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98"/>
      </w:tblGrid>
      <w:tr w:rsidR="000855BA" w:rsidTr="00562565">
        <w:tc>
          <w:tcPr>
            <w:tcW w:w="9498" w:type="dxa"/>
          </w:tcPr>
          <w:p w:rsidR="000855BA" w:rsidRDefault="000855BA" w:rsidP="00562565">
            <w:r>
              <w:rPr>
                <w:noProof/>
                <w:lang w:val="en-GB" w:eastAsia="en-GB"/>
              </w:rPr>
              <w:drawing>
                <wp:anchor distT="0" distB="0" distL="114300" distR="114300" simplePos="0" relativeHeight="251663872" behindDoc="0" locked="0" layoutInCell="1" allowOverlap="1">
                  <wp:simplePos x="0" y="0"/>
                  <wp:positionH relativeFrom="column">
                    <wp:posOffset>1609725</wp:posOffset>
                  </wp:positionH>
                  <wp:positionV relativeFrom="paragraph">
                    <wp:posOffset>0</wp:posOffset>
                  </wp:positionV>
                  <wp:extent cx="2625090" cy="1073785"/>
                  <wp:effectExtent l="0" t="0" r="0" b="0"/>
                  <wp:wrapSquare wrapText="bothSides"/>
                  <wp:docPr id="102" name="Picture 3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dso.co.uk/wp-content/uploads/2015/04/getasse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509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55BA" w:rsidRDefault="000855BA" w:rsidP="00562565"/>
          <w:p w:rsidR="000855BA" w:rsidRDefault="000855BA" w:rsidP="00562565">
            <w:pPr>
              <w:jc w:val="center"/>
            </w:pPr>
          </w:p>
          <w:p w:rsidR="000855BA" w:rsidRDefault="000855BA" w:rsidP="00562565"/>
          <w:p w:rsidR="000855BA" w:rsidRDefault="000855BA" w:rsidP="00562565">
            <w:pPr>
              <w:jc w:val="center"/>
              <w:rPr>
                <w:b/>
                <w:bCs/>
                <w:sz w:val="28"/>
              </w:rPr>
            </w:pPr>
          </w:p>
          <w:p w:rsidR="000855BA" w:rsidRDefault="000855BA" w:rsidP="00562565">
            <w:pPr>
              <w:jc w:val="center"/>
              <w:rPr>
                <w:rFonts w:ascii="Arial Black" w:hAnsi="Arial Black"/>
                <w:b/>
                <w:bCs/>
                <w:sz w:val="42"/>
                <w:szCs w:val="42"/>
              </w:rPr>
            </w:pPr>
            <w:bookmarkStart w:id="0" w:name="_Toc430011111"/>
            <w:bookmarkStart w:id="1" w:name="_Toc430011269"/>
          </w:p>
          <w:bookmarkEnd w:id="0"/>
          <w:bookmarkEnd w:id="1"/>
          <w:p w:rsidR="000855BA" w:rsidRDefault="000855BA" w:rsidP="00562565">
            <w:pPr>
              <w:jc w:val="center"/>
              <w:rPr>
                <w:rFonts w:ascii="Arial Black" w:hAnsi="Arial Black"/>
                <w:b/>
                <w:bCs/>
                <w:sz w:val="42"/>
                <w:szCs w:val="42"/>
              </w:rPr>
            </w:pPr>
          </w:p>
          <w:p w:rsidR="000855BA" w:rsidRDefault="000855BA" w:rsidP="00562565">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3</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sidR="006433EA">
              <w:rPr>
                <w:rFonts w:ascii="Arial Black" w:hAnsi="Arial Black"/>
                <w:b/>
                <w:bCs/>
                <w:sz w:val="42"/>
                <w:szCs w:val="42"/>
              </w:rPr>
              <w:t>PRICE LIST</w:t>
            </w:r>
            <w:r w:rsidR="006433EA">
              <w:rPr>
                <w:rFonts w:ascii="Arial Black" w:hAnsi="Arial Black"/>
                <w:b/>
                <w:bCs/>
                <w:sz w:val="42"/>
                <w:szCs w:val="42"/>
              </w:rPr>
              <w:br/>
              <w:t>(Part 2 – METHOD</w:t>
            </w:r>
            <w:bookmarkStart w:id="2" w:name="_GoBack"/>
            <w:bookmarkEnd w:id="2"/>
            <w:r>
              <w:rPr>
                <w:rFonts w:ascii="Arial Black" w:hAnsi="Arial Black"/>
                <w:b/>
                <w:bCs/>
                <w:sz w:val="42"/>
                <w:szCs w:val="42"/>
              </w:rPr>
              <w:t xml:space="preserve"> OF MEASUREMENT)</w:t>
            </w:r>
          </w:p>
          <w:p w:rsidR="000855BA" w:rsidRPr="00B1761B" w:rsidRDefault="000855BA" w:rsidP="00562565">
            <w:pPr>
              <w:jc w:val="center"/>
              <w:rPr>
                <w:rFonts w:ascii="Arial Black" w:hAnsi="Arial Black"/>
                <w:b/>
                <w:bCs/>
                <w:sz w:val="42"/>
                <w:szCs w:val="42"/>
              </w:rPr>
            </w:pPr>
          </w:p>
          <w:p w:rsidR="000855BA" w:rsidRPr="002878A9" w:rsidRDefault="000855BA" w:rsidP="00562565">
            <w:pPr>
              <w:pStyle w:val="AAAOXF1"/>
              <w:jc w:val="center"/>
              <w:rPr>
                <w:rFonts w:ascii="Arial" w:hAnsi="Arial"/>
                <w:b w:val="0"/>
                <w:sz w:val="28"/>
                <w:szCs w:val="28"/>
              </w:rPr>
            </w:pPr>
            <w:r w:rsidRPr="002878A9">
              <w:rPr>
                <w:rFonts w:ascii="Arial" w:hAnsi="Arial"/>
                <w:b w:val="0"/>
                <w:sz w:val="28"/>
                <w:szCs w:val="28"/>
              </w:rPr>
              <w:t>to the</w:t>
            </w:r>
          </w:p>
          <w:p w:rsidR="000855BA" w:rsidRPr="00241C2E" w:rsidRDefault="000855BA" w:rsidP="00562565">
            <w:pPr>
              <w:pStyle w:val="AAAOXF1"/>
              <w:jc w:val="center"/>
              <w:rPr>
                <w:rFonts w:ascii="Arial" w:hAnsi="Arial"/>
                <w:b w:val="0"/>
              </w:rPr>
            </w:pPr>
          </w:p>
          <w:p w:rsidR="000855BA" w:rsidRDefault="000855BA" w:rsidP="00562565">
            <w:pPr>
              <w:pStyle w:val="AAAOXF1"/>
              <w:jc w:val="center"/>
            </w:pPr>
            <w:r w:rsidRPr="00241C2E">
              <w:t xml:space="preserve">INVITATION TO </w:t>
            </w:r>
            <w:r>
              <w:t>PARTICIPATE</w:t>
            </w:r>
          </w:p>
          <w:p w:rsidR="000855BA" w:rsidRPr="00241C2E" w:rsidRDefault="000855BA" w:rsidP="00562565">
            <w:pPr>
              <w:pStyle w:val="AAAOXF1"/>
              <w:jc w:val="center"/>
            </w:pPr>
          </w:p>
          <w:p w:rsidR="000855BA" w:rsidRPr="002878A9" w:rsidRDefault="000855BA" w:rsidP="00562565">
            <w:pPr>
              <w:pStyle w:val="AAAOXF1"/>
              <w:jc w:val="center"/>
              <w:rPr>
                <w:rFonts w:ascii="Arial" w:hAnsi="Arial"/>
                <w:b w:val="0"/>
                <w:sz w:val="28"/>
                <w:szCs w:val="28"/>
              </w:rPr>
            </w:pPr>
            <w:r w:rsidRPr="002878A9">
              <w:rPr>
                <w:rFonts w:ascii="Arial" w:hAnsi="Arial"/>
                <w:b w:val="0"/>
                <w:sz w:val="28"/>
                <w:szCs w:val="28"/>
              </w:rPr>
              <w:t>for the provision of</w:t>
            </w:r>
          </w:p>
          <w:p w:rsidR="000855BA" w:rsidRDefault="000855BA" w:rsidP="00562565">
            <w:pPr>
              <w:jc w:val="center"/>
              <w:rPr>
                <w:b/>
                <w:bCs/>
              </w:rPr>
            </w:pPr>
          </w:p>
          <w:p w:rsidR="000855BA" w:rsidRDefault="000855BA" w:rsidP="00562565">
            <w:pPr>
              <w:jc w:val="center"/>
              <w:rPr>
                <w:rFonts w:ascii="Arial Black" w:hAnsi="Arial Black"/>
                <w:b/>
                <w:bCs/>
                <w:sz w:val="42"/>
                <w:szCs w:val="42"/>
              </w:rPr>
            </w:pPr>
            <w:r w:rsidRPr="00A2175C">
              <w:rPr>
                <w:rFonts w:ascii="Arial Black" w:hAnsi="Arial Black"/>
                <w:b/>
                <w:bCs/>
                <w:sz w:val="42"/>
                <w:szCs w:val="42"/>
              </w:rPr>
              <w:t>HIGHWAYS &amp; TRANSPORT MAINTENANCE &amp; CONSTRUCTION CONTRACT</w:t>
            </w:r>
          </w:p>
          <w:p w:rsidR="000855BA" w:rsidRPr="00B1761B" w:rsidRDefault="000855BA" w:rsidP="00562565">
            <w:pPr>
              <w:jc w:val="center"/>
              <w:rPr>
                <w:rFonts w:ascii="Arial Black" w:hAnsi="Arial Black"/>
                <w:b/>
                <w:bCs/>
                <w:sz w:val="42"/>
                <w:szCs w:val="42"/>
              </w:rPr>
            </w:pPr>
          </w:p>
          <w:p w:rsidR="000855BA" w:rsidRDefault="000855BA" w:rsidP="00562565">
            <w:pPr>
              <w:suppressAutoHyphens/>
              <w:jc w:val="center"/>
              <w:rPr>
                <w:rFonts w:cs="Arial"/>
                <w:sz w:val="28"/>
                <w:lang w:eastAsia="ar-SA"/>
              </w:rPr>
            </w:pPr>
            <w:r w:rsidRPr="00C8429B">
              <w:rPr>
                <w:rFonts w:cs="Arial"/>
                <w:sz w:val="28"/>
                <w:lang w:eastAsia="ar-SA"/>
              </w:rPr>
              <w:t>for</w:t>
            </w:r>
          </w:p>
          <w:p w:rsidR="000855BA" w:rsidRPr="00C8429B" w:rsidRDefault="000855BA" w:rsidP="00562565">
            <w:pPr>
              <w:suppressAutoHyphens/>
              <w:jc w:val="center"/>
              <w:rPr>
                <w:rFonts w:cs="Arial"/>
                <w:sz w:val="28"/>
                <w:lang w:eastAsia="ar-SA"/>
              </w:rPr>
            </w:pPr>
          </w:p>
          <w:p w:rsidR="000855BA" w:rsidRDefault="000855BA" w:rsidP="00562565">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t>Wokingham Borough Council</w:t>
            </w:r>
          </w:p>
          <w:p w:rsidR="000855BA" w:rsidRDefault="000855BA" w:rsidP="00562565">
            <w:pPr>
              <w:keepNext/>
              <w:tabs>
                <w:tab w:val="right" w:pos="9072"/>
              </w:tabs>
              <w:suppressAutoHyphens/>
              <w:spacing w:before="240"/>
              <w:jc w:val="center"/>
              <w:rPr>
                <w:rFonts w:ascii="Arial Black" w:hAnsi="Arial Black"/>
                <w:b/>
                <w:sz w:val="28"/>
                <w:lang w:eastAsia="ar-SA"/>
              </w:rPr>
            </w:pPr>
          </w:p>
          <w:p w:rsidR="000855BA" w:rsidRPr="00C8429B" w:rsidRDefault="000855BA" w:rsidP="00562565">
            <w:pPr>
              <w:keepNext/>
              <w:tabs>
                <w:tab w:val="right" w:pos="9072"/>
              </w:tabs>
              <w:suppressAutoHyphens/>
              <w:spacing w:before="240"/>
              <w:jc w:val="center"/>
              <w:rPr>
                <w:rFonts w:ascii="Arial Black" w:hAnsi="Arial Black"/>
                <w:b/>
                <w:sz w:val="28"/>
                <w:lang w:eastAsia="ar-SA"/>
              </w:rPr>
            </w:pPr>
          </w:p>
          <w:p w:rsidR="000855BA" w:rsidRDefault="000855BA" w:rsidP="00562565">
            <w:pPr>
              <w:jc w:val="center"/>
            </w:pPr>
          </w:p>
          <w:p w:rsidR="000855BA" w:rsidRDefault="000855BA" w:rsidP="00562565">
            <w:r>
              <w:t>January 2018</w:t>
            </w:r>
          </w:p>
          <w:p w:rsidR="000855BA" w:rsidRDefault="000855BA" w:rsidP="00562565"/>
        </w:tc>
      </w:tr>
    </w:tbl>
    <w:p w:rsidR="000855BA" w:rsidRDefault="000855BA" w:rsidP="000855BA">
      <w:pPr>
        <w:ind w:right="38"/>
        <w:rPr>
          <w:b/>
          <w:sz w:val="22"/>
          <w:lang w:val="en-GB"/>
        </w:rPr>
        <w:sectPr w:rsidR="000855BA" w:rsidSect="000855BA">
          <w:headerReference w:type="even" r:id="rId9"/>
          <w:headerReference w:type="default" r:id="rId10"/>
          <w:footerReference w:type="even" r:id="rId11"/>
          <w:footerReference w:type="default" r:id="rId12"/>
          <w:headerReference w:type="first" r:id="rId13"/>
          <w:footerReference w:type="first" r:id="rId14"/>
          <w:pgSz w:w="11900" w:h="16840"/>
          <w:pgMar w:top="993" w:right="1127" w:bottom="709" w:left="1134" w:header="709" w:footer="709" w:gutter="0"/>
          <w:cols w:space="708"/>
          <w:titlePg/>
        </w:sectPr>
      </w:pPr>
    </w:p>
    <w:p w:rsidR="00A523CD" w:rsidRPr="00551945" w:rsidRDefault="000855BA" w:rsidP="009A6C6F">
      <w:pPr>
        <w:ind w:left="-709" w:right="-1765" w:firstLine="709"/>
        <w:rPr>
          <w:b/>
          <w:sz w:val="22"/>
          <w:lang w:val="en-GB"/>
        </w:rPr>
        <w:sectPr w:rsidR="00A523CD" w:rsidRPr="00551945" w:rsidSect="00134BA9">
          <w:pgSz w:w="11900" w:h="16840"/>
          <w:pgMar w:top="993" w:right="1797" w:bottom="709" w:left="1797" w:header="709" w:footer="709" w:gutter="0"/>
          <w:cols w:space="708"/>
          <w:titlePg/>
        </w:sectPr>
      </w:pPr>
      <w:r>
        <w:rPr>
          <w:b/>
          <w:noProof/>
          <w:sz w:val="22"/>
          <w:lang w:val="en-GB" w:eastAsia="en-GB"/>
        </w:rPr>
        <w:lastRenderedPageBreak/>
        <mc:AlternateContent>
          <mc:Choice Requires="wps">
            <w:drawing>
              <wp:anchor distT="0" distB="0" distL="114300" distR="114300" simplePos="0" relativeHeight="251660800" behindDoc="0" locked="0" layoutInCell="1" allowOverlap="1">
                <wp:simplePos x="0" y="0"/>
                <wp:positionH relativeFrom="column">
                  <wp:posOffset>1802130</wp:posOffset>
                </wp:positionH>
                <wp:positionV relativeFrom="paragraph">
                  <wp:posOffset>-325755</wp:posOffset>
                </wp:positionV>
                <wp:extent cx="4429125" cy="2425700"/>
                <wp:effectExtent l="0" t="0" r="0" b="3175"/>
                <wp:wrapNone/>
                <wp:docPr id="6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425700"/>
                        </a:xfrm>
                        <a:prstGeom prst="rect">
                          <a:avLst/>
                        </a:prstGeom>
                        <a:noFill/>
                        <a:ln>
                          <a:noFill/>
                        </a:ln>
                        <a:extLst>
                          <a:ext uri="{909E8E84-426E-40DD-AFC4-6F175D3DCCD1}">
                            <a14:hiddenFill xmlns:a14="http://schemas.microsoft.com/office/drawing/2010/main">
                              <a:solidFill>
                                <a:srgbClr val="F78E1E"/>
                              </a:solidFill>
                            </a14:hiddenFill>
                          </a:ext>
                          <a:ext uri="{91240B29-F687-4F45-9708-019B960494DF}">
                            <a14:hiddenLine xmlns:a14="http://schemas.microsoft.com/office/drawing/2010/main" w="9525">
                              <a:solidFill>
                                <a:srgbClr val="E67C08"/>
                              </a:solidFill>
                              <a:miter lim="800000"/>
                              <a:headEnd/>
                              <a:tailEnd/>
                            </a14:hiddenLine>
                          </a:ext>
                        </a:extLst>
                      </wps:spPr>
                      <wps:txbx>
                        <w:txbxContent>
                          <w:p w:rsidR="009C2E3F" w:rsidRDefault="009C2E3F">
                            <w:pPr>
                              <w:rPr>
                                <w:rFonts w:ascii="Helvetica" w:hAnsi="Helvetica"/>
                                <w:b/>
                                <w:color w:val="FFFFFF"/>
                                <w:sz w:val="56"/>
                                <w:szCs w:val="56"/>
                              </w:rPr>
                            </w:pPr>
                            <w:r>
                              <w:rPr>
                                <w:rFonts w:ascii="Helvetica" w:hAnsi="Helvetica"/>
                                <w:b/>
                                <w:color w:val="FFFFFF"/>
                                <w:sz w:val="56"/>
                                <w:szCs w:val="56"/>
                              </w:rPr>
                              <w:t>Wokingham BC</w:t>
                            </w:r>
                          </w:p>
                          <w:p w:rsidR="009C2E3F" w:rsidRDefault="009C2E3F">
                            <w:pPr>
                              <w:rPr>
                                <w:rFonts w:ascii="Helvetica" w:hAnsi="Helvetica"/>
                                <w:b/>
                                <w:color w:val="FFFFFF"/>
                                <w:sz w:val="56"/>
                                <w:szCs w:val="56"/>
                              </w:rPr>
                            </w:pPr>
                            <w:r>
                              <w:rPr>
                                <w:rFonts w:ascii="Helvetica" w:hAnsi="Helvetica"/>
                                <w:b/>
                                <w:color w:val="FFFFFF"/>
                                <w:sz w:val="56"/>
                                <w:szCs w:val="56"/>
                              </w:rPr>
                              <w:t>Highway Maintenance and Construction Contract</w:t>
                            </w:r>
                            <w:r w:rsidRPr="00B87BBC">
                              <w:rPr>
                                <w:rFonts w:ascii="Helvetica" w:hAnsi="Helvetica"/>
                                <w:b/>
                                <w:color w:val="FFFFFF"/>
                                <w:sz w:val="56"/>
                                <w:szCs w:val="56"/>
                              </w:rPr>
                              <w:t xml:space="preserve"> </w:t>
                            </w:r>
                          </w:p>
                          <w:p w:rsidR="009C2E3F" w:rsidRPr="004054C6" w:rsidRDefault="009C2E3F">
                            <w:pPr>
                              <w:rPr>
                                <w:rFonts w:ascii="Helvetica" w:hAnsi="Helvetica"/>
                                <w:b/>
                                <w:color w:val="FFFFFF"/>
                                <w:sz w:val="18"/>
                                <w:szCs w:val="56"/>
                              </w:rPr>
                            </w:pPr>
                          </w:p>
                          <w:p w:rsidR="009C2E3F" w:rsidRPr="00506118" w:rsidRDefault="009C2E3F">
                            <w:pPr>
                              <w:rPr>
                                <w:rFonts w:ascii="Helvetica" w:hAnsi="Helvetica"/>
                                <w:b/>
                                <w:color w:val="FFFFFF"/>
                                <w:sz w:val="56"/>
                                <w:szCs w:val="56"/>
                              </w:rPr>
                            </w:pPr>
                            <w:r>
                              <w:rPr>
                                <w:rFonts w:ascii="Helvetica" w:hAnsi="Helvetica"/>
                                <w:b/>
                                <w:color w:val="FFFFFF"/>
                                <w:sz w:val="56"/>
                                <w:szCs w:val="56"/>
                              </w:rPr>
                              <w:t>Method of Measurement</w:t>
                            </w:r>
                          </w:p>
                          <w:p w:rsidR="009C2E3F" w:rsidRPr="004054C6" w:rsidRDefault="009C2E3F">
                            <w:pPr>
                              <w:rPr>
                                <w:rFonts w:ascii="Helvetica" w:hAnsi="Helvetica"/>
                                <w:b/>
                                <w:color w:val="FFFFF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6" type="#_x0000_t202" style="position:absolute;left:0;text-align:left;margin-left:141.9pt;margin-top:-25.65pt;width:348.75pt;height:1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" filled="f" fillcolor="#f78e1e" stroked="f" strokecolor="#e67c08">
                <v:textbox>
                  <w:txbxContent>
                    <w:p w:rsidR="009C2E3F" w:rsidRDefault="009C2E3F">
                      <w:pPr>
                        <w:rPr>
                          <w:rFonts w:ascii="Helvetica" w:hAnsi="Helvetica"/>
                          <w:b/>
                          <w:color w:val="FFFFFF"/>
                          <w:sz w:val="56"/>
                          <w:szCs w:val="56"/>
                        </w:rPr>
                      </w:pPr>
                      <w:r>
                        <w:rPr>
                          <w:rFonts w:ascii="Helvetica" w:hAnsi="Helvetica"/>
                          <w:b/>
                          <w:color w:val="FFFFFF"/>
                          <w:sz w:val="56"/>
                          <w:szCs w:val="56"/>
                        </w:rPr>
                        <w:t>Wokingham BC</w:t>
                      </w:r>
                    </w:p>
                    <w:p w:rsidR="009C2E3F" w:rsidRDefault="009C2E3F">
                      <w:pPr>
                        <w:rPr>
                          <w:rFonts w:ascii="Helvetica" w:hAnsi="Helvetica"/>
                          <w:b/>
                          <w:color w:val="FFFFFF"/>
                          <w:sz w:val="56"/>
                          <w:szCs w:val="56"/>
                        </w:rPr>
                      </w:pPr>
                      <w:r>
                        <w:rPr>
                          <w:rFonts w:ascii="Helvetica" w:hAnsi="Helvetica"/>
                          <w:b/>
                          <w:color w:val="FFFFFF"/>
                          <w:sz w:val="56"/>
                          <w:szCs w:val="56"/>
                        </w:rPr>
                        <w:t>Highway Maintenance and Construction Contract</w:t>
                      </w:r>
                      <w:r w:rsidRPr="00B87BBC">
                        <w:rPr>
                          <w:rFonts w:ascii="Helvetica" w:hAnsi="Helvetica"/>
                          <w:b/>
                          <w:color w:val="FFFFFF"/>
                          <w:sz w:val="56"/>
                          <w:szCs w:val="56"/>
                        </w:rPr>
                        <w:t xml:space="preserve"> </w:t>
                      </w:r>
                    </w:p>
                    <w:p w:rsidR="009C2E3F" w:rsidRPr="004054C6" w:rsidRDefault="009C2E3F">
                      <w:pPr>
                        <w:rPr>
                          <w:rFonts w:ascii="Helvetica" w:hAnsi="Helvetica"/>
                          <w:b/>
                          <w:color w:val="FFFFFF"/>
                          <w:sz w:val="18"/>
                          <w:szCs w:val="56"/>
                        </w:rPr>
                      </w:pPr>
                    </w:p>
                    <w:p w:rsidR="009C2E3F" w:rsidRPr="00506118" w:rsidRDefault="009C2E3F">
                      <w:pPr>
                        <w:rPr>
                          <w:rFonts w:ascii="Helvetica" w:hAnsi="Helvetica"/>
                          <w:b/>
                          <w:color w:val="FFFFFF"/>
                          <w:sz w:val="56"/>
                          <w:szCs w:val="56"/>
                        </w:rPr>
                      </w:pPr>
                      <w:r>
                        <w:rPr>
                          <w:rFonts w:ascii="Helvetica" w:hAnsi="Helvetica"/>
                          <w:b/>
                          <w:color w:val="FFFFFF"/>
                          <w:sz w:val="56"/>
                          <w:szCs w:val="56"/>
                        </w:rPr>
                        <w:t>Method of Measurement</w:t>
                      </w:r>
                    </w:p>
                    <w:p w:rsidR="009C2E3F" w:rsidRPr="004054C6" w:rsidRDefault="009C2E3F">
                      <w:pPr>
                        <w:rPr>
                          <w:rFonts w:ascii="Helvetica" w:hAnsi="Helvetica"/>
                          <w:b/>
                          <w:color w:val="FFFFFF"/>
                          <w:sz w:val="18"/>
                          <w:szCs w:val="18"/>
                        </w:rPr>
                      </w:pPr>
                    </w:p>
                  </w:txbxContent>
                </v:textbox>
              </v:shape>
            </w:pict>
          </mc:Fallback>
        </mc:AlternateContent>
      </w:r>
      <w:r>
        <w:rPr>
          <w:b/>
          <w:noProof/>
          <w:sz w:val="22"/>
          <w:lang w:val="en-GB" w:eastAsia="en-GB"/>
        </w:rPr>
        <w:drawing>
          <wp:anchor distT="0" distB="0" distL="114300" distR="114300" simplePos="0" relativeHeight="251659776" behindDoc="0" locked="0" layoutInCell="1" allowOverlap="1">
            <wp:simplePos x="0" y="0"/>
            <wp:positionH relativeFrom="column">
              <wp:posOffset>-981710</wp:posOffset>
            </wp:positionH>
            <wp:positionV relativeFrom="paragraph">
              <wp:posOffset>14605</wp:posOffset>
            </wp:positionV>
            <wp:extent cx="2444115" cy="849630"/>
            <wp:effectExtent l="0" t="0" r="0" b="0"/>
            <wp:wrapNone/>
            <wp:docPr id="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4115" cy="849630"/>
                    </a:xfrm>
                    <a:prstGeom prst="rect">
                      <a:avLst/>
                    </a:prstGeom>
                    <a:noFill/>
                  </pic:spPr>
                </pic:pic>
              </a:graphicData>
            </a:graphic>
            <wp14:sizeRelH relativeFrom="page">
              <wp14:pctWidth>0</wp14:pctWidth>
            </wp14:sizeRelH>
            <wp14:sizeRelV relativeFrom="page">
              <wp14:pctHeight>0</wp14:pctHeight>
            </wp14:sizeRelV>
          </wp:anchor>
        </w:drawing>
      </w:r>
      <w:r>
        <w:rPr>
          <w:b/>
          <w:noProof/>
          <w:sz w:val="22"/>
          <w:lang w:val="en-GB" w:eastAsia="en-GB"/>
        </w:rPr>
        <mc:AlternateContent>
          <mc:Choice Requires="wpg">
            <w:drawing>
              <wp:anchor distT="0" distB="0" distL="114300" distR="114300" simplePos="0" relativeHeight="251658752" behindDoc="0" locked="0" layoutInCell="1" allowOverlap="1">
                <wp:simplePos x="0" y="0"/>
                <wp:positionH relativeFrom="column">
                  <wp:posOffset>-1151890</wp:posOffset>
                </wp:positionH>
                <wp:positionV relativeFrom="paragraph">
                  <wp:posOffset>-640080</wp:posOffset>
                </wp:positionV>
                <wp:extent cx="2729865" cy="3327400"/>
                <wp:effectExtent l="0" t="0" r="0" b="0"/>
                <wp:wrapNone/>
                <wp:docPr id="17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9865" cy="3327400"/>
                          <a:chOff x="270" y="-14"/>
                          <a:chExt cx="4299" cy="7193"/>
                        </a:xfrm>
                      </wpg:grpSpPr>
                      <wps:wsp>
                        <wps:cNvPr id="176" name="AutoShape 17"/>
                        <wps:cNvSpPr>
                          <a:spLocks noChangeArrowheads="1"/>
                        </wps:cNvSpPr>
                        <wps:spPr bwMode="auto">
                          <a:xfrm>
                            <a:off x="278" y="-14"/>
                            <a:ext cx="4291" cy="7186"/>
                          </a:xfrm>
                          <a:prstGeom prst="roundRect">
                            <a:avLst>
                              <a:gd name="adj" fmla="val 121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77" name="Rectangle 18"/>
                        <wps:cNvSpPr>
                          <a:spLocks noChangeArrowheads="1"/>
                        </wps:cNvSpPr>
                        <wps:spPr bwMode="auto">
                          <a:xfrm>
                            <a:off x="278" y="-14"/>
                            <a:ext cx="4291" cy="168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78" name="Rectangle 19"/>
                        <wps:cNvSpPr>
                          <a:spLocks noChangeArrowheads="1"/>
                        </wps:cNvSpPr>
                        <wps:spPr bwMode="auto">
                          <a:xfrm>
                            <a:off x="270" y="5490"/>
                            <a:ext cx="2131" cy="16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933BB" id="Group 16" o:spid="_x0000_s1026" style="position:absolute;margin-left:-90.7pt;margin-top:-50.4pt;width:214.95pt;height:262pt;z-index:251658752" coordorigin="270,-14" coordsize="4299,7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">
                <v:roundrect id="AutoShape 17" o:spid="_x0000_s1027" style="position:absolute;left:278;top:-14;width:4291;height:7186;visibility:visible;mso-wrap-style:square;v-text-anchor:top" arcsize="79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" strokecolor="white"/>
                <v:rect id="Rectangle 18" o:spid="_x0000_s1028" style="position:absolute;left:278;top:-14;width:42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" strokecolor="white"/>
                <v:rect id="Rectangle 19" o:spid="_x0000_s1029" style="position:absolute;left:270;top:5490;width:213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" stroked="f"/>
              </v:group>
            </w:pict>
          </mc:Fallback>
        </mc:AlternateContent>
      </w:r>
      <w:r>
        <w:rPr>
          <w:b/>
          <w:noProof/>
          <w:sz w:val="22"/>
          <w:lang w:val="en-GB" w:eastAsia="en-GB"/>
        </w:rPr>
        <mc:AlternateContent>
          <mc:Choice Requires="wps">
            <w:drawing>
              <wp:anchor distT="0" distB="0" distL="114300" distR="114300" simplePos="0" relativeHeight="251653632" behindDoc="0" locked="0" layoutInCell="1" allowOverlap="1">
                <wp:simplePos x="0" y="0"/>
                <wp:positionH relativeFrom="column">
                  <wp:posOffset>-1195070</wp:posOffset>
                </wp:positionH>
                <wp:positionV relativeFrom="paragraph">
                  <wp:posOffset>-629285</wp:posOffset>
                </wp:positionV>
                <wp:extent cx="7616825" cy="3316605"/>
                <wp:effectExtent l="0" t="0" r="0" b="0"/>
                <wp:wrapNone/>
                <wp:docPr id="17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6825" cy="3316605"/>
                        </a:xfrm>
                        <a:prstGeom prst="rect">
                          <a:avLst/>
                        </a:prstGeom>
                        <a:solidFill>
                          <a:srgbClr val="EE85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A04ED" id="Rectangle 14" o:spid="_x0000_s1026" style="position:absolute;margin-left:-94.1pt;margin-top:-49.55pt;width:599.75pt;height:26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" fillcolor="#ee852e" stroked="f"/>
            </w:pict>
          </mc:Fallback>
        </mc:AlternateContent>
      </w:r>
      <w:r>
        <w:rPr>
          <w:b/>
          <w:noProof/>
          <w:sz w:val="22"/>
          <w:lang w:val="en-GB" w:eastAsia="en-GB"/>
        </w:rPr>
        <w:drawing>
          <wp:anchor distT="0" distB="0" distL="114300" distR="114300" simplePos="0" relativeHeight="251657728" behindDoc="0" locked="0" layoutInCell="1" allowOverlap="1">
            <wp:simplePos x="0" y="0"/>
            <wp:positionH relativeFrom="column">
              <wp:posOffset>3493135</wp:posOffset>
            </wp:positionH>
            <wp:positionV relativeFrom="paragraph">
              <wp:posOffset>7017385</wp:posOffset>
            </wp:positionV>
            <wp:extent cx="2939415" cy="3045460"/>
            <wp:effectExtent l="0" t="0" r="0" b="0"/>
            <wp:wrapNone/>
            <wp:docPr id="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9415" cy="3045460"/>
                    </a:xfrm>
                    <a:prstGeom prst="rect">
                      <a:avLst/>
                    </a:prstGeom>
                    <a:noFill/>
                  </pic:spPr>
                </pic:pic>
              </a:graphicData>
            </a:graphic>
            <wp14:sizeRelH relativeFrom="page">
              <wp14:pctWidth>0</wp14:pctWidth>
            </wp14:sizeRelH>
            <wp14:sizeRelV relativeFrom="page">
              <wp14:pctHeight>0</wp14:pctHeight>
            </wp14:sizeRelV>
          </wp:anchor>
        </w:drawing>
      </w:r>
      <w:r>
        <w:rPr>
          <w:b/>
          <w:noProof/>
          <w:sz w:val="22"/>
          <w:lang w:val="en-GB" w:eastAsia="en-GB"/>
        </w:rPr>
        <w:drawing>
          <wp:anchor distT="0" distB="0" distL="114300" distR="114300" simplePos="0" relativeHeight="251656704" behindDoc="0" locked="0" layoutInCell="1" allowOverlap="1">
            <wp:simplePos x="0" y="0"/>
            <wp:positionH relativeFrom="column">
              <wp:posOffset>-1144270</wp:posOffset>
            </wp:positionH>
            <wp:positionV relativeFrom="paragraph">
              <wp:posOffset>7018020</wp:posOffset>
            </wp:positionV>
            <wp:extent cx="4561205" cy="3043555"/>
            <wp:effectExtent l="0" t="0" r="0" b="0"/>
            <wp:wrapNone/>
            <wp:docPr id="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1205" cy="3043555"/>
                    </a:xfrm>
                    <a:prstGeom prst="rect">
                      <a:avLst/>
                    </a:prstGeom>
                    <a:noFill/>
                  </pic:spPr>
                </pic:pic>
              </a:graphicData>
            </a:graphic>
            <wp14:sizeRelH relativeFrom="page">
              <wp14:pctWidth>0</wp14:pctWidth>
            </wp14:sizeRelH>
            <wp14:sizeRelV relativeFrom="page">
              <wp14:pctHeight>0</wp14:pctHeight>
            </wp14:sizeRelV>
          </wp:anchor>
        </w:drawing>
      </w:r>
      <w:r>
        <w:rPr>
          <w:b/>
          <w:noProof/>
          <w:sz w:val="22"/>
          <w:lang w:val="en-GB" w:eastAsia="en-GB"/>
        </w:rPr>
        <w:drawing>
          <wp:anchor distT="0" distB="0" distL="114300" distR="114300" simplePos="0" relativeHeight="251655680" behindDoc="1" locked="0" layoutInCell="1" allowOverlap="1">
            <wp:simplePos x="0" y="0"/>
            <wp:positionH relativeFrom="column">
              <wp:posOffset>3490595</wp:posOffset>
            </wp:positionH>
            <wp:positionV relativeFrom="paragraph">
              <wp:posOffset>2687320</wp:posOffset>
            </wp:positionV>
            <wp:extent cx="2925445" cy="4276725"/>
            <wp:effectExtent l="0" t="0" r="0" b="0"/>
            <wp:wrapTight wrapText="bothSides">
              <wp:wrapPolygon edited="0">
                <wp:start x="0" y="0"/>
                <wp:lineTo x="0" y="21552"/>
                <wp:lineTo x="21520" y="21552"/>
                <wp:lineTo x="21520" y="0"/>
                <wp:lineTo x="0" y="0"/>
              </wp:wrapPolygon>
            </wp:wrapTight>
            <wp:docPr id="72" name="Picture 72"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age0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5445" cy="4276725"/>
                    </a:xfrm>
                    <a:prstGeom prst="rect">
                      <a:avLst/>
                    </a:prstGeom>
                    <a:noFill/>
                  </pic:spPr>
                </pic:pic>
              </a:graphicData>
            </a:graphic>
            <wp14:sizeRelH relativeFrom="page">
              <wp14:pctWidth>0</wp14:pctWidth>
            </wp14:sizeRelH>
            <wp14:sizeRelV relativeFrom="page">
              <wp14:pctHeight>0</wp14:pctHeight>
            </wp14:sizeRelV>
          </wp:anchor>
        </w:drawing>
      </w:r>
      <w:r>
        <w:rPr>
          <w:b/>
          <w:noProof/>
          <w:sz w:val="22"/>
          <w:lang w:val="en-GB" w:eastAsia="en-GB"/>
        </w:rPr>
        <w:drawing>
          <wp:anchor distT="0" distB="0" distL="114300" distR="114300" simplePos="0" relativeHeight="251654656" behindDoc="0" locked="0" layoutInCell="1" allowOverlap="1">
            <wp:simplePos x="0" y="0"/>
            <wp:positionH relativeFrom="column">
              <wp:posOffset>-1144270</wp:posOffset>
            </wp:positionH>
            <wp:positionV relativeFrom="paragraph">
              <wp:posOffset>2687320</wp:posOffset>
            </wp:positionV>
            <wp:extent cx="4561205" cy="4268470"/>
            <wp:effectExtent l="0" t="0" r="0" b="0"/>
            <wp:wrapNone/>
            <wp:docPr id="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1205" cy="4268470"/>
                    </a:xfrm>
                    <a:prstGeom prst="rect">
                      <a:avLst/>
                    </a:prstGeom>
                    <a:noFill/>
                  </pic:spPr>
                </pic:pic>
              </a:graphicData>
            </a:graphic>
            <wp14:sizeRelH relativeFrom="page">
              <wp14:pctWidth>0</wp14:pctWidth>
            </wp14:sizeRelH>
            <wp14:sizeRelV relativeFrom="page">
              <wp14:pctHeight>0</wp14:pctHeight>
            </wp14:sizeRelV>
          </wp:anchor>
        </w:drawing>
      </w:r>
    </w:p>
    <w:p w:rsidR="00A523CD" w:rsidRPr="00551945" w:rsidRDefault="00A523CD">
      <w:pPr>
        <w:rPr>
          <w:b/>
          <w:sz w:val="22"/>
          <w:lang w:val="en-GB"/>
        </w:rPr>
      </w:pPr>
    </w:p>
    <w:p w:rsidR="009A6C6F" w:rsidRPr="009A6C6F" w:rsidRDefault="009A6C6F" w:rsidP="005F4E6A">
      <w:pPr>
        <w:pStyle w:val="NormalTextHelvetica11point"/>
        <w:ind w:left="0"/>
      </w:pPr>
      <w:bookmarkStart w:id="3" w:name="_Toc341112661"/>
      <w:r w:rsidRPr="009A6C6F">
        <w:t xml:space="preserve">Although this </w:t>
      </w:r>
      <w:r w:rsidR="00F07066">
        <w:t>Method of Measurement</w:t>
      </w:r>
      <w:r w:rsidRPr="009A6C6F">
        <w:t xml:space="preserve"> was commissioned by the Department for Transport, the findings and recommendations are those of the authors and do not necessarily represent the views of the Department for Transport. The information or guidance in this document (including third-party information, products and services), is provided by Department for Transport on an ‘as is’ basis, without any representation or endorsement made and without warranty of any kind whether expressed or implied.</w:t>
      </w:r>
    </w:p>
    <w:p w:rsidR="009A6C6F" w:rsidRPr="009A6C6F" w:rsidRDefault="009A6C6F" w:rsidP="009A6C6F">
      <w:pPr>
        <w:pStyle w:val="NormalTextHelvetica11point"/>
      </w:pPr>
    </w:p>
    <w:p w:rsidR="009A6C6F" w:rsidRPr="009A6C6F" w:rsidRDefault="009A6C6F" w:rsidP="005F4E6A">
      <w:pPr>
        <w:pStyle w:val="NormalTextHelvetica11point"/>
        <w:ind w:firstLine="567"/>
      </w:pPr>
      <w:r w:rsidRPr="009A6C6F">
        <w:t>Department for Transport</w:t>
      </w:r>
    </w:p>
    <w:p w:rsidR="009A6C6F" w:rsidRPr="009A6C6F" w:rsidRDefault="009A6C6F" w:rsidP="005F4E6A">
      <w:pPr>
        <w:pStyle w:val="NormalTextHelvetica11point"/>
        <w:ind w:firstLine="567"/>
      </w:pPr>
      <w:r w:rsidRPr="009A6C6F">
        <w:t>Great Minster House</w:t>
      </w:r>
    </w:p>
    <w:p w:rsidR="009A6C6F" w:rsidRPr="009A6C6F" w:rsidRDefault="009A6C6F" w:rsidP="005F4E6A">
      <w:pPr>
        <w:pStyle w:val="NormalTextHelvetica11point"/>
        <w:ind w:firstLine="567"/>
      </w:pPr>
      <w:r w:rsidRPr="009A6C6F">
        <w:t>33 Horseferry Road</w:t>
      </w:r>
    </w:p>
    <w:p w:rsidR="009A6C6F" w:rsidRPr="009A6C6F" w:rsidRDefault="009A6C6F" w:rsidP="005F4E6A">
      <w:pPr>
        <w:pStyle w:val="NormalTextHelvetica11point"/>
        <w:ind w:firstLine="567"/>
      </w:pPr>
      <w:r w:rsidRPr="009A6C6F">
        <w:t xml:space="preserve">London </w:t>
      </w:r>
    </w:p>
    <w:p w:rsidR="009A6C6F" w:rsidRPr="009A6C6F" w:rsidRDefault="009A6C6F" w:rsidP="005F4E6A">
      <w:pPr>
        <w:pStyle w:val="NormalTextHelvetica11point"/>
        <w:ind w:firstLine="567"/>
      </w:pPr>
      <w:r w:rsidRPr="009A6C6F">
        <w:t>SW1P 4DR</w:t>
      </w:r>
    </w:p>
    <w:p w:rsidR="009A6C6F" w:rsidRPr="009A6C6F" w:rsidRDefault="009A6C6F" w:rsidP="005F4E6A">
      <w:pPr>
        <w:pStyle w:val="NormalTextHelvetica11point"/>
        <w:ind w:firstLine="567"/>
      </w:pPr>
    </w:p>
    <w:p w:rsidR="009A6C6F" w:rsidRPr="009A6C6F" w:rsidRDefault="009A6C6F" w:rsidP="005F4E6A">
      <w:pPr>
        <w:pStyle w:val="NormalTextHelvetica11point"/>
        <w:ind w:firstLine="567"/>
      </w:pPr>
      <w:r w:rsidRPr="009A6C6F">
        <w:t>Telephone 0300 330 3000</w:t>
      </w:r>
    </w:p>
    <w:p w:rsidR="009A6C6F" w:rsidRPr="009A6C6F" w:rsidRDefault="009A6C6F" w:rsidP="005F4E6A">
      <w:pPr>
        <w:pStyle w:val="NormalTextHelvetica11point"/>
        <w:ind w:firstLine="567"/>
      </w:pPr>
      <w:r w:rsidRPr="009A6C6F">
        <w:t xml:space="preserve">Email: </w:t>
      </w:r>
      <w:hyperlink r:id="rId20" w:history="1">
        <w:r w:rsidRPr="009A6C6F">
          <w:rPr>
            <w:color w:val="0000FF"/>
            <w:u w:val="single"/>
          </w:rPr>
          <w:t>highwaysefficiency@dft.gsi.gov.uk</w:t>
        </w:r>
      </w:hyperlink>
    </w:p>
    <w:p w:rsidR="009A6C6F" w:rsidRPr="009A6C6F" w:rsidRDefault="009A6C6F" w:rsidP="005F4E6A">
      <w:pPr>
        <w:pStyle w:val="NormalTextHelvetica11point"/>
        <w:ind w:firstLine="567"/>
      </w:pPr>
      <w:r w:rsidRPr="009A6C6F">
        <w:t xml:space="preserve">Website: </w:t>
      </w:r>
      <w:hyperlink r:id="rId21" w:history="1">
        <w:r w:rsidRPr="009A6C6F">
          <w:rPr>
            <w:color w:val="0000FF"/>
            <w:u w:val="single"/>
          </w:rPr>
          <w:t>www.dft.gov.uk</w:t>
        </w:r>
      </w:hyperlink>
    </w:p>
    <w:p w:rsidR="009A6C6F" w:rsidRPr="009A6C6F" w:rsidRDefault="009A6C6F" w:rsidP="009A6C6F">
      <w:pPr>
        <w:pStyle w:val="NormalTextHelvetica11point"/>
      </w:pPr>
    </w:p>
    <w:p w:rsidR="009A6C6F" w:rsidRPr="009A6C6F" w:rsidRDefault="00435602" w:rsidP="005F4E6A">
      <w:pPr>
        <w:pStyle w:val="NormalTextHelvetica11point"/>
        <w:ind w:firstLine="567"/>
      </w:pPr>
      <w:r>
        <w:t>© Crown copyright 2015</w:t>
      </w:r>
    </w:p>
    <w:p w:rsidR="009A6C6F" w:rsidRPr="009A6C6F" w:rsidRDefault="009A6C6F" w:rsidP="005F4E6A">
      <w:pPr>
        <w:pStyle w:val="NormalTextHelvetica11point"/>
        <w:ind w:firstLine="567"/>
      </w:pPr>
      <w:r w:rsidRPr="009A6C6F">
        <w:t>Copyright in the typographical arrangement rests with the Crown.</w:t>
      </w:r>
    </w:p>
    <w:p w:rsidR="009A6C6F" w:rsidRPr="009A6C6F" w:rsidRDefault="009A6C6F" w:rsidP="005F4E6A">
      <w:pPr>
        <w:pStyle w:val="NormalTextHelvetica11point"/>
        <w:ind w:firstLine="567"/>
      </w:pPr>
    </w:p>
    <w:p w:rsidR="009A6C6F" w:rsidRPr="009A6C6F" w:rsidRDefault="009A6C6F" w:rsidP="005F4E6A">
      <w:pPr>
        <w:pStyle w:val="NormalTextHelvetica11point"/>
        <w:ind w:left="0"/>
      </w:pPr>
      <w:r w:rsidRPr="009A6C6F">
        <w:t xml:space="preserve">You may re-use this information (not including logos or third-party material) free of charge in any format or medium, under the terms of the Open Government Licence. To view this licence, visit </w:t>
      </w:r>
      <w:hyperlink r:id="rId22" w:history="1">
        <w:r w:rsidRPr="009A6C6F">
          <w:rPr>
            <w:color w:val="0000FF"/>
            <w:u w:val="single"/>
          </w:rPr>
          <w:t>www.nationalarchives.gov.uk/doc/open-government-licence/</w:t>
        </w:r>
      </w:hyperlink>
      <w:r w:rsidRPr="009A6C6F">
        <w:t xml:space="preserve"> or write to the Information Policy Team, The National Archives, Kew, London TW9 4DU, or email: </w:t>
      </w:r>
      <w:hyperlink r:id="rId23" w:history="1">
        <w:r w:rsidRPr="009A6C6F">
          <w:rPr>
            <w:color w:val="0000FF"/>
            <w:u w:val="single"/>
          </w:rPr>
          <w:t>psi@nationalarchives.gsi.gov.uk</w:t>
        </w:r>
      </w:hyperlink>
    </w:p>
    <w:p w:rsidR="009A6C6F" w:rsidRPr="009A6C6F" w:rsidRDefault="009A6C6F" w:rsidP="005F4E6A">
      <w:pPr>
        <w:pStyle w:val="NormalTextHelvetica11point"/>
        <w:ind w:firstLine="567"/>
      </w:pPr>
    </w:p>
    <w:p w:rsidR="009A6C6F" w:rsidRPr="009A6C6F" w:rsidRDefault="009A6C6F" w:rsidP="005F4E6A">
      <w:pPr>
        <w:pStyle w:val="NormalTextHelvetica11point"/>
        <w:ind w:left="0"/>
      </w:pPr>
      <w:r w:rsidRPr="009A6C6F">
        <w:t>Where we have identified any third-party copyright information you will need to obtain permission from the copyright holders concerned.</w:t>
      </w:r>
    </w:p>
    <w:p w:rsidR="009A6C6F" w:rsidRPr="009A6C6F" w:rsidRDefault="009A6C6F" w:rsidP="009A6C6F">
      <w:pPr>
        <w:pStyle w:val="NormalTextHelvetica11point"/>
      </w:pPr>
    </w:p>
    <w:p w:rsidR="009A6C6F" w:rsidRPr="009A6C6F" w:rsidRDefault="009A6C6F" w:rsidP="009A6C6F">
      <w:pPr>
        <w:pStyle w:val="NormalTextHelvetica11point"/>
      </w:pPr>
    </w:p>
    <w:p w:rsidR="009A6C6F" w:rsidRP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Default="009A6C6F" w:rsidP="009A6C6F">
      <w:pPr>
        <w:pStyle w:val="NormalTextHelvetica11point"/>
      </w:pPr>
    </w:p>
    <w:p w:rsidR="009A6C6F" w:rsidRPr="001872DB" w:rsidRDefault="009A6C6F" w:rsidP="009A6C6F">
      <w:pPr>
        <w:pStyle w:val="NormalTextHelvetica11point"/>
        <w:rPr>
          <w:b/>
          <w:color w:val="31849B"/>
        </w:rPr>
      </w:pPr>
      <w:r w:rsidRPr="001872DB">
        <w:rPr>
          <w:b/>
          <w:color w:val="31849B"/>
        </w:rPr>
        <w:t>Images on cover sheet courtesy of HMEP</w:t>
      </w:r>
    </w:p>
    <w:p w:rsidR="009A6C6F" w:rsidRDefault="009A6C6F" w:rsidP="009A6C6F">
      <w:pPr>
        <w:pStyle w:val="NormalTextHelvetica11point"/>
      </w:pPr>
    </w:p>
    <w:p w:rsidR="009A6C6F" w:rsidRDefault="007F24A3" w:rsidP="005F4E6A">
      <w:pPr>
        <w:pStyle w:val="NormalTextHelvetica11point"/>
        <w:ind w:firstLine="567"/>
      </w:pPr>
      <w:r>
        <w:rPr>
          <w:rFonts w:cs="HelveticaNeue-Light"/>
          <w:b/>
          <w:color w:val="F7891E"/>
          <w:spacing w:val="-6"/>
          <w:szCs w:val="56"/>
        </w:rPr>
        <w:br w:type="page"/>
      </w:r>
      <w:r w:rsidR="009A6C6F" w:rsidRPr="00D95D5C">
        <w:lastRenderedPageBreak/>
        <w:t>This report is supported by the following organisations:</w:t>
      </w:r>
    </w:p>
    <w:p w:rsidR="009A6C6F" w:rsidRDefault="009A6C6F" w:rsidP="009A6C6F">
      <w:pPr>
        <w:rPr>
          <w:sz w:val="22"/>
        </w:rPr>
      </w:pPr>
    </w:p>
    <w:p w:rsidR="009A6C6F" w:rsidRPr="00D95D5C" w:rsidRDefault="000855BA" w:rsidP="009A6C6F">
      <w:pPr>
        <w:rPr>
          <w:sz w:val="22"/>
        </w:rPr>
      </w:pPr>
      <w:r>
        <w:rPr>
          <w:noProof/>
          <w:lang w:val="en-GB" w:eastAsia="en-GB"/>
        </w:rPr>
        <w:drawing>
          <wp:anchor distT="0" distB="0" distL="114300" distR="114300" simplePos="0" relativeHeight="251661824" behindDoc="0" locked="0" layoutInCell="1" allowOverlap="1">
            <wp:simplePos x="0" y="0"/>
            <wp:positionH relativeFrom="column">
              <wp:posOffset>3804285</wp:posOffset>
            </wp:positionH>
            <wp:positionV relativeFrom="paragraph">
              <wp:posOffset>104140</wp:posOffset>
            </wp:positionV>
            <wp:extent cx="1247775" cy="542925"/>
            <wp:effectExtent l="0" t="0" r="0" b="0"/>
            <wp:wrapSquare wrapText="bothSides"/>
            <wp:docPr id="99" name="Picture 1" descr="HT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MA.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47775" cy="542925"/>
                    </a:xfrm>
                    <a:prstGeom prst="rect">
                      <a:avLst/>
                    </a:prstGeom>
                    <a:noFill/>
                  </pic:spPr>
                </pic:pic>
              </a:graphicData>
            </a:graphic>
            <wp14:sizeRelH relativeFrom="page">
              <wp14:pctWidth>0</wp14:pctWidth>
            </wp14:sizeRelH>
            <wp14:sizeRelV relativeFrom="page">
              <wp14:pctHeight>0</wp14:pctHeight>
            </wp14:sizeRelV>
          </wp:anchor>
        </w:drawing>
      </w:r>
    </w:p>
    <w:p w:rsidR="009A6C6F" w:rsidRDefault="000855BA" w:rsidP="009A6C6F">
      <w:pPr>
        <w:pStyle w:val="Contents"/>
        <w:spacing w:line="360" w:lineRule="auto"/>
        <w:ind w:left="180" w:right="-1135"/>
        <w:rPr>
          <w:noProof/>
          <w:lang w:eastAsia="en-GB"/>
        </w:rPr>
      </w:pPr>
      <w:r>
        <w:rPr>
          <w:b w:val="0"/>
          <w:caps w:val="0"/>
          <w:noProof/>
          <w:lang w:eastAsia="en-GB"/>
        </w:rPr>
        <w:drawing>
          <wp:inline distT="0" distB="0" distL="0" distR="0">
            <wp:extent cx="1438275" cy="542925"/>
            <wp:effectExtent l="0" t="0" r="0" b="0"/>
            <wp:docPr id="30" name="Picture 2" descr="AD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P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8275" cy="542925"/>
                    </a:xfrm>
                    <a:prstGeom prst="rect">
                      <a:avLst/>
                    </a:prstGeom>
                    <a:noFill/>
                    <a:ln>
                      <a:noFill/>
                    </a:ln>
                  </pic:spPr>
                </pic:pic>
              </a:graphicData>
            </a:graphic>
          </wp:inline>
        </w:drawing>
      </w:r>
      <w:r w:rsidR="009A6C6F" w:rsidRPr="003C6B0E">
        <w:rPr>
          <w:b w:val="0"/>
          <w:caps w:val="0"/>
          <w:noProof/>
          <w:lang w:eastAsia="en-GB"/>
        </w:rPr>
        <w:t xml:space="preserve">    </w:t>
      </w:r>
      <w:r w:rsidR="009A6C6F">
        <w:rPr>
          <w:b w:val="0"/>
          <w:caps w:val="0"/>
          <w:noProof/>
          <w:lang w:eastAsia="en-GB"/>
        </w:rPr>
        <w:tab/>
      </w:r>
      <w:r w:rsidR="009A6C6F">
        <w:rPr>
          <w:b w:val="0"/>
          <w:caps w:val="0"/>
          <w:noProof/>
          <w:lang w:eastAsia="en-GB"/>
        </w:rPr>
        <w:tab/>
      </w:r>
      <w:r w:rsidR="009A6C6F" w:rsidRPr="003C6B0E">
        <w:rPr>
          <w:noProof/>
          <w:lang w:eastAsia="en-GB"/>
        </w:rPr>
        <w:tab/>
        <w:t xml:space="preserve">    </w:t>
      </w:r>
    </w:p>
    <w:p w:rsidR="009A6C6F" w:rsidRDefault="009A6C6F" w:rsidP="009A6C6F">
      <w:pPr>
        <w:pStyle w:val="Contents"/>
        <w:spacing w:line="360" w:lineRule="auto"/>
        <w:ind w:right="-1135"/>
        <w:rPr>
          <w:noProof/>
          <w:lang w:eastAsia="en-GB"/>
        </w:rPr>
      </w:pPr>
    </w:p>
    <w:p w:rsidR="009A6C6F" w:rsidRDefault="009A6C6F" w:rsidP="009A6C6F">
      <w:pPr>
        <w:pStyle w:val="Contents"/>
        <w:spacing w:line="360" w:lineRule="auto"/>
        <w:ind w:right="-1135"/>
        <w:rPr>
          <w:noProof/>
          <w:lang w:eastAsia="en-GB"/>
        </w:rPr>
      </w:pPr>
      <w:r>
        <w:rPr>
          <w:noProof/>
          <w:lang w:eastAsia="en-GB"/>
        </w:rPr>
        <w:tab/>
      </w:r>
      <w:r>
        <w:rPr>
          <w:noProof/>
          <w:lang w:eastAsia="en-GB"/>
        </w:rPr>
        <w:tab/>
      </w:r>
      <w:r w:rsidRPr="003C6B0E">
        <w:rPr>
          <w:noProof/>
          <w:lang w:eastAsia="en-GB"/>
        </w:rPr>
        <w:t xml:space="preserve">    </w:t>
      </w:r>
      <w:r w:rsidRPr="003C6B0E">
        <w:rPr>
          <w:noProof/>
          <w:lang w:eastAsia="en-GB"/>
        </w:rPr>
        <w:tab/>
        <w:t xml:space="preserve"> </w:t>
      </w:r>
      <w:r>
        <w:rPr>
          <w:noProof/>
          <w:lang w:eastAsia="en-GB"/>
        </w:rPr>
        <w:tab/>
      </w:r>
      <w:r>
        <w:rPr>
          <w:noProof/>
          <w:lang w:eastAsia="en-GB"/>
        </w:rPr>
        <w:tab/>
      </w:r>
    </w:p>
    <w:p w:rsidR="009A6C6F" w:rsidRDefault="009A6C6F" w:rsidP="009A6C6F">
      <w:pPr>
        <w:pStyle w:val="Contents"/>
        <w:spacing w:line="360" w:lineRule="auto"/>
        <w:ind w:right="-1135"/>
        <w:rPr>
          <w:noProof/>
          <w:lang w:eastAsia="en-GB"/>
        </w:rPr>
      </w:pPr>
    </w:p>
    <w:p w:rsidR="009A6C6F" w:rsidRDefault="009A6C6F" w:rsidP="009A6C6F">
      <w:pPr>
        <w:pStyle w:val="Contents"/>
        <w:spacing w:line="360" w:lineRule="auto"/>
        <w:ind w:right="-1135"/>
        <w:rPr>
          <w:noProof/>
          <w:lang w:eastAsia="en-GB"/>
        </w:rPr>
      </w:pPr>
      <w:r w:rsidRPr="003C6B0E">
        <w:rPr>
          <w:noProof/>
          <w:lang w:eastAsia="en-GB"/>
        </w:rPr>
        <w:tab/>
      </w:r>
      <w:r w:rsidRPr="003C6B0E">
        <w:rPr>
          <w:noProof/>
          <w:lang w:eastAsia="en-GB"/>
        </w:rPr>
        <w:tab/>
        <w:t xml:space="preserve">       </w:t>
      </w:r>
    </w:p>
    <w:p w:rsidR="009A6C6F" w:rsidRDefault="009A6C6F" w:rsidP="009A6C6F">
      <w:pPr>
        <w:pStyle w:val="Contents"/>
        <w:spacing w:line="360" w:lineRule="auto"/>
        <w:ind w:left="180" w:right="-1135"/>
        <w:rPr>
          <w:noProof/>
          <w:lang w:eastAsia="en-GB"/>
        </w:rPr>
      </w:pPr>
    </w:p>
    <w:p w:rsidR="009A6C6F" w:rsidRDefault="009A6C6F" w:rsidP="009A6C6F">
      <w:pPr>
        <w:pStyle w:val="Contents"/>
        <w:spacing w:line="360" w:lineRule="auto"/>
        <w:ind w:left="180" w:right="-1135"/>
        <w:rPr>
          <w:noProof/>
          <w:lang w:eastAsia="en-GB"/>
        </w:rPr>
      </w:pPr>
      <w:r>
        <w:rPr>
          <w:noProof/>
          <w:lang w:eastAsia="en-GB"/>
        </w:rPr>
        <w:tab/>
      </w:r>
    </w:p>
    <w:p w:rsidR="009A6C6F" w:rsidRDefault="009A6C6F" w:rsidP="009A6C6F">
      <w:pPr>
        <w:pStyle w:val="Contents"/>
        <w:spacing w:line="360" w:lineRule="auto"/>
        <w:ind w:left="180" w:right="-1135"/>
      </w:pPr>
    </w:p>
    <w:p w:rsidR="00E4408C" w:rsidRDefault="009A6C6F" w:rsidP="00BB6254">
      <w:pPr>
        <w:sectPr w:rsidR="00E4408C" w:rsidSect="00134BA9">
          <w:pgSz w:w="11899" w:h="16838"/>
          <w:pgMar w:top="1701" w:right="1588" w:bottom="1701" w:left="1588" w:header="709" w:footer="408" w:gutter="0"/>
          <w:pgNumType w:fmt="lowerRoman" w:start="1"/>
          <w:cols w:space="708"/>
        </w:sectPr>
      </w:pPr>
      <w:r w:rsidRPr="008B04C3">
        <w:t xml:space="preserve"> </w:t>
      </w:r>
      <w:r>
        <w:tab/>
      </w:r>
      <w:r>
        <w:tab/>
      </w:r>
      <w:r>
        <w:tab/>
      </w:r>
    </w:p>
    <w:p w:rsidR="00903427" w:rsidRPr="00434736" w:rsidRDefault="00903427" w:rsidP="005F4E6A">
      <w:pPr>
        <w:pStyle w:val="Heading1noNumber"/>
        <w:ind w:left="-567" w:firstLine="567"/>
        <w:rPr>
          <w:color w:val="F78E1E"/>
        </w:rPr>
      </w:pPr>
      <w:bookmarkStart w:id="4" w:name="_Toc423340803"/>
      <w:bookmarkStart w:id="5" w:name="_Toc502922803"/>
      <w:r w:rsidRPr="00434736">
        <w:rPr>
          <w:rFonts w:eastAsia="Calibri"/>
          <w:color w:val="F78E1E"/>
        </w:rPr>
        <w:lastRenderedPageBreak/>
        <w:t>FOREWORD</w:t>
      </w:r>
      <w:bookmarkEnd w:id="3"/>
      <w:bookmarkEnd w:id="4"/>
      <w:bookmarkEnd w:id="5"/>
      <w:r w:rsidRPr="00434736">
        <w:rPr>
          <w:rFonts w:eastAsia="Calibri"/>
          <w:color w:val="F78E1E"/>
        </w:rPr>
        <w:t xml:space="preserve"> </w:t>
      </w:r>
    </w:p>
    <w:p w:rsidR="00903427" w:rsidRPr="00F604AA" w:rsidRDefault="00903427" w:rsidP="00F604AA">
      <w:pPr>
        <w:autoSpaceDE w:val="0"/>
        <w:autoSpaceDN w:val="0"/>
        <w:adjustRightInd w:val="0"/>
        <w:spacing w:before="240" w:after="240" w:line="276" w:lineRule="auto"/>
        <w:jc w:val="both"/>
        <w:rPr>
          <w:rFonts w:ascii="Arial" w:eastAsia="Times New Roman" w:hAnsi="Arial" w:cs="Arial"/>
          <w:b/>
          <w:bCs/>
          <w:noProof/>
          <w:color w:val="F7891E"/>
          <w:u w:val="single"/>
        </w:rPr>
      </w:pPr>
      <w:bookmarkStart w:id="6" w:name="_ABOUT_THE_PROGRAMME"/>
      <w:bookmarkStart w:id="7" w:name="_Toc341112662"/>
      <w:bookmarkStart w:id="8" w:name="_Toc422303137"/>
      <w:bookmarkStart w:id="9" w:name="_Toc422385772"/>
      <w:bookmarkStart w:id="10" w:name="_Toc423076804"/>
      <w:bookmarkStart w:id="11" w:name="_Toc423077631"/>
      <w:bookmarkStart w:id="12" w:name="_Toc423340804"/>
      <w:bookmarkEnd w:id="6"/>
      <w:r w:rsidRPr="00F604AA">
        <w:rPr>
          <w:rFonts w:ascii="Arial" w:eastAsia="Times New Roman" w:hAnsi="Arial" w:cs="Arial"/>
          <w:b/>
          <w:bCs/>
          <w:noProof/>
          <w:color w:val="F7891E"/>
          <w:u w:val="single"/>
        </w:rPr>
        <w:t>ABOUT THE HIGHWAYS MAINTENANCE EFFICIENCY PROGRAMME</w:t>
      </w:r>
      <w:bookmarkEnd w:id="7"/>
      <w:bookmarkEnd w:id="8"/>
      <w:bookmarkEnd w:id="9"/>
      <w:bookmarkEnd w:id="10"/>
      <w:bookmarkEnd w:id="11"/>
      <w:bookmarkEnd w:id="12"/>
    </w:p>
    <w:p w:rsidR="00A3616C" w:rsidRPr="00A3616C" w:rsidRDefault="00A3616C" w:rsidP="005F4E6A">
      <w:pPr>
        <w:autoSpaceDE w:val="0"/>
        <w:autoSpaceDN w:val="0"/>
        <w:adjustRightInd w:val="0"/>
        <w:spacing w:line="276" w:lineRule="auto"/>
        <w:jc w:val="both"/>
        <w:rPr>
          <w:rFonts w:ascii="Helvetica" w:eastAsia="Calibri" w:hAnsi="Helvetica" w:cs="Arial"/>
          <w:sz w:val="22"/>
          <w:lang w:val="en-GB"/>
        </w:rPr>
      </w:pPr>
      <w:r w:rsidRPr="00A3616C">
        <w:rPr>
          <w:rFonts w:ascii="Helvetica" w:eastAsia="Calibri" w:hAnsi="Helvetica" w:cs="Arial"/>
          <w:sz w:val="22"/>
          <w:lang w:val="en-GB"/>
        </w:rPr>
        <w:t>The Highways Maintenance Efficiency Programme (HMEP) is a sector-led transformation initiative that will maximise returns from investment and deliver efficiencies in highway maintenance services. The Programme started in April 2011 with sponsorship from the Department for Transport and is intended to run until 2020.</w:t>
      </w:r>
    </w:p>
    <w:p w:rsidR="00A3616C" w:rsidRPr="00A3616C" w:rsidRDefault="00A3616C" w:rsidP="00A3616C">
      <w:pPr>
        <w:autoSpaceDE w:val="0"/>
        <w:autoSpaceDN w:val="0"/>
        <w:adjustRightInd w:val="0"/>
        <w:spacing w:line="276" w:lineRule="auto"/>
        <w:ind w:left="-567"/>
        <w:jc w:val="both"/>
        <w:rPr>
          <w:rFonts w:ascii="Helvetica" w:eastAsia="Calibri" w:hAnsi="Helvetica" w:cs="Arial"/>
          <w:sz w:val="22"/>
          <w:szCs w:val="10"/>
          <w:lang w:val="en-GB"/>
        </w:rPr>
      </w:pPr>
    </w:p>
    <w:p w:rsidR="00A3616C" w:rsidRPr="00A3616C" w:rsidRDefault="00A3616C" w:rsidP="005F4E6A">
      <w:pPr>
        <w:autoSpaceDE w:val="0"/>
        <w:autoSpaceDN w:val="0"/>
        <w:adjustRightInd w:val="0"/>
        <w:spacing w:line="276" w:lineRule="auto"/>
        <w:jc w:val="both"/>
        <w:rPr>
          <w:rFonts w:ascii="Helvetica" w:eastAsia="Calibri" w:hAnsi="Helvetica" w:cs="Arial"/>
          <w:sz w:val="22"/>
          <w:lang w:val="en-GB"/>
        </w:rPr>
      </w:pPr>
      <w:r w:rsidRPr="00A3616C">
        <w:rPr>
          <w:rFonts w:ascii="Helvetica" w:eastAsia="Calibri" w:hAnsi="Helvetica" w:cs="Arial"/>
          <w:sz w:val="22"/>
          <w:lang w:val="en-GB"/>
        </w:rPr>
        <w:t>The Programme is offering local highway practitioners benefits from different ways of working. The vision is that those involved in highways maintenance delivery (the local authorities as clients and their service providers, be they from the private or public sector) will over time adopt an ambitious and longer-term approach to enable them to:</w:t>
      </w:r>
    </w:p>
    <w:p w:rsidR="00A3616C" w:rsidRPr="005F4E6A" w:rsidRDefault="00A3616C" w:rsidP="005F4E6A">
      <w:pPr>
        <w:pStyle w:val="BulletStyle"/>
        <w:rPr>
          <w:rFonts w:eastAsia="Calibri"/>
        </w:rPr>
      </w:pPr>
    </w:p>
    <w:p w:rsidR="00A3616C" w:rsidRPr="005F4E6A" w:rsidRDefault="005F4E6A" w:rsidP="005F4E6A">
      <w:pPr>
        <w:pStyle w:val="BulletStyle"/>
        <w:numPr>
          <w:ilvl w:val="0"/>
          <w:numId w:val="8"/>
        </w:numPr>
        <w:ind w:left="357" w:hanging="357"/>
      </w:pPr>
      <w:r>
        <w:tab/>
      </w:r>
      <w:r w:rsidR="00A3616C" w:rsidRPr="005F4E6A">
        <w:t>continuously find new and improved ways of delivering services to highway users and managing highways assets</w:t>
      </w:r>
    </w:p>
    <w:p w:rsidR="00A3616C" w:rsidRPr="005F4E6A" w:rsidRDefault="005F4E6A" w:rsidP="005F4E6A">
      <w:pPr>
        <w:pStyle w:val="BulletStyle"/>
        <w:numPr>
          <w:ilvl w:val="0"/>
          <w:numId w:val="8"/>
        </w:numPr>
        <w:ind w:left="357" w:hanging="357"/>
      </w:pPr>
      <w:r>
        <w:tab/>
      </w:r>
      <w:r w:rsidR="00A3616C" w:rsidRPr="005F4E6A">
        <w:t>make use of collaborative partnerships to improve processes and outcomes</w:t>
      </w:r>
    </w:p>
    <w:p w:rsidR="00A3616C" w:rsidRPr="005F4E6A" w:rsidRDefault="005F4E6A" w:rsidP="005F4E6A">
      <w:pPr>
        <w:pStyle w:val="BulletStyle"/>
        <w:numPr>
          <w:ilvl w:val="0"/>
          <w:numId w:val="8"/>
        </w:numPr>
        <w:ind w:left="357" w:hanging="357"/>
      </w:pPr>
      <w:r>
        <w:tab/>
      </w:r>
      <w:proofErr w:type="gramStart"/>
      <w:r w:rsidR="00A3616C" w:rsidRPr="005F4E6A">
        <w:t>deliver</w:t>
      </w:r>
      <w:proofErr w:type="gramEnd"/>
      <w:r w:rsidR="00A3616C" w:rsidRPr="005F4E6A">
        <w:t xml:space="preserve"> a sustainable balance between meeting the needs of highways users, improving quality and </w:t>
      </w:r>
      <w:r w:rsidR="00A3616C" w:rsidRPr="0069631E">
        <w:rPr>
          <w:lang w:val="en-GB"/>
        </w:rPr>
        <w:t>minimising</w:t>
      </w:r>
      <w:r w:rsidR="00A3616C" w:rsidRPr="005F4E6A">
        <w:t xml:space="preserve"> costs.</w:t>
      </w:r>
    </w:p>
    <w:p w:rsidR="00A3616C" w:rsidRPr="00A3616C" w:rsidRDefault="00A3616C" w:rsidP="00A3616C">
      <w:pPr>
        <w:tabs>
          <w:tab w:val="left" w:pos="142"/>
          <w:tab w:val="left" w:pos="9356"/>
        </w:tabs>
        <w:jc w:val="both"/>
        <w:rPr>
          <w:rFonts w:eastAsia="Times New Roman" w:cs="Arial"/>
          <w:sz w:val="22"/>
        </w:rPr>
      </w:pPr>
    </w:p>
    <w:p w:rsidR="00A3616C" w:rsidRPr="00A3616C" w:rsidRDefault="00A3616C" w:rsidP="007A7C79">
      <w:pPr>
        <w:autoSpaceDE w:val="0"/>
        <w:autoSpaceDN w:val="0"/>
        <w:adjustRightInd w:val="0"/>
        <w:spacing w:line="276" w:lineRule="auto"/>
        <w:jc w:val="both"/>
        <w:rPr>
          <w:rFonts w:ascii="Helvetica" w:eastAsia="Calibri" w:hAnsi="Helvetica" w:cs="Arial"/>
          <w:sz w:val="22"/>
          <w:lang w:val="en-GB"/>
        </w:rPr>
      </w:pPr>
      <w:r w:rsidRPr="00A3616C">
        <w:rPr>
          <w:rFonts w:ascii="Helvetica" w:eastAsia="Calibri" w:hAnsi="Helvetica" w:cs="Arial"/>
          <w:sz w:val="22"/>
          <w:lang w:val="en-GB"/>
        </w:rPr>
        <w:t xml:space="preserve">The guidance and efficiency toolkits developed by the Programme have been overseen by the HMEP Programme Board comprising key personnel who support the Programme’s aims and ambitions. This ensures that: </w:t>
      </w:r>
    </w:p>
    <w:p w:rsidR="00A3616C" w:rsidRPr="00A3616C" w:rsidRDefault="00A3616C" w:rsidP="00A3616C">
      <w:pPr>
        <w:tabs>
          <w:tab w:val="left" w:pos="9356"/>
        </w:tabs>
        <w:jc w:val="both"/>
        <w:rPr>
          <w:rFonts w:eastAsia="Calibri" w:cs="Arial"/>
          <w:sz w:val="22"/>
          <w:szCs w:val="20"/>
        </w:rPr>
      </w:pPr>
    </w:p>
    <w:p w:rsidR="00A3616C" w:rsidRPr="00A3616C" w:rsidRDefault="005F4E6A" w:rsidP="005F4E6A">
      <w:pPr>
        <w:pStyle w:val="BulletStyle"/>
        <w:numPr>
          <w:ilvl w:val="0"/>
          <w:numId w:val="8"/>
        </w:numPr>
        <w:ind w:left="357" w:hanging="357"/>
      </w:pPr>
      <w:r>
        <w:tab/>
      </w:r>
      <w:r w:rsidR="00A3616C" w:rsidRPr="00A3616C">
        <w:t xml:space="preserve">the </w:t>
      </w:r>
      <w:proofErr w:type="spellStart"/>
      <w:r w:rsidR="00A3616C" w:rsidRPr="00A3616C">
        <w:t>Programme</w:t>
      </w:r>
      <w:proofErr w:type="spellEnd"/>
      <w:r w:rsidR="00A3616C" w:rsidRPr="00A3616C">
        <w:t xml:space="preserve"> is truly being driven by what the whole sector needs and wants (‘by the sector for the sector’)</w:t>
      </w:r>
    </w:p>
    <w:p w:rsidR="00A3616C" w:rsidRPr="00A3616C" w:rsidRDefault="005F4E6A" w:rsidP="005F4E6A">
      <w:pPr>
        <w:pStyle w:val="BulletStyle"/>
        <w:numPr>
          <w:ilvl w:val="0"/>
          <w:numId w:val="8"/>
        </w:numPr>
        <w:ind w:left="357" w:hanging="357"/>
      </w:pPr>
      <w:r>
        <w:tab/>
      </w:r>
      <w:r w:rsidR="00A3616C" w:rsidRPr="00A3616C">
        <w:t>the solutions identified by the sector are relevant, realistic, repeatable, scalable and sustainable</w:t>
      </w:r>
    </w:p>
    <w:p w:rsidR="00A3616C" w:rsidRPr="00A3616C" w:rsidRDefault="005F4E6A" w:rsidP="005F4E6A">
      <w:pPr>
        <w:pStyle w:val="BulletStyle"/>
        <w:numPr>
          <w:ilvl w:val="0"/>
          <w:numId w:val="8"/>
        </w:numPr>
        <w:ind w:left="357" w:hanging="357"/>
      </w:pPr>
      <w:r>
        <w:tab/>
      </w:r>
      <w:r w:rsidR="00A3616C" w:rsidRPr="00A3616C">
        <w:t>HMEP is benefits-led, driving true transformation of the sector with tangible efficiency gains and a lasting legacy.</w:t>
      </w:r>
    </w:p>
    <w:p w:rsidR="00A3616C" w:rsidRPr="00A3616C" w:rsidRDefault="00A3616C" w:rsidP="00A3616C">
      <w:pPr>
        <w:tabs>
          <w:tab w:val="left" w:pos="142"/>
          <w:tab w:val="left" w:pos="9356"/>
        </w:tabs>
        <w:jc w:val="both"/>
        <w:rPr>
          <w:rFonts w:eastAsia="Times New Roman" w:cs="Arial"/>
          <w:sz w:val="22"/>
        </w:rPr>
      </w:pPr>
    </w:p>
    <w:p w:rsidR="00A3616C" w:rsidRPr="00A3616C" w:rsidRDefault="00A3616C" w:rsidP="007A7C79">
      <w:pPr>
        <w:autoSpaceDE w:val="0"/>
        <w:autoSpaceDN w:val="0"/>
        <w:adjustRightInd w:val="0"/>
        <w:spacing w:line="276" w:lineRule="auto"/>
        <w:jc w:val="both"/>
        <w:rPr>
          <w:rFonts w:ascii="Helvetica" w:eastAsia="Calibri" w:hAnsi="Helvetica" w:cs="Arial"/>
          <w:sz w:val="22"/>
          <w:lang w:val="en-GB"/>
        </w:rPr>
      </w:pPr>
      <w:r w:rsidRPr="00A3616C">
        <w:rPr>
          <w:rFonts w:ascii="Helvetica" w:eastAsia="Calibri" w:hAnsi="Helvetica" w:cs="Arial"/>
          <w:sz w:val="22"/>
          <w:lang w:val="en-GB"/>
        </w:rPr>
        <w:t>As a transformation initiative, HMEP is targeting the ways that Local Highway Authorities conduct their business. It invites the sector to adopt new ways of working to deliver efficiency savings through:</w:t>
      </w:r>
    </w:p>
    <w:p w:rsidR="00A3616C" w:rsidRPr="00A3616C" w:rsidRDefault="00A3616C" w:rsidP="00A3616C">
      <w:pPr>
        <w:tabs>
          <w:tab w:val="left" w:pos="9356"/>
        </w:tabs>
        <w:jc w:val="both"/>
        <w:rPr>
          <w:rFonts w:eastAsia="Calibri" w:cs="Arial"/>
          <w:sz w:val="22"/>
          <w:szCs w:val="20"/>
        </w:rPr>
      </w:pPr>
    </w:p>
    <w:p w:rsidR="00A3616C" w:rsidRPr="00A3616C" w:rsidRDefault="005F4E6A" w:rsidP="005F4E6A">
      <w:pPr>
        <w:pStyle w:val="BulletStyle"/>
        <w:numPr>
          <w:ilvl w:val="0"/>
          <w:numId w:val="8"/>
        </w:numPr>
        <w:ind w:left="357" w:hanging="357"/>
      </w:pPr>
      <w:r>
        <w:tab/>
      </w:r>
      <w:r w:rsidR="00A3616C" w:rsidRPr="00A3616C">
        <w:rPr>
          <w:b/>
          <w:color w:val="F78F1E"/>
        </w:rPr>
        <w:t>Collaboration &amp; Change</w:t>
      </w:r>
      <w:r w:rsidR="00A3616C" w:rsidRPr="00A3616C">
        <w:t xml:space="preserve"> – looking at how alliances between authority clients and their providers can be formed to deliver efficiencies in the delivery of highway maintenance services. Other projects are looking at changing business processes and culture, for instance by applying LEAN thinking to the processes behind service delivery and how services can be streamlined to </w:t>
      </w:r>
      <w:r w:rsidR="00A3616C" w:rsidRPr="0069631E">
        <w:rPr>
          <w:lang w:val="en-GB"/>
        </w:rPr>
        <w:t>realise</w:t>
      </w:r>
      <w:r w:rsidR="00A3616C" w:rsidRPr="00A3616C">
        <w:t xml:space="preserve"> efficiencies</w:t>
      </w:r>
    </w:p>
    <w:p w:rsidR="00A3616C" w:rsidRPr="00A3616C" w:rsidRDefault="00A3616C" w:rsidP="00A3616C">
      <w:pPr>
        <w:tabs>
          <w:tab w:val="left" w:pos="142"/>
          <w:tab w:val="left" w:pos="9356"/>
        </w:tabs>
        <w:spacing w:line="276" w:lineRule="auto"/>
        <w:ind w:left="567"/>
        <w:jc w:val="both"/>
        <w:rPr>
          <w:rFonts w:ascii="Helvetica" w:eastAsia="Times New Roman" w:hAnsi="Helvetica" w:cs="Arial"/>
          <w:sz w:val="22"/>
        </w:rPr>
      </w:pPr>
    </w:p>
    <w:p w:rsidR="00A3616C" w:rsidRPr="00A3616C" w:rsidRDefault="005F4E6A" w:rsidP="005F4E6A">
      <w:pPr>
        <w:pStyle w:val="BulletStyle"/>
        <w:numPr>
          <w:ilvl w:val="0"/>
          <w:numId w:val="8"/>
        </w:numPr>
        <w:ind w:left="357" w:hanging="357"/>
      </w:pPr>
      <w:r>
        <w:tab/>
      </w:r>
      <w:r w:rsidR="00A3616C" w:rsidRPr="00A3616C">
        <w:rPr>
          <w:b/>
          <w:color w:val="F78F1E"/>
        </w:rPr>
        <w:t xml:space="preserve">Procurement, Contracting and </w:t>
      </w:r>
      <w:proofErr w:type="spellStart"/>
      <w:r w:rsidR="00A3616C" w:rsidRPr="00A3616C">
        <w:rPr>
          <w:b/>
          <w:color w:val="F78F1E"/>
        </w:rPr>
        <w:t>Standardisation</w:t>
      </w:r>
      <w:proofErr w:type="spellEnd"/>
      <w:r w:rsidR="00A3616C" w:rsidRPr="00A3616C">
        <w:t xml:space="preserve"> – advising on the routes to procurement enabling authorities to determine how their </w:t>
      </w:r>
      <w:r w:rsidR="00C13BF8">
        <w:t xml:space="preserve">highway </w:t>
      </w:r>
      <w:r w:rsidR="00A3616C" w:rsidRPr="00A3616C">
        <w:t xml:space="preserve">service is aligned to current thinking and which is the best procurement option to </w:t>
      </w:r>
      <w:r w:rsidR="00A3616C" w:rsidRPr="0069631E">
        <w:rPr>
          <w:lang w:val="en-GB"/>
        </w:rPr>
        <w:t>realise</w:t>
      </w:r>
      <w:r w:rsidR="00A3616C" w:rsidRPr="00A3616C">
        <w:t xml:space="preserve"> their future service ambitions. It also provides the tools so that efficiencies can arise through the use of, for </w:t>
      </w:r>
      <w:r w:rsidR="00A3616C" w:rsidRPr="00A3616C">
        <w:rPr>
          <w:rFonts w:eastAsia="Calibri"/>
          <w:lang w:val="en-GB"/>
        </w:rPr>
        <w:t xml:space="preserve">instance, a standardised form of contract, </w:t>
      </w:r>
      <w:r w:rsidR="00C13BF8">
        <w:rPr>
          <w:rFonts w:eastAsia="Calibri"/>
          <w:lang w:val="en-GB"/>
        </w:rPr>
        <w:t xml:space="preserve">a Price List comprising </w:t>
      </w:r>
      <w:r w:rsidR="00A3616C" w:rsidRPr="00A3616C">
        <w:rPr>
          <w:rFonts w:eastAsia="Calibri"/>
          <w:lang w:val="en-GB"/>
        </w:rPr>
        <w:t>the most commonly used</w:t>
      </w:r>
      <w:r w:rsidR="00C13BF8">
        <w:rPr>
          <w:rFonts w:eastAsia="Calibri"/>
          <w:lang w:val="en-GB"/>
        </w:rPr>
        <w:t xml:space="preserve"> items</w:t>
      </w:r>
      <w:r w:rsidR="00A3616C" w:rsidRPr="00A3616C">
        <w:rPr>
          <w:rFonts w:eastAsia="Calibri"/>
          <w:lang w:val="en-GB"/>
        </w:rPr>
        <w:t xml:space="preserve">, a Method of Measurement targeted at highway term maintenance activities and a highway </w:t>
      </w:r>
      <w:r w:rsidR="00A3616C" w:rsidRPr="00A3616C">
        <w:rPr>
          <w:rFonts w:eastAsia="Calibri"/>
          <w:lang w:val="en-GB"/>
        </w:rPr>
        <w:lastRenderedPageBreak/>
        <w:t>maintenance specification which is better aligned to the activities that Local Highway Authorities undertake</w:t>
      </w:r>
    </w:p>
    <w:p w:rsidR="00A3616C" w:rsidRPr="00A3616C" w:rsidRDefault="00A3616C" w:rsidP="00A3616C">
      <w:pPr>
        <w:tabs>
          <w:tab w:val="left" w:pos="142"/>
          <w:tab w:val="left" w:pos="9356"/>
        </w:tabs>
        <w:ind w:left="426"/>
        <w:jc w:val="both"/>
        <w:rPr>
          <w:rFonts w:eastAsia="Times New Roman" w:cs="Arial"/>
          <w:b/>
          <w:sz w:val="22"/>
        </w:rPr>
      </w:pPr>
    </w:p>
    <w:p w:rsidR="00A3616C" w:rsidRPr="00A3616C" w:rsidRDefault="005F4E6A" w:rsidP="005F4E6A">
      <w:pPr>
        <w:pStyle w:val="BulletStyle"/>
        <w:numPr>
          <w:ilvl w:val="0"/>
          <w:numId w:val="8"/>
        </w:numPr>
        <w:ind w:left="357" w:hanging="357"/>
      </w:pPr>
      <w:r>
        <w:tab/>
      </w:r>
      <w:r w:rsidR="00A3616C" w:rsidRPr="00A3616C">
        <w:rPr>
          <w:b/>
          <w:color w:val="F78E1E"/>
        </w:rPr>
        <w:t>Asset Management</w:t>
      </w:r>
      <w:r w:rsidR="00A3616C" w:rsidRPr="00A3616C">
        <w:t xml:space="preserve"> – to advocate moving away from a reactive to a longer-term approach for maintaining highways assets by providing advice to the sector in the form of updated asset management guidance supported by a life-cycle planning tool for both a simplistic and, where appropriate, more complex determination of whole-life asset costs.  HMEP is also providing training specifically targeted at asset management practitioners to help them move towards an asset management approach and to adopt the new HMEP guidance and tools</w:t>
      </w:r>
    </w:p>
    <w:p w:rsidR="00A3616C" w:rsidRPr="00A3616C" w:rsidRDefault="00A3616C" w:rsidP="00A3616C">
      <w:pPr>
        <w:tabs>
          <w:tab w:val="left" w:pos="142"/>
          <w:tab w:val="left" w:pos="9356"/>
        </w:tabs>
        <w:ind w:left="426"/>
        <w:jc w:val="both"/>
        <w:rPr>
          <w:rFonts w:eastAsia="Times New Roman" w:cs="Arial"/>
          <w:b/>
          <w:sz w:val="22"/>
        </w:rPr>
      </w:pPr>
    </w:p>
    <w:p w:rsidR="00A3616C" w:rsidRPr="00A3616C" w:rsidRDefault="005F4E6A" w:rsidP="005F4E6A">
      <w:pPr>
        <w:pStyle w:val="BulletStyle"/>
        <w:numPr>
          <w:ilvl w:val="0"/>
          <w:numId w:val="8"/>
        </w:numPr>
        <w:ind w:left="357" w:hanging="357"/>
      </w:pPr>
      <w:r>
        <w:tab/>
      </w:r>
      <w:r w:rsidR="00A3616C" w:rsidRPr="00A3616C">
        <w:rPr>
          <w:b/>
          <w:color w:val="F78E1E"/>
        </w:rPr>
        <w:t>Benchmarking &amp; Performance</w:t>
      </w:r>
      <w:r w:rsidR="00A3616C" w:rsidRPr="00A3616C">
        <w:t xml:space="preserve"> – collecting, sharing and comparing performance data on customer/quality/cost to show how effective Local Highway Authorities are both in delivering value-for-money services and in driving targeted efficiencies.</w:t>
      </w:r>
    </w:p>
    <w:p w:rsidR="00A3616C" w:rsidRPr="00A3616C" w:rsidRDefault="00A3616C" w:rsidP="00A3616C">
      <w:pPr>
        <w:tabs>
          <w:tab w:val="left" w:pos="142"/>
          <w:tab w:val="left" w:pos="9356"/>
        </w:tabs>
        <w:jc w:val="both"/>
        <w:rPr>
          <w:rFonts w:ascii="Helvetica" w:eastAsia="Calibri" w:hAnsi="Helvetica" w:cs="Arial"/>
          <w:sz w:val="22"/>
          <w:lang w:val="en-GB"/>
        </w:rPr>
      </w:pPr>
    </w:p>
    <w:p w:rsidR="00A3616C" w:rsidRPr="00A3616C" w:rsidRDefault="00A3616C" w:rsidP="00C13BF8">
      <w:pPr>
        <w:autoSpaceDE w:val="0"/>
        <w:autoSpaceDN w:val="0"/>
        <w:adjustRightInd w:val="0"/>
        <w:spacing w:line="276" w:lineRule="auto"/>
        <w:jc w:val="both"/>
        <w:rPr>
          <w:rFonts w:ascii="Helvetica" w:eastAsia="Calibri" w:hAnsi="Helvetica" w:cs="Arial"/>
          <w:sz w:val="22"/>
          <w:lang w:val="en-GB"/>
        </w:rPr>
      </w:pPr>
      <w:bookmarkStart w:id="13" w:name="_Toc341112663"/>
      <w:r w:rsidRPr="00A3616C">
        <w:rPr>
          <w:rFonts w:ascii="Helvetica" w:eastAsia="Calibri" w:hAnsi="Helvetica" w:cs="Arial"/>
          <w:sz w:val="22"/>
          <w:lang w:val="en-GB"/>
        </w:rPr>
        <w:t>Products and tools have been developed for each of these themes and are being designed to be interdependent, but complementary, so that authorities can maximise their returns on their investments.</w:t>
      </w:r>
      <w:bookmarkEnd w:id="13"/>
    </w:p>
    <w:p w:rsidR="00C13BF8" w:rsidRPr="00C13BF8" w:rsidRDefault="00C13BF8" w:rsidP="00C13BF8">
      <w:pPr>
        <w:autoSpaceDE w:val="0"/>
        <w:autoSpaceDN w:val="0"/>
        <w:adjustRightInd w:val="0"/>
        <w:spacing w:before="240" w:after="240" w:line="276" w:lineRule="auto"/>
        <w:jc w:val="both"/>
        <w:rPr>
          <w:rFonts w:ascii="Arial" w:eastAsia="Times New Roman" w:hAnsi="Arial" w:cs="Arial"/>
          <w:b/>
          <w:bCs/>
          <w:noProof/>
          <w:color w:val="F7891E"/>
          <w:u w:val="single"/>
        </w:rPr>
      </w:pPr>
      <w:r w:rsidRPr="00C13BF8">
        <w:rPr>
          <w:rFonts w:ascii="Arial" w:eastAsia="Times New Roman" w:hAnsi="Arial" w:cs="Arial"/>
          <w:b/>
          <w:bCs/>
          <w:noProof/>
          <w:color w:val="F7891E"/>
          <w:u w:val="single"/>
        </w:rPr>
        <w:t>INTRODUCTION TO THE HMEP PRICE LIST AND METHOD OF MEASUREMENT</w:t>
      </w:r>
    </w:p>
    <w:p w:rsidR="00C13BF8" w:rsidRDefault="00C13BF8" w:rsidP="00C13BF8">
      <w:pPr>
        <w:autoSpaceDE w:val="0"/>
        <w:autoSpaceDN w:val="0"/>
        <w:adjustRightInd w:val="0"/>
        <w:spacing w:line="276" w:lineRule="auto"/>
        <w:jc w:val="both"/>
        <w:rPr>
          <w:rFonts w:ascii="Helvetica" w:eastAsia="Calibri" w:hAnsi="Helvetica" w:cs="Arial"/>
          <w:sz w:val="22"/>
          <w:lang w:val="en-GB"/>
        </w:rPr>
      </w:pPr>
      <w:r w:rsidRPr="00C13BF8">
        <w:rPr>
          <w:rFonts w:ascii="Helvetica" w:eastAsia="Calibri" w:hAnsi="Helvetica" w:cs="Arial"/>
          <w:sz w:val="22"/>
          <w:lang w:val="en-GB"/>
        </w:rPr>
        <w:t>The HMEP Price List and Method of Measurement have been designed to enable Local Highway Authorities to procure a Term Service Contract in conjunction with other HMEP procurement products such as:</w:t>
      </w:r>
    </w:p>
    <w:p w:rsidR="00C13BF8" w:rsidRPr="00C13BF8" w:rsidRDefault="00C13BF8" w:rsidP="00C13BF8">
      <w:pPr>
        <w:autoSpaceDE w:val="0"/>
        <w:autoSpaceDN w:val="0"/>
        <w:adjustRightInd w:val="0"/>
        <w:spacing w:line="276" w:lineRule="auto"/>
        <w:jc w:val="both"/>
        <w:rPr>
          <w:rFonts w:ascii="Helvetica" w:eastAsia="Calibri" w:hAnsi="Helvetica" w:cs="Arial"/>
          <w:sz w:val="22"/>
          <w:lang w:val="en-GB"/>
        </w:rPr>
      </w:pPr>
    </w:p>
    <w:p w:rsidR="00C13BF8" w:rsidRPr="00C13BF8" w:rsidRDefault="00C13BF8" w:rsidP="00C13BF8">
      <w:pPr>
        <w:autoSpaceDE w:val="0"/>
        <w:autoSpaceDN w:val="0"/>
        <w:adjustRightInd w:val="0"/>
        <w:spacing w:line="276" w:lineRule="auto"/>
        <w:ind w:left="426" w:hanging="426"/>
        <w:jc w:val="both"/>
        <w:rPr>
          <w:rFonts w:ascii="Helvetica" w:eastAsia="Calibri" w:hAnsi="Helvetica" w:cs="Arial"/>
          <w:sz w:val="22"/>
          <w:lang w:val="en-GB"/>
        </w:rPr>
      </w:pPr>
      <w:r w:rsidRPr="00C13BF8">
        <w:rPr>
          <w:rFonts w:ascii="Helvetica" w:eastAsia="Calibri" w:hAnsi="Helvetica" w:cs="Arial"/>
          <w:sz w:val="22"/>
          <w:lang w:val="en-GB"/>
        </w:rPr>
        <w:t>•</w:t>
      </w:r>
      <w:r w:rsidRPr="00C13BF8">
        <w:rPr>
          <w:rFonts w:ascii="Helvetica" w:eastAsia="Calibri" w:hAnsi="Helvetica" w:cs="Arial"/>
          <w:sz w:val="22"/>
          <w:lang w:val="en-GB"/>
        </w:rPr>
        <w:tab/>
        <w:t>HMEP Agreement &amp; Contract Data Parts 1 &amp; 2</w:t>
      </w:r>
    </w:p>
    <w:p w:rsidR="00C13BF8" w:rsidRPr="00C13BF8" w:rsidRDefault="00C13BF8" w:rsidP="00C13BF8">
      <w:pPr>
        <w:autoSpaceDE w:val="0"/>
        <w:autoSpaceDN w:val="0"/>
        <w:adjustRightInd w:val="0"/>
        <w:spacing w:line="276" w:lineRule="auto"/>
        <w:ind w:left="426" w:hanging="426"/>
        <w:jc w:val="both"/>
        <w:rPr>
          <w:rFonts w:ascii="Helvetica" w:eastAsia="Calibri" w:hAnsi="Helvetica" w:cs="Arial"/>
          <w:sz w:val="22"/>
          <w:lang w:val="en-GB"/>
        </w:rPr>
      </w:pPr>
      <w:r w:rsidRPr="00C13BF8">
        <w:rPr>
          <w:rFonts w:ascii="Helvetica" w:eastAsia="Calibri" w:hAnsi="Helvetica" w:cs="Arial"/>
          <w:sz w:val="22"/>
          <w:lang w:val="en-GB"/>
        </w:rPr>
        <w:t>•</w:t>
      </w:r>
      <w:r w:rsidRPr="00C13BF8">
        <w:rPr>
          <w:rFonts w:ascii="Helvetica" w:eastAsia="Calibri" w:hAnsi="Helvetica" w:cs="Arial"/>
          <w:sz w:val="22"/>
          <w:lang w:val="en-GB"/>
        </w:rPr>
        <w:tab/>
        <w:t>HMEP Service Information</w:t>
      </w:r>
    </w:p>
    <w:p w:rsidR="00C13BF8" w:rsidRPr="00C13BF8" w:rsidRDefault="00C13BF8" w:rsidP="00C13BF8">
      <w:pPr>
        <w:autoSpaceDE w:val="0"/>
        <w:autoSpaceDN w:val="0"/>
        <w:adjustRightInd w:val="0"/>
        <w:spacing w:line="276" w:lineRule="auto"/>
        <w:ind w:left="426" w:hanging="426"/>
        <w:jc w:val="both"/>
        <w:rPr>
          <w:rFonts w:ascii="Helvetica" w:eastAsia="Calibri" w:hAnsi="Helvetica" w:cs="Arial"/>
          <w:sz w:val="22"/>
          <w:lang w:val="en-GB"/>
        </w:rPr>
      </w:pPr>
      <w:r w:rsidRPr="00C13BF8">
        <w:rPr>
          <w:rFonts w:ascii="Helvetica" w:eastAsia="Calibri" w:hAnsi="Helvetica" w:cs="Arial"/>
          <w:sz w:val="22"/>
          <w:lang w:val="en-GB"/>
        </w:rPr>
        <w:t>•</w:t>
      </w:r>
      <w:r w:rsidRPr="00C13BF8">
        <w:rPr>
          <w:rFonts w:ascii="Helvetica" w:eastAsia="Calibri" w:hAnsi="Helvetica" w:cs="Arial"/>
          <w:sz w:val="22"/>
          <w:lang w:val="en-GB"/>
        </w:rPr>
        <w:tab/>
        <w:t xml:space="preserve">HMEP Price List </w:t>
      </w:r>
    </w:p>
    <w:p w:rsidR="00C13BF8" w:rsidRPr="00C13BF8" w:rsidRDefault="00C13BF8" w:rsidP="00C13BF8">
      <w:pPr>
        <w:autoSpaceDE w:val="0"/>
        <w:autoSpaceDN w:val="0"/>
        <w:adjustRightInd w:val="0"/>
        <w:spacing w:line="276" w:lineRule="auto"/>
        <w:ind w:left="426" w:hanging="426"/>
        <w:jc w:val="both"/>
        <w:rPr>
          <w:rFonts w:ascii="Helvetica" w:eastAsia="Calibri" w:hAnsi="Helvetica" w:cs="Arial"/>
          <w:sz w:val="22"/>
          <w:lang w:val="en-GB"/>
        </w:rPr>
      </w:pPr>
      <w:r w:rsidRPr="00C13BF8">
        <w:rPr>
          <w:rFonts w:ascii="Helvetica" w:eastAsia="Calibri" w:hAnsi="Helvetica" w:cs="Arial"/>
          <w:sz w:val="22"/>
          <w:lang w:val="en-GB"/>
        </w:rPr>
        <w:t>•</w:t>
      </w:r>
      <w:r w:rsidRPr="00C13BF8">
        <w:rPr>
          <w:rFonts w:ascii="Helvetica" w:eastAsia="Calibri" w:hAnsi="Helvetica" w:cs="Arial"/>
          <w:sz w:val="22"/>
          <w:lang w:val="en-GB"/>
        </w:rPr>
        <w:tab/>
        <w:t xml:space="preserve">HMEP Method of Measurement </w:t>
      </w:r>
    </w:p>
    <w:p w:rsidR="00C13BF8" w:rsidRDefault="00C13BF8" w:rsidP="00C13BF8">
      <w:pPr>
        <w:autoSpaceDE w:val="0"/>
        <w:autoSpaceDN w:val="0"/>
        <w:adjustRightInd w:val="0"/>
        <w:spacing w:line="276" w:lineRule="auto"/>
        <w:ind w:left="426" w:hanging="426"/>
        <w:jc w:val="both"/>
        <w:rPr>
          <w:rFonts w:ascii="Helvetica" w:eastAsia="Calibri" w:hAnsi="Helvetica" w:cs="Arial"/>
          <w:sz w:val="22"/>
          <w:lang w:val="en-GB"/>
        </w:rPr>
      </w:pPr>
      <w:r w:rsidRPr="00C13BF8">
        <w:rPr>
          <w:rFonts w:ascii="Helvetica" w:eastAsia="Calibri" w:hAnsi="Helvetica" w:cs="Arial"/>
          <w:sz w:val="22"/>
          <w:lang w:val="en-GB"/>
        </w:rPr>
        <w:t>•</w:t>
      </w:r>
      <w:r w:rsidRPr="00C13BF8">
        <w:rPr>
          <w:rFonts w:ascii="Helvetica" w:eastAsia="Calibri" w:hAnsi="Helvetica" w:cs="Arial"/>
          <w:sz w:val="22"/>
          <w:lang w:val="en-GB"/>
        </w:rPr>
        <w:tab/>
        <w:t>HMEP Specification &amp; Standard Details</w:t>
      </w:r>
    </w:p>
    <w:p w:rsidR="00C13BF8" w:rsidRPr="00C13BF8" w:rsidRDefault="00C13BF8" w:rsidP="00C13BF8">
      <w:pPr>
        <w:autoSpaceDE w:val="0"/>
        <w:autoSpaceDN w:val="0"/>
        <w:adjustRightInd w:val="0"/>
        <w:spacing w:line="276" w:lineRule="auto"/>
        <w:ind w:left="426"/>
        <w:jc w:val="both"/>
        <w:rPr>
          <w:rFonts w:ascii="Helvetica" w:eastAsia="Calibri" w:hAnsi="Helvetica" w:cs="Arial"/>
          <w:sz w:val="22"/>
          <w:lang w:val="en-GB"/>
        </w:rPr>
      </w:pPr>
    </w:p>
    <w:p w:rsidR="00C13BF8" w:rsidRDefault="00C13BF8" w:rsidP="00C13BF8">
      <w:pPr>
        <w:autoSpaceDE w:val="0"/>
        <w:autoSpaceDN w:val="0"/>
        <w:adjustRightInd w:val="0"/>
        <w:spacing w:line="276" w:lineRule="auto"/>
        <w:jc w:val="both"/>
        <w:rPr>
          <w:rFonts w:ascii="Helvetica" w:eastAsia="Calibri" w:hAnsi="Helvetica" w:cs="Arial"/>
          <w:sz w:val="22"/>
          <w:lang w:val="en-GB"/>
        </w:rPr>
      </w:pPr>
      <w:r w:rsidRPr="00C13BF8">
        <w:rPr>
          <w:rFonts w:ascii="Helvetica" w:eastAsia="Calibri" w:hAnsi="Helvetica" w:cs="Arial"/>
          <w:sz w:val="22"/>
          <w:lang w:val="en-GB"/>
        </w:rPr>
        <w:t xml:space="preserve">The HMEP Price List and Method of Measurement are also accessible within the HMEP Document Compiler along with the other HMEP documents listed above.  </w:t>
      </w:r>
    </w:p>
    <w:p w:rsidR="00C13BF8" w:rsidRPr="00C13BF8" w:rsidRDefault="00C13BF8" w:rsidP="00C13BF8">
      <w:pPr>
        <w:autoSpaceDE w:val="0"/>
        <w:autoSpaceDN w:val="0"/>
        <w:adjustRightInd w:val="0"/>
        <w:spacing w:line="276" w:lineRule="auto"/>
        <w:jc w:val="both"/>
        <w:rPr>
          <w:rFonts w:ascii="Helvetica" w:eastAsia="Calibri" w:hAnsi="Helvetica" w:cs="Arial"/>
          <w:sz w:val="22"/>
          <w:lang w:val="en-GB"/>
        </w:rPr>
      </w:pPr>
    </w:p>
    <w:p w:rsidR="00C13BF8" w:rsidRDefault="00C13BF8" w:rsidP="00C13BF8">
      <w:pPr>
        <w:autoSpaceDE w:val="0"/>
        <w:autoSpaceDN w:val="0"/>
        <w:adjustRightInd w:val="0"/>
        <w:spacing w:line="276" w:lineRule="auto"/>
        <w:jc w:val="both"/>
        <w:rPr>
          <w:rFonts w:ascii="Helvetica" w:eastAsia="Calibri" w:hAnsi="Helvetica" w:cs="Arial"/>
          <w:sz w:val="22"/>
          <w:lang w:val="en-GB"/>
        </w:rPr>
      </w:pPr>
      <w:r w:rsidRPr="00C13BF8">
        <w:rPr>
          <w:rFonts w:ascii="Helvetica" w:eastAsia="Calibri" w:hAnsi="Helvetica" w:cs="Arial"/>
          <w:sz w:val="22"/>
          <w:lang w:val="en-GB"/>
        </w:rPr>
        <w:t>The HMEP Price List and Method of Measurement adopt the same ideology within other HMEP documents by rationalising the many bespoke items that Local Highway Authorities currently use to a core of those most commonly used for term service highway maintenance activities.  This simplification will help to standardise working practices, reduce the burden on Contractors when pricing documents at tender and reduce Client administration.  More importantly, there should be transparency and cooperation between the parties to fully define the Service when the work is tendered and to achieve best value on highway maintenance contracts.</w:t>
      </w:r>
    </w:p>
    <w:p w:rsidR="00C13BF8" w:rsidRPr="00C13BF8" w:rsidRDefault="00C13BF8" w:rsidP="00C13BF8">
      <w:pPr>
        <w:autoSpaceDE w:val="0"/>
        <w:autoSpaceDN w:val="0"/>
        <w:adjustRightInd w:val="0"/>
        <w:spacing w:line="276" w:lineRule="auto"/>
        <w:jc w:val="both"/>
        <w:rPr>
          <w:rFonts w:ascii="Helvetica" w:eastAsia="Calibri" w:hAnsi="Helvetica" w:cs="Arial"/>
          <w:sz w:val="22"/>
          <w:lang w:val="en-GB"/>
        </w:rPr>
      </w:pPr>
    </w:p>
    <w:p w:rsidR="00C13BF8" w:rsidRDefault="00C13BF8" w:rsidP="00C13BF8">
      <w:pPr>
        <w:autoSpaceDE w:val="0"/>
        <w:autoSpaceDN w:val="0"/>
        <w:adjustRightInd w:val="0"/>
        <w:spacing w:line="276" w:lineRule="auto"/>
        <w:jc w:val="both"/>
        <w:rPr>
          <w:rFonts w:ascii="Helvetica" w:eastAsia="Calibri" w:hAnsi="Helvetica" w:cs="Arial"/>
          <w:sz w:val="22"/>
          <w:lang w:val="en-GB"/>
        </w:rPr>
      </w:pPr>
      <w:r w:rsidRPr="00C13BF8">
        <w:rPr>
          <w:rFonts w:ascii="Helvetica" w:eastAsia="Calibri" w:hAnsi="Helvetica" w:cs="Arial"/>
          <w:sz w:val="22"/>
          <w:lang w:val="en-GB"/>
        </w:rPr>
        <w:t xml:space="preserve">The HMEP Price List and Method of Measurement follow the same principles as Volume 4: Bills of Quantities for Highway Works, published by the Department for Transport, wherever possible and only deviating where no such item or supporting definitions, units, itemisation etc. exists or where the item coverage is inappropriate for a highways maintenance Contract.  The HMEP Method of Measurement </w:t>
      </w:r>
      <w:r>
        <w:rPr>
          <w:rFonts w:ascii="Helvetica" w:eastAsia="Calibri" w:hAnsi="Helvetica" w:cs="Arial"/>
          <w:sz w:val="22"/>
          <w:lang w:val="en-GB"/>
        </w:rPr>
        <w:t xml:space="preserve">contains the </w:t>
      </w:r>
      <w:r w:rsidRPr="00C13BF8">
        <w:rPr>
          <w:rFonts w:ascii="Helvetica" w:eastAsia="Calibri" w:hAnsi="Helvetica" w:cs="Arial"/>
          <w:sz w:val="22"/>
          <w:lang w:val="en-GB"/>
        </w:rPr>
        <w:t>measurement rules for these items</w:t>
      </w:r>
      <w:r>
        <w:rPr>
          <w:rFonts w:ascii="Helvetica" w:eastAsia="Calibri" w:hAnsi="Helvetica" w:cs="Arial"/>
          <w:sz w:val="22"/>
          <w:lang w:val="en-GB"/>
        </w:rPr>
        <w:t xml:space="preserve">, supporting the </w:t>
      </w:r>
      <w:r w:rsidRPr="00C13BF8">
        <w:rPr>
          <w:rFonts w:ascii="Helvetica" w:eastAsia="Calibri" w:hAnsi="Helvetica" w:cs="Arial"/>
          <w:sz w:val="22"/>
          <w:lang w:val="en-GB"/>
        </w:rPr>
        <w:t>HMEP Price</w:t>
      </w:r>
      <w:r>
        <w:rPr>
          <w:rFonts w:ascii="Helvetica" w:eastAsia="Calibri" w:hAnsi="Helvetica" w:cs="Arial"/>
          <w:sz w:val="22"/>
          <w:lang w:val="en-GB"/>
        </w:rPr>
        <w:t xml:space="preserve"> List</w:t>
      </w:r>
      <w:r w:rsidRPr="00C13BF8">
        <w:rPr>
          <w:rFonts w:ascii="Helvetica" w:eastAsia="Calibri" w:hAnsi="Helvetica" w:cs="Arial"/>
          <w:sz w:val="22"/>
          <w:lang w:val="en-GB"/>
        </w:rPr>
        <w:t xml:space="preserve">.  </w:t>
      </w:r>
    </w:p>
    <w:p w:rsidR="00C13BF8" w:rsidRPr="00C13BF8" w:rsidRDefault="00C13BF8" w:rsidP="00C13BF8">
      <w:pPr>
        <w:autoSpaceDE w:val="0"/>
        <w:autoSpaceDN w:val="0"/>
        <w:adjustRightInd w:val="0"/>
        <w:spacing w:line="276" w:lineRule="auto"/>
        <w:jc w:val="both"/>
        <w:rPr>
          <w:rFonts w:ascii="Helvetica" w:eastAsia="Calibri" w:hAnsi="Helvetica" w:cs="Arial"/>
          <w:sz w:val="22"/>
          <w:lang w:val="en-GB"/>
        </w:rPr>
      </w:pPr>
    </w:p>
    <w:p w:rsidR="005F4E6A" w:rsidRDefault="00C13BF8" w:rsidP="00C13BF8">
      <w:pPr>
        <w:autoSpaceDE w:val="0"/>
        <w:autoSpaceDN w:val="0"/>
        <w:adjustRightInd w:val="0"/>
        <w:spacing w:line="276" w:lineRule="auto"/>
        <w:jc w:val="both"/>
        <w:rPr>
          <w:rFonts w:ascii="Helvetica" w:eastAsia="Calibri" w:hAnsi="Helvetica" w:cs="Arial"/>
          <w:sz w:val="22"/>
          <w:lang w:val="en-GB"/>
        </w:rPr>
      </w:pPr>
      <w:r w:rsidRPr="00C13BF8">
        <w:rPr>
          <w:rFonts w:ascii="Helvetica" w:eastAsia="Calibri" w:hAnsi="Helvetica" w:cs="Arial"/>
          <w:sz w:val="22"/>
          <w:lang w:val="en-GB"/>
        </w:rPr>
        <w:t xml:space="preserve">The HMEP Price List and Method of Measurement have been developed by HMEP with support from members of ADEPT and HTMA.  HMEP would welcome feedback on these products and suggestions for any proposed amendment or further development.  If you wish to make a comment, please send an email to </w:t>
      </w:r>
      <w:hyperlink r:id="rId26" w:history="1">
        <w:r w:rsidR="00AC2916" w:rsidRPr="001B2764">
          <w:rPr>
            <w:rStyle w:val="Hyperlink"/>
            <w:rFonts w:ascii="Arial" w:eastAsia="Times New Roman" w:hAnsi="Arial" w:cs="Arial"/>
            <w:sz w:val="22"/>
            <w:szCs w:val="22"/>
            <w:lang w:val="en-GB" w:eastAsia="en-GB"/>
          </w:rPr>
          <w:t>highwaysefficiency@dft.gsi.gov.uk</w:t>
        </w:r>
      </w:hyperlink>
      <w:r w:rsidR="00AC2916">
        <w:rPr>
          <w:rFonts w:ascii="Arial" w:eastAsia="Times New Roman" w:hAnsi="Arial" w:cs="Arial"/>
          <w:color w:val="0000FF"/>
          <w:sz w:val="22"/>
          <w:szCs w:val="22"/>
          <w:lang w:val="en-GB" w:eastAsia="en-GB"/>
        </w:rPr>
        <w:t xml:space="preserve"> </w:t>
      </w:r>
      <w:r w:rsidRPr="00AC2916">
        <w:rPr>
          <w:rFonts w:ascii="Helvetica" w:eastAsia="Calibri" w:hAnsi="Helvetica" w:cs="Arial"/>
          <w:sz w:val="22"/>
          <w:lang w:val="en-GB"/>
        </w:rPr>
        <w:t>with</w:t>
      </w:r>
      <w:r w:rsidRPr="00C13BF8">
        <w:rPr>
          <w:rFonts w:ascii="Helvetica" w:eastAsia="Calibri" w:hAnsi="Helvetica" w:cs="Arial"/>
          <w:sz w:val="22"/>
          <w:lang w:val="en-GB"/>
        </w:rPr>
        <w:t xml:space="preserve"> the header “Feedback on the HMEP Price </w:t>
      </w:r>
      <w:r>
        <w:rPr>
          <w:rFonts w:ascii="Helvetica" w:eastAsia="Calibri" w:hAnsi="Helvetica" w:cs="Arial"/>
          <w:sz w:val="22"/>
          <w:lang w:val="en-GB"/>
        </w:rPr>
        <w:t xml:space="preserve">List &amp; Method of Measurement”. </w:t>
      </w:r>
    </w:p>
    <w:p w:rsidR="005F4E6A" w:rsidRPr="005F4E6A" w:rsidRDefault="005F4E6A" w:rsidP="00D720AA">
      <w:pPr>
        <w:pStyle w:val="Heading3"/>
        <w:rPr>
          <w:noProof/>
        </w:rPr>
      </w:pPr>
      <w:bookmarkStart w:id="14" w:name="_Toc335315808"/>
      <w:bookmarkStart w:id="15" w:name="_Toc339613983"/>
      <w:bookmarkStart w:id="16" w:name="_Toc341955385"/>
      <w:bookmarkStart w:id="17" w:name="_Toc343868641"/>
      <w:bookmarkStart w:id="18" w:name="_Toc360437045"/>
      <w:bookmarkStart w:id="19" w:name="_Toc360437250"/>
      <w:bookmarkStart w:id="20" w:name="_Toc360441347"/>
      <w:bookmarkStart w:id="21" w:name="_Toc360519066"/>
      <w:bookmarkStart w:id="22" w:name="_Toc422303139"/>
      <w:bookmarkStart w:id="23" w:name="_Toc422303233"/>
      <w:bookmarkStart w:id="24" w:name="_Toc422385774"/>
      <w:bookmarkStart w:id="25" w:name="_Toc423076806"/>
      <w:bookmarkStart w:id="26" w:name="_Toc423077633"/>
      <w:bookmarkStart w:id="27" w:name="_Toc423340805"/>
      <w:r w:rsidRPr="005F4E6A">
        <w:rPr>
          <w:noProof/>
        </w:rPr>
        <w:t>HOW WILL THIS HELP YOU DELIVER MORE EFFICIENT SERVICES?</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5F4E6A" w:rsidRPr="00C13BF8" w:rsidRDefault="00C13BF8" w:rsidP="00C13BF8">
      <w:pPr>
        <w:spacing w:after="200" w:line="276" w:lineRule="auto"/>
        <w:jc w:val="both"/>
        <w:rPr>
          <w:rFonts w:ascii="Helvetica" w:eastAsia="Calibri" w:hAnsi="Helvetica" w:cs="Arial"/>
          <w:sz w:val="22"/>
          <w:lang w:val="en-GB"/>
        </w:rPr>
      </w:pPr>
      <w:bookmarkStart w:id="28" w:name="_Toc335315809"/>
      <w:bookmarkStart w:id="29" w:name="_Toc339613984"/>
      <w:bookmarkStart w:id="30" w:name="_Toc341955386"/>
      <w:bookmarkStart w:id="31" w:name="_Toc343868642"/>
      <w:r w:rsidRPr="00C13BF8">
        <w:rPr>
          <w:rFonts w:ascii="Helvetica" w:eastAsia="Calibri" w:hAnsi="Helvetica" w:cs="Arial"/>
          <w:sz w:val="22"/>
          <w:lang w:val="en-GB"/>
        </w:rPr>
        <w:t xml:space="preserve">The benefit of a standard Price List and Method of Measurement for Highway Term Service Contracts means that there is consensus over how it is used, applied and understood.  The targeted efficiency savings that the HMEP seeks to achieve will not be realised if Local Highway Authorities continue to make significant changes for local preference.  There may be valid reasons why a Local Highway Authority wishes to introduce new items that are relevant to their service.  To assist the HMEP in its understanding of why these changes are required we would like to hear from the industry with suggestions for improvements and continued development.  If you wish to help then please let HMEP have your feedback and suggestions for improvement for consideration using the email address </w:t>
      </w:r>
      <w:hyperlink r:id="rId27" w:history="1">
        <w:r w:rsidRPr="00C13BF8">
          <w:rPr>
            <w:rFonts w:ascii="Arial" w:eastAsia="Times New Roman" w:hAnsi="Arial" w:cs="Arial"/>
            <w:color w:val="0000FF"/>
            <w:sz w:val="22"/>
            <w:szCs w:val="22"/>
            <w:u w:val="single"/>
            <w:lang w:val="en-GB" w:eastAsia="en-GB"/>
          </w:rPr>
          <w:t>highwaysefficiency@dft.gsi.gov.uk</w:t>
        </w:r>
      </w:hyperlink>
      <w:r w:rsidRPr="00C13BF8">
        <w:rPr>
          <w:rFonts w:ascii="Arial" w:eastAsia="Times New Roman" w:hAnsi="Arial" w:cs="Arial"/>
          <w:sz w:val="22"/>
          <w:szCs w:val="22"/>
          <w:lang w:val="x-none" w:eastAsia="x-none"/>
        </w:rPr>
        <w:t xml:space="preserve"> </w:t>
      </w:r>
      <w:r w:rsidRPr="00C13BF8">
        <w:rPr>
          <w:rFonts w:ascii="Helvetica" w:eastAsia="Calibri" w:hAnsi="Helvetica" w:cs="Arial"/>
          <w:sz w:val="22"/>
          <w:lang w:val="en-GB"/>
        </w:rPr>
        <w:t>with the header “Feedback on the HMEP Price List &amp; Method of Measurement”.</w:t>
      </w:r>
    </w:p>
    <w:p w:rsidR="00C13BF8" w:rsidRPr="00D720AA" w:rsidRDefault="00C13BF8" w:rsidP="00D720AA">
      <w:pPr>
        <w:pStyle w:val="Heading3"/>
      </w:pPr>
      <w:bookmarkStart w:id="32" w:name="_Toc423340806"/>
      <w:bookmarkStart w:id="33" w:name="_Toc360437046"/>
      <w:bookmarkStart w:id="34" w:name="_Toc360437251"/>
      <w:bookmarkStart w:id="35" w:name="_Toc360441348"/>
      <w:bookmarkStart w:id="36" w:name="_Toc360519067"/>
      <w:bookmarkStart w:id="37" w:name="_Toc422303140"/>
      <w:bookmarkStart w:id="38" w:name="_Toc422303234"/>
      <w:bookmarkStart w:id="39" w:name="_Toc422385775"/>
      <w:bookmarkStart w:id="40" w:name="_Toc423076807"/>
      <w:bookmarkStart w:id="41" w:name="_Toc423077634"/>
      <w:r w:rsidRPr="00D720AA">
        <w:t>SECTOR SUPPORT AND DEVELOPMENT</w:t>
      </w:r>
      <w:bookmarkEnd w:id="32"/>
      <w:r w:rsidRPr="00D720AA">
        <w:t xml:space="preserve"> </w:t>
      </w:r>
    </w:p>
    <w:p w:rsidR="00C13BF8" w:rsidRPr="00C13BF8" w:rsidRDefault="00C13BF8" w:rsidP="00C13BF8">
      <w:pPr>
        <w:spacing w:after="200" w:line="276" w:lineRule="auto"/>
        <w:jc w:val="both"/>
        <w:rPr>
          <w:rFonts w:ascii="Calibri" w:eastAsia="Calibri" w:hAnsi="Calibri"/>
          <w:sz w:val="22"/>
          <w:szCs w:val="22"/>
          <w:lang w:val="en-GB"/>
        </w:rPr>
      </w:pPr>
      <w:r w:rsidRPr="00C13BF8">
        <w:rPr>
          <w:rFonts w:ascii="Helvetica" w:eastAsia="Calibri" w:hAnsi="Helvetica" w:cs="Arial"/>
          <w:sz w:val="22"/>
          <w:lang w:val="en-GB"/>
        </w:rPr>
        <w:t>Should you need a more detailed overview of the HMEP Price List or the HMEP Method of Measurement, please contact Keith Gale of Hampshire County Council.  Keith can be contacted by telephone on 01962 847 271 and by email using</w:t>
      </w:r>
      <w:r w:rsidRPr="00C13BF8">
        <w:rPr>
          <w:rFonts w:ascii="Calibri" w:eastAsia="Calibri" w:hAnsi="Calibri"/>
          <w:sz w:val="22"/>
          <w:szCs w:val="22"/>
          <w:lang w:val="en-GB"/>
        </w:rPr>
        <w:t xml:space="preserve"> </w:t>
      </w:r>
      <w:hyperlink r:id="rId28" w:history="1">
        <w:r w:rsidRPr="00C13BF8">
          <w:rPr>
            <w:rFonts w:ascii="Arial" w:eastAsia="Calibri" w:hAnsi="Arial" w:cs="Arial"/>
            <w:color w:val="0000FF"/>
            <w:sz w:val="22"/>
            <w:szCs w:val="22"/>
            <w:u w:val="single"/>
            <w:lang w:val="en-GB"/>
          </w:rPr>
          <w:t>keith.gale@hants.gov.uk</w:t>
        </w:r>
      </w:hyperlink>
      <w:r w:rsidRPr="00C13BF8">
        <w:rPr>
          <w:rFonts w:ascii="Arial" w:eastAsia="Calibri" w:hAnsi="Arial" w:cs="Arial"/>
          <w:sz w:val="22"/>
          <w:szCs w:val="22"/>
          <w:lang w:val="en-GB"/>
        </w:rPr>
        <w:t>.</w:t>
      </w:r>
      <w:r w:rsidRPr="00C13BF8">
        <w:rPr>
          <w:rFonts w:ascii="Calibri" w:eastAsia="Calibri" w:hAnsi="Calibri"/>
          <w:sz w:val="22"/>
          <w:szCs w:val="22"/>
          <w:lang w:val="en-GB"/>
        </w:rPr>
        <w:t xml:space="preserve">  </w:t>
      </w:r>
      <w:r w:rsidRPr="00C13BF8">
        <w:rPr>
          <w:rFonts w:ascii="Helvetica" w:eastAsia="Calibri" w:hAnsi="Helvetica" w:cs="Arial"/>
          <w:sz w:val="22"/>
          <w:lang w:val="en-GB"/>
        </w:rPr>
        <w:t>Keith was one of the authors of both the HMEP Price List and Method of Measurement and represented ADEPT on the development panel.</w:t>
      </w:r>
    </w:p>
    <w:p w:rsidR="005F4E6A" w:rsidRPr="005F4E6A" w:rsidRDefault="005F4E6A" w:rsidP="00D720AA">
      <w:pPr>
        <w:pStyle w:val="Heading3"/>
        <w:rPr>
          <w:noProof/>
        </w:rPr>
      </w:pPr>
      <w:bookmarkStart w:id="42" w:name="_Toc423340807"/>
      <w:r w:rsidRPr="005F4E6A">
        <w:rPr>
          <w:noProof/>
        </w:rPr>
        <w:t>COMMENTS AND FEEDBACK</w:t>
      </w:r>
      <w:bookmarkEnd w:id="28"/>
      <w:bookmarkEnd w:id="29"/>
      <w:bookmarkEnd w:id="30"/>
      <w:bookmarkEnd w:id="31"/>
      <w:bookmarkEnd w:id="33"/>
      <w:bookmarkEnd w:id="34"/>
      <w:bookmarkEnd w:id="35"/>
      <w:bookmarkEnd w:id="36"/>
      <w:bookmarkEnd w:id="37"/>
      <w:bookmarkEnd w:id="38"/>
      <w:bookmarkEnd w:id="39"/>
      <w:bookmarkEnd w:id="40"/>
      <w:bookmarkEnd w:id="41"/>
      <w:bookmarkEnd w:id="42"/>
    </w:p>
    <w:p w:rsidR="005F4E6A" w:rsidRPr="005F4E6A" w:rsidRDefault="005F4E6A" w:rsidP="007A7C79">
      <w:pPr>
        <w:spacing w:before="120" w:after="240" w:line="276" w:lineRule="auto"/>
        <w:jc w:val="both"/>
        <w:rPr>
          <w:rFonts w:ascii="Helvetica" w:eastAsia="Calibri" w:hAnsi="Helvetica" w:cs="Arial"/>
          <w:sz w:val="22"/>
          <w:lang w:val="en-GB"/>
        </w:rPr>
      </w:pPr>
      <w:r w:rsidRPr="005F4E6A">
        <w:rPr>
          <w:rFonts w:ascii="Helvetica" w:eastAsia="Calibri" w:hAnsi="Helvetica" w:cs="Arial"/>
          <w:sz w:val="22"/>
          <w:lang w:val="en-GB"/>
        </w:rPr>
        <w:t xml:space="preserve">The HMEP Programme Board would welcome any comments and feedback on this suite of documents so that it may be reviewed, improved and refined to give the sector the best advice possible. If you wish to make a comment, please send an email to </w:t>
      </w:r>
      <w:hyperlink r:id="rId29" w:history="1">
        <w:r w:rsidRPr="005F4E6A">
          <w:rPr>
            <w:rFonts w:ascii="Arial" w:eastAsia="Times New Roman" w:hAnsi="Arial"/>
            <w:color w:val="0000FF"/>
            <w:szCs w:val="20"/>
            <w:u w:val="single"/>
            <w:lang w:val="en-GB" w:eastAsia="en-GB"/>
          </w:rPr>
          <w:t>highwaysefficiency@dft.gsi.gov.uk</w:t>
        </w:r>
      </w:hyperlink>
      <w:r w:rsidRPr="005F4E6A">
        <w:rPr>
          <w:rFonts w:ascii="Arial" w:eastAsia="Times New Roman" w:hAnsi="Arial" w:cs="Arial"/>
          <w:lang w:val="x-none" w:eastAsia="x-none"/>
        </w:rPr>
        <w:t xml:space="preserve"> </w:t>
      </w:r>
      <w:r w:rsidRPr="005F4E6A">
        <w:rPr>
          <w:rFonts w:ascii="Helvetica" w:eastAsia="Calibri" w:hAnsi="Helvetica" w:cs="Arial"/>
          <w:sz w:val="22"/>
          <w:lang w:val="en-GB"/>
        </w:rPr>
        <w:t xml:space="preserve">with the header “Feedback on the HMEP Suite of Contract Documents”. </w:t>
      </w:r>
    </w:p>
    <w:p w:rsidR="00B377F1" w:rsidRPr="00903427" w:rsidRDefault="00B377F1" w:rsidP="005F4E6A">
      <w:pPr>
        <w:pStyle w:val="NormalTextHelvetica11point"/>
        <w:ind w:left="0"/>
      </w:pPr>
    </w:p>
    <w:p w:rsidR="0069513D" w:rsidRDefault="0069513D" w:rsidP="007A7C79">
      <w:pPr>
        <w:tabs>
          <w:tab w:val="left" w:pos="9356"/>
        </w:tabs>
        <w:rPr>
          <w:b/>
          <w:sz w:val="22"/>
          <w:lang w:val="en-GB"/>
        </w:rPr>
        <w:sectPr w:rsidR="0069513D" w:rsidSect="00134BA9">
          <w:headerReference w:type="default" r:id="rId30"/>
          <w:pgSz w:w="11899" w:h="16838"/>
          <w:pgMar w:top="1418" w:right="1418" w:bottom="1418" w:left="1418" w:header="709" w:footer="408" w:gutter="0"/>
          <w:pgNumType w:fmt="lowerRoman" w:start="3"/>
          <w:cols w:space="708"/>
          <w:docGrid w:linePitch="326"/>
        </w:sectPr>
      </w:pPr>
    </w:p>
    <w:p w:rsidR="00B232AD" w:rsidRPr="00E25DBD" w:rsidRDefault="00B232AD" w:rsidP="00B232AD">
      <w:pPr>
        <w:pStyle w:val="TOC1"/>
        <w:rPr>
          <w:sz w:val="40"/>
        </w:rPr>
      </w:pPr>
      <w:bookmarkStart w:id="43" w:name="_Toc370713087"/>
      <w:bookmarkStart w:id="44" w:name="_Toc370718463"/>
      <w:bookmarkStart w:id="45" w:name="_Toc370718529"/>
      <w:bookmarkStart w:id="46" w:name="_Toc370799708"/>
      <w:bookmarkStart w:id="47" w:name="_Toc371925965"/>
      <w:bookmarkStart w:id="48" w:name="_Toc420575718"/>
      <w:bookmarkStart w:id="49" w:name="_Toc420591681"/>
      <w:bookmarkStart w:id="50" w:name="_Toc421279027"/>
      <w:bookmarkStart w:id="51" w:name="_Toc422303141"/>
      <w:bookmarkStart w:id="52" w:name="_Toc422303235"/>
      <w:bookmarkStart w:id="53" w:name="_Toc422385776"/>
      <w:bookmarkStart w:id="54" w:name="_Toc423076808"/>
      <w:bookmarkStart w:id="55" w:name="_Toc423077635"/>
      <w:bookmarkStart w:id="56" w:name="_Toc423340808"/>
      <w:bookmarkStart w:id="57" w:name="_Toc502922804"/>
      <w:r w:rsidRPr="00E25DBD">
        <w:rPr>
          <w:sz w:val="40"/>
        </w:rPr>
        <w:lastRenderedPageBreak/>
        <w:t>CONTENTS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D05199" w:rsidRPr="00402FE1" w:rsidRDefault="009F4004">
      <w:pPr>
        <w:pStyle w:val="TOC1"/>
        <w:rPr>
          <w:rFonts w:ascii="Calibri" w:hAnsi="Calibri"/>
          <w:b w:val="0"/>
          <w:bCs w:val="0"/>
          <w:caps w:val="0"/>
          <w:noProof/>
          <w:color w:val="auto"/>
          <w:kern w:val="0"/>
          <w:sz w:val="22"/>
          <w:szCs w:val="22"/>
          <w:lang w:eastAsia="en-GB"/>
        </w:rPr>
      </w:pPr>
      <w:r>
        <w:rPr>
          <w:bCs w:val="0"/>
          <w:caps w:val="0"/>
          <w:sz w:val="22"/>
        </w:rPr>
        <w:fldChar w:fldCharType="begin"/>
      </w:r>
      <w:r>
        <w:rPr>
          <w:bCs w:val="0"/>
          <w:caps w:val="0"/>
          <w:sz w:val="22"/>
        </w:rPr>
        <w:instrText xml:space="preserve"> TOC \o "1-2" \h \z \u </w:instrText>
      </w:r>
      <w:r>
        <w:rPr>
          <w:bCs w:val="0"/>
          <w:caps w:val="0"/>
          <w:sz w:val="22"/>
        </w:rPr>
        <w:fldChar w:fldCharType="separate"/>
      </w:r>
      <w:hyperlink w:anchor="_Toc502922803" w:history="1">
        <w:r w:rsidR="00D05199" w:rsidRPr="008417F1">
          <w:rPr>
            <w:rStyle w:val="Hyperlink"/>
            <w:rFonts w:eastAsia="Calibri"/>
            <w:noProof/>
          </w:rPr>
          <w:t>FOREWORD</w:t>
        </w:r>
        <w:r w:rsidR="00D05199">
          <w:rPr>
            <w:noProof/>
            <w:webHidden/>
          </w:rPr>
          <w:tab/>
        </w:r>
        <w:r w:rsidR="00D05199">
          <w:rPr>
            <w:noProof/>
            <w:webHidden/>
          </w:rPr>
          <w:fldChar w:fldCharType="begin"/>
        </w:r>
        <w:r w:rsidR="00D05199">
          <w:rPr>
            <w:noProof/>
            <w:webHidden/>
          </w:rPr>
          <w:instrText xml:space="preserve"> PAGEREF _Toc502922803 \h </w:instrText>
        </w:r>
        <w:r w:rsidR="00D05199">
          <w:rPr>
            <w:noProof/>
            <w:webHidden/>
          </w:rPr>
        </w:r>
        <w:r w:rsidR="00D05199">
          <w:rPr>
            <w:noProof/>
            <w:webHidden/>
          </w:rPr>
          <w:fldChar w:fldCharType="separate"/>
        </w:r>
        <w:r w:rsidR="00D05199">
          <w:rPr>
            <w:noProof/>
            <w:webHidden/>
          </w:rPr>
          <w:t>iii</w:t>
        </w:r>
        <w:r w:rsidR="00D05199">
          <w:rPr>
            <w:noProof/>
            <w:webHidden/>
          </w:rPr>
          <w:fldChar w:fldCharType="end"/>
        </w:r>
      </w:hyperlink>
    </w:p>
    <w:p w:rsidR="00D05199" w:rsidRPr="00402FE1" w:rsidRDefault="006433EA">
      <w:pPr>
        <w:pStyle w:val="TOC1"/>
        <w:rPr>
          <w:rFonts w:ascii="Calibri" w:hAnsi="Calibri"/>
          <w:b w:val="0"/>
          <w:bCs w:val="0"/>
          <w:caps w:val="0"/>
          <w:noProof/>
          <w:color w:val="auto"/>
          <w:kern w:val="0"/>
          <w:sz w:val="22"/>
          <w:szCs w:val="22"/>
          <w:lang w:eastAsia="en-GB"/>
        </w:rPr>
      </w:pPr>
      <w:hyperlink w:anchor="_Toc502922804" w:history="1">
        <w:r w:rsidR="00D05199" w:rsidRPr="008417F1">
          <w:rPr>
            <w:rStyle w:val="Hyperlink"/>
            <w:rFonts w:eastAsia="MS Mincho"/>
            <w:noProof/>
          </w:rPr>
          <w:t>CONTENTS</w:t>
        </w:r>
        <w:r w:rsidR="00D05199">
          <w:rPr>
            <w:noProof/>
            <w:webHidden/>
          </w:rPr>
          <w:tab/>
        </w:r>
        <w:r w:rsidR="00D05199">
          <w:rPr>
            <w:noProof/>
            <w:webHidden/>
          </w:rPr>
          <w:fldChar w:fldCharType="begin"/>
        </w:r>
        <w:r w:rsidR="00D05199">
          <w:rPr>
            <w:noProof/>
            <w:webHidden/>
          </w:rPr>
          <w:instrText xml:space="preserve"> PAGEREF _Toc502922804 \h </w:instrText>
        </w:r>
        <w:r w:rsidR="00D05199">
          <w:rPr>
            <w:noProof/>
            <w:webHidden/>
          </w:rPr>
        </w:r>
        <w:r w:rsidR="00D05199">
          <w:rPr>
            <w:noProof/>
            <w:webHidden/>
          </w:rPr>
          <w:fldChar w:fldCharType="separate"/>
        </w:r>
        <w:r w:rsidR="00D05199">
          <w:rPr>
            <w:noProof/>
            <w:webHidden/>
          </w:rPr>
          <w:t>vi</w:t>
        </w:r>
        <w:r w:rsidR="00D05199">
          <w:rPr>
            <w:noProof/>
            <w:webHidden/>
          </w:rPr>
          <w:fldChar w:fldCharType="end"/>
        </w:r>
      </w:hyperlink>
    </w:p>
    <w:p w:rsidR="00D05199" w:rsidRPr="00402FE1" w:rsidRDefault="006433EA">
      <w:pPr>
        <w:pStyle w:val="TOC1"/>
        <w:rPr>
          <w:rFonts w:ascii="Calibri" w:hAnsi="Calibri"/>
          <w:b w:val="0"/>
          <w:bCs w:val="0"/>
          <w:caps w:val="0"/>
          <w:noProof/>
          <w:color w:val="auto"/>
          <w:kern w:val="0"/>
          <w:sz w:val="22"/>
          <w:szCs w:val="22"/>
          <w:lang w:eastAsia="en-GB"/>
        </w:rPr>
      </w:pPr>
      <w:hyperlink w:anchor="_Toc502922805" w:history="1">
        <w:r w:rsidR="00D05199" w:rsidRPr="008417F1">
          <w:rPr>
            <w:rStyle w:val="Hyperlink"/>
            <w:rFonts w:eastAsia="MS Mincho"/>
            <w:noProof/>
          </w:rPr>
          <w:t>PREFACE</w:t>
        </w:r>
        <w:r w:rsidR="00D05199">
          <w:rPr>
            <w:noProof/>
            <w:webHidden/>
          </w:rPr>
          <w:tab/>
        </w:r>
        <w:r w:rsidR="00D05199">
          <w:rPr>
            <w:noProof/>
            <w:webHidden/>
          </w:rPr>
          <w:fldChar w:fldCharType="begin"/>
        </w:r>
        <w:r w:rsidR="00D05199">
          <w:rPr>
            <w:noProof/>
            <w:webHidden/>
          </w:rPr>
          <w:instrText xml:space="preserve"> PAGEREF _Toc502922805 \h </w:instrText>
        </w:r>
        <w:r w:rsidR="00D05199">
          <w:rPr>
            <w:noProof/>
            <w:webHidden/>
          </w:rPr>
        </w:r>
        <w:r w:rsidR="00D05199">
          <w:rPr>
            <w:noProof/>
            <w:webHidden/>
          </w:rPr>
          <w:fldChar w:fldCharType="separate"/>
        </w:r>
        <w:r w:rsidR="00D05199">
          <w:rPr>
            <w:noProof/>
            <w:webHidden/>
          </w:rPr>
          <w:t>1</w:t>
        </w:r>
        <w:r w:rsidR="00D05199">
          <w:rPr>
            <w:noProof/>
            <w:webHidden/>
          </w:rPr>
          <w:fldChar w:fldCharType="end"/>
        </w:r>
      </w:hyperlink>
    </w:p>
    <w:p w:rsidR="00D05199" w:rsidRPr="00402FE1" w:rsidRDefault="006433EA">
      <w:pPr>
        <w:pStyle w:val="TOC1"/>
        <w:rPr>
          <w:rFonts w:ascii="Calibri" w:hAnsi="Calibri"/>
          <w:b w:val="0"/>
          <w:bCs w:val="0"/>
          <w:caps w:val="0"/>
          <w:noProof/>
          <w:color w:val="auto"/>
          <w:kern w:val="0"/>
          <w:sz w:val="22"/>
          <w:szCs w:val="22"/>
          <w:lang w:eastAsia="en-GB"/>
        </w:rPr>
      </w:pPr>
      <w:hyperlink w:anchor="_Toc502922806" w:history="1">
        <w:r w:rsidR="00D05199" w:rsidRPr="008417F1">
          <w:rPr>
            <w:rStyle w:val="Hyperlink"/>
            <w:rFonts w:eastAsia="MS Mincho"/>
            <w:noProof/>
          </w:rPr>
          <w:t>DEFINITIONS</w:t>
        </w:r>
        <w:r w:rsidR="00D05199">
          <w:rPr>
            <w:noProof/>
            <w:webHidden/>
          </w:rPr>
          <w:tab/>
        </w:r>
        <w:r w:rsidR="00D05199">
          <w:rPr>
            <w:noProof/>
            <w:webHidden/>
          </w:rPr>
          <w:fldChar w:fldCharType="begin"/>
        </w:r>
        <w:r w:rsidR="00D05199">
          <w:rPr>
            <w:noProof/>
            <w:webHidden/>
          </w:rPr>
          <w:instrText xml:space="preserve"> PAGEREF _Toc502922806 \h </w:instrText>
        </w:r>
        <w:r w:rsidR="00D05199">
          <w:rPr>
            <w:noProof/>
            <w:webHidden/>
          </w:rPr>
        </w:r>
        <w:r w:rsidR="00D05199">
          <w:rPr>
            <w:noProof/>
            <w:webHidden/>
          </w:rPr>
          <w:fldChar w:fldCharType="separate"/>
        </w:r>
        <w:r w:rsidR="00D05199">
          <w:rPr>
            <w:noProof/>
            <w:webHidden/>
          </w:rPr>
          <w:t>2</w:t>
        </w:r>
        <w:r w:rsidR="00D05199">
          <w:rPr>
            <w:noProof/>
            <w:webHidden/>
          </w:rPr>
          <w:fldChar w:fldCharType="end"/>
        </w:r>
      </w:hyperlink>
    </w:p>
    <w:p w:rsidR="00D05199" w:rsidRPr="00402FE1" w:rsidRDefault="006433EA">
      <w:pPr>
        <w:pStyle w:val="TOC1"/>
        <w:rPr>
          <w:rFonts w:ascii="Calibri" w:hAnsi="Calibri"/>
          <w:b w:val="0"/>
          <w:bCs w:val="0"/>
          <w:caps w:val="0"/>
          <w:noProof/>
          <w:color w:val="auto"/>
          <w:kern w:val="0"/>
          <w:sz w:val="22"/>
          <w:szCs w:val="22"/>
          <w:lang w:eastAsia="en-GB"/>
        </w:rPr>
      </w:pPr>
      <w:hyperlink w:anchor="_Toc502922807" w:history="1">
        <w:r w:rsidR="00D05199" w:rsidRPr="008417F1">
          <w:rPr>
            <w:rStyle w:val="Hyperlink"/>
            <w:rFonts w:eastAsia="MS Mincho"/>
            <w:noProof/>
          </w:rPr>
          <w:t>GENERAL PRINCIPLES</w:t>
        </w:r>
        <w:r w:rsidR="00D05199">
          <w:rPr>
            <w:noProof/>
            <w:webHidden/>
          </w:rPr>
          <w:tab/>
        </w:r>
        <w:r w:rsidR="00D05199">
          <w:rPr>
            <w:noProof/>
            <w:webHidden/>
          </w:rPr>
          <w:fldChar w:fldCharType="begin"/>
        </w:r>
        <w:r w:rsidR="00D05199">
          <w:rPr>
            <w:noProof/>
            <w:webHidden/>
          </w:rPr>
          <w:instrText xml:space="preserve"> PAGEREF _Toc502922807 \h </w:instrText>
        </w:r>
        <w:r w:rsidR="00D05199">
          <w:rPr>
            <w:noProof/>
            <w:webHidden/>
          </w:rPr>
        </w:r>
        <w:r w:rsidR="00D05199">
          <w:rPr>
            <w:noProof/>
            <w:webHidden/>
          </w:rPr>
          <w:fldChar w:fldCharType="separate"/>
        </w:r>
        <w:r w:rsidR="00D05199">
          <w:rPr>
            <w:noProof/>
            <w:webHidden/>
          </w:rPr>
          <w:t>4</w:t>
        </w:r>
        <w:r w:rsidR="00D05199">
          <w:rPr>
            <w:noProof/>
            <w:webHidden/>
          </w:rPr>
          <w:fldChar w:fldCharType="end"/>
        </w:r>
      </w:hyperlink>
    </w:p>
    <w:p w:rsidR="00D05199" w:rsidRPr="00402FE1" w:rsidRDefault="006433EA">
      <w:pPr>
        <w:pStyle w:val="TOC1"/>
        <w:rPr>
          <w:rFonts w:ascii="Calibri" w:hAnsi="Calibri"/>
          <w:b w:val="0"/>
          <w:bCs w:val="0"/>
          <w:caps w:val="0"/>
          <w:noProof/>
          <w:color w:val="auto"/>
          <w:kern w:val="0"/>
          <w:sz w:val="22"/>
          <w:szCs w:val="22"/>
          <w:lang w:eastAsia="en-GB"/>
        </w:rPr>
      </w:pPr>
      <w:hyperlink w:anchor="_Toc502922808" w:history="1">
        <w:r w:rsidR="00D05199" w:rsidRPr="008417F1">
          <w:rPr>
            <w:rStyle w:val="Hyperlink"/>
            <w:rFonts w:eastAsia="MS Mincho"/>
            <w:noProof/>
          </w:rPr>
          <w:t>PREPARATION OF PRICE LIST</w:t>
        </w:r>
        <w:r w:rsidR="00D05199">
          <w:rPr>
            <w:noProof/>
            <w:webHidden/>
          </w:rPr>
          <w:tab/>
        </w:r>
        <w:r w:rsidR="00D05199">
          <w:rPr>
            <w:noProof/>
            <w:webHidden/>
          </w:rPr>
          <w:fldChar w:fldCharType="begin"/>
        </w:r>
        <w:r w:rsidR="00D05199">
          <w:rPr>
            <w:noProof/>
            <w:webHidden/>
          </w:rPr>
          <w:instrText xml:space="preserve"> PAGEREF _Toc502922808 \h </w:instrText>
        </w:r>
        <w:r w:rsidR="00D05199">
          <w:rPr>
            <w:noProof/>
            <w:webHidden/>
          </w:rPr>
        </w:r>
        <w:r w:rsidR="00D05199">
          <w:rPr>
            <w:noProof/>
            <w:webHidden/>
          </w:rPr>
          <w:fldChar w:fldCharType="separate"/>
        </w:r>
        <w:r w:rsidR="00D05199">
          <w:rPr>
            <w:noProof/>
            <w:webHidden/>
          </w:rPr>
          <w:t>5</w:t>
        </w:r>
        <w:r w:rsidR="00D05199">
          <w:rPr>
            <w:noProof/>
            <w:webHidden/>
          </w:rPr>
          <w:fldChar w:fldCharType="end"/>
        </w:r>
      </w:hyperlink>
    </w:p>
    <w:p w:rsidR="00D05199" w:rsidRPr="00402FE1" w:rsidRDefault="006433EA">
      <w:pPr>
        <w:pStyle w:val="TOC1"/>
        <w:rPr>
          <w:rFonts w:ascii="Calibri" w:hAnsi="Calibri"/>
          <w:b w:val="0"/>
          <w:bCs w:val="0"/>
          <w:caps w:val="0"/>
          <w:noProof/>
          <w:color w:val="auto"/>
          <w:kern w:val="0"/>
          <w:sz w:val="22"/>
          <w:szCs w:val="22"/>
          <w:lang w:eastAsia="en-GB"/>
        </w:rPr>
      </w:pPr>
      <w:hyperlink w:anchor="_Toc502922809" w:history="1">
        <w:r w:rsidR="00D05199" w:rsidRPr="008417F1">
          <w:rPr>
            <w:rStyle w:val="Hyperlink"/>
            <w:rFonts w:eastAsia="MS Mincho"/>
            <w:noProof/>
          </w:rPr>
          <w:t>PREAMBLES TO HMEP PRICE LIST</w:t>
        </w:r>
        <w:r w:rsidR="00D05199">
          <w:rPr>
            <w:noProof/>
            <w:webHidden/>
          </w:rPr>
          <w:tab/>
        </w:r>
        <w:r w:rsidR="00D05199">
          <w:rPr>
            <w:noProof/>
            <w:webHidden/>
          </w:rPr>
          <w:fldChar w:fldCharType="begin"/>
        </w:r>
        <w:r w:rsidR="00D05199">
          <w:rPr>
            <w:noProof/>
            <w:webHidden/>
          </w:rPr>
          <w:instrText xml:space="preserve"> PAGEREF _Toc502922809 \h </w:instrText>
        </w:r>
        <w:r w:rsidR="00D05199">
          <w:rPr>
            <w:noProof/>
            <w:webHidden/>
          </w:rPr>
        </w:r>
        <w:r w:rsidR="00D05199">
          <w:rPr>
            <w:noProof/>
            <w:webHidden/>
          </w:rPr>
          <w:fldChar w:fldCharType="separate"/>
        </w:r>
        <w:r w:rsidR="00D05199">
          <w:rPr>
            <w:noProof/>
            <w:webHidden/>
          </w:rPr>
          <w:t>6</w:t>
        </w:r>
        <w:r w:rsidR="00D05199">
          <w:rPr>
            <w:noProof/>
            <w:webHidden/>
          </w:rPr>
          <w:fldChar w:fldCharType="end"/>
        </w:r>
      </w:hyperlink>
    </w:p>
    <w:p w:rsidR="00D05199" w:rsidRPr="00402FE1" w:rsidRDefault="006433EA">
      <w:pPr>
        <w:pStyle w:val="TOC1"/>
        <w:rPr>
          <w:rFonts w:ascii="Calibri" w:hAnsi="Calibri"/>
          <w:b w:val="0"/>
          <w:bCs w:val="0"/>
          <w:caps w:val="0"/>
          <w:noProof/>
          <w:color w:val="auto"/>
          <w:kern w:val="0"/>
          <w:sz w:val="22"/>
          <w:szCs w:val="22"/>
          <w:lang w:eastAsia="en-GB"/>
        </w:rPr>
      </w:pPr>
      <w:hyperlink w:anchor="_Toc502922810" w:history="1">
        <w:r w:rsidR="00D05199" w:rsidRPr="008417F1">
          <w:rPr>
            <w:rStyle w:val="Hyperlink"/>
            <w:rFonts w:eastAsia="MS Mincho"/>
            <w:noProof/>
          </w:rPr>
          <w:t>SECTION ONE: CORE SERIES</w:t>
        </w:r>
        <w:r w:rsidR="00D05199">
          <w:rPr>
            <w:noProof/>
            <w:webHidden/>
          </w:rPr>
          <w:tab/>
        </w:r>
        <w:r w:rsidR="00D05199">
          <w:rPr>
            <w:noProof/>
            <w:webHidden/>
          </w:rPr>
          <w:fldChar w:fldCharType="begin"/>
        </w:r>
        <w:r w:rsidR="00D05199">
          <w:rPr>
            <w:noProof/>
            <w:webHidden/>
          </w:rPr>
          <w:instrText xml:space="preserve"> PAGEREF _Toc502922810 \h </w:instrText>
        </w:r>
        <w:r w:rsidR="00D05199">
          <w:rPr>
            <w:noProof/>
            <w:webHidden/>
          </w:rPr>
        </w:r>
        <w:r w:rsidR="00D05199">
          <w:rPr>
            <w:noProof/>
            <w:webHidden/>
          </w:rPr>
          <w:fldChar w:fldCharType="separate"/>
        </w:r>
        <w:r w:rsidR="00D05199">
          <w:rPr>
            <w:noProof/>
            <w:webHidden/>
          </w:rPr>
          <w:t>11</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11" w:history="1">
        <w:r w:rsidR="00D05199" w:rsidRPr="008417F1">
          <w:rPr>
            <w:rStyle w:val="Hyperlink"/>
            <w:rFonts w:eastAsia="MS Mincho"/>
            <w:noProof/>
            <w:lang w:val="en-GB"/>
          </w:rPr>
          <w:t>SERIES 100: PRELIMINARIES</w:t>
        </w:r>
        <w:r w:rsidR="00D05199">
          <w:rPr>
            <w:noProof/>
            <w:webHidden/>
          </w:rPr>
          <w:tab/>
        </w:r>
        <w:r w:rsidR="00D05199">
          <w:rPr>
            <w:noProof/>
            <w:webHidden/>
          </w:rPr>
          <w:fldChar w:fldCharType="begin"/>
        </w:r>
        <w:r w:rsidR="00D05199">
          <w:rPr>
            <w:noProof/>
            <w:webHidden/>
          </w:rPr>
          <w:instrText xml:space="preserve"> PAGEREF _Toc502922811 \h </w:instrText>
        </w:r>
        <w:r w:rsidR="00D05199">
          <w:rPr>
            <w:noProof/>
            <w:webHidden/>
          </w:rPr>
        </w:r>
        <w:r w:rsidR="00D05199">
          <w:rPr>
            <w:noProof/>
            <w:webHidden/>
          </w:rPr>
          <w:fldChar w:fldCharType="separate"/>
        </w:r>
        <w:r w:rsidR="00D05199">
          <w:rPr>
            <w:noProof/>
            <w:webHidden/>
          </w:rPr>
          <w:t>11</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12" w:history="1">
        <w:r w:rsidR="00D05199" w:rsidRPr="008417F1">
          <w:rPr>
            <w:rStyle w:val="Hyperlink"/>
            <w:rFonts w:eastAsia="MS Mincho"/>
            <w:noProof/>
            <w:lang w:val="en-GB"/>
          </w:rPr>
          <w:t>SERIES 150: TRAFFIC MANAGEMENT</w:t>
        </w:r>
        <w:r w:rsidR="00D05199">
          <w:rPr>
            <w:noProof/>
            <w:webHidden/>
          </w:rPr>
          <w:tab/>
        </w:r>
        <w:r w:rsidR="00D05199">
          <w:rPr>
            <w:noProof/>
            <w:webHidden/>
          </w:rPr>
          <w:fldChar w:fldCharType="begin"/>
        </w:r>
        <w:r w:rsidR="00D05199">
          <w:rPr>
            <w:noProof/>
            <w:webHidden/>
          </w:rPr>
          <w:instrText xml:space="preserve"> PAGEREF _Toc502922812 \h </w:instrText>
        </w:r>
        <w:r w:rsidR="00D05199">
          <w:rPr>
            <w:noProof/>
            <w:webHidden/>
          </w:rPr>
        </w:r>
        <w:r w:rsidR="00D05199">
          <w:rPr>
            <w:noProof/>
            <w:webHidden/>
          </w:rPr>
          <w:fldChar w:fldCharType="separate"/>
        </w:r>
        <w:r w:rsidR="00D05199">
          <w:rPr>
            <w:noProof/>
            <w:webHidden/>
          </w:rPr>
          <w:t>15</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13" w:history="1">
        <w:r w:rsidR="00D05199" w:rsidRPr="008417F1">
          <w:rPr>
            <w:rStyle w:val="Hyperlink"/>
            <w:rFonts w:eastAsia="MS Mincho"/>
            <w:noProof/>
            <w:lang w:val="en-GB"/>
          </w:rPr>
          <w:t>SERIES 200: SITE CLEARANCE</w:t>
        </w:r>
        <w:r w:rsidR="00D05199">
          <w:rPr>
            <w:noProof/>
            <w:webHidden/>
          </w:rPr>
          <w:tab/>
        </w:r>
        <w:r w:rsidR="00D05199">
          <w:rPr>
            <w:noProof/>
            <w:webHidden/>
          </w:rPr>
          <w:fldChar w:fldCharType="begin"/>
        </w:r>
        <w:r w:rsidR="00D05199">
          <w:rPr>
            <w:noProof/>
            <w:webHidden/>
          </w:rPr>
          <w:instrText xml:space="preserve"> PAGEREF _Toc502922813 \h </w:instrText>
        </w:r>
        <w:r w:rsidR="00D05199">
          <w:rPr>
            <w:noProof/>
            <w:webHidden/>
          </w:rPr>
        </w:r>
        <w:r w:rsidR="00D05199">
          <w:rPr>
            <w:noProof/>
            <w:webHidden/>
          </w:rPr>
          <w:fldChar w:fldCharType="separate"/>
        </w:r>
        <w:r w:rsidR="00D05199">
          <w:rPr>
            <w:noProof/>
            <w:webHidden/>
          </w:rPr>
          <w:t>19</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14" w:history="1">
        <w:r w:rsidR="00D05199" w:rsidRPr="008417F1">
          <w:rPr>
            <w:rStyle w:val="Hyperlink"/>
            <w:rFonts w:eastAsia="MS Mincho"/>
            <w:noProof/>
            <w:lang w:val="en-GB"/>
          </w:rPr>
          <w:t>SERIES 300: FENCING</w:t>
        </w:r>
        <w:r w:rsidR="00D05199">
          <w:rPr>
            <w:noProof/>
            <w:webHidden/>
          </w:rPr>
          <w:tab/>
        </w:r>
        <w:r w:rsidR="00D05199">
          <w:rPr>
            <w:noProof/>
            <w:webHidden/>
          </w:rPr>
          <w:fldChar w:fldCharType="begin"/>
        </w:r>
        <w:r w:rsidR="00D05199">
          <w:rPr>
            <w:noProof/>
            <w:webHidden/>
          </w:rPr>
          <w:instrText xml:space="preserve"> PAGEREF _Toc502922814 \h </w:instrText>
        </w:r>
        <w:r w:rsidR="00D05199">
          <w:rPr>
            <w:noProof/>
            <w:webHidden/>
          </w:rPr>
        </w:r>
        <w:r w:rsidR="00D05199">
          <w:rPr>
            <w:noProof/>
            <w:webHidden/>
          </w:rPr>
          <w:fldChar w:fldCharType="separate"/>
        </w:r>
        <w:r w:rsidR="00D05199">
          <w:rPr>
            <w:noProof/>
            <w:webHidden/>
          </w:rPr>
          <w:t>22</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15" w:history="1">
        <w:r w:rsidR="00D05199" w:rsidRPr="008417F1">
          <w:rPr>
            <w:rStyle w:val="Hyperlink"/>
            <w:rFonts w:eastAsia="MS Mincho"/>
            <w:noProof/>
            <w:lang w:val="en-GB"/>
          </w:rPr>
          <w:t>SERIES 400: VEHICLE AND PEDESTRIAN RESTRAINTS</w:t>
        </w:r>
        <w:r w:rsidR="00D05199">
          <w:rPr>
            <w:noProof/>
            <w:webHidden/>
          </w:rPr>
          <w:tab/>
        </w:r>
        <w:r w:rsidR="00D05199">
          <w:rPr>
            <w:noProof/>
            <w:webHidden/>
          </w:rPr>
          <w:fldChar w:fldCharType="begin"/>
        </w:r>
        <w:r w:rsidR="00D05199">
          <w:rPr>
            <w:noProof/>
            <w:webHidden/>
          </w:rPr>
          <w:instrText xml:space="preserve"> PAGEREF _Toc502922815 \h </w:instrText>
        </w:r>
        <w:r w:rsidR="00D05199">
          <w:rPr>
            <w:noProof/>
            <w:webHidden/>
          </w:rPr>
        </w:r>
        <w:r w:rsidR="00D05199">
          <w:rPr>
            <w:noProof/>
            <w:webHidden/>
          </w:rPr>
          <w:fldChar w:fldCharType="separate"/>
        </w:r>
        <w:r w:rsidR="00D05199">
          <w:rPr>
            <w:noProof/>
            <w:webHidden/>
          </w:rPr>
          <w:t>25</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16" w:history="1">
        <w:r w:rsidR="00D05199" w:rsidRPr="008417F1">
          <w:rPr>
            <w:rStyle w:val="Hyperlink"/>
            <w:rFonts w:eastAsia="MS Mincho"/>
            <w:noProof/>
            <w:lang w:val="en-GB"/>
          </w:rPr>
          <w:t>SERIES 500: DRAINAGE AND SERVICE DUCTS</w:t>
        </w:r>
        <w:r w:rsidR="00D05199">
          <w:rPr>
            <w:noProof/>
            <w:webHidden/>
          </w:rPr>
          <w:tab/>
        </w:r>
        <w:r w:rsidR="00D05199">
          <w:rPr>
            <w:noProof/>
            <w:webHidden/>
          </w:rPr>
          <w:fldChar w:fldCharType="begin"/>
        </w:r>
        <w:r w:rsidR="00D05199">
          <w:rPr>
            <w:noProof/>
            <w:webHidden/>
          </w:rPr>
          <w:instrText xml:space="preserve"> PAGEREF _Toc502922816 \h </w:instrText>
        </w:r>
        <w:r w:rsidR="00D05199">
          <w:rPr>
            <w:noProof/>
            <w:webHidden/>
          </w:rPr>
        </w:r>
        <w:r w:rsidR="00D05199">
          <w:rPr>
            <w:noProof/>
            <w:webHidden/>
          </w:rPr>
          <w:fldChar w:fldCharType="separate"/>
        </w:r>
        <w:r w:rsidR="00D05199">
          <w:rPr>
            <w:noProof/>
            <w:webHidden/>
          </w:rPr>
          <w:t>33</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17" w:history="1">
        <w:r w:rsidR="00D05199" w:rsidRPr="008417F1">
          <w:rPr>
            <w:rStyle w:val="Hyperlink"/>
            <w:rFonts w:eastAsia="MS Mincho"/>
            <w:noProof/>
            <w:lang w:val="en-GB"/>
          </w:rPr>
          <w:t>SERIES 600: EARTHWORKS</w:t>
        </w:r>
        <w:r w:rsidR="00D05199">
          <w:rPr>
            <w:noProof/>
            <w:webHidden/>
          </w:rPr>
          <w:tab/>
        </w:r>
        <w:r w:rsidR="00D05199">
          <w:rPr>
            <w:noProof/>
            <w:webHidden/>
          </w:rPr>
          <w:fldChar w:fldCharType="begin"/>
        </w:r>
        <w:r w:rsidR="00D05199">
          <w:rPr>
            <w:noProof/>
            <w:webHidden/>
          </w:rPr>
          <w:instrText xml:space="preserve"> PAGEREF _Toc502922817 \h </w:instrText>
        </w:r>
        <w:r w:rsidR="00D05199">
          <w:rPr>
            <w:noProof/>
            <w:webHidden/>
          </w:rPr>
        </w:r>
        <w:r w:rsidR="00D05199">
          <w:rPr>
            <w:noProof/>
            <w:webHidden/>
          </w:rPr>
          <w:fldChar w:fldCharType="separate"/>
        </w:r>
        <w:r w:rsidR="00D05199">
          <w:rPr>
            <w:noProof/>
            <w:webHidden/>
          </w:rPr>
          <w:t>51</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18" w:history="1">
        <w:r w:rsidR="00D05199" w:rsidRPr="008417F1">
          <w:rPr>
            <w:rStyle w:val="Hyperlink"/>
            <w:rFonts w:eastAsia="MS Mincho"/>
            <w:noProof/>
            <w:lang w:val="en-GB"/>
          </w:rPr>
          <w:t>SERIES 700: PAVEMENTS</w:t>
        </w:r>
        <w:r w:rsidR="00D05199">
          <w:rPr>
            <w:noProof/>
            <w:webHidden/>
          </w:rPr>
          <w:tab/>
        </w:r>
        <w:r w:rsidR="00D05199">
          <w:rPr>
            <w:noProof/>
            <w:webHidden/>
          </w:rPr>
          <w:fldChar w:fldCharType="begin"/>
        </w:r>
        <w:r w:rsidR="00D05199">
          <w:rPr>
            <w:noProof/>
            <w:webHidden/>
          </w:rPr>
          <w:instrText xml:space="preserve"> PAGEREF _Toc502922818 \h </w:instrText>
        </w:r>
        <w:r w:rsidR="00D05199">
          <w:rPr>
            <w:noProof/>
            <w:webHidden/>
          </w:rPr>
        </w:r>
        <w:r w:rsidR="00D05199">
          <w:rPr>
            <w:noProof/>
            <w:webHidden/>
          </w:rPr>
          <w:fldChar w:fldCharType="separate"/>
        </w:r>
        <w:r w:rsidR="00D05199">
          <w:rPr>
            <w:noProof/>
            <w:webHidden/>
          </w:rPr>
          <w:t>67</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19" w:history="1">
        <w:r w:rsidR="00D05199" w:rsidRPr="008417F1">
          <w:rPr>
            <w:rStyle w:val="Hyperlink"/>
            <w:rFonts w:eastAsia="MS Mincho"/>
            <w:noProof/>
            <w:lang w:val="en-GB"/>
          </w:rPr>
          <w:t>SERIES 1100: KERBS, FOOTWAYS AND BLOCK PAVED AREAS</w:t>
        </w:r>
        <w:r w:rsidR="00D05199">
          <w:rPr>
            <w:noProof/>
            <w:webHidden/>
          </w:rPr>
          <w:tab/>
        </w:r>
        <w:r w:rsidR="00D05199">
          <w:rPr>
            <w:noProof/>
            <w:webHidden/>
          </w:rPr>
          <w:fldChar w:fldCharType="begin"/>
        </w:r>
        <w:r w:rsidR="00D05199">
          <w:rPr>
            <w:noProof/>
            <w:webHidden/>
          </w:rPr>
          <w:instrText xml:space="preserve"> PAGEREF _Toc502922819 \h </w:instrText>
        </w:r>
        <w:r w:rsidR="00D05199">
          <w:rPr>
            <w:noProof/>
            <w:webHidden/>
          </w:rPr>
        </w:r>
        <w:r w:rsidR="00D05199">
          <w:rPr>
            <w:noProof/>
            <w:webHidden/>
          </w:rPr>
          <w:fldChar w:fldCharType="separate"/>
        </w:r>
        <w:r w:rsidR="00D05199">
          <w:rPr>
            <w:noProof/>
            <w:webHidden/>
          </w:rPr>
          <w:t>84</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0" w:history="1">
        <w:r w:rsidR="00D05199" w:rsidRPr="008417F1">
          <w:rPr>
            <w:rStyle w:val="Hyperlink"/>
            <w:rFonts w:eastAsia="MS Mincho"/>
            <w:noProof/>
            <w:lang w:val="en-GB"/>
          </w:rPr>
          <w:t>SERIES 1200: TRAFFIC SIGNS AND ROAD MARKINGS</w:t>
        </w:r>
        <w:r w:rsidR="00D05199">
          <w:rPr>
            <w:noProof/>
            <w:webHidden/>
          </w:rPr>
          <w:tab/>
        </w:r>
        <w:r w:rsidR="00D05199">
          <w:rPr>
            <w:noProof/>
            <w:webHidden/>
          </w:rPr>
          <w:fldChar w:fldCharType="begin"/>
        </w:r>
        <w:r w:rsidR="00D05199">
          <w:rPr>
            <w:noProof/>
            <w:webHidden/>
          </w:rPr>
          <w:instrText xml:space="preserve"> PAGEREF _Toc502922820 \h </w:instrText>
        </w:r>
        <w:r w:rsidR="00D05199">
          <w:rPr>
            <w:noProof/>
            <w:webHidden/>
          </w:rPr>
        </w:r>
        <w:r w:rsidR="00D05199">
          <w:rPr>
            <w:noProof/>
            <w:webHidden/>
          </w:rPr>
          <w:fldChar w:fldCharType="separate"/>
        </w:r>
        <w:r w:rsidR="00D05199">
          <w:rPr>
            <w:noProof/>
            <w:webHidden/>
          </w:rPr>
          <w:t>101</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1" w:history="1">
        <w:r w:rsidR="00D05199" w:rsidRPr="008417F1">
          <w:rPr>
            <w:rStyle w:val="Hyperlink"/>
            <w:rFonts w:eastAsia="MS Mincho"/>
            <w:noProof/>
            <w:lang w:val="en-GB"/>
          </w:rPr>
          <w:t>SERIES 1300: ROAD LIGHTING COLUMNS AND BRACKETS</w:t>
        </w:r>
        <w:r w:rsidR="00D05199">
          <w:rPr>
            <w:noProof/>
            <w:webHidden/>
          </w:rPr>
          <w:tab/>
        </w:r>
        <w:r w:rsidR="00D05199">
          <w:rPr>
            <w:noProof/>
            <w:webHidden/>
          </w:rPr>
          <w:fldChar w:fldCharType="begin"/>
        </w:r>
        <w:r w:rsidR="00D05199">
          <w:rPr>
            <w:noProof/>
            <w:webHidden/>
          </w:rPr>
          <w:instrText xml:space="preserve"> PAGEREF _Toc502922821 \h </w:instrText>
        </w:r>
        <w:r w:rsidR="00D05199">
          <w:rPr>
            <w:noProof/>
            <w:webHidden/>
          </w:rPr>
        </w:r>
        <w:r w:rsidR="00D05199">
          <w:rPr>
            <w:noProof/>
            <w:webHidden/>
          </w:rPr>
          <w:fldChar w:fldCharType="separate"/>
        </w:r>
        <w:r w:rsidR="00D05199">
          <w:rPr>
            <w:noProof/>
            <w:webHidden/>
          </w:rPr>
          <w:t>111</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2" w:history="1">
        <w:r w:rsidR="00D05199" w:rsidRPr="008417F1">
          <w:rPr>
            <w:rStyle w:val="Hyperlink"/>
            <w:rFonts w:eastAsia="MS Mincho"/>
            <w:noProof/>
            <w:lang w:val="en-GB"/>
          </w:rPr>
          <w:t>SERIES 1400: ELECTRICAL WORK FOR ROAD LIGHTING AND TRAFFIC SIGNS</w:t>
        </w:r>
        <w:r w:rsidR="00D05199">
          <w:rPr>
            <w:noProof/>
            <w:webHidden/>
          </w:rPr>
          <w:tab/>
        </w:r>
        <w:r w:rsidR="00D05199">
          <w:rPr>
            <w:noProof/>
            <w:webHidden/>
          </w:rPr>
          <w:fldChar w:fldCharType="begin"/>
        </w:r>
        <w:r w:rsidR="00D05199">
          <w:rPr>
            <w:noProof/>
            <w:webHidden/>
          </w:rPr>
          <w:instrText xml:space="preserve"> PAGEREF _Toc502922822 \h </w:instrText>
        </w:r>
        <w:r w:rsidR="00D05199">
          <w:rPr>
            <w:noProof/>
            <w:webHidden/>
          </w:rPr>
        </w:r>
        <w:r w:rsidR="00D05199">
          <w:rPr>
            <w:noProof/>
            <w:webHidden/>
          </w:rPr>
          <w:fldChar w:fldCharType="separate"/>
        </w:r>
        <w:r w:rsidR="00D05199">
          <w:rPr>
            <w:noProof/>
            <w:webHidden/>
          </w:rPr>
          <w:t>117</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3" w:history="1">
        <w:r w:rsidR="00D05199" w:rsidRPr="008417F1">
          <w:rPr>
            <w:rStyle w:val="Hyperlink"/>
            <w:rFonts w:eastAsia="MS Mincho"/>
            <w:noProof/>
            <w:lang w:val="en-GB"/>
          </w:rPr>
          <w:t>SERIES 1700: STRUCTURAL CONCRETE</w:t>
        </w:r>
        <w:r w:rsidR="00D05199">
          <w:rPr>
            <w:noProof/>
            <w:webHidden/>
          </w:rPr>
          <w:tab/>
        </w:r>
        <w:r w:rsidR="00D05199">
          <w:rPr>
            <w:noProof/>
            <w:webHidden/>
          </w:rPr>
          <w:fldChar w:fldCharType="begin"/>
        </w:r>
        <w:r w:rsidR="00D05199">
          <w:rPr>
            <w:noProof/>
            <w:webHidden/>
          </w:rPr>
          <w:instrText xml:space="preserve"> PAGEREF _Toc502922823 \h </w:instrText>
        </w:r>
        <w:r w:rsidR="00D05199">
          <w:rPr>
            <w:noProof/>
            <w:webHidden/>
          </w:rPr>
        </w:r>
        <w:r w:rsidR="00D05199">
          <w:rPr>
            <w:noProof/>
            <w:webHidden/>
          </w:rPr>
          <w:fldChar w:fldCharType="separate"/>
        </w:r>
        <w:r w:rsidR="00D05199">
          <w:rPr>
            <w:noProof/>
            <w:webHidden/>
          </w:rPr>
          <w:t>125</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4" w:history="1">
        <w:r w:rsidR="00D05199" w:rsidRPr="008417F1">
          <w:rPr>
            <w:rStyle w:val="Hyperlink"/>
            <w:rFonts w:eastAsia="MS Mincho"/>
            <w:noProof/>
            <w:lang w:val="en-GB"/>
          </w:rPr>
          <w:t>SERIES 2000: WATERPROOFING FOR CONCRETE STRUCTURES</w:t>
        </w:r>
        <w:r w:rsidR="00D05199">
          <w:rPr>
            <w:noProof/>
            <w:webHidden/>
          </w:rPr>
          <w:tab/>
        </w:r>
        <w:r w:rsidR="00D05199">
          <w:rPr>
            <w:noProof/>
            <w:webHidden/>
          </w:rPr>
          <w:fldChar w:fldCharType="begin"/>
        </w:r>
        <w:r w:rsidR="00D05199">
          <w:rPr>
            <w:noProof/>
            <w:webHidden/>
          </w:rPr>
          <w:instrText xml:space="preserve"> PAGEREF _Toc502922824 \h </w:instrText>
        </w:r>
        <w:r w:rsidR="00D05199">
          <w:rPr>
            <w:noProof/>
            <w:webHidden/>
          </w:rPr>
        </w:r>
        <w:r w:rsidR="00D05199">
          <w:rPr>
            <w:noProof/>
            <w:webHidden/>
          </w:rPr>
          <w:fldChar w:fldCharType="separate"/>
        </w:r>
        <w:r w:rsidR="00D05199">
          <w:rPr>
            <w:noProof/>
            <w:webHidden/>
          </w:rPr>
          <w:t>131</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5" w:history="1">
        <w:r w:rsidR="00D05199" w:rsidRPr="008417F1">
          <w:rPr>
            <w:rStyle w:val="Hyperlink"/>
            <w:rFonts w:eastAsia="MS Mincho"/>
            <w:noProof/>
            <w:lang w:val="en-GB"/>
          </w:rPr>
          <w:t>SERIES 2300: MOVEMENT JOINTS AND SEALING OF GAPS</w:t>
        </w:r>
        <w:r w:rsidR="00D05199">
          <w:rPr>
            <w:noProof/>
            <w:webHidden/>
          </w:rPr>
          <w:tab/>
        </w:r>
        <w:r w:rsidR="00D05199">
          <w:rPr>
            <w:noProof/>
            <w:webHidden/>
          </w:rPr>
          <w:fldChar w:fldCharType="begin"/>
        </w:r>
        <w:r w:rsidR="00D05199">
          <w:rPr>
            <w:noProof/>
            <w:webHidden/>
          </w:rPr>
          <w:instrText xml:space="preserve"> PAGEREF _Toc502922825 \h </w:instrText>
        </w:r>
        <w:r w:rsidR="00D05199">
          <w:rPr>
            <w:noProof/>
            <w:webHidden/>
          </w:rPr>
        </w:r>
        <w:r w:rsidR="00D05199">
          <w:rPr>
            <w:noProof/>
            <w:webHidden/>
          </w:rPr>
          <w:fldChar w:fldCharType="separate"/>
        </w:r>
        <w:r w:rsidR="00D05199">
          <w:rPr>
            <w:noProof/>
            <w:webHidden/>
          </w:rPr>
          <w:t>134</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6" w:history="1">
        <w:r w:rsidR="00D05199" w:rsidRPr="008417F1">
          <w:rPr>
            <w:rStyle w:val="Hyperlink"/>
            <w:rFonts w:eastAsia="MS Mincho"/>
            <w:noProof/>
            <w:lang w:val="en-GB"/>
          </w:rPr>
          <w:t>SERIES 2400: BRICKWORK, BLOCKWORK AND STONEWORK</w:t>
        </w:r>
        <w:r w:rsidR="00D05199">
          <w:rPr>
            <w:noProof/>
            <w:webHidden/>
          </w:rPr>
          <w:tab/>
        </w:r>
        <w:r w:rsidR="00D05199">
          <w:rPr>
            <w:noProof/>
            <w:webHidden/>
          </w:rPr>
          <w:fldChar w:fldCharType="begin"/>
        </w:r>
        <w:r w:rsidR="00D05199">
          <w:rPr>
            <w:noProof/>
            <w:webHidden/>
          </w:rPr>
          <w:instrText xml:space="preserve"> PAGEREF _Toc502922826 \h </w:instrText>
        </w:r>
        <w:r w:rsidR="00D05199">
          <w:rPr>
            <w:noProof/>
            <w:webHidden/>
          </w:rPr>
        </w:r>
        <w:r w:rsidR="00D05199">
          <w:rPr>
            <w:noProof/>
            <w:webHidden/>
          </w:rPr>
          <w:fldChar w:fldCharType="separate"/>
        </w:r>
        <w:r w:rsidR="00D05199">
          <w:rPr>
            <w:noProof/>
            <w:webHidden/>
          </w:rPr>
          <w:t>137</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7" w:history="1">
        <w:r w:rsidR="00D05199" w:rsidRPr="008417F1">
          <w:rPr>
            <w:rStyle w:val="Hyperlink"/>
            <w:rFonts w:eastAsia="MS Mincho"/>
            <w:noProof/>
            <w:lang w:val="en-GB"/>
          </w:rPr>
          <w:t>SERIES 7100: DRAINAGE CLEANSING</w:t>
        </w:r>
        <w:r w:rsidR="00D05199">
          <w:rPr>
            <w:noProof/>
            <w:webHidden/>
          </w:rPr>
          <w:tab/>
        </w:r>
        <w:r w:rsidR="00D05199">
          <w:rPr>
            <w:noProof/>
            <w:webHidden/>
          </w:rPr>
          <w:fldChar w:fldCharType="begin"/>
        </w:r>
        <w:r w:rsidR="00D05199">
          <w:rPr>
            <w:noProof/>
            <w:webHidden/>
          </w:rPr>
          <w:instrText xml:space="preserve"> PAGEREF _Toc502922827 \h </w:instrText>
        </w:r>
        <w:r w:rsidR="00D05199">
          <w:rPr>
            <w:noProof/>
            <w:webHidden/>
          </w:rPr>
        </w:r>
        <w:r w:rsidR="00D05199">
          <w:rPr>
            <w:noProof/>
            <w:webHidden/>
          </w:rPr>
          <w:fldChar w:fldCharType="separate"/>
        </w:r>
        <w:r w:rsidR="00D05199">
          <w:rPr>
            <w:noProof/>
            <w:webHidden/>
          </w:rPr>
          <w:t>139</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8" w:history="1">
        <w:r w:rsidR="00D05199" w:rsidRPr="008417F1">
          <w:rPr>
            <w:rStyle w:val="Hyperlink"/>
            <w:rFonts w:eastAsia="MS Mincho"/>
            <w:noProof/>
            <w:lang w:val="en-GB"/>
          </w:rPr>
          <w:t>SERIES 7200: SIGN CLEANING</w:t>
        </w:r>
        <w:r w:rsidR="00D05199">
          <w:rPr>
            <w:noProof/>
            <w:webHidden/>
          </w:rPr>
          <w:tab/>
        </w:r>
        <w:r w:rsidR="00D05199">
          <w:rPr>
            <w:noProof/>
            <w:webHidden/>
          </w:rPr>
          <w:fldChar w:fldCharType="begin"/>
        </w:r>
        <w:r w:rsidR="00D05199">
          <w:rPr>
            <w:noProof/>
            <w:webHidden/>
          </w:rPr>
          <w:instrText xml:space="preserve"> PAGEREF _Toc502922828 \h </w:instrText>
        </w:r>
        <w:r w:rsidR="00D05199">
          <w:rPr>
            <w:noProof/>
            <w:webHidden/>
          </w:rPr>
        </w:r>
        <w:r w:rsidR="00D05199">
          <w:rPr>
            <w:noProof/>
            <w:webHidden/>
          </w:rPr>
          <w:fldChar w:fldCharType="separate"/>
        </w:r>
        <w:r w:rsidR="00D05199">
          <w:rPr>
            <w:noProof/>
            <w:webHidden/>
          </w:rPr>
          <w:t>141</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29" w:history="1">
        <w:r w:rsidR="00D05199" w:rsidRPr="008417F1">
          <w:rPr>
            <w:rStyle w:val="Hyperlink"/>
            <w:rFonts w:eastAsia="MS Mincho"/>
            <w:noProof/>
            <w:lang w:val="en-GB"/>
          </w:rPr>
          <w:t>SERIES 7300: MINOR REPAIRS</w:t>
        </w:r>
        <w:r w:rsidR="00D05199">
          <w:rPr>
            <w:noProof/>
            <w:webHidden/>
          </w:rPr>
          <w:tab/>
        </w:r>
        <w:r w:rsidR="00D05199">
          <w:rPr>
            <w:noProof/>
            <w:webHidden/>
          </w:rPr>
          <w:fldChar w:fldCharType="begin"/>
        </w:r>
        <w:r w:rsidR="00D05199">
          <w:rPr>
            <w:noProof/>
            <w:webHidden/>
          </w:rPr>
          <w:instrText xml:space="preserve"> PAGEREF _Toc502922829 \h </w:instrText>
        </w:r>
        <w:r w:rsidR="00D05199">
          <w:rPr>
            <w:noProof/>
            <w:webHidden/>
          </w:rPr>
        </w:r>
        <w:r w:rsidR="00D05199">
          <w:rPr>
            <w:noProof/>
            <w:webHidden/>
          </w:rPr>
          <w:fldChar w:fldCharType="separate"/>
        </w:r>
        <w:r w:rsidR="00D05199">
          <w:rPr>
            <w:noProof/>
            <w:webHidden/>
          </w:rPr>
          <w:t>142</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30" w:history="1">
        <w:r w:rsidR="00D05199" w:rsidRPr="008417F1">
          <w:rPr>
            <w:rStyle w:val="Hyperlink"/>
            <w:rFonts w:eastAsia="MS Mincho"/>
            <w:noProof/>
            <w:lang w:val="en-GB"/>
          </w:rPr>
          <w:t>SERIES 7800: WINTER MAINTENANCE</w:t>
        </w:r>
        <w:r w:rsidR="00D05199">
          <w:rPr>
            <w:noProof/>
            <w:webHidden/>
          </w:rPr>
          <w:tab/>
        </w:r>
        <w:r w:rsidR="00D05199">
          <w:rPr>
            <w:noProof/>
            <w:webHidden/>
          </w:rPr>
          <w:fldChar w:fldCharType="begin"/>
        </w:r>
        <w:r w:rsidR="00D05199">
          <w:rPr>
            <w:noProof/>
            <w:webHidden/>
          </w:rPr>
          <w:instrText xml:space="preserve"> PAGEREF _Toc502922830 \h </w:instrText>
        </w:r>
        <w:r w:rsidR="00D05199">
          <w:rPr>
            <w:noProof/>
            <w:webHidden/>
          </w:rPr>
        </w:r>
        <w:r w:rsidR="00D05199">
          <w:rPr>
            <w:noProof/>
            <w:webHidden/>
          </w:rPr>
          <w:fldChar w:fldCharType="separate"/>
        </w:r>
        <w:r w:rsidR="00D05199">
          <w:rPr>
            <w:noProof/>
            <w:webHidden/>
          </w:rPr>
          <w:t>143</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31" w:history="1">
        <w:r w:rsidR="00D05199" w:rsidRPr="008417F1">
          <w:rPr>
            <w:rStyle w:val="Hyperlink"/>
            <w:rFonts w:eastAsia="MS Mincho"/>
            <w:noProof/>
            <w:lang w:val="en-GB"/>
          </w:rPr>
          <w:t>SERIES 7900: EMERGENCY RESPONSE</w:t>
        </w:r>
        <w:r w:rsidR="00D05199">
          <w:rPr>
            <w:noProof/>
            <w:webHidden/>
          </w:rPr>
          <w:tab/>
        </w:r>
        <w:r w:rsidR="00D05199">
          <w:rPr>
            <w:noProof/>
            <w:webHidden/>
          </w:rPr>
          <w:fldChar w:fldCharType="begin"/>
        </w:r>
        <w:r w:rsidR="00D05199">
          <w:rPr>
            <w:noProof/>
            <w:webHidden/>
          </w:rPr>
          <w:instrText xml:space="preserve"> PAGEREF _Toc502922831 \h </w:instrText>
        </w:r>
        <w:r w:rsidR="00D05199">
          <w:rPr>
            <w:noProof/>
            <w:webHidden/>
          </w:rPr>
        </w:r>
        <w:r w:rsidR="00D05199">
          <w:rPr>
            <w:noProof/>
            <w:webHidden/>
          </w:rPr>
          <w:fldChar w:fldCharType="separate"/>
        </w:r>
        <w:r w:rsidR="00D05199">
          <w:rPr>
            <w:noProof/>
            <w:webHidden/>
          </w:rPr>
          <w:t>148</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32" w:history="1">
        <w:r w:rsidR="00D05199" w:rsidRPr="008417F1">
          <w:rPr>
            <w:rStyle w:val="Hyperlink"/>
            <w:rFonts w:eastAsia="MS Mincho"/>
            <w:noProof/>
            <w:lang w:val="en-GB"/>
          </w:rPr>
          <w:t>SERIES 8000: TIME CHARGE</w:t>
        </w:r>
        <w:r w:rsidR="00D05199">
          <w:rPr>
            <w:noProof/>
            <w:webHidden/>
          </w:rPr>
          <w:tab/>
        </w:r>
        <w:r w:rsidR="00D05199">
          <w:rPr>
            <w:noProof/>
            <w:webHidden/>
          </w:rPr>
          <w:fldChar w:fldCharType="begin"/>
        </w:r>
        <w:r w:rsidR="00D05199">
          <w:rPr>
            <w:noProof/>
            <w:webHidden/>
          </w:rPr>
          <w:instrText xml:space="preserve"> PAGEREF _Toc502922832 \h </w:instrText>
        </w:r>
        <w:r w:rsidR="00D05199">
          <w:rPr>
            <w:noProof/>
            <w:webHidden/>
          </w:rPr>
        </w:r>
        <w:r w:rsidR="00D05199">
          <w:rPr>
            <w:noProof/>
            <w:webHidden/>
          </w:rPr>
          <w:fldChar w:fldCharType="separate"/>
        </w:r>
        <w:r w:rsidR="00D05199">
          <w:rPr>
            <w:noProof/>
            <w:webHidden/>
          </w:rPr>
          <w:t>150</w:t>
        </w:r>
        <w:r w:rsidR="00D05199">
          <w:rPr>
            <w:noProof/>
            <w:webHidden/>
          </w:rPr>
          <w:fldChar w:fldCharType="end"/>
        </w:r>
      </w:hyperlink>
    </w:p>
    <w:p w:rsidR="00D05199" w:rsidRPr="00402FE1" w:rsidRDefault="006433EA">
      <w:pPr>
        <w:pStyle w:val="TOC2"/>
        <w:tabs>
          <w:tab w:val="right" w:leader="dot" w:pos="8713"/>
        </w:tabs>
        <w:rPr>
          <w:rFonts w:ascii="Calibri" w:hAnsi="Calibri"/>
          <w:iCs w:val="0"/>
          <w:caps w:val="0"/>
          <w:noProof/>
          <w:color w:val="auto"/>
          <w:sz w:val="22"/>
          <w:szCs w:val="22"/>
          <w:lang w:val="en-GB" w:eastAsia="en-GB"/>
        </w:rPr>
      </w:pPr>
      <w:hyperlink w:anchor="_Toc502922833" w:history="1">
        <w:r w:rsidR="00D05199" w:rsidRPr="008417F1">
          <w:rPr>
            <w:rStyle w:val="Hyperlink"/>
            <w:rFonts w:eastAsia="MS Mincho"/>
            <w:noProof/>
            <w:lang w:val="en-GB"/>
          </w:rPr>
          <w:t>SERIES 9000: RESTRICTED WORKING</w:t>
        </w:r>
        <w:r w:rsidR="00D05199">
          <w:rPr>
            <w:noProof/>
            <w:webHidden/>
          </w:rPr>
          <w:tab/>
        </w:r>
        <w:r w:rsidR="00D05199">
          <w:rPr>
            <w:noProof/>
            <w:webHidden/>
          </w:rPr>
          <w:fldChar w:fldCharType="begin"/>
        </w:r>
        <w:r w:rsidR="00D05199">
          <w:rPr>
            <w:noProof/>
            <w:webHidden/>
          </w:rPr>
          <w:instrText xml:space="preserve"> PAGEREF _Toc502922833 \h </w:instrText>
        </w:r>
        <w:r w:rsidR="00D05199">
          <w:rPr>
            <w:noProof/>
            <w:webHidden/>
          </w:rPr>
        </w:r>
        <w:r w:rsidR="00D05199">
          <w:rPr>
            <w:noProof/>
            <w:webHidden/>
          </w:rPr>
          <w:fldChar w:fldCharType="separate"/>
        </w:r>
        <w:r w:rsidR="00D05199">
          <w:rPr>
            <w:noProof/>
            <w:webHidden/>
          </w:rPr>
          <w:t>154</w:t>
        </w:r>
        <w:r w:rsidR="00D05199">
          <w:rPr>
            <w:noProof/>
            <w:webHidden/>
          </w:rPr>
          <w:fldChar w:fldCharType="end"/>
        </w:r>
      </w:hyperlink>
    </w:p>
    <w:p w:rsidR="00D05199" w:rsidRPr="00402FE1" w:rsidRDefault="006433EA">
      <w:pPr>
        <w:pStyle w:val="TOC1"/>
        <w:rPr>
          <w:rFonts w:ascii="Calibri" w:hAnsi="Calibri"/>
          <w:b w:val="0"/>
          <w:bCs w:val="0"/>
          <w:caps w:val="0"/>
          <w:noProof/>
          <w:color w:val="auto"/>
          <w:kern w:val="0"/>
          <w:sz w:val="22"/>
          <w:szCs w:val="22"/>
          <w:lang w:eastAsia="en-GB"/>
        </w:rPr>
      </w:pPr>
      <w:hyperlink w:anchor="_Toc502922834" w:history="1">
        <w:r w:rsidR="00D05199" w:rsidRPr="008417F1">
          <w:rPr>
            <w:rStyle w:val="Hyperlink"/>
            <w:rFonts w:eastAsia="MS Mincho"/>
            <w:noProof/>
          </w:rPr>
          <w:t>Acknowledgements</w:t>
        </w:r>
        <w:r w:rsidR="00D05199">
          <w:rPr>
            <w:noProof/>
            <w:webHidden/>
          </w:rPr>
          <w:tab/>
        </w:r>
        <w:r w:rsidR="00D05199">
          <w:rPr>
            <w:noProof/>
            <w:webHidden/>
          </w:rPr>
          <w:fldChar w:fldCharType="begin"/>
        </w:r>
        <w:r w:rsidR="00D05199">
          <w:rPr>
            <w:noProof/>
            <w:webHidden/>
          </w:rPr>
          <w:instrText xml:space="preserve"> PAGEREF _Toc502922834 \h </w:instrText>
        </w:r>
        <w:r w:rsidR="00D05199">
          <w:rPr>
            <w:noProof/>
            <w:webHidden/>
          </w:rPr>
        </w:r>
        <w:r w:rsidR="00D05199">
          <w:rPr>
            <w:noProof/>
            <w:webHidden/>
          </w:rPr>
          <w:fldChar w:fldCharType="separate"/>
        </w:r>
        <w:r w:rsidR="00D05199">
          <w:rPr>
            <w:noProof/>
            <w:webHidden/>
          </w:rPr>
          <w:t>156</w:t>
        </w:r>
        <w:r w:rsidR="00D05199">
          <w:rPr>
            <w:noProof/>
            <w:webHidden/>
          </w:rPr>
          <w:fldChar w:fldCharType="end"/>
        </w:r>
      </w:hyperlink>
    </w:p>
    <w:p w:rsidR="009F4004" w:rsidRPr="00A661B1" w:rsidRDefault="009F4004" w:rsidP="00A661B1">
      <w:pPr>
        <w:tabs>
          <w:tab w:val="left" w:pos="9356"/>
        </w:tabs>
        <w:rPr>
          <w:b/>
          <w:sz w:val="22"/>
          <w:lang w:val="en-GB"/>
        </w:rPr>
        <w:sectPr w:rsidR="009F4004" w:rsidRPr="00A661B1" w:rsidSect="00134BA9">
          <w:headerReference w:type="default" r:id="rId31"/>
          <w:pgSz w:w="11899" w:h="16838"/>
          <w:pgMar w:top="1701" w:right="1588" w:bottom="1701" w:left="1588" w:header="709" w:footer="408" w:gutter="0"/>
          <w:pgNumType w:fmt="lowerRoman" w:start="6"/>
          <w:cols w:space="708"/>
        </w:sectPr>
      </w:pPr>
      <w:r>
        <w:rPr>
          <w:rFonts w:ascii="Helvetica" w:eastAsia="Times New Roman" w:hAnsi="Helvetica"/>
          <w:bCs/>
          <w:caps/>
          <w:color w:val="E67C08"/>
          <w:kern w:val="32"/>
          <w:sz w:val="22"/>
          <w:szCs w:val="40"/>
          <w:lang w:val="en-GB"/>
        </w:rPr>
        <w:fldChar w:fldCharType="end"/>
      </w:r>
    </w:p>
    <w:tbl>
      <w:tblPr>
        <w:tblW w:w="9240" w:type="dxa"/>
        <w:tblLayout w:type="fixed"/>
        <w:tblLook w:val="0000" w:firstRow="0" w:lastRow="0" w:firstColumn="0" w:lastColumn="0" w:noHBand="0" w:noVBand="0"/>
      </w:tblPr>
      <w:tblGrid>
        <w:gridCol w:w="2088"/>
        <w:gridCol w:w="630"/>
        <w:gridCol w:w="6522"/>
      </w:tblGrid>
      <w:tr w:rsidR="000F3CA6" w:rsidRPr="000F3CA6" w:rsidTr="000F3CA6">
        <w:tc>
          <w:tcPr>
            <w:tcW w:w="9240" w:type="dxa"/>
            <w:gridSpan w:val="3"/>
          </w:tcPr>
          <w:p w:rsidR="000F3CA6" w:rsidRPr="000F3CA6" w:rsidRDefault="000F3CA6" w:rsidP="000F3CA6">
            <w:pPr>
              <w:pStyle w:val="Heading1Numberedstyle"/>
              <w:numPr>
                <w:ilvl w:val="0"/>
                <w:numId w:val="0"/>
              </w:numPr>
              <w:ind w:left="720" w:hanging="360"/>
            </w:pPr>
            <w:bookmarkStart w:id="58" w:name="_Toc423340809"/>
            <w:bookmarkStart w:id="59" w:name="_Toc502922805"/>
            <w:r w:rsidRPr="000F3CA6">
              <w:lastRenderedPageBreak/>
              <w:t>PREFACE</w:t>
            </w:r>
            <w:bookmarkEnd w:id="58"/>
            <w:bookmarkEnd w:id="59"/>
          </w:p>
        </w:tc>
      </w:tr>
      <w:tr w:rsidR="000F3CA6" w:rsidRPr="000F3CA6" w:rsidTr="000F3CA6">
        <w:tc>
          <w:tcPr>
            <w:tcW w:w="2088" w:type="dxa"/>
          </w:tcPr>
          <w:p w:rsidR="000F3CA6" w:rsidRPr="000F3CA6" w:rsidRDefault="000F3CA6" w:rsidP="000F3CA6">
            <w:pPr>
              <w:rPr>
                <w:lang w:val="en-GB"/>
              </w:rPr>
            </w:pPr>
          </w:p>
        </w:tc>
        <w:tc>
          <w:tcPr>
            <w:tcW w:w="630" w:type="dxa"/>
          </w:tcPr>
          <w:p w:rsidR="000F3CA6" w:rsidRPr="000F3CA6" w:rsidRDefault="000F3CA6" w:rsidP="000F3CA6">
            <w:pPr>
              <w:rPr>
                <w:lang w:val="en-GB"/>
              </w:rPr>
            </w:pPr>
          </w:p>
        </w:tc>
        <w:tc>
          <w:tcPr>
            <w:tcW w:w="6522" w:type="dxa"/>
          </w:tcPr>
          <w:p w:rsidR="000F3CA6" w:rsidRDefault="000F3CA6" w:rsidP="000F3CA6">
            <w:pPr>
              <w:pStyle w:val="Num"/>
              <w:tabs>
                <w:tab w:val="left" w:pos="0"/>
              </w:tabs>
              <w:ind w:left="0" w:hanging="567"/>
            </w:pPr>
            <w:r w:rsidRPr="000F3CA6">
              <w:t xml:space="preserve">The </w:t>
            </w:r>
            <w:r w:rsidR="00713B74">
              <w:t xml:space="preserve">HMEP </w:t>
            </w:r>
            <w:r w:rsidRPr="000F3CA6">
              <w:t>Method of Measurement for Highways Maintenance Services (MMHMS) has been approved by the sponsors of the Highways Maintenance Efficiency Programme (HMEP) for use in services allied with highways maintenance.</w:t>
            </w:r>
            <w:r w:rsidR="006C07D4">
              <w:t xml:space="preserve">  </w:t>
            </w:r>
            <w:r w:rsidR="00792F4D">
              <w:t xml:space="preserve">The HMEP Method of Measurement has been designed to be used in conjunction with the HMEP Contract and HMEP Price List.  </w:t>
            </w:r>
            <w:r w:rsidRPr="000F3CA6">
              <w:t xml:space="preserve">Reference to MMHMS in the </w:t>
            </w:r>
            <w:r w:rsidR="0010442D" w:rsidRPr="006C07D4">
              <w:rPr>
                <w:i/>
              </w:rPr>
              <w:t>C</w:t>
            </w:r>
            <w:r w:rsidRPr="006C07D4">
              <w:rPr>
                <w:i/>
              </w:rPr>
              <w:t xml:space="preserve">onditions of </w:t>
            </w:r>
            <w:r w:rsidR="0010442D" w:rsidRPr="006C07D4">
              <w:rPr>
                <w:i/>
              </w:rPr>
              <w:t>C</w:t>
            </w:r>
            <w:r w:rsidRPr="006C07D4">
              <w:rPr>
                <w:i/>
              </w:rPr>
              <w:t>ontract</w:t>
            </w:r>
            <w:r w:rsidRPr="000F3CA6">
              <w:t xml:space="preserve"> is sufficient to give effect to the use of this Method of Measurement within th</w:t>
            </w:r>
            <w:r w:rsidR="0010442D">
              <w:t>at C</w:t>
            </w:r>
            <w:r w:rsidRPr="000F3CA6">
              <w:t>ontract.</w:t>
            </w:r>
          </w:p>
          <w:p w:rsidR="000F3CA6" w:rsidRPr="000F3CA6" w:rsidRDefault="000F3CA6" w:rsidP="000F3CA6">
            <w:pPr>
              <w:pStyle w:val="Num"/>
              <w:tabs>
                <w:tab w:val="left" w:pos="0"/>
              </w:tabs>
              <w:ind w:left="0" w:hanging="567"/>
            </w:pPr>
          </w:p>
          <w:p w:rsidR="000F3CA6" w:rsidRDefault="000F3CA6" w:rsidP="000F3CA6">
            <w:pPr>
              <w:pStyle w:val="Num"/>
              <w:tabs>
                <w:tab w:val="left" w:pos="0"/>
              </w:tabs>
              <w:ind w:left="0" w:hanging="567"/>
            </w:pPr>
            <w:r w:rsidRPr="000F3CA6">
              <w:t xml:space="preserve">It is also recommended that reference is made regarding use of this </w:t>
            </w:r>
            <w:r w:rsidR="00F07066">
              <w:t>M</w:t>
            </w:r>
            <w:r w:rsidRPr="000F3CA6">
              <w:t xml:space="preserve">ethod of </w:t>
            </w:r>
            <w:r w:rsidR="00F07066">
              <w:t>M</w:t>
            </w:r>
            <w:r w:rsidRPr="000F3CA6">
              <w:t>easurement within the contract documents to the Preambles to the Price List.</w:t>
            </w:r>
          </w:p>
          <w:p w:rsidR="000F3CA6" w:rsidRPr="000F3CA6" w:rsidRDefault="000F3CA6" w:rsidP="000F3CA6">
            <w:pPr>
              <w:pStyle w:val="Num"/>
              <w:tabs>
                <w:tab w:val="left" w:pos="0"/>
              </w:tabs>
              <w:ind w:left="0" w:hanging="567"/>
            </w:pPr>
          </w:p>
          <w:p w:rsidR="000F3CA6" w:rsidRDefault="000F3CA6" w:rsidP="000F3CA6">
            <w:pPr>
              <w:pStyle w:val="Num"/>
              <w:tabs>
                <w:tab w:val="left" w:pos="0"/>
              </w:tabs>
              <w:ind w:left="0" w:hanging="567"/>
            </w:pPr>
            <w:r w:rsidRPr="000F3CA6">
              <w:t>The HMEP will review the MMHMS and will consider any suggestions for improvement but compilers of contract documents should ensure that use of this Method of Measurement matches the particular requirements of their project and is c</w:t>
            </w:r>
            <w:r w:rsidR="0010442D">
              <w:t>lassified and covered by their c</w:t>
            </w:r>
            <w:r w:rsidRPr="000F3CA6">
              <w:t>ontract specific method of measurement.</w:t>
            </w:r>
          </w:p>
          <w:p w:rsidR="000F3CA6" w:rsidRPr="000F3CA6" w:rsidRDefault="000F3CA6" w:rsidP="000F3CA6">
            <w:pPr>
              <w:pStyle w:val="Num"/>
              <w:tabs>
                <w:tab w:val="left" w:pos="0"/>
              </w:tabs>
              <w:ind w:left="0" w:hanging="567"/>
            </w:pPr>
          </w:p>
          <w:p w:rsidR="000F3CA6" w:rsidRDefault="000F3CA6" w:rsidP="000F3CA6">
            <w:pPr>
              <w:pStyle w:val="Num"/>
              <w:tabs>
                <w:tab w:val="left" w:pos="0"/>
              </w:tabs>
              <w:ind w:left="0" w:hanging="567"/>
            </w:pPr>
            <w:r w:rsidRPr="000F3CA6">
              <w:t>The objectives of this Method of Measurement are:</w:t>
            </w:r>
          </w:p>
          <w:p w:rsidR="000F3CA6" w:rsidRPr="000F3CA6" w:rsidRDefault="000F3CA6" w:rsidP="000F3CA6">
            <w:pPr>
              <w:pStyle w:val="Num"/>
              <w:tabs>
                <w:tab w:val="left" w:pos="0"/>
              </w:tabs>
              <w:ind w:left="0" w:hanging="567"/>
            </w:pPr>
          </w:p>
          <w:p w:rsidR="000F3CA6" w:rsidRPr="00C07057" w:rsidRDefault="00C07057" w:rsidP="00C07057">
            <w:pPr>
              <w:pStyle w:val="BulletStyle"/>
              <w:numPr>
                <w:ilvl w:val="0"/>
                <w:numId w:val="8"/>
              </w:numPr>
              <w:ind w:left="357" w:hanging="357"/>
            </w:pPr>
            <w:r>
              <w:tab/>
            </w:r>
            <w:r w:rsidR="000F3CA6" w:rsidRPr="00C07057">
              <w:t xml:space="preserve">to </w:t>
            </w:r>
            <w:proofErr w:type="spellStart"/>
            <w:r w:rsidR="000F3CA6" w:rsidRPr="00C07057">
              <w:t>standardise</w:t>
            </w:r>
            <w:proofErr w:type="spellEnd"/>
            <w:r w:rsidR="000F3CA6" w:rsidRPr="00C07057">
              <w:t xml:space="preserve"> the order, content and descriptions of </w:t>
            </w:r>
            <w:r w:rsidR="00F07066" w:rsidRPr="00C07057">
              <w:t xml:space="preserve">the </w:t>
            </w:r>
            <w:r w:rsidR="00B31A3D">
              <w:t>Price List;</w:t>
            </w:r>
          </w:p>
          <w:p w:rsidR="000F3CA6" w:rsidRPr="00C07057" w:rsidRDefault="00C07057" w:rsidP="00C07057">
            <w:pPr>
              <w:pStyle w:val="BulletStyle"/>
              <w:numPr>
                <w:ilvl w:val="0"/>
                <w:numId w:val="8"/>
              </w:numPr>
              <w:ind w:left="357" w:hanging="357"/>
            </w:pPr>
            <w:r>
              <w:tab/>
            </w:r>
            <w:r w:rsidR="000F3CA6" w:rsidRPr="00C07057">
              <w:t>to provide a structure</w:t>
            </w:r>
            <w:r w:rsidR="00B31A3D">
              <w:t>d approach in item descriptions;</w:t>
            </w:r>
          </w:p>
          <w:p w:rsidR="000F3CA6" w:rsidRPr="000F3CA6" w:rsidRDefault="00C07057" w:rsidP="00C07057">
            <w:pPr>
              <w:pStyle w:val="BulletStyle"/>
              <w:numPr>
                <w:ilvl w:val="0"/>
                <w:numId w:val="8"/>
              </w:numPr>
              <w:ind w:left="357" w:hanging="357"/>
              <w:rPr>
                <w:lang w:val="en-GB"/>
              </w:rPr>
            </w:pPr>
            <w:r>
              <w:tab/>
            </w:r>
            <w:proofErr w:type="gramStart"/>
            <w:r w:rsidR="000F3CA6" w:rsidRPr="00C07057">
              <w:t>to</w:t>
            </w:r>
            <w:proofErr w:type="gramEnd"/>
            <w:r w:rsidR="000F3CA6" w:rsidRPr="00C07057">
              <w:t xml:space="preserve"> clarify the elements and resources expected to be included in the price of each item.</w:t>
            </w:r>
          </w:p>
        </w:tc>
      </w:tr>
    </w:tbl>
    <w:p w:rsidR="007A5901" w:rsidRDefault="007A5901"/>
    <w:p w:rsidR="007A5901" w:rsidRDefault="007A5901"/>
    <w:p w:rsidR="009279B0" w:rsidRDefault="009279B0"/>
    <w:p w:rsidR="00896F48" w:rsidRDefault="00896F48"/>
    <w:p w:rsidR="00896F48" w:rsidRDefault="00896F48"/>
    <w:p w:rsidR="00896F48" w:rsidRDefault="00896F48"/>
    <w:p w:rsidR="002F4D71" w:rsidRDefault="002F4D71">
      <w:pPr>
        <w:rPr>
          <w:sz w:val="16"/>
          <w:szCs w:val="16"/>
          <w:lang w:val="en-GB"/>
        </w:rPr>
      </w:pPr>
    </w:p>
    <w:p w:rsidR="00A420CB" w:rsidRDefault="00A420CB">
      <w:pPr>
        <w:rPr>
          <w:sz w:val="16"/>
          <w:szCs w:val="16"/>
          <w:lang w:val="en-GB"/>
        </w:rPr>
      </w:pPr>
    </w:p>
    <w:p w:rsidR="00A420CB" w:rsidRPr="00A75912" w:rsidRDefault="00A420CB">
      <w:pPr>
        <w:rPr>
          <w:sz w:val="16"/>
          <w:szCs w:val="16"/>
          <w:lang w:val="en-GB"/>
        </w:rPr>
        <w:sectPr w:rsidR="00A420CB" w:rsidRPr="00A75912" w:rsidSect="00134BA9">
          <w:headerReference w:type="default" r:id="rId32"/>
          <w:pgSz w:w="11899" w:h="16838"/>
          <w:pgMar w:top="1701" w:right="1588" w:bottom="1701" w:left="1588" w:header="709" w:footer="408" w:gutter="0"/>
          <w:pgNumType w:start="1"/>
          <w:cols w:space="708"/>
        </w:sectPr>
      </w:pPr>
    </w:p>
    <w:tbl>
      <w:tblPr>
        <w:tblW w:w="9240" w:type="dxa"/>
        <w:tblLayout w:type="fixed"/>
        <w:tblLook w:val="0000" w:firstRow="0" w:lastRow="0" w:firstColumn="0" w:lastColumn="0" w:noHBand="0" w:noVBand="0"/>
      </w:tblPr>
      <w:tblGrid>
        <w:gridCol w:w="2088"/>
        <w:gridCol w:w="630"/>
        <w:gridCol w:w="792"/>
        <w:gridCol w:w="709"/>
        <w:gridCol w:w="5021"/>
      </w:tblGrid>
      <w:tr w:rsidR="00804990" w:rsidRPr="00804990" w:rsidTr="00D73193">
        <w:tc>
          <w:tcPr>
            <w:tcW w:w="9240" w:type="dxa"/>
            <w:gridSpan w:val="5"/>
          </w:tcPr>
          <w:p w:rsidR="00804990" w:rsidRPr="00804990" w:rsidRDefault="00804990" w:rsidP="00804990">
            <w:pPr>
              <w:pStyle w:val="Heading1Numberedstyle"/>
              <w:numPr>
                <w:ilvl w:val="0"/>
                <w:numId w:val="0"/>
              </w:numPr>
              <w:rPr>
                <w:rFonts w:ascii="Garamond" w:hAnsi="Garamond"/>
                <w:sz w:val="20"/>
                <w:szCs w:val="20"/>
              </w:rPr>
            </w:pPr>
            <w:bookmarkStart w:id="60" w:name="_Toc423340810"/>
            <w:bookmarkStart w:id="61" w:name="_Toc502922806"/>
            <w:r w:rsidRPr="00804990">
              <w:lastRenderedPageBreak/>
              <w:t>DEFINITIONS</w:t>
            </w:r>
            <w:bookmarkEnd w:id="60"/>
            <w:bookmarkEnd w:id="61"/>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522" w:type="dxa"/>
            <w:gridSpan w:val="3"/>
          </w:tcPr>
          <w:p w:rsidR="00804990" w:rsidRPr="00804990" w:rsidRDefault="00804990" w:rsidP="00804990">
            <w:pPr>
              <w:pStyle w:val="Num"/>
              <w:tabs>
                <w:tab w:val="left" w:pos="0"/>
              </w:tabs>
              <w:ind w:left="0" w:hanging="567"/>
              <w:rPr>
                <w:rFonts w:ascii="Garamond" w:eastAsia="Times New Roman" w:hAnsi="Garamond"/>
                <w:sz w:val="20"/>
                <w:szCs w:val="20"/>
              </w:rPr>
            </w:pPr>
            <w:r w:rsidRPr="00804990">
              <w:t xml:space="preserve">In this document entitled </w:t>
            </w:r>
            <w:r w:rsidR="006C07D4">
              <w:t xml:space="preserve">HMEP </w:t>
            </w:r>
            <w:r w:rsidRPr="00804990">
              <w:t>Method of Measurement for Highway Maintenance Services (hereinafter referred to as the Method of Measurement) unless the context otherwise requires, the following words and expressions shall have the meanings hereby respectively assigned to them, that is to say:</w:t>
            </w:r>
          </w:p>
          <w:p w:rsidR="00804990" w:rsidRPr="00804990" w:rsidRDefault="00804990" w:rsidP="00804990">
            <w:pPr>
              <w:pStyle w:val="Num"/>
              <w:tabs>
                <w:tab w:val="left" w:pos="0"/>
              </w:tabs>
              <w:ind w:left="0" w:hanging="567"/>
              <w:rPr>
                <w:rFonts w:ascii="Garamond" w:eastAsia="Times New Roman" w:hAnsi="Garamond"/>
                <w:sz w:val="20"/>
                <w:szCs w:val="20"/>
              </w:rPr>
            </w:pP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r w:rsidRPr="00804990">
              <w:t>(a)</w:t>
            </w:r>
          </w:p>
        </w:tc>
        <w:tc>
          <w:tcPr>
            <w:tcW w:w="5730" w:type="dxa"/>
            <w:gridSpan w:val="2"/>
          </w:tcPr>
          <w:p w:rsidR="00804990" w:rsidRPr="00804990" w:rsidRDefault="00804990" w:rsidP="00804990">
            <w:pPr>
              <w:pStyle w:val="Num"/>
              <w:tabs>
                <w:tab w:val="left" w:pos="0"/>
              </w:tabs>
              <w:ind w:left="0" w:hanging="567"/>
            </w:pPr>
            <w:r w:rsidRPr="0010442D">
              <w:rPr>
                <w:i/>
              </w:rPr>
              <w:t>Conditions of Contract</w:t>
            </w:r>
            <w:r w:rsidRPr="00804990">
              <w:t xml:space="preserve"> means the </w:t>
            </w:r>
            <w:r w:rsidR="006C07D4">
              <w:t xml:space="preserve">HMEP </w:t>
            </w:r>
            <w:r w:rsidRPr="0010442D">
              <w:t>Conditions of Contract</w:t>
            </w:r>
            <w:r w:rsidRPr="00804990">
              <w:t xml:space="preserve"> referred to in the Tender and Contract documents;</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r w:rsidRPr="00804990">
              <w:t>(b)</w:t>
            </w:r>
          </w:p>
        </w:tc>
        <w:tc>
          <w:tcPr>
            <w:tcW w:w="5730" w:type="dxa"/>
            <w:gridSpan w:val="2"/>
          </w:tcPr>
          <w:p w:rsidR="00804990" w:rsidRPr="00804990" w:rsidRDefault="00804990" w:rsidP="00804990">
            <w:pPr>
              <w:pStyle w:val="Num"/>
              <w:tabs>
                <w:tab w:val="left" w:pos="0"/>
              </w:tabs>
              <w:ind w:left="0" w:hanging="567"/>
            </w:pPr>
            <w:r w:rsidRPr="00804990">
              <w:t>Words and expressions to which meanings are assigned in the Service Information, Specification and Contract Drawings have the same meanings in the Method of Measurement;</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r w:rsidRPr="00804990">
              <w:t>(c)</w:t>
            </w:r>
          </w:p>
        </w:tc>
        <w:tc>
          <w:tcPr>
            <w:tcW w:w="5730" w:type="dxa"/>
            <w:gridSpan w:val="2"/>
          </w:tcPr>
          <w:p w:rsidR="00804990" w:rsidRPr="00804990" w:rsidRDefault="00804990" w:rsidP="00804990">
            <w:pPr>
              <w:pStyle w:val="Num"/>
              <w:tabs>
                <w:tab w:val="left" w:pos="0"/>
              </w:tabs>
              <w:ind w:left="0" w:hanging="567"/>
            </w:pPr>
            <w:r w:rsidRPr="00804990">
              <w:t>Price List means a list of items giving brief identifying descriptions in the execution of the works or services to be performed;</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r w:rsidRPr="00804990">
              <w:t>(d)</w:t>
            </w:r>
          </w:p>
        </w:tc>
        <w:tc>
          <w:tcPr>
            <w:tcW w:w="5730" w:type="dxa"/>
            <w:gridSpan w:val="2"/>
          </w:tcPr>
          <w:p w:rsidR="00804990" w:rsidRPr="00804990" w:rsidRDefault="00804990" w:rsidP="00804990">
            <w:pPr>
              <w:pStyle w:val="Num"/>
              <w:tabs>
                <w:tab w:val="left" w:pos="0"/>
              </w:tabs>
              <w:ind w:left="0" w:hanging="567"/>
            </w:pPr>
            <w:r w:rsidRPr="00804990">
              <w:t>Existing Ground Level means the level of the ground before any work under the Contract is carried out;</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r w:rsidRPr="00804990">
              <w:t>(e)</w:t>
            </w:r>
          </w:p>
        </w:tc>
        <w:tc>
          <w:tcPr>
            <w:tcW w:w="5730" w:type="dxa"/>
            <w:gridSpan w:val="2"/>
          </w:tcPr>
          <w:p w:rsidR="00804990" w:rsidRPr="00804990" w:rsidRDefault="00804990" w:rsidP="00804990">
            <w:pPr>
              <w:pStyle w:val="Num"/>
              <w:tabs>
                <w:tab w:val="left" w:pos="0"/>
              </w:tabs>
              <w:ind w:left="0" w:hanging="567"/>
            </w:pPr>
            <w:r w:rsidRPr="00804990">
              <w:t>Hard Material means the following:</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p>
        </w:tc>
        <w:tc>
          <w:tcPr>
            <w:tcW w:w="709" w:type="dxa"/>
          </w:tcPr>
          <w:p w:rsidR="00804990" w:rsidRPr="00804990" w:rsidRDefault="00804990" w:rsidP="00804990">
            <w:pPr>
              <w:pStyle w:val="Num"/>
              <w:tabs>
                <w:tab w:val="left" w:pos="0"/>
              </w:tabs>
              <w:ind w:left="0" w:hanging="567"/>
            </w:pPr>
            <w:r w:rsidRPr="00804990">
              <w:t>(</w:t>
            </w:r>
            <w:proofErr w:type="spellStart"/>
            <w:r w:rsidRPr="00804990">
              <w:t>i</w:t>
            </w:r>
            <w:proofErr w:type="spellEnd"/>
            <w:r w:rsidRPr="00804990">
              <w:t>)</w:t>
            </w:r>
          </w:p>
        </w:tc>
        <w:tc>
          <w:tcPr>
            <w:tcW w:w="5021" w:type="dxa"/>
          </w:tcPr>
          <w:p w:rsidR="00804990" w:rsidRPr="00804990" w:rsidRDefault="00804990" w:rsidP="004C0DFB">
            <w:pPr>
              <w:pStyle w:val="Num"/>
              <w:tabs>
                <w:tab w:val="left" w:pos="0"/>
              </w:tabs>
              <w:spacing w:after="60"/>
              <w:ind w:left="0" w:hanging="567"/>
            </w:pPr>
            <w:r w:rsidRPr="00804990">
              <w:t>existing pavements, footways, paved areas (but excluding unbound materials) and foundations in masses in excess of 0.10 cubic metres;</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p>
        </w:tc>
        <w:tc>
          <w:tcPr>
            <w:tcW w:w="709" w:type="dxa"/>
          </w:tcPr>
          <w:p w:rsidR="00804990" w:rsidRPr="00804990" w:rsidRDefault="00804990" w:rsidP="00804990">
            <w:pPr>
              <w:pStyle w:val="Num"/>
              <w:tabs>
                <w:tab w:val="left" w:pos="0"/>
              </w:tabs>
              <w:ind w:left="0" w:hanging="567"/>
            </w:pPr>
            <w:r w:rsidRPr="00804990">
              <w:t>(ii)</w:t>
            </w:r>
          </w:p>
        </w:tc>
        <w:tc>
          <w:tcPr>
            <w:tcW w:w="5021" w:type="dxa"/>
          </w:tcPr>
          <w:p w:rsidR="00804990" w:rsidRPr="00804990" w:rsidRDefault="00804990" w:rsidP="004C0DFB">
            <w:pPr>
              <w:pStyle w:val="Num"/>
              <w:tabs>
                <w:tab w:val="left" w:pos="0"/>
              </w:tabs>
              <w:spacing w:after="60"/>
              <w:ind w:left="0" w:hanging="567"/>
            </w:pPr>
            <w:r w:rsidRPr="00804990">
              <w:t>material which requires the use of breakers or splitters for its removal in masses in excess of 0.10 cubic metres;</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p>
        </w:tc>
        <w:tc>
          <w:tcPr>
            <w:tcW w:w="709" w:type="dxa"/>
          </w:tcPr>
          <w:p w:rsidR="00804990" w:rsidRPr="00804990" w:rsidRDefault="00804990" w:rsidP="00804990">
            <w:pPr>
              <w:pStyle w:val="Num"/>
              <w:tabs>
                <w:tab w:val="left" w:pos="0"/>
              </w:tabs>
              <w:ind w:left="0" w:hanging="567"/>
            </w:pPr>
            <w:r w:rsidRPr="00804990">
              <w:t>(iii)</w:t>
            </w:r>
          </w:p>
        </w:tc>
        <w:tc>
          <w:tcPr>
            <w:tcW w:w="5021" w:type="dxa"/>
          </w:tcPr>
          <w:p w:rsidR="00804990" w:rsidRPr="00804990" w:rsidRDefault="00804990" w:rsidP="004C0DFB">
            <w:pPr>
              <w:pStyle w:val="Num"/>
              <w:tabs>
                <w:tab w:val="left" w:pos="0"/>
              </w:tabs>
              <w:spacing w:after="60"/>
              <w:ind w:left="0" w:hanging="567"/>
            </w:pPr>
            <w:proofErr w:type="gramStart"/>
            <w:r w:rsidRPr="00804990">
              <w:t>material</w:t>
            </w:r>
            <w:proofErr w:type="gramEnd"/>
            <w:r w:rsidRPr="00804990">
              <w:t xml:space="preserve"> so designated as Hard Material in the Price List.</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r w:rsidRPr="00804990">
              <w:t>(f)</w:t>
            </w:r>
          </w:p>
        </w:tc>
        <w:tc>
          <w:tcPr>
            <w:tcW w:w="5730" w:type="dxa"/>
            <w:gridSpan w:val="2"/>
          </w:tcPr>
          <w:p w:rsidR="00804990" w:rsidRPr="00804990" w:rsidRDefault="00804990" w:rsidP="00804990">
            <w:pPr>
              <w:pStyle w:val="Num"/>
              <w:tabs>
                <w:tab w:val="left" w:pos="0"/>
              </w:tabs>
              <w:ind w:left="0" w:hanging="567"/>
            </w:pPr>
            <w:r w:rsidRPr="00804990">
              <w:t>Material such as natural rock which requires removal by explosives shall be identified separately.</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r w:rsidRPr="00804990">
              <w:t>(g)</w:t>
            </w:r>
          </w:p>
        </w:tc>
        <w:tc>
          <w:tcPr>
            <w:tcW w:w="5730" w:type="dxa"/>
            <w:gridSpan w:val="2"/>
          </w:tcPr>
          <w:p w:rsidR="00804990" w:rsidRPr="00804990" w:rsidRDefault="00804990" w:rsidP="00804990">
            <w:pPr>
              <w:pStyle w:val="Num"/>
              <w:tabs>
                <w:tab w:val="left" w:pos="0"/>
              </w:tabs>
              <w:spacing w:after="240"/>
              <w:ind w:left="0" w:hanging="567"/>
            </w:pPr>
            <w:r w:rsidRPr="00804990">
              <w:t xml:space="preserve">Where item descriptions are designated as ‘not exceeding’ or ‘exceeding’ then the following definitions shall apply: </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p>
        </w:tc>
        <w:tc>
          <w:tcPr>
            <w:tcW w:w="709" w:type="dxa"/>
          </w:tcPr>
          <w:p w:rsidR="00804990" w:rsidRPr="00804990" w:rsidRDefault="00804990" w:rsidP="00804990">
            <w:pPr>
              <w:pStyle w:val="Num"/>
              <w:tabs>
                <w:tab w:val="left" w:pos="0"/>
              </w:tabs>
              <w:ind w:left="0" w:hanging="567"/>
            </w:pPr>
            <w:r w:rsidRPr="00804990">
              <w:t>(</w:t>
            </w:r>
            <w:proofErr w:type="spellStart"/>
            <w:r w:rsidRPr="00804990">
              <w:t>i</w:t>
            </w:r>
            <w:proofErr w:type="spellEnd"/>
            <w:r w:rsidRPr="00804990">
              <w:t>)</w:t>
            </w:r>
          </w:p>
        </w:tc>
        <w:tc>
          <w:tcPr>
            <w:tcW w:w="5021" w:type="dxa"/>
          </w:tcPr>
          <w:p w:rsidR="00804990" w:rsidRPr="00804990" w:rsidRDefault="00804990" w:rsidP="004C0DFB">
            <w:pPr>
              <w:pStyle w:val="Num"/>
              <w:tabs>
                <w:tab w:val="left" w:pos="0"/>
              </w:tabs>
              <w:spacing w:after="60"/>
              <w:ind w:left="0" w:hanging="567"/>
            </w:pPr>
            <w:r w:rsidRPr="00804990">
              <w:t>‘not exceeding’ means up to and including the stated dimension or quantity;</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p>
        </w:tc>
        <w:tc>
          <w:tcPr>
            <w:tcW w:w="709" w:type="dxa"/>
          </w:tcPr>
          <w:p w:rsidR="00804990" w:rsidRPr="00804990" w:rsidRDefault="00804990" w:rsidP="00804990">
            <w:pPr>
              <w:pStyle w:val="Num"/>
              <w:tabs>
                <w:tab w:val="left" w:pos="0"/>
              </w:tabs>
              <w:ind w:left="0" w:hanging="567"/>
            </w:pPr>
            <w:r w:rsidRPr="00804990">
              <w:t>(ii)</w:t>
            </w:r>
          </w:p>
        </w:tc>
        <w:tc>
          <w:tcPr>
            <w:tcW w:w="5021" w:type="dxa"/>
          </w:tcPr>
          <w:p w:rsidR="00804990" w:rsidRPr="00804990" w:rsidRDefault="00804990" w:rsidP="004C0DFB">
            <w:pPr>
              <w:pStyle w:val="Num"/>
              <w:tabs>
                <w:tab w:val="left" w:pos="0"/>
              </w:tabs>
              <w:spacing w:after="60"/>
              <w:ind w:left="0" w:hanging="567"/>
            </w:pPr>
            <w:r w:rsidRPr="00804990">
              <w:t>‘</w:t>
            </w:r>
            <w:proofErr w:type="gramStart"/>
            <w:r w:rsidRPr="00804990">
              <w:t>exceeding</w:t>
            </w:r>
            <w:proofErr w:type="gramEnd"/>
            <w:r w:rsidRPr="00804990">
              <w:t>’ means in excess of the stated dimension or quantity.</w:t>
            </w:r>
          </w:p>
        </w:tc>
      </w:tr>
      <w:tr w:rsidR="00B442CD" w:rsidRPr="00804990" w:rsidTr="00D73193">
        <w:tc>
          <w:tcPr>
            <w:tcW w:w="2088" w:type="dxa"/>
          </w:tcPr>
          <w:p w:rsidR="00B442CD" w:rsidRPr="00804990" w:rsidRDefault="00B442CD"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B442CD" w:rsidRPr="00804990" w:rsidRDefault="00B442CD"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B442CD" w:rsidRPr="00804990" w:rsidRDefault="00B442CD" w:rsidP="00804990">
            <w:pPr>
              <w:pStyle w:val="Num"/>
              <w:tabs>
                <w:tab w:val="left" w:pos="0"/>
              </w:tabs>
              <w:ind w:left="0" w:hanging="567"/>
            </w:pPr>
          </w:p>
        </w:tc>
        <w:tc>
          <w:tcPr>
            <w:tcW w:w="709" w:type="dxa"/>
          </w:tcPr>
          <w:p w:rsidR="00B442CD" w:rsidRPr="00804990" w:rsidRDefault="00B442CD" w:rsidP="00804990">
            <w:pPr>
              <w:pStyle w:val="Num"/>
              <w:tabs>
                <w:tab w:val="left" w:pos="0"/>
              </w:tabs>
              <w:ind w:left="0" w:hanging="567"/>
            </w:pPr>
            <w:r>
              <w:t>(iii)</w:t>
            </w:r>
          </w:p>
        </w:tc>
        <w:tc>
          <w:tcPr>
            <w:tcW w:w="5021" w:type="dxa"/>
          </w:tcPr>
          <w:p w:rsidR="00B442CD" w:rsidRPr="00804990" w:rsidRDefault="00B442CD" w:rsidP="00D4694F">
            <w:pPr>
              <w:pStyle w:val="Num"/>
              <w:tabs>
                <w:tab w:val="left" w:pos="0"/>
              </w:tabs>
              <w:spacing w:after="240"/>
              <w:ind w:left="0" w:hanging="567"/>
            </w:pPr>
            <w:proofErr w:type="gramStart"/>
            <w:r>
              <w:t>where</w:t>
            </w:r>
            <w:proofErr w:type="gramEnd"/>
            <w:r>
              <w:t xml:space="preserve"> the abbreviation of </w:t>
            </w:r>
            <w:proofErr w:type="spellStart"/>
            <w:r>
              <w:t>n.e.</w:t>
            </w:r>
            <w:proofErr w:type="spellEnd"/>
            <w:r>
              <w:t xml:space="preserve"> is used this shall mean </w:t>
            </w:r>
            <w:r w:rsidR="00D4694F">
              <w:t>‘</w:t>
            </w:r>
            <w:r>
              <w:t>not exceeding</w:t>
            </w:r>
            <w:r w:rsidR="00D4694F">
              <w:t>’</w:t>
            </w:r>
            <w:r>
              <w:t xml:space="preserve"> and exc. </w:t>
            </w:r>
            <w:r w:rsidR="00D4694F">
              <w:t>s</w:t>
            </w:r>
            <w:r>
              <w:t xml:space="preserve">hall mean </w:t>
            </w:r>
            <w:r w:rsidR="00D4694F">
              <w:t>‘</w:t>
            </w:r>
            <w:r>
              <w:t>exceeding</w:t>
            </w:r>
            <w:r w:rsidR="00D4694F">
              <w:t>’</w:t>
            </w:r>
            <w:r>
              <w:t xml:space="preserve">.   </w:t>
            </w:r>
          </w:p>
        </w:tc>
      </w:tr>
      <w:tr w:rsidR="00804990" w:rsidRPr="00804990" w:rsidTr="00D73193">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792" w:type="dxa"/>
          </w:tcPr>
          <w:p w:rsidR="00804990" w:rsidRPr="00804990" w:rsidRDefault="00804990" w:rsidP="00804990">
            <w:pPr>
              <w:pStyle w:val="Num"/>
              <w:tabs>
                <w:tab w:val="left" w:pos="0"/>
              </w:tabs>
              <w:ind w:left="0" w:hanging="567"/>
            </w:pPr>
            <w:r w:rsidRPr="00804990">
              <w:t>(h)</w:t>
            </w:r>
          </w:p>
        </w:tc>
        <w:tc>
          <w:tcPr>
            <w:tcW w:w="5730" w:type="dxa"/>
            <w:gridSpan w:val="2"/>
          </w:tcPr>
          <w:p w:rsidR="00804990" w:rsidRDefault="00804990" w:rsidP="00804990">
            <w:pPr>
              <w:pStyle w:val="Num"/>
              <w:tabs>
                <w:tab w:val="left" w:pos="0"/>
              </w:tabs>
              <w:ind w:left="0" w:hanging="567"/>
            </w:pPr>
            <w:r w:rsidRPr="00804990">
              <w:t xml:space="preserve">Where descriptions are designated as ‘footway’ this shall mean a way adjacent to a carriageway.   </w:t>
            </w:r>
          </w:p>
          <w:p w:rsidR="00027450" w:rsidRPr="00804990" w:rsidRDefault="00027450" w:rsidP="00804990">
            <w:pPr>
              <w:pStyle w:val="Num"/>
              <w:tabs>
                <w:tab w:val="left" w:pos="0"/>
              </w:tabs>
              <w:ind w:left="0" w:hanging="567"/>
            </w:pPr>
          </w:p>
        </w:tc>
      </w:tr>
      <w:tr w:rsidR="00804990" w:rsidRPr="00804990" w:rsidTr="002969CA">
        <w:trPr>
          <w:trHeight w:val="417"/>
        </w:trPr>
        <w:tc>
          <w:tcPr>
            <w:tcW w:w="2088" w:type="dxa"/>
          </w:tcPr>
          <w:p w:rsidR="00804990" w:rsidRPr="00804990" w:rsidRDefault="00804990" w:rsidP="00804990">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30" w:type="dxa"/>
          </w:tcPr>
          <w:p w:rsidR="00804990" w:rsidRPr="00804990" w:rsidRDefault="00804990" w:rsidP="00804990">
            <w:pPr>
              <w:pStyle w:val="Num"/>
              <w:tabs>
                <w:tab w:val="left" w:pos="0"/>
              </w:tabs>
              <w:ind w:left="0" w:hanging="567"/>
            </w:pPr>
          </w:p>
        </w:tc>
        <w:tc>
          <w:tcPr>
            <w:tcW w:w="792" w:type="dxa"/>
          </w:tcPr>
          <w:p w:rsidR="00804990" w:rsidRPr="00804990" w:rsidRDefault="00804990" w:rsidP="00804990">
            <w:pPr>
              <w:pStyle w:val="Num"/>
              <w:tabs>
                <w:tab w:val="left" w:pos="0"/>
              </w:tabs>
              <w:ind w:left="0" w:hanging="567"/>
            </w:pPr>
            <w:r w:rsidRPr="00804990">
              <w:t>(</w:t>
            </w:r>
            <w:proofErr w:type="spellStart"/>
            <w:r w:rsidRPr="00804990">
              <w:t>i</w:t>
            </w:r>
            <w:proofErr w:type="spellEnd"/>
            <w:r w:rsidRPr="00804990">
              <w:t>)</w:t>
            </w:r>
          </w:p>
        </w:tc>
        <w:tc>
          <w:tcPr>
            <w:tcW w:w="5730" w:type="dxa"/>
            <w:gridSpan w:val="2"/>
          </w:tcPr>
          <w:p w:rsidR="00804990" w:rsidRPr="00804990" w:rsidRDefault="00804990" w:rsidP="00DA4BDF">
            <w:pPr>
              <w:pStyle w:val="Num"/>
              <w:tabs>
                <w:tab w:val="left" w:pos="0"/>
              </w:tabs>
              <w:ind w:left="0" w:hanging="567"/>
            </w:pPr>
            <w:r w:rsidRPr="00804990">
              <w:t>Unless otherwise stated in the Preambles to Price List, the Service Information</w:t>
            </w:r>
            <w:r w:rsidR="00B442CD">
              <w:t xml:space="preserve"> or</w:t>
            </w:r>
            <w:r w:rsidRPr="00804990">
              <w:t xml:space="preserve"> the Price List item description of the Method of Measurement</w:t>
            </w:r>
            <w:r w:rsidR="00B442CD">
              <w:t>,</w:t>
            </w:r>
            <w:r w:rsidRPr="00804990">
              <w:t xml:space="preserve"> a ‘day’ shall mean undertaking works or services within normal specified working hours.  </w:t>
            </w:r>
          </w:p>
        </w:tc>
      </w:tr>
    </w:tbl>
    <w:p w:rsidR="00B31A3D" w:rsidRDefault="00B31A3D">
      <w:pPr>
        <w:rPr>
          <w:b/>
          <w:bCs/>
          <w:caps/>
        </w:rPr>
        <w:sectPr w:rsidR="00B31A3D" w:rsidSect="00134BA9">
          <w:headerReference w:type="default" r:id="rId33"/>
          <w:pgSz w:w="11899" w:h="16838"/>
          <w:pgMar w:top="1701" w:right="1588" w:bottom="1701" w:left="1588" w:header="709" w:footer="408" w:gutter="0"/>
          <w:cols w:space="708"/>
        </w:sectPr>
      </w:pPr>
    </w:p>
    <w:tbl>
      <w:tblPr>
        <w:tblW w:w="9240" w:type="dxa"/>
        <w:tblLayout w:type="fixed"/>
        <w:tblLook w:val="0000" w:firstRow="0" w:lastRow="0" w:firstColumn="0" w:lastColumn="0" w:noHBand="0" w:noVBand="0"/>
      </w:tblPr>
      <w:tblGrid>
        <w:gridCol w:w="2088"/>
        <w:gridCol w:w="630"/>
        <w:gridCol w:w="6522"/>
      </w:tblGrid>
      <w:tr w:rsidR="00804990" w:rsidRPr="00804990" w:rsidTr="00804990">
        <w:tc>
          <w:tcPr>
            <w:tcW w:w="9240" w:type="dxa"/>
            <w:gridSpan w:val="3"/>
          </w:tcPr>
          <w:p w:rsidR="00804990" w:rsidRPr="00804990" w:rsidRDefault="00804990" w:rsidP="002C60AA">
            <w:pPr>
              <w:pStyle w:val="Heading1Numberedstyle"/>
              <w:numPr>
                <w:ilvl w:val="0"/>
                <w:numId w:val="0"/>
              </w:numPr>
              <w:spacing w:before="0" w:after="0"/>
            </w:pPr>
            <w:r>
              <w:lastRenderedPageBreak/>
              <w:br w:type="page"/>
            </w:r>
            <w:r>
              <w:br w:type="page"/>
            </w:r>
            <w:bookmarkStart w:id="62" w:name="_Toc423340811"/>
            <w:bookmarkStart w:id="63" w:name="_Toc502922807"/>
            <w:r w:rsidRPr="00804990">
              <w:t>GENERAL PRINCIPLES</w:t>
            </w:r>
            <w:bookmarkEnd w:id="62"/>
            <w:bookmarkEnd w:id="63"/>
          </w:p>
          <w:p w:rsidR="00804990" w:rsidRPr="00804990" w:rsidRDefault="00804990" w:rsidP="00131DE9">
            <w:pPr>
              <w:pStyle w:val="Num"/>
              <w:numPr>
                <w:ilvl w:val="1"/>
                <w:numId w:val="2"/>
              </w:numPr>
              <w:tabs>
                <w:tab w:val="left" w:pos="0"/>
              </w:tabs>
              <w:ind w:left="0" w:hanging="567"/>
            </w:pPr>
          </w:p>
        </w:tc>
      </w:tr>
      <w:tr w:rsidR="00804990" w:rsidRPr="00804990" w:rsidTr="00804990">
        <w:tc>
          <w:tcPr>
            <w:tcW w:w="2088" w:type="dxa"/>
          </w:tcPr>
          <w:p w:rsidR="00804990" w:rsidRPr="00804990" w:rsidRDefault="00804990" w:rsidP="00131DE9">
            <w:pPr>
              <w:pStyle w:val="Num"/>
              <w:numPr>
                <w:ilvl w:val="1"/>
                <w:numId w:val="2"/>
              </w:numPr>
              <w:tabs>
                <w:tab w:val="left" w:pos="0"/>
              </w:tabs>
              <w:ind w:left="0" w:hanging="567"/>
              <w:jc w:val="left"/>
            </w:pPr>
            <w:r w:rsidRPr="00804990">
              <w:t>Method of Measurement</w:t>
            </w:r>
          </w:p>
        </w:tc>
        <w:tc>
          <w:tcPr>
            <w:tcW w:w="630" w:type="dxa"/>
          </w:tcPr>
          <w:p w:rsidR="00804990" w:rsidRPr="00804990" w:rsidRDefault="00804990" w:rsidP="00131DE9">
            <w:pPr>
              <w:pStyle w:val="Num"/>
              <w:numPr>
                <w:ilvl w:val="1"/>
                <w:numId w:val="2"/>
              </w:numPr>
              <w:tabs>
                <w:tab w:val="left" w:pos="0"/>
              </w:tabs>
              <w:ind w:left="0" w:hanging="567"/>
            </w:pPr>
            <w:r w:rsidRPr="00804990">
              <w:t>1</w:t>
            </w:r>
          </w:p>
        </w:tc>
        <w:tc>
          <w:tcPr>
            <w:tcW w:w="6522" w:type="dxa"/>
          </w:tcPr>
          <w:p w:rsidR="00804990" w:rsidRPr="00804990" w:rsidRDefault="00804990" w:rsidP="00131DE9">
            <w:pPr>
              <w:pStyle w:val="Num"/>
              <w:numPr>
                <w:ilvl w:val="1"/>
                <w:numId w:val="2"/>
              </w:numPr>
              <w:tabs>
                <w:tab w:val="left" w:pos="0"/>
              </w:tabs>
              <w:spacing w:after="240"/>
              <w:ind w:left="0" w:hanging="567"/>
            </w:pPr>
            <w:r w:rsidRPr="00804990">
              <w:t>The Method of Measurement is intended for use for highway maintenance contracts although amendments may be required for particular Contract Conditions.</w:t>
            </w:r>
          </w:p>
        </w:tc>
      </w:tr>
      <w:tr w:rsidR="00804990" w:rsidRPr="00804990" w:rsidTr="00804990">
        <w:tc>
          <w:tcPr>
            <w:tcW w:w="2088" w:type="dxa"/>
          </w:tcPr>
          <w:p w:rsidR="00804990" w:rsidRPr="00804990" w:rsidRDefault="00804990" w:rsidP="00131DE9">
            <w:pPr>
              <w:pStyle w:val="Num"/>
              <w:numPr>
                <w:ilvl w:val="1"/>
                <w:numId w:val="2"/>
              </w:numPr>
              <w:tabs>
                <w:tab w:val="left" w:pos="0"/>
              </w:tabs>
              <w:ind w:left="0" w:hanging="567"/>
            </w:pPr>
            <w:r w:rsidRPr="00804990">
              <w:t>Price List</w:t>
            </w:r>
          </w:p>
        </w:tc>
        <w:tc>
          <w:tcPr>
            <w:tcW w:w="630" w:type="dxa"/>
          </w:tcPr>
          <w:p w:rsidR="00804990" w:rsidRPr="00804990" w:rsidRDefault="00804990" w:rsidP="00131DE9">
            <w:pPr>
              <w:pStyle w:val="Num"/>
              <w:numPr>
                <w:ilvl w:val="1"/>
                <w:numId w:val="2"/>
              </w:numPr>
              <w:tabs>
                <w:tab w:val="left" w:pos="0"/>
              </w:tabs>
              <w:ind w:left="0" w:hanging="567"/>
            </w:pPr>
            <w:r w:rsidRPr="00804990">
              <w:t>2</w:t>
            </w:r>
          </w:p>
        </w:tc>
        <w:tc>
          <w:tcPr>
            <w:tcW w:w="6522" w:type="dxa"/>
          </w:tcPr>
          <w:p w:rsidR="00804990" w:rsidRDefault="00804990" w:rsidP="00131DE9">
            <w:pPr>
              <w:pStyle w:val="Num"/>
              <w:numPr>
                <w:ilvl w:val="1"/>
                <w:numId w:val="2"/>
              </w:numPr>
              <w:tabs>
                <w:tab w:val="left" w:pos="0"/>
              </w:tabs>
              <w:ind w:left="0" w:hanging="567"/>
            </w:pPr>
            <w:r w:rsidRPr="00804990">
              <w:t>In the Price List the sub-headings and item descriptions identify the work covered by the respective items read in conjunction with the matters listed against the relevant marginal headings for item coverage in the Method of Measurement, Preambles to Price List and amendments. The nature and extent of the work or service to be performed is to be ascertained by reference to the Service Information, Specification, Contract Drawings and Conditions of Contract.</w:t>
            </w:r>
          </w:p>
          <w:p w:rsidR="00C57E79" w:rsidRPr="00804990" w:rsidRDefault="00C57E79" w:rsidP="00027450">
            <w:pPr>
              <w:pStyle w:val="Num"/>
              <w:numPr>
                <w:ilvl w:val="0"/>
                <w:numId w:val="0"/>
              </w:numPr>
              <w:tabs>
                <w:tab w:val="left" w:pos="0"/>
              </w:tabs>
              <w:ind w:left="-567"/>
            </w:pPr>
          </w:p>
        </w:tc>
      </w:tr>
      <w:tr w:rsidR="00C57E79" w:rsidRPr="00804990" w:rsidTr="00804990">
        <w:tc>
          <w:tcPr>
            <w:tcW w:w="2088" w:type="dxa"/>
          </w:tcPr>
          <w:p w:rsidR="00C57E79" w:rsidRPr="00804990" w:rsidRDefault="00C57E79" w:rsidP="00131DE9">
            <w:pPr>
              <w:pStyle w:val="Num"/>
              <w:numPr>
                <w:ilvl w:val="1"/>
                <w:numId w:val="2"/>
              </w:numPr>
              <w:tabs>
                <w:tab w:val="left" w:pos="0"/>
              </w:tabs>
              <w:ind w:left="0" w:hanging="567"/>
            </w:pPr>
            <w:r>
              <w:t>Singular or Plural</w:t>
            </w:r>
          </w:p>
        </w:tc>
        <w:tc>
          <w:tcPr>
            <w:tcW w:w="630" w:type="dxa"/>
          </w:tcPr>
          <w:p w:rsidR="00C57E79" w:rsidRPr="00804990" w:rsidRDefault="00C57E79" w:rsidP="00131DE9">
            <w:pPr>
              <w:pStyle w:val="Num"/>
              <w:numPr>
                <w:ilvl w:val="1"/>
                <w:numId w:val="2"/>
              </w:numPr>
              <w:tabs>
                <w:tab w:val="left" w:pos="0"/>
              </w:tabs>
              <w:ind w:left="0" w:hanging="567"/>
            </w:pPr>
            <w:r>
              <w:t>3</w:t>
            </w:r>
          </w:p>
        </w:tc>
        <w:tc>
          <w:tcPr>
            <w:tcW w:w="6522" w:type="dxa"/>
          </w:tcPr>
          <w:p w:rsidR="00C57E79" w:rsidRDefault="00C57E79" w:rsidP="00DA4BDF">
            <w:pPr>
              <w:pStyle w:val="Num"/>
              <w:numPr>
                <w:ilvl w:val="1"/>
                <w:numId w:val="2"/>
              </w:numPr>
              <w:tabs>
                <w:tab w:val="left" w:pos="0"/>
              </w:tabs>
              <w:ind w:left="0" w:hanging="567"/>
            </w:pPr>
            <w:r>
              <w:t xml:space="preserve">In the Price List, singular and plural shall be interchanged as appropriate for each other and no </w:t>
            </w:r>
            <w:r w:rsidR="00844C12">
              <w:t>particular</w:t>
            </w:r>
            <w:r>
              <w:t xml:space="preserve"> meaning shall be assigned with the use of each.</w:t>
            </w:r>
          </w:p>
          <w:p w:rsidR="00C57E79" w:rsidRPr="00804990" w:rsidRDefault="00C57E79" w:rsidP="00DA4BDF">
            <w:pPr>
              <w:pStyle w:val="Num"/>
              <w:numPr>
                <w:ilvl w:val="1"/>
                <w:numId w:val="2"/>
              </w:numPr>
              <w:tabs>
                <w:tab w:val="left" w:pos="0"/>
              </w:tabs>
              <w:ind w:left="0" w:hanging="567"/>
            </w:pPr>
            <w:r>
              <w:t xml:space="preserve">   </w:t>
            </w:r>
          </w:p>
        </w:tc>
      </w:tr>
    </w:tbl>
    <w:p w:rsidR="00A75912" w:rsidRDefault="00A75912" w:rsidP="00131DE9">
      <w:pPr>
        <w:pStyle w:val="Num"/>
        <w:numPr>
          <w:ilvl w:val="1"/>
          <w:numId w:val="2"/>
        </w:numPr>
        <w:tabs>
          <w:tab w:val="left" w:pos="0"/>
        </w:tabs>
        <w:ind w:left="0" w:hanging="567"/>
        <w:sectPr w:rsidR="00A75912" w:rsidSect="00134BA9">
          <w:headerReference w:type="default" r:id="rId34"/>
          <w:pgSz w:w="11899" w:h="16838"/>
          <w:pgMar w:top="1701" w:right="1588" w:bottom="1701" w:left="1588" w:header="709" w:footer="408" w:gutter="0"/>
          <w:cols w:space="708"/>
        </w:sectPr>
      </w:pPr>
    </w:p>
    <w:tbl>
      <w:tblPr>
        <w:tblW w:w="9240" w:type="dxa"/>
        <w:tblLayout w:type="fixed"/>
        <w:tblLook w:val="0000" w:firstRow="0" w:lastRow="0" w:firstColumn="0" w:lastColumn="0" w:noHBand="0" w:noVBand="0"/>
      </w:tblPr>
      <w:tblGrid>
        <w:gridCol w:w="2088"/>
        <w:gridCol w:w="630"/>
        <w:gridCol w:w="1630"/>
        <w:gridCol w:w="1631"/>
        <w:gridCol w:w="1630"/>
        <w:gridCol w:w="1631"/>
      </w:tblGrid>
      <w:tr w:rsidR="00AC363F" w:rsidRPr="00AC363F" w:rsidTr="00AC363F">
        <w:tc>
          <w:tcPr>
            <w:tcW w:w="9240" w:type="dxa"/>
            <w:gridSpan w:val="6"/>
          </w:tcPr>
          <w:p w:rsidR="00AC363F" w:rsidRDefault="00AC363F" w:rsidP="00AC363F">
            <w:pPr>
              <w:pStyle w:val="Heading1Numberedstyle"/>
              <w:numPr>
                <w:ilvl w:val="0"/>
                <w:numId w:val="0"/>
              </w:numPr>
            </w:pPr>
            <w:bookmarkStart w:id="64" w:name="_Toc423340812"/>
            <w:bookmarkStart w:id="65" w:name="_Toc502922808"/>
            <w:r w:rsidRPr="00AC363F">
              <w:lastRenderedPageBreak/>
              <w:t>PREPARATION OF PRICE LIST</w:t>
            </w:r>
            <w:bookmarkEnd w:id="64"/>
            <w:bookmarkEnd w:id="65"/>
          </w:p>
          <w:p w:rsidR="00AC363F" w:rsidRPr="00AC363F" w:rsidRDefault="00AC363F" w:rsidP="002C60AA">
            <w:pPr>
              <w:pStyle w:val="Heading1Numberedstyle"/>
              <w:numPr>
                <w:ilvl w:val="0"/>
                <w:numId w:val="0"/>
              </w:numPr>
              <w:spacing w:before="0" w:after="0"/>
              <w:rPr>
                <w:rFonts w:eastAsia="Calibri" w:cs="Arial"/>
                <w:sz w:val="22"/>
              </w:rPr>
            </w:pPr>
          </w:p>
        </w:tc>
      </w:tr>
      <w:tr w:rsidR="00AC363F" w:rsidRPr="00AC363F" w:rsidTr="00AC363F">
        <w:tc>
          <w:tcPr>
            <w:tcW w:w="2088" w:type="dxa"/>
          </w:tcPr>
          <w:p w:rsidR="00AC363F" w:rsidRPr="00AC363F" w:rsidRDefault="00AC363F" w:rsidP="00DA4BDF">
            <w:pPr>
              <w:pStyle w:val="Num"/>
              <w:numPr>
                <w:ilvl w:val="1"/>
                <w:numId w:val="2"/>
              </w:numPr>
              <w:tabs>
                <w:tab w:val="left" w:pos="0"/>
              </w:tabs>
              <w:ind w:left="0" w:hanging="567"/>
              <w:jc w:val="left"/>
            </w:pPr>
            <w:r w:rsidRPr="00AC363F">
              <w:t>Sub-division of Price List</w:t>
            </w:r>
          </w:p>
        </w:tc>
        <w:tc>
          <w:tcPr>
            <w:tcW w:w="630" w:type="dxa"/>
          </w:tcPr>
          <w:p w:rsidR="00AC363F" w:rsidRPr="00AC363F" w:rsidRDefault="00AC363F" w:rsidP="00DA4BDF">
            <w:pPr>
              <w:pStyle w:val="Num"/>
              <w:numPr>
                <w:ilvl w:val="1"/>
                <w:numId w:val="2"/>
              </w:numPr>
              <w:tabs>
                <w:tab w:val="left" w:pos="0"/>
              </w:tabs>
              <w:ind w:left="0" w:hanging="567"/>
            </w:pPr>
            <w:r w:rsidRPr="00AC363F">
              <w:t>1</w:t>
            </w:r>
          </w:p>
        </w:tc>
        <w:tc>
          <w:tcPr>
            <w:tcW w:w="6522" w:type="dxa"/>
            <w:gridSpan w:val="4"/>
          </w:tcPr>
          <w:p w:rsidR="00AC363F" w:rsidRDefault="00AC363F" w:rsidP="0010442D">
            <w:pPr>
              <w:pStyle w:val="Num"/>
              <w:numPr>
                <w:ilvl w:val="1"/>
                <w:numId w:val="2"/>
              </w:numPr>
              <w:tabs>
                <w:tab w:val="left" w:pos="0"/>
              </w:tabs>
              <w:ind w:left="0" w:hanging="567"/>
            </w:pPr>
            <w:r w:rsidRPr="00AC363F">
              <w:t>The Price List is to be divided into series as provided within the Method of Measure</w:t>
            </w:r>
            <w:r w:rsidR="0010442D">
              <w:t xml:space="preserve">ment and as appropriate to the </w:t>
            </w:r>
            <w:r w:rsidR="0010442D" w:rsidRPr="0010442D">
              <w:rPr>
                <w:i/>
              </w:rPr>
              <w:t>Conditions of C</w:t>
            </w:r>
            <w:r w:rsidRPr="0010442D">
              <w:rPr>
                <w:i/>
              </w:rPr>
              <w:t>ontract</w:t>
            </w:r>
            <w:r w:rsidR="0010442D">
              <w:t>, S</w:t>
            </w:r>
            <w:r w:rsidRPr="00AC363F">
              <w:t xml:space="preserve">ervice or </w:t>
            </w:r>
            <w:r w:rsidR="0010442D">
              <w:t>Works Information and D</w:t>
            </w:r>
            <w:r w:rsidRPr="00AC363F">
              <w:t>rawings.</w:t>
            </w:r>
          </w:p>
          <w:p w:rsidR="0010442D" w:rsidRPr="00AC363F" w:rsidRDefault="0010442D" w:rsidP="0010442D">
            <w:pPr>
              <w:pStyle w:val="Num"/>
              <w:numPr>
                <w:ilvl w:val="1"/>
                <w:numId w:val="2"/>
              </w:numPr>
              <w:tabs>
                <w:tab w:val="left" w:pos="0"/>
              </w:tabs>
              <w:ind w:left="0" w:hanging="567"/>
            </w:pPr>
          </w:p>
        </w:tc>
      </w:tr>
      <w:tr w:rsidR="00AC363F" w:rsidRPr="00AC363F" w:rsidTr="00AC363F">
        <w:tc>
          <w:tcPr>
            <w:tcW w:w="2088" w:type="dxa"/>
          </w:tcPr>
          <w:p w:rsidR="00AC363F" w:rsidRPr="00AC363F" w:rsidRDefault="00AC363F" w:rsidP="00131DE9">
            <w:pPr>
              <w:pStyle w:val="Num"/>
              <w:numPr>
                <w:ilvl w:val="1"/>
                <w:numId w:val="2"/>
              </w:numPr>
              <w:tabs>
                <w:tab w:val="left" w:pos="0"/>
              </w:tabs>
              <w:ind w:left="0" w:hanging="567"/>
              <w:jc w:val="left"/>
            </w:pPr>
            <w:r w:rsidRPr="00AC363F">
              <w:t>Quantities</w:t>
            </w:r>
          </w:p>
        </w:tc>
        <w:tc>
          <w:tcPr>
            <w:tcW w:w="630" w:type="dxa"/>
          </w:tcPr>
          <w:p w:rsidR="00AC363F" w:rsidRPr="00AC363F" w:rsidRDefault="00AC363F" w:rsidP="00131DE9">
            <w:pPr>
              <w:pStyle w:val="Num"/>
              <w:numPr>
                <w:ilvl w:val="1"/>
                <w:numId w:val="2"/>
              </w:numPr>
              <w:tabs>
                <w:tab w:val="left" w:pos="0"/>
              </w:tabs>
              <w:ind w:left="0" w:hanging="567"/>
            </w:pPr>
            <w:r w:rsidRPr="00AC363F">
              <w:t>2</w:t>
            </w:r>
          </w:p>
        </w:tc>
        <w:tc>
          <w:tcPr>
            <w:tcW w:w="6522" w:type="dxa"/>
            <w:gridSpan w:val="4"/>
          </w:tcPr>
          <w:p w:rsidR="00AC363F" w:rsidRDefault="00AC363F" w:rsidP="00131DE9">
            <w:pPr>
              <w:pStyle w:val="Num"/>
              <w:numPr>
                <w:ilvl w:val="1"/>
                <w:numId w:val="2"/>
              </w:numPr>
              <w:tabs>
                <w:tab w:val="left" w:pos="0"/>
              </w:tabs>
              <w:ind w:left="0" w:hanging="567"/>
            </w:pPr>
            <w:r w:rsidRPr="00AC363F">
              <w:t>Quantities shall be expressed in whole numbers except for units of measurement of tonnes in which case the quantities shall be to two decimal places.</w:t>
            </w:r>
          </w:p>
          <w:p w:rsidR="0010442D" w:rsidRPr="00AC363F" w:rsidRDefault="0010442D" w:rsidP="00131DE9">
            <w:pPr>
              <w:pStyle w:val="Num"/>
              <w:numPr>
                <w:ilvl w:val="1"/>
                <w:numId w:val="2"/>
              </w:numPr>
              <w:tabs>
                <w:tab w:val="left" w:pos="0"/>
              </w:tabs>
              <w:ind w:left="0" w:hanging="567"/>
            </w:pPr>
          </w:p>
        </w:tc>
      </w:tr>
      <w:tr w:rsidR="00AC363F" w:rsidRPr="00AC363F" w:rsidTr="00AC363F">
        <w:tc>
          <w:tcPr>
            <w:tcW w:w="2088" w:type="dxa"/>
          </w:tcPr>
          <w:p w:rsidR="00AC363F" w:rsidRPr="00AC363F" w:rsidRDefault="00AC363F" w:rsidP="00131DE9">
            <w:pPr>
              <w:pStyle w:val="Num"/>
              <w:numPr>
                <w:ilvl w:val="1"/>
                <w:numId w:val="2"/>
              </w:numPr>
              <w:tabs>
                <w:tab w:val="left" w:pos="0"/>
              </w:tabs>
              <w:ind w:left="0" w:hanging="567"/>
              <w:jc w:val="left"/>
            </w:pPr>
            <w:r w:rsidRPr="00AC363F">
              <w:t>Units of Measurement</w:t>
            </w:r>
          </w:p>
        </w:tc>
        <w:tc>
          <w:tcPr>
            <w:tcW w:w="630" w:type="dxa"/>
          </w:tcPr>
          <w:p w:rsidR="00AC363F" w:rsidRPr="00AC363F" w:rsidRDefault="00AC363F" w:rsidP="00131DE9">
            <w:pPr>
              <w:pStyle w:val="Num"/>
              <w:numPr>
                <w:ilvl w:val="1"/>
                <w:numId w:val="2"/>
              </w:numPr>
              <w:tabs>
                <w:tab w:val="left" w:pos="0"/>
              </w:tabs>
              <w:ind w:left="0" w:hanging="567"/>
            </w:pPr>
            <w:r w:rsidRPr="00AC363F">
              <w:t>3</w:t>
            </w:r>
          </w:p>
        </w:tc>
        <w:tc>
          <w:tcPr>
            <w:tcW w:w="6522" w:type="dxa"/>
            <w:gridSpan w:val="4"/>
          </w:tcPr>
          <w:p w:rsidR="00AC363F" w:rsidRPr="00AC363F" w:rsidRDefault="00AC363F" w:rsidP="00131DE9">
            <w:pPr>
              <w:pStyle w:val="Num"/>
              <w:numPr>
                <w:ilvl w:val="1"/>
                <w:numId w:val="2"/>
              </w:numPr>
              <w:tabs>
                <w:tab w:val="left" w:pos="0"/>
              </w:tabs>
              <w:ind w:left="0" w:hanging="567"/>
            </w:pPr>
            <w:r w:rsidRPr="00AC363F">
              <w:t>The following abbreviations shall be used for the units of measurement:</w:t>
            </w:r>
          </w:p>
        </w:tc>
      </w:tr>
      <w:tr w:rsidR="00AC363F" w:rsidRPr="00AC363F" w:rsidTr="00AC363F">
        <w:trPr>
          <w:trHeight w:val="2714"/>
        </w:trPr>
        <w:tc>
          <w:tcPr>
            <w:tcW w:w="2088" w:type="dxa"/>
          </w:tcPr>
          <w:p w:rsidR="00AC363F" w:rsidRPr="00AC363F" w:rsidRDefault="00AC363F" w:rsidP="00DA4BDF">
            <w:pPr>
              <w:pStyle w:val="Num"/>
              <w:numPr>
                <w:ilvl w:val="1"/>
                <w:numId w:val="2"/>
              </w:numPr>
              <w:tabs>
                <w:tab w:val="left" w:pos="0"/>
              </w:tabs>
              <w:ind w:left="0" w:hanging="567"/>
            </w:pPr>
          </w:p>
        </w:tc>
        <w:tc>
          <w:tcPr>
            <w:tcW w:w="630" w:type="dxa"/>
          </w:tcPr>
          <w:p w:rsidR="00AC363F" w:rsidRPr="00AC363F" w:rsidRDefault="00AC363F" w:rsidP="00DA4BDF">
            <w:pPr>
              <w:pStyle w:val="Num"/>
              <w:numPr>
                <w:ilvl w:val="1"/>
                <w:numId w:val="2"/>
              </w:numPr>
              <w:tabs>
                <w:tab w:val="left" w:pos="0"/>
              </w:tabs>
              <w:ind w:left="0" w:hanging="567"/>
            </w:pPr>
          </w:p>
        </w:tc>
        <w:tc>
          <w:tcPr>
            <w:tcW w:w="1630" w:type="dxa"/>
          </w:tcPr>
          <w:p w:rsidR="00AC363F" w:rsidRPr="00AC363F" w:rsidRDefault="00AC363F" w:rsidP="00AC129D">
            <w:pPr>
              <w:pStyle w:val="Num"/>
              <w:numPr>
                <w:ilvl w:val="1"/>
                <w:numId w:val="2"/>
              </w:numPr>
              <w:tabs>
                <w:tab w:val="left" w:pos="0"/>
              </w:tabs>
              <w:ind w:left="0" w:hanging="567"/>
              <w:rPr>
                <w:b/>
              </w:rPr>
            </w:pPr>
          </w:p>
          <w:p w:rsidR="00AC363F" w:rsidRPr="00AC363F" w:rsidRDefault="00AC363F" w:rsidP="00AC129D">
            <w:pPr>
              <w:pStyle w:val="Num"/>
              <w:numPr>
                <w:ilvl w:val="1"/>
                <w:numId w:val="2"/>
              </w:numPr>
              <w:tabs>
                <w:tab w:val="left" w:pos="0"/>
              </w:tabs>
              <w:ind w:left="0" w:hanging="567"/>
            </w:pPr>
            <w:r w:rsidRPr="00AC363F">
              <w:rPr>
                <w:b/>
              </w:rPr>
              <w:t>Unit</w:t>
            </w:r>
            <w:r w:rsidRPr="00AC363F">
              <w:rPr>
                <w:b/>
              </w:rPr>
              <w:br/>
            </w:r>
            <w:r w:rsidRPr="00AC363F">
              <w:t>millimetre</w:t>
            </w:r>
            <w:r w:rsidRPr="00AC363F">
              <w:br/>
              <w:t>metre</w:t>
            </w:r>
          </w:p>
          <w:p w:rsidR="00AC363F" w:rsidRPr="00AC363F" w:rsidRDefault="00AC363F" w:rsidP="00375E3F">
            <w:pPr>
              <w:pStyle w:val="Num"/>
              <w:numPr>
                <w:ilvl w:val="1"/>
                <w:numId w:val="2"/>
              </w:numPr>
              <w:tabs>
                <w:tab w:val="left" w:pos="0"/>
              </w:tabs>
              <w:ind w:left="0" w:hanging="567"/>
            </w:pPr>
            <w:r w:rsidRPr="00AC363F">
              <w:t>kilometre</w:t>
            </w:r>
            <w:r w:rsidRPr="00AC363F">
              <w:br/>
              <w:t>square metre</w:t>
            </w:r>
          </w:p>
          <w:p w:rsidR="00AC363F" w:rsidRPr="00AC363F" w:rsidRDefault="00AC363F" w:rsidP="002103B3">
            <w:pPr>
              <w:pStyle w:val="Num"/>
              <w:numPr>
                <w:ilvl w:val="1"/>
                <w:numId w:val="2"/>
              </w:numPr>
              <w:tabs>
                <w:tab w:val="left" w:pos="0"/>
              </w:tabs>
              <w:ind w:left="0" w:hanging="567"/>
            </w:pPr>
            <w:r w:rsidRPr="00AC363F">
              <w:t>cubic metre</w:t>
            </w:r>
          </w:p>
          <w:p w:rsidR="00E714E4" w:rsidRPr="00DA4BDF" w:rsidRDefault="00AC363F" w:rsidP="00A83EA0">
            <w:pPr>
              <w:pStyle w:val="Num"/>
              <w:numPr>
                <w:ilvl w:val="1"/>
                <w:numId w:val="2"/>
              </w:numPr>
              <w:tabs>
                <w:tab w:val="left" w:pos="0"/>
              </w:tabs>
              <w:ind w:left="0" w:hanging="567"/>
            </w:pPr>
            <w:r w:rsidRPr="00AC363F">
              <w:t>kilogramme</w:t>
            </w:r>
          </w:p>
          <w:p w:rsidR="00AC363F" w:rsidRPr="00AC363F" w:rsidRDefault="00E714E4" w:rsidP="00012806">
            <w:pPr>
              <w:pStyle w:val="Num"/>
              <w:numPr>
                <w:ilvl w:val="1"/>
                <w:numId w:val="2"/>
              </w:numPr>
              <w:tabs>
                <w:tab w:val="left" w:pos="0"/>
              </w:tabs>
              <w:ind w:left="0" w:hanging="567"/>
              <w:rPr>
                <w:b/>
              </w:rPr>
            </w:pPr>
            <w:r>
              <w:t>litre</w:t>
            </w:r>
            <w:r w:rsidR="00AC363F" w:rsidRPr="00AC363F">
              <w:br/>
              <w:t>tonne</w:t>
            </w:r>
          </w:p>
        </w:tc>
        <w:tc>
          <w:tcPr>
            <w:tcW w:w="1631" w:type="dxa"/>
          </w:tcPr>
          <w:p w:rsidR="00AC363F" w:rsidRPr="00AC363F" w:rsidRDefault="00AC363F" w:rsidP="003D59E3">
            <w:pPr>
              <w:pStyle w:val="Num"/>
              <w:numPr>
                <w:ilvl w:val="1"/>
                <w:numId w:val="2"/>
              </w:numPr>
              <w:tabs>
                <w:tab w:val="left" w:pos="0"/>
              </w:tabs>
              <w:ind w:left="0" w:hanging="567"/>
              <w:rPr>
                <w:b/>
              </w:rPr>
            </w:pPr>
          </w:p>
          <w:p w:rsidR="00AC363F" w:rsidRPr="00AC363F" w:rsidRDefault="00AC363F" w:rsidP="00B355F1">
            <w:pPr>
              <w:pStyle w:val="Num"/>
              <w:numPr>
                <w:ilvl w:val="1"/>
                <w:numId w:val="2"/>
              </w:numPr>
              <w:tabs>
                <w:tab w:val="left" w:pos="0"/>
              </w:tabs>
              <w:ind w:left="0" w:hanging="567"/>
            </w:pPr>
            <w:r w:rsidRPr="00AC363F">
              <w:rPr>
                <w:b/>
              </w:rPr>
              <w:t>Abbreviation</w:t>
            </w:r>
            <w:r w:rsidRPr="00AC363F">
              <w:rPr>
                <w:b/>
              </w:rPr>
              <w:br/>
            </w:r>
            <w:r w:rsidRPr="00AC363F">
              <w:t>mm</w:t>
            </w:r>
            <w:r w:rsidRPr="00AC363F">
              <w:br/>
              <w:t>m</w:t>
            </w:r>
            <w:r w:rsidRPr="00AC363F">
              <w:br/>
              <w:t>km</w:t>
            </w:r>
          </w:p>
          <w:p w:rsidR="00AC363F" w:rsidRPr="00AC363F" w:rsidRDefault="00AC363F" w:rsidP="00B355F1">
            <w:pPr>
              <w:pStyle w:val="Num"/>
              <w:numPr>
                <w:ilvl w:val="1"/>
                <w:numId w:val="2"/>
              </w:numPr>
              <w:tabs>
                <w:tab w:val="left" w:pos="0"/>
              </w:tabs>
              <w:ind w:left="0" w:hanging="567"/>
              <w:rPr>
                <w:vertAlign w:val="superscript"/>
              </w:rPr>
            </w:pPr>
            <w:r w:rsidRPr="00AC363F">
              <w:t>m</w:t>
            </w:r>
            <w:r w:rsidRPr="00AC363F">
              <w:rPr>
                <w:vertAlign w:val="superscript"/>
              </w:rPr>
              <w:t>2</w:t>
            </w:r>
          </w:p>
          <w:p w:rsidR="00E714E4" w:rsidRDefault="00AC363F" w:rsidP="00B355F1">
            <w:pPr>
              <w:pStyle w:val="Num"/>
              <w:numPr>
                <w:ilvl w:val="1"/>
                <w:numId w:val="2"/>
              </w:numPr>
              <w:tabs>
                <w:tab w:val="left" w:pos="0"/>
              </w:tabs>
              <w:ind w:left="0" w:hanging="567"/>
            </w:pPr>
            <w:r w:rsidRPr="00AC363F">
              <w:t>m</w:t>
            </w:r>
            <w:r w:rsidRPr="00AC363F">
              <w:rPr>
                <w:vertAlign w:val="superscript"/>
              </w:rPr>
              <w:t>3</w:t>
            </w:r>
            <w:r w:rsidRPr="00AC363F">
              <w:br/>
              <w:t>kg</w:t>
            </w:r>
          </w:p>
          <w:p w:rsidR="00AC363F" w:rsidRPr="00AC363F" w:rsidRDefault="00E714E4" w:rsidP="00B355F1">
            <w:pPr>
              <w:pStyle w:val="Num"/>
              <w:numPr>
                <w:ilvl w:val="1"/>
                <w:numId w:val="2"/>
              </w:numPr>
              <w:tabs>
                <w:tab w:val="left" w:pos="0"/>
              </w:tabs>
              <w:ind w:left="0" w:hanging="567"/>
              <w:rPr>
                <w:b/>
              </w:rPr>
            </w:pPr>
            <w:r>
              <w:t>l</w:t>
            </w:r>
            <w:r w:rsidR="00AC363F" w:rsidRPr="00AC363F">
              <w:br/>
              <w:t>t</w:t>
            </w:r>
          </w:p>
        </w:tc>
        <w:tc>
          <w:tcPr>
            <w:tcW w:w="1630" w:type="dxa"/>
          </w:tcPr>
          <w:p w:rsidR="00AC363F" w:rsidRPr="00AC363F" w:rsidRDefault="00AC363F" w:rsidP="00D4694F">
            <w:pPr>
              <w:pStyle w:val="Num"/>
              <w:numPr>
                <w:ilvl w:val="1"/>
                <w:numId w:val="2"/>
              </w:numPr>
              <w:tabs>
                <w:tab w:val="left" w:pos="0"/>
              </w:tabs>
              <w:ind w:left="0" w:hanging="567"/>
              <w:rPr>
                <w:b/>
              </w:rPr>
            </w:pPr>
          </w:p>
          <w:p w:rsidR="00AC363F" w:rsidRPr="00AC363F" w:rsidRDefault="00AC363F" w:rsidP="00D4694F">
            <w:pPr>
              <w:pStyle w:val="Num"/>
              <w:numPr>
                <w:ilvl w:val="1"/>
                <w:numId w:val="2"/>
              </w:numPr>
              <w:tabs>
                <w:tab w:val="left" w:pos="0"/>
              </w:tabs>
              <w:ind w:left="0" w:hanging="567"/>
            </w:pPr>
            <w:r w:rsidRPr="00AC363F">
              <w:rPr>
                <w:b/>
              </w:rPr>
              <w:t>Unit</w:t>
            </w:r>
            <w:r w:rsidRPr="00AC363F">
              <w:rPr>
                <w:b/>
              </w:rPr>
              <w:br/>
            </w:r>
            <w:r w:rsidRPr="00AC363F">
              <w:t>number</w:t>
            </w:r>
            <w:r w:rsidRPr="00AC363F">
              <w:br/>
              <w:t>item</w:t>
            </w:r>
            <w:r w:rsidRPr="00AC363F">
              <w:br/>
              <w:t>month</w:t>
            </w:r>
          </w:p>
          <w:p w:rsidR="00AC363F" w:rsidRPr="00AC363F" w:rsidRDefault="00AC363F" w:rsidP="00D4694F">
            <w:pPr>
              <w:pStyle w:val="Num"/>
              <w:numPr>
                <w:ilvl w:val="1"/>
                <w:numId w:val="2"/>
              </w:numPr>
              <w:tabs>
                <w:tab w:val="left" w:pos="0"/>
              </w:tabs>
              <w:ind w:left="0" w:hanging="567"/>
            </w:pPr>
            <w:r w:rsidRPr="00AC363F">
              <w:t>week</w:t>
            </w:r>
          </w:p>
          <w:p w:rsidR="00AC363F" w:rsidRPr="00AC363F" w:rsidRDefault="00AC363F" w:rsidP="00D4694F">
            <w:pPr>
              <w:pStyle w:val="Num"/>
              <w:numPr>
                <w:ilvl w:val="1"/>
                <w:numId w:val="2"/>
              </w:numPr>
              <w:tabs>
                <w:tab w:val="left" w:pos="0"/>
              </w:tabs>
              <w:ind w:left="0" w:hanging="567"/>
              <w:rPr>
                <w:b/>
              </w:rPr>
            </w:pPr>
            <w:r w:rsidRPr="00AC363F">
              <w:t>day</w:t>
            </w:r>
            <w:r w:rsidRPr="00AC363F">
              <w:br/>
              <w:t>hour</w:t>
            </w:r>
            <w:r w:rsidRPr="00AC363F">
              <w:br/>
              <w:t>metre per day</w:t>
            </w:r>
          </w:p>
        </w:tc>
        <w:tc>
          <w:tcPr>
            <w:tcW w:w="1631" w:type="dxa"/>
          </w:tcPr>
          <w:p w:rsidR="00AC363F" w:rsidRPr="00AC363F" w:rsidRDefault="00AC363F" w:rsidP="00D4694F">
            <w:pPr>
              <w:pStyle w:val="Num"/>
              <w:numPr>
                <w:ilvl w:val="1"/>
                <w:numId w:val="2"/>
              </w:numPr>
              <w:tabs>
                <w:tab w:val="left" w:pos="0"/>
              </w:tabs>
              <w:ind w:left="0" w:hanging="567"/>
              <w:rPr>
                <w:b/>
              </w:rPr>
            </w:pPr>
          </w:p>
          <w:p w:rsidR="00AC363F" w:rsidRPr="00AC363F" w:rsidRDefault="00AC363F" w:rsidP="00312935">
            <w:pPr>
              <w:pStyle w:val="Num"/>
              <w:numPr>
                <w:ilvl w:val="1"/>
                <w:numId w:val="2"/>
              </w:numPr>
              <w:tabs>
                <w:tab w:val="left" w:pos="0"/>
              </w:tabs>
              <w:ind w:left="0" w:hanging="567"/>
            </w:pPr>
            <w:r w:rsidRPr="00AC363F">
              <w:rPr>
                <w:b/>
              </w:rPr>
              <w:t>Abbreviation</w:t>
            </w:r>
            <w:r w:rsidRPr="00AC363F">
              <w:rPr>
                <w:b/>
              </w:rPr>
              <w:br/>
            </w:r>
            <w:r w:rsidRPr="00AC363F">
              <w:t>no</w:t>
            </w:r>
            <w:r w:rsidRPr="00AC363F">
              <w:br/>
              <w:t>item</w:t>
            </w:r>
            <w:r w:rsidRPr="00AC363F">
              <w:br/>
              <w:t>month</w:t>
            </w:r>
          </w:p>
          <w:p w:rsidR="00AC363F" w:rsidRPr="00AC363F" w:rsidRDefault="00AC363F" w:rsidP="00312935">
            <w:pPr>
              <w:pStyle w:val="Num"/>
              <w:numPr>
                <w:ilvl w:val="1"/>
                <w:numId w:val="2"/>
              </w:numPr>
              <w:tabs>
                <w:tab w:val="left" w:pos="0"/>
              </w:tabs>
              <w:ind w:left="0" w:hanging="567"/>
            </w:pPr>
            <w:r w:rsidRPr="00AC363F">
              <w:t>week</w:t>
            </w:r>
          </w:p>
          <w:p w:rsidR="00AC363F" w:rsidRPr="00AC363F" w:rsidRDefault="00AC363F" w:rsidP="00312935">
            <w:pPr>
              <w:pStyle w:val="Num"/>
              <w:numPr>
                <w:ilvl w:val="1"/>
                <w:numId w:val="2"/>
              </w:numPr>
              <w:tabs>
                <w:tab w:val="left" w:pos="0"/>
              </w:tabs>
              <w:ind w:left="0" w:hanging="567"/>
            </w:pPr>
            <w:r w:rsidRPr="00AC363F">
              <w:t>day</w:t>
            </w:r>
          </w:p>
          <w:p w:rsidR="00AC363F" w:rsidRPr="00AC363F" w:rsidRDefault="00AC363F" w:rsidP="00312935">
            <w:pPr>
              <w:pStyle w:val="Num"/>
              <w:numPr>
                <w:ilvl w:val="1"/>
                <w:numId w:val="2"/>
              </w:numPr>
              <w:tabs>
                <w:tab w:val="left" w:pos="0"/>
              </w:tabs>
              <w:ind w:left="0" w:hanging="567"/>
            </w:pPr>
            <w:r w:rsidRPr="00AC363F">
              <w:t>hr</w:t>
            </w:r>
          </w:p>
          <w:p w:rsidR="00AC363F" w:rsidRPr="00AC363F" w:rsidRDefault="00AC363F" w:rsidP="00312935">
            <w:pPr>
              <w:pStyle w:val="Num"/>
              <w:numPr>
                <w:ilvl w:val="1"/>
                <w:numId w:val="2"/>
              </w:numPr>
              <w:tabs>
                <w:tab w:val="left" w:pos="0"/>
              </w:tabs>
              <w:ind w:left="0" w:hanging="567"/>
              <w:rPr>
                <w:b/>
              </w:rPr>
            </w:pPr>
            <w:r w:rsidRPr="00AC363F">
              <w:t>m/day</w:t>
            </w:r>
          </w:p>
        </w:tc>
      </w:tr>
      <w:tr w:rsidR="00AC363F" w:rsidRPr="00AC363F" w:rsidTr="00AC363F">
        <w:tc>
          <w:tcPr>
            <w:tcW w:w="2088" w:type="dxa"/>
          </w:tcPr>
          <w:p w:rsidR="00AC363F" w:rsidRPr="00AC363F" w:rsidRDefault="00AC363F" w:rsidP="00FE7B06">
            <w:pPr>
              <w:pStyle w:val="Num"/>
              <w:numPr>
                <w:ilvl w:val="0"/>
                <w:numId w:val="0"/>
              </w:numPr>
              <w:tabs>
                <w:tab w:val="left" w:pos="0"/>
              </w:tabs>
              <w:ind w:left="-567"/>
            </w:pPr>
          </w:p>
        </w:tc>
        <w:tc>
          <w:tcPr>
            <w:tcW w:w="630" w:type="dxa"/>
          </w:tcPr>
          <w:p w:rsidR="00AC363F" w:rsidRPr="00AC363F" w:rsidRDefault="00AC363F" w:rsidP="00FE7B06">
            <w:pPr>
              <w:pStyle w:val="Num"/>
              <w:numPr>
                <w:ilvl w:val="0"/>
                <w:numId w:val="0"/>
              </w:numPr>
              <w:tabs>
                <w:tab w:val="left" w:pos="0"/>
              </w:tabs>
              <w:ind w:left="-567"/>
            </w:pPr>
          </w:p>
        </w:tc>
        <w:tc>
          <w:tcPr>
            <w:tcW w:w="6522" w:type="dxa"/>
            <w:gridSpan w:val="4"/>
          </w:tcPr>
          <w:p w:rsidR="00AC363F" w:rsidRPr="00AC363F" w:rsidRDefault="00AC363F" w:rsidP="005911C9">
            <w:pPr>
              <w:pStyle w:val="Num"/>
              <w:numPr>
                <w:ilvl w:val="0"/>
                <w:numId w:val="0"/>
              </w:numPr>
              <w:tabs>
                <w:tab w:val="left" w:pos="0"/>
              </w:tabs>
              <w:rPr>
                <w:b/>
                <w:bCs/>
              </w:rPr>
            </w:pPr>
          </w:p>
          <w:p w:rsidR="00D93439" w:rsidRPr="00D93439" w:rsidRDefault="00D93439" w:rsidP="00DA4BDF">
            <w:pPr>
              <w:pStyle w:val="Num"/>
              <w:numPr>
                <w:ilvl w:val="1"/>
                <w:numId w:val="2"/>
              </w:numPr>
              <w:tabs>
                <w:tab w:val="left" w:pos="0"/>
              </w:tabs>
              <w:ind w:left="0" w:hanging="567"/>
            </w:pPr>
          </w:p>
          <w:p w:rsidR="00D93439" w:rsidRPr="00AC363F" w:rsidRDefault="00AC363F" w:rsidP="00D93439">
            <w:pPr>
              <w:pStyle w:val="Num"/>
              <w:numPr>
                <w:ilvl w:val="1"/>
                <w:numId w:val="2"/>
              </w:numPr>
              <w:tabs>
                <w:tab w:val="left" w:pos="0"/>
              </w:tabs>
              <w:ind w:left="0" w:hanging="567"/>
            </w:pPr>
            <w:r w:rsidRPr="00AC363F">
              <w:rPr>
                <w:b/>
                <w:bCs/>
              </w:rPr>
              <w:t>General Principles</w:t>
            </w:r>
          </w:p>
        </w:tc>
      </w:tr>
      <w:tr w:rsidR="00AC363F" w:rsidRPr="00AC363F" w:rsidTr="00AC363F">
        <w:tc>
          <w:tcPr>
            <w:tcW w:w="2088" w:type="dxa"/>
          </w:tcPr>
          <w:p w:rsidR="00AC363F" w:rsidRPr="00AC363F" w:rsidRDefault="00AC363F" w:rsidP="00DA4BDF">
            <w:pPr>
              <w:pStyle w:val="Num"/>
              <w:numPr>
                <w:ilvl w:val="1"/>
                <w:numId w:val="2"/>
              </w:numPr>
              <w:tabs>
                <w:tab w:val="left" w:pos="0"/>
              </w:tabs>
              <w:ind w:left="0" w:hanging="567"/>
              <w:jc w:val="left"/>
            </w:pPr>
            <w:r>
              <w:t xml:space="preserve">Itemisation </w:t>
            </w:r>
            <w:r w:rsidRPr="00AC363F">
              <w:t>– Group and Features</w:t>
            </w:r>
          </w:p>
        </w:tc>
        <w:tc>
          <w:tcPr>
            <w:tcW w:w="630" w:type="dxa"/>
          </w:tcPr>
          <w:p w:rsidR="00AC363F" w:rsidRPr="00AC363F" w:rsidRDefault="00AC363F" w:rsidP="00DA4BDF">
            <w:pPr>
              <w:pStyle w:val="Num"/>
              <w:numPr>
                <w:ilvl w:val="1"/>
                <w:numId w:val="2"/>
              </w:numPr>
              <w:tabs>
                <w:tab w:val="left" w:pos="0"/>
              </w:tabs>
              <w:ind w:left="0" w:hanging="567"/>
            </w:pPr>
            <w:r w:rsidRPr="00AC363F">
              <w:t>4</w:t>
            </w:r>
          </w:p>
        </w:tc>
        <w:tc>
          <w:tcPr>
            <w:tcW w:w="6522" w:type="dxa"/>
            <w:gridSpan w:val="4"/>
          </w:tcPr>
          <w:p w:rsidR="00AC363F" w:rsidRDefault="00AC363F" w:rsidP="00AC129D">
            <w:pPr>
              <w:pStyle w:val="Num"/>
              <w:numPr>
                <w:ilvl w:val="1"/>
                <w:numId w:val="2"/>
              </w:numPr>
              <w:tabs>
                <w:tab w:val="left" w:pos="0"/>
              </w:tabs>
              <w:ind w:left="0" w:hanging="567"/>
            </w:pPr>
            <w:r w:rsidRPr="00AC363F">
              <w:t>Each item description is to be consistent with and be compounded from one or more of the Groups listed under the marginal headings within the Method of Measurement.  An item description may contain Features from as many Groups as necessary to identify the Service required, but may include only one Feature from any one Group.</w:t>
            </w:r>
          </w:p>
          <w:p w:rsidR="00543945" w:rsidRPr="00AC363F" w:rsidRDefault="00543945" w:rsidP="00AC129D">
            <w:pPr>
              <w:pStyle w:val="Num"/>
              <w:numPr>
                <w:ilvl w:val="1"/>
                <w:numId w:val="2"/>
              </w:numPr>
              <w:tabs>
                <w:tab w:val="left" w:pos="0"/>
              </w:tabs>
              <w:ind w:left="0" w:hanging="567"/>
            </w:pPr>
          </w:p>
        </w:tc>
      </w:tr>
      <w:tr w:rsidR="00AC363F" w:rsidRPr="00AC363F" w:rsidTr="00AC363F">
        <w:tc>
          <w:tcPr>
            <w:tcW w:w="2088" w:type="dxa"/>
          </w:tcPr>
          <w:p w:rsidR="00AC363F" w:rsidRPr="00AC363F" w:rsidRDefault="00AC363F" w:rsidP="00DA4BDF">
            <w:pPr>
              <w:pStyle w:val="Num"/>
              <w:numPr>
                <w:ilvl w:val="1"/>
                <w:numId w:val="2"/>
              </w:numPr>
              <w:tabs>
                <w:tab w:val="left" w:pos="0"/>
              </w:tabs>
              <w:ind w:left="0" w:hanging="567"/>
              <w:jc w:val="left"/>
            </w:pPr>
            <w:r w:rsidRPr="00AC363F">
              <w:t>Items in the Price List</w:t>
            </w:r>
          </w:p>
        </w:tc>
        <w:tc>
          <w:tcPr>
            <w:tcW w:w="630" w:type="dxa"/>
          </w:tcPr>
          <w:p w:rsidR="00AC363F" w:rsidRPr="00AC363F" w:rsidRDefault="00AC363F" w:rsidP="00DA4BDF">
            <w:pPr>
              <w:pStyle w:val="Num"/>
              <w:numPr>
                <w:ilvl w:val="1"/>
                <w:numId w:val="2"/>
              </w:numPr>
              <w:tabs>
                <w:tab w:val="left" w:pos="0"/>
              </w:tabs>
              <w:ind w:left="0" w:hanging="567"/>
            </w:pPr>
            <w:r w:rsidRPr="00AC363F">
              <w:t>5</w:t>
            </w:r>
          </w:p>
        </w:tc>
        <w:tc>
          <w:tcPr>
            <w:tcW w:w="6522" w:type="dxa"/>
            <w:gridSpan w:val="4"/>
          </w:tcPr>
          <w:p w:rsidR="00AC363F" w:rsidRPr="00AC363F" w:rsidRDefault="00AC363F" w:rsidP="00AC129D">
            <w:pPr>
              <w:pStyle w:val="Num"/>
              <w:numPr>
                <w:ilvl w:val="1"/>
                <w:numId w:val="2"/>
              </w:numPr>
              <w:tabs>
                <w:tab w:val="left" w:pos="0"/>
              </w:tabs>
              <w:ind w:left="0" w:hanging="567"/>
            </w:pPr>
            <w:r w:rsidRPr="00AC363F">
              <w:t>The Price List, unless expressly stated otherwise in the Contract, is to contain all those items compounded in accordance with the foregoing paragraphs required to comprise the Service.</w:t>
            </w:r>
          </w:p>
        </w:tc>
      </w:tr>
    </w:tbl>
    <w:p w:rsidR="00A75912" w:rsidRDefault="00A75912" w:rsidP="00AC363F">
      <w:pPr>
        <w:pStyle w:val="Num"/>
        <w:numPr>
          <w:ilvl w:val="0"/>
          <w:numId w:val="0"/>
        </w:numPr>
        <w:tabs>
          <w:tab w:val="left" w:pos="0"/>
        </w:tabs>
        <w:sectPr w:rsidR="00A75912" w:rsidSect="00134BA9">
          <w:headerReference w:type="default" r:id="rId35"/>
          <w:pgSz w:w="11899" w:h="16838"/>
          <w:pgMar w:top="1701" w:right="1588" w:bottom="1701" w:left="1588" w:header="709" w:footer="408" w:gutter="0"/>
          <w:cols w:space="708"/>
        </w:sectPr>
      </w:pPr>
    </w:p>
    <w:tbl>
      <w:tblPr>
        <w:tblW w:w="9240" w:type="dxa"/>
        <w:tblLayout w:type="fixed"/>
        <w:tblLook w:val="0000" w:firstRow="0" w:lastRow="0" w:firstColumn="0" w:lastColumn="0" w:noHBand="0" w:noVBand="0"/>
      </w:tblPr>
      <w:tblGrid>
        <w:gridCol w:w="2088"/>
        <w:gridCol w:w="630"/>
        <w:gridCol w:w="792"/>
        <w:gridCol w:w="5730"/>
      </w:tblGrid>
      <w:tr w:rsidR="00AC363F" w:rsidRPr="00AC363F" w:rsidTr="00AC363F">
        <w:tc>
          <w:tcPr>
            <w:tcW w:w="9240" w:type="dxa"/>
            <w:gridSpan w:val="4"/>
          </w:tcPr>
          <w:p w:rsidR="00AC363F" w:rsidRPr="00AC363F" w:rsidRDefault="00AC363F" w:rsidP="00AC363F">
            <w:pPr>
              <w:pStyle w:val="Heading1Numberedstyle"/>
              <w:numPr>
                <w:ilvl w:val="0"/>
                <w:numId w:val="0"/>
              </w:numPr>
            </w:pPr>
            <w:bookmarkStart w:id="66" w:name="_Toc423340813"/>
            <w:bookmarkStart w:id="67" w:name="_Toc502922809"/>
            <w:r w:rsidRPr="00AC363F">
              <w:lastRenderedPageBreak/>
              <w:t xml:space="preserve">PREAMBLES TO </w:t>
            </w:r>
            <w:r w:rsidR="00792F4D">
              <w:t xml:space="preserve">HMEP </w:t>
            </w:r>
            <w:r w:rsidRPr="00AC363F">
              <w:t>PRICE LIST</w:t>
            </w:r>
            <w:bookmarkEnd w:id="66"/>
            <w:bookmarkEnd w:id="67"/>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6522" w:type="dxa"/>
            <w:gridSpan w:val="2"/>
          </w:tcPr>
          <w:p w:rsidR="00AC363F" w:rsidRPr="00AC363F" w:rsidRDefault="00AC363F" w:rsidP="00AC363F">
            <w:pPr>
              <w:rPr>
                <w:rFonts w:ascii="Helvetica" w:hAnsi="Helvetica"/>
                <w:sz w:val="22"/>
                <w:lang w:val="en-GB"/>
              </w:rPr>
            </w:pPr>
          </w:p>
        </w:tc>
      </w:tr>
      <w:tr w:rsidR="00AC363F" w:rsidRPr="00AC363F" w:rsidTr="00AC363F">
        <w:tc>
          <w:tcPr>
            <w:tcW w:w="2088" w:type="dxa"/>
          </w:tcPr>
          <w:p w:rsidR="00AC363F" w:rsidRPr="00AC363F" w:rsidRDefault="00AC363F" w:rsidP="00AC363F">
            <w:pPr>
              <w:rPr>
                <w:rFonts w:ascii="Helvetica" w:hAnsi="Helvetica"/>
                <w:sz w:val="22"/>
                <w:lang w:val="en-GB"/>
              </w:rPr>
            </w:pPr>
            <w:r w:rsidRPr="00AC363F">
              <w:rPr>
                <w:rFonts w:ascii="Helvetica" w:hAnsi="Helvetica"/>
                <w:sz w:val="22"/>
                <w:lang w:val="en-GB"/>
              </w:rPr>
              <w:t>General Directions</w:t>
            </w:r>
          </w:p>
        </w:tc>
        <w:tc>
          <w:tcPr>
            <w:tcW w:w="630" w:type="dxa"/>
          </w:tcPr>
          <w:p w:rsidR="00AC363F" w:rsidRPr="00AC363F" w:rsidRDefault="00AC363F" w:rsidP="00AC363F">
            <w:pPr>
              <w:rPr>
                <w:rFonts w:ascii="Helvetica" w:hAnsi="Helvetica"/>
                <w:sz w:val="22"/>
                <w:lang w:val="en-GB"/>
              </w:rPr>
            </w:pPr>
            <w:r w:rsidRPr="00AC363F">
              <w:rPr>
                <w:rFonts w:ascii="Helvetica" w:hAnsi="Helvetica"/>
                <w:sz w:val="22"/>
                <w:lang w:val="en-GB"/>
              </w:rPr>
              <w:t>1</w:t>
            </w:r>
          </w:p>
        </w:tc>
        <w:tc>
          <w:tcPr>
            <w:tcW w:w="6522" w:type="dxa"/>
            <w:gridSpan w:val="2"/>
          </w:tcPr>
          <w:p w:rsidR="00AC363F" w:rsidRPr="00AC363F" w:rsidRDefault="00AC363F" w:rsidP="004C0DFB">
            <w:pPr>
              <w:spacing w:after="240"/>
              <w:jc w:val="both"/>
              <w:rPr>
                <w:rFonts w:ascii="Helvetica" w:hAnsi="Helvetica"/>
                <w:sz w:val="22"/>
                <w:lang w:val="en-GB"/>
              </w:rPr>
            </w:pPr>
            <w:r w:rsidRPr="00AC363F">
              <w:rPr>
                <w:rFonts w:ascii="Helvetica" w:hAnsi="Helvetica"/>
                <w:sz w:val="22"/>
                <w:lang w:val="en-GB"/>
              </w:rPr>
              <w:t xml:space="preserve">The </w:t>
            </w:r>
            <w:r w:rsidR="00792F4D">
              <w:rPr>
                <w:rFonts w:ascii="Helvetica" w:hAnsi="Helvetica"/>
                <w:sz w:val="22"/>
                <w:lang w:val="en-GB"/>
              </w:rPr>
              <w:t xml:space="preserve">HMEP </w:t>
            </w:r>
            <w:r w:rsidRPr="00AC363F">
              <w:rPr>
                <w:rFonts w:ascii="Helvetica" w:hAnsi="Helvetica"/>
                <w:sz w:val="22"/>
                <w:lang w:val="en-GB"/>
              </w:rPr>
              <w:t xml:space="preserve">Price List has been prepared in accordance with the </w:t>
            </w:r>
            <w:r w:rsidR="00792F4D">
              <w:rPr>
                <w:rFonts w:ascii="Helvetica" w:hAnsi="Helvetica"/>
                <w:sz w:val="22"/>
                <w:lang w:val="en-GB"/>
              </w:rPr>
              <w:t xml:space="preserve">HMEP </w:t>
            </w:r>
            <w:r w:rsidRPr="00AC363F">
              <w:rPr>
                <w:rFonts w:ascii="Helvetica" w:hAnsi="Helvetica"/>
                <w:sz w:val="22"/>
                <w:lang w:val="en-GB"/>
              </w:rPr>
              <w:t xml:space="preserve">Method of Measurement contained within this document. The nature and extent of the Service is to be ascertained by reference to the Service Information, Specification, Contract Drawings and </w:t>
            </w:r>
            <w:r w:rsidRPr="00792F4D">
              <w:rPr>
                <w:rFonts w:ascii="Helvetica" w:hAnsi="Helvetica"/>
                <w:i/>
                <w:sz w:val="22"/>
                <w:lang w:val="en-GB"/>
              </w:rPr>
              <w:t>Conditions of Contract</w:t>
            </w:r>
            <w:r w:rsidRPr="00AC363F">
              <w:rPr>
                <w:rFonts w:ascii="Helvetica" w:hAnsi="Helvetica"/>
                <w:sz w:val="22"/>
                <w:lang w:val="en-GB"/>
              </w:rPr>
              <w:t xml:space="preserve">. </w:t>
            </w:r>
            <w:r w:rsidR="00C33985">
              <w:rPr>
                <w:rFonts w:ascii="Helvetica" w:hAnsi="Helvetica"/>
                <w:sz w:val="22"/>
                <w:lang w:val="en-GB"/>
              </w:rPr>
              <w:t xml:space="preserve"> </w:t>
            </w:r>
            <w:r w:rsidRPr="00AC363F">
              <w:rPr>
                <w:rFonts w:ascii="Helvetica" w:hAnsi="Helvetica"/>
                <w:sz w:val="22"/>
                <w:lang w:val="en-GB"/>
              </w:rPr>
              <w:t xml:space="preserve">The </w:t>
            </w:r>
            <w:r w:rsidR="00792F4D">
              <w:rPr>
                <w:rFonts w:ascii="Helvetica" w:hAnsi="Helvetica"/>
                <w:sz w:val="22"/>
                <w:lang w:val="en-GB"/>
              </w:rPr>
              <w:t>rates and prices entered in the</w:t>
            </w:r>
            <w:r w:rsidRPr="00AC363F">
              <w:rPr>
                <w:rFonts w:ascii="Helvetica" w:hAnsi="Helvetica"/>
                <w:sz w:val="22"/>
                <w:lang w:val="en-GB"/>
              </w:rPr>
              <w:t xml:space="preserve"> Price List shall be deemed to be the full inclusive value of the Service covered by the several items including the following, unless expressly stated otherwise:</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w:t>
            </w:r>
            <w:proofErr w:type="spellStart"/>
            <w:r w:rsidRPr="00AC363F">
              <w:rPr>
                <w:rFonts w:ascii="Helvetica" w:hAnsi="Helvetica"/>
                <w:sz w:val="22"/>
                <w:lang w:val="en-GB"/>
              </w:rPr>
              <w:t>i</w:t>
            </w:r>
            <w:proofErr w:type="spellEnd"/>
            <w:r w:rsidRPr="00AC363F">
              <w:rPr>
                <w:rFonts w:ascii="Helvetica" w:hAnsi="Helvetica"/>
                <w:sz w:val="22"/>
                <w:lang w:val="en-GB"/>
              </w:rPr>
              <w:t>)</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p</w:t>
            </w:r>
            <w:r w:rsidR="00AC363F" w:rsidRPr="00AC363F">
              <w:rPr>
                <w:rFonts w:ascii="Helvetica" w:hAnsi="Helvetica"/>
                <w:sz w:val="22"/>
                <w:lang w:val="en-GB"/>
              </w:rPr>
              <w:t>eople, subcontractors, supervision and other associated activities required by the Contract;</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(ii)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m</w:t>
            </w:r>
            <w:r w:rsidR="00AC363F" w:rsidRPr="00AC363F">
              <w:rPr>
                <w:rFonts w:ascii="Helvetica" w:hAnsi="Helvetica"/>
                <w:sz w:val="22"/>
                <w:lang w:val="en-GB"/>
              </w:rPr>
              <w:t xml:space="preserve">aterials, plant, storage and costs required by the Contract;  </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(iii)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e</w:t>
            </w:r>
            <w:r w:rsidR="00AC363F" w:rsidRPr="00AC363F">
              <w:rPr>
                <w:rFonts w:ascii="Helvetica" w:hAnsi="Helvetica"/>
                <w:sz w:val="22"/>
                <w:lang w:val="en-GB"/>
              </w:rPr>
              <w:t>quipment required by the Contract;</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(iv)</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f</w:t>
            </w:r>
            <w:r w:rsidR="00AC363F" w:rsidRPr="00AC363F">
              <w:rPr>
                <w:rFonts w:ascii="Helvetica" w:hAnsi="Helvetica"/>
                <w:sz w:val="22"/>
                <w:lang w:val="en-GB"/>
              </w:rPr>
              <w:t>ixing, erecting and installing or placing of materials and plant in position;</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(v)</w:t>
            </w:r>
          </w:p>
        </w:tc>
        <w:tc>
          <w:tcPr>
            <w:tcW w:w="5730" w:type="dxa"/>
          </w:tcPr>
          <w:p w:rsidR="00AC363F" w:rsidRPr="00AC363F" w:rsidRDefault="007D289B" w:rsidP="004C0DFB">
            <w:pPr>
              <w:spacing w:before="60"/>
              <w:jc w:val="both"/>
              <w:rPr>
                <w:rFonts w:ascii="Helvetica" w:hAnsi="Helvetica"/>
                <w:sz w:val="22"/>
                <w:lang w:val="en-GB"/>
              </w:rPr>
            </w:pPr>
            <w:proofErr w:type="gramStart"/>
            <w:r>
              <w:rPr>
                <w:rFonts w:ascii="Helvetica" w:hAnsi="Helvetica"/>
                <w:sz w:val="22"/>
                <w:lang w:val="en-GB"/>
              </w:rPr>
              <w:t>t</w:t>
            </w:r>
            <w:r w:rsidR="00AC363F" w:rsidRPr="00AC363F">
              <w:rPr>
                <w:rFonts w:ascii="Helvetica" w:hAnsi="Helvetica"/>
                <w:sz w:val="22"/>
                <w:lang w:val="en-GB"/>
              </w:rPr>
              <w:t>emporary</w:t>
            </w:r>
            <w:proofErr w:type="gramEnd"/>
            <w:r w:rsidR="00AC363F" w:rsidRPr="00AC363F">
              <w:rPr>
                <w:rFonts w:ascii="Helvetica" w:hAnsi="Helvetica"/>
                <w:sz w:val="22"/>
                <w:lang w:val="en-GB"/>
              </w:rPr>
              <w:t xml:space="preserve"> works. (excluding those required for work in series 1700, 2000, 2300 and 2400);</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(vi)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m</w:t>
            </w:r>
            <w:r w:rsidR="00AC363F" w:rsidRPr="00AC363F">
              <w:rPr>
                <w:rFonts w:ascii="Helvetica" w:hAnsi="Helvetica"/>
                <w:sz w:val="22"/>
                <w:lang w:val="en-GB"/>
              </w:rPr>
              <w:t xml:space="preserve">anagement and programming of individual works and the Service; </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(vii)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g</w:t>
            </w:r>
            <w:r w:rsidR="00AC363F" w:rsidRPr="00AC363F">
              <w:rPr>
                <w:rFonts w:ascii="Helvetica" w:hAnsi="Helvetica"/>
                <w:sz w:val="22"/>
                <w:lang w:val="en-GB"/>
              </w:rPr>
              <w:t>eneral obligations, liabilities and risks involved in the execution of the Service;</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(viii)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e</w:t>
            </w:r>
            <w:r w:rsidR="00AC363F" w:rsidRPr="00AC363F">
              <w:rPr>
                <w:rFonts w:ascii="Helvetica" w:hAnsi="Helvetica"/>
                <w:sz w:val="22"/>
                <w:lang w:val="en-GB"/>
              </w:rPr>
              <w:t>stablishment charges;</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(ix)</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d</w:t>
            </w:r>
            <w:r w:rsidR="00AC363F" w:rsidRPr="00AC363F">
              <w:rPr>
                <w:rFonts w:ascii="Helvetica" w:hAnsi="Helvetica"/>
                <w:sz w:val="22"/>
                <w:lang w:val="en-GB"/>
              </w:rPr>
              <w:t>irect and Sub</w:t>
            </w:r>
            <w:r w:rsidR="0010442D">
              <w:rPr>
                <w:rFonts w:ascii="Helvetica" w:hAnsi="Helvetica"/>
                <w:sz w:val="22"/>
                <w:lang w:val="en-GB"/>
              </w:rPr>
              <w:t>-</w:t>
            </w:r>
            <w:r w:rsidR="00AC363F" w:rsidRPr="00AC363F">
              <w:rPr>
                <w:rFonts w:ascii="Helvetica" w:hAnsi="Helvetica"/>
                <w:sz w:val="22"/>
                <w:lang w:val="en-GB"/>
              </w:rPr>
              <w:t>contract Fees;</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w</w:t>
            </w:r>
            <w:r w:rsidR="00AC363F" w:rsidRPr="00AC363F">
              <w:rPr>
                <w:rFonts w:ascii="Helvetica" w:hAnsi="Helvetica"/>
                <w:sz w:val="22"/>
                <w:lang w:val="en-GB"/>
              </w:rPr>
              <w:t>aste, landfill and other disposal taxes;</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a</w:t>
            </w:r>
            <w:r w:rsidR="00AC363F" w:rsidRPr="00AC363F">
              <w:rPr>
                <w:rFonts w:ascii="Helvetica" w:hAnsi="Helvetica"/>
                <w:sz w:val="22"/>
                <w:lang w:val="en-GB"/>
              </w:rPr>
              <w:t xml:space="preserve">ttendance and transport for sampling and testing carried out by the </w:t>
            </w:r>
            <w:r w:rsidR="00AC363F" w:rsidRPr="00AC363F">
              <w:rPr>
                <w:rFonts w:ascii="Helvetica" w:hAnsi="Helvetica"/>
                <w:i/>
                <w:sz w:val="22"/>
                <w:lang w:val="en-GB"/>
              </w:rPr>
              <w:t>Service Manager</w:t>
            </w:r>
            <w:r w:rsidR="00AC363F" w:rsidRPr="00AC363F">
              <w:rPr>
                <w:rFonts w:ascii="Helvetica" w:hAnsi="Helvetica"/>
                <w:sz w:val="22"/>
                <w:lang w:val="en-GB"/>
              </w:rPr>
              <w:t xml:space="preserve">, supplying results of tests carried out by the </w:t>
            </w:r>
            <w:r w:rsidR="00AC363F" w:rsidRPr="00AC363F">
              <w:rPr>
                <w:rFonts w:ascii="Helvetica" w:hAnsi="Helvetica"/>
                <w:i/>
                <w:sz w:val="22"/>
                <w:lang w:val="en-GB"/>
              </w:rPr>
              <w:t>Contractor</w:t>
            </w:r>
            <w:r w:rsidR="00AC363F" w:rsidRPr="00AC363F">
              <w:rPr>
                <w:rFonts w:ascii="Helvetica" w:hAnsi="Helvetica"/>
                <w:sz w:val="22"/>
                <w:lang w:val="en-GB"/>
              </w:rPr>
              <w:t xml:space="preserve"> and providing test certificates;</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(xii)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c</w:t>
            </w:r>
            <w:r w:rsidR="00AC363F" w:rsidRPr="00AC363F">
              <w:rPr>
                <w:rFonts w:ascii="Helvetica" w:hAnsi="Helvetica"/>
                <w:sz w:val="22"/>
                <w:lang w:val="en-GB"/>
              </w:rPr>
              <w:t>omplying with Quality Assurance schemes and providing certificates of conformity;</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(xiii)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p</w:t>
            </w:r>
            <w:r w:rsidR="00AC363F" w:rsidRPr="00AC363F">
              <w:rPr>
                <w:rFonts w:ascii="Helvetica" w:hAnsi="Helvetica"/>
                <w:sz w:val="22"/>
                <w:lang w:val="en-GB"/>
              </w:rPr>
              <w:t xml:space="preserve">reparation and supply of detailed working drawings and reports including evidence of completed work to the </w:t>
            </w:r>
            <w:r w:rsidR="00AC363F" w:rsidRPr="00AC363F">
              <w:rPr>
                <w:rFonts w:ascii="Helvetica" w:hAnsi="Helvetica"/>
                <w:i/>
                <w:sz w:val="22"/>
                <w:lang w:val="en-GB"/>
              </w:rPr>
              <w:t>Service Manager</w:t>
            </w:r>
            <w:r w:rsidR="00AC363F" w:rsidRPr="007D289B">
              <w:rPr>
                <w:rFonts w:ascii="Helvetica" w:hAnsi="Helvetica"/>
                <w:sz w:val="22"/>
                <w:lang w:val="en-GB"/>
              </w:rPr>
              <w:t>;</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(xiv)</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a</w:t>
            </w:r>
            <w:r w:rsidR="00AC363F" w:rsidRPr="00AC363F">
              <w:rPr>
                <w:rFonts w:ascii="Helvetica" w:hAnsi="Helvetica"/>
                <w:sz w:val="22"/>
                <w:lang w:val="en-GB"/>
              </w:rPr>
              <w:t>waiting approvals and or consents;</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(xv)</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c</w:t>
            </w:r>
            <w:r w:rsidR="00AC363F" w:rsidRPr="00AC363F">
              <w:rPr>
                <w:rFonts w:ascii="Helvetica" w:hAnsi="Helvetica"/>
                <w:sz w:val="22"/>
                <w:lang w:val="en-GB"/>
              </w:rPr>
              <w:t>alibration of testing equipment to Quality Assurance standards and maintaining to the required tolerances;</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(xvi)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t</w:t>
            </w:r>
            <w:r w:rsidR="00AC363F" w:rsidRPr="00AC363F">
              <w:rPr>
                <w:rFonts w:ascii="Helvetica" w:hAnsi="Helvetica"/>
                <w:sz w:val="22"/>
                <w:lang w:val="en-GB"/>
              </w:rPr>
              <w:t xml:space="preserve">emporary accommodation and mess facilities for the </w:t>
            </w:r>
            <w:r w:rsidR="00AC363F" w:rsidRPr="00AC363F">
              <w:rPr>
                <w:rFonts w:ascii="Helvetica" w:hAnsi="Helvetica"/>
                <w:i/>
                <w:sz w:val="22"/>
                <w:lang w:val="en-GB"/>
              </w:rPr>
              <w:t>Contractor</w:t>
            </w:r>
            <w:r w:rsidR="00AC363F" w:rsidRPr="00AC363F">
              <w:rPr>
                <w:rFonts w:ascii="Helvetica" w:hAnsi="Helvetica"/>
                <w:sz w:val="22"/>
                <w:lang w:val="en-GB"/>
              </w:rPr>
              <w:t xml:space="preserve"> on individual schemes of less than five days programmed duration;</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(xvii)</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s</w:t>
            </w:r>
            <w:r w:rsidR="00AC363F" w:rsidRPr="00AC363F">
              <w:rPr>
                <w:rFonts w:ascii="Helvetica" w:hAnsi="Helvetica"/>
                <w:sz w:val="22"/>
                <w:lang w:val="en-GB"/>
              </w:rPr>
              <w:t>etting up at each site and movement between a number of sites;</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(xviii)</w:t>
            </w:r>
          </w:p>
        </w:tc>
        <w:tc>
          <w:tcPr>
            <w:tcW w:w="5730" w:type="dxa"/>
          </w:tcPr>
          <w:p w:rsidR="00792F4D" w:rsidRDefault="007D289B" w:rsidP="004C0DFB">
            <w:pPr>
              <w:spacing w:before="60"/>
              <w:jc w:val="both"/>
              <w:rPr>
                <w:rFonts w:ascii="Helvetica" w:hAnsi="Helvetica"/>
                <w:i/>
                <w:sz w:val="22"/>
                <w:lang w:val="en-GB"/>
              </w:rPr>
            </w:pPr>
            <w:r>
              <w:rPr>
                <w:rFonts w:ascii="Helvetica" w:hAnsi="Helvetica"/>
                <w:sz w:val="22"/>
                <w:lang w:val="en-GB"/>
              </w:rPr>
              <w:t>c</w:t>
            </w:r>
            <w:r w:rsidR="00AC363F" w:rsidRPr="00AC363F">
              <w:rPr>
                <w:rFonts w:ascii="Helvetica" w:hAnsi="Helvetica"/>
                <w:sz w:val="22"/>
                <w:lang w:val="en-GB"/>
              </w:rPr>
              <w:t xml:space="preserve">ommunication system for the </w:t>
            </w:r>
            <w:r w:rsidR="00AC363F" w:rsidRPr="00AC363F">
              <w:rPr>
                <w:rFonts w:ascii="Helvetica" w:hAnsi="Helvetica"/>
                <w:i/>
                <w:sz w:val="22"/>
                <w:lang w:val="en-GB"/>
              </w:rPr>
              <w:t>Contractor;</w:t>
            </w:r>
          </w:p>
          <w:p w:rsidR="00792F4D" w:rsidRPr="00792F4D" w:rsidRDefault="00792F4D" w:rsidP="004C0DFB">
            <w:pPr>
              <w:spacing w:before="60"/>
              <w:jc w:val="both"/>
              <w:rPr>
                <w:rFonts w:ascii="Helvetica" w:hAnsi="Helvetica"/>
                <w:i/>
                <w:sz w:val="22"/>
                <w:lang w:val="en-GB"/>
              </w:rPr>
            </w:pP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(xix)</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t</w:t>
            </w:r>
            <w:r w:rsidR="00AC363F" w:rsidRPr="00AC363F">
              <w:rPr>
                <w:rFonts w:ascii="Helvetica" w:hAnsi="Helvetica"/>
                <w:sz w:val="22"/>
                <w:lang w:val="en-GB"/>
              </w:rPr>
              <w:t>raffic management as group A in the table in 17 below in these preambles;</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(xx)</w:t>
            </w:r>
          </w:p>
        </w:tc>
        <w:tc>
          <w:tcPr>
            <w:tcW w:w="5730" w:type="dxa"/>
          </w:tcPr>
          <w:p w:rsidR="00AC363F" w:rsidRPr="00AC363F" w:rsidRDefault="007D289B" w:rsidP="004C0DFB">
            <w:pPr>
              <w:spacing w:before="60"/>
              <w:jc w:val="both"/>
              <w:rPr>
                <w:rFonts w:ascii="Helvetica" w:hAnsi="Helvetica"/>
                <w:sz w:val="22"/>
                <w:lang w:val="en-GB"/>
              </w:rPr>
            </w:pPr>
            <w:r>
              <w:rPr>
                <w:rFonts w:ascii="Helvetica" w:hAnsi="Helvetica"/>
                <w:sz w:val="22"/>
                <w:lang w:val="en-GB"/>
              </w:rPr>
              <w:t>t</w:t>
            </w:r>
            <w:r w:rsidR="00AC363F" w:rsidRPr="00AC363F">
              <w:rPr>
                <w:rFonts w:ascii="Helvetica" w:hAnsi="Helvetica"/>
                <w:sz w:val="22"/>
                <w:lang w:val="en-GB"/>
              </w:rPr>
              <w:t>ravelling to, between and from different locations on the network unless measured within Series 8000: Time Charge;</w:t>
            </w:r>
          </w:p>
        </w:tc>
      </w:tr>
      <w:tr w:rsidR="00AC363F" w:rsidRPr="00AC363F" w:rsidTr="00AC363F">
        <w:tc>
          <w:tcPr>
            <w:tcW w:w="2088" w:type="dxa"/>
          </w:tcPr>
          <w:p w:rsidR="00AC363F" w:rsidRPr="00AC363F" w:rsidRDefault="00AC363F" w:rsidP="00AC363F">
            <w:pPr>
              <w:rPr>
                <w:rFonts w:ascii="Helvetica" w:hAnsi="Helvetica"/>
                <w:sz w:val="22"/>
                <w:lang w:val="en-GB"/>
              </w:rPr>
            </w:pPr>
          </w:p>
        </w:tc>
        <w:tc>
          <w:tcPr>
            <w:tcW w:w="630" w:type="dxa"/>
          </w:tcPr>
          <w:p w:rsidR="00AC363F" w:rsidRPr="00AC363F" w:rsidRDefault="00AC363F" w:rsidP="00AC363F">
            <w:pPr>
              <w:rPr>
                <w:rFonts w:ascii="Helvetica" w:hAnsi="Helvetica"/>
                <w:sz w:val="22"/>
                <w:lang w:val="en-GB"/>
              </w:rPr>
            </w:pPr>
          </w:p>
        </w:tc>
        <w:tc>
          <w:tcPr>
            <w:tcW w:w="792" w:type="dxa"/>
          </w:tcPr>
          <w:p w:rsidR="00AC363F" w:rsidRPr="00AC363F" w:rsidRDefault="00AC363F" w:rsidP="00792F4D">
            <w:pPr>
              <w:spacing w:before="60"/>
              <w:rPr>
                <w:rFonts w:ascii="Helvetica" w:hAnsi="Helvetica"/>
                <w:sz w:val="22"/>
                <w:lang w:val="en-GB"/>
              </w:rPr>
            </w:pPr>
            <w:r w:rsidRPr="00AC363F">
              <w:rPr>
                <w:rFonts w:ascii="Helvetica" w:hAnsi="Helvetica"/>
                <w:sz w:val="22"/>
                <w:lang w:val="en-GB"/>
              </w:rPr>
              <w:t>(xxi)</w:t>
            </w:r>
          </w:p>
        </w:tc>
        <w:tc>
          <w:tcPr>
            <w:tcW w:w="5730" w:type="dxa"/>
          </w:tcPr>
          <w:p w:rsidR="00AC363F" w:rsidRPr="00AC363F" w:rsidRDefault="007D289B" w:rsidP="004C0DFB">
            <w:pPr>
              <w:spacing w:before="60" w:after="240"/>
              <w:jc w:val="both"/>
              <w:rPr>
                <w:rFonts w:ascii="Helvetica" w:hAnsi="Helvetica"/>
                <w:sz w:val="22"/>
                <w:lang w:val="en-GB"/>
              </w:rPr>
            </w:pPr>
            <w:proofErr w:type="gramStart"/>
            <w:r>
              <w:rPr>
                <w:rFonts w:ascii="Helvetica" w:hAnsi="Helvetica"/>
                <w:sz w:val="22"/>
                <w:lang w:val="en-GB"/>
              </w:rPr>
              <w:t>u</w:t>
            </w:r>
            <w:r w:rsidR="00AC363F" w:rsidRPr="00AC363F">
              <w:rPr>
                <w:rFonts w:ascii="Helvetica" w:hAnsi="Helvetica"/>
                <w:sz w:val="22"/>
                <w:lang w:val="en-GB"/>
              </w:rPr>
              <w:t>pdating</w:t>
            </w:r>
            <w:proofErr w:type="gramEnd"/>
            <w:r w:rsidR="00AC363F" w:rsidRPr="00AC363F">
              <w:rPr>
                <w:rFonts w:ascii="Helvetica" w:hAnsi="Helvetica"/>
                <w:sz w:val="22"/>
                <w:lang w:val="en-GB"/>
              </w:rPr>
              <w:t xml:space="preserve"> information and inventory data to the information database or system.</w:t>
            </w:r>
          </w:p>
        </w:tc>
      </w:tr>
      <w:tr w:rsidR="00D86392" w:rsidRPr="00AC363F" w:rsidTr="00AC363F">
        <w:tc>
          <w:tcPr>
            <w:tcW w:w="2088" w:type="dxa"/>
          </w:tcPr>
          <w:p w:rsidR="00D86392" w:rsidRPr="00AC363F" w:rsidRDefault="00C33985" w:rsidP="00496DA4">
            <w:pPr>
              <w:rPr>
                <w:rFonts w:ascii="Helvetica" w:hAnsi="Helvetica"/>
                <w:sz w:val="22"/>
                <w:lang w:val="en-GB"/>
              </w:rPr>
            </w:pPr>
            <w:r>
              <w:rPr>
                <w:rFonts w:ascii="Helvetica" w:hAnsi="Helvetica"/>
                <w:sz w:val="22"/>
                <w:lang w:val="en-GB"/>
              </w:rPr>
              <w:t>Summation of Q</w:t>
            </w:r>
            <w:r w:rsidR="00D86392" w:rsidRPr="00AC363F">
              <w:rPr>
                <w:rFonts w:ascii="Helvetica" w:hAnsi="Helvetica"/>
                <w:sz w:val="22"/>
                <w:lang w:val="en-GB"/>
              </w:rPr>
              <w:t>uantities</w:t>
            </w:r>
          </w:p>
        </w:tc>
        <w:tc>
          <w:tcPr>
            <w:tcW w:w="630" w:type="dxa"/>
          </w:tcPr>
          <w:p w:rsidR="00D86392" w:rsidRPr="00AC363F" w:rsidRDefault="00D86392" w:rsidP="00496DA4">
            <w:pPr>
              <w:rPr>
                <w:rFonts w:ascii="Helvetica" w:hAnsi="Helvetica"/>
                <w:sz w:val="22"/>
                <w:lang w:val="en-GB"/>
              </w:rPr>
            </w:pPr>
            <w:r w:rsidRPr="00AC363F">
              <w:rPr>
                <w:rFonts w:ascii="Helvetica" w:hAnsi="Helvetica"/>
                <w:sz w:val="22"/>
                <w:lang w:val="en-GB"/>
              </w:rPr>
              <w:t>2</w:t>
            </w:r>
          </w:p>
        </w:tc>
        <w:tc>
          <w:tcPr>
            <w:tcW w:w="6522" w:type="dxa"/>
            <w:gridSpan w:val="2"/>
          </w:tcPr>
          <w:p w:rsidR="00D86392" w:rsidRDefault="00D86392" w:rsidP="004C0DFB">
            <w:pPr>
              <w:jc w:val="both"/>
              <w:rPr>
                <w:rFonts w:ascii="Helvetica" w:hAnsi="Helvetica"/>
                <w:sz w:val="22"/>
                <w:lang w:val="en-GB"/>
              </w:rPr>
            </w:pPr>
            <w:r w:rsidRPr="00AC363F">
              <w:rPr>
                <w:rFonts w:ascii="Helvetica" w:hAnsi="Helvetica"/>
                <w:sz w:val="22"/>
                <w:lang w:val="en-GB"/>
              </w:rPr>
              <w:t xml:space="preserve">Where applicable, items have been aggregated into lengths, areas, volumes, and weights, to cater for the varying amounts and quantities ordered by the </w:t>
            </w:r>
            <w:r w:rsidRPr="002474AB">
              <w:rPr>
                <w:rFonts w:ascii="Helvetica" w:hAnsi="Helvetica"/>
                <w:i/>
                <w:sz w:val="22"/>
                <w:lang w:val="en-GB"/>
              </w:rPr>
              <w:t>Service Manager</w:t>
            </w:r>
            <w:r w:rsidRPr="00AC363F">
              <w:rPr>
                <w:rFonts w:ascii="Helvetica" w:hAnsi="Helvetica"/>
                <w:sz w:val="22"/>
                <w:lang w:val="en-GB"/>
              </w:rPr>
              <w:t xml:space="preserve">. </w:t>
            </w:r>
            <w:r w:rsidR="00792F4D">
              <w:rPr>
                <w:rFonts w:ascii="Helvetica" w:hAnsi="Helvetica"/>
                <w:sz w:val="22"/>
                <w:lang w:val="en-GB"/>
              </w:rPr>
              <w:t xml:space="preserve"> </w:t>
            </w:r>
            <w:r w:rsidRPr="00AC363F">
              <w:rPr>
                <w:rFonts w:ascii="Helvetica" w:hAnsi="Helvetica"/>
                <w:sz w:val="22"/>
                <w:lang w:val="en-GB"/>
              </w:rPr>
              <w:t>Unless otherwise stated, the measurement of aggregated quantities for each individual Task Order shall be the summation of quantities for each itemisation feature within that Task Order within a single aggregated kilometre measured length. An aggregated length is the shortest carriageway distance travelled from first to last location via the other locations.</w:t>
            </w:r>
          </w:p>
          <w:p w:rsidR="00792F4D" w:rsidRPr="00AC363F" w:rsidRDefault="00792F4D" w:rsidP="004C0DFB">
            <w:pPr>
              <w:jc w:val="both"/>
              <w:rPr>
                <w:rFonts w:ascii="Helvetica" w:hAnsi="Helvetica"/>
                <w:sz w:val="22"/>
                <w:lang w:val="en-GB"/>
              </w:rPr>
            </w:pP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t>Pricing of Items</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3</w:t>
            </w:r>
          </w:p>
        </w:tc>
        <w:tc>
          <w:tcPr>
            <w:tcW w:w="6522" w:type="dxa"/>
            <w:gridSpan w:val="2"/>
          </w:tcPr>
          <w:p w:rsidR="00D86392" w:rsidRPr="00AC363F" w:rsidRDefault="00D86392" w:rsidP="004C0DFB">
            <w:pPr>
              <w:spacing w:after="240"/>
              <w:jc w:val="both"/>
              <w:rPr>
                <w:rFonts w:ascii="Helvetica" w:hAnsi="Helvetica"/>
                <w:sz w:val="22"/>
                <w:lang w:val="en-GB"/>
              </w:rPr>
            </w:pPr>
            <w:r w:rsidRPr="00AC363F">
              <w:rPr>
                <w:rFonts w:ascii="Helvetica" w:hAnsi="Helvetica"/>
                <w:sz w:val="22"/>
                <w:lang w:val="en-GB"/>
              </w:rPr>
              <w:t xml:space="preserve">Each individual item shall have a rate or price entered against it. Rates and prices shall be expressed to two decimal places. The </w:t>
            </w:r>
            <w:r w:rsidRPr="00AC363F">
              <w:rPr>
                <w:rFonts w:ascii="Helvetica" w:hAnsi="Helvetica"/>
                <w:i/>
                <w:sz w:val="22"/>
                <w:lang w:val="en-GB"/>
              </w:rPr>
              <w:t>Contractor</w:t>
            </w:r>
            <w:r w:rsidRPr="00AC363F">
              <w:rPr>
                <w:rFonts w:ascii="Helvetica" w:hAnsi="Helvetica"/>
                <w:sz w:val="22"/>
                <w:lang w:val="en-GB"/>
              </w:rPr>
              <w:t xml:space="preserve"> shall price elements of People (Staff and Labour), Equipment, Materials, Sub</w:t>
            </w:r>
            <w:r w:rsidR="0010442D">
              <w:rPr>
                <w:rFonts w:ascii="Helvetica" w:hAnsi="Helvetica"/>
                <w:sz w:val="22"/>
                <w:lang w:val="en-GB"/>
              </w:rPr>
              <w:t>-</w:t>
            </w:r>
            <w:r w:rsidRPr="00AC363F">
              <w:rPr>
                <w:rFonts w:ascii="Helvetica" w:hAnsi="Helvetica"/>
                <w:sz w:val="22"/>
                <w:lang w:val="en-GB"/>
              </w:rPr>
              <w:t>contract, Charges (where applicable), Sub</w:t>
            </w:r>
            <w:r w:rsidR="0010442D">
              <w:rPr>
                <w:rFonts w:ascii="Helvetica" w:hAnsi="Helvetica"/>
                <w:sz w:val="22"/>
                <w:lang w:val="en-GB"/>
              </w:rPr>
              <w:t>-</w:t>
            </w:r>
            <w:r w:rsidRPr="00AC363F">
              <w:rPr>
                <w:rFonts w:ascii="Helvetica" w:hAnsi="Helvetica"/>
                <w:sz w:val="22"/>
                <w:lang w:val="en-GB"/>
              </w:rPr>
              <w:t>contract and Direct Fees of each indicated operation in the Price List expressed to three decimal places.</w:t>
            </w: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t>Alternative Specified Materials, Designs and Options</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4</w:t>
            </w:r>
          </w:p>
        </w:tc>
        <w:tc>
          <w:tcPr>
            <w:tcW w:w="6522" w:type="dxa"/>
            <w:gridSpan w:val="2"/>
          </w:tcPr>
          <w:p w:rsidR="00D86392" w:rsidRPr="00AC363F" w:rsidRDefault="00D86392" w:rsidP="004C0DFB">
            <w:pPr>
              <w:spacing w:after="240"/>
              <w:jc w:val="both"/>
              <w:rPr>
                <w:rFonts w:ascii="Helvetica" w:hAnsi="Helvetica"/>
                <w:sz w:val="22"/>
                <w:lang w:val="en-GB"/>
              </w:rPr>
            </w:pPr>
            <w:r w:rsidRPr="00AC363F">
              <w:rPr>
                <w:rFonts w:ascii="Helvetica" w:hAnsi="Helvetica"/>
                <w:sz w:val="22"/>
                <w:lang w:val="en-GB"/>
              </w:rPr>
              <w:t xml:space="preserve">Where in the Contract a choice of alternatives is permitted the description and the rates and prices inserted shall be deemed to cover any of the permitted alternative Services the </w:t>
            </w:r>
            <w:r w:rsidRPr="00AC363F">
              <w:rPr>
                <w:rFonts w:ascii="Helvetica" w:hAnsi="Helvetica"/>
                <w:i/>
                <w:sz w:val="22"/>
                <w:lang w:val="en-GB"/>
              </w:rPr>
              <w:t>Contractor</w:t>
            </w:r>
            <w:r w:rsidRPr="00AC363F">
              <w:rPr>
                <w:rFonts w:ascii="Helvetica" w:hAnsi="Helvetica"/>
                <w:sz w:val="22"/>
                <w:lang w:val="en-GB"/>
              </w:rPr>
              <w:t xml:space="preserve"> may elect to use. In all cases the rates and prices inserted in the Price List shall be deemed to include for any adjustments of work content, rates, costs and the like occasioned by the choice of alternatives elected to be used or constructed by the </w:t>
            </w:r>
            <w:r w:rsidRPr="00AC363F">
              <w:rPr>
                <w:rFonts w:ascii="Helvetica" w:hAnsi="Helvetica"/>
                <w:i/>
                <w:sz w:val="22"/>
                <w:lang w:val="en-GB"/>
              </w:rPr>
              <w:t>Contractor</w:t>
            </w:r>
            <w:r w:rsidRPr="00AC363F">
              <w:rPr>
                <w:rFonts w:ascii="Helvetica" w:hAnsi="Helvetica"/>
                <w:sz w:val="22"/>
                <w:lang w:val="en-GB"/>
              </w:rPr>
              <w:t>.</w:t>
            </w: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t>Privately and Publicly Owned Services or Supplies</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5</w:t>
            </w:r>
          </w:p>
        </w:tc>
        <w:tc>
          <w:tcPr>
            <w:tcW w:w="6522" w:type="dxa"/>
            <w:gridSpan w:val="2"/>
          </w:tcPr>
          <w:p w:rsidR="00D86392" w:rsidRPr="00AC363F" w:rsidRDefault="00D86392" w:rsidP="004C0DFB">
            <w:pPr>
              <w:spacing w:after="240"/>
              <w:jc w:val="both"/>
              <w:rPr>
                <w:rFonts w:ascii="Helvetica" w:hAnsi="Helvetica"/>
                <w:sz w:val="22"/>
                <w:lang w:val="en-GB"/>
              </w:rPr>
            </w:pPr>
            <w:r w:rsidRPr="00AC363F">
              <w:rPr>
                <w:rFonts w:ascii="Helvetica" w:hAnsi="Helvetica"/>
                <w:sz w:val="22"/>
                <w:lang w:val="en-GB"/>
              </w:rPr>
              <w:t xml:space="preserve">Where information in the Contract as to the whereabouts of existing statutory and private services is believed to be correct, the </w:t>
            </w:r>
            <w:r w:rsidRPr="00AC363F">
              <w:rPr>
                <w:rFonts w:ascii="Helvetica" w:hAnsi="Helvetica"/>
                <w:i/>
                <w:sz w:val="22"/>
                <w:lang w:val="en-GB"/>
              </w:rPr>
              <w:t>Contractor</w:t>
            </w:r>
            <w:r w:rsidRPr="00AC363F">
              <w:rPr>
                <w:rFonts w:ascii="Helvetica" w:hAnsi="Helvetica"/>
                <w:sz w:val="22"/>
                <w:lang w:val="en-GB"/>
              </w:rPr>
              <w:t xml:space="preserve"> shall not be relieved thereby of any additional obligations under the Contract. The </w:t>
            </w:r>
            <w:r w:rsidRPr="00AC363F">
              <w:rPr>
                <w:rFonts w:ascii="Helvetica" w:hAnsi="Helvetica"/>
                <w:i/>
                <w:sz w:val="22"/>
                <w:lang w:val="en-GB"/>
              </w:rPr>
              <w:t>Contractor</w:t>
            </w:r>
            <w:r w:rsidRPr="00AC363F">
              <w:rPr>
                <w:rFonts w:ascii="Helvetica" w:hAnsi="Helvetica"/>
                <w:sz w:val="22"/>
                <w:lang w:val="en-GB"/>
              </w:rPr>
              <w:t xml:space="preserve"> shall include in the rates and prices for locating and taking measures for the support and full protection of pipes, cables and other apparatus during the progress of the Service, obtaining the written consent of the appropriate authority to interrupt the service or supply and for keeping the </w:t>
            </w:r>
            <w:r w:rsidRPr="00AC363F">
              <w:rPr>
                <w:rFonts w:ascii="Helvetica" w:hAnsi="Helvetica"/>
                <w:i/>
                <w:sz w:val="22"/>
                <w:lang w:val="en-GB"/>
              </w:rPr>
              <w:t>Service Manager</w:t>
            </w:r>
            <w:r w:rsidRPr="00AC363F">
              <w:rPr>
                <w:rFonts w:ascii="Helvetica" w:hAnsi="Helvetica"/>
                <w:sz w:val="22"/>
                <w:lang w:val="en-GB"/>
              </w:rPr>
              <w:t xml:space="preserve"> informed of all arrangements made with the owners of privately owned services or supplies, Statutory Undertakers and Public Authorities as appropriate.</w:t>
            </w: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t>Dealing with Flow</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6</w:t>
            </w:r>
          </w:p>
        </w:tc>
        <w:tc>
          <w:tcPr>
            <w:tcW w:w="6522" w:type="dxa"/>
            <w:gridSpan w:val="2"/>
          </w:tcPr>
          <w:p w:rsidR="006B08EE" w:rsidRDefault="00D86392" w:rsidP="004C0DFB">
            <w:pPr>
              <w:spacing w:after="240"/>
              <w:jc w:val="both"/>
              <w:rPr>
                <w:rFonts w:ascii="Helvetica" w:hAnsi="Helvetica"/>
                <w:sz w:val="22"/>
                <w:lang w:val="en-GB"/>
              </w:rPr>
            </w:pPr>
            <w:r w:rsidRPr="00AC363F">
              <w:rPr>
                <w:rFonts w:ascii="Helvetica" w:hAnsi="Helvetica"/>
                <w:sz w:val="22"/>
                <w:lang w:val="en-GB"/>
              </w:rPr>
              <w:t xml:space="preserve">The </w:t>
            </w:r>
            <w:r w:rsidRPr="00AC363F">
              <w:rPr>
                <w:rFonts w:ascii="Helvetica" w:hAnsi="Helvetica"/>
                <w:i/>
                <w:sz w:val="22"/>
                <w:lang w:val="en-GB"/>
              </w:rPr>
              <w:t>Contractor</w:t>
            </w:r>
            <w:r w:rsidRPr="00AC363F">
              <w:rPr>
                <w:rFonts w:ascii="Helvetica" w:hAnsi="Helvetica"/>
                <w:sz w:val="22"/>
                <w:lang w:val="en-GB"/>
              </w:rPr>
              <w:t xml:space="preserve"> shall allow in the rates and prices for taking measures to deal with the flow of surface water, sewage and the like in existing drainage systems but excludes working above, in or below water which impacts on the method of working</w:t>
            </w:r>
            <w:r w:rsidR="006B08EE">
              <w:rPr>
                <w:rFonts w:ascii="Helvetica" w:hAnsi="Helvetica"/>
                <w:sz w:val="22"/>
                <w:lang w:val="en-GB"/>
              </w:rPr>
              <w:t>.</w:t>
            </w:r>
          </w:p>
          <w:p w:rsidR="006B08EE" w:rsidRPr="00AC363F" w:rsidRDefault="006B08EE" w:rsidP="004C0DFB">
            <w:pPr>
              <w:spacing w:after="240"/>
              <w:jc w:val="both"/>
              <w:rPr>
                <w:rFonts w:ascii="Helvetica" w:hAnsi="Helvetica"/>
                <w:sz w:val="22"/>
                <w:lang w:val="en-GB"/>
              </w:rPr>
            </w:pP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lastRenderedPageBreak/>
              <w:t>Site Limitations and Constraints</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7</w:t>
            </w:r>
          </w:p>
        </w:tc>
        <w:tc>
          <w:tcPr>
            <w:tcW w:w="6522" w:type="dxa"/>
            <w:gridSpan w:val="2"/>
          </w:tcPr>
          <w:p w:rsidR="00D86392" w:rsidRPr="00AC363F" w:rsidRDefault="00D86392" w:rsidP="004C0DFB">
            <w:pPr>
              <w:spacing w:after="240"/>
              <w:jc w:val="both"/>
              <w:rPr>
                <w:rFonts w:ascii="Helvetica" w:hAnsi="Helvetica"/>
                <w:sz w:val="22"/>
                <w:lang w:val="en-GB"/>
              </w:rPr>
            </w:pPr>
            <w:r w:rsidRPr="00AC363F">
              <w:rPr>
                <w:rFonts w:ascii="Helvetica" w:hAnsi="Helvetica"/>
                <w:sz w:val="22"/>
                <w:lang w:val="en-GB"/>
              </w:rPr>
              <w:t xml:space="preserve">The </w:t>
            </w:r>
            <w:r w:rsidRPr="00AC363F">
              <w:rPr>
                <w:rFonts w:ascii="Helvetica" w:hAnsi="Helvetica"/>
                <w:i/>
                <w:sz w:val="22"/>
                <w:lang w:val="en-GB"/>
              </w:rPr>
              <w:t>Contractor</w:t>
            </w:r>
            <w:r w:rsidRPr="00AC363F">
              <w:rPr>
                <w:rFonts w:ascii="Helvetica" w:hAnsi="Helvetica"/>
                <w:sz w:val="22"/>
                <w:lang w:val="en-GB"/>
              </w:rPr>
              <w:t xml:space="preserve"> shall allow in the rates and prices for complying with any limitations and constraints contained in the Service or Works Information.</w:t>
            </w: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t xml:space="preserve">Permanent Works Designed by the </w:t>
            </w:r>
            <w:r w:rsidRPr="002474AB">
              <w:rPr>
                <w:rFonts w:ascii="Helvetica" w:hAnsi="Helvetica"/>
                <w:i/>
                <w:sz w:val="22"/>
                <w:lang w:val="en-GB"/>
              </w:rPr>
              <w:t>Contractor</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8</w:t>
            </w:r>
          </w:p>
        </w:tc>
        <w:tc>
          <w:tcPr>
            <w:tcW w:w="6522" w:type="dxa"/>
            <w:gridSpan w:val="2"/>
          </w:tcPr>
          <w:p w:rsidR="00D86392" w:rsidRPr="00AC363F" w:rsidRDefault="00D86392" w:rsidP="004C0DFB">
            <w:pPr>
              <w:spacing w:after="240"/>
              <w:jc w:val="both"/>
              <w:rPr>
                <w:rFonts w:ascii="Helvetica" w:hAnsi="Helvetica"/>
                <w:sz w:val="22"/>
                <w:lang w:val="en-GB"/>
              </w:rPr>
            </w:pPr>
            <w:r w:rsidRPr="00AC363F">
              <w:rPr>
                <w:rFonts w:ascii="Helvetica" w:hAnsi="Helvetica"/>
                <w:sz w:val="22"/>
                <w:lang w:val="en-GB"/>
              </w:rPr>
              <w:t xml:space="preserve">Where the Contract requires part(s) of the Permanent Works to be designed by the </w:t>
            </w:r>
            <w:r w:rsidRPr="00AC363F">
              <w:rPr>
                <w:rFonts w:ascii="Helvetica" w:hAnsi="Helvetica"/>
                <w:i/>
                <w:sz w:val="22"/>
                <w:lang w:val="en-GB"/>
              </w:rPr>
              <w:t>Contractor</w:t>
            </w:r>
            <w:r w:rsidRPr="00AC363F">
              <w:rPr>
                <w:rFonts w:ascii="Helvetica" w:hAnsi="Helvetica"/>
                <w:sz w:val="22"/>
                <w:lang w:val="en-GB"/>
              </w:rPr>
              <w:t xml:space="preserve">, the rates and prices in the Price List shall include for all the obligations and costs associated with the incorporation of the </w:t>
            </w:r>
            <w:r w:rsidRPr="00AC363F">
              <w:rPr>
                <w:rFonts w:ascii="Helvetica" w:hAnsi="Helvetica"/>
                <w:i/>
                <w:sz w:val="22"/>
                <w:lang w:val="en-GB"/>
              </w:rPr>
              <w:t>Contractor's</w:t>
            </w:r>
            <w:r w:rsidRPr="00AC363F">
              <w:rPr>
                <w:rFonts w:ascii="Helvetica" w:hAnsi="Helvetica"/>
                <w:sz w:val="22"/>
                <w:lang w:val="en-GB"/>
              </w:rPr>
              <w:t xml:space="preserve"> design into the Works, including design, provision of data and drawings, certificates, awaiting approvals, resubmissions and modifications and amendments to the Works.</w:t>
            </w: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t>Variability of the Service and Quantities</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9</w:t>
            </w:r>
          </w:p>
        </w:tc>
        <w:tc>
          <w:tcPr>
            <w:tcW w:w="6522" w:type="dxa"/>
            <w:gridSpan w:val="2"/>
          </w:tcPr>
          <w:p w:rsidR="00D86392" w:rsidRPr="00AC363F" w:rsidRDefault="00D86392" w:rsidP="004C0DFB">
            <w:pPr>
              <w:spacing w:after="240"/>
              <w:jc w:val="both"/>
              <w:rPr>
                <w:rFonts w:ascii="Helvetica" w:hAnsi="Helvetica"/>
                <w:sz w:val="22"/>
                <w:lang w:val="en-GB"/>
              </w:rPr>
            </w:pPr>
            <w:r w:rsidRPr="00AC363F">
              <w:rPr>
                <w:rFonts w:ascii="Helvetica" w:hAnsi="Helvetica"/>
                <w:sz w:val="22"/>
                <w:lang w:val="en-GB"/>
              </w:rPr>
              <w:t xml:space="preserve">The variable nature of maintenance services contracts is such that the items stated in the Price List represent the type of work that is likely to be encountered over the period of the Contract. The actual incidence and amount of work required to be done will be affected by many factors and in particular seasonal requirements, weather, accidents and the like. The </w:t>
            </w:r>
            <w:r w:rsidRPr="00AC363F">
              <w:rPr>
                <w:rFonts w:ascii="Helvetica" w:hAnsi="Helvetica"/>
                <w:i/>
                <w:sz w:val="22"/>
                <w:lang w:val="en-GB"/>
              </w:rPr>
              <w:t>Contractor</w:t>
            </w:r>
            <w:r w:rsidRPr="00AC363F">
              <w:rPr>
                <w:rFonts w:ascii="Helvetica" w:hAnsi="Helvetica"/>
                <w:sz w:val="22"/>
                <w:lang w:val="en-GB"/>
              </w:rPr>
              <w:t xml:space="preserve"> shall allow in the rates and prices for this variability and the irregular and piecemeal nature of the work in order to meet the needs and demands of the Contract.</w:t>
            </w: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t xml:space="preserve">New Roads and </w:t>
            </w:r>
            <w:proofErr w:type="spellStart"/>
            <w:r w:rsidRPr="00AC363F">
              <w:rPr>
                <w:rFonts w:ascii="Helvetica" w:hAnsi="Helvetica"/>
                <w:sz w:val="22"/>
                <w:lang w:val="en-GB"/>
              </w:rPr>
              <w:t>Streetworks</w:t>
            </w:r>
            <w:proofErr w:type="spellEnd"/>
            <w:r w:rsidRPr="00AC363F">
              <w:rPr>
                <w:rFonts w:ascii="Helvetica" w:hAnsi="Helvetica"/>
                <w:sz w:val="22"/>
                <w:lang w:val="en-GB"/>
              </w:rPr>
              <w:t xml:space="preserve"> Act and Traffic Management Acts</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10</w:t>
            </w:r>
          </w:p>
        </w:tc>
        <w:tc>
          <w:tcPr>
            <w:tcW w:w="6522" w:type="dxa"/>
            <w:gridSpan w:val="2"/>
          </w:tcPr>
          <w:p w:rsidR="00D86392" w:rsidRDefault="00D86392" w:rsidP="004C0DFB">
            <w:pPr>
              <w:jc w:val="both"/>
              <w:rPr>
                <w:rFonts w:ascii="Helvetica" w:hAnsi="Helvetica"/>
                <w:sz w:val="22"/>
                <w:lang w:val="en-GB"/>
              </w:rPr>
            </w:pPr>
            <w:r w:rsidRPr="00AC363F">
              <w:rPr>
                <w:rFonts w:ascii="Helvetica" w:hAnsi="Helvetica"/>
                <w:sz w:val="22"/>
                <w:lang w:val="en-GB"/>
              </w:rPr>
              <w:t xml:space="preserve">The </w:t>
            </w:r>
            <w:r w:rsidRPr="00AC363F">
              <w:rPr>
                <w:rFonts w:ascii="Helvetica" w:hAnsi="Helvetica"/>
                <w:i/>
                <w:sz w:val="22"/>
                <w:lang w:val="en-GB"/>
              </w:rPr>
              <w:t>Contractor</w:t>
            </w:r>
            <w:r w:rsidRPr="00AC363F">
              <w:rPr>
                <w:rFonts w:ascii="Helvetica" w:hAnsi="Helvetica"/>
                <w:sz w:val="22"/>
                <w:lang w:val="en-GB"/>
              </w:rPr>
              <w:t xml:space="preserve"> shall allow in the rates and prices for issuing the relevant notices in accordance with the New Roads and Street Works Act and the Traffic Management Acts.</w:t>
            </w:r>
          </w:p>
          <w:p w:rsidR="00C33985" w:rsidRDefault="00C33985" w:rsidP="004C0DFB">
            <w:pPr>
              <w:jc w:val="both"/>
              <w:rPr>
                <w:rFonts w:ascii="Helvetica" w:hAnsi="Helvetica"/>
                <w:sz w:val="22"/>
                <w:lang w:val="en-GB"/>
              </w:rPr>
            </w:pPr>
          </w:p>
          <w:p w:rsidR="00C33985" w:rsidRPr="00AC363F" w:rsidRDefault="00C33985" w:rsidP="004C0DFB">
            <w:pPr>
              <w:jc w:val="both"/>
              <w:rPr>
                <w:rFonts w:ascii="Helvetica" w:hAnsi="Helvetica"/>
                <w:sz w:val="22"/>
                <w:lang w:val="en-GB"/>
              </w:rPr>
            </w:pPr>
          </w:p>
        </w:tc>
      </w:tr>
      <w:tr w:rsidR="00D86392" w:rsidRPr="00AC363F" w:rsidTr="00AC363F">
        <w:tc>
          <w:tcPr>
            <w:tcW w:w="2088" w:type="dxa"/>
          </w:tcPr>
          <w:p w:rsidR="00D86392" w:rsidRPr="00AC363F" w:rsidRDefault="00D86392" w:rsidP="00C33985">
            <w:pPr>
              <w:rPr>
                <w:rFonts w:ascii="Helvetica" w:hAnsi="Helvetica"/>
                <w:sz w:val="22"/>
                <w:lang w:val="en-GB"/>
              </w:rPr>
            </w:pPr>
            <w:r w:rsidRPr="00AC363F">
              <w:rPr>
                <w:rFonts w:ascii="Helvetica" w:hAnsi="Helvetica"/>
                <w:sz w:val="22"/>
                <w:lang w:val="en-GB"/>
              </w:rPr>
              <w:t xml:space="preserve">Issuing of Notices and </w:t>
            </w:r>
            <w:r w:rsidR="00C33985">
              <w:rPr>
                <w:rFonts w:ascii="Helvetica" w:hAnsi="Helvetica"/>
                <w:sz w:val="22"/>
                <w:lang w:val="en-GB"/>
              </w:rPr>
              <w:t>L</w:t>
            </w:r>
            <w:r w:rsidRPr="00AC363F">
              <w:rPr>
                <w:rFonts w:ascii="Helvetica" w:hAnsi="Helvetica"/>
                <w:sz w:val="22"/>
                <w:lang w:val="en-GB"/>
              </w:rPr>
              <w:t>etters</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11</w:t>
            </w:r>
          </w:p>
        </w:tc>
        <w:tc>
          <w:tcPr>
            <w:tcW w:w="6522" w:type="dxa"/>
            <w:gridSpan w:val="2"/>
          </w:tcPr>
          <w:p w:rsidR="00D86392" w:rsidRPr="00AC363F" w:rsidRDefault="00D86392" w:rsidP="004C0DFB">
            <w:pPr>
              <w:jc w:val="both"/>
              <w:rPr>
                <w:rFonts w:ascii="Helvetica" w:hAnsi="Helvetica"/>
                <w:sz w:val="22"/>
                <w:lang w:val="en-GB"/>
              </w:rPr>
            </w:pPr>
            <w:r w:rsidRPr="00AC363F">
              <w:rPr>
                <w:rFonts w:ascii="Helvetica" w:hAnsi="Helvetica"/>
                <w:sz w:val="22"/>
                <w:lang w:val="en-GB"/>
              </w:rPr>
              <w:t xml:space="preserve">The </w:t>
            </w:r>
            <w:r w:rsidRPr="00AC363F">
              <w:rPr>
                <w:rFonts w:ascii="Helvetica" w:hAnsi="Helvetica"/>
                <w:i/>
                <w:sz w:val="22"/>
                <w:lang w:val="en-GB"/>
              </w:rPr>
              <w:t>Contractor</w:t>
            </w:r>
            <w:r w:rsidRPr="00AC363F">
              <w:rPr>
                <w:rFonts w:ascii="Helvetica" w:hAnsi="Helvetica"/>
                <w:sz w:val="22"/>
                <w:lang w:val="en-GB"/>
              </w:rPr>
              <w:t xml:space="preserve"> shall allow in the rates and prices for issuing notices to others in execution of the Service.</w:t>
            </w:r>
          </w:p>
          <w:p w:rsidR="00D86392" w:rsidRPr="00AC363F" w:rsidRDefault="00D86392" w:rsidP="004C0DFB">
            <w:pPr>
              <w:jc w:val="both"/>
              <w:rPr>
                <w:rFonts w:ascii="Helvetica" w:hAnsi="Helvetica"/>
                <w:sz w:val="22"/>
                <w:lang w:val="en-GB"/>
              </w:rPr>
            </w:pP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t>Equivalent Products and Materials</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12</w:t>
            </w:r>
          </w:p>
        </w:tc>
        <w:tc>
          <w:tcPr>
            <w:tcW w:w="6522" w:type="dxa"/>
            <w:gridSpan w:val="2"/>
          </w:tcPr>
          <w:p w:rsidR="00D86392" w:rsidRPr="00AC363F" w:rsidRDefault="00D86392" w:rsidP="004C0DFB">
            <w:pPr>
              <w:jc w:val="both"/>
              <w:rPr>
                <w:rFonts w:ascii="Helvetica" w:hAnsi="Helvetica"/>
                <w:sz w:val="22"/>
                <w:lang w:val="en-GB"/>
              </w:rPr>
            </w:pPr>
            <w:r w:rsidRPr="00AC363F">
              <w:rPr>
                <w:rFonts w:ascii="Helvetica" w:hAnsi="Helvetica"/>
                <w:sz w:val="22"/>
                <w:lang w:val="en-GB"/>
              </w:rPr>
              <w:t xml:space="preserve">Where the </w:t>
            </w:r>
            <w:r w:rsidRPr="00AC363F">
              <w:rPr>
                <w:rFonts w:ascii="Helvetica" w:hAnsi="Helvetica"/>
                <w:i/>
                <w:sz w:val="22"/>
                <w:lang w:val="en-GB"/>
              </w:rPr>
              <w:t xml:space="preserve">Contractor </w:t>
            </w:r>
            <w:r w:rsidRPr="00AC363F">
              <w:rPr>
                <w:rFonts w:ascii="Helvetica" w:hAnsi="Helvetica"/>
                <w:sz w:val="22"/>
                <w:lang w:val="en-GB"/>
              </w:rPr>
              <w:t xml:space="preserve">offers an equivalent product or material in place of the one identified or specified, which is accepted for incorporation into the Service by the </w:t>
            </w:r>
            <w:r w:rsidRPr="00AC363F">
              <w:rPr>
                <w:rFonts w:ascii="Helvetica" w:hAnsi="Helvetica"/>
                <w:i/>
                <w:sz w:val="22"/>
                <w:lang w:val="en-GB"/>
              </w:rPr>
              <w:t>Service Manager</w:t>
            </w:r>
            <w:r w:rsidRPr="00AC363F">
              <w:rPr>
                <w:rFonts w:ascii="Helvetica" w:hAnsi="Helvetica"/>
                <w:sz w:val="22"/>
                <w:lang w:val="en-GB"/>
              </w:rPr>
              <w:t>, then the rates and prices in the Price List shall be deemed to include for all the obligations and costs associated with the incorporation of the equivalent into the Works,  including design, provision of data and drawings, certificates, awaiting approvals, resubmissions and modifications and amendments to the Works.</w:t>
            </w:r>
          </w:p>
          <w:p w:rsidR="00D86392" w:rsidRPr="00AC363F" w:rsidRDefault="00D86392" w:rsidP="004C0DFB">
            <w:pPr>
              <w:jc w:val="both"/>
              <w:rPr>
                <w:rFonts w:ascii="Helvetica" w:hAnsi="Helvetica"/>
                <w:sz w:val="22"/>
                <w:lang w:val="en-GB"/>
              </w:rPr>
            </w:pPr>
          </w:p>
        </w:tc>
      </w:tr>
      <w:tr w:rsidR="00D86392" w:rsidRPr="00AC363F" w:rsidTr="00AC363F">
        <w:tc>
          <w:tcPr>
            <w:tcW w:w="2088" w:type="dxa"/>
          </w:tcPr>
          <w:p w:rsidR="00D86392" w:rsidRPr="00AC363F" w:rsidRDefault="00C33985" w:rsidP="00C33985">
            <w:pPr>
              <w:rPr>
                <w:rFonts w:ascii="Helvetica" w:hAnsi="Helvetica"/>
                <w:sz w:val="22"/>
                <w:lang w:val="en-GB"/>
              </w:rPr>
            </w:pPr>
            <w:r>
              <w:rPr>
                <w:rFonts w:ascii="Helvetica" w:hAnsi="Helvetica"/>
                <w:sz w:val="22"/>
                <w:lang w:val="en-GB"/>
              </w:rPr>
              <w:t>Repairs to E</w:t>
            </w:r>
            <w:r w:rsidR="00D86392" w:rsidRPr="00AC363F">
              <w:rPr>
                <w:rFonts w:ascii="Helvetica" w:hAnsi="Helvetica"/>
                <w:sz w:val="22"/>
                <w:lang w:val="en-GB"/>
              </w:rPr>
              <w:t xml:space="preserve">xisting </w:t>
            </w:r>
            <w:r>
              <w:rPr>
                <w:rFonts w:ascii="Helvetica" w:hAnsi="Helvetica"/>
                <w:sz w:val="22"/>
                <w:lang w:val="en-GB"/>
              </w:rPr>
              <w:t>W</w:t>
            </w:r>
            <w:r w:rsidR="00D86392" w:rsidRPr="00AC363F">
              <w:rPr>
                <w:rFonts w:ascii="Helvetica" w:hAnsi="Helvetica"/>
                <w:sz w:val="22"/>
                <w:lang w:val="en-GB"/>
              </w:rPr>
              <w:t>ork</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13</w:t>
            </w:r>
          </w:p>
        </w:tc>
        <w:tc>
          <w:tcPr>
            <w:tcW w:w="6522" w:type="dxa"/>
            <w:gridSpan w:val="2"/>
          </w:tcPr>
          <w:p w:rsidR="00D86392" w:rsidRPr="00AC363F" w:rsidRDefault="00D86392" w:rsidP="004C0DFB">
            <w:pPr>
              <w:spacing w:after="240"/>
              <w:jc w:val="both"/>
              <w:rPr>
                <w:rFonts w:ascii="Helvetica" w:hAnsi="Helvetica"/>
                <w:sz w:val="22"/>
                <w:lang w:val="en-GB"/>
              </w:rPr>
            </w:pPr>
            <w:r w:rsidRPr="00AC363F">
              <w:rPr>
                <w:rFonts w:ascii="Helvetica" w:hAnsi="Helvetica"/>
                <w:sz w:val="22"/>
                <w:lang w:val="en-GB"/>
              </w:rPr>
              <w:t xml:space="preserve">Unless otherwise stated within the method of measurement, repairs or replacement of existing work shall be measured as site clearance within Series 200 for the removal of the existing work and the relevant series for the new work unless the repair or replacement is due to the result of neglect or negligence of the </w:t>
            </w:r>
            <w:r w:rsidRPr="00AC363F">
              <w:rPr>
                <w:rFonts w:ascii="Helvetica" w:hAnsi="Helvetica"/>
                <w:i/>
                <w:sz w:val="22"/>
                <w:lang w:val="en-GB"/>
              </w:rPr>
              <w:t>Contractor.</w:t>
            </w:r>
          </w:p>
        </w:tc>
      </w:tr>
      <w:tr w:rsidR="00D86392" w:rsidRPr="00AC363F" w:rsidTr="00AC363F">
        <w:tc>
          <w:tcPr>
            <w:tcW w:w="2088" w:type="dxa"/>
          </w:tcPr>
          <w:p w:rsidR="00D86392" w:rsidRPr="00AC363F" w:rsidRDefault="00D86392" w:rsidP="00C33985">
            <w:pPr>
              <w:rPr>
                <w:rFonts w:ascii="Helvetica" w:hAnsi="Helvetica"/>
                <w:sz w:val="22"/>
                <w:lang w:val="en-GB"/>
              </w:rPr>
            </w:pPr>
            <w:r w:rsidRPr="00AC363F">
              <w:rPr>
                <w:rFonts w:ascii="Helvetica" w:hAnsi="Helvetica"/>
                <w:sz w:val="22"/>
                <w:lang w:val="en-GB"/>
              </w:rPr>
              <w:t xml:space="preserve">Restricted </w:t>
            </w:r>
            <w:r w:rsidR="00C33985">
              <w:rPr>
                <w:rFonts w:ascii="Helvetica" w:hAnsi="Helvetica"/>
                <w:sz w:val="22"/>
                <w:lang w:val="en-GB"/>
              </w:rPr>
              <w:t>W</w:t>
            </w:r>
            <w:r w:rsidRPr="00AC363F">
              <w:rPr>
                <w:rFonts w:ascii="Helvetica" w:hAnsi="Helvetica"/>
                <w:sz w:val="22"/>
                <w:lang w:val="en-GB"/>
              </w:rPr>
              <w:t>orking</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14</w:t>
            </w:r>
          </w:p>
        </w:tc>
        <w:tc>
          <w:tcPr>
            <w:tcW w:w="6522" w:type="dxa"/>
            <w:gridSpan w:val="2"/>
          </w:tcPr>
          <w:p w:rsidR="00D86392" w:rsidRDefault="00D86392" w:rsidP="004C0DFB">
            <w:pPr>
              <w:spacing w:after="240"/>
              <w:jc w:val="both"/>
              <w:rPr>
                <w:rFonts w:ascii="Helvetica" w:hAnsi="Helvetica"/>
                <w:sz w:val="22"/>
                <w:lang w:val="en-GB"/>
              </w:rPr>
            </w:pPr>
            <w:r w:rsidRPr="00AC363F">
              <w:rPr>
                <w:rFonts w:ascii="Helvetica" w:hAnsi="Helvetica"/>
                <w:sz w:val="22"/>
                <w:lang w:val="en-GB"/>
              </w:rPr>
              <w:t xml:space="preserve">Where the </w:t>
            </w:r>
            <w:r w:rsidRPr="00AC363F">
              <w:rPr>
                <w:rFonts w:ascii="Helvetica" w:hAnsi="Helvetica"/>
                <w:i/>
                <w:sz w:val="22"/>
                <w:lang w:val="en-GB"/>
              </w:rPr>
              <w:t>Service Manager</w:t>
            </w:r>
            <w:r w:rsidRPr="00AC363F">
              <w:rPr>
                <w:rFonts w:ascii="Helvetica" w:hAnsi="Helvetica"/>
                <w:sz w:val="22"/>
                <w:lang w:val="en-GB"/>
              </w:rPr>
              <w:t xml:space="preserve"> requires the </w:t>
            </w:r>
            <w:r w:rsidRPr="00AC363F">
              <w:rPr>
                <w:rFonts w:ascii="Helvetica" w:hAnsi="Helvetica"/>
                <w:i/>
                <w:sz w:val="22"/>
                <w:lang w:val="en-GB"/>
              </w:rPr>
              <w:t>Contractor</w:t>
            </w:r>
            <w:r w:rsidRPr="00AC363F">
              <w:rPr>
                <w:rFonts w:ascii="Helvetica" w:hAnsi="Helvetica"/>
                <w:sz w:val="22"/>
                <w:lang w:val="en-GB"/>
              </w:rPr>
              <w:t xml:space="preserve"> to work under restricted hours this shall be carried out in accordance with Series 9000. Percentage additions for restricted hours working shall apply to th</w:t>
            </w:r>
            <w:r>
              <w:rPr>
                <w:rFonts w:ascii="Helvetica" w:hAnsi="Helvetica"/>
                <w:sz w:val="22"/>
                <w:lang w:val="en-GB"/>
              </w:rPr>
              <w:t>e series stated in Series 9000.</w:t>
            </w:r>
          </w:p>
          <w:p w:rsidR="006B08EE" w:rsidRPr="00AC363F" w:rsidRDefault="006B08EE" w:rsidP="004C0DFB">
            <w:pPr>
              <w:spacing w:after="240"/>
              <w:jc w:val="both"/>
              <w:rPr>
                <w:rFonts w:ascii="Helvetica" w:hAnsi="Helvetica"/>
                <w:sz w:val="22"/>
                <w:lang w:val="en-GB"/>
              </w:rPr>
            </w:pPr>
          </w:p>
        </w:tc>
      </w:tr>
      <w:tr w:rsidR="00D86392" w:rsidRPr="00AC363F" w:rsidTr="00AC363F">
        <w:tc>
          <w:tcPr>
            <w:tcW w:w="2088" w:type="dxa"/>
          </w:tcPr>
          <w:p w:rsidR="00D86392" w:rsidRPr="00AC363F" w:rsidRDefault="00D86392" w:rsidP="00C33985">
            <w:pPr>
              <w:rPr>
                <w:rFonts w:ascii="Helvetica" w:hAnsi="Helvetica"/>
                <w:sz w:val="22"/>
                <w:lang w:val="en-GB"/>
              </w:rPr>
            </w:pPr>
            <w:r w:rsidRPr="00AC363F">
              <w:rPr>
                <w:rFonts w:ascii="Helvetica" w:hAnsi="Helvetica"/>
                <w:sz w:val="22"/>
                <w:lang w:val="en-GB"/>
              </w:rPr>
              <w:lastRenderedPageBreak/>
              <w:t xml:space="preserve">Disposal of </w:t>
            </w:r>
            <w:r w:rsidR="00C33985">
              <w:rPr>
                <w:rFonts w:ascii="Helvetica" w:hAnsi="Helvetica"/>
                <w:sz w:val="22"/>
                <w:lang w:val="en-GB"/>
              </w:rPr>
              <w:t>C</w:t>
            </w:r>
            <w:r w:rsidRPr="00AC363F">
              <w:rPr>
                <w:rFonts w:ascii="Helvetica" w:hAnsi="Helvetica"/>
                <w:sz w:val="22"/>
                <w:lang w:val="en-GB"/>
              </w:rPr>
              <w:t xml:space="preserve">ontaminated, </w:t>
            </w:r>
            <w:r w:rsidR="00C33985">
              <w:rPr>
                <w:rFonts w:ascii="Helvetica" w:hAnsi="Helvetica"/>
                <w:sz w:val="22"/>
                <w:lang w:val="en-GB"/>
              </w:rPr>
              <w:t>Hazardous or Tar Bound M</w:t>
            </w:r>
            <w:r w:rsidRPr="00AC363F">
              <w:rPr>
                <w:rFonts w:ascii="Helvetica" w:hAnsi="Helvetica"/>
                <w:sz w:val="22"/>
                <w:lang w:val="en-GB"/>
              </w:rPr>
              <w:t>aterials</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15</w:t>
            </w:r>
          </w:p>
        </w:tc>
        <w:tc>
          <w:tcPr>
            <w:tcW w:w="6522" w:type="dxa"/>
            <w:gridSpan w:val="2"/>
          </w:tcPr>
          <w:p w:rsidR="00D86392" w:rsidRPr="00AC363F" w:rsidRDefault="00D86392" w:rsidP="004C0DFB">
            <w:pPr>
              <w:spacing w:after="240"/>
              <w:jc w:val="both"/>
              <w:rPr>
                <w:rFonts w:ascii="Helvetica" w:hAnsi="Helvetica"/>
                <w:sz w:val="22"/>
                <w:lang w:val="en-GB"/>
              </w:rPr>
            </w:pPr>
            <w:r w:rsidRPr="00AC363F">
              <w:rPr>
                <w:rFonts w:ascii="Helvetica" w:hAnsi="Helvetica"/>
                <w:sz w:val="22"/>
                <w:lang w:val="en-GB"/>
              </w:rPr>
              <w:t xml:space="preserve">The rates and prices shall not include for handling and disposal of contaminated, hazardous, or tar bound materials. Additional costs for disposal of these materials shall be agreed between the </w:t>
            </w:r>
            <w:r w:rsidRPr="00AC363F">
              <w:rPr>
                <w:rFonts w:ascii="Helvetica" w:hAnsi="Helvetica"/>
                <w:i/>
                <w:sz w:val="22"/>
                <w:lang w:val="en-GB"/>
              </w:rPr>
              <w:t xml:space="preserve">Service Manager </w:t>
            </w:r>
            <w:r w:rsidRPr="00AC363F">
              <w:rPr>
                <w:rFonts w:ascii="Helvetica" w:hAnsi="Helvetica"/>
                <w:sz w:val="22"/>
                <w:lang w:val="en-GB"/>
              </w:rPr>
              <w:t xml:space="preserve">and the </w:t>
            </w:r>
            <w:r w:rsidRPr="00AC363F">
              <w:rPr>
                <w:rFonts w:ascii="Helvetica" w:hAnsi="Helvetica"/>
                <w:i/>
                <w:sz w:val="22"/>
                <w:lang w:val="en-GB"/>
              </w:rPr>
              <w:t>Contractor.</w:t>
            </w:r>
          </w:p>
        </w:tc>
      </w:tr>
      <w:tr w:rsidR="00D86392" w:rsidRPr="00AC363F" w:rsidTr="00AC363F">
        <w:tc>
          <w:tcPr>
            <w:tcW w:w="2088" w:type="dxa"/>
          </w:tcPr>
          <w:p w:rsidR="00D86392" w:rsidRPr="00AC363F" w:rsidRDefault="00D86392" w:rsidP="00AC363F">
            <w:pPr>
              <w:rPr>
                <w:rFonts w:ascii="Helvetica" w:hAnsi="Helvetica"/>
                <w:sz w:val="22"/>
                <w:lang w:val="en-GB"/>
              </w:rPr>
            </w:pPr>
            <w:r w:rsidRPr="00AC363F">
              <w:rPr>
                <w:rFonts w:ascii="Helvetica" w:hAnsi="Helvetica"/>
                <w:sz w:val="22"/>
                <w:lang w:val="en-GB"/>
              </w:rPr>
              <w:t>Traffic Management</w:t>
            </w:r>
          </w:p>
        </w:tc>
        <w:tc>
          <w:tcPr>
            <w:tcW w:w="630" w:type="dxa"/>
          </w:tcPr>
          <w:p w:rsidR="00D86392" w:rsidRPr="00AC363F" w:rsidRDefault="00D86392" w:rsidP="00AC363F">
            <w:pPr>
              <w:rPr>
                <w:rFonts w:ascii="Helvetica" w:hAnsi="Helvetica"/>
                <w:sz w:val="22"/>
                <w:lang w:val="en-GB"/>
              </w:rPr>
            </w:pPr>
            <w:r w:rsidRPr="00AC363F">
              <w:rPr>
                <w:rFonts w:ascii="Helvetica" w:hAnsi="Helvetica"/>
                <w:sz w:val="22"/>
                <w:lang w:val="en-GB"/>
              </w:rPr>
              <w:t>16</w:t>
            </w:r>
          </w:p>
        </w:tc>
        <w:tc>
          <w:tcPr>
            <w:tcW w:w="6522" w:type="dxa"/>
            <w:gridSpan w:val="2"/>
          </w:tcPr>
          <w:p w:rsidR="00D86392" w:rsidRPr="00AC363F" w:rsidRDefault="00D86392" w:rsidP="004C0DFB">
            <w:pPr>
              <w:spacing w:after="120"/>
              <w:jc w:val="both"/>
              <w:rPr>
                <w:rFonts w:ascii="Helvetica" w:hAnsi="Helvetica"/>
                <w:sz w:val="22"/>
                <w:lang w:val="en-GB"/>
              </w:rPr>
            </w:pPr>
            <w:r w:rsidRPr="00AC363F">
              <w:rPr>
                <w:rFonts w:ascii="Helvetica" w:hAnsi="Helvetica"/>
                <w:sz w:val="22"/>
                <w:lang w:val="en-GB"/>
              </w:rPr>
              <w:t xml:space="preserve">The </w:t>
            </w:r>
            <w:r w:rsidRPr="00AC363F">
              <w:rPr>
                <w:rFonts w:ascii="Helvetica" w:hAnsi="Helvetica"/>
                <w:i/>
                <w:sz w:val="22"/>
                <w:lang w:val="en-GB"/>
              </w:rPr>
              <w:t>Contracto</w:t>
            </w:r>
            <w:r w:rsidRPr="00AC363F">
              <w:rPr>
                <w:rFonts w:ascii="Helvetica" w:hAnsi="Helvetica"/>
                <w:sz w:val="22"/>
                <w:lang w:val="en-GB"/>
              </w:rPr>
              <w:t xml:space="preserve">r shall allow in the rates and prices for the erection, maintaining and dismantling traffic safety and management on all highways, structures and footpaths to the layouts identified as Group A in </w:t>
            </w:r>
            <w:r w:rsidR="006B08EE">
              <w:rPr>
                <w:rFonts w:ascii="Helvetica" w:hAnsi="Helvetica"/>
                <w:sz w:val="22"/>
                <w:lang w:val="en-GB"/>
              </w:rPr>
              <w:t>the t</w:t>
            </w:r>
            <w:r w:rsidRPr="00AC363F">
              <w:rPr>
                <w:rFonts w:ascii="Helvetica" w:hAnsi="Helvetica"/>
                <w:sz w:val="22"/>
                <w:lang w:val="en-GB"/>
              </w:rPr>
              <w:t>able</w:t>
            </w:r>
            <w:r w:rsidR="006B08EE" w:rsidRPr="006B08EE">
              <w:rPr>
                <w:rFonts w:ascii="Helvetica" w:hAnsi="Helvetica"/>
                <w:sz w:val="22"/>
              </w:rPr>
              <w:t xml:space="preserve">s </w:t>
            </w:r>
            <w:r w:rsidRPr="00AC363F">
              <w:rPr>
                <w:rFonts w:ascii="Helvetica" w:hAnsi="Helvetica"/>
                <w:sz w:val="22"/>
                <w:lang w:val="en-GB"/>
              </w:rPr>
              <w:t>below.</w:t>
            </w:r>
            <w:r w:rsidR="006B08EE">
              <w:rPr>
                <w:rFonts w:ascii="Helvetica" w:hAnsi="Helvetica"/>
                <w:sz w:val="22"/>
                <w:lang w:val="en-GB"/>
              </w:rPr>
              <w:t xml:space="preserve">  </w:t>
            </w:r>
          </w:p>
          <w:p w:rsidR="006B08EE" w:rsidRDefault="00D86392" w:rsidP="004C0DFB">
            <w:pPr>
              <w:spacing w:before="60" w:after="120"/>
              <w:jc w:val="both"/>
              <w:rPr>
                <w:rFonts w:ascii="Helvetica" w:hAnsi="Helvetica"/>
                <w:sz w:val="22"/>
                <w:lang w:val="en-GB"/>
              </w:rPr>
            </w:pPr>
            <w:r w:rsidRPr="00AC363F">
              <w:rPr>
                <w:rFonts w:ascii="Helvetica" w:hAnsi="Helvetica"/>
                <w:sz w:val="22"/>
                <w:lang w:val="en-GB"/>
              </w:rPr>
              <w:t>Traffic management requirements in excess of these situations will be measured separately and paid in accordance with Series 150 and 400 of the Price List identified as Group B in the table</w:t>
            </w:r>
            <w:r w:rsidR="006B08EE">
              <w:rPr>
                <w:rFonts w:ascii="Helvetica" w:hAnsi="Helvetica"/>
                <w:sz w:val="22"/>
                <w:lang w:val="en-GB"/>
              </w:rPr>
              <w:t>s</w:t>
            </w:r>
            <w:r w:rsidRPr="00AC363F">
              <w:rPr>
                <w:rFonts w:ascii="Helvetica" w:hAnsi="Helvetica"/>
                <w:sz w:val="22"/>
                <w:lang w:val="en-GB"/>
              </w:rPr>
              <w:t xml:space="preserve"> below.</w:t>
            </w:r>
          </w:p>
          <w:p w:rsidR="00D86392" w:rsidRPr="00AC363F" w:rsidRDefault="00D86392" w:rsidP="004C0DFB">
            <w:pPr>
              <w:spacing w:before="60"/>
              <w:jc w:val="both"/>
              <w:rPr>
                <w:rFonts w:ascii="Helvetica" w:hAnsi="Helvetica"/>
                <w:sz w:val="22"/>
                <w:lang w:val="en-GB"/>
              </w:rPr>
            </w:pPr>
            <w:r w:rsidRPr="00AC363F">
              <w:rPr>
                <w:rFonts w:ascii="Helvetica" w:hAnsi="Helvetica"/>
                <w:sz w:val="22"/>
                <w:lang w:val="en-GB"/>
              </w:rPr>
              <w:t>Traffic management requirements that are not defined as Group A or Group B in the table</w:t>
            </w:r>
            <w:r w:rsidR="006B08EE">
              <w:rPr>
                <w:rFonts w:ascii="Helvetica" w:hAnsi="Helvetica"/>
                <w:sz w:val="22"/>
                <w:lang w:val="en-GB"/>
              </w:rPr>
              <w:t>s</w:t>
            </w:r>
            <w:r w:rsidRPr="00AC363F">
              <w:rPr>
                <w:rFonts w:ascii="Helvetica" w:hAnsi="Helvetica"/>
                <w:sz w:val="22"/>
                <w:lang w:val="en-GB"/>
              </w:rPr>
              <w:t xml:space="preserve"> below shall be paid as time charge (Series 8000) and are identified as Group C. </w:t>
            </w:r>
          </w:p>
          <w:p w:rsidR="00D86392" w:rsidRPr="00AC363F" w:rsidRDefault="00D86392" w:rsidP="004C0DFB">
            <w:pPr>
              <w:jc w:val="both"/>
              <w:rPr>
                <w:rFonts w:ascii="Helvetica" w:hAnsi="Helvetica"/>
                <w:sz w:val="22"/>
                <w:lang w:val="en-GB"/>
              </w:rPr>
            </w:pPr>
          </w:p>
        </w:tc>
      </w:tr>
      <w:tr w:rsidR="00D86392" w:rsidRPr="00AC363F" w:rsidTr="00AC363F">
        <w:tc>
          <w:tcPr>
            <w:tcW w:w="9240" w:type="dxa"/>
            <w:gridSpan w:val="4"/>
          </w:tcPr>
          <w:p w:rsidR="00D86392" w:rsidRPr="00AC363F" w:rsidRDefault="006B08EE" w:rsidP="00D86392">
            <w:pPr>
              <w:spacing w:after="240"/>
              <w:rPr>
                <w:rFonts w:ascii="Helvetica" w:hAnsi="Helvetica"/>
                <w:sz w:val="22"/>
                <w:lang w:val="en-GB"/>
              </w:rPr>
            </w:pPr>
            <w:r>
              <w:rPr>
                <w:rFonts w:ascii="Helvetica" w:hAnsi="Helvetica"/>
                <w:b/>
                <w:sz w:val="22"/>
                <w:lang w:val="en-GB"/>
              </w:rPr>
              <w:t xml:space="preserve">Table 1: </w:t>
            </w:r>
            <w:r w:rsidR="00D86392" w:rsidRPr="00686968">
              <w:rPr>
                <w:rFonts w:ascii="Helvetica" w:hAnsi="Helvetica"/>
                <w:b/>
                <w:sz w:val="22"/>
                <w:lang w:val="en-GB"/>
              </w:rPr>
              <w:t>Traffic Management and Pedestrian Management</w:t>
            </w:r>
            <w:r w:rsidR="00D86392" w:rsidRPr="00686968">
              <w:rPr>
                <w:rFonts w:ascii="Helvetica" w:hAnsi="Helvetica"/>
                <w:sz w:val="22"/>
                <w:lang w:val="en-GB"/>
              </w:rPr>
              <w:t xml:space="preserve"> </w:t>
            </w:r>
            <w:r w:rsidR="00686968">
              <w:rPr>
                <w:rFonts w:ascii="Helvetica" w:hAnsi="Helvetica"/>
                <w:sz w:val="22"/>
                <w:lang w:val="en-GB"/>
              </w:rPr>
              <w:t>(</w:t>
            </w:r>
            <w:r w:rsidR="00D86392" w:rsidRPr="00686968">
              <w:rPr>
                <w:rFonts w:ascii="Helvetica" w:hAnsi="Helvetica"/>
                <w:sz w:val="22"/>
                <w:lang w:val="en-GB"/>
              </w:rPr>
              <w:t xml:space="preserve">as set out in </w:t>
            </w:r>
            <w:r w:rsidR="00D86392" w:rsidRPr="00686968">
              <w:rPr>
                <w:rFonts w:ascii="Helvetica" w:hAnsi="Helvetica"/>
                <w:sz w:val="22"/>
                <w:lang w:val="en-GB"/>
              </w:rPr>
              <w:br/>
              <w:t>"Safety at Street Works and Road Works - A code of practice" June 2014</w:t>
            </w:r>
            <w:r w:rsidR="00686968">
              <w:rPr>
                <w:rFonts w:ascii="Helvetica" w:hAnsi="Helvetica"/>
                <w:sz w:val="22"/>
                <w:lang w:val="en-GB"/>
              </w:rPr>
              <w:t>)</w:t>
            </w:r>
          </w:p>
        </w:tc>
      </w:tr>
      <w:tr w:rsidR="00D86392" w:rsidRPr="00AC363F" w:rsidTr="00AC363F">
        <w:tc>
          <w:tcPr>
            <w:tcW w:w="9240" w:type="dxa"/>
            <w:gridSpan w:val="4"/>
          </w:tcPr>
          <w:tbl>
            <w:tblPr>
              <w:tblW w:w="9067" w:type="dxa"/>
              <w:tblLayout w:type="fixed"/>
              <w:tblLook w:val="04A0" w:firstRow="1" w:lastRow="0" w:firstColumn="1" w:lastColumn="0" w:noHBand="0" w:noVBand="1"/>
            </w:tblPr>
            <w:tblGrid>
              <w:gridCol w:w="5998"/>
              <w:gridCol w:w="943"/>
              <w:gridCol w:w="1180"/>
              <w:gridCol w:w="946"/>
            </w:tblGrid>
            <w:tr w:rsidR="00D86392" w:rsidRPr="00AC363F" w:rsidTr="00DD6838">
              <w:trPr>
                <w:trHeight w:val="595"/>
              </w:trPr>
              <w:tc>
                <w:tcPr>
                  <w:tcW w:w="5998" w:type="dxa"/>
                  <w:tcBorders>
                    <w:top w:val="single" w:sz="4" w:space="0" w:color="auto"/>
                    <w:left w:val="single" w:sz="4" w:space="0" w:color="auto"/>
                    <w:bottom w:val="single" w:sz="4" w:space="0" w:color="auto"/>
                    <w:right w:val="single" w:sz="4" w:space="0" w:color="auto"/>
                  </w:tcBorders>
                  <w:shd w:val="clear" w:color="auto" w:fill="F78E1E"/>
                  <w:vAlign w:val="center"/>
                  <w:hideMark/>
                </w:tcPr>
                <w:p w:rsidR="00D86392" w:rsidRPr="00131DE9" w:rsidRDefault="00D86392" w:rsidP="00AC363F">
                  <w:pPr>
                    <w:rPr>
                      <w:rFonts w:ascii="Helvetica" w:hAnsi="Helvetica"/>
                      <w:b/>
                      <w:color w:val="FFFFFF"/>
                      <w:sz w:val="22"/>
                      <w:lang w:val="en-GB"/>
                    </w:rPr>
                  </w:pPr>
                  <w:r w:rsidRPr="00131DE9">
                    <w:rPr>
                      <w:rFonts w:ascii="Helvetica" w:hAnsi="Helvetica"/>
                      <w:b/>
                      <w:color w:val="FFFFFF"/>
                      <w:sz w:val="22"/>
                      <w:lang w:val="en-GB"/>
                    </w:rPr>
                    <w:t>Description</w:t>
                  </w:r>
                </w:p>
              </w:tc>
              <w:tc>
                <w:tcPr>
                  <w:tcW w:w="943" w:type="dxa"/>
                  <w:tcBorders>
                    <w:top w:val="single" w:sz="4" w:space="0" w:color="auto"/>
                    <w:left w:val="single" w:sz="4" w:space="0" w:color="auto"/>
                    <w:bottom w:val="single" w:sz="4" w:space="0" w:color="auto"/>
                    <w:right w:val="single" w:sz="4" w:space="0" w:color="auto"/>
                  </w:tcBorders>
                  <w:shd w:val="clear" w:color="auto" w:fill="F78E1E"/>
                  <w:vAlign w:val="center"/>
                  <w:hideMark/>
                </w:tcPr>
                <w:p w:rsidR="00D86392" w:rsidRPr="00131DE9" w:rsidRDefault="00D86392" w:rsidP="00AC363F">
                  <w:pPr>
                    <w:rPr>
                      <w:rFonts w:ascii="Helvetica" w:hAnsi="Helvetica"/>
                      <w:b/>
                      <w:color w:val="FFFFFF"/>
                      <w:sz w:val="22"/>
                      <w:lang w:val="en-GB"/>
                    </w:rPr>
                  </w:pPr>
                  <w:r w:rsidRPr="00131DE9">
                    <w:rPr>
                      <w:rFonts w:ascii="Helvetica" w:hAnsi="Helvetica"/>
                      <w:b/>
                      <w:color w:val="FFFFFF"/>
                      <w:sz w:val="22"/>
                      <w:lang w:val="en-GB"/>
                    </w:rPr>
                    <w:t>Page</w:t>
                  </w:r>
                </w:p>
              </w:tc>
              <w:tc>
                <w:tcPr>
                  <w:tcW w:w="1180" w:type="dxa"/>
                  <w:tcBorders>
                    <w:top w:val="single" w:sz="4" w:space="0" w:color="auto"/>
                    <w:left w:val="single" w:sz="4" w:space="0" w:color="auto"/>
                    <w:bottom w:val="single" w:sz="4" w:space="0" w:color="auto"/>
                    <w:right w:val="single" w:sz="4" w:space="0" w:color="auto"/>
                  </w:tcBorders>
                  <w:shd w:val="clear" w:color="auto" w:fill="F78E1E"/>
                  <w:vAlign w:val="center"/>
                  <w:hideMark/>
                </w:tcPr>
                <w:p w:rsidR="00D86392" w:rsidRPr="00131DE9" w:rsidRDefault="00D86392" w:rsidP="002969CA">
                  <w:pPr>
                    <w:jc w:val="center"/>
                    <w:rPr>
                      <w:rFonts w:ascii="Helvetica" w:hAnsi="Helvetica"/>
                      <w:b/>
                      <w:color w:val="FFFFFF"/>
                      <w:sz w:val="22"/>
                      <w:lang w:val="en-GB"/>
                    </w:rPr>
                  </w:pPr>
                  <w:r w:rsidRPr="00131DE9">
                    <w:rPr>
                      <w:rFonts w:ascii="Helvetica" w:hAnsi="Helvetica"/>
                      <w:b/>
                      <w:color w:val="FFFFFF"/>
                      <w:sz w:val="22"/>
                      <w:lang w:val="en-GB"/>
                    </w:rPr>
                    <w:t>Distance from first to last cone</w:t>
                  </w:r>
                </w:p>
              </w:tc>
              <w:tc>
                <w:tcPr>
                  <w:tcW w:w="946" w:type="dxa"/>
                  <w:tcBorders>
                    <w:top w:val="single" w:sz="4" w:space="0" w:color="auto"/>
                    <w:left w:val="single" w:sz="4" w:space="0" w:color="auto"/>
                    <w:bottom w:val="single" w:sz="4" w:space="0" w:color="auto"/>
                    <w:right w:val="single" w:sz="4" w:space="0" w:color="auto"/>
                  </w:tcBorders>
                  <w:shd w:val="clear" w:color="auto" w:fill="F78E1E"/>
                  <w:noWrap/>
                  <w:vAlign w:val="center"/>
                  <w:hideMark/>
                </w:tcPr>
                <w:p w:rsidR="00D86392" w:rsidRPr="00131DE9" w:rsidRDefault="00D86392" w:rsidP="00AC363F">
                  <w:pPr>
                    <w:rPr>
                      <w:rFonts w:ascii="Helvetica" w:hAnsi="Helvetica"/>
                      <w:b/>
                      <w:color w:val="FFFFFF"/>
                      <w:sz w:val="22"/>
                      <w:lang w:val="en-GB"/>
                    </w:rPr>
                  </w:pPr>
                  <w:r w:rsidRPr="00131DE9">
                    <w:rPr>
                      <w:rFonts w:ascii="Helvetica" w:hAnsi="Helvetica"/>
                      <w:b/>
                      <w:color w:val="FFFFFF"/>
                      <w:sz w:val="22"/>
                      <w:lang w:val="en-GB"/>
                    </w:rPr>
                    <w:t>Group</w:t>
                  </w:r>
                </w:p>
              </w:tc>
            </w:tr>
            <w:tr w:rsidR="00D86392" w:rsidRPr="00AC363F" w:rsidTr="00DD6838">
              <w:trPr>
                <w:trHeight w:val="166"/>
              </w:trPr>
              <w:tc>
                <w:tcPr>
                  <w:tcW w:w="5998"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Basic layout with a works vehicle</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21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A</w:t>
                  </w:r>
                </w:p>
              </w:tc>
            </w:tr>
            <w:tr w:rsidR="00D86392" w:rsidRPr="00AC363F" w:rsidTr="00DD6838">
              <w:trPr>
                <w:trHeight w:val="156"/>
              </w:trPr>
              <w:tc>
                <w:tcPr>
                  <w:tcW w:w="5998"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Works entirely on the footway</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33</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A</w:t>
                  </w:r>
                </w:p>
              </w:tc>
            </w:tr>
            <w:tr w:rsidR="00D86392" w:rsidRPr="00AC363F" w:rsidTr="00DD6838">
              <w:trPr>
                <w:trHeight w:val="332"/>
              </w:trPr>
              <w:tc>
                <w:tcPr>
                  <w:tcW w:w="5998"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Signal - controlled pedestrian facilities at portable traffic signals</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62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B</w:t>
                  </w:r>
                </w:p>
              </w:tc>
            </w:tr>
            <w:tr w:rsidR="00D86392" w:rsidRPr="00AC363F" w:rsidTr="00DD6838">
              <w:trPr>
                <w:trHeight w:val="156"/>
              </w:trPr>
              <w:tc>
                <w:tcPr>
                  <w:tcW w:w="599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rPr>
                      <w:rFonts w:ascii="Helvetica" w:hAnsi="Helvetica"/>
                      <w:sz w:val="22"/>
                      <w:lang w:val="en-GB"/>
                    </w:rPr>
                  </w:pPr>
                  <w:r w:rsidRPr="00AC363F">
                    <w:rPr>
                      <w:rFonts w:ascii="Helvetica" w:hAnsi="Helvetica"/>
                      <w:sz w:val="22"/>
                      <w:lang w:val="en-GB"/>
                    </w:rPr>
                    <w:t>Works on footway with pedestrian diversion into carriageway </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34</w:t>
                  </w:r>
                </w:p>
                <w:p w:rsidR="00D86392" w:rsidRPr="00AC363F" w:rsidRDefault="00D86392" w:rsidP="00686968">
                  <w:pPr>
                    <w:jc w:val="center"/>
                    <w:rPr>
                      <w:rFonts w:ascii="Helvetica" w:hAnsi="Helvetica"/>
                      <w:sz w:val="22"/>
                      <w:lang w:val="en-GB"/>
                    </w:rPr>
                  </w:pPr>
                </w:p>
              </w:tc>
              <w:tc>
                <w:tcPr>
                  <w:tcW w:w="1180"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roofErr w:type="spellStart"/>
                  <w:r w:rsidRPr="00AC363F">
                    <w:rPr>
                      <w:rFonts w:ascii="Helvetica" w:hAnsi="Helvetica"/>
                      <w:sz w:val="22"/>
                      <w:lang w:val="en-GB"/>
                    </w:rPr>
                    <w:t>n.e.</w:t>
                  </w:r>
                  <w:proofErr w:type="spellEnd"/>
                  <w:r w:rsidRPr="00AC363F">
                    <w:rPr>
                      <w:rFonts w:ascii="Helvetica" w:hAnsi="Helvetica"/>
                      <w:sz w:val="22"/>
                      <w:lang w:val="en-GB"/>
                    </w:rPr>
                    <w:t xml:space="preserve"> 75m</w:t>
                  </w:r>
                </w:p>
              </w:tc>
              <w:tc>
                <w:tcPr>
                  <w:tcW w:w="946"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A</w:t>
                  </w:r>
                </w:p>
              </w:tc>
            </w:tr>
            <w:tr w:rsidR="00D86392" w:rsidRPr="00AC363F" w:rsidTr="00DD6838">
              <w:trPr>
                <w:trHeight w:val="94"/>
              </w:trPr>
              <w:tc>
                <w:tcPr>
                  <w:tcW w:w="5998"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p>
              </w:tc>
              <w:tc>
                <w:tcPr>
                  <w:tcW w:w="943" w:type="dxa"/>
                  <w:vMerge/>
                  <w:tcBorders>
                    <w:top w:val="single" w:sz="4" w:space="0" w:color="auto"/>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p>
              </w:tc>
              <w:tc>
                <w:tcPr>
                  <w:tcW w:w="1180" w:type="dxa"/>
                  <w:tcBorders>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exc. 75m</w:t>
                  </w:r>
                </w:p>
              </w:tc>
              <w:tc>
                <w:tcPr>
                  <w:tcW w:w="946"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B</w:t>
                  </w:r>
                </w:p>
              </w:tc>
            </w:tr>
            <w:tr w:rsidR="00D86392" w:rsidRPr="00AC363F" w:rsidTr="00DD6838">
              <w:trPr>
                <w:trHeight w:val="322"/>
              </w:trPr>
              <w:tc>
                <w:tcPr>
                  <w:tcW w:w="5998"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Works between parked vehicles with a speed limit of 30 mph or less</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38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A</w:t>
                  </w:r>
                </w:p>
              </w:tc>
            </w:tr>
            <w:tr w:rsidR="00D86392" w:rsidRPr="00AC363F" w:rsidTr="00DD6838">
              <w:trPr>
                <w:trHeight w:val="166"/>
              </w:trPr>
              <w:tc>
                <w:tcPr>
                  <w:tcW w:w="599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Works in the centre of a two-way road</w:t>
                  </w:r>
                </w:p>
                <w:p w:rsidR="00D86392" w:rsidRPr="00AC363F" w:rsidRDefault="00D86392" w:rsidP="00AC363F">
                  <w:pPr>
                    <w:rPr>
                      <w:rFonts w:ascii="Helvetica" w:hAnsi="Helvetica"/>
                      <w:sz w:val="22"/>
                      <w:lang w:val="en-GB"/>
                    </w:rPr>
                  </w:pPr>
                  <w:r w:rsidRPr="00AC363F">
                    <w:rPr>
                      <w:rFonts w:ascii="Helvetica" w:hAnsi="Helvetica"/>
                      <w:sz w:val="22"/>
                      <w:lang w:val="en-GB"/>
                    </w:rPr>
                    <w:t> </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39</w:t>
                  </w:r>
                </w:p>
                <w:p w:rsidR="00D86392" w:rsidRPr="00AC363F" w:rsidRDefault="00D86392" w:rsidP="00686968">
                  <w:pPr>
                    <w:jc w:val="center"/>
                    <w:rPr>
                      <w:rFonts w:ascii="Helvetica" w:hAnsi="Helvetica"/>
                      <w:sz w:val="22"/>
                      <w:lang w:val="en-GB"/>
                    </w:rPr>
                  </w:pPr>
                </w:p>
              </w:tc>
              <w:tc>
                <w:tcPr>
                  <w:tcW w:w="1180"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roofErr w:type="spellStart"/>
                  <w:r w:rsidRPr="00AC363F">
                    <w:rPr>
                      <w:rFonts w:ascii="Helvetica" w:hAnsi="Helvetica"/>
                      <w:sz w:val="22"/>
                      <w:lang w:val="en-GB"/>
                    </w:rPr>
                    <w:t>n.e.</w:t>
                  </w:r>
                  <w:proofErr w:type="spellEnd"/>
                  <w:r w:rsidRPr="00AC363F">
                    <w:rPr>
                      <w:rFonts w:ascii="Helvetica" w:hAnsi="Helvetica"/>
                      <w:sz w:val="22"/>
                      <w:lang w:val="en-GB"/>
                    </w:rPr>
                    <w:t xml:space="preserve"> 75m</w:t>
                  </w:r>
                </w:p>
              </w:tc>
              <w:tc>
                <w:tcPr>
                  <w:tcW w:w="946"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A</w:t>
                  </w:r>
                </w:p>
              </w:tc>
            </w:tr>
            <w:tr w:rsidR="00D86392" w:rsidRPr="00AC363F" w:rsidTr="00DD6838">
              <w:trPr>
                <w:trHeight w:val="94"/>
              </w:trPr>
              <w:tc>
                <w:tcPr>
                  <w:tcW w:w="5998"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p>
              </w:tc>
              <w:tc>
                <w:tcPr>
                  <w:tcW w:w="943" w:type="dxa"/>
                  <w:vMerge/>
                  <w:tcBorders>
                    <w:top w:val="single" w:sz="4" w:space="0" w:color="auto"/>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p>
              </w:tc>
              <w:tc>
                <w:tcPr>
                  <w:tcW w:w="1180" w:type="dxa"/>
                  <w:tcBorders>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exc. 75m</w:t>
                  </w:r>
                </w:p>
              </w:tc>
              <w:tc>
                <w:tcPr>
                  <w:tcW w:w="946"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B</w:t>
                  </w:r>
                </w:p>
              </w:tc>
            </w:tr>
            <w:tr w:rsidR="00D86392" w:rsidRPr="00AC363F" w:rsidTr="00DD6838">
              <w:trPr>
                <w:trHeight w:val="332"/>
              </w:trPr>
              <w:tc>
                <w:tcPr>
                  <w:tcW w:w="5998"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Dual carriageway with a speed limit of 30 or 40 mph.  Works in right lane</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41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B</w:t>
                  </w:r>
                </w:p>
              </w:tc>
            </w:tr>
            <w:tr w:rsidR="00D86392" w:rsidRPr="00AC363F" w:rsidTr="00DD6838">
              <w:trPr>
                <w:trHeight w:val="322"/>
              </w:trPr>
              <w:tc>
                <w:tcPr>
                  <w:tcW w:w="5998"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Dual carriageway with a speed limit of 30 or 40 mph.  Works in left lane</w:t>
                  </w:r>
                </w:p>
              </w:tc>
              <w:tc>
                <w:tcPr>
                  <w:tcW w:w="943"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B</w:t>
                  </w:r>
                </w:p>
              </w:tc>
            </w:tr>
            <w:tr w:rsidR="00D86392" w:rsidRPr="00AC363F" w:rsidTr="00DD6838">
              <w:trPr>
                <w:trHeight w:val="166"/>
              </w:trPr>
              <w:tc>
                <w:tcPr>
                  <w:tcW w:w="599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Works in a side road at a T-junction</w:t>
                  </w:r>
                </w:p>
                <w:p w:rsidR="00D86392" w:rsidRPr="00AC363F" w:rsidRDefault="00D86392" w:rsidP="00AC363F">
                  <w:pPr>
                    <w:rPr>
                      <w:rFonts w:ascii="Helvetica" w:hAnsi="Helvetica"/>
                      <w:sz w:val="22"/>
                      <w:lang w:val="en-GB"/>
                    </w:rPr>
                  </w:pPr>
                  <w:r w:rsidRPr="00AC363F">
                    <w:rPr>
                      <w:rFonts w:ascii="Helvetica" w:hAnsi="Helvetica"/>
                      <w:sz w:val="22"/>
                      <w:lang w:val="en-GB"/>
                    </w:rPr>
                    <w:t> </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44</w:t>
                  </w:r>
                </w:p>
                <w:p w:rsidR="00D86392" w:rsidRPr="00AC363F" w:rsidRDefault="00D86392" w:rsidP="00686968">
                  <w:pPr>
                    <w:jc w:val="center"/>
                    <w:rPr>
                      <w:rFonts w:ascii="Helvetica" w:hAnsi="Helvetica"/>
                      <w:sz w:val="22"/>
                      <w:lang w:val="en-GB"/>
                    </w:rPr>
                  </w:pPr>
                </w:p>
              </w:tc>
              <w:tc>
                <w:tcPr>
                  <w:tcW w:w="1180"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roofErr w:type="spellStart"/>
                  <w:r w:rsidRPr="00AC363F">
                    <w:rPr>
                      <w:rFonts w:ascii="Helvetica" w:hAnsi="Helvetica"/>
                      <w:sz w:val="22"/>
                      <w:lang w:val="en-GB"/>
                    </w:rPr>
                    <w:t>n.e.</w:t>
                  </w:r>
                  <w:proofErr w:type="spellEnd"/>
                  <w:r w:rsidRPr="00AC363F">
                    <w:rPr>
                      <w:rFonts w:ascii="Helvetica" w:hAnsi="Helvetica"/>
                      <w:sz w:val="22"/>
                      <w:lang w:val="en-GB"/>
                    </w:rPr>
                    <w:t xml:space="preserve"> 75m</w:t>
                  </w:r>
                </w:p>
              </w:tc>
              <w:tc>
                <w:tcPr>
                  <w:tcW w:w="946"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A</w:t>
                  </w:r>
                </w:p>
              </w:tc>
            </w:tr>
            <w:tr w:rsidR="00D86392" w:rsidRPr="00AC363F" w:rsidTr="00DD6838">
              <w:trPr>
                <w:trHeight w:val="94"/>
              </w:trPr>
              <w:tc>
                <w:tcPr>
                  <w:tcW w:w="5998"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p>
              </w:tc>
              <w:tc>
                <w:tcPr>
                  <w:tcW w:w="943" w:type="dxa"/>
                  <w:vMerge/>
                  <w:tcBorders>
                    <w:top w:val="single" w:sz="4" w:space="0" w:color="auto"/>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p>
              </w:tc>
              <w:tc>
                <w:tcPr>
                  <w:tcW w:w="1180" w:type="dxa"/>
                  <w:tcBorders>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exc. 75m</w:t>
                  </w:r>
                </w:p>
              </w:tc>
              <w:tc>
                <w:tcPr>
                  <w:tcW w:w="946"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B</w:t>
                  </w:r>
                </w:p>
              </w:tc>
            </w:tr>
            <w:tr w:rsidR="00D86392" w:rsidRPr="00AC363F" w:rsidTr="00DD6838">
              <w:trPr>
                <w:trHeight w:val="166"/>
              </w:trPr>
              <w:tc>
                <w:tcPr>
                  <w:tcW w:w="599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Works in both roads at a T-junction</w:t>
                  </w:r>
                </w:p>
                <w:p w:rsidR="00D86392" w:rsidRPr="00AC363F" w:rsidRDefault="00D86392" w:rsidP="00AC363F">
                  <w:pPr>
                    <w:rPr>
                      <w:rFonts w:ascii="Helvetica" w:hAnsi="Helvetica"/>
                      <w:sz w:val="22"/>
                      <w:lang w:val="en-GB"/>
                    </w:rPr>
                  </w:pPr>
                  <w:r w:rsidRPr="00AC363F">
                    <w:rPr>
                      <w:rFonts w:ascii="Helvetica" w:hAnsi="Helvetica"/>
                      <w:sz w:val="22"/>
                      <w:lang w:val="en-GB"/>
                    </w:rPr>
                    <w:t> </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45</w:t>
                  </w:r>
                </w:p>
                <w:p w:rsidR="00D86392" w:rsidRPr="00AC363F" w:rsidRDefault="00D86392" w:rsidP="00686968">
                  <w:pPr>
                    <w:jc w:val="center"/>
                    <w:rPr>
                      <w:rFonts w:ascii="Helvetica" w:hAnsi="Helvetica"/>
                      <w:sz w:val="22"/>
                      <w:lang w:val="en-GB"/>
                    </w:rPr>
                  </w:pPr>
                </w:p>
              </w:tc>
              <w:tc>
                <w:tcPr>
                  <w:tcW w:w="1180"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roofErr w:type="spellStart"/>
                  <w:r w:rsidRPr="00AC363F">
                    <w:rPr>
                      <w:rFonts w:ascii="Helvetica" w:hAnsi="Helvetica"/>
                      <w:sz w:val="22"/>
                      <w:lang w:val="en-GB"/>
                    </w:rPr>
                    <w:t>n.e.</w:t>
                  </w:r>
                  <w:proofErr w:type="spellEnd"/>
                  <w:r w:rsidRPr="00AC363F">
                    <w:rPr>
                      <w:rFonts w:ascii="Helvetica" w:hAnsi="Helvetica"/>
                      <w:sz w:val="22"/>
                      <w:lang w:val="en-GB"/>
                    </w:rPr>
                    <w:t xml:space="preserve"> 75m</w:t>
                  </w:r>
                </w:p>
              </w:tc>
              <w:tc>
                <w:tcPr>
                  <w:tcW w:w="946"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A</w:t>
                  </w:r>
                </w:p>
              </w:tc>
            </w:tr>
            <w:tr w:rsidR="00D86392" w:rsidRPr="00AC363F" w:rsidTr="00DD6838">
              <w:trPr>
                <w:trHeight w:val="94"/>
              </w:trPr>
              <w:tc>
                <w:tcPr>
                  <w:tcW w:w="5998"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p>
              </w:tc>
              <w:tc>
                <w:tcPr>
                  <w:tcW w:w="943" w:type="dxa"/>
                  <w:vMerge/>
                  <w:tcBorders>
                    <w:top w:val="single" w:sz="4" w:space="0" w:color="auto"/>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p>
              </w:tc>
              <w:tc>
                <w:tcPr>
                  <w:tcW w:w="1180" w:type="dxa"/>
                  <w:tcBorders>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exc. 75m</w:t>
                  </w:r>
                </w:p>
              </w:tc>
              <w:tc>
                <w:tcPr>
                  <w:tcW w:w="946"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B</w:t>
                  </w:r>
                </w:p>
              </w:tc>
            </w:tr>
            <w:tr w:rsidR="00D86392" w:rsidRPr="00AC363F" w:rsidTr="00DD6838">
              <w:trPr>
                <w:trHeight w:val="166"/>
              </w:trPr>
              <w:tc>
                <w:tcPr>
                  <w:tcW w:w="599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Works on a signal island at a T-junction</w:t>
                  </w:r>
                </w:p>
                <w:p w:rsidR="00D86392" w:rsidRPr="00AC363F" w:rsidRDefault="00D86392" w:rsidP="00AC363F">
                  <w:pPr>
                    <w:rPr>
                      <w:rFonts w:ascii="Helvetica" w:hAnsi="Helvetica"/>
                      <w:sz w:val="22"/>
                      <w:lang w:val="en-GB"/>
                    </w:rPr>
                  </w:pPr>
                  <w:r w:rsidRPr="00AC363F">
                    <w:rPr>
                      <w:rFonts w:ascii="Helvetica" w:hAnsi="Helvetica"/>
                      <w:sz w:val="22"/>
                      <w:lang w:val="en-GB"/>
                    </w:rPr>
                    <w:t> </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46</w:t>
                  </w:r>
                </w:p>
                <w:p w:rsidR="00D86392" w:rsidRPr="00AC363F" w:rsidRDefault="00D86392" w:rsidP="00686968">
                  <w:pPr>
                    <w:jc w:val="center"/>
                    <w:rPr>
                      <w:rFonts w:ascii="Helvetica" w:hAnsi="Helvetica"/>
                      <w:sz w:val="22"/>
                      <w:lang w:val="en-GB"/>
                    </w:rPr>
                  </w:pPr>
                </w:p>
              </w:tc>
              <w:tc>
                <w:tcPr>
                  <w:tcW w:w="1180"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roofErr w:type="spellStart"/>
                  <w:r w:rsidRPr="00AC363F">
                    <w:rPr>
                      <w:rFonts w:ascii="Helvetica" w:hAnsi="Helvetica"/>
                      <w:sz w:val="22"/>
                      <w:lang w:val="en-GB"/>
                    </w:rPr>
                    <w:t>n.e.</w:t>
                  </w:r>
                  <w:proofErr w:type="spellEnd"/>
                  <w:r w:rsidRPr="00AC363F">
                    <w:rPr>
                      <w:rFonts w:ascii="Helvetica" w:hAnsi="Helvetica"/>
                      <w:sz w:val="22"/>
                      <w:lang w:val="en-GB"/>
                    </w:rPr>
                    <w:t xml:space="preserve"> 75m</w:t>
                  </w:r>
                </w:p>
              </w:tc>
              <w:tc>
                <w:tcPr>
                  <w:tcW w:w="946"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A</w:t>
                  </w:r>
                </w:p>
              </w:tc>
            </w:tr>
            <w:tr w:rsidR="00D86392" w:rsidRPr="00AC363F" w:rsidTr="00DD6838">
              <w:trPr>
                <w:trHeight w:val="94"/>
              </w:trPr>
              <w:tc>
                <w:tcPr>
                  <w:tcW w:w="5998"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p>
              </w:tc>
              <w:tc>
                <w:tcPr>
                  <w:tcW w:w="943" w:type="dxa"/>
                  <w:vMerge/>
                  <w:tcBorders>
                    <w:top w:val="single" w:sz="4" w:space="0" w:color="auto"/>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p>
              </w:tc>
              <w:tc>
                <w:tcPr>
                  <w:tcW w:w="1180" w:type="dxa"/>
                  <w:tcBorders>
                    <w:left w:val="single" w:sz="4" w:space="0" w:color="auto"/>
                    <w:bottom w:val="single" w:sz="4" w:space="0" w:color="auto"/>
                    <w:right w:val="single" w:sz="4" w:space="0" w:color="auto"/>
                  </w:tcBorders>
                  <w:shd w:val="clear" w:color="000000" w:fill="FFFFFF"/>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exc. 75m</w:t>
                  </w:r>
                </w:p>
              </w:tc>
              <w:tc>
                <w:tcPr>
                  <w:tcW w:w="946"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B</w:t>
                  </w:r>
                </w:p>
              </w:tc>
            </w:tr>
            <w:tr w:rsidR="00D86392" w:rsidRPr="00AC363F" w:rsidTr="00DD6838">
              <w:trPr>
                <w:trHeight w:val="166"/>
              </w:trPr>
              <w:tc>
                <w:tcPr>
                  <w:tcW w:w="5998"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 xml:space="preserve">Works at a roundabout, cases A to D. </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r w:rsidRPr="00AC363F">
                    <w:rPr>
                      <w:rFonts w:ascii="Helvetica" w:hAnsi="Helvetica"/>
                      <w:sz w:val="22"/>
                      <w:lang w:val="en-GB"/>
                    </w:rPr>
                    <w:t>48, 49</w:t>
                  </w:r>
                </w:p>
                <w:p w:rsidR="00D86392" w:rsidRPr="00AC363F" w:rsidRDefault="00D86392" w:rsidP="00686968">
                  <w:pPr>
                    <w:jc w:val="center"/>
                    <w:rPr>
                      <w:rFonts w:ascii="Helvetica" w:hAnsi="Helvetica"/>
                      <w:sz w:val="22"/>
                      <w:lang w:val="en-GB"/>
                    </w:rPr>
                  </w:pPr>
                </w:p>
                <w:p w:rsidR="00D86392" w:rsidRPr="00AC363F" w:rsidRDefault="00D86392" w:rsidP="00686968">
                  <w:pPr>
                    <w:jc w:val="center"/>
                    <w:rPr>
                      <w:rFonts w:ascii="Helvetica" w:hAnsi="Helvetica"/>
                      <w:sz w:val="22"/>
                      <w:lang w:val="en-GB"/>
                    </w:rPr>
                  </w:pP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p w:rsidR="00D86392" w:rsidRPr="00AC363F" w:rsidRDefault="00D86392" w:rsidP="00686968">
                  <w:pPr>
                    <w:jc w:val="center"/>
                    <w:rPr>
                      <w:rFonts w:ascii="Helvetica" w:hAnsi="Helvetica"/>
                      <w:sz w:val="22"/>
                      <w:lang w:val="en-GB"/>
                    </w:rPr>
                  </w:pPr>
                </w:p>
                <w:p w:rsidR="00D86392" w:rsidRPr="00AC363F" w:rsidRDefault="00D86392" w:rsidP="00686968">
                  <w:pPr>
                    <w:jc w:val="center"/>
                    <w:rPr>
                      <w:rFonts w:ascii="Helvetica" w:hAnsi="Helvetica"/>
                      <w:sz w:val="22"/>
                      <w:lang w:val="en-GB"/>
                    </w:rPr>
                  </w:pPr>
                </w:p>
              </w:tc>
              <w:tc>
                <w:tcPr>
                  <w:tcW w:w="946"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p>
              </w:tc>
            </w:tr>
            <w:tr w:rsidR="00D86392" w:rsidRPr="00AC363F" w:rsidTr="00DD6838">
              <w:trPr>
                <w:trHeight w:val="156"/>
              </w:trPr>
              <w:tc>
                <w:tcPr>
                  <w:tcW w:w="5998" w:type="dxa"/>
                  <w:tcBorders>
                    <w:left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on a road with a maximum speed limit of 30 mph</w:t>
                  </w:r>
                </w:p>
              </w:tc>
              <w:tc>
                <w:tcPr>
                  <w:tcW w:w="943"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1180"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A</w:t>
                  </w:r>
                </w:p>
              </w:tc>
            </w:tr>
            <w:tr w:rsidR="00D86392" w:rsidRPr="00AC363F" w:rsidTr="00DD6838">
              <w:trPr>
                <w:trHeight w:val="166"/>
              </w:trPr>
              <w:tc>
                <w:tcPr>
                  <w:tcW w:w="5998"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on a road with a maximum speed limit exceeding 30 mph</w:t>
                  </w:r>
                </w:p>
              </w:tc>
              <w:tc>
                <w:tcPr>
                  <w:tcW w:w="943"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1180"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C</w:t>
                  </w:r>
                </w:p>
              </w:tc>
            </w:tr>
            <w:tr w:rsidR="00D86392" w:rsidRPr="00AC363F" w:rsidTr="00DD6838">
              <w:trPr>
                <w:trHeight w:val="156"/>
              </w:trPr>
              <w:tc>
                <w:tcPr>
                  <w:tcW w:w="5998"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 xml:space="preserve">Works obstructing a signal-controlled pedestrian crossing.  </w:t>
                  </w:r>
                </w:p>
              </w:tc>
              <w:tc>
                <w:tcPr>
                  <w:tcW w:w="943"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1180"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top w:val="single" w:sz="4" w:space="0" w:color="auto"/>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p>
              </w:tc>
            </w:tr>
            <w:tr w:rsidR="00D86392" w:rsidRPr="00AC363F" w:rsidTr="00DD6838">
              <w:trPr>
                <w:trHeight w:val="166"/>
              </w:trPr>
              <w:tc>
                <w:tcPr>
                  <w:tcW w:w="5998" w:type="dxa"/>
                  <w:tcBorders>
                    <w:left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on a road with a maximum speed limit of 30 mph</w:t>
                  </w:r>
                </w:p>
              </w:tc>
              <w:tc>
                <w:tcPr>
                  <w:tcW w:w="943" w:type="dxa"/>
                  <w:tcBorders>
                    <w:left w:val="single" w:sz="4" w:space="0" w:color="auto"/>
                    <w:right w:val="single" w:sz="4" w:space="0" w:color="auto"/>
                  </w:tcBorders>
                  <w:shd w:val="clear" w:color="000000" w:fill="FFFFFF"/>
                  <w:noWrap/>
                  <w:hideMark/>
                </w:tcPr>
                <w:p w:rsidR="00D86392" w:rsidRPr="00AC363F" w:rsidRDefault="00686968" w:rsidP="00686968">
                  <w:pPr>
                    <w:jc w:val="center"/>
                    <w:rPr>
                      <w:rFonts w:ascii="Helvetica" w:hAnsi="Helvetica"/>
                      <w:sz w:val="22"/>
                      <w:lang w:val="en-GB"/>
                    </w:rPr>
                  </w:pPr>
                  <w:r w:rsidRPr="00686968">
                    <w:rPr>
                      <w:rFonts w:ascii="Helvetica" w:hAnsi="Helvetica"/>
                      <w:sz w:val="22"/>
                      <w:lang w:val="en-GB"/>
                    </w:rPr>
                    <w:t>51</w:t>
                  </w:r>
                </w:p>
              </w:tc>
              <w:tc>
                <w:tcPr>
                  <w:tcW w:w="1180" w:type="dxa"/>
                  <w:tcBorders>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left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B</w:t>
                  </w:r>
                </w:p>
              </w:tc>
            </w:tr>
            <w:tr w:rsidR="00D86392" w:rsidRPr="00AC363F" w:rsidTr="00DD6838">
              <w:trPr>
                <w:trHeight w:val="166"/>
              </w:trPr>
              <w:tc>
                <w:tcPr>
                  <w:tcW w:w="5998"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AC363F">
                  <w:pPr>
                    <w:rPr>
                      <w:rFonts w:ascii="Helvetica" w:hAnsi="Helvetica"/>
                      <w:sz w:val="22"/>
                      <w:lang w:val="en-GB"/>
                    </w:rPr>
                  </w:pPr>
                  <w:r w:rsidRPr="00AC363F">
                    <w:rPr>
                      <w:rFonts w:ascii="Helvetica" w:hAnsi="Helvetica"/>
                      <w:sz w:val="22"/>
                      <w:lang w:val="en-GB"/>
                    </w:rPr>
                    <w:t>on a road with a speed limit exceeding 30 mph</w:t>
                  </w:r>
                </w:p>
              </w:tc>
              <w:tc>
                <w:tcPr>
                  <w:tcW w:w="943"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1180"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sz w:val="22"/>
                      <w:lang w:val="en-GB"/>
                    </w:rPr>
                  </w:pPr>
                </w:p>
              </w:tc>
              <w:tc>
                <w:tcPr>
                  <w:tcW w:w="946" w:type="dxa"/>
                  <w:tcBorders>
                    <w:left w:val="single" w:sz="4" w:space="0" w:color="auto"/>
                    <w:bottom w:val="single" w:sz="4" w:space="0" w:color="auto"/>
                    <w:right w:val="single" w:sz="4" w:space="0" w:color="auto"/>
                  </w:tcBorders>
                  <w:shd w:val="clear" w:color="000000" w:fill="FFFFFF"/>
                  <w:noWrap/>
                  <w:hideMark/>
                </w:tcPr>
                <w:p w:rsidR="00D86392" w:rsidRPr="00AC363F" w:rsidRDefault="00D86392" w:rsidP="00686968">
                  <w:pPr>
                    <w:jc w:val="center"/>
                    <w:rPr>
                      <w:rFonts w:ascii="Helvetica" w:hAnsi="Helvetica"/>
                      <w:bCs/>
                      <w:sz w:val="22"/>
                      <w:lang w:val="en-GB"/>
                    </w:rPr>
                  </w:pPr>
                  <w:r w:rsidRPr="00AC363F">
                    <w:rPr>
                      <w:rFonts w:ascii="Helvetica" w:hAnsi="Helvetica"/>
                      <w:bCs/>
                      <w:sz w:val="22"/>
                      <w:lang w:val="en-GB"/>
                    </w:rPr>
                    <w:t>C</w:t>
                  </w:r>
                </w:p>
              </w:tc>
            </w:tr>
            <w:tr w:rsidR="00D86392" w:rsidRPr="00AC363F" w:rsidTr="00DD6838">
              <w:trPr>
                <w:trHeight w:val="322"/>
              </w:trPr>
              <w:tc>
                <w:tcPr>
                  <w:tcW w:w="5998" w:type="dxa"/>
                  <w:tcBorders>
                    <w:top w:val="single" w:sz="4" w:space="0" w:color="auto"/>
                  </w:tcBorders>
                  <w:shd w:val="clear" w:color="000000" w:fill="FFFFFF"/>
                </w:tcPr>
                <w:p w:rsidR="00134BA9" w:rsidRPr="00AC363F" w:rsidRDefault="00134BA9" w:rsidP="00496DA4">
                  <w:pPr>
                    <w:spacing w:before="240"/>
                    <w:rPr>
                      <w:rFonts w:ascii="Helvetica" w:hAnsi="Helvetica"/>
                      <w:b/>
                      <w:bCs/>
                      <w:sz w:val="22"/>
                      <w:lang w:val="en-GB"/>
                    </w:rPr>
                  </w:pPr>
                </w:p>
              </w:tc>
              <w:tc>
                <w:tcPr>
                  <w:tcW w:w="943" w:type="dxa"/>
                  <w:tcBorders>
                    <w:top w:val="single" w:sz="4" w:space="0" w:color="auto"/>
                  </w:tcBorders>
                  <w:shd w:val="clear" w:color="000000" w:fill="FFFFFF"/>
                  <w:noWrap/>
                </w:tcPr>
                <w:p w:rsidR="00D86392" w:rsidRPr="00AC363F" w:rsidRDefault="00D86392" w:rsidP="00AC363F">
                  <w:pPr>
                    <w:rPr>
                      <w:rFonts w:ascii="Helvetica" w:hAnsi="Helvetica"/>
                      <w:sz w:val="22"/>
                      <w:lang w:val="en-GB"/>
                    </w:rPr>
                  </w:pPr>
                </w:p>
              </w:tc>
              <w:tc>
                <w:tcPr>
                  <w:tcW w:w="1180" w:type="dxa"/>
                  <w:tcBorders>
                    <w:top w:val="single" w:sz="4" w:space="0" w:color="auto"/>
                  </w:tcBorders>
                  <w:shd w:val="clear" w:color="000000" w:fill="FFFFFF"/>
                  <w:noWrap/>
                </w:tcPr>
                <w:p w:rsidR="00D86392" w:rsidRPr="00AC363F" w:rsidRDefault="00D86392" w:rsidP="00AC363F">
                  <w:pPr>
                    <w:rPr>
                      <w:rFonts w:ascii="Helvetica" w:hAnsi="Helvetica"/>
                      <w:sz w:val="22"/>
                      <w:lang w:val="en-GB"/>
                    </w:rPr>
                  </w:pPr>
                </w:p>
              </w:tc>
              <w:tc>
                <w:tcPr>
                  <w:tcW w:w="946" w:type="dxa"/>
                  <w:tcBorders>
                    <w:top w:val="single" w:sz="4" w:space="0" w:color="auto"/>
                  </w:tcBorders>
                  <w:shd w:val="clear" w:color="000000" w:fill="FFFFFF"/>
                  <w:noWrap/>
                </w:tcPr>
                <w:p w:rsidR="00D86392" w:rsidRPr="00AC363F" w:rsidRDefault="00D86392" w:rsidP="00AC363F">
                  <w:pPr>
                    <w:rPr>
                      <w:rFonts w:ascii="Helvetica" w:hAnsi="Helvetica"/>
                      <w:bCs/>
                      <w:sz w:val="22"/>
                      <w:lang w:val="en-GB"/>
                    </w:rPr>
                  </w:pPr>
                </w:p>
              </w:tc>
            </w:tr>
            <w:tr w:rsidR="00D86392" w:rsidRPr="00AC363F" w:rsidTr="00DD6838">
              <w:trPr>
                <w:trHeight w:val="166"/>
              </w:trPr>
              <w:tc>
                <w:tcPr>
                  <w:tcW w:w="5998" w:type="dxa"/>
                  <w:shd w:val="clear" w:color="000000" w:fill="FFFFFF"/>
                  <w:noWrap/>
                </w:tcPr>
                <w:p w:rsidR="00D86392" w:rsidRPr="007844A9" w:rsidRDefault="00D86392" w:rsidP="00AC363F">
                  <w:pPr>
                    <w:rPr>
                      <w:rFonts w:ascii="Helvetica" w:hAnsi="Helvetica"/>
                      <w:b/>
                      <w:sz w:val="22"/>
                      <w:lang w:val="en-GB"/>
                    </w:rPr>
                  </w:pPr>
                </w:p>
              </w:tc>
              <w:tc>
                <w:tcPr>
                  <w:tcW w:w="943" w:type="dxa"/>
                  <w:shd w:val="clear" w:color="000000" w:fill="FFFFFF"/>
                  <w:noWrap/>
                </w:tcPr>
                <w:p w:rsidR="00D86392" w:rsidRPr="00AC363F" w:rsidRDefault="00D86392" w:rsidP="00686968">
                  <w:pPr>
                    <w:jc w:val="center"/>
                    <w:rPr>
                      <w:rFonts w:ascii="Helvetica" w:hAnsi="Helvetica"/>
                      <w:sz w:val="22"/>
                      <w:lang w:val="en-GB"/>
                    </w:rPr>
                  </w:pPr>
                </w:p>
              </w:tc>
              <w:tc>
                <w:tcPr>
                  <w:tcW w:w="1180" w:type="dxa"/>
                  <w:shd w:val="clear" w:color="000000" w:fill="FFFFFF"/>
                  <w:noWrap/>
                </w:tcPr>
                <w:p w:rsidR="00D86392" w:rsidRPr="00AC363F" w:rsidRDefault="00D86392" w:rsidP="00686968">
                  <w:pPr>
                    <w:jc w:val="center"/>
                    <w:rPr>
                      <w:rFonts w:ascii="Helvetica" w:hAnsi="Helvetica"/>
                      <w:sz w:val="22"/>
                      <w:lang w:val="en-GB"/>
                    </w:rPr>
                  </w:pPr>
                </w:p>
              </w:tc>
              <w:tc>
                <w:tcPr>
                  <w:tcW w:w="946" w:type="dxa"/>
                  <w:shd w:val="clear" w:color="000000" w:fill="FFFFFF"/>
                  <w:noWrap/>
                </w:tcPr>
                <w:p w:rsidR="00D86392" w:rsidRPr="00AC363F" w:rsidRDefault="00D86392" w:rsidP="00686968">
                  <w:pPr>
                    <w:jc w:val="center"/>
                    <w:rPr>
                      <w:rFonts w:ascii="Helvetica" w:hAnsi="Helvetica"/>
                      <w:bCs/>
                      <w:sz w:val="22"/>
                      <w:lang w:val="en-GB"/>
                    </w:rPr>
                  </w:pPr>
                </w:p>
              </w:tc>
            </w:tr>
            <w:tr w:rsidR="007844A9" w:rsidRPr="00AC363F" w:rsidTr="00DD6838">
              <w:trPr>
                <w:trHeight w:val="166"/>
              </w:trPr>
              <w:tc>
                <w:tcPr>
                  <w:tcW w:w="5998" w:type="dxa"/>
                  <w:shd w:val="clear" w:color="000000" w:fill="FFFFFF"/>
                  <w:noWrap/>
                  <w:vAlign w:val="bottom"/>
                </w:tcPr>
                <w:p w:rsidR="007844A9" w:rsidRPr="00AC363F" w:rsidRDefault="007844A9" w:rsidP="004E5E60">
                  <w:pPr>
                    <w:rPr>
                      <w:rFonts w:ascii="Helvetica" w:hAnsi="Helvetica"/>
                      <w:sz w:val="22"/>
                      <w:lang w:val="en-GB"/>
                    </w:rPr>
                  </w:pPr>
                </w:p>
              </w:tc>
              <w:tc>
                <w:tcPr>
                  <w:tcW w:w="943" w:type="dxa"/>
                  <w:shd w:val="clear" w:color="000000" w:fill="FFFFFF"/>
                  <w:noWrap/>
                  <w:vAlign w:val="bottom"/>
                </w:tcPr>
                <w:p w:rsidR="007844A9" w:rsidRPr="00AC363F" w:rsidRDefault="007844A9" w:rsidP="004E5E60">
                  <w:pPr>
                    <w:jc w:val="center"/>
                    <w:rPr>
                      <w:rFonts w:ascii="Helvetica" w:hAnsi="Helvetica"/>
                      <w:sz w:val="22"/>
                      <w:lang w:val="en-GB"/>
                    </w:rPr>
                  </w:pPr>
                </w:p>
              </w:tc>
              <w:tc>
                <w:tcPr>
                  <w:tcW w:w="1180" w:type="dxa"/>
                  <w:shd w:val="clear" w:color="000000" w:fill="FFFFFF"/>
                  <w:noWrap/>
                  <w:vAlign w:val="bottom"/>
                </w:tcPr>
                <w:p w:rsidR="007844A9" w:rsidRPr="00AC363F" w:rsidRDefault="007844A9" w:rsidP="004E5E60">
                  <w:pPr>
                    <w:jc w:val="center"/>
                    <w:rPr>
                      <w:rFonts w:ascii="Helvetica" w:hAnsi="Helvetica"/>
                      <w:sz w:val="22"/>
                      <w:lang w:val="en-GB"/>
                    </w:rPr>
                  </w:pPr>
                </w:p>
              </w:tc>
              <w:tc>
                <w:tcPr>
                  <w:tcW w:w="946" w:type="dxa"/>
                  <w:shd w:val="clear" w:color="000000" w:fill="FFFFFF"/>
                  <w:noWrap/>
                  <w:vAlign w:val="bottom"/>
                </w:tcPr>
                <w:p w:rsidR="007844A9" w:rsidRPr="00AC363F" w:rsidRDefault="007844A9" w:rsidP="004E5E60">
                  <w:pPr>
                    <w:jc w:val="center"/>
                    <w:rPr>
                      <w:rFonts w:ascii="Helvetica" w:hAnsi="Helvetica"/>
                      <w:bCs/>
                      <w:sz w:val="22"/>
                      <w:lang w:val="en-GB"/>
                    </w:rPr>
                  </w:pPr>
                </w:p>
              </w:tc>
            </w:tr>
          </w:tbl>
          <w:p w:rsidR="00760D8E" w:rsidRPr="00760D8E" w:rsidRDefault="00760D8E" w:rsidP="00760D8E">
            <w:pPr>
              <w:rPr>
                <w:vanish/>
              </w:rPr>
            </w:pPr>
          </w:p>
          <w:tbl>
            <w:tblPr>
              <w:tblpPr w:leftFromText="180" w:rightFromText="180" w:vertAnchor="text" w:horzAnchor="margin" w:tblpY="-2129"/>
              <w:tblOverlap w:val="never"/>
              <w:tblW w:w="9071" w:type="dxa"/>
              <w:tblLayout w:type="fixed"/>
              <w:tblLook w:val="04A0" w:firstRow="1" w:lastRow="0" w:firstColumn="1" w:lastColumn="0" w:noHBand="0" w:noVBand="1"/>
            </w:tblPr>
            <w:tblGrid>
              <w:gridCol w:w="6008"/>
              <w:gridCol w:w="933"/>
              <w:gridCol w:w="1182"/>
              <w:gridCol w:w="948"/>
            </w:tblGrid>
            <w:tr w:rsidR="007844A9" w:rsidRPr="00131DE9" w:rsidTr="00DD6838">
              <w:trPr>
                <w:trHeight w:val="817"/>
              </w:trPr>
              <w:tc>
                <w:tcPr>
                  <w:tcW w:w="6008" w:type="dxa"/>
                  <w:tcBorders>
                    <w:top w:val="single" w:sz="4" w:space="0" w:color="auto"/>
                    <w:left w:val="single" w:sz="4" w:space="0" w:color="auto"/>
                    <w:bottom w:val="single" w:sz="4" w:space="0" w:color="auto"/>
                    <w:right w:val="single" w:sz="4" w:space="0" w:color="auto"/>
                  </w:tcBorders>
                  <w:shd w:val="clear" w:color="auto" w:fill="F78E1E"/>
                  <w:vAlign w:val="center"/>
                  <w:hideMark/>
                </w:tcPr>
                <w:p w:rsidR="007844A9" w:rsidRPr="00131DE9" w:rsidRDefault="007844A9" w:rsidP="004E5E60">
                  <w:pPr>
                    <w:rPr>
                      <w:rFonts w:ascii="Helvetica" w:hAnsi="Helvetica"/>
                      <w:b/>
                      <w:color w:val="FFFFFF"/>
                      <w:sz w:val="22"/>
                      <w:lang w:val="en-GB"/>
                    </w:rPr>
                  </w:pPr>
                  <w:r w:rsidRPr="00131DE9">
                    <w:rPr>
                      <w:rFonts w:ascii="Helvetica" w:hAnsi="Helvetica"/>
                      <w:b/>
                      <w:color w:val="FFFFFF"/>
                      <w:sz w:val="22"/>
                      <w:lang w:val="en-GB"/>
                    </w:rPr>
                    <w:t>Description</w:t>
                  </w:r>
                </w:p>
              </w:tc>
              <w:tc>
                <w:tcPr>
                  <w:tcW w:w="933" w:type="dxa"/>
                  <w:tcBorders>
                    <w:top w:val="single" w:sz="4" w:space="0" w:color="auto"/>
                    <w:left w:val="single" w:sz="4" w:space="0" w:color="auto"/>
                    <w:bottom w:val="single" w:sz="4" w:space="0" w:color="auto"/>
                    <w:right w:val="single" w:sz="4" w:space="0" w:color="auto"/>
                  </w:tcBorders>
                  <w:shd w:val="clear" w:color="auto" w:fill="F78E1E"/>
                  <w:vAlign w:val="center"/>
                  <w:hideMark/>
                </w:tcPr>
                <w:p w:rsidR="007844A9" w:rsidRPr="00131DE9" w:rsidRDefault="007844A9" w:rsidP="004E5E60">
                  <w:pPr>
                    <w:rPr>
                      <w:rFonts w:ascii="Helvetica" w:hAnsi="Helvetica"/>
                      <w:b/>
                      <w:color w:val="FFFFFF"/>
                      <w:sz w:val="22"/>
                      <w:lang w:val="en-GB"/>
                    </w:rPr>
                  </w:pPr>
                  <w:r w:rsidRPr="00131DE9">
                    <w:rPr>
                      <w:rFonts w:ascii="Helvetica" w:hAnsi="Helvetica"/>
                      <w:b/>
                      <w:color w:val="FFFFFF"/>
                      <w:sz w:val="22"/>
                      <w:lang w:val="en-GB"/>
                    </w:rPr>
                    <w:t>Page</w:t>
                  </w:r>
                </w:p>
              </w:tc>
              <w:tc>
                <w:tcPr>
                  <w:tcW w:w="1182" w:type="dxa"/>
                  <w:tcBorders>
                    <w:top w:val="single" w:sz="4" w:space="0" w:color="auto"/>
                    <w:left w:val="single" w:sz="4" w:space="0" w:color="auto"/>
                    <w:bottom w:val="single" w:sz="4" w:space="0" w:color="auto"/>
                    <w:right w:val="single" w:sz="4" w:space="0" w:color="auto"/>
                  </w:tcBorders>
                  <w:shd w:val="clear" w:color="auto" w:fill="F78E1E"/>
                  <w:vAlign w:val="center"/>
                  <w:hideMark/>
                </w:tcPr>
                <w:p w:rsidR="007844A9" w:rsidRPr="00131DE9" w:rsidRDefault="007844A9" w:rsidP="004E5E60">
                  <w:pPr>
                    <w:jc w:val="center"/>
                    <w:rPr>
                      <w:rFonts w:ascii="Helvetica" w:hAnsi="Helvetica"/>
                      <w:b/>
                      <w:color w:val="FFFFFF"/>
                      <w:sz w:val="22"/>
                      <w:lang w:val="en-GB"/>
                    </w:rPr>
                  </w:pPr>
                  <w:r w:rsidRPr="00131DE9">
                    <w:rPr>
                      <w:rFonts w:ascii="Helvetica" w:hAnsi="Helvetica"/>
                      <w:b/>
                      <w:color w:val="FFFFFF"/>
                      <w:sz w:val="22"/>
                      <w:lang w:val="en-GB"/>
                    </w:rPr>
                    <w:t>Distance from first to last cone</w:t>
                  </w:r>
                </w:p>
              </w:tc>
              <w:tc>
                <w:tcPr>
                  <w:tcW w:w="948" w:type="dxa"/>
                  <w:tcBorders>
                    <w:top w:val="single" w:sz="4" w:space="0" w:color="auto"/>
                    <w:left w:val="single" w:sz="4" w:space="0" w:color="auto"/>
                    <w:bottom w:val="single" w:sz="4" w:space="0" w:color="auto"/>
                    <w:right w:val="single" w:sz="4" w:space="0" w:color="auto"/>
                  </w:tcBorders>
                  <w:shd w:val="clear" w:color="auto" w:fill="F78E1E"/>
                  <w:noWrap/>
                  <w:vAlign w:val="center"/>
                  <w:hideMark/>
                </w:tcPr>
                <w:p w:rsidR="007844A9" w:rsidRPr="00131DE9" w:rsidRDefault="007844A9" w:rsidP="004E5E60">
                  <w:pPr>
                    <w:rPr>
                      <w:rFonts w:ascii="Helvetica" w:hAnsi="Helvetica"/>
                      <w:b/>
                      <w:color w:val="FFFFFF"/>
                      <w:sz w:val="22"/>
                      <w:lang w:val="en-GB"/>
                    </w:rPr>
                  </w:pPr>
                  <w:r w:rsidRPr="00131DE9">
                    <w:rPr>
                      <w:rFonts w:ascii="Helvetica" w:hAnsi="Helvetica"/>
                      <w:b/>
                      <w:color w:val="FFFFFF"/>
                      <w:sz w:val="22"/>
                      <w:lang w:val="en-GB"/>
                    </w:rPr>
                    <w:t>Group</w:t>
                  </w:r>
                </w:p>
              </w:tc>
            </w:tr>
            <w:tr w:rsidR="007844A9" w:rsidRPr="00AC363F" w:rsidTr="00DD6838">
              <w:trPr>
                <w:trHeight w:val="455"/>
              </w:trPr>
              <w:tc>
                <w:tcPr>
                  <w:tcW w:w="6008"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AC363F" w:rsidRDefault="007844A9" w:rsidP="004E5E60">
                  <w:pPr>
                    <w:rPr>
                      <w:rFonts w:ascii="Helvetica" w:hAnsi="Helvetica"/>
                      <w:sz w:val="22"/>
                      <w:lang w:val="en-GB"/>
                    </w:rPr>
                  </w:pPr>
                  <w:r w:rsidRPr="00AC363F">
                    <w:rPr>
                      <w:rFonts w:ascii="Helvetica" w:hAnsi="Helvetica"/>
                      <w:sz w:val="22"/>
                      <w:lang w:val="en-GB"/>
                    </w:rPr>
                    <w:t>Give and take on a road with a maximum speed limit of 30 mph</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851A2B" w:rsidRDefault="002D2815" w:rsidP="004E5E60">
                  <w:pPr>
                    <w:jc w:val="center"/>
                    <w:rPr>
                      <w:rFonts w:ascii="Helvetica" w:hAnsi="Helvetica"/>
                      <w:sz w:val="22"/>
                      <w:lang w:val="en-GB"/>
                    </w:rPr>
                  </w:pPr>
                  <w:r w:rsidRPr="00851A2B">
                    <w:rPr>
                      <w:rFonts w:ascii="Helvetica" w:hAnsi="Helvetica"/>
                      <w:sz w:val="22"/>
                      <w:lang w:val="en-GB"/>
                    </w:rPr>
                    <w:t>56, 57</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AC363F" w:rsidRDefault="007844A9" w:rsidP="004E5E60">
                  <w:pPr>
                    <w:jc w:val="center"/>
                    <w:rPr>
                      <w:rFonts w:ascii="Helvetica" w:hAnsi="Helvetica"/>
                      <w:sz w:val="22"/>
                      <w:lang w:val="en-GB"/>
                    </w:rPr>
                  </w:pPr>
                  <w:proofErr w:type="spellStart"/>
                  <w:r w:rsidRPr="00AC363F">
                    <w:rPr>
                      <w:rFonts w:ascii="Helvetica" w:hAnsi="Helvetica"/>
                      <w:sz w:val="22"/>
                      <w:lang w:val="en-GB"/>
                    </w:rPr>
                    <w:t>n.e.</w:t>
                  </w:r>
                  <w:proofErr w:type="spellEnd"/>
                  <w:r w:rsidRPr="00AC363F">
                    <w:rPr>
                      <w:rFonts w:ascii="Helvetica" w:hAnsi="Helvetica"/>
                      <w:sz w:val="22"/>
                      <w:lang w:val="en-GB"/>
                    </w:rPr>
                    <w:t xml:space="preserve"> 50m</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AC363F" w:rsidRDefault="007844A9" w:rsidP="004E5E60">
                  <w:pPr>
                    <w:jc w:val="center"/>
                    <w:rPr>
                      <w:rFonts w:ascii="Helvetica" w:hAnsi="Helvetica"/>
                      <w:bCs/>
                      <w:sz w:val="22"/>
                      <w:lang w:val="en-GB"/>
                    </w:rPr>
                  </w:pPr>
                  <w:r w:rsidRPr="00AC363F">
                    <w:rPr>
                      <w:rFonts w:ascii="Helvetica" w:hAnsi="Helvetica"/>
                      <w:bCs/>
                      <w:sz w:val="22"/>
                      <w:lang w:val="en-GB"/>
                    </w:rPr>
                    <w:t>A</w:t>
                  </w:r>
                </w:p>
              </w:tc>
            </w:tr>
            <w:tr w:rsidR="007844A9" w:rsidRPr="00AC363F" w:rsidTr="00DD6838">
              <w:trPr>
                <w:trHeight w:val="669"/>
              </w:trPr>
              <w:tc>
                <w:tcPr>
                  <w:tcW w:w="6008"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Default="007844A9" w:rsidP="004E5E60">
                  <w:pPr>
                    <w:rPr>
                      <w:rFonts w:ascii="Helvetica" w:hAnsi="Helvetica"/>
                      <w:sz w:val="22"/>
                      <w:lang w:val="en-GB"/>
                    </w:rPr>
                  </w:pPr>
                  <w:r w:rsidRPr="00AC363F">
                    <w:rPr>
                      <w:rFonts w:ascii="Helvetica" w:hAnsi="Helvetica"/>
                      <w:sz w:val="22"/>
                      <w:lang w:val="en-GB"/>
                    </w:rPr>
                    <w:t>Traffic control by priority signs</w:t>
                  </w:r>
                </w:p>
                <w:p w:rsidR="007844A9" w:rsidRDefault="007844A9" w:rsidP="004E5E60">
                  <w:pPr>
                    <w:rPr>
                      <w:rFonts w:ascii="Helvetica" w:hAnsi="Helvetica"/>
                      <w:sz w:val="22"/>
                      <w:lang w:val="en-GB"/>
                    </w:rPr>
                  </w:pPr>
                  <w:r w:rsidRPr="00AC363F">
                    <w:rPr>
                      <w:rFonts w:ascii="Helvetica" w:hAnsi="Helvetica"/>
                      <w:sz w:val="22"/>
                      <w:lang w:val="en-GB"/>
                    </w:rPr>
                    <w:t>on a road with a maximum speed limit of 30 mph</w:t>
                  </w:r>
                </w:p>
                <w:p w:rsidR="007844A9" w:rsidRPr="00AC363F" w:rsidRDefault="007844A9" w:rsidP="004E5E60">
                  <w:pPr>
                    <w:rPr>
                      <w:rFonts w:ascii="Helvetica" w:hAnsi="Helvetica"/>
                      <w:sz w:val="22"/>
                      <w:lang w:val="en-GB"/>
                    </w:rPr>
                  </w:pPr>
                  <w:r w:rsidRPr="00134BA9">
                    <w:rPr>
                      <w:rFonts w:ascii="Helvetica" w:hAnsi="Helvetica"/>
                      <w:sz w:val="22"/>
                      <w:lang w:val="en-GB"/>
                    </w:rPr>
                    <w:t>on a road with a speed limit exceeding 30 mph</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851A2B" w:rsidRDefault="007844A9" w:rsidP="004E5E60">
                  <w:pPr>
                    <w:jc w:val="center"/>
                    <w:rPr>
                      <w:rFonts w:ascii="Helvetica" w:hAnsi="Helvetica"/>
                      <w:sz w:val="22"/>
                      <w:lang w:val="en-GB"/>
                    </w:rPr>
                  </w:pPr>
                  <w:r w:rsidRPr="00851A2B">
                    <w:rPr>
                      <w:rFonts w:ascii="Helvetica" w:hAnsi="Helvetica"/>
                      <w:sz w:val="22"/>
                      <w:lang w:val="en-GB"/>
                    </w:rPr>
                    <w:t>5</w:t>
                  </w:r>
                  <w:r w:rsidR="00DD6838" w:rsidRPr="00851A2B">
                    <w:rPr>
                      <w:rFonts w:ascii="Helvetica" w:hAnsi="Helvetica"/>
                      <w:sz w:val="22"/>
                      <w:lang w:val="en-GB"/>
                    </w:rPr>
                    <w:t>8, 5</w:t>
                  </w:r>
                  <w:r w:rsidRPr="00851A2B">
                    <w:rPr>
                      <w:rFonts w:ascii="Helvetica" w:hAnsi="Helvetica"/>
                      <w:sz w:val="22"/>
                      <w:lang w:val="en-GB"/>
                    </w:rPr>
                    <w:t>9</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Default="007844A9" w:rsidP="004E5E60">
                  <w:pPr>
                    <w:jc w:val="center"/>
                    <w:rPr>
                      <w:rFonts w:ascii="Helvetica" w:hAnsi="Helvetica"/>
                      <w:sz w:val="22"/>
                      <w:lang w:val="en-GB"/>
                    </w:rPr>
                  </w:pPr>
                </w:p>
                <w:p w:rsidR="007844A9" w:rsidRPr="00AC363F" w:rsidRDefault="007844A9" w:rsidP="004E5E60">
                  <w:pPr>
                    <w:jc w:val="center"/>
                    <w:rPr>
                      <w:rFonts w:ascii="Helvetica" w:hAnsi="Helvetica"/>
                      <w:sz w:val="22"/>
                      <w:lang w:val="en-GB"/>
                    </w:rPr>
                  </w:pPr>
                  <w:proofErr w:type="spellStart"/>
                  <w:r w:rsidRPr="00AC363F">
                    <w:rPr>
                      <w:rFonts w:ascii="Helvetica" w:hAnsi="Helvetica"/>
                      <w:sz w:val="22"/>
                      <w:lang w:val="en-GB"/>
                    </w:rPr>
                    <w:t>n.e.</w:t>
                  </w:r>
                  <w:proofErr w:type="spellEnd"/>
                  <w:r w:rsidRPr="00AC363F">
                    <w:rPr>
                      <w:rFonts w:ascii="Helvetica" w:hAnsi="Helvetica"/>
                      <w:sz w:val="22"/>
                      <w:lang w:val="en-GB"/>
                    </w:rPr>
                    <w:t xml:space="preserve"> 80m exc. 80m</w:t>
                  </w:r>
                </w:p>
              </w:tc>
              <w:tc>
                <w:tcPr>
                  <w:tcW w:w="948"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Default="007844A9" w:rsidP="004E5E60">
                  <w:pPr>
                    <w:jc w:val="center"/>
                    <w:rPr>
                      <w:rFonts w:ascii="Helvetica" w:hAnsi="Helvetica"/>
                      <w:bCs/>
                      <w:sz w:val="22"/>
                      <w:lang w:val="en-GB"/>
                    </w:rPr>
                  </w:pPr>
                </w:p>
                <w:p w:rsidR="007844A9" w:rsidRDefault="007844A9" w:rsidP="004E5E60">
                  <w:pPr>
                    <w:jc w:val="center"/>
                    <w:rPr>
                      <w:rFonts w:ascii="Helvetica" w:hAnsi="Helvetica"/>
                      <w:bCs/>
                      <w:sz w:val="22"/>
                      <w:lang w:val="en-GB"/>
                    </w:rPr>
                  </w:pPr>
                  <w:r w:rsidRPr="00AC363F">
                    <w:rPr>
                      <w:rFonts w:ascii="Helvetica" w:hAnsi="Helvetica"/>
                      <w:bCs/>
                      <w:sz w:val="22"/>
                      <w:lang w:val="en-GB"/>
                    </w:rPr>
                    <w:t xml:space="preserve">A </w:t>
                  </w:r>
                </w:p>
                <w:p w:rsidR="007844A9" w:rsidRPr="00AC363F" w:rsidRDefault="007844A9" w:rsidP="004E5E60">
                  <w:pPr>
                    <w:jc w:val="center"/>
                    <w:rPr>
                      <w:rFonts w:ascii="Helvetica" w:hAnsi="Helvetica"/>
                      <w:bCs/>
                      <w:sz w:val="22"/>
                      <w:lang w:val="en-GB"/>
                    </w:rPr>
                  </w:pPr>
                  <w:r w:rsidRPr="00AC363F">
                    <w:rPr>
                      <w:rFonts w:ascii="Helvetica" w:hAnsi="Helvetica"/>
                      <w:bCs/>
                      <w:sz w:val="22"/>
                      <w:lang w:val="en-GB"/>
                    </w:rPr>
                    <w:t>C</w:t>
                  </w:r>
                </w:p>
              </w:tc>
            </w:tr>
            <w:tr w:rsidR="007844A9" w:rsidRPr="00AC363F" w:rsidTr="00DD6838">
              <w:trPr>
                <w:trHeight w:val="228"/>
              </w:trPr>
              <w:tc>
                <w:tcPr>
                  <w:tcW w:w="6008"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AC363F" w:rsidRDefault="007844A9" w:rsidP="004E5E60">
                  <w:pPr>
                    <w:rPr>
                      <w:rFonts w:ascii="Helvetica" w:hAnsi="Helvetica"/>
                      <w:sz w:val="22"/>
                      <w:lang w:val="en-GB"/>
                    </w:rPr>
                  </w:pPr>
                  <w:r w:rsidRPr="007844A9">
                    <w:rPr>
                      <w:rFonts w:ascii="Helvetica" w:hAnsi="Helvetica"/>
                      <w:sz w:val="22"/>
                      <w:lang w:val="en-GB"/>
                    </w:rPr>
                    <w:t>Traffic control by Stop/Go boards</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851A2B" w:rsidRDefault="00DD6838" w:rsidP="004E5E60">
                  <w:pPr>
                    <w:jc w:val="center"/>
                    <w:rPr>
                      <w:rFonts w:ascii="Helvetica" w:hAnsi="Helvetica"/>
                      <w:sz w:val="22"/>
                      <w:lang w:val="en-GB"/>
                    </w:rPr>
                  </w:pPr>
                  <w:r w:rsidRPr="00851A2B">
                    <w:rPr>
                      <w:rFonts w:ascii="Helvetica" w:hAnsi="Helvetica"/>
                      <w:sz w:val="22"/>
                      <w:lang w:val="en-GB"/>
                    </w:rPr>
                    <w:t>60, 61</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AC363F" w:rsidRDefault="007844A9" w:rsidP="004E5E60">
                  <w:pPr>
                    <w:jc w:val="center"/>
                    <w:rPr>
                      <w:rFonts w:ascii="Helvetica" w:hAnsi="Helvetica"/>
                      <w:sz w:val="22"/>
                      <w:lang w:val="en-GB"/>
                    </w:rPr>
                  </w:pPr>
                </w:p>
              </w:tc>
              <w:tc>
                <w:tcPr>
                  <w:tcW w:w="948"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AC363F" w:rsidRDefault="007844A9" w:rsidP="004E5E60">
                  <w:pPr>
                    <w:jc w:val="center"/>
                    <w:rPr>
                      <w:rFonts w:ascii="Helvetica" w:hAnsi="Helvetica"/>
                      <w:bCs/>
                      <w:sz w:val="22"/>
                      <w:lang w:val="en-GB"/>
                    </w:rPr>
                  </w:pPr>
                  <w:r w:rsidRPr="007844A9">
                    <w:rPr>
                      <w:rFonts w:ascii="Helvetica" w:hAnsi="Helvetica"/>
                      <w:bCs/>
                      <w:sz w:val="22"/>
                      <w:lang w:val="en-GB"/>
                    </w:rPr>
                    <w:t>B</w:t>
                  </w:r>
                </w:p>
              </w:tc>
            </w:tr>
            <w:tr w:rsidR="007844A9" w:rsidRPr="00AC363F" w:rsidTr="00DD6838">
              <w:trPr>
                <w:trHeight w:val="214"/>
              </w:trPr>
              <w:tc>
                <w:tcPr>
                  <w:tcW w:w="6008"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AC363F" w:rsidRDefault="007844A9" w:rsidP="004E5E60">
                  <w:pPr>
                    <w:rPr>
                      <w:rFonts w:ascii="Helvetica" w:hAnsi="Helvetica"/>
                      <w:sz w:val="22"/>
                      <w:lang w:val="en-GB"/>
                    </w:rPr>
                  </w:pPr>
                  <w:r w:rsidRPr="00AC363F">
                    <w:rPr>
                      <w:rFonts w:ascii="Helvetica" w:hAnsi="Helvetica"/>
                      <w:sz w:val="22"/>
                      <w:lang w:val="en-GB"/>
                    </w:rPr>
                    <w:t>Traffic control by portable traffic signals</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851A2B" w:rsidRDefault="00DD6838" w:rsidP="004E5E60">
                  <w:pPr>
                    <w:jc w:val="center"/>
                    <w:rPr>
                      <w:rFonts w:ascii="Helvetica" w:hAnsi="Helvetica"/>
                      <w:sz w:val="22"/>
                      <w:lang w:val="en-GB"/>
                    </w:rPr>
                  </w:pPr>
                  <w:r w:rsidRPr="00851A2B">
                    <w:rPr>
                      <w:rFonts w:ascii="Helvetica" w:hAnsi="Helvetica"/>
                      <w:sz w:val="22"/>
                      <w:lang w:val="en-GB"/>
                    </w:rPr>
                    <w:t>62 - 67</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AC363F" w:rsidRDefault="007844A9" w:rsidP="004E5E60">
                  <w:pPr>
                    <w:jc w:val="center"/>
                    <w:rPr>
                      <w:rFonts w:ascii="Helvetica" w:hAnsi="Helvetica"/>
                      <w:sz w:val="22"/>
                      <w:lang w:val="en-GB"/>
                    </w:rPr>
                  </w:pPr>
                </w:p>
              </w:tc>
              <w:tc>
                <w:tcPr>
                  <w:tcW w:w="948" w:type="dxa"/>
                  <w:tcBorders>
                    <w:top w:val="single" w:sz="4" w:space="0" w:color="auto"/>
                    <w:left w:val="single" w:sz="4" w:space="0" w:color="auto"/>
                    <w:bottom w:val="single" w:sz="4" w:space="0" w:color="auto"/>
                    <w:right w:val="single" w:sz="4" w:space="0" w:color="auto"/>
                  </w:tcBorders>
                  <w:shd w:val="clear" w:color="000000" w:fill="FFFFFF"/>
                  <w:noWrap/>
                  <w:hideMark/>
                </w:tcPr>
                <w:p w:rsidR="007844A9" w:rsidRPr="00AC363F" w:rsidRDefault="007844A9" w:rsidP="004E5E60">
                  <w:pPr>
                    <w:jc w:val="center"/>
                    <w:rPr>
                      <w:rFonts w:ascii="Helvetica" w:hAnsi="Helvetica"/>
                      <w:bCs/>
                      <w:sz w:val="22"/>
                      <w:lang w:val="en-GB"/>
                    </w:rPr>
                  </w:pPr>
                  <w:r w:rsidRPr="00AC363F">
                    <w:rPr>
                      <w:rFonts w:ascii="Helvetica" w:hAnsi="Helvetica"/>
                      <w:bCs/>
                      <w:sz w:val="22"/>
                      <w:lang w:val="en-GB"/>
                    </w:rPr>
                    <w:t>B</w:t>
                  </w:r>
                </w:p>
              </w:tc>
            </w:tr>
            <w:tr w:rsidR="007844A9" w:rsidRPr="00AC363F" w:rsidTr="00DD6838">
              <w:trPr>
                <w:trHeight w:val="1124"/>
              </w:trPr>
              <w:tc>
                <w:tcPr>
                  <w:tcW w:w="6008" w:type="dxa"/>
                  <w:tcBorders>
                    <w:top w:val="single" w:sz="4" w:space="0" w:color="auto"/>
                    <w:left w:val="single" w:sz="4" w:space="0" w:color="auto"/>
                    <w:bottom w:val="single" w:sz="4" w:space="0" w:color="auto"/>
                    <w:right w:val="single" w:sz="4" w:space="0" w:color="auto"/>
                  </w:tcBorders>
                  <w:shd w:val="clear" w:color="000000" w:fill="FFFFFF"/>
                  <w:noWrap/>
                </w:tcPr>
                <w:p w:rsidR="007844A9" w:rsidRDefault="007844A9" w:rsidP="007844A9">
                  <w:pPr>
                    <w:rPr>
                      <w:rFonts w:ascii="Helvetica" w:hAnsi="Helvetica"/>
                      <w:sz w:val="22"/>
                      <w:lang w:val="en-GB"/>
                    </w:rPr>
                  </w:pPr>
                  <w:r w:rsidRPr="00496DA4">
                    <w:rPr>
                      <w:rFonts w:ascii="Helvetica" w:hAnsi="Helvetica"/>
                      <w:sz w:val="22"/>
                      <w:lang w:val="en-GB"/>
                    </w:rPr>
                    <w:t>Traffic control and speed reduction</w:t>
                  </w:r>
                </w:p>
                <w:p w:rsidR="007844A9" w:rsidRPr="00AC363F" w:rsidRDefault="007844A9" w:rsidP="007844A9">
                  <w:pPr>
                    <w:rPr>
                      <w:rFonts w:ascii="Helvetica" w:hAnsi="Helvetica"/>
                      <w:sz w:val="22"/>
                      <w:lang w:val="en-GB"/>
                    </w:rPr>
                  </w:pPr>
                  <w:r w:rsidRPr="00AC363F">
                    <w:rPr>
                      <w:rFonts w:ascii="Helvetica" w:hAnsi="Helvetica"/>
                      <w:sz w:val="22"/>
                      <w:lang w:val="en-GB"/>
                    </w:rPr>
                    <w:t xml:space="preserve">By closure of the fast lane slow lane prior to the above traffic control </w:t>
                  </w:r>
                </w:p>
                <w:p w:rsidR="007844A9" w:rsidRPr="00AC363F" w:rsidRDefault="007844A9" w:rsidP="007844A9">
                  <w:pPr>
                    <w:rPr>
                      <w:rFonts w:ascii="Helvetica" w:hAnsi="Helvetica"/>
                      <w:sz w:val="22"/>
                      <w:lang w:val="en-GB"/>
                    </w:rPr>
                  </w:pPr>
                  <w:r w:rsidRPr="00AC363F">
                    <w:rPr>
                      <w:rFonts w:ascii="Helvetica" w:hAnsi="Helvetica"/>
                      <w:sz w:val="22"/>
                      <w:lang w:val="en-GB"/>
                    </w:rPr>
                    <w:t>By closure of the fast lane slow lane prior to traffic control by convoy or shuttle working</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851A2B" w:rsidRDefault="00DD6838" w:rsidP="007844A9">
                  <w:pPr>
                    <w:jc w:val="center"/>
                    <w:rPr>
                      <w:rFonts w:ascii="Helvetica" w:hAnsi="Helvetica"/>
                      <w:sz w:val="22"/>
                      <w:lang w:val="en-GB"/>
                    </w:rPr>
                  </w:pPr>
                  <w:r w:rsidRPr="00851A2B">
                    <w:rPr>
                      <w:rFonts w:ascii="Helvetica" w:hAnsi="Helvetica"/>
                      <w:sz w:val="22"/>
                      <w:lang w:val="en-GB"/>
                    </w:rPr>
                    <w:t>67, 68</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AC363F" w:rsidRDefault="007844A9" w:rsidP="007844A9">
                  <w:pPr>
                    <w:jc w:val="center"/>
                    <w:rPr>
                      <w:rFonts w:ascii="Helvetica" w:hAnsi="Helvetica"/>
                      <w:sz w:val="22"/>
                      <w:lang w:val="en-GB"/>
                    </w:rPr>
                  </w:pPr>
                </w:p>
              </w:tc>
              <w:tc>
                <w:tcPr>
                  <w:tcW w:w="948" w:type="dxa"/>
                  <w:tcBorders>
                    <w:top w:val="single" w:sz="4" w:space="0" w:color="auto"/>
                    <w:left w:val="single" w:sz="4" w:space="0" w:color="auto"/>
                    <w:bottom w:val="single" w:sz="4" w:space="0" w:color="auto"/>
                    <w:right w:val="single" w:sz="4" w:space="0" w:color="auto"/>
                  </w:tcBorders>
                  <w:shd w:val="clear" w:color="000000" w:fill="FFFFFF"/>
                  <w:noWrap/>
                </w:tcPr>
                <w:p w:rsidR="007844A9" w:rsidRDefault="007844A9" w:rsidP="007844A9">
                  <w:pPr>
                    <w:jc w:val="center"/>
                    <w:rPr>
                      <w:rFonts w:ascii="Helvetica" w:hAnsi="Helvetica"/>
                      <w:bCs/>
                      <w:sz w:val="22"/>
                      <w:lang w:val="en-GB"/>
                    </w:rPr>
                  </w:pPr>
                </w:p>
                <w:p w:rsidR="007844A9" w:rsidRDefault="007844A9" w:rsidP="007844A9">
                  <w:pPr>
                    <w:jc w:val="center"/>
                    <w:rPr>
                      <w:rFonts w:ascii="Helvetica" w:hAnsi="Helvetica"/>
                      <w:bCs/>
                      <w:sz w:val="22"/>
                      <w:lang w:val="en-GB"/>
                    </w:rPr>
                  </w:pPr>
                  <w:r w:rsidRPr="00AC363F">
                    <w:rPr>
                      <w:rFonts w:ascii="Helvetica" w:hAnsi="Helvetica"/>
                      <w:bCs/>
                      <w:sz w:val="22"/>
                      <w:lang w:val="en-GB"/>
                    </w:rPr>
                    <w:t>B</w:t>
                  </w:r>
                </w:p>
                <w:p w:rsidR="007844A9" w:rsidRDefault="007844A9" w:rsidP="007844A9">
                  <w:pPr>
                    <w:jc w:val="center"/>
                    <w:rPr>
                      <w:rFonts w:ascii="Helvetica" w:hAnsi="Helvetica"/>
                      <w:bCs/>
                      <w:sz w:val="22"/>
                      <w:lang w:val="en-GB"/>
                    </w:rPr>
                  </w:pPr>
                </w:p>
                <w:p w:rsidR="007844A9" w:rsidRDefault="007844A9" w:rsidP="007844A9">
                  <w:pPr>
                    <w:jc w:val="center"/>
                    <w:rPr>
                      <w:rFonts w:ascii="Helvetica" w:hAnsi="Helvetica"/>
                      <w:bCs/>
                      <w:sz w:val="22"/>
                      <w:lang w:val="en-GB"/>
                    </w:rPr>
                  </w:pPr>
                  <w:r>
                    <w:rPr>
                      <w:rFonts w:ascii="Helvetica" w:hAnsi="Helvetica"/>
                      <w:bCs/>
                      <w:sz w:val="22"/>
                      <w:lang w:val="en-GB"/>
                    </w:rPr>
                    <w:t>B</w:t>
                  </w:r>
                </w:p>
                <w:p w:rsidR="007844A9" w:rsidRPr="00AC363F" w:rsidRDefault="007844A9" w:rsidP="007844A9">
                  <w:pPr>
                    <w:jc w:val="center"/>
                    <w:rPr>
                      <w:rFonts w:ascii="Helvetica" w:hAnsi="Helvetica"/>
                      <w:bCs/>
                      <w:sz w:val="22"/>
                      <w:lang w:val="en-GB"/>
                    </w:rPr>
                  </w:pPr>
                </w:p>
              </w:tc>
            </w:tr>
            <w:tr w:rsidR="007844A9" w:rsidRPr="00AC363F" w:rsidTr="00DD6838">
              <w:trPr>
                <w:trHeight w:val="277"/>
              </w:trPr>
              <w:tc>
                <w:tcPr>
                  <w:tcW w:w="6008"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496DA4" w:rsidRDefault="007844A9" w:rsidP="007844A9">
                  <w:pPr>
                    <w:rPr>
                      <w:rFonts w:ascii="Helvetica" w:hAnsi="Helvetica"/>
                      <w:sz w:val="22"/>
                      <w:lang w:val="en-GB"/>
                    </w:rPr>
                  </w:pPr>
                  <w:r w:rsidRPr="00AC363F">
                    <w:rPr>
                      <w:rFonts w:ascii="Helvetica" w:hAnsi="Helvetica"/>
                      <w:sz w:val="22"/>
                      <w:lang w:val="en-GB"/>
                    </w:rPr>
                    <w:t>Traffic control by Convoy working</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851A2B" w:rsidRDefault="00DD6838" w:rsidP="007844A9">
                  <w:pPr>
                    <w:jc w:val="center"/>
                    <w:rPr>
                      <w:rFonts w:ascii="Helvetica" w:hAnsi="Helvetica"/>
                      <w:sz w:val="22"/>
                      <w:lang w:val="en-GB"/>
                    </w:rPr>
                  </w:pPr>
                  <w:r w:rsidRPr="00851A2B">
                    <w:rPr>
                      <w:rFonts w:ascii="Helvetica" w:hAnsi="Helvetica"/>
                      <w:sz w:val="22"/>
                      <w:lang w:val="en-GB"/>
                    </w:rPr>
                    <w:t>68, 69</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AC363F" w:rsidRDefault="007844A9" w:rsidP="007844A9">
                  <w:pPr>
                    <w:jc w:val="center"/>
                    <w:rPr>
                      <w:rFonts w:ascii="Helvetica" w:hAnsi="Helvetica"/>
                      <w:sz w:val="22"/>
                      <w:lang w:val="en-GB"/>
                    </w:rPr>
                  </w:pPr>
                </w:p>
              </w:tc>
              <w:tc>
                <w:tcPr>
                  <w:tcW w:w="948" w:type="dxa"/>
                  <w:tcBorders>
                    <w:top w:val="single" w:sz="4" w:space="0" w:color="auto"/>
                    <w:left w:val="single" w:sz="4" w:space="0" w:color="auto"/>
                    <w:bottom w:val="single" w:sz="4" w:space="0" w:color="auto"/>
                    <w:right w:val="single" w:sz="4" w:space="0" w:color="auto"/>
                  </w:tcBorders>
                  <w:shd w:val="clear" w:color="000000" w:fill="FFFFFF"/>
                  <w:noWrap/>
                </w:tcPr>
                <w:p w:rsidR="007844A9" w:rsidRDefault="007844A9" w:rsidP="007844A9">
                  <w:pPr>
                    <w:jc w:val="center"/>
                    <w:rPr>
                      <w:rFonts w:ascii="Helvetica" w:hAnsi="Helvetica"/>
                      <w:bCs/>
                      <w:sz w:val="22"/>
                      <w:lang w:val="en-GB"/>
                    </w:rPr>
                  </w:pPr>
                  <w:r w:rsidRPr="00AC363F">
                    <w:rPr>
                      <w:rFonts w:ascii="Helvetica" w:hAnsi="Helvetica"/>
                      <w:bCs/>
                      <w:sz w:val="22"/>
                      <w:lang w:val="en-GB"/>
                    </w:rPr>
                    <w:t>B</w:t>
                  </w:r>
                </w:p>
              </w:tc>
            </w:tr>
            <w:tr w:rsidR="007844A9" w:rsidRPr="00AC363F" w:rsidTr="00DD6838">
              <w:trPr>
                <w:trHeight w:val="214"/>
              </w:trPr>
              <w:tc>
                <w:tcPr>
                  <w:tcW w:w="6008"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496DA4" w:rsidRDefault="005556A9" w:rsidP="007844A9">
                  <w:pPr>
                    <w:rPr>
                      <w:rFonts w:ascii="Helvetica" w:hAnsi="Helvetica"/>
                      <w:sz w:val="22"/>
                      <w:lang w:val="en-GB"/>
                    </w:rPr>
                  </w:pPr>
                  <w:r w:rsidRPr="00AC363F">
                    <w:rPr>
                      <w:rFonts w:ascii="Helvetica" w:hAnsi="Helvetica"/>
                      <w:sz w:val="22"/>
                      <w:lang w:val="en-GB"/>
                    </w:rPr>
                    <w:t>Traffic control by Mobile closure</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851A2B" w:rsidRDefault="00DD6838" w:rsidP="007844A9">
                  <w:pPr>
                    <w:jc w:val="center"/>
                    <w:rPr>
                      <w:rFonts w:ascii="Helvetica" w:hAnsi="Helvetica"/>
                      <w:sz w:val="22"/>
                      <w:lang w:val="en-GB"/>
                    </w:rPr>
                  </w:pPr>
                  <w:r w:rsidRPr="00851A2B">
                    <w:rPr>
                      <w:rFonts w:ascii="Helvetica" w:hAnsi="Helvetica"/>
                      <w:sz w:val="22"/>
                      <w:lang w:val="en-GB"/>
                    </w:rPr>
                    <w:t>83 - 92</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AC363F" w:rsidRDefault="007844A9" w:rsidP="007844A9">
                  <w:pPr>
                    <w:jc w:val="center"/>
                    <w:rPr>
                      <w:rFonts w:ascii="Helvetica" w:hAnsi="Helvetica"/>
                      <w:sz w:val="22"/>
                      <w:lang w:val="en-GB"/>
                    </w:rPr>
                  </w:pPr>
                </w:p>
              </w:tc>
              <w:tc>
                <w:tcPr>
                  <w:tcW w:w="948" w:type="dxa"/>
                  <w:tcBorders>
                    <w:top w:val="single" w:sz="4" w:space="0" w:color="auto"/>
                    <w:left w:val="single" w:sz="4" w:space="0" w:color="auto"/>
                    <w:bottom w:val="single" w:sz="4" w:space="0" w:color="auto"/>
                    <w:right w:val="single" w:sz="4" w:space="0" w:color="auto"/>
                  </w:tcBorders>
                  <w:shd w:val="clear" w:color="000000" w:fill="FFFFFF"/>
                  <w:noWrap/>
                </w:tcPr>
                <w:p w:rsidR="007844A9" w:rsidRDefault="005556A9" w:rsidP="007844A9">
                  <w:pPr>
                    <w:jc w:val="center"/>
                    <w:rPr>
                      <w:rFonts w:ascii="Helvetica" w:hAnsi="Helvetica"/>
                      <w:bCs/>
                      <w:sz w:val="22"/>
                      <w:lang w:val="en-GB"/>
                    </w:rPr>
                  </w:pPr>
                  <w:r w:rsidRPr="00AC363F">
                    <w:rPr>
                      <w:rFonts w:ascii="Helvetica" w:hAnsi="Helvetica"/>
                      <w:bCs/>
                      <w:sz w:val="22"/>
                      <w:lang w:val="en-GB"/>
                    </w:rPr>
                    <w:t>B</w:t>
                  </w:r>
                </w:p>
              </w:tc>
            </w:tr>
            <w:tr w:rsidR="007844A9" w:rsidRPr="00AC363F" w:rsidTr="00DD6838">
              <w:trPr>
                <w:trHeight w:val="143"/>
              </w:trPr>
              <w:tc>
                <w:tcPr>
                  <w:tcW w:w="6008"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496DA4" w:rsidRDefault="005556A9" w:rsidP="005556A9">
                  <w:pPr>
                    <w:rPr>
                      <w:rFonts w:ascii="Helvetica" w:hAnsi="Helvetica"/>
                      <w:sz w:val="22"/>
                      <w:lang w:val="en-GB"/>
                    </w:rPr>
                  </w:pPr>
                  <w:r w:rsidRPr="00AC363F">
                    <w:rPr>
                      <w:rFonts w:ascii="Helvetica" w:hAnsi="Helvetica"/>
                      <w:sz w:val="22"/>
                      <w:lang w:val="en-GB"/>
                    </w:rPr>
                    <w:t>Traffic control by Road Closure</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851A2B" w:rsidRDefault="00DD6838" w:rsidP="005556A9">
                  <w:pPr>
                    <w:jc w:val="center"/>
                    <w:rPr>
                      <w:rFonts w:ascii="Helvetica" w:hAnsi="Helvetica"/>
                      <w:sz w:val="22"/>
                      <w:lang w:val="en-GB"/>
                    </w:rPr>
                  </w:pPr>
                  <w:r w:rsidRPr="00851A2B">
                    <w:rPr>
                      <w:rFonts w:ascii="Helvetica" w:hAnsi="Helvetica"/>
                      <w:sz w:val="22"/>
                      <w:lang w:val="en-GB"/>
                    </w:rPr>
                    <w:t>70 - 74</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AC363F" w:rsidRDefault="007844A9" w:rsidP="005556A9">
                  <w:pPr>
                    <w:jc w:val="center"/>
                    <w:rPr>
                      <w:rFonts w:ascii="Helvetica" w:hAnsi="Helvetica"/>
                      <w:sz w:val="22"/>
                      <w:lang w:val="en-GB"/>
                    </w:rPr>
                  </w:pPr>
                </w:p>
              </w:tc>
              <w:tc>
                <w:tcPr>
                  <w:tcW w:w="948"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5556A9" w:rsidRDefault="005556A9" w:rsidP="005556A9">
                  <w:pPr>
                    <w:jc w:val="center"/>
                    <w:rPr>
                      <w:rFonts w:ascii="Helvetica" w:hAnsi="Helvetica"/>
                      <w:sz w:val="22"/>
                      <w:lang w:val="en-GB"/>
                    </w:rPr>
                  </w:pPr>
                  <w:r w:rsidRPr="005556A9">
                    <w:rPr>
                      <w:rFonts w:ascii="Helvetica" w:hAnsi="Helvetica"/>
                      <w:sz w:val="22"/>
                      <w:lang w:val="en-GB"/>
                    </w:rPr>
                    <w:t>B</w:t>
                  </w:r>
                </w:p>
              </w:tc>
            </w:tr>
            <w:tr w:rsidR="007844A9" w:rsidRPr="00AC363F" w:rsidTr="00DD6838">
              <w:trPr>
                <w:trHeight w:val="214"/>
              </w:trPr>
              <w:tc>
                <w:tcPr>
                  <w:tcW w:w="6008"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496DA4" w:rsidRDefault="005556A9" w:rsidP="007844A9">
                  <w:pPr>
                    <w:rPr>
                      <w:rFonts w:ascii="Helvetica" w:hAnsi="Helvetica"/>
                      <w:sz w:val="22"/>
                      <w:lang w:val="en-GB"/>
                    </w:rPr>
                  </w:pPr>
                  <w:r w:rsidRPr="00AC363F">
                    <w:rPr>
                      <w:rFonts w:ascii="Helvetica" w:hAnsi="Helvetica"/>
                      <w:sz w:val="22"/>
                      <w:lang w:val="en-GB"/>
                    </w:rPr>
                    <w:t>Works next to Tramways and railways</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851A2B" w:rsidRDefault="00DD6838" w:rsidP="007844A9">
                  <w:pPr>
                    <w:jc w:val="center"/>
                    <w:rPr>
                      <w:rFonts w:ascii="Helvetica" w:hAnsi="Helvetica"/>
                      <w:sz w:val="22"/>
                      <w:lang w:val="en-GB"/>
                    </w:rPr>
                  </w:pPr>
                  <w:r w:rsidRPr="00851A2B">
                    <w:rPr>
                      <w:rFonts w:ascii="Helvetica" w:hAnsi="Helvetica"/>
                      <w:sz w:val="22"/>
                      <w:lang w:val="en-GB"/>
                    </w:rPr>
                    <w:t>74 - 77</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AC363F" w:rsidRDefault="007844A9" w:rsidP="007844A9">
                  <w:pPr>
                    <w:jc w:val="center"/>
                    <w:rPr>
                      <w:rFonts w:ascii="Helvetica" w:hAnsi="Helvetica"/>
                      <w:sz w:val="22"/>
                      <w:lang w:val="en-GB"/>
                    </w:rPr>
                  </w:pPr>
                </w:p>
              </w:tc>
              <w:tc>
                <w:tcPr>
                  <w:tcW w:w="948"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5556A9" w:rsidRDefault="005556A9" w:rsidP="007844A9">
                  <w:pPr>
                    <w:jc w:val="center"/>
                    <w:rPr>
                      <w:rFonts w:ascii="Helvetica" w:hAnsi="Helvetica"/>
                      <w:sz w:val="22"/>
                      <w:lang w:val="en-GB"/>
                    </w:rPr>
                  </w:pPr>
                  <w:r w:rsidRPr="005556A9">
                    <w:rPr>
                      <w:rFonts w:ascii="Helvetica" w:hAnsi="Helvetica"/>
                      <w:sz w:val="22"/>
                      <w:lang w:val="en-GB"/>
                    </w:rPr>
                    <w:t>C</w:t>
                  </w:r>
                </w:p>
              </w:tc>
            </w:tr>
            <w:tr w:rsidR="007844A9" w:rsidRPr="00AC363F" w:rsidTr="00DD6838">
              <w:trPr>
                <w:trHeight w:val="228"/>
              </w:trPr>
              <w:tc>
                <w:tcPr>
                  <w:tcW w:w="6008"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496DA4" w:rsidRDefault="005556A9" w:rsidP="007844A9">
                  <w:pPr>
                    <w:rPr>
                      <w:rFonts w:ascii="Helvetica" w:hAnsi="Helvetica"/>
                      <w:sz w:val="22"/>
                      <w:lang w:val="en-GB"/>
                    </w:rPr>
                  </w:pPr>
                  <w:r w:rsidRPr="00AC363F">
                    <w:rPr>
                      <w:rFonts w:ascii="Helvetica" w:hAnsi="Helvetica"/>
                      <w:sz w:val="22"/>
                      <w:lang w:val="en-GB"/>
                    </w:rPr>
                    <w:t>Pedestrian barrier in addition of that identified above</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851A2B" w:rsidRDefault="002D2815" w:rsidP="007844A9">
                  <w:pPr>
                    <w:jc w:val="center"/>
                    <w:rPr>
                      <w:rFonts w:ascii="Helvetica" w:hAnsi="Helvetica"/>
                      <w:sz w:val="22"/>
                      <w:lang w:val="en-GB"/>
                    </w:rPr>
                  </w:pPr>
                  <w:r w:rsidRPr="00851A2B">
                    <w:rPr>
                      <w:rFonts w:ascii="Helvetica" w:hAnsi="Helvetica"/>
                      <w:sz w:val="22"/>
                      <w:lang w:val="en-GB"/>
                    </w:rPr>
                    <w:t>97 - 98</w:t>
                  </w:r>
                </w:p>
              </w:tc>
              <w:tc>
                <w:tcPr>
                  <w:tcW w:w="1182"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AC363F" w:rsidRDefault="007844A9" w:rsidP="007844A9">
                  <w:pPr>
                    <w:jc w:val="center"/>
                    <w:rPr>
                      <w:rFonts w:ascii="Helvetica" w:hAnsi="Helvetica"/>
                      <w:sz w:val="22"/>
                      <w:lang w:val="en-GB"/>
                    </w:rPr>
                  </w:pPr>
                </w:p>
              </w:tc>
              <w:tc>
                <w:tcPr>
                  <w:tcW w:w="948" w:type="dxa"/>
                  <w:tcBorders>
                    <w:top w:val="single" w:sz="4" w:space="0" w:color="auto"/>
                    <w:left w:val="single" w:sz="4" w:space="0" w:color="auto"/>
                    <w:bottom w:val="single" w:sz="4" w:space="0" w:color="auto"/>
                    <w:right w:val="single" w:sz="4" w:space="0" w:color="auto"/>
                  </w:tcBorders>
                  <w:shd w:val="clear" w:color="000000" w:fill="FFFFFF"/>
                  <w:noWrap/>
                </w:tcPr>
                <w:p w:rsidR="007844A9" w:rsidRPr="005556A9" w:rsidRDefault="005556A9" w:rsidP="007844A9">
                  <w:pPr>
                    <w:jc w:val="center"/>
                    <w:rPr>
                      <w:rFonts w:ascii="Helvetica" w:hAnsi="Helvetica"/>
                      <w:sz w:val="22"/>
                      <w:lang w:val="en-GB"/>
                    </w:rPr>
                  </w:pPr>
                  <w:r w:rsidRPr="005556A9">
                    <w:rPr>
                      <w:rFonts w:ascii="Helvetica" w:hAnsi="Helvetica"/>
                      <w:sz w:val="22"/>
                      <w:lang w:val="en-GB"/>
                    </w:rPr>
                    <w:t>B</w:t>
                  </w:r>
                </w:p>
              </w:tc>
            </w:tr>
            <w:tr w:rsidR="007844A9" w:rsidRPr="00AC363F" w:rsidTr="00DD6838">
              <w:trPr>
                <w:trHeight w:val="129"/>
              </w:trPr>
              <w:tc>
                <w:tcPr>
                  <w:tcW w:w="6008" w:type="dxa"/>
                  <w:shd w:val="clear" w:color="000000" w:fill="FFFFFF"/>
                  <w:noWrap/>
                  <w:vAlign w:val="bottom"/>
                  <w:hideMark/>
                </w:tcPr>
                <w:p w:rsidR="007844A9" w:rsidRPr="00AC363F" w:rsidRDefault="007844A9" w:rsidP="007844A9">
                  <w:pPr>
                    <w:rPr>
                      <w:rFonts w:ascii="Helvetica" w:hAnsi="Helvetica"/>
                      <w:sz w:val="22"/>
                      <w:lang w:val="en-GB"/>
                    </w:rPr>
                  </w:pPr>
                </w:p>
              </w:tc>
              <w:tc>
                <w:tcPr>
                  <w:tcW w:w="933" w:type="dxa"/>
                  <w:shd w:val="clear" w:color="000000" w:fill="FFFFFF"/>
                  <w:vAlign w:val="bottom"/>
                  <w:hideMark/>
                </w:tcPr>
                <w:p w:rsidR="007844A9" w:rsidRPr="00AC363F" w:rsidRDefault="007844A9" w:rsidP="007844A9">
                  <w:pPr>
                    <w:jc w:val="center"/>
                    <w:rPr>
                      <w:rFonts w:ascii="Helvetica" w:hAnsi="Helvetica"/>
                      <w:sz w:val="22"/>
                      <w:lang w:val="en-GB"/>
                    </w:rPr>
                  </w:pPr>
                </w:p>
              </w:tc>
              <w:tc>
                <w:tcPr>
                  <w:tcW w:w="1182" w:type="dxa"/>
                  <w:shd w:val="clear" w:color="000000" w:fill="FFFFFF"/>
                  <w:vAlign w:val="bottom"/>
                  <w:hideMark/>
                </w:tcPr>
                <w:p w:rsidR="007844A9" w:rsidRPr="00AC363F" w:rsidRDefault="007844A9" w:rsidP="007844A9">
                  <w:pPr>
                    <w:jc w:val="center"/>
                    <w:rPr>
                      <w:rFonts w:ascii="Helvetica" w:hAnsi="Helvetica"/>
                      <w:sz w:val="22"/>
                      <w:lang w:val="en-GB"/>
                    </w:rPr>
                  </w:pPr>
                </w:p>
              </w:tc>
              <w:tc>
                <w:tcPr>
                  <w:tcW w:w="948" w:type="dxa"/>
                  <w:shd w:val="clear" w:color="000000" w:fill="FFFFFF"/>
                  <w:noWrap/>
                  <w:vAlign w:val="bottom"/>
                  <w:hideMark/>
                </w:tcPr>
                <w:p w:rsidR="007844A9" w:rsidRPr="00AC363F" w:rsidRDefault="007844A9" w:rsidP="007844A9">
                  <w:pPr>
                    <w:jc w:val="center"/>
                    <w:rPr>
                      <w:rFonts w:ascii="Helvetica" w:hAnsi="Helvetica"/>
                      <w:sz w:val="22"/>
                      <w:lang w:val="en-GB"/>
                    </w:rPr>
                  </w:pPr>
                </w:p>
              </w:tc>
            </w:tr>
          </w:tbl>
          <w:p w:rsidR="00D86392" w:rsidRPr="00AC363F" w:rsidRDefault="00D86392" w:rsidP="00AC363F">
            <w:pPr>
              <w:rPr>
                <w:rFonts w:ascii="Helvetica" w:hAnsi="Helvetica"/>
                <w:sz w:val="22"/>
                <w:lang w:val="en-GB"/>
              </w:rPr>
            </w:pPr>
          </w:p>
        </w:tc>
      </w:tr>
    </w:tbl>
    <w:p w:rsidR="00496DA4" w:rsidRDefault="00496DA4" w:rsidP="00A523CD">
      <w:pPr>
        <w:rPr>
          <w:b/>
          <w:sz w:val="16"/>
          <w:szCs w:val="16"/>
          <w:lang w:val="en-GB"/>
        </w:rPr>
      </w:pPr>
    </w:p>
    <w:p w:rsidR="003E1592" w:rsidRDefault="003E1592" w:rsidP="00496DA4">
      <w:pPr>
        <w:pStyle w:val="Heading1Numberedstyle"/>
        <w:numPr>
          <w:ilvl w:val="0"/>
          <w:numId w:val="0"/>
        </w:numPr>
        <w:rPr>
          <w:b w:val="0"/>
          <w:sz w:val="16"/>
          <w:szCs w:val="16"/>
        </w:rPr>
        <w:sectPr w:rsidR="003E1592" w:rsidSect="00134BA9">
          <w:headerReference w:type="default" r:id="rId36"/>
          <w:pgSz w:w="11899" w:h="16838"/>
          <w:pgMar w:top="1701" w:right="1588" w:bottom="1560" w:left="1588" w:header="709" w:footer="408" w:gutter="0"/>
          <w:cols w:space="708"/>
        </w:sectPr>
      </w:pPr>
    </w:p>
    <w:p w:rsidR="00496DA4" w:rsidRPr="00496DA4" w:rsidRDefault="00496DA4" w:rsidP="00496DA4">
      <w:pPr>
        <w:pStyle w:val="Heading1Numberedstyle"/>
        <w:numPr>
          <w:ilvl w:val="0"/>
          <w:numId w:val="0"/>
        </w:numPr>
        <w:rPr>
          <w:rFonts w:ascii="Gill Sans MT" w:hAnsi="Gill Sans MT"/>
          <w:snapToGrid w:val="0"/>
          <w:sz w:val="36"/>
          <w:szCs w:val="20"/>
        </w:rPr>
      </w:pPr>
      <w:bookmarkStart w:id="68" w:name="_Toc423340814"/>
      <w:bookmarkStart w:id="69" w:name="_Toc502922810"/>
      <w:r w:rsidRPr="00496DA4">
        <w:lastRenderedPageBreak/>
        <w:t>SECTION ONE: CORE SERIES</w:t>
      </w:r>
      <w:bookmarkEnd w:id="68"/>
      <w:bookmarkEnd w:id="69"/>
    </w:p>
    <w:p w:rsidR="00496DA4" w:rsidRDefault="00496DA4" w:rsidP="00A523CD">
      <w:pPr>
        <w:rPr>
          <w:b/>
          <w:sz w:val="16"/>
          <w:szCs w:val="16"/>
          <w:lang w:val="en-GB"/>
        </w:rPr>
      </w:pPr>
    </w:p>
    <w:tbl>
      <w:tblPr>
        <w:tblW w:w="9072" w:type="dxa"/>
        <w:tblLayout w:type="fixed"/>
        <w:tblLook w:val="0000" w:firstRow="0" w:lastRow="0" w:firstColumn="0" w:lastColumn="0" w:noHBand="0" w:noVBand="0"/>
      </w:tblPr>
      <w:tblGrid>
        <w:gridCol w:w="12"/>
        <w:gridCol w:w="2047"/>
        <w:gridCol w:w="572"/>
        <w:gridCol w:w="842"/>
        <w:gridCol w:w="6"/>
        <w:gridCol w:w="133"/>
        <w:gridCol w:w="142"/>
        <w:gridCol w:w="981"/>
        <w:gridCol w:w="141"/>
        <w:gridCol w:w="4196"/>
      </w:tblGrid>
      <w:tr w:rsidR="00496DA4" w:rsidRPr="00496DA4" w:rsidTr="00B87BBC">
        <w:tc>
          <w:tcPr>
            <w:tcW w:w="9072" w:type="dxa"/>
            <w:gridSpan w:val="10"/>
          </w:tcPr>
          <w:p w:rsidR="00496DA4" w:rsidRPr="00496DA4" w:rsidRDefault="00496DA4" w:rsidP="00F36837">
            <w:pPr>
              <w:pStyle w:val="Heading2HelveticalOrange"/>
              <w:rPr>
                <w:rFonts w:ascii="Gill Sans MT" w:hAnsi="Gill Sans MT"/>
                <w:lang w:val="en-GB"/>
              </w:rPr>
            </w:pPr>
            <w:bookmarkStart w:id="70" w:name="_Toc423340815"/>
            <w:bookmarkStart w:id="71" w:name="_Toc502922811"/>
            <w:r w:rsidRPr="00496DA4">
              <w:rPr>
                <w:lang w:val="en-GB"/>
              </w:rPr>
              <w:t>SERIES 100: PRELIMINARIES</w:t>
            </w:r>
            <w:bookmarkEnd w:id="70"/>
            <w:bookmarkEnd w:id="71"/>
          </w:p>
        </w:tc>
      </w:tr>
      <w:tr w:rsidR="00496DA4" w:rsidRPr="00496DA4" w:rsidTr="00B87BBC">
        <w:trPr>
          <w:trHeight w:val="466"/>
        </w:trPr>
        <w:tc>
          <w:tcPr>
            <w:tcW w:w="2059" w:type="dxa"/>
            <w:gridSpan w:val="2"/>
          </w:tcPr>
          <w:p w:rsidR="00496DA4" w:rsidRPr="00496DA4" w:rsidRDefault="00496DA4" w:rsidP="00496DA4">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72" w:type="dxa"/>
          </w:tcPr>
          <w:p w:rsidR="00496DA4" w:rsidRPr="00496DA4" w:rsidRDefault="00496DA4" w:rsidP="00496DA4">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441" w:type="dxa"/>
            <w:gridSpan w:val="7"/>
          </w:tcPr>
          <w:p w:rsidR="00496DA4" w:rsidRPr="00496DA4" w:rsidRDefault="00496DA4" w:rsidP="00496DA4">
            <w:pPr>
              <w:tabs>
                <w:tab w:val="left" w:pos="1980"/>
                <w:tab w:val="left" w:pos="3960"/>
                <w:tab w:val="left" w:pos="5126"/>
                <w:tab w:val="left" w:pos="6034"/>
              </w:tabs>
              <w:suppressAutoHyphens/>
              <w:spacing w:before="120" w:after="120"/>
              <w:ind w:hanging="18"/>
              <w:jc w:val="both"/>
              <w:rPr>
                <w:rFonts w:ascii="Garamond" w:eastAsia="Times New Roman" w:hAnsi="Garamond"/>
                <w:b/>
                <w:sz w:val="20"/>
                <w:szCs w:val="20"/>
                <w:lang w:val="en-GB"/>
              </w:rPr>
            </w:pP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6441" w:type="dxa"/>
            <w:gridSpan w:val="7"/>
          </w:tcPr>
          <w:p w:rsidR="00496DA4" w:rsidRPr="00496DA4" w:rsidRDefault="00496DA4" w:rsidP="00496DA4">
            <w:pPr>
              <w:spacing w:after="240"/>
              <w:rPr>
                <w:rFonts w:ascii="Helvetica" w:hAnsi="Helvetica"/>
                <w:b/>
                <w:sz w:val="22"/>
                <w:lang w:val="en-GB"/>
              </w:rPr>
            </w:pPr>
            <w:r w:rsidRPr="00496DA4">
              <w:rPr>
                <w:rFonts w:ascii="Helvetica" w:hAnsi="Helvetica"/>
                <w:b/>
                <w:sz w:val="22"/>
                <w:lang w:val="en-GB"/>
              </w:rPr>
              <w:t>Contract Management</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Units</w:t>
            </w:r>
          </w:p>
        </w:tc>
        <w:tc>
          <w:tcPr>
            <w:tcW w:w="572" w:type="dxa"/>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1</w:t>
            </w:r>
          </w:p>
        </w:tc>
        <w:tc>
          <w:tcPr>
            <w:tcW w:w="6441" w:type="dxa"/>
            <w:gridSpan w:val="7"/>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The unit of measurement shall be:</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w:t>
            </w:r>
            <w:proofErr w:type="spellStart"/>
            <w:r w:rsidRPr="00496DA4">
              <w:rPr>
                <w:rFonts w:ascii="Helvetica" w:hAnsi="Helvetica"/>
                <w:sz w:val="22"/>
                <w:lang w:val="en-GB"/>
              </w:rPr>
              <w:t>i</w:t>
            </w:r>
            <w:proofErr w:type="spellEnd"/>
            <w:r w:rsidRPr="00496DA4">
              <w:rPr>
                <w:rFonts w:ascii="Helvetica" w:hAnsi="Helvetica"/>
                <w:sz w:val="22"/>
                <w:lang w:val="en-GB"/>
              </w:rPr>
              <w:t>)</w:t>
            </w:r>
          </w:p>
        </w:tc>
        <w:tc>
          <w:tcPr>
            <w:tcW w:w="5599" w:type="dxa"/>
            <w:gridSpan w:val="6"/>
          </w:tcPr>
          <w:p w:rsidR="00496DA4" w:rsidRPr="00496DA4" w:rsidRDefault="008B55AD" w:rsidP="00496DA4">
            <w:pPr>
              <w:spacing w:after="240"/>
              <w:rPr>
                <w:rFonts w:ascii="Helvetica" w:hAnsi="Helvetica"/>
                <w:sz w:val="22"/>
                <w:lang w:val="en-GB"/>
              </w:rPr>
            </w:pPr>
            <w:r>
              <w:rPr>
                <w:rFonts w:ascii="Helvetica" w:hAnsi="Helvetica"/>
                <w:sz w:val="22"/>
                <w:lang w:val="en-GB"/>
              </w:rPr>
              <w:t>m</w:t>
            </w:r>
            <w:r w:rsidR="0010442D">
              <w:rPr>
                <w:rFonts w:ascii="Helvetica" w:hAnsi="Helvetica"/>
                <w:sz w:val="22"/>
                <w:lang w:val="en-GB"/>
              </w:rPr>
              <w:t>obilisation of the C</w:t>
            </w:r>
            <w:r w:rsidR="00496DA4" w:rsidRPr="00496DA4">
              <w:rPr>
                <w:rFonts w:ascii="Helvetica" w:hAnsi="Helvetica"/>
                <w:sz w:val="22"/>
                <w:lang w:val="en-GB"/>
              </w:rPr>
              <w:t xml:space="preserve">ontract as defined in the </w:t>
            </w:r>
            <w:r w:rsidR="00496DA4" w:rsidRPr="002474AB">
              <w:rPr>
                <w:rFonts w:ascii="Helvetica" w:hAnsi="Helvetica"/>
                <w:i/>
                <w:sz w:val="22"/>
                <w:lang w:val="en-GB"/>
              </w:rPr>
              <w:t>Contractor</w:t>
            </w:r>
            <w:r w:rsidR="00C331C1" w:rsidRPr="002474AB">
              <w:rPr>
                <w:rFonts w:ascii="Helvetica" w:hAnsi="Helvetica"/>
                <w:i/>
                <w:sz w:val="22"/>
                <w:lang w:val="en-GB"/>
              </w:rPr>
              <w:t>’</w:t>
            </w:r>
            <w:r w:rsidR="00496DA4" w:rsidRPr="002474AB">
              <w:rPr>
                <w:rFonts w:ascii="Helvetica" w:hAnsi="Helvetica"/>
                <w:i/>
                <w:sz w:val="22"/>
                <w:lang w:val="en-GB"/>
              </w:rPr>
              <w:t xml:space="preserve">s </w:t>
            </w:r>
            <w:r w:rsidR="00496DA4" w:rsidRPr="00496DA4">
              <w:rPr>
                <w:rFonts w:ascii="Helvetica" w:hAnsi="Helvetica"/>
                <w:sz w:val="22"/>
                <w:lang w:val="en-GB"/>
              </w:rPr>
              <w:t>Mobilisation Plan …</w:t>
            </w:r>
            <w:r w:rsidR="00B87BBC">
              <w:rPr>
                <w:rFonts w:ascii="Helvetica" w:hAnsi="Helvetica"/>
                <w:sz w:val="22"/>
                <w:lang w:val="en-GB"/>
              </w:rPr>
              <w:t xml:space="preserve"> </w:t>
            </w:r>
            <w:r w:rsidR="00496DA4" w:rsidRPr="00496DA4">
              <w:rPr>
                <w:rFonts w:ascii="Helvetica" w:hAnsi="Helvetica"/>
                <w:sz w:val="22"/>
                <w:lang w:val="en-GB"/>
              </w:rPr>
              <w:t>…</w:t>
            </w:r>
            <w:r w:rsidR="00B87BBC">
              <w:rPr>
                <w:rFonts w:ascii="Helvetica" w:hAnsi="Helvetica"/>
                <w:sz w:val="22"/>
                <w:lang w:val="en-GB"/>
              </w:rPr>
              <w:t xml:space="preserve"> </w:t>
            </w:r>
            <w:r w:rsidR="00496DA4" w:rsidRPr="00496DA4">
              <w:rPr>
                <w:rFonts w:ascii="Helvetica" w:hAnsi="Helvetica"/>
                <w:sz w:val="22"/>
                <w:lang w:val="en-GB"/>
              </w:rPr>
              <w:t>… item</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(ii)</w:t>
            </w:r>
          </w:p>
        </w:tc>
        <w:tc>
          <w:tcPr>
            <w:tcW w:w="5599" w:type="dxa"/>
            <w:gridSpan w:val="6"/>
          </w:tcPr>
          <w:p w:rsidR="00496DA4" w:rsidRPr="00496DA4" w:rsidRDefault="008B55AD" w:rsidP="00496DA4">
            <w:pPr>
              <w:spacing w:after="240"/>
              <w:rPr>
                <w:rFonts w:ascii="Helvetica" w:hAnsi="Helvetica"/>
                <w:sz w:val="22"/>
                <w:lang w:val="en-GB"/>
              </w:rPr>
            </w:pPr>
            <w:r>
              <w:rPr>
                <w:rFonts w:ascii="Helvetica" w:hAnsi="Helvetica"/>
                <w:sz w:val="22"/>
                <w:lang w:val="en-GB"/>
              </w:rPr>
              <w:t>b</w:t>
            </w:r>
            <w:r w:rsidR="00496DA4" w:rsidRPr="00496DA4">
              <w:rPr>
                <w:rFonts w:ascii="Helvetica" w:hAnsi="Helvetica"/>
                <w:sz w:val="22"/>
                <w:lang w:val="en-GB"/>
              </w:rPr>
              <w:t>asic facility for fixed contract overhead for provision of the Service …</w:t>
            </w:r>
            <w:r w:rsidR="00B87BBC">
              <w:rPr>
                <w:rFonts w:ascii="Helvetica" w:hAnsi="Helvetica"/>
                <w:sz w:val="22"/>
                <w:lang w:val="en-GB"/>
              </w:rPr>
              <w:t xml:space="preserve"> </w:t>
            </w:r>
            <w:r w:rsidR="00496DA4" w:rsidRPr="00496DA4">
              <w:rPr>
                <w:rFonts w:ascii="Helvetica" w:hAnsi="Helvetica"/>
                <w:sz w:val="22"/>
                <w:lang w:val="en-GB"/>
              </w:rPr>
              <w:t>…</w:t>
            </w:r>
            <w:r w:rsidR="00B87BBC">
              <w:rPr>
                <w:rFonts w:ascii="Helvetica" w:hAnsi="Helvetica"/>
                <w:sz w:val="22"/>
                <w:lang w:val="en-GB"/>
              </w:rPr>
              <w:t xml:space="preserve"> </w:t>
            </w:r>
            <w:r w:rsidR="00496DA4" w:rsidRPr="00496DA4">
              <w:rPr>
                <w:rFonts w:ascii="Helvetica" w:hAnsi="Helvetica"/>
                <w:sz w:val="22"/>
                <w:lang w:val="en-GB"/>
              </w:rPr>
              <w:t>… month</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(iii)</w:t>
            </w:r>
          </w:p>
        </w:tc>
        <w:tc>
          <w:tcPr>
            <w:tcW w:w="5599" w:type="dxa"/>
            <w:gridSpan w:val="6"/>
          </w:tcPr>
          <w:p w:rsidR="00496DA4" w:rsidRPr="00496DA4" w:rsidRDefault="008B55AD" w:rsidP="00496DA4">
            <w:pPr>
              <w:spacing w:after="240"/>
              <w:rPr>
                <w:rFonts w:ascii="Helvetica" w:hAnsi="Helvetica"/>
                <w:sz w:val="22"/>
                <w:lang w:val="en-GB"/>
              </w:rPr>
            </w:pPr>
            <w:r>
              <w:rPr>
                <w:rFonts w:ascii="Helvetica" w:hAnsi="Helvetica"/>
                <w:sz w:val="22"/>
                <w:lang w:val="en-GB"/>
              </w:rPr>
              <w:t>d</w:t>
            </w:r>
            <w:r w:rsidR="0010442D">
              <w:rPr>
                <w:rFonts w:ascii="Helvetica" w:hAnsi="Helvetica"/>
                <w:sz w:val="22"/>
                <w:lang w:val="en-GB"/>
              </w:rPr>
              <w:t>emobilisation of the C</w:t>
            </w:r>
            <w:r w:rsidR="00496DA4" w:rsidRPr="00496DA4">
              <w:rPr>
                <w:rFonts w:ascii="Helvetica" w:hAnsi="Helvetica"/>
                <w:sz w:val="22"/>
                <w:lang w:val="en-GB"/>
              </w:rPr>
              <w:t xml:space="preserve">ontract as defined in the </w:t>
            </w:r>
            <w:r w:rsidR="00496DA4" w:rsidRPr="0010442D">
              <w:rPr>
                <w:rFonts w:ascii="Helvetica" w:hAnsi="Helvetica"/>
                <w:i/>
                <w:sz w:val="22"/>
                <w:lang w:val="en-GB"/>
              </w:rPr>
              <w:t>Contractor’s</w:t>
            </w:r>
            <w:r w:rsidR="00496DA4" w:rsidRPr="00496DA4">
              <w:rPr>
                <w:rFonts w:ascii="Helvetica" w:hAnsi="Helvetica"/>
                <w:sz w:val="22"/>
                <w:lang w:val="en-GB"/>
              </w:rPr>
              <w:t xml:space="preserve"> Demobilisation Plan …</w:t>
            </w:r>
            <w:r w:rsidR="00B87BBC">
              <w:rPr>
                <w:rFonts w:ascii="Helvetica" w:hAnsi="Helvetica"/>
                <w:sz w:val="22"/>
                <w:lang w:val="en-GB"/>
              </w:rPr>
              <w:t xml:space="preserve"> </w:t>
            </w:r>
            <w:r w:rsidR="00C63C4C">
              <w:rPr>
                <w:rFonts w:ascii="Helvetica" w:hAnsi="Helvetica"/>
                <w:sz w:val="22"/>
                <w:lang w:val="en-GB"/>
              </w:rPr>
              <w:t>…</w:t>
            </w:r>
            <w:r w:rsidR="00B87BBC">
              <w:rPr>
                <w:rFonts w:ascii="Helvetica" w:hAnsi="Helvetica"/>
                <w:sz w:val="22"/>
                <w:lang w:val="en-GB"/>
              </w:rPr>
              <w:t xml:space="preserve"> </w:t>
            </w:r>
            <w:r w:rsidR="00C63C4C">
              <w:rPr>
                <w:rFonts w:ascii="Helvetica" w:hAnsi="Helvetica"/>
                <w:sz w:val="22"/>
                <w:lang w:val="en-GB"/>
              </w:rPr>
              <w:t>…</w:t>
            </w:r>
            <w:r w:rsidR="00496DA4" w:rsidRPr="00496DA4">
              <w:rPr>
                <w:rFonts w:ascii="Helvetica" w:hAnsi="Helvetica"/>
                <w:sz w:val="22"/>
                <w:lang w:val="en-GB"/>
              </w:rPr>
              <w:t xml:space="preserve"> item</w:t>
            </w:r>
          </w:p>
        </w:tc>
      </w:tr>
      <w:tr w:rsidR="00496DA4" w:rsidRPr="00496DA4" w:rsidTr="00B87BBC">
        <w:tc>
          <w:tcPr>
            <w:tcW w:w="2059" w:type="dxa"/>
            <w:gridSpan w:val="2"/>
          </w:tcPr>
          <w:p w:rsidR="00496DA4" w:rsidRPr="00D95BE9" w:rsidRDefault="00B87BBC" w:rsidP="00496DA4">
            <w:pPr>
              <w:spacing w:after="240"/>
              <w:rPr>
                <w:rFonts w:ascii="Helvetica" w:hAnsi="Helvetica"/>
                <w:sz w:val="22"/>
                <w:lang w:val="en-GB"/>
              </w:rPr>
            </w:pPr>
            <w:r>
              <w:rPr>
                <w:rFonts w:ascii="Helvetica" w:hAnsi="Helvetica"/>
                <w:sz w:val="22"/>
                <w:lang w:val="en-GB"/>
              </w:rPr>
              <w:t>Measurement</w:t>
            </w:r>
          </w:p>
        </w:tc>
        <w:tc>
          <w:tcPr>
            <w:tcW w:w="572" w:type="dxa"/>
          </w:tcPr>
          <w:p w:rsidR="00496DA4" w:rsidRPr="00D95BE9" w:rsidRDefault="00496DA4" w:rsidP="00496DA4">
            <w:pPr>
              <w:spacing w:after="240"/>
              <w:rPr>
                <w:rFonts w:ascii="Helvetica" w:hAnsi="Helvetica"/>
                <w:sz w:val="22"/>
                <w:lang w:val="en-GB"/>
              </w:rPr>
            </w:pPr>
            <w:r w:rsidRPr="00D95BE9">
              <w:rPr>
                <w:rFonts w:ascii="Helvetica" w:hAnsi="Helvetica"/>
                <w:sz w:val="22"/>
                <w:lang w:val="en-GB"/>
              </w:rPr>
              <w:t>2</w:t>
            </w:r>
          </w:p>
        </w:tc>
        <w:tc>
          <w:tcPr>
            <w:tcW w:w="6441" w:type="dxa"/>
            <w:gridSpan w:val="7"/>
          </w:tcPr>
          <w:p w:rsidR="00496DA4" w:rsidRPr="00496DA4" w:rsidRDefault="00496DA4" w:rsidP="00C331C1">
            <w:pPr>
              <w:spacing w:after="240"/>
              <w:rPr>
                <w:rFonts w:ascii="Helvetica" w:hAnsi="Helvetica"/>
                <w:sz w:val="22"/>
                <w:lang w:val="en-GB"/>
              </w:rPr>
            </w:pPr>
            <w:r w:rsidRPr="00496DA4">
              <w:rPr>
                <w:rFonts w:ascii="Helvetica" w:hAnsi="Helvetica"/>
                <w:sz w:val="22"/>
                <w:lang w:val="en-GB"/>
              </w:rPr>
              <w:t xml:space="preserve">The measurement for mobilisation and demobilisation of the </w:t>
            </w:r>
            <w:r w:rsidR="0010442D">
              <w:rPr>
                <w:rFonts w:ascii="Helvetica" w:hAnsi="Helvetica"/>
                <w:sz w:val="22"/>
                <w:lang w:val="en-GB"/>
              </w:rPr>
              <w:t>C</w:t>
            </w:r>
            <w:r w:rsidRPr="00496DA4">
              <w:rPr>
                <w:rFonts w:ascii="Helvetica" w:hAnsi="Helvetica"/>
                <w:sz w:val="22"/>
                <w:lang w:val="en-GB"/>
              </w:rPr>
              <w:t>ontract shall only be measured once</w:t>
            </w:r>
            <w:r w:rsidR="0010442D">
              <w:rPr>
                <w:rFonts w:ascii="Helvetica" w:hAnsi="Helvetica"/>
                <w:sz w:val="22"/>
                <w:lang w:val="en-GB"/>
              </w:rPr>
              <w:t xml:space="preserve"> for the whole duration of the C</w:t>
            </w:r>
            <w:r w:rsidRPr="00496DA4">
              <w:rPr>
                <w:rFonts w:ascii="Helvetica" w:hAnsi="Helvetica"/>
                <w:sz w:val="22"/>
                <w:lang w:val="en-GB"/>
              </w:rPr>
              <w:t xml:space="preserve">ontract including any </w:t>
            </w:r>
            <w:r w:rsidR="00563882">
              <w:rPr>
                <w:rFonts w:ascii="Helvetica" w:hAnsi="Helvetica"/>
                <w:sz w:val="22"/>
                <w:lang w:val="en-GB"/>
              </w:rPr>
              <w:t>authorised or extended periods.</w:t>
            </w:r>
          </w:p>
        </w:tc>
      </w:tr>
      <w:tr w:rsidR="00B87BBC" w:rsidRPr="00496DA4" w:rsidTr="00B87BBC">
        <w:trPr>
          <w:trHeight w:val="744"/>
        </w:trPr>
        <w:tc>
          <w:tcPr>
            <w:tcW w:w="2059" w:type="dxa"/>
            <w:gridSpan w:val="2"/>
          </w:tcPr>
          <w:p w:rsidR="00B87BBC" w:rsidRPr="00496DA4" w:rsidRDefault="00B87BBC" w:rsidP="00563882">
            <w:pPr>
              <w:spacing w:before="240" w:after="240"/>
              <w:rPr>
                <w:rFonts w:ascii="Helvetica" w:hAnsi="Helvetica"/>
                <w:sz w:val="22"/>
                <w:lang w:val="en-GB"/>
              </w:rPr>
            </w:pPr>
          </w:p>
        </w:tc>
        <w:tc>
          <w:tcPr>
            <w:tcW w:w="572" w:type="dxa"/>
          </w:tcPr>
          <w:p w:rsidR="00B87BBC" w:rsidRPr="00496DA4" w:rsidRDefault="00B87BBC" w:rsidP="00563882">
            <w:pPr>
              <w:spacing w:before="240" w:after="240"/>
              <w:rPr>
                <w:rFonts w:ascii="Helvetica" w:hAnsi="Helvetica"/>
                <w:sz w:val="22"/>
                <w:lang w:val="en-GB"/>
              </w:rPr>
            </w:pPr>
          </w:p>
        </w:tc>
        <w:tc>
          <w:tcPr>
            <w:tcW w:w="6441" w:type="dxa"/>
            <w:gridSpan w:val="7"/>
            <w:shd w:val="clear" w:color="auto" w:fill="F7911E"/>
          </w:tcPr>
          <w:p w:rsidR="00B87BBC" w:rsidRPr="009822C5" w:rsidRDefault="00B87BBC" w:rsidP="00B87BBC">
            <w:pPr>
              <w:rPr>
                <w:rFonts w:ascii="Helvetica" w:hAnsi="Helvetica"/>
                <w:color w:val="FFFFFF"/>
                <w:sz w:val="22"/>
                <w:lang w:val="en-GB"/>
              </w:rPr>
            </w:pPr>
            <w:r w:rsidRPr="009822C5">
              <w:rPr>
                <w:rFonts w:ascii="Helvetica" w:hAnsi="Helvetica"/>
                <w:b/>
                <w:color w:val="FFFFFF"/>
                <w:sz w:val="22"/>
                <w:lang w:val="en-GB"/>
              </w:rPr>
              <w:t>Measurement note</w:t>
            </w:r>
            <w:r w:rsidRPr="009822C5">
              <w:rPr>
                <w:rFonts w:ascii="Helvetica" w:hAnsi="Helvetica"/>
                <w:color w:val="FFFFFF"/>
                <w:sz w:val="22"/>
                <w:lang w:val="en-GB"/>
              </w:rPr>
              <w:t xml:space="preserve">; the measurement of contract management shall be for every whole month ordered by the </w:t>
            </w:r>
            <w:r w:rsidRPr="009822C5">
              <w:rPr>
                <w:rFonts w:ascii="Helvetica" w:hAnsi="Helvetica"/>
                <w:i/>
                <w:color w:val="FFFFFF"/>
                <w:sz w:val="22"/>
                <w:lang w:val="en-GB"/>
              </w:rPr>
              <w:t>Service Manager</w:t>
            </w:r>
            <w:r w:rsidRPr="009822C5">
              <w:rPr>
                <w:rFonts w:ascii="Helvetica" w:hAnsi="Helvetica"/>
                <w:color w:val="FFFFFF"/>
                <w:sz w:val="22"/>
                <w:lang w:val="en-GB"/>
              </w:rPr>
              <w:t>.</w:t>
            </w:r>
          </w:p>
        </w:tc>
      </w:tr>
      <w:tr w:rsidR="00B87BBC" w:rsidRPr="00496DA4" w:rsidTr="00B87BBC">
        <w:tc>
          <w:tcPr>
            <w:tcW w:w="2059" w:type="dxa"/>
            <w:gridSpan w:val="2"/>
          </w:tcPr>
          <w:p w:rsidR="00B87BBC" w:rsidRPr="00496DA4" w:rsidRDefault="00B87BBC" w:rsidP="00563882">
            <w:pPr>
              <w:spacing w:before="240" w:after="240"/>
              <w:rPr>
                <w:rFonts w:ascii="Helvetica" w:hAnsi="Helvetica"/>
                <w:sz w:val="22"/>
                <w:lang w:val="en-GB"/>
              </w:rPr>
            </w:pPr>
          </w:p>
        </w:tc>
        <w:tc>
          <w:tcPr>
            <w:tcW w:w="572" w:type="dxa"/>
          </w:tcPr>
          <w:p w:rsidR="00B87BBC" w:rsidRPr="00496DA4" w:rsidRDefault="00B87BBC" w:rsidP="00563882">
            <w:pPr>
              <w:spacing w:before="240" w:after="240"/>
              <w:rPr>
                <w:rFonts w:ascii="Helvetica" w:hAnsi="Helvetica"/>
                <w:sz w:val="22"/>
                <w:lang w:val="en-GB"/>
              </w:rPr>
            </w:pPr>
            <w:r>
              <w:rPr>
                <w:rFonts w:ascii="Helvetica" w:hAnsi="Helvetica"/>
                <w:sz w:val="22"/>
                <w:lang w:val="en-GB"/>
              </w:rPr>
              <w:t>3</w:t>
            </w:r>
          </w:p>
        </w:tc>
        <w:tc>
          <w:tcPr>
            <w:tcW w:w="6441" w:type="dxa"/>
            <w:gridSpan w:val="7"/>
          </w:tcPr>
          <w:p w:rsidR="00B87BBC" w:rsidRPr="00496DA4" w:rsidRDefault="00B87BBC" w:rsidP="00B87BBC">
            <w:pPr>
              <w:spacing w:before="240" w:after="120"/>
              <w:rPr>
                <w:rFonts w:ascii="Helvetica" w:hAnsi="Helvetica"/>
                <w:sz w:val="22"/>
                <w:lang w:val="en-GB"/>
              </w:rPr>
            </w:pPr>
            <w:r>
              <w:rPr>
                <w:rFonts w:ascii="Helvetica" w:hAnsi="Helvetica"/>
                <w:sz w:val="22"/>
                <w:lang w:val="en-GB"/>
              </w:rPr>
              <w:t>U</w:t>
            </w:r>
            <w:r w:rsidRPr="00B87BBC">
              <w:rPr>
                <w:rFonts w:ascii="Helvetica" w:hAnsi="Helvetica"/>
                <w:sz w:val="22"/>
                <w:lang w:val="en-GB"/>
              </w:rPr>
              <w:t xml:space="preserve">nless specified otherwise by the Service </w:t>
            </w:r>
            <w:r>
              <w:rPr>
                <w:rFonts w:ascii="Helvetica" w:hAnsi="Helvetica"/>
                <w:sz w:val="22"/>
                <w:lang w:val="en-GB"/>
              </w:rPr>
              <w:t>I</w:t>
            </w:r>
            <w:r w:rsidRPr="00B87BBC">
              <w:rPr>
                <w:rFonts w:ascii="Helvetica" w:hAnsi="Helvetica"/>
                <w:sz w:val="22"/>
                <w:lang w:val="en-GB"/>
              </w:rPr>
              <w:t xml:space="preserve">nformation, the measurement of contract management shall </w:t>
            </w:r>
            <w:r>
              <w:rPr>
                <w:rFonts w:ascii="Helvetica" w:hAnsi="Helvetica"/>
                <w:sz w:val="22"/>
                <w:lang w:val="en-GB"/>
              </w:rPr>
              <w:t>be twelve months for each year.</w:t>
            </w:r>
          </w:p>
        </w:tc>
      </w:tr>
      <w:tr w:rsidR="00B87BBC" w:rsidRPr="00496DA4" w:rsidTr="00B87BBC">
        <w:tc>
          <w:tcPr>
            <w:tcW w:w="2059" w:type="dxa"/>
            <w:gridSpan w:val="2"/>
          </w:tcPr>
          <w:p w:rsidR="00B87BBC" w:rsidRPr="00496DA4" w:rsidRDefault="00B87BBC" w:rsidP="00563882">
            <w:pPr>
              <w:spacing w:before="240" w:after="240"/>
              <w:rPr>
                <w:rFonts w:ascii="Helvetica" w:hAnsi="Helvetica"/>
                <w:sz w:val="22"/>
                <w:lang w:val="en-GB"/>
              </w:rPr>
            </w:pPr>
          </w:p>
        </w:tc>
        <w:tc>
          <w:tcPr>
            <w:tcW w:w="572" w:type="dxa"/>
          </w:tcPr>
          <w:p w:rsidR="00B87BBC" w:rsidRPr="00496DA4" w:rsidRDefault="00B87BBC" w:rsidP="00563882">
            <w:pPr>
              <w:spacing w:before="240" w:after="240"/>
              <w:rPr>
                <w:rFonts w:ascii="Helvetica" w:hAnsi="Helvetica"/>
                <w:sz w:val="22"/>
                <w:lang w:val="en-GB"/>
              </w:rPr>
            </w:pPr>
          </w:p>
        </w:tc>
        <w:tc>
          <w:tcPr>
            <w:tcW w:w="6441" w:type="dxa"/>
            <w:gridSpan w:val="7"/>
            <w:shd w:val="clear" w:color="auto" w:fill="F78E1E"/>
          </w:tcPr>
          <w:p w:rsidR="00B87BBC" w:rsidRPr="009822C5" w:rsidRDefault="00B87BBC" w:rsidP="00B87BBC">
            <w:pPr>
              <w:rPr>
                <w:rFonts w:ascii="Helvetica" w:hAnsi="Helvetica"/>
                <w:color w:val="FFFFFF"/>
                <w:sz w:val="22"/>
                <w:lang w:val="en-GB"/>
              </w:rPr>
            </w:pPr>
            <w:r w:rsidRPr="009822C5">
              <w:rPr>
                <w:rFonts w:ascii="Helvetica" w:hAnsi="Helvetica"/>
                <w:b/>
                <w:color w:val="FFFFFF"/>
                <w:sz w:val="22"/>
                <w:lang w:val="en-GB"/>
              </w:rPr>
              <w:t>Measurement note</w:t>
            </w:r>
            <w:r w:rsidRPr="009822C5">
              <w:rPr>
                <w:rFonts w:ascii="Helvetica" w:hAnsi="Helvetica"/>
                <w:color w:val="FFFFFF"/>
                <w:sz w:val="22"/>
                <w:lang w:val="en-GB"/>
              </w:rPr>
              <w:t xml:space="preserve">; unless specified otherwise by the Service Information, the mobilisation and demobilisation may be paid in instalments according to provisions of the Contract.     </w:t>
            </w:r>
          </w:p>
        </w:tc>
      </w:tr>
      <w:tr w:rsidR="00496DA4" w:rsidRPr="00496DA4" w:rsidTr="00B87BBC">
        <w:tc>
          <w:tcPr>
            <w:tcW w:w="2059" w:type="dxa"/>
            <w:gridSpan w:val="2"/>
          </w:tcPr>
          <w:p w:rsidR="00496DA4" w:rsidRPr="00496DA4" w:rsidRDefault="00496DA4" w:rsidP="00563882">
            <w:pPr>
              <w:spacing w:before="240" w:after="240"/>
              <w:rPr>
                <w:rFonts w:ascii="Helvetica" w:hAnsi="Helvetica"/>
                <w:sz w:val="22"/>
                <w:lang w:val="en-GB"/>
              </w:rPr>
            </w:pPr>
            <w:r w:rsidRPr="00496DA4">
              <w:rPr>
                <w:rFonts w:ascii="Helvetica" w:hAnsi="Helvetica"/>
                <w:sz w:val="22"/>
                <w:lang w:val="en-GB"/>
              </w:rPr>
              <w:t>Itemisation</w:t>
            </w:r>
          </w:p>
        </w:tc>
        <w:tc>
          <w:tcPr>
            <w:tcW w:w="572" w:type="dxa"/>
          </w:tcPr>
          <w:p w:rsidR="00496DA4" w:rsidRPr="00496DA4" w:rsidRDefault="00B87BBC" w:rsidP="00563882">
            <w:pPr>
              <w:spacing w:before="240" w:after="240"/>
              <w:rPr>
                <w:rFonts w:ascii="Helvetica" w:hAnsi="Helvetica"/>
                <w:sz w:val="22"/>
                <w:lang w:val="en-GB"/>
              </w:rPr>
            </w:pPr>
            <w:r>
              <w:rPr>
                <w:rFonts w:ascii="Helvetica" w:hAnsi="Helvetica"/>
                <w:sz w:val="22"/>
                <w:lang w:val="en-GB"/>
              </w:rPr>
              <w:t>4</w:t>
            </w:r>
          </w:p>
        </w:tc>
        <w:tc>
          <w:tcPr>
            <w:tcW w:w="6441" w:type="dxa"/>
            <w:gridSpan w:val="7"/>
          </w:tcPr>
          <w:p w:rsidR="00496DA4" w:rsidRPr="00496DA4" w:rsidRDefault="00496DA4" w:rsidP="00563882">
            <w:pPr>
              <w:spacing w:before="240" w:after="240"/>
              <w:rPr>
                <w:rFonts w:ascii="Helvetica" w:hAnsi="Helvetica"/>
                <w:sz w:val="22"/>
                <w:lang w:val="en-GB"/>
              </w:rPr>
            </w:pPr>
            <w:r w:rsidRPr="00496DA4">
              <w:rPr>
                <w:rFonts w:ascii="Helvetica" w:hAnsi="Helvetica"/>
                <w:sz w:val="22"/>
                <w:lang w:val="en-GB"/>
              </w:rPr>
              <w:t>Separate items shall be provided for contract management in accordance with General Principles and th</w:t>
            </w:r>
            <w:r w:rsidR="00927F96">
              <w:rPr>
                <w:rFonts w:ascii="Helvetica" w:hAnsi="Helvetica"/>
                <w:sz w:val="22"/>
                <w:lang w:val="en-GB"/>
              </w:rPr>
              <w:t>e following:</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981" w:type="dxa"/>
            <w:gridSpan w:val="3"/>
            <w:tcBorders>
              <w:top w:val="single" w:sz="4" w:space="0" w:color="auto"/>
              <w:bottom w:val="single" w:sz="4" w:space="0" w:color="auto"/>
            </w:tcBorders>
            <w:shd w:val="clear" w:color="auto" w:fill="F78E1E"/>
          </w:tcPr>
          <w:p w:rsidR="00496DA4" w:rsidRPr="00131DE9" w:rsidRDefault="00496DA4" w:rsidP="00496DA4">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23" w:type="dxa"/>
            <w:gridSpan w:val="2"/>
            <w:tcBorders>
              <w:top w:val="single" w:sz="4" w:space="0" w:color="auto"/>
              <w:bottom w:val="single" w:sz="4" w:space="0" w:color="auto"/>
            </w:tcBorders>
            <w:shd w:val="clear" w:color="auto" w:fill="F78E1E"/>
          </w:tcPr>
          <w:p w:rsidR="00496DA4" w:rsidRPr="00131DE9" w:rsidRDefault="00496DA4" w:rsidP="00496DA4">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337" w:type="dxa"/>
            <w:gridSpan w:val="2"/>
            <w:tcBorders>
              <w:top w:val="single" w:sz="4" w:space="0" w:color="auto"/>
              <w:bottom w:val="single" w:sz="4" w:space="0" w:color="auto"/>
            </w:tcBorders>
            <w:shd w:val="clear" w:color="auto" w:fill="F78E1E"/>
          </w:tcPr>
          <w:p w:rsidR="00496DA4" w:rsidRPr="00131DE9" w:rsidRDefault="00496DA4" w:rsidP="00496DA4">
            <w:pPr>
              <w:spacing w:after="240"/>
              <w:rPr>
                <w:rFonts w:ascii="Helvetica" w:hAnsi="Helvetica"/>
                <w:b/>
                <w:color w:val="FFFFFF"/>
                <w:sz w:val="22"/>
                <w:lang w:val="en-GB"/>
              </w:rPr>
            </w:pPr>
          </w:p>
        </w:tc>
      </w:tr>
      <w:tr w:rsidR="00496DA4" w:rsidRPr="00496DA4" w:rsidTr="00B87BBC">
        <w:trPr>
          <w:gridBefore w:val="1"/>
          <w:wBefore w:w="12" w:type="dxa"/>
          <w:trHeight w:val="2140"/>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981" w:type="dxa"/>
            <w:gridSpan w:val="3"/>
            <w:tcBorders>
              <w:top w:val="single" w:sz="4" w:space="0" w:color="auto"/>
              <w:bottom w:val="single" w:sz="4" w:space="0" w:color="auto"/>
            </w:tcBorders>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1</w:t>
            </w:r>
          </w:p>
        </w:tc>
        <w:tc>
          <w:tcPr>
            <w:tcW w:w="1123" w:type="dxa"/>
            <w:gridSpan w:val="2"/>
            <w:tcBorders>
              <w:top w:val="single" w:sz="4" w:space="0" w:color="auto"/>
              <w:bottom w:val="single" w:sz="4" w:space="0" w:color="auto"/>
            </w:tcBorders>
            <w:shd w:val="clear" w:color="auto" w:fill="auto"/>
          </w:tcPr>
          <w:p w:rsidR="00496DA4" w:rsidRPr="00496DA4" w:rsidRDefault="00496DA4" w:rsidP="00ED61BE">
            <w:pPr>
              <w:rPr>
                <w:rFonts w:ascii="Helvetica" w:hAnsi="Helvetica"/>
                <w:sz w:val="22"/>
                <w:lang w:val="en-GB"/>
              </w:rPr>
            </w:pPr>
            <w:r w:rsidRPr="00496DA4">
              <w:rPr>
                <w:rFonts w:ascii="Helvetica" w:hAnsi="Helvetica"/>
                <w:sz w:val="22"/>
                <w:lang w:val="en-GB"/>
              </w:rPr>
              <w:t>1</w:t>
            </w:r>
          </w:p>
          <w:p w:rsidR="00496DA4" w:rsidRDefault="00496DA4" w:rsidP="00ED61BE">
            <w:pPr>
              <w:rPr>
                <w:rFonts w:ascii="Helvetica" w:hAnsi="Helvetica"/>
                <w:sz w:val="22"/>
                <w:lang w:val="en-GB"/>
              </w:rPr>
            </w:pPr>
          </w:p>
          <w:p w:rsidR="00ED61BE" w:rsidRPr="00496DA4" w:rsidRDefault="00ED61BE" w:rsidP="00ED61BE">
            <w:pPr>
              <w:rPr>
                <w:rFonts w:ascii="Helvetica" w:hAnsi="Helvetica"/>
                <w:sz w:val="22"/>
                <w:lang w:val="en-GB"/>
              </w:rPr>
            </w:pPr>
          </w:p>
          <w:p w:rsidR="00496DA4" w:rsidRDefault="00496DA4" w:rsidP="00ED61BE">
            <w:pPr>
              <w:rPr>
                <w:rFonts w:ascii="Helvetica" w:hAnsi="Helvetica"/>
                <w:sz w:val="22"/>
                <w:lang w:val="en-GB"/>
              </w:rPr>
            </w:pPr>
            <w:r w:rsidRPr="00496DA4">
              <w:rPr>
                <w:rFonts w:ascii="Helvetica" w:hAnsi="Helvetica"/>
                <w:sz w:val="22"/>
                <w:lang w:val="en-GB"/>
              </w:rPr>
              <w:t>2</w:t>
            </w:r>
          </w:p>
          <w:p w:rsidR="00ED61BE" w:rsidRDefault="00ED61BE" w:rsidP="00ED61BE">
            <w:pPr>
              <w:rPr>
                <w:rFonts w:ascii="Helvetica" w:hAnsi="Helvetica"/>
                <w:sz w:val="22"/>
                <w:lang w:val="en-GB"/>
              </w:rPr>
            </w:pPr>
          </w:p>
          <w:p w:rsidR="00ED61BE" w:rsidRPr="00496DA4" w:rsidRDefault="00ED61BE" w:rsidP="00ED61BE">
            <w:pPr>
              <w:rPr>
                <w:rFonts w:ascii="Helvetica" w:hAnsi="Helvetica"/>
                <w:sz w:val="22"/>
                <w:lang w:val="en-GB"/>
              </w:rPr>
            </w:pPr>
          </w:p>
          <w:p w:rsidR="00496DA4" w:rsidRPr="00496DA4" w:rsidRDefault="00496DA4" w:rsidP="00ED61BE">
            <w:pPr>
              <w:rPr>
                <w:rFonts w:ascii="Helvetica" w:hAnsi="Helvetica"/>
                <w:sz w:val="22"/>
                <w:lang w:val="en-GB"/>
              </w:rPr>
            </w:pPr>
            <w:r w:rsidRPr="00496DA4">
              <w:rPr>
                <w:rFonts w:ascii="Helvetica" w:hAnsi="Helvetica"/>
                <w:sz w:val="22"/>
                <w:lang w:val="en-GB"/>
              </w:rPr>
              <w:t>3</w:t>
            </w:r>
          </w:p>
        </w:tc>
        <w:tc>
          <w:tcPr>
            <w:tcW w:w="4337" w:type="dxa"/>
            <w:gridSpan w:val="2"/>
            <w:tcBorders>
              <w:top w:val="single" w:sz="4" w:space="0" w:color="auto"/>
              <w:bottom w:val="single" w:sz="4" w:space="0" w:color="auto"/>
            </w:tcBorders>
            <w:shd w:val="clear" w:color="auto" w:fill="auto"/>
          </w:tcPr>
          <w:p w:rsidR="00496DA4" w:rsidRPr="00496DA4" w:rsidRDefault="0010442D" w:rsidP="00496DA4">
            <w:pPr>
              <w:spacing w:after="240"/>
              <w:rPr>
                <w:rFonts w:ascii="Helvetica" w:hAnsi="Helvetica"/>
                <w:sz w:val="22"/>
                <w:lang w:val="en-GB"/>
              </w:rPr>
            </w:pPr>
            <w:r>
              <w:rPr>
                <w:rFonts w:ascii="Helvetica" w:hAnsi="Helvetica"/>
                <w:sz w:val="22"/>
                <w:lang w:val="en-GB"/>
              </w:rPr>
              <w:t>Mobilisation of the C</w:t>
            </w:r>
            <w:r w:rsidR="00496DA4" w:rsidRPr="00496DA4">
              <w:rPr>
                <w:rFonts w:ascii="Helvetica" w:hAnsi="Helvetica"/>
                <w:sz w:val="22"/>
                <w:lang w:val="en-GB"/>
              </w:rPr>
              <w:t xml:space="preserve">ontract as defined in the </w:t>
            </w:r>
            <w:r w:rsidR="00496DA4" w:rsidRPr="0010442D">
              <w:rPr>
                <w:rFonts w:ascii="Helvetica" w:hAnsi="Helvetica"/>
                <w:i/>
                <w:sz w:val="22"/>
                <w:lang w:val="en-GB"/>
              </w:rPr>
              <w:t>Contractor</w:t>
            </w:r>
            <w:r w:rsidR="00C331C1" w:rsidRPr="0010442D">
              <w:rPr>
                <w:rFonts w:ascii="Helvetica" w:hAnsi="Helvetica"/>
                <w:i/>
                <w:sz w:val="22"/>
                <w:lang w:val="en-GB"/>
              </w:rPr>
              <w:t>’</w:t>
            </w:r>
            <w:r w:rsidR="00496DA4" w:rsidRPr="0010442D">
              <w:rPr>
                <w:rFonts w:ascii="Helvetica" w:hAnsi="Helvetica"/>
                <w:i/>
                <w:sz w:val="22"/>
                <w:lang w:val="en-GB"/>
              </w:rPr>
              <w:t xml:space="preserve">s </w:t>
            </w:r>
            <w:r w:rsidR="00496DA4" w:rsidRPr="00496DA4">
              <w:rPr>
                <w:rFonts w:ascii="Helvetica" w:hAnsi="Helvetica"/>
                <w:sz w:val="22"/>
                <w:lang w:val="en-GB"/>
              </w:rPr>
              <w:t>Mobilisation Plan</w:t>
            </w:r>
          </w:p>
          <w:p w:rsidR="00496DA4" w:rsidRPr="00496DA4" w:rsidRDefault="00496DA4" w:rsidP="00496DA4">
            <w:pPr>
              <w:spacing w:after="240"/>
              <w:rPr>
                <w:rFonts w:ascii="Helvetica" w:hAnsi="Helvetica"/>
                <w:sz w:val="22"/>
                <w:lang w:val="en-GB"/>
              </w:rPr>
            </w:pPr>
            <w:r w:rsidRPr="00496DA4">
              <w:rPr>
                <w:rFonts w:ascii="Helvetica" w:hAnsi="Helvetica"/>
                <w:sz w:val="22"/>
                <w:lang w:val="en-GB"/>
              </w:rPr>
              <w:t>Basic facility for fixed contract overhead for provision of the Service</w:t>
            </w:r>
          </w:p>
          <w:p w:rsidR="00496DA4" w:rsidRPr="00496DA4" w:rsidRDefault="0010442D" w:rsidP="00563882">
            <w:pPr>
              <w:spacing w:after="120"/>
              <w:rPr>
                <w:rFonts w:ascii="Helvetica" w:hAnsi="Helvetica"/>
                <w:sz w:val="22"/>
                <w:lang w:val="en-GB"/>
              </w:rPr>
            </w:pPr>
            <w:r>
              <w:rPr>
                <w:rFonts w:ascii="Helvetica" w:hAnsi="Helvetica"/>
                <w:sz w:val="22"/>
                <w:lang w:val="en-GB"/>
              </w:rPr>
              <w:t>Demobilisation of the C</w:t>
            </w:r>
            <w:r w:rsidR="00496DA4" w:rsidRPr="00496DA4">
              <w:rPr>
                <w:rFonts w:ascii="Helvetica" w:hAnsi="Helvetica"/>
                <w:sz w:val="22"/>
                <w:lang w:val="en-GB"/>
              </w:rPr>
              <w:t xml:space="preserve">ontract as defined in the </w:t>
            </w:r>
            <w:r w:rsidR="00496DA4" w:rsidRPr="0010442D">
              <w:rPr>
                <w:rFonts w:ascii="Helvetica" w:hAnsi="Helvetica"/>
                <w:i/>
                <w:sz w:val="22"/>
                <w:lang w:val="en-GB"/>
              </w:rPr>
              <w:t xml:space="preserve">Contractor’s </w:t>
            </w:r>
            <w:r w:rsidR="00496DA4" w:rsidRPr="00496DA4">
              <w:rPr>
                <w:rFonts w:ascii="Helvetica" w:hAnsi="Helvetica"/>
                <w:sz w:val="22"/>
                <w:lang w:val="en-GB"/>
              </w:rPr>
              <w:t>Demobilisation Plan</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6441" w:type="dxa"/>
            <w:gridSpan w:val="7"/>
            <w:tcBorders>
              <w:top w:val="single" w:sz="4" w:space="0" w:color="auto"/>
            </w:tcBorders>
          </w:tcPr>
          <w:p w:rsidR="00ED61BE" w:rsidRPr="00496DA4" w:rsidRDefault="00ED61BE" w:rsidP="00496DA4">
            <w:pPr>
              <w:spacing w:after="240"/>
              <w:rPr>
                <w:rFonts w:ascii="Helvetica" w:hAnsi="Helvetica"/>
                <w:sz w:val="22"/>
                <w:lang w:val="en-GB"/>
              </w:rPr>
            </w:pPr>
          </w:p>
        </w:tc>
      </w:tr>
      <w:tr w:rsidR="00496DA4" w:rsidRPr="00496DA4" w:rsidTr="00B87BBC">
        <w:trPr>
          <w:gridBefore w:val="1"/>
          <w:wBefore w:w="12" w:type="dxa"/>
        </w:trPr>
        <w:tc>
          <w:tcPr>
            <w:tcW w:w="2047" w:type="dxa"/>
          </w:tcPr>
          <w:p w:rsidR="00496DA4" w:rsidRPr="00C07057" w:rsidRDefault="0010442D" w:rsidP="00496DA4">
            <w:pPr>
              <w:spacing w:after="240"/>
              <w:rPr>
                <w:rFonts w:ascii="Helvetica" w:hAnsi="Helvetica"/>
                <w:b/>
                <w:sz w:val="22"/>
                <w:lang w:val="en-GB"/>
              </w:rPr>
            </w:pPr>
            <w:r w:rsidRPr="00E34E03">
              <w:rPr>
                <w:rFonts w:ascii="Helvetica" w:hAnsi="Helvetica"/>
                <w:b/>
                <w:sz w:val="22"/>
                <w:lang w:val="en-GB"/>
              </w:rPr>
              <w:lastRenderedPageBreak/>
              <w:t>Mobilisation of the C</w:t>
            </w:r>
            <w:r w:rsidR="00496DA4" w:rsidRPr="00E34E03">
              <w:rPr>
                <w:rFonts w:ascii="Helvetica" w:hAnsi="Helvetica"/>
                <w:b/>
                <w:sz w:val="22"/>
                <w:lang w:val="en-GB"/>
              </w:rPr>
              <w:t>ontract</w:t>
            </w:r>
          </w:p>
        </w:tc>
        <w:tc>
          <w:tcPr>
            <w:tcW w:w="572" w:type="dxa"/>
          </w:tcPr>
          <w:p w:rsidR="00496DA4" w:rsidRPr="00496DA4" w:rsidRDefault="00B87BBC" w:rsidP="00496DA4">
            <w:pPr>
              <w:spacing w:after="240"/>
              <w:rPr>
                <w:rFonts w:ascii="Helvetica" w:hAnsi="Helvetica"/>
                <w:sz w:val="22"/>
                <w:lang w:val="en-GB"/>
              </w:rPr>
            </w:pPr>
            <w:r>
              <w:rPr>
                <w:rFonts w:ascii="Helvetica" w:hAnsi="Helvetica"/>
                <w:sz w:val="22"/>
                <w:lang w:val="en-GB"/>
              </w:rPr>
              <w:t>5</w:t>
            </w:r>
          </w:p>
        </w:tc>
        <w:tc>
          <w:tcPr>
            <w:tcW w:w="6441" w:type="dxa"/>
            <w:gridSpan w:val="7"/>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 xml:space="preserve">The items for mobilisation of the </w:t>
            </w:r>
            <w:r w:rsidR="0010442D">
              <w:rPr>
                <w:rFonts w:ascii="Helvetica" w:hAnsi="Helvetica"/>
                <w:sz w:val="22"/>
                <w:lang w:val="en-GB"/>
              </w:rPr>
              <w:t>C</w:t>
            </w:r>
            <w:r w:rsidRPr="00496DA4">
              <w:rPr>
                <w:rFonts w:ascii="Helvetica" w:hAnsi="Helvetica"/>
                <w:sz w:val="22"/>
                <w:lang w:val="en-GB"/>
              </w:rPr>
              <w:t>ontract shall in accordance with the Preambles to the Price List General Directions include for:</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Item coverage</w:t>
            </w: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(a)</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providing all measures, equipment and resources required to</w:t>
            </w:r>
            <w:r w:rsidR="0010442D">
              <w:rPr>
                <w:rFonts w:ascii="Helvetica" w:hAnsi="Helvetica"/>
                <w:sz w:val="22"/>
                <w:lang w:val="en-GB"/>
              </w:rPr>
              <w:t xml:space="preserve"> mobilise the C</w:t>
            </w:r>
            <w:r w:rsidRPr="00496DA4">
              <w:rPr>
                <w:rFonts w:ascii="Helvetica" w:hAnsi="Helvetica"/>
                <w:sz w:val="22"/>
                <w:lang w:val="en-GB"/>
              </w:rPr>
              <w:t>ontract ready to undertake services or works;</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(b)</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communication, information technology and management systems;</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(c)</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accommodation;</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(d)</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vehicle’s and equipment;</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(e)</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infrastructure charges, property and alterations;</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(f)</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proofErr w:type="gramStart"/>
            <w:r w:rsidRPr="00496DA4">
              <w:rPr>
                <w:rFonts w:ascii="Helvetica" w:hAnsi="Helvetica"/>
                <w:sz w:val="22"/>
                <w:lang w:val="en-GB"/>
              </w:rPr>
              <w:t>commissioning</w:t>
            </w:r>
            <w:proofErr w:type="gramEnd"/>
            <w:r w:rsidRPr="00496DA4">
              <w:rPr>
                <w:rFonts w:ascii="Helvetica" w:hAnsi="Helvetica"/>
                <w:sz w:val="22"/>
                <w:lang w:val="en-GB"/>
              </w:rPr>
              <w:t xml:space="preserve"> and training.</w:t>
            </w:r>
          </w:p>
        </w:tc>
      </w:tr>
      <w:tr w:rsidR="00496DA4" w:rsidRPr="00496DA4" w:rsidTr="00B87BBC">
        <w:tc>
          <w:tcPr>
            <w:tcW w:w="2059" w:type="dxa"/>
            <w:gridSpan w:val="2"/>
          </w:tcPr>
          <w:p w:rsidR="00496DA4" w:rsidRPr="00C07057" w:rsidRDefault="00B922FF" w:rsidP="00496DA4">
            <w:pPr>
              <w:spacing w:after="240"/>
              <w:rPr>
                <w:rFonts w:ascii="Helvetica" w:hAnsi="Helvetica"/>
                <w:b/>
                <w:sz w:val="22"/>
                <w:lang w:val="en-GB"/>
              </w:rPr>
            </w:pPr>
            <w:r>
              <w:rPr>
                <w:rFonts w:ascii="Helvetica" w:hAnsi="Helvetica"/>
                <w:b/>
                <w:sz w:val="22"/>
                <w:lang w:val="en-GB"/>
              </w:rPr>
              <w:t>Basic F</w:t>
            </w:r>
            <w:r w:rsidR="00496DA4" w:rsidRPr="00E34E03">
              <w:rPr>
                <w:rFonts w:ascii="Helvetica" w:hAnsi="Helvetica"/>
                <w:b/>
                <w:sz w:val="22"/>
                <w:lang w:val="en-GB"/>
              </w:rPr>
              <w:t>acility</w:t>
            </w:r>
          </w:p>
        </w:tc>
        <w:tc>
          <w:tcPr>
            <w:tcW w:w="572" w:type="dxa"/>
          </w:tcPr>
          <w:p w:rsidR="00496DA4" w:rsidRPr="00496DA4" w:rsidRDefault="00B87BBC" w:rsidP="00496DA4">
            <w:pPr>
              <w:spacing w:after="240"/>
              <w:rPr>
                <w:rFonts w:ascii="Helvetica" w:hAnsi="Helvetica"/>
                <w:sz w:val="22"/>
                <w:lang w:val="en-GB"/>
              </w:rPr>
            </w:pPr>
            <w:r>
              <w:rPr>
                <w:rFonts w:ascii="Helvetica" w:hAnsi="Helvetica"/>
                <w:sz w:val="22"/>
                <w:lang w:val="en-GB"/>
              </w:rPr>
              <w:t>6</w:t>
            </w:r>
          </w:p>
        </w:tc>
        <w:tc>
          <w:tcPr>
            <w:tcW w:w="6441" w:type="dxa"/>
            <w:gridSpan w:val="7"/>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The items for basic facility shall in accordance with the Preambles to the Price List General Directions include for:</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Item coverage</w:t>
            </w:r>
          </w:p>
        </w:tc>
        <w:tc>
          <w:tcPr>
            <w:tcW w:w="572" w:type="dxa"/>
          </w:tcPr>
          <w:p w:rsidR="00496DA4" w:rsidRPr="00496DA4" w:rsidRDefault="00496DA4" w:rsidP="00496DA4">
            <w:pPr>
              <w:spacing w:after="240"/>
              <w:rPr>
                <w:rFonts w:ascii="Helvetica" w:hAnsi="Helvetica"/>
                <w:sz w:val="22"/>
                <w:lang w:val="en-GB"/>
              </w:rPr>
            </w:pPr>
          </w:p>
        </w:tc>
        <w:tc>
          <w:tcPr>
            <w:tcW w:w="848" w:type="dxa"/>
            <w:gridSpan w:val="2"/>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(a)</w:t>
            </w:r>
          </w:p>
        </w:tc>
        <w:tc>
          <w:tcPr>
            <w:tcW w:w="5593" w:type="dxa"/>
            <w:gridSpan w:val="5"/>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providing all measures, equipment and re</w:t>
            </w:r>
            <w:r w:rsidR="0010442D">
              <w:rPr>
                <w:rFonts w:ascii="Helvetica" w:hAnsi="Helvetica"/>
                <w:sz w:val="22"/>
                <w:lang w:val="en-GB"/>
              </w:rPr>
              <w:t>sources required to manage the C</w:t>
            </w:r>
            <w:r w:rsidRPr="00496DA4">
              <w:rPr>
                <w:rFonts w:ascii="Helvetica" w:hAnsi="Helvetica"/>
                <w:sz w:val="22"/>
                <w:lang w:val="en-GB"/>
              </w:rPr>
              <w:t>ontract for required  services or works;</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8" w:type="dxa"/>
            <w:gridSpan w:val="2"/>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(b)</w:t>
            </w:r>
          </w:p>
        </w:tc>
        <w:tc>
          <w:tcPr>
            <w:tcW w:w="5593" w:type="dxa"/>
            <w:gridSpan w:val="5"/>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communication, information technology and management systems;</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8" w:type="dxa"/>
            <w:gridSpan w:val="2"/>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(c)</w:t>
            </w:r>
          </w:p>
        </w:tc>
        <w:tc>
          <w:tcPr>
            <w:tcW w:w="5593" w:type="dxa"/>
            <w:gridSpan w:val="5"/>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 xml:space="preserve">utilities, rent and rates, lease requirements and maintenance costs; </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8" w:type="dxa"/>
            <w:gridSpan w:val="2"/>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(d)</w:t>
            </w:r>
          </w:p>
        </w:tc>
        <w:tc>
          <w:tcPr>
            <w:tcW w:w="5593" w:type="dxa"/>
            <w:gridSpan w:val="5"/>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temporary and permanent accommodation;</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8" w:type="dxa"/>
            <w:gridSpan w:val="2"/>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(e)</w:t>
            </w:r>
          </w:p>
        </w:tc>
        <w:tc>
          <w:tcPr>
            <w:tcW w:w="5593" w:type="dxa"/>
            <w:gridSpan w:val="5"/>
            <w:shd w:val="clear" w:color="auto" w:fill="auto"/>
          </w:tcPr>
          <w:p w:rsidR="00496DA4" w:rsidRPr="00496DA4" w:rsidRDefault="00496DA4" w:rsidP="00496DA4">
            <w:pPr>
              <w:spacing w:after="240"/>
              <w:rPr>
                <w:rFonts w:ascii="Helvetica" w:hAnsi="Helvetica"/>
                <w:sz w:val="22"/>
                <w:lang w:val="en-GB"/>
              </w:rPr>
            </w:pPr>
            <w:proofErr w:type="gramStart"/>
            <w:r w:rsidRPr="00496DA4">
              <w:rPr>
                <w:rFonts w:ascii="Helvetica" w:hAnsi="Helvetica"/>
                <w:sz w:val="22"/>
                <w:lang w:val="en-GB"/>
              </w:rPr>
              <w:t>v</w:t>
            </w:r>
            <w:r w:rsidR="0010442D">
              <w:rPr>
                <w:rFonts w:ascii="Helvetica" w:hAnsi="Helvetica"/>
                <w:sz w:val="22"/>
                <w:lang w:val="en-GB"/>
              </w:rPr>
              <w:t>ehicle</w:t>
            </w:r>
            <w:r w:rsidRPr="00496DA4">
              <w:rPr>
                <w:rFonts w:ascii="Helvetica" w:hAnsi="Helvetica"/>
                <w:sz w:val="22"/>
                <w:lang w:val="en-GB"/>
              </w:rPr>
              <w:t>s</w:t>
            </w:r>
            <w:proofErr w:type="gramEnd"/>
            <w:r w:rsidRPr="00496DA4">
              <w:rPr>
                <w:rFonts w:ascii="Helvetica" w:hAnsi="Helvetica"/>
                <w:sz w:val="22"/>
                <w:lang w:val="en-GB"/>
              </w:rPr>
              <w:t xml:space="preserve"> and equipment.</w:t>
            </w:r>
          </w:p>
        </w:tc>
      </w:tr>
      <w:tr w:rsidR="00496DA4" w:rsidRPr="00496DA4" w:rsidTr="00B87BBC">
        <w:trPr>
          <w:gridBefore w:val="1"/>
          <w:wBefore w:w="12" w:type="dxa"/>
        </w:trPr>
        <w:tc>
          <w:tcPr>
            <w:tcW w:w="2047" w:type="dxa"/>
          </w:tcPr>
          <w:p w:rsidR="00496DA4" w:rsidRPr="00C07057" w:rsidRDefault="00496DA4" w:rsidP="00496DA4">
            <w:pPr>
              <w:spacing w:after="240"/>
              <w:rPr>
                <w:rFonts w:ascii="Helvetica" w:hAnsi="Helvetica"/>
                <w:b/>
                <w:sz w:val="22"/>
                <w:lang w:val="en-GB"/>
              </w:rPr>
            </w:pPr>
            <w:r w:rsidRPr="00E34E03">
              <w:rPr>
                <w:rFonts w:ascii="Helvetica" w:hAnsi="Helvetica"/>
                <w:b/>
                <w:sz w:val="22"/>
                <w:lang w:val="en-GB"/>
              </w:rPr>
              <w:t xml:space="preserve">Demobilisation of the </w:t>
            </w:r>
            <w:r w:rsidR="0010442D" w:rsidRPr="00E34E03">
              <w:rPr>
                <w:rFonts w:ascii="Helvetica" w:hAnsi="Helvetica"/>
                <w:b/>
                <w:sz w:val="22"/>
                <w:lang w:val="en-GB"/>
              </w:rPr>
              <w:t>C</w:t>
            </w:r>
            <w:r w:rsidRPr="00E34E03">
              <w:rPr>
                <w:rFonts w:ascii="Helvetica" w:hAnsi="Helvetica"/>
                <w:b/>
                <w:sz w:val="22"/>
                <w:lang w:val="en-GB"/>
              </w:rPr>
              <w:t>ontract</w:t>
            </w:r>
          </w:p>
        </w:tc>
        <w:tc>
          <w:tcPr>
            <w:tcW w:w="572" w:type="dxa"/>
          </w:tcPr>
          <w:p w:rsidR="00496DA4" w:rsidRPr="00496DA4" w:rsidRDefault="00B87BBC" w:rsidP="00496DA4">
            <w:pPr>
              <w:spacing w:after="240"/>
              <w:rPr>
                <w:rFonts w:ascii="Helvetica" w:hAnsi="Helvetica"/>
                <w:sz w:val="22"/>
                <w:lang w:val="en-GB"/>
              </w:rPr>
            </w:pPr>
            <w:r>
              <w:rPr>
                <w:rFonts w:ascii="Helvetica" w:hAnsi="Helvetica"/>
                <w:sz w:val="22"/>
                <w:lang w:val="en-GB"/>
              </w:rPr>
              <w:t>7</w:t>
            </w:r>
          </w:p>
        </w:tc>
        <w:tc>
          <w:tcPr>
            <w:tcW w:w="6441" w:type="dxa"/>
            <w:gridSpan w:val="7"/>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 xml:space="preserve">The items for demobilisation of the </w:t>
            </w:r>
            <w:r w:rsidR="0010442D">
              <w:rPr>
                <w:rFonts w:ascii="Helvetica" w:hAnsi="Helvetica"/>
                <w:sz w:val="22"/>
                <w:lang w:val="en-GB"/>
              </w:rPr>
              <w:t>C</w:t>
            </w:r>
            <w:r w:rsidRPr="00496DA4">
              <w:rPr>
                <w:rFonts w:ascii="Helvetica" w:hAnsi="Helvetica"/>
                <w:sz w:val="22"/>
                <w:lang w:val="en-GB"/>
              </w:rPr>
              <w:t>ontract shall in accordance with the Preambles to the Price List General Directions include for:</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Item coverage</w:t>
            </w: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(a)</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providing all measures, equipment and resources required to dem</w:t>
            </w:r>
            <w:r w:rsidR="0010442D">
              <w:rPr>
                <w:rFonts w:ascii="Helvetica" w:hAnsi="Helvetica"/>
                <w:sz w:val="22"/>
                <w:lang w:val="en-GB"/>
              </w:rPr>
              <w:t>obilise the C</w:t>
            </w:r>
            <w:r w:rsidRPr="00496DA4">
              <w:rPr>
                <w:rFonts w:ascii="Helvetica" w:hAnsi="Helvetica"/>
                <w:sz w:val="22"/>
                <w:lang w:val="en-GB"/>
              </w:rPr>
              <w:t>ontract;</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(b)</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removal of communication and management systems;</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(c)</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removal of accommodation;</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(d)</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reinstatement of resourc</w:t>
            </w:r>
            <w:r w:rsidR="0010442D">
              <w:rPr>
                <w:rFonts w:ascii="Helvetica" w:hAnsi="Helvetica"/>
                <w:sz w:val="22"/>
                <w:lang w:val="en-GB"/>
              </w:rPr>
              <w:t>es to a condition prior to the C</w:t>
            </w:r>
            <w:r w:rsidRPr="00496DA4">
              <w:rPr>
                <w:rFonts w:ascii="Helvetica" w:hAnsi="Helvetica"/>
                <w:sz w:val="22"/>
                <w:lang w:val="en-GB"/>
              </w:rPr>
              <w:t>ontract;</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(e)</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 xml:space="preserve">handing over resources to another supplier;  </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(f)</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decommissioning;</w:t>
            </w:r>
          </w:p>
        </w:tc>
      </w:tr>
      <w:tr w:rsidR="00496DA4" w:rsidRPr="00496DA4" w:rsidTr="00B87BBC">
        <w:trPr>
          <w:gridBefore w:val="1"/>
          <w:wBefore w:w="12" w:type="dxa"/>
        </w:trPr>
        <w:tc>
          <w:tcPr>
            <w:tcW w:w="2047" w:type="dxa"/>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842" w:type="dxa"/>
            <w:shd w:val="clear" w:color="auto" w:fill="auto"/>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(g)</w:t>
            </w:r>
          </w:p>
        </w:tc>
        <w:tc>
          <w:tcPr>
            <w:tcW w:w="5599" w:type="dxa"/>
            <w:gridSpan w:val="6"/>
            <w:shd w:val="clear" w:color="auto" w:fill="auto"/>
          </w:tcPr>
          <w:p w:rsidR="00496DA4" w:rsidRPr="00496DA4" w:rsidRDefault="00496DA4" w:rsidP="00496DA4">
            <w:pPr>
              <w:spacing w:after="240"/>
              <w:rPr>
                <w:rFonts w:ascii="Helvetica" w:hAnsi="Helvetica"/>
                <w:sz w:val="22"/>
                <w:lang w:val="en-GB"/>
              </w:rPr>
            </w:pPr>
            <w:proofErr w:type="gramStart"/>
            <w:r w:rsidRPr="00496DA4">
              <w:rPr>
                <w:rFonts w:ascii="Helvetica" w:hAnsi="Helvetica"/>
                <w:sz w:val="22"/>
                <w:lang w:val="en-GB"/>
              </w:rPr>
              <w:t>reinstatement</w:t>
            </w:r>
            <w:proofErr w:type="gramEnd"/>
            <w:r w:rsidRPr="00496DA4">
              <w:rPr>
                <w:rFonts w:ascii="Helvetica" w:hAnsi="Helvetica"/>
                <w:sz w:val="22"/>
                <w:lang w:val="en-GB"/>
              </w:rPr>
              <w:t xml:space="preserve"> of facilities t</w:t>
            </w:r>
            <w:r w:rsidR="0010442D">
              <w:rPr>
                <w:rFonts w:ascii="Helvetica" w:hAnsi="Helvetica"/>
                <w:sz w:val="22"/>
                <w:lang w:val="en-GB"/>
              </w:rPr>
              <w:t>o the standard required by the C</w:t>
            </w:r>
            <w:r w:rsidRPr="00496DA4">
              <w:rPr>
                <w:rFonts w:ascii="Helvetica" w:hAnsi="Helvetica"/>
                <w:sz w:val="22"/>
                <w:lang w:val="en-GB"/>
              </w:rPr>
              <w:t xml:space="preserve">ontract. </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6441" w:type="dxa"/>
            <w:gridSpan w:val="7"/>
          </w:tcPr>
          <w:p w:rsidR="00F85C71" w:rsidRDefault="00F85C71" w:rsidP="00496DA4">
            <w:pPr>
              <w:spacing w:after="240"/>
              <w:rPr>
                <w:rFonts w:ascii="Helvetica" w:hAnsi="Helvetica"/>
                <w:b/>
                <w:sz w:val="22"/>
                <w:lang w:val="en-GB"/>
              </w:rPr>
            </w:pPr>
          </w:p>
          <w:p w:rsidR="00496DA4" w:rsidRPr="00ED61BE" w:rsidRDefault="00ED61BE" w:rsidP="00496DA4">
            <w:pPr>
              <w:spacing w:after="240"/>
              <w:rPr>
                <w:rFonts w:ascii="Helvetica" w:hAnsi="Helvetica"/>
                <w:b/>
                <w:sz w:val="22"/>
                <w:lang w:val="en-GB"/>
              </w:rPr>
            </w:pPr>
            <w:r>
              <w:rPr>
                <w:rFonts w:ascii="Helvetica" w:hAnsi="Helvetica"/>
                <w:b/>
                <w:sz w:val="22"/>
                <w:lang w:val="en-GB"/>
              </w:rPr>
              <w:t>Temporary Information B</w:t>
            </w:r>
            <w:r w:rsidR="00496DA4" w:rsidRPr="00ED61BE">
              <w:rPr>
                <w:rFonts w:ascii="Helvetica" w:hAnsi="Helvetica"/>
                <w:b/>
                <w:sz w:val="22"/>
                <w:lang w:val="en-GB"/>
              </w:rPr>
              <w:t>oards</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Units</w:t>
            </w:r>
          </w:p>
        </w:tc>
        <w:tc>
          <w:tcPr>
            <w:tcW w:w="572" w:type="dxa"/>
          </w:tcPr>
          <w:p w:rsidR="00496DA4" w:rsidRPr="00496DA4" w:rsidRDefault="00B87BBC" w:rsidP="00496DA4">
            <w:pPr>
              <w:spacing w:after="240"/>
              <w:rPr>
                <w:rFonts w:ascii="Helvetica" w:hAnsi="Helvetica"/>
                <w:sz w:val="22"/>
                <w:lang w:val="en-GB"/>
              </w:rPr>
            </w:pPr>
            <w:r>
              <w:rPr>
                <w:rFonts w:ascii="Helvetica" w:hAnsi="Helvetica"/>
                <w:sz w:val="22"/>
                <w:lang w:val="en-GB"/>
              </w:rPr>
              <w:t>16</w:t>
            </w:r>
          </w:p>
        </w:tc>
        <w:tc>
          <w:tcPr>
            <w:tcW w:w="6441" w:type="dxa"/>
            <w:gridSpan w:val="7"/>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The unit of measurement shall be:</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1123" w:type="dxa"/>
            <w:gridSpan w:val="4"/>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w:t>
            </w:r>
            <w:proofErr w:type="spellStart"/>
            <w:r w:rsidRPr="00496DA4">
              <w:rPr>
                <w:rFonts w:ascii="Helvetica" w:hAnsi="Helvetica"/>
                <w:sz w:val="22"/>
                <w:lang w:val="en-GB"/>
              </w:rPr>
              <w:t>i</w:t>
            </w:r>
            <w:proofErr w:type="spellEnd"/>
            <w:r w:rsidRPr="00496DA4">
              <w:rPr>
                <w:rFonts w:ascii="Helvetica" w:hAnsi="Helvetica"/>
                <w:sz w:val="22"/>
                <w:lang w:val="en-GB"/>
              </w:rPr>
              <w:t>)</w:t>
            </w:r>
          </w:p>
        </w:tc>
        <w:tc>
          <w:tcPr>
            <w:tcW w:w="5318" w:type="dxa"/>
            <w:gridSpan w:val="3"/>
          </w:tcPr>
          <w:p w:rsidR="00496DA4" w:rsidRPr="00496DA4" w:rsidRDefault="008B55AD" w:rsidP="00496DA4">
            <w:pPr>
              <w:spacing w:after="240"/>
              <w:rPr>
                <w:rFonts w:ascii="Helvetica" w:hAnsi="Helvetica"/>
                <w:sz w:val="22"/>
                <w:lang w:val="en-GB"/>
              </w:rPr>
            </w:pPr>
            <w:r>
              <w:rPr>
                <w:rFonts w:ascii="Helvetica" w:hAnsi="Helvetica"/>
                <w:sz w:val="22"/>
                <w:lang w:val="en-GB"/>
              </w:rPr>
              <w:t>e</w:t>
            </w:r>
            <w:r w:rsidR="00496DA4" w:rsidRPr="00496DA4">
              <w:rPr>
                <w:rFonts w:ascii="Helvetica" w:hAnsi="Helvetica"/>
                <w:sz w:val="22"/>
                <w:lang w:val="en-GB"/>
              </w:rPr>
              <w:t>rection and establishment …</w:t>
            </w:r>
            <w:r w:rsidR="00434736">
              <w:rPr>
                <w:rFonts w:ascii="Helvetica" w:hAnsi="Helvetica"/>
                <w:sz w:val="22"/>
                <w:lang w:val="en-GB"/>
              </w:rPr>
              <w:t xml:space="preserve"> </w:t>
            </w:r>
            <w:r w:rsidR="00496DA4" w:rsidRPr="00496DA4">
              <w:rPr>
                <w:rFonts w:ascii="Helvetica" w:hAnsi="Helvetica"/>
                <w:sz w:val="22"/>
                <w:lang w:val="en-GB"/>
              </w:rPr>
              <w:t>…</w:t>
            </w:r>
            <w:r w:rsidR="00434736">
              <w:rPr>
                <w:rFonts w:ascii="Helvetica" w:hAnsi="Helvetica"/>
                <w:sz w:val="22"/>
                <w:lang w:val="en-GB"/>
              </w:rPr>
              <w:t xml:space="preserve"> </w:t>
            </w:r>
            <w:r w:rsidR="00496DA4" w:rsidRPr="00496DA4">
              <w:rPr>
                <w:rFonts w:ascii="Helvetica" w:hAnsi="Helvetica"/>
                <w:sz w:val="22"/>
                <w:lang w:val="en-GB"/>
              </w:rPr>
              <w:t>… number</w:t>
            </w:r>
          </w:p>
        </w:tc>
      </w:tr>
      <w:tr w:rsidR="00496DA4" w:rsidRPr="00496DA4" w:rsidTr="00B87BBC">
        <w:tc>
          <w:tcPr>
            <w:tcW w:w="2059" w:type="dxa"/>
            <w:gridSpan w:val="2"/>
          </w:tcPr>
          <w:p w:rsidR="00496DA4" w:rsidRPr="00496DA4" w:rsidRDefault="00496DA4" w:rsidP="00496DA4">
            <w:pPr>
              <w:spacing w:after="240"/>
              <w:rPr>
                <w:rFonts w:ascii="Helvetica" w:hAnsi="Helvetica"/>
                <w:sz w:val="22"/>
                <w:lang w:val="en-GB"/>
              </w:rPr>
            </w:pPr>
          </w:p>
        </w:tc>
        <w:tc>
          <w:tcPr>
            <w:tcW w:w="572" w:type="dxa"/>
          </w:tcPr>
          <w:p w:rsidR="00496DA4" w:rsidRPr="00496DA4" w:rsidRDefault="00496DA4" w:rsidP="00496DA4">
            <w:pPr>
              <w:spacing w:after="240"/>
              <w:rPr>
                <w:rFonts w:ascii="Helvetica" w:hAnsi="Helvetica"/>
                <w:sz w:val="22"/>
                <w:lang w:val="en-GB"/>
              </w:rPr>
            </w:pPr>
          </w:p>
        </w:tc>
        <w:tc>
          <w:tcPr>
            <w:tcW w:w="1123" w:type="dxa"/>
            <w:gridSpan w:val="4"/>
          </w:tcPr>
          <w:p w:rsidR="00496DA4" w:rsidRPr="00496DA4" w:rsidRDefault="00496DA4" w:rsidP="00496DA4">
            <w:pPr>
              <w:spacing w:after="240"/>
              <w:rPr>
                <w:rFonts w:ascii="Helvetica" w:hAnsi="Helvetica"/>
                <w:sz w:val="22"/>
                <w:lang w:val="en-GB"/>
              </w:rPr>
            </w:pPr>
            <w:r w:rsidRPr="00496DA4">
              <w:rPr>
                <w:rFonts w:ascii="Helvetica" w:hAnsi="Helvetica"/>
                <w:sz w:val="22"/>
                <w:lang w:val="en-GB"/>
              </w:rPr>
              <w:t>(ii)</w:t>
            </w:r>
          </w:p>
        </w:tc>
        <w:tc>
          <w:tcPr>
            <w:tcW w:w="5318" w:type="dxa"/>
            <w:gridSpan w:val="3"/>
          </w:tcPr>
          <w:p w:rsidR="00B308FA" w:rsidRPr="00496DA4" w:rsidRDefault="008B55AD" w:rsidP="00B308FA">
            <w:pPr>
              <w:spacing w:after="240"/>
              <w:rPr>
                <w:rFonts w:ascii="Helvetica" w:hAnsi="Helvetica"/>
                <w:sz w:val="22"/>
                <w:lang w:val="en-GB"/>
              </w:rPr>
            </w:pPr>
            <w:r>
              <w:rPr>
                <w:rFonts w:ascii="Helvetica" w:hAnsi="Helvetica"/>
                <w:sz w:val="22"/>
                <w:lang w:val="en-GB"/>
              </w:rPr>
              <w:t>m</w:t>
            </w:r>
            <w:r w:rsidR="00496DA4" w:rsidRPr="00496DA4">
              <w:rPr>
                <w:rFonts w:ascii="Helvetica" w:hAnsi="Helvetica"/>
                <w:sz w:val="22"/>
                <w:lang w:val="en-GB"/>
              </w:rPr>
              <w:t>aintenance and servicing …</w:t>
            </w:r>
            <w:r w:rsidR="00434736">
              <w:rPr>
                <w:rFonts w:ascii="Helvetica" w:hAnsi="Helvetica"/>
                <w:sz w:val="22"/>
                <w:lang w:val="en-GB"/>
              </w:rPr>
              <w:t xml:space="preserve"> </w:t>
            </w:r>
            <w:r w:rsidR="00496DA4" w:rsidRPr="00496DA4">
              <w:rPr>
                <w:rFonts w:ascii="Helvetica" w:hAnsi="Helvetica"/>
                <w:sz w:val="22"/>
                <w:lang w:val="en-GB"/>
              </w:rPr>
              <w:t>…</w:t>
            </w:r>
            <w:r w:rsidR="00434736">
              <w:rPr>
                <w:rFonts w:ascii="Helvetica" w:hAnsi="Helvetica"/>
                <w:sz w:val="22"/>
                <w:lang w:val="en-GB"/>
              </w:rPr>
              <w:t xml:space="preserve"> </w:t>
            </w:r>
            <w:r w:rsidR="00496DA4" w:rsidRPr="00496DA4">
              <w:rPr>
                <w:rFonts w:ascii="Helvetica" w:hAnsi="Helvetica"/>
                <w:sz w:val="22"/>
                <w:lang w:val="en-GB"/>
              </w:rPr>
              <w:t>… day</w:t>
            </w:r>
          </w:p>
        </w:tc>
      </w:tr>
      <w:tr w:rsidR="00B308FA" w:rsidRPr="00496DA4" w:rsidTr="00B87BBC">
        <w:tc>
          <w:tcPr>
            <w:tcW w:w="2059" w:type="dxa"/>
            <w:gridSpan w:val="2"/>
          </w:tcPr>
          <w:p w:rsidR="00B308FA" w:rsidRPr="00496DA4" w:rsidRDefault="00B308FA" w:rsidP="00496DA4">
            <w:pPr>
              <w:spacing w:after="240"/>
              <w:rPr>
                <w:rFonts w:ascii="Helvetica" w:hAnsi="Helvetica"/>
                <w:sz w:val="22"/>
                <w:lang w:val="en-GB"/>
              </w:rPr>
            </w:pPr>
          </w:p>
        </w:tc>
        <w:tc>
          <w:tcPr>
            <w:tcW w:w="572" w:type="dxa"/>
          </w:tcPr>
          <w:p w:rsidR="00B308FA" w:rsidRPr="00496DA4" w:rsidRDefault="00B308FA" w:rsidP="00496DA4">
            <w:pPr>
              <w:spacing w:after="240"/>
              <w:rPr>
                <w:rFonts w:ascii="Helvetica" w:hAnsi="Helvetica"/>
                <w:sz w:val="22"/>
                <w:lang w:val="en-GB"/>
              </w:rPr>
            </w:pPr>
          </w:p>
        </w:tc>
        <w:tc>
          <w:tcPr>
            <w:tcW w:w="1123" w:type="dxa"/>
            <w:gridSpan w:val="4"/>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(iii)</w:t>
            </w:r>
          </w:p>
        </w:tc>
        <w:tc>
          <w:tcPr>
            <w:tcW w:w="5318" w:type="dxa"/>
            <w:gridSpan w:val="3"/>
          </w:tcPr>
          <w:tbl>
            <w:tblPr>
              <w:tblW w:w="9178" w:type="dxa"/>
              <w:tblLayout w:type="fixed"/>
              <w:tblLook w:val="0000" w:firstRow="0" w:lastRow="0" w:firstColumn="0" w:lastColumn="0" w:noHBand="0" w:noVBand="0"/>
            </w:tblPr>
            <w:tblGrid>
              <w:gridCol w:w="9178"/>
            </w:tblGrid>
            <w:tr w:rsidR="00B308FA" w:rsidRPr="00D04BEB" w:rsidTr="009822C5">
              <w:tc>
                <w:tcPr>
                  <w:tcW w:w="9178" w:type="dxa"/>
                </w:tcPr>
                <w:p w:rsidR="00B308FA" w:rsidRDefault="00B308FA" w:rsidP="009822C5">
                  <w:pPr>
                    <w:tabs>
                      <w:tab w:val="left" w:pos="1060"/>
                      <w:tab w:val="left" w:pos="1144"/>
                    </w:tabs>
                    <w:spacing w:after="240"/>
                    <w:rPr>
                      <w:rFonts w:ascii="Helvetica" w:hAnsi="Helvetica"/>
                      <w:sz w:val="22"/>
                      <w:lang w:val="en-GB"/>
                    </w:rPr>
                  </w:pPr>
                  <w:r>
                    <w:rPr>
                      <w:rFonts w:ascii="Helvetica" w:hAnsi="Helvetica"/>
                      <w:sz w:val="22"/>
                      <w:lang w:val="en-GB"/>
                    </w:rPr>
                    <w:t>d</w:t>
                  </w:r>
                  <w:r w:rsidRPr="00496DA4">
                    <w:rPr>
                      <w:rFonts w:ascii="Helvetica" w:hAnsi="Helvetica"/>
                      <w:sz w:val="22"/>
                      <w:lang w:val="en-GB"/>
                    </w:rPr>
                    <w:t>ismantl</w:t>
                  </w:r>
                  <w:r>
                    <w:rPr>
                      <w:rFonts w:ascii="Helvetica" w:hAnsi="Helvetica"/>
                      <w:sz w:val="22"/>
                      <w:lang w:val="en-GB"/>
                    </w:rPr>
                    <w:t>ing and removing from site … … … n</w:t>
                  </w:r>
                  <w:r w:rsidRPr="00496DA4">
                    <w:rPr>
                      <w:rFonts w:ascii="Helvetica" w:hAnsi="Helvetica"/>
                      <w:sz w:val="22"/>
                      <w:lang w:val="en-GB"/>
                    </w:rPr>
                    <w:t>umber</w:t>
                  </w:r>
                </w:p>
                <w:p w:rsidR="00B308FA" w:rsidRPr="00D04BEB" w:rsidRDefault="00B308FA" w:rsidP="009822C5">
                  <w:pPr>
                    <w:ind w:left="-45"/>
                    <w:rPr>
                      <w:rFonts w:ascii="Helvetica" w:hAnsi="Helvetica"/>
                      <w:sz w:val="4"/>
                      <w:szCs w:val="4"/>
                      <w:lang w:val="en-GB"/>
                    </w:rPr>
                  </w:pPr>
                </w:p>
              </w:tc>
            </w:tr>
          </w:tbl>
          <w:p w:rsidR="00B308FA" w:rsidRDefault="00B308FA" w:rsidP="009822C5">
            <w:pPr>
              <w:spacing w:after="240"/>
              <w:rPr>
                <w:rFonts w:ascii="Helvetica" w:hAnsi="Helvetica"/>
                <w:sz w:val="22"/>
                <w:lang w:val="en-GB"/>
              </w:rPr>
            </w:pPr>
          </w:p>
        </w:tc>
      </w:tr>
      <w:tr w:rsidR="009F78C6" w:rsidRPr="00496DA4" w:rsidTr="00B87BBC">
        <w:tc>
          <w:tcPr>
            <w:tcW w:w="2059" w:type="dxa"/>
            <w:gridSpan w:val="2"/>
          </w:tcPr>
          <w:p w:rsidR="009F78C6" w:rsidRPr="00F85C71" w:rsidRDefault="009F78C6" w:rsidP="00F85C71">
            <w:pPr>
              <w:rPr>
                <w:rFonts w:ascii="Helvetica" w:hAnsi="Helvetica"/>
                <w:sz w:val="22"/>
                <w:lang w:val="en-GB"/>
              </w:rPr>
            </w:pPr>
            <w:r>
              <w:rPr>
                <w:rFonts w:ascii="Helvetica" w:hAnsi="Helvetica"/>
                <w:sz w:val="22"/>
                <w:lang w:val="en-GB"/>
              </w:rPr>
              <w:t>Measurement</w:t>
            </w:r>
          </w:p>
        </w:tc>
        <w:tc>
          <w:tcPr>
            <w:tcW w:w="572" w:type="dxa"/>
          </w:tcPr>
          <w:p w:rsidR="009F78C6" w:rsidRDefault="009F78C6" w:rsidP="00F85C71">
            <w:pPr>
              <w:rPr>
                <w:rFonts w:ascii="Helvetica" w:hAnsi="Helvetica"/>
                <w:sz w:val="22"/>
                <w:lang w:val="en-GB"/>
              </w:rPr>
            </w:pPr>
            <w:r>
              <w:rPr>
                <w:rFonts w:ascii="Helvetica" w:hAnsi="Helvetica"/>
                <w:sz w:val="22"/>
                <w:lang w:val="en-GB"/>
              </w:rPr>
              <w:t>17</w:t>
            </w:r>
          </w:p>
        </w:tc>
        <w:tc>
          <w:tcPr>
            <w:tcW w:w="6441" w:type="dxa"/>
            <w:gridSpan w:val="7"/>
          </w:tcPr>
          <w:p w:rsidR="009F78C6" w:rsidRPr="009F78C6" w:rsidRDefault="009F78C6" w:rsidP="00F363DA">
            <w:pPr>
              <w:spacing w:after="240"/>
              <w:rPr>
                <w:rFonts w:ascii="Helvetica" w:hAnsi="Helvetica"/>
                <w:sz w:val="22"/>
                <w:szCs w:val="22"/>
                <w:lang w:val="en-GB"/>
              </w:rPr>
            </w:pPr>
            <w:r w:rsidRPr="009F78C6">
              <w:rPr>
                <w:rFonts w:ascii="Helvetica" w:hAnsi="Helvetica"/>
                <w:sz w:val="22"/>
                <w:lang w:val="en-GB"/>
              </w:rPr>
              <w:t>The measurement of a day shall be deemed to mean a period of 24 hours duration.</w:t>
            </w:r>
          </w:p>
        </w:tc>
      </w:tr>
      <w:tr w:rsidR="00B308FA" w:rsidRPr="00496DA4" w:rsidTr="00B87BBC">
        <w:tc>
          <w:tcPr>
            <w:tcW w:w="2059" w:type="dxa"/>
            <w:gridSpan w:val="2"/>
          </w:tcPr>
          <w:p w:rsidR="00B308FA" w:rsidRPr="00F85C71" w:rsidRDefault="00B308FA" w:rsidP="00F85C71">
            <w:pPr>
              <w:rPr>
                <w:rFonts w:ascii="Helvetica" w:hAnsi="Helvetica"/>
                <w:sz w:val="22"/>
                <w:lang w:val="en-GB"/>
              </w:rPr>
            </w:pPr>
            <w:r w:rsidRPr="00F85C71">
              <w:rPr>
                <w:rFonts w:ascii="Helvetica" w:hAnsi="Helvetica"/>
                <w:sz w:val="22"/>
                <w:lang w:val="en-GB"/>
              </w:rPr>
              <w:t>Itemisation</w:t>
            </w:r>
            <w:r w:rsidRPr="00F85C71">
              <w:rPr>
                <w:rFonts w:ascii="Helvetica" w:hAnsi="Helvetica"/>
                <w:sz w:val="22"/>
                <w:lang w:val="en-GB"/>
              </w:rPr>
              <w:tab/>
            </w:r>
            <w:r w:rsidRPr="00F85C71">
              <w:rPr>
                <w:rFonts w:ascii="Helvetica" w:hAnsi="Helvetica"/>
                <w:sz w:val="22"/>
                <w:lang w:val="en-GB"/>
              </w:rPr>
              <w:tab/>
            </w:r>
          </w:p>
        </w:tc>
        <w:tc>
          <w:tcPr>
            <w:tcW w:w="572" w:type="dxa"/>
          </w:tcPr>
          <w:p w:rsidR="00B308FA" w:rsidRPr="00F85C71" w:rsidRDefault="009F78C6" w:rsidP="00F85C71">
            <w:pPr>
              <w:rPr>
                <w:rFonts w:ascii="Helvetica" w:hAnsi="Helvetica"/>
                <w:sz w:val="22"/>
                <w:lang w:val="en-GB"/>
              </w:rPr>
            </w:pPr>
            <w:r>
              <w:rPr>
                <w:rFonts w:ascii="Helvetica" w:hAnsi="Helvetica"/>
                <w:sz w:val="22"/>
                <w:lang w:val="en-GB"/>
              </w:rPr>
              <w:t>18</w:t>
            </w:r>
          </w:p>
        </w:tc>
        <w:tc>
          <w:tcPr>
            <w:tcW w:w="6441" w:type="dxa"/>
            <w:gridSpan w:val="7"/>
          </w:tcPr>
          <w:p w:rsidR="00B308FA" w:rsidRPr="00F363DA" w:rsidRDefault="00B308FA" w:rsidP="00F363DA">
            <w:pPr>
              <w:spacing w:after="240"/>
              <w:rPr>
                <w:rFonts w:ascii="Helvetica" w:hAnsi="Helvetica"/>
                <w:sz w:val="22"/>
                <w:szCs w:val="22"/>
                <w:lang w:val="en-GB"/>
              </w:rPr>
            </w:pPr>
            <w:r w:rsidRPr="00F363DA">
              <w:rPr>
                <w:rFonts w:ascii="Helvetica" w:hAnsi="Helvetica"/>
                <w:sz w:val="22"/>
                <w:szCs w:val="22"/>
                <w:lang w:val="en-GB"/>
              </w:rPr>
              <w:t>Separate items shall be provided for temporary information boards in accordance with General Principles and the following</w:t>
            </w:r>
            <w:r>
              <w:rPr>
                <w:rFonts w:ascii="Helvetica" w:hAnsi="Helvetica"/>
                <w:sz w:val="22"/>
                <w:szCs w:val="22"/>
                <w:lang w:val="en-GB"/>
              </w:rPr>
              <w:t>:</w:t>
            </w:r>
          </w:p>
        </w:tc>
      </w:tr>
      <w:tr w:rsidR="00B308FA" w:rsidRPr="00496DA4" w:rsidTr="00B87BBC">
        <w:trPr>
          <w:gridBefore w:val="1"/>
          <w:wBefore w:w="12" w:type="dxa"/>
        </w:trPr>
        <w:tc>
          <w:tcPr>
            <w:tcW w:w="2047" w:type="dxa"/>
          </w:tcPr>
          <w:p w:rsidR="00B308FA" w:rsidRPr="00496DA4" w:rsidRDefault="00B308FA" w:rsidP="00496DA4">
            <w:pPr>
              <w:spacing w:after="240"/>
              <w:rPr>
                <w:rFonts w:ascii="Helvetica" w:hAnsi="Helvetica"/>
                <w:sz w:val="22"/>
                <w:lang w:val="en-GB"/>
              </w:rPr>
            </w:pPr>
          </w:p>
        </w:tc>
        <w:tc>
          <w:tcPr>
            <w:tcW w:w="572" w:type="dxa"/>
          </w:tcPr>
          <w:p w:rsidR="00B308FA" w:rsidRPr="00496DA4" w:rsidRDefault="00B308FA" w:rsidP="00496DA4">
            <w:pPr>
              <w:spacing w:after="240"/>
              <w:rPr>
                <w:rFonts w:ascii="Helvetica" w:hAnsi="Helvetica"/>
                <w:sz w:val="22"/>
                <w:lang w:val="en-GB"/>
              </w:rPr>
            </w:pPr>
          </w:p>
        </w:tc>
        <w:tc>
          <w:tcPr>
            <w:tcW w:w="1123" w:type="dxa"/>
            <w:gridSpan w:val="4"/>
            <w:tcBorders>
              <w:top w:val="single" w:sz="4" w:space="0" w:color="auto"/>
              <w:bottom w:val="single" w:sz="4" w:space="0" w:color="auto"/>
            </w:tcBorders>
            <w:shd w:val="clear" w:color="auto" w:fill="F78E1E"/>
          </w:tcPr>
          <w:p w:rsidR="00B308FA" w:rsidRPr="00131DE9" w:rsidRDefault="00B308FA" w:rsidP="00496DA4">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22" w:type="dxa"/>
            <w:gridSpan w:val="2"/>
            <w:tcBorders>
              <w:top w:val="single" w:sz="4" w:space="0" w:color="auto"/>
              <w:bottom w:val="single" w:sz="4" w:space="0" w:color="auto"/>
            </w:tcBorders>
            <w:shd w:val="clear" w:color="auto" w:fill="F78E1E"/>
          </w:tcPr>
          <w:p w:rsidR="00B308FA" w:rsidRPr="00131DE9" w:rsidRDefault="00B308FA" w:rsidP="00496DA4">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96" w:type="dxa"/>
            <w:tcBorders>
              <w:top w:val="single" w:sz="4" w:space="0" w:color="auto"/>
              <w:bottom w:val="single" w:sz="4" w:space="0" w:color="auto"/>
            </w:tcBorders>
            <w:shd w:val="clear" w:color="auto" w:fill="F78E1E"/>
          </w:tcPr>
          <w:p w:rsidR="00B308FA" w:rsidRPr="00131DE9" w:rsidRDefault="00B308FA" w:rsidP="00496DA4">
            <w:pPr>
              <w:spacing w:after="240"/>
              <w:rPr>
                <w:rFonts w:ascii="Helvetica" w:hAnsi="Helvetica"/>
                <w:b/>
                <w:color w:val="FFFFFF"/>
                <w:sz w:val="22"/>
                <w:lang w:val="en-GB"/>
              </w:rPr>
            </w:pPr>
          </w:p>
        </w:tc>
      </w:tr>
      <w:tr w:rsidR="00B308FA" w:rsidRPr="00496DA4" w:rsidTr="00B87BBC">
        <w:trPr>
          <w:gridBefore w:val="1"/>
          <w:wBefore w:w="12" w:type="dxa"/>
        </w:trPr>
        <w:tc>
          <w:tcPr>
            <w:tcW w:w="2047" w:type="dxa"/>
          </w:tcPr>
          <w:p w:rsidR="00B308FA" w:rsidRPr="00496DA4" w:rsidRDefault="00B308FA" w:rsidP="00496DA4">
            <w:pPr>
              <w:spacing w:after="240"/>
              <w:rPr>
                <w:rFonts w:ascii="Helvetica" w:hAnsi="Helvetica"/>
                <w:sz w:val="22"/>
                <w:lang w:val="en-GB"/>
              </w:rPr>
            </w:pPr>
          </w:p>
        </w:tc>
        <w:tc>
          <w:tcPr>
            <w:tcW w:w="572" w:type="dxa"/>
          </w:tcPr>
          <w:p w:rsidR="00B308FA" w:rsidRPr="00496DA4" w:rsidRDefault="00B308FA" w:rsidP="00496DA4">
            <w:pPr>
              <w:spacing w:after="240"/>
              <w:rPr>
                <w:rFonts w:ascii="Helvetica" w:hAnsi="Helvetica"/>
                <w:sz w:val="22"/>
                <w:lang w:val="en-GB"/>
              </w:rPr>
            </w:pPr>
          </w:p>
        </w:tc>
        <w:tc>
          <w:tcPr>
            <w:tcW w:w="1123" w:type="dxa"/>
            <w:gridSpan w:val="4"/>
            <w:tcBorders>
              <w:top w:val="single" w:sz="4" w:space="0" w:color="auto"/>
              <w:bottom w:val="single" w:sz="4" w:space="0" w:color="auto"/>
            </w:tcBorders>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1</w:t>
            </w:r>
          </w:p>
        </w:tc>
        <w:tc>
          <w:tcPr>
            <w:tcW w:w="1122" w:type="dxa"/>
            <w:gridSpan w:val="2"/>
            <w:tcBorders>
              <w:top w:val="single" w:sz="4" w:space="0" w:color="auto"/>
              <w:bottom w:val="single" w:sz="4" w:space="0" w:color="auto"/>
            </w:tcBorders>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1</w:t>
            </w:r>
          </w:p>
        </w:tc>
        <w:tc>
          <w:tcPr>
            <w:tcW w:w="4196" w:type="dxa"/>
            <w:tcBorders>
              <w:top w:val="single" w:sz="4" w:space="0" w:color="auto"/>
              <w:bottom w:val="single" w:sz="4" w:space="0" w:color="auto"/>
            </w:tcBorders>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Temporary information board</w:t>
            </w:r>
          </w:p>
        </w:tc>
      </w:tr>
      <w:tr w:rsidR="00B308FA" w:rsidRPr="00496DA4" w:rsidTr="00B87BBC">
        <w:trPr>
          <w:gridBefore w:val="1"/>
          <w:wBefore w:w="12" w:type="dxa"/>
        </w:trPr>
        <w:tc>
          <w:tcPr>
            <w:tcW w:w="2047" w:type="dxa"/>
          </w:tcPr>
          <w:p w:rsidR="00B308FA" w:rsidRPr="00496DA4" w:rsidRDefault="00B308FA" w:rsidP="00496DA4">
            <w:pPr>
              <w:spacing w:after="240"/>
              <w:rPr>
                <w:rFonts w:ascii="Helvetica" w:hAnsi="Helvetica"/>
                <w:sz w:val="22"/>
                <w:lang w:val="en-GB"/>
              </w:rPr>
            </w:pPr>
          </w:p>
        </w:tc>
        <w:tc>
          <w:tcPr>
            <w:tcW w:w="572" w:type="dxa"/>
          </w:tcPr>
          <w:p w:rsidR="00B308FA" w:rsidRPr="00496DA4" w:rsidRDefault="00B308FA" w:rsidP="00496DA4">
            <w:pPr>
              <w:spacing w:after="240"/>
              <w:rPr>
                <w:rFonts w:ascii="Helvetica" w:hAnsi="Helvetica"/>
                <w:sz w:val="22"/>
                <w:lang w:val="en-GB"/>
              </w:rPr>
            </w:pPr>
          </w:p>
        </w:tc>
        <w:tc>
          <w:tcPr>
            <w:tcW w:w="1123" w:type="dxa"/>
            <w:gridSpan w:val="4"/>
            <w:tcBorders>
              <w:top w:val="single" w:sz="4" w:space="0" w:color="auto"/>
              <w:bottom w:val="single" w:sz="4" w:space="0" w:color="auto"/>
            </w:tcBorders>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2</w:t>
            </w:r>
          </w:p>
        </w:tc>
        <w:tc>
          <w:tcPr>
            <w:tcW w:w="1122" w:type="dxa"/>
            <w:gridSpan w:val="2"/>
            <w:tcBorders>
              <w:top w:val="single" w:sz="4" w:space="0" w:color="auto"/>
              <w:bottom w:val="single" w:sz="4" w:space="0" w:color="auto"/>
            </w:tcBorders>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1</w:t>
            </w:r>
          </w:p>
        </w:tc>
        <w:tc>
          <w:tcPr>
            <w:tcW w:w="4196" w:type="dxa"/>
            <w:tcBorders>
              <w:top w:val="single" w:sz="4" w:space="0" w:color="auto"/>
              <w:bottom w:val="single" w:sz="4" w:space="0" w:color="auto"/>
            </w:tcBorders>
            <w:shd w:val="clear" w:color="auto" w:fill="auto"/>
          </w:tcPr>
          <w:p w:rsidR="00B308FA" w:rsidRPr="00496DA4" w:rsidRDefault="00B308FA" w:rsidP="00496DA4">
            <w:pPr>
              <w:spacing w:after="240"/>
              <w:rPr>
                <w:rFonts w:ascii="Helvetica" w:hAnsi="Helvetica"/>
                <w:sz w:val="22"/>
                <w:lang w:val="en-GB"/>
              </w:rPr>
            </w:pPr>
            <w:r>
              <w:rPr>
                <w:rFonts w:ascii="Helvetica" w:hAnsi="Helvetica"/>
                <w:sz w:val="22"/>
                <w:lang w:val="en-GB"/>
              </w:rPr>
              <w:t>Stated</w:t>
            </w:r>
            <w:r w:rsidRPr="00496DA4">
              <w:rPr>
                <w:rFonts w:ascii="Helvetica" w:hAnsi="Helvetica"/>
                <w:sz w:val="22"/>
                <w:lang w:val="en-GB"/>
              </w:rPr>
              <w:t xml:space="preserve"> size or type</w:t>
            </w:r>
          </w:p>
        </w:tc>
      </w:tr>
      <w:tr w:rsidR="00B308FA" w:rsidRPr="00496DA4" w:rsidTr="00B87BBC">
        <w:trPr>
          <w:gridBefore w:val="1"/>
          <w:wBefore w:w="12" w:type="dxa"/>
        </w:trPr>
        <w:tc>
          <w:tcPr>
            <w:tcW w:w="2047" w:type="dxa"/>
          </w:tcPr>
          <w:p w:rsidR="00B308FA" w:rsidRPr="00496DA4" w:rsidRDefault="00B308FA" w:rsidP="00496DA4">
            <w:pPr>
              <w:spacing w:after="240"/>
              <w:rPr>
                <w:rFonts w:ascii="Helvetica" w:hAnsi="Helvetica"/>
                <w:sz w:val="22"/>
                <w:lang w:val="en-GB"/>
              </w:rPr>
            </w:pPr>
          </w:p>
        </w:tc>
        <w:tc>
          <w:tcPr>
            <w:tcW w:w="572" w:type="dxa"/>
          </w:tcPr>
          <w:p w:rsidR="00B308FA" w:rsidRPr="00496DA4" w:rsidRDefault="00B308FA" w:rsidP="00496DA4">
            <w:pPr>
              <w:spacing w:after="240"/>
              <w:rPr>
                <w:rFonts w:ascii="Helvetica" w:hAnsi="Helvetica"/>
                <w:sz w:val="22"/>
                <w:lang w:val="en-GB"/>
              </w:rPr>
            </w:pPr>
          </w:p>
        </w:tc>
        <w:tc>
          <w:tcPr>
            <w:tcW w:w="1123" w:type="dxa"/>
            <w:gridSpan w:val="4"/>
            <w:tcBorders>
              <w:top w:val="single" w:sz="4" w:space="0" w:color="auto"/>
              <w:bottom w:val="single" w:sz="4" w:space="0" w:color="auto"/>
            </w:tcBorders>
            <w:shd w:val="clear" w:color="auto" w:fill="auto"/>
          </w:tcPr>
          <w:p w:rsidR="00B308FA" w:rsidRPr="00496DA4" w:rsidRDefault="00B308FA" w:rsidP="00496DA4">
            <w:pPr>
              <w:spacing w:after="240"/>
              <w:rPr>
                <w:rFonts w:ascii="Helvetica" w:hAnsi="Helvetica"/>
                <w:sz w:val="22"/>
                <w:lang w:val="en-GB"/>
              </w:rPr>
            </w:pPr>
            <w:r>
              <w:rPr>
                <w:rFonts w:ascii="Helvetica" w:hAnsi="Helvetica"/>
                <w:sz w:val="22"/>
                <w:lang w:val="en-GB"/>
              </w:rPr>
              <w:t>3</w:t>
            </w:r>
          </w:p>
        </w:tc>
        <w:tc>
          <w:tcPr>
            <w:tcW w:w="1122" w:type="dxa"/>
            <w:gridSpan w:val="2"/>
            <w:tcBorders>
              <w:top w:val="single" w:sz="4" w:space="0" w:color="auto"/>
              <w:bottom w:val="single" w:sz="4" w:space="0" w:color="auto"/>
            </w:tcBorders>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1</w:t>
            </w:r>
          </w:p>
          <w:p w:rsidR="00B308FA" w:rsidRPr="00496DA4" w:rsidRDefault="00B308FA" w:rsidP="00496DA4">
            <w:pPr>
              <w:spacing w:after="240"/>
              <w:rPr>
                <w:rFonts w:ascii="Helvetica" w:hAnsi="Helvetica"/>
                <w:sz w:val="22"/>
                <w:lang w:val="en-GB"/>
              </w:rPr>
            </w:pPr>
            <w:r w:rsidRPr="00496DA4">
              <w:rPr>
                <w:rFonts w:ascii="Helvetica" w:hAnsi="Helvetica"/>
                <w:sz w:val="22"/>
                <w:lang w:val="en-GB"/>
              </w:rPr>
              <w:t>2</w:t>
            </w:r>
          </w:p>
          <w:p w:rsidR="00B308FA" w:rsidRPr="00496DA4" w:rsidRDefault="00B308FA" w:rsidP="00496DA4">
            <w:pPr>
              <w:spacing w:after="240"/>
              <w:rPr>
                <w:rFonts w:ascii="Helvetica" w:hAnsi="Helvetica"/>
                <w:sz w:val="22"/>
                <w:lang w:val="en-GB"/>
              </w:rPr>
            </w:pPr>
            <w:r w:rsidRPr="00496DA4">
              <w:rPr>
                <w:rFonts w:ascii="Helvetica" w:hAnsi="Helvetica"/>
                <w:sz w:val="22"/>
                <w:lang w:val="en-GB"/>
              </w:rPr>
              <w:t>3</w:t>
            </w:r>
          </w:p>
        </w:tc>
        <w:tc>
          <w:tcPr>
            <w:tcW w:w="4196" w:type="dxa"/>
            <w:tcBorders>
              <w:top w:val="single" w:sz="4" w:space="0" w:color="auto"/>
              <w:bottom w:val="single" w:sz="4" w:space="0" w:color="auto"/>
            </w:tcBorders>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Erection and establishment</w:t>
            </w:r>
          </w:p>
          <w:p w:rsidR="00B308FA" w:rsidRPr="00496DA4" w:rsidRDefault="00B308FA" w:rsidP="00496DA4">
            <w:pPr>
              <w:spacing w:after="240"/>
              <w:rPr>
                <w:rFonts w:ascii="Helvetica" w:hAnsi="Helvetica"/>
                <w:sz w:val="22"/>
                <w:lang w:val="en-GB"/>
              </w:rPr>
            </w:pPr>
            <w:r w:rsidRPr="00496DA4">
              <w:rPr>
                <w:rFonts w:ascii="Helvetica" w:hAnsi="Helvetica"/>
                <w:sz w:val="22"/>
                <w:lang w:val="en-GB"/>
              </w:rPr>
              <w:t>Maintenance and servicing</w:t>
            </w:r>
          </w:p>
          <w:p w:rsidR="00B308FA" w:rsidRPr="00496DA4" w:rsidRDefault="00B308FA" w:rsidP="00D04BEB">
            <w:pPr>
              <w:rPr>
                <w:rFonts w:ascii="Helvetica" w:hAnsi="Helvetica"/>
                <w:sz w:val="22"/>
                <w:lang w:val="en-GB"/>
              </w:rPr>
            </w:pPr>
            <w:r w:rsidRPr="00496DA4">
              <w:rPr>
                <w:rFonts w:ascii="Helvetica" w:hAnsi="Helvetica"/>
                <w:sz w:val="22"/>
                <w:lang w:val="en-GB"/>
              </w:rPr>
              <w:t>Dismantling and removal from site</w:t>
            </w:r>
          </w:p>
        </w:tc>
      </w:tr>
      <w:tr w:rsidR="009F78C6" w:rsidRPr="00496DA4" w:rsidTr="00B87BBC">
        <w:trPr>
          <w:gridBefore w:val="1"/>
          <w:wBefore w:w="12" w:type="dxa"/>
        </w:trPr>
        <w:tc>
          <w:tcPr>
            <w:tcW w:w="2047" w:type="dxa"/>
          </w:tcPr>
          <w:p w:rsidR="009F78C6" w:rsidRPr="00C07057" w:rsidRDefault="009F78C6" w:rsidP="00B922FF">
            <w:pPr>
              <w:spacing w:after="240"/>
              <w:rPr>
                <w:rFonts w:ascii="Helvetica" w:hAnsi="Helvetica"/>
                <w:b/>
                <w:sz w:val="22"/>
                <w:lang w:val="en-GB"/>
              </w:rPr>
            </w:pPr>
          </w:p>
        </w:tc>
        <w:tc>
          <w:tcPr>
            <w:tcW w:w="572" w:type="dxa"/>
          </w:tcPr>
          <w:p w:rsidR="009F78C6" w:rsidRDefault="009F78C6" w:rsidP="00496DA4">
            <w:pPr>
              <w:spacing w:after="240"/>
              <w:rPr>
                <w:rFonts w:ascii="Helvetica" w:hAnsi="Helvetica"/>
                <w:sz w:val="22"/>
                <w:lang w:val="en-GB"/>
              </w:rPr>
            </w:pPr>
          </w:p>
        </w:tc>
        <w:tc>
          <w:tcPr>
            <w:tcW w:w="6441" w:type="dxa"/>
            <w:gridSpan w:val="7"/>
          </w:tcPr>
          <w:p w:rsidR="009F78C6" w:rsidRPr="00496DA4" w:rsidRDefault="009F78C6" w:rsidP="00496DA4">
            <w:pPr>
              <w:spacing w:after="240"/>
              <w:rPr>
                <w:rFonts w:ascii="Helvetica" w:hAnsi="Helvetica"/>
                <w:sz w:val="22"/>
                <w:lang w:val="en-GB"/>
              </w:rPr>
            </w:pPr>
          </w:p>
        </w:tc>
      </w:tr>
      <w:tr w:rsidR="00B308FA" w:rsidRPr="00496DA4" w:rsidTr="00B87BBC">
        <w:trPr>
          <w:gridBefore w:val="1"/>
          <w:wBefore w:w="12" w:type="dxa"/>
        </w:trPr>
        <w:tc>
          <w:tcPr>
            <w:tcW w:w="2047" w:type="dxa"/>
          </w:tcPr>
          <w:p w:rsidR="00B308FA" w:rsidRPr="00C07057" w:rsidRDefault="00B308FA" w:rsidP="00B922FF">
            <w:pPr>
              <w:spacing w:after="240"/>
              <w:rPr>
                <w:rFonts w:ascii="Helvetica" w:hAnsi="Helvetica"/>
                <w:b/>
                <w:sz w:val="22"/>
                <w:lang w:val="en-GB"/>
              </w:rPr>
            </w:pPr>
            <w:r w:rsidRPr="00C07057">
              <w:rPr>
                <w:rFonts w:ascii="Helvetica" w:hAnsi="Helvetica"/>
                <w:b/>
                <w:sz w:val="22"/>
                <w:lang w:val="en-GB"/>
              </w:rPr>
              <w:t xml:space="preserve">Erection and </w:t>
            </w:r>
            <w:r w:rsidR="00B922FF">
              <w:rPr>
                <w:rFonts w:ascii="Helvetica" w:hAnsi="Helvetica"/>
                <w:b/>
                <w:sz w:val="22"/>
                <w:lang w:val="en-GB"/>
              </w:rPr>
              <w:t>E</w:t>
            </w:r>
            <w:r w:rsidRPr="00C07057">
              <w:rPr>
                <w:rFonts w:ascii="Helvetica" w:hAnsi="Helvetica"/>
                <w:b/>
                <w:sz w:val="22"/>
                <w:lang w:val="en-GB"/>
              </w:rPr>
              <w:t xml:space="preserve">stablishment of </w:t>
            </w:r>
            <w:r w:rsidR="00B922FF">
              <w:rPr>
                <w:rFonts w:ascii="Helvetica" w:hAnsi="Helvetica"/>
                <w:b/>
                <w:sz w:val="22"/>
                <w:lang w:val="en-GB"/>
              </w:rPr>
              <w:t>Temporary I</w:t>
            </w:r>
            <w:r w:rsidRPr="00C07057">
              <w:rPr>
                <w:rFonts w:ascii="Helvetica" w:hAnsi="Helvetica"/>
                <w:b/>
                <w:sz w:val="22"/>
                <w:lang w:val="en-GB"/>
              </w:rPr>
              <w:t xml:space="preserve">nformation </w:t>
            </w:r>
            <w:r w:rsidR="00B922FF">
              <w:rPr>
                <w:rFonts w:ascii="Helvetica" w:hAnsi="Helvetica"/>
                <w:b/>
                <w:sz w:val="22"/>
                <w:lang w:val="en-GB"/>
              </w:rPr>
              <w:t>B</w:t>
            </w:r>
            <w:r w:rsidRPr="00C07057">
              <w:rPr>
                <w:rFonts w:ascii="Helvetica" w:hAnsi="Helvetica"/>
                <w:b/>
                <w:sz w:val="22"/>
                <w:lang w:val="en-GB"/>
              </w:rPr>
              <w:t>oards</w:t>
            </w:r>
          </w:p>
        </w:tc>
        <w:tc>
          <w:tcPr>
            <w:tcW w:w="572" w:type="dxa"/>
          </w:tcPr>
          <w:p w:rsidR="00B308FA" w:rsidRPr="00496DA4" w:rsidRDefault="009F78C6" w:rsidP="00496DA4">
            <w:pPr>
              <w:spacing w:after="240"/>
              <w:rPr>
                <w:rFonts w:ascii="Helvetica" w:hAnsi="Helvetica"/>
                <w:sz w:val="22"/>
                <w:lang w:val="en-GB"/>
              </w:rPr>
            </w:pPr>
            <w:r>
              <w:rPr>
                <w:rFonts w:ascii="Helvetica" w:hAnsi="Helvetica"/>
                <w:sz w:val="22"/>
                <w:lang w:val="en-GB"/>
              </w:rPr>
              <w:t>19</w:t>
            </w:r>
          </w:p>
        </w:tc>
        <w:tc>
          <w:tcPr>
            <w:tcW w:w="6441" w:type="dxa"/>
            <w:gridSpan w:val="7"/>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The items for erection and establishment of temporary information boards shall in accordance with the Preambles to the Price List General Directions include for:</w:t>
            </w:r>
          </w:p>
        </w:tc>
      </w:tr>
      <w:tr w:rsidR="00B308FA" w:rsidRPr="00496DA4" w:rsidTr="00B87BBC">
        <w:trPr>
          <w:gridBefore w:val="1"/>
          <w:wBefore w:w="12" w:type="dxa"/>
        </w:trPr>
        <w:tc>
          <w:tcPr>
            <w:tcW w:w="2047" w:type="dxa"/>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Item coverage</w:t>
            </w:r>
          </w:p>
        </w:tc>
        <w:tc>
          <w:tcPr>
            <w:tcW w:w="572" w:type="dxa"/>
          </w:tcPr>
          <w:p w:rsidR="00B308FA" w:rsidRPr="00496DA4" w:rsidRDefault="00B308FA" w:rsidP="00496DA4">
            <w:pPr>
              <w:spacing w:after="240"/>
              <w:rPr>
                <w:rFonts w:ascii="Helvetica" w:hAnsi="Helvetica"/>
                <w:sz w:val="22"/>
                <w:lang w:val="en-GB"/>
              </w:rPr>
            </w:pPr>
          </w:p>
        </w:tc>
        <w:tc>
          <w:tcPr>
            <w:tcW w:w="842" w:type="dxa"/>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(a)</w:t>
            </w:r>
          </w:p>
        </w:tc>
        <w:tc>
          <w:tcPr>
            <w:tcW w:w="5599" w:type="dxa"/>
            <w:gridSpan w:val="6"/>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supports;</w:t>
            </w:r>
          </w:p>
        </w:tc>
      </w:tr>
      <w:tr w:rsidR="00B308FA" w:rsidRPr="00496DA4" w:rsidTr="00B87BBC">
        <w:trPr>
          <w:gridBefore w:val="1"/>
          <w:wBefore w:w="12" w:type="dxa"/>
        </w:trPr>
        <w:tc>
          <w:tcPr>
            <w:tcW w:w="2047" w:type="dxa"/>
          </w:tcPr>
          <w:p w:rsidR="00B308FA" w:rsidRPr="00496DA4" w:rsidRDefault="00B308FA" w:rsidP="00496DA4">
            <w:pPr>
              <w:spacing w:after="240"/>
              <w:rPr>
                <w:rFonts w:ascii="Helvetica" w:hAnsi="Helvetica"/>
                <w:sz w:val="22"/>
                <w:lang w:val="en-GB"/>
              </w:rPr>
            </w:pPr>
          </w:p>
        </w:tc>
        <w:tc>
          <w:tcPr>
            <w:tcW w:w="572" w:type="dxa"/>
          </w:tcPr>
          <w:p w:rsidR="00B308FA" w:rsidRPr="00496DA4" w:rsidRDefault="00B308FA" w:rsidP="00496DA4">
            <w:pPr>
              <w:spacing w:after="240"/>
              <w:rPr>
                <w:rFonts w:ascii="Helvetica" w:hAnsi="Helvetica"/>
                <w:sz w:val="22"/>
                <w:lang w:val="en-GB"/>
              </w:rPr>
            </w:pPr>
          </w:p>
        </w:tc>
        <w:tc>
          <w:tcPr>
            <w:tcW w:w="842" w:type="dxa"/>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(b)</w:t>
            </w:r>
          </w:p>
        </w:tc>
        <w:tc>
          <w:tcPr>
            <w:tcW w:w="5599" w:type="dxa"/>
            <w:gridSpan w:val="6"/>
            <w:shd w:val="clear" w:color="auto" w:fill="auto"/>
          </w:tcPr>
          <w:p w:rsidR="00B308FA" w:rsidRPr="00496DA4" w:rsidRDefault="00B308FA" w:rsidP="00496DA4">
            <w:pPr>
              <w:spacing w:after="240"/>
              <w:rPr>
                <w:rFonts w:ascii="Helvetica" w:hAnsi="Helvetica"/>
                <w:sz w:val="22"/>
                <w:lang w:val="en-GB"/>
              </w:rPr>
            </w:pPr>
            <w:proofErr w:type="gramStart"/>
            <w:r w:rsidRPr="00496DA4">
              <w:rPr>
                <w:rFonts w:ascii="Helvetica" w:hAnsi="Helvetica"/>
                <w:sz w:val="22"/>
                <w:lang w:val="en-GB"/>
              </w:rPr>
              <w:t>signs</w:t>
            </w:r>
            <w:proofErr w:type="gramEnd"/>
            <w:r w:rsidRPr="00496DA4">
              <w:rPr>
                <w:rFonts w:ascii="Helvetica" w:hAnsi="Helvetica"/>
                <w:sz w:val="22"/>
                <w:lang w:val="en-GB"/>
              </w:rPr>
              <w:t>.</w:t>
            </w:r>
          </w:p>
        </w:tc>
      </w:tr>
      <w:tr w:rsidR="00B308FA" w:rsidRPr="00496DA4" w:rsidTr="00B87BBC">
        <w:tc>
          <w:tcPr>
            <w:tcW w:w="2059" w:type="dxa"/>
            <w:gridSpan w:val="2"/>
          </w:tcPr>
          <w:p w:rsidR="00B308FA" w:rsidRPr="00C07057" w:rsidRDefault="00B922FF" w:rsidP="00B922FF">
            <w:pPr>
              <w:spacing w:after="240"/>
              <w:rPr>
                <w:rFonts w:ascii="Helvetica" w:hAnsi="Helvetica"/>
                <w:b/>
                <w:sz w:val="22"/>
                <w:lang w:val="en-GB"/>
              </w:rPr>
            </w:pPr>
            <w:r>
              <w:rPr>
                <w:rFonts w:ascii="Helvetica" w:hAnsi="Helvetica"/>
                <w:b/>
                <w:sz w:val="22"/>
                <w:lang w:val="en-GB"/>
              </w:rPr>
              <w:t>Maintenance and Servicing of Temporary Information B</w:t>
            </w:r>
            <w:r w:rsidR="00B308FA" w:rsidRPr="00C07057">
              <w:rPr>
                <w:rFonts w:ascii="Helvetica" w:hAnsi="Helvetica"/>
                <w:b/>
                <w:sz w:val="22"/>
                <w:lang w:val="en-GB"/>
              </w:rPr>
              <w:t>oards</w:t>
            </w:r>
          </w:p>
        </w:tc>
        <w:tc>
          <w:tcPr>
            <w:tcW w:w="572" w:type="dxa"/>
          </w:tcPr>
          <w:p w:rsidR="00B308FA" w:rsidRPr="00496DA4" w:rsidRDefault="009F78C6" w:rsidP="00496DA4">
            <w:pPr>
              <w:spacing w:after="240"/>
              <w:rPr>
                <w:rFonts w:ascii="Helvetica" w:hAnsi="Helvetica"/>
                <w:sz w:val="22"/>
                <w:lang w:val="en-GB"/>
              </w:rPr>
            </w:pPr>
            <w:r>
              <w:rPr>
                <w:rFonts w:ascii="Helvetica" w:hAnsi="Helvetica"/>
                <w:sz w:val="22"/>
                <w:lang w:val="en-GB"/>
              </w:rPr>
              <w:t>20</w:t>
            </w:r>
          </w:p>
        </w:tc>
        <w:tc>
          <w:tcPr>
            <w:tcW w:w="6441" w:type="dxa"/>
            <w:gridSpan w:val="7"/>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The items for maintenance and servicing of temporary information boards shall in accordance with the Preambles to the Price List General Directions include for:</w:t>
            </w:r>
          </w:p>
        </w:tc>
      </w:tr>
      <w:tr w:rsidR="00B308FA" w:rsidRPr="00496DA4" w:rsidTr="00B87BBC">
        <w:tc>
          <w:tcPr>
            <w:tcW w:w="2059" w:type="dxa"/>
            <w:gridSpan w:val="2"/>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Item coverage</w:t>
            </w:r>
          </w:p>
        </w:tc>
        <w:tc>
          <w:tcPr>
            <w:tcW w:w="572" w:type="dxa"/>
          </w:tcPr>
          <w:p w:rsidR="00B308FA" w:rsidRPr="00496DA4" w:rsidRDefault="00B308FA" w:rsidP="00496DA4">
            <w:pPr>
              <w:spacing w:after="240"/>
              <w:rPr>
                <w:rFonts w:ascii="Helvetica" w:hAnsi="Helvetica"/>
                <w:sz w:val="22"/>
                <w:lang w:val="en-GB"/>
              </w:rPr>
            </w:pPr>
          </w:p>
        </w:tc>
        <w:tc>
          <w:tcPr>
            <w:tcW w:w="848" w:type="dxa"/>
            <w:gridSpan w:val="2"/>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(a)</w:t>
            </w:r>
          </w:p>
        </w:tc>
        <w:tc>
          <w:tcPr>
            <w:tcW w:w="5593" w:type="dxa"/>
            <w:gridSpan w:val="5"/>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regular cleaning and inspections of signs;</w:t>
            </w:r>
          </w:p>
        </w:tc>
      </w:tr>
      <w:tr w:rsidR="00B308FA" w:rsidRPr="00496DA4" w:rsidTr="00B87BBC">
        <w:tc>
          <w:tcPr>
            <w:tcW w:w="2059" w:type="dxa"/>
            <w:gridSpan w:val="2"/>
          </w:tcPr>
          <w:p w:rsidR="00B308FA" w:rsidRPr="00496DA4" w:rsidRDefault="00B308FA" w:rsidP="00496DA4">
            <w:pPr>
              <w:spacing w:after="240"/>
              <w:rPr>
                <w:rFonts w:ascii="Helvetica" w:hAnsi="Helvetica"/>
                <w:sz w:val="22"/>
                <w:lang w:val="en-GB"/>
              </w:rPr>
            </w:pPr>
          </w:p>
        </w:tc>
        <w:tc>
          <w:tcPr>
            <w:tcW w:w="572" w:type="dxa"/>
          </w:tcPr>
          <w:p w:rsidR="00B308FA" w:rsidRPr="00496DA4" w:rsidRDefault="00B308FA" w:rsidP="00496DA4">
            <w:pPr>
              <w:spacing w:after="240"/>
              <w:rPr>
                <w:rFonts w:ascii="Helvetica" w:hAnsi="Helvetica"/>
                <w:sz w:val="22"/>
                <w:lang w:val="en-GB"/>
              </w:rPr>
            </w:pPr>
          </w:p>
        </w:tc>
        <w:tc>
          <w:tcPr>
            <w:tcW w:w="848" w:type="dxa"/>
            <w:gridSpan w:val="2"/>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(b)</w:t>
            </w:r>
          </w:p>
        </w:tc>
        <w:tc>
          <w:tcPr>
            <w:tcW w:w="5593" w:type="dxa"/>
            <w:gridSpan w:val="5"/>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maintenance of signs;</w:t>
            </w:r>
          </w:p>
        </w:tc>
      </w:tr>
      <w:tr w:rsidR="00B308FA" w:rsidRPr="00496DA4" w:rsidTr="00B87BBC">
        <w:tc>
          <w:tcPr>
            <w:tcW w:w="2059" w:type="dxa"/>
            <w:gridSpan w:val="2"/>
          </w:tcPr>
          <w:p w:rsidR="00B308FA" w:rsidRPr="00496DA4" w:rsidRDefault="00B308FA" w:rsidP="00496DA4">
            <w:pPr>
              <w:spacing w:after="240"/>
              <w:rPr>
                <w:rFonts w:ascii="Helvetica" w:hAnsi="Helvetica"/>
                <w:sz w:val="22"/>
                <w:lang w:val="en-GB"/>
              </w:rPr>
            </w:pPr>
          </w:p>
        </w:tc>
        <w:tc>
          <w:tcPr>
            <w:tcW w:w="572" w:type="dxa"/>
          </w:tcPr>
          <w:p w:rsidR="00B308FA" w:rsidRPr="00496DA4" w:rsidRDefault="00B308FA" w:rsidP="00496DA4">
            <w:pPr>
              <w:spacing w:after="240"/>
              <w:rPr>
                <w:rFonts w:ascii="Helvetica" w:hAnsi="Helvetica"/>
                <w:sz w:val="22"/>
                <w:lang w:val="en-GB"/>
              </w:rPr>
            </w:pPr>
          </w:p>
        </w:tc>
        <w:tc>
          <w:tcPr>
            <w:tcW w:w="848" w:type="dxa"/>
            <w:gridSpan w:val="2"/>
            <w:shd w:val="clear" w:color="auto" w:fill="auto"/>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(c)</w:t>
            </w:r>
          </w:p>
        </w:tc>
        <w:tc>
          <w:tcPr>
            <w:tcW w:w="5593" w:type="dxa"/>
            <w:gridSpan w:val="5"/>
            <w:shd w:val="clear" w:color="auto" w:fill="auto"/>
          </w:tcPr>
          <w:p w:rsidR="00B308FA" w:rsidRPr="00496DA4" w:rsidRDefault="00B308FA" w:rsidP="00496DA4">
            <w:pPr>
              <w:spacing w:after="240"/>
              <w:rPr>
                <w:rFonts w:ascii="Helvetica" w:hAnsi="Helvetica"/>
                <w:sz w:val="22"/>
                <w:lang w:val="en-GB"/>
              </w:rPr>
            </w:pPr>
            <w:proofErr w:type="gramStart"/>
            <w:r w:rsidRPr="00496DA4">
              <w:rPr>
                <w:rFonts w:ascii="Helvetica" w:hAnsi="Helvetica"/>
                <w:sz w:val="22"/>
                <w:lang w:val="en-GB"/>
              </w:rPr>
              <w:t>re-positioning</w:t>
            </w:r>
            <w:proofErr w:type="gramEnd"/>
            <w:r w:rsidRPr="00496DA4">
              <w:rPr>
                <w:rFonts w:ascii="Helvetica" w:hAnsi="Helvetica"/>
                <w:sz w:val="22"/>
                <w:lang w:val="en-GB"/>
              </w:rPr>
              <w:t>.</w:t>
            </w:r>
          </w:p>
        </w:tc>
      </w:tr>
      <w:tr w:rsidR="00B308FA" w:rsidRPr="00496DA4" w:rsidTr="00B87BBC">
        <w:trPr>
          <w:gridBefore w:val="1"/>
          <w:wBefore w:w="12" w:type="dxa"/>
        </w:trPr>
        <w:tc>
          <w:tcPr>
            <w:tcW w:w="2047" w:type="dxa"/>
          </w:tcPr>
          <w:p w:rsidR="00B308FA" w:rsidRPr="00C07057" w:rsidRDefault="00B308FA" w:rsidP="00B922FF">
            <w:pPr>
              <w:spacing w:after="240"/>
              <w:rPr>
                <w:rFonts w:ascii="Helvetica" w:hAnsi="Helvetica"/>
                <w:b/>
                <w:sz w:val="22"/>
                <w:lang w:val="en-GB"/>
              </w:rPr>
            </w:pPr>
            <w:r w:rsidRPr="00C07057">
              <w:rPr>
                <w:rFonts w:ascii="Helvetica" w:hAnsi="Helvetica"/>
                <w:b/>
                <w:sz w:val="22"/>
                <w:lang w:val="en-GB"/>
              </w:rPr>
              <w:t xml:space="preserve">Dismantling and </w:t>
            </w:r>
            <w:r w:rsidR="00B922FF">
              <w:rPr>
                <w:rFonts w:ascii="Helvetica" w:hAnsi="Helvetica"/>
                <w:b/>
                <w:sz w:val="22"/>
                <w:lang w:val="en-GB"/>
              </w:rPr>
              <w:t>R</w:t>
            </w:r>
            <w:r w:rsidRPr="00C07057">
              <w:rPr>
                <w:rFonts w:ascii="Helvetica" w:hAnsi="Helvetica"/>
                <w:b/>
                <w:sz w:val="22"/>
                <w:lang w:val="en-GB"/>
              </w:rPr>
              <w:t xml:space="preserve">emoving from </w:t>
            </w:r>
            <w:r w:rsidR="00B922FF">
              <w:rPr>
                <w:rFonts w:ascii="Helvetica" w:hAnsi="Helvetica"/>
                <w:b/>
                <w:sz w:val="22"/>
                <w:lang w:val="en-GB"/>
              </w:rPr>
              <w:t>S</w:t>
            </w:r>
            <w:r w:rsidRPr="00C07057">
              <w:rPr>
                <w:rFonts w:ascii="Helvetica" w:hAnsi="Helvetica"/>
                <w:b/>
                <w:sz w:val="22"/>
                <w:lang w:val="en-GB"/>
              </w:rPr>
              <w:t xml:space="preserve">ite of </w:t>
            </w:r>
            <w:r w:rsidR="00B922FF">
              <w:rPr>
                <w:rFonts w:ascii="Helvetica" w:hAnsi="Helvetica"/>
                <w:b/>
                <w:sz w:val="22"/>
                <w:lang w:val="en-GB"/>
              </w:rPr>
              <w:t>Temporary I</w:t>
            </w:r>
            <w:r w:rsidRPr="00C07057">
              <w:rPr>
                <w:rFonts w:ascii="Helvetica" w:hAnsi="Helvetica"/>
                <w:b/>
                <w:sz w:val="22"/>
                <w:lang w:val="en-GB"/>
              </w:rPr>
              <w:t xml:space="preserve">nformation </w:t>
            </w:r>
            <w:r w:rsidR="00B922FF">
              <w:rPr>
                <w:rFonts w:ascii="Helvetica" w:hAnsi="Helvetica"/>
                <w:b/>
                <w:sz w:val="22"/>
                <w:lang w:val="en-GB"/>
              </w:rPr>
              <w:t>B</w:t>
            </w:r>
            <w:r w:rsidRPr="00C07057">
              <w:rPr>
                <w:rFonts w:ascii="Helvetica" w:hAnsi="Helvetica"/>
                <w:b/>
                <w:sz w:val="22"/>
                <w:lang w:val="en-GB"/>
              </w:rPr>
              <w:t>oards</w:t>
            </w:r>
          </w:p>
        </w:tc>
        <w:tc>
          <w:tcPr>
            <w:tcW w:w="572" w:type="dxa"/>
          </w:tcPr>
          <w:p w:rsidR="00B308FA" w:rsidRPr="00496DA4" w:rsidRDefault="009F78C6" w:rsidP="00496DA4">
            <w:pPr>
              <w:spacing w:after="240"/>
              <w:rPr>
                <w:rFonts w:ascii="Helvetica" w:hAnsi="Helvetica"/>
                <w:sz w:val="22"/>
                <w:lang w:val="en-GB"/>
              </w:rPr>
            </w:pPr>
            <w:r>
              <w:rPr>
                <w:rFonts w:ascii="Helvetica" w:hAnsi="Helvetica"/>
                <w:sz w:val="22"/>
                <w:lang w:val="en-GB"/>
              </w:rPr>
              <w:t>21</w:t>
            </w:r>
          </w:p>
        </w:tc>
        <w:tc>
          <w:tcPr>
            <w:tcW w:w="6441" w:type="dxa"/>
            <w:gridSpan w:val="7"/>
          </w:tcPr>
          <w:p w:rsidR="00B308FA" w:rsidRPr="00496DA4" w:rsidRDefault="00B308FA" w:rsidP="00496DA4">
            <w:pPr>
              <w:spacing w:after="240"/>
              <w:rPr>
                <w:rFonts w:ascii="Helvetica" w:hAnsi="Helvetica"/>
                <w:sz w:val="22"/>
                <w:lang w:val="en-GB"/>
              </w:rPr>
            </w:pPr>
            <w:r w:rsidRPr="00496DA4">
              <w:rPr>
                <w:rFonts w:ascii="Helvetica" w:hAnsi="Helvetica"/>
                <w:sz w:val="22"/>
                <w:lang w:val="en-GB"/>
              </w:rPr>
              <w:t>The items for dismantling and removal from site of temporary information boards shall in accordance with the Preambles to the Price List General Directions include for:</w:t>
            </w:r>
          </w:p>
        </w:tc>
      </w:tr>
      <w:tr w:rsidR="00B308FA" w:rsidRPr="00496DA4" w:rsidTr="00B87BBC">
        <w:trPr>
          <w:gridBefore w:val="1"/>
          <w:wBefore w:w="12" w:type="dxa"/>
        </w:trPr>
        <w:tc>
          <w:tcPr>
            <w:tcW w:w="2047" w:type="dxa"/>
          </w:tcPr>
          <w:p w:rsidR="00B308FA" w:rsidRPr="00496DA4" w:rsidRDefault="00B308FA" w:rsidP="00F3170D">
            <w:pPr>
              <w:rPr>
                <w:rFonts w:ascii="Helvetica" w:hAnsi="Helvetica"/>
                <w:sz w:val="22"/>
                <w:lang w:val="en-GB"/>
              </w:rPr>
            </w:pPr>
            <w:r w:rsidRPr="00496DA4">
              <w:rPr>
                <w:rFonts w:ascii="Helvetica" w:hAnsi="Helvetica"/>
                <w:sz w:val="22"/>
                <w:lang w:val="en-GB"/>
              </w:rPr>
              <w:t>Item coverage</w:t>
            </w:r>
          </w:p>
        </w:tc>
        <w:tc>
          <w:tcPr>
            <w:tcW w:w="572" w:type="dxa"/>
          </w:tcPr>
          <w:p w:rsidR="00B308FA" w:rsidRPr="00496DA4" w:rsidRDefault="00B308FA" w:rsidP="00F3170D">
            <w:pPr>
              <w:rPr>
                <w:rFonts w:ascii="Helvetica" w:hAnsi="Helvetica"/>
                <w:sz w:val="22"/>
                <w:lang w:val="en-GB"/>
              </w:rPr>
            </w:pPr>
          </w:p>
        </w:tc>
        <w:tc>
          <w:tcPr>
            <w:tcW w:w="842" w:type="dxa"/>
            <w:shd w:val="clear" w:color="auto" w:fill="auto"/>
          </w:tcPr>
          <w:p w:rsidR="00B308FA" w:rsidRPr="00496DA4" w:rsidRDefault="00B308FA" w:rsidP="00F3170D">
            <w:pPr>
              <w:rPr>
                <w:rFonts w:ascii="Helvetica" w:hAnsi="Helvetica"/>
                <w:sz w:val="22"/>
                <w:lang w:val="en-GB"/>
              </w:rPr>
            </w:pPr>
            <w:r w:rsidRPr="00496DA4">
              <w:rPr>
                <w:rFonts w:ascii="Helvetica" w:hAnsi="Helvetica"/>
                <w:sz w:val="22"/>
                <w:lang w:val="en-GB"/>
              </w:rPr>
              <w:t>(a)</w:t>
            </w:r>
          </w:p>
        </w:tc>
        <w:tc>
          <w:tcPr>
            <w:tcW w:w="5599" w:type="dxa"/>
            <w:gridSpan w:val="6"/>
            <w:shd w:val="clear" w:color="auto" w:fill="auto"/>
          </w:tcPr>
          <w:p w:rsidR="00B308FA" w:rsidRDefault="00B308FA" w:rsidP="00F3170D">
            <w:pPr>
              <w:rPr>
                <w:rFonts w:ascii="Helvetica" w:hAnsi="Helvetica"/>
                <w:sz w:val="22"/>
                <w:lang w:val="en-GB"/>
              </w:rPr>
            </w:pPr>
            <w:r w:rsidRPr="00496DA4">
              <w:rPr>
                <w:rFonts w:ascii="Helvetica" w:hAnsi="Helvetica"/>
                <w:sz w:val="22"/>
                <w:lang w:val="en-GB"/>
              </w:rPr>
              <w:t>removal of signs and supports;</w:t>
            </w:r>
          </w:p>
          <w:p w:rsidR="00B308FA" w:rsidRPr="00496DA4" w:rsidRDefault="00B308FA" w:rsidP="00F3170D">
            <w:pPr>
              <w:rPr>
                <w:rFonts w:ascii="Helvetica" w:hAnsi="Helvetica"/>
                <w:sz w:val="22"/>
                <w:lang w:val="en-GB"/>
              </w:rPr>
            </w:pPr>
          </w:p>
        </w:tc>
      </w:tr>
      <w:tr w:rsidR="00B308FA" w:rsidRPr="00496DA4" w:rsidTr="00B87BBC">
        <w:trPr>
          <w:gridBefore w:val="1"/>
          <w:wBefore w:w="12" w:type="dxa"/>
        </w:trPr>
        <w:tc>
          <w:tcPr>
            <w:tcW w:w="2047" w:type="dxa"/>
          </w:tcPr>
          <w:p w:rsidR="00B308FA" w:rsidRPr="00496DA4" w:rsidRDefault="00B308FA" w:rsidP="00F3170D">
            <w:pPr>
              <w:rPr>
                <w:rFonts w:ascii="Helvetica" w:hAnsi="Helvetica"/>
                <w:sz w:val="22"/>
                <w:lang w:val="en-GB"/>
              </w:rPr>
            </w:pPr>
          </w:p>
        </w:tc>
        <w:tc>
          <w:tcPr>
            <w:tcW w:w="572" w:type="dxa"/>
          </w:tcPr>
          <w:p w:rsidR="00B308FA" w:rsidRPr="00496DA4" w:rsidRDefault="00B308FA" w:rsidP="00F3170D">
            <w:pPr>
              <w:rPr>
                <w:rFonts w:ascii="Helvetica" w:hAnsi="Helvetica"/>
                <w:sz w:val="22"/>
                <w:lang w:val="en-GB"/>
              </w:rPr>
            </w:pPr>
          </w:p>
        </w:tc>
        <w:tc>
          <w:tcPr>
            <w:tcW w:w="842" w:type="dxa"/>
            <w:shd w:val="clear" w:color="auto" w:fill="auto"/>
          </w:tcPr>
          <w:p w:rsidR="00B308FA" w:rsidRPr="00496DA4" w:rsidRDefault="00B308FA" w:rsidP="00F3170D">
            <w:pPr>
              <w:rPr>
                <w:rFonts w:ascii="Helvetica" w:hAnsi="Helvetica"/>
                <w:sz w:val="22"/>
                <w:lang w:val="en-GB"/>
              </w:rPr>
            </w:pPr>
            <w:r w:rsidRPr="00496DA4">
              <w:rPr>
                <w:rFonts w:ascii="Helvetica" w:hAnsi="Helvetica"/>
                <w:sz w:val="22"/>
                <w:lang w:val="en-GB"/>
              </w:rPr>
              <w:t>(b)</w:t>
            </w:r>
          </w:p>
        </w:tc>
        <w:tc>
          <w:tcPr>
            <w:tcW w:w="5599" w:type="dxa"/>
            <w:gridSpan w:val="6"/>
            <w:shd w:val="clear" w:color="auto" w:fill="auto"/>
          </w:tcPr>
          <w:p w:rsidR="00B308FA" w:rsidRPr="00496DA4" w:rsidRDefault="00B308FA" w:rsidP="00F3170D">
            <w:pPr>
              <w:rPr>
                <w:rFonts w:ascii="Helvetica" w:hAnsi="Helvetica"/>
                <w:sz w:val="22"/>
                <w:lang w:val="en-GB"/>
              </w:rPr>
            </w:pPr>
            <w:proofErr w:type="gramStart"/>
            <w:r w:rsidRPr="00496DA4">
              <w:rPr>
                <w:rFonts w:ascii="Helvetica" w:hAnsi="Helvetica"/>
                <w:sz w:val="22"/>
                <w:lang w:val="en-GB"/>
              </w:rPr>
              <w:t>reinstatement</w:t>
            </w:r>
            <w:proofErr w:type="gramEnd"/>
            <w:r w:rsidRPr="00496DA4">
              <w:rPr>
                <w:rFonts w:ascii="Helvetica" w:hAnsi="Helvetica"/>
                <w:sz w:val="22"/>
                <w:lang w:val="en-GB"/>
              </w:rPr>
              <w:t xml:space="preserve"> to original condition.</w:t>
            </w:r>
          </w:p>
        </w:tc>
      </w:tr>
    </w:tbl>
    <w:p w:rsidR="00935F5B" w:rsidRDefault="00935F5B" w:rsidP="00D73193">
      <w:pPr>
        <w:pStyle w:val="Heading2HelveticalOrange"/>
        <w:tabs>
          <w:tab w:val="left" w:pos="0"/>
        </w:tabs>
        <w:spacing w:before="0" w:after="0"/>
        <w:jc w:val="both"/>
        <w:rPr>
          <w:lang w:val="en-GB"/>
        </w:rPr>
        <w:sectPr w:rsidR="00935F5B" w:rsidSect="00134BA9">
          <w:headerReference w:type="default" r:id="rId37"/>
          <w:pgSz w:w="11899" w:h="16838"/>
          <w:pgMar w:top="1701" w:right="1588" w:bottom="1701" w:left="1588" w:header="709" w:footer="408" w:gutter="0"/>
          <w:cols w:space="708"/>
        </w:sectPr>
      </w:pPr>
    </w:p>
    <w:tbl>
      <w:tblPr>
        <w:tblW w:w="9072" w:type="dxa"/>
        <w:tblLayout w:type="fixed"/>
        <w:tblLook w:val="0000" w:firstRow="0" w:lastRow="0" w:firstColumn="0" w:lastColumn="0" w:noHBand="0" w:noVBand="0"/>
      </w:tblPr>
      <w:tblGrid>
        <w:gridCol w:w="13"/>
        <w:gridCol w:w="2250"/>
        <w:gridCol w:w="577"/>
        <w:gridCol w:w="834"/>
        <w:gridCol w:w="6"/>
        <w:gridCol w:w="114"/>
        <w:gridCol w:w="19"/>
        <w:gridCol w:w="139"/>
        <w:gridCol w:w="972"/>
        <w:gridCol w:w="139"/>
        <w:gridCol w:w="3990"/>
        <w:gridCol w:w="19"/>
      </w:tblGrid>
      <w:tr w:rsidR="00927F96" w:rsidRPr="00927F96" w:rsidTr="008B3919">
        <w:tc>
          <w:tcPr>
            <w:tcW w:w="9072" w:type="dxa"/>
            <w:gridSpan w:val="12"/>
          </w:tcPr>
          <w:p w:rsidR="00927F96" w:rsidRPr="00927F96" w:rsidRDefault="00927F96" w:rsidP="00D73193">
            <w:pPr>
              <w:pStyle w:val="Heading2HelveticalOrange"/>
              <w:tabs>
                <w:tab w:val="left" w:pos="0"/>
              </w:tabs>
              <w:spacing w:before="0" w:after="0"/>
              <w:jc w:val="both"/>
              <w:rPr>
                <w:rFonts w:ascii="Gill Sans MT" w:hAnsi="Gill Sans MT"/>
                <w:lang w:val="en-GB"/>
              </w:rPr>
            </w:pPr>
            <w:bookmarkStart w:id="72" w:name="_Toc423340816"/>
            <w:bookmarkStart w:id="73" w:name="_Toc502922812"/>
            <w:r w:rsidRPr="00927F96">
              <w:rPr>
                <w:lang w:val="en-GB"/>
              </w:rPr>
              <w:lastRenderedPageBreak/>
              <w:t>SERIES 150: TRAFFIC MANAGEMENT</w:t>
            </w:r>
            <w:bookmarkEnd w:id="72"/>
            <w:bookmarkEnd w:id="73"/>
          </w:p>
        </w:tc>
      </w:tr>
      <w:tr w:rsidR="00927F96" w:rsidRPr="00927F96" w:rsidTr="008B3919">
        <w:tc>
          <w:tcPr>
            <w:tcW w:w="2263" w:type="dxa"/>
            <w:gridSpan w:val="2"/>
          </w:tcPr>
          <w:p w:rsidR="00927F96" w:rsidRPr="00927F96" w:rsidRDefault="00927F96" w:rsidP="00927F96">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77" w:type="dxa"/>
          </w:tcPr>
          <w:p w:rsidR="00927F96" w:rsidRPr="00927F96" w:rsidRDefault="00927F96" w:rsidP="00927F96">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232" w:type="dxa"/>
            <w:gridSpan w:val="9"/>
          </w:tcPr>
          <w:p w:rsidR="00927F96" w:rsidRPr="00927F96" w:rsidRDefault="00927F96" w:rsidP="00D73193">
            <w:pPr>
              <w:tabs>
                <w:tab w:val="left" w:pos="1980"/>
                <w:tab w:val="left" w:pos="3960"/>
                <w:tab w:val="left" w:pos="5126"/>
                <w:tab w:val="left" w:pos="6034"/>
              </w:tabs>
              <w:suppressAutoHyphens/>
              <w:ind w:hanging="18"/>
              <w:jc w:val="both"/>
              <w:rPr>
                <w:rFonts w:ascii="Garamond" w:eastAsia="Times New Roman" w:hAnsi="Garamond"/>
                <w:sz w:val="20"/>
                <w:szCs w:val="20"/>
                <w:lang w:val="en-GB"/>
              </w:rPr>
            </w:pP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6232" w:type="dxa"/>
            <w:gridSpan w:val="9"/>
          </w:tcPr>
          <w:p w:rsidR="00927F96" w:rsidRPr="00927F96" w:rsidRDefault="00927F96" w:rsidP="00646A4B">
            <w:pPr>
              <w:spacing w:after="240"/>
              <w:rPr>
                <w:rFonts w:ascii="Helvetica" w:hAnsi="Helvetica"/>
                <w:b/>
                <w:sz w:val="22"/>
                <w:lang w:val="en-GB"/>
              </w:rPr>
            </w:pPr>
            <w:r w:rsidRPr="00927F96">
              <w:rPr>
                <w:rFonts w:ascii="Helvetica" w:hAnsi="Helvetica"/>
                <w:b/>
                <w:sz w:val="22"/>
                <w:lang w:val="en-GB"/>
              </w:rPr>
              <w:t xml:space="preserve">Lane Closures on </w:t>
            </w:r>
            <w:r w:rsidR="00646A4B">
              <w:rPr>
                <w:rFonts w:ascii="Helvetica" w:hAnsi="Helvetica"/>
                <w:b/>
                <w:sz w:val="22"/>
                <w:lang w:val="en-GB"/>
              </w:rPr>
              <w:t>D</w:t>
            </w:r>
            <w:r w:rsidRPr="00927F96">
              <w:rPr>
                <w:rFonts w:ascii="Helvetica" w:hAnsi="Helvetica"/>
                <w:b/>
                <w:sz w:val="22"/>
                <w:lang w:val="en-GB"/>
              </w:rPr>
              <w:t xml:space="preserve">ual </w:t>
            </w:r>
            <w:r w:rsidR="00646A4B">
              <w:rPr>
                <w:rFonts w:ascii="Helvetica" w:hAnsi="Helvetica"/>
                <w:b/>
                <w:sz w:val="22"/>
                <w:lang w:val="en-GB"/>
              </w:rPr>
              <w:t>C</w:t>
            </w:r>
            <w:r w:rsidRPr="00927F96">
              <w:rPr>
                <w:rFonts w:ascii="Helvetica" w:hAnsi="Helvetica"/>
                <w:b/>
                <w:sz w:val="22"/>
                <w:lang w:val="en-GB"/>
              </w:rPr>
              <w:t>arriageways</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Units</w:t>
            </w:r>
          </w:p>
        </w:tc>
        <w:tc>
          <w:tcPr>
            <w:tcW w:w="577"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1</w:t>
            </w:r>
          </w:p>
        </w:tc>
        <w:tc>
          <w:tcPr>
            <w:tcW w:w="6232" w:type="dxa"/>
            <w:gridSpan w:val="9"/>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The unit of measurement shall be:</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w:t>
            </w:r>
            <w:proofErr w:type="spellStart"/>
            <w:r w:rsidRPr="00927F96">
              <w:rPr>
                <w:rFonts w:ascii="Helvetica" w:hAnsi="Helvetica"/>
                <w:sz w:val="22"/>
                <w:lang w:val="en-GB"/>
              </w:rPr>
              <w:t>i</w:t>
            </w:r>
            <w:proofErr w:type="spellEnd"/>
            <w:r w:rsidRPr="00927F96">
              <w:rPr>
                <w:rFonts w:ascii="Helvetica" w:hAnsi="Helvetica"/>
                <w:sz w:val="22"/>
                <w:lang w:val="en-GB"/>
              </w:rPr>
              <w:t>)</w:t>
            </w:r>
          </w:p>
        </w:tc>
        <w:tc>
          <w:tcPr>
            <w:tcW w:w="5398" w:type="dxa"/>
            <w:gridSpan w:val="8"/>
          </w:tcPr>
          <w:p w:rsidR="00927F96" w:rsidRPr="00927F96" w:rsidRDefault="008B55AD" w:rsidP="00927F96">
            <w:pPr>
              <w:spacing w:after="240"/>
              <w:rPr>
                <w:rFonts w:ascii="Helvetica" w:hAnsi="Helvetica"/>
                <w:sz w:val="22"/>
                <w:lang w:val="en-GB"/>
              </w:rPr>
            </w:pPr>
            <w:r>
              <w:rPr>
                <w:rFonts w:ascii="Helvetica" w:hAnsi="Helvetica"/>
                <w:sz w:val="22"/>
                <w:lang w:val="en-GB"/>
              </w:rPr>
              <w:t>e</w:t>
            </w:r>
            <w:r w:rsidR="00927F96" w:rsidRPr="00927F96">
              <w:rPr>
                <w:rFonts w:ascii="Helvetica" w:hAnsi="Helvetica"/>
                <w:sz w:val="22"/>
                <w:lang w:val="en-GB"/>
              </w:rPr>
              <w:t>stablish and remove lane closures …</w:t>
            </w:r>
            <w:r w:rsidR="00434736">
              <w:rPr>
                <w:rFonts w:ascii="Helvetica" w:hAnsi="Helvetica"/>
                <w:sz w:val="22"/>
                <w:lang w:val="en-GB"/>
              </w:rPr>
              <w:t xml:space="preserve"> </w:t>
            </w:r>
            <w:r w:rsidR="00927F96" w:rsidRPr="00927F96">
              <w:rPr>
                <w:rFonts w:ascii="Helvetica" w:hAnsi="Helvetica"/>
                <w:sz w:val="22"/>
                <w:lang w:val="en-GB"/>
              </w:rPr>
              <w:t>…</w:t>
            </w:r>
            <w:r w:rsidR="00434736">
              <w:rPr>
                <w:rFonts w:ascii="Helvetica" w:hAnsi="Helvetica"/>
                <w:sz w:val="22"/>
                <w:lang w:val="en-GB"/>
              </w:rPr>
              <w:t xml:space="preserve"> </w:t>
            </w:r>
            <w:r w:rsidR="00927F96" w:rsidRPr="00927F96">
              <w:rPr>
                <w:rFonts w:ascii="Helvetica" w:hAnsi="Helvetica"/>
                <w:sz w:val="22"/>
                <w:lang w:val="en-GB"/>
              </w:rPr>
              <w:t>… number</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(ii)</w:t>
            </w:r>
          </w:p>
        </w:tc>
        <w:tc>
          <w:tcPr>
            <w:tcW w:w="5398" w:type="dxa"/>
            <w:gridSpan w:val="8"/>
          </w:tcPr>
          <w:p w:rsidR="00927F96" w:rsidRPr="00927F96" w:rsidRDefault="008B55AD" w:rsidP="00927F96">
            <w:pPr>
              <w:spacing w:after="240"/>
              <w:rPr>
                <w:rFonts w:ascii="Helvetica" w:hAnsi="Helvetica"/>
                <w:sz w:val="22"/>
                <w:lang w:val="en-GB"/>
              </w:rPr>
            </w:pPr>
            <w:r>
              <w:rPr>
                <w:rFonts w:ascii="Helvetica" w:hAnsi="Helvetica"/>
                <w:sz w:val="22"/>
                <w:lang w:val="en-GB"/>
              </w:rPr>
              <w:t>m</w:t>
            </w:r>
            <w:r w:rsidR="00927F96" w:rsidRPr="00927F96">
              <w:rPr>
                <w:rFonts w:ascii="Helvetica" w:hAnsi="Helvetica"/>
                <w:sz w:val="22"/>
                <w:lang w:val="en-GB"/>
              </w:rPr>
              <w:t>aintain lane closure …</w:t>
            </w:r>
            <w:r w:rsidR="00434736">
              <w:rPr>
                <w:rFonts w:ascii="Helvetica" w:hAnsi="Helvetica"/>
                <w:sz w:val="22"/>
                <w:lang w:val="en-GB"/>
              </w:rPr>
              <w:t xml:space="preserve"> </w:t>
            </w:r>
            <w:r w:rsidR="00927F96" w:rsidRPr="00927F96">
              <w:rPr>
                <w:rFonts w:ascii="Helvetica" w:hAnsi="Helvetica"/>
                <w:sz w:val="22"/>
                <w:lang w:val="en-GB"/>
              </w:rPr>
              <w:t>…</w:t>
            </w:r>
            <w:r w:rsidR="00434736">
              <w:rPr>
                <w:rFonts w:ascii="Helvetica" w:hAnsi="Helvetica"/>
                <w:sz w:val="22"/>
                <w:lang w:val="en-GB"/>
              </w:rPr>
              <w:t xml:space="preserve"> </w:t>
            </w:r>
            <w:r w:rsidR="00927F96" w:rsidRPr="00927F96">
              <w:rPr>
                <w:rFonts w:ascii="Helvetica" w:hAnsi="Helvetica"/>
                <w:sz w:val="22"/>
                <w:lang w:val="en-GB"/>
              </w:rPr>
              <w:t>… hour</w:t>
            </w:r>
          </w:p>
        </w:tc>
      </w:tr>
      <w:tr w:rsidR="00DC3972" w:rsidRPr="00927F96" w:rsidTr="008B3919">
        <w:tc>
          <w:tcPr>
            <w:tcW w:w="2263" w:type="dxa"/>
            <w:gridSpan w:val="2"/>
          </w:tcPr>
          <w:p w:rsidR="00DC3972" w:rsidRPr="00F35284" w:rsidRDefault="00DC3972" w:rsidP="00DC3972">
            <w:pPr>
              <w:spacing w:after="240"/>
              <w:rPr>
                <w:rFonts w:ascii="Helvetica" w:hAnsi="Helvetica"/>
                <w:sz w:val="22"/>
                <w:lang w:val="en-GB"/>
              </w:rPr>
            </w:pPr>
            <w:r>
              <w:rPr>
                <w:rFonts w:ascii="Helvetica" w:hAnsi="Helvetica"/>
                <w:sz w:val="22"/>
                <w:lang w:val="en-GB"/>
              </w:rPr>
              <w:t>Itemisation</w:t>
            </w:r>
          </w:p>
        </w:tc>
        <w:tc>
          <w:tcPr>
            <w:tcW w:w="577" w:type="dxa"/>
          </w:tcPr>
          <w:p w:rsidR="00DC3972" w:rsidRPr="00D95BE9" w:rsidRDefault="00DC3972">
            <w:pPr>
              <w:rPr>
                <w:rFonts w:ascii="Helvetica" w:hAnsi="Helvetica"/>
                <w:sz w:val="22"/>
                <w:lang w:val="en-GB"/>
              </w:rPr>
            </w:pPr>
            <w:r>
              <w:rPr>
                <w:rFonts w:ascii="Helvetica" w:hAnsi="Helvetica"/>
                <w:sz w:val="22"/>
                <w:lang w:val="en-GB"/>
              </w:rPr>
              <w:t>2</w:t>
            </w:r>
          </w:p>
        </w:tc>
        <w:tc>
          <w:tcPr>
            <w:tcW w:w="6232" w:type="dxa"/>
            <w:gridSpan w:val="9"/>
          </w:tcPr>
          <w:p w:rsidR="00DC3972" w:rsidRDefault="00DC3972" w:rsidP="00597C66">
            <w:pPr>
              <w:rPr>
                <w:rFonts w:ascii="Helvetica" w:hAnsi="Helvetica"/>
                <w:sz w:val="22"/>
                <w:lang w:val="en-GB"/>
              </w:rPr>
            </w:pPr>
            <w:r>
              <w:rPr>
                <w:rFonts w:ascii="Helvetica" w:hAnsi="Helvetica"/>
                <w:sz w:val="22"/>
                <w:lang w:val="en-GB"/>
              </w:rPr>
              <w:t xml:space="preserve">Separate items shall be provided for lane closures </w:t>
            </w:r>
            <w:r w:rsidR="00BF5130">
              <w:rPr>
                <w:rFonts w:ascii="Helvetica" w:hAnsi="Helvetica"/>
                <w:sz w:val="22"/>
                <w:lang w:val="en-GB"/>
              </w:rPr>
              <w:t xml:space="preserve">on dual carriageways </w:t>
            </w:r>
            <w:r>
              <w:rPr>
                <w:rFonts w:ascii="Helvetica" w:hAnsi="Helvetica"/>
                <w:sz w:val="22"/>
                <w:lang w:val="en-GB"/>
              </w:rPr>
              <w:t>in accordance with General Principles and the following:</w:t>
            </w:r>
          </w:p>
          <w:p w:rsidR="00DC3972" w:rsidRPr="00D95BE9" w:rsidRDefault="00DC3972" w:rsidP="00597C66">
            <w:pPr>
              <w:rPr>
                <w:rFonts w:ascii="Helvetica" w:hAnsi="Helvetica"/>
                <w:sz w:val="22"/>
                <w:lang w:val="en-GB"/>
              </w:rPr>
            </w:pP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1112" w:type="dxa"/>
            <w:gridSpan w:val="5"/>
            <w:tcBorders>
              <w:top w:val="single" w:sz="4" w:space="0" w:color="auto"/>
              <w:bottom w:val="single" w:sz="4" w:space="0" w:color="auto"/>
            </w:tcBorders>
            <w:shd w:val="clear" w:color="auto" w:fill="F78E1E"/>
          </w:tcPr>
          <w:p w:rsidR="00927F96" w:rsidRPr="00131DE9" w:rsidRDefault="00927F96" w:rsidP="00927F96">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11" w:type="dxa"/>
            <w:gridSpan w:val="2"/>
            <w:tcBorders>
              <w:top w:val="single" w:sz="4" w:space="0" w:color="auto"/>
              <w:bottom w:val="single" w:sz="4" w:space="0" w:color="auto"/>
            </w:tcBorders>
            <w:shd w:val="clear" w:color="auto" w:fill="F78E1E"/>
          </w:tcPr>
          <w:p w:rsidR="00927F96" w:rsidRPr="00131DE9" w:rsidRDefault="00927F96" w:rsidP="00927F96">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009" w:type="dxa"/>
            <w:gridSpan w:val="2"/>
            <w:tcBorders>
              <w:top w:val="single" w:sz="4" w:space="0" w:color="auto"/>
              <w:bottom w:val="single" w:sz="4" w:space="0" w:color="auto"/>
            </w:tcBorders>
            <w:shd w:val="clear" w:color="auto" w:fill="F78E1E"/>
          </w:tcPr>
          <w:p w:rsidR="00927F96" w:rsidRPr="00131DE9" w:rsidRDefault="00927F96" w:rsidP="00927F96">
            <w:pPr>
              <w:spacing w:after="240"/>
              <w:rPr>
                <w:rFonts w:ascii="Helvetica" w:hAnsi="Helvetica"/>
                <w:b/>
                <w:color w:val="FFFFFF"/>
                <w:sz w:val="22"/>
                <w:lang w:val="en-GB"/>
              </w:rPr>
            </w:pP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1112" w:type="dxa"/>
            <w:gridSpan w:val="5"/>
            <w:tcBorders>
              <w:top w:val="single" w:sz="4" w:space="0" w:color="auto"/>
              <w:bottom w:val="single" w:sz="4" w:space="0" w:color="auto"/>
            </w:tcBorders>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1</w:t>
            </w:r>
          </w:p>
        </w:tc>
        <w:tc>
          <w:tcPr>
            <w:tcW w:w="1111" w:type="dxa"/>
            <w:gridSpan w:val="2"/>
            <w:tcBorders>
              <w:top w:val="single" w:sz="4" w:space="0" w:color="auto"/>
              <w:bottom w:val="single" w:sz="4" w:space="0" w:color="auto"/>
            </w:tcBorders>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1</w:t>
            </w:r>
          </w:p>
          <w:p w:rsidR="00927F96" w:rsidRPr="00927F96" w:rsidRDefault="00927F96" w:rsidP="00927F96">
            <w:pPr>
              <w:spacing w:after="240"/>
              <w:rPr>
                <w:rFonts w:ascii="Helvetica" w:hAnsi="Helvetica"/>
                <w:sz w:val="22"/>
                <w:lang w:val="en-GB"/>
              </w:rPr>
            </w:pPr>
            <w:r w:rsidRPr="00927F96">
              <w:rPr>
                <w:rFonts w:ascii="Helvetica" w:hAnsi="Helvetica"/>
                <w:sz w:val="22"/>
                <w:lang w:val="en-GB"/>
              </w:rPr>
              <w:t>2</w:t>
            </w:r>
          </w:p>
        </w:tc>
        <w:tc>
          <w:tcPr>
            <w:tcW w:w="4009" w:type="dxa"/>
            <w:gridSpan w:val="2"/>
            <w:tcBorders>
              <w:top w:val="single" w:sz="4" w:space="0" w:color="auto"/>
              <w:bottom w:val="single" w:sz="4" w:space="0" w:color="auto"/>
            </w:tcBorders>
            <w:shd w:val="clear" w:color="auto" w:fill="auto"/>
          </w:tcPr>
          <w:p w:rsidR="00927F96" w:rsidRPr="00927F96" w:rsidRDefault="00646A4B" w:rsidP="00927F96">
            <w:pPr>
              <w:spacing w:after="240"/>
              <w:rPr>
                <w:rFonts w:ascii="Helvetica" w:hAnsi="Helvetica"/>
                <w:sz w:val="22"/>
                <w:lang w:val="en-GB"/>
              </w:rPr>
            </w:pPr>
            <w:r>
              <w:rPr>
                <w:rFonts w:ascii="Helvetica" w:hAnsi="Helvetica"/>
                <w:sz w:val="22"/>
                <w:lang w:val="en-GB"/>
              </w:rPr>
              <w:t>Establish</w:t>
            </w:r>
            <w:r w:rsidR="00927F96" w:rsidRPr="00927F96">
              <w:rPr>
                <w:rFonts w:ascii="Helvetica" w:hAnsi="Helvetica"/>
                <w:sz w:val="22"/>
                <w:lang w:val="en-GB"/>
              </w:rPr>
              <w:t xml:space="preserve"> and remove lane closures</w:t>
            </w:r>
          </w:p>
          <w:p w:rsidR="00927F96" w:rsidRPr="00927F96" w:rsidRDefault="00927F96" w:rsidP="00927F96">
            <w:pPr>
              <w:spacing w:after="240"/>
              <w:rPr>
                <w:rFonts w:ascii="Helvetica" w:hAnsi="Helvetica"/>
                <w:sz w:val="22"/>
                <w:lang w:val="en-GB"/>
              </w:rPr>
            </w:pPr>
            <w:r w:rsidRPr="00927F96">
              <w:rPr>
                <w:rFonts w:ascii="Helvetica" w:hAnsi="Helvetica"/>
                <w:sz w:val="22"/>
                <w:lang w:val="en-GB"/>
              </w:rPr>
              <w:t>Maintain lane closures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1112" w:type="dxa"/>
            <w:gridSpan w:val="5"/>
            <w:tcBorders>
              <w:top w:val="single" w:sz="4" w:space="0" w:color="auto"/>
              <w:bottom w:val="single" w:sz="4" w:space="0" w:color="auto"/>
            </w:tcBorders>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2</w:t>
            </w:r>
          </w:p>
        </w:tc>
        <w:tc>
          <w:tcPr>
            <w:tcW w:w="1111" w:type="dxa"/>
            <w:gridSpan w:val="2"/>
            <w:tcBorders>
              <w:top w:val="single" w:sz="4" w:space="0" w:color="auto"/>
              <w:bottom w:val="single" w:sz="4" w:space="0" w:color="auto"/>
            </w:tcBorders>
            <w:shd w:val="clear" w:color="auto" w:fill="auto"/>
          </w:tcPr>
          <w:p w:rsidR="00927F96" w:rsidRPr="00927F96" w:rsidRDefault="00927F96" w:rsidP="00D715B5">
            <w:pPr>
              <w:rPr>
                <w:rFonts w:ascii="Helvetica" w:hAnsi="Helvetica"/>
                <w:sz w:val="22"/>
                <w:lang w:val="en-GB"/>
              </w:rPr>
            </w:pPr>
            <w:r w:rsidRPr="00927F96">
              <w:rPr>
                <w:rFonts w:ascii="Helvetica" w:hAnsi="Helvetica"/>
                <w:sz w:val="22"/>
                <w:lang w:val="en-GB"/>
              </w:rPr>
              <w:t>1</w:t>
            </w:r>
          </w:p>
          <w:p w:rsidR="00927F96" w:rsidRDefault="00927F96" w:rsidP="00D715B5">
            <w:pPr>
              <w:rPr>
                <w:rFonts w:ascii="Helvetica" w:hAnsi="Helvetica"/>
                <w:sz w:val="22"/>
                <w:lang w:val="en-GB"/>
              </w:rPr>
            </w:pPr>
          </w:p>
          <w:p w:rsidR="00D715B5" w:rsidRPr="00927F96" w:rsidRDefault="00D715B5" w:rsidP="00D715B5">
            <w:pPr>
              <w:rPr>
                <w:rFonts w:ascii="Helvetica" w:hAnsi="Helvetica"/>
                <w:sz w:val="22"/>
                <w:lang w:val="en-GB"/>
              </w:rPr>
            </w:pPr>
          </w:p>
          <w:p w:rsidR="00927F96" w:rsidRPr="00927F96" w:rsidRDefault="00927F96" w:rsidP="00D715B5">
            <w:pPr>
              <w:rPr>
                <w:rFonts w:ascii="Helvetica" w:hAnsi="Helvetica"/>
                <w:sz w:val="22"/>
                <w:lang w:val="en-GB"/>
              </w:rPr>
            </w:pPr>
            <w:r w:rsidRPr="00927F96">
              <w:rPr>
                <w:rFonts w:ascii="Helvetica" w:hAnsi="Helvetica"/>
                <w:sz w:val="22"/>
                <w:lang w:val="en-GB"/>
              </w:rPr>
              <w:t>2</w:t>
            </w:r>
          </w:p>
        </w:tc>
        <w:tc>
          <w:tcPr>
            <w:tcW w:w="4009" w:type="dxa"/>
            <w:gridSpan w:val="2"/>
            <w:tcBorders>
              <w:top w:val="single" w:sz="4" w:space="0" w:color="auto"/>
              <w:bottom w:val="single" w:sz="4" w:space="0" w:color="auto"/>
            </w:tcBorders>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On a road with speed limit up to and including 40mph</w:t>
            </w:r>
          </w:p>
          <w:p w:rsidR="00927F96" w:rsidRPr="00927F96" w:rsidRDefault="00927F96" w:rsidP="00927F96">
            <w:pPr>
              <w:spacing w:after="240"/>
              <w:rPr>
                <w:rFonts w:ascii="Helvetica" w:hAnsi="Helvetica"/>
                <w:sz w:val="22"/>
                <w:lang w:val="en-GB"/>
              </w:rPr>
            </w:pPr>
            <w:r w:rsidRPr="00927F96">
              <w:rPr>
                <w:rFonts w:ascii="Helvetica" w:hAnsi="Helvetica"/>
                <w:sz w:val="22"/>
                <w:lang w:val="en-GB"/>
              </w:rPr>
              <w:t>On a r</w:t>
            </w:r>
            <w:r w:rsidR="00D24A82">
              <w:rPr>
                <w:rFonts w:ascii="Helvetica" w:hAnsi="Helvetica"/>
                <w:sz w:val="22"/>
                <w:lang w:val="en-GB"/>
              </w:rPr>
              <w:t>oad with speed limit over 40mph</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1112" w:type="dxa"/>
            <w:gridSpan w:val="5"/>
            <w:tcBorders>
              <w:top w:val="single" w:sz="4" w:space="0" w:color="auto"/>
              <w:bottom w:val="single" w:sz="4" w:space="0" w:color="auto"/>
            </w:tcBorders>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3</w:t>
            </w:r>
          </w:p>
        </w:tc>
        <w:tc>
          <w:tcPr>
            <w:tcW w:w="1111" w:type="dxa"/>
            <w:gridSpan w:val="2"/>
            <w:tcBorders>
              <w:top w:val="single" w:sz="4" w:space="0" w:color="auto"/>
              <w:bottom w:val="single" w:sz="4" w:space="0" w:color="auto"/>
            </w:tcBorders>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1</w:t>
            </w:r>
          </w:p>
          <w:p w:rsidR="00927F96" w:rsidRPr="00927F96" w:rsidRDefault="00927F96" w:rsidP="00927F96">
            <w:pPr>
              <w:spacing w:after="240"/>
              <w:rPr>
                <w:rFonts w:ascii="Helvetica" w:hAnsi="Helvetica"/>
                <w:sz w:val="22"/>
                <w:lang w:val="en-GB"/>
              </w:rPr>
            </w:pPr>
            <w:r w:rsidRPr="00927F96">
              <w:rPr>
                <w:rFonts w:ascii="Helvetica" w:hAnsi="Helvetica"/>
                <w:sz w:val="22"/>
                <w:lang w:val="en-GB"/>
              </w:rPr>
              <w:t>2</w:t>
            </w:r>
          </w:p>
        </w:tc>
        <w:tc>
          <w:tcPr>
            <w:tcW w:w="4009" w:type="dxa"/>
            <w:gridSpan w:val="2"/>
            <w:tcBorders>
              <w:top w:val="single" w:sz="4" w:space="0" w:color="auto"/>
              <w:bottom w:val="single" w:sz="4" w:space="0" w:color="auto"/>
            </w:tcBorders>
            <w:shd w:val="clear" w:color="auto" w:fill="auto"/>
          </w:tcPr>
          <w:p w:rsidR="00927F96" w:rsidRPr="00927F96" w:rsidRDefault="007F4F75" w:rsidP="00927F96">
            <w:pPr>
              <w:spacing w:after="240"/>
              <w:rPr>
                <w:rFonts w:ascii="Helvetica" w:hAnsi="Helvetica"/>
                <w:sz w:val="22"/>
                <w:lang w:val="en-GB"/>
              </w:rPr>
            </w:pPr>
            <w:r>
              <w:rPr>
                <w:rFonts w:ascii="Helvetica" w:hAnsi="Helvetica"/>
                <w:sz w:val="22"/>
                <w:lang w:val="en-GB"/>
              </w:rPr>
              <w:t>Stated</w:t>
            </w:r>
            <w:r w:rsidR="00927F96" w:rsidRPr="00927F96">
              <w:rPr>
                <w:rFonts w:ascii="Helvetica" w:hAnsi="Helvetica"/>
                <w:sz w:val="22"/>
                <w:lang w:val="en-GB"/>
              </w:rPr>
              <w:t xml:space="preserve"> lane and lengths</w:t>
            </w:r>
          </w:p>
          <w:p w:rsidR="00927F96" w:rsidRPr="00927F96" w:rsidRDefault="00927F96" w:rsidP="00927F96">
            <w:pPr>
              <w:spacing w:after="240"/>
              <w:rPr>
                <w:rFonts w:ascii="Helvetica" w:hAnsi="Helvetica"/>
                <w:sz w:val="22"/>
                <w:lang w:val="en-GB"/>
              </w:rPr>
            </w:pPr>
            <w:r w:rsidRPr="00927F96">
              <w:rPr>
                <w:rFonts w:ascii="Helvetica" w:hAnsi="Helvetica"/>
                <w:sz w:val="22"/>
                <w:lang w:val="en-GB"/>
              </w:rPr>
              <w:t xml:space="preserve">Extra over for additional lengths, lamps or signs </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6232" w:type="dxa"/>
            <w:gridSpan w:val="9"/>
            <w:tcBorders>
              <w:top w:val="single" w:sz="4" w:space="0" w:color="auto"/>
            </w:tcBorders>
          </w:tcPr>
          <w:p w:rsidR="00927F96" w:rsidRPr="00927F96" w:rsidRDefault="00927F96" w:rsidP="00927F96">
            <w:pPr>
              <w:spacing w:after="240"/>
              <w:rPr>
                <w:rFonts w:ascii="Helvetica" w:hAnsi="Helvetica"/>
                <w:sz w:val="22"/>
                <w:lang w:val="en-GB"/>
              </w:rPr>
            </w:pPr>
          </w:p>
        </w:tc>
      </w:tr>
      <w:tr w:rsidR="00927F96" w:rsidRPr="00927F96" w:rsidTr="008B3919">
        <w:trPr>
          <w:gridBefore w:val="1"/>
          <w:wBefore w:w="13" w:type="dxa"/>
        </w:trPr>
        <w:tc>
          <w:tcPr>
            <w:tcW w:w="2250" w:type="dxa"/>
          </w:tcPr>
          <w:p w:rsidR="00927F96" w:rsidRPr="00C07057" w:rsidRDefault="00B922FF" w:rsidP="00927F96">
            <w:pPr>
              <w:spacing w:after="240"/>
              <w:rPr>
                <w:rFonts w:ascii="Helvetica" w:hAnsi="Helvetica"/>
                <w:b/>
                <w:sz w:val="22"/>
                <w:lang w:val="en-GB"/>
              </w:rPr>
            </w:pPr>
            <w:r>
              <w:rPr>
                <w:rFonts w:ascii="Helvetica" w:hAnsi="Helvetica"/>
                <w:b/>
                <w:sz w:val="22"/>
                <w:lang w:val="en-GB"/>
              </w:rPr>
              <w:t>Establish and Remove Lane C</w:t>
            </w:r>
            <w:r w:rsidR="00927F96" w:rsidRPr="00C07057">
              <w:rPr>
                <w:rFonts w:ascii="Helvetica" w:hAnsi="Helvetica"/>
                <w:b/>
                <w:sz w:val="22"/>
                <w:lang w:val="en-GB"/>
              </w:rPr>
              <w:t>losures</w:t>
            </w:r>
          </w:p>
        </w:tc>
        <w:tc>
          <w:tcPr>
            <w:tcW w:w="577"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3</w:t>
            </w:r>
          </w:p>
        </w:tc>
        <w:tc>
          <w:tcPr>
            <w:tcW w:w="6232" w:type="dxa"/>
            <w:gridSpan w:val="9"/>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The items for establish and remove lane closures shall in accordance with the Preambles to the Price List General Directions include for:</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Item coverage</w:t>
            </w: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(a)</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providing all measures, equipment and traffic management resources such as cones, signs, barriers and the like;</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(b)</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removal and reinstatement on completion;</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(c)</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notices and communications;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(d)</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 xml:space="preserve">traffic safety officer; </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(e)</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consulting with authorities and services;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(f)</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plans and layouts;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(g)</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proofErr w:type="gramStart"/>
            <w:r w:rsidRPr="00927F96">
              <w:rPr>
                <w:rFonts w:ascii="Helvetica" w:hAnsi="Helvetica"/>
                <w:sz w:val="22"/>
                <w:lang w:val="en-GB"/>
              </w:rPr>
              <w:t>traffic</w:t>
            </w:r>
            <w:proofErr w:type="gramEnd"/>
            <w:r w:rsidRPr="00927F96">
              <w:rPr>
                <w:rFonts w:ascii="Helvetica" w:hAnsi="Helvetica"/>
                <w:sz w:val="22"/>
                <w:lang w:val="en-GB"/>
              </w:rPr>
              <w:t xml:space="preserve"> counts.</w:t>
            </w:r>
          </w:p>
        </w:tc>
      </w:tr>
      <w:tr w:rsidR="00927F96" w:rsidRPr="00927F96" w:rsidTr="008B3919">
        <w:tc>
          <w:tcPr>
            <w:tcW w:w="2263" w:type="dxa"/>
            <w:gridSpan w:val="2"/>
          </w:tcPr>
          <w:p w:rsidR="00927F96" w:rsidRPr="00C07057" w:rsidRDefault="00927F96" w:rsidP="004C0DFB">
            <w:pPr>
              <w:spacing w:after="240"/>
              <w:rPr>
                <w:rFonts w:ascii="Helvetica" w:hAnsi="Helvetica"/>
                <w:b/>
                <w:sz w:val="22"/>
                <w:lang w:val="en-GB"/>
              </w:rPr>
            </w:pPr>
            <w:r w:rsidRPr="00C07057">
              <w:rPr>
                <w:rFonts w:ascii="Helvetica" w:hAnsi="Helvetica"/>
                <w:b/>
                <w:sz w:val="22"/>
                <w:lang w:val="en-GB"/>
              </w:rPr>
              <w:lastRenderedPageBreak/>
              <w:t xml:space="preserve">Maintain </w:t>
            </w:r>
            <w:r w:rsidR="00B922FF">
              <w:rPr>
                <w:rFonts w:ascii="Helvetica" w:hAnsi="Helvetica"/>
                <w:b/>
                <w:sz w:val="22"/>
                <w:lang w:val="en-GB"/>
              </w:rPr>
              <w:t>L</w:t>
            </w:r>
            <w:r w:rsidR="004C0DFB">
              <w:rPr>
                <w:rFonts w:ascii="Helvetica" w:hAnsi="Helvetica"/>
                <w:b/>
                <w:sz w:val="22"/>
                <w:lang w:val="en-GB"/>
              </w:rPr>
              <w:t>ane</w:t>
            </w:r>
            <w:r w:rsidR="00B922FF">
              <w:rPr>
                <w:rFonts w:ascii="Helvetica" w:hAnsi="Helvetica"/>
                <w:b/>
                <w:sz w:val="22"/>
                <w:lang w:val="en-GB"/>
              </w:rPr>
              <w:t xml:space="preserve"> C</w:t>
            </w:r>
            <w:r w:rsidRPr="00C07057">
              <w:rPr>
                <w:rFonts w:ascii="Helvetica" w:hAnsi="Helvetica"/>
                <w:b/>
                <w:sz w:val="22"/>
                <w:lang w:val="en-GB"/>
              </w:rPr>
              <w:t>losures</w:t>
            </w:r>
          </w:p>
        </w:tc>
        <w:tc>
          <w:tcPr>
            <w:tcW w:w="577"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4</w:t>
            </w:r>
          </w:p>
        </w:tc>
        <w:tc>
          <w:tcPr>
            <w:tcW w:w="6232" w:type="dxa"/>
            <w:gridSpan w:val="9"/>
          </w:tcPr>
          <w:p w:rsidR="00927F96" w:rsidRPr="00927F96" w:rsidRDefault="00927F96" w:rsidP="004C0DFB">
            <w:pPr>
              <w:spacing w:after="240"/>
              <w:rPr>
                <w:rFonts w:ascii="Helvetica" w:hAnsi="Helvetica"/>
                <w:sz w:val="22"/>
                <w:lang w:val="en-GB"/>
              </w:rPr>
            </w:pPr>
            <w:r w:rsidRPr="00927F96">
              <w:rPr>
                <w:rFonts w:ascii="Helvetica" w:hAnsi="Helvetica"/>
                <w:sz w:val="22"/>
                <w:lang w:val="en-GB"/>
              </w:rPr>
              <w:t xml:space="preserve">The items for maintain </w:t>
            </w:r>
            <w:r w:rsidR="004C0DFB">
              <w:rPr>
                <w:rFonts w:ascii="Helvetica" w:hAnsi="Helvetica"/>
                <w:sz w:val="22"/>
                <w:lang w:val="en-GB"/>
              </w:rPr>
              <w:t>lane</w:t>
            </w:r>
            <w:r w:rsidRPr="00927F96">
              <w:rPr>
                <w:rFonts w:ascii="Helvetica" w:hAnsi="Helvetica"/>
                <w:sz w:val="22"/>
                <w:lang w:val="en-GB"/>
              </w:rPr>
              <w:t xml:space="preserve"> closures shall in accordance with the Preambles to the Price List General Directions include for:</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Item coverage</w:t>
            </w:r>
          </w:p>
        </w:tc>
        <w:tc>
          <w:tcPr>
            <w:tcW w:w="577" w:type="dxa"/>
          </w:tcPr>
          <w:p w:rsidR="00927F96" w:rsidRPr="00927F96" w:rsidRDefault="00927F96" w:rsidP="00927F96">
            <w:pPr>
              <w:spacing w:after="240"/>
              <w:rPr>
                <w:rFonts w:ascii="Helvetica" w:hAnsi="Helvetica"/>
                <w:sz w:val="22"/>
                <w:lang w:val="en-GB"/>
              </w:rPr>
            </w:pPr>
          </w:p>
        </w:tc>
        <w:tc>
          <w:tcPr>
            <w:tcW w:w="840" w:type="dxa"/>
            <w:gridSpan w:val="2"/>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(a)</w:t>
            </w:r>
          </w:p>
        </w:tc>
        <w:tc>
          <w:tcPr>
            <w:tcW w:w="5392" w:type="dxa"/>
            <w:gridSpan w:val="7"/>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maintenance and inspections;</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40" w:type="dxa"/>
            <w:gridSpan w:val="2"/>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(b)</w:t>
            </w:r>
          </w:p>
        </w:tc>
        <w:tc>
          <w:tcPr>
            <w:tcW w:w="5392" w:type="dxa"/>
            <w:gridSpan w:val="7"/>
            <w:shd w:val="clear" w:color="auto" w:fill="auto"/>
          </w:tcPr>
          <w:p w:rsidR="00927F96" w:rsidRPr="00927F96" w:rsidRDefault="00927F96" w:rsidP="00435602">
            <w:pPr>
              <w:spacing w:after="240"/>
              <w:rPr>
                <w:rFonts w:ascii="Helvetica" w:hAnsi="Helvetica"/>
                <w:sz w:val="22"/>
                <w:lang w:val="en-GB"/>
              </w:rPr>
            </w:pPr>
            <w:r w:rsidRPr="00927F96">
              <w:rPr>
                <w:rFonts w:ascii="Helvetica" w:hAnsi="Helvetica"/>
                <w:sz w:val="22"/>
                <w:lang w:val="en-GB"/>
              </w:rPr>
              <w:t>batteries and lights for temporary lit cones</w:t>
            </w:r>
            <w:r w:rsidR="00435602">
              <w:rPr>
                <w:rFonts w:ascii="Helvetica" w:hAnsi="Helvetica"/>
                <w:sz w:val="22"/>
                <w:lang w:val="en-GB"/>
              </w:rPr>
              <w:t>;</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40" w:type="dxa"/>
            <w:gridSpan w:val="2"/>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 xml:space="preserve">(c) </w:t>
            </w:r>
          </w:p>
        </w:tc>
        <w:tc>
          <w:tcPr>
            <w:tcW w:w="5392" w:type="dxa"/>
            <w:gridSpan w:val="7"/>
            <w:shd w:val="clear" w:color="auto" w:fill="auto"/>
          </w:tcPr>
          <w:p w:rsidR="00927F96" w:rsidRPr="00927F96" w:rsidRDefault="00927F96" w:rsidP="00927F96">
            <w:pPr>
              <w:spacing w:after="240"/>
              <w:rPr>
                <w:rFonts w:ascii="Helvetica" w:hAnsi="Helvetica"/>
                <w:sz w:val="22"/>
                <w:lang w:val="en-GB"/>
              </w:rPr>
            </w:pPr>
            <w:proofErr w:type="gramStart"/>
            <w:r w:rsidRPr="00927F96">
              <w:rPr>
                <w:rFonts w:ascii="Helvetica" w:hAnsi="Helvetica"/>
                <w:sz w:val="22"/>
                <w:lang w:val="en-GB"/>
              </w:rPr>
              <w:t>all</w:t>
            </w:r>
            <w:proofErr w:type="gramEnd"/>
            <w:r w:rsidRPr="00927F96">
              <w:rPr>
                <w:rFonts w:ascii="Helvetica" w:hAnsi="Helvetica"/>
                <w:sz w:val="22"/>
                <w:lang w:val="en-GB"/>
              </w:rPr>
              <w:t xml:space="preserve"> items for the Establishment above, but for maintaining same.</w:t>
            </w:r>
          </w:p>
        </w:tc>
      </w:tr>
      <w:tr w:rsidR="00927F96" w:rsidRPr="00927F96" w:rsidTr="008B3919">
        <w:trPr>
          <w:gridBefore w:val="1"/>
          <w:wBefore w:w="13" w:type="dxa"/>
        </w:trPr>
        <w:tc>
          <w:tcPr>
            <w:tcW w:w="2250" w:type="dxa"/>
          </w:tcPr>
          <w:p w:rsidR="00927F96" w:rsidRPr="00C07057" w:rsidRDefault="00B922FF" w:rsidP="00B922FF">
            <w:pPr>
              <w:spacing w:after="240"/>
              <w:rPr>
                <w:rFonts w:ascii="Helvetica" w:hAnsi="Helvetica"/>
                <w:b/>
                <w:sz w:val="22"/>
                <w:lang w:val="en-GB"/>
              </w:rPr>
            </w:pPr>
            <w:r>
              <w:rPr>
                <w:rFonts w:ascii="Helvetica" w:hAnsi="Helvetica"/>
                <w:b/>
                <w:sz w:val="22"/>
                <w:lang w:val="en-GB"/>
              </w:rPr>
              <w:t>Extra O</w:t>
            </w:r>
            <w:r w:rsidR="00927F96" w:rsidRPr="00C07057">
              <w:rPr>
                <w:rFonts w:ascii="Helvetica" w:hAnsi="Helvetica"/>
                <w:b/>
                <w:sz w:val="22"/>
                <w:lang w:val="en-GB"/>
              </w:rPr>
              <w:t xml:space="preserve">ver for </w:t>
            </w:r>
            <w:r>
              <w:rPr>
                <w:rFonts w:ascii="Helvetica" w:hAnsi="Helvetica"/>
                <w:b/>
                <w:sz w:val="22"/>
                <w:lang w:val="en-GB"/>
              </w:rPr>
              <w:t>A</w:t>
            </w:r>
            <w:r w:rsidR="00927F96" w:rsidRPr="00C07057">
              <w:rPr>
                <w:rFonts w:ascii="Helvetica" w:hAnsi="Helvetica"/>
                <w:b/>
                <w:sz w:val="22"/>
                <w:lang w:val="en-GB"/>
              </w:rPr>
              <w:t xml:space="preserve">dditional </w:t>
            </w:r>
            <w:r>
              <w:rPr>
                <w:rFonts w:ascii="Helvetica" w:hAnsi="Helvetica"/>
                <w:b/>
                <w:sz w:val="22"/>
                <w:lang w:val="en-GB"/>
              </w:rPr>
              <w:t>L</w:t>
            </w:r>
            <w:r w:rsidR="00927F96" w:rsidRPr="00C07057">
              <w:rPr>
                <w:rFonts w:ascii="Helvetica" w:hAnsi="Helvetica"/>
                <w:b/>
                <w:sz w:val="22"/>
                <w:lang w:val="en-GB"/>
              </w:rPr>
              <w:t xml:space="preserve">engths or </w:t>
            </w:r>
            <w:r>
              <w:rPr>
                <w:rFonts w:ascii="Helvetica" w:hAnsi="Helvetica"/>
                <w:b/>
                <w:sz w:val="22"/>
                <w:lang w:val="en-GB"/>
              </w:rPr>
              <w:t>M</w:t>
            </w:r>
            <w:r w:rsidR="00927F96" w:rsidRPr="00C07057">
              <w:rPr>
                <w:rFonts w:ascii="Helvetica" w:hAnsi="Helvetica"/>
                <w:b/>
                <w:sz w:val="22"/>
                <w:lang w:val="en-GB"/>
              </w:rPr>
              <w:t xml:space="preserve">aintenance ordered by the </w:t>
            </w:r>
            <w:r w:rsidR="00927F96" w:rsidRPr="00C07057">
              <w:rPr>
                <w:rFonts w:ascii="Helvetica" w:hAnsi="Helvetica"/>
                <w:b/>
                <w:i/>
                <w:sz w:val="22"/>
                <w:lang w:val="en-GB"/>
              </w:rPr>
              <w:t>Service Manager</w:t>
            </w:r>
          </w:p>
        </w:tc>
        <w:tc>
          <w:tcPr>
            <w:tcW w:w="577"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5</w:t>
            </w:r>
          </w:p>
        </w:tc>
        <w:tc>
          <w:tcPr>
            <w:tcW w:w="6232" w:type="dxa"/>
            <w:gridSpan w:val="9"/>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 xml:space="preserve">The items for extra over for additional </w:t>
            </w:r>
            <w:r w:rsidR="00BF5130">
              <w:rPr>
                <w:rFonts w:ascii="Helvetica" w:hAnsi="Helvetica"/>
                <w:sz w:val="22"/>
                <w:lang w:val="en-GB"/>
              </w:rPr>
              <w:t xml:space="preserve">lengths or </w:t>
            </w:r>
            <w:r w:rsidRPr="00927F96">
              <w:rPr>
                <w:rFonts w:ascii="Helvetica" w:hAnsi="Helvetica"/>
                <w:sz w:val="22"/>
                <w:lang w:val="en-GB"/>
              </w:rPr>
              <w:t xml:space="preserve">maintenance </w:t>
            </w:r>
            <w:r w:rsidR="00BF5130">
              <w:rPr>
                <w:rFonts w:ascii="Helvetica" w:hAnsi="Helvetica"/>
                <w:sz w:val="22"/>
                <w:lang w:val="en-GB"/>
              </w:rPr>
              <w:t xml:space="preserve">ordered by the </w:t>
            </w:r>
            <w:r w:rsidR="00BF5130" w:rsidRPr="00BF5130">
              <w:rPr>
                <w:rFonts w:ascii="Helvetica" w:hAnsi="Helvetica"/>
                <w:i/>
                <w:sz w:val="22"/>
                <w:lang w:val="en-GB"/>
              </w:rPr>
              <w:t>Service Manager</w:t>
            </w:r>
            <w:r w:rsidR="00BF5130">
              <w:rPr>
                <w:rFonts w:ascii="Helvetica" w:hAnsi="Helvetica"/>
                <w:sz w:val="22"/>
                <w:lang w:val="en-GB"/>
              </w:rPr>
              <w:t xml:space="preserve"> </w:t>
            </w:r>
            <w:r w:rsidRPr="00927F96">
              <w:rPr>
                <w:rFonts w:ascii="Helvetica" w:hAnsi="Helvetica"/>
                <w:sz w:val="22"/>
                <w:lang w:val="en-GB"/>
              </w:rPr>
              <w:t>shall in accordance with the Preambles to the Price List General Directions include for:</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Item coverage</w:t>
            </w: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(a)</w:t>
            </w:r>
          </w:p>
        </w:tc>
        <w:tc>
          <w:tcPr>
            <w:tcW w:w="5398" w:type="dxa"/>
            <w:gridSpan w:val="8"/>
            <w:shd w:val="clear" w:color="auto" w:fill="auto"/>
          </w:tcPr>
          <w:p w:rsidR="001966A2" w:rsidRPr="00927F96" w:rsidRDefault="00927F96" w:rsidP="00927F96">
            <w:pPr>
              <w:spacing w:after="240"/>
              <w:rPr>
                <w:rFonts w:ascii="Helvetica" w:hAnsi="Helvetica"/>
                <w:sz w:val="22"/>
                <w:lang w:val="en-GB"/>
              </w:rPr>
            </w:pPr>
            <w:proofErr w:type="gramStart"/>
            <w:r w:rsidRPr="00927F96">
              <w:rPr>
                <w:rFonts w:ascii="Helvetica" w:hAnsi="Helvetica"/>
                <w:sz w:val="22"/>
                <w:lang w:val="en-GB"/>
              </w:rPr>
              <w:t>providing</w:t>
            </w:r>
            <w:proofErr w:type="gramEnd"/>
            <w:r w:rsidRPr="00927F96">
              <w:rPr>
                <w:rFonts w:ascii="Helvetica" w:hAnsi="Helvetica"/>
                <w:sz w:val="22"/>
                <w:lang w:val="en-GB"/>
              </w:rPr>
              <w:t xml:space="preserve"> all measures, equipment and additional resources required for additional lengths or additional periods.</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6232" w:type="dxa"/>
            <w:gridSpan w:val="9"/>
          </w:tcPr>
          <w:p w:rsidR="00A41E3C" w:rsidRDefault="00A41E3C" w:rsidP="00646A4B">
            <w:pPr>
              <w:spacing w:after="240"/>
              <w:rPr>
                <w:rFonts w:ascii="Helvetica" w:hAnsi="Helvetica"/>
                <w:b/>
                <w:sz w:val="22"/>
                <w:lang w:val="en-GB"/>
              </w:rPr>
            </w:pPr>
          </w:p>
          <w:p w:rsidR="00927F96" w:rsidRPr="00646A4B" w:rsidRDefault="00646A4B" w:rsidP="00646A4B">
            <w:pPr>
              <w:spacing w:after="240"/>
              <w:rPr>
                <w:rFonts w:ascii="Helvetica" w:hAnsi="Helvetica"/>
                <w:b/>
                <w:sz w:val="22"/>
                <w:lang w:val="en-GB"/>
              </w:rPr>
            </w:pPr>
            <w:r>
              <w:rPr>
                <w:rFonts w:ascii="Helvetica" w:hAnsi="Helvetica"/>
                <w:b/>
                <w:sz w:val="22"/>
                <w:lang w:val="en-GB"/>
              </w:rPr>
              <w:t>Temporary T</w:t>
            </w:r>
            <w:r w:rsidR="00927F96" w:rsidRPr="00646A4B">
              <w:rPr>
                <w:rFonts w:ascii="Helvetica" w:hAnsi="Helvetica"/>
                <w:b/>
                <w:sz w:val="22"/>
                <w:lang w:val="en-GB"/>
              </w:rPr>
              <w:t xml:space="preserve">raffic </w:t>
            </w:r>
            <w:r>
              <w:rPr>
                <w:rFonts w:ascii="Helvetica" w:hAnsi="Helvetica"/>
                <w:b/>
                <w:sz w:val="22"/>
                <w:lang w:val="en-GB"/>
              </w:rPr>
              <w:t>C</w:t>
            </w:r>
            <w:r w:rsidR="00927F96" w:rsidRPr="00646A4B">
              <w:rPr>
                <w:rFonts w:ascii="Helvetica" w:hAnsi="Helvetica"/>
                <w:b/>
                <w:sz w:val="22"/>
                <w:lang w:val="en-GB"/>
              </w:rPr>
              <w:t>ontrol</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Units</w:t>
            </w:r>
          </w:p>
        </w:tc>
        <w:tc>
          <w:tcPr>
            <w:tcW w:w="577"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6</w:t>
            </w:r>
          </w:p>
        </w:tc>
        <w:tc>
          <w:tcPr>
            <w:tcW w:w="6232" w:type="dxa"/>
            <w:gridSpan w:val="9"/>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The unit of measurement shall be:</w:t>
            </w:r>
          </w:p>
        </w:tc>
      </w:tr>
      <w:tr w:rsidR="00927F96" w:rsidRPr="00927F96" w:rsidTr="00D95BE9">
        <w:trPr>
          <w:gridAfter w:val="1"/>
          <w:wAfter w:w="19" w:type="dxa"/>
        </w:trPr>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54" w:type="dxa"/>
            <w:gridSpan w:val="3"/>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w:t>
            </w:r>
            <w:proofErr w:type="spellStart"/>
            <w:r w:rsidRPr="00927F96">
              <w:rPr>
                <w:rFonts w:ascii="Helvetica" w:hAnsi="Helvetica"/>
                <w:sz w:val="22"/>
                <w:lang w:val="en-GB"/>
              </w:rPr>
              <w:t>i</w:t>
            </w:r>
            <w:proofErr w:type="spellEnd"/>
            <w:r w:rsidRPr="00927F96">
              <w:rPr>
                <w:rFonts w:ascii="Helvetica" w:hAnsi="Helvetica"/>
                <w:sz w:val="22"/>
                <w:lang w:val="en-GB"/>
              </w:rPr>
              <w:t>)</w:t>
            </w:r>
          </w:p>
        </w:tc>
        <w:tc>
          <w:tcPr>
            <w:tcW w:w="5259" w:type="dxa"/>
            <w:gridSpan w:val="5"/>
          </w:tcPr>
          <w:p w:rsidR="00927F96" w:rsidRPr="00927F96" w:rsidRDefault="008B55AD" w:rsidP="00D95BE9">
            <w:pPr>
              <w:spacing w:after="240"/>
              <w:ind w:left="-108"/>
              <w:rPr>
                <w:rFonts w:ascii="Helvetica" w:hAnsi="Helvetica"/>
                <w:sz w:val="22"/>
                <w:lang w:val="en-GB"/>
              </w:rPr>
            </w:pPr>
            <w:r>
              <w:rPr>
                <w:rFonts w:ascii="Helvetica" w:hAnsi="Helvetica"/>
                <w:sz w:val="22"/>
                <w:lang w:val="en-GB"/>
              </w:rPr>
              <w:t>e</w:t>
            </w:r>
            <w:r w:rsidR="00927F96" w:rsidRPr="00927F96">
              <w:rPr>
                <w:rFonts w:ascii="Helvetica" w:hAnsi="Helvetica"/>
                <w:sz w:val="22"/>
                <w:lang w:val="en-GB"/>
              </w:rPr>
              <w:t>stablish and remove temporary traffic signals, stop/go boards, road closures and diversions, pedestrian barriers  …</w:t>
            </w:r>
            <w:r w:rsidR="00434736">
              <w:rPr>
                <w:rFonts w:ascii="Helvetica" w:hAnsi="Helvetica"/>
                <w:sz w:val="22"/>
                <w:lang w:val="en-GB"/>
              </w:rPr>
              <w:t xml:space="preserve"> </w:t>
            </w:r>
            <w:r w:rsidR="00927F96" w:rsidRPr="00927F96">
              <w:rPr>
                <w:rFonts w:ascii="Helvetica" w:hAnsi="Helvetica"/>
                <w:sz w:val="22"/>
                <w:lang w:val="en-GB"/>
              </w:rPr>
              <w:t>…</w:t>
            </w:r>
            <w:r w:rsidR="00434736">
              <w:rPr>
                <w:rFonts w:ascii="Helvetica" w:hAnsi="Helvetica"/>
                <w:sz w:val="22"/>
                <w:lang w:val="en-GB"/>
              </w:rPr>
              <w:t xml:space="preserve"> </w:t>
            </w:r>
            <w:r w:rsidR="00927F96" w:rsidRPr="00927F96">
              <w:rPr>
                <w:rFonts w:ascii="Helvetica" w:hAnsi="Helvetica"/>
                <w:sz w:val="22"/>
                <w:lang w:val="en-GB"/>
              </w:rPr>
              <w:t>… number</w:t>
            </w:r>
          </w:p>
        </w:tc>
      </w:tr>
      <w:tr w:rsidR="00927F96" w:rsidRPr="00927F96" w:rsidTr="00D95BE9">
        <w:trPr>
          <w:gridAfter w:val="1"/>
          <w:wAfter w:w="19" w:type="dxa"/>
        </w:trPr>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54" w:type="dxa"/>
            <w:gridSpan w:val="3"/>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(ii)</w:t>
            </w:r>
          </w:p>
        </w:tc>
        <w:tc>
          <w:tcPr>
            <w:tcW w:w="5259" w:type="dxa"/>
            <w:gridSpan w:val="5"/>
          </w:tcPr>
          <w:p w:rsidR="00927F96" w:rsidRPr="00927F96" w:rsidRDefault="008B55AD" w:rsidP="00D95BE9">
            <w:pPr>
              <w:spacing w:after="240"/>
              <w:ind w:left="-108"/>
              <w:rPr>
                <w:rFonts w:ascii="Helvetica" w:hAnsi="Helvetica"/>
                <w:sz w:val="22"/>
                <w:lang w:val="en-GB"/>
              </w:rPr>
            </w:pPr>
            <w:r>
              <w:rPr>
                <w:rFonts w:ascii="Helvetica" w:hAnsi="Helvetica"/>
                <w:sz w:val="22"/>
                <w:lang w:val="en-GB"/>
              </w:rPr>
              <w:t>m</w:t>
            </w:r>
            <w:r w:rsidR="00927F96" w:rsidRPr="00927F96">
              <w:rPr>
                <w:rFonts w:ascii="Helvetica" w:hAnsi="Helvetica"/>
                <w:sz w:val="22"/>
                <w:lang w:val="en-GB"/>
              </w:rPr>
              <w:t>aintain temporary traffic signals, stop/go boards, mobile closures, convoy working …</w:t>
            </w:r>
            <w:r w:rsidR="00434736">
              <w:rPr>
                <w:rFonts w:ascii="Helvetica" w:hAnsi="Helvetica"/>
                <w:sz w:val="22"/>
                <w:lang w:val="en-GB"/>
              </w:rPr>
              <w:t xml:space="preserve"> </w:t>
            </w:r>
            <w:r w:rsidR="00927F96" w:rsidRPr="00927F96">
              <w:rPr>
                <w:rFonts w:ascii="Helvetica" w:hAnsi="Helvetica"/>
                <w:sz w:val="22"/>
                <w:lang w:val="en-GB"/>
              </w:rPr>
              <w:t>…</w:t>
            </w:r>
            <w:r w:rsidR="00434736">
              <w:rPr>
                <w:rFonts w:ascii="Helvetica" w:hAnsi="Helvetica"/>
                <w:sz w:val="22"/>
                <w:lang w:val="en-GB"/>
              </w:rPr>
              <w:t xml:space="preserve"> </w:t>
            </w:r>
            <w:r w:rsidR="00927F96" w:rsidRPr="00927F96">
              <w:rPr>
                <w:rFonts w:ascii="Helvetica" w:hAnsi="Helvetica"/>
                <w:sz w:val="22"/>
                <w:lang w:val="en-GB"/>
              </w:rPr>
              <w:t>… hour</w:t>
            </w:r>
          </w:p>
        </w:tc>
      </w:tr>
      <w:tr w:rsidR="00B308FA" w:rsidRPr="00927F96" w:rsidTr="00D95BE9">
        <w:trPr>
          <w:gridAfter w:val="1"/>
          <w:wAfter w:w="19" w:type="dxa"/>
        </w:trPr>
        <w:tc>
          <w:tcPr>
            <w:tcW w:w="2263" w:type="dxa"/>
            <w:gridSpan w:val="2"/>
          </w:tcPr>
          <w:p w:rsidR="00B308FA" w:rsidRPr="00927F96" w:rsidRDefault="00B308FA" w:rsidP="00927F96">
            <w:pPr>
              <w:spacing w:after="240"/>
              <w:rPr>
                <w:rFonts w:ascii="Helvetica" w:hAnsi="Helvetica"/>
                <w:sz w:val="22"/>
                <w:lang w:val="en-GB"/>
              </w:rPr>
            </w:pPr>
          </w:p>
        </w:tc>
        <w:tc>
          <w:tcPr>
            <w:tcW w:w="577" w:type="dxa"/>
          </w:tcPr>
          <w:p w:rsidR="00B308FA" w:rsidRPr="00927F96" w:rsidRDefault="00B308FA" w:rsidP="00927F96">
            <w:pPr>
              <w:spacing w:after="240"/>
              <w:rPr>
                <w:rFonts w:ascii="Helvetica" w:hAnsi="Helvetica"/>
                <w:sz w:val="22"/>
                <w:lang w:val="en-GB"/>
              </w:rPr>
            </w:pPr>
          </w:p>
        </w:tc>
        <w:tc>
          <w:tcPr>
            <w:tcW w:w="954" w:type="dxa"/>
            <w:gridSpan w:val="3"/>
          </w:tcPr>
          <w:p w:rsidR="00B308FA" w:rsidRPr="00927F96" w:rsidRDefault="00B308FA" w:rsidP="00927F96">
            <w:pPr>
              <w:spacing w:after="240"/>
              <w:rPr>
                <w:rFonts w:ascii="Helvetica" w:hAnsi="Helvetica"/>
                <w:sz w:val="22"/>
                <w:lang w:val="en-GB"/>
              </w:rPr>
            </w:pPr>
            <w:r>
              <w:rPr>
                <w:rFonts w:ascii="Helvetica" w:hAnsi="Helvetica"/>
                <w:sz w:val="22"/>
                <w:lang w:val="en-GB"/>
              </w:rPr>
              <w:t>(iii)</w:t>
            </w:r>
          </w:p>
        </w:tc>
        <w:tc>
          <w:tcPr>
            <w:tcW w:w="5259" w:type="dxa"/>
            <w:gridSpan w:val="5"/>
          </w:tcPr>
          <w:p w:rsidR="00B308FA" w:rsidRDefault="00B308FA" w:rsidP="00D95BE9">
            <w:pPr>
              <w:spacing w:after="240"/>
              <w:ind w:left="-108"/>
              <w:rPr>
                <w:rFonts w:ascii="Helvetica" w:hAnsi="Helvetica"/>
                <w:sz w:val="22"/>
                <w:lang w:val="en-GB"/>
              </w:rPr>
            </w:pPr>
            <w:r>
              <w:rPr>
                <w:rFonts w:ascii="Helvetica" w:hAnsi="Helvetica"/>
                <w:sz w:val="22"/>
                <w:lang w:val="en-GB"/>
              </w:rPr>
              <w:t>maintain road closures and diversions … … … day</w:t>
            </w:r>
          </w:p>
        </w:tc>
      </w:tr>
      <w:tr w:rsidR="00A41E3C" w:rsidRPr="00927F96" w:rsidTr="008B3919">
        <w:tc>
          <w:tcPr>
            <w:tcW w:w="2263" w:type="dxa"/>
            <w:gridSpan w:val="2"/>
          </w:tcPr>
          <w:p w:rsidR="00A41E3C" w:rsidRDefault="00A41E3C" w:rsidP="00927F96">
            <w:pPr>
              <w:spacing w:after="240"/>
              <w:rPr>
                <w:rFonts w:ascii="Helvetica" w:hAnsi="Helvetica"/>
                <w:sz w:val="22"/>
                <w:lang w:val="en-GB"/>
              </w:rPr>
            </w:pPr>
            <w:r>
              <w:rPr>
                <w:rFonts w:ascii="Helvetica" w:hAnsi="Helvetica"/>
                <w:sz w:val="22"/>
                <w:lang w:val="en-GB"/>
              </w:rPr>
              <w:t>Measurement</w:t>
            </w:r>
          </w:p>
        </w:tc>
        <w:tc>
          <w:tcPr>
            <w:tcW w:w="577" w:type="dxa"/>
          </w:tcPr>
          <w:p w:rsidR="00A41E3C" w:rsidRDefault="00A41E3C" w:rsidP="00927F96">
            <w:pPr>
              <w:spacing w:after="240"/>
              <w:rPr>
                <w:rFonts w:ascii="Helvetica" w:hAnsi="Helvetica"/>
                <w:sz w:val="22"/>
                <w:lang w:val="en-GB"/>
              </w:rPr>
            </w:pPr>
            <w:r>
              <w:rPr>
                <w:rFonts w:ascii="Helvetica" w:hAnsi="Helvetica"/>
                <w:sz w:val="22"/>
                <w:lang w:val="en-GB"/>
              </w:rPr>
              <w:t>7</w:t>
            </w:r>
          </w:p>
        </w:tc>
        <w:tc>
          <w:tcPr>
            <w:tcW w:w="6232" w:type="dxa"/>
            <w:gridSpan w:val="9"/>
          </w:tcPr>
          <w:p w:rsidR="00A41E3C" w:rsidRDefault="00A41E3C" w:rsidP="00927F96">
            <w:pPr>
              <w:spacing w:after="240"/>
              <w:rPr>
                <w:rFonts w:ascii="Helvetica" w:hAnsi="Helvetica"/>
                <w:sz w:val="22"/>
                <w:lang w:val="en-GB"/>
              </w:rPr>
            </w:pPr>
            <w:r>
              <w:rPr>
                <w:rFonts w:ascii="Helvetica" w:hAnsi="Helvetica"/>
                <w:sz w:val="22"/>
                <w:lang w:val="en-GB"/>
              </w:rPr>
              <w:t>The</w:t>
            </w:r>
            <w:r w:rsidRPr="00A41E3C">
              <w:rPr>
                <w:rFonts w:ascii="Helvetica" w:hAnsi="Helvetica"/>
                <w:sz w:val="22"/>
                <w:lang w:val="en-GB"/>
              </w:rPr>
              <w:t xml:space="preserve"> measurement of a day shall be the normal working hours defined by the Contract.</w:t>
            </w:r>
          </w:p>
        </w:tc>
      </w:tr>
      <w:tr w:rsidR="00597C66" w:rsidRPr="00927F96" w:rsidTr="008B3919">
        <w:tc>
          <w:tcPr>
            <w:tcW w:w="2263" w:type="dxa"/>
            <w:gridSpan w:val="2"/>
          </w:tcPr>
          <w:p w:rsidR="00597C66" w:rsidRPr="00927F96" w:rsidRDefault="00597C66" w:rsidP="00927F96">
            <w:pPr>
              <w:spacing w:after="240"/>
              <w:rPr>
                <w:rFonts w:ascii="Helvetica" w:hAnsi="Helvetica"/>
                <w:sz w:val="22"/>
                <w:lang w:val="en-GB"/>
              </w:rPr>
            </w:pPr>
            <w:r>
              <w:rPr>
                <w:rFonts w:ascii="Helvetica" w:hAnsi="Helvetica"/>
                <w:sz w:val="22"/>
                <w:lang w:val="en-GB"/>
              </w:rPr>
              <w:t>Itemisation</w:t>
            </w:r>
          </w:p>
        </w:tc>
        <w:tc>
          <w:tcPr>
            <w:tcW w:w="577" w:type="dxa"/>
          </w:tcPr>
          <w:p w:rsidR="00597C66" w:rsidRPr="00927F96" w:rsidRDefault="00A41E3C" w:rsidP="00927F96">
            <w:pPr>
              <w:spacing w:after="240"/>
              <w:rPr>
                <w:rFonts w:ascii="Helvetica" w:hAnsi="Helvetica"/>
                <w:sz w:val="22"/>
                <w:lang w:val="en-GB"/>
              </w:rPr>
            </w:pPr>
            <w:r>
              <w:rPr>
                <w:rFonts w:ascii="Helvetica" w:hAnsi="Helvetica"/>
                <w:sz w:val="22"/>
                <w:lang w:val="en-GB"/>
              </w:rPr>
              <w:t>8</w:t>
            </w:r>
          </w:p>
        </w:tc>
        <w:tc>
          <w:tcPr>
            <w:tcW w:w="6232" w:type="dxa"/>
            <w:gridSpan w:val="9"/>
          </w:tcPr>
          <w:p w:rsidR="00597C66" w:rsidRDefault="00597C66" w:rsidP="00927F96">
            <w:pPr>
              <w:spacing w:after="240"/>
              <w:rPr>
                <w:rFonts w:ascii="Helvetica" w:hAnsi="Helvetica"/>
                <w:sz w:val="22"/>
                <w:lang w:val="en-GB"/>
              </w:rPr>
            </w:pPr>
            <w:r>
              <w:rPr>
                <w:rFonts w:ascii="Helvetica" w:hAnsi="Helvetica"/>
                <w:sz w:val="22"/>
                <w:lang w:val="en-GB"/>
              </w:rPr>
              <w:t>Separate items shall be provided for temporary traffic control in accordance with General Principles and the following:</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73" w:type="dxa"/>
            <w:gridSpan w:val="4"/>
            <w:tcBorders>
              <w:top w:val="single" w:sz="4" w:space="0" w:color="auto"/>
              <w:bottom w:val="single" w:sz="4" w:space="0" w:color="auto"/>
            </w:tcBorders>
            <w:shd w:val="clear" w:color="auto" w:fill="F78E1E"/>
          </w:tcPr>
          <w:p w:rsidR="00927F96" w:rsidRPr="00131DE9" w:rsidRDefault="00927F96" w:rsidP="00927F96">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11" w:type="dxa"/>
            <w:gridSpan w:val="2"/>
            <w:tcBorders>
              <w:top w:val="single" w:sz="4" w:space="0" w:color="auto"/>
              <w:bottom w:val="single" w:sz="4" w:space="0" w:color="auto"/>
            </w:tcBorders>
            <w:shd w:val="clear" w:color="auto" w:fill="F78E1E"/>
          </w:tcPr>
          <w:p w:rsidR="00927F96" w:rsidRPr="00131DE9" w:rsidRDefault="00927F96" w:rsidP="00927F96">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48" w:type="dxa"/>
            <w:gridSpan w:val="3"/>
            <w:tcBorders>
              <w:top w:val="single" w:sz="4" w:space="0" w:color="auto"/>
              <w:bottom w:val="single" w:sz="4" w:space="0" w:color="auto"/>
            </w:tcBorders>
            <w:shd w:val="clear" w:color="auto" w:fill="F78E1E"/>
          </w:tcPr>
          <w:p w:rsidR="00927F96" w:rsidRPr="00131DE9" w:rsidRDefault="00927F96" w:rsidP="00927F96">
            <w:pPr>
              <w:spacing w:after="240"/>
              <w:rPr>
                <w:rFonts w:ascii="Helvetica" w:hAnsi="Helvetica"/>
                <w:b/>
                <w:color w:val="FFFFFF"/>
                <w:sz w:val="22"/>
                <w:lang w:val="en-GB"/>
              </w:rPr>
            </w:pPr>
          </w:p>
        </w:tc>
      </w:tr>
      <w:tr w:rsidR="00927F96" w:rsidRPr="00927F96" w:rsidTr="00003D16">
        <w:trPr>
          <w:gridBefore w:val="1"/>
          <w:wBefore w:w="13" w:type="dxa"/>
          <w:trHeight w:val="629"/>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73" w:type="dxa"/>
            <w:gridSpan w:val="4"/>
            <w:tcBorders>
              <w:top w:val="single" w:sz="4" w:space="0" w:color="auto"/>
            </w:tcBorders>
            <w:shd w:val="clear" w:color="auto" w:fill="auto"/>
          </w:tcPr>
          <w:p w:rsidR="00927F96" w:rsidRPr="00927F96" w:rsidRDefault="00927F96" w:rsidP="00760E98">
            <w:pPr>
              <w:rPr>
                <w:rFonts w:ascii="Helvetica" w:hAnsi="Helvetica"/>
                <w:sz w:val="22"/>
                <w:lang w:val="en-GB"/>
              </w:rPr>
            </w:pPr>
            <w:r w:rsidRPr="00927F96">
              <w:rPr>
                <w:rFonts w:ascii="Helvetica" w:hAnsi="Helvetica"/>
                <w:sz w:val="22"/>
                <w:lang w:val="en-GB"/>
              </w:rPr>
              <w:t>1</w:t>
            </w:r>
          </w:p>
        </w:tc>
        <w:tc>
          <w:tcPr>
            <w:tcW w:w="1111" w:type="dxa"/>
            <w:gridSpan w:val="2"/>
            <w:tcBorders>
              <w:top w:val="single" w:sz="4" w:space="0" w:color="auto"/>
            </w:tcBorders>
            <w:shd w:val="clear" w:color="auto" w:fill="auto"/>
          </w:tcPr>
          <w:p w:rsidR="00927F96" w:rsidRPr="00927F96" w:rsidRDefault="00927F96" w:rsidP="00A41E3C">
            <w:pPr>
              <w:rPr>
                <w:rFonts w:ascii="Helvetica" w:hAnsi="Helvetica"/>
                <w:sz w:val="22"/>
                <w:lang w:val="en-GB"/>
              </w:rPr>
            </w:pPr>
            <w:r w:rsidRPr="00927F96">
              <w:rPr>
                <w:rFonts w:ascii="Helvetica" w:hAnsi="Helvetica"/>
                <w:sz w:val="22"/>
                <w:lang w:val="en-GB"/>
              </w:rPr>
              <w:t>1</w:t>
            </w:r>
          </w:p>
        </w:tc>
        <w:tc>
          <w:tcPr>
            <w:tcW w:w="4148" w:type="dxa"/>
            <w:gridSpan w:val="3"/>
            <w:tcBorders>
              <w:top w:val="single" w:sz="4" w:space="0" w:color="auto"/>
            </w:tcBorders>
            <w:shd w:val="clear" w:color="auto" w:fill="auto"/>
          </w:tcPr>
          <w:p w:rsidR="00927F96" w:rsidRPr="00646A4B" w:rsidRDefault="00927F96" w:rsidP="00A41E3C">
            <w:pPr>
              <w:rPr>
                <w:rFonts w:ascii="Helvetica" w:hAnsi="Helvetica"/>
                <w:sz w:val="22"/>
                <w:lang w:val="en-GB"/>
              </w:rPr>
            </w:pPr>
            <w:r w:rsidRPr="00646A4B">
              <w:rPr>
                <w:rFonts w:ascii="Helvetica" w:hAnsi="Helvetica"/>
                <w:sz w:val="22"/>
                <w:lang w:val="en-GB"/>
              </w:rPr>
              <w:t>Establish and remove temporary traffic signals</w:t>
            </w:r>
          </w:p>
        </w:tc>
      </w:tr>
      <w:tr w:rsidR="00927F96" w:rsidRPr="00927F96" w:rsidTr="00A41E3C">
        <w:trPr>
          <w:gridBefore w:val="1"/>
          <w:wBefore w:w="13" w:type="dxa"/>
          <w:trHeight w:val="294"/>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73" w:type="dxa"/>
            <w:gridSpan w:val="4"/>
            <w:shd w:val="clear" w:color="auto" w:fill="auto"/>
          </w:tcPr>
          <w:p w:rsidR="00927F96" w:rsidRPr="00927F96" w:rsidRDefault="00927F96" w:rsidP="00760E98">
            <w:pPr>
              <w:rPr>
                <w:rFonts w:ascii="Helvetica" w:hAnsi="Helvetica"/>
                <w:sz w:val="22"/>
                <w:lang w:val="en-GB"/>
              </w:rPr>
            </w:pPr>
          </w:p>
        </w:tc>
        <w:tc>
          <w:tcPr>
            <w:tcW w:w="1111" w:type="dxa"/>
            <w:gridSpan w:val="2"/>
            <w:shd w:val="clear" w:color="auto" w:fill="auto"/>
          </w:tcPr>
          <w:p w:rsidR="00927F96" w:rsidRPr="00927F96" w:rsidRDefault="00927F96" w:rsidP="00A41E3C">
            <w:pPr>
              <w:rPr>
                <w:rFonts w:ascii="Helvetica" w:hAnsi="Helvetica"/>
                <w:sz w:val="22"/>
                <w:lang w:val="en-GB"/>
              </w:rPr>
            </w:pPr>
            <w:r w:rsidRPr="00927F96">
              <w:rPr>
                <w:rFonts w:ascii="Helvetica" w:hAnsi="Helvetica"/>
                <w:sz w:val="22"/>
                <w:lang w:val="en-GB"/>
              </w:rPr>
              <w:t>2</w:t>
            </w:r>
          </w:p>
        </w:tc>
        <w:tc>
          <w:tcPr>
            <w:tcW w:w="4148" w:type="dxa"/>
            <w:gridSpan w:val="3"/>
            <w:shd w:val="clear" w:color="auto" w:fill="auto"/>
          </w:tcPr>
          <w:p w:rsidR="00927F96" w:rsidRPr="00927F96" w:rsidRDefault="00927F96" w:rsidP="00A41E3C">
            <w:pPr>
              <w:rPr>
                <w:rFonts w:ascii="Helvetica" w:hAnsi="Helvetica"/>
                <w:sz w:val="22"/>
                <w:lang w:val="en-GB"/>
              </w:rPr>
            </w:pPr>
            <w:r w:rsidRPr="00927F96">
              <w:rPr>
                <w:rFonts w:ascii="Helvetica" w:hAnsi="Helvetica"/>
                <w:sz w:val="22"/>
                <w:lang w:val="en-GB"/>
              </w:rPr>
              <w:t>Maintain temporary traffic signals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73" w:type="dxa"/>
            <w:gridSpan w:val="4"/>
            <w:shd w:val="clear" w:color="auto" w:fill="auto"/>
          </w:tcPr>
          <w:p w:rsidR="00927F96" w:rsidRPr="00927F96" w:rsidRDefault="00927F96" w:rsidP="00760E98">
            <w:pPr>
              <w:rPr>
                <w:rFonts w:ascii="Helvetica" w:hAnsi="Helvetica"/>
                <w:sz w:val="22"/>
                <w:lang w:val="en-GB"/>
              </w:rPr>
            </w:pPr>
          </w:p>
        </w:tc>
        <w:tc>
          <w:tcPr>
            <w:tcW w:w="1111" w:type="dxa"/>
            <w:gridSpan w:val="2"/>
            <w:shd w:val="clear" w:color="auto" w:fill="auto"/>
          </w:tcPr>
          <w:p w:rsidR="00927F96" w:rsidRPr="00927F96" w:rsidRDefault="00927F96" w:rsidP="00D76080">
            <w:pPr>
              <w:rPr>
                <w:rFonts w:ascii="Helvetica" w:hAnsi="Helvetica"/>
                <w:sz w:val="22"/>
                <w:lang w:val="en-GB"/>
              </w:rPr>
            </w:pPr>
            <w:r w:rsidRPr="00927F96">
              <w:rPr>
                <w:rFonts w:ascii="Helvetica" w:hAnsi="Helvetica"/>
                <w:sz w:val="22"/>
                <w:lang w:val="en-GB"/>
              </w:rPr>
              <w:t>3</w:t>
            </w:r>
          </w:p>
        </w:tc>
        <w:tc>
          <w:tcPr>
            <w:tcW w:w="4148" w:type="dxa"/>
            <w:gridSpan w:val="3"/>
            <w:shd w:val="clear" w:color="auto" w:fill="auto"/>
          </w:tcPr>
          <w:p w:rsidR="00927F96" w:rsidRPr="00927F96" w:rsidRDefault="00927F96" w:rsidP="00D76080">
            <w:pPr>
              <w:rPr>
                <w:rFonts w:ascii="Helvetica" w:hAnsi="Helvetica"/>
                <w:sz w:val="22"/>
                <w:lang w:val="en-GB"/>
              </w:rPr>
            </w:pPr>
            <w:r w:rsidRPr="00927F96">
              <w:rPr>
                <w:rFonts w:ascii="Helvetica" w:hAnsi="Helvetica"/>
                <w:sz w:val="22"/>
                <w:lang w:val="en-GB"/>
              </w:rPr>
              <w:t>Establish and remove stop/go boards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73" w:type="dxa"/>
            <w:gridSpan w:val="4"/>
            <w:shd w:val="clear" w:color="auto" w:fill="auto"/>
          </w:tcPr>
          <w:p w:rsidR="00927F96" w:rsidRPr="00927F96" w:rsidRDefault="00927F96" w:rsidP="00760E98">
            <w:pPr>
              <w:rPr>
                <w:rFonts w:ascii="Helvetica" w:hAnsi="Helvetica"/>
                <w:sz w:val="22"/>
                <w:lang w:val="en-GB"/>
              </w:rPr>
            </w:pPr>
          </w:p>
        </w:tc>
        <w:tc>
          <w:tcPr>
            <w:tcW w:w="1111" w:type="dxa"/>
            <w:gridSpan w:val="2"/>
            <w:shd w:val="clear" w:color="auto" w:fill="auto"/>
          </w:tcPr>
          <w:p w:rsidR="00927F96" w:rsidRPr="00927F96" w:rsidRDefault="00927F96" w:rsidP="00D76080">
            <w:pPr>
              <w:rPr>
                <w:rFonts w:ascii="Helvetica" w:hAnsi="Helvetica"/>
                <w:sz w:val="22"/>
                <w:lang w:val="en-GB"/>
              </w:rPr>
            </w:pPr>
            <w:r w:rsidRPr="00927F96">
              <w:rPr>
                <w:rFonts w:ascii="Helvetica" w:hAnsi="Helvetica"/>
                <w:sz w:val="22"/>
                <w:lang w:val="en-GB"/>
              </w:rPr>
              <w:t>4</w:t>
            </w:r>
          </w:p>
        </w:tc>
        <w:tc>
          <w:tcPr>
            <w:tcW w:w="4148" w:type="dxa"/>
            <w:gridSpan w:val="3"/>
            <w:shd w:val="clear" w:color="auto" w:fill="auto"/>
          </w:tcPr>
          <w:p w:rsidR="00927F96" w:rsidRPr="00927F96" w:rsidRDefault="00927F96" w:rsidP="00D76080">
            <w:pPr>
              <w:rPr>
                <w:rFonts w:ascii="Helvetica" w:hAnsi="Helvetica"/>
                <w:sz w:val="22"/>
                <w:lang w:val="en-GB"/>
              </w:rPr>
            </w:pPr>
            <w:r w:rsidRPr="00927F96">
              <w:rPr>
                <w:rFonts w:ascii="Helvetica" w:hAnsi="Helvetica"/>
                <w:sz w:val="22"/>
                <w:lang w:val="en-GB"/>
              </w:rPr>
              <w:t>Maintain stop/go board</w:t>
            </w:r>
          </w:p>
        </w:tc>
      </w:tr>
      <w:tr w:rsidR="00927F96" w:rsidRPr="00927F96" w:rsidTr="008B3919">
        <w:trPr>
          <w:gridBefore w:val="1"/>
          <w:wBefore w:w="13" w:type="dxa"/>
        </w:trPr>
        <w:tc>
          <w:tcPr>
            <w:tcW w:w="2250" w:type="dxa"/>
          </w:tcPr>
          <w:p w:rsidR="00927F96" w:rsidRPr="00927F96" w:rsidRDefault="00927F96" w:rsidP="009F78C6">
            <w:pPr>
              <w:rPr>
                <w:rFonts w:ascii="Helvetica" w:hAnsi="Helvetica"/>
                <w:sz w:val="22"/>
                <w:lang w:val="en-GB"/>
              </w:rPr>
            </w:pPr>
          </w:p>
        </w:tc>
        <w:tc>
          <w:tcPr>
            <w:tcW w:w="577" w:type="dxa"/>
          </w:tcPr>
          <w:p w:rsidR="00927F96" w:rsidRPr="00927F96" w:rsidRDefault="00927F96" w:rsidP="009F78C6">
            <w:pPr>
              <w:rPr>
                <w:rFonts w:ascii="Helvetica" w:hAnsi="Helvetica"/>
                <w:sz w:val="22"/>
                <w:lang w:val="en-GB"/>
              </w:rPr>
            </w:pPr>
          </w:p>
        </w:tc>
        <w:tc>
          <w:tcPr>
            <w:tcW w:w="973" w:type="dxa"/>
            <w:gridSpan w:val="4"/>
            <w:shd w:val="clear" w:color="auto" w:fill="auto"/>
          </w:tcPr>
          <w:p w:rsidR="00927F96" w:rsidRPr="00927F96" w:rsidRDefault="00927F96" w:rsidP="009F78C6">
            <w:pPr>
              <w:rPr>
                <w:rFonts w:ascii="Helvetica" w:hAnsi="Helvetica"/>
                <w:sz w:val="22"/>
                <w:lang w:val="en-GB"/>
              </w:rPr>
            </w:pPr>
          </w:p>
        </w:tc>
        <w:tc>
          <w:tcPr>
            <w:tcW w:w="1111" w:type="dxa"/>
            <w:gridSpan w:val="2"/>
            <w:shd w:val="clear" w:color="auto" w:fill="auto"/>
          </w:tcPr>
          <w:p w:rsidR="00927F96" w:rsidRPr="00927F96" w:rsidRDefault="00927F96" w:rsidP="009F78C6">
            <w:pPr>
              <w:rPr>
                <w:rFonts w:ascii="Helvetica" w:hAnsi="Helvetica"/>
                <w:sz w:val="22"/>
                <w:lang w:val="en-GB"/>
              </w:rPr>
            </w:pPr>
            <w:r w:rsidRPr="00927F96">
              <w:rPr>
                <w:rFonts w:ascii="Helvetica" w:hAnsi="Helvetica"/>
                <w:sz w:val="22"/>
                <w:lang w:val="en-GB"/>
              </w:rPr>
              <w:t>5</w:t>
            </w:r>
          </w:p>
        </w:tc>
        <w:tc>
          <w:tcPr>
            <w:tcW w:w="4148" w:type="dxa"/>
            <w:gridSpan w:val="3"/>
            <w:shd w:val="clear" w:color="auto" w:fill="auto"/>
          </w:tcPr>
          <w:p w:rsidR="00927F96" w:rsidRPr="00927F96" w:rsidRDefault="00927F96" w:rsidP="009F78C6">
            <w:pPr>
              <w:rPr>
                <w:rFonts w:ascii="Helvetica" w:hAnsi="Helvetica"/>
                <w:sz w:val="22"/>
                <w:lang w:val="en-GB"/>
              </w:rPr>
            </w:pPr>
            <w:r w:rsidRPr="00927F96">
              <w:rPr>
                <w:rFonts w:ascii="Helvetica" w:hAnsi="Helvetica"/>
                <w:sz w:val="22"/>
                <w:lang w:val="en-GB"/>
              </w:rPr>
              <w:t>Road closures and diversions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73" w:type="dxa"/>
            <w:gridSpan w:val="4"/>
            <w:shd w:val="clear" w:color="auto" w:fill="auto"/>
          </w:tcPr>
          <w:p w:rsidR="00927F96" w:rsidRPr="00927F96" w:rsidRDefault="00927F96" w:rsidP="00760E98">
            <w:pPr>
              <w:rPr>
                <w:rFonts w:ascii="Helvetica" w:hAnsi="Helvetica"/>
                <w:sz w:val="22"/>
                <w:lang w:val="en-GB"/>
              </w:rPr>
            </w:pPr>
          </w:p>
        </w:tc>
        <w:tc>
          <w:tcPr>
            <w:tcW w:w="1111" w:type="dxa"/>
            <w:gridSpan w:val="2"/>
            <w:shd w:val="clear" w:color="auto" w:fill="auto"/>
          </w:tcPr>
          <w:p w:rsidR="00927F96" w:rsidRPr="00927F96" w:rsidRDefault="00927F96" w:rsidP="00A41E3C">
            <w:pPr>
              <w:rPr>
                <w:rFonts w:ascii="Helvetica" w:hAnsi="Helvetica"/>
                <w:sz w:val="22"/>
                <w:lang w:val="en-GB"/>
              </w:rPr>
            </w:pPr>
            <w:r w:rsidRPr="00927F96">
              <w:rPr>
                <w:rFonts w:ascii="Helvetica" w:hAnsi="Helvetica"/>
                <w:sz w:val="22"/>
                <w:lang w:val="en-GB"/>
              </w:rPr>
              <w:t>6</w:t>
            </w:r>
          </w:p>
        </w:tc>
        <w:tc>
          <w:tcPr>
            <w:tcW w:w="4148" w:type="dxa"/>
            <w:gridSpan w:val="3"/>
            <w:shd w:val="clear" w:color="auto" w:fill="auto"/>
          </w:tcPr>
          <w:p w:rsidR="00927F96" w:rsidRPr="00927F96" w:rsidRDefault="00927F96" w:rsidP="00A41E3C">
            <w:pPr>
              <w:rPr>
                <w:rFonts w:ascii="Helvetica" w:hAnsi="Helvetica"/>
                <w:sz w:val="22"/>
                <w:lang w:val="en-GB"/>
              </w:rPr>
            </w:pPr>
            <w:r w:rsidRPr="00927F96">
              <w:rPr>
                <w:rFonts w:ascii="Helvetica" w:hAnsi="Helvetica"/>
                <w:sz w:val="22"/>
                <w:lang w:val="en-GB"/>
              </w:rPr>
              <w:t>Pedestrian barrier</w:t>
            </w:r>
          </w:p>
        </w:tc>
      </w:tr>
      <w:tr w:rsidR="00927F96" w:rsidRPr="00927F96" w:rsidTr="008B3919">
        <w:trPr>
          <w:gridBefore w:val="1"/>
          <w:wBefore w:w="13" w:type="dxa"/>
        </w:trPr>
        <w:tc>
          <w:tcPr>
            <w:tcW w:w="2250" w:type="dxa"/>
          </w:tcPr>
          <w:p w:rsidR="00927F96" w:rsidRPr="00927F96" w:rsidRDefault="00927F96" w:rsidP="008B3919">
            <w:pPr>
              <w:rPr>
                <w:rFonts w:ascii="Helvetica" w:hAnsi="Helvetica"/>
                <w:sz w:val="22"/>
                <w:lang w:val="en-GB"/>
              </w:rPr>
            </w:pPr>
          </w:p>
        </w:tc>
        <w:tc>
          <w:tcPr>
            <w:tcW w:w="577" w:type="dxa"/>
          </w:tcPr>
          <w:p w:rsidR="00927F96" w:rsidRPr="00927F96" w:rsidRDefault="00927F96" w:rsidP="008B3919">
            <w:pPr>
              <w:rPr>
                <w:rFonts w:ascii="Helvetica" w:hAnsi="Helvetica"/>
                <w:sz w:val="22"/>
                <w:lang w:val="en-GB"/>
              </w:rPr>
            </w:pPr>
          </w:p>
        </w:tc>
        <w:tc>
          <w:tcPr>
            <w:tcW w:w="973" w:type="dxa"/>
            <w:gridSpan w:val="4"/>
            <w:shd w:val="clear" w:color="auto" w:fill="auto"/>
          </w:tcPr>
          <w:p w:rsidR="00927F96" w:rsidRPr="00927F96" w:rsidRDefault="00927F96" w:rsidP="008B3919">
            <w:pPr>
              <w:rPr>
                <w:rFonts w:ascii="Helvetica" w:hAnsi="Helvetica"/>
                <w:sz w:val="22"/>
                <w:lang w:val="en-GB"/>
              </w:rPr>
            </w:pPr>
          </w:p>
        </w:tc>
        <w:tc>
          <w:tcPr>
            <w:tcW w:w="1111" w:type="dxa"/>
            <w:gridSpan w:val="2"/>
            <w:shd w:val="clear" w:color="auto" w:fill="auto"/>
          </w:tcPr>
          <w:p w:rsidR="00927F96" w:rsidRPr="00927F96" w:rsidRDefault="00927F96" w:rsidP="00D76080">
            <w:pPr>
              <w:rPr>
                <w:rFonts w:ascii="Helvetica" w:hAnsi="Helvetica"/>
                <w:sz w:val="22"/>
                <w:lang w:val="en-GB"/>
              </w:rPr>
            </w:pPr>
            <w:r w:rsidRPr="00927F96">
              <w:rPr>
                <w:rFonts w:ascii="Helvetica" w:hAnsi="Helvetica"/>
                <w:sz w:val="22"/>
                <w:lang w:val="en-GB"/>
              </w:rPr>
              <w:t>7</w:t>
            </w:r>
          </w:p>
        </w:tc>
        <w:tc>
          <w:tcPr>
            <w:tcW w:w="4148" w:type="dxa"/>
            <w:gridSpan w:val="3"/>
            <w:shd w:val="clear" w:color="auto" w:fill="auto"/>
          </w:tcPr>
          <w:p w:rsidR="00927F96" w:rsidRDefault="00927F96" w:rsidP="00D76080">
            <w:pPr>
              <w:rPr>
                <w:rFonts w:ascii="Helvetica" w:hAnsi="Helvetica"/>
                <w:sz w:val="22"/>
                <w:lang w:val="en-GB"/>
              </w:rPr>
            </w:pPr>
            <w:r w:rsidRPr="00927F96">
              <w:rPr>
                <w:rFonts w:ascii="Helvetica" w:hAnsi="Helvetica"/>
                <w:sz w:val="22"/>
                <w:lang w:val="en-GB"/>
              </w:rPr>
              <w:t>Mobile closures</w:t>
            </w:r>
          </w:p>
          <w:p w:rsidR="00D95BE9" w:rsidRPr="00927F96" w:rsidRDefault="00D95BE9" w:rsidP="00D76080">
            <w:pPr>
              <w:rPr>
                <w:rFonts w:ascii="Helvetica" w:hAnsi="Helvetica"/>
                <w:sz w:val="22"/>
                <w:lang w:val="en-GB"/>
              </w:rPr>
            </w:pPr>
          </w:p>
        </w:tc>
      </w:tr>
      <w:tr w:rsidR="002416F3" w:rsidRPr="00927F96" w:rsidTr="00A41E3C">
        <w:trPr>
          <w:gridBefore w:val="1"/>
          <w:wBefore w:w="13" w:type="dxa"/>
          <w:trHeight w:val="284"/>
        </w:trPr>
        <w:tc>
          <w:tcPr>
            <w:tcW w:w="2250" w:type="dxa"/>
          </w:tcPr>
          <w:p w:rsidR="002416F3" w:rsidRPr="00927F96" w:rsidRDefault="002416F3" w:rsidP="00B308FA">
            <w:pPr>
              <w:spacing w:after="240"/>
              <w:rPr>
                <w:rFonts w:ascii="Helvetica" w:hAnsi="Helvetica"/>
                <w:sz w:val="22"/>
                <w:lang w:val="en-GB"/>
              </w:rPr>
            </w:pPr>
          </w:p>
        </w:tc>
        <w:tc>
          <w:tcPr>
            <w:tcW w:w="577" w:type="dxa"/>
          </w:tcPr>
          <w:p w:rsidR="002416F3" w:rsidRPr="00927F96" w:rsidRDefault="002416F3" w:rsidP="00B308FA">
            <w:pPr>
              <w:spacing w:after="240"/>
              <w:rPr>
                <w:rFonts w:ascii="Helvetica" w:hAnsi="Helvetica"/>
                <w:sz w:val="22"/>
                <w:lang w:val="en-GB"/>
              </w:rPr>
            </w:pPr>
          </w:p>
        </w:tc>
        <w:tc>
          <w:tcPr>
            <w:tcW w:w="973" w:type="dxa"/>
            <w:gridSpan w:val="4"/>
            <w:tcBorders>
              <w:bottom w:val="single" w:sz="4" w:space="0" w:color="auto"/>
            </w:tcBorders>
            <w:shd w:val="clear" w:color="auto" w:fill="auto"/>
          </w:tcPr>
          <w:p w:rsidR="002416F3" w:rsidRPr="00927F96" w:rsidRDefault="002416F3" w:rsidP="00B308FA">
            <w:pPr>
              <w:spacing w:after="240"/>
              <w:rPr>
                <w:rFonts w:ascii="Helvetica" w:hAnsi="Helvetica"/>
                <w:sz w:val="22"/>
                <w:lang w:val="en-GB"/>
              </w:rPr>
            </w:pPr>
          </w:p>
        </w:tc>
        <w:tc>
          <w:tcPr>
            <w:tcW w:w="1111" w:type="dxa"/>
            <w:gridSpan w:val="2"/>
            <w:tcBorders>
              <w:bottom w:val="single" w:sz="4" w:space="0" w:color="auto"/>
            </w:tcBorders>
            <w:shd w:val="clear" w:color="auto" w:fill="auto"/>
          </w:tcPr>
          <w:p w:rsidR="002416F3" w:rsidRPr="00927F96" w:rsidRDefault="002416F3" w:rsidP="00A41E3C">
            <w:pPr>
              <w:rPr>
                <w:rFonts w:ascii="Helvetica" w:hAnsi="Helvetica"/>
                <w:sz w:val="22"/>
                <w:lang w:val="en-GB"/>
              </w:rPr>
            </w:pPr>
            <w:r w:rsidRPr="00927F96">
              <w:rPr>
                <w:rFonts w:ascii="Helvetica" w:hAnsi="Helvetica"/>
                <w:sz w:val="22"/>
                <w:lang w:val="en-GB"/>
              </w:rPr>
              <w:t>8</w:t>
            </w:r>
          </w:p>
        </w:tc>
        <w:tc>
          <w:tcPr>
            <w:tcW w:w="4148" w:type="dxa"/>
            <w:gridSpan w:val="3"/>
            <w:tcBorders>
              <w:bottom w:val="single" w:sz="4" w:space="0" w:color="auto"/>
            </w:tcBorders>
            <w:shd w:val="clear" w:color="auto" w:fill="auto"/>
          </w:tcPr>
          <w:p w:rsidR="002416F3" w:rsidRPr="00927F96" w:rsidRDefault="002416F3" w:rsidP="00A41E3C">
            <w:pPr>
              <w:rPr>
                <w:rFonts w:ascii="Helvetica" w:hAnsi="Helvetica"/>
                <w:sz w:val="22"/>
                <w:lang w:val="en-GB"/>
              </w:rPr>
            </w:pPr>
            <w:r w:rsidRPr="00927F96">
              <w:rPr>
                <w:rFonts w:ascii="Helvetica" w:hAnsi="Helvetica"/>
                <w:sz w:val="22"/>
                <w:lang w:val="en-GB"/>
              </w:rPr>
              <w:t xml:space="preserve">Convoy working </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73" w:type="dxa"/>
            <w:gridSpan w:val="4"/>
            <w:tcBorders>
              <w:top w:val="single" w:sz="4" w:space="0" w:color="auto"/>
              <w:bottom w:val="single" w:sz="4" w:space="0" w:color="auto"/>
            </w:tcBorders>
            <w:shd w:val="clear" w:color="auto" w:fill="auto"/>
          </w:tcPr>
          <w:p w:rsidR="00927F96" w:rsidRPr="00927F96" w:rsidRDefault="00927F96" w:rsidP="00760E98">
            <w:pPr>
              <w:rPr>
                <w:rFonts w:ascii="Helvetica" w:hAnsi="Helvetica"/>
                <w:sz w:val="22"/>
                <w:lang w:val="en-GB"/>
              </w:rPr>
            </w:pPr>
            <w:r w:rsidRPr="00927F96">
              <w:rPr>
                <w:rFonts w:ascii="Helvetica" w:hAnsi="Helvetica"/>
                <w:sz w:val="22"/>
                <w:lang w:val="en-GB"/>
              </w:rPr>
              <w:t>2</w:t>
            </w:r>
          </w:p>
        </w:tc>
        <w:tc>
          <w:tcPr>
            <w:tcW w:w="1111" w:type="dxa"/>
            <w:gridSpan w:val="2"/>
            <w:tcBorders>
              <w:top w:val="single" w:sz="4" w:space="0" w:color="auto"/>
              <w:bottom w:val="single" w:sz="4" w:space="0" w:color="auto"/>
            </w:tcBorders>
            <w:shd w:val="clear" w:color="auto" w:fill="auto"/>
          </w:tcPr>
          <w:p w:rsidR="00927F96" w:rsidRPr="00927F96" w:rsidRDefault="00927F96" w:rsidP="00760E98">
            <w:pPr>
              <w:rPr>
                <w:rFonts w:ascii="Helvetica" w:hAnsi="Helvetica"/>
                <w:sz w:val="22"/>
                <w:lang w:val="en-GB"/>
              </w:rPr>
            </w:pPr>
            <w:r w:rsidRPr="00927F96">
              <w:rPr>
                <w:rFonts w:ascii="Helvetica" w:hAnsi="Helvetica"/>
                <w:sz w:val="22"/>
                <w:lang w:val="en-GB"/>
              </w:rPr>
              <w:t>1</w:t>
            </w:r>
          </w:p>
        </w:tc>
        <w:tc>
          <w:tcPr>
            <w:tcW w:w="4148" w:type="dxa"/>
            <w:gridSpan w:val="3"/>
            <w:tcBorders>
              <w:top w:val="single" w:sz="4" w:space="0" w:color="auto"/>
              <w:bottom w:val="single" w:sz="4" w:space="0" w:color="auto"/>
            </w:tcBorders>
            <w:shd w:val="clear" w:color="auto" w:fill="auto"/>
          </w:tcPr>
          <w:p w:rsidR="00927F96" w:rsidRPr="00927F96" w:rsidRDefault="00927F96" w:rsidP="00760E98">
            <w:pPr>
              <w:rPr>
                <w:rFonts w:ascii="Helvetica" w:hAnsi="Helvetica"/>
                <w:sz w:val="22"/>
                <w:lang w:val="en-GB"/>
              </w:rPr>
            </w:pPr>
            <w:r w:rsidRPr="00927F96">
              <w:rPr>
                <w:rFonts w:ascii="Helvetica" w:hAnsi="Helvetica"/>
                <w:sz w:val="22"/>
                <w:lang w:val="en-GB"/>
              </w:rPr>
              <w:t>On two lane single carriageway</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973" w:type="dxa"/>
            <w:gridSpan w:val="4"/>
            <w:tcBorders>
              <w:top w:val="single" w:sz="4" w:space="0" w:color="auto"/>
              <w:bottom w:val="single" w:sz="4" w:space="0" w:color="auto"/>
            </w:tcBorders>
            <w:shd w:val="clear" w:color="auto" w:fill="auto"/>
          </w:tcPr>
          <w:p w:rsidR="00927F96" w:rsidRPr="00927F96" w:rsidRDefault="00927F96" w:rsidP="00760E98">
            <w:pPr>
              <w:rPr>
                <w:rFonts w:ascii="Helvetica" w:hAnsi="Helvetica"/>
                <w:sz w:val="22"/>
                <w:lang w:val="en-GB"/>
              </w:rPr>
            </w:pPr>
            <w:r w:rsidRPr="00927F96">
              <w:rPr>
                <w:rFonts w:ascii="Helvetica" w:hAnsi="Helvetica"/>
                <w:sz w:val="22"/>
                <w:lang w:val="en-GB"/>
              </w:rPr>
              <w:t>3</w:t>
            </w:r>
          </w:p>
        </w:tc>
        <w:tc>
          <w:tcPr>
            <w:tcW w:w="1111" w:type="dxa"/>
            <w:gridSpan w:val="2"/>
            <w:tcBorders>
              <w:top w:val="single" w:sz="4" w:space="0" w:color="auto"/>
              <w:bottom w:val="single" w:sz="4" w:space="0" w:color="auto"/>
            </w:tcBorders>
            <w:shd w:val="clear" w:color="auto" w:fill="auto"/>
          </w:tcPr>
          <w:p w:rsidR="00927F96" w:rsidRPr="00927F96" w:rsidRDefault="00927F96" w:rsidP="00760E98">
            <w:pPr>
              <w:rPr>
                <w:rFonts w:ascii="Helvetica" w:hAnsi="Helvetica"/>
                <w:sz w:val="22"/>
                <w:lang w:val="en-GB"/>
              </w:rPr>
            </w:pPr>
            <w:r w:rsidRPr="00927F96">
              <w:rPr>
                <w:rFonts w:ascii="Helvetica" w:hAnsi="Helvetica"/>
                <w:sz w:val="22"/>
                <w:lang w:val="en-GB"/>
              </w:rPr>
              <w:t>1</w:t>
            </w:r>
          </w:p>
        </w:tc>
        <w:tc>
          <w:tcPr>
            <w:tcW w:w="4148" w:type="dxa"/>
            <w:gridSpan w:val="3"/>
            <w:tcBorders>
              <w:top w:val="single" w:sz="4" w:space="0" w:color="auto"/>
              <w:bottom w:val="single" w:sz="4" w:space="0" w:color="auto"/>
            </w:tcBorders>
            <w:shd w:val="clear" w:color="auto" w:fill="auto"/>
          </w:tcPr>
          <w:p w:rsidR="00927F96" w:rsidRPr="00927F96" w:rsidRDefault="007F4F75" w:rsidP="00760E98">
            <w:pPr>
              <w:rPr>
                <w:rFonts w:ascii="Helvetica" w:hAnsi="Helvetica"/>
                <w:sz w:val="22"/>
                <w:lang w:val="en-GB"/>
              </w:rPr>
            </w:pPr>
            <w:r>
              <w:rPr>
                <w:rFonts w:ascii="Helvetica" w:hAnsi="Helvetica"/>
                <w:sz w:val="22"/>
                <w:lang w:val="en-GB"/>
              </w:rPr>
              <w:t>Stated</w:t>
            </w:r>
            <w:r w:rsidR="00927F96" w:rsidRPr="00927F96">
              <w:rPr>
                <w:rFonts w:ascii="Helvetica" w:hAnsi="Helvetica"/>
                <w:sz w:val="22"/>
                <w:lang w:val="en-GB"/>
              </w:rPr>
              <w:t xml:space="preserve"> situations or resources</w:t>
            </w:r>
          </w:p>
        </w:tc>
      </w:tr>
      <w:tr w:rsidR="00927F96" w:rsidRPr="00927F96" w:rsidTr="005B4F88">
        <w:trPr>
          <w:gridBefore w:val="1"/>
          <w:wBefore w:w="13" w:type="dxa"/>
        </w:trPr>
        <w:tc>
          <w:tcPr>
            <w:tcW w:w="2250" w:type="dxa"/>
          </w:tcPr>
          <w:p w:rsidR="00927F96" w:rsidRPr="00927F96" w:rsidRDefault="00927F96" w:rsidP="009F78C6">
            <w:pPr>
              <w:spacing w:before="240" w:after="240"/>
              <w:rPr>
                <w:rFonts w:ascii="Helvetica" w:hAnsi="Helvetica"/>
                <w:sz w:val="22"/>
                <w:lang w:val="en-GB"/>
              </w:rPr>
            </w:pPr>
          </w:p>
        </w:tc>
        <w:tc>
          <w:tcPr>
            <w:tcW w:w="577" w:type="dxa"/>
          </w:tcPr>
          <w:p w:rsidR="00927F96" w:rsidRPr="00927F96" w:rsidRDefault="00927F96" w:rsidP="009F78C6">
            <w:pPr>
              <w:spacing w:before="240" w:after="240"/>
              <w:rPr>
                <w:rFonts w:ascii="Helvetica" w:hAnsi="Helvetica"/>
                <w:sz w:val="22"/>
                <w:lang w:val="en-GB"/>
              </w:rPr>
            </w:pPr>
          </w:p>
        </w:tc>
        <w:tc>
          <w:tcPr>
            <w:tcW w:w="6232" w:type="dxa"/>
            <w:gridSpan w:val="9"/>
          </w:tcPr>
          <w:p w:rsidR="00927F96" w:rsidRPr="00095925" w:rsidRDefault="00B308FA" w:rsidP="009F78C6">
            <w:pPr>
              <w:spacing w:before="240" w:after="240"/>
              <w:rPr>
                <w:rFonts w:ascii="Helvetica" w:hAnsi="Helvetica"/>
                <w:sz w:val="22"/>
                <w:lang w:val="en-GB"/>
              </w:rPr>
            </w:pPr>
            <w:r>
              <w:rPr>
                <w:rFonts w:ascii="Helvetica" w:hAnsi="Helvetica"/>
                <w:sz w:val="22"/>
                <w:lang w:val="en-GB"/>
              </w:rPr>
              <w:t>Group 2 Feature 1 shall only apply to Group 1 F</w:t>
            </w:r>
            <w:r w:rsidRPr="00B308FA">
              <w:rPr>
                <w:rFonts w:ascii="Helvetica" w:hAnsi="Helvetica"/>
                <w:sz w:val="22"/>
                <w:lang w:val="en-GB"/>
              </w:rPr>
              <w:t>eatures 1, 2, 3, and 4.</w:t>
            </w:r>
          </w:p>
        </w:tc>
      </w:tr>
      <w:tr w:rsidR="00927F96" w:rsidRPr="00927F96" w:rsidTr="008B3919">
        <w:trPr>
          <w:gridBefore w:val="1"/>
          <w:wBefore w:w="13" w:type="dxa"/>
        </w:trPr>
        <w:tc>
          <w:tcPr>
            <w:tcW w:w="2250" w:type="dxa"/>
          </w:tcPr>
          <w:p w:rsidR="00927F96" w:rsidRPr="00C07057" w:rsidRDefault="00927F96" w:rsidP="00B922FF">
            <w:pPr>
              <w:spacing w:after="120"/>
              <w:rPr>
                <w:rFonts w:ascii="Helvetica" w:hAnsi="Helvetica"/>
                <w:b/>
                <w:sz w:val="22"/>
                <w:lang w:val="en-GB"/>
              </w:rPr>
            </w:pPr>
            <w:r w:rsidRPr="00C07057">
              <w:rPr>
                <w:rFonts w:ascii="Helvetica" w:hAnsi="Helvetica"/>
                <w:b/>
                <w:sz w:val="22"/>
                <w:lang w:val="en-GB"/>
              </w:rPr>
              <w:t xml:space="preserve">Establish and </w:t>
            </w:r>
            <w:r w:rsidR="00B922FF">
              <w:rPr>
                <w:rFonts w:ascii="Helvetica" w:hAnsi="Helvetica"/>
                <w:b/>
                <w:sz w:val="22"/>
                <w:lang w:val="en-GB"/>
              </w:rPr>
              <w:t>Remove Temporary Traffic Signals, Stop/Go B</w:t>
            </w:r>
            <w:r w:rsidRPr="00C07057">
              <w:rPr>
                <w:rFonts w:ascii="Helvetica" w:hAnsi="Helvetica"/>
                <w:b/>
                <w:sz w:val="22"/>
                <w:lang w:val="en-GB"/>
              </w:rPr>
              <w:t>oards,</w:t>
            </w:r>
            <w:r w:rsidR="00646A4B" w:rsidRPr="00C07057">
              <w:rPr>
                <w:rFonts w:ascii="Helvetica" w:hAnsi="Helvetica"/>
                <w:b/>
                <w:sz w:val="22"/>
                <w:lang w:val="en-GB"/>
              </w:rPr>
              <w:t xml:space="preserve"> </w:t>
            </w:r>
            <w:r w:rsidR="00B922FF">
              <w:rPr>
                <w:rFonts w:ascii="Helvetica" w:hAnsi="Helvetica"/>
                <w:b/>
                <w:sz w:val="22"/>
                <w:lang w:val="en-GB"/>
              </w:rPr>
              <w:t>R</w:t>
            </w:r>
            <w:r w:rsidRPr="00C07057">
              <w:rPr>
                <w:rFonts w:ascii="Helvetica" w:hAnsi="Helvetica"/>
                <w:b/>
                <w:sz w:val="22"/>
                <w:lang w:val="en-GB"/>
              </w:rPr>
              <w:t xml:space="preserve">oad </w:t>
            </w:r>
            <w:r w:rsidR="00B922FF">
              <w:rPr>
                <w:rFonts w:ascii="Helvetica" w:hAnsi="Helvetica"/>
                <w:b/>
                <w:sz w:val="22"/>
                <w:lang w:val="en-GB"/>
              </w:rPr>
              <w:t>C</w:t>
            </w:r>
            <w:r w:rsidRPr="00C07057">
              <w:rPr>
                <w:rFonts w:ascii="Helvetica" w:hAnsi="Helvetica"/>
                <w:b/>
                <w:sz w:val="22"/>
                <w:lang w:val="en-GB"/>
              </w:rPr>
              <w:t xml:space="preserve">losures and </w:t>
            </w:r>
            <w:r w:rsidR="00B922FF">
              <w:rPr>
                <w:rFonts w:ascii="Helvetica" w:hAnsi="Helvetica"/>
                <w:b/>
                <w:sz w:val="22"/>
                <w:lang w:val="en-GB"/>
              </w:rPr>
              <w:t>D</w:t>
            </w:r>
            <w:r w:rsidR="007D289B">
              <w:rPr>
                <w:rFonts w:ascii="Helvetica" w:hAnsi="Helvetica"/>
                <w:b/>
                <w:sz w:val="22"/>
                <w:lang w:val="en-GB"/>
              </w:rPr>
              <w:t xml:space="preserve">iversions, </w:t>
            </w:r>
            <w:r w:rsidR="00B922FF">
              <w:rPr>
                <w:rFonts w:ascii="Helvetica" w:hAnsi="Helvetica"/>
                <w:b/>
                <w:sz w:val="22"/>
                <w:lang w:val="en-GB"/>
              </w:rPr>
              <w:t>P</w:t>
            </w:r>
            <w:r w:rsidR="00C07057">
              <w:rPr>
                <w:rFonts w:ascii="Helvetica" w:hAnsi="Helvetica"/>
                <w:b/>
                <w:sz w:val="22"/>
                <w:lang w:val="en-GB"/>
              </w:rPr>
              <w:t xml:space="preserve">edestrian </w:t>
            </w:r>
            <w:r w:rsidR="00B922FF">
              <w:rPr>
                <w:rFonts w:ascii="Helvetica" w:hAnsi="Helvetica"/>
                <w:b/>
                <w:sz w:val="22"/>
                <w:lang w:val="en-GB"/>
              </w:rPr>
              <w:t>B</w:t>
            </w:r>
            <w:r w:rsidR="00C07057">
              <w:rPr>
                <w:rFonts w:ascii="Helvetica" w:hAnsi="Helvetica"/>
                <w:b/>
                <w:sz w:val="22"/>
                <w:lang w:val="en-GB"/>
              </w:rPr>
              <w:t>arriers</w:t>
            </w:r>
          </w:p>
        </w:tc>
        <w:tc>
          <w:tcPr>
            <w:tcW w:w="577" w:type="dxa"/>
          </w:tcPr>
          <w:p w:rsidR="00927F96" w:rsidRPr="00927F96" w:rsidRDefault="00A41E3C" w:rsidP="00927F96">
            <w:pPr>
              <w:spacing w:after="240"/>
              <w:rPr>
                <w:rFonts w:ascii="Helvetica" w:hAnsi="Helvetica"/>
                <w:sz w:val="22"/>
                <w:lang w:val="en-GB"/>
              </w:rPr>
            </w:pPr>
            <w:r>
              <w:rPr>
                <w:rFonts w:ascii="Helvetica" w:hAnsi="Helvetica"/>
                <w:sz w:val="22"/>
                <w:lang w:val="en-GB"/>
              </w:rPr>
              <w:t>9</w:t>
            </w:r>
          </w:p>
        </w:tc>
        <w:tc>
          <w:tcPr>
            <w:tcW w:w="6232" w:type="dxa"/>
            <w:gridSpan w:val="9"/>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The items for establish and remove temporary traffic signals, stop/go boards</w:t>
            </w:r>
            <w:r w:rsidR="004C0DFB">
              <w:rPr>
                <w:rFonts w:ascii="Helvetica" w:hAnsi="Helvetica"/>
                <w:sz w:val="22"/>
                <w:lang w:val="en-GB"/>
              </w:rPr>
              <w:t>, road closures and diversions, pedestrian barriers</w:t>
            </w:r>
            <w:r w:rsidRPr="00927F96">
              <w:rPr>
                <w:rFonts w:ascii="Helvetica" w:hAnsi="Helvetica"/>
                <w:sz w:val="22"/>
                <w:lang w:val="en-GB"/>
              </w:rPr>
              <w:t xml:space="preserve"> shall in accordance with the Preambles to the Price List General Directions include for:</w:t>
            </w:r>
          </w:p>
        </w:tc>
      </w:tr>
      <w:tr w:rsidR="00927F96" w:rsidRPr="00927F96" w:rsidTr="008B3919">
        <w:trPr>
          <w:gridBefore w:val="1"/>
          <w:wBefore w:w="13" w:type="dxa"/>
        </w:trPr>
        <w:tc>
          <w:tcPr>
            <w:tcW w:w="2250" w:type="dxa"/>
          </w:tcPr>
          <w:p w:rsidR="00927F96" w:rsidRPr="00927F96" w:rsidRDefault="00927F96" w:rsidP="00A41E3C">
            <w:pPr>
              <w:spacing w:after="240"/>
              <w:rPr>
                <w:rFonts w:ascii="Helvetica" w:hAnsi="Helvetica"/>
                <w:sz w:val="22"/>
                <w:lang w:val="en-GB"/>
              </w:rPr>
            </w:pPr>
            <w:r w:rsidRPr="00927F96">
              <w:rPr>
                <w:rFonts w:ascii="Helvetica" w:hAnsi="Helvetica"/>
                <w:sz w:val="22"/>
                <w:lang w:val="en-GB"/>
              </w:rPr>
              <w:t>Item coverage</w:t>
            </w:r>
          </w:p>
        </w:tc>
        <w:tc>
          <w:tcPr>
            <w:tcW w:w="577" w:type="dxa"/>
          </w:tcPr>
          <w:p w:rsidR="00927F96" w:rsidRPr="00927F96" w:rsidRDefault="00927F96" w:rsidP="00A41E3C">
            <w:pPr>
              <w:spacing w:after="240"/>
              <w:rPr>
                <w:rFonts w:ascii="Helvetica" w:hAnsi="Helvetica"/>
                <w:sz w:val="22"/>
                <w:lang w:val="en-GB"/>
              </w:rPr>
            </w:pPr>
          </w:p>
        </w:tc>
        <w:tc>
          <w:tcPr>
            <w:tcW w:w="834" w:type="dxa"/>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(a)</w:t>
            </w:r>
          </w:p>
        </w:tc>
        <w:tc>
          <w:tcPr>
            <w:tcW w:w="5398" w:type="dxa"/>
            <w:gridSpan w:val="8"/>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providing all measures, equipment and traffic &amp; pedestrian management resources such as cones, signs, barriers, traffic lights;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(b)</w:t>
            </w:r>
          </w:p>
        </w:tc>
        <w:tc>
          <w:tcPr>
            <w:tcW w:w="5398" w:type="dxa"/>
            <w:gridSpan w:val="8"/>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removal and reinstatement on completion;</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40" w:type="dxa"/>
            <w:gridSpan w:val="2"/>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(c)</w:t>
            </w:r>
          </w:p>
        </w:tc>
        <w:tc>
          <w:tcPr>
            <w:tcW w:w="5392" w:type="dxa"/>
            <w:gridSpan w:val="7"/>
            <w:shd w:val="clear" w:color="auto" w:fill="auto"/>
          </w:tcPr>
          <w:p w:rsidR="00927F96" w:rsidRPr="00927F96" w:rsidRDefault="00435602" w:rsidP="00B922FF">
            <w:pPr>
              <w:spacing w:after="120"/>
              <w:rPr>
                <w:rFonts w:ascii="Helvetica" w:hAnsi="Helvetica"/>
                <w:sz w:val="22"/>
                <w:lang w:val="en-GB"/>
              </w:rPr>
            </w:pPr>
            <w:r>
              <w:rPr>
                <w:rFonts w:ascii="Helvetica" w:hAnsi="Helvetica"/>
                <w:sz w:val="22"/>
                <w:lang w:val="en-GB"/>
              </w:rPr>
              <w:t>notices and communications;</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40" w:type="dxa"/>
            <w:gridSpan w:val="2"/>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(d)</w:t>
            </w:r>
          </w:p>
        </w:tc>
        <w:tc>
          <w:tcPr>
            <w:tcW w:w="5392" w:type="dxa"/>
            <w:gridSpan w:val="7"/>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communication and management systems;</w:t>
            </w:r>
          </w:p>
        </w:tc>
      </w:tr>
      <w:tr w:rsidR="00927F96" w:rsidRPr="00927F96" w:rsidTr="008B3919">
        <w:tc>
          <w:tcPr>
            <w:tcW w:w="2263" w:type="dxa"/>
            <w:gridSpan w:val="2"/>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40" w:type="dxa"/>
            <w:gridSpan w:val="2"/>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(e)</w:t>
            </w:r>
          </w:p>
        </w:tc>
        <w:tc>
          <w:tcPr>
            <w:tcW w:w="5392" w:type="dxa"/>
            <w:gridSpan w:val="7"/>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equipment;</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(f)</w:t>
            </w:r>
          </w:p>
        </w:tc>
        <w:tc>
          <w:tcPr>
            <w:tcW w:w="5398" w:type="dxa"/>
            <w:gridSpan w:val="8"/>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 xml:space="preserve">traffic safety officer; </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(g)</w:t>
            </w:r>
          </w:p>
        </w:tc>
        <w:tc>
          <w:tcPr>
            <w:tcW w:w="5398" w:type="dxa"/>
            <w:gridSpan w:val="8"/>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consulting with authorities and services;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(h)</w:t>
            </w:r>
          </w:p>
        </w:tc>
        <w:tc>
          <w:tcPr>
            <w:tcW w:w="5398" w:type="dxa"/>
            <w:gridSpan w:val="8"/>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plans and layouts;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w:t>
            </w:r>
            <w:proofErr w:type="spellStart"/>
            <w:r w:rsidRPr="00927F96">
              <w:rPr>
                <w:rFonts w:ascii="Helvetica" w:hAnsi="Helvetica"/>
                <w:sz w:val="22"/>
                <w:lang w:val="en-GB"/>
              </w:rPr>
              <w:t>i</w:t>
            </w:r>
            <w:proofErr w:type="spellEnd"/>
            <w:r w:rsidRPr="00927F96">
              <w:rPr>
                <w:rFonts w:ascii="Helvetica" w:hAnsi="Helvetica"/>
                <w:sz w:val="22"/>
                <w:lang w:val="en-GB"/>
              </w:rPr>
              <w:t>)</w:t>
            </w:r>
          </w:p>
        </w:tc>
        <w:tc>
          <w:tcPr>
            <w:tcW w:w="5398" w:type="dxa"/>
            <w:gridSpan w:val="8"/>
            <w:shd w:val="clear" w:color="auto" w:fill="auto"/>
          </w:tcPr>
          <w:p w:rsidR="00927F96" w:rsidRPr="00927F96" w:rsidRDefault="00435602" w:rsidP="00B922FF">
            <w:pPr>
              <w:spacing w:after="120"/>
              <w:rPr>
                <w:rFonts w:ascii="Helvetica" w:hAnsi="Helvetica"/>
                <w:sz w:val="22"/>
                <w:lang w:val="en-GB"/>
              </w:rPr>
            </w:pPr>
            <w:r>
              <w:rPr>
                <w:rFonts w:ascii="Helvetica" w:hAnsi="Helvetica"/>
                <w:sz w:val="22"/>
                <w:lang w:val="en-GB"/>
              </w:rPr>
              <w:t>traffic counts;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B922FF">
            <w:pPr>
              <w:spacing w:after="120"/>
              <w:rPr>
                <w:rFonts w:ascii="Helvetica" w:hAnsi="Helvetica"/>
                <w:sz w:val="22"/>
                <w:lang w:val="en-GB"/>
              </w:rPr>
            </w:pPr>
            <w:r w:rsidRPr="00927F96">
              <w:rPr>
                <w:rFonts w:ascii="Helvetica" w:hAnsi="Helvetica"/>
                <w:sz w:val="22"/>
                <w:lang w:val="en-GB"/>
              </w:rPr>
              <w:t>(j)</w:t>
            </w:r>
          </w:p>
        </w:tc>
        <w:tc>
          <w:tcPr>
            <w:tcW w:w="5398" w:type="dxa"/>
            <w:gridSpan w:val="8"/>
            <w:shd w:val="clear" w:color="auto" w:fill="auto"/>
          </w:tcPr>
          <w:p w:rsidR="00BF5130" w:rsidRPr="00927F96" w:rsidRDefault="00927F96" w:rsidP="00B922FF">
            <w:pPr>
              <w:spacing w:after="120"/>
              <w:rPr>
                <w:rFonts w:ascii="Helvetica" w:hAnsi="Helvetica"/>
                <w:sz w:val="22"/>
                <w:lang w:val="en-GB"/>
              </w:rPr>
            </w:pPr>
            <w:proofErr w:type="gramStart"/>
            <w:r w:rsidRPr="00927F96">
              <w:rPr>
                <w:rFonts w:ascii="Helvetica" w:hAnsi="Helvetica"/>
                <w:sz w:val="22"/>
                <w:lang w:val="en-GB"/>
              </w:rPr>
              <w:t>gated</w:t>
            </w:r>
            <w:proofErr w:type="gramEnd"/>
            <w:r w:rsidRPr="00927F96">
              <w:rPr>
                <w:rFonts w:ascii="Helvetica" w:hAnsi="Helvetica"/>
                <w:sz w:val="22"/>
                <w:lang w:val="en-GB"/>
              </w:rPr>
              <w:t xml:space="preserve"> vehicle access control points in respect of Road closures and diversions.</w:t>
            </w:r>
          </w:p>
        </w:tc>
      </w:tr>
      <w:tr w:rsidR="00927F96" w:rsidRPr="00927F96" w:rsidTr="008B3919">
        <w:trPr>
          <w:gridBefore w:val="1"/>
          <w:wBefore w:w="13" w:type="dxa"/>
        </w:trPr>
        <w:tc>
          <w:tcPr>
            <w:tcW w:w="2250" w:type="dxa"/>
          </w:tcPr>
          <w:p w:rsidR="00927F96" w:rsidRPr="00927F96" w:rsidRDefault="00B922FF" w:rsidP="00B922FF">
            <w:pPr>
              <w:spacing w:after="240"/>
              <w:rPr>
                <w:rFonts w:ascii="Helvetica" w:hAnsi="Helvetica"/>
                <w:sz w:val="22"/>
                <w:lang w:val="en-GB"/>
              </w:rPr>
            </w:pPr>
            <w:r>
              <w:rPr>
                <w:rFonts w:ascii="Helvetica" w:hAnsi="Helvetica"/>
                <w:b/>
                <w:sz w:val="22"/>
                <w:lang w:val="en-GB"/>
              </w:rPr>
              <w:t>Maintain T</w:t>
            </w:r>
            <w:r w:rsidR="00927F96" w:rsidRPr="00E34E03">
              <w:rPr>
                <w:rFonts w:ascii="Helvetica" w:hAnsi="Helvetica"/>
                <w:b/>
                <w:sz w:val="22"/>
                <w:lang w:val="en-GB"/>
              </w:rPr>
              <w:t>emporary</w:t>
            </w:r>
            <w:r w:rsidR="00927F96" w:rsidRPr="00927F96">
              <w:rPr>
                <w:rFonts w:ascii="Helvetica" w:hAnsi="Helvetica"/>
                <w:sz w:val="22"/>
                <w:lang w:val="en-GB"/>
              </w:rPr>
              <w:t xml:space="preserve"> </w:t>
            </w:r>
            <w:r>
              <w:rPr>
                <w:rFonts w:ascii="Helvetica" w:hAnsi="Helvetica"/>
                <w:b/>
                <w:sz w:val="22"/>
                <w:lang w:val="en-GB"/>
              </w:rPr>
              <w:t>Traffic Signals, Stop/Go B</w:t>
            </w:r>
            <w:r w:rsidR="00927F96" w:rsidRPr="00C07057">
              <w:rPr>
                <w:rFonts w:ascii="Helvetica" w:hAnsi="Helvetica"/>
                <w:b/>
                <w:sz w:val="22"/>
                <w:lang w:val="en-GB"/>
              </w:rPr>
              <w:t>oards</w:t>
            </w:r>
            <w:r w:rsidR="004C0DFB">
              <w:rPr>
                <w:rFonts w:ascii="Helvetica" w:hAnsi="Helvetica"/>
                <w:b/>
                <w:sz w:val="22"/>
                <w:lang w:val="en-GB"/>
              </w:rPr>
              <w:t xml:space="preserve">, </w:t>
            </w:r>
            <w:r>
              <w:rPr>
                <w:rFonts w:ascii="Helvetica" w:hAnsi="Helvetica"/>
                <w:b/>
                <w:sz w:val="22"/>
                <w:lang w:val="en-GB"/>
              </w:rPr>
              <w:t>R</w:t>
            </w:r>
            <w:r w:rsidR="004C0DFB" w:rsidRPr="004C0DFB">
              <w:rPr>
                <w:rFonts w:ascii="Helvetica" w:hAnsi="Helvetica"/>
                <w:b/>
                <w:sz w:val="22"/>
                <w:lang w:val="en-GB"/>
              </w:rPr>
              <w:t xml:space="preserve">oads </w:t>
            </w:r>
            <w:r>
              <w:rPr>
                <w:rFonts w:ascii="Helvetica" w:hAnsi="Helvetica"/>
                <w:b/>
                <w:sz w:val="22"/>
                <w:lang w:val="en-GB"/>
              </w:rPr>
              <w:t>C</w:t>
            </w:r>
            <w:r w:rsidR="004C0DFB" w:rsidRPr="004C0DFB">
              <w:rPr>
                <w:rFonts w:ascii="Helvetica" w:hAnsi="Helvetica"/>
                <w:b/>
                <w:sz w:val="22"/>
                <w:lang w:val="en-GB"/>
              </w:rPr>
              <w:t xml:space="preserve">losures and </w:t>
            </w:r>
            <w:r>
              <w:rPr>
                <w:rFonts w:ascii="Helvetica" w:hAnsi="Helvetica"/>
                <w:b/>
                <w:sz w:val="22"/>
                <w:lang w:val="en-GB"/>
              </w:rPr>
              <w:t>D</w:t>
            </w:r>
            <w:r w:rsidR="004C0DFB" w:rsidRPr="004C0DFB">
              <w:rPr>
                <w:rFonts w:ascii="Helvetica" w:hAnsi="Helvetica"/>
                <w:b/>
                <w:sz w:val="22"/>
                <w:lang w:val="en-GB"/>
              </w:rPr>
              <w:t xml:space="preserve">iversions, </w:t>
            </w:r>
            <w:r>
              <w:rPr>
                <w:rFonts w:ascii="Helvetica" w:hAnsi="Helvetica"/>
                <w:b/>
                <w:sz w:val="22"/>
                <w:lang w:val="en-GB"/>
              </w:rPr>
              <w:t>Pedestrian B</w:t>
            </w:r>
            <w:r w:rsidR="004C0DFB" w:rsidRPr="004C0DFB">
              <w:rPr>
                <w:rFonts w:ascii="Helvetica" w:hAnsi="Helvetica"/>
                <w:b/>
                <w:sz w:val="22"/>
                <w:lang w:val="en-GB"/>
              </w:rPr>
              <w:t>arriers</w:t>
            </w:r>
          </w:p>
        </w:tc>
        <w:tc>
          <w:tcPr>
            <w:tcW w:w="577" w:type="dxa"/>
          </w:tcPr>
          <w:p w:rsidR="00927F96" w:rsidRPr="00927F96" w:rsidRDefault="00A41E3C" w:rsidP="00A41E3C">
            <w:pPr>
              <w:spacing w:after="240"/>
              <w:rPr>
                <w:rFonts w:ascii="Helvetica" w:hAnsi="Helvetica"/>
                <w:sz w:val="22"/>
                <w:lang w:val="en-GB"/>
              </w:rPr>
            </w:pPr>
            <w:r>
              <w:rPr>
                <w:rFonts w:ascii="Helvetica" w:hAnsi="Helvetica"/>
                <w:sz w:val="22"/>
                <w:lang w:val="en-GB"/>
              </w:rPr>
              <w:t>10</w:t>
            </w:r>
          </w:p>
        </w:tc>
        <w:tc>
          <w:tcPr>
            <w:tcW w:w="6232" w:type="dxa"/>
            <w:gridSpan w:val="9"/>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The items for maintain temporary traffic signals, stop/go boards</w:t>
            </w:r>
            <w:r w:rsidR="004C0DFB">
              <w:rPr>
                <w:rFonts w:ascii="Helvetica" w:hAnsi="Helvetica"/>
                <w:sz w:val="22"/>
                <w:lang w:val="en-GB"/>
              </w:rPr>
              <w:t>, road closures and diversions, pedestrian barriers</w:t>
            </w:r>
            <w:r w:rsidRPr="00927F96">
              <w:rPr>
                <w:rFonts w:ascii="Helvetica" w:hAnsi="Helvetica"/>
                <w:sz w:val="22"/>
                <w:lang w:val="en-GB"/>
              </w:rPr>
              <w:t xml:space="preserve"> shall in accordance with the Preambles to the Price List General Directions include for:</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lastRenderedPageBreak/>
              <w:t>Item coverage</w:t>
            </w: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(a)</w:t>
            </w:r>
          </w:p>
        </w:tc>
        <w:tc>
          <w:tcPr>
            <w:tcW w:w="5398" w:type="dxa"/>
            <w:gridSpan w:val="8"/>
            <w:shd w:val="clear" w:color="auto" w:fill="auto"/>
          </w:tcPr>
          <w:p w:rsidR="00927F96" w:rsidRPr="00927F96" w:rsidRDefault="007D289B" w:rsidP="00927F96">
            <w:pPr>
              <w:spacing w:after="240"/>
              <w:rPr>
                <w:rFonts w:ascii="Helvetica" w:hAnsi="Helvetica"/>
                <w:sz w:val="22"/>
                <w:lang w:val="en-GB"/>
              </w:rPr>
            </w:pPr>
            <w:r>
              <w:rPr>
                <w:rFonts w:ascii="Helvetica" w:hAnsi="Helvetica"/>
                <w:sz w:val="22"/>
                <w:lang w:val="en-GB"/>
              </w:rPr>
              <w:t>maintenance and inspections;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(b)</w:t>
            </w:r>
          </w:p>
        </w:tc>
        <w:tc>
          <w:tcPr>
            <w:tcW w:w="5398" w:type="dxa"/>
            <w:gridSpan w:val="8"/>
            <w:shd w:val="clear" w:color="auto" w:fill="auto"/>
          </w:tcPr>
          <w:p w:rsidR="00927F96" w:rsidRPr="00927F96" w:rsidRDefault="00646A4B" w:rsidP="00D95BE9">
            <w:pPr>
              <w:spacing w:after="240"/>
              <w:rPr>
                <w:rFonts w:ascii="Helvetica" w:hAnsi="Helvetica"/>
                <w:sz w:val="22"/>
                <w:lang w:val="en-GB"/>
              </w:rPr>
            </w:pPr>
            <w:r>
              <w:rPr>
                <w:rFonts w:ascii="Helvetica" w:hAnsi="Helvetica"/>
                <w:sz w:val="22"/>
                <w:lang w:val="en-GB"/>
              </w:rPr>
              <w:t>m</w:t>
            </w:r>
            <w:r w:rsidR="00927F96" w:rsidRPr="00927F96">
              <w:rPr>
                <w:rFonts w:ascii="Helvetica" w:hAnsi="Helvetica"/>
                <w:sz w:val="22"/>
                <w:lang w:val="en-GB"/>
              </w:rPr>
              <w:t>aintaining all measures, equipment and resources</w:t>
            </w:r>
            <w:r w:rsidR="00434736">
              <w:rPr>
                <w:rFonts w:ascii="Helvetica" w:hAnsi="Helvetica"/>
                <w:sz w:val="22"/>
                <w:lang w:val="en-GB"/>
              </w:rPr>
              <w:t>;</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(c)</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proofErr w:type="gramStart"/>
            <w:r w:rsidRPr="00927F96">
              <w:rPr>
                <w:rFonts w:ascii="Helvetica" w:hAnsi="Helvetica"/>
                <w:sz w:val="22"/>
                <w:lang w:val="en-GB"/>
              </w:rPr>
              <w:t>all</w:t>
            </w:r>
            <w:proofErr w:type="gramEnd"/>
            <w:r w:rsidRPr="00927F96">
              <w:rPr>
                <w:rFonts w:ascii="Helvetica" w:hAnsi="Helvetica"/>
                <w:sz w:val="22"/>
                <w:lang w:val="en-GB"/>
              </w:rPr>
              <w:t xml:space="preserve"> items for</w:t>
            </w:r>
            <w:r w:rsidR="004C0DFB">
              <w:rPr>
                <w:rFonts w:ascii="Helvetica" w:hAnsi="Helvetica"/>
                <w:sz w:val="22"/>
                <w:lang w:val="en-GB"/>
              </w:rPr>
              <w:t xml:space="preserve"> the e</w:t>
            </w:r>
            <w:r w:rsidRPr="00927F96">
              <w:rPr>
                <w:rFonts w:ascii="Helvetica" w:hAnsi="Helvetica"/>
                <w:sz w:val="22"/>
                <w:lang w:val="en-GB"/>
              </w:rPr>
              <w:t>stablishment above, but for maintaining same.</w:t>
            </w:r>
          </w:p>
        </w:tc>
      </w:tr>
      <w:tr w:rsidR="00927F96" w:rsidRPr="00927F96" w:rsidTr="008B3919">
        <w:trPr>
          <w:gridBefore w:val="1"/>
          <w:wBefore w:w="13" w:type="dxa"/>
        </w:trPr>
        <w:tc>
          <w:tcPr>
            <w:tcW w:w="2250" w:type="dxa"/>
          </w:tcPr>
          <w:p w:rsidR="00927F96" w:rsidRPr="00C07057" w:rsidRDefault="00B922FF" w:rsidP="00927F96">
            <w:pPr>
              <w:spacing w:after="240"/>
              <w:rPr>
                <w:rFonts w:ascii="Helvetica" w:hAnsi="Helvetica"/>
                <w:b/>
                <w:sz w:val="22"/>
                <w:lang w:val="en-GB"/>
              </w:rPr>
            </w:pPr>
            <w:r>
              <w:rPr>
                <w:rFonts w:ascii="Helvetica" w:hAnsi="Helvetica"/>
                <w:b/>
                <w:sz w:val="22"/>
                <w:lang w:val="en-GB"/>
              </w:rPr>
              <w:t>Mobile C</w:t>
            </w:r>
            <w:r w:rsidR="00927F96" w:rsidRPr="00C07057">
              <w:rPr>
                <w:rFonts w:ascii="Helvetica" w:hAnsi="Helvetica"/>
                <w:b/>
                <w:sz w:val="22"/>
                <w:lang w:val="en-GB"/>
              </w:rPr>
              <w:t>losures</w:t>
            </w:r>
          </w:p>
        </w:tc>
        <w:tc>
          <w:tcPr>
            <w:tcW w:w="577" w:type="dxa"/>
          </w:tcPr>
          <w:p w:rsidR="00927F96" w:rsidRPr="00927F96" w:rsidRDefault="00927F96" w:rsidP="00A41E3C">
            <w:pPr>
              <w:spacing w:after="240"/>
              <w:rPr>
                <w:rFonts w:ascii="Helvetica" w:hAnsi="Helvetica"/>
                <w:sz w:val="22"/>
                <w:lang w:val="en-GB"/>
              </w:rPr>
            </w:pPr>
            <w:r w:rsidRPr="00927F96">
              <w:rPr>
                <w:rFonts w:ascii="Helvetica" w:hAnsi="Helvetica"/>
                <w:sz w:val="22"/>
                <w:lang w:val="en-GB"/>
              </w:rPr>
              <w:t>1</w:t>
            </w:r>
            <w:r w:rsidR="00A41E3C">
              <w:rPr>
                <w:rFonts w:ascii="Helvetica" w:hAnsi="Helvetica"/>
                <w:sz w:val="22"/>
                <w:lang w:val="en-GB"/>
              </w:rPr>
              <w:t>1</w:t>
            </w:r>
          </w:p>
        </w:tc>
        <w:tc>
          <w:tcPr>
            <w:tcW w:w="6232" w:type="dxa"/>
            <w:gridSpan w:val="9"/>
          </w:tcPr>
          <w:p w:rsidR="00927F96" w:rsidRPr="00927F96" w:rsidRDefault="00927F96" w:rsidP="004E5E60">
            <w:pPr>
              <w:spacing w:after="240"/>
              <w:rPr>
                <w:rFonts w:ascii="Helvetica" w:hAnsi="Helvetica"/>
                <w:sz w:val="22"/>
                <w:lang w:val="en-GB"/>
              </w:rPr>
            </w:pPr>
            <w:r w:rsidRPr="00927F96">
              <w:rPr>
                <w:rFonts w:ascii="Helvetica" w:hAnsi="Helvetica"/>
                <w:sz w:val="22"/>
                <w:lang w:val="en-GB"/>
              </w:rPr>
              <w:t>The items for mobile closures shall in accordance with the Preambles to the Price List General Directions include for:</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Item coverage</w:t>
            </w: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(a)</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vehicles;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(b)</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ancillary equipment;</w:t>
            </w:r>
          </w:p>
        </w:tc>
      </w:tr>
      <w:tr w:rsidR="00927F96" w:rsidRPr="00927F96" w:rsidTr="008B3919">
        <w:trPr>
          <w:gridBefore w:val="1"/>
          <w:wBefore w:w="13" w:type="dxa"/>
        </w:trPr>
        <w:tc>
          <w:tcPr>
            <w:tcW w:w="2250" w:type="dxa"/>
          </w:tcPr>
          <w:p w:rsidR="00927F96" w:rsidRPr="00C07057" w:rsidRDefault="00927F96" w:rsidP="00927F96">
            <w:pPr>
              <w:spacing w:after="240"/>
              <w:rPr>
                <w:rFonts w:ascii="Helvetica" w:hAnsi="Helvetica"/>
                <w:b/>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(c)</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proofErr w:type="gramStart"/>
            <w:r w:rsidRPr="00927F96">
              <w:rPr>
                <w:rFonts w:ascii="Helvetica" w:hAnsi="Helvetica"/>
                <w:sz w:val="22"/>
                <w:lang w:val="en-GB"/>
              </w:rPr>
              <w:t>operatives</w:t>
            </w:r>
            <w:proofErr w:type="gramEnd"/>
            <w:r w:rsidRPr="00927F96">
              <w:rPr>
                <w:rFonts w:ascii="Helvetica" w:hAnsi="Helvetica"/>
                <w:sz w:val="22"/>
                <w:lang w:val="en-GB"/>
              </w:rPr>
              <w:t>.</w:t>
            </w:r>
          </w:p>
        </w:tc>
      </w:tr>
      <w:tr w:rsidR="00927F96" w:rsidRPr="00927F96" w:rsidTr="008B3919">
        <w:trPr>
          <w:gridBefore w:val="1"/>
          <w:wBefore w:w="13" w:type="dxa"/>
        </w:trPr>
        <w:tc>
          <w:tcPr>
            <w:tcW w:w="2250" w:type="dxa"/>
          </w:tcPr>
          <w:p w:rsidR="00927F96" w:rsidRPr="00C07057" w:rsidRDefault="00927F96" w:rsidP="00B922FF">
            <w:pPr>
              <w:spacing w:after="240"/>
              <w:rPr>
                <w:rFonts w:ascii="Helvetica" w:hAnsi="Helvetica"/>
                <w:b/>
                <w:sz w:val="22"/>
                <w:lang w:val="en-GB"/>
              </w:rPr>
            </w:pPr>
            <w:r w:rsidRPr="00C07057">
              <w:rPr>
                <w:rFonts w:ascii="Helvetica" w:hAnsi="Helvetica"/>
                <w:b/>
                <w:sz w:val="22"/>
                <w:lang w:val="en-GB"/>
              </w:rPr>
              <w:t xml:space="preserve">Convoy </w:t>
            </w:r>
            <w:r w:rsidR="00B922FF">
              <w:rPr>
                <w:rFonts w:ascii="Helvetica" w:hAnsi="Helvetica"/>
                <w:b/>
                <w:sz w:val="22"/>
                <w:lang w:val="en-GB"/>
              </w:rPr>
              <w:t>W</w:t>
            </w:r>
            <w:r w:rsidRPr="00C07057">
              <w:rPr>
                <w:rFonts w:ascii="Helvetica" w:hAnsi="Helvetica"/>
                <w:b/>
                <w:sz w:val="22"/>
                <w:lang w:val="en-GB"/>
              </w:rPr>
              <w:t>orking</w:t>
            </w:r>
          </w:p>
        </w:tc>
        <w:tc>
          <w:tcPr>
            <w:tcW w:w="577" w:type="dxa"/>
          </w:tcPr>
          <w:p w:rsidR="00927F96" w:rsidRPr="00927F96" w:rsidRDefault="00A41E3C" w:rsidP="00927F96">
            <w:pPr>
              <w:spacing w:after="240"/>
              <w:rPr>
                <w:rFonts w:ascii="Helvetica" w:hAnsi="Helvetica"/>
                <w:sz w:val="22"/>
                <w:lang w:val="en-GB"/>
              </w:rPr>
            </w:pPr>
            <w:r>
              <w:rPr>
                <w:rFonts w:ascii="Helvetica" w:hAnsi="Helvetica"/>
                <w:sz w:val="22"/>
                <w:lang w:val="en-GB"/>
              </w:rPr>
              <w:t>12</w:t>
            </w:r>
          </w:p>
        </w:tc>
        <w:tc>
          <w:tcPr>
            <w:tcW w:w="6232" w:type="dxa"/>
            <w:gridSpan w:val="9"/>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The items for convoy working shall in accordance with the Preambles to the Price List General Directions include for:</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Item coverage</w:t>
            </w: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(a)</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vehicles;</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(b)</w:t>
            </w:r>
          </w:p>
        </w:tc>
        <w:tc>
          <w:tcPr>
            <w:tcW w:w="5398" w:type="dxa"/>
            <w:gridSpan w:val="8"/>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ancillary equipment;</w:t>
            </w:r>
          </w:p>
        </w:tc>
      </w:tr>
      <w:tr w:rsidR="00927F96" w:rsidRPr="00927F96" w:rsidTr="008B3919">
        <w:trPr>
          <w:gridBefore w:val="1"/>
          <w:wBefore w:w="13" w:type="dxa"/>
        </w:trPr>
        <w:tc>
          <w:tcPr>
            <w:tcW w:w="2250" w:type="dxa"/>
          </w:tcPr>
          <w:p w:rsidR="00927F96" w:rsidRPr="00927F96" w:rsidRDefault="00927F96" w:rsidP="00927F96">
            <w:pPr>
              <w:spacing w:after="240"/>
              <w:rPr>
                <w:rFonts w:ascii="Helvetica" w:hAnsi="Helvetica"/>
                <w:sz w:val="22"/>
                <w:lang w:val="en-GB"/>
              </w:rPr>
            </w:pPr>
          </w:p>
        </w:tc>
        <w:tc>
          <w:tcPr>
            <w:tcW w:w="577" w:type="dxa"/>
          </w:tcPr>
          <w:p w:rsidR="00927F96" w:rsidRPr="00927F96" w:rsidRDefault="00927F96" w:rsidP="00927F96">
            <w:pPr>
              <w:spacing w:after="240"/>
              <w:rPr>
                <w:rFonts w:ascii="Helvetica" w:hAnsi="Helvetica"/>
                <w:sz w:val="22"/>
                <w:lang w:val="en-GB"/>
              </w:rPr>
            </w:pPr>
          </w:p>
        </w:tc>
        <w:tc>
          <w:tcPr>
            <w:tcW w:w="834" w:type="dxa"/>
            <w:shd w:val="clear" w:color="auto" w:fill="auto"/>
          </w:tcPr>
          <w:p w:rsidR="00927F96" w:rsidRPr="00927F96" w:rsidRDefault="00927F96" w:rsidP="00927F96">
            <w:pPr>
              <w:spacing w:after="240"/>
              <w:rPr>
                <w:rFonts w:ascii="Helvetica" w:hAnsi="Helvetica"/>
                <w:sz w:val="22"/>
                <w:lang w:val="en-GB"/>
              </w:rPr>
            </w:pPr>
            <w:r w:rsidRPr="00927F96">
              <w:rPr>
                <w:rFonts w:ascii="Helvetica" w:hAnsi="Helvetica"/>
                <w:sz w:val="22"/>
                <w:lang w:val="en-GB"/>
              </w:rPr>
              <w:t>(c)</w:t>
            </w:r>
          </w:p>
        </w:tc>
        <w:tc>
          <w:tcPr>
            <w:tcW w:w="5398" w:type="dxa"/>
            <w:gridSpan w:val="8"/>
            <w:shd w:val="clear" w:color="auto" w:fill="auto"/>
          </w:tcPr>
          <w:p w:rsidR="00927F96" w:rsidRDefault="00927F96" w:rsidP="00927F96">
            <w:pPr>
              <w:spacing w:after="240"/>
              <w:rPr>
                <w:rFonts w:ascii="Helvetica" w:hAnsi="Helvetica"/>
                <w:sz w:val="22"/>
                <w:lang w:val="en-GB"/>
              </w:rPr>
            </w:pPr>
            <w:proofErr w:type="gramStart"/>
            <w:r w:rsidRPr="00927F96">
              <w:rPr>
                <w:rFonts w:ascii="Helvetica" w:hAnsi="Helvetica"/>
                <w:sz w:val="22"/>
                <w:lang w:val="en-GB"/>
              </w:rPr>
              <w:t>operatives</w:t>
            </w:r>
            <w:proofErr w:type="gramEnd"/>
            <w:r w:rsidRPr="00927F96">
              <w:rPr>
                <w:rFonts w:ascii="Helvetica" w:hAnsi="Helvetica"/>
                <w:sz w:val="22"/>
                <w:lang w:val="en-GB"/>
              </w:rPr>
              <w:t>.</w:t>
            </w:r>
          </w:p>
          <w:p w:rsidR="00E36ED9" w:rsidRPr="00927F96" w:rsidRDefault="00E36ED9" w:rsidP="00927F96">
            <w:pPr>
              <w:spacing w:after="240"/>
              <w:rPr>
                <w:rFonts w:ascii="Helvetica" w:hAnsi="Helvetica"/>
                <w:sz w:val="22"/>
                <w:lang w:val="en-GB"/>
              </w:rPr>
            </w:pPr>
          </w:p>
        </w:tc>
      </w:tr>
    </w:tbl>
    <w:p w:rsidR="00D73193" w:rsidRDefault="00D73193"/>
    <w:p w:rsidR="00597C66" w:rsidRDefault="00597C66">
      <w:pPr>
        <w:sectPr w:rsidR="00597C66" w:rsidSect="00134BA9">
          <w:headerReference w:type="default" r:id="rId38"/>
          <w:pgSz w:w="11899" w:h="16838"/>
          <w:pgMar w:top="1701" w:right="1588" w:bottom="1701" w:left="1588" w:header="709" w:footer="408" w:gutter="0"/>
          <w:cols w:space="708"/>
        </w:sectPr>
      </w:pPr>
    </w:p>
    <w:p w:rsidR="00D73193" w:rsidRPr="00597C66" w:rsidRDefault="00D73193">
      <w:pPr>
        <w:rPr>
          <w:sz w:val="2"/>
          <w:szCs w:val="2"/>
        </w:rPr>
      </w:pPr>
    </w:p>
    <w:tbl>
      <w:tblPr>
        <w:tblW w:w="9180" w:type="dxa"/>
        <w:tblBorders>
          <w:bottom w:val="single" w:sz="4" w:space="0" w:color="auto"/>
        </w:tblBorders>
        <w:tblLayout w:type="fixed"/>
        <w:tblLook w:val="0000" w:firstRow="0" w:lastRow="0" w:firstColumn="0" w:lastColumn="0" w:noHBand="0" w:noVBand="0"/>
      </w:tblPr>
      <w:tblGrid>
        <w:gridCol w:w="11"/>
        <w:gridCol w:w="2065"/>
        <w:gridCol w:w="586"/>
        <w:gridCol w:w="849"/>
        <w:gridCol w:w="284"/>
        <w:gridCol w:w="991"/>
        <w:gridCol w:w="142"/>
        <w:gridCol w:w="4252"/>
      </w:tblGrid>
      <w:tr w:rsidR="00E36ED9" w:rsidRPr="00E36ED9" w:rsidTr="00D73193">
        <w:tc>
          <w:tcPr>
            <w:tcW w:w="9180" w:type="dxa"/>
            <w:gridSpan w:val="8"/>
            <w:vAlign w:val="center"/>
          </w:tcPr>
          <w:p w:rsidR="00E36ED9" w:rsidRDefault="00E36ED9" w:rsidP="00D73193">
            <w:pPr>
              <w:pStyle w:val="Heading2HelveticalOrange"/>
              <w:tabs>
                <w:tab w:val="left" w:pos="0"/>
              </w:tabs>
              <w:spacing w:before="0" w:after="0"/>
              <w:jc w:val="both"/>
              <w:rPr>
                <w:lang w:val="en-GB"/>
              </w:rPr>
            </w:pPr>
            <w:bookmarkStart w:id="74" w:name="_Toc423340817"/>
            <w:bookmarkStart w:id="75" w:name="_Toc502922813"/>
            <w:r w:rsidRPr="00E36ED9">
              <w:rPr>
                <w:lang w:val="en-GB"/>
              </w:rPr>
              <w:t>SERIES 200: SITE CLEARANCE</w:t>
            </w:r>
            <w:bookmarkEnd w:id="74"/>
            <w:bookmarkEnd w:id="75"/>
          </w:p>
          <w:p w:rsidR="00E36ED9" w:rsidRPr="00E36ED9" w:rsidRDefault="00E36ED9" w:rsidP="00D73193">
            <w:pPr>
              <w:pStyle w:val="Heading2HelveticalOrange"/>
              <w:tabs>
                <w:tab w:val="left" w:pos="0"/>
              </w:tabs>
              <w:spacing w:before="0" w:after="0"/>
              <w:jc w:val="both"/>
              <w:rPr>
                <w:rFonts w:ascii="Gill Sans MT" w:hAnsi="Gill Sans MT"/>
                <w:lang w:val="en-GB"/>
              </w:rPr>
            </w:pPr>
          </w:p>
        </w:tc>
      </w:tr>
      <w:tr w:rsidR="00E36ED9" w:rsidRPr="00E36ED9" w:rsidTr="00D73193">
        <w:tc>
          <w:tcPr>
            <w:tcW w:w="2076" w:type="dxa"/>
            <w:gridSpan w:val="2"/>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518" w:type="dxa"/>
            <w:gridSpan w:val="5"/>
          </w:tcPr>
          <w:p w:rsidR="00E36ED9" w:rsidRPr="00646A4B" w:rsidRDefault="00E36ED9" w:rsidP="00E36ED9">
            <w:pPr>
              <w:spacing w:after="240"/>
              <w:rPr>
                <w:rFonts w:ascii="Helvetica" w:hAnsi="Helvetica"/>
                <w:b/>
                <w:sz w:val="22"/>
                <w:lang w:val="en-GB"/>
              </w:rPr>
            </w:pPr>
            <w:r w:rsidRPr="00646A4B">
              <w:rPr>
                <w:rFonts w:ascii="Helvetica" w:hAnsi="Helvetica"/>
                <w:b/>
                <w:sz w:val="22"/>
                <w:lang w:val="en-GB"/>
              </w:rPr>
              <w:t xml:space="preserve">Take Up or Down and Dispose </w:t>
            </w:r>
            <w:proofErr w:type="spellStart"/>
            <w:r w:rsidRPr="00646A4B">
              <w:rPr>
                <w:rFonts w:ascii="Helvetica" w:hAnsi="Helvetica"/>
                <w:b/>
                <w:sz w:val="22"/>
                <w:lang w:val="en-GB"/>
              </w:rPr>
              <w:t>off</w:t>
            </w:r>
            <w:proofErr w:type="spellEnd"/>
            <w:r w:rsidRPr="00646A4B">
              <w:rPr>
                <w:rFonts w:ascii="Helvetica" w:hAnsi="Helvetica"/>
                <w:b/>
                <w:sz w:val="22"/>
                <w:lang w:val="en-GB"/>
              </w:rPr>
              <w:t xml:space="preserve"> site or Set Aside for Re-use</w:t>
            </w:r>
          </w:p>
        </w:tc>
      </w:tr>
      <w:tr w:rsidR="00E36ED9" w:rsidRPr="00E36ED9" w:rsidTr="00D73193">
        <w:tc>
          <w:tcPr>
            <w:tcW w:w="2076" w:type="dxa"/>
            <w:gridSpan w:val="2"/>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Units</w:t>
            </w:r>
          </w:p>
        </w:tc>
        <w:tc>
          <w:tcPr>
            <w:tcW w:w="586"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1</w:t>
            </w:r>
          </w:p>
        </w:tc>
        <w:tc>
          <w:tcPr>
            <w:tcW w:w="6518" w:type="dxa"/>
            <w:gridSpan w:val="5"/>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The unit of measurement shall be:</w:t>
            </w:r>
          </w:p>
          <w:p w:rsidR="00E36ED9" w:rsidRPr="00E36ED9" w:rsidRDefault="00A41E3C" w:rsidP="00E36ED9">
            <w:pPr>
              <w:spacing w:after="240"/>
              <w:rPr>
                <w:rFonts w:ascii="Helvetica" w:hAnsi="Helvetica"/>
                <w:sz w:val="22"/>
                <w:lang w:val="en-GB"/>
              </w:rPr>
            </w:pPr>
            <w:r>
              <w:rPr>
                <w:rFonts w:ascii="Helvetica" w:hAnsi="Helvetica"/>
                <w:sz w:val="22"/>
                <w:lang w:val="en-GB"/>
              </w:rPr>
              <w:t>t</w:t>
            </w:r>
            <w:r w:rsidR="00E36ED9" w:rsidRPr="00E36ED9">
              <w:rPr>
                <w:rFonts w:ascii="Helvetica" w:hAnsi="Helvetica"/>
                <w:sz w:val="22"/>
                <w:lang w:val="en-GB"/>
              </w:rPr>
              <w:t xml:space="preserve">ake up or down and dispose </w:t>
            </w:r>
            <w:proofErr w:type="spellStart"/>
            <w:r w:rsidR="00E36ED9" w:rsidRPr="00E36ED9">
              <w:rPr>
                <w:rFonts w:ascii="Helvetica" w:hAnsi="Helvetica"/>
                <w:sz w:val="22"/>
                <w:lang w:val="en-GB"/>
              </w:rPr>
              <w:t>off</w:t>
            </w:r>
            <w:proofErr w:type="spellEnd"/>
            <w:r w:rsidR="00E36ED9" w:rsidRPr="00E36ED9">
              <w:rPr>
                <w:rFonts w:ascii="Helvetica" w:hAnsi="Helvetica"/>
                <w:sz w:val="22"/>
                <w:lang w:val="en-GB"/>
              </w:rPr>
              <w:t xml:space="preserve"> site or set aside for re-use</w:t>
            </w:r>
            <w:r w:rsidR="00152CBE">
              <w:rPr>
                <w:rFonts w:ascii="Helvetica" w:hAnsi="Helvetica"/>
                <w:sz w:val="22"/>
                <w:lang w:val="en-GB"/>
              </w:rPr>
              <w:t>;</w:t>
            </w:r>
          </w:p>
        </w:tc>
      </w:tr>
      <w:tr w:rsidR="00E36ED9" w:rsidRPr="00E36ED9" w:rsidTr="00D73193">
        <w:trPr>
          <w:trHeight w:val="364"/>
        </w:trPr>
        <w:tc>
          <w:tcPr>
            <w:tcW w:w="2076" w:type="dxa"/>
            <w:gridSpan w:val="2"/>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w:t>
            </w:r>
            <w:proofErr w:type="spellStart"/>
            <w:r w:rsidRPr="00E36ED9">
              <w:rPr>
                <w:rFonts w:ascii="Helvetica" w:hAnsi="Helvetica"/>
                <w:sz w:val="22"/>
                <w:lang w:val="en-GB"/>
              </w:rPr>
              <w:t>i</w:t>
            </w:r>
            <w:proofErr w:type="spellEnd"/>
            <w:r w:rsidRPr="00E36ED9">
              <w:rPr>
                <w:rFonts w:ascii="Helvetica" w:hAnsi="Helvetica"/>
                <w:sz w:val="22"/>
                <w:lang w:val="en-GB"/>
              </w:rPr>
              <w:t>)</w:t>
            </w:r>
          </w:p>
        </w:tc>
        <w:tc>
          <w:tcPr>
            <w:tcW w:w="5669" w:type="dxa"/>
            <w:gridSpan w:val="4"/>
          </w:tcPr>
          <w:p w:rsidR="00E36ED9" w:rsidRPr="00E36ED9" w:rsidRDefault="00435602" w:rsidP="00E36ED9">
            <w:pPr>
              <w:spacing w:after="240"/>
              <w:rPr>
                <w:rFonts w:ascii="Helvetica" w:hAnsi="Helvetica"/>
                <w:sz w:val="22"/>
                <w:lang w:val="en-GB"/>
              </w:rPr>
            </w:pPr>
            <w:r>
              <w:rPr>
                <w:rFonts w:ascii="Helvetica" w:hAnsi="Helvetica"/>
                <w:sz w:val="22"/>
                <w:lang w:val="en-GB"/>
              </w:rPr>
              <w:t xml:space="preserve">paved areas and the like </w:t>
            </w:r>
            <w:r w:rsidR="00E36ED9" w:rsidRPr="00E36ED9">
              <w:rPr>
                <w:rFonts w:ascii="Helvetica" w:hAnsi="Helvetica"/>
                <w:sz w:val="22"/>
                <w:lang w:val="en-GB"/>
              </w:rPr>
              <w:t>…</w:t>
            </w:r>
            <w:r w:rsidR="00434736">
              <w:rPr>
                <w:rFonts w:ascii="Helvetica" w:hAnsi="Helvetica"/>
                <w:sz w:val="22"/>
                <w:lang w:val="en-GB"/>
              </w:rPr>
              <w:t xml:space="preserve"> </w:t>
            </w:r>
            <w:r w:rsidR="00E36ED9" w:rsidRPr="00E36ED9">
              <w:rPr>
                <w:rFonts w:ascii="Helvetica" w:hAnsi="Helvetica"/>
                <w:sz w:val="22"/>
                <w:lang w:val="en-GB"/>
              </w:rPr>
              <w:t>…</w:t>
            </w:r>
            <w:r w:rsidR="00434736">
              <w:rPr>
                <w:rFonts w:ascii="Helvetica" w:hAnsi="Helvetica"/>
                <w:sz w:val="22"/>
                <w:lang w:val="en-GB"/>
              </w:rPr>
              <w:t xml:space="preserve"> </w:t>
            </w:r>
            <w:r w:rsidR="00E36ED9" w:rsidRPr="00E36ED9">
              <w:rPr>
                <w:rFonts w:ascii="Helvetica" w:hAnsi="Helvetica"/>
                <w:sz w:val="22"/>
                <w:lang w:val="en-GB"/>
              </w:rPr>
              <w:t>… square metre</w:t>
            </w:r>
          </w:p>
        </w:tc>
      </w:tr>
      <w:tr w:rsidR="00E36ED9" w:rsidRPr="00E36ED9" w:rsidTr="00D73193">
        <w:trPr>
          <w:trHeight w:val="364"/>
        </w:trPr>
        <w:tc>
          <w:tcPr>
            <w:tcW w:w="2076" w:type="dxa"/>
            <w:gridSpan w:val="2"/>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(ii)</w:t>
            </w:r>
          </w:p>
        </w:tc>
        <w:tc>
          <w:tcPr>
            <w:tcW w:w="5669" w:type="dxa"/>
            <w:gridSpan w:val="4"/>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kerbs, channels, edgings, combined drainage and kerb blocks, fencin</w:t>
            </w:r>
            <w:r w:rsidR="00646A4B">
              <w:rPr>
                <w:rFonts w:ascii="Helvetica" w:hAnsi="Helvetica"/>
                <w:sz w:val="22"/>
                <w:lang w:val="en-GB"/>
              </w:rPr>
              <w:t>g, safety fences and the like, p</w:t>
            </w:r>
            <w:r w:rsidRPr="00E36ED9">
              <w:rPr>
                <w:rFonts w:ascii="Helvetica" w:hAnsi="Helvetica"/>
                <w:sz w:val="22"/>
                <w:lang w:val="en-GB"/>
              </w:rPr>
              <w:t>edestrian guardrail, copings, string courses and the like ...</w:t>
            </w:r>
            <w:r w:rsidR="00435602">
              <w:rPr>
                <w:rFonts w:ascii="Helvetica" w:hAnsi="Helvetica"/>
                <w:sz w:val="22"/>
                <w:lang w:val="en-GB"/>
              </w:rPr>
              <w:t xml:space="preserve"> … …</w:t>
            </w:r>
            <w:r w:rsidRPr="00E36ED9">
              <w:rPr>
                <w:rFonts w:ascii="Helvetica" w:hAnsi="Helvetica"/>
                <w:sz w:val="22"/>
                <w:lang w:val="en-GB"/>
              </w:rPr>
              <w:t xml:space="preserve"> linear metre</w:t>
            </w:r>
          </w:p>
        </w:tc>
      </w:tr>
      <w:tr w:rsidR="00E36ED9" w:rsidRPr="00E36ED9" w:rsidTr="00D73193">
        <w:trPr>
          <w:trHeight w:val="364"/>
        </w:trPr>
        <w:tc>
          <w:tcPr>
            <w:tcW w:w="2076" w:type="dxa"/>
            <w:gridSpan w:val="2"/>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(iv)</w:t>
            </w:r>
          </w:p>
        </w:tc>
        <w:tc>
          <w:tcPr>
            <w:tcW w:w="5669" w:type="dxa"/>
            <w:gridSpan w:val="4"/>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chamber covers and frames, gully gratings and fr</w:t>
            </w:r>
            <w:r w:rsidR="00152CBE">
              <w:rPr>
                <w:rFonts w:ascii="Helvetica" w:hAnsi="Helvetica"/>
                <w:sz w:val="22"/>
                <w:lang w:val="en-GB"/>
              </w:rPr>
              <w:t>ames and the like ...</w:t>
            </w:r>
            <w:r w:rsidR="00435602">
              <w:rPr>
                <w:rFonts w:ascii="Helvetica" w:hAnsi="Helvetica"/>
                <w:sz w:val="22"/>
                <w:lang w:val="en-GB"/>
              </w:rPr>
              <w:t xml:space="preserve"> … …</w:t>
            </w:r>
            <w:r w:rsidR="005B4F88">
              <w:rPr>
                <w:rFonts w:ascii="Helvetica" w:hAnsi="Helvetica"/>
                <w:sz w:val="22"/>
                <w:lang w:val="en-GB"/>
              </w:rPr>
              <w:t xml:space="preserve"> number</w:t>
            </w:r>
          </w:p>
        </w:tc>
      </w:tr>
      <w:tr w:rsidR="00E36ED9" w:rsidRPr="00E36ED9" w:rsidTr="00D73193">
        <w:trPr>
          <w:trHeight w:val="364"/>
        </w:trPr>
        <w:tc>
          <w:tcPr>
            <w:tcW w:w="2076" w:type="dxa"/>
            <w:gridSpan w:val="2"/>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(v)</w:t>
            </w:r>
          </w:p>
        </w:tc>
        <w:tc>
          <w:tcPr>
            <w:tcW w:w="5669" w:type="dxa"/>
            <w:gridSpan w:val="4"/>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brickwork, masonry and the like ...</w:t>
            </w:r>
            <w:r w:rsidR="00435602">
              <w:rPr>
                <w:rFonts w:ascii="Helvetica" w:hAnsi="Helvetica"/>
                <w:sz w:val="22"/>
                <w:lang w:val="en-GB"/>
              </w:rPr>
              <w:t xml:space="preserve"> </w:t>
            </w:r>
            <w:r w:rsidRPr="00E36ED9">
              <w:rPr>
                <w:rFonts w:ascii="Helvetica" w:hAnsi="Helvetica"/>
                <w:sz w:val="22"/>
                <w:lang w:val="en-GB"/>
              </w:rPr>
              <w:t xml:space="preserve">... </w:t>
            </w:r>
            <w:r w:rsidR="00435602">
              <w:rPr>
                <w:rFonts w:ascii="Helvetica" w:hAnsi="Helvetica"/>
                <w:sz w:val="22"/>
                <w:lang w:val="en-GB"/>
              </w:rPr>
              <w:t xml:space="preserve">… </w:t>
            </w:r>
            <w:r w:rsidRPr="00E36ED9">
              <w:rPr>
                <w:rFonts w:ascii="Helvetica" w:hAnsi="Helvetica"/>
                <w:sz w:val="22"/>
                <w:lang w:val="en-GB"/>
              </w:rPr>
              <w:t>cubic metre</w:t>
            </w:r>
          </w:p>
        </w:tc>
      </w:tr>
      <w:tr w:rsidR="00E36ED9" w:rsidRPr="00E36ED9" w:rsidTr="00633DDB">
        <w:trPr>
          <w:trHeight w:val="733"/>
        </w:trPr>
        <w:tc>
          <w:tcPr>
            <w:tcW w:w="2076" w:type="dxa"/>
            <w:gridSpan w:val="2"/>
            <w:tcBorders>
              <w:bottom w:val="nil"/>
            </w:tcBorders>
          </w:tcPr>
          <w:p w:rsidR="00D73193" w:rsidRPr="00152CBE" w:rsidRDefault="007A3612" w:rsidP="00152CBE">
            <w:pPr>
              <w:spacing w:after="240"/>
              <w:rPr>
                <w:rFonts w:ascii="Helvetica" w:hAnsi="Helvetica"/>
                <w:sz w:val="22"/>
                <w:lang w:val="en-GB"/>
              </w:rPr>
            </w:pPr>
            <w:r>
              <w:rPr>
                <w:rFonts w:ascii="Helvetica" w:hAnsi="Helvetica"/>
                <w:sz w:val="22"/>
                <w:lang w:val="en-GB"/>
              </w:rPr>
              <w:t>Measurement</w:t>
            </w:r>
          </w:p>
        </w:tc>
        <w:tc>
          <w:tcPr>
            <w:tcW w:w="586" w:type="dxa"/>
            <w:tcBorders>
              <w:bottom w:val="nil"/>
            </w:tcBorders>
          </w:tcPr>
          <w:p w:rsidR="00E36ED9" w:rsidRPr="00152CBE" w:rsidRDefault="00E36ED9" w:rsidP="00152CBE">
            <w:pPr>
              <w:spacing w:after="240"/>
              <w:rPr>
                <w:rFonts w:ascii="Helvetica" w:hAnsi="Helvetica"/>
                <w:sz w:val="22"/>
                <w:lang w:val="en-GB"/>
              </w:rPr>
            </w:pPr>
            <w:r w:rsidRPr="00152CBE">
              <w:rPr>
                <w:rFonts w:ascii="Helvetica" w:hAnsi="Helvetica"/>
                <w:sz w:val="22"/>
                <w:lang w:val="en-GB"/>
              </w:rPr>
              <w:t>2</w:t>
            </w:r>
          </w:p>
          <w:p w:rsidR="00E36ED9" w:rsidRPr="00152CBE" w:rsidRDefault="00E36ED9" w:rsidP="00152CBE">
            <w:pPr>
              <w:spacing w:after="240"/>
              <w:rPr>
                <w:rFonts w:ascii="Helvetica" w:hAnsi="Helvetica"/>
                <w:sz w:val="22"/>
                <w:lang w:val="en-GB"/>
              </w:rPr>
            </w:pPr>
          </w:p>
        </w:tc>
        <w:tc>
          <w:tcPr>
            <w:tcW w:w="6518" w:type="dxa"/>
            <w:gridSpan w:val="5"/>
            <w:tcBorders>
              <w:bottom w:val="nil"/>
            </w:tcBorders>
          </w:tcPr>
          <w:p w:rsidR="00E36ED9" w:rsidRPr="00E36ED9" w:rsidRDefault="00E36ED9" w:rsidP="007A3612">
            <w:pPr>
              <w:spacing w:after="240"/>
              <w:rPr>
                <w:rFonts w:ascii="Helvetica" w:hAnsi="Helvetica"/>
                <w:sz w:val="22"/>
                <w:lang w:val="en-GB"/>
              </w:rPr>
            </w:pPr>
            <w:r w:rsidRPr="00E36ED9">
              <w:rPr>
                <w:rFonts w:ascii="Helvetica" w:hAnsi="Helvetica"/>
                <w:sz w:val="22"/>
                <w:lang w:val="en-GB"/>
              </w:rPr>
              <w:t xml:space="preserve">The measurement for take up or down and dispose </w:t>
            </w:r>
            <w:proofErr w:type="spellStart"/>
            <w:r w:rsidRPr="00E36ED9">
              <w:rPr>
                <w:rFonts w:ascii="Helvetica" w:hAnsi="Helvetica"/>
                <w:sz w:val="22"/>
                <w:lang w:val="en-GB"/>
              </w:rPr>
              <w:t>off</w:t>
            </w:r>
            <w:proofErr w:type="spellEnd"/>
            <w:r w:rsidRPr="00E36ED9">
              <w:rPr>
                <w:rFonts w:ascii="Helvetica" w:hAnsi="Helvetica"/>
                <w:sz w:val="22"/>
                <w:lang w:val="en-GB"/>
              </w:rPr>
              <w:t xml:space="preserve"> site  or set aside for re-use blockwork, stonework, paved areas and the like,  kerbs, channels, edgings, combined drainage and kerb blocks, fencing, safety fences and the like, Pedestrian guardrail, copings, string courses and the like, traffic signs, reflecting road studs, gates, stiles, street furniture and the like; posts, brackets, signal indicators, shelves, racking, frames, chamber covers and frames, gully gratings and frames and the like; brickwork, masonry and the like shall be the volumes, areas, lengths or numbers </w:t>
            </w:r>
            <w:r w:rsidR="00152CBE">
              <w:rPr>
                <w:rFonts w:ascii="Helvetica" w:hAnsi="Helvetica"/>
                <w:sz w:val="22"/>
                <w:lang w:val="en-GB"/>
              </w:rPr>
              <w:t xml:space="preserve">ordered by the </w:t>
            </w:r>
            <w:r w:rsidR="00152CBE" w:rsidRPr="002474AB">
              <w:rPr>
                <w:rFonts w:ascii="Helvetica" w:hAnsi="Helvetica"/>
                <w:i/>
                <w:sz w:val="22"/>
                <w:lang w:val="en-GB"/>
              </w:rPr>
              <w:t>Service Manager</w:t>
            </w:r>
            <w:r w:rsidR="00152CBE">
              <w:rPr>
                <w:rFonts w:ascii="Helvetica" w:hAnsi="Helvetica"/>
                <w:sz w:val="22"/>
                <w:lang w:val="en-GB"/>
              </w:rPr>
              <w:t>.</w:t>
            </w:r>
          </w:p>
        </w:tc>
      </w:tr>
      <w:tr w:rsidR="00B308FA" w:rsidRPr="00E36ED9" w:rsidTr="00633DDB">
        <w:trPr>
          <w:trHeight w:val="589"/>
        </w:trPr>
        <w:tc>
          <w:tcPr>
            <w:tcW w:w="2076" w:type="dxa"/>
            <w:gridSpan w:val="2"/>
            <w:tcBorders>
              <w:top w:val="nil"/>
              <w:bottom w:val="nil"/>
            </w:tcBorders>
          </w:tcPr>
          <w:p w:rsidR="00B308FA" w:rsidRPr="00152CBE" w:rsidRDefault="00B308FA" w:rsidP="00152CBE">
            <w:pPr>
              <w:spacing w:after="240"/>
              <w:rPr>
                <w:rFonts w:ascii="Helvetica" w:hAnsi="Helvetica"/>
                <w:sz w:val="22"/>
                <w:lang w:val="en-GB"/>
              </w:rPr>
            </w:pPr>
          </w:p>
        </w:tc>
        <w:tc>
          <w:tcPr>
            <w:tcW w:w="586" w:type="dxa"/>
            <w:tcBorders>
              <w:top w:val="nil"/>
              <w:bottom w:val="nil"/>
            </w:tcBorders>
          </w:tcPr>
          <w:p w:rsidR="00B308FA" w:rsidRPr="00152CBE" w:rsidRDefault="007A3612" w:rsidP="00152CBE">
            <w:pPr>
              <w:spacing w:after="240"/>
              <w:rPr>
                <w:rFonts w:ascii="Helvetica" w:hAnsi="Helvetica"/>
                <w:sz w:val="22"/>
                <w:lang w:val="en-GB"/>
              </w:rPr>
            </w:pPr>
            <w:r>
              <w:rPr>
                <w:rFonts w:ascii="Helvetica" w:hAnsi="Helvetica"/>
                <w:sz w:val="22"/>
                <w:lang w:val="en-GB"/>
              </w:rPr>
              <w:t>3</w:t>
            </w:r>
          </w:p>
        </w:tc>
        <w:tc>
          <w:tcPr>
            <w:tcW w:w="6518" w:type="dxa"/>
            <w:gridSpan w:val="5"/>
            <w:tcBorders>
              <w:bottom w:val="nil"/>
            </w:tcBorders>
          </w:tcPr>
          <w:p w:rsidR="00B308FA" w:rsidRPr="003146BC" w:rsidRDefault="007A3612" w:rsidP="007A3612">
            <w:pPr>
              <w:spacing w:after="240"/>
              <w:rPr>
                <w:rFonts w:ascii="Helvetica" w:hAnsi="Helvetica"/>
                <w:sz w:val="22"/>
                <w:lang w:val="en-GB"/>
              </w:rPr>
            </w:pPr>
            <w:r>
              <w:rPr>
                <w:rFonts w:ascii="Helvetica" w:hAnsi="Helvetica"/>
                <w:sz w:val="22"/>
                <w:lang w:val="en-GB"/>
              </w:rPr>
              <w:t>I</w:t>
            </w:r>
            <w:r w:rsidRPr="007A3612">
              <w:rPr>
                <w:rFonts w:ascii="Helvetica" w:hAnsi="Helvetica"/>
                <w:sz w:val="22"/>
                <w:lang w:val="en-GB"/>
              </w:rPr>
              <w:t xml:space="preserve">f disposed materials are measured as set aside for reuse and then are subsequently required to be removed to a depot or location by the </w:t>
            </w:r>
            <w:r w:rsidRPr="007A3612">
              <w:rPr>
                <w:rFonts w:ascii="Helvetica" w:hAnsi="Helvetica"/>
                <w:i/>
                <w:sz w:val="22"/>
                <w:lang w:val="en-GB"/>
              </w:rPr>
              <w:t>Service Manager</w:t>
            </w:r>
            <w:r w:rsidRPr="007A3612">
              <w:rPr>
                <w:rFonts w:ascii="Helvetica" w:hAnsi="Helvetica"/>
                <w:sz w:val="22"/>
                <w:lang w:val="en-GB"/>
              </w:rPr>
              <w:t>, the transport and resources required for movement shall be measured as Series 8000 Time Charge.</w:t>
            </w:r>
          </w:p>
        </w:tc>
      </w:tr>
      <w:tr w:rsidR="00B308FA" w:rsidRPr="00E36ED9" w:rsidTr="00633DDB">
        <w:trPr>
          <w:trHeight w:val="589"/>
        </w:trPr>
        <w:tc>
          <w:tcPr>
            <w:tcW w:w="2076" w:type="dxa"/>
            <w:gridSpan w:val="2"/>
            <w:tcBorders>
              <w:top w:val="nil"/>
              <w:bottom w:val="nil"/>
            </w:tcBorders>
          </w:tcPr>
          <w:p w:rsidR="00B308FA" w:rsidRPr="00152CBE" w:rsidRDefault="00B308FA" w:rsidP="00152CBE">
            <w:pPr>
              <w:spacing w:after="240"/>
              <w:rPr>
                <w:rFonts w:ascii="Helvetica" w:hAnsi="Helvetica"/>
                <w:sz w:val="22"/>
                <w:lang w:val="en-GB"/>
              </w:rPr>
            </w:pPr>
          </w:p>
        </w:tc>
        <w:tc>
          <w:tcPr>
            <w:tcW w:w="586" w:type="dxa"/>
            <w:tcBorders>
              <w:top w:val="nil"/>
              <w:bottom w:val="nil"/>
            </w:tcBorders>
          </w:tcPr>
          <w:p w:rsidR="00B308FA" w:rsidRPr="00152CBE" w:rsidRDefault="007A3612" w:rsidP="00152CBE">
            <w:pPr>
              <w:spacing w:after="240"/>
              <w:rPr>
                <w:rFonts w:ascii="Helvetica" w:hAnsi="Helvetica"/>
                <w:sz w:val="22"/>
                <w:lang w:val="en-GB"/>
              </w:rPr>
            </w:pPr>
            <w:r>
              <w:rPr>
                <w:rFonts w:ascii="Helvetica" w:hAnsi="Helvetica"/>
                <w:sz w:val="22"/>
                <w:lang w:val="en-GB"/>
              </w:rPr>
              <w:t>4</w:t>
            </w:r>
          </w:p>
        </w:tc>
        <w:tc>
          <w:tcPr>
            <w:tcW w:w="6518" w:type="dxa"/>
            <w:gridSpan w:val="5"/>
            <w:tcBorders>
              <w:bottom w:val="nil"/>
            </w:tcBorders>
          </w:tcPr>
          <w:p w:rsidR="00B308FA" w:rsidRPr="003146BC" w:rsidRDefault="007A3612" w:rsidP="007A3612">
            <w:pPr>
              <w:spacing w:after="240"/>
              <w:rPr>
                <w:rFonts w:ascii="Helvetica" w:hAnsi="Helvetica"/>
                <w:sz w:val="22"/>
                <w:lang w:val="en-GB"/>
              </w:rPr>
            </w:pPr>
            <w:r>
              <w:rPr>
                <w:rFonts w:ascii="Helvetica" w:hAnsi="Helvetica"/>
                <w:sz w:val="22"/>
                <w:lang w:val="en-GB"/>
              </w:rPr>
              <w:t>F</w:t>
            </w:r>
            <w:r w:rsidRPr="007A3612">
              <w:rPr>
                <w:rFonts w:ascii="Helvetica" w:hAnsi="Helvetica"/>
                <w:sz w:val="22"/>
                <w:lang w:val="en-GB"/>
              </w:rPr>
              <w:t>or items of repair or replacement, the removal shall be measured as Site Clearance and the provision of the new replacement elements shall be measured in the relevant series.</w:t>
            </w:r>
          </w:p>
        </w:tc>
      </w:tr>
      <w:tr w:rsidR="00B308FA" w:rsidRPr="00E36ED9" w:rsidTr="00633DDB">
        <w:trPr>
          <w:trHeight w:val="589"/>
        </w:trPr>
        <w:tc>
          <w:tcPr>
            <w:tcW w:w="2076" w:type="dxa"/>
            <w:gridSpan w:val="2"/>
            <w:tcBorders>
              <w:top w:val="nil"/>
              <w:bottom w:val="nil"/>
            </w:tcBorders>
          </w:tcPr>
          <w:p w:rsidR="00B308FA" w:rsidRPr="00152CBE" w:rsidRDefault="00B308FA" w:rsidP="00152CBE">
            <w:pPr>
              <w:spacing w:after="240"/>
              <w:rPr>
                <w:rFonts w:ascii="Helvetica" w:hAnsi="Helvetica"/>
                <w:sz w:val="22"/>
                <w:lang w:val="en-GB"/>
              </w:rPr>
            </w:pPr>
          </w:p>
        </w:tc>
        <w:tc>
          <w:tcPr>
            <w:tcW w:w="586" w:type="dxa"/>
            <w:tcBorders>
              <w:top w:val="nil"/>
              <w:bottom w:val="nil"/>
            </w:tcBorders>
          </w:tcPr>
          <w:p w:rsidR="00B308FA" w:rsidRPr="00152CBE" w:rsidRDefault="007A3612" w:rsidP="00152CBE">
            <w:pPr>
              <w:spacing w:after="240"/>
              <w:rPr>
                <w:rFonts w:ascii="Helvetica" w:hAnsi="Helvetica"/>
                <w:sz w:val="22"/>
                <w:lang w:val="en-GB"/>
              </w:rPr>
            </w:pPr>
            <w:r>
              <w:rPr>
                <w:rFonts w:ascii="Helvetica" w:hAnsi="Helvetica"/>
                <w:sz w:val="22"/>
                <w:lang w:val="en-GB"/>
              </w:rPr>
              <w:t>5</w:t>
            </w:r>
          </w:p>
        </w:tc>
        <w:tc>
          <w:tcPr>
            <w:tcW w:w="6518" w:type="dxa"/>
            <w:gridSpan w:val="5"/>
            <w:tcBorders>
              <w:bottom w:val="nil"/>
            </w:tcBorders>
          </w:tcPr>
          <w:p w:rsidR="00B308FA" w:rsidRPr="003146BC" w:rsidRDefault="007A3612" w:rsidP="007A3612">
            <w:pPr>
              <w:spacing w:after="240"/>
              <w:rPr>
                <w:rFonts w:ascii="Helvetica" w:hAnsi="Helvetica"/>
                <w:sz w:val="22"/>
                <w:lang w:val="en-GB"/>
              </w:rPr>
            </w:pPr>
            <w:r>
              <w:rPr>
                <w:rFonts w:ascii="Helvetica" w:hAnsi="Helvetica"/>
                <w:sz w:val="22"/>
                <w:lang w:val="en-GB"/>
              </w:rPr>
              <w:t>W</w:t>
            </w:r>
            <w:r w:rsidRPr="007A3612">
              <w:rPr>
                <w:rFonts w:ascii="Helvetica" w:hAnsi="Helvetica"/>
                <w:sz w:val="22"/>
                <w:lang w:val="en-GB"/>
              </w:rPr>
              <w:t>here the foundations for signage, lighting columns, and the like, exceed 0.25m3 and are required to be removed, this shall be measured in the series 600.</w:t>
            </w:r>
          </w:p>
        </w:tc>
      </w:tr>
      <w:tr w:rsidR="00E36ED9" w:rsidRPr="00E36ED9" w:rsidTr="00633DDB">
        <w:trPr>
          <w:trHeight w:val="589"/>
        </w:trPr>
        <w:tc>
          <w:tcPr>
            <w:tcW w:w="2076" w:type="dxa"/>
            <w:gridSpan w:val="2"/>
            <w:tcBorders>
              <w:top w:val="nil"/>
              <w:bottom w:val="nil"/>
            </w:tcBorders>
          </w:tcPr>
          <w:p w:rsidR="00E36ED9" w:rsidRPr="00152CBE" w:rsidRDefault="00E36ED9" w:rsidP="00152CBE">
            <w:pPr>
              <w:spacing w:after="240"/>
              <w:rPr>
                <w:rFonts w:ascii="Helvetica" w:hAnsi="Helvetica"/>
                <w:sz w:val="22"/>
                <w:lang w:val="en-GB"/>
              </w:rPr>
            </w:pPr>
            <w:r w:rsidRPr="00152CBE">
              <w:rPr>
                <w:rFonts w:ascii="Helvetica" w:hAnsi="Helvetica"/>
                <w:sz w:val="22"/>
                <w:lang w:val="en-GB"/>
              </w:rPr>
              <w:t>Itemisation</w:t>
            </w:r>
          </w:p>
        </w:tc>
        <w:tc>
          <w:tcPr>
            <w:tcW w:w="586" w:type="dxa"/>
            <w:tcBorders>
              <w:top w:val="nil"/>
              <w:bottom w:val="nil"/>
            </w:tcBorders>
          </w:tcPr>
          <w:p w:rsidR="00E36ED9" w:rsidRPr="00152CBE" w:rsidRDefault="007A3612" w:rsidP="00152CBE">
            <w:pPr>
              <w:spacing w:after="240"/>
              <w:rPr>
                <w:rFonts w:ascii="Helvetica" w:hAnsi="Helvetica"/>
                <w:sz w:val="22"/>
                <w:lang w:val="en-GB"/>
              </w:rPr>
            </w:pPr>
            <w:r>
              <w:rPr>
                <w:rFonts w:ascii="Helvetica" w:hAnsi="Helvetica"/>
                <w:sz w:val="22"/>
                <w:lang w:val="en-GB"/>
              </w:rPr>
              <w:t>6</w:t>
            </w:r>
          </w:p>
        </w:tc>
        <w:tc>
          <w:tcPr>
            <w:tcW w:w="6518" w:type="dxa"/>
            <w:gridSpan w:val="5"/>
            <w:tcBorders>
              <w:bottom w:val="nil"/>
            </w:tcBorders>
          </w:tcPr>
          <w:p w:rsidR="00E36ED9" w:rsidRDefault="00E36ED9" w:rsidP="00E36ED9">
            <w:pPr>
              <w:spacing w:after="240"/>
              <w:rPr>
                <w:rFonts w:ascii="Helvetica" w:hAnsi="Helvetica"/>
                <w:sz w:val="22"/>
                <w:lang w:val="en-GB"/>
              </w:rPr>
            </w:pPr>
            <w:r w:rsidRPr="003146BC">
              <w:rPr>
                <w:rFonts w:ascii="Helvetica" w:hAnsi="Helvetica"/>
                <w:sz w:val="22"/>
                <w:lang w:val="en-GB"/>
              </w:rPr>
              <w:t>Separate items shall be provided for take up or down and dispose to off site or set aside for re-use in accordance with the Genera</w:t>
            </w:r>
            <w:r w:rsidR="00152CBE" w:rsidRPr="003146BC">
              <w:rPr>
                <w:rFonts w:ascii="Helvetica" w:hAnsi="Helvetica"/>
                <w:sz w:val="22"/>
                <w:lang w:val="en-GB"/>
              </w:rPr>
              <w:t>l Principles and the following:</w:t>
            </w:r>
          </w:p>
          <w:p w:rsidR="00F52D81" w:rsidRPr="00E36ED9" w:rsidRDefault="00F52D81" w:rsidP="00E36ED9">
            <w:pPr>
              <w:spacing w:after="240"/>
              <w:rPr>
                <w:rFonts w:ascii="Helvetica" w:hAnsi="Helvetica"/>
                <w:sz w:val="22"/>
                <w:lang w:val="en-GB"/>
              </w:rPr>
            </w:pP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1133" w:type="dxa"/>
            <w:gridSpan w:val="2"/>
            <w:tcBorders>
              <w:top w:val="single" w:sz="4" w:space="0" w:color="auto"/>
              <w:bottom w:val="single" w:sz="4" w:space="0" w:color="auto"/>
            </w:tcBorders>
            <w:shd w:val="clear" w:color="auto" w:fill="F78E1E"/>
          </w:tcPr>
          <w:p w:rsidR="00E36ED9" w:rsidRPr="00131DE9" w:rsidRDefault="00E36ED9" w:rsidP="00E36ED9">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33" w:type="dxa"/>
            <w:gridSpan w:val="2"/>
            <w:tcBorders>
              <w:top w:val="single" w:sz="4" w:space="0" w:color="auto"/>
              <w:bottom w:val="single" w:sz="4" w:space="0" w:color="auto"/>
            </w:tcBorders>
            <w:shd w:val="clear" w:color="auto" w:fill="F78E1E"/>
          </w:tcPr>
          <w:p w:rsidR="00E36ED9" w:rsidRPr="00131DE9" w:rsidRDefault="00E36ED9" w:rsidP="00E36ED9">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252" w:type="dxa"/>
            <w:tcBorders>
              <w:top w:val="single" w:sz="4" w:space="0" w:color="auto"/>
              <w:bottom w:val="single" w:sz="4" w:space="0" w:color="auto"/>
            </w:tcBorders>
            <w:shd w:val="clear" w:color="auto" w:fill="F78E1E"/>
          </w:tcPr>
          <w:p w:rsidR="00E36ED9" w:rsidRPr="00131DE9" w:rsidRDefault="00E36ED9" w:rsidP="00E36ED9">
            <w:pPr>
              <w:spacing w:after="240"/>
              <w:rPr>
                <w:rFonts w:ascii="Helvetica" w:hAnsi="Helvetica"/>
                <w:b/>
                <w:color w:val="FFFFFF"/>
                <w:sz w:val="22"/>
                <w:lang w:val="en-GB"/>
              </w:rPr>
            </w:pP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1133" w:type="dxa"/>
            <w:gridSpan w:val="2"/>
            <w:tcBorders>
              <w:top w:val="single" w:sz="4" w:space="0" w:color="auto"/>
              <w:bottom w:val="nil"/>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1</w:t>
            </w:r>
          </w:p>
        </w:tc>
        <w:tc>
          <w:tcPr>
            <w:tcW w:w="991" w:type="dxa"/>
            <w:tcBorders>
              <w:top w:val="single" w:sz="4" w:space="0" w:color="auto"/>
              <w:bottom w:val="nil"/>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1</w:t>
            </w:r>
          </w:p>
        </w:tc>
        <w:tc>
          <w:tcPr>
            <w:tcW w:w="4394" w:type="dxa"/>
            <w:gridSpan w:val="2"/>
            <w:tcBorders>
              <w:top w:val="single" w:sz="4" w:space="0" w:color="auto"/>
              <w:bottom w:val="nil"/>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 xml:space="preserve">Take up or down and dispose </w:t>
            </w:r>
            <w:proofErr w:type="spellStart"/>
            <w:r w:rsidRPr="00E36ED9">
              <w:rPr>
                <w:rFonts w:ascii="Helvetica" w:hAnsi="Helvetica"/>
                <w:sz w:val="22"/>
                <w:lang w:val="en-GB"/>
              </w:rPr>
              <w:t>off</w:t>
            </w:r>
            <w:proofErr w:type="spellEnd"/>
            <w:r w:rsidRPr="00E36ED9">
              <w:rPr>
                <w:rFonts w:ascii="Helvetica" w:hAnsi="Helvetica"/>
                <w:sz w:val="22"/>
                <w:lang w:val="en-GB"/>
              </w:rPr>
              <w:t xml:space="preserve"> si</w:t>
            </w:r>
            <w:r w:rsidR="00646A4B">
              <w:rPr>
                <w:rFonts w:ascii="Helvetica" w:hAnsi="Helvetica"/>
                <w:sz w:val="22"/>
                <w:lang w:val="en-GB"/>
              </w:rPr>
              <w:t>te</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1133" w:type="dxa"/>
            <w:gridSpan w:val="2"/>
            <w:tcBorders>
              <w:top w:val="nil"/>
              <w:bottom w:val="single" w:sz="4" w:space="0" w:color="auto"/>
            </w:tcBorders>
            <w:shd w:val="clear" w:color="auto" w:fill="auto"/>
          </w:tcPr>
          <w:p w:rsidR="00E36ED9" w:rsidRPr="00E36ED9" w:rsidRDefault="00E36ED9" w:rsidP="00E36ED9">
            <w:pPr>
              <w:spacing w:after="240"/>
              <w:rPr>
                <w:rFonts w:ascii="Helvetica" w:hAnsi="Helvetica"/>
                <w:sz w:val="22"/>
                <w:lang w:val="en-GB"/>
              </w:rPr>
            </w:pPr>
          </w:p>
        </w:tc>
        <w:tc>
          <w:tcPr>
            <w:tcW w:w="991" w:type="dxa"/>
            <w:tcBorders>
              <w:top w:val="nil"/>
              <w:bottom w:val="single" w:sz="4" w:space="0" w:color="auto"/>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2</w:t>
            </w:r>
          </w:p>
        </w:tc>
        <w:tc>
          <w:tcPr>
            <w:tcW w:w="4394" w:type="dxa"/>
            <w:gridSpan w:val="2"/>
            <w:tcBorders>
              <w:top w:val="nil"/>
              <w:bottom w:val="single" w:sz="4" w:space="0" w:color="auto"/>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Take up or down and set aside for reuse</w:t>
            </w:r>
          </w:p>
        </w:tc>
      </w:tr>
      <w:tr w:rsidR="00E36ED9" w:rsidRPr="00E36ED9" w:rsidTr="00D73193">
        <w:trPr>
          <w:gridBefore w:val="1"/>
          <w:wBefore w:w="11" w:type="dxa"/>
          <w:trHeight w:val="1564"/>
        </w:trPr>
        <w:tc>
          <w:tcPr>
            <w:tcW w:w="2065" w:type="dxa"/>
            <w:tcBorders>
              <w:top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top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1133" w:type="dxa"/>
            <w:gridSpan w:val="2"/>
            <w:tcBorders>
              <w:top w:val="single" w:sz="4" w:space="0" w:color="auto"/>
              <w:bottom w:val="single" w:sz="4" w:space="0" w:color="auto"/>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2</w:t>
            </w:r>
          </w:p>
        </w:tc>
        <w:tc>
          <w:tcPr>
            <w:tcW w:w="991" w:type="dxa"/>
            <w:tcBorders>
              <w:top w:val="single" w:sz="4" w:space="0" w:color="auto"/>
              <w:bottom w:val="single" w:sz="4" w:space="0" w:color="auto"/>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1</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2</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3</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4</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5</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6</w:t>
            </w:r>
          </w:p>
          <w:p w:rsidR="008B55AD" w:rsidRDefault="008B55AD" w:rsidP="008B55AD">
            <w:pPr>
              <w:rPr>
                <w:rFonts w:ascii="Helvetica" w:hAnsi="Helvetica"/>
                <w:sz w:val="22"/>
                <w:lang w:val="en-GB"/>
              </w:rPr>
            </w:pPr>
          </w:p>
          <w:p w:rsidR="00E36ED9" w:rsidRPr="00E36ED9" w:rsidRDefault="00E36ED9" w:rsidP="008B55AD">
            <w:pPr>
              <w:rPr>
                <w:rFonts w:ascii="Helvetica" w:hAnsi="Helvetica"/>
                <w:sz w:val="22"/>
                <w:lang w:val="en-GB"/>
              </w:rPr>
            </w:pPr>
            <w:r w:rsidRPr="00E36ED9">
              <w:rPr>
                <w:rFonts w:ascii="Helvetica" w:hAnsi="Helvetica"/>
                <w:sz w:val="22"/>
                <w:lang w:val="en-GB"/>
              </w:rPr>
              <w:t>7</w:t>
            </w:r>
          </w:p>
        </w:tc>
        <w:tc>
          <w:tcPr>
            <w:tcW w:w="4394" w:type="dxa"/>
            <w:gridSpan w:val="2"/>
            <w:tcBorders>
              <w:top w:val="single" w:sz="4" w:space="0" w:color="auto"/>
              <w:bottom w:val="single" w:sz="4" w:space="0" w:color="auto"/>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Fencing and gates</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Road restraint systems</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Ironwork</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Kerbs and channels</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Footways and paved areas</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Traffic signs, bollards, marker posts and studs</w:t>
            </w:r>
          </w:p>
          <w:p w:rsidR="00E36ED9" w:rsidRPr="00E36ED9" w:rsidRDefault="00E36ED9" w:rsidP="00E36ED9">
            <w:pPr>
              <w:spacing w:after="240"/>
              <w:rPr>
                <w:rFonts w:ascii="Helvetica" w:hAnsi="Helvetica"/>
                <w:sz w:val="22"/>
                <w:lang w:val="en-GB"/>
              </w:rPr>
            </w:pPr>
            <w:r w:rsidRPr="00E36ED9">
              <w:rPr>
                <w:rFonts w:ascii="Helvetica" w:hAnsi="Helvetica"/>
                <w:sz w:val="22"/>
                <w:lang w:val="en-GB"/>
              </w:rPr>
              <w:t>Structures</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1133" w:type="dxa"/>
            <w:gridSpan w:val="2"/>
            <w:tcBorders>
              <w:top w:val="single" w:sz="4" w:space="0" w:color="auto"/>
              <w:bottom w:val="single" w:sz="4" w:space="0" w:color="auto"/>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3</w:t>
            </w:r>
          </w:p>
        </w:tc>
        <w:tc>
          <w:tcPr>
            <w:tcW w:w="991" w:type="dxa"/>
            <w:tcBorders>
              <w:top w:val="single" w:sz="4" w:space="0" w:color="auto"/>
              <w:bottom w:val="single" w:sz="4" w:space="0" w:color="auto"/>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1</w:t>
            </w:r>
          </w:p>
        </w:tc>
        <w:tc>
          <w:tcPr>
            <w:tcW w:w="4394" w:type="dxa"/>
            <w:gridSpan w:val="2"/>
            <w:tcBorders>
              <w:top w:val="single" w:sz="4" w:space="0" w:color="auto"/>
              <w:bottom w:val="single" w:sz="4" w:space="0" w:color="auto"/>
            </w:tcBorders>
            <w:shd w:val="clear" w:color="auto" w:fill="auto"/>
          </w:tcPr>
          <w:p w:rsidR="00E36ED9" w:rsidRPr="00E36ED9" w:rsidRDefault="007F4F75" w:rsidP="00E36ED9">
            <w:pPr>
              <w:spacing w:after="240"/>
              <w:rPr>
                <w:rFonts w:ascii="Helvetica" w:hAnsi="Helvetica"/>
                <w:sz w:val="22"/>
                <w:lang w:val="en-GB"/>
              </w:rPr>
            </w:pPr>
            <w:r>
              <w:rPr>
                <w:rFonts w:ascii="Helvetica" w:hAnsi="Helvetica"/>
                <w:sz w:val="22"/>
                <w:lang w:val="en-GB"/>
              </w:rPr>
              <w:t>Stated</w:t>
            </w:r>
            <w:r w:rsidR="00E36ED9" w:rsidRPr="00E36ED9">
              <w:rPr>
                <w:rFonts w:ascii="Helvetica" w:hAnsi="Helvetica"/>
                <w:sz w:val="22"/>
                <w:lang w:val="en-GB"/>
              </w:rPr>
              <w:t xml:space="preserve"> types and sizes</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1133" w:type="dxa"/>
            <w:gridSpan w:val="2"/>
            <w:tcBorders>
              <w:top w:val="single" w:sz="4" w:space="0" w:color="auto"/>
              <w:bottom w:val="single" w:sz="4" w:space="0" w:color="auto"/>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4</w:t>
            </w:r>
          </w:p>
        </w:tc>
        <w:tc>
          <w:tcPr>
            <w:tcW w:w="991" w:type="dxa"/>
            <w:tcBorders>
              <w:top w:val="single" w:sz="4" w:space="0" w:color="auto"/>
              <w:bottom w:val="single" w:sz="4" w:space="0" w:color="auto"/>
            </w:tcBorders>
            <w:shd w:val="clear" w:color="auto" w:fill="auto"/>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1</w:t>
            </w:r>
          </w:p>
        </w:tc>
        <w:tc>
          <w:tcPr>
            <w:tcW w:w="4394" w:type="dxa"/>
            <w:gridSpan w:val="2"/>
            <w:tcBorders>
              <w:top w:val="single" w:sz="4" w:space="0" w:color="auto"/>
              <w:bottom w:val="single" w:sz="4" w:space="0" w:color="auto"/>
            </w:tcBorders>
            <w:shd w:val="clear" w:color="auto" w:fill="auto"/>
          </w:tcPr>
          <w:p w:rsidR="00E36ED9" w:rsidRPr="00E36ED9" w:rsidRDefault="007F4F75" w:rsidP="00E36ED9">
            <w:pPr>
              <w:spacing w:after="240"/>
              <w:rPr>
                <w:rFonts w:ascii="Helvetica" w:hAnsi="Helvetica"/>
                <w:sz w:val="22"/>
                <w:lang w:val="en-GB"/>
              </w:rPr>
            </w:pPr>
            <w:r>
              <w:rPr>
                <w:rFonts w:ascii="Helvetica" w:hAnsi="Helvetica"/>
                <w:sz w:val="22"/>
                <w:lang w:val="en-GB"/>
              </w:rPr>
              <w:t>Stated</w:t>
            </w:r>
            <w:r w:rsidR="00E36ED9" w:rsidRPr="00E36ED9">
              <w:rPr>
                <w:rFonts w:ascii="Helvetica" w:hAnsi="Helvetica"/>
                <w:sz w:val="22"/>
                <w:lang w:val="en-GB"/>
              </w:rPr>
              <w:t xml:space="preserve"> lengths and areas</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6518" w:type="dxa"/>
            <w:gridSpan w:val="5"/>
            <w:tcBorders>
              <w:top w:val="single" w:sz="4" w:space="0" w:color="auto"/>
              <w:bottom w:val="nil"/>
            </w:tcBorders>
          </w:tcPr>
          <w:p w:rsidR="00E36ED9" w:rsidRPr="00E36ED9" w:rsidRDefault="00E36ED9" w:rsidP="00E36ED9">
            <w:pPr>
              <w:spacing w:after="240"/>
              <w:rPr>
                <w:rFonts w:ascii="Helvetica" w:hAnsi="Helvetica"/>
                <w:sz w:val="22"/>
                <w:lang w:val="en-GB"/>
              </w:rPr>
            </w:pPr>
          </w:p>
        </w:tc>
      </w:tr>
      <w:tr w:rsidR="00E36ED9" w:rsidRPr="00E36ED9" w:rsidTr="00D73193">
        <w:trPr>
          <w:gridBefore w:val="1"/>
          <w:wBefore w:w="11" w:type="dxa"/>
        </w:trPr>
        <w:tc>
          <w:tcPr>
            <w:tcW w:w="2065" w:type="dxa"/>
            <w:tcBorders>
              <w:top w:val="nil"/>
            </w:tcBorders>
          </w:tcPr>
          <w:p w:rsidR="00E36ED9" w:rsidRPr="00C07057" w:rsidRDefault="00B922FF" w:rsidP="00B922FF">
            <w:pPr>
              <w:spacing w:after="240"/>
              <w:rPr>
                <w:rFonts w:ascii="Helvetica" w:hAnsi="Helvetica"/>
                <w:b/>
                <w:sz w:val="22"/>
                <w:lang w:val="en-GB"/>
              </w:rPr>
            </w:pPr>
            <w:r>
              <w:rPr>
                <w:rFonts w:ascii="Helvetica" w:hAnsi="Helvetica"/>
                <w:b/>
                <w:sz w:val="22"/>
                <w:lang w:val="en-GB"/>
              </w:rPr>
              <w:t>Take U</w:t>
            </w:r>
            <w:r w:rsidR="00C63C4C">
              <w:rPr>
                <w:rFonts w:ascii="Helvetica" w:hAnsi="Helvetica"/>
                <w:b/>
                <w:sz w:val="22"/>
                <w:lang w:val="en-GB"/>
              </w:rPr>
              <w:t xml:space="preserve">p or </w:t>
            </w:r>
            <w:r>
              <w:rPr>
                <w:rFonts w:ascii="Helvetica" w:hAnsi="Helvetica"/>
                <w:b/>
                <w:sz w:val="22"/>
                <w:lang w:val="en-GB"/>
              </w:rPr>
              <w:t>D</w:t>
            </w:r>
            <w:r w:rsidR="00C63C4C">
              <w:rPr>
                <w:rFonts w:ascii="Helvetica" w:hAnsi="Helvetica"/>
                <w:b/>
                <w:sz w:val="22"/>
                <w:lang w:val="en-GB"/>
              </w:rPr>
              <w:t xml:space="preserve">own and </w:t>
            </w:r>
            <w:r>
              <w:rPr>
                <w:rFonts w:ascii="Helvetica" w:hAnsi="Helvetica"/>
                <w:b/>
                <w:sz w:val="22"/>
                <w:lang w:val="en-GB"/>
              </w:rPr>
              <w:t>D</w:t>
            </w:r>
            <w:r w:rsidR="00E36ED9" w:rsidRPr="00C07057">
              <w:rPr>
                <w:rFonts w:ascii="Helvetica" w:hAnsi="Helvetica"/>
                <w:b/>
                <w:sz w:val="22"/>
                <w:lang w:val="en-GB"/>
              </w:rPr>
              <w:t xml:space="preserve">ispose </w:t>
            </w:r>
            <w:proofErr w:type="spellStart"/>
            <w:r>
              <w:rPr>
                <w:rFonts w:ascii="Helvetica" w:hAnsi="Helvetica"/>
                <w:b/>
                <w:sz w:val="22"/>
                <w:lang w:val="en-GB"/>
              </w:rPr>
              <w:t>O</w:t>
            </w:r>
            <w:r w:rsidR="00434736">
              <w:rPr>
                <w:rFonts w:ascii="Helvetica" w:hAnsi="Helvetica"/>
                <w:b/>
                <w:sz w:val="22"/>
                <w:lang w:val="en-GB"/>
              </w:rPr>
              <w:t>ff</w:t>
            </w:r>
            <w:proofErr w:type="spellEnd"/>
            <w:r w:rsidR="00434736">
              <w:rPr>
                <w:rFonts w:ascii="Helvetica" w:hAnsi="Helvetica"/>
                <w:b/>
                <w:sz w:val="22"/>
                <w:lang w:val="en-GB"/>
              </w:rPr>
              <w:t xml:space="preserve"> </w:t>
            </w:r>
            <w:r>
              <w:rPr>
                <w:rFonts w:ascii="Helvetica" w:hAnsi="Helvetica"/>
                <w:b/>
                <w:sz w:val="22"/>
                <w:lang w:val="en-GB"/>
              </w:rPr>
              <w:t>S</w:t>
            </w:r>
            <w:r w:rsidR="00C63C4C">
              <w:rPr>
                <w:rFonts w:ascii="Helvetica" w:hAnsi="Helvetica"/>
                <w:b/>
                <w:sz w:val="22"/>
                <w:lang w:val="en-GB"/>
              </w:rPr>
              <w:t xml:space="preserve">ite or </w:t>
            </w:r>
            <w:r>
              <w:rPr>
                <w:rFonts w:ascii="Helvetica" w:hAnsi="Helvetica"/>
                <w:b/>
                <w:sz w:val="22"/>
                <w:lang w:val="en-GB"/>
              </w:rPr>
              <w:t>S</w:t>
            </w:r>
            <w:r w:rsidR="00C63C4C">
              <w:rPr>
                <w:rFonts w:ascii="Helvetica" w:hAnsi="Helvetica"/>
                <w:b/>
                <w:sz w:val="22"/>
                <w:lang w:val="en-GB"/>
              </w:rPr>
              <w:t xml:space="preserve">et </w:t>
            </w:r>
            <w:r>
              <w:rPr>
                <w:rFonts w:ascii="Helvetica" w:hAnsi="Helvetica"/>
                <w:b/>
                <w:sz w:val="22"/>
                <w:lang w:val="en-GB"/>
              </w:rPr>
              <w:t>A</w:t>
            </w:r>
            <w:r w:rsidR="00C63C4C">
              <w:rPr>
                <w:rFonts w:ascii="Helvetica" w:hAnsi="Helvetica"/>
                <w:b/>
                <w:sz w:val="22"/>
                <w:lang w:val="en-GB"/>
              </w:rPr>
              <w:t xml:space="preserve">side for </w:t>
            </w:r>
            <w:r>
              <w:rPr>
                <w:rFonts w:ascii="Helvetica" w:hAnsi="Helvetica"/>
                <w:b/>
                <w:sz w:val="22"/>
                <w:lang w:val="en-GB"/>
              </w:rPr>
              <w:t>R</w:t>
            </w:r>
            <w:r w:rsidR="00E36ED9" w:rsidRPr="00C07057">
              <w:rPr>
                <w:rFonts w:ascii="Helvetica" w:hAnsi="Helvetica"/>
                <w:b/>
                <w:sz w:val="22"/>
                <w:lang w:val="en-GB"/>
              </w:rPr>
              <w:t>e-use</w:t>
            </w:r>
          </w:p>
        </w:tc>
        <w:tc>
          <w:tcPr>
            <w:tcW w:w="586" w:type="dxa"/>
            <w:tcBorders>
              <w:top w:val="nil"/>
            </w:tcBorders>
          </w:tcPr>
          <w:p w:rsidR="00E36ED9" w:rsidRPr="00E36ED9" w:rsidRDefault="007A3612" w:rsidP="004E5E60">
            <w:pPr>
              <w:tabs>
                <w:tab w:val="left" w:pos="1980"/>
                <w:tab w:val="left" w:pos="3960"/>
                <w:tab w:val="left" w:pos="5126"/>
                <w:tab w:val="left" w:pos="6034"/>
              </w:tabs>
              <w:suppressAutoHyphens/>
              <w:rPr>
                <w:rFonts w:ascii="Garamond" w:eastAsia="Times New Roman" w:hAnsi="Garamond"/>
                <w:sz w:val="20"/>
                <w:szCs w:val="20"/>
                <w:lang w:val="en-GB"/>
              </w:rPr>
            </w:pPr>
            <w:r>
              <w:rPr>
                <w:rFonts w:ascii="Helvetica" w:hAnsi="Helvetica"/>
                <w:sz w:val="22"/>
                <w:lang w:val="en-GB"/>
              </w:rPr>
              <w:t>7</w:t>
            </w:r>
          </w:p>
        </w:tc>
        <w:tc>
          <w:tcPr>
            <w:tcW w:w="6518" w:type="dxa"/>
            <w:gridSpan w:val="5"/>
            <w:tcBorders>
              <w:top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 xml:space="preserve">The items for take up or down and dispose </w:t>
            </w:r>
            <w:proofErr w:type="spellStart"/>
            <w:r w:rsidRPr="00E36ED9">
              <w:rPr>
                <w:rFonts w:ascii="Helvetica" w:hAnsi="Helvetica"/>
                <w:sz w:val="22"/>
                <w:lang w:val="en-GB"/>
              </w:rPr>
              <w:t>off</w:t>
            </w:r>
            <w:proofErr w:type="spellEnd"/>
            <w:r w:rsidRPr="00E36ED9">
              <w:rPr>
                <w:rFonts w:ascii="Helvetica" w:hAnsi="Helvetica"/>
                <w:sz w:val="22"/>
                <w:lang w:val="en-GB"/>
              </w:rPr>
              <w:t xml:space="preserve"> site or set aside for re-use shall in accordance with the Preambles to Price List General Directions include for:</w:t>
            </w:r>
          </w:p>
        </w:tc>
      </w:tr>
      <w:tr w:rsidR="00E36ED9" w:rsidRPr="00E36ED9" w:rsidTr="00D73193">
        <w:trPr>
          <w:gridBefore w:val="1"/>
          <w:wBefore w:w="11" w:type="dxa"/>
        </w:trPr>
        <w:tc>
          <w:tcPr>
            <w:tcW w:w="2065" w:type="dxa"/>
          </w:tcPr>
          <w:p w:rsidR="00E36ED9" w:rsidRPr="00152CBE" w:rsidRDefault="00E36ED9" w:rsidP="00152CBE">
            <w:pPr>
              <w:spacing w:after="240"/>
              <w:rPr>
                <w:rFonts w:ascii="Helvetica" w:hAnsi="Helvetica"/>
                <w:sz w:val="22"/>
                <w:lang w:val="en-GB"/>
              </w:rPr>
            </w:pPr>
            <w:r w:rsidRPr="00152CBE">
              <w:rPr>
                <w:rFonts w:ascii="Helvetica" w:hAnsi="Helvetica"/>
                <w:sz w:val="22"/>
                <w:lang w:val="en-GB"/>
              </w:rPr>
              <w:t>Item coverage</w:t>
            </w: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(a)</w:t>
            </w:r>
          </w:p>
        </w:tc>
        <w:tc>
          <w:tcPr>
            <w:tcW w:w="5669" w:type="dxa"/>
            <w:gridSpan w:val="4"/>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exc</w:t>
            </w:r>
            <w:r w:rsidR="00253A18">
              <w:rPr>
                <w:rFonts w:ascii="Helvetica" w:hAnsi="Helvetica"/>
                <w:sz w:val="22"/>
                <w:lang w:val="en-GB"/>
              </w:rPr>
              <w:t>avation of acceptable material;</w:t>
            </w:r>
          </w:p>
        </w:tc>
      </w:tr>
      <w:tr w:rsidR="00E36ED9" w:rsidRPr="00E36ED9" w:rsidTr="00D73193">
        <w:trPr>
          <w:gridBefore w:val="1"/>
          <w:wBefore w:w="11" w:type="dxa"/>
        </w:trPr>
        <w:tc>
          <w:tcPr>
            <w:tcW w:w="2065"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(b)</w:t>
            </w:r>
          </w:p>
        </w:tc>
        <w:tc>
          <w:tcPr>
            <w:tcW w:w="5669" w:type="dxa"/>
            <w:gridSpan w:val="4"/>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excavation of unacceptable materia</w:t>
            </w:r>
            <w:r w:rsidR="00253A18">
              <w:rPr>
                <w:rFonts w:ascii="Helvetica" w:hAnsi="Helvetica"/>
                <w:sz w:val="22"/>
                <w:lang w:val="en-GB"/>
              </w:rPr>
              <w:t>l;</w:t>
            </w:r>
          </w:p>
        </w:tc>
      </w:tr>
      <w:tr w:rsidR="00E36ED9" w:rsidRPr="00E36ED9" w:rsidTr="00D73193">
        <w:trPr>
          <w:gridBefore w:val="1"/>
          <w:wBefore w:w="11" w:type="dxa"/>
        </w:trPr>
        <w:tc>
          <w:tcPr>
            <w:tcW w:w="2065"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(c)</w:t>
            </w:r>
          </w:p>
        </w:tc>
        <w:tc>
          <w:tcPr>
            <w:tcW w:w="5669" w:type="dxa"/>
            <w:gridSpan w:val="4"/>
          </w:tcPr>
          <w:p w:rsidR="00E36ED9" w:rsidRPr="00E36ED9" w:rsidRDefault="00253A18" w:rsidP="00E36ED9">
            <w:pPr>
              <w:spacing w:after="240"/>
              <w:rPr>
                <w:rFonts w:ascii="Helvetica" w:hAnsi="Helvetica"/>
                <w:sz w:val="22"/>
                <w:lang w:val="en-GB"/>
              </w:rPr>
            </w:pPr>
            <w:r>
              <w:rPr>
                <w:rFonts w:ascii="Helvetica" w:hAnsi="Helvetica"/>
                <w:sz w:val="22"/>
                <w:lang w:val="en-GB"/>
              </w:rPr>
              <w:t>excavation in hard material;</w:t>
            </w:r>
          </w:p>
        </w:tc>
      </w:tr>
      <w:tr w:rsidR="00E36ED9" w:rsidRPr="00E36ED9" w:rsidTr="00D73193">
        <w:trPr>
          <w:gridBefore w:val="1"/>
          <w:wBefore w:w="11" w:type="dxa"/>
        </w:trPr>
        <w:tc>
          <w:tcPr>
            <w:tcW w:w="2065"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(d)</w:t>
            </w:r>
          </w:p>
        </w:tc>
        <w:tc>
          <w:tcPr>
            <w:tcW w:w="5669" w:type="dxa"/>
            <w:gridSpan w:val="4"/>
          </w:tcPr>
          <w:p w:rsidR="00E36ED9" w:rsidRPr="00E36ED9" w:rsidRDefault="00253A18" w:rsidP="00E36ED9">
            <w:pPr>
              <w:spacing w:after="240"/>
              <w:rPr>
                <w:rFonts w:ascii="Helvetica" w:hAnsi="Helvetica"/>
                <w:sz w:val="22"/>
                <w:lang w:val="en-GB"/>
              </w:rPr>
            </w:pPr>
            <w:r>
              <w:rPr>
                <w:rFonts w:ascii="Helvetica" w:hAnsi="Helvetica"/>
                <w:sz w:val="22"/>
                <w:lang w:val="en-GB"/>
              </w:rPr>
              <w:t>breaking up foundations;</w:t>
            </w:r>
          </w:p>
        </w:tc>
      </w:tr>
      <w:tr w:rsidR="00E36ED9" w:rsidRPr="00E36ED9" w:rsidTr="00D73193">
        <w:trPr>
          <w:gridBefore w:val="1"/>
          <w:wBefore w:w="11" w:type="dxa"/>
        </w:trPr>
        <w:tc>
          <w:tcPr>
            <w:tcW w:w="2065"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(e)</w:t>
            </w:r>
          </w:p>
        </w:tc>
        <w:tc>
          <w:tcPr>
            <w:tcW w:w="5669" w:type="dxa"/>
            <w:gridSpan w:val="4"/>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de-tensioning, di</w:t>
            </w:r>
            <w:r w:rsidR="00253A18">
              <w:rPr>
                <w:rFonts w:ascii="Helvetica" w:hAnsi="Helvetica"/>
                <w:sz w:val="22"/>
                <w:lang w:val="en-GB"/>
              </w:rPr>
              <w:t>smantling and extracting posts;</w:t>
            </w:r>
          </w:p>
        </w:tc>
      </w:tr>
      <w:tr w:rsidR="00E36ED9" w:rsidRPr="00E36ED9" w:rsidTr="00D73193">
        <w:trPr>
          <w:gridBefore w:val="1"/>
          <w:wBefore w:w="11" w:type="dxa"/>
        </w:trPr>
        <w:tc>
          <w:tcPr>
            <w:tcW w:w="2065"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(f)</w:t>
            </w:r>
          </w:p>
        </w:tc>
        <w:tc>
          <w:tcPr>
            <w:tcW w:w="5669" w:type="dxa"/>
            <w:gridSpan w:val="4"/>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cleaning, stac</w:t>
            </w:r>
            <w:r w:rsidR="00253A18">
              <w:rPr>
                <w:rFonts w:ascii="Helvetica" w:hAnsi="Helvetica"/>
                <w:sz w:val="22"/>
                <w:lang w:val="en-GB"/>
              </w:rPr>
              <w:t>king, protecting and labelling;</w:t>
            </w:r>
          </w:p>
        </w:tc>
      </w:tr>
      <w:tr w:rsidR="00E36ED9" w:rsidRPr="00E36ED9" w:rsidTr="00D73193">
        <w:trPr>
          <w:gridBefore w:val="1"/>
          <w:wBefore w:w="11" w:type="dxa"/>
        </w:trPr>
        <w:tc>
          <w:tcPr>
            <w:tcW w:w="2065"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(g)</w:t>
            </w:r>
          </w:p>
        </w:tc>
        <w:tc>
          <w:tcPr>
            <w:tcW w:w="5669" w:type="dxa"/>
            <w:gridSpan w:val="4"/>
          </w:tcPr>
          <w:p w:rsidR="00E36ED9" w:rsidRPr="00E36ED9" w:rsidRDefault="00253A18" w:rsidP="00E36ED9">
            <w:pPr>
              <w:spacing w:after="240"/>
              <w:rPr>
                <w:rFonts w:ascii="Helvetica" w:hAnsi="Helvetica"/>
                <w:sz w:val="22"/>
                <w:lang w:val="en-GB"/>
              </w:rPr>
            </w:pPr>
            <w:r>
              <w:rPr>
                <w:rFonts w:ascii="Helvetica" w:hAnsi="Helvetica"/>
                <w:sz w:val="22"/>
                <w:lang w:val="en-GB"/>
              </w:rPr>
              <w:t>transport and handling;</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(h)</w:t>
            </w:r>
          </w:p>
        </w:tc>
        <w:tc>
          <w:tcPr>
            <w:tcW w:w="5669" w:type="dxa"/>
            <w:gridSpan w:val="4"/>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sand and warning tape to cables where one or more ar</w:t>
            </w:r>
            <w:r w:rsidR="00253A18">
              <w:rPr>
                <w:rFonts w:ascii="Helvetica" w:hAnsi="Helvetica"/>
                <w:sz w:val="22"/>
                <w:lang w:val="en-GB"/>
              </w:rPr>
              <w:t>e to remain in a shared trench;</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w:t>
            </w:r>
            <w:proofErr w:type="spellStart"/>
            <w:r w:rsidRPr="00E36ED9">
              <w:rPr>
                <w:rFonts w:ascii="Helvetica" w:hAnsi="Helvetica"/>
                <w:sz w:val="22"/>
                <w:lang w:val="en-GB"/>
              </w:rPr>
              <w:t>i</w:t>
            </w:r>
            <w:proofErr w:type="spellEnd"/>
            <w:r w:rsidRPr="00E36ED9">
              <w:rPr>
                <w:rFonts w:ascii="Helvetica" w:hAnsi="Helvetica"/>
                <w:sz w:val="22"/>
                <w:lang w:val="en-GB"/>
              </w:rPr>
              <w:t>)</w:t>
            </w:r>
          </w:p>
        </w:tc>
        <w:tc>
          <w:tcPr>
            <w:tcW w:w="5669" w:type="dxa"/>
            <w:gridSpan w:val="4"/>
            <w:tcBorders>
              <w:bottom w:val="nil"/>
            </w:tcBorders>
          </w:tcPr>
          <w:p w:rsidR="00E36ED9" w:rsidRPr="00E36ED9" w:rsidRDefault="00253A18" w:rsidP="00E36ED9">
            <w:pPr>
              <w:spacing w:after="240"/>
              <w:rPr>
                <w:rFonts w:ascii="Helvetica" w:hAnsi="Helvetica"/>
                <w:sz w:val="22"/>
                <w:lang w:val="en-GB"/>
              </w:rPr>
            </w:pPr>
            <w:r>
              <w:rPr>
                <w:rFonts w:ascii="Helvetica" w:hAnsi="Helvetica"/>
                <w:sz w:val="22"/>
                <w:lang w:val="en-GB"/>
              </w:rPr>
              <w:t>backfilling and compaction;</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(j)</w:t>
            </w:r>
          </w:p>
        </w:tc>
        <w:tc>
          <w:tcPr>
            <w:tcW w:w="5669" w:type="dxa"/>
            <w:gridSpan w:val="4"/>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making good to severed ends of exis</w:t>
            </w:r>
            <w:r w:rsidR="00253A18">
              <w:rPr>
                <w:rFonts w:ascii="Helvetica" w:hAnsi="Helvetica"/>
                <w:sz w:val="22"/>
                <w:lang w:val="en-GB"/>
              </w:rPr>
              <w:t>ting walls, hedges and fencing;</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(k)</w:t>
            </w:r>
          </w:p>
        </w:tc>
        <w:tc>
          <w:tcPr>
            <w:tcW w:w="5669" w:type="dxa"/>
            <w:gridSpan w:val="4"/>
            <w:tcBorders>
              <w:bottom w:val="nil"/>
            </w:tcBorders>
          </w:tcPr>
          <w:p w:rsidR="00E36ED9" w:rsidRPr="00E36ED9" w:rsidRDefault="00253A18" w:rsidP="00E36ED9">
            <w:pPr>
              <w:spacing w:after="240"/>
              <w:rPr>
                <w:rFonts w:ascii="Helvetica" w:hAnsi="Helvetica"/>
                <w:sz w:val="22"/>
                <w:lang w:val="en-GB"/>
              </w:rPr>
            </w:pPr>
            <w:r>
              <w:rPr>
                <w:rFonts w:ascii="Helvetica" w:hAnsi="Helvetica"/>
                <w:sz w:val="22"/>
                <w:lang w:val="en-GB"/>
              </w:rPr>
              <w:t>disposal of material;</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(l)</w:t>
            </w:r>
          </w:p>
        </w:tc>
        <w:tc>
          <w:tcPr>
            <w:tcW w:w="5669" w:type="dxa"/>
            <w:gridSpan w:val="4"/>
            <w:tcBorders>
              <w:bottom w:val="nil"/>
            </w:tcBorders>
          </w:tcPr>
          <w:p w:rsidR="00E36ED9" w:rsidRPr="00E36ED9" w:rsidRDefault="00253A18" w:rsidP="00E36ED9">
            <w:pPr>
              <w:spacing w:after="240"/>
              <w:rPr>
                <w:rFonts w:ascii="Helvetica" w:hAnsi="Helvetica"/>
                <w:sz w:val="22"/>
                <w:lang w:val="en-GB"/>
              </w:rPr>
            </w:pPr>
            <w:r>
              <w:rPr>
                <w:rFonts w:ascii="Helvetica" w:hAnsi="Helvetica"/>
                <w:sz w:val="22"/>
                <w:lang w:val="en-GB"/>
              </w:rPr>
              <w:t>reinstatement and making good;</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(m)</w:t>
            </w:r>
          </w:p>
        </w:tc>
        <w:tc>
          <w:tcPr>
            <w:tcW w:w="5669" w:type="dxa"/>
            <w:gridSpan w:val="4"/>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storage faciliti</w:t>
            </w:r>
            <w:r w:rsidR="00253A18">
              <w:rPr>
                <w:rFonts w:ascii="Helvetica" w:hAnsi="Helvetica"/>
                <w:sz w:val="22"/>
                <w:lang w:val="en-GB"/>
              </w:rPr>
              <w:t>es;</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(n)</w:t>
            </w:r>
          </w:p>
        </w:tc>
        <w:tc>
          <w:tcPr>
            <w:tcW w:w="5669" w:type="dxa"/>
            <w:gridSpan w:val="4"/>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replacing items damaged d</w:t>
            </w:r>
            <w:r w:rsidR="00435602">
              <w:rPr>
                <w:rFonts w:ascii="Helvetica" w:hAnsi="Helvetica"/>
                <w:sz w:val="22"/>
                <w:lang w:val="en-GB"/>
              </w:rPr>
              <w:t>uring the foregoing operations;</w:t>
            </w:r>
          </w:p>
        </w:tc>
      </w:tr>
      <w:tr w:rsidR="00E36ED9" w:rsidRPr="00E36ED9" w:rsidTr="00D73193">
        <w:trPr>
          <w:gridBefore w:val="1"/>
          <w:wBefore w:w="11" w:type="dxa"/>
        </w:trPr>
        <w:tc>
          <w:tcPr>
            <w:tcW w:w="2065"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586" w:type="dxa"/>
            <w:tcBorders>
              <w:bottom w:val="nil"/>
            </w:tcBorders>
          </w:tcPr>
          <w:p w:rsidR="00E36ED9" w:rsidRPr="00E36ED9" w:rsidRDefault="00E36ED9"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pPr>
          </w:p>
        </w:tc>
        <w:tc>
          <w:tcPr>
            <w:tcW w:w="849" w:type="dxa"/>
            <w:tcBorders>
              <w:bottom w:val="nil"/>
            </w:tcBorders>
          </w:tcPr>
          <w:p w:rsidR="00E36ED9" w:rsidRPr="00E36ED9" w:rsidRDefault="00E36ED9" w:rsidP="00E36ED9">
            <w:pPr>
              <w:spacing w:after="240"/>
              <w:rPr>
                <w:rFonts w:ascii="Helvetica" w:hAnsi="Helvetica"/>
                <w:sz w:val="22"/>
                <w:lang w:val="en-GB"/>
              </w:rPr>
            </w:pPr>
            <w:r w:rsidRPr="00E36ED9">
              <w:rPr>
                <w:rFonts w:ascii="Helvetica" w:hAnsi="Helvetica"/>
                <w:sz w:val="22"/>
                <w:lang w:val="en-GB"/>
              </w:rPr>
              <w:t>(o)</w:t>
            </w:r>
          </w:p>
        </w:tc>
        <w:tc>
          <w:tcPr>
            <w:tcW w:w="5669" w:type="dxa"/>
            <w:gridSpan w:val="4"/>
            <w:tcBorders>
              <w:bottom w:val="nil"/>
            </w:tcBorders>
          </w:tcPr>
          <w:p w:rsidR="00E36ED9" w:rsidRPr="00E36ED9" w:rsidRDefault="00253A18" w:rsidP="00E36ED9">
            <w:pPr>
              <w:spacing w:after="240"/>
              <w:rPr>
                <w:rFonts w:ascii="Helvetica" w:hAnsi="Helvetica"/>
                <w:sz w:val="22"/>
                <w:lang w:val="en-GB"/>
              </w:rPr>
            </w:pPr>
            <w:proofErr w:type="gramStart"/>
            <w:r>
              <w:rPr>
                <w:rFonts w:ascii="Helvetica" w:hAnsi="Helvetica"/>
                <w:sz w:val="22"/>
                <w:lang w:val="en-GB"/>
              </w:rPr>
              <w:t>multiple</w:t>
            </w:r>
            <w:proofErr w:type="gramEnd"/>
            <w:r>
              <w:rPr>
                <w:rFonts w:ascii="Helvetica" w:hAnsi="Helvetica"/>
                <w:sz w:val="22"/>
                <w:lang w:val="en-GB"/>
              </w:rPr>
              <w:t xml:space="preserve"> handling of materials.</w:t>
            </w:r>
          </w:p>
        </w:tc>
      </w:tr>
    </w:tbl>
    <w:p w:rsidR="00597C66" w:rsidRDefault="00597C66" w:rsidP="00E36ED9">
      <w:pPr>
        <w:tabs>
          <w:tab w:val="left" w:pos="1980"/>
          <w:tab w:val="left" w:pos="3960"/>
          <w:tab w:val="left" w:pos="5126"/>
          <w:tab w:val="left" w:pos="6034"/>
        </w:tabs>
        <w:suppressAutoHyphens/>
        <w:spacing w:before="120" w:after="120"/>
        <w:rPr>
          <w:rFonts w:ascii="Garamond" w:eastAsia="Times New Roman" w:hAnsi="Garamond"/>
          <w:sz w:val="20"/>
          <w:szCs w:val="20"/>
          <w:lang w:val="en-GB"/>
        </w:rPr>
        <w:sectPr w:rsidR="00597C66" w:rsidSect="00134BA9">
          <w:headerReference w:type="default" r:id="rId39"/>
          <w:pgSz w:w="11899" w:h="16838"/>
          <w:pgMar w:top="1701" w:right="1588" w:bottom="1701" w:left="1588" w:header="709" w:footer="408" w:gutter="0"/>
          <w:cols w:space="708"/>
        </w:sectPr>
      </w:pPr>
    </w:p>
    <w:p w:rsidR="00253A18" w:rsidRPr="00597C66" w:rsidRDefault="00253A18" w:rsidP="00E36ED9">
      <w:pPr>
        <w:tabs>
          <w:tab w:val="left" w:pos="1980"/>
          <w:tab w:val="left" w:pos="3960"/>
          <w:tab w:val="left" w:pos="5126"/>
          <w:tab w:val="left" w:pos="6034"/>
        </w:tabs>
        <w:suppressAutoHyphens/>
        <w:spacing w:before="120" w:after="120"/>
        <w:rPr>
          <w:rFonts w:ascii="Garamond" w:eastAsia="Times New Roman" w:hAnsi="Garamond"/>
          <w:sz w:val="2"/>
          <w:szCs w:val="2"/>
          <w:lang w:val="en-GB"/>
        </w:rPr>
      </w:pPr>
    </w:p>
    <w:tbl>
      <w:tblPr>
        <w:tblW w:w="9072" w:type="dxa"/>
        <w:tblInd w:w="113" w:type="dxa"/>
        <w:tblLayout w:type="fixed"/>
        <w:tblLook w:val="0000" w:firstRow="0" w:lastRow="0" w:firstColumn="0" w:lastColumn="0" w:noHBand="0" w:noVBand="0"/>
      </w:tblPr>
      <w:tblGrid>
        <w:gridCol w:w="13"/>
        <w:gridCol w:w="2077"/>
        <w:gridCol w:w="579"/>
        <w:gridCol w:w="853"/>
        <w:gridCol w:w="143"/>
        <w:gridCol w:w="854"/>
        <w:gridCol w:w="284"/>
        <w:gridCol w:w="4269"/>
      </w:tblGrid>
      <w:tr w:rsidR="00253A18" w:rsidRPr="00253A18" w:rsidTr="002416F3">
        <w:tc>
          <w:tcPr>
            <w:tcW w:w="9039" w:type="dxa"/>
            <w:gridSpan w:val="8"/>
          </w:tcPr>
          <w:p w:rsidR="00253A18" w:rsidRDefault="00253A18" w:rsidP="00D73193">
            <w:pPr>
              <w:pStyle w:val="Heading2HelveticalOrange"/>
              <w:tabs>
                <w:tab w:val="left" w:pos="0"/>
              </w:tabs>
              <w:spacing w:before="0" w:after="0"/>
              <w:jc w:val="both"/>
              <w:rPr>
                <w:lang w:val="en-GB"/>
              </w:rPr>
            </w:pPr>
            <w:bookmarkStart w:id="76" w:name="_Toc423340818"/>
            <w:bookmarkStart w:id="77" w:name="_Toc502922814"/>
            <w:r w:rsidRPr="00D73193">
              <w:rPr>
                <w:lang w:val="en-GB"/>
              </w:rPr>
              <w:t>SERIES 300: FENCING</w:t>
            </w:r>
            <w:bookmarkEnd w:id="76"/>
            <w:bookmarkEnd w:id="77"/>
          </w:p>
          <w:p w:rsidR="00D73193" w:rsidRPr="00253A18" w:rsidRDefault="00D73193" w:rsidP="00D73193">
            <w:pPr>
              <w:pStyle w:val="Heading2HelveticalOrange"/>
              <w:tabs>
                <w:tab w:val="left" w:pos="0"/>
              </w:tabs>
              <w:spacing w:before="0" w:after="0"/>
              <w:jc w:val="both"/>
              <w:rPr>
                <w:rFonts w:ascii="Gill Sans MT" w:hAnsi="Gill Sans MT"/>
                <w:b w:val="0"/>
                <w:lang w:val="en-GB"/>
              </w:rPr>
            </w:pP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6379" w:type="dxa"/>
            <w:gridSpan w:val="5"/>
          </w:tcPr>
          <w:p w:rsidR="00253A18" w:rsidRPr="00646A4B" w:rsidRDefault="00646A4B" w:rsidP="00D73193">
            <w:pPr>
              <w:spacing w:after="240"/>
              <w:rPr>
                <w:rFonts w:ascii="Helvetica" w:hAnsi="Helvetica"/>
                <w:b/>
                <w:sz w:val="22"/>
                <w:lang w:val="en-GB"/>
              </w:rPr>
            </w:pPr>
            <w:r w:rsidRPr="00646A4B">
              <w:rPr>
                <w:rFonts w:ascii="Helvetica" w:hAnsi="Helvetica"/>
                <w:b/>
                <w:sz w:val="22"/>
                <w:lang w:val="en-GB"/>
              </w:rPr>
              <w:t>Temporary F</w:t>
            </w:r>
            <w:r w:rsidR="00253A18" w:rsidRPr="00646A4B">
              <w:rPr>
                <w:rFonts w:ascii="Helvetica" w:hAnsi="Helvetica"/>
                <w:b/>
                <w:sz w:val="22"/>
                <w:lang w:val="en-GB"/>
              </w:rPr>
              <w:t>encing</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Units</w:t>
            </w:r>
          </w:p>
        </w:tc>
        <w:tc>
          <w:tcPr>
            <w:tcW w:w="577"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6379" w:type="dxa"/>
            <w:gridSpan w:val="5"/>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The unit of measurement shall be:</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w:t>
            </w:r>
            <w:proofErr w:type="spellStart"/>
            <w:r w:rsidRPr="00D73193">
              <w:rPr>
                <w:rFonts w:ascii="Helvetica" w:hAnsi="Helvetica"/>
                <w:sz w:val="22"/>
                <w:lang w:val="en-GB"/>
              </w:rPr>
              <w:t>i</w:t>
            </w:r>
            <w:proofErr w:type="spellEnd"/>
            <w:r w:rsidRPr="00D73193">
              <w:rPr>
                <w:rFonts w:ascii="Helvetica" w:hAnsi="Helvetica"/>
                <w:sz w:val="22"/>
                <w:lang w:val="en-GB"/>
              </w:rPr>
              <w:t>)</w:t>
            </w:r>
          </w:p>
        </w:tc>
        <w:tc>
          <w:tcPr>
            <w:tcW w:w="5529" w:type="dxa"/>
            <w:gridSpan w:val="4"/>
          </w:tcPr>
          <w:p w:rsidR="00253A18" w:rsidRPr="00D73193" w:rsidRDefault="008B55AD" w:rsidP="00D73193">
            <w:pPr>
              <w:spacing w:after="240"/>
              <w:rPr>
                <w:rFonts w:ascii="Helvetica" w:hAnsi="Helvetica"/>
                <w:sz w:val="22"/>
                <w:lang w:val="en-GB"/>
              </w:rPr>
            </w:pPr>
            <w:r>
              <w:rPr>
                <w:rFonts w:ascii="Helvetica" w:hAnsi="Helvetica"/>
                <w:sz w:val="22"/>
                <w:lang w:val="en-GB"/>
              </w:rPr>
              <w:t>e</w:t>
            </w:r>
            <w:r w:rsidR="00253A18" w:rsidRPr="00D73193">
              <w:rPr>
                <w:rFonts w:ascii="Helvetica" w:hAnsi="Helvetica"/>
                <w:sz w:val="22"/>
                <w:lang w:val="en-GB"/>
              </w:rPr>
              <w:t>rect and remove temporary fencing …</w:t>
            </w:r>
            <w:r w:rsidR="00434736">
              <w:rPr>
                <w:rFonts w:ascii="Helvetica" w:hAnsi="Helvetica"/>
                <w:sz w:val="22"/>
                <w:lang w:val="en-GB"/>
              </w:rPr>
              <w:t xml:space="preserve"> </w:t>
            </w:r>
            <w:r w:rsidR="00253A18" w:rsidRPr="00D73193">
              <w:rPr>
                <w:rFonts w:ascii="Helvetica" w:hAnsi="Helvetica"/>
                <w:sz w:val="22"/>
                <w:lang w:val="en-GB"/>
              </w:rPr>
              <w:t>…</w:t>
            </w:r>
            <w:r w:rsidR="00434736">
              <w:rPr>
                <w:rFonts w:ascii="Helvetica" w:hAnsi="Helvetica"/>
                <w:sz w:val="22"/>
                <w:lang w:val="en-GB"/>
              </w:rPr>
              <w:t xml:space="preserve"> </w:t>
            </w:r>
            <w:r w:rsidR="00253A18" w:rsidRPr="00D73193">
              <w:rPr>
                <w:rFonts w:ascii="Helvetica" w:hAnsi="Helvetica"/>
                <w:sz w:val="22"/>
                <w:lang w:val="en-GB"/>
              </w:rPr>
              <w:t>… linear  metre</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(ii)</w:t>
            </w:r>
          </w:p>
        </w:tc>
        <w:tc>
          <w:tcPr>
            <w:tcW w:w="5529" w:type="dxa"/>
            <w:gridSpan w:val="4"/>
          </w:tcPr>
          <w:p w:rsidR="00253A18" w:rsidRPr="00D73193" w:rsidRDefault="008B55AD" w:rsidP="00D73193">
            <w:pPr>
              <w:spacing w:after="240"/>
              <w:rPr>
                <w:rFonts w:ascii="Helvetica" w:hAnsi="Helvetica"/>
                <w:sz w:val="22"/>
                <w:lang w:val="en-GB"/>
              </w:rPr>
            </w:pPr>
            <w:r>
              <w:rPr>
                <w:rFonts w:ascii="Helvetica" w:hAnsi="Helvetica"/>
                <w:sz w:val="22"/>
                <w:lang w:val="en-GB"/>
              </w:rPr>
              <w:t>m</w:t>
            </w:r>
            <w:r w:rsidR="00253A18" w:rsidRPr="00D73193">
              <w:rPr>
                <w:rFonts w:ascii="Helvetica" w:hAnsi="Helvetica"/>
                <w:sz w:val="22"/>
                <w:lang w:val="en-GB"/>
              </w:rPr>
              <w:t>aintain temporary fencing …</w:t>
            </w:r>
            <w:r w:rsidR="00434736">
              <w:rPr>
                <w:rFonts w:ascii="Helvetica" w:hAnsi="Helvetica"/>
                <w:sz w:val="22"/>
                <w:lang w:val="en-GB"/>
              </w:rPr>
              <w:t xml:space="preserve"> </w:t>
            </w:r>
            <w:r w:rsidR="00253A18" w:rsidRPr="00D73193">
              <w:rPr>
                <w:rFonts w:ascii="Helvetica" w:hAnsi="Helvetica"/>
                <w:sz w:val="22"/>
                <w:lang w:val="en-GB"/>
              </w:rPr>
              <w:t>…</w:t>
            </w:r>
            <w:r w:rsidR="00434736">
              <w:rPr>
                <w:rFonts w:ascii="Helvetica" w:hAnsi="Helvetica"/>
                <w:sz w:val="22"/>
                <w:lang w:val="en-GB"/>
              </w:rPr>
              <w:t xml:space="preserve"> </w:t>
            </w:r>
            <w:r w:rsidR="00435602">
              <w:rPr>
                <w:rFonts w:ascii="Helvetica" w:hAnsi="Helvetica"/>
                <w:sz w:val="22"/>
                <w:lang w:val="en-GB"/>
              </w:rPr>
              <w:t>…</w:t>
            </w:r>
            <w:r w:rsidR="00253A18" w:rsidRPr="00D73193">
              <w:rPr>
                <w:rFonts w:ascii="Helvetica" w:hAnsi="Helvetica"/>
                <w:sz w:val="22"/>
                <w:lang w:val="en-GB"/>
              </w:rPr>
              <w:t xml:space="preserve"> linear metre per day</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Itemisation</w:t>
            </w:r>
          </w:p>
        </w:tc>
        <w:tc>
          <w:tcPr>
            <w:tcW w:w="577"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2</w:t>
            </w:r>
          </w:p>
        </w:tc>
        <w:tc>
          <w:tcPr>
            <w:tcW w:w="6379" w:type="dxa"/>
            <w:gridSpan w:val="5"/>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Separate items shall be provided for temporary fencing in accordance with Genera</w:t>
            </w:r>
            <w:r w:rsidR="00D73193">
              <w:rPr>
                <w:rFonts w:ascii="Helvetica" w:hAnsi="Helvetica"/>
                <w:sz w:val="22"/>
                <w:lang w:val="en-GB"/>
              </w:rPr>
              <w:t>l Principles and the following:</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F78E1E"/>
          </w:tcPr>
          <w:p w:rsidR="00253A18" w:rsidRPr="00131DE9" w:rsidRDefault="00253A18" w:rsidP="00D73193">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34" w:type="dxa"/>
            <w:gridSpan w:val="2"/>
            <w:tcBorders>
              <w:top w:val="single" w:sz="4" w:space="0" w:color="auto"/>
              <w:bottom w:val="single" w:sz="4" w:space="0" w:color="auto"/>
            </w:tcBorders>
            <w:shd w:val="clear" w:color="auto" w:fill="F78E1E"/>
          </w:tcPr>
          <w:p w:rsidR="00253A18" w:rsidRPr="00131DE9" w:rsidRDefault="00253A18" w:rsidP="00D73193">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253" w:type="dxa"/>
            <w:tcBorders>
              <w:top w:val="single" w:sz="4" w:space="0" w:color="auto"/>
              <w:bottom w:val="single" w:sz="4" w:space="0" w:color="auto"/>
            </w:tcBorders>
            <w:shd w:val="clear" w:color="auto" w:fill="F78E1E"/>
          </w:tcPr>
          <w:p w:rsidR="00253A18" w:rsidRPr="00131DE9" w:rsidRDefault="00253A18" w:rsidP="00D73193">
            <w:pPr>
              <w:spacing w:after="240"/>
              <w:rPr>
                <w:rFonts w:ascii="Helvetica" w:hAnsi="Helvetica"/>
                <w:b/>
                <w:color w:val="FFFFFF"/>
                <w:sz w:val="22"/>
                <w:lang w:val="en-GB"/>
              </w:rPr>
            </w:pP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1134"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p w:rsidR="00253A18" w:rsidRPr="00D73193" w:rsidRDefault="00253A18" w:rsidP="00D73193">
            <w:pPr>
              <w:spacing w:after="240"/>
              <w:rPr>
                <w:rFonts w:ascii="Helvetica" w:hAnsi="Helvetica"/>
                <w:sz w:val="22"/>
                <w:lang w:val="en-GB"/>
              </w:rPr>
            </w:pPr>
            <w:r w:rsidRPr="00D73193">
              <w:rPr>
                <w:rFonts w:ascii="Helvetica" w:hAnsi="Helvetica"/>
                <w:sz w:val="22"/>
                <w:lang w:val="en-GB"/>
              </w:rPr>
              <w:t>2</w:t>
            </w:r>
          </w:p>
        </w:tc>
        <w:tc>
          <w:tcPr>
            <w:tcW w:w="4253" w:type="dxa"/>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Erect and remove temporary fencing</w:t>
            </w:r>
          </w:p>
          <w:p w:rsidR="00253A18" w:rsidRPr="00D73193" w:rsidRDefault="00253A18" w:rsidP="00D73193">
            <w:pPr>
              <w:spacing w:after="240"/>
              <w:rPr>
                <w:rFonts w:ascii="Helvetica" w:hAnsi="Helvetica"/>
                <w:sz w:val="22"/>
                <w:lang w:val="en-GB"/>
              </w:rPr>
            </w:pPr>
            <w:r w:rsidRPr="00D73193">
              <w:rPr>
                <w:rFonts w:ascii="Helvetica" w:hAnsi="Helvetica"/>
                <w:sz w:val="22"/>
                <w:lang w:val="en-GB"/>
              </w:rPr>
              <w:t>Maintain temporary fencing</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2</w:t>
            </w:r>
          </w:p>
        </w:tc>
        <w:tc>
          <w:tcPr>
            <w:tcW w:w="1134"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4253" w:type="dxa"/>
            <w:tcBorders>
              <w:top w:val="single" w:sz="4" w:space="0" w:color="auto"/>
              <w:bottom w:val="single" w:sz="4" w:space="0" w:color="auto"/>
            </w:tcBorders>
            <w:shd w:val="clear" w:color="auto" w:fill="auto"/>
          </w:tcPr>
          <w:p w:rsidR="00253A18" w:rsidRPr="00D73193" w:rsidRDefault="007F4F75" w:rsidP="00D73193">
            <w:pPr>
              <w:spacing w:after="240"/>
              <w:rPr>
                <w:rFonts w:ascii="Helvetica" w:hAnsi="Helvetica"/>
                <w:sz w:val="22"/>
                <w:lang w:val="en-GB"/>
              </w:rPr>
            </w:pPr>
            <w:r>
              <w:rPr>
                <w:rFonts w:ascii="Helvetica" w:hAnsi="Helvetica"/>
                <w:sz w:val="22"/>
                <w:lang w:val="en-GB"/>
              </w:rPr>
              <w:t>Stated</w:t>
            </w:r>
            <w:r w:rsidR="00253A18" w:rsidRPr="00D73193">
              <w:rPr>
                <w:rFonts w:ascii="Helvetica" w:hAnsi="Helvetica"/>
                <w:sz w:val="22"/>
                <w:lang w:val="en-GB"/>
              </w:rPr>
              <w:t xml:space="preserve"> types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3</w:t>
            </w:r>
          </w:p>
        </w:tc>
        <w:tc>
          <w:tcPr>
            <w:tcW w:w="1134"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4253" w:type="dxa"/>
            <w:tcBorders>
              <w:top w:val="single" w:sz="4" w:space="0" w:color="auto"/>
              <w:bottom w:val="single" w:sz="4" w:space="0" w:color="auto"/>
            </w:tcBorders>
            <w:shd w:val="clear" w:color="auto" w:fill="auto"/>
          </w:tcPr>
          <w:p w:rsidR="00253A18" w:rsidRPr="00D73193" w:rsidRDefault="007F4F75" w:rsidP="00D73193">
            <w:pPr>
              <w:spacing w:after="240"/>
              <w:rPr>
                <w:rFonts w:ascii="Helvetica" w:hAnsi="Helvetica"/>
                <w:sz w:val="22"/>
                <w:lang w:val="en-GB"/>
              </w:rPr>
            </w:pPr>
            <w:r>
              <w:rPr>
                <w:rFonts w:ascii="Helvetica" w:hAnsi="Helvetica"/>
                <w:sz w:val="22"/>
                <w:lang w:val="en-GB"/>
              </w:rPr>
              <w:t>Stated</w:t>
            </w:r>
            <w:r w:rsidR="00253A18" w:rsidRPr="00D73193">
              <w:rPr>
                <w:rFonts w:ascii="Helvetica" w:hAnsi="Helvetica"/>
                <w:sz w:val="22"/>
                <w:lang w:val="en-GB"/>
              </w:rPr>
              <w:t xml:space="preserve"> lengths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6379" w:type="dxa"/>
            <w:gridSpan w:val="5"/>
            <w:tcBorders>
              <w:top w:val="single" w:sz="4" w:space="0" w:color="auto"/>
            </w:tcBorders>
          </w:tcPr>
          <w:p w:rsidR="00253A18" w:rsidRPr="00D73193" w:rsidRDefault="00253A18" w:rsidP="00D73193">
            <w:pPr>
              <w:spacing w:after="240"/>
              <w:rPr>
                <w:rFonts w:ascii="Helvetica" w:hAnsi="Helvetica"/>
                <w:sz w:val="22"/>
                <w:lang w:val="en-GB"/>
              </w:rPr>
            </w:pPr>
          </w:p>
        </w:tc>
      </w:tr>
      <w:tr w:rsidR="00253A18" w:rsidRPr="00D73193" w:rsidTr="002416F3">
        <w:trPr>
          <w:gridBefore w:val="1"/>
          <w:wBefore w:w="14" w:type="dxa"/>
        </w:trPr>
        <w:tc>
          <w:tcPr>
            <w:tcW w:w="2069" w:type="dxa"/>
          </w:tcPr>
          <w:p w:rsidR="00253A18" w:rsidRPr="00C07057" w:rsidRDefault="00B922FF" w:rsidP="00D73193">
            <w:pPr>
              <w:spacing w:after="240"/>
              <w:rPr>
                <w:rFonts w:ascii="Helvetica" w:hAnsi="Helvetica"/>
                <w:b/>
                <w:sz w:val="22"/>
                <w:lang w:val="en-GB"/>
              </w:rPr>
            </w:pPr>
            <w:r>
              <w:rPr>
                <w:rFonts w:ascii="Helvetica" w:hAnsi="Helvetica"/>
                <w:b/>
                <w:sz w:val="22"/>
                <w:lang w:val="en-GB"/>
              </w:rPr>
              <w:t>Temporary F</w:t>
            </w:r>
            <w:r w:rsidR="00253A18" w:rsidRPr="00C07057">
              <w:rPr>
                <w:rFonts w:ascii="Helvetica" w:hAnsi="Helvetica"/>
                <w:b/>
                <w:sz w:val="22"/>
                <w:lang w:val="en-GB"/>
              </w:rPr>
              <w:t>encing</w:t>
            </w:r>
          </w:p>
        </w:tc>
        <w:tc>
          <w:tcPr>
            <w:tcW w:w="577"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3</w:t>
            </w:r>
          </w:p>
        </w:tc>
        <w:tc>
          <w:tcPr>
            <w:tcW w:w="6379" w:type="dxa"/>
            <w:gridSpan w:val="5"/>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The items for temporary fencing shall in accordance with the Preambles to the Price List General Directions include for:</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Item coverage</w:t>
            </w: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(a)</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earthworks, foundations and erection;</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(b)</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maintenance and inspections;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(c)</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concrete, formwork and reinforcement;</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(d)</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posts, straining posts and struts;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(e)</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cutting in filling to shape and bends;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(f)</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protective systems;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(g)</w:t>
            </w:r>
          </w:p>
        </w:tc>
        <w:tc>
          <w:tcPr>
            <w:tcW w:w="5529" w:type="dxa"/>
            <w:gridSpan w:val="4"/>
            <w:shd w:val="clear" w:color="auto" w:fill="auto"/>
          </w:tcPr>
          <w:p w:rsidR="00646A4B" w:rsidRDefault="00253A18" w:rsidP="00D73193">
            <w:pPr>
              <w:spacing w:after="240"/>
              <w:rPr>
                <w:rFonts w:ascii="Helvetica" w:hAnsi="Helvetica"/>
                <w:sz w:val="22"/>
                <w:lang w:val="en-GB"/>
              </w:rPr>
            </w:pPr>
            <w:proofErr w:type="gramStart"/>
            <w:r w:rsidRPr="00D73193">
              <w:rPr>
                <w:rFonts w:ascii="Helvetica" w:hAnsi="Helvetica"/>
                <w:sz w:val="22"/>
                <w:lang w:val="en-GB"/>
              </w:rPr>
              <w:t>removal</w:t>
            </w:r>
            <w:proofErr w:type="gramEnd"/>
            <w:r w:rsidRPr="00D73193">
              <w:rPr>
                <w:rFonts w:ascii="Helvetica" w:hAnsi="Helvetica"/>
                <w:sz w:val="22"/>
                <w:lang w:val="en-GB"/>
              </w:rPr>
              <w:t xml:space="preserve"> and reinstatement on completion.</w:t>
            </w:r>
          </w:p>
          <w:p w:rsidR="00760E98" w:rsidRPr="00D73193" w:rsidRDefault="00760E98" w:rsidP="00D73193">
            <w:pPr>
              <w:spacing w:after="240"/>
              <w:rPr>
                <w:rFonts w:ascii="Helvetica" w:hAnsi="Helvetica"/>
                <w:sz w:val="22"/>
                <w:lang w:val="en-GB"/>
              </w:rPr>
            </w:pP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6379" w:type="dxa"/>
            <w:gridSpan w:val="5"/>
          </w:tcPr>
          <w:p w:rsidR="00BF5130" w:rsidRDefault="00BF5130" w:rsidP="00D73193">
            <w:pPr>
              <w:spacing w:after="240"/>
              <w:rPr>
                <w:rFonts w:ascii="Helvetica" w:hAnsi="Helvetica"/>
                <w:b/>
                <w:sz w:val="22"/>
                <w:lang w:val="en-GB"/>
              </w:rPr>
            </w:pPr>
          </w:p>
          <w:p w:rsidR="00BF5130" w:rsidRDefault="00BF5130" w:rsidP="00D73193">
            <w:pPr>
              <w:spacing w:after="240"/>
              <w:rPr>
                <w:rFonts w:ascii="Helvetica" w:hAnsi="Helvetica"/>
                <w:b/>
                <w:sz w:val="22"/>
                <w:lang w:val="en-GB"/>
              </w:rPr>
            </w:pPr>
          </w:p>
          <w:p w:rsidR="00BF5130" w:rsidRDefault="00BF5130" w:rsidP="00D73193">
            <w:pPr>
              <w:spacing w:after="240"/>
              <w:rPr>
                <w:rFonts w:ascii="Helvetica" w:hAnsi="Helvetica"/>
                <w:b/>
                <w:sz w:val="22"/>
                <w:lang w:val="en-GB"/>
              </w:rPr>
            </w:pPr>
          </w:p>
          <w:p w:rsidR="00253A18" w:rsidRPr="00646A4B" w:rsidRDefault="00646A4B" w:rsidP="00D73193">
            <w:pPr>
              <w:spacing w:after="240"/>
              <w:rPr>
                <w:rFonts w:ascii="Helvetica" w:hAnsi="Helvetica"/>
                <w:b/>
                <w:sz w:val="22"/>
                <w:lang w:val="en-GB"/>
              </w:rPr>
            </w:pPr>
            <w:r>
              <w:rPr>
                <w:rFonts w:ascii="Helvetica" w:hAnsi="Helvetica"/>
                <w:b/>
                <w:sz w:val="22"/>
                <w:lang w:val="en-GB"/>
              </w:rPr>
              <w:lastRenderedPageBreak/>
              <w:t>Permanent F</w:t>
            </w:r>
            <w:r w:rsidR="00253A18" w:rsidRPr="00646A4B">
              <w:rPr>
                <w:rFonts w:ascii="Helvetica" w:hAnsi="Helvetica"/>
                <w:b/>
                <w:sz w:val="22"/>
                <w:lang w:val="en-GB"/>
              </w:rPr>
              <w:t>encing</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lastRenderedPageBreak/>
              <w:t>Units</w:t>
            </w:r>
          </w:p>
        </w:tc>
        <w:tc>
          <w:tcPr>
            <w:tcW w:w="577"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4</w:t>
            </w:r>
          </w:p>
        </w:tc>
        <w:tc>
          <w:tcPr>
            <w:tcW w:w="6379" w:type="dxa"/>
            <w:gridSpan w:val="5"/>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The unit of measurement shall be:</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w:t>
            </w:r>
            <w:proofErr w:type="spellStart"/>
            <w:r w:rsidRPr="00D73193">
              <w:rPr>
                <w:rFonts w:ascii="Helvetica" w:hAnsi="Helvetica"/>
                <w:sz w:val="22"/>
                <w:lang w:val="en-GB"/>
              </w:rPr>
              <w:t>i</w:t>
            </w:r>
            <w:proofErr w:type="spellEnd"/>
            <w:r w:rsidRPr="00D73193">
              <w:rPr>
                <w:rFonts w:ascii="Helvetica" w:hAnsi="Helvetica"/>
                <w:sz w:val="22"/>
                <w:lang w:val="en-GB"/>
              </w:rPr>
              <w:t>)</w:t>
            </w:r>
          </w:p>
        </w:tc>
        <w:tc>
          <w:tcPr>
            <w:tcW w:w="5529" w:type="dxa"/>
            <w:gridSpan w:val="4"/>
          </w:tcPr>
          <w:p w:rsidR="00253A18" w:rsidRPr="00D73193" w:rsidRDefault="008B55AD" w:rsidP="00D73193">
            <w:pPr>
              <w:spacing w:after="240"/>
              <w:rPr>
                <w:rFonts w:ascii="Helvetica" w:hAnsi="Helvetica"/>
                <w:sz w:val="22"/>
                <w:lang w:val="en-GB"/>
              </w:rPr>
            </w:pPr>
            <w:r>
              <w:rPr>
                <w:rFonts w:ascii="Helvetica" w:hAnsi="Helvetica"/>
                <w:sz w:val="22"/>
                <w:lang w:val="en-GB"/>
              </w:rPr>
              <w:t>p</w:t>
            </w:r>
            <w:r w:rsidR="00253A18" w:rsidRPr="00D73193">
              <w:rPr>
                <w:rFonts w:ascii="Helvetica" w:hAnsi="Helvetica"/>
                <w:sz w:val="22"/>
                <w:lang w:val="en-GB"/>
              </w:rPr>
              <w:t>ermanent fencing …</w:t>
            </w:r>
            <w:r w:rsidR="00434736">
              <w:rPr>
                <w:rFonts w:ascii="Helvetica" w:hAnsi="Helvetica"/>
                <w:sz w:val="22"/>
                <w:lang w:val="en-GB"/>
              </w:rPr>
              <w:t xml:space="preserve"> </w:t>
            </w:r>
            <w:r w:rsidR="00253A18" w:rsidRPr="00D73193">
              <w:rPr>
                <w:rFonts w:ascii="Helvetica" w:hAnsi="Helvetica"/>
                <w:sz w:val="22"/>
                <w:lang w:val="en-GB"/>
              </w:rPr>
              <w:t>…</w:t>
            </w:r>
            <w:r w:rsidR="00434736">
              <w:rPr>
                <w:rFonts w:ascii="Helvetica" w:hAnsi="Helvetica"/>
                <w:sz w:val="22"/>
                <w:lang w:val="en-GB"/>
              </w:rPr>
              <w:t xml:space="preserve"> </w:t>
            </w:r>
            <w:r w:rsidR="00253A18" w:rsidRPr="00D73193">
              <w:rPr>
                <w:rFonts w:ascii="Helvetica" w:hAnsi="Helvetica"/>
                <w:sz w:val="22"/>
                <w:lang w:val="en-GB"/>
              </w:rPr>
              <w:t>… metre</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(ii)</w:t>
            </w:r>
          </w:p>
        </w:tc>
        <w:tc>
          <w:tcPr>
            <w:tcW w:w="5529" w:type="dxa"/>
            <w:gridSpan w:val="4"/>
          </w:tcPr>
          <w:p w:rsidR="00253A18" w:rsidRPr="00D73193" w:rsidRDefault="008B55AD" w:rsidP="00D73193">
            <w:pPr>
              <w:spacing w:after="240"/>
              <w:rPr>
                <w:rFonts w:ascii="Helvetica" w:hAnsi="Helvetica"/>
                <w:sz w:val="22"/>
                <w:lang w:val="en-GB"/>
              </w:rPr>
            </w:pPr>
            <w:r>
              <w:rPr>
                <w:rFonts w:ascii="Helvetica" w:hAnsi="Helvetica"/>
                <w:sz w:val="22"/>
                <w:lang w:val="en-GB"/>
              </w:rPr>
              <w:t>e</w:t>
            </w:r>
            <w:r w:rsidR="00253A18" w:rsidRPr="00D73193">
              <w:rPr>
                <w:rFonts w:ascii="Helvetica" w:hAnsi="Helvetica"/>
                <w:sz w:val="22"/>
                <w:lang w:val="en-GB"/>
              </w:rPr>
              <w:t>xtra over for concrete footings …</w:t>
            </w:r>
            <w:r w:rsidR="00434736">
              <w:rPr>
                <w:rFonts w:ascii="Helvetica" w:hAnsi="Helvetica"/>
                <w:sz w:val="22"/>
                <w:lang w:val="en-GB"/>
              </w:rPr>
              <w:t xml:space="preserve"> </w:t>
            </w:r>
            <w:r w:rsidR="00253A18" w:rsidRPr="00D73193">
              <w:rPr>
                <w:rFonts w:ascii="Helvetica" w:hAnsi="Helvetica"/>
                <w:sz w:val="22"/>
                <w:lang w:val="en-GB"/>
              </w:rPr>
              <w:t>…</w:t>
            </w:r>
            <w:r w:rsidR="00434736">
              <w:rPr>
                <w:rFonts w:ascii="Helvetica" w:hAnsi="Helvetica"/>
                <w:sz w:val="22"/>
                <w:lang w:val="en-GB"/>
              </w:rPr>
              <w:t xml:space="preserve"> </w:t>
            </w:r>
            <w:r w:rsidR="00253A18" w:rsidRPr="00D73193">
              <w:rPr>
                <w:rFonts w:ascii="Helvetica" w:hAnsi="Helvetica"/>
                <w:sz w:val="22"/>
                <w:lang w:val="en-GB"/>
              </w:rPr>
              <w:t>… number</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(iii)</w:t>
            </w:r>
          </w:p>
        </w:tc>
        <w:tc>
          <w:tcPr>
            <w:tcW w:w="5529" w:type="dxa"/>
            <w:gridSpan w:val="4"/>
          </w:tcPr>
          <w:p w:rsidR="00253A18" w:rsidRPr="00D73193" w:rsidRDefault="008B55AD" w:rsidP="00D73193">
            <w:pPr>
              <w:spacing w:after="240"/>
              <w:rPr>
                <w:rFonts w:ascii="Helvetica" w:hAnsi="Helvetica"/>
                <w:sz w:val="22"/>
                <w:lang w:val="en-GB"/>
              </w:rPr>
            </w:pPr>
            <w:r>
              <w:rPr>
                <w:rFonts w:ascii="Helvetica" w:hAnsi="Helvetica"/>
                <w:sz w:val="22"/>
                <w:lang w:val="en-GB"/>
              </w:rPr>
              <w:t>e</w:t>
            </w:r>
            <w:r w:rsidR="00253A18" w:rsidRPr="00D73193">
              <w:rPr>
                <w:rFonts w:ascii="Helvetica" w:hAnsi="Helvetica"/>
                <w:sz w:val="22"/>
                <w:lang w:val="en-GB"/>
              </w:rPr>
              <w:t xml:space="preserve">xtra over for end or corner </w:t>
            </w:r>
            <w:r w:rsidR="00435602">
              <w:rPr>
                <w:rFonts w:ascii="Helvetica" w:hAnsi="Helvetica"/>
                <w:sz w:val="22"/>
                <w:lang w:val="en-GB"/>
              </w:rPr>
              <w:t>posts on chain link fencing …</w:t>
            </w:r>
            <w:r w:rsidR="00434736">
              <w:rPr>
                <w:rFonts w:ascii="Helvetica" w:hAnsi="Helvetica"/>
                <w:sz w:val="22"/>
                <w:lang w:val="en-GB"/>
              </w:rPr>
              <w:t xml:space="preserve"> </w:t>
            </w:r>
            <w:r w:rsidR="00435602">
              <w:rPr>
                <w:rFonts w:ascii="Helvetica" w:hAnsi="Helvetica"/>
                <w:sz w:val="22"/>
                <w:lang w:val="en-GB"/>
              </w:rPr>
              <w:t>…</w:t>
            </w:r>
            <w:r w:rsidR="00434736">
              <w:rPr>
                <w:rFonts w:ascii="Helvetica" w:hAnsi="Helvetica"/>
                <w:sz w:val="22"/>
                <w:lang w:val="en-GB"/>
              </w:rPr>
              <w:t xml:space="preserve"> </w:t>
            </w:r>
            <w:r w:rsidR="00435602">
              <w:rPr>
                <w:rFonts w:ascii="Helvetica" w:hAnsi="Helvetica"/>
                <w:sz w:val="22"/>
                <w:lang w:val="en-GB"/>
              </w:rPr>
              <w:t>…</w:t>
            </w:r>
            <w:r w:rsidR="00253A18" w:rsidRPr="00D73193">
              <w:rPr>
                <w:rFonts w:ascii="Helvetica" w:hAnsi="Helvetica"/>
                <w:sz w:val="22"/>
                <w:lang w:val="en-GB"/>
              </w:rPr>
              <w:t xml:space="preserve"> number</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(iv)</w:t>
            </w:r>
          </w:p>
        </w:tc>
        <w:tc>
          <w:tcPr>
            <w:tcW w:w="5529" w:type="dxa"/>
            <w:gridSpan w:val="4"/>
          </w:tcPr>
          <w:p w:rsidR="00253A18" w:rsidRPr="00D73193" w:rsidRDefault="008B55AD" w:rsidP="00D73193">
            <w:pPr>
              <w:spacing w:after="240"/>
              <w:rPr>
                <w:rFonts w:ascii="Helvetica" w:hAnsi="Helvetica"/>
                <w:sz w:val="22"/>
                <w:lang w:val="en-GB"/>
              </w:rPr>
            </w:pPr>
            <w:r>
              <w:rPr>
                <w:rFonts w:ascii="Helvetica" w:hAnsi="Helvetica"/>
                <w:sz w:val="22"/>
                <w:lang w:val="en-GB"/>
              </w:rPr>
              <w:t>g</w:t>
            </w:r>
            <w:r w:rsidR="00253A18" w:rsidRPr="00D73193">
              <w:rPr>
                <w:rFonts w:ascii="Helvetica" w:hAnsi="Helvetica"/>
                <w:sz w:val="22"/>
                <w:lang w:val="en-GB"/>
              </w:rPr>
              <w:t>ates …</w:t>
            </w:r>
            <w:r w:rsidR="00434736">
              <w:rPr>
                <w:rFonts w:ascii="Helvetica" w:hAnsi="Helvetica"/>
                <w:sz w:val="22"/>
                <w:lang w:val="en-GB"/>
              </w:rPr>
              <w:t xml:space="preserve"> </w:t>
            </w:r>
            <w:r w:rsidR="00253A18" w:rsidRPr="00D73193">
              <w:rPr>
                <w:rFonts w:ascii="Helvetica" w:hAnsi="Helvetica"/>
                <w:sz w:val="22"/>
                <w:lang w:val="en-GB"/>
              </w:rPr>
              <w:t>…</w:t>
            </w:r>
            <w:r w:rsidR="00434736">
              <w:rPr>
                <w:rFonts w:ascii="Helvetica" w:hAnsi="Helvetica"/>
                <w:sz w:val="22"/>
                <w:lang w:val="en-GB"/>
              </w:rPr>
              <w:t xml:space="preserve"> </w:t>
            </w:r>
            <w:r w:rsidR="00435602">
              <w:rPr>
                <w:rFonts w:ascii="Helvetica" w:hAnsi="Helvetica"/>
                <w:sz w:val="22"/>
                <w:lang w:val="en-GB"/>
              </w:rPr>
              <w:t>…</w:t>
            </w:r>
            <w:r w:rsidR="00253A18" w:rsidRPr="00D73193">
              <w:rPr>
                <w:rFonts w:ascii="Helvetica" w:hAnsi="Helvetica"/>
                <w:sz w:val="22"/>
                <w:lang w:val="en-GB"/>
              </w:rPr>
              <w:t xml:space="preserve"> number</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Itemisation</w:t>
            </w:r>
          </w:p>
        </w:tc>
        <w:tc>
          <w:tcPr>
            <w:tcW w:w="577"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5</w:t>
            </w:r>
          </w:p>
        </w:tc>
        <w:tc>
          <w:tcPr>
            <w:tcW w:w="6379" w:type="dxa"/>
            <w:gridSpan w:val="5"/>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Separate items shall be provided for permanent fencing in accordance with Genera</w:t>
            </w:r>
            <w:r w:rsidR="00D73193">
              <w:rPr>
                <w:rFonts w:ascii="Helvetica" w:hAnsi="Helvetica"/>
                <w:sz w:val="22"/>
                <w:lang w:val="en-GB"/>
              </w:rPr>
              <w:t>l Principles and the following:</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F78E1E"/>
          </w:tcPr>
          <w:p w:rsidR="00253A18" w:rsidRPr="00131DE9" w:rsidRDefault="00253A18" w:rsidP="00D73193">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34" w:type="dxa"/>
            <w:gridSpan w:val="2"/>
            <w:tcBorders>
              <w:top w:val="single" w:sz="4" w:space="0" w:color="auto"/>
              <w:bottom w:val="single" w:sz="4" w:space="0" w:color="auto"/>
            </w:tcBorders>
            <w:shd w:val="clear" w:color="auto" w:fill="F78E1E"/>
          </w:tcPr>
          <w:p w:rsidR="00253A18" w:rsidRPr="00131DE9" w:rsidRDefault="00253A18" w:rsidP="00D73193">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253" w:type="dxa"/>
            <w:tcBorders>
              <w:top w:val="single" w:sz="4" w:space="0" w:color="auto"/>
              <w:bottom w:val="single" w:sz="4" w:space="0" w:color="auto"/>
            </w:tcBorders>
            <w:shd w:val="clear" w:color="auto" w:fill="F78E1E"/>
          </w:tcPr>
          <w:p w:rsidR="00253A18" w:rsidRPr="00131DE9" w:rsidRDefault="00253A18" w:rsidP="00D73193">
            <w:pPr>
              <w:spacing w:after="240"/>
              <w:rPr>
                <w:rFonts w:ascii="Helvetica" w:hAnsi="Helvetica"/>
                <w:b/>
                <w:color w:val="FFFFFF"/>
                <w:sz w:val="22"/>
                <w:lang w:val="en-GB"/>
              </w:rPr>
            </w:pP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1134"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p w:rsidR="00253A18" w:rsidRPr="00D73193" w:rsidRDefault="00253A18" w:rsidP="00D73193">
            <w:pPr>
              <w:spacing w:after="240"/>
              <w:rPr>
                <w:rFonts w:ascii="Helvetica" w:hAnsi="Helvetica"/>
                <w:sz w:val="22"/>
                <w:lang w:val="en-GB"/>
              </w:rPr>
            </w:pPr>
            <w:r w:rsidRPr="00D73193">
              <w:rPr>
                <w:rFonts w:ascii="Helvetica" w:hAnsi="Helvetica"/>
                <w:sz w:val="22"/>
                <w:lang w:val="en-GB"/>
              </w:rPr>
              <w:t>2</w:t>
            </w:r>
          </w:p>
        </w:tc>
        <w:tc>
          <w:tcPr>
            <w:tcW w:w="4253" w:type="dxa"/>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Permanent fencing</w:t>
            </w:r>
          </w:p>
          <w:p w:rsidR="00253A18" w:rsidRPr="00D73193" w:rsidRDefault="00253A18" w:rsidP="00D73193">
            <w:pPr>
              <w:spacing w:after="240"/>
              <w:rPr>
                <w:rFonts w:ascii="Helvetica" w:hAnsi="Helvetica"/>
                <w:sz w:val="22"/>
                <w:lang w:val="en-GB"/>
              </w:rPr>
            </w:pPr>
            <w:r w:rsidRPr="00D73193">
              <w:rPr>
                <w:rFonts w:ascii="Helvetica" w:hAnsi="Helvetica"/>
                <w:sz w:val="22"/>
                <w:lang w:val="en-GB"/>
              </w:rPr>
              <w:t>Gates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2</w:t>
            </w:r>
          </w:p>
        </w:tc>
        <w:tc>
          <w:tcPr>
            <w:tcW w:w="1134"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4253" w:type="dxa"/>
            <w:tcBorders>
              <w:top w:val="single" w:sz="4" w:space="0" w:color="auto"/>
              <w:bottom w:val="single" w:sz="4" w:space="0" w:color="auto"/>
            </w:tcBorders>
            <w:shd w:val="clear" w:color="auto" w:fill="auto"/>
          </w:tcPr>
          <w:p w:rsidR="00253A18" w:rsidRPr="00D73193" w:rsidRDefault="007F4F75" w:rsidP="00D73193">
            <w:pPr>
              <w:spacing w:after="240"/>
              <w:rPr>
                <w:rFonts w:ascii="Helvetica" w:hAnsi="Helvetica"/>
                <w:sz w:val="22"/>
                <w:lang w:val="en-GB"/>
              </w:rPr>
            </w:pPr>
            <w:r>
              <w:rPr>
                <w:rFonts w:ascii="Helvetica" w:hAnsi="Helvetica"/>
                <w:sz w:val="22"/>
                <w:lang w:val="en-GB"/>
              </w:rPr>
              <w:t>Stated</w:t>
            </w:r>
            <w:r w:rsidR="00253A18" w:rsidRPr="00D73193">
              <w:rPr>
                <w:rFonts w:ascii="Helvetica" w:hAnsi="Helvetica"/>
                <w:sz w:val="22"/>
                <w:lang w:val="en-GB"/>
              </w:rPr>
              <w:t xml:space="preserve"> types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3</w:t>
            </w:r>
          </w:p>
        </w:tc>
        <w:tc>
          <w:tcPr>
            <w:tcW w:w="1134"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4253" w:type="dxa"/>
            <w:tcBorders>
              <w:top w:val="single" w:sz="4" w:space="0" w:color="auto"/>
              <w:bottom w:val="single" w:sz="4" w:space="0" w:color="auto"/>
            </w:tcBorders>
            <w:shd w:val="clear" w:color="auto" w:fill="auto"/>
          </w:tcPr>
          <w:p w:rsidR="00253A18" w:rsidRPr="00D73193" w:rsidRDefault="007F4F75" w:rsidP="00D73193">
            <w:pPr>
              <w:spacing w:after="240"/>
              <w:rPr>
                <w:rFonts w:ascii="Helvetica" w:hAnsi="Helvetica"/>
                <w:sz w:val="22"/>
                <w:lang w:val="en-GB"/>
              </w:rPr>
            </w:pPr>
            <w:r>
              <w:rPr>
                <w:rFonts w:ascii="Helvetica" w:hAnsi="Helvetica"/>
                <w:sz w:val="22"/>
                <w:lang w:val="en-GB"/>
              </w:rPr>
              <w:t>Stated</w:t>
            </w:r>
            <w:r w:rsidR="00253A18" w:rsidRPr="00D73193">
              <w:rPr>
                <w:rFonts w:ascii="Helvetica" w:hAnsi="Helvetica"/>
                <w:sz w:val="22"/>
                <w:lang w:val="en-GB"/>
              </w:rPr>
              <w:t xml:space="preserve"> lengths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4</w:t>
            </w:r>
          </w:p>
        </w:tc>
        <w:tc>
          <w:tcPr>
            <w:tcW w:w="1134"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4253" w:type="dxa"/>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Extra over for concrete footings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5</w:t>
            </w:r>
          </w:p>
        </w:tc>
        <w:tc>
          <w:tcPr>
            <w:tcW w:w="1134"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4253" w:type="dxa"/>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Extra over for end or corner posts on chain link fencing</w:t>
            </w:r>
          </w:p>
        </w:tc>
      </w:tr>
      <w:tr w:rsidR="00253A18" w:rsidRPr="00D73193" w:rsidTr="002416F3">
        <w:trPr>
          <w:gridBefore w:val="1"/>
          <w:wBefore w:w="14" w:type="dxa"/>
          <w:trHeight w:val="283"/>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tcBorders>
            <w:shd w:val="clear" w:color="auto" w:fill="auto"/>
          </w:tcPr>
          <w:p w:rsidR="00253A18" w:rsidRPr="00D73193" w:rsidRDefault="00253A18" w:rsidP="00D73193">
            <w:pPr>
              <w:spacing w:after="240"/>
              <w:rPr>
                <w:rFonts w:ascii="Helvetica" w:hAnsi="Helvetica"/>
                <w:sz w:val="22"/>
                <w:lang w:val="en-GB"/>
              </w:rPr>
            </w:pPr>
          </w:p>
        </w:tc>
        <w:tc>
          <w:tcPr>
            <w:tcW w:w="1134" w:type="dxa"/>
            <w:gridSpan w:val="2"/>
            <w:tcBorders>
              <w:top w:val="single" w:sz="4" w:space="0" w:color="auto"/>
            </w:tcBorders>
            <w:shd w:val="clear" w:color="auto" w:fill="auto"/>
          </w:tcPr>
          <w:p w:rsidR="00253A18" w:rsidRPr="00D73193" w:rsidRDefault="00253A18" w:rsidP="00D73193">
            <w:pPr>
              <w:spacing w:after="240"/>
              <w:rPr>
                <w:rFonts w:ascii="Helvetica" w:hAnsi="Helvetica"/>
                <w:sz w:val="22"/>
                <w:lang w:val="en-GB"/>
              </w:rPr>
            </w:pPr>
          </w:p>
        </w:tc>
        <w:tc>
          <w:tcPr>
            <w:tcW w:w="4253" w:type="dxa"/>
            <w:tcBorders>
              <w:top w:val="single" w:sz="4" w:space="0" w:color="auto"/>
            </w:tcBorders>
            <w:shd w:val="clear" w:color="auto" w:fill="auto"/>
          </w:tcPr>
          <w:p w:rsidR="00253A18" w:rsidRPr="00D73193" w:rsidRDefault="00253A18" w:rsidP="00D73193">
            <w:pPr>
              <w:spacing w:after="240"/>
              <w:rPr>
                <w:rFonts w:ascii="Helvetica" w:hAnsi="Helvetica"/>
                <w:sz w:val="22"/>
                <w:lang w:val="en-GB"/>
              </w:rPr>
            </w:pPr>
          </w:p>
        </w:tc>
      </w:tr>
      <w:tr w:rsidR="00253A18" w:rsidRPr="00D73193" w:rsidTr="002416F3">
        <w:trPr>
          <w:gridBefore w:val="1"/>
          <w:wBefore w:w="14" w:type="dxa"/>
        </w:trPr>
        <w:tc>
          <w:tcPr>
            <w:tcW w:w="2069" w:type="dxa"/>
          </w:tcPr>
          <w:p w:rsidR="00253A18" w:rsidRPr="00C07057" w:rsidRDefault="00B922FF" w:rsidP="00D73193">
            <w:pPr>
              <w:spacing w:after="240"/>
              <w:rPr>
                <w:rFonts w:ascii="Helvetica" w:hAnsi="Helvetica"/>
                <w:b/>
                <w:sz w:val="22"/>
                <w:lang w:val="en-GB"/>
              </w:rPr>
            </w:pPr>
            <w:r>
              <w:rPr>
                <w:rFonts w:ascii="Helvetica" w:hAnsi="Helvetica"/>
                <w:b/>
                <w:sz w:val="22"/>
                <w:lang w:val="en-GB"/>
              </w:rPr>
              <w:t>Permanent F</w:t>
            </w:r>
            <w:r w:rsidR="00253A18" w:rsidRPr="00C07057">
              <w:rPr>
                <w:rFonts w:ascii="Helvetica" w:hAnsi="Helvetica"/>
                <w:b/>
                <w:sz w:val="22"/>
                <w:lang w:val="en-GB"/>
              </w:rPr>
              <w:t>encing</w:t>
            </w:r>
          </w:p>
        </w:tc>
        <w:tc>
          <w:tcPr>
            <w:tcW w:w="577"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6</w:t>
            </w:r>
          </w:p>
        </w:tc>
        <w:tc>
          <w:tcPr>
            <w:tcW w:w="6379" w:type="dxa"/>
            <w:gridSpan w:val="5"/>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The items for permanent fencing shall in accordance with the Preambles to the Price List General Directions include for:</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Item coverage</w:t>
            </w: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(a)</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excavation and disposal;</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(b)</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backfilling, compaction and trimming;</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(c)</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protective systems;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(d)</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fixings and fittings;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(e)</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joining to existing fencing, gates, hedges and walls;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(f)</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inspection and maintenance;</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(g)</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gates;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(h)</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 xml:space="preserve">maintenance during erection;  </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w:t>
            </w:r>
            <w:proofErr w:type="spellStart"/>
            <w:r w:rsidRPr="00D73193">
              <w:rPr>
                <w:rFonts w:ascii="Helvetica" w:hAnsi="Helvetica"/>
                <w:sz w:val="22"/>
                <w:lang w:val="en-GB"/>
              </w:rPr>
              <w:t>i</w:t>
            </w:r>
            <w:proofErr w:type="spellEnd"/>
            <w:r w:rsidRPr="00D73193">
              <w:rPr>
                <w:rFonts w:ascii="Helvetica" w:hAnsi="Helvetica"/>
                <w:sz w:val="22"/>
                <w:lang w:val="en-GB"/>
              </w:rPr>
              <w:t>)</w:t>
            </w:r>
          </w:p>
        </w:tc>
        <w:tc>
          <w:tcPr>
            <w:tcW w:w="5529" w:type="dxa"/>
            <w:gridSpan w:val="4"/>
            <w:shd w:val="clear" w:color="auto" w:fill="auto"/>
          </w:tcPr>
          <w:p w:rsidR="00434736" w:rsidRPr="00D73193" w:rsidRDefault="00253A18" w:rsidP="00D73193">
            <w:pPr>
              <w:spacing w:after="240"/>
              <w:rPr>
                <w:rFonts w:ascii="Helvetica" w:hAnsi="Helvetica"/>
                <w:sz w:val="22"/>
                <w:lang w:val="en-GB"/>
              </w:rPr>
            </w:pPr>
            <w:proofErr w:type="gramStart"/>
            <w:r w:rsidRPr="00D73193">
              <w:rPr>
                <w:rFonts w:ascii="Helvetica" w:hAnsi="Helvetica"/>
                <w:sz w:val="22"/>
                <w:lang w:val="en-GB"/>
              </w:rPr>
              <w:t>reinstatement</w:t>
            </w:r>
            <w:proofErr w:type="gramEnd"/>
            <w:r w:rsidRPr="00D73193">
              <w:rPr>
                <w:rFonts w:ascii="Helvetica" w:hAnsi="Helvetica"/>
                <w:sz w:val="22"/>
                <w:lang w:val="en-GB"/>
              </w:rPr>
              <w:t>.</w:t>
            </w:r>
          </w:p>
        </w:tc>
      </w:tr>
      <w:tr w:rsidR="00253A18" w:rsidRPr="00D73193" w:rsidTr="002416F3">
        <w:trPr>
          <w:gridBefore w:val="1"/>
          <w:wBefore w:w="14" w:type="dxa"/>
        </w:trPr>
        <w:tc>
          <w:tcPr>
            <w:tcW w:w="2069" w:type="dxa"/>
          </w:tcPr>
          <w:p w:rsidR="00253A18" w:rsidRPr="00C07057" w:rsidRDefault="00253A18" w:rsidP="00B922FF">
            <w:pPr>
              <w:spacing w:after="240"/>
              <w:rPr>
                <w:rFonts w:ascii="Helvetica" w:hAnsi="Helvetica"/>
                <w:b/>
                <w:sz w:val="22"/>
                <w:lang w:val="en-GB"/>
              </w:rPr>
            </w:pPr>
            <w:r w:rsidRPr="00C07057">
              <w:rPr>
                <w:rFonts w:ascii="Helvetica" w:hAnsi="Helvetica"/>
                <w:b/>
                <w:sz w:val="22"/>
                <w:lang w:val="en-GB"/>
              </w:rPr>
              <w:lastRenderedPageBreak/>
              <w:t xml:space="preserve">Extra </w:t>
            </w:r>
            <w:r w:rsidR="00B922FF">
              <w:rPr>
                <w:rFonts w:ascii="Helvetica" w:hAnsi="Helvetica"/>
                <w:b/>
                <w:sz w:val="22"/>
                <w:lang w:val="en-GB"/>
              </w:rPr>
              <w:t>O</w:t>
            </w:r>
            <w:r w:rsidRPr="00C07057">
              <w:rPr>
                <w:rFonts w:ascii="Helvetica" w:hAnsi="Helvetica"/>
                <w:b/>
                <w:sz w:val="22"/>
                <w:lang w:val="en-GB"/>
              </w:rPr>
              <w:t xml:space="preserve">ver for </w:t>
            </w:r>
            <w:r w:rsidR="00B922FF">
              <w:rPr>
                <w:rFonts w:ascii="Helvetica" w:hAnsi="Helvetica"/>
                <w:b/>
                <w:sz w:val="22"/>
                <w:lang w:val="en-GB"/>
              </w:rPr>
              <w:t>C</w:t>
            </w:r>
            <w:r w:rsidRPr="00C07057">
              <w:rPr>
                <w:rFonts w:ascii="Helvetica" w:hAnsi="Helvetica"/>
                <w:b/>
                <w:sz w:val="22"/>
                <w:lang w:val="en-GB"/>
              </w:rPr>
              <w:t xml:space="preserve">oncrete </w:t>
            </w:r>
            <w:r w:rsidR="00B922FF">
              <w:rPr>
                <w:rFonts w:ascii="Helvetica" w:hAnsi="Helvetica"/>
                <w:b/>
                <w:sz w:val="22"/>
                <w:lang w:val="en-GB"/>
              </w:rPr>
              <w:t>F</w:t>
            </w:r>
            <w:r w:rsidRPr="00C07057">
              <w:rPr>
                <w:rFonts w:ascii="Helvetica" w:hAnsi="Helvetica"/>
                <w:b/>
                <w:sz w:val="22"/>
                <w:lang w:val="en-GB"/>
              </w:rPr>
              <w:t>ootings</w:t>
            </w:r>
          </w:p>
        </w:tc>
        <w:tc>
          <w:tcPr>
            <w:tcW w:w="577"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7</w:t>
            </w:r>
          </w:p>
        </w:tc>
        <w:tc>
          <w:tcPr>
            <w:tcW w:w="6379" w:type="dxa"/>
            <w:gridSpan w:val="5"/>
          </w:tcPr>
          <w:p w:rsidR="008B55AD" w:rsidRPr="00D73193" w:rsidRDefault="00253A18" w:rsidP="00D73193">
            <w:pPr>
              <w:spacing w:after="240"/>
              <w:rPr>
                <w:rFonts w:ascii="Helvetica" w:hAnsi="Helvetica"/>
                <w:sz w:val="22"/>
                <w:lang w:val="en-GB"/>
              </w:rPr>
            </w:pPr>
            <w:r w:rsidRPr="00D73193">
              <w:rPr>
                <w:rFonts w:ascii="Helvetica" w:hAnsi="Helvetica"/>
                <w:sz w:val="22"/>
                <w:lang w:val="en-GB"/>
              </w:rPr>
              <w:t>The items for extra over for concrete footings shall in accordance with the Preambles to the Price List General Directions include for:</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Item coverage</w:t>
            </w: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(a)</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additional excavation and disposal;</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(b)</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proofErr w:type="gramStart"/>
            <w:r w:rsidRPr="00D73193">
              <w:rPr>
                <w:rFonts w:ascii="Helvetica" w:hAnsi="Helvetica"/>
                <w:sz w:val="22"/>
                <w:lang w:val="en-GB"/>
              </w:rPr>
              <w:t>concrete</w:t>
            </w:r>
            <w:proofErr w:type="gramEnd"/>
            <w:r w:rsidRPr="00D73193">
              <w:rPr>
                <w:rFonts w:ascii="Helvetica" w:hAnsi="Helvetica"/>
                <w:sz w:val="22"/>
                <w:lang w:val="en-GB"/>
              </w:rPr>
              <w:t xml:space="preserve"> materials, formwork and reinforcement.</w:t>
            </w:r>
          </w:p>
        </w:tc>
      </w:tr>
      <w:tr w:rsidR="00253A18" w:rsidRPr="00D73193" w:rsidTr="002416F3">
        <w:tc>
          <w:tcPr>
            <w:tcW w:w="2083" w:type="dxa"/>
            <w:gridSpan w:val="2"/>
          </w:tcPr>
          <w:p w:rsidR="00253A18" w:rsidRPr="00C07057" w:rsidRDefault="00253A18" w:rsidP="00B922FF">
            <w:pPr>
              <w:spacing w:after="240"/>
              <w:rPr>
                <w:rFonts w:ascii="Helvetica" w:hAnsi="Helvetica"/>
                <w:b/>
                <w:sz w:val="22"/>
                <w:lang w:val="en-GB"/>
              </w:rPr>
            </w:pPr>
            <w:r w:rsidRPr="00C07057">
              <w:rPr>
                <w:rFonts w:ascii="Helvetica" w:hAnsi="Helvetica"/>
                <w:b/>
                <w:sz w:val="22"/>
                <w:lang w:val="en-GB"/>
              </w:rPr>
              <w:t xml:space="preserve">Extra </w:t>
            </w:r>
            <w:r w:rsidR="00B922FF">
              <w:rPr>
                <w:rFonts w:ascii="Helvetica" w:hAnsi="Helvetica"/>
                <w:b/>
                <w:sz w:val="22"/>
                <w:lang w:val="en-GB"/>
              </w:rPr>
              <w:t>O</w:t>
            </w:r>
            <w:r w:rsidRPr="00C07057">
              <w:rPr>
                <w:rFonts w:ascii="Helvetica" w:hAnsi="Helvetica"/>
                <w:b/>
                <w:sz w:val="22"/>
                <w:lang w:val="en-GB"/>
              </w:rPr>
              <w:t xml:space="preserve">ver for </w:t>
            </w:r>
            <w:r w:rsidR="00B922FF">
              <w:rPr>
                <w:rFonts w:ascii="Helvetica" w:hAnsi="Helvetica"/>
                <w:b/>
                <w:sz w:val="22"/>
                <w:lang w:val="en-GB"/>
              </w:rPr>
              <w:t>E</w:t>
            </w:r>
            <w:r w:rsidRPr="00C07057">
              <w:rPr>
                <w:rFonts w:ascii="Helvetica" w:hAnsi="Helvetica"/>
                <w:b/>
                <w:sz w:val="22"/>
                <w:lang w:val="en-GB"/>
              </w:rPr>
              <w:t xml:space="preserve">nd or </w:t>
            </w:r>
            <w:r w:rsidR="00B922FF">
              <w:rPr>
                <w:rFonts w:ascii="Helvetica" w:hAnsi="Helvetica"/>
                <w:b/>
                <w:sz w:val="22"/>
                <w:lang w:val="en-GB"/>
              </w:rPr>
              <w:t>C</w:t>
            </w:r>
            <w:r w:rsidRPr="00C07057">
              <w:rPr>
                <w:rFonts w:ascii="Helvetica" w:hAnsi="Helvetica"/>
                <w:b/>
                <w:sz w:val="22"/>
                <w:lang w:val="en-GB"/>
              </w:rPr>
              <w:t xml:space="preserve">orner </w:t>
            </w:r>
            <w:r w:rsidR="00B922FF">
              <w:rPr>
                <w:rFonts w:ascii="Helvetica" w:hAnsi="Helvetica"/>
                <w:b/>
                <w:sz w:val="22"/>
                <w:lang w:val="en-GB"/>
              </w:rPr>
              <w:t>P</w:t>
            </w:r>
            <w:r w:rsidRPr="00C07057">
              <w:rPr>
                <w:rFonts w:ascii="Helvetica" w:hAnsi="Helvetica"/>
                <w:b/>
                <w:sz w:val="22"/>
                <w:lang w:val="en-GB"/>
              </w:rPr>
              <w:t xml:space="preserve">osts on </w:t>
            </w:r>
            <w:r w:rsidR="00B922FF">
              <w:rPr>
                <w:rFonts w:ascii="Helvetica" w:hAnsi="Helvetica"/>
                <w:b/>
                <w:sz w:val="22"/>
                <w:lang w:val="en-GB"/>
              </w:rPr>
              <w:t>Chain L</w:t>
            </w:r>
            <w:r w:rsidRPr="00C07057">
              <w:rPr>
                <w:rFonts w:ascii="Helvetica" w:hAnsi="Helvetica"/>
                <w:b/>
                <w:sz w:val="22"/>
                <w:lang w:val="en-GB"/>
              </w:rPr>
              <w:t xml:space="preserve">ink </w:t>
            </w:r>
            <w:r w:rsidR="00B922FF">
              <w:rPr>
                <w:rFonts w:ascii="Helvetica" w:hAnsi="Helvetica"/>
                <w:b/>
                <w:sz w:val="22"/>
                <w:lang w:val="en-GB"/>
              </w:rPr>
              <w:t>F</w:t>
            </w:r>
            <w:r w:rsidRPr="00C07057">
              <w:rPr>
                <w:rFonts w:ascii="Helvetica" w:hAnsi="Helvetica"/>
                <w:b/>
                <w:sz w:val="22"/>
                <w:lang w:val="en-GB"/>
              </w:rPr>
              <w:t xml:space="preserve">encing </w:t>
            </w:r>
          </w:p>
        </w:tc>
        <w:tc>
          <w:tcPr>
            <w:tcW w:w="577"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8</w:t>
            </w:r>
          </w:p>
        </w:tc>
        <w:tc>
          <w:tcPr>
            <w:tcW w:w="6379" w:type="dxa"/>
            <w:gridSpan w:val="5"/>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The items for extra over for end or corner posts on chain link fencing shall in accordance with the Preambles to the Price List General Directions include for:</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Item coverage</w:t>
            </w: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(a)</w:t>
            </w:r>
          </w:p>
        </w:tc>
        <w:tc>
          <w:tcPr>
            <w:tcW w:w="5529" w:type="dxa"/>
            <w:gridSpan w:val="4"/>
            <w:shd w:val="clear" w:color="auto" w:fill="auto"/>
          </w:tcPr>
          <w:p w:rsidR="008B55AD" w:rsidRPr="00D73193" w:rsidRDefault="00253A18" w:rsidP="00D73193">
            <w:pPr>
              <w:spacing w:after="240"/>
              <w:rPr>
                <w:rFonts w:ascii="Helvetica" w:hAnsi="Helvetica"/>
                <w:sz w:val="22"/>
                <w:lang w:val="en-GB"/>
              </w:rPr>
            </w:pPr>
            <w:proofErr w:type="gramStart"/>
            <w:r w:rsidRPr="00D73193">
              <w:rPr>
                <w:rFonts w:ascii="Helvetica" w:hAnsi="Helvetica"/>
                <w:sz w:val="22"/>
                <w:lang w:val="en-GB"/>
              </w:rPr>
              <w:t>additional</w:t>
            </w:r>
            <w:proofErr w:type="gramEnd"/>
            <w:r w:rsidRPr="00D73193">
              <w:rPr>
                <w:rFonts w:ascii="Helvetica" w:hAnsi="Helvetica"/>
                <w:sz w:val="22"/>
                <w:lang w:val="en-GB"/>
              </w:rPr>
              <w:t xml:space="preserve"> materials and resources.</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6379" w:type="dxa"/>
            <w:gridSpan w:val="5"/>
          </w:tcPr>
          <w:p w:rsidR="004E5E60" w:rsidRDefault="004E5E60" w:rsidP="00D73193">
            <w:pPr>
              <w:spacing w:after="240"/>
              <w:rPr>
                <w:rFonts w:ascii="Helvetica" w:hAnsi="Helvetica"/>
                <w:b/>
                <w:sz w:val="22"/>
                <w:lang w:val="en-GB"/>
              </w:rPr>
            </w:pPr>
          </w:p>
          <w:p w:rsidR="00253A18" w:rsidRPr="008B55AD" w:rsidRDefault="00253A18" w:rsidP="00D73193">
            <w:pPr>
              <w:spacing w:after="240"/>
              <w:rPr>
                <w:rFonts w:ascii="Helvetica" w:hAnsi="Helvetica"/>
                <w:b/>
                <w:sz w:val="22"/>
                <w:lang w:val="en-GB"/>
              </w:rPr>
            </w:pPr>
            <w:r w:rsidRPr="008B55AD">
              <w:rPr>
                <w:rFonts w:ascii="Helvetica" w:hAnsi="Helvetica"/>
                <w:b/>
                <w:sz w:val="22"/>
                <w:lang w:val="en-GB"/>
              </w:rPr>
              <w:t>Excavation in Hard Material</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Units</w:t>
            </w:r>
          </w:p>
        </w:tc>
        <w:tc>
          <w:tcPr>
            <w:tcW w:w="577"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9</w:t>
            </w:r>
          </w:p>
        </w:tc>
        <w:tc>
          <w:tcPr>
            <w:tcW w:w="6379" w:type="dxa"/>
            <w:gridSpan w:val="5"/>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The unit of measurement shall be:</w:t>
            </w:r>
          </w:p>
        </w:tc>
      </w:tr>
      <w:tr w:rsidR="00253A18" w:rsidRPr="00D73193" w:rsidTr="002416F3">
        <w:tc>
          <w:tcPr>
            <w:tcW w:w="2083" w:type="dxa"/>
            <w:gridSpan w:val="2"/>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w:t>
            </w:r>
            <w:proofErr w:type="spellStart"/>
            <w:r w:rsidRPr="00D73193">
              <w:rPr>
                <w:rFonts w:ascii="Helvetica" w:hAnsi="Helvetica"/>
                <w:sz w:val="22"/>
                <w:lang w:val="en-GB"/>
              </w:rPr>
              <w:t>i</w:t>
            </w:r>
            <w:proofErr w:type="spellEnd"/>
            <w:r w:rsidRPr="00D73193">
              <w:rPr>
                <w:rFonts w:ascii="Helvetica" w:hAnsi="Helvetica"/>
                <w:sz w:val="22"/>
                <w:lang w:val="en-GB"/>
              </w:rPr>
              <w:t>)</w:t>
            </w:r>
          </w:p>
        </w:tc>
        <w:tc>
          <w:tcPr>
            <w:tcW w:w="5529" w:type="dxa"/>
            <w:gridSpan w:val="4"/>
          </w:tcPr>
          <w:p w:rsidR="00253A18" w:rsidRPr="00D73193" w:rsidRDefault="008B55AD" w:rsidP="00D73193">
            <w:pPr>
              <w:spacing w:after="240"/>
              <w:rPr>
                <w:rFonts w:ascii="Helvetica" w:hAnsi="Helvetica"/>
                <w:sz w:val="22"/>
                <w:lang w:val="en-GB"/>
              </w:rPr>
            </w:pPr>
            <w:r>
              <w:rPr>
                <w:rFonts w:ascii="Helvetica" w:hAnsi="Helvetica"/>
                <w:sz w:val="22"/>
                <w:lang w:val="en-GB"/>
              </w:rPr>
              <w:t>e</w:t>
            </w:r>
            <w:r w:rsidR="00253A18" w:rsidRPr="00D73193">
              <w:rPr>
                <w:rFonts w:ascii="Helvetica" w:hAnsi="Helvetica"/>
                <w:sz w:val="22"/>
                <w:lang w:val="en-GB"/>
              </w:rPr>
              <w:t>xtra over for excavation in hard material in fencing works …</w:t>
            </w:r>
            <w:r w:rsidR="00434736">
              <w:rPr>
                <w:rFonts w:ascii="Helvetica" w:hAnsi="Helvetica"/>
                <w:sz w:val="22"/>
                <w:lang w:val="en-GB"/>
              </w:rPr>
              <w:t xml:space="preserve"> </w:t>
            </w:r>
            <w:r w:rsidR="00253A18" w:rsidRPr="00D73193">
              <w:rPr>
                <w:rFonts w:ascii="Helvetica" w:hAnsi="Helvetica"/>
                <w:sz w:val="22"/>
                <w:lang w:val="en-GB"/>
              </w:rPr>
              <w:t>…</w:t>
            </w:r>
            <w:r w:rsidR="00434736">
              <w:rPr>
                <w:rFonts w:ascii="Helvetica" w:hAnsi="Helvetica"/>
                <w:sz w:val="22"/>
                <w:lang w:val="en-GB"/>
              </w:rPr>
              <w:t xml:space="preserve"> </w:t>
            </w:r>
            <w:r w:rsidR="00253A18" w:rsidRPr="00D73193">
              <w:rPr>
                <w:rFonts w:ascii="Helvetica" w:hAnsi="Helvetica"/>
                <w:sz w:val="22"/>
                <w:lang w:val="en-GB"/>
              </w:rPr>
              <w:t>… cubic metre</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992" w:type="dxa"/>
            <w:gridSpan w:val="2"/>
            <w:tcBorders>
              <w:top w:val="single" w:sz="4" w:space="0" w:color="auto"/>
              <w:bottom w:val="single" w:sz="4" w:space="0" w:color="auto"/>
            </w:tcBorders>
            <w:shd w:val="clear" w:color="auto" w:fill="F78E1E"/>
          </w:tcPr>
          <w:p w:rsidR="00253A18" w:rsidRPr="00131DE9" w:rsidRDefault="00253A18" w:rsidP="00D73193">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34" w:type="dxa"/>
            <w:gridSpan w:val="2"/>
            <w:tcBorders>
              <w:top w:val="single" w:sz="4" w:space="0" w:color="auto"/>
              <w:bottom w:val="single" w:sz="4" w:space="0" w:color="auto"/>
            </w:tcBorders>
            <w:shd w:val="clear" w:color="auto" w:fill="F78E1E"/>
          </w:tcPr>
          <w:p w:rsidR="00253A18" w:rsidRPr="00131DE9" w:rsidRDefault="00253A18" w:rsidP="00D73193">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253" w:type="dxa"/>
            <w:tcBorders>
              <w:top w:val="single" w:sz="4" w:space="0" w:color="auto"/>
              <w:bottom w:val="single" w:sz="4" w:space="0" w:color="auto"/>
            </w:tcBorders>
            <w:shd w:val="clear" w:color="auto" w:fill="F78E1E"/>
          </w:tcPr>
          <w:p w:rsidR="00253A18" w:rsidRPr="00131DE9" w:rsidRDefault="00253A18" w:rsidP="00D73193">
            <w:pPr>
              <w:spacing w:after="240"/>
              <w:rPr>
                <w:rFonts w:ascii="Helvetica" w:hAnsi="Helvetica"/>
                <w:b/>
                <w:color w:val="FFFFFF"/>
                <w:sz w:val="22"/>
                <w:lang w:val="en-GB"/>
              </w:rPr>
            </w:pP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993" w:type="dxa"/>
            <w:gridSpan w:val="2"/>
            <w:tcBorders>
              <w:top w:val="single" w:sz="4" w:space="0" w:color="auto"/>
              <w:bottom w:val="single" w:sz="4" w:space="0" w:color="auto"/>
            </w:tcBorders>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4536" w:type="dxa"/>
            <w:gridSpan w:val="2"/>
            <w:tcBorders>
              <w:top w:val="single" w:sz="4" w:space="0" w:color="auto"/>
              <w:bottom w:val="single" w:sz="4" w:space="0" w:color="auto"/>
            </w:tcBorders>
            <w:shd w:val="clear" w:color="auto" w:fill="auto"/>
          </w:tcPr>
          <w:p w:rsidR="00253A18" w:rsidRPr="00D73193" w:rsidRDefault="00253A18" w:rsidP="008B3919">
            <w:pPr>
              <w:spacing w:after="240"/>
              <w:ind w:left="188"/>
              <w:rPr>
                <w:rFonts w:ascii="Helvetica" w:hAnsi="Helvetica"/>
                <w:sz w:val="22"/>
                <w:lang w:val="en-GB"/>
              </w:rPr>
            </w:pPr>
            <w:r w:rsidRPr="00D73193">
              <w:rPr>
                <w:rFonts w:ascii="Helvetica" w:hAnsi="Helvetica"/>
                <w:sz w:val="22"/>
                <w:lang w:val="en-GB"/>
              </w:rPr>
              <w:t>Extra over for excavation in hard material in fencing works</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6379" w:type="dxa"/>
            <w:gridSpan w:val="5"/>
            <w:tcBorders>
              <w:top w:val="single" w:sz="4" w:space="0" w:color="auto"/>
            </w:tcBorders>
          </w:tcPr>
          <w:p w:rsidR="00253A18" w:rsidRPr="00D73193" w:rsidRDefault="00253A18" w:rsidP="00D73193">
            <w:pPr>
              <w:spacing w:after="240"/>
              <w:rPr>
                <w:rFonts w:ascii="Helvetica" w:hAnsi="Helvetica"/>
                <w:sz w:val="22"/>
                <w:lang w:val="en-GB"/>
              </w:rPr>
            </w:pPr>
          </w:p>
        </w:tc>
      </w:tr>
      <w:tr w:rsidR="00253A18" w:rsidRPr="00D73193" w:rsidTr="002416F3">
        <w:trPr>
          <w:gridBefore w:val="1"/>
          <w:wBefore w:w="14" w:type="dxa"/>
        </w:trPr>
        <w:tc>
          <w:tcPr>
            <w:tcW w:w="2069" w:type="dxa"/>
          </w:tcPr>
          <w:p w:rsidR="00253A18" w:rsidRPr="00C07057" w:rsidRDefault="00253A18" w:rsidP="00B922FF">
            <w:pPr>
              <w:spacing w:after="240"/>
              <w:rPr>
                <w:rFonts w:ascii="Helvetica" w:hAnsi="Helvetica"/>
                <w:b/>
                <w:sz w:val="22"/>
                <w:lang w:val="en-GB"/>
              </w:rPr>
            </w:pPr>
            <w:r w:rsidRPr="00C07057">
              <w:rPr>
                <w:rFonts w:ascii="Helvetica" w:hAnsi="Helvetica"/>
                <w:b/>
                <w:sz w:val="22"/>
                <w:lang w:val="en-GB"/>
              </w:rPr>
              <w:t xml:space="preserve">Extra </w:t>
            </w:r>
            <w:r w:rsidR="00B922FF">
              <w:rPr>
                <w:rFonts w:ascii="Helvetica" w:hAnsi="Helvetica"/>
                <w:b/>
                <w:sz w:val="22"/>
                <w:lang w:val="en-GB"/>
              </w:rPr>
              <w:t>O</w:t>
            </w:r>
            <w:r w:rsidRPr="00C07057">
              <w:rPr>
                <w:rFonts w:ascii="Helvetica" w:hAnsi="Helvetica"/>
                <w:b/>
                <w:sz w:val="22"/>
                <w:lang w:val="en-GB"/>
              </w:rPr>
              <w:t xml:space="preserve">ver for </w:t>
            </w:r>
            <w:r w:rsidR="00B922FF">
              <w:rPr>
                <w:rFonts w:ascii="Helvetica" w:hAnsi="Helvetica"/>
                <w:b/>
                <w:sz w:val="22"/>
                <w:lang w:val="en-GB"/>
              </w:rPr>
              <w:t>E</w:t>
            </w:r>
            <w:r w:rsidRPr="00C07057">
              <w:rPr>
                <w:rFonts w:ascii="Helvetica" w:hAnsi="Helvetica"/>
                <w:b/>
                <w:sz w:val="22"/>
                <w:lang w:val="en-GB"/>
              </w:rPr>
              <w:t xml:space="preserve">xcavation in </w:t>
            </w:r>
            <w:r w:rsidR="00B922FF">
              <w:rPr>
                <w:rFonts w:ascii="Helvetica" w:hAnsi="Helvetica"/>
                <w:b/>
                <w:sz w:val="22"/>
                <w:lang w:val="en-GB"/>
              </w:rPr>
              <w:t>H</w:t>
            </w:r>
            <w:r w:rsidRPr="00C07057">
              <w:rPr>
                <w:rFonts w:ascii="Helvetica" w:hAnsi="Helvetica"/>
                <w:b/>
                <w:sz w:val="22"/>
                <w:lang w:val="en-GB"/>
              </w:rPr>
              <w:t xml:space="preserve">ard </w:t>
            </w:r>
            <w:r w:rsidR="00B922FF">
              <w:rPr>
                <w:rFonts w:ascii="Helvetica" w:hAnsi="Helvetica"/>
                <w:b/>
                <w:sz w:val="22"/>
                <w:lang w:val="en-GB"/>
              </w:rPr>
              <w:t>M</w:t>
            </w:r>
            <w:r w:rsidRPr="00C07057">
              <w:rPr>
                <w:rFonts w:ascii="Helvetica" w:hAnsi="Helvetica"/>
                <w:b/>
                <w:sz w:val="22"/>
                <w:lang w:val="en-GB"/>
              </w:rPr>
              <w:t xml:space="preserve">aterial in </w:t>
            </w:r>
            <w:r w:rsidR="00B922FF">
              <w:rPr>
                <w:rFonts w:ascii="Helvetica" w:hAnsi="Helvetica"/>
                <w:b/>
                <w:sz w:val="22"/>
                <w:lang w:val="en-GB"/>
              </w:rPr>
              <w:t>F</w:t>
            </w:r>
            <w:r w:rsidRPr="00C07057">
              <w:rPr>
                <w:rFonts w:ascii="Helvetica" w:hAnsi="Helvetica"/>
                <w:b/>
                <w:sz w:val="22"/>
                <w:lang w:val="en-GB"/>
              </w:rPr>
              <w:t xml:space="preserve">encing </w:t>
            </w:r>
            <w:r w:rsidR="00B922FF">
              <w:rPr>
                <w:rFonts w:ascii="Helvetica" w:hAnsi="Helvetica"/>
                <w:b/>
                <w:sz w:val="22"/>
                <w:lang w:val="en-GB"/>
              </w:rPr>
              <w:t>W</w:t>
            </w:r>
            <w:r w:rsidRPr="00C07057">
              <w:rPr>
                <w:rFonts w:ascii="Helvetica" w:hAnsi="Helvetica"/>
                <w:b/>
                <w:sz w:val="22"/>
                <w:lang w:val="en-GB"/>
              </w:rPr>
              <w:t>ork</w:t>
            </w:r>
            <w:r w:rsidR="004C0DFB">
              <w:rPr>
                <w:rFonts w:ascii="Helvetica" w:hAnsi="Helvetica"/>
                <w:b/>
                <w:sz w:val="22"/>
                <w:lang w:val="en-GB"/>
              </w:rPr>
              <w:t>s</w:t>
            </w:r>
          </w:p>
        </w:tc>
        <w:tc>
          <w:tcPr>
            <w:tcW w:w="577" w:type="dxa"/>
          </w:tcPr>
          <w:p w:rsidR="00253A18" w:rsidRPr="00D73193" w:rsidRDefault="00253A18" w:rsidP="00DA4BDF">
            <w:pPr>
              <w:spacing w:after="240"/>
              <w:rPr>
                <w:rFonts w:ascii="Helvetica" w:hAnsi="Helvetica"/>
                <w:sz w:val="22"/>
                <w:lang w:val="en-GB"/>
              </w:rPr>
            </w:pPr>
            <w:r w:rsidRPr="00D73193">
              <w:rPr>
                <w:rFonts w:ascii="Helvetica" w:hAnsi="Helvetica"/>
                <w:sz w:val="22"/>
                <w:lang w:val="en-GB"/>
              </w:rPr>
              <w:t>1</w:t>
            </w:r>
            <w:r w:rsidR="00FE7B06">
              <w:rPr>
                <w:rFonts w:ascii="Helvetica" w:hAnsi="Helvetica"/>
                <w:sz w:val="22"/>
                <w:lang w:val="en-GB"/>
              </w:rPr>
              <w:t>0</w:t>
            </w:r>
          </w:p>
        </w:tc>
        <w:tc>
          <w:tcPr>
            <w:tcW w:w="6379" w:type="dxa"/>
            <w:gridSpan w:val="5"/>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The items for extra over for excavation in hard material in fencing works shall in accordance with the Preambles to the Price List General Directions include for:</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Item coverage</w:t>
            </w: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(a)</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excavation in hard material;</w:t>
            </w:r>
          </w:p>
        </w:tc>
      </w:tr>
      <w:tr w:rsidR="00253A18" w:rsidRPr="00D73193" w:rsidTr="002416F3">
        <w:trPr>
          <w:gridBefore w:val="1"/>
          <w:wBefore w:w="14" w:type="dxa"/>
        </w:trPr>
        <w:tc>
          <w:tcPr>
            <w:tcW w:w="2069" w:type="dxa"/>
          </w:tcPr>
          <w:p w:rsidR="00253A18" w:rsidRPr="00D73193" w:rsidRDefault="00253A18" w:rsidP="00D73193">
            <w:pPr>
              <w:spacing w:after="240"/>
              <w:rPr>
                <w:rFonts w:ascii="Helvetica" w:hAnsi="Helvetica"/>
                <w:sz w:val="22"/>
                <w:lang w:val="en-GB"/>
              </w:rPr>
            </w:pPr>
          </w:p>
        </w:tc>
        <w:tc>
          <w:tcPr>
            <w:tcW w:w="577" w:type="dxa"/>
          </w:tcPr>
          <w:p w:rsidR="00253A18" w:rsidRPr="00D73193" w:rsidRDefault="00253A18" w:rsidP="00D73193">
            <w:pPr>
              <w:spacing w:after="240"/>
              <w:rPr>
                <w:rFonts w:ascii="Helvetica" w:hAnsi="Helvetica"/>
                <w:sz w:val="22"/>
                <w:lang w:val="en-GB"/>
              </w:rPr>
            </w:pPr>
          </w:p>
        </w:tc>
        <w:tc>
          <w:tcPr>
            <w:tcW w:w="850" w:type="dxa"/>
            <w:shd w:val="clear" w:color="auto" w:fill="auto"/>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(b)</w:t>
            </w:r>
          </w:p>
        </w:tc>
        <w:tc>
          <w:tcPr>
            <w:tcW w:w="5529" w:type="dxa"/>
            <w:gridSpan w:val="4"/>
            <w:shd w:val="clear" w:color="auto" w:fill="auto"/>
          </w:tcPr>
          <w:p w:rsidR="00253A18" w:rsidRPr="00D73193" w:rsidRDefault="00253A18" w:rsidP="00D73193">
            <w:pPr>
              <w:spacing w:after="240"/>
              <w:rPr>
                <w:rFonts w:ascii="Helvetica" w:hAnsi="Helvetica"/>
                <w:sz w:val="22"/>
                <w:lang w:val="en-GB"/>
              </w:rPr>
            </w:pPr>
            <w:proofErr w:type="gramStart"/>
            <w:r w:rsidRPr="00D73193">
              <w:rPr>
                <w:rFonts w:ascii="Helvetica" w:hAnsi="Helvetica"/>
                <w:sz w:val="22"/>
                <w:lang w:val="en-GB"/>
              </w:rPr>
              <w:t>any</w:t>
            </w:r>
            <w:proofErr w:type="gramEnd"/>
            <w:r w:rsidRPr="00D73193">
              <w:rPr>
                <w:rFonts w:ascii="Helvetica" w:hAnsi="Helvetica"/>
                <w:sz w:val="22"/>
                <w:lang w:val="en-GB"/>
              </w:rPr>
              <w:t xml:space="preserve"> additional disposal.</w:t>
            </w:r>
          </w:p>
        </w:tc>
      </w:tr>
    </w:tbl>
    <w:p w:rsidR="00597C66" w:rsidRDefault="00597C66" w:rsidP="00D73193">
      <w:pPr>
        <w:spacing w:after="240"/>
        <w:rPr>
          <w:rFonts w:ascii="Helvetica" w:hAnsi="Helvetica"/>
          <w:sz w:val="22"/>
          <w:lang w:val="en-GB"/>
        </w:rPr>
        <w:sectPr w:rsidR="00597C66" w:rsidSect="00134BA9">
          <w:headerReference w:type="default" r:id="rId40"/>
          <w:pgSz w:w="11899" w:h="16838"/>
          <w:pgMar w:top="1701" w:right="1588" w:bottom="1701" w:left="1588" w:header="709" w:footer="408" w:gutter="0"/>
          <w:cols w:space="708"/>
        </w:sectPr>
      </w:pPr>
    </w:p>
    <w:tbl>
      <w:tblPr>
        <w:tblW w:w="9072" w:type="dxa"/>
        <w:tblInd w:w="113" w:type="dxa"/>
        <w:tblLayout w:type="fixed"/>
        <w:tblLook w:val="0000" w:firstRow="0" w:lastRow="0" w:firstColumn="0" w:lastColumn="0" w:noHBand="0" w:noVBand="0"/>
      </w:tblPr>
      <w:tblGrid>
        <w:gridCol w:w="13"/>
        <w:gridCol w:w="2076"/>
        <w:gridCol w:w="578"/>
        <w:gridCol w:w="852"/>
        <w:gridCol w:w="143"/>
        <w:gridCol w:w="143"/>
        <w:gridCol w:w="143"/>
        <w:gridCol w:w="711"/>
        <w:gridCol w:w="143"/>
        <w:gridCol w:w="143"/>
        <w:gridCol w:w="143"/>
        <w:gridCol w:w="142"/>
        <w:gridCol w:w="3842"/>
      </w:tblGrid>
      <w:tr w:rsidR="00253A18" w:rsidRPr="00D73193" w:rsidTr="00A41E3C">
        <w:tc>
          <w:tcPr>
            <w:tcW w:w="9072" w:type="dxa"/>
            <w:gridSpan w:val="13"/>
          </w:tcPr>
          <w:p w:rsidR="00253A18" w:rsidRPr="00D73193" w:rsidRDefault="00253A18" w:rsidP="002C60AA">
            <w:pPr>
              <w:pStyle w:val="Heading2HelveticalOrange"/>
              <w:tabs>
                <w:tab w:val="left" w:pos="0"/>
              </w:tabs>
              <w:spacing w:before="0" w:after="0"/>
              <w:jc w:val="both"/>
              <w:rPr>
                <w:sz w:val="22"/>
                <w:lang w:val="en-GB"/>
              </w:rPr>
            </w:pPr>
            <w:bookmarkStart w:id="78" w:name="_Toc423340819"/>
            <w:bookmarkStart w:id="79" w:name="_Toc502922815"/>
            <w:r w:rsidRPr="002C60AA">
              <w:rPr>
                <w:lang w:val="en-GB"/>
              </w:rPr>
              <w:lastRenderedPageBreak/>
              <w:t>SERIES 400: VEHICLE AND PEDESTRIAN RESTRAINTS</w:t>
            </w:r>
            <w:bookmarkEnd w:id="78"/>
            <w:bookmarkEnd w:id="79"/>
          </w:p>
        </w:tc>
      </w:tr>
      <w:tr w:rsidR="00253A18" w:rsidRPr="00D73193" w:rsidTr="00A41E3C">
        <w:tc>
          <w:tcPr>
            <w:tcW w:w="2089" w:type="dxa"/>
            <w:gridSpan w:val="2"/>
          </w:tcPr>
          <w:p w:rsidR="00253A18" w:rsidRPr="00D73193" w:rsidRDefault="00253A18" w:rsidP="00D73193">
            <w:pPr>
              <w:spacing w:after="240"/>
              <w:rPr>
                <w:rFonts w:ascii="Helvetica" w:hAnsi="Helvetica"/>
                <w:sz w:val="22"/>
                <w:lang w:val="en-GB"/>
              </w:rPr>
            </w:pPr>
          </w:p>
        </w:tc>
        <w:tc>
          <w:tcPr>
            <w:tcW w:w="578" w:type="dxa"/>
          </w:tcPr>
          <w:p w:rsidR="00253A18" w:rsidRPr="00D73193" w:rsidRDefault="00253A18" w:rsidP="00D73193">
            <w:pPr>
              <w:spacing w:after="240"/>
              <w:rPr>
                <w:rFonts w:ascii="Helvetica" w:hAnsi="Helvetica"/>
                <w:sz w:val="22"/>
                <w:lang w:val="en-GB"/>
              </w:rPr>
            </w:pPr>
          </w:p>
        </w:tc>
        <w:tc>
          <w:tcPr>
            <w:tcW w:w="6405" w:type="dxa"/>
            <w:gridSpan w:val="10"/>
          </w:tcPr>
          <w:p w:rsidR="00253A18" w:rsidRPr="002C60AA" w:rsidRDefault="008B55AD" w:rsidP="00B7285B">
            <w:pPr>
              <w:spacing w:before="240" w:after="240"/>
              <w:rPr>
                <w:rFonts w:ascii="Helvetica" w:hAnsi="Helvetica"/>
                <w:b/>
                <w:sz w:val="22"/>
                <w:lang w:val="en-GB"/>
              </w:rPr>
            </w:pPr>
            <w:r>
              <w:rPr>
                <w:rFonts w:ascii="Helvetica" w:hAnsi="Helvetica"/>
                <w:b/>
                <w:sz w:val="22"/>
                <w:lang w:val="en-GB"/>
              </w:rPr>
              <w:t xml:space="preserve">Temporary </w:t>
            </w:r>
            <w:r w:rsidR="00B7285B">
              <w:rPr>
                <w:rFonts w:ascii="Helvetica" w:hAnsi="Helvetica"/>
                <w:b/>
                <w:sz w:val="22"/>
                <w:lang w:val="en-GB"/>
              </w:rPr>
              <w:t>Safety Barrier</w:t>
            </w:r>
          </w:p>
        </w:tc>
      </w:tr>
      <w:tr w:rsidR="00253A18" w:rsidRPr="00D73193" w:rsidTr="00A41E3C">
        <w:tc>
          <w:tcPr>
            <w:tcW w:w="2089" w:type="dxa"/>
            <w:gridSpan w:val="2"/>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Units</w:t>
            </w:r>
          </w:p>
        </w:tc>
        <w:tc>
          <w:tcPr>
            <w:tcW w:w="578" w:type="dxa"/>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1</w:t>
            </w:r>
          </w:p>
        </w:tc>
        <w:tc>
          <w:tcPr>
            <w:tcW w:w="6405" w:type="dxa"/>
            <w:gridSpan w:val="10"/>
          </w:tcPr>
          <w:p w:rsidR="00253A18" w:rsidRPr="00D73193" w:rsidRDefault="00253A18" w:rsidP="00D73193">
            <w:pPr>
              <w:spacing w:after="240"/>
              <w:rPr>
                <w:rFonts w:ascii="Helvetica" w:hAnsi="Helvetica"/>
                <w:sz w:val="22"/>
                <w:lang w:val="en-GB"/>
              </w:rPr>
            </w:pPr>
            <w:r w:rsidRPr="00D73193">
              <w:rPr>
                <w:rFonts w:ascii="Helvetica" w:hAnsi="Helvetica"/>
                <w:sz w:val="22"/>
                <w:lang w:val="en-GB"/>
              </w:rPr>
              <w:t>The unit of measurement shall be: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tcPr>
          <w:p w:rsidR="00253A18" w:rsidRPr="009D4DAB" w:rsidRDefault="008B55AD"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 xml:space="preserve">rect and remove </w:t>
            </w:r>
            <w:r>
              <w:rPr>
                <w:rFonts w:ascii="Helvetica" w:hAnsi="Helvetica"/>
                <w:sz w:val="22"/>
                <w:lang w:val="en-GB"/>
              </w:rPr>
              <w:t>temporary vehicle barrier …</w:t>
            </w:r>
            <w:r w:rsidR="006B6BF4">
              <w:rPr>
                <w:rFonts w:ascii="Helvetica" w:hAnsi="Helvetica"/>
                <w:sz w:val="22"/>
                <w:lang w:val="en-GB"/>
              </w:rPr>
              <w:t xml:space="preserve"> </w:t>
            </w:r>
            <w:r>
              <w:rPr>
                <w:rFonts w:ascii="Helvetica" w:hAnsi="Helvetica"/>
                <w:sz w:val="22"/>
                <w:lang w:val="en-GB"/>
              </w:rPr>
              <w:t>…</w:t>
            </w:r>
            <w:r w:rsidR="006B6BF4">
              <w:rPr>
                <w:rFonts w:ascii="Helvetica" w:hAnsi="Helvetica"/>
                <w:sz w:val="22"/>
                <w:lang w:val="en-GB"/>
              </w:rPr>
              <w:t xml:space="preserve"> </w:t>
            </w:r>
            <w:r>
              <w:rPr>
                <w:rFonts w:ascii="Helvetica" w:hAnsi="Helvetica"/>
                <w:sz w:val="22"/>
                <w:lang w:val="en-GB"/>
              </w:rPr>
              <w:t>… li</w:t>
            </w:r>
            <w:r w:rsidR="00253A18" w:rsidRPr="009D4DAB">
              <w:rPr>
                <w:rFonts w:ascii="Helvetica" w:hAnsi="Helvetica"/>
                <w:sz w:val="22"/>
                <w:lang w:val="en-GB"/>
              </w:rPr>
              <w:t>near metre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553" w:type="dxa"/>
            <w:gridSpan w:val="9"/>
          </w:tcPr>
          <w:p w:rsidR="00253A18" w:rsidRPr="009D4DAB" w:rsidRDefault="008B55AD" w:rsidP="009D4DAB">
            <w:pPr>
              <w:spacing w:after="240"/>
              <w:rPr>
                <w:rFonts w:ascii="Helvetica" w:hAnsi="Helvetica"/>
                <w:sz w:val="22"/>
                <w:lang w:val="en-GB"/>
              </w:rPr>
            </w:pPr>
            <w:r>
              <w:rPr>
                <w:rFonts w:ascii="Helvetica" w:hAnsi="Helvetica"/>
                <w:sz w:val="22"/>
                <w:lang w:val="en-GB"/>
              </w:rPr>
              <w:t>m</w:t>
            </w:r>
            <w:r w:rsidR="00253A18" w:rsidRPr="009D4DAB">
              <w:rPr>
                <w:rFonts w:ascii="Helvetica" w:hAnsi="Helvetica"/>
                <w:sz w:val="22"/>
                <w:lang w:val="en-GB"/>
              </w:rPr>
              <w:t>aintain temporary vehicle barrier …</w:t>
            </w:r>
            <w:r w:rsidR="006B6BF4">
              <w:rPr>
                <w:rFonts w:ascii="Helvetica" w:hAnsi="Helvetica"/>
                <w:sz w:val="22"/>
                <w:lang w:val="en-GB"/>
              </w:rPr>
              <w:t xml:space="preserve"> </w:t>
            </w:r>
            <w:r w:rsidR="00435602">
              <w:rPr>
                <w:rFonts w:ascii="Helvetica" w:hAnsi="Helvetica"/>
                <w:sz w:val="22"/>
                <w:lang w:val="en-GB"/>
              </w:rPr>
              <w:t xml:space="preserve">… </w:t>
            </w:r>
            <w:r w:rsidR="00253A18" w:rsidRPr="009D4DAB">
              <w:rPr>
                <w:rFonts w:ascii="Helvetica" w:hAnsi="Helvetica"/>
                <w:sz w:val="22"/>
                <w:lang w:val="en-GB"/>
              </w:rPr>
              <w:t>… linear metre per day</w:t>
            </w:r>
          </w:p>
        </w:tc>
      </w:tr>
      <w:tr w:rsidR="00A41E3C" w:rsidRPr="009D4DAB" w:rsidTr="00A41E3C">
        <w:tc>
          <w:tcPr>
            <w:tcW w:w="2089" w:type="dxa"/>
            <w:gridSpan w:val="2"/>
          </w:tcPr>
          <w:p w:rsidR="00A41E3C" w:rsidRPr="009D4DAB" w:rsidRDefault="00A41E3C" w:rsidP="009D4DAB">
            <w:pPr>
              <w:spacing w:after="240"/>
              <w:rPr>
                <w:rFonts w:ascii="Helvetica" w:hAnsi="Helvetica"/>
                <w:sz w:val="22"/>
                <w:lang w:val="en-GB"/>
              </w:rPr>
            </w:pPr>
            <w:r>
              <w:rPr>
                <w:rFonts w:ascii="Helvetica" w:hAnsi="Helvetica"/>
                <w:sz w:val="22"/>
                <w:lang w:val="en-GB"/>
              </w:rPr>
              <w:t>Measurement</w:t>
            </w:r>
          </w:p>
        </w:tc>
        <w:tc>
          <w:tcPr>
            <w:tcW w:w="578" w:type="dxa"/>
          </w:tcPr>
          <w:p w:rsidR="00A41E3C" w:rsidRPr="009D4DAB" w:rsidRDefault="00A41E3C" w:rsidP="009D4DAB">
            <w:pPr>
              <w:spacing w:after="240"/>
              <w:rPr>
                <w:rFonts w:ascii="Helvetica" w:hAnsi="Helvetica"/>
                <w:sz w:val="22"/>
                <w:lang w:val="en-GB"/>
              </w:rPr>
            </w:pPr>
            <w:r>
              <w:rPr>
                <w:rFonts w:ascii="Helvetica" w:hAnsi="Helvetica"/>
                <w:sz w:val="22"/>
                <w:lang w:val="en-GB"/>
              </w:rPr>
              <w:t>2</w:t>
            </w:r>
          </w:p>
        </w:tc>
        <w:tc>
          <w:tcPr>
            <w:tcW w:w="6405" w:type="dxa"/>
            <w:gridSpan w:val="10"/>
          </w:tcPr>
          <w:p w:rsidR="00A41E3C" w:rsidRPr="00A41E3C" w:rsidRDefault="00A41E3C" w:rsidP="00652E44">
            <w:pPr>
              <w:spacing w:after="240"/>
              <w:rPr>
                <w:rFonts w:ascii="Helvetica" w:hAnsi="Helvetica"/>
                <w:sz w:val="22"/>
                <w:lang w:val="en-GB"/>
              </w:rPr>
            </w:pPr>
            <w:r w:rsidRPr="00A41E3C">
              <w:rPr>
                <w:rFonts w:ascii="Helvetica" w:hAnsi="Helvetica"/>
                <w:sz w:val="22"/>
                <w:lang w:val="en-GB"/>
              </w:rPr>
              <w:t xml:space="preserve">The measurement of </w:t>
            </w:r>
            <w:r w:rsidR="00652E44">
              <w:rPr>
                <w:rFonts w:ascii="Helvetica" w:hAnsi="Helvetica"/>
                <w:sz w:val="22"/>
                <w:lang w:val="en-GB"/>
              </w:rPr>
              <w:t>temporary</w:t>
            </w:r>
            <w:r w:rsidRPr="00A41E3C">
              <w:rPr>
                <w:rFonts w:ascii="Helvetica" w:hAnsi="Helvetica"/>
                <w:sz w:val="22"/>
                <w:lang w:val="en-GB"/>
              </w:rPr>
              <w:t xml:space="preserve"> safety barrier shall be </w:t>
            </w:r>
            <w:r w:rsidR="00207374">
              <w:rPr>
                <w:rFonts w:ascii="Helvetica" w:hAnsi="Helvetica"/>
                <w:sz w:val="22"/>
                <w:lang w:val="en-GB"/>
              </w:rPr>
              <w:t xml:space="preserve">the </w:t>
            </w:r>
            <w:r w:rsidRPr="00A41E3C">
              <w:rPr>
                <w:rFonts w:ascii="Helvetica" w:hAnsi="Helvetica"/>
                <w:sz w:val="22"/>
                <w:lang w:val="en-GB"/>
              </w:rPr>
              <w:t>developed length along the centre line including over connections, transitions and terminals.</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8" w:type="dxa"/>
          </w:tcPr>
          <w:p w:rsidR="00253A18" w:rsidRPr="009D4DAB" w:rsidRDefault="00A41E3C" w:rsidP="009D4DAB">
            <w:pPr>
              <w:spacing w:after="240"/>
              <w:rPr>
                <w:rFonts w:ascii="Helvetica" w:hAnsi="Helvetica"/>
                <w:sz w:val="22"/>
                <w:lang w:val="en-GB"/>
              </w:rPr>
            </w:pPr>
            <w:r>
              <w:rPr>
                <w:rFonts w:ascii="Helvetica" w:hAnsi="Helvetica"/>
                <w:sz w:val="22"/>
                <w:lang w:val="en-GB"/>
              </w:rPr>
              <w:t>3</w:t>
            </w:r>
          </w:p>
        </w:tc>
        <w:tc>
          <w:tcPr>
            <w:tcW w:w="6405" w:type="dxa"/>
            <w:gridSpan w:val="10"/>
          </w:tcPr>
          <w:p w:rsidR="00253A18" w:rsidRPr="009D4DAB" w:rsidRDefault="00253A18" w:rsidP="004C0DFB">
            <w:pPr>
              <w:spacing w:after="240"/>
              <w:rPr>
                <w:rFonts w:ascii="Helvetica" w:hAnsi="Helvetica"/>
                <w:sz w:val="22"/>
                <w:lang w:val="en-GB"/>
              </w:rPr>
            </w:pPr>
            <w:r w:rsidRPr="009D4DAB">
              <w:rPr>
                <w:rFonts w:ascii="Helvetica" w:hAnsi="Helvetica"/>
                <w:sz w:val="22"/>
                <w:lang w:val="en-GB"/>
              </w:rPr>
              <w:t xml:space="preserve">Separate items shall be provided for temporary </w:t>
            </w:r>
            <w:r w:rsidR="004C0DFB">
              <w:rPr>
                <w:rFonts w:ascii="Helvetica" w:hAnsi="Helvetica"/>
                <w:sz w:val="22"/>
                <w:lang w:val="en-GB"/>
              </w:rPr>
              <w:t>safety barrier</w:t>
            </w:r>
            <w:r w:rsidRPr="009D4DAB">
              <w:rPr>
                <w:rFonts w:ascii="Helvetica" w:hAnsi="Helvetica"/>
                <w:sz w:val="22"/>
                <w:lang w:val="en-GB"/>
              </w:rPr>
              <w:t xml:space="preserve"> in accordance with Gener</w:t>
            </w:r>
            <w:r w:rsidR="00132F02">
              <w:rPr>
                <w:rFonts w:ascii="Helvetica" w:hAnsi="Helvetica"/>
                <w:sz w:val="22"/>
                <w:lang w:val="en-GB"/>
              </w:rPr>
              <w:t>al Principles and the following</w:t>
            </w:r>
            <w:r w:rsidR="00C63C4C">
              <w:rPr>
                <w:rFonts w:ascii="Helvetica" w:hAnsi="Helvetica"/>
                <w:sz w:val="22"/>
                <w:lang w:val="en-GB"/>
              </w:rPr>
              <w:t>:</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4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27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140" w:type="dxa"/>
            <w:gridSpan w:val="4"/>
            <w:tcBorders>
              <w:top w:val="single" w:sz="4" w:space="0" w:color="auto"/>
              <w:bottom w:val="single" w:sz="4" w:space="0" w:color="auto"/>
            </w:tcBorders>
            <w:shd w:val="clear" w:color="auto" w:fill="auto"/>
          </w:tcPr>
          <w:p w:rsidR="00253A18" w:rsidRPr="009D4DAB" w:rsidRDefault="00253A18" w:rsidP="004E5E60">
            <w:pPr>
              <w:rPr>
                <w:rFonts w:ascii="Helvetica" w:hAnsi="Helvetica"/>
                <w:sz w:val="22"/>
                <w:lang w:val="en-GB"/>
              </w:rPr>
            </w:pPr>
            <w:r w:rsidRPr="009D4DAB">
              <w:rPr>
                <w:rFonts w:ascii="Helvetica" w:hAnsi="Helvetica"/>
                <w:sz w:val="22"/>
                <w:lang w:val="en-GB"/>
              </w:rPr>
              <w:t>1</w:t>
            </w:r>
          </w:p>
          <w:p w:rsidR="00253A18" w:rsidRPr="009D4DAB" w:rsidRDefault="00253A18" w:rsidP="004E5E60">
            <w:pPr>
              <w:rPr>
                <w:rFonts w:ascii="Helvetica" w:hAnsi="Helvetica"/>
                <w:sz w:val="22"/>
                <w:lang w:val="en-GB"/>
              </w:rPr>
            </w:pPr>
          </w:p>
          <w:p w:rsidR="004E5E60" w:rsidRDefault="004E5E60" w:rsidP="004E5E60">
            <w:pPr>
              <w:rPr>
                <w:rFonts w:ascii="Helvetica" w:hAnsi="Helvetica"/>
                <w:sz w:val="22"/>
                <w:lang w:val="en-GB"/>
              </w:rPr>
            </w:pPr>
          </w:p>
          <w:p w:rsidR="00253A18" w:rsidRPr="009D4DAB" w:rsidRDefault="00253A18" w:rsidP="004E5E60">
            <w:pPr>
              <w:rPr>
                <w:rFonts w:ascii="Helvetica" w:hAnsi="Helvetica"/>
                <w:sz w:val="22"/>
                <w:lang w:val="en-GB"/>
              </w:rPr>
            </w:pPr>
            <w:r w:rsidRPr="009D4DAB">
              <w:rPr>
                <w:rFonts w:ascii="Helvetica" w:hAnsi="Helvetica"/>
                <w:sz w:val="22"/>
                <w:lang w:val="en-GB"/>
              </w:rPr>
              <w:t>2</w:t>
            </w:r>
          </w:p>
        </w:tc>
        <w:tc>
          <w:tcPr>
            <w:tcW w:w="427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Erect and remove temporary vehicle </w:t>
            </w:r>
            <w:r w:rsidR="00B315FE">
              <w:rPr>
                <w:rFonts w:ascii="Helvetica" w:hAnsi="Helvetica"/>
                <w:sz w:val="22"/>
                <w:lang w:val="en-GB"/>
              </w:rPr>
              <w:t>barrier</w:t>
            </w:r>
          </w:p>
          <w:p w:rsidR="00253A18" w:rsidRPr="009D4DAB" w:rsidRDefault="00253A18" w:rsidP="00B315FE">
            <w:pPr>
              <w:spacing w:after="240"/>
              <w:rPr>
                <w:rFonts w:ascii="Helvetica" w:hAnsi="Helvetica"/>
                <w:sz w:val="22"/>
                <w:lang w:val="en-GB"/>
              </w:rPr>
            </w:pPr>
            <w:r w:rsidRPr="009D4DAB">
              <w:rPr>
                <w:rFonts w:ascii="Helvetica" w:hAnsi="Helvetica"/>
                <w:sz w:val="22"/>
                <w:lang w:val="en-GB"/>
              </w:rPr>
              <w:t xml:space="preserve">Maintain temporary vehicle </w:t>
            </w:r>
            <w:r w:rsidR="00B315FE">
              <w:rPr>
                <w:rFonts w:ascii="Helvetica" w:hAnsi="Helvetica"/>
                <w:sz w:val="22"/>
                <w:lang w:val="en-GB"/>
              </w:rPr>
              <w:t>barrier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70" w:type="dxa"/>
            <w:gridSpan w:val="4"/>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70" w:type="dxa"/>
            <w:gridSpan w:val="4"/>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lengths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6405" w:type="dxa"/>
            <w:gridSpan w:val="10"/>
            <w:tcBorders>
              <w:top w:val="single" w:sz="4" w:space="0" w:color="auto"/>
            </w:tcBorders>
          </w:tcPr>
          <w:p w:rsidR="00253A18" w:rsidRPr="009D4DAB" w:rsidRDefault="00253A18" w:rsidP="009D4DAB">
            <w:pPr>
              <w:spacing w:after="240"/>
              <w:rPr>
                <w:rFonts w:ascii="Helvetica" w:hAnsi="Helvetica"/>
                <w:sz w:val="22"/>
                <w:lang w:val="en-GB"/>
              </w:rPr>
            </w:pPr>
          </w:p>
        </w:tc>
      </w:tr>
      <w:tr w:rsidR="00253A18" w:rsidRPr="009D4DAB" w:rsidTr="00A41E3C">
        <w:trPr>
          <w:gridBefore w:val="1"/>
          <w:wBefore w:w="13" w:type="dxa"/>
        </w:trPr>
        <w:tc>
          <w:tcPr>
            <w:tcW w:w="2076" w:type="dxa"/>
          </w:tcPr>
          <w:p w:rsidR="00253A18" w:rsidRPr="00C07057" w:rsidRDefault="00253A18" w:rsidP="00B922FF">
            <w:pPr>
              <w:spacing w:after="240"/>
              <w:rPr>
                <w:rFonts w:ascii="Helvetica" w:hAnsi="Helvetica"/>
                <w:b/>
                <w:sz w:val="22"/>
                <w:lang w:val="en-GB"/>
              </w:rPr>
            </w:pPr>
            <w:r w:rsidRPr="00C07057">
              <w:rPr>
                <w:rFonts w:ascii="Helvetica" w:hAnsi="Helvetica"/>
                <w:b/>
                <w:sz w:val="22"/>
                <w:lang w:val="en-GB"/>
              </w:rPr>
              <w:t xml:space="preserve">Temporary </w:t>
            </w:r>
            <w:r w:rsidR="00B922FF">
              <w:rPr>
                <w:rFonts w:ascii="Helvetica" w:hAnsi="Helvetica"/>
                <w:b/>
                <w:sz w:val="22"/>
                <w:lang w:val="en-GB"/>
              </w:rPr>
              <w:t>S</w:t>
            </w:r>
            <w:r w:rsidR="00B315FE">
              <w:rPr>
                <w:rFonts w:ascii="Helvetica" w:hAnsi="Helvetica"/>
                <w:b/>
                <w:sz w:val="22"/>
                <w:lang w:val="en-GB"/>
              </w:rPr>
              <w:t xml:space="preserve">afety </w:t>
            </w:r>
            <w:r w:rsidR="00B922FF">
              <w:rPr>
                <w:rFonts w:ascii="Helvetica" w:hAnsi="Helvetica"/>
                <w:b/>
                <w:sz w:val="22"/>
                <w:lang w:val="en-GB"/>
              </w:rPr>
              <w:t>B</w:t>
            </w:r>
            <w:r w:rsidR="00B315FE">
              <w:rPr>
                <w:rFonts w:ascii="Helvetica" w:hAnsi="Helvetica"/>
                <w:b/>
                <w:sz w:val="22"/>
                <w:lang w:val="en-GB"/>
              </w:rPr>
              <w:t xml:space="preserve">arrier </w:t>
            </w:r>
          </w:p>
        </w:tc>
        <w:tc>
          <w:tcPr>
            <w:tcW w:w="578" w:type="dxa"/>
          </w:tcPr>
          <w:p w:rsidR="00253A18" w:rsidRPr="009D4DAB" w:rsidRDefault="00A41E3C" w:rsidP="009D4DAB">
            <w:pPr>
              <w:spacing w:after="240"/>
              <w:rPr>
                <w:rFonts w:ascii="Helvetica" w:hAnsi="Helvetica"/>
                <w:sz w:val="22"/>
                <w:lang w:val="en-GB"/>
              </w:rPr>
            </w:pPr>
            <w:r>
              <w:rPr>
                <w:rFonts w:ascii="Helvetica" w:hAnsi="Helvetica"/>
                <w:sz w:val="22"/>
                <w:lang w:val="en-GB"/>
              </w:rPr>
              <w:t>4</w:t>
            </w:r>
          </w:p>
        </w:tc>
        <w:tc>
          <w:tcPr>
            <w:tcW w:w="6405" w:type="dxa"/>
            <w:gridSpan w:val="10"/>
          </w:tcPr>
          <w:p w:rsidR="00253A18" w:rsidRPr="009D4DAB" w:rsidRDefault="00253A18" w:rsidP="00B315FE">
            <w:pPr>
              <w:spacing w:after="240"/>
              <w:rPr>
                <w:rFonts w:ascii="Helvetica" w:hAnsi="Helvetica"/>
                <w:sz w:val="22"/>
                <w:lang w:val="en-GB"/>
              </w:rPr>
            </w:pPr>
            <w:r w:rsidRPr="009D4DAB">
              <w:rPr>
                <w:rFonts w:ascii="Helvetica" w:hAnsi="Helvetica"/>
                <w:sz w:val="22"/>
                <w:lang w:val="en-GB"/>
              </w:rPr>
              <w:t xml:space="preserve">The items for temporary </w:t>
            </w:r>
            <w:r w:rsidR="00B315FE">
              <w:rPr>
                <w:rFonts w:ascii="Helvetica" w:hAnsi="Helvetica"/>
                <w:sz w:val="22"/>
                <w:lang w:val="en-GB"/>
              </w:rPr>
              <w:t xml:space="preserve">safety barrier </w:t>
            </w:r>
            <w:r w:rsidRPr="009D4DAB">
              <w:rPr>
                <w:rFonts w:ascii="Helvetica" w:hAnsi="Helvetica"/>
                <w:sz w:val="22"/>
                <w:lang w:val="en-GB"/>
              </w:rPr>
              <w:t>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earthworks, foundations and erection;</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maintenance and inspections;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concrete, formwork and reinforcement;</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posts, straining posts and struts;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fitting to shape and bends;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protective systems;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removal</w:t>
            </w:r>
            <w:proofErr w:type="gramEnd"/>
            <w:r w:rsidRPr="009D4DAB">
              <w:rPr>
                <w:rFonts w:ascii="Helvetica" w:hAnsi="Helvetica"/>
                <w:sz w:val="22"/>
                <w:lang w:val="en-GB"/>
              </w:rPr>
              <w:t xml:space="preserve"> and reinstatement on completion.</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6405" w:type="dxa"/>
            <w:gridSpan w:val="10"/>
          </w:tcPr>
          <w:p w:rsidR="00BB54A0" w:rsidRDefault="00BB54A0" w:rsidP="009D4DAB">
            <w:pPr>
              <w:spacing w:after="240"/>
              <w:rPr>
                <w:rFonts w:ascii="Helvetica" w:hAnsi="Helvetica"/>
                <w:b/>
                <w:sz w:val="22"/>
                <w:lang w:val="en-GB"/>
              </w:rPr>
            </w:pPr>
          </w:p>
          <w:p w:rsidR="004E5E60" w:rsidRDefault="004E5E60" w:rsidP="009D4DAB">
            <w:pPr>
              <w:spacing w:after="240"/>
              <w:rPr>
                <w:rFonts w:ascii="Helvetica" w:hAnsi="Helvetica"/>
                <w:b/>
                <w:sz w:val="22"/>
                <w:lang w:val="en-GB"/>
              </w:rPr>
            </w:pPr>
          </w:p>
          <w:p w:rsidR="00253A18" w:rsidRPr="008B55AD" w:rsidRDefault="008B55AD" w:rsidP="00B315FE">
            <w:pPr>
              <w:spacing w:after="240"/>
              <w:rPr>
                <w:rFonts w:ascii="Helvetica" w:hAnsi="Helvetica"/>
                <w:b/>
                <w:sz w:val="22"/>
                <w:lang w:val="en-GB"/>
              </w:rPr>
            </w:pPr>
            <w:r>
              <w:rPr>
                <w:rFonts w:ascii="Helvetica" w:hAnsi="Helvetica"/>
                <w:b/>
                <w:sz w:val="22"/>
                <w:lang w:val="en-GB"/>
              </w:rPr>
              <w:lastRenderedPageBreak/>
              <w:t xml:space="preserve">Permanent </w:t>
            </w:r>
            <w:r w:rsidR="00B315FE">
              <w:rPr>
                <w:rFonts w:ascii="Helvetica" w:hAnsi="Helvetica"/>
                <w:b/>
                <w:sz w:val="22"/>
                <w:lang w:val="en-GB"/>
              </w:rPr>
              <w:t>Safety Barrier</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Units</w:t>
            </w:r>
          </w:p>
        </w:tc>
        <w:tc>
          <w:tcPr>
            <w:tcW w:w="578" w:type="dxa"/>
          </w:tcPr>
          <w:p w:rsidR="00253A18" w:rsidRPr="009D4DAB" w:rsidRDefault="00A41E3C" w:rsidP="009D4DAB">
            <w:pPr>
              <w:spacing w:after="240"/>
              <w:rPr>
                <w:rFonts w:ascii="Helvetica" w:hAnsi="Helvetica"/>
                <w:sz w:val="22"/>
                <w:lang w:val="en-GB"/>
              </w:rPr>
            </w:pPr>
            <w:r>
              <w:rPr>
                <w:rFonts w:ascii="Helvetica" w:hAnsi="Helvetica"/>
                <w:sz w:val="22"/>
                <w:lang w:val="en-GB"/>
              </w:rPr>
              <w:t>5</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tcPr>
          <w:p w:rsidR="00253A18" w:rsidRPr="009D4DAB" w:rsidRDefault="008B55AD" w:rsidP="00B315FE">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 xml:space="preserve">ermanent </w:t>
            </w:r>
            <w:r w:rsidR="00B315FE">
              <w:rPr>
                <w:rFonts w:ascii="Helvetica" w:hAnsi="Helvetica"/>
                <w:sz w:val="22"/>
                <w:lang w:val="en-GB"/>
              </w:rPr>
              <w:t xml:space="preserve">safety barrier </w:t>
            </w:r>
            <w:r w:rsidR="00253A18" w:rsidRPr="009D4DAB">
              <w:rPr>
                <w:rFonts w:ascii="Helvetica" w:hAnsi="Helvetica"/>
                <w:sz w:val="22"/>
                <w:lang w:val="en-GB"/>
              </w:rPr>
              <w:t xml:space="preserve">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linear metre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553" w:type="dxa"/>
            <w:gridSpan w:val="9"/>
          </w:tcPr>
          <w:p w:rsidR="00253A18" w:rsidRPr="009D4DAB" w:rsidRDefault="008B55AD" w:rsidP="009D4DAB">
            <w:pPr>
              <w:spacing w:after="240"/>
              <w:rPr>
                <w:rFonts w:ascii="Helvetica" w:hAnsi="Helvetica"/>
                <w:sz w:val="22"/>
                <w:lang w:val="en-GB"/>
              </w:rPr>
            </w:pPr>
            <w:r>
              <w:rPr>
                <w:rFonts w:ascii="Helvetica" w:hAnsi="Helvetica"/>
                <w:sz w:val="22"/>
                <w:lang w:val="en-GB"/>
              </w:rPr>
              <w:t>d</w:t>
            </w:r>
            <w:r w:rsidR="00253A18" w:rsidRPr="009D4DAB">
              <w:rPr>
                <w:rFonts w:ascii="Helvetica" w:hAnsi="Helvetica"/>
                <w:sz w:val="22"/>
                <w:lang w:val="en-GB"/>
              </w:rPr>
              <w:t>riven, surface mounted, concreted or socketed posts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number</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553" w:type="dxa"/>
            <w:gridSpan w:val="9"/>
          </w:tcPr>
          <w:p w:rsidR="00253A18" w:rsidRPr="009D4DAB" w:rsidRDefault="008B55AD"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 xml:space="preserve">xtra </w:t>
            </w:r>
            <w:r w:rsidR="00435602">
              <w:rPr>
                <w:rFonts w:ascii="Helvetica" w:hAnsi="Helvetica"/>
                <w:sz w:val="22"/>
                <w:lang w:val="en-GB"/>
              </w:rPr>
              <w:t>over for continuous lengths …</w:t>
            </w:r>
            <w:r w:rsidR="006B6BF4">
              <w:rPr>
                <w:rFonts w:ascii="Helvetica" w:hAnsi="Helvetica"/>
                <w:sz w:val="22"/>
                <w:lang w:val="en-GB"/>
              </w:rPr>
              <w:t xml:space="preserve"> </w:t>
            </w:r>
            <w:r w:rsidR="00435602">
              <w:rPr>
                <w:rFonts w:ascii="Helvetica" w:hAnsi="Helvetica"/>
                <w:sz w:val="22"/>
                <w:lang w:val="en-GB"/>
              </w:rPr>
              <w:t>…</w:t>
            </w:r>
            <w:r w:rsidR="006B6BF4">
              <w:rPr>
                <w:rFonts w:ascii="Helvetica" w:hAnsi="Helvetica"/>
                <w:sz w:val="22"/>
                <w:lang w:val="en-GB"/>
              </w:rPr>
              <w:t xml:space="preserve"> </w:t>
            </w:r>
            <w:r w:rsidR="00435602">
              <w:rPr>
                <w:rFonts w:ascii="Helvetica" w:hAnsi="Helvetica"/>
                <w:sz w:val="22"/>
                <w:lang w:val="en-GB"/>
              </w:rPr>
              <w:t>…</w:t>
            </w:r>
            <w:r w:rsidR="00253A18" w:rsidRPr="009D4DAB">
              <w:rPr>
                <w:rFonts w:ascii="Helvetica" w:hAnsi="Helvetica"/>
                <w:sz w:val="22"/>
                <w:lang w:val="en-GB"/>
              </w:rPr>
              <w:t xml:space="preserve"> linear metre</w:t>
            </w:r>
          </w:p>
        </w:tc>
      </w:tr>
      <w:tr w:rsidR="00652E44" w:rsidRPr="00A41E3C" w:rsidTr="00275B97">
        <w:tc>
          <w:tcPr>
            <w:tcW w:w="2089" w:type="dxa"/>
            <w:gridSpan w:val="2"/>
          </w:tcPr>
          <w:p w:rsidR="00652E44" w:rsidRPr="009D4DAB" w:rsidRDefault="00652E44" w:rsidP="00275B97">
            <w:pPr>
              <w:spacing w:after="240"/>
              <w:rPr>
                <w:rFonts w:ascii="Helvetica" w:hAnsi="Helvetica"/>
                <w:sz w:val="22"/>
                <w:lang w:val="en-GB"/>
              </w:rPr>
            </w:pPr>
            <w:r>
              <w:rPr>
                <w:rFonts w:ascii="Helvetica" w:hAnsi="Helvetica"/>
                <w:sz w:val="22"/>
                <w:lang w:val="en-GB"/>
              </w:rPr>
              <w:t>Measurement</w:t>
            </w:r>
          </w:p>
        </w:tc>
        <w:tc>
          <w:tcPr>
            <w:tcW w:w="578" w:type="dxa"/>
          </w:tcPr>
          <w:p w:rsidR="00652E44" w:rsidRPr="009D4DAB" w:rsidRDefault="00652E44" w:rsidP="00275B97">
            <w:pPr>
              <w:spacing w:after="240"/>
              <w:rPr>
                <w:rFonts w:ascii="Helvetica" w:hAnsi="Helvetica"/>
                <w:sz w:val="22"/>
                <w:lang w:val="en-GB"/>
              </w:rPr>
            </w:pPr>
            <w:r>
              <w:rPr>
                <w:rFonts w:ascii="Helvetica" w:hAnsi="Helvetica"/>
                <w:sz w:val="22"/>
                <w:lang w:val="en-GB"/>
              </w:rPr>
              <w:t>6</w:t>
            </w:r>
          </w:p>
        </w:tc>
        <w:tc>
          <w:tcPr>
            <w:tcW w:w="6405" w:type="dxa"/>
            <w:gridSpan w:val="10"/>
          </w:tcPr>
          <w:p w:rsidR="00652E44" w:rsidRPr="00A41E3C" w:rsidRDefault="00652E44" w:rsidP="00652E44">
            <w:pPr>
              <w:spacing w:after="240"/>
              <w:rPr>
                <w:rFonts w:ascii="Helvetica" w:hAnsi="Helvetica"/>
                <w:sz w:val="22"/>
                <w:lang w:val="en-GB"/>
              </w:rPr>
            </w:pPr>
            <w:r w:rsidRPr="00A41E3C">
              <w:rPr>
                <w:rFonts w:ascii="Helvetica" w:hAnsi="Helvetica"/>
                <w:sz w:val="22"/>
                <w:lang w:val="en-GB"/>
              </w:rPr>
              <w:t xml:space="preserve">The measurement of </w:t>
            </w:r>
            <w:r>
              <w:rPr>
                <w:rFonts w:ascii="Helvetica" w:hAnsi="Helvetica"/>
                <w:sz w:val="22"/>
                <w:lang w:val="en-GB"/>
              </w:rPr>
              <w:t>permanent</w:t>
            </w:r>
            <w:r w:rsidRPr="00A41E3C">
              <w:rPr>
                <w:rFonts w:ascii="Helvetica" w:hAnsi="Helvetica"/>
                <w:sz w:val="22"/>
                <w:lang w:val="en-GB"/>
              </w:rPr>
              <w:t xml:space="preserve"> safety barrier shall be </w:t>
            </w:r>
            <w:r>
              <w:rPr>
                <w:rFonts w:ascii="Helvetica" w:hAnsi="Helvetica"/>
                <w:sz w:val="22"/>
                <w:lang w:val="en-GB"/>
              </w:rPr>
              <w:t xml:space="preserve">the </w:t>
            </w:r>
            <w:r w:rsidRPr="00A41E3C">
              <w:rPr>
                <w:rFonts w:ascii="Helvetica" w:hAnsi="Helvetica"/>
                <w:sz w:val="22"/>
                <w:lang w:val="en-GB"/>
              </w:rPr>
              <w:t>developed length along the centre line including over connections, transitions and terminals.</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8" w:type="dxa"/>
          </w:tcPr>
          <w:p w:rsidR="00253A18" w:rsidRPr="009D4DAB" w:rsidRDefault="00652E44" w:rsidP="009D4DAB">
            <w:pPr>
              <w:spacing w:after="240"/>
              <w:rPr>
                <w:rFonts w:ascii="Helvetica" w:hAnsi="Helvetica"/>
                <w:sz w:val="22"/>
                <w:lang w:val="en-GB"/>
              </w:rPr>
            </w:pPr>
            <w:r>
              <w:rPr>
                <w:rFonts w:ascii="Helvetica" w:hAnsi="Helvetica"/>
                <w:sz w:val="22"/>
                <w:lang w:val="en-GB"/>
              </w:rPr>
              <w:t>7</w:t>
            </w:r>
          </w:p>
        </w:tc>
        <w:tc>
          <w:tcPr>
            <w:tcW w:w="6405" w:type="dxa"/>
            <w:gridSpan w:val="10"/>
          </w:tcPr>
          <w:p w:rsidR="00253A18" w:rsidRPr="009D4DAB" w:rsidRDefault="00253A18" w:rsidP="00B315FE">
            <w:pPr>
              <w:spacing w:after="240"/>
              <w:rPr>
                <w:rFonts w:ascii="Helvetica" w:hAnsi="Helvetica"/>
                <w:sz w:val="22"/>
                <w:lang w:val="en-GB"/>
              </w:rPr>
            </w:pPr>
            <w:r w:rsidRPr="009D4DAB">
              <w:rPr>
                <w:rFonts w:ascii="Helvetica" w:hAnsi="Helvetica"/>
                <w:sz w:val="22"/>
                <w:lang w:val="en-GB"/>
              </w:rPr>
              <w:t xml:space="preserve">Separate items shall be provided for permanent </w:t>
            </w:r>
            <w:r w:rsidR="00B315FE">
              <w:rPr>
                <w:rFonts w:ascii="Helvetica" w:hAnsi="Helvetica"/>
                <w:sz w:val="22"/>
                <w:lang w:val="en-GB"/>
              </w:rPr>
              <w:t xml:space="preserve">safety barrier </w:t>
            </w:r>
            <w:r w:rsidRPr="009D4DAB">
              <w:rPr>
                <w:rFonts w:ascii="Helvetica" w:hAnsi="Helvetica"/>
                <w:sz w:val="22"/>
                <w:lang w:val="en-GB"/>
              </w:rPr>
              <w:t>in accordance with Genera</w:t>
            </w:r>
            <w:r w:rsidR="002C60AA">
              <w:rPr>
                <w:rFonts w:ascii="Helvetica" w:hAnsi="Helvetica"/>
                <w:sz w:val="22"/>
                <w:lang w:val="en-GB"/>
              </w:rPr>
              <w:t>l Principles and the following:</w:t>
            </w:r>
          </w:p>
        </w:tc>
      </w:tr>
      <w:tr w:rsidR="002C60AA" w:rsidRPr="00131DE9"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4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27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99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413" w:type="dxa"/>
            <w:gridSpan w:val="5"/>
            <w:tcBorders>
              <w:top w:val="single" w:sz="4" w:space="0" w:color="auto"/>
              <w:bottom w:val="single" w:sz="4" w:space="0" w:color="auto"/>
            </w:tcBorders>
            <w:shd w:val="clear" w:color="auto" w:fill="auto"/>
          </w:tcPr>
          <w:p w:rsidR="00253A18" w:rsidRPr="009D4DAB" w:rsidRDefault="00253A18" w:rsidP="00B315FE">
            <w:pPr>
              <w:spacing w:after="240"/>
              <w:rPr>
                <w:rFonts w:ascii="Helvetica" w:hAnsi="Helvetica"/>
                <w:sz w:val="22"/>
                <w:lang w:val="en-GB"/>
              </w:rPr>
            </w:pPr>
            <w:r w:rsidRPr="009D4DAB">
              <w:rPr>
                <w:rFonts w:ascii="Helvetica" w:hAnsi="Helvetica"/>
                <w:sz w:val="22"/>
                <w:lang w:val="en-GB"/>
              </w:rPr>
              <w:t xml:space="preserve">Permanent </w:t>
            </w:r>
            <w:r w:rsidR="00B315FE">
              <w:rPr>
                <w:rFonts w:ascii="Helvetica" w:hAnsi="Helvetica"/>
                <w:sz w:val="22"/>
                <w:lang w:val="en-GB"/>
              </w:rPr>
              <w:t>safety barrier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99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4413"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End performance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Specified systems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99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4413"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50 metres radius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50 metres radius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99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413"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Extra over beams for </w:t>
            </w:r>
            <w:r w:rsidR="007F4F75">
              <w:rPr>
                <w:rFonts w:ascii="Helvetica" w:hAnsi="Helvetica"/>
                <w:sz w:val="22"/>
                <w:lang w:val="en-GB"/>
              </w:rPr>
              <w:t>stated</w:t>
            </w:r>
            <w:r w:rsidRPr="009D4DAB">
              <w:rPr>
                <w:rFonts w:ascii="Helvetica" w:hAnsi="Helvetica"/>
                <w:sz w:val="22"/>
                <w:lang w:val="en-GB"/>
              </w:rPr>
              <w:t xml:space="preserve"> continuous lengths</w:t>
            </w:r>
          </w:p>
        </w:tc>
      </w:tr>
      <w:tr w:rsidR="00406D4D" w:rsidRPr="009D4DAB" w:rsidTr="00A41E3C">
        <w:trPr>
          <w:gridBefore w:val="1"/>
          <w:wBefore w:w="13" w:type="dxa"/>
        </w:trPr>
        <w:tc>
          <w:tcPr>
            <w:tcW w:w="2076" w:type="dxa"/>
          </w:tcPr>
          <w:p w:rsidR="00406D4D" w:rsidRPr="009D4DAB" w:rsidRDefault="00406D4D" w:rsidP="009D4DAB">
            <w:pPr>
              <w:spacing w:after="240"/>
              <w:rPr>
                <w:rFonts w:ascii="Helvetica" w:hAnsi="Helvetica"/>
                <w:sz w:val="22"/>
                <w:lang w:val="en-GB"/>
              </w:rPr>
            </w:pPr>
          </w:p>
        </w:tc>
        <w:tc>
          <w:tcPr>
            <w:tcW w:w="578" w:type="dxa"/>
          </w:tcPr>
          <w:p w:rsidR="00406D4D" w:rsidRPr="009D4DAB" w:rsidRDefault="00406D4D" w:rsidP="009D4DAB">
            <w:pPr>
              <w:spacing w:after="240"/>
              <w:rPr>
                <w:rFonts w:ascii="Helvetica" w:hAnsi="Helvetica"/>
                <w:sz w:val="22"/>
                <w:lang w:val="en-GB"/>
              </w:rPr>
            </w:pPr>
          </w:p>
        </w:tc>
        <w:tc>
          <w:tcPr>
            <w:tcW w:w="6405" w:type="dxa"/>
            <w:gridSpan w:val="10"/>
            <w:tcBorders>
              <w:top w:val="single" w:sz="4" w:space="0" w:color="auto"/>
            </w:tcBorders>
            <w:shd w:val="clear" w:color="auto" w:fill="auto"/>
          </w:tcPr>
          <w:p w:rsidR="00406D4D" w:rsidRPr="003B1CBC" w:rsidRDefault="00406D4D" w:rsidP="00E0555B">
            <w:pPr>
              <w:rPr>
                <w:rFonts w:ascii="Helvetica" w:hAnsi="Helvetica"/>
                <w:b/>
                <w:color w:val="FFFFFF"/>
                <w:sz w:val="22"/>
                <w:lang w:val="en-GB"/>
              </w:rPr>
            </w:pPr>
          </w:p>
        </w:tc>
      </w:tr>
      <w:tr w:rsidR="00253A18" w:rsidRPr="009D4DAB" w:rsidTr="00A41E3C">
        <w:trPr>
          <w:gridBefore w:val="1"/>
          <w:wBefore w:w="13" w:type="dxa"/>
        </w:trPr>
        <w:tc>
          <w:tcPr>
            <w:tcW w:w="2076" w:type="dxa"/>
          </w:tcPr>
          <w:p w:rsidR="00253A18" w:rsidRPr="00C07057" w:rsidRDefault="00253A18" w:rsidP="00B922FF">
            <w:pPr>
              <w:spacing w:after="240"/>
              <w:rPr>
                <w:rFonts w:ascii="Helvetica" w:hAnsi="Helvetica"/>
                <w:b/>
                <w:sz w:val="22"/>
                <w:lang w:val="en-GB"/>
              </w:rPr>
            </w:pPr>
            <w:r w:rsidRPr="00C07057">
              <w:rPr>
                <w:rFonts w:ascii="Helvetica" w:hAnsi="Helvetica"/>
                <w:b/>
                <w:sz w:val="22"/>
                <w:lang w:val="en-GB"/>
              </w:rPr>
              <w:t xml:space="preserve">Permanent </w:t>
            </w:r>
            <w:r w:rsidR="00B922FF">
              <w:rPr>
                <w:rFonts w:ascii="Helvetica" w:hAnsi="Helvetica"/>
                <w:b/>
                <w:sz w:val="22"/>
                <w:lang w:val="en-GB"/>
              </w:rPr>
              <w:t>Safety B</w:t>
            </w:r>
            <w:r w:rsidR="00B315FE">
              <w:rPr>
                <w:rFonts w:ascii="Helvetica" w:hAnsi="Helvetica"/>
                <w:b/>
                <w:sz w:val="22"/>
                <w:lang w:val="en-GB"/>
              </w:rPr>
              <w:t>arrier</w:t>
            </w:r>
          </w:p>
        </w:tc>
        <w:tc>
          <w:tcPr>
            <w:tcW w:w="578" w:type="dxa"/>
          </w:tcPr>
          <w:p w:rsidR="00253A18" w:rsidRPr="009D4DAB" w:rsidRDefault="00652E44" w:rsidP="009D4DAB">
            <w:pPr>
              <w:spacing w:after="240"/>
              <w:rPr>
                <w:rFonts w:ascii="Helvetica" w:hAnsi="Helvetica"/>
                <w:sz w:val="22"/>
                <w:lang w:val="en-GB"/>
              </w:rPr>
            </w:pPr>
            <w:r>
              <w:rPr>
                <w:rFonts w:ascii="Helvetica" w:hAnsi="Helvetica"/>
                <w:sz w:val="22"/>
                <w:lang w:val="en-GB"/>
              </w:rPr>
              <w:t>8</w:t>
            </w:r>
          </w:p>
        </w:tc>
        <w:tc>
          <w:tcPr>
            <w:tcW w:w="6405" w:type="dxa"/>
            <w:gridSpan w:val="10"/>
          </w:tcPr>
          <w:p w:rsidR="00253A18" w:rsidRPr="009D4DAB" w:rsidRDefault="00253A18" w:rsidP="00B315FE">
            <w:pPr>
              <w:spacing w:after="240"/>
              <w:rPr>
                <w:rFonts w:ascii="Helvetica" w:hAnsi="Helvetica"/>
                <w:sz w:val="22"/>
                <w:lang w:val="en-GB"/>
              </w:rPr>
            </w:pPr>
            <w:r w:rsidRPr="009D4DAB">
              <w:rPr>
                <w:rFonts w:ascii="Helvetica" w:hAnsi="Helvetica"/>
                <w:sz w:val="22"/>
                <w:lang w:val="en-GB"/>
              </w:rPr>
              <w:t xml:space="preserve">The items for permanent </w:t>
            </w:r>
            <w:r w:rsidR="00B315FE">
              <w:rPr>
                <w:rFonts w:ascii="Helvetica" w:hAnsi="Helvetica"/>
                <w:sz w:val="22"/>
                <w:lang w:val="en-GB"/>
              </w:rPr>
              <w:t>safety barrier</w:t>
            </w:r>
            <w:r w:rsidRPr="009D4DAB">
              <w:rPr>
                <w:rFonts w:ascii="Helvetica" w:hAnsi="Helvetica"/>
                <w:sz w:val="22"/>
                <w:lang w:val="en-GB"/>
              </w:rPr>
              <w:t xml:space="preserve"> 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certificates and approvals;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and disposal, backfilling, compaction and trimming;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protective systems;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fixings and fittings;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fabrication and installation;</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inspection and testing;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concrete, formwork and sockets; </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complying with manufacturers recommendations and code of practices;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shd w:val="clear" w:color="auto" w:fill="auto"/>
          </w:tcPr>
          <w:p w:rsidR="008B55AD"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site</w:t>
            </w:r>
            <w:proofErr w:type="gramEnd"/>
            <w:r w:rsidRPr="009D4DAB">
              <w:rPr>
                <w:rFonts w:ascii="Helvetica" w:hAnsi="Helvetica"/>
                <w:sz w:val="22"/>
                <w:lang w:val="en-GB"/>
              </w:rPr>
              <w:t xml:space="preserve"> drilling, grouting, packing and reinstatement. </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6405" w:type="dxa"/>
            <w:gridSpan w:val="10"/>
          </w:tcPr>
          <w:p w:rsidR="005848CF" w:rsidRDefault="005848CF" w:rsidP="009D4DAB">
            <w:pPr>
              <w:spacing w:after="240"/>
              <w:rPr>
                <w:rFonts w:ascii="Helvetica" w:hAnsi="Helvetica"/>
                <w:b/>
                <w:sz w:val="22"/>
                <w:lang w:val="en-GB"/>
              </w:rPr>
            </w:pPr>
          </w:p>
          <w:p w:rsidR="00253A18" w:rsidRPr="008B55AD" w:rsidRDefault="00253A18" w:rsidP="009D4DAB">
            <w:pPr>
              <w:spacing w:after="240"/>
              <w:rPr>
                <w:rFonts w:ascii="Helvetica" w:hAnsi="Helvetica"/>
                <w:b/>
                <w:sz w:val="22"/>
                <w:lang w:val="en-GB"/>
              </w:rPr>
            </w:pPr>
            <w:r w:rsidRPr="008B55AD">
              <w:rPr>
                <w:rFonts w:ascii="Helvetica" w:hAnsi="Helvetica"/>
                <w:b/>
                <w:sz w:val="22"/>
                <w:lang w:val="en-GB"/>
              </w:rPr>
              <w:t>Transitions, Terminals and Connections</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8" w:type="dxa"/>
          </w:tcPr>
          <w:p w:rsidR="00253A18" w:rsidRPr="009D4DAB" w:rsidRDefault="00652E44" w:rsidP="009D4DAB">
            <w:pPr>
              <w:spacing w:after="240"/>
              <w:rPr>
                <w:rFonts w:ascii="Helvetica" w:hAnsi="Helvetica"/>
                <w:sz w:val="22"/>
                <w:lang w:val="en-GB"/>
              </w:rPr>
            </w:pPr>
            <w:r>
              <w:rPr>
                <w:rFonts w:ascii="Helvetica" w:hAnsi="Helvetica"/>
                <w:sz w:val="22"/>
                <w:lang w:val="en-GB"/>
              </w:rPr>
              <w:t>9</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tcPr>
          <w:p w:rsidR="00253A18" w:rsidRPr="009D4DAB" w:rsidRDefault="008B55AD" w:rsidP="009D4DAB">
            <w:pPr>
              <w:spacing w:after="240"/>
              <w:rPr>
                <w:rFonts w:ascii="Helvetica" w:hAnsi="Helvetica"/>
                <w:sz w:val="22"/>
                <w:lang w:val="en-GB"/>
              </w:rPr>
            </w:pPr>
            <w:r>
              <w:rPr>
                <w:rFonts w:ascii="Helvetica" w:hAnsi="Helvetica"/>
                <w:sz w:val="22"/>
                <w:lang w:val="en-GB"/>
              </w:rPr>
              <w:t>t</w:t>
            </w:r>
            <w:r w:rsidR="00253A18" w:rsidRPr="009D4DAB">
              <w:rPr>
                <w:rFonts w:ascii="Helvetica" w:hAnsi="Helvetica"/>
                <w:sz w:val="22"/>
                <w:lang w:val="en-GB"/>
              </w:rPr>
              <w:t>ransition, terminal or connection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number</w:t>
            </w:r>
          </w:p>
        </w:tc>
      </w:tr>
      <w:tr w:rsidR="00A41E3C" w:rsidRPr="009D4DAB" w:rsidTr="00A41E3C">
        <w:tc>
          <w:tcPr>
            <w:tcW w:w="2089" w:type="dxa"/>
            <w:gridSpan w:val="2"/>
          </w:tcPr>
          <w:p w:rsidR="00A41E3C" w:rsidRPr="009D4DAB" w:rsidRDefault="00A41E3C" w:rsidP="009D4DAB">
            <w:pPr>
              <w:spacing w:after="240"/>
              <w:rPr>
                <w:rFonts w:ascii="Helvetica" w:hAnsi="Helvetica"/>
                <w:sz w:val="22"/>
                <w:lang w:val="en-GB"/>
              </w:rPr>
            </w:pPr>
            <w:r>
              <w:rPr>
                <w:rFonts w:ascii="Helvetica" w:hAnsi="Helvetica"/>
                <w:sz w:val="22"/>
                <w:lang w:val="en-GB"/>
              </w:rPr>
              <w:t>Measurement</w:t>
            </w:r>
          </w:p>
        </w:tc>
        <w:tc>
          <w:tcPr>
            <w:tcW w:w="578" w:type="dxa"/>
          </w:tcPr>
          <w:p w:rsidR="00A41E3C" w:rsidRPr="009D4DAB" w:rsidRDefault="00652E44" w:rsidP="009D4DAB">
            <w:pPr>
              <w:spacing w:after="240"/>
              <w:rPr>
                <w:rFonts w:ascii="Helvetica" w:hAnsi="Helvetica"/>
                <w:sz w:val="22"/>
                <w:lang w:val="en-GB"/>
              </w:rPr>
            </w:pPr>
            <w:r>
              <w:rPr>
                <w:rFonts w:ascii="Helvetica" w:hAnsi="Helvetica"/>
                <w:sz w:val="22"/>
                <w:lang w:val="en-GB"/>
              </w:rPr>
              <w:t>10</w:t>
            </w:r>
          </w:p>
        </w:tc>
        <w:tc>
          <w:tcPr>
            <w:tcW w:w="6405" w:type="dxa"/>
            <w:gridSpan w:val="10"/>
          </w:tcPr>
          <w:p w:rsidR="00A41E3C" w:rsidRPr="009D4DAB" w:rsidRDefault="00A41E3C" w:rsidP="005848CF">
            <w:pPr>
              <w:spacing w:after="240"/>
              <w:rPr>
                <w:rFonts w:ascii="Helvetica" w:hAnsi="Helvetica"/>
                <w:sz w:val="22"/>
                <w:lang w:val="en-GB"/>
              </w:rPr>
            </w:pPr>
            <w:r>
              <w:rPr>
                <w:rFonts w:ascii="Helvetica" w:hAnsi="Helvetica"/>
                <w:sz w:val="22"/>
                <w:lang w:val="en-GB"/>
              </w:rPr>
              <w:t>T</w:t>
            </w:r>
            <w:r w:rsidRPr="00A41E3C">
              <w:rPr>
                <w:rFonts w:ascii="Helvetica" w:hAnsi="Helvetica"/>
                <w:sz w:val="22"/>
                <w:lang w:val="en-GB"/>
              </w:rPr>
              <w:t xml:space="preserve">he measurement of a transition, terminal or connection shall be extra over to the measurement of a permanent </w:t>
            </w:r>
            <w:r w:rsidR="005848CF">
              <w:rPr>
                <w:rFonts w:ascii="Helvetica" w:hAnsi="Helvetica"/>
                <w:sz w:val="22"/>
                <w:lang w:val="en-GB"/>
              </w:rPr>
              <w:t>safety barrier.</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8" w:type="dxa"/>
          </w:tcPr>
          <w:p w:rsidR="00253A18" w:rsidRPr="009D4DAB" w:rsidRDefault="00652E44" w:rsidP="009D4DAB">
            <w:pPr>
              <w:spacing w:after="240"/>
              <w:rPr>
                <w:rFonts w:ascii="Helvetica" w:hAnsi="Helvetica"/>
                <w:sz w:val="22"/>
                <w:lang w:val="en-GB"/>
              </w:rPr>
            </w:pPr>
            <w:r>
              <w:rPr>
                <w:rFonts w:ascii="Helvetica" w:hAnsi="Helvetica"/>
                <w:sz w:val="22"/>
                <w:lang w:val="en-GB"/>
              </w:rPr>
              <w:t>11</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transition, terminal or connection in accordance with Genera</w:t>
            </w:r>
            <w:r w:rsidR="002C60AA">
              <w:rPr>
                <w:rFonts w:ascii="Helvetica" w:hAnsi="Helvetica"/>
                <w:sz w:val="22"/>
                <w:lang w:val="en-GB"/>
              </w:rPr>
              <w:t>l Principles and the following:</w:t>
            </w:r>
          </w:p>
        </w:tc>
      </w:tr>
      <w:tr w:rsidR="00132F02" w:rsidRPr="00131DE9"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28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4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84"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28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84" w:type="dxa"/>
            <w:gridSpan w:val="2"/>
            <w:tcBorders>
              <w:top w:val="single" w:sz="4" w:space="0" w:color="auto"/>
              <w:bottom w:val="single" w:sz="4" w:space="0" w:color="auto"/>
            </w:tcBorders>
            <w:shd w:val="clear" w:color="auto" w:fill="auto"/>
          </w:tcPr>
          <w:p w:rsidR="00253A18" w:rsidRPr="009D4DAB" w:rsidRDefault="00253A18" w:rsidP="008B3919">
            <w:pPr>
              <w:spacing w:after="240"/>
              <w:ind w:hanging="98"/>
              <w:rPr>
                <w:rFonts w:ascii="Helvetica" w:hAnsi="Helvetica"/>
                <w:sz w:val="22"/>
                <w:lang w:val="en-GB"/>
              </w:rPr>
            </w:pPr>
            <w:r w:rsidRPr="009D4DAB">
              <w:rPr>
                <w:rFonts w:ascii="Helvetica" w:hAnsi="Helvetica"/>
                <w:sz w:val="22"/>
                <w:lang w:val="en-GB"/>
              </w:rPr>
              <w:t>Transition, terminal or connection</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28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84" w:type="dxa"/>
            <w:gridSpan w:val="2"/>
            <w:tcBorders>
              <w:top w:val="single" w:sz="4" w:space="0" w:color="auto"/>
              <w:bottom w:val="single" w:sz="4" w:space="0" w:color="auto"/>
            </w:tcBorders>
            <w:shd w:val="clear" w:color="auto" w:fill="auto"/>
          </w:tcPr>
          <w:p w:rsidR="00253A18" w:rsidRPr="009D4DAB" w:rsidRDefault="007F4F75" w:rsidP="008B3919">
            <w:pPr>
              <w:spacing w:after="240"/>
              <w:ind w:hanging="98"/>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 or designs</w:t>
            </w:r>
          </w:p>
        </w:tc>
      </w:tr>
      <w:tr w:rsidR="003146BC" w:rsidRPr="009D4DAB" w:rsidTr="00A41E3C">
        <w:trPr>
          <w:gridBefore w:val="1"/>
          <w:wBefore w:w="13" w:type="dxa"/>
        </w:trPr>
        <w:tc>
          <w:tcPr>
            <w:tcW w:w="2076" w:type="dxa"/>
          </w:tcPr>
          <w:p w:rsidR="003146BC" w:rsidRPr="009D4DAB" w:rsidRDefault="003146BC" w:rsidP="003146BC">
            <w:pPr>
              <w:rPr>
                <w:rFonts w:ascii="Helvetica" w:hAnsi="Helvetica"/>
                <w:sz w:val="22"/>
                <w:lang w:val="en-GB"/>
              </w:rPr>
            </w:pPr>
          </w:p>
        </w:tc>
        <w:tc>
          <w:tcPr>
            <w:tcW w:w="578" w:type="dxa"/>
          </w:tcPr>
          <w:p w:rsidR="003146BC" w:rsidRPr="009D4DAB" w:rsidRDefault="003146BC" w:rsidP="003146BC">
            <w:pPr>
              <w:rPr>
                <w:rFonts w:ascii="Helvetica" w:hAnsi="Helvetica"/>
                <w:sz w:val="22"/>
                <w:lang w:val="en-GB"/>
              </w:rPr>
            </w:pPr>
          </w:p>
        </w:tc>
        <w:tc>
          <w:tcPr>
            <w:tcW w:w="6405" w:type="dxa"/>
            <w:gridSpan w:val="10"/>
            <w:shd w:val="clear" w:color="auto" w:fill="auto"/>
          </w:tcPr>
          <w:p w:rsidR="003146BC" w:rsidRDefault="003146BC" w:rsidP="003146BC">
            <w:pPr>
              <w:rPr>
                <w:rFonts w:ascii="Helvetica" w:hAnsi="Helvetica"/>
                <w:sz w:val="22"/>
                <w:lang w:val="en-GB"/>
              </w:rPr>
            </w:pPr>
          </w:p>
          <w:p w:rsidR="005B4F88" w:rsidRPr="003146BC" w:rsidRDefault="005B4F88" w:rsidP="003146BC">
            <w:pPr>
              <w:rPr>
                <w:rFonts w:ascii="Helvetica" w:hAnsi="Helvetica"/>
                <w:sz w:val="22"/>
                <w:lang w:val="en-GB"/>
              </w:rPr>
            </w:pPr>
          </w:p>
        </w:tc>
      </w:tr>
      <w:tr w:rsidR="00253A18" w:rsidRPr="009D4DAB" w:rsidTr="00A41E3C">
        <w:trPr>
          <w:gridBefore w:val="1"/>
          <w:wBefore w:w="13" w:type="dxa"/>
        </w:trPr>
        <w:tc>
          <w:tcPr>
            <w:tcW w:w="2076" w:type="dxa"/>
          </w:tcPr>
          <w:p w:rsidR="00253A18" w:rsidRPr="00C07057" w:rsidRDefault="00253A18" w:rsidP="009D4DAB">
            <w:pPr>
              <w:spacing w:after="240"/>
              <w:rPr>
                <w:rFonts w:ascii="Helvetica" w:hAnsi="Helvetica"/>
                <w:b/>
                <w:sz w:val="22"/>
                <w:lang w:val="en-GB"/>
              </w:rPr>
            </w:pPr>
            <w:r w:rsidRPr="00C07057">
              <w:rPr>
                <w:rFonts w:ascii="Helvetica" w:hAnsi="Helvetica"/>
                <w:b/>
                <w:sz w:val="22"/>
                <w:lang w:val="en-GB"/>
              </w:rPr>
              <w:t>Trans</w:t>
            </w:r>
            <w:r w:rsidR="00B922FF">
              <w:rPr>
                <w:rFonts w:ascii="Helvetica" w:hAnsi="Helvetica"/>
                <w:b/>
                <w:sz w:val="22"/>
                <w:lang w:val="en-GB"/>
              </w:rPr>
              <w:t>itions, Terminals and C</w:t>
            </w:r>
            <w:r w:rsidRPr="00C07057">
              <w:rPr>
                <w:rFonts w:ascii="Helvetica" w:hAnsi="Helvetica"/>
                <w:b/>
                <w:sz w:val="22"/>
                <w:lang w:val="en-GB"/>
              </w:rPr>
              <w:t>onnections</w:t>
            </w:r>
          </w:p>
        </w:tc>
        <w:tc>
          <w:tcPr>
            <w:tcW w:w="578" w:type="dxa"/>
          </w:tcPr>
          <w:p w:rsidR="00253A18" w:rsidRPr="009D4DAB" w:rsidRDefault="00652E44" w:rsidP="009D4DAB">
            <w:pPr>
              <w:spacing w:after="240"/>
              <w:rPr>
                <w:rFonts w:ascii="Helvetica" w:hAnsi="Helvetica"/>
                <w:sz w:val="22"/>
                <w:lang w:val="en-GB"/>
              </w:rPr>
            </w:pPr>
            <w:r>
              <w:rPr>
                <w:rFonts w:ascii="Helvetica" w:hAnsi="Helvetica"/>
                <w:sz w:val="22"/>
                <w:lang w:val="en-GB"/>
              </w:rPr>
              <w:t>12</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transitions, terminals or connections 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design, certificates and approvals;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and disposal, backfilling, compaction and trimming;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protective systems;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fixings and fittings;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fabrication and installation;</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inspection</w:t>
            </w:r>
            <w:proofErr w:type="gramEnd"/>
            <w:r w:rsidRPr="009D4DAB">
              <w:rPr>
                <w:rFonts w:ascii="Helvetica" w:hAnsi="Helvetica"/>
                <w:sz w:val="22"/>
                <w:lang w:val="en-GB"/>
              </w:rPr>
              <w:t xml:space="preserve"> and testing.</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6405" w:type="dxa"/>
            <w:gridSpan w:val="10"/>
          </w:tcPr>
          <w:p w:rsidR="008B55AD" w:rsidRDefault="008B55AD" w:rsidP="009D4DAB">
            <w:pPr>
              <w:spacing w:after="240"/>
              <w:rPr>
                <w:rFonts w:ascii="Helvetica" w:hAnsi="Helvetica"/>
                <w:sz w:val="22"/>
                <w:lang w:val="en-GB"/>
              </w:rPr>
            </w:pPr>
          </w:p>
          <w:p w:rsidR="00253A18" w:rsidRPr="008B55AD" w:rsidRDefault="00253A18" w:rsidP="009D4DAB">
            <w:pPr>
              <w:spacing w:after="240"/>
              <w:rPr>
                <w:rFonts w:ascii="Helvetica" w:hAnsi="Helvetica"/>
                <w:b/>
                <w:sz w:val="22"/>
                <w:lang w:val="en-GB"/>
              </w:rPr>
            </w:pPr>
            <w:proofErr w:type="spellStart"/>
            <w:r w:rsidRPr="008B55AD">
              <w:rPr>
                <w:rFonts w:ascii="Helvetica" w:hAnsi="Helvetica"/>
                <w:b/>
                <w:sz w:val="22"/>
                <w:lang w:val="en-GB"/>
              </w:rPr>
              <w:t>Retensioning</w:t>
            </w:r>
            <w:proofErr w:type="spellEnd"/>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8" w:type="dxa"/>
          </w:tcPr>
          <w:p w:rsidR="00253A18" w:rsidRPr="009D4DAB" w:rsidRDefault="00652E44" w:rsidP="009D4DAB">
            <w:pPr>
              <w:spacing w:after="240"/>
              <w:rPr>
                <w:rFonts w:ascii="Helvetica" w:hAnsi="Helvetica"/>
                <w:sz w:val="22"/>
                <w:lang w:val="en-GB"/>
              </w:rPr>
            </w:pPr>
            <w:r>
              <w:rPr>
                <w:rFonts w:ascii="Helvetica" w:hAnsi="Helvetica"/>
                <w:sz w:val="22"/>
                <w:lang w:val="en-GB"/>
              </w:rPr>
              <w:t>13</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tcPr>
          <w:p w:rsidR="00253A18" w:rsidRPr="009D4DAB" w:rsidRDefault="008B55AD" w:rsidP="009D4DAB">
            <w:pPr>
              <w:spacing w:after="240"/>
              <w:rPr>
                <w:rFonts w:ascii="Helvetica" w:hAnsi="Helvetica"/>
                <w:sz w:val="22"/>
                <w:lang w:val="en-GB"/>
              </w:rPr>
            </w:pPr>
            <w:proofErr w:type="spellStart"/>
            <w:r>
              <w:rPr>
                <w:rFonts w:ascii="Helvetica" w:hAnsi="Helvetica"/>
                <w:sz w:val="22"/>
                <w:lang w:val="en-GB"/>
              </w:rPr>
              <w:t>r</w:t>
            </w:r>
            <w:r w:rsidR="00253A18" w:rsidRPr="009D4DAB">
              <w:rPr>
                <w:rFonts w:ascii="Helvetica" w:hAnsi="Helvetica"/>
                <w:sz w:val="22"/>
                <w:lang w:val="en-GB"/>
              </w:rPr>
              <w:t>etensioning</w:t>
            </w:r>
            <w:proofErr w:type="spellEnd"/>
            <w:r w:rsidR="00253A18" w:rsidRPr="009D4DAB">
              <w:rPr>
                <w:rFonts w:ascii="Helvetica" w:hAnsi="Helvetica"/>
                <w:sz w:val="22"/>
                <w:lang w:val="en-GB"/>
              </w:rPr>
              <w:t xml:space="preserve">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linear metre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553" w:type="dxa"/>
            <w:gridSpan w:val="9"/>
          </w:tcPr>
          <w:p w:rsidR="00253A18" w:rsidRPr="009D4DAB" w:rsidRDefault="008B55AD" w:rsidP="00F63F83">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 xml:space="preserve">xtra over for </w:t>
            </w:r>
            <w:r w:rsidR="007F4F75">
              <w:rPr>
                <w:rFonts w:ascii="Helvetica" w:hAnsi="Helvetica"/>
                <w:sz w:val="22"/>
                <w:lang w:val="en-GB"/>
              </w:rPr>
              <w:t>stated</w:t>
            </w:r>
            <w:r w:rsidR="00253A18" w:rsidRPr="009D4DAB">
              <w:rPr>
                <w:rFonts w:ascii="Helvetica" w:hAnsi="Helvetica"/>
                <w:sz w:val="22"/>
                <w:lang w:val="en-GB"/>
              </w:rPr>
              <w:t xml:space="preserve"> post spacing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w:t>
            </w:r>
            <w:r w:rsidR="005B4F88">
              <w:rPr>
                <w:rFonts w:ascii="Helvetica" w:hAnsi="Helvetica"/>
                <w:sz w:val="22"/>
                <w:lang w:val="en-GB"/>
              </w:rPr>
              <w:t xml:space="preserve"> </w:t>
            </w:r>
            <w:r w:rsidR="00253A18" w:rsidRPr="009D4DAB">
              <w:rPr>
                <w:rFonts w:ascii="Helvetica" w:hAnsi="Helvetica"/>
                <w:sz w:val="22"/>
                <w:lang w:val="en-GB"/>
              </w:rPr>
              <w:t>linear metre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8" w:type="dxa"/>
          </w:tcPr>
          <w:p w:rsidR="00253A18" w:rsidRPr="009D4DAB" w:rsidRDefault="00253A18" w:rsidP="00A41E3C">
            <w:pPr>
              <w:spacing w:after="240"/>
              <w:rPr>
                <w:rFonts w:ascii="Helvetica" w:hAnsi="Helvetica"/>
                <w:sz w:val="22"/>
                <w:lang w:val="en-GB"/>
              </w:rPr>
            </w:pPr>
            <w:r w:rsidRPr="009D4DAB">
              <w:rPr>
                <w:rFonts w:ascii="Helvetica" w:hAnsi="Helvetica"/>
                <w:sz w:val="22"/>
                <w:lang w:val="en-GB"/>
              </w:rPr>
              <w:t>1</w:t>
            </w:r>
            <w:r w:rsidR="00652E44">
              <w:rPr>
                <w:rFonts w:ascii="Helvetica" w:hAnsi="Helvetica"/>
                <w:sz w:val="22"/>
                <w:lang w:val="en-GB"/>
              </w:rPr>
              <w:t>4</w:t>
            </w:r>
          </w:p>
        </w:tc>
        <w:tc>
          <w:tcPr>
            <w:tcW w:w="6405" w:type="dxa"/>
            <w:gridSpan w:val="10"/>
          </w:tcPr>
          <w:p w:rsidR="00A41E3C" w:rsidRPr="009D4DAB" w:rsidRDefault="00253A18" w:rsidP="009D4DAB">
            <w:pPr>
              <w:spacing w:after="240"/>
              <w:rPr>
                <w:rFonts w:ascii="Helvetica" w:hAnsi="Helvetica"/>
                <w:sz w:val="22"/>
                <w:lang w:val="en-GB"/>
              </w:rPr>
            </w:pPr>
            <w:r w:rsidRPr="009D4DAB">
              <w:rPr>
                <w:rFonts w:ascii="Helvetica" w:hAnsi="Helvetica"/>
                <w:sz w:val="22"/>
                <w:lang w:val="en-GB"/>
              </w:rPr>
              <w:t xml:space="preserve">Separate items shall be provided for </w:t>
            </w:r>
            <w:proofErr w:type="spellStart"/>
            <w:r w:rsidRPr="009D4DAB">
              <w:rPr>
                <w:rFonts w:ascii="Helvetica" w:hAnsi="Helvetica"/>
                <w:sz w:val="22"/>
                <w:lang w:val="en-GB"/>
              </w:rPr>
              <w:t>retensioning</w:t>
            </w:r>
            <w:proofErr w:type="spellEnd"/>
            <w:r w:rsidRPr="009D4DAB">
              <w:rPr>
                <w:rFonts w:ascii="Helvetica" w:hAnsi="Helvetica"/>
                <w:sz w:val="22"/>
                <w:lang w:val="en-GB"/>
              </w:rPr>
              <w:t xml:space="preserve"> in accordance with Genera</w:t>
            </w:r>
            <w:r w:rsidR="002C60AA">
              <w:rPr>
                <w:rFonts w:ascii="Helvetica" w:hAnsi="Helvetica"/>
                <w:sz w:val="22"/>
                <w:lang w:val="en-GB"/>
              </w:rPr>
              <w:t>l Principles and the following: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4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27"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proofErr w:type="spellStart"/>
            <w:r w:rsidRPr="009D4DAB">
              <w:rPr>
                <w:rFonts w:ascii="Helvetica" w:hAnsi="Helvetica"/>
                <w:sz w:val="22"/>
                <w:lang w:val="en-GB"/>
              </w:rPr>
              <w:t>Retensioning</w:t>
            </w:r>
            <w:proofErr w:type="spellEnd"/>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7" w:type="dxa"/>
            <w:gridSpan w:val="3"/>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 or designs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7" w:type="dxa"/>
            <w:gridSpan w:val="3"/>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lengths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Extra over for </w:t>
            </w:r>
            <w:r w:rsidR="007F4F75">
              <w:rPr>
                <w:rFonts w:ascii="Helvetica" w:hAnsi="Helvetica"/>
                <w:sz w:val="22"/>
                <w:lang w:val="en-GB"/>
              </w:rPr>
              <w:t>stated</w:t>
            </w:r>
            <w:r w:rsidRPr="009D4DAB">
              <w:rPr>
                <w:rFonts w:ascii="Helvetica" w:hAnsi="Helvetica"/>
                <w:sz w:val="22"/>
                <w:lang w:val="en-GB"/>
              </w:rPr>
              <w:t xml:space="preserve"> post spacing</w:t>
            </w:r>
          </w:p>
        </w:tc>
      </w:tr>
      <w:tr w:rsidR="00253A18" w:rsidRPr="009D4DAB" w:rsidTr="00A41E3C">
        <w:trPr>
          <w:gridBefore w:val="1"/>
          <w:wBefore w:w="13" w:type="dxa"/>
          <w:trHeight w:val="283"/>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tcBorders>
            <w:shd w:val="clear" w:color="auto" w:fill="auto"/>
          </w:tcPr>
          <w:p w:rsidR="00253A18" w:rsidRPr="009D4DAB" w:rsidRDefault="00253A18" w:rsidP="009D4DAB">
            <w:pPr>
              <w:spacing w:after="240"/>
              <w:rPr>
                <w:rFonts w:ascii="Helvetica" w:hAnsi="Helvetica"/>
                <w:sz w:val="22"/>
                <w:lang w:val="en-GB"/>
              </w:rPr>
            </w:pPr>
          </w:p>
        </w:tc>
        <w:tc>
          <w:tcPr>
            <w:tcW w:w="1140" w:type="dxa"/>
            <w:gridSpan w:val="4"/>
            <w:tcBorders>
              <w:top w:val="single" w:sz="4" w:space="0" w:color="auto"/>
            </w:tcBorders>
            <w:shd w:val="clear" w:color="auto" w:fill="auto"/>
          </w:tcPr>
          <w:p w:rsidR="00253A18" w:rsidRPr="009D4DAB" w:rsidRDefault="00253A18" w:rsidP="009D4DAB">
            <w:pPr>
              <w:spacing w:after="240"/>
              <w:rPr>
                <w:rFonts w:ascii="Helvetica" w:hAnsi="Helvetica"/>
                <w:sz w:val="22"/>
                <w:lang w:val="en-GB"/>
              </w:rPr>
            </w:pPr>
          </w:p>
        </w:tc>
        <w:tc>
          <w:tcPr>
            <w:tcW w:w="4127" w:type="dxa"/>
            <w:gridSpan w:val="3"/>
            <w:tcBorders>
              <w:top w:val="single" w:sz="4" w:space="0" w:color="auto"/>
            </w:tcBorders>
            <w:shd w:val="clear" w:color="auto" w:fill="auto"/>
          </w:tcPr>
          <w:p w:rsidR="00253A18" w:rsidRPr="009D4DAB" w:rsidRDefault="00253A18" w:rsidP="009D4DAB">
            <w:pPr>
              <w:spacing w:after="240"/>
              <w:rPr>
                <w:rFonts w:ascii="Helvetica" w:hAnsi="Helvetica"/>
                <w:sz w:val="22"/>
                <w:lang w:val="en-GB"/>
              </w:rPr>
            </w:pPr>
          </w:p>
        </w:tc>
      </w:tr>
      <w:tr w:rsidR="00253A18" w:rsidRPr="009D4DAB" w:rsidTr="00A41E3C">
        <w:trPr>
          <w:gridBefore w:val="1"/>
          <w:wBefore w:w="13" w:type="dxa"/>
        </w:trPr>
        <w:tc>
          <w:tcPr>
            <w:tcW w:w="2076" w:type="dxa"/>
          </w:tcPr>
          <w:p w:rsidR="00253A18" w:rsidRPr="00C07057" w:rsidRDefault="00253A18" w:rsidP="009D4DAB">
            <w:pPr>
              <w:spacing w:after="240"/>
              <w:rPr>
                <w:rFonts w:ascii="Helvetica" w:hAnsi="Helvetica"/>
                <w:b/>
                <w:sz w:val="22"/>
                <w:lang w:val="en-GB"/>
              </w:rPr>
            </w:pPr>
            <w:proofErr w:type="spellStart"/>
            <w:r w:rsidRPr="00C07057">
              <w:rPr>
                <w:rFonts w:ascii="Helvetica" w:hAnsi="Helvetica"/>
                <w:b/>
                <w:sz w:val="22"/>
                <w:lang w:val="en-GB"/>
              </w:rPr>
              <w:t>Retensioning</w:t>
            </w:r>
            <w:proofErr w:type="spellEnd"/>
          </w:p>
        </w:tc>
        <w:tc>
          <w:tcPr>
            <w:tcW w:w="578" w:type="dxa"/>
          </w:tcPr>
          <w:p w:rsidR="00253A18" w:rsidRPr="009D4DAB" w:rsidRDefault="00253A18" w:rsidP="00555A65">
            <w:pPr>
              <w:spacing w:after="240"/>
              <w:rPr>
                <w:rFonts w:ascii="Helvetica" w:hAnsi="Helvetica"/>
                <w:sz w:val="22"/>
                <w:lang w:val="en-GB"/>
              </w:rPr>
            </w:pPr>
            <w:r w:rsidRPr="009D4DAB">
              <w:rPr>
                <w:rFonts w:ascii="Helvetica" w:hAnsi="Helvetica"/>
                <w:sz w:val="22"/>
                <w:lang w:val="en-GB"/>
              </w:rPr>
              <w:t>1</w:t>
            </w:r>
            <w:r w:rsidR="00652E44">
              <w:rPr>
                <w:rFonts w:ascii="Helvetica" w:hAnsi="Helvetica"/>
                <w:sz w:val="22"/>
                <w:lang w:val="en-GB"/>
              </w:rPr>
              <w:t>5</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w:t>
            </w:r>
            <w:proofErr w:type="spellStart"/>
            <w:r w:rsidRPr="009D4DAB">
              <w:rPr>
                <w:rFonts w:ascii="Helvetica" w:hAnsi="Helvetica"/>
                <w:sz w:val="22"/>
                <w:lang w:val="en-GB"/>
              </w:rPr>
              <w:t>retensioning</w:t>
            </w:r>
            <w:proofErr w:type="spellEnd"/>
            <w:r w:rsidRPr="009D4DAB">
              <w:rPr>
                <w:rFonts w:ascii="Helvetica" w:hAnsi="Helvetica"/>
                <w:sz w:val="22"/>
                <w:lang w:val="en-GB"/>
              </w:rPr>
              <w:t xml:space="preserve"> 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certificates and approvals;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tensioning to correct torque readings;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protective systems;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fixings and fittings;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maintaining records;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inspection</w:t>
            </w:r>
            <w:proofErr w:type="gramEnd"/>
            <w:r w:rsidRPr="009D4DAB">
              <w:rPr>
                <w:rFonts w:ascii="Helvetica" w:hAnsi="Helvetica"/>
                <w:sz w:val="22"/>
                <w:lang w:val="en-GB"/>
              </w:rPr>
              <w:t xml:space="preserve"> and testing.</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6405" w:type="dxa"/>
            <w:gridSpan w:val="10"/>
          </w:tcPr>
          <w:p w:rsidR="008B55AD" w:rsidRDefault="008B55AD" w:rsidP="009D4DAB">
            <w:pPr>
              <w:spacing w:after="240"/>
              <w:rPr>
                <w:rFonts w:ascii="Helvetica" w:hAnsi="Helvetica"/>
                <w:sz w:val="22"/>
                <w:lang w:val="en-GB"/>
              </w:rPr>
            </w:pPr>
          </w:p>
          <w:p w:rsidR="00253A18" w:rsidRPr="008B55AD" w:rsidRDefault="008B55AD" w:rsidP="00B315FE">
            <w:pPr>
              <w:spacing w:after="240"/>
              <w:rPr>
                <w:rFonts w:ascii="Helvetica" w:hAnsi="Helvetica"/>
                <w:b/>
                <w:sz w:val="22"/>
                <w:lang w:val="en-GB"/>
              </w:rPr>
            </w:pPr>
            <w:r>
              <w:rPr>
                <w:rFonts w:ascii="Helvetica" w:hAnsi="Helvetica"/>
                <w:b/>
                <w:sz w:val="22"/>
                <w:lang w:val="en-GB"/>
              </w:rPr>
              <w:t xml:space="preserve">Ancillary Items in connection with Permanent </w:t>
            </w:r>
            <w:r w:rsidR="00B315FE">
              <w:rPr>
                <w:rFonts w:ascii="Helvetica" w:hAnsi="Helvetica"/>
                <w:b/>
                <w:sz w:val="22"/>
                <w:lang w:val="en-GB"/>
              </w:rPr>
              <w:t>Safety Barrier</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8" w:type="dxa"/>
          </w:tcPr>
          <w:p w:rsidR="00253A18" w:rsidRPr="009D4DAB" w:rsidRDefault="00555A65" w:rsidP="00652E44">
            <w:pPr>
              <w:spacing w:after="240"/>
              <w:rPr>
                <w:rFonts w:ascii="Helvetica" w:hAnsi="Helvetica"/>
                <w:sz w:val="22"/>
                <w:lang w:val="en-GB"/>
              </w:rPr>
            </w:pPr>
            <w:r>
              <w:rPr>
                <w:rFonts w:ascii="Helvetica" w:hAnsi="Helvetica"/>
                <w:sz w:val="22"/>
                <w:lang w:val="en-GB"/>
              </w:rPr>
              <w:t>1</w:t>
            </w:r>
            <w:r w:rsidR="00652E44">
              <w:rPr>
                <w:rFonts w:ascii="Helvetica" w:hAnsi="Helvetica"/>
                <w:sz w:val="22"/>
                <w:lang w:val="en-GB"/>
              </w:rPr>
              <w:t>6</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tcPr>
          <w:p w:rsidR="00253A18" w:rsidRPr="009D4DAB" w:rsidRDefault="008B55AD" w:rsidP="009D4DAB">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ush over tests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number</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553" w:type="dxa"/>
            <w:gridSpan w:val="9"/>
          </w:tcPr>
          <w:p w:rsidR="00253A18" w:rsidRPr="009D4DAB" w:rsidRDefault="008B55AD" w:rsidP="009D4DAB">
            <w:pPr>
              <w:spacing w:after="240"/>
              <w:rPr>
                <w:rFonts w:ascii="Helvetica" w:hAnsi="Helvetica"/>
                <w:sz w:val="22"/>
                <w:lang w:val="en-GB"/>
              </w:rPr>
            </w:pPr>
            <w:r>
              <w:rPr>
                <w:rFonts w:ascii="Helvetica" w:hAnsi="Helvetica"/>
                <w:sz w:val="22"/>
                <w:lang w:val="en-GB"/>
              </w:rPr>
              <w:t>a</w:t>
            </w:r>
            <w:r w:rsidR="00253A18" w:rsidRPr="009D4DAB">
              <w:rPr>
                <w:rFonts w:ascii="Helvetica" w:hAnsi="Helvetica"/>
                <w:sz w:val="22"/>
                <w:lang w:val="en-GB"/>
              </w:rPr>
              <w:t>dditional concrete foundations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cubic metre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553" w:type="dxa"/>
            <w:gridSpan w:val="9"/>
          </w:tcPr>
          <w:p w:rsidR="00253A18" w:rsidRPr="009D4DAB" w:rsidRDefault="008B55AD" w:rsidP="009D4DAB">
            <w:pPr>
              <w:spacing w:after="240"/>
              <w:rPr>
                <w:rFonts w:ascii="Helvetica" w:hAnsi="Helvetica"/>
                <w:sz w:val="22"/>
                <w:lang w:val="en-GB"/>
              </w:rPr>
            </w:pPr>
            <w:r>
              <w:rPr>
                <w:rFonts w:ascii="Helvetica" w:hAnsi="Helvetica"/>
                <w:sz w:val="22"/>
                <w:lang w:val="en-GB"/>
              </w:rPr>
              <w:t>c</w:t>
            </w:r>
            <w:r w:rsidR="00253A18" w:rsidRPr="009D4DAB">
              <w:rPr>
                <w:rFonts w:ascii="Helvetica" w:hAnsi="Helvetica"/>
                <w:sz w:val="22"/>
                <w:lang w:val="en-GB"/>
              </w:rPr>
              <w:t>oring existing bituminous road surface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F63F83">
              <w:rPr>
                <w:rFonts w:ascii="Helvetica" w:hAnsi="Helvetica"/>
                <w:sz w:val="22"/>
                <w:lang w:val="en-GB"/>
              </w:rPr>
              <w:t>…</w:t>
            </w:r>
            <w:r w:rsidR="00253A18" w:rsidRPr="009D4DAB">
              <w:rPr>
                <w:rFonts w:ascii="Helvetica" w:hAnsi="Helvetica"/>
                <w:sz w:val="22"/>
                <w:lang w:val="en-GB"/>
              </w:rPr>
              <w:t xml:space="preserve"> number </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553" w:type="dxa"/>
            <w:gridSpan w:val="9"/>
          </w:tcPr>
          <w:p w:rsidR="00253A18" w:rsidRPr="009D4DAB" w:rsidRDefault="008B55AD" w:rsidP="006B6BF4">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xtra over for post extension unit …</w:t>
            </w:r>
            <w:r w:rsidR="006B6BF4">
              <w:rPr>
                <w:rFonts w:ascii="Helvetica" w:hAnsi="Helvetica"/>
                <w:sz w:val="22"/>
                <w:lang w:val="en-GB"/>
              </w:rPr>
              <w:t xml:space="preserve"> </w:t>
            </w:r>
            <w:r w:rsidR="005B4F88">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number</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(iv)</w:t>
            </w:r>
          </w:p>
        </w:tc>
        <w:tc>
          <w:tcPr>
            <w:tcW w:w="5553" w:type="dxa"/>
            <w:gridSpan w:val="9"/>
          </w:tcPr>
          <w:p w:rsidR="00555A65" w:rsidRPr="009D4DAB" w:rsidRDefault="008B55AD" w:rsidP="00F63F83">
            <w:pPr>
              <w:spacing w:after="240"/>
              <w:rPr>
                <w:rFonts w:ascii="Helvetica" w:hAnsi="Helvetica"/>
                <w:sz w:val="22"/>
                <w:lang w:val="en-GB"/>
              </w:rPr>
            </w:pPr>
            <w:r>
              <w:rPr>
                <w:rFonts w:ascii="Helvetica" w:hAnsi="Helvetica"/>
                <w:sz w:val="22"/>
                <w:lang w:val="en-GB"/>
              </w:rPr>
              <w:t>b</w:t>
            </w:r>
            <w:r w:rsidR="00253A18" w:rsidRPr="009D4DAB">
              <w:rPr>
                <w:rFonts w:ascii="Helvetica" w:hAnsi="Helvetica"/>
                <w:sz w:val="22"/>
                <w:lang w:val="en-GB"/>
              </w:rPr>
              <w:t>ike guard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F63F83">
              <w:rPr>
                <w:rFonts w:ascii="Helvetica" w:hAnsi="Helvetica"/>
                <w:sz w:val="22"/>
                <w:lang w:val="en-GB"/>
              </w:rPr>
              <w:t>…</w:t>
            </w:r>
            <w:r w:rsidR="00253A18" w:rsidRPr="009D4DAB">
              <w:rPr>
                <w:rFonts w:ascii="Helvetica" w:hAnsi="Helvetica"/>
                <w:sz w:val="22"/>
                <w:lang w:val="en-GB"/>
              </w:rPr>
              <w:t xml:space="preserve"> linear metre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8" w:type="dxa"/>
          </w:tcPr>
          <w:p w:rsidR="00253A18" w:rsidRPr="009D4DAB" w:rsidRDefault="00555A65" w:rsidP="00652E44">
            <w:pPr>
              <w:spacing w:after="240"/>
              <w:rPr>
                <w:rFonts w:ascii="Helvetica" w:hAnsi="Helvetica"/>
                <w:sz w:val="22"/>
                <w:lang w:val="en-GB"/>
              </w:rPr>
            </w:pPr>
            <w:r>
              <w:rPr>
                <w:rFonts w:ascii="Helvetica" w:hAnsi="Helvetica"/>
                <w:sz w:val="22"/>
                <w:lang w:val="en-GB"/>
              </w:rPr>
              <w:t>1</w:t>
            </w:r>
            <w:r w:rsidR="00652E44">
              <w:rPr>
                <w:rFonts w:ascii="Helvetica" w:hAnsi="Helvetica"/>
                <w:sz w:val="22"/>
                <w:lang w:val="en-GB"/>
              </w:rPr>
              <w:t>7</w:t>
            </w:r>
          </w:p>
        </w:tc>
        <w:tc>
          <w:tcPr>
            <w:tcW w:w="6405" w:type="dxa"/>
            <w:gridSpan w:val="10"/>
          </w:tcPr>
          <w:p w:rsidR="00555A65" w:rsidRPr="009D4DAB" w:rsidRDefault="00253A18" w:rsidP="00B315FE">
            <w:pPr>
              <w:spacing w:after="240"/>
              <w:rPr>
                <w:rFonts w:ascii="Helvetica" w:hAnsi="Helvetica"/>
                <w:sz w:val="22"/>
                <w:lang w:val="en-GB"/>
              </w:rPr>
            </w:pPr>
            <w:r w:rsidRPr="009D4DAB">
              <w:rPr>
                <w:rFonts w:ascii="Helvetica" w:hAnsi="Helvetica"/>
                <w:sz w:val="22"/>
                <w:lang w:val="en-GB"/>
              </w:rPr>
              <w:t xml:space="preserve">Separate items shall be provided for ancillary items in </w:t>
            </w:r>
            <w:r w:rsidR="008B55AD" w:rsidRPr="009D4DAB">
              <w:rPr>
                <w:rFonts w:ascii="Helvetica" w:hAnsi="Helvetica"/>
                <w:sz w:val="22"/>
                <w:lang w:val="en-GB"/>
              </w:rPr>
              <w:t>connection</w:t>
            </w:r>
            <w:r w:rsidRPr="009D4DAB">
              <w:rPr>
                <w:rFonts w:ascii="Helvetica" w:hAnsi="Helvetica"/>
                <w:sz w:val="22"/>
                <w:lang w:val="en-GB"/>
              </w:rPr>
              <w:t xml:space="preserve"> with permanent </w:t>
            </w:r>
            <w:r w:rsidR="00B315FE">
              <w:rPr>
                <w:rFonts w:ascii="Helvetica" w:hAnsi="Helvetica"/>
                <w:sz w:val="22"/>
                <w:lang w:val="en-GB"/>
              </w:rPr>
              <w:t>safety barrier</w:t>
            </w:r>
            <w:r w:rsidRPr="009D4DAB">
              <w:rPr>
                <w:rFonts w:ascii="Helvetica" w:hAnsi="Helvetica"/>
                <w:sz w:val="22"/>
                <w:lang w:val="en-GB"/>
              </w:rPr>
              <w:t xml:space="preserve"> in accordance with General Princi</w:t>
            </w:r>
            <w:r w:rsidR="00132F02">
              <w:rPr>
                <w:rFonts w:ascii="Helvetica" w:hAnsi="Helvetica"/>
                <w:sz w:val="22"/>
                <w:lang w:val="en-GB"/>
              </w:rPr>
              <w:t>ples and the following:</w:t>
            </w:r>
          </w:p>
        </w:tc>
      </w:tr>
      <w:tr w:rsidR="00BD467C" w:rsidRPr="00131DE9"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4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27"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5</w:t>
            </w:r>
          </w:p>
        </w:tc>
        <w:tc>
          <w:tcPr>
            <w:tcW w:w="412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Testing</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Additional concrete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Coring existing bituminous road surface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Extra over for post extension unit</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Bike guard</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7" w:type="dxa"/>
            <w:gridSpan w:val="3"/>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 or designs</w:t>
            </w:r>
          </w:p>
        </w:tc>
      </w:tr>
      <w:tr w:rsidR="00253A18" w:rsidRPr="009D4DAB" w:rsidTr="00A41E3C">
        <w:trPr>
          <w:gridBefore w:val="1"/>
          <w:wBefore w:w="13" w:type="dxa"/>
          <w:trHeight w:val="283"/>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tcBorders>
            <w:shd w:val="clear" w:color="auto" w:fill="auto"/>
          </w:tcPr>
          <w:p w:rsidR="00253A18" w:rsidRPr="009D4DAB" w:rsidRDefault="00253A18" w:rsidP="009D4DAB">
            <w:pPr>
              <w:spacing w:after="240"/>
              <w:rPr>
                <w:rFonts w:ascii="Helvetica" w:hAnsi="Helvetica"/>
                <w:sz w:val="22"/>
                <w:lang w:val="en-GB"/>
              </w:rPr>
            </w:pPr>
          </w:p>
        </w:tc>
        <w:tc>
          <w:tcPr>
            <w:tcW w:w="1140" w:type="dxa"/>
            <w:gridSpan w:val="4"/>
            <w:tcBorders>
              <w:top w:val="single" w:sz="4" w:space="0" w:color="auto"/>
            </w:tcBorders>
            <w:shd w:val="clear" w:color="auto" w:fill="auto"/>
          </w:tcPr>
          <w:p w:rsidR="00253A18" w:rsidRPr="009D4DAB" w:rsidRDefault="00253A18" w:rsidP="009D4DAB">
            <w:pPr>
              <w:spacing w:after="240"/>
              <w:rPr>
                <w:rFonts w:ascii="Helvetica" w:hAnsi="Helvetica"/>
                <w:sz w:val="22"/>
                <w:lang w:val="en-GB"/>
              </w:rPr>
            </w:pPr>
          </w:p>
        </w:tc>
        <w:tc>
          <w:tcPr>
            <w:tcW w:w="4127" w:type="dxa"/>
            <w:gridSpan w:val="3"/>
            <w:tcBorders>
              <w:top w:val="single" w:sz="4" w:space="0" w:color="auto"/>
            </w:tcBorders>
            <w:shd w:val="clear" w:color="auto" w:fill="auto"/>
          </w:tcPr>
          <w:p w:rsidR="00253A18" w:rsidRPr="009D4DAB" w:rsidRDefault="00253A18" w:rsidP="009D4DAB">
            <w:pPr>
              <w:spacing w:after="240"/>
              <w:rPr>
                <w:rFonts w:ascii="Helvetica" w:hAnsi="Helvetica"/>
                <w:sz w:val="22"/>
                <w:lang w:val="en-GB"/>
              </w:rPr>
            </w:pPr>
          </w:p>
        </w:tc>
      </w:tr>
      <w:tr w:rsidR="00253A18" w:rsidRPr="009D4DAB" w:rsidTr="00A41E3C">
        <w:trPr>
          <w:gridBefore w:val="1"/>
          <w:wBefore w:w="13" w:type="dxa"/>
        </w:trPr>
        <w:tc>
          <w:tcPr>
            <w:tcW w:w="2076" w:type="dxa"/>
          </w:tcPr>
          <w:p w:rsidR="00253A18" w:rsidRPr="00C07057" w:rsidRDefault="00B922FF" w:rsidP="00B922FF">
            <w:pPr>
              <w:spacing w:after="240"/>
              <w:rPr>
                <w:rFonts w:ascii="Helvetica" w:hAnsi="Helvetica"/>
                <w:b/>
                <w:sz w:val="22"/>
                <w:lang w:val="en-GB"/>
              </w:rPr>
            </w:pPr>
            <w:r>
              <w:rPr>
                <w:rFonts w:ascii="Helvetica" w:hAnsi="Helvetica"/>
                <w:b/>
                <w:sz w:val="22"/>
                <w:lang w:val="en-GB"/>
              </w:rPr>
              <w:t>Ancillary I</w:t>
            </w:r>
            <w:r w:rsidR="00253A18" w:rsidRPr="00C07057">
              <w:rPr>
                <w:rFonts w:ascii="Helvetica" w:hAnsi="Helvetica"/>
                <w:b/>
                <w:sz w:val="22"/>
                <w:lang w:val="en-GB"/>
              </w:rPr>
              <w:t xml:space="preserve">tems in connection with </w:t>
            </w:r>
            <w:r>
              <w:rPr>
                <w:rFonts w:ascii="Helvetica" w:hAnsi="Helvetica"/>
                <w:b/>
                <w:sz w:val="22"/>
                <w:lang w:val="en-GB"/>
              </w:rPr>
              <w:t>P</w:t>
            </w:r>
            <w:r w:rsidR="00253A18" w:rsidRPr="00C07057">
              <w:rPr>
                <w:rFonts w:ascii="Helvetica" w:hAnsi="Helvetica"/>
                <w:b/>
                <w:sz w:val="22"/>
                <w:lang w:val="en-GB"/>
              </w:rPr>
              <w:t xml:space="preserve">ermanent </w:t>
            </w:r>
            <w:r>
              <w:rPr>
                <w:rFonts w:ascii="Helvetica" w:hAnsi="Helvetica"/>
                <w:b/>
                <w:sz w:val="22"/>
                <w:lang w:val="en-GB"/>
              </w:rPr>
              <w:t>S</w:t>
            </w:r>
            <w:r w:rsidR="00B315FE">
              <w:rPr>
                <w:rFonts w:ascii="Helvetica" w:hAnsi="Helvetica"/>
                <w:b/>
                <w:sz w:val="22"/>
                <w:lang w:val="en-GB"/>
              </w:rPr>
              <w:t xml:space="preserve">afety </w:t>
            </w:r>
            <w:r>
              <w:rPr>
                <w:rFonts w:ascii="Helvetica" w:hAnsi="Helvetica"/>
                <w:b/>
                <w:sz w:val="22"/>
                <w:lang w:val="en-GB"/>
              </w:rPr>
              <w:t>B</w:t>
            </w:r>
            <w:r w:rsidR="00B315FE">
              <w:rPr>
                <w:rFonts w:ascii="Helvetica" w:hAnsi="Helvetica"/>
                <w:b/>
                <w:sz w:val="22"/>
                <w:lang w:val="en-GB"/>
              </w:rPr>
              <w:t>arrier</w:t>
            </w:r>
          </w:p>
        </w:tc>
        <w:tc>
          <w:tcPr>
            <w:tcW w:w="578" w:type="dxa"/>
          </w:tcPr>
          <w:p w:rsidR="00253A18" w:rsidRPr="009D4DAB" w:rsidRDefault="00555A65" w:rsidP="00652E44">
            <w:pPr>
              <w:spacing w:after="240"/>
              <w:rPr>
                <w:rFonts w:ascii="Helvetica" w:hAnsi="Helvetica"/>
                <w:sz w:val="22"/>
                <w:lang w:val="en-GB"/>
              </w:rPr>
            </w:pPr>
            <w:r>
              <w:rPr>
                <w:rFonts w:ascii="Helvetica" w:hAnsi="Helvetica"/>
                <w:sz w:val="22"/>
                <w:lang w:val="en-GB"/>
              </w:rPr>
              <w:t>1</w:t>
            </w:r>
            <w:r w:rsidR="00652E44">
              <w:rPr>
                <w:rFonts w:ascii="Helvetica" w:hAnsi="Helvetica"/>
                <w:sz w:val="22"/>
                <w:lang w:val="en-GB"/>
              </w:rPr>
              <w:t>8</w:t>
            </w:r>
          </w:p>
        </w:tc>
        <w:tc>
          <w:tcPr>
            <w:tcW w:w="6405" w:type="dxa"/>
            <w:gridSpan w:val="10"/>
          </w:tcPr>
          <w:p w:rsidR="00253A18" w:rsidRPr="009D4DAB" w:rsidRDefault="00253A18" w:rsidP="00B315FE">
            <w:pPr>
              <w:spacing w:after="240"/>
              <w:rPr>
                <w:rFonts w:ascii="Helvetica" w:hAnsi="Helvetica"/>
                <w:sz w:val="22"/>
                <w:lang w:val="en-GB"/>
              </w:rPr>
            </w:pPr>
            <w:r w:rsidRPr="009D4DAB">
              <w:rPr>
                <w:rFonts w:ascii="Helvetica" w:hAnsi="Helvetica"/>
                <w:sz w:val="22"/>
                <w:lang w:val="en-GB"/>
              </w:rPr>
              <w:t xml:space="preserve">The items for ancillary items in connection with permanent </w:t>
            </w:r>
            <w:r w:rsidR="00B315FE">
              <w:rPr>
                <w:rFonts w:ascii="Helvetica" w:hAnsi="Helvetica"/>
                <w:sz w:val="22"/>
                <w:lang w:val="en-GB"/>
              </w:rPr>
              <w:t>safety barrier</w:t>
            </w:r>
            <w:r w:rsidRPr="009D4DAB">
              <w:rPr>
                <w:rFonts w:ascii="Helvetica" w:hAnsi="Helvetica"/>
                <w:sz w:val="22"/>
                <w:lang w:val="en-GB"/>
              </w:rPr>
              <w:t xml:space="preserve"> 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design, certificates and approvals;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and disposal, backfilling, compaction and trimming;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protective systems;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fixings and fittings;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fabrication and installation;</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inspection and testing;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3" w:type="dxa"/>
            <w:gridSpan w:val="9"/>
            <w:shd w:val="clear" w:color="auto" w:fill="auto"/>
          </w:tcPr>
          <w:p w:rsidR="00253A18" w:rsidRPr="009D4DAB" w:rsidRDefault="00F63F83" w:rsidP="009D4DAB">
            <w:pPr>
              <w:spacing w:after="240"/>
              <w:rPr>
                <w:rFonts w:ascii="Helvetica" w:hAnsi="Helvetica"/>
                <w:sz w:val="22"/>
                <w:lang w:val="en-GB"/>
              </w:rPr>
            </w:pPr>
            <w:r>
              <w:rPr>
                <w:rFonts w:ascii="Helvetica" w:hAnsi="Helvetica"/>
                <w:sz w:val="22"/>
                <w:lang w:val="en-GB"/>
              </w:rPr>
              <w:t>concrete, formwork and sockets;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complying with manufacturers recommendations and code of practices;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site</w:t>
            </w:r>
            <w:proofErr w:type="gramEnd"/>
            <w:r w:rsidRPr="009D4DAB">
              <w:rPr>
                <w:rFonts w:ascii="Helvetica" w:hAnsi="Helvetica"/>
                <w:sz w:val="22"/>
                <w:lang w:val="en-GB"/>
              </w:rPr>
              <w:t xml:space="preserve"> drilling, grouting, packing and reinstatement. </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6405" w:type="dxa"/>
            <w:gridSpan w:val="10"/>
          </w:tcPr>
          <w:p w:rsidR="00E364F7" w:rsidRDefault="00E364F7" w:rsidP="009D4DAB">
            <w:pPr>
              <w:spacing w:after="240"/>
              <w:rPr>
                <w:rFonts w:ascii="Helvetica" w:hAnsi="Helvetica"/>
                <w:b/>
                <w:sz w:val="22"/>
                <w:lang w:val="en-GB"/>
              </w:rPr>
            </w:pPr>
          </w:p>
          <w:p w:rsidR="00253A18" w:rsidRPr="00B42C27" w:rsidRDefault="00253A18" w:rsidP="009D4DAB">
            <w:pPr>
              <w:spacing w:after="240"/>
              <w:rPr>
                <w:rFonts w:ascii="Helvetica" w:hAnsi="Helvetica"/>
                <w:b/>
                <w:sz w:val="22"/>
                <w:lang w:val="en-GB"/>
              </w:rPr>
            </w:pPr>
            <w:r w:rsidRPr="00B42C27">
              <w:rPr>
                <w:rFonts w:ascii="Helvetica" w:hAnsi="Helvetica"/>
                <w:b/>
                <w:sz w:val="22"/>
                <w:lang w:val="en-GB"/>
              </w:rPr>
              <w:t>Parapets</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8" w:type="dxa"/>
          </w:tcPr>
          <w:p w:rsidR="00253A18" w:rsidRPr="009D4DAB" w:rsidRDefault="00652E44" w:rsidP="009D4DAB">
            <w:pPr>
              <w:spacing w:after="240"/>
              <w:rPr>
                <w:rFonts w:ascii="Helvetica" w:hAnsi="Helvetica"/>
                <w:sz w:val="22"/>
                <w:lang w:val="en-GB"/>
              </w:rPr>
            </w:pPr>
            <w:r>
              <w:rPr>
                <w:rFonts w:ascii="Helvetica" w:hAnsi="Helvetica"/>
                <w:sz w:val="22"/>
                <w:lang w:val="en-GB"/>
              </w:rPr>
              <w:t>19</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tcPr>
          <w:p w:rsidR="00253A18" w:rsidRPr="009D4DAB" w:rsidRDefault="00B42C27"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stablishment and removal of equipment</w:t>
            </w:r>
            <w:r w:rsidR="00F63F83">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F63F83">
              <w:rPr>
                <w:rFonts w:ascii="Helvetica" w:hAnsi="Helvetica"/>
                <w:sz w:val="22"/>
                <w:lang w:val="en-GB"/>
              </w:rPr>
              <w:t>…</w:t>
            </w:r>
            <w:r w:rsidR="00253A18" w:rsidRPr="009D4DAB">
              <w:rPr>
                <w:rFonts w:ascii="Helvetica" w:hAnsi="Helvetica"/>
                <w:sz w:val="22"/>
                <w:lang w:val="en-GB"/>
              </w:rPr>
              <w:t xml:space="preserve"> number </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553" w:type="dxa"/>
            <w:gridSpan w:val="9"/>
          </w:tcPr>
          <w:p w:rsidR="00253A18" w:rsidRPr="009D4DAB" w:rsidRDefault="00B42C27" w:rsidP="009D4DAB">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arapet</w:t>
            </w:r>
            <w:r w:rsidR="004C0DFB">
              <w:rPr>
                <w:rFonts w:ascii="Helvetica" w:hAnsi="Helvetica"/>
                <w:sz w:val="22"/>
                <w:lang w:val="en-GB"/>
              </w:rPr>
              <w:t>s</w:t>
            </w:r>
            <w:r w:rsidR="00253A18" w:rsidRPr="009D4DAB">
              <w:rPr>
                <w:rFonts w:ascii="Helvetica" w:hAnsi="Helvetica"/>
                <w:sz w:val="22"/>
                <w:lang w:val="en-GB"/>
              </w:rPr>
              <w:t xml:space="preserve">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linear metre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553" w:type="dxa"/>
            <w:gridSpan w:val="9"/>
          </w:tcPr>
          <w:p w:rsidR="00253A18" w:rsidRPr="009D4DAB" w:rsidRDefault="00B42C27"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nd or terminal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number</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Itemisation</w:t>
            </w:r>
          </w:p>
        </w:tc>
        <w:tc>
          <w:tcPr>
            <w:tcW w:w="578" w:type="dxa"/>
          </w:tcPr>
          <w:p w:rsidR="00253A18" w:rsidRPr="009D4DAB" w:rsidRDefault="00652E44" w:rsidP="00555A65">
            <w:pPr>
              <w:spacing w:after="240"/>
              <w:rPr>
                <w:rFonts w:ascii="Helvetica" w:hAnsi="Helvetica"/>
                <w:sz w:val="22"/>
                <w:lang w:val="en-GB"/>
              </w:rPr>
            </w:pPr>
            <w:r>
              <w:rPr>
                <w:rFonts w:ascii="Helvetica" w:hAnsi="Helvetica"/>
                <w:sz w:val="22"/>
                <w:lang w:val="en-GB"/>
              </w:rPr>
              <w:t>20</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parapets in accordance with General Principles and the following: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25"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42"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425"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B42C27" w:rsidRDefault="00B42C27" w:rsidP="00B42C27">
            <w:pPr>
              <w:rPr>
                <w:rFonts w:ascii="Helvetica" w:hAnsi="Helvetica"/>
                <w:sz w:val="22"/>
                <w:lang w:val="en-GB"/>
              </w:rPr>
            </w:pPr>
          </w:p>
          <w:p w:rsidR="00253A18" w:rsidRPr="009D4DAB" w:rsidRDefault="00253A18" w:rsidP="00B42C27">
            <w:pPr>
              <w:rPr>
                <w:rFonts w:ascii="Helvetica" w:hAnsi="Helvetica"/>
                <w:sz w:val="22"/>
                <w:lang w:val="en-GB"/>
              </w:rPr>
            </w:pPr>
            <w:r w:rsidRPr="009D4DAB">
              <w:rPr>
                <w:rFonts w:ascii="Helvetica" w:hAnsi="Helvetica"/>
                <w:sz w:val="22"/>
                <w:lang w:val="en-GB"/>
              </w:rPr>
              <w:t>2</w:t>
            </w:r>
          </w:p>
          <w:p w:rsidR="00B42C27" w:rsidRDefault="00B42C27" w:rsidP="00B42C27">
            <w:pPr>
              <w:rPr>
                <w:rFonts w:ascii="Helvetica" w:hAnsi="Helvetica"/>
                <w:sz w:val="22"/>
                <w:lang w:val="en-GB"/>
              </w:rPr>
            </w:pPr>
          </w:p>
          <w:p w:rsidR="00253A18" w:rsidRPr="009D4DAB" w:rsidRDefault="00253A18" w:rsidP="00B42C27">
            <w:pPr>
              <w:rPr>
                <w:rFonts w:ascii="Helvetica" w:hAnsi="Helvetica"/>
                <w:sz w:val="22"/>
                <w:lang w:val="en-GB"/>
              </w:rPr>
            </w:pPr>
            <w:r w:rsidRPr="009D4DAB">
              <w:rPr>
                <w:rFonts w:ascii="Helvetica" w:hAnsi="Helvetica"/>
                <w:sz w:val="22"/>
                <w:lang w:val="en-GB"/>
              </w:rPr>
              <w:t>3</w:t>
            </w:r>
          </w:p>
        </w:tc>
        <w:tc>
          <w:tcPr>
            <w:tcW w:w="3842"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Establishment and removal of equipment</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Parapets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End or terminal</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425"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2"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 or designs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425"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2"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lengths</w:t>
            </w:r>
          </w:p>
        </w:tc>
      </w:tr>
      <w:tr w:rsidR="00406D4D" w:rsidRPr="009D4DAB" w:rsidTr="00555A65">
        <w:trPr>
          <w:gridBefore w:val="1"/>
          <w:wBefore w:w="13" w:type="dxa"/>
        </w:trPr>
        <w:tc>
          <w:tcPr>
            <w:tcW w:w="2076" w:type="dxa"/>
          </w:tcPr>
          <w:p w:rsidR="00406D4D" w:rsidRPr="00C07057" w:rsidRDefault="00406D4D" w:rsidP="009D4DAB">
            <w:pPr>
              <w:spacing w:after="240"/>
              <w:rPr>
                <w:rFonts w:ascii="Helvetica" w:hAnsi="Helvetica"/>
                <w:b/>
                <w:sz w:val="22"/>
                <w:lang w:val="en-GB"/>
              </w:rPr>
            </w:pPr>
          </w:p>
        </w:tc>
        <w:tc>
          <w:tcPr>
            <w:tcW w:w="578" w:type="dxa"/>
          </w:tcPr>
          <w:p w:rsidR="00406D4D" w:rsidRPr="009D4DAB" w:rsidRDefault="00406D4D" w:rsidP="009D4DAB">
            <w:pPr>
              <w:spacing w:after="240"/>
              <w:rPr>
                <w:rFonts w:ascii="Helvetica" w:hAnsi="Helvetica"/>
                <w:sz w:val="22"/>
                <w:lang w:val="en-GB"/>
              </w:rPr>
            </w:pPr>
          </w:p>
        </w:tc>
        <w:tc>
          <w:tcPr>
            <w:tcW w:w="6405" w:type="dxa"/>
            <w:gridSpan w:val="10"/>
            <w:shd w:val="clear" w:color="auto" w:fill="auto"/>
          </w:tcPr>
          <w:p w:rsidR="00406D4D" w:rsidRPr="00555A65" w:rsidRDefault="00555A65" w:rsidP="00555A65">
            <w:pPr>
              <w:spacing w:before="240" w:after="240"/>
              <w:rPr>
                <w:rFonts w:ascii="Helvetica" w:hAnsi="Helvetica"/>
                <w:sz w:val="22"/>
                <w:lang w:val="en-GB"/>
              </w:rPr>
            </w:pPr>
            <w:r w:rsidRPr="00555A65">
              <w:rPr>
                <w:rFonts w:ascii="Helvetica" w:hAnsi="Helvetica"/>
                <w:sz w:val="22"/>
                <w:lang w:val="en-GB"/>
              </w:rPr>
              <w:t>Group 3 F</w:t>
            </w:r>
            <w:r w:rsidR="00406D4D" w:rsidRPr="00555A65">
              <w:rPr>
                <w:rFonts w:ascii="Helvetica" w:hAnsi="Helvetica"/>
                <w:sz w:val="22"/>
                <w:lang w:val="en-GB"/>
              </w:rPr>
              <w:t>eature</w:t>
            </w:r>
            <w:r w:rsidRPr="00555A65">
              <w:rPr>
                <w:rFonts w:ascii="Helvetica" w:hAnsi="Helvetica"/>
                <w:sz w:val="22"/>
                <w:lang w:val="en-GB"/>
              </w:rPr>
              <w:t xml:space="preserve"> 1 shall only apply to Group 1 F</w:t>
            </w:r>
            <w:r w:rsidR="00406D4D" w:rsidRPr="00555A65">
              <w:rPr>
                <w:rFonts w:ascii="Helvetica" w:hAnsi="Helvetica"/>
                <w:sz w:val="22"/>
                <w:lang w:val="en-GB"/>
              </w:rPr>
              <w:t>eature 2</w:t>
            </w:r>
            <w:r w:rsidR="00095925" w:rsidRPr="00555A65">
              <w:rPr>
                <w:rFonts w:ascii="Helvetica" w:hAnsi="Helvetica"/>
                <w:sz w:val="22"/>
                <w:lang w:val="en-GB"/>
              </w:rPr>
              <w:t>.</w:t>
            </w:r>
          </w:p>
        </w:tc>
      </w:tr>
      <w:tr w:rsidR="00253A18" w:rsidRPr="009D4DAB" w:rsidTr="00A41E3C">
        <w:trPr>
          <w:gridBefore w:val="1"/>
          <w:wBefore w:w="13" w:type="dxa"/>
        </w:trPr>
        <w:tc>
          <w:tcPr>
            <w:tcW w:w="2076" w:type="dxa"/>
          </w:tcPr>
          <w:p w:rsidR="00253A18" w:rsidRPr="00C07057" w:rsidRDefault="00B922FF" w:rsidP="00B922FF">
            <w:pPr>
              <w:spacing w:after="240"/>
              <w:rPr>
                <w:rFonts w:ascii="Helvetica" w:hAnsi="Helvetica"/>
                <w:b/>
                <w:sz w:val="22"/>
                <w:lang w:val="en-GB"/>
              </w:rPr>
            </w:pPr>
            <w:r>
              <w:rPr>
                <w:rFonts w:ascii="Helvetica" w:hAnsi="Helvetica"/>
                <w:b/>
                <w:sz w:val="22"/>
                <w:lang w:val="en-GB"/>
              </w:rPr>
              <w:t>Establishment and R</w:t>
            </w:r>
            <w:r w:rsidR="00253A18" w:rsidRPr="00C07057">
              <w:rPr>
                <w:rFonts w:ascii="Helvetica" w:hAnsi="Helvetica"/>
                <w:b/>
                <w:sz w:val="22"/>
                <w:lang w:val="en-GB"/>
              </w:rPr>
              <w:t xml:space="preserve">emoval of </w:t>
            </w:r>
            <w:r>
              <w:rPr>
                <w:rFonts w:ascii="Helvetica" w:hAnsi="Helvetica"/>
                <w:b/>
                <w:sz w:val="22"/>
                <w:lang w:val="en-GB"/>
              </w:rPr>
              <w:t>E</w:t>
            </w:r>
            <w:r w:rsidR="00253A18" w:rsidRPr="00C07057">
              <w:rPr>
                <w:rFonts w:ascii="Helvetica" w:hAnsi="Helvetica"/>
                <w:b/>
                <w:sz w:val="22"/>
                <w:lang w:val="en-GB"/>
              </w:rPr>
              <w:t>quipment</w:t>
            </w:r>
          </w:p>
        </w:tc>
        <w:tc>
          <w:tcPr>
            <w:tcW w:w="578" w:type="dxa"/>
          </w:tcPr>
          <w:p w:rsidR="00253A18" w:rsidRPr="009D4DAB" w:rsidRDefault="00652E44" w:rsidP="009D4DAB">
            <w:pPr>
              <w:spacing w:after="240"/>
              <w:rPr>
                <w:rFonts w:ascii="Helvetica" w:hAnsi="Helvetica"/>
                <w:sz w:val="22"/>
                <w:lang w:val="en-GB"/>
              </w:rPr>
            </w:pPr>
            <w:r>
              <w:rPr>
                <w:rFonts w:ascii="Helvetica" w:hAnsi="Helvetica"/>
                <w:sz w:val="22"/>
                <w:lang w:val="en-GB"/>
              </w:rPr>
              <w:t>21</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establishment and removal of equipment 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providing all measures, equipment and resources required to undertake the works;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removal and reinstatement on completion;</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notices</w:t>
            </w:r>
            <w:proofErr w:type="gramEnd"/>
            <w:r w:rsidRPr="009D4DAB">
              <w:rPr>
                <w:rFonts w:ascii="Helvetica" w:hAnsi="Helvetica"/>
                <w:sz w:val="22"/>
                <w:lang w:val="en-GB"/>
              </w:rPr>
              <w:t xml:space="preserve"> and communications.</w:t>
            </w:r>
          </w:p>
        </w:tc>
      </w:tr>
      <w:tr w:rsidR="00253A18" w:rsidRPr="009D4DAB" w:rsidTr="00A41E3C">
        <w:trPr>
          <w:gridBefore w:val="1"/>
          <w:wBefore w:w="13" w:type="dxa"/>
        </w:trPr>
        <w:tc>
          <w:tcPr>
            <w:tcW w:w="2076" w:type="dxa"/>
          </w:tcPr>
          <w:p w:rsidR="00253A18" w:rsidRPr="00703ED5" w:rsidRDefault="00253A18" w:rsidP="009D4DAB">
            <w:pPr>
              <w:spacing w:after="240"/>
              <w:rPr>
                <w:rFonts w:ascii="Helvetica" w:hAnsi="Helvetica"/>
                <w:b/>
                <w:sz w:val="22"/>
                <w:lang w:val="en-GB"/>
              </w:rPr>
            </w:pPr>
            <w:r w:rsidRPr="00703ED5">
              <w:rPr>
                <w:rFonts w:ascii="Helvetica" w:hAnsi="Helvetica"/>
                <w:b/>
                <w:sz w:val="22"/>
                <w:lang w:val="en-GB"/>
              </w:rPr>
              <w:t>Parapets</w:t>
            </w:r>
          </w:p>
        </w:tc>
        <w:tc>
          <w:tcPr>
            <w:tcW w:w="578" w:type="dxa"/>
          </w:tcPr>
          <w:p w:rsidR="00253A18" w:rsidRPr="009D4DAB" w:rsidRDefault="00652E44" w:rsidP="009D4DAB">
            <w:pPr>
              <w:spacing w:after="240"/>
              <w:rPr>
                <w:rFonts w:ascii="Helvetica" w:hAnsi="Helvetica"/>
                <w:sz w:val="22"/>
                <w:lang w:val="en-GB"/>
              </w:rPr>
            </w:pPr>
            <w:r>
              <w:rPr>
                <w:rFonts w:ascii="Helvetica" w:hAnsi="Helvetica"/>
                <w:sz w:val="22"/>
                <w:lang w:val="en-GB"/>
              </w:rPr>
              <w:t>22</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parapets 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certificates and approvals;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and disposal, backfilling, compaction and trimming;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protective systems;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fixings, fittings and cages;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fabrication, installation and templates;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inspection and testing;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concrete, formwork, reinstatement and finishing;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trail erection at place of manufacture;</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shd w:val="clear" w:color="auto" w:fill="auto"/>
          </w:tcPr>
          <w:p w:rsidR="00253A18" w:rsidRDefault="00253A18" w:rsidP="009D4DAB">
            <w:pPr>
              <w:spacing w:after="240"/>
              <w:rPr>
                <w:rFonts w:ascii="Helvetica" w:hAnsi="Helvetica"/>
                <w:sz w:val="22"/>
                <w:lang w:val="en-GB"/>
              </w:rPr>
            </w:pPr>
            <w:proofErr w:type="gramStart"/>
            <w:r w:rsidRPr="009D4DAB">
              <w:rPr>
                <w:rFonts w:ascii="Helvetica" w:hAnsi="Helvetica"/>
                <w:sz w:val="22"/>
                <w:lang w:val="en-GB"/>
              </w:rPr>
              <w:t>packing</w:t>
            </w:r>
            <w:proofErr w:type="gramEnd"/>
            <w:r w:rsidRPr="009D4DAB">
              <w:rPr>
                <w:rFonts w:ascii="Helvetica" w:hAnsi="Helvetica"/>
                <w:sz w:val="22"/>
                <w:lang w:val="en-GB"/>
              </w:rPr>
              <w:t xml:space="preserve"> and grouting.</w:t>
            </w:r>
          </w:p>
          <w:p w:rsidR="00555A65" w:rsidRPr="009D4DAB" w:rsidRDefault="00555A65" w:rsidP="009D4DAB">
            <w:pPr>
              <w:spacing w:after="240"/>
              <w:rPr>
                <w:rFonts w:ascii="Helvetica" w:hAnsi="Helvetica"/>
                <w:sz w:val="22"/>
                <w:lang w:val="en-GB"/>
              </w:rPr>
            </w:pPr>
          </w:p>
        </w:tc>
      </w:tr>
      <w:tr w:rsidR="00253A18" w:rsidRPr="009D4DAB" w:rsidTr="00A41E3C">
        <w:tc>
          <w:tcPr>
            <w:tcW w:w="2089" w:type="dxa"/>
            <w:gridSpan w:val="2"/>
          </w:tcPr>
          <w:p w:rsidR="00253A18" w:rsidRPr="00C07057" w:rsidRDefault="00B922FF" w:rsidP="009D4DAB">
            <w:pPr>
              <w:spacing w:after="240"/>
              <w:rPr>
                <w:rFonts w:ascii="Helvetica" w:hAnsi="Helvetica"/>
                <w:b/>
                <w:sz w:val="22"/>
                <w:lang w:val="en-GB"/>
              </w:rPr>
            </w:pPr>
            <w:r>
              <w:rPr>
                <w:rFonts w:ascii="Helvetica" w:hAnsi="Helvetica"/>
                <w:b/>
                <w:sz w:val="22"/>
                <w:lang w:val="en-GB"/>
              </w:rPr>
              <w:lastRenderedPageBreak/>
              <w:t>End or T</w:t>
            </w:r>
            <w:r w:rsidR="00253A18" w:rsidRPr="00C07057">
              <w:rPr>
                <w:rFonts w:ascii="Helvetica" w:hAnsi="Helvetica"/>
                <w:b/>
                <w:sz w:val="22"/>
                <w:lang w:val="en-GB"/>
              </w:rPr>
              <w:t>erminal</w:t>
            </w:r>
          </w:p>
        </w:tc>
        <w:tc>
          <w:tcPr>
            <w:tcW w:w="578" w:type="dxa"/>
          </w:tcPr>
          <w:p w:rsidR="00253A18" w:rsidRPr="009D4DAB" w:rsidRDefault="00253A18" w:rsidP="00555A65">
            <w:pPr>
              <w:spacing w:after="240"/>
              <w:rPr>
                <w:rFonts w:ascii="Helvetica" w:hAnsi="Helvetica"/>
                <w:sz w:val="22"/>
                <w:lang w:val="en-GB"/>
              </w:rPr>
            </w:pPr>
            <w:r w:rsidRPr="009D4DAB">
              <w:rPr>
                <w:rFonts w:ascii="Helvetica" w:hAnsi="Helvetica"/>
                <w:sz w:val="22"/>
                <w:lang w:val="en-GB"/>
              </w:rPr>
              <w:t>2</w:t>
            </w:r>
            <w:r w:rsidR="00652E44">
              <w:rPr>
                <w:rFonts w:ascii="Helvetica" w:hAnsi="Helvetica"/>
                <w:sz w:val="22"/>
                <w:lang w:val="en-GB"/>
              </w:rPr>
              <w:t>3</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end or terminal 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certificates and approvals;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and disposal, backfilling, compaction and trimming;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protective systems;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fixings, fittings and cages;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fabrication, installation and templates;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inspection and testing;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concrete, formwork, reinstatement and finishing;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trail erection at place of manufacture;</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packing</w:t>
            </w:r>
            <w:proofErr w:type="gramEnd"/>
            <w:r w:rsidRPr="009D4DAB">
              <w:rPr>
                <w:rFonts w:ascii="Helvetica" w:hAnsi="Helvetica"/>
                <w:sz w:val="22"/>
                <w:lang w:val="en-GB"/>
              </w:rPr>
              <w:t xml:space="preserve"> and grouting.</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6405" w:type="dxa"/>
            <w:gridSpan w:val="10"/>
          </w:tcPr>
          <w:p w:rsidR="00E364F7" w:rsidRDefault="00E364F7" w:rsidP="009D4DAB">
            <w:pPr>
              <w:spacing w:after="240"/>
              <w:rPr>
                <w:rFonts w:ascii="Helvetica" w:hAnsi="Helvetica"/>
                <w:b/>
                <w:sz w:val="22"/>
                <w:lang w:val="en-GB"/>
              </w:rPr>
            </w:pPr>
          </w:p>
          <w:p w:rsidR="00253A18" w:rsidRPr="00B42C27" w:rsidRDefault="00B42C27" w:rsidP="009D4DAB">
            <w:pPr>
              <w:spacing w:after="240"/>
              <w:rPr>
                <w:rFonts w:ascii="Helvetica" w:hAnsi="Helvetica"/>
                <w:b/>
                <w:sz w:val="22"/>
                <w:lang w:val="en-GB"/>
              </w:rPr>
            </w:pPr>
            <w:r>
              <w:rPr>
                <w:rFonts w:ascii="Helvetica" w:hAnsi="Helvetica"/>
                <w:b/>
                <w:sz w:val="22"/>
                <w:lang w:val="en-GB"/>
              </w:rPr>
              <w:t>Pedestrian R</w:t>
            </w:r>
            <w:r w:rsidR="00253A18" w:rsidRPr="00B42C27">
              <w:rPr>
                <w:rFonts w:ascii="Helvetica" w:hAnsi="Helvetica"/>
                <w:b/>
                <w:sz w:val="22"/>
                <w:lang w:val="en-GB"/>
              </w:rPr>
              <w:t>estraint</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8" w:type="dxa"/>
          </w:tcPr>
          <w:p w:rsidR="00253A18" w:rsidRPr="009D4DAB" w:rsidRDefault="00253A18" w:rsidP="00652E44">
            <w:pPr>
              <w:spacing w:after="240"/>
              <w:rPr>
                <w:rFonts w:ascii="Helvetica" w:hAnsi="Helvetica"/>
                <w:sz w:val="22"/>
                <w:lang w:val="en-GB"/>
              </w:rPr>
            </w:pPr>
            <w:r w:rsidRPr="009D4DAB">
              <w:rPr>
                <w:rFonts w:ascii="Helvetica" w:hAnsi="Helvetica"/>
                <w:sz w:val="22"/>
                <w:lang w:val="en-GB"/>
              </w:rPr>
              <w:t>2</w:t>
            </w:r>
            <w:r w:rsidR="00652E44">
              <w:rPr>
                <w:rFonts w:ascii="Helvetica" w:hAnsi="Helvetica"/>
                <w:sz w:val="22"/>
                <w:lang w:val="en-GB"/>
              </w:rPr>
              <w:t>4</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tcPr>
          <w:p w:rsidR="00406D4D" w:rsidRPr="009D4DAB" w:rsidRDefault="00B42C27" w:rsidP="00E364F7">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edestrian restraint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linear metre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8" w:type="dxa"/>
          </w:tcPr>
          <w:p w:rsidR="00253A18" w:rsidRPr="009D4DAB" w:rsidRDefault="00253A18" w:rsidP="00555A65">
            <w:pPr>
              <w:spacing w:after="240"/>
              <w:rPr>
                <w:rFonts w:ascii="Helvetica" w:hAnsi="Helvetica"/>
                <w:sz w:val="22"/>
                <w:lang w:val="en-GB"/>
              </w:rPr>
            </w:pPr>
            <w:r w:rsidRPr="009D4DAB">
              <w:rPr>
                <w:rFonts w:ascii="Helvetica" w:hAnsi="Helvetica"/>
                <w:sz w:val="22"/>
                <w:lang w:val="en-GB"/>
              </w:rPr>
              <w:t>2</w:t>
            </w:r>
            <w:r w:rsidR="00652E44">
              <w:rPr>
                <w:rFonts w:ascii="Helvetica" w:hAnsi="Helvetica"/>
                <w:sz w:val="22"/>
                <w:lang w:val="en-GB"/>
              </w:rPr>
              <w:t>5</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pedestrian restraint in accordance with Genera</w:t>
            </w:r>
            <w:r w:rsidR="00BD467C">
              <w:rPr>
                <w:rFonts w:ascii="Helvetica" w:hAnsi="Helvetica"/>
                <w:sz w:val="22"/>
                <w:lang w:val="en-GB"/>
              </w:rPr>
              <w:t>l Principles and the following:</w:t>
            </w:r>
          </w:p>
        </w:tc>
      </w:tr>
      <w:tr w:rsidR="00253A18" w:rsidRPr="009D4DAB" w:rsidTr="00A41E3C">
        <w:trPr>
          <w:gridBefore w:val="1"/>
          <w:wBefore w:w="13" w:type="dxa"/>
        </w:trPr>
        <w:tc>
          <w:tcPr>
            <w:tcW w:w="2076" w:type="dxa"/>
          </w:tcPr>
          <w:p w:rsidR="00253A18" w:rsidRPr="009D4DAB" w:rsidRDefault="00253A18" w:rsidP="00E364F7">
            <w:pPr>
              <w:rPr>
                <w:rFonts w:ascii="Helvetica" w:hAnsi="Helvetica"/>
                <w:sz w:val="22"/>
                <w:lang w:val="en-GB"/>
              </w:rPr>
            </w:pPr>
          </w:p>
        </w:tc>
        <w:tc>
          <w:tcPr>
            <w:tcW w:w="578" w:type="dxa"/>
          </w:tcPr>
          <w:p w:rsidR="00253A18" w:rsidRPr="009D4DAB" w:rsidRDefault="00253A18" w:rsidP="00E364F7">
            <w:pPr>
              <w:rPr>
                <w:rFonts w:ascii="Helvetica" w:hAnsi="Helvetica"/>
                <w:sz w:val="22"/>
                <w:lang w:val="en-GB"/>
              </w:rPr>
            </w:pPr>
          </w:p>
        </w:tc>
        <w:tc>
          <w:tcPr>
            <w:tcW w:w="995" w:type="dxa"/>
            <w:gridSpan w:val="2"/>
            <w:tcBorders>
              <w:top w:val="single" w:sz="4" w:space="0" w:color="auto"/>
              <w:bottom w:val="single" w:sz="4" w:space="0" w:color="auto"/>
            </w:tcBorders>
            <w:shd w:val="clear" w:color="auto" w:fill="F78E1E"/>
          </w:tcPr>
          <w:p w:rsidR="00253A18" w:rsidRDefault="00253A18" w:rsidP="00E364F7">
            <w:pPr>
              <w:rPr>
                <w:rFonts w:ascii="Helvetica" w:hAnsi="Helvetica"/>
                <w:b/>
                <w:color w:val="FFFFFF"/>
                <w:sz w:val="22"/>
                <w:lang w:val="en-GB"/>
              </w:rPr>
            </w:pPr>
            <w:r w:rsidRPr="00131DE9">
              <w:rPr>
                <w:rFonts w:ascii="Helvetica" w:hAnsi="Helvetica"/>
                <w:b/>
                <w:color w:val="FFFFFF"/>
                <w:sz w:val="22"/>
                <w:lang w:val="en-GB"/>
              </w:rPr>
              <w:t>Group</w:t>
            </w:r>
          </w:p>
          <w:p w:rsidR="00E364F7" w:rsidRPr="00E364F7" w:rsidRDefault="00E364F7" w:rsidP="00E364F7">
            <w:pPr>
              <w:rPr>
                <w:rFonts w:ascii="Helvetica" w:hAnsi="Helvetica"/>
                <w:b/>
                <w:color w:val="FFFFFF"/>
                <w:sz w:val="4"/>
                <w:szCs w:val="4"/>
                <w:lang w:val="en-GB"/>
              </w:rPr>
            </w:pPr>
          </w:p>
        </w:tc>
        <w:tc>
          <w:tcPr>
            <w:tcW w:w="1140" w:type="dxa"/>
            <w:gridSpan w:val="4"/>
            <w:tcBorders>
              <w:top w:val="single" w:sz="4" w:space="0" w:color="auto"/>
              <w:bottom w:val="single" w:sz="4" w:space="0" w:color="auto"/>
            </w:tcBorders>
            <w:shd w:val="clear" w:color="auto" w:fill="F78E1E"/>
          </w:tcPr>
          <w:p w:rsidR="00253A18" w:rsidRPr="00131DE9" w:rsidRDefault="00253A18" w:rsidP="00E364F7">
            <w:pPr>
              <w:rPr>
                <w:rFonts w:ascii="Helvetica" w:hAnsi="Helvetica"/>
                <w:b/>
                <w:color w:val="FFFFFF"/>
                <w:sz w:val="22"/>
                <w:lang w:val="en-GB"/>
              </w:rPr>
            </w:pPr>
            <w:r w:rsidRPr="00131DE9">
              <w:rPr>
                <w:rFonts w:ascii="Helvetica" w:hAnsi="Helvetica"/>
                <w:b/>
                <w:color w:val="FFFFFF"/>
                <w:sz w:val="22"/>
                <w:lang w:val="en-GB"/>
              </w:rPr>
              <w:t>Feature</w:t>
            </w:r>
          </w:p>
        </w:tc>
        <w:tc>
          <w:tcPr>
            <w:tcW w:w="4270" w:type="dxa"/>
            <w:gridSpan w:val="4"/>
            <w:tcBorders>
              <w:top w:val="single" w:sz="4" w:space="0" w:color="auto"/>
              <w:bottom w:val="single" w:sz="4" w:space="0" w:color="auto"/>
            </w:tcBorders>
            <w:shd w:val="clear" w:color="auto" w:fill="F78E1E"/>
          </w:tcPr>
          <w:p w:rsidR="00253A18" w:rsidRPr="00131DE9" w:rsidRDefault="00253A18" w:rsidP="00E364F7">
            <w:pPr>
              <w:rPr>
                <w:rFonts w:ascii="Helvetica" w:hAnsi="Helvetica"/>
                <w:b/>
                <w:color w:val="FFFFFF"/>
                <w:sz w:val="22"/>
                <w:lang w:val="en-GB"/>
              </w:rPr>
            </w:pP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7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Pedestrian restraint</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70" w:type="dxa"/>
            <w:gridSpan w:val="4"/>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 or designs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99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14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70" w:type="dxa"/>
            <w:gridSpan w:val="4"/>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lengths</w:t>
            </w:r>
          </w:p>
        </w:tc>
      </w:tr>
      <w:tr w:rsidR="00406D4D" w:rsidRPr="009D4DAB" w:rsidTr="00A41E3C">
        <w:trPr>
          <w:gridBefore w:val="1"/>
          <w:wBefore w:w="13" w:type="dxa"/>
        </w:trPr>
        <w:tc>
          <w:tcPr>
            <w:tcW w:w="2076" w:type="dxa"/>
          </w:tcPr>
          <w:p w:rsidR="00406D4D" w:rsidRPr="00C07057" w:rsidRDefault="00406D4D" w:rsidP="009D4DAB">
            <w:pPr>
              <w:spacing w:after="240"/>
              <w:rPr>
                <w:rFonts w:ascii="Helvetica" w:hAnsi="Helvetica"/>
                <w:b/>
                <w:sz w:val="22"/>
                <w:lang w:val="en-GB"/>
              </w:rPr>
            </w:pPr>
          </w:p>
        </w:tc>
        <w:tc>
          <w:tcPr>
            <w:tcW w:w="578" w:type="dxa"/>
          </w:tcPr>
          <w:p w:rsidR="00406D4D" w:rsidRPr="009D4DAB" w:rsidRDefault="00406D4D" w:rsidP="009D4DAB">
            <w:pPr>
              <w:spacing w:after="240"/>
              <w:rPr>
                <w:rFonts w:ascii="Helvetica" w:hAnsi="Helvetica"/>
                <w:sz w:val="22"/>
                <w:lang w:val="en-GB"/>
              </w:rPr>
            </w:pPr>
          </w:p>
        </w:tc>
        <w:tc>
          <w:tcPr>
            <w:tcW w:w="6405" w:type="dxa"/>
            <w:gridSpan w:val="10"/>
            <w:tcBorders>
              <w:top w:val="single" w:sz="4" w:space="0" w:color="auto"/>
            </w:tcBorders>
          </w:tcPr>
          <w:p w:rsidR="00406D4D" w:rsidRPr="009D4DAB" w:rsidRDefault="00406D4D" w:rsidP="009D4DAB">
            <w:pPr>
              <w:spacing w:after="240"/>
              <w:rPr>
                <w:rFonts w:ascii="Helvetica" w:hAnsi="Helvetica"/>
                <w:sz w:val="22"/>
                <w:lang w:val="en-GB"/>
              </w:rPr>
            </w:pPr>
          </w:p>
        </w:tc>
      </w:tr>
      <w:tr w:rsidR="00253A18" w:rsidRPr="009D4DAB" w:rsidTr="00A41E3C">
        <w:trPr>
          <w:gridBefore w:val="1"/>
          <w:wBefore w:w="13" w:type="dxa"/>
        </w:trPr>
        <w:tc>
          <w:tcPr>
            <w:tcW w:w="2076" w:type="dxa"/>
          </w:tcPr>
          <w:p w:rsidR="00253A18" w:rsidRPr="00C07057" w:rsidRDefault="00B922FF" w:rsidP="009D4DAB">
            <w:pPr>
              <w:spacing w:after="240"/>
              <w:rPr>
                <w:rFonts w:ascii="Helvetica" w:hAnsi="Helvetica"/>
                <w:b/>
                <w:sz w:val="22"/>
                <w:lang w:val="en-GB"/>
              </w:rPr>
            </w:pPr>
            <w:r>
              <w:rPr>
                <w:rFonts w:ascii="Helvetica" w:hAnsi="Helvetica"/>
                <w:b/>
                <w:sz w:val="22"/>
                <w:lang w:val="en-GB"/>
              </w:rPr>
              <w:t>Pedestrian R</w:t>
            </w:r>
            <w:r w:rsidR="00253A18" w:rsidRPr="00C07057">
              <w:rPr>
                <w:rFonts w:ascii="Helvetica" w:hAnsi="Helvetica"/>
                <w:b/>
                <w:sz w:val="22"/>
                <w:lang w:val="en-GB"/>
              </w:rPr>
              <w:t>estraint</w:t>
            </w:r>
          </w:p>
        </w:tc>
        <w:tc>
          <w:tcPr>
            <w:tcW w:w="578" w:type="dxa"/>
          </w:tcPr>
          <w:p w:rsidR="00253A18" w:rsidRPr="009D4DAB" w:rsidRDefault="00253A18" w:rsidP="00555A65">
            <w:pPr>
              <w:spacing w:after="240"/>
              <w:rPr>
                <w:rFonts w:ascii="Helvetica" w:hAnsi="Helvetica"/>
                <w:sz w:val="22"/>
                <w:lang w:val="en-GB"/>
              </w:rPr>
            </w:pPr>
            <w:r w:rsidRPr="009D4DAB">
              <w:rPr>
                <w:rFonts w:ascii="Helvetica" w:hAnsi="Helvetica"/>
                <w:sz w:val="22"/>
                <w:lang w:val="en-GB"/>
              </w:rPr>
              <w:t>2</w:t>
            </w:r>
            <w:r w:rsidR="00652E44">
              <w:rPr>
                <w:rFonts w:ascii="Helvetica" w:hAnsi="Helvetica"/>
                <w:sz w:val="22"/>
                <w:lang w:val="en-GB"/>
              </w:rPr>
              <w:t>6</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pedestrian restraint 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certificates and approvals;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and disposal, backfilling, compaction and trimming;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protective systems;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fixings and fittings;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fabrication and installation;</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inspection and testing;</w:t>
            </w:r>
          </w:p>
        </w:tc>
      </w:tr>
      <w:tr w:rsidR="00253A18" w:rsidRPr="009D4DAB" w:rsidTr="00A41E3C">
        <w:trPr>
          <w:gridBefore w:val="1"/>
          <w:wBefore w:w="13" w:type="dxa"/>
          <w:trHeight w:val="507"/>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concrete, formwork, reinstatement and finishing;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packing</w:t>
            </w:r>
            <w:proofErr w:type="gramEnd"/>
            <w:r w:rsidRPr="009D4DAB">
              <w:rPr>
                <w:rFonts w:ascii="Helvetica" w:hAnsi="Helvetica"/>
                <w:sz w:val="22"/>
                <w:lang w:val="en-GB"/>
              </w:rPr>
              <w:t xml:space="preserve"> and grouting.</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6405" w:type="dxa"/>
            <w:gridSpan w:val="10"/>
          </w:tcPr>
          <w:p w:rsidR="00B42C27" w:rsidRDefault="00B42C27" w:rsidP="009D4DAB">
            <w:pPr>
              <w:spacing w:after="240"/>
              <w:rPr>
                <w:rFonts w:ascii="Helvetica" w:hAnsi="Helvetica"/>
                <w:sz w:val="22"/>
                <w:lang w:val="en-GB"/>
              </w:rPr>
            </w:pPr>
          </w:p>
          <w:p w:rsidR="00253A18" w:rsidRPr="00B42C27" w:rsidRDefault="00253A18" w:rsidP="009D4DAB">
            <w:pPr>
              <w:spacing w:after="240"/>
              <w:rPr>
                <w:rFonts w:ascii="Helvetica" w:hAnsi="Helvetica"/>
                <w:b/>
                <w:sz w:val="22"/>
                <w:lang w:val="en-GB"/>
              </w:rPr>
            </w:pPr>
            <w:r w:rsidRPr="00B42C27">
              <w:rPr>
                <w:rFonts w:ascii="Helvetica" w:hAnsi="Helvetica"/>
                <w:b/>
                <w:sz w:val="22"/>
                <w:lang w:val="en-GB"/>
              </w:rPr>
              <w:t>Excavation in Hard Material</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8" w:type="dxa"/>
          </w:tcPr>
          <w:p w:rsidR="00253A18" w:rsidRPr="009D4DAB" w:rsidRDefault="00253A18" w:rsidP="00555A65">
            <w:pPr>
              <w:spacing w:after="240"/>
              <w:rPr>
                <w:rFonts w:ascii="Helvetica" w:hAnsi="Helvetica"/>
                <w:sz w:val="22"/>
                <w:lang w:val="en-GB"/>
              </w:rPr>
            </w:pPr>
            <w:r w:rsidRPr="009D4DAB">
              <w:rPr>
                <w:rFonts w:ascii="Helvetica" w:hAnsi="Helvetica"/>
                <w:sz w:val="22"/>
                <w:lang w:val="en-GB"/>
              </w:rPr>
              <w:t>2</w:t>
            </w:r>
            <w:r w:rsidR="00652E44">
              <w:rPr>
                <w:rFonts w:ascii="Helvetica" w:hAnsi="Helvetica"/>
                <w:sz w:val="22"/>
                <w:lang w:val="en-GB"/>
              </w:rPr>
              <w:t>7</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3" w:type="dxa"/>
            <w:gridSpan w:val="9"/>
          </w:tcPr>
          <w:p w:rsidR="00253A18" w:rsidRPr="009D4DAB" w:rsidRDefault="00B42C27"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xtra over for excavation in hard material in vehicle and pedestrian restraints ……… cubic metre</w:t>
            </w:r>
          </w:p>
        </w:tc>
      </w:tr>
      <w:tr w:rsidR="00253A18" w:rsidRPr="009D4DAB" w:rsidTr="00A41E3C">
        <w:tc>
          <w:tcPr>
            <w:tcW w:w="208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8" w:type="dxa"/>
          </w:tcPr>
          <w:p w:rsidR="00253A18" w:rsidRPr="009D4DAB" w:rsidRDefault="00253A18" w:rsidP="00555A65">
            <w:pPr>
              <w:spacing w:after="240"/>
              <w:rPr>
                <w:rFonts w:ascii="Helvetica" w:hAnsi="Helvetica"/>
                <w:sz w:val="22"/>
                <w:lang w:val="en-GB"/>
              </w:rPr>
            </w:pPr>
            <w:r w:rsidRPr="009D4DAB">
              <w:rPr>
                <w:rFonts w:ascii="Helvetica" w:hAnsi="Helvetica"/>
                <w:sz w:val="22"/>
                <w:lang w:val="en-GB"/>
              </w:rPr>
              <w:t>2</w:t>
            </w:r>
            <w:r w:rsidR="00652E44">
              <w:rPr>
                <w:rFonts w:ascii="Helvetica" w:hAnsi="Helvetica"/>
                <w:sz w:val="22"/>
                <w:lang w:val="en-GB"/>
              </w:rPr>
              <w:t>8</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extra over for excavation in hard material in vehicle and pedestrian restraints in accordance with Genera</w:t>
            </w:r>
            <w:r w:rsidR="00BD467C">
              <w:rPr>
                <w:rFonts w:ascii="Helvetica" w:hAnsi="Helvetica"/>
                <w:sz w:val="22"/>
                <w:lang w:val="en-GB"/>
              </w:rPr>
              <w:t>l Principles and the following:</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4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27"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1138" w:type="dxa"/>
            <w:gridSpan w:val="3"/>
            <w:tcBorders>
              <w:top w:val="single" w:sz="4" w:space="0" w:color="auto"/>
              <w:bottom w:val="single" w:sz="4" w:space="0" w:color="auto"/>
            </w:tcBorders>
            <w:shd w:val="clear" w:color="auto" w:fill="auto"/>
          </w:tcPr>
          <w:p w:rsidR="00253A18" w:rsidRPr="009D4DAB" w:rsidRDefault="00253A18" w:rsidP="00F63F83">
            <w:pPr>
              <w:spacing w:after="120"/>
              <w:rPr>
                <w:rFonts w:ascii="Helvetica" w:hAnsi="Helvetica"/>
                <w:sz w:val="22"/>
                <w:lang w:val="en-GB"/>
              </w:rPr>
            </w:pPr>
            <w:r w:rsidRPr="009D4DAB">
              <w:rPr>
                <w:rFonts w:ascii="Helvetica" w:hAnsi="Helvetica"/>
                <w:sz w:val="22"/>
                <w:lang w:val="en-GB"/>
              </w:rPr>
              <w:t>1</w:t>
            </w:r>
          </w:p>
        </w:tc>
        <w:tc>
          <w:tcPr>
            <w:tcW w:w="1140" w:type="dxa"/>
            <w:gridSpan w:val="4"/>
            <w:tcBorders>
              <w:top w:val="single" w:sz="4" w:space="0" w:color="auto"/>
              <w:bottom w:val="single" w:sz="4" w:space="0" w:color="auto"/>
            </w:tcBorders>
            <w:shd w:val="clear" w:color="auto" w:fill="auto"/>
          </w:tcPr>
          <w:p w:rsidR="00253A18" w:rsidRPr="009D4DAB" w:rsidRDefault="00253A18" w:rsidP="00F63F83">
            <w:pPr>
              <w:spacing w:after="120"/>
              <w:rPr>
                <w:rFonts w:ascii="Helvetica" w:hAnsi="Helvetica"/>
                <w:sz w:val="22"/>
                <w:lang w:val="en-GB"/>
              </w:rPr>
            </w:pPr>
            <w:r w:rsidRPr="009D4DAB">
              <w:rPr>
                <w:rFonts w:ascii="Helvetica" w:hAnsi="Helvetica"/>
                <w:sz w:val="22"/>
                <w:lang w:val="en-GB"/>
              </w:rPr>
              <w:t>1</w:t>
            </w:r>
          </w:p>
        </w:tc>
        <w:tc>
          <w:tcPr>
            <w:tcW w:w="4127" w:type="dxa"/>
            <w:gridSpan w:val="3"/>
            <w:tcBorders>
              <w:top w:val="single" w:sz="4" w:space="0" w:color="auto"/>
              <w:bottom w:val="single" w:sz="4" w:space="0" w:color="auto"/>
            </w:tcBorders>
            <w:shd w:val="clear" w:color="auto" w:fill="auto"/>
          </w:tcPr>
          <w:p w:rsidR="00253A18" w:rsidRPr="009D4DAB" w:rsidRDefault="00253A18" w:rsidP="00F63F83">
            <w:pPr>
              <w:spacing w:after="120"/>
              <w:rPr>
                <w:rFonts w:ascii="Helvetica" w:hAnsi="Helvetica"/>
                <w:sz w:val="22"/>
                <w:lang w:val="en-GB"/>
              </w:rPr>
            </w:pPr>
            <w:r w:rsidRPr="009D4DAB">
              <w:rPr>
                <w:rFonts w:ascii="Helvetica" w:hAnsi="Helvetica"/>
                <w:sz w:val="22"/>
                <w:lang w:val="en-GB"/>
              </w:rPr>
              <w:t>Extra over for excavation in hard material in vehicle and pedestrian restraints</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6405" w:type="dxa"/>
            <w:gridSpan w:val="10"/>
            <w:tcBorders>
              <w:top w:val="single" w:sz="4" w:space="0" w:color="auto"/>
            </w:tcBorders>
          </w:tcPr>
          <w:p w:rsidR="00253A18" w:rsidRPr="009D4DAB" w:rsidRDefault="00253A18" w:rsidP="009D4DAB">
            <w:pPr>
              <w:spacing w:after="240"/>
              <w:rPr>
                <w:rFonts w:ascii="Helvetica" w:hAnsi="Helvetica"/>
                <w:sz w:val="22"/>
                <w:lang w:val="en-GB"/>
              </w:rPr>
            </w:pPr>
          </w:p>
        </w:tc>
      </w:tr>
      <w:tr w:rsidR="00253A18" w:rsidRPr="009D4DAB" w:rsidTr="00A41E3C">
        <w:trPr>
          <w:gridBefore w:val="1"/>
          <w:wBefore w:w="13" w:type="dxa"/>
        </w:trPr>
        <w:tc>
          <w:tcPr>
            <w:tcW w:w="2076" w:type="dxa"/>
          </w:tcPr>
          <w:p w:rsidR="00253A18" w:rsidRPr="00C07057" w:rsidRDefault="00B922FF" w:rsidP="00B922FF">
            <w:pPr>
              <w:spacing w:after="240"/>
              <w:rPr>
                <w:rFonts w:ascii="Helvetica" w:hAnsi="Helvetica"/>
                <w:b/>
                <w:sz w:val="22"/>
                <w:lang w:val="en-GB"/>
              </w:rPr>
            </w:pPr>
            <w:r>
              <w:rPr>
                <w:rFonts w:ascii="Helvetica" w:hAnsi="Helvetica"/>
                <w:b/>
                <w:sz w:val="22"/>
                <w:lang w:val="en-GB"/>
              </w:rPr>
              <w:t>Extra O</w:t>
            </w:r>
            <w:r w:rsidR="00253A18" w:rsidRPr="00C07057">
              <w:rPr>
                <w:rFonts w:ascii="Helvetica" w:hAnsi="Helvetica"/>
                <w:b/>
                <w:sz w:val="22"/>
                <w:lang w:val="en-GB"/>
              </w:rPr>
              <w:t xml:space="preserve">ver for </w:t>
            </w:r>
            <w:r>
              <w:rPr>
                <w:rFonts w:ascii="Helvetica" w:hAnsi="Helvetica"/>
                <w:b/>
                <w:sz w:val="22"/>
                <w:lang w:val="en-GB"/>
              </w:rPr>
              <w:t>E</w:t>
            </w:r>
            <w:r w:rsidR="00253A18" w:rsidRPr="00C07057">
              <w:rPr>
                <w:rFonts w:ascii="Helvetica" w:hAnsi="Helvetica"/>
                <w:b/>
                <w:sz w:val="22"/>
                <w:lang w:val="en-GB"/>
              </w:rPr>
              <w:t xml:space="preserve">xcavation in </w:t>
            </w:r>
            <w:r>
              <w:rPr>
                <w:rFonts w:ascii="Helvetica" w:hAnsi="Helvetica"/>
                <w:b/>
                <w:sz w:val="22"/>
                <w:lang w:val="en-GB"/>
              </w:rPr>
              <w:t>H</w:t>
            </w:r>
            <w:r w:rsidR="00253A18" w:rsidRPr="00C07057">
              <w:rPr>
                <w:rFonts w:ascii="Helvetica" w:hAnsi="Helvetica"/>
                <w:b/>
                <w:sz w:val="22"/>
                <w:lang w:val="en-GB"/>
              </w:rPr>
              <w:t xml:space="preserve">ard </w:t>
            </w:r>
            <w:r>
              <w:rPr>
                <w:rFonts w:ascii="Helvetica" w:hAnsi="Helvetica"/>
                <w:b/>
                <w:sz w:val="22"/>
                <w:lang w:val="en-GB"/>
              </w:rPr>
              <w:t>M</w:t>
            </w:r>
            <w:r w:rsidR="00253A18" w:rsidRPr="00C07057">
              <w:rPr>
                <w:rFonts w:ascii="Helvetica" w:hAnsi="Helvetica"/>
                <w:b/>
                <w:sz w:val="22"/>
                <w:lang w:val="en-GB"/>
              </w:rPr>
              <w:t xml:space="preserve">aterial in </w:t>
            </w:r>
            <w:r>
              <w:rPr>
                <w:rFonts w:ascii="Helvetica" w:hAnsi="Helvetica"/>
                <w:b/>
                <w:sz w:val="22"/>
                <w:lang w:val="en-GB"/>
              </w:rPr>
              <w:t>V</w:t>
            </w:r>
            <w:r w:rsidR="00253A18" w:rsidRPr="00C07057">
              <w:rPr>
                <w:rFonts w:ascii="Helvetica" w:hAnsi="Helvetica"/>
                <w:b/>
                <w:sz w:val="22"/>
                <w:lang w:val="en-GB"/>
              </w:rPr>
              <w:t xml:space="preserve">ehicle and </w:t>
            </w:r>
            <w:r>
              <w:rPr>
                <w:rFonts w:ascii="Helvetica" w:hAnsi="Helvetica"/>
                <w:b/>
                <w:sz w:val="22"/>
                <w:lang w:val="en-GB"/>
              </w:rPr>
              <w:t>P</w:t>
            </w:r>
            <w:r w:rsidR="00253A18" w:rsidRPr="00C07057">
              <w:rPr>
                <w:rFonts w:ascii="Helvetica" w:hAnsi="Helvetica"/>
                <w:b/>
                <w:sz w:val="22"/>
                <w:lang w:val="en-GB"/>
              </w:rPr>
              <w:t xml:space="preserve">edestrian </w:t>
            </w:r>
            <w:r>
              <w:rPr>
                <w:rFonts w:ascii="Helvetica" w:hAnsi="Helvetica"/>
                <w:b/>
                <w:sz w:val="22"/>
                <w:lang w:val="en-GB"/>
              </w:rPr>
              <w:t>R</w:t>
            </w:r>
            <w:r w:rsidR="00253A18" w:rsidRPr="00C07057">
              <w:rPr>
                <w:rFonts w:ascii="Helvetica" w:hAnsi="Helvetica"/>
                <w:b/>
                <w:sz w:val="22"/>
                <w:lang w:val="en-GB"/>
              </w:rPr>
              <w:t>estraints</w:t>
            </w:r>
          </w:p>
        </w:tc>
        <w:tc>
          <w:tcPr>
            <w:tcW w:w="578" w:type="dxa"/>
          </w:tcPr>
          <w:p w:rsidR="00253A18" w:rsidRPr="009D4DAB" w:rsidRDefault="00555A65" w:rsidP="00652E44">
            <w:pPr>
              <w:spacing w:after="240"/>
              <w:rPr>
                <w:rFonts w:ascii="Helvetica" w:hAnsi="Helvetica"/>
                <w:sz w:val="22"/>
                <w:lang w:val="en-GB"/>
              </w:rPr>
            </w:pPr>
            <w:r>
              <w:rPr>
                <w:rFonts w:ascii="Helvetica" w:hAnsi="Helvetica"/>
                <w:sz w:val="22"/>
                <w:lang w:val="en-GB"/>
              </w:rPr>
              <w:t>2</w:t>
            </w:r>
            <w:r w:rsidR="00652E44">
              <w:rPr>
                <w:rFonts w:ascii="Helvetica" w:hAnsi="Helvetica"/>
                <w:sz w:val="22"/>
                <w:lang w:val="en-GB"/>
              </w:rPr>
              <w:t>9</w:t>
            </w:r>
          </w:p>
        </w:tc>
        <w:tc>
          <w:tcPr>
            <w:tcW w:w="6405"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extra over for excavation in hard material in vehicle and pedestrian restraints shall in accordance with the Preambles to the Price List General Directions include for:</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in hard material;</w:t>
            </w:r>
          </w:p>
        </w:tc>
      </w:tr>
      <w:tr w:rsidR="00253A18" w:rsidRPr="009D4DAB" w:rsidTr="00A41E3C">
        <w:trPr>
          <w:gridBefore w:val="1"/>
          <w:wBefore w:w="13" w:type="dxa"/>
        </w:trPr>
        <w:tc>
          <w:tcPr>
            <w:tcW w:w="2076" w:type="dxa"/>
          </w:tcPr>
          <w:p w:rsidR="00253A18" w:rsidRPr="009D4DAB" w:rsidRDefault="00253A18" w:rsidP="009D4DAB">
            <w:pPr>
              <w:spacing w:after="240"/>
              <w:rPr>
                <w:rFonts w:ascii="Helvetica" w:hAnsi="Helvetica"/>
                <w:sz w:val="22"/>
                <w:lang w:val="en-GB"/>
              </w:rPr>
            </w:pPr>
          </w:p>
        </w:tc>
        <w:tc>
          <w:tcPr>
            <w:tcW w:w="578" w:type="dxa"/>
          </w:tcPr>
          <w:p w:rsidR="00253A18" w:rsidRPr="009D4DAB" w:rsidRDefault="00253A18" w:rsidP="009D4DAB">
            <w:pPr>
              <w:spacing w:after="240"/>
              <w:rPr>
                <w:rFonts w:ascii="Helvetica" w:hAnsi="Helvetica"/>
                <w:sz w:val="22"/>
                <w:lang w:val="en-GB"/>
              </w:rPr>
            </w:pPr>
          </w:p>
        </w:tc>
        <w:tc>
          <w:tcPr>
            <w:tcW w:w="852" w:type="dxa"/>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3" w:type="dxa"/>
            <w:gridSpan w:val="9"/>
            <w:shd w:val="clear" w:color="auto" w:fill="auto"/>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any</w:t>
            </w:r>
            <w:proofErr w:type="gramEnd"/>
            <w:r w:rsidRPr="009D4DAB">
              <w:rPr>
                <w:rFonts w:ascii="Helvetica" w:hAnsi="Helvetica"/>
                <w:sz w:val="22"/>
                <w:lang w:val="en-GB"/>
              </w:rPr>
              <w:t xml:space="preserve"> additional disposal.</w:t>
            </w:r>
          </w:p>
        </w:tc>
      </w:tr>
    </w:tbl>
    <w:p w:rsidR="00132F02" w:rsidRDefault="00132F02" w:rsidP="009D4DAB">
      <w:pPr>
        <w:spacing w:after="240"/>
        <w:rPr>
          <w:rFonts w:ascii="Helvetica" w:hAnsi="Helvetica"/>
          <w:sz w:val="22"/>
          <w:lang w:val="en-GB"/>
        </w:rPr>
        <w:sectPr w:rsidR="00132F02" w:rsidSect="00134BA9">
          <w:headerReference w:type="default" r:id="rId41"/>
          <w:pgSz w:w="11899" w:h="16838"/>
          <w:pgMar w:top="1701" w:right="1588" w:bottom="1701" w:left="1588" w:header="709" w:footer="408" w:gutter="0"/>
          <w:cols w:space="708"/>
        </w:sectPr>
      </w:pPr>
    </w:p>
    <w:tbl>
      <w:tblPr>
        <w:tblW w:w="9521" w:type="dxa"/>
        <w:tblInd w:w="-34" w:type="dxa"/>
        <w:tblLayout w:type="fixed"/>
        <w:tblLook w:val="0000" w:firstRow="0" w:lastRow="0" w:firstColumn="0" w:lastColumn="0" w:noHBand="0" w:noVBand="0"/>
      </w:tblPr>
      <w:tblGrid>
        <w:gridCol w:w="1972"/>
        <w:gridCol w:w="681"/>
        <w:gridCol w:w="854"/>
        <w:gridCol w:w="6014"/>
      </w:tblGrid>
      <w:tr w:rsidR="00253A18" w:rsidRPr="009D4DAB" w:rsidTr="00C1411B">
        <w:tc>
          <w:tcPr>
            <w:tcW w:w="9521" w:type="dxa"/>
            <w:gridSpan w:val="4"/>
          </w:tcPr>
          <w:p w:rsidR="00253A18" w:rsidRDefault="00253A18" w:rsidP="004A4ADF">
            <w:pPr>
              <w:pStyle w:val="Heading2HelveticalOrange"/>
              <w:tabs>
                <w:tab w:val="left" w:pos="0"/>
              </w:tabs>
              <w:spacing w:after="0"/>
              <w:jc w:val="both"/>
              <w:rPr>
                <w:lang w:val="en-GB"/>
              </w:rPr>
            </w:pPr>
            <w:bookmarkStart w:id="80" w:name="_Toc423340820"/>
            <w:bookmarkStart w:id="81" w:name="_Toc502922816"/>
            <w:r w:rsidRPr="004A4ADF">
              <w:rPr>
                <w:lang w:val="en-GB"/>
              </w:rPr>
              <w:lastRenderedPageBreak/>
              <w:t>SERIES 500: DRAINAGE AND SERVICE DUCTS</w:t>
            </w:r>
            <w:bookmarkEnd w:id="80"/>
            <w:bookmarkEnd w:id="81"/>
          </w:p>
          <w:p w:rsidR="004A4ADF" w:rsidRPr="009D4DAB" w:rsidRDefault="004A4ADF" w:rsidP="004A4ADF">
            <w:pPr>
              <w:pStyle w:val="Heading2HelveticalOrange"/>
              <w:tabs>
                <w:tab w:val="left" w:pos="0"/>
              </w:tabs>
              <w:spacing w:before="0" w:after="0"/>
              <w:jc w:val="both"/>
              <w:rPr>
                <w:sz w:val="22"/>
                <w:lang w:val="en-GB"/>
              </w:rPr>
            </w:pPr>
          </w:p>
        </w:tc>
      </w:tr>
      <w:tr w:rsidR="00253A18" w:rsidRPr="009D4DAB" w:rsidTr="00C1411B">
        <w:tc>
          <w:tcPr>
            <w:tcW w:w="1972" w:type="dxa"/>
          </w:tcPr>
          <w:p w:rsidR="00253A18" w:rsidRPr="009D4DAB" w:rsidRDefault="005433C0" w:rsidP="009D4DAB">
            <w:pPr>
              <w:spacing w:after="240"/>
              <w:rPr>
                <w:rFonts w:ascii="Helvetica" w:hAnsi="Helvetica"/>
                <w:sz w:val="22"/>
                <w:lang w:val="en-GB"/>
              </w:rPr>
            </w:pPr>
            <w:r>
              <w:rPr>
                <w:rFonts w:ascii="Helvetica" w:hAnsi="Helvetica"/>
                <w:sz w:val="22"/>
                <w:lang w:val="en-GB"/>
              </w:rPr>
              <w:t>Definition</w:t>
            </w:r>
          </w:p>
        </w:tc>
        <w:tc>
          <w:tcPr>
            <w:tcW w:w="681" w:type="dxa"/>
          </w:tcPr>
          <w:p w:rsidR="00253A18" w:rsidRPr="009D4DAB" w:rsidRDefault="005433C0" w:rsidP="009D4DAB">
            <w:pPr>
              <w:spacing w:after="240"/>
              <w:rPr>
                <w:rFonts w:ascii="Helvetica" w:hAnsi="Helvetica"/>
                <w:sz w:val="22"/>
                <w:lang w:val="en-GB"/>
              </w:rPr>
            </w:pPr>
            <w:r>
              <w:rPr>
                <w:rFonts w:ascii="Helvetica" w:hAnsi="Helvetica"/>
                <w:sz w:val="22"/>
                <w:lang w:val="en-GB"/>
              </w:rPr>
              <w:t>1</w:t>
            </w:r>
          </w:p>
        </w:tc>
        <w:tc>
          <w:tcPr>
            <w:tcW w:w="6868" w:type="dxa"/>
            <w:gridSpan w:val="2"/>
          </w:tcPr>
          <w:p w:rsidR="00253A18" w:rsidRPr="005433C0" w:rsidRDefault="00253A18" w:rsidP="009D4DAB">
            <w:pPr>
              <w:spacing w:after="240"/>
              <w:rPr>
                <w:rFonts w:ascii="Helvetica" w:hAnsi="Helvetica"/>
                <w:sz w:val="22"/>
                <w:lang w:val="en-GB"/>
              </w:rPr>
            </w:pPr>
            <w:r w:rsidRPr="005433C0">
              <w:rPr>
                <w:rFonts w:ascii="Helvetica" w:hAnsi="Helvetica"/>
                <w:sz w:val="22"/>
                <w:lang w:val="en-GB"/>
              </w:rPr>
              <w:t>The Earthworks Outline as defined in Series 600 Earthworks shall apply to this Series.</w:t>
            </w:r>
          </w:p>
          <w:p w:rsidR="00253A18" w:rsidRDefault="00253A18" w:rsidP="009D4DAB">
            <w:pPr>
              <w:spacing w:after="240"/>
              <w:rPr>
                <w:rFonts w:ascii="Helvetica" w:hAnsi="Helvetica"/>
                <w:sz w:val="22"/>
                <w:lang w:val="en-GB"/>
              </w:rPr>
            </w:pPr>
            <w:r w:rsidRPr="009D4DAB">
              <w:rPr>
                <w:rFonts w:ascii="Helvetica" w:hAnsi="Helvetica"/>
                <w:sz w:val="22"/>
                <w:lang w:val="en-GB"/>
              </w:rPr>
              <w:t xml:space="preserve">Sub-soil level in this Series is defined as the level of the ground after the removal of topsoil.  </w:t>
            </w:r>
          </w:p>
          <w:p w:rsidR="00384CC2" w:rsidRPr="009D4DAB" w:rsidRDefault="00384CC2" w:rsidP="009D4DAB">
            <w:pPr>
              <w:spacing w:after="240"/>
              <w:rPr>
                <w:rFonts w:ascii="Helvetica" w:hAnsi="Helvetica"/>
                <w:sz w:val="22"/>
                <w:lang w:val="en-GB"/>
              </w:rPr>
            </w:pPr>
          </w:p>
        </w:tc>
      </w:tr>
      <w:tr w:rsidR="00384CC2" w:rsidRPr="009D4DAB" w:rsidTr="00C1411B">
        <w:tc>
          <w:tcPr>
            <w:tcW w:w="1972" w:type="dxa"/>
          </w:tcPr>
          <w:p w:rsidR="00384CC2" w:rsidRPr="009D4DAB" w:rsidRDefault="00384CC2" w:rsidP="009D4DAB">
            <w:pPr>
              <w:spacing w:after="240"/>
              <w:rPr>
                <w:rFonts w:ascii="Helvetica" w:hAnsi="Helvetica"/>
                <w:sz w:val="22"/>
                <w:lang w:val="en-GB"/>
              </w:rPr>
            </w:pPr>
          </w:p>
        </w:tc>
        <w:tc>
          <w:tcPr>
            <w:tcW w:w="681" w:type="dxa"/>
          </w:tcPr>
          <w:p w:rsidR="00384CC2" w:rsidRDefault="00384CC2" w:rsidP="009D4DAB">
            <w:pPr>
              <w:spacing w:after="240"/>
              <w:rPr>
                <w:rFonts w:ascii="Helvetica" w:hAnsi="Helvetica"/>
                <w:sz w:val="22"/>
                <w:lang w:val="en-GB"/>
              </w:rPr>
            </w:pPr>
          </w:p>
        </w:tc>
        <w:tc>
          <w:tcPr>
            <w:tcW w:w="6868" w:type="dxa"/>
            <w:gridSpan w:val="2"/>
          </w:tcPr>
          <w:p w:rsidR="00384CC2" w:rsidRPr="00384CC2" w:rsidRDefault="00384CC2" w:rsidP="009D4DAB">
            <w:pPr>
              <w:spacing w:after="240"/>
              <w:rPr>
                <w:rFonts w:ascii="Helvetica" w:hAnsi="Helvetica"/>
                <w:b/>
                <w:sz w:val="22"/>
                <w:lang w:val="en-GB"/>
              </w:rPr>
            </w:pPr>
            <w:r w:rsidRPr="00384CC2">
              <w:rPr>
                <w:rFonts w:ascii="Helvetica" w:hAnsi="Helvetica"/>
                <w:b/>
                <w:sz w:val="22"/>
                <w:lang w:val="en-GB"/>
              </w:rPr>
              <w:t>Drains</w:t>
            </w:r>
          </w:p>
        </w:tc>
      </w:tr>
      <w:tr w:rsidR="00253A18" w:rsidRPr="009D4DAB" w:rsidTr="00C1411B">
        <w:tc>
          <w:tcPr>
            <w:tcW w:w="197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81" w:type="dxa"/>
          </w:tcPr>
          <w:p w:rsidR="00253A18" w:rsidRPr="009D4DAB" w:rsidRDefault="005433C0" w:rsidP="009D4DAB">
            <w:pPr>
              <w:spacing w:after="240"/>
              <w:rPr>
                <w:rFonts w:ascii="Helvetica" w:hAnsi="Helvetica"/>
                <w:sz w:val="22"/>
                <w:lang w:val="en-GB"/>
              </w:rPr>
            </w:pPr>
            <w:r>
              <w:rPr>
                <w:rFonts w:ascii="Helvetica" w:hAnsi="Helvetica"/>
                <w:sz w:val="22"/>
                <w:lang w:val="en-GB"/>
              </w:rPr>
              <w:t>2</w:t>
            </w:r>
          </w:p>
        </w:tc>
        <w:tc>
          <w:tcPr>
            <w:tcW w:w="6868"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C1411B">
        <w:tc>
          <w:tcPr>
            <w:tcW w:w="1972" w:type="dxa"/>
          </w:tcPr>
          <w:p w:rsidR="00253A18" w:rsidRPr="009D4DAB" w:rsidRDefault="00253A18" w:rsidP="009D4DAB">
            <w:pPr>
              <w:spacing w:after="240"/>
              <w:rPr>
                <w:rFonts w:ascii="Helvetica" w:hAnsi="Helvetica"/>
                <w:sz w:val="22"/>
                <w:lang w:val="en-GB"/>
              </w:rPr>
            </w:pPr>
          </w:p>
        </w:tc>
        <w:tc>
          <w:tcPr>
            <w:tcW w:w="681" w:type="dxa"/>
          </w:tcPr>
          <w:p w:rsidR="00253A18" w:rsidRPr="009D4DAB" w:rsidRDefault="00253A18" w:rsidP="009D4DAB">
            <w:pPr>
              <w:spacing w:after="240"/>
              <w:rPr>
                <w:rFonts w:ascii="Helvetica" w:hAnsi="Helvetica"/>
                <w:sz w:val="22"/>
                <w:lang w:val="en-GB"/>
              </w:rPr>
            </w:pPr>
          </w:p>
        </w:tc>
        <w:tc>
          <w:tcPr>
            <w:tcW w:w="854"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6014" w:type="dxa"/>
          </w:tcPr>
          <w:p w:rsidR="00253A18" w:rsidRPr="009D4DAB" w:rsidRDefault="00C63C4C" w:rsidP="009D4DAB">
            <w:pPr>
              <w:spacing w:after="240"/>
              <w:rPr>
                <w:rFonts w:ascii="Helvetica" w:hAnsi="Helvetica"/>
                <w:sz w:val="22"/>
                <w:lang w:val="en-GB"/>
              </w:rPr>
            </w:pPr>
            <w:r>
              <w:rPr>
                <w:rFonts w:ascii="Helvetica" w:hAnsi="Helvetica"/>
                <w:sz w:val="22"/>
                <w:lang w:val="en-GB"/>
              </w:rPr>
              <w:t>d</w:t>
            </w:r>
            <w:r w:rsidR="00253A18" w:rsidRPr="009D4DAB">
              <w:rPr>
                <w:rFonts w:ascii="Helvetica" w:hAnsi="Helvetica"/>
                <w:sz w:val="22"/>
                <w:lang w:val="en-GB"/>
              </w:rPr>
              <w:t>rains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linear metre</w:t>
            </w:r>
          </w:p>
        </w:tc>
      </w:tr>
      <w:tr w:rsidR="00253A18" w:rsidRPr="009D4DAB" w:rsidTr="00C1411B">
        <w:tc>
          <w:tcPr>
            <w:tcW w:w="1972"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81" w:type="dxa"/>
          </w:tcPr>
          <w:p w:rsidR="00253A18" w:rsidRPr="009D4DAB" w:rsidRDefault="005433C0" w:rsidP="009D4DAB">
            <w:pPr>
              <w:spacing w:after="240"/>
              <w:rPr>
                <w:rFonts w:ascii="Helvetica" w:hAnsi="Helvetica"/>
                <w:sz w:val="22"/>
                <w:lang w:val="en-GB"/>
              </w:rPr>
            </w:pPr>
            <w:r>
              <w:rPr>
                <w:rFonts w:ascii="Helvetica" w:hAnsi="Helvetica"/>
                <w:sz w:val="22"/>
                <w:lang w:val="en-GB"/>
              </w:rPr>
              <w:t>3</w:t>
            </w:r>
          </w:p>
        </w:tc>
        <w:tc>
          <w:tcPr>
            <w:tcW w:w="6868"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drains shall be the summation of individual lengths ordered by the </w:t>
            </w:r>
            <w:r w:rsidRPr="002474AB">
              <w:rPr>
                <w:rFonts w:ascii="Helvetica" w:hAnsi="Helvetica"/>
                <w:i/>
                <w:sz w:val="22"/>
                <w:lang w:val="en-GB"/>
              </w:rPr>
              <w:t>Service Manager</w:t>
            </w:r>
            <w:r w:rsidRPr="009D4DAB">
              <w:rPr>
                <w:rFonts w:ascii="Helvetica" w:hAnsi="Helvetica"/>
                <w:sz w:val="22"/>
                <w:lang w:val="en-GB"/>
              </w:rPr>
              <w:t xml:space="preserve"> along the centre lines of the pipes between any of the following:</w:t>
            </w:r>
          </w:p>
          <w:p w:rsidR="00253A18" w:rsidRPr="009D4DAB" w:rsidRDefault="00344827" w:rsidP="00344827">
            <w:pPr>
              <w:spacing w:after="240"/>
              <w:rPr>
                <w:rFonts w:ascii="Helvetica" w:hAnsi="Helvetica"/>
                <w:sz w:val="22"/>
                <w:lang w:val="en-GB"/>
              </w:rPr>
            </w:pPr>
            <w:r>
              <w:rPr>
                <w:rFonts w:ascii="Helvetica" w:hAnsi="Helvetica"/>
                <w:sz w:val="22"/>
                <w:lang w:val="en-GB"/>
              </w:rPr>
              <w:t xml:space="preserve">(a) </w:t>
            </w:r>
            <w:r w:rsidR="005433C0">
              <w:rPr>
                <w:rFonts w:ascii="Helvetica" w:hAnsi="Helvetica"/>
                <w:sz w:val="22"/>
                <w:lang w:val="en-GB"/>
              </w:rPr>
              <w:t>t</w:t>
            </w:r>
            <w:r w:rsidR="00253A18" w:rsidRPr="009D4DAB">
              <w:rPr>
                <w:rFonts w:ascii="Helvetica" w:hAnsi="Helvetica"/>
                <w:sz w:val="22"/>
                <w:lang w:val="en-GB"/>
              </w:rPr>
              <w:t>he internal faces of chambers;</w:t>
            </w:r>
          </w:p>
          <w:p w:rsidR="00253A18" w:rsidRPr="009D4DAB" w:rsidRDefault="00344827" w:rsidP="009D4DAB">
            <w:pPr>
              <w:spacing w:after="240"/>
              <w:rPr>
                <w:rFonts w:ascii="Helvetica" w:hAnsi="Helvetica"/>
                <w:sz w:val="22"/>
                <w:lang w:val="en-GB"/>
              </w:rPr>
            </w:pPr>
            <w:r>
              <w:rPr>
                <w:rFonts w:ascii="Helvetica" w:hAnsi="Helvetica"/>
                <w:sz w:val="22"/>
                <w:lang w:val="en-GB"/>
              </w:rPr>
              <w:t xml:space="preserve">(b) </w:t>
            </w:r>
            <w:r w:rsidR="005433C0">
              <w:rPr>
                <w:rFonts w:ascii="Helvetica" w:hAnsi="Helvetica"/>
                <w:sz w:val="22"/>
                <w:lang w:val="en-GB"/>
              </w:rPr>
              <w:t>t</w:t>
            </w:r>
            <w:r w:rsidR="00253A18" w:rsidRPr="009D4DAB">
              <w:rPr>
                <w:rFonts w:ascii="Helvetica" w:hAnsi="Helvetica"/>
                <w:sz w:val="22"/>
                <w:lang w:val="en-GB"/>
              </w:rPr>
              <w:t>he external faces of headwalls;</w:t>
            </w:r>
          </w:p>
          <w:p w:rsidR="00253A18" w:rsidRPr="009D4DAB" w:rsidRDefault="00344827" w:rsidP="009D4DAB">
            <w:pPr>
              <w:spacing w:after="240"/>
              <w:rPr>
                <w:rFonts w:ascii="Helvetica" w:hAnsi="Helvetica"/>
                <w:sz w:val="22"/>
                <w:lang w:val="en-GB"/>
              </w:rPr>
            </w:pPr>
            <w:r>
              <w:rPr>
                <w:rFonts w:ascii="Helvetica" w:hAnsi="Helvetica"/>
                <w:sz w:val="22"/>
                <w:lang w:val="en-GB"/>
              </w:rPr>
              <w:t xml:space="preserve">(c) </w:t>
            </w:r>
            <w:r w:rsidR="005433C0">
              <w:rPr>
                <w:rFonts w:ascii="Helvetica" w:hAnsi="Helvetica"/>
                <w:sz w:val="22"/>
                <w:lang w:val="en-GB"/>
              </w:rPr>
              <w:t>t</w:t>
            </w:r>
            <w:r w:rsidR="00253A18" w:rsidRPr="009D4DAB">
              <w:rPr>
                <w:rFonts w:ascii="Helvetica" w:hAnsi="Helvetica"/>
                <w:sz w:val="22"/>
                <w:lang w:val="en-GB"/>
              </w:rPr>
              <w:t>he intersection of the centre lines at pipe junctions;</w:t>
            </w:r>
          </w:p>
          <w:p w:rsidR="00110C29" w:rsidRDefault="00344827" w:rsidP="00DA4BDF">
            <w:pPr>
              <w:spacing w:after="240"/>
              <w:rPr>
                <w:rFonts w:ascii="Helvetica" w:hAnsi="Helvetica"/>
                <w:sz w:val="22"/>
                <w:lang w:val="en-GB"/>
              </w:rPr>
            </w:pPr>
            <w:r>
              <w:rPr>
                <w:rFonts w:ascii="Helvetica" w:hAnsi="Helvetica"/>
                <w:sz w:val="22"/>
                <w:lang w:val="en-GB"/>
              </w:rPr>
              <w:t xml:space="preserve">(d) </w:t>
            </w:r>
            <w:proofErr w:type="gramStart"/>
            <w:r w:rsidR="005433C0">
              <w:rPr>
                <w:rFonts w:ascii="Helvetica" w:hAnsi="Helvetica"/>
                <w:sz w:val="22"/>
                <w:lang w:val="en-GB"/>
              </w:rPr>
              <w:t>t</w:t>
            </w:r>
            <w:r w:rsidR="00253A18" w:rsidRPr="009D4DAB">
              <w:rPr>
                <w:rFonts w:ascii="Helvetica" w:hAnsi="Helvetica"/>
                <w:sz w:val="22"/>
                <w:lang w:val="en-GB"/>
              </w:rPr>
              <w:t>he</w:t>
            </w:r>
            <w:proofErr w:type="gramEnd"/>
            <w:r w:rsidR="00253A18" w:rsidRPr="009D4DAB">
              <w:rPr>
                <w:rFonts w:ascii="Helvetica" w:hAnsi="Helvetica"/>
                <w:sz w:val="22"/>
                <w:lang w:val="en-GB"/>
              </w:rPr>
              <w:t xml:space="preserve"> centre of gully gr</w:t>
            </w:r>
            <w:r w:rsidR="00132F02">
              <w:rPr>
                <w:rFonts w:ascii="Helvetica" w:hAnsi="Helvetica"/>
                <w:sz w:val="22"/>
                <w:lang w:val="en-GB"/>
              </w:rPr>
              <w:t>atings or centre of the gully.</w:t>
            </w:r>
          </w:p>
          <w:p w:rsidR="00384CC2" w:rsidRPr="009D4DAB" w:rsidRDefault="00384CC2" w:rsidP="00DA4BDF">
            <w:pPr>
              <w:spacing w:after="240"/>
              <w:rPr>
                <w:rFonts w:ascii="Helvetica" w:hAnsi="Helvetica"/>
                <w:sz w:val="22"/>
                <w:lang w:val="en-GB"/>
              </w:rPr>
            </w:pPr>
          </w:p>
        </w:tc>
      </w:tr>
      <w:tr w:rsidR="00253A18" w:rsidRPr="009D4DAB" w:rsidTr="00C1411B">
        <w:tc>
          <w:tcPr>
            <w:tcW w:w="1972" w:type="dxa"/>
          </w:tcPr>
          <w:p w:rsidR="00253A18" w:rsidRPr="009D4DAB" w:rsidRDefault="00253A18" w:rsidP="009D4DAB">
            <w:pPr>
              <w:spacing w:after="240"/>
              <w:rPr>
                <w:rFonts w:ascii="Helvetica" w:hAnsi="Helvetica"/>
                <w:sz w:val="22"/>
                <w:lang w:val="en-GB"/>
              </w:rPr>
            </w:pPr>
          </w:p>
        </w:tc>
        <w:tc>
          <w:tcPr>
            <w:tcW w:w="681" w:type="dxa"/>
          </w:tcPr>
          <w:p w:rsidR="00253A18" w:rsidRPr="009D4DAB" w:rsidRDefault="005433C0" w:rsidP="009D4DAB">
            <w:pPr>
              <w:spacing w:after="240"/>
              <w:rPr>
                <w:rFonts w:ascii="Helvetica" w:hAnsi="Helvetica"/>
                <w:sz w:val="22"/>
                <w:lang w:val="en-GB"/>
              </w:rPr>
            </w:pPr>
            <w:r>
              <w:rPr>
                <w:rFonts w:ascii="Helvetica" w:hAnsi="Helvetica"/>
                <w:sz w:val="22"/>
                <w:lang w:val="en-GB"/>
              </w:rPr>
              <w:t>4</w:t>
            </w:r>
          </w:p>
        </w:tc>
        <w:tc>
          <w:tcPr>
            <w:tcW w:w="6868"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depth of drains shall be the vertical measurement between the invert and the exi</w:t>
            </w:r>
            <w:r w:rsidR="00132F02">
              <w:rPr>
                <w:rFonts w:ascii="Helvetica" w:hAnsi="Helvetica"/>
                <w:sz w:val="22"/>
                <w:lang w:val="en-GB"/>
              </w:rPr>
              <w:t>sting ground level except that;</w:t>
            </w:r>
          </w:p>
          <w:p w:rsidR="00253A18" w:rsidRPr="004F2BBE" w:rsidRDefault="00344827" w:rsidP="00003D16">
            <w:pPr>
              <w:pStyle w:val="Num"/>
              <w:numPr>
                <w:ilvl w:val="0"/>
                <w:numId w:val="0"/>
              </w:numPr>
              <w:autoSpaceDE/>
              <w:autoSpaceDN/>
              <w:adjustRightInd/>
              <w:spacing w:after="240" w:line="240" w:lineRule="auto"/>
              <w:ind w:left="358" w:hanging="358"/>
              <w:jc w:val="left"/>
              <w:rPr>
                <w:rFonts w:eastAsia="Cambria" w:cs="Times New Roman"/>
              </w:rPr>
            </w:pPr>
            <w:r w:rsidRPr="004F2BBE">
              <w:rPr>
                <w:rFonts w:eastAsia="Cambria" w:cs="Times New Roman"/>
              </w:rPr>
              <w:t xml:space="preserve">(a) </w:t>
            </w:r>
            <w:r w:rsidR="00F63F83">
              <w:rPr>
                <w:rFonts w:eastAsia="Cambria" w:cs="Times New Roman"/>
              </w:rPr>
              <w:t xml:space="preserve"> </w:t>
            </w:r>
            <w:r w:rsidR="005B4F88">
              <w:rPr>
                <w:rFonts w:eastAsia="Cambria" w:cs="Times New Roman"/>
              </w:rPr>
              <w:t>w</w:t>
            </w:r>
            <w:r w:rsidR="00253A18" w:rsidRPr="004F2BBE">
              <w:rPr>
                <w:rFonts w:eastAsia="Cambria" w:cs="Times New Roman"/>
              </w:rPr>
              <w:t xml:space="preserve">here the Earthworks Outline is below the existing ground level the measurement shall be </w:t>
            </w:r>
            <w:r w:rsidR="005B4F88">
              <w:rPr>
                <w:rFonts w:eastAsia="Cambria" w:cs="Times New Roman"/>
              </w:rPr>
              <w:t>taken to the Earthworks Outline;</w:t>
            </w:r>
          </w:p>
          <w:p w:rsidR="00253A18" w:rsidRPr="009D4DAB" w:rsidRDefault="00344827" w:rsidP="00003D16">
            <w:pPr>
              <w:spacing w:after="240"/>
              <w:ind w:left="358" w:hanging="358"/>
              <w:rPr>
                <w:rFonts w:ascii="Helvetica" w:hAnsi="Helvetica"/>
                <w:sz w:val="22"/>
                <w:lang w:val="en-GB"/>
              </w:rPr>
            </w:pPr>
            <w:r>
              <w:rPr>
                <w:rFonts w:ascii="Helvetica" w:hAnsi="Helvetica"/>
                <w:sz w:val="22"/>
                <w:lang w:val="en-GB"/>
              </w:rPr>
              <w:t xml:space="preserve">(b) </w:t>
            </w:r>
            <w:r w:rsidR="00F63F83">
              <w:rPr>
                <w:rFonts w:ascii="Helvetica" w:hAnsi="Helvetica"/>
                <w:sz w:val="22"/>
                <w:lang w:val="en-GB"/>
              </w:rPr>
              <w:t xml:space="preserve"> </w:t>
            </w:r>
            <w:r w:rsidR="005B4F88">
              <w:rPr>
                <w:rFonts w:ascii="Helvetica" w:hAnsi="Helvetica"/>
                <w:sz w:val="22"/>
                <w:lang w:val="en-GB"/>
              </w:rPr>
              <w:t>w</w:t>
            </w:r>
            <w:r w:rsidR="00253A18" w:rsidRPr="009D4DAB">
              <w:rPr>
                <w:rFonts w:ascii="Helvetica" w:hAnsi="Helvetica"/>
                <w:sz w:val="22"/>
                <w:lang w:val="en-GB"/>
              </w:rPr>
              <w:t>here the Earthworks Outline is above the existing ground level the measurement shall be t</w:t>
            </w:r>
            <w:r w:rsidR="00132F02">
              <w:rPr>
                <w:rFonts w:ascii="Helvetica" w:hAnsi="Helvetica"/>
                <w:sz w:val="22"/>
                <w:lang w:val="en-GB"/>
              </w:rPr>
              <w:t>aken to the Earthworks Outline</w:t>
            </w:r>
            <w:r w:rsidR="005B4F88">
              <w:rPr>
                <w:rFonts w:ascii="Helvetica" w:hAnsi="Helvetica"/>
                <w:sz w:val="22"/>
                <w:lang w:val="en-GB"/>
              </w:rPr>
              <w:t>;</w:t>
            </w:r>
            <w:r w:rsidR="00132F02">
              <w:rPr>
                <w:rFonts w:ascii="Helvetica" w:hAnsi="Helvetica"/>
                <w:sz w:val="22"/>
                <w:lang w:val="en-GB"/>
              </w:rPr>
              <w:t xml:space="preserve"> </w:t>
            </w:r>
          </w:p>
          <w:p w:rsidR="00253A18" w:rsidRPr="009D4DAB" w:rsidRDefault="00344827" w:rsidP="00003D16">
            <w:pPr>
              <w:spacing w:after="240"/>
              <w:ind w:left="358" w:hanging="358"/>
              <w:rPr>
                <w:rFonts w:ascii="Helvetica" w:hAnsi="Helvetica"/>
                <w:sz w:val="22"/>
                <w:lang w:val="en-GB"/>
              </w:rPr>
            </w:pPr>
            <w:r>
              <w:rPr>
                <w:rFonts w:ascii="Helvetica" w:hAnsi="Helvetica"/>
                <w:sz w:val="22"/>
                <w:lang w:val="en-GB"/>
              </w:rPr>
              <w:t xml:space="preserve">(c) </w:t>
            </w:r>
            <w:r w:rsidR="00F63F83">
              <w:rPr>
                <w:rFonts w:ascii="Helvetica" w:hAnsi="Helvetica"/>
                <w:sz w:val="22"/>
                <w:lang w:val="en-GB"/>
              </w:rPr>
              <w:t xml:space="preserve"> </w:t>
            </w:r>
            <w:proofErr w:type="gramStart"/>
            <w:r w:rsidR="005B4F88">
              <w:rPr>
                <w:rFonts w:ascii="Helvetica" w:hAnsi="Helvetica"/>
                <w:sz w:val="22"/>
                <w:lang w:val="en-GB"/>
              </w:rPr>
              <w:t>n</w:t>
            </w:r>
            <w:r w:rsidR="00253A18" w:rsidRPr="009D4DAB">
              <w:rPr>
                <w:rFonts w:ascii="Helvetica" w:hAnsi="Helvetica"/>
                <w:sz w:val="22"/>
                <w:lang w:val="en-GB"/>
              </w:rPr>
              <w:t>otwithstanding</w:t>
            </w:r>
            <w:proofErr w:type="gramEnd"/>
            <w:r w:rsidR="00253A18" w:rsidRPr="009D4DAB">
              <w:rPr>
                <w:rFonts w:ascii="Helvetica" w:hAnsi="Helvetica"/>
                <w:sz w:val="22"/>
                <w:lang w:val="en-GB"/>
              </w:rPr>
              <w:t xml:space="preserve"> the foregoing, where in the Contract a commencing level or a minimum level of cover is stated from which excavation shall commence, then the depth shall</w:t>
            </w:r>
            <w:r w:rsidR="00132F02">
              <w:rPr>
                <w:rFonts w:ascii="Helvetica" w:hAnsi="Helvetica"/>
                <w:sz w:val="22"/>
                <w:lang w:val="en-GB"/>
              </w:rPr>
              <w:t xml:space="preserve"> be taken to that stated level.</w:t>
            </w:r>
          </w:p>
        </w:tc>
      </w:tr>
      <w:tr w:rsidR="00003D16" w:rsidRPr="009D4DAB" w:rsidTr="00C1411B">
        <w:tc>
          <w:tcPr>
            <w:tcW w:w="1972" w:type="dxa"/>
          </w:tcPr>
          <w:p w:rsidR="00003D16" w:rsidRPr="009D4DAB" w:rsidRDefault="00003D16" w:rsidP="009D4DAB">
            <w:pPr>
              <w:spacing w:after="240"/>
              <w:rPr>
                <w:rFonts w:ascii="Helvetica" w:hAnsi="Helvetica"/>
                <w:sz w:val="22"/>
                <w:lang w:val="en-GB"/>
              </w:rPr>
            </w:pPr>
          </w:p>
        </w:tc>
        <w:tc>
          <w:tcPr>
            <w:tcW w:w="681" w:type="dxa"/>
          </w:tcPr>
          <w:p w:rsidR="00003D16" w:rsidRPr="009D4DAB" w:rsidRDefault="00003D16" w:rsidP="009D4DAB">
            <w:pPr>
              <w:spacing w:after="240"/>
              <w:rPr>
                <w:rFonts w:ascii="Helvetica" w:hAnsi="Helvetica"/>
                <w:sz w:val="22"/>
                <w:lang w:val="en-GB"/>
              </w:rPr>
            </w:pPr>
          </w:p>
        </w:tc>
        <w:tc>
          <w:tcPr>
            <w:tcW w:w="6868" w:type="dxa"/>
            <w:gridSpan w:val="2"/>
          </w:tcPr>
          <w:p w:rsidR="00003D16" w:rsidRPr="009D4DAB" w:rsidRDefault="00003D16" w:rsidP="009D4DAB">
            <w:pPr>
              <w:spacing w:after="240"/>
              <w:rPr>
                <w:rFonts w:ascii="Helvetica" w:hAnsi="Helvetica"/>
                <w:sz w:val="22"/>
                <w:lang w:val="en-GB"/>
              </w:rPr>
            </w:pPr>
          </w:p>
        </w:tc>
      </w:tr>
    </w:tbl>
    <w:p w:rsidR="00C1411B" w:rsidRDefault="00C1411B">
      <w:r>
        <w:br w:type="page"/>
      </w:r>
    </w:p>
    <w:tbl>
      <w:tblPr>
        <w:tblW w:w="8793" w:type="dxa"/>
        <w:tblInd w:w="113" w:type="dxa"/>
        <w:tblLayout w:type="fixed"/>
        <w:tblLook w:val="0000" w:firstRow="0" w:lastRow="0" w:firstColumn="0" w:lastColumn="0" w:noHBand="0" w:noVBand="0"/>
      </w:tblPr>
      <w:tblGrid>
        <w:gridCol w:w="1838"/>
        <w:gridCol w:w="8"/>
        <w:gridCol w:w="649"/>
        <w:gridCol w:w="24"/>
        <w:gridCol w:w="28"/>
        <w:gridCol w:w="758"/>
        <w:gridCol w:w="21"/>
        <w:gridCol w:w="14"/>
        <w:gridCol w:w="52"/>
        <w:gridCol w:w="6"/>
        <w:gridCol w:w="69"/>
        <w:gridCol w:w="8"/>
        <w:gridCol w:w="42"/>
        <w:gridCol w:w="19"/>
        <w:gridCol w:w="354"/>
        <w:gridCol w:w="51"/>
        <w:gridCol w:w="604"/>
        <w:gridCol w:w="129"/>
        <w:gridCol w:w="80"/>
        <w:gridCol w:w="63"/>
        <w:gridCol w:w="62"/>
        <w:gridCol w:w="208"/>
        <w:gridCol w:w="74"/>
        <w:gridCol w:w="3417"/>
        <w:gridCol w:w="73"/>
        <w:gridCol w:w="56"/>
        <w:gridCol w:w="31"/>
        <w:gridCol w:w="13"/>
        <w:gridCol w:w="33"/>
        <w:gridCol w:w="9"/>
      </w:tblGrid>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Itemisation</w:t>
            </w:r>
          </w:p>
        </w:tc>
        <w:tc>
          <w:tcPr>
            <w:tcW w:w="649" w:type="dxa"/>
          </w:tcPr>
          <w:p w:rsidR="00253A18" w:rsidRPr="009D4DAB" w:rsidRDefault="005433C0" w:rsidP="009D4DAB">
            <w:pPr>
              <w:spacing w:after="240"/>
              <w:rPr>
                <w:rFonts w:ascii="Helvetica" w:hAnsi="Helvetica"/>
                <w:sz w:val="22"/>
                <w:lang w:val="en-GB"/>
              </w:rPr>
            </w:pPr>
            <w:r>
              <w:rPr>
                <w:rFonts w:ascii="Helvetica" w:hAnsi="Helvetica"/>
                <w:sz w:val="22"/>
                <w:lang w:val="en-GB"/>
              </w:rPr>
              <w:t>5</w:t>
            </w:r>
          </w:p>
        </w:tc>
        <w:tc>
          <w:tcPr>
            <w:tcW w:w="6156" w:type="dxa"/>
            <w:gridSpan w:val="2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drains in accordance with Genera</w:t>
            </w:r>
            <w:r w:rsidR="00132F02">
              <w:rPr>
                <w:rFonts w:ascii="Helvetica" w:hAnsi="Helvetica"/>
                <w:sz w:val="22"/>
                <w:lang w:val="en-GB"/>
              </w:rPr>
              <w:t>l Principles and the following:</w:t>
            </w:r>
          </w:p>
        </w:tc>
      </w:tr>
      <w:tr w:rsidR="00132F02" w:rsidRPr="00131DE9"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078"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06" w:type="dxa"/>
            <w:gridSpan w:val="8"/>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07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06"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Drains</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07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06" w:type="dxa"/>
            <w:gridSpan w:val="8"/>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internal diameters</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07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06" w:type="dxa"/>
            <w:gridSpan w:val="8"/>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materials</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BB54A0" w:rsidRDefault="00253A18"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253A18" w:rsidRPr="00BB54A0" w:rsidRDefault="00253A18" w:rsidP="00BB54A0">
            <w:pPr>
              <w:spacing w:after="240"/>
              <w:jc w:val="both"/>
              <w:rPr>
                <w:rFonts w:ascii="Helvetica" w:hAnsi="Helvetica"/>
                <w:sz w:val="22"/>
                <w:lang w:val="en-GB"/>
              </w:rPr>
            </w:pPr>
            <w:r w:rsidRPr="00BB54A0">
              <w:rPr>
                <w:rFonts w:ascii="Helvetica" w:hAnsi="Helvetica"/>
                <w:sz w:val="22"/>
                <w:lang w:val="en-GB"/>
              </w:rPr>
              <w:t>4</w:t>
            </w:r>
          </w:p>
        </w:tc>
        <w:tc>
          <w:tcPr>
            <w:tcW w:w="1078" w:type="dxa"/>
            <w:gridSpan w:val="6"/>
            <w:tcBorders>
              <w:top w:val="single" w:sz="4" w:space="0" w:color="auto"/>
              <w:bottom w:val="single" w:sz="4" w:space="0" w:color="auto"/>
            </w:tcBorders>
            <w:shd w:val="clear" w:color="auto" w:fill="auto"/>
          </w:tcPr>
          <w:p w:rsidR="00253A18" w:rsidRDefault="00253A18" w:rsidP="00003D16">
            <w:pPr>
              <w:jc w:val="both"/>
              <w:rPr>
                <w:rFonts w:ascii="Helvetica" w:hAnsi="Helvetica"/>
                <w:sz w:val="22"/>
                <w:lang w:val="en-GB"/>
              </w:rPr>
            </w:pPr>
            <w:r w:rsidRPr="00C1411B">
              <w:rPr>
                <w:rFonts w:ascii="Helvetica" w:hAnsi="Helvetica"/>
                <w:sz w:val="22"/>
                <w:lang w:val="en-GB"/>
              </w:rPr>
              <w:t>1</w:t>
            </w:r>
          </w:p>
          <w:p w:rsidR="00003D16" w:rsidRDefault="00003D16" w:rsidP="00003D16">
            <w:pPr>
              <w:jc w:val="both"/>
              <w:rPr>
                <w:rFonts w:ascii="Helvetica" w:hAnsi="Helvetica"/>
                <w:sz w:val="22"/>
                <w:lang w:val="en-GB"/>
              </w:rPr>
            </w:pPr>
          </w:p>
          <w:p w:rsidR="00003D16" w:rsidRPr="00C1411B" w:rsidRDefault="00003D16" w:rsidP="00003D16">
            <w:pPr>
              <w:jc w:val="both"/>
              <w:rPr>
                <w:rFonts w:ascii="Helvetica" w:hAnsi="Helvetica"/>
                <w:sz w:val="22"/>
                <w:lang w:val="en-GB"/>
              </w:rPr>
            </w:pPr>
          </w:p>
          <w:p w:rsidR="00253A18" w:rsidRPr="00C1411B" w:rsidRDefault="00253A18" w:rsidP="00003D16">
            <w:pPr>
              <w:jc w:val="both"/>
              <w:rPr>
                <w:rFonts w:ascii="Helvetica" w:hAnsi="Helvetica"/>
                <w:sz w:val="22"/>
                <w:lang w:val="en-GB"/>
              </w:rPr>
            </w:pPr>
            <w:r w:rsidRPr="00C1411B">
              <w:rPr>
                <w:rFonts w:ascii="Helvetica" w:hAnsi="Helvetica"/>
                <w:sz w:val="22"/>
                <w:lang w:val="en-GB"/>
              </w:rPr>
              <w:t>2</w:t>
            </w:r>
          </w:p>
        </w:tc>
        <w:tc>
          <w:tcPr>
            <w:tcW w:w="4106" w:type="dxa"/>
            <w:gridSpan w:val="8"/>
            <w:tcBorders>
              <w:top w:val="single" w:sz="4" w:space="0" w:color="auto"/>
              <w:bottom w:val="single" w:sz="4" w:space="0" w:color="auto"/>
            </w:tcBorders>
            <w:shd w:val="clear" w:color="auto" w:fill="auto"/>
          </w:tcPr>
          <w:p w:rsidR="00BB54A0" w:rsidRPr="00C1411B" w:rsidRDefault="00253A18" w:rsidP="00BB54A0">
            <w:pPr>
              <w:jc w:val="both"/>
              <w:rPr>
                <w:rFonts w:ascii="Helvetica" w:hAnsi="Helvetica"/>
                <w:sz w:val="22"/>
                <w:lang w:val="en-GB"/>
              </w:rPr>
            </w:pPr>
            <w:r w:rsidRPr="00C1411B">
              <w:rPr>
                <w:rFonts w:ascii="Helvetica" w:hAnsi="Helvetica"/>
                <w:sz w:val="22"/>
                <w:lang w:val="en-GB"/>
              </w:rPr>
              <w:t xml:space="preserve">Average depth to </w:t>
            </w:r>
            <w:r w:rsidR="00BB54A0" w:rsidRPr="00C1411B">
              <w:rPr>
                <w:rFonts w:ascii="Helvetica" w:hAnsi="Helvetica"/>
                <w:sz w:val="22"/>
                <w:lang w:val="en-GB"/>
              </w:rPr>
              <w:t>invert not exceeding 1.0 metres</w:t>
            </w:r>
          </w:p>
          <w:p w:rsidR="00C939EA" w:rsidRPr="00C1411B" w:rsidRDefault="00C939EA" w:rsidP="00C939EA">
            <w:pPr>
              <w:jc w:val="both"/>
              <w:rPr>
                <w:rFonts w:ascii="Helvetica" w:hAnsi="Helvetica"/>
                <w:sz w:val="22"/>
                <w:lang w:val="en-GB"/>
              </w:rPr>
            </w:pPr>
          </w:p>
          <w:p w:rsidR="00253A18" w:rsidRPr="00C1411B" w:rsidRDefault="00253A18" w:rsidP="00BB54A0">
            <w:pPr>
              <w:spacing w:after="240"/>
              <w:jc w:val="both"/>
              <w:rPr>
                <w:rFonts w:ascii="Helvetica" w:hAnsi="Helvetica"/>
                <w:sz w:val="22"/>
                <w:lang w:val="en-GB"/>
              </w:rPr>
            </w:pPr>
            <w:r w:rsidRPr="00C1411B">
              <w:rPr>
                <w:rFonts w:ascii="Helvetica" w:hAnsi="Helvetica"/>
                <w:sz w:val="22"/>
                <w:lang w:val="en-GB"/>
              </w:rPr>
              <w:t>Average depth to invert exceeding 1.0 metres but not exceeding 1.5 metres and so on in steps of 0.5 metres</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5</w:t>
            </w:r>
          </w:p>
        </w:tc>
        <w:tc>
          <w:tcPr>
            <w:tcW w:w="107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06" w:type="dxa"/>
            <w:gridSpan w:val="8"/>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aggregated lengths</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6156" w:type="dxa"/>
            <w:gridSpan w:val="22"/>
            <w:tcBorders>
              <w:top w:val="single" w:sz="4" w:space="0" w:color="auto"/>
            </w:tcBorders>
          </w:tcPr>
          <w:p w:rsidR="00253A18" w:rsidRPr="009D4DAB" w:rsidRDefault="00253A18" w:rsidP="009D4DAB">
            <w:pPr>
              <w:spacing w:after="240"/>
              <w:rPr>
                <w:rFonts w:ascii="Helvetica" w:hAnsi="Helvetica"/>
                <w:sz w:val="22"/>
                <w:lang w:val="en-GB"/>
              </w:rPr>
            </w:pPr>
          </w:p>
        </w:tc>
      </w:tr>
      <w:tr w:rsidR="00095925" w:rsidRPr="009D4DAB" w:rsidTr="00AD0642">
        <w:trPr>
          <w:gridAfter w:val="5"/>
          <w:wAfter w:w="142" w:type="dxa"/>
        </w:trPr>
        <w:tc>
          <w:tcPr>
            <w:tcW w:w="1846" w:type="dxa"/>
            <w:gridSpan w:val="2"/>
          </w:tcPr>
          <w:p w:rsidR="00095925" w:rsidRPr="00C07057" w:rsidRDefault="00095925" w:rsidP="009D4DAB">
            <w:pPr>
              <w:spacing w:after="240"/>
              <w:rPr>
                <w:rFonts w:ascii="Helvetica" w:hAnsi="Helvetica"/>
                <w:b/>
                <w:sz w:val="22"/>
                <w:lang w:val="en-GB"/>
              </w:rPr>
            </w:pPr>
          </w:p>
        </w:tc>
        <w:tc>
          <w:tcPr>
            <w:tcW w:w="649" w:type="dxa"/>
          </w:tcPr>
          <w:p w:rsidR="00095925" w:rsidRPr="009D4DAB" w:rsidRDefault="00095925" w:rsidP="009D4DAB">
            <w:pPr>
              <w:spacing w:after="240"/>
              <w:rPr>
                <w:rFonts w:ascii="Helvetica" w:hAnsi="Helvetica"/>
                <w:sz w:val="22"/>
                <w:lang w:val="en-GB"/>
              </w:rPr>
            </w:pPr>
          </w:p>
        </w:tc>
        <w:tc>
          <w:tcPr>
            <w:tcW w:w="6156" w:type="dxa"/>
            <w:gridSpan w:val="22"/>
            <w:shd w:val="clear" w:color="auto" w:fill="F78E1E"/>
          </w:tcPr>
          <w:p w:rsidR="00095925" w:rsidRPr="00A80805" w:rsidRDefault="00555A65" w:rsidP="00555A65">
            <w:pPr>
              <w:rPr>
                <w:rFonts w:ascii="Helvetica" w:hAnsi="Helvetica"/>
                <w:color w:val="FFFFFF"/>
                <w:sz w:val="22"/>
                <w:lang w:val="en-GB"/>
              </w:rPr>
            </w:pPr>
            <w:r>
              <w:rPr>
                <w:rFonts w:ascii="Helvetica" w:hAnsi="Helvetica"/>
                <w:b/>
                <w:color w:val="FFFFFF"/>
                <w:sz w:val="22"/>
                <w:lang w:val="en-GB"/>
              </w:rPr>
              <w:t xml:space="preserve">Note:  </w:t>
            </w:r>
            <w:r w:rsidRPr="00555A65">
              <w:rPr>
                <w:rFonts w:ascii="Helvetica" w:hAnsi="Helvetica"/>
                <w:color w:val="FFFFFF"/>
                <w:sz w:val="22"/>
                <w:lang w:val="en-GB"/>
              </w:rPr>
              <w:t>F</w:t>
            </w:r>
            <w:r w:rsidR="00095925" w:rsidRPr="00555A65">
              <w:rPr>
                <w:rFonts w:ascii="Helvetica" w:hAnsi="Helvetica"/>
                <w:color w:val="FFFFFF"/>
                <w:sz w:val="22"/>
                <w:lang w:val="en-GB"/>
              </w:rPr>
              <w:t>o</w:t>
            </w:r>
            <w:r w:rsidR="00095925" w:rsidRPr="00A80805">
              <w:rPr>
                <w:rFonts w:ascii="Helvetica" w:hAnsi="Helvetica"/>
                <w:color w:val="FFFFFF"/>
                <w:sz w:val="22"/>
                <w:lang w:val="en-GB"/>
              </w:rPr>
              <w:t>r each item of drains an associated adjustment item shall be provided for each 25mm of difference of variation in excess of the average stated depth. The foregoing shall apply only to increases of the average stated depth.</w:t>
            </w:r>
          </w:p>
        </w:tc>
      </w:tr>
      <w:tr w:rsidR="00095925" w:rsidRPr="009D4DAB" w:rsidTr="00AD0642">
        <w:trPr>
          <w:gridAfter w:val="5"/>
          <w:wAfter w:w="142" w:type="dxa"/>
        </w:trPr>
        <w:tc>
          <w:tcPr>
            <w:tcW w:w="1846" w:type="dxa"/>
            <w:gridSpan w:val="2"/>
          </w:tcPr>
          <w:p w:rsidR="00095925" w:rsidRPr="00C07057" w:rsidRDefault="00095925" w:rsidP="009D4DAB">
            <w:pPr>
              <w:spacing w:after="240"/>
              <w:rPr>
                <w:rFonts w:ascii="Helvetica" w:hAnsi="Helvetica"/>
                <w:b/>
                <w:sz w:val="22"/>
                <w:lang w:val="en-GB"/>
              </w:rPr>
            </w:pPr>
          </w:p>
        </w:tc>
        <w:tc>
          <w:tcPr>
            <w:tcW w:w="649" w:type="dxa"/>
          </w:tcPr>
          <w:p w:rsidR="00095925" w:rsidRPr="009D4DAB" w:rsidRDefault="00095925" w:rsidP="009D4DAB">
            <w:pPr>
              <w:spacing w:after="240"/>
              <w:rPr>
                <w:rFonts w:ascii="Helvetica" w:hAnsi="Helvetica"/>
                <w:sz w:val="22"/>
                <w:lang w:val="en-GB"/>
              </w:rPr>
            </w:pPr>
          </w:p>
        </w:tc>
        <w:tc>
          <w:tcPr>
            <w:tcW w:w="6156" w:type="dxa"/>
            <w:gridSpan w:val="22"/>
          </w:tcPr>
          <w:p w:rsidR="00095925" w:rsidRPr="009D4DAB" w:rsidRDefault="00095925" w:rsidP="009D4DAB">
            <w:pPr>
              <w:spacing w:after="240"/>
              <w:rPr>
                <w:rFonts w:ascii="Helvetica" w:hAnsi="Helvetica"/>
                <w:sz w:val="22"/>
                <w:lang w:val="en-GB"/>
              </w:rPr>
            </w:pPr>
          </w:p>
        </w:tc>
      </w:tr>
      <w:tr w:rsidR="00253A18" w:rsidRPr="009D4DAB" w:rsidTr="00AD0642">
        <w:trPr>
          <w:gridAfter w:val="5"/>
          <w:wAfter w:w="142" w:type="dxa"/>
        </w:trPr>
        <w:tc>
          <w:tcPr>
            <w:tcW w:w="1846" w:type="dxa"/>
            <w:gridSpan w:val="2"/>
          </w:tcPr>
          <w:p w:rsidR="00253A18" w:rsidRPr="00C07057" w:rsidRDefault="00384CC2" w:rsidP="009D4DAB">
            <w:pPr>
              <w:spacing w:after="240"/>
              <w:rPr>
                <w:rFonts w:ascii="Helvetica" w:hAnsi="Helvetica"/>
                <w:b/>
                <w:sz w:val="22"/>
                <w:lang w:val="en-GB"/>
              </w:rPr>
            </w:pPr>
            <w:r>
              <w:rPr>
                <w:rFonts w:ascii="Helvetica" w:hAnsi="Helvetica"/>
                <w:b/>
                <w:sz w:val="22"/>
                <w:lang w:val="en-GB"/>
              </w:rPr>
              <w:t>Drains</w:t>
            </w:r>
          </w:p>
        </w:tc>
        <w:tc>
          <w:tcPr>
            <w:tcW w:w="649" w:type="dxa"/>
          </w:tcPr>
          <w:p w:rsidR="00253A18" w:rsidRPr="009D4DAB" w:rsidRDefault="005433C0" w:rsidP="009D4DAB">
            <w:pPr>
              <w:spacing w:after="240"/>
              <w:rPr>
                <w:rFonts w:ascii="Helvetica" w:hAnsi="Helvetica"/>
                <w:sz w:val="22"/>
                <w:lang w:val="en-GB"/>
              </w:rPr>
            </w:pPr>
            <w:r>
              <w:rPr>
                <w:rFonts w:ascii="Helvetica" w:hAnsi="Helvetica"/>
                <w:sz w:val="22"/>
                <w:lang w:val="en-GB"/>
              </w:rPr>
              <w:t>6</w:t>
            </w:r>
          </w:p>
        </w:tc>
        <w:tc>
          <w:tcPr>
            <w:tcW w:w="6156" w:type="dxa"/>
            <w:gridSpan w:val="2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drains shall in accordance with the Preambles to the Price List General Directions include for:</w:t>
            </w:r>
          </w:p>
        </w:tc>
      </w:tr>
      <w:tr w:rsidR="00253A18" w:rsidRPr="009D4DAB" w:rsidTr="00AD0642">
        <w:trPr>
          <w:gridAfter w:val="5"/>
          <w:wAfter w:w="142" w:type="dxa"/>
        </w:trPr>
        <w:tc>
          <w:tcPr>
            <w:tcW w:w="1846" w:type="dxa"/>
            <w:gridSpan w:val="2"/>
          </w:tcPr>
          <w:p w:rsidR="00253A18" w:rsidRPr="009D4DAB" w:rsidRDefault="00384CC2"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of acceptable material;</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of unacceptable material;</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articulated pipes and fittings;</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cutting, laying, jointing and bedding;</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earthwork support;</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temporary supports;</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bedding, </w:t>
            </w:r>
            <w:proofErr w:type="spellStart"/>
            <w:r w:rsidRPr="009D4DAB">
              <w:rPr>
                <w:rFonts w:ascii="Helvetica" w:hAnsi="Helvetica"/>
                <w:sz w:val="22"/>
                <w:lang w:val="en-GB"/>
              </w:rPr>
              <w:t>haunching</w:t>
            </w:r>
            <w:proofErr w:type="spellEnd"/>
            <w:r w:rsidRPr="009D4DAB">
              <w:rPr>
                <w:rFonts w:ascii="Helvetica" w:hAnsi="Helvetica"/>
                <w:sz w:val="22"/>
                <w:lang w:val="en-GB"/>
              </w:rPr>
              <w:t xml:space="preserve"> and surround;</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formwork;</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backfilling and compaction wi</w:t>
            </w:r>
            <w:r w:rsidR="00132F02">
              <w:rPr>
                <w:rFonts w:ascii="Helvetica" w:hAnsi="Helvetica"/>
                <w:sz w:val="22"/>
                <w:lang w:val="en-GB"/>
              </w:rPr>
              <w:t>th selected excavated mate</w:t>
            </w:r>
            <w:r w:rsidRPr="009D4DAB">
              <w:rPr>
                <w:rFonts w:ascii="Helvetica" w:hAnsi="Helvetica"/>
                <w:sz w:val="22"/>
                <w:lang w:val="en-GB"/>
              </w:rPr>
              <w:t>rial;</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disposal of excess material;</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movement joints to beds, surrounds and the like;</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reinstatement of unpaved areas;</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checking and cleaning;</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maintaining existing flows;</w:t>
            </w:r>
          </w:p>
        </w:tc>
      </w:tr>
      <w:tr w:rsidR="00253A18" w:rsidRPr="009D4DAB" w:rsidTr="00AD0642">
        <w:trPr>
          <w:gridAfter w:val="5"/>
          <w:wAfter w:w="142" w:type="dxa"/>
        </w:trPr>
        <w:tc>
          <w:tcPr>
            <w:tcW w:w="1846" w:type="dxa"/>
            <w:gridSpan w:val="2"/>
          </w:tcPr>
          <w:p w:rsidR="00253A18" w:rsidRPr="009D4DAB" w:rsidRDefault="00253A18" w:rsidP="009D4DAB">
            <w:pPr>
              <w:spacing w:after="240"/>
              <w:rPr>
                <w:rFonts w:ascii="Helvetica" w:hAnsi="Helvetica"/>
                <w:sz w:val="22"/>
                <w:lang w:val="en-GB"/>
              </w:rPr>
            </w:pPr>
          </w:p>
        </w:tc>
        <w:tc>
          <w:tcPr>
            <w:tcW w:w="649" w:type="dxa"/>
          </w:tcPr>
          <w:p w:rsidR="00253A18" w:rsidRPr="009D4DAB" w:rsidRDefault="00253A18" w:rsidP="009D4DAB">
            <w:pPr>
              <w:spacing w:after="240"/>
              <w:rPr>
                <w:rFonts w:ascii="Helvetica" w:hAnsi="Helvetica"/>
                <w:sz w:val="22"/>
                <w:lang w:val="en-GB"/>
              </w:rPr>
            </w:pPr>
          </w:p>
        </w:tc>
        <w:tc>
          <w:tcPr>
            <w:tcW w:w="810"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(o)</w:t>
            </w:r>
          </w:p>
        </w:tc>
        <w:tc>
          <w:tcPr>
            <w:tcW w:w="5346" w:type="dxa"/>
            <w:gridSpan w:val="19"/>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 the case of ducts, fixing draw ropes, removable stoppers, marker blocks and posts;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(p)</w:t>
            </w:r>
          </w:p>
        </w:tc>
        <w:tc>
          <w:tcPr>
            <w:tcW w:w="5346" w:type="dxa"/>
            <w:gridSpan w:val="19"/>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as built records;</w:t>
            </w:r>
            <w:r w:rsidRPr="009D4DAB">
              <w:rPr>
                <w:rFonts w:ascii="Helvetica" w:hAnsi="Helvetica"/>
                <w:sz w:val="22"/>
                <w:lang w:val="en-GB"/>
              </w:rPr>
              <w:tab/>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(q)</w:t>
            </w:r>
          </w:p>
        </w:tc>
        <w:tc>
          <w:tcPr>
            <w:tcW w:w="5346" w:type="dxa"/>
            <w:gridSpan w:val="19"/>
            <w:shd w:val="clear" w:color="auto" w:fill="auto"/>
          </w:tcPr>
          <w:p w:rsidR="00B42C27" w:rsidRPr="009D4DAB" w:rsidRDefault="00B42C27" w:rsidP="00B42C27">
            <w:pPr>
              <w:spacing w:after="240"/>
              <w:rPr>
                <w:rFonts w:ascii="Helvetica" w:hAnsi="Helvetica"/>
                <w:sz w:val="22"/>
                <w:lang w:val="en-GB"/>
              </w:rPr>
            </w:pPr>
            <w:proofErr w:type="gramStart"/>
            <w:r w:rsidRPr="009D4DAB">
              <w:rPr>
                <w:rFonts w:ascii="Helvetica" w:hAnsi="Helvetica"/>
                <w:sz w:val="22"/>
                <w:lang w:val="en-GB"/>
              </w:rPr>
              <w:t>lubricants</w:t>
            </w:r>
            <w:proofErr w:type="gramEnd"/>
            <w:r w:rsidRPr="009D4DAB">
              <w:rPr>
                <w:rFonts w:ascii="Helvetica" w:hAnsi="Helvetica"/>
                <w:sz w:val="22"/>
                <w:lang w:val="en-GB"/>
              </w:rPr>
              <w:t>, packing, grouting and caulking.</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6156" w:type="dxa"/>
            <w:gridSpan w:val="22"/>
          </w:tcPr>
          <w:p w:rsidR="009D2B3B" w:rsidRDefault="009D2B3B" w:rsidP="009D4DAB">
            <w:pPr>
              <w:spacing w:after="240"/>
              <w:rPr>
                <w:rFonts w:ascii="Helvetica" w:hAnsi="Helvetica"/>
                <w:b/>
                <w:sz w:val="22"/>
                <w:lang w:val="en-GB"/>
              </w:rPr>
            </w:pPr>
          </w:p>
          <w:p w:rsidR="00B42C27" w:rsidRPr="00B42C27" w:rsidRDefault="00B42C27" w:rsidP="009D4DAB">
            <w:pPr>
              <w:spacing w:after="240"/>
              <w:rPr>
                <w:rFonts w:ascii="Helvetica" w:hAnsi="Helvetica"/>
                <w:b/>
                <w:sz w:val="22"/>
                <w:lang w:val="en-GB"/>
              </w:rPr>
            </w:pPr>
            <w:r>
              <w:rPr>
                <w:rFonts w:ascii="Helvetica" w:hAnsi="Helvetica"/>
                <w:b/>
                <w:sz w:val="22"/>
                <w:lang w:val="en-GB"/>
              </w:rPr>
              <w:t>Extra Over D</w:t>
            </w:r>
            <w:r w:rsidRPr="00B42C27">
              <w:rPr>
                <w:rFonts w:ascii="Helvetica" w:hAnsi="Helvetica"/>
                <w:b/>
                <w:sz w:val="22"/>
                <w:lang w:val="en-GB"/>
              </w:rPr>
              <w:t>rains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Units</w:t>
            </w:r>
          </w:p>
        </w:tc>
        <w:tc>
          <w:tcPr>
            <w:tcW w:w="649" w:type="dxa"/>
          </w:tcPr>
          <w:p w:rsidR="00B42C27" w:rsidRPr="009D4DAB" w:rsidRDefault="005433C0" w:rsidP="009D4DAB">
            <w:pPr>
              <w:spacing w:after="240"/>
              <w:rPr>
                <w:rFonts w:ascii="Helvetica" w:hAnsi="Helvetica"/>
                <w:sz w:val="22"/>
                <w:lang w:val="en-GB"/>
              </w:rPr>
            </w:pPr>
            <w:r>
              <w:rPr>
                <w:rFonts w:ascii="Helvetica" w:hAnsi="Helvetica"/>
                <w:sz w:val="22"/>
                <w:lang w:val="en-GB"/>
              </w:rPr>
              <w:t>7</w:t>
            </w:r>
          </w:p>
        </w:tc>
        <w:tc>
          <w:tcPr>
            <w:tcW w:w="6156" w:type="dxa"/>
            <w:gridSpan w:val="2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346" w:type="dxa"/>
            <w:gridSpan w:val="19"/>
          </w:tcPr>
          <w:p w:rsidR="00B42C27" w:rsidRPr="009D4DAB" w:rsidRDefault="00B42C27" w:rsidP="009D4DAB">
            <w:pPr>
              <w:spacing w:after="240"/>
              <w:rPr>
                <w:rFonts w:ascii="Helvetica" w:hAnsi="Helvetica"/>
                <w:sz w:val="22"/>
                <w:lang w:val="en-GB"/>
              </w:rPr>
            </w:pPr>
            <w:r>
              <w:rPr>
                <w:rFonts w:ascii="Helvetica" w:hAnsi="Helvetica"/>
                <w:sz w:val="22"/>
                <w:lang w:val="en-GB"/>
              </w:rPr>
              <w:t>e</w:t>
            </w:r>
            <w:r w:rsidRPr="009D4DAB">
              <w:rPr>
                <w:rFonts w:ascii="Helvetica" w:hAnsi="Helvetica"/>
                <w:sz w:val="22"/>
                <w:lang w:val="en-GB"/>
              </w:rPr>
              <w:t xml:space="preserve">xtra over drains for </w:t>
            </w:r>
            <w:r w:rsidR="007F4F75">
              <w:rPr>
                <w:rFonts w:ascii="Helvetica" w:hAnsi="Helvetica"/>
                <w:sz w:val="22"/>
                <w:lang w:val="en-GB"/>
              </w:rPr>
              <w:t>stated</w:t>
            </w:r>
            <w:r w:rsidRPr="009D4DAB">
              <w:rPr>
                <w:rFonts w:ascii="Helvetica" w:hAnsi="Helvetica"/>
                <w:sz w:val="22"/>
                <w:lang w:val="en-GB"/>
              </w:rPr>
              <w:t xml:space="preserve"> bed types …</w:t>
            </w:r>
            <w:r w:rsidR="006B6BF4">
              <w:rPr>
                <w:rFonts w:ascii="Helvetica" w:hAnsi="Helvetica"/>
                <w:sz w:val="22"/>
                <w:lang w:val="en-GB"/>
              </w:rPr>
              <w:t xml:space="preserve"> </w:t>
            </w:r>
            <w:r w:rsidRPr="009D4DAB">
              <w:rPr>
                <w:rFonts w:ascii="Helvetica" w:hAnsi="Helvetica"/>
                <w:sz w:val="22"/>
                <w:lang w:val="en-GB"/>
              </w:rPr>
              <w:t>…</w:t>
            </w:r>
            <w:r w:rsidR="006B6BF4">
              <w:rPr>
                <w:rFonts w:ascii="Helvetica" w:hAnsi="Helvetica"/>
                <w:sz w:val="22"/>
                <w:lang w:val="en-GB"/>
              </w:rPr>
              <w:t xml:space="preserve"> </w:t>
            </w:r>
            <w:r w:rsidRPr="009D4DAB">
              <w:rPr>
                <w:rFonts w:ascii="Helvetica" w:hAnsi="Helvetica"/>
                <w:sz w:val="22"/>
                <w:lang w:val="en-GB"/>
              </w:rPr>
              <w:t>… linear metre</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(ii)</w:t>
            </w:r>
          </w:p>
        </w:tc>
        <w:tc>
          <w:tcPr>
            <w:tcW w:w="5346" w:type="dxa"/>
            <w:gridSpan w:val="19"/>
          </w:tcPr>
          <w:p w:rsidR="00B42C27" w:rsidRPr="009D4DAB" w:rsidRDefault="00B42C27" w:rsidP="009D4DAB">
            <w:pPr>
              <w:spacing w:after="240"/>
              <w:rPr>
                <w:rFonts w:ascii="Helvetica" w:hAnsi="Helvetica"/>
                <w:sz w:val="22"/>
                <w:lang w:val="en-GB"/>
              </w:rPr>
            </w:pPr>
            <w:r>
              <w:rPr>
                <w:rFonts w:ascii="Helvetica" w:hAnsi="Helvetica"/>
                <w:sz w:val="22"/>
                <w:lang w:val="en-GB"/>
              </w:rPr>
              <w:t>e</w:t>
            </w:r>
            <w:r w:rsidRPr="009D4DAB">
              <w:rPr>
                <w:rFonts w:ascii="Helvetica" w:hAnsi="Helvetica"/>
                <w:sz w:val="22"/>
                <w:lang w:val="en-GB"/>
              </w:rPr>
              <w:t xml:space="preserve">xtra over drains for </w:t>
            </w:r>
            <w:r w:rsidR="007F4F75">
              <w:rPr>
                <w:rFonts w:ascii="Helvetica" w:hAnsi="Helvetica"/>
                <w:sz w:val="22"/>
                <w:lang w:val="en-GB"/>
              </w:rPr>
              <w:t>stated</w:t>
            </w:r>
            <w:r w:rsidRPr="009D4DAB">
              <w:rPr>
                <w:rFonts w:ascii="Helvetica" w:hAnsi="Helvetica"/>
                <w:sz w:val="22"/>
                <w:lang w:val="en-GB"/>
              </w:rPr>
              <w:t xml:space="preserve"> pipes …</w:t>
            </w:r>
            <w:r w:rsidR="006B6BF4">
              <w:rPr>
                <w:rFonts w:ascii="Helvetica" w:hAnsi="Helvetica"/>
                <w:sz w:val="22"/>
                <w:lang w:val="en-GB"/>
              </w:rPr>
              <w:t xml:space="preserve"> </w:t>
            </w:r>
            <w:r w:rsidRPr="009D4DAB">
              <w:rPr>
                <w:rFonts w:ascii="Helvetica" w:hAnsi="Helvetica"/>
                <w:sz w:val="22"/>
                <w:lang w:val="en-GB"/>
              </w:rPr>
              <w:t>…</w:t>
            </w:r>
            <w:r w:rsidR="006B6BF4">
              <w:rPr>
                <w:rFonts w:ascii="Helvetica" w:hAnsi="Helvetica"/>
                <w:sz w:val="22"/>
                <w:lang w:val="en-GB"/>
              </w:rPr>
              <w:t xml:space="preserve"> </w:t>
            </w:r>
            <w:r w:rsidRPr="009D4DAB">
              <w:rPr>
                <w:rFonts w:ascii="Helvetica" w:hAnsi="Helvetica"/>
                <w:sz w:val="22"/>
                <w:lang w:val="en-GB"/>
              </w:rPr>
              <w:t>… linear metre</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Itemisation</w:t>
            </w:r>
          </w:p>
        </w:tc>
        <w:tc>
          <w:tcPr>
            <w:tcW w:w="649" w:type="dxa"/>
          </w:tcPr>
          <w:p w:rsidR="00B42C27" w:rsidRPr="009D4DAB" w:rsidRDefault="005433C0" w:rsidP="009D4DAB">
            <w:pPr>
              <w:spacing w:after="240"/>
              <w:rPr>
                <w:rFonts w:ascii="Helvetica" w:hAnsi="Helvetica"/>
                <w:sz w:val="22"/>
                <w:lang w:val="en-GB"/>
              </w:rPr>
            </w:pPr>
            <w:r>
              <w:rPr>
                <w:rFonts w:ascii="Helvetica" w:hAnsi="Helvetica"/>
                <w:sz w:val="22"/>
                <w:lang w:val="en-GB"/>
              </w:rPr>
              <w:t>8</w:t>
            </w:r>
          </w:p>
        </w:tc>
        <w:tc>
          <w:tcPr>
            <w:tcW w:w="6156" w:type="dxa"/>
            <w:gridSpan w:val="2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Separate items shall be</w:t>
            </w:r>
            <w:r>
              <w:rPr>
                <w:rFonts w:ascii="Helvetica" w:hAnsi="Helvetica"/>
                <w:sz w:val="22"/>
                <w:lang w:val="en-GB"/>
              </w:rPr>
              <w:t xml:space="preserve"> provided for extra over drains</w:t>
            </w:r>
            <w:r w:rsidRPr="009D4DAB">
              <w:rPr>
                <w:rFonts w:ascii="Helvetica" w:hAnsi="Helvetica"/>
                <w:sz w:val="22"/>
                <w:lang w:val="en-GB"/>
              </w:rPr>
              <w:t xml:space="preserve"> in accordance with General Principles and the following</w:t>
            </w:r>
            <w:r>
              <w:rPr>
                <w:rFonts w:ascii="Helvetica" w:hAnsi="Helvetica"/>
                <w:sz w:val="22"/>
                <w:lang w:val="en-GB"/>
              </w:rPr>
              <w:t>:</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078" w:type="dxa"/>
            <w:gridSpan w:val="6"/>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06" w:type="dxa"/>
            <w:gridSpan w:val="8"/>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1078"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4106"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Extra over drains for </w:t>
            </w:r>
            <w:r w:rsidR="007F4F75">
              <w:rPr>
                <w:rFonts w:ascii="Helvetica" w:hAnsi="Helvetica"/>
                <w:sz w:val="22"/>
                <w:lang w:val="en-GB"/>
              </w:rPr>
              <w:t>Stated</w:t>
            </w:r>
            <w:r w:rsidRPr="009D4DAB">
              <w:rPr>
                <w:rFonts w:ascii="Helvetica" w:hAnsi="Helvetica"/>
                <w:sz w:val="22"/>
                <w:lang w:val="en-GB"/>
              </w:rPr>
              <w:t xml:space="preserve"> bed types</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Extra over drains for </w:t>
            </w:r>
            <w:r w:rsidR="007F4F75">
              <w:rPr>
                <w:rFonts w:ascii="Helvetica" w:hAnsi="Helvetica"/>
                <w:sz w:val="22"/>
                <w:lang w:val="en-GB"/>
              </w:rPr>
              <w:t>stated</w:t>
            </w:r>
            <w:r w:rsidRPr="009D4DAB">
              <w:rPr>
                <w:rFonts w:ascii="Helvetica" w:hAnsi="Helvetica"/>
                <w:sz w:val="22"/>
                <w:lang w:val="en-GB"/>
              </w:rPr>
              <w:t xml:space="preserve"> pipes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1078"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4106" w:type="dxa"/>
            <w:gridSpan w:val="8"/>
            <w:tcBorders>
              <w:top w:val="single" w:sz="4" w:space="0" w:color="auto"/>
              <w:bottom w:val="single" w:sz="4" w:space="0" w:color="auto"/>
            </w:tcBorders>
            <w:shd w:val="clear" w:color="auto" w:fill="auto"/>
          </w:tcPr>
          <w:p w:rsidR="00B42C27" w:rsidRPr="009D4DAB" w:rsidRDefault="007F4F75" w:rsidP="009D4DAB">
            <w:pPr>
              <w:spacing w:after="240"/>
              <w:rPr>
                <w:rFonts w:ascii="Helvetica" w:hAnsi="Helvetica"/>
                <w:sz w:val="22"/>
                <w:lang w:val="en-GB"/>
              </w:rPr>
            </w:pPr>
            <w:r>
              <w:rPr>
                <w:rFonts w:ascii="Helvetica" w:hAnsi="Helvetica"/>
                <w:sz w:val="22"/>
                <w:lang w:val="en-GB"/>
              </w:rPr>
              <w:t>Stated</w:t>
            </w:r>
            <w:r w:rsidR="00B42C27" w:rsidRPr="009D4DAB">
              <w:rPr>
                <w:rFonts w:ascii="Helvetica" w:hAnsi="Helvetica"/>
                <w:sz w:val="22"/>
                <w:lang w:val="en-GB"/>
              </w:rPr>
              <w:t xml:space="preserve"> depths</w:t>
            </w:r>
          </w:p>
        </w:tc>
      </w:tr>
      <w:tr w:rsidR="00B42C27" w:rsidRPr="009D4DAB" w:rsidTr="00AD0642">
        <w:trPr>
          <w:gridAfter w:val="5"/>
          <w:wAfter w:w="142" w:type="dxa"/>
        </w:trPr>
        <w:tc>
          <w:tcPr>
            <w:tcW w:w="1846" w:type="dxa"/>
            <w:gridSpan w:val="2"/>
          </w:tcPr>
          <w:p w:rsidR="00B42C27" w:rsidRPr="009D4DAB" w:rsidRDefault="00B42C27" w:rsidP="00555A65">
            <w:pPr>
              <w:spacing w:before="240" w:after="240"/>
              <w:rPr>
                <w:rFonts w:ascii="Helvetica" w:hAnsi="Helvetica"/>
                <w:sz w:val="22"/>
                <w:lang w:val="en-GB"/>
              </w:rPr>
            </w:pPr>
          </w:p>
        </w:tc>
        <w:tc>
          <w:tcPr>
            <w:tcW w:w="649" w:type="dxa"/>
          </w:tcPr>
          <w:p w:rsidR="00B42C27" w:rsidRPr="009D4DAB" w:rsidRDefault="00B42C27" w:rsidP="00555A65">
            <w:pPr>
              <w:spacing w:before="240" w:after="240"/>
              <w:rPr>
                <w:rFonts w:ascii="Helvetica" w:hAnsi="Helvetica"/>
                <w:sz w:val="22"/>
                <w:lang w:val="en-GB"/>
              </w:rPr>
            </w:pPr>
          </w:p>
        </w:tc>
        <w:tc>
          <w:tcPr>
            <w:tcW w:w="6156" w:type="dxa"/>
            <w:gridSpan w:val="22"/>
          </w:tcPr>
          <w:p w:rsidR="00B42C27" w:rsidRPr="009D4DAB" w:rsidRDefault="00555A65" w:rsidP="00555A65">
            <w:pPr>
              <w:spacing w:before="240" w:after="240"/>
              <w:rPr>
                <w:rFonts w:ascii="Helvetica" w:hAnsi="Helvetica"/>
                <w:sz w:val="22"/>
                <w:lang w:val="en-GB"/>
              </w:rPr>
            </w:pPr>
            <w:r w:rsidRPr="00555A65">
              <w:rPr>
                <w:rFonts w:ascii="Helvetica" w:hAnsi="Helvetica"/>
                <w:sz w:val="22"/>
                <w:lang w:val="en-GB"/>
              </w:rPr>
              <w:t>Group 2 Feature 1 shall only be stated for Group 1 Feature 1</w:t>
            </w:r>
            <w:r>
              <w:rPr>
                <w:rFonts w:ascii="Helvetica" w:hAnsi="Helvetica"/>
                <w:sz w:val="22"/>
                <w:lang w:val="en-GB"/>
              </w:rPr>
              <w:t>.</w:t>
            </w:r>
          </w:p>
        </w:tc>
      </w:tr>
      <w:tr w:rsidR="00B42C27" w:rsidRPr="009D4DAB" w:rsidTr="00AD0642">
        <w:trPr>
          <w:gridAfter w:val="5"/>
          <w:wAfter w:w="142" w:type="dxa"/>
        </w:trPr>
        <w:tc>
          <w:tcPr>
            <w:tcW w:w="1846" w:type="dxa"/>
            <w:gridSpan w:val="2"/>
          </w:tcPr>
          <w:p w:rsidR="00B42C27" w:rsidRPr="00C07057" w:rsidRDefault="00B42C27" w:rsidP="00BF0314">
            <w:pPr>
              <w:spacing w:after="240"/>
              <w:rPr>
                <w:rFonts w:ascii="Helvetica" w:hAnsi="Helvetica"/>
                <w:b/>
                <w:sz w:val="22"/>
                <w:lang w:val="en-GB"/>
              </w:rPr>
            </w:pPr>
            <w:r w:rsidRPr="00C07057">
              <w:rPr>
                <w:rFonts w:ascii="Helvetica" w:hAnsi="Helvetica"/>
                <w:b/>
                <w:sz w:val="22"/>
                <w:lang w:val="en-GB"/>
              </w:rPr>
              <w:t xml:space="preserve">Extra </w:t>
            </w:r>
            <w:r w:rsidR="00BF0314">
              <w:rPr>
                <w:rFonts w:ascii="Helvetica" w:hAnsi="Helvetica"/>
                <w:b/>
                <w:sz w:val="22"/>
                <w:lang w:val="en-GB"/>
              </w:rPr>
              <w:t>O</w:t>
            </w:r>
            <w:r w:rsidRPr="00C07057">
              <w:rPr>
                <w:rFonts w:ascii="Helvetica" w:hAnsi="Helvetica"/>
                <w:b/>
                <w:sz w:val="22"/>
                <w:lang w:val="en-GB"/>
              </w:rPr>
              <w:t xml:space="preserve">ver </w:t>
            </w:r>
            <w:r w:rsidR="00BF0314">
              <w:rPr>
                <w:rFonts w:ascii="Helvetica" w:hAnsi="Helvetica"/>
                <w:b/>
                <w:sz w:val="22"/>
                <w:lang w:val="en-GB"/>
              </w:rPr>
              <w:t>D</w:t>
            </w:r>
            <w:r w:rsidRPr="00C07057">
              <w:rPr>
                <w:rFonts w:ascii="Helvetica" w:hAnsi="Helvetica"/>
                <w:b/>
                <w:sz w:val="22"/>
                <w:lang w:val="en-GB"/>
              </w:rPr>
              <w:t>rains</w:t>
            </w:r>
          </w:p>
        </w:tc>
        <w:tc>
          <w:tcPr>
            <w:tcW w:w="649" w:type="dxa"/>
          </w:tcPr>
          <w:p w:rsidR="00B42C27" w:rsidRPr="009D4DAB" w:rsidRDefault="005433C0" w:rsidP="009D4DAB">
            <w:pPr>
              <w:spacing w:after="240"/>
              <w:rPr>
                <w:rFonts w:ascii="Helvetica" w:hAnsi="Helvetica"/>
                <w:sz w:val="22"/>
                <w:lang w:val="en-GB"/>
              </w:rPr>
            </w:pPr>
            <w:r>
              <w:rPr>
                <w:rFonts w:ascii="Helvetica" w:hAnsi="Helvetica"/>
                <w:sz w:val="22"/>
                <w:lang w:val="en-GB"/>
              </w:rPr>
              <w:t>9</w:t>
            </w:r>
          </w:p>
        </w:tc>
        <w:tc>
          <w:tcPr>
            <w:tcW w:w="6156" w:type="dxa"/>
            <w:gridSpan w:val="2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items for extra over drains shall in accordance with the Preambles to the Price List General Directions include for:</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w:t>
            </w:r>
          </w:p>
        </w:tc>
        <w:tc>
          <w:tcPr>
            <w:tcW w:w="5346" w:type="dxa"/>
            <w:gridSpan w:val="19"/>
            <w:shd w:val="clear" w:color="auto" w:fill="auto"/>
          </w:tcPr>
          <w:p w:rsidR="00B42C27" w:rsidRPr="009D4DAB" w:rsidRDefault="007F4F75" w:rsidP="009D4DAB">
            <w:pPr>
              <w:spacing w:after="240"/>
              <w:rPr>
                <w:rFonts w:ascii="Helvetica" w:hAnsi="Helvetica"/>
                <w:sz w:val="22"/>
                <w:lang w:val="en-GB"/>
              </w:rPr>
            </w:pPr>
            <w:r>
              <w:rPr>
                <w:rFonts w:ascii="Helvetica" w:hAnsi="Helvetica"/>
                <w:sz w:val="22"/>
                <w:lang w:val="en-GB"/>
              </w:rPr>
              <w:t>stated</w:t>
            </w:r>
            <w:r w:rsidR="00B42C27" w:rsidRPr="009D4DAB">
              <w:rPr>
                <w:rFonts w:ascii="Helvetica" w:hAnsi="Helvetica"/>
                <w:sz w:val="22"/>
                <w:lang w:val="en-GB"/>
              </w:rPr>
              <w:t xml:space="preserve"> materials;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(b)</w:t>
            </w:r>
          </w:p>
        </w:tc>
        <w:tc>
          <w:tcPr>
            <w:tcW w:w="5346" w:type="dxa"/>
            <w:gridSpan w:val="19"/>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additional excavation in unacceptable or acceptable materials;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w:t>
            </w:r>
          </w:p>
        </w:tc>
        <w:tc>
          <w:tcPr>
            <w:tcW w:w="5346" w:type="dxa"/>
            <w:gridSpan w:val="19"/>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additional disposal of excess materials;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(d)</w:t>
            </w:r>
          </w:p>
        </w:tc>
        <w:tc>
          <w:tcPr>
            <w:tcW w:w="5346" w:type="dxa"/>
            <w:gridSpan w:val="19"/>
            <w:shd w:val="clear" w:color="auto" w:fill="auto"/>
          </w:tcPr>
          <w:p w:rsidR="00B42C27" w:rsidRPr="009D4DAB" w:rsidRDefault="00C63C4C" w:rsidP="009D4DAB">
            <w:pPr>
              <w:spacing w:after="240"/>
              <w:rPr>
                <w:rFonts w:ascii="Helvetica" w:hAnsi="Helvetica"/>
                <w:sz w:val="22"/>
                <w:lang w:val="en-GB"/>
              </w:rPr>
            </w:pPr>
            <w:proofErr w:type="gramStart"/>
            <w:r>
              <w:rPr>
                <w:rFonts w:ascii="Helvetica" w:hAnsi="Helvetica"/>
                <w:sz w:val="22"/>
                <w:lang w:val="en-GB"/>
              </w:rPr>
              <w:t>f</w:t>
            </w:r>
            <w:r w:rsidR="00B42C27" w:rsidRPr="009D4DAB">
              <w:rPr>
                <w:rFonts w:ascii="Helvetica" w:hAnsi="Helvetica"/>
                <w:sz w:val="22"/>
                <w:lang w:val="en-GB"/>
              </w:rPr>
              <w:t>ormwork</w:t>
            </w:r>
            <w:proofErr w:type="gramEnd"/>
            <w:r w:rsidR="00B42C27" w:rsidRPr="009D4DAB">
              <w:rPr>
                <w:rFonts w:ascii="Helvetica" w:hAnsi="Helvetica"/>
                <w:sz w:val="22"/>
                <w:lang w:val="en-GB"/>
              </w:rPr>
              <w:t xml:space="preserve"> and supports.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6156" w:type="dxa"/>
            <w:gridSpan w:val="22"/>
          </w:tcPr>
          <w:p w:rsidR="00B42C27" w:rsidRDefault="00B42C27" w:rsidP="009D4DAB">
            <w:pPr>
              <w:spacing w:after="240"/>
              <w:rPr>
                <w:rFonts w:ascii="Helvetica" w:hAnsi="Helvetica"/>
                <w:sz w:val="22"/>
                <w:lang w:val="en-GB"/>
              </w:rPr>
            </w:pPr>
          </w:p>
          <w:p w:rsidR="00B42C27" w:rsidRPr="00B42C27" w:rsidRDefault="00B42C27" w:rsidP="009D4DAB">
            <w:pPr>
              <w:spacing w:after="240"/>
              <w:rPr>
                <w:rFonts w:ascii="Helvetica" w:hAnsi="Helvetica"/>
                <w:b/>
                <w:sz w:val="22"/>
                <w:lang w:val="en-GB"/>
              </w:rPr>
            </w:pPr>
            <w:r>
              <w:rPr>
                <w:rFonts w:ascii="Helvetica" w:hAnsi="Helvetica"/>
                <w:b/>
                <w:sz w:val="22"/>
                <w:lang w:val="en-GB"/>
              </w:rPr>
              <w:t>Filter D</w:t>
            </w:r>
            <w:r w:rsidRPr="00B42C27">
              <w:rPr>
                <w:rFonts w:ascii="Helvetica" w:hAnsi="Helvetica"/>
                <w:b/>
                <w:sz w:val="22"/>
                <w:lang w:val="en-GB"/>
              </w:rPr>
              <w:t>rains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Units</w:t>
            </w:r>
          </w:p>
        </w:tc>
        <w:tc>
          <w:tcPr>
            <w:tcW w:w="649" w:type="dxa"/>
          </w:tcPr>
          <w:p w:rsidR="00B42C27" w:rsidRPr="009D4DAB" w:rsidRDefault="005433C0" w:rsidP="009D4DAB">
            <w:pPr>
              <w:spacing w:after="240"/>
              <w:rPr>
                <w:rFonts w:ascii="Helvetica" w:hAnsi="Helvetica"/>
                <w:sz w:val="22"/>
                <w:lang w:val="en-GB"/>
              </w:rPr>
            </w:pPr>
            <w:r>
              <w:rPr>
                <w:rFonts w:ascii="Helvetica" w:hAnsi="Helvetica"/>
                <w:sz w:val="22"/>
                <w:lang w:val="en-GB"/>
              </w:rPr>
              <w:t>10</w:t>
            </w:r>
          </w:p>
        </w:tc>
        <w:tc>
          <w:tcPr>
            <w:tcW w:w="6156" w:type="dxa"/>
            <w:gridSpan w:val="2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346" w:type="dxa"/>
            <w:gridSpan w:val="19"/>
          </w:tcPr>
          <w:p w:rsidR="00B42C27" w:rsidRPr="009D4DAB" w:rsidRDefault="00B42C27" w:rsidP="009D4DAB">
            <w:pPr>
              <w:spacing w:after="240"/>
              <w:rPr>
                <w:rFonts w:ascii="Helvetica" w:hAnsi="Helvetica"/>
                <w:sz w:val="22"/>
                <w:lang w:val="en-GB"/>
              </w:rPr>
            </w:pPr>
            <w:r>
              <w:rPr>
                <w:rFonts w:ascii="Helvetica" w:hAnsi="Helvetica"/>
                <w:sz w:val="22"/>
                <w:lang w:val="en-GB"/>
              </w:rPr>
              <w:t>f</w:t>
            </w:r>
            <w:r w:rsidRPr="009D4DAB">
              <w:rPr>
                <w:rFonts w:ascii="Helvetica" w:hAnsi="Helvetica"/>
                <w:sz w:val="22"/>
                <w:lang w:val="en-GB"/>
              </w:rPr>
              <w:t>ilter drains …</w:t>
            </w:r>
            <w:r w:rsidR="006B6BF4">
              <w:rPr>
                <w:rFonts w:ascii="Helvetica" w:hAnsi="Helvetica"/>
                <w:sz w:val="22"/>
                <w:lang w:val="en-GB"/>
              </w:rPr>
              <w:t xml:space="preserve"> </w:t>
            </w:r>
            <w:r w:rsidRPr="009D4DAB">
              <w:rPr>
                <w:rFonts w:ascii="Helvetica" w:hAnsi="Helvetica"/>
                <w:sz w:val="22"/>
                <w:lang w:val="en-GB"/>
              </w:rPr>
              <w:t>…</w:t>
            </w:r>
            <w:r w:rsidR="006B6BF4">
              <w:rPr>
                <w:rFonts w:ascii="Helvetica" w:hAnsi="Helvetica"/>
                <w:sz w:val="22"/>
                <w:lang w:val="en-GB"/>
              </w:rPr>
              <w:t xml:space="preserve"> </w:t>
            </w:r>
            <w:r w:rsidRPr="009D4DAB">
              <w:rPr>
                <w:rFonts w:ascii="Helvetica" w:hAnsi="Helvetica"/>
                <w:sz w:val="22"/>
                <w:lang w:val="en-GB"/>
              </w:rPr>
              <w:t>… linear metre</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Measurement</w:t>
            </w:r>
          </w:p>
        </w:tc>
        <w:tc>
          <w:tcPr>
            <w:tcW w:w="649" w:type="dxa"/>
          </w:tcPr>
          <w:p w:rsidR="00B42C27" w:rsidRPr="009D4DAB" w:rsidRDefault="005433C0" w:rsidP="009D4DAB">
            <w:pPr>
              <w:spacing w:after="240"/>
              <w:rPr>
                <w:rFonts w:ascii="Helvetica" w:hAnsi="Helvetica"/>
                <w:sz w:val="22"/>
                <w:lang w:val="en-GB"/>
              </w:rPr>
            </w:pPr>
            <w:r>
              <w:rPr>
                <w:rFonts w:ascii="Helvetica" w:hAnsi="Helvetica"/>
                <w:sz w:val="22"/>
                <w:lang w:val="en-GB"/>
              </w:rPr>
              <w:t>11</w:t>
            </w:r>
          </w:p>
        </w:tc>
        <w:tc>
          <w:tcPr>
            <w:tcW w:w="6156" w:type="dxa"/>
            <w:gridSpan w:val="2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The measurement of filter drains shall be the summation of individual lengths ordered by the </w:t>
            </w:r>
            <w:r w:rsidRPr="00D24A82">
              <w:rPr>
                <w:rFonts w:ascii="Helvetica" w:hAnsi="Helvetica"/>
                <w:i/>
                <w:sz w:val="22"/>
                <w:lang w:val="en-GB"/>
              </w:rPr>
              <w:t>Service Manager</w:t>
            </w:r>
            <w:r w:rsidRPr="009D4DAB">
              <w:rPr>
                <w:rFonts w:ascii="Helvetica" w:hAnsi="Helvetica"/>
                <w:sz w:val="22"/>
                <w:lang w:val="en-GB"/>
              </w:rPr>
              <w:t xml:space="preserve"> along</w:t>
            </w:r>
            <w:r>
              <w:rPr>
                <w:rFonts w:ascii="Helvetica" w:hAnsi="Helvetica"/>
                <w:sz w:val="22"/>
                <w:lang w:val="en-GB"/>
              </w:rPr>
              <w:t xml:space="preserve"> the centre lines of the pipes.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5433C0" w:rsidP="009D4DAB">
            <w:pPr>
              <w:spacing w:after="240"/>
              <w:rPr>
                <w:rFonts w:ascii="Helvetica" w:hAnsi="Helvetica"/>
                <w:sz w:val="22"/>
                <w:lang w:val="en-GB"/>
              </w:rPr>
            </w:pPr>
            <w:r>
              <w:rPr>
                <w:rFonts w:ascii="Helvetica" w:hAnsi="Helvetica"/>
                <w:sz w:val="22"/>
                <w:lang w:val="en-GB"/>
              </w:rPr>
              <w:t>12</w:t>
            </w:r>
          </w:p>
        </w:tc>
        <w:tc>
          <w:tcPr>
            <w:tcW w:w="6156" w:type="dxa"/>
            <w:gridSpan w:val="2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depth of filter drains shall be the vertical measurement between the invert and the existing ground level except that where the Earthworks Outline is below the existing ground level where the measurement shall be t</w:t>
            </w:r>
            <w:r>
              <w:rPr>
                <w:rFonts w:ascii="Helvetica" w:hAnsi="Helvetica"/>
                <w:sz w:val="22"/>
                <w:lang w:val="en-GB"/>
              </w:rPr>
              <w:t>aken to the Earthworks Outline.</w:t>
            </w:r>
          </w:p>
        </w:tc>
      </w:tr>
      <w:tr w:rsidR="00110C29" w:rsidRPr="009D4DAB" w:rsidTr="00AD0642">
        <w:trPr>
          <w:gridAfter w:val="5"/>
          <w:wAfter w:w="142" w:type="dxa"/>
        </w:trPr>
        <w:tc>
          <w:tcPr>
            <w:tcW w:w="1846" w:type="dxa"/>
            <w:gridSpan w:val="2"/>
          </w:tcPr>
          <w:p w:rsidR="00110C29" w:rsidRPr="009D4DAB" w:rsidRDefault="00110C29" w:rsidP="009D4DAB">
            <w:pPr>
              <w:spacing w:after="240"/>
              <w:rPr>
                <w:rFonts w:ascii="Helvetica" w:hAnsi="Helvetica"/>
                <w:sz w:val="22"/>
                <w:lang w:val="en-GB"/>
              </w:rPr>
            </w:pPr>
          </w:p>
        </w:tc>
        <w:tc>
          <w:tcPr>
            <w:tcW w:w="649" w:type="dxa"/>
          </w:tcPr>
          <w:p w:rsidR="00110C29" w:rsidRPr="009D4DAB" w:rsidRDefault="005433C0" w:rsidP="009D4DAB">
            <w:pPr>
              <w:spacing w:after="240"/>
              <w:rPr>
                <w:rFonts w:ascii="Helvetica" w:hAnsi="Helvetica"/>
                <w:sz w:val="22"/>
                <w:lang w:val="en-GB"/>
              </w:rPr>
            </w:pPr>
            <w:r>
              <w:rPr>
                <w:rFonts w:ascii="Helvetica" w:hAnsi="Helvetica"/>
                <w:sz w:val="22"/>
                <w:lang w:val="en-GB"/>
              </w:rPr>
              <w:t>13</w:t>
            </w:r>
          </w:p>
        </w:tc>
        <w:tc>
          <w:tcPr>
            <w:tcW w:w="6156" w:type="dxa"/>
            <w:gridSpan w:val="22"/>
            <w:shd w:val="clear" w:color="auto" w:fill="auto"/>
          </w:tcPr>
          <w:p w:rsidR="00110C29" w:rsidRPr="00555A65" w:rsidRDefault="00555A65" w:rsidP="00110C29">
            <w:pPr>
              <w:rPr>
                <w:rFonts w:ascii="Helvetica" w:hAnsi="Helvetica"/>
                <w:sz w:val="22"/>
                <w:lang w:val="en-GB"/>
              </w:rPr>
            </w:pPr>
            <w:r w:rsidRPr="00555A65">
              <w:rPr>
                <w:rFonts w:ascii="Helvetica" w:hAnsi="Helvetica"/>
                <w:sz w:val="22"/>
                <w:lang w:val="en-GB"/>
              </w:rPr>
              <w:t>N</w:t>
            </w:r>
            <w:r w:rsidR="00110C29" w:rsidRPr="00555A65">
              <w:rPr>
                <w:rFonts w:ascii="Helvetica" w:hAnsi="Helvetica"/>
                <w:sz w:val="22"/>
                <w:lang w:val="en-GB"/>
              </w:rPr>
              <w:t>otwithstanding the foregoing, where in the Contract a commencing level or a minimum level of cover is stated from which excavation shall commence, then the depth shall be taken to that stated level.</w:t>
            </w:r>
          </w:p>
        </w:tc>
      </w:tr>
      <w:tr w:rsidR="00B42C27" w:rsidRPr="009D4DAB" w:rsidTr="00AD0642">
        <w:trPr>
          <w:gridAfter w:val="5"/>
          <w:wAfter w:w="142" w:type="dxa"/>
        </w:trPr>
        <w:tc>
          <w:tcPr>
            <w:tcW w:w="1846" w:type="dxa"/>
            <w:gridSpan w:val="2"/>
          </w:tcPr>
          <w:p w:rsidR="00B42C27" w:rsidRPr="009D4DAB" w:rsidRDefault="00B42C27" w:rsidP="00110C29">
            <w:pPr>
              <w:spacing w:before="240" w:after="240"/>
              <w:rPr>
                <w:rFonts w:ascii="Helvetica" w:hAnsi="Helvetica"/>
                <w:sz w:val="22"/>
                <w:lang w:val="en-GB"/>
              </w:rPr>
            </w:pPr>
            <w:r w:rsidRPr="009D4DAB">
              <w:rPr>
                <w:rFonts w:ascii="Helvetica" w:hAnsi="Helvetica"/>
                <w:sz w:val="22"/>
                <w:lang w:val="en-GB"/>
              </w:rPr>
              <w:t>Itemisation</w:t>
            </w:r>
          </w:p>
        </w:tc>
        <w:tc>
          <w:tcPr>
            <w:tcW w:w="649" w:type="dxa"/>
          </w:tcPr>
          <w:p w:rsidR="00B42C27" w:rsidRPr="009D4DAB" w:rsidRDefault="005433C0" w:rsidP="00110C29">
            <w:pPr>
              <w:spacing w:before="240" w:after="240"/>
              <w:rPr>
                <w:rFonts w:ascii="Helvetica" w:hAnsi="Helvetica"/>
                <w:sz w:val="22"/>
                <w:lang w:val="en-GB"/>
              </w:rPr>
            </w:pPr>
            <w:r>
              <w:rPr>
                <w:rFonts w:ascii="Helvetica" w:hAnsi="Helvetica"/>
                <w:sz w:val="22"/>
                <w:lang w:val="en-GB"/>
              </w:rPr>
              <w:t>14</w:t>
            </w:r>
          </w:p>
        </w:tc>
        <w:tc>
          <w:tcPr>
            <w:tcW w:w="6156" w:type="dxa"/>
            <w:gridSpan w:val="22"/>
          </w:tcPr>
          <w:p w:rsidR="00B42C27" w:rsidRPr="009D4DAB" w:rsidRDefault="00B42C27" w:rsidP="00110C29">
            <w:pPr>
              <w:spacing w:before="240" w:after="240"/>
              <w:rPr>
                <w:rFonts w:ascii="Helvetica" w:hAnsi="Helvetica"/>
                <w:sz w:val="22"/>
                <w:lang w:val="en-GB"/>
              </w:rPr>
            </w:pPr>
            <w:r w:rsidRPr="009D4DAB">
              <w:rPr>
                <w:rFonts w:ascii="Helvetica" w:hAnsi="Helvetica"/>
                <w:sz w:val="22"/>
                <w:lang w:val="en-GB"/>
              </w:rPr>
              <w:t>Separate items shall be provided for drains in accordance with Genera</w:t>
            </w:r>
            <w:r>
              <w:rPr>
                <w:rFonts w:ascii="Helvetica" w:hAnsi="Helvetica"/>
                <w:sz w:val="22"/>
                <w:lang w:val="en-GB"/>
              </w:rPr>
              <w:t>l Principles and the following:</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7" w:type="dxa"/>
            <w:gridSpan w:val="8"/>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97" w:type="dxa"/>
            <w:gridSpan w:val="6"/>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1287"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3897"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Filter drains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1287"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3897" w:type="dxa"/>
            <w:gridSpan w:val="6"/>
            <w:tcBorders>
              <w:top w:val="single" w:sz="4" w:space="0" w:color="auto"/>
              <w:bottom w:val="single" w:sz="4" w:space="0" w:color="auto"/>
            </w:tcBorders>
            <w:shd w:val="clear" w:color="auto" w:fill="auto"/>
          </w:tcPr>
          <w:p w:rsidR="00B42C27" w:rsidRPr="009D2B3B" w:rsidRDefault="007F4F75" w:rsidP="009D4DAB">
            <w:pPr>
              <w:spacing w:after="240"/>
              <w:rPr>
                <w:rFonts w:ascii="Helvetica" w:hAnsi="Helvetica"/>
                <w:sz w:val="22"/>
                <w:lang w:val="en-GB"/>
              </w:rPr>
            </w:pPr>
            <w:r w:rsidRPr="009D2B3B">
              <w:rPr>
                <w:rFonts w:ascii="Helvetica" w:hAnsi="Helvetica"/>
                <w:sz w:val="22"/>
                <w:lang w:val="en-GB"/>
              </w:rPr>
              <w:t>Stated</w:t>
            </w:r>
            <w:r w:rsidR="00B42C27" w:rsidRPr="009D2B3B">
              <w:rPr>
                <w:rFonts w:ascii="Helvetica" w:hAnsi="Helvetica"/>
                <w:sz w:val="22"/>
                <w:lang w:val="en-GB"/>
              </w:rPr>
              <w:t xml:space="preserve"> internal diameters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3</w:t>
            </w:r>
          </w:p>
        </w:tc>
        <w:tc>
          <w:tcPr>
            <w:tcW w:w="1287"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3897" w:type="dxa"/>
            <w:gridSpan w:val="6"/>
            <w:tcBorders>
              <w:top w:val="single" w:sz="4" w:space="0" w:color="auto"/>
              <w:bottom w:val="single" w:sz="4" w:space="0" w:color="auto"/>
            </w:tcBorders>
            <w:shd w:val="clear" w:color="auto" w:fill="auto"/>
          </w:tcPr>
          <w:p w:rsidR="00B42C27" w:rsidRPr="009D2B3B" w:rsidRDefault="007F4F75" w:rsidP="009D4DAB">
            <w:pPr>
              <w:spacing w:after="240"/>
              <w:rPr>
                <w:rFonts w:ascii="Helvetica" w:hAnsi="Helvetica"/>
                <w:sz w:val="22"/>
                <w:lang w:val="en-GB"/>
              </w:rPr>
            </w:pPr>
            <w:r w:rsidRPr="009D2B3B">
              <w:rPr>
                <w:rFonts w:ascii="Helvetica" w:hAnsi="Helvetica"/>
                <w:sz w:val="22"/>
                <w:lang w:val="en-GB"/>
              </w:rPr>
              <w:t>Stated</w:t>
            </w:r>
            <w:r w:rsidR="00B42C27" w:rsidRPr="009D2B3B">
              <w:rPr>
                <w:rFonts w:ascii="Helvetica" w:hAnsi="Helvetica"/>
                <w:sz w:val="22"/>
                <w:lang w:val="en-GB"/>
              </w:rPr>
              <w:t xml:space="preserve"> materials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4</w:t>
            </w:r>
          </w:p>
        </w:tc>
        <w:tc>
          <w:tcPr>
            <w:tcW w:w="1287"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p w:rsidR="00C939EA" w:rsidRDefault="00C939EA" w:rsidP="00C939EA">
            <w:pPr>
              <w:rPr>
                <w:rFonts w:ascii="Helvetica" w:hAnsi="Helvetica"/>
                <w:sz w:val="22"/>
                <w:lang w:val="en-GB"/>
              </w:rPr>
            </w:pP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3897" w:type="dxa"/>
            <w:gridSpan w:val="6"/>
            <w:tcBorders>
              <w:top w:val="single" w:sz="4" w:space="0" w:color="auto"/>
              <w:bottom w:val="single" w:sz="4" w:space="0" w:color="auto"/>
            </w:tcBorders>
            <w:shd w:val="clear" w:color="auto" w:fill="auto"/>
          </w:tcPr>
          <w:p w:rsidR="00C939EA" w:rsidRDefault="00B42C27" w:rsidP="009D4DAB">
            <w:pPr>
              <w:spacing w:after="240"/>
              <w:rPr>
                <w:rFonts w:ascii="Helvetica" w:hAnsi="Helvetica"/>
                <w:sz w:val="22"/>
                <w:lang w:val="en-GB"/>
              </w:rPr>
            </w:pPr>
            <w:r w:rsidRPr="009D4DAB">
              <w:rPr>
                <w:rFonts w:ascii="Helvetica" w:hAnsi="Helvetica"/>
                <w:sz w:val="22"/>
                <w:lang w:val="en-GB"/>
              </w:rPr>
              <w:t xml:space="preserve">Average depth to </w:t>
            </w:r>
            <w:r w:rsidR="00C939EA">
              <w:rPr>
                <w:rFonts w:ascii="Helvetica" w:hAnsi="Helvetica"/>
                <w:sz w:val="22"/>
                <w:lang w:val="en-GB"/>
              </w:rPr>
              <w:t>invert not exceeding 1.0 metres</w:t>
            </w:r>
          </w:p>
          <w:p w:rsidR="00B42C27" w:rsidRPr="009D4DAB" w:rsidRDefault="00B42C27" w:rsidP="00C939EA">
            <w:pPr>
              <w:rPr>
                <w:rFonts w:ascii="Helvetica" w:hAnsi="Helvetica"/>
                <w:sz w:val="22"/>
                <w:lang w:val="en-GB"/>
              </w:rPr>
            </w:pPr>
            <w:r w:rsidRPr="009D4DAB">
              <w:rPr>
                <w:rFonts w:ascii="Helvetica" w:hAnsi="Helvetica"/>
                <w:sz w:val="22"/>
                <w:lang w:val="en-GB"/>
              </w:rPr>
              <w:t>Average depth to invert exceeding 1.0 metres but not exceeding 1.5 metres and so on in steps of 0.5 metres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6156" w:type="dxa"/>
            <w:gridSpan w:val="22"/>
            <w:tcBorders>
              <w:top w:val="single" w:sz="4" w:space="0" w:color="auto"/>
            </w:tcBorders>
          </w:tcPr>
          <w:p w:rsidR="00B42C27" w:rsidRPr="009D4DAB" w:rsidRDefault="00B42C27" w:rsidP="009D4DAB">
            <w:pPr>
              <w:spacing w:after="240"/>
              <w:rPr>
                <w:rFonts w:ascii="Helvetica" w:hAnsi="Helvetica"/>
                <w:sz w:val="22"/>
                <w:lang w:val="en-GB"/>
              </w:rPr>
            </w:pPr>
          </w:p>
        </w:tc>
      </w:tr>
      <w:tr w:rsidR="00095925" w:rsidRPr="009D4DAB" w:rsidTr="00AD0642">
        <w:trPr>
          <w:gridAfter w:val="5"/>
          <w:wAfter w:w="142" w:type="dxa"/>
        </w:trPr>
        <w:tc>
          <w:tcPr>
            <w:tcW w:w="1846" w:type="dxa"/>
            <w:gridSpan w:val="2"/>
          </w:tcPr>
          <w:p w:rsidR="00095925" w:rsidRPr="00C07057" w:rsidRDefault="00095925" w:rsidP="009D4DAB">
            <w:pPr>
              <w:spacing w:after="240"/>
              <w:rPr>
                <w:rFonts w:ascii="Helvetica" w:hAnsi="Helvetica"/>
                <w:b/>
                <w:sz w:val="22"/>
                <w:lang w:val="en-GB"/>
              </w:rPr>
            </w:pPr>
          </w:p>
        </w:tc>
        <w:tc>
          <w:tcPr>
            <w:tcW w:w="649" w:type="dxa"/>
          </w:tcPr>
          <w:p w:rsidR="00095925" w:rsidRPr="009D4DAB" w:rsidRDefault="00095925" w:rsidP="009D4DAB">
            <w:pPr>
              <w:spacing w:after="240"/>
              <w:rPr>
                <w:rFonts w:ascii="Helvetica" w:hAnsi="Helvetica"/>
                <w:sz w:val="22"/>
                <w:lang w:val="en-GB"/>
              </w:rPr>
            </w:pPr>
          </w:p>
        </w:tc>
        <w:tc>
          <w:tcPr>
            <w:tcW w:w="6156" w:type="dxa"/>
            <w:gridSpan w:val="22"/>
            <w:shd w:val="clear" w:color="auto" w:fill="F78E1E"/>
          </w:tcPr>
          <w:p w:rsidR="00095925" w:rsidRPr="00A80805" w:rsidRDefault="00555A65" w:rsidP="00095925">
            <w:pPr>
              <w:rPr>
                <w:rFonts w:ascii="Helvetica" w:hAnsi="Helvetica"/>
                <w:color w:val="FFFFFF"/>
                <w:sz w:val="22"/>
                <w:lang w:val="en-GB"/>
              </w:rPr>
            </w:pPr>
            <w:r w:rsidRPr="00555A65">
              <w:rPr>
                <w:rFonts w:ascii="Helvetica" w:hAnsi="Helvetica"/>
                <w:b/>
                <w:color w:val="FFFFFF"/>
                <w:sz w:val="22"/>
                <w:lang w:val="en-GB"/>
              </w:rPr>
              <w:t>Note:</w:t>
            </w:r>
            <w:r>
              <w:rPr>
                <w:rFonts w:ascii="Helvetica" w:hAnsi="Helvetica"/>
                <w:color w:val="FFFFFF"/>
                <w:sz w:val="22"/>
                <w:lang w:val="en-GB"/>
              </w:rPr>
              <w:t xml:space="preserve">  F</w:t>
            </w:r>
            <w:r w:rsidR="00095925" w:rsidRPr="00A80805">
              <w:rPr>
                <w:rFonts w:ascii="Helvetica" w:hAnsi="Helvetica"/>
                <w:color w:val="FFFFFF"/>
                <w:sz w:val="22"/>
                <w:lang w:val="en-GB"/>
              </w:rPr>
              <w:t>or each item of drains an associated adjustment item shall be provided for each 25mm of difference of variation in excess of the average stated depth. The foregoing shall apply only to increases of the average stated depth.</w:t>
            </w:r>
          </w:p>
        </w:tc>
      </w:tr>
      <w:tr w:rsidR="00095925" w:rsidRPr="009D4DAB" w:rsidTr="00AD0642">
        <w:trPr>
          <w:gridAfter w:val="5"/>
          <w:wAfter w:w="142" w:type="dxa"/>
        </w:trPr>
        <w:tc>
          <w:tcPr>
            <w:tcW w:w="1846" w:type="dxa"/>
            <w:gridSpan w:val="2"/>
          </w:tcPr>
          <w:p w:rsidR="00095925" w:rsidRPr="00C07057" w:rsidRDefault="00095925" w:rsidP="009D4DAB">
            <w:pPr>
              <w:spacing w:after="240"/>
              <w:rPr>
                <w:rFonts w:ascii="Helvetica" w:hAnsi="Helvetica"/>
                <w:b/>
                <w:sz w:val="22"/>
                <w:lang w:val="en-GB"/>
              </w:rPr>
            </w:pPr>
          </w:p>
        </w:tc>
        <w:tc>
          <w:tcPr>
            <w:tcW w:w="649" w:type="dxa"/>
          </w:tcPr>
          <w:p w:rsidR="00095925" w:rsidRPr="009D4DAB" w:rsidRDefault="00095925" w:rsidP="009D4DAB">
            <w:pPr>
              <w:spacing w:after="240"/>
              <w:rPr>
                <w:rFonts w:ascii="Helvetica" w:hAnsi="Helvetica"/>
                <w:sz w:val="22"/>
                <w:lang w:val="en-GB"/>
              </w:rPr>
            </w:pPr>
          </w:p>
        </w:tc>
        <w:tc>
          <w:tcPr>
            <w:tcW w:w="6156" w:type="dxa"/>
            <w:gridSpan w:val="22"/>
          </w:tcPr>
          <w:p w:rsidR="00095925" w:rsidRPr="009D4DAB" w:rsidRDefault="00095925" w:rsidP="009D4DAB">
            <w:pPr>
              <w:spacing w:after="240"/>
              <w:rPr>
                <w:rFonts w:ascii="Helvetica" w:hAnsi="Helvetica"/>
                <w:sz w:val="22"/>
                <w:lang w:val="en-GB"/>
              </w:rPr>
            </w:pPr>
          </w:p>
        </w:tc>
      </w:tr>
      <w:tr w:rsidR="00B42C27" w:rsidRPr="009D4DAB" w:rsidTr="00AD0642">
        <w:trPr>
          <w:gridAfter w:val="5"/>
          <w:wAfter w:w="142" w:type="dxa"/>
        </w:trPr>
        <w:tc>
          <w:tcPr>
            <w:tcW w:w="1846" w:type="dxa"/>
            <w:gridSpan w:val="2"/>
          </w:tcPr>
          <w:p w:rsidR="00B42C27" w:rsidRPr="00C07057" w:rsidRDefault="00384CC2" w:rsidP="009D4DAB">
            <w:pPr>
              <w:spacing w:after="240"/>
              <w:rPr>
                <w:rFonts w:ascii="Helvetica" w:hAnsi="Helvetica"/>
                <w:b/>
                <w:sz w:val="22"/>
                <w:lang w:val="en-GB"/>
              </w:rPr>
            </w:pPr>
            <w:r>
              <w:rPr>
                <w:rFonts w:ascii="Helvetica" w:hAnsi="Helvetica"/>
                <w:b/>
                <w:sz w:val="22"/>
                <w:lang w:val="en-GB"/>
              </w:rPr>
              <w:t xml:space="preserve">Filter </w:t>
            </w:r>
            <w:r w:rsidR="00B42C27" w:rsidRPr="00C07057">
              <w:rPr>
                <w:rFonts w:ascii="Helvetica" w:hAnsi="Helvetica"/>
                <w:b/>
                <w:sz w:val="22"/>
                <w:lang w:val="en-GB"/>
              </w:rPr>
              <w:t>Drains</w:t>
            </w:r>
          </w:p>
        </w:tc>
        <w:tc>
          <w:tcPr>
            <w:tcW w:w="649" w:type="dxa"/>
          </w:tcPr>
          <w:p w:rsidR="00B42C27" w:rsidRPr="009D4DAB" w:rsidRDefault="005433C0" w:rsidP="009D4DAB">
            <w:pPr>
              <w:spacing w:after="240"/>
              <w:rPr>
                <w:rFonts w:ascii="Helvetica" w:hAnsi="Helvetica"/>
                <w:sz w:val="22"/>
                <w:lang w:val="en-GB"/>
              </w:rPr>
            </w:pPr>
            <w:r>
              <w:rPr>
                <w:rFonts w:ascii="Helvetica" w:hAnsi="Helvetica"/>
                <w:sz w:val="22"/>
                <w:lang w:val="en-GB"/>
              </w:rPr>
              <w:t>15</w:t>
            </w:r>
          </w:p>
        </w:tc>
        <w:tc>
          <w:tcPr>
            <w:tcW w:w="6156" w:type="dxa"/>
            <w:gridSpan w:val="2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items for drains shall in accordance with the Preambles to the Price List General Directions include for:</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lastRenderedPageBreak/>
              <w:t>Item coverage</w:t>
            </w: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w:t>
            </w:r>
          </w:p>
        </w:tc>
        <w:tc>
          <w:tcPr>
            <w:tcW w:w="5115"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excavation of acceptable material;</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(b)</w:t>
            </w:r>
          </w:p>
        </w:tc>
        <w:tc>
          <w:tcPr>
            <w:tcW w:w="5115"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excavation of unacceptable material;</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w:t>
            </w:r>
          </w:p>
        </w:tc>
        <w:tc>
          <w:tcPr>
            <w:tcW w:w="5115"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articulated pipes and fittings;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(d)</w:t>
            </w:r>
          </w:p>
        </w:tc>
        <w:tc>
          <w:tcPr>
            <w:tcW w:w="5115"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cutting, laying, jointing and bedding;</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w:t>
            </w:r>
          </w:p>
        </w:tc>
        <w:tc>
          <w:tcPr>
            <w:tcW w:w="5115"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earthwork support;</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(f)</w:t>
            </w:r>
          </w:p>
        </w:tc>
        <w:tc>
          <w:tcPr>
            <w:tcW w:w="5115"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temporary supports;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(g)</w:t>
            </w:r>
          </w:p>
        </w:tc>
        <w:tc>
          <w:tcPr>
            <w:tcW w:w="5115" w:type="dxa"/>
            <w:gridSpan w:val="11"/>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bedding, </w:t>
            </w:r>
            <w:proofErr w:type="spellStart"/>
            <w:r w:rsidRPr="009D4DAB">
              <w:rPr>
                <w:rFonts w:ascii="Helvetica" w:hAnsi="Helvetica"/>
                <w:sz w:val="22"/>
                <w:lang w:val="en-GB"/>
              </w:rPr>
              <w:t>haunching</w:t>
            </w:r>
            <w:proofErr w:type="spellEnd"/>
            <w:r w:rsidRPr="009D4DAB">
              <w:rPr>
                <w:rFonts w:ascii="Helvetica" w:hAnsi="Helvetica"/>
                <w:sz w:val="22"/>
                <w:lang w:val="en-GB"/>
              </w:rPr>
              <w:t xml:space="preserve"> and surround;</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(h)</w:t>
            </w:r>
          </w:p>
        </w:tc>
        <w:tc>
          <w:tcPr>
            <w:tcW w:w="5115"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formwork;</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115"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backfilling and compaction;</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(j)</w:t>
            </w:r>
          </w:p>
        </w:tc>
        <w:tc>
          <w:tcPr>
            <w:tcW w:w="5115"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disposal of excess material;</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(k)</w:t>
            </w:r>
          </w:p>
        </w:tc>
        <w:tc>
          <w:tcPr>
            <w:tcW w:w="5115"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movement joints to beds, surrounds and the like;</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(l)</w:t>
            </w:r>
          </w:p>
        </w:tc>
        <w:tc>
          <w:tcPr>
            <w:tcW w:w="5115"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reinstatement of unpaved areas;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(m)</w:t>
            </w:r>
          </w:p>
        </w:tc>
        <w:tc>
          <w:tcPr>
            <w:tcW w:w="5115"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checking and cleaning;</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(n)</w:t>
            </w:r>
          </w:p>
        </w:tc>
        <w:tc>
          <w:tcPr>
            <w:tcW w:w="5115"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maintaining existing flows;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(o)</w:t>
            </w:r>
          </w:p>
        </w:tc>
        <w:tc>
          <w:tcPr>
            <w:tcW w:w="5115" w:type="dxa"/>
            <w:gridSpan w:val="11"/>
            <w:shd w:val="clear" w:color="auto" w:fill="auto"/>
          </w:tcPr>
          <w:p w:rsidR="00B42C27" w:rsidRPr="009D4DAB" w:rsidRDefault="00B42C27" w:rsidP="00B42C27">
            <w:pPr>
              <w:spacing w:after="240"/>
              <w:rPr>
                <w:rFonts w:ascii="Helvetica" w:hAnsi="Helvetica"/>
                <w:sz w:val="22"/>
                <w:lang w:val="en-GB"/>
              </w:rPr>
            </w:pPr>
            <w:r w:rsidRPr="009D4DAB">
              <w:rPr>
                <w:rFonts w:ascii="Helvetica" w:hAnsi="Helvetica"/>
                <w:sz w:val="22"/>
                <w:lang w:val="en-GB"/>
              </w:rPr>
              <w:t>in the case of ducts, fixing draw ropes, removable stoppers, marker blocks and posts;</w:t>
            </w:r>
          </w:p>
        </w:tc>
      </w:tr>
      <w:tr w:rsidR="00B42C27" w:rsidRPr="009D4DAB" w:rsidTr="00AD0642">
        <w:trPr>
          <w:gridAfter w:val="5"/>
          <w:wAfter w:w="142" w:type="dxa"/>
        </w:trPr>
        <w:tc>
          <w:tcPr>
            <w:tcW w:w="1846" w:type="dxa"/>
            <w:gridSpan w:val="2"/>
          </w:tcPr>
          <w:p w:rsidR="00B42C27" w:rsidRPr="009D4DAB" w:rsidRDefault="00B42C27" w:rsidP="00BF5130">
            <w:pPr>
              <w:spacing w:after="560"/>
              <w:rPr>
                <w:rFonts w:ascii="Helvetica" w:hAnsi="Helvetica"/>
                <w:sz w:val="22"/>
                <w:lang w:val="en-GB"/>
              </w:rPr>
            </w:pPr>
          </w:p>
        </w:tc>
        <w:tc>
          <w:tcPr>
            <w:tcW w:w="649" w:type="dxa"/>
          </w:tcPr>
          <w:p w:rsidR="00B42C27" w:rsidRPr="009D4DAB" w:rsidRDefault="00B42C27" w:rsidP="00BF5130">
            <w:pPr>
              <w:spacing w:after="560"/>
              <w:rPr>
                <w:rFonts w:ascii="Helvetica" w:hAnsi="Helvetica"/>
                <w:sz w:val="22"/>
                <w:lang w:val="en-GB"/>
              </w:rPr>
            </w:pPr>
          </w:p>
        </w:tc>
        <w:tc>
          <w:tcPr>
            <w:tcW w:w="1041" w:type="dxa"/>
            <w:gridSpan w:val="11"/>
            <w:shd w:val="clear" w:color="auto" w:fill="auto"/>
          </w:tcPr>
          <w:p w:rsidR="00B42C27" w:rsidRPr="009D4DAB" w:rsidRDefault="00B42C27" w:rsidP="00BF5130">
            <w:pPr>
              <w:spacing w:after="560"/>
              <w:rPr>
                <w:rFonts w:ascii="Helvetica" w:hAnsi="Helvetica"/>
                <w:sz w:val="22"/>
                <w:lang w:val="en-GB"/>
              </w:rPr>
            </w:pPr>
            <w:r w:rsidRPr="009D4DAB">
              <w:rPr>
                <w:rFonts w:ascii="Helvetica" w:hAnsi="Helvetica"/>
                <w:sz w:val="22"/>
                <w:lang w:val="en-GB"/>
              </w:rPr>
              <w:t>(p)</w:t>
            </w:r>
          </w:p>
        </w:tc>
        <w:tc>
          <w:tcPr>
            <w:tcW w:w="5115" w:type="dxa"/>
            <w:gridSpan w:val="11"/>
            <w:shd w:val="clear" w:color="auto" w:fill="auto"/>
          </w:tcPr>
          <w:p w:rsidR="00B42C27" w:rsidRPr="009D4DAB" w:rsidRDefault="00C63C4C" w:rsidP="00BF5130">
            <w:pPr>
              <w:spacing w:after="560"/>
              <w:rPr>
                <w:rFonts w:ascii="Helvetica" w:hAnsi="Helvetica"/>
                <w:sz w:val="22"/>
                <w:lang w:val="en-GB"/>
              </w:rPr>
            </w:pPr>
            <w:proofErr w:type="gramStart"/>
            <w:r>
              <w:rPr>
                <w:rFonts w:ascii="Helvetica" w:hAnsi="Helvetica"/>
                <w:sz w:val="22"/>
                <w:lang w:val="en-GB"/>
              </w:rPr>
              <w:t>as</w:t>
            </w:r>
            <w:proofErr w:type="gramEnd"/>
            <w:r>
              <w:rPr>
                <w:rFonts w:ascii="Helvetica" w:hAnsi="Helvetica"/>
                <w:sz w:val="22"/>
                <w:lang w:val="en-GB"/>
              </w:rPr>
              <w:t xml:space="preserve"> built records.</w:t>
            </w:r>
            <w:r w:rsidR="00B42C27" w:rsidRPr="009D4DAB">
              <w:rPr>
                <w:rFonts w:ascii="Helvetica" w:hAnsi="Helvetica"/>
                <w:sz w:val="22"/>
                <w:lang w:val="en-GB"/>
              </w:rPr>
              <w:tab/>
            </w:r>
          </w:p>
        </w:tc>
      </w:tr>
      <w:tr w:rsidR="00BF5130" w:rsidRPr="009D4DAB" w:rsidTr="00AD0642">
        <w:trPr>
          <w:gridAfter w:val="5"/>
          <w:wAfter w:w="142" w:type="dxa"/>
        </w:trPr>
        <w:tc>
          <w:tcPr>
            <w:tcW w:w="1846" w:type="dxa"/>
            <w:gridSpan w:val="2"/>
          </w:tcPr>
          <w:p w:rsidR="00BF5130" w:rsidRDefault="00BF5130" w:rsidP="009D4DAB">
            <w:pPr>
              <w:spacing w:after="240"/>
              <w:rPr>
                <w:rFonts w:ascii="Helvetica" w:hAnsi="Helvetica"/>
                <w:sz w:val="22"/>
                <w:lang w:val="en-GB"/>
              </w:rPr>
            </w:pPr>
          </w:p>
        </w:tc>
        <w:tc>
          <w:tcPr>
            <w:tcW w:w="649" w:type="dxa"/>
          </w:tcPr>
          <w:p w:rsidR="00BF5130" w:rsidRDefault="00BF5130" w:rsidP="009D4DAB">
            <w:pPr>
              <w:spacing w:after="240"/>
              <w:rPr>
                <w:rFonts w:ascii="Helvetica" w:hAnsi="Helvetica"/>
                <w:sz w:val="22"/>
                <w:lang w:val="en-GB"/>
              </w:rPr>
            </w:pPr>
          </w:p>
        </w:tc>
        <w:tc>
          <w:tcPr>
            <w:tcW w:w="6156" w:type="dxa"/>
            <w:gridSpan w:val="22"/>
            <w:shd w:val="clear" w:color="auto" w:fill="auto"/>
          </w:tcPr>
          <w:p w:rsidR="00BF5130" w:rsidRPr="00BF5130" w:rsidRDefault="00BF5130" w:rsidP="002416F3">
            <w:pPr>
              <w:spacing w:after="240"/>
              <w:rPr>
                <w:rFonts w:ascii="Helvetica" w:hAnsi="Helvetica"/>
                <w:b/>
                <w:sz w:val="22"/>
                <w:lang w:val="en-GB"/>
              </w:rPr>
            </w:pPr>
            <w:r w:rsidRPr="00BF5130">
              <w:rPr>
                <w:rFonts w:ascii="Helvetica" w:hAnsi="Helvetica"/>
                <w:b/>
                <w:sz w:val="22"/>
                <w:lang w:val="en-GB"/>
              </w:rPr>
              <w:t>Excavate and Replace Filter Material</w:t>
            </w:r>
          </w:p>
        </w:tc>
      </w:tr>
      <w:tr w:rsidR="002416F3" w:rsidRPr="009D4DAB" w:rsidTr="00AD0642">
        <w:trPr>
          <w:gridAfter w:val="5"/>
          <w:wAfter w:w="142" w:type="dxa"/>
        </w:trPr>
        <w:tc>
          <w:tcPr>
            <w:tcW w:w="1846" w:type="dxa"/>
            <w:gridSpan w:val="2"/>
          </w:tcPr>
          <w:p w:rsidR="002416F3" w:rsidRPr="009D4DAB" w:rsidRDefault="002416F3" w:rsidP="009D4DAB">
            <w:pPr>
              <w:spacing w:after="240"/>
              <w:rPr>
                <w:rFonts w:ascii="Helvetica" w:hAnsi="Helvetica"/>
                <w:sz w:val="22"/>
                <w:lang w:val="en-GB"/>
              </w:rPr>
            </w:pPr>
            <w:r>
              <w:rPr>
                <w:rFonts w:ascii="Helvetica" w:hAnsi="Helvetica"/>
                <w:sz w:val="22"/>
                <w:lang w:val="en-GB"/>
              </w:rPr>
              <w:t>Units</w:t>
            </w:r>
          </w:p>
        </w:tc>
        <w:tc>
          <w:tcPr>
            <w:tcW w:w="649" w:type="dxa"/>
          </w:tcPr>
          <w:p w:rsidR="002416F3" w:rsidRPr="009D4DAB" w:rsidRDefault="005433C0" w:rsidP="009D4DAB">
            <w:pPr>
              <w:spacing w:after="240"/>
              <w:rPr>
                <w:rFonts w:ascii="Helvetica" w:hAnsi="Helvetica"/>
                <w:sz w:val="22"/>
                <w:lang w:val="en-GB"/>
              </w:rPr>
            </w:pPr>
            <w:r>
              <w:rPr>
                <w:rFonts w:ascii="Helvetica" w:hAnsi="Helvetica"/>
                <w:sz w:val="22"/>
                <w:lang w:val="en-GB"/>
              </w:rPr>
              <w:t>16</w:t>
            </w:r>
          </w:p>
        </w:tc>
        <w:tc>
          <w:tcPr>
            <w:tcW w:w="6156" w:type="dxa"/>
            <w:gridSpan w:val="22"/>
            <w:shd w:val="clear" w:color="auto" w:fill="auto"/>
          </w:tcPr>
          <w:p w:rsidR="002416F3" w:rsidRPr="00F168FB" w:rsidRDefault="002416F3" w:rsidP="002416F3">
            <w:pPr>
              <w:spacing w:after="240"/>
              <w:rPr>
                <w:rFonts w:ascii="Helvetica" w:hAnsi="Helvetica"/>
                <w:sz w:val="22"/>
                <w:lang w:val="en-GB"/>
              </w:rPr>
            </w:pPr>
            <w:r w:rsidRPr="00F168FB">
              <w:rPr>
                <w:rFonts w:ascii="Helvetica" w:hAnsi="Helvetica"/>
                <w:sz w:val="22"/>
                <w:lang w:val="en-GB"/>
              </w:rPr>
              <w:t>The units of the measurement shall be:</w:t>
            </w:r>
          </w:p>
        </w:tc>
      </w:tr>
      <w:tr w:rsidR="002416F3" w:rsidRPr="009D4DAB" w:rsidTr="00AD0642">
        <w:trPr>
          <w:gridAfter w:val="5"/>
          <w:wAfter w:w="142" w:type="dxa"/>
        </w:trPr>
        <w:tc>
          <w:tcPr>
            <w:tcW w:w="1846" w:type="dxa"/>
            <w:gridSpan w:val="2"/>
          </w:tcPr>
          <w:p w:rsidR="002416F3" w:rsidRDefault="002416F3" w:rsidP="009D4DAB">
            <w:pPr>
              <w:spacing w:after="240"/>
              <w:rPr>
                <w:rFonts w:ascii="Helvetica" w:hAnsi="Helvetica"/>
                <w:sz w:val="22"/>
                <w:lang w:val="en-GB"/>
              </w:rPr>
            </w:pPr>
          </w:p>
        </w:tc>
        <w:tc>
          <w:tcPr>
            <w:tcW w:w="649" w:type="dxa"/>
          </w:tcPr>
          <w:p w:rsidR="002416F3" w:rsidRDefault="002416F3" w:rsidP="009D4DAB">
            <w:pPr>
              <w:spacing w:after="240"/>
              <w:rPr>
                <w:rFonts w:ascii="Helvetica" w:hAnsi="Helvetica"/>
                <w:sz w:val="22"/>
                <w:lang w:val="en-GB"/>
              </w:rPr>
            </w:pPr>
          </w:p>
        </w:tc>
        <w:tc>
          <w:tcPr>
            <w:tcW w:w="1041" w:type="dxa"/>
            <w:gridSpan w:val="11"/>
            <w:shd w:val="clear" w:color="auto" w:fill="auto"/>
          </w:tcPr>
          <w:p w:rsidR="002416F3" w:rsidRPr="00F168FB" w:rsidRDefault="002416F3" w:rsidP="00B42C27">
            <w:pPr>
              <w:spacing w:after="240"/>
              <w:rPr>
                <w:rFonts w:ascii="Helvetica" w:hAnsi="Helvetica"/>
                <w:sz w:val="22"/>
                <w:lang w:val="en-GB"/>
              </w:rPr>
            </w:pPr>
            <w:r w:rsidRPr="00F168FB">
              <w:rPr>
                <w:rFonts w:ascii="Helvetica" w:hAnsi="Helvetica"/>
                <w:sz w:val="22"/>
                <w:lang w:val="en-GB"/>
              </w:rPr>
              <w:t>(</w:t>
            </w:r>
            <w:proofErr w:type="spellStart"/>
            <w:r w:rsidRPr="00F168FB">
              <w:rPr>
                <w:rFonts w:ascii="Helvetica" w:hAnsi="Helvetica"/>
                <w:sz w:val="22"/>
                <w:lang w:val="en-GB"/>
              </w:rPr>
              <w:t>i</w:t>
            </w:r>
            <w:proofErr w:type="spellEnd"/>
            <w:r w:rsidRPr="00F168FB">
              <w:rPr>
                <w:rFonts w:ascii="Helvetica" w:hAnsi="Helvetica"/>
                <w:sz w:val="22"/>
                <w:lang w:val="en-GB"/>
              </w:rPr>
              <w:t>)</w:t>
            </w:r>
          </w:p>
        </w:tc>
        <w:tc>
          <w:tcPr>
            <w:tcW w:w="5115" w:type="dxa"/>
            <w:gridSpan w:val="11"/>
            <w:shd w:val="clear" w:color="auto" w:fill="auto"/>
          </w:tcPr>
          <w:p w:rsidR="002416F3" w:rsidRPr="00F168FB" w:rsidRDefault="00806ED0" w:rsidP="00B42C27">
            <w:pPr>
              <w:spacing w:after="240"/>
              <w:rPr>
                <w:rFonts w:ascii="Helvetica" w:hAnsi="Helvetica"/>
                <w:sz w:val="22"/>
                <w:lang w:val="en-GB"/>
              </w:rPr>
            </w:pPr>
            <w:r>
              <w:rPr>
                <w:rFonts w:ascii="Helvetica" w:hAnsi="Helvetica"/>
                <w:sz w:val="22"/>
                <w:lang w:val="en-GB"/>
              </w:rPr>
              <w:t>e</w:t>
            </w:r>
            <w:r w:rsidR="002416F3" w:rsidRPr="00F168FB">
              <w:rPr>
                <w:rFonts w:ascii="Helvetica" w:hAnsi="Helvetica"/>
                <w:sz w:val="22"/>
                <w:lang w:val="en-GB"/>
              </w:rPr>
              <w:t>xcavate and replace filter material</w:t>
            </w:r>
            <w:r w:rsidR="00F63F83">
              <w:rPr>
                <w:rFonts w:ascii="Helvetica" w:hAnsi="Helvetica"/>
                <w:sz w:val="22"/>
                <w:lang w:val="en-GB"/>
              </w:rPr>
              <w:t xml:space="preserve"> </w:t>
            </w:r>
            <w:r w:rsidR="002416F3" w:rsidRPr="00F168FB">
              <w:rPr>
                <w:rFonts w:ascii="Helvetica" w:hAnsi="Helvetica"/>
                <w:sz w:val="22"/>
                <w:lang w:val="en-GB"/>
              </w:rPr>
              <w:t>…</w:t>
            </w:r>
            <w:r w:rsidR="006B6BF4">
              <w:rPr>
                <w:rFonts w:ascii="Helvetica" w:hAnsi="Helvetica"/>
                <w:sz w:val="22"/>
                <w:lang w:val="en-GB"/>
              </w:rPr>
              <w:t xml:space="preserve"> </w:t>
            </w:r>
            <w:r w:rsidR="00F63F83">
              <w:rPr>
                <w:rFonts w:ascii="Helvetica" w:hAnsi="Helvetica"/>
                <w:sz w:val="22"/>
                <w:lang w:val="en-GB"/>
              </w:rPr>
              <w:t xml:space="preserve">… … </w:t>
            </w:r>
            <w:r w:rsidR="002416F3" w:rsidRPr="00F168FB">
              <w:rPr>
                <w:rFonts w:ascii="Helvetica" w:hAnsi="Helvetica"/>
                <w:sz w:val="22"/>
                <w:lang w:val="en-GB"/>
              </w:rPr>
              <w:t>cubic metre</w:t>
            </w:r>
          </w:p>
        </w:tc>
      </w:tr>
      <w:tr w:rsidR="00F168FB" w:rsidRPr="009D4DAB" w:rsidTr="00AD0642">
        <w:trPr>
          <w:gridAfter w:val="5"/>
          <w:wAfter w:w="142" w:type="dxa"/>
        </w:trPr>
        <w:tc>
          <w:tcPr>
            <w:tcW w:w="1846" w:type="dxa"/>
            <w:gridSpan w:val="2"/>
          </w:tcPr>
          <w:p w:rsidR="00F168FB" w:rsidRPr="009D4DAB" w:rsidRDefault="00F168FB" w:rsidP="009D4DAB">
            <w:pPr>
              <w:spacing w:after="240"/>
              <w:rPr>
                <w:rFonts w:ascii="Helvetica" w:hAnsi="Helvetica"/>
                <w:sz w:val="22"/>
                <w:lang w:val="en-GB"/>
              </w:rPr>
            </w:pPr>
            <w:r>
              <w:rPr>
                <w:rFonts w:ascii="Helvetica" w:hAnsi="Helvetica"/>
                <w:sz w:val="22"/>
                <w:lang w:val="en-GB"/>
              </w:rPr>
              <w:t xml:space="preserve">Measurement </w:t>
            </w:r>
          </w:p>
        </w:tc>
        <w:tc>
          <w:tcPr>
            <w:tcW w:w="649" w:type="dxa"/>
          </w:tcPr>
          <w:p w:rsidR="00F168FB" w:rsidRPr="009D4DAB" w:rsidRDefault="005433C0" w:rsidP="009D4DAB">
            <w:pPr>
              <w:spacing w:after="240"/>
              <w:rPr>
                <w:rFonts w:ascii="Helvetica" w:hAnsi="Helvetica"/>
                <w:sz w:val="22"/>
                <w:lang w:val="en-GB"/>
              </w:rPr>
            </w:pPr>
            <w:r>
              <w:rPr>
                <w:rFonts w:ascii="Helvetica" w:hAnsi="Helvetica"/>
                <w:sz w:val="22"/>
                <w:lang w:val="en-GB"/>
              </w:rPr>
              <w:t>17</w:t>
            </w:r>
          </w:p>
        </w:tc>
        <w:tc>
          <w:tcPr>
            <w:tcW w:w="6156" w:type="dxa"/>
            <w:gridSpan w:val="22"/>
            <w:shd w:val="clear" w:color="auto" w:fill="auto"/>
          </w:tcPr>
          <w:p w:rsidR="00F168FB" w:rsidRPr="00F168FB" w:rsidRDefault="00F168FB" w:rsidP="00B42C27">
            <w:pPr>
              <w:spacing w:after="240"/>
              <w:rPr>
                <w:rFonts w:ascii="Helvetica" w:hAnsi="Helvetica"/>
                <w:sz w:val="22"/>
                <w:lang w:val="en-GB"/>
              </w:rPr>
            </w:pPr>
            <w:r w:rsidRPr="00F168FB">
              <w:rPr>
                <w:rFonts w:ascii="Helvetica" w:hAnsi="Helvetica"/>
                <w:sz w:val="22"/>
                <w:lang w:val="en-GB"/>
              </w:rPr>
              <w:t xml:space="preserve">The measurement of excavate and replace filter material shall be the volume of the void directed to be excavated or filled by the </w:t>
            </w:r>
            <w:r w:rsidRPr="00F168FB">
              <w:rPr>
                <w:rFonts w:ascii="Helvetica" w:hAnsi="Helvetica"/>
                <w:i/>
                <w:sz w:val="22"/>
                <w:lang w:val="en-GB"/>
              </w:rPr>
              <w:t>Service Manager</w:t>
            </w:r>
            <w:r w:rsidRPr="00F168FB">
              <w:rPr>
                <w:rFonts w:ascii="Helvetica" w:hAnsi="Helvetica"/>
                <w:sz w:val="22"/>
                <w:lang w:val="en-GB"/>
              </w:rPr>
              <w:t>.</w:t>
            </w:r>
          </w:p>
        </w:tc>
      </w:tr>
      <w:tr w:rsidR="00F168FB" w:rsidRPr="009D4DAB" w:rsidTr="00AD0642">
        <w:trPr>
          <w:gridAfter w:val="5"/>
          <w:wAfter w:w="142" w:type="dxa"/>
        </w:trPr>
        <w:tc>
          <w:tcPr>
            <w:tcW w:w="1846" w:type="dxa"/>
            <w:gridSpan w:val="2"/>
          </w:tcPr>
          <w:p w:rsidR="00F168FB" w:rsidRPr="009D4DAB" w:rsidRDefault="00F168FB" w:rsidP="009D4DAB">
            <w:pPr>
              <w:spacing w:after="240"/>
              <w:rPr>
                <w:rFonts w:ascii="Helvetica" w:hAnsi="Helvetica"/>
                <w:sz w:val="22"/>
                <w:lang w:val="en-GB"/>
              </w:rPr>
            </w:pPr>
            <w:r>
              <w:rPr>
                <w:rFonts w:ascii="Helvetica" w:hAnsi="Helvetica"/>
                <w:sz w:val="22"/>
                <w:lang w:val="en-GB"/>
              </w:rPr>
              <w:t>Itemisation</w:t>
            </w:r>
          </w:p>
        </w:tc>
        <w:tc>
          <w:tcPr>
            <w:tcW w:w="649" w:type="dxa"/>
          </w:tcPr>
          <w:p w:rsidR="00F168FB" w:rsidRPr="009D4DAB" w:rsidRDefault="005433C0" w:rsidP="009D4DAB">
            <w:pPr>
              <w:spacing w:after="240"/>
              <w:rPr>
                <w:rFonts w:ascii="Helvetica" w:hAnsi="Helvetica"/>
                <w:sz w:val="22"/>
                <w:lang w:val="en-GB"/>
              </w:rPr>
            </w:pPr>
            <w:r>
              <w:rPr>
                <w:rFonts w:ascii="Helvetica" w:hAnsi="Helvetica"/>
                <w:sz w:val="22"/>
                <w:lang w:val="en-GB"/>
              </w:rPr>
              <w:t>18</w:t>
            </w:r>
          </w:p>
        </w:tc>
        <w:tc>
          <w:tcPr>
            <w:tcW w:w="6156" w:type="dxa"/>
            <w:gridSpan w:val="22"/>
            <w:shd w:val="clear" w:color="auto" w:fill="auto"/>
          </w:tcPr>
          <w:p w:rsidR="00791105" w:rsidRPr="00F168FB" w:rsidRDefault="00F168FB" w:rsidP="00B42C27">
            <w:pPr>
              <w:spacing w:after="240"/>
              <w:rPr>
                <w:rFonts w:ascii="Helvetica" w:hAnsi="Helvetica"/>
                <w:sz w:val="22"/>
                <w:lang w:val="en-GB"/>
              </w:rPr>
            </w:pPr>
            <w:r w:rsidRPr="00F168FB">
              <w:rPr>
                <w:rFonts w:ascii="Helvetica" w:hAnsi="Helvetica"/>
                <w:sz w:val="22"/>
                <w:lang w:val="en-GB"/>
              </w:rPr>
              <w:t>Separate items shall be provided for excavate and replace filter material in accordance with the General Principles and the following:</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1" w:type="dxa"/>
            <w:gridSpan w:val="6"/>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90" w:type="dxa"/>
            <w:gridSpan w:val="6"/>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1281"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3890"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Excavate and replace filter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1041" w:type="dxa"/>
            <w:gridSpan w:val="11"/>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1281"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3890" w:type="dxa"/>
            <w:gridSpan w:val="6"/>
            <w:tcBorders>
              <w:top w:val="single" w:sz="4" w:space="0" w:color="auto"/>
              <w:bottom w:val="single" w:sz="4" w:space="0" w:color="auto"/>
            </w:tcBorders>
            <w:shd w:val="clear" w:color="auto" w:fill="auto"/>
          </w:tcPr>
          <w:p w:rsidR="00B42C27" w:rsidRPr="009D4DAB" w:rsidRDefault="007F4F75" w:rsidP="009D4DAB">
            <w:pPr>
              <w:spacing w:after="240"/>
              <w:rPr>
                <w:rFonts w:ascii="Helvetica" w:hAnsi="Helvetica"/>
                <w:sz w:val="22"/>
                <w:lang w:val="en-GB"/>
              </w:rPr>
            </w:pPr>
            <w:r>
              <w:rPr>
                <w:rFonts w:ascii="Helvetica" w:hAnsi="Helvetica"/>
                <w:sz w:val="22"/>
                <w:lang w:val="en-GB"/>
              </w:rPr>
              <w:t>Stated</w:t>
            </w:r>
            <w:r w:rsidR="00B42C27" w:rsidRPr="009D4DAB">
              <w:rPr>
                <w:rFonts w:ascii="Helvetica" w:hAnsi="Helvetica"/>
                <w:sz w:val="22"/>
                <w:lang w:val="en-GB"/>
              </w:rPr>
              <w:t xml:space="preserve"> aggregated quantities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6212" w:type="dxa"/>
            <w:gridSpan w:val="23"/>
          </w:tcPr>
          <w:p w:rsidR="00B42C27" w:rsidRPr="009D4DAB" w:rsidRDefault="00B42C27" w:rsidP="009D4DAB">
            <w:pPr>
              <w:spacing w:after="240"/>
              <w:rPr>
                <w:rFonts w:ascii="Helvetica" w:hAnsi="Helvetica"/>
                <w:sz w:val="22"/>
                <w:lang w:val="en-GB"/>
              </w:rPr>
            </w:pPr>
          </w:p>
        </w:tc>
      </w:tr>
      <w:tr w:rsidR="00B42C27" w:rsidRPr="009D4DAB" w:rsidTr="00AD0642">
        <w:trPr>
          <w:gridAfter w:val="4"/>
          <w:wAfter w:w="86" w:type="dxa"/>
        </w:trPr>
        <w:tc>
          <w:tcPr>
            <w:tcW w:w="1846" w:type="dxa"/>
            <w:gridSpan w:val="2"/>
          </w:tcPr>
          <w:p w:rsidR="00B42C27" w:rsidRPr="00C07057" w:rsidRDefault="00B42C27" w:rsidP="00BF0314">
            <w:pPr>
              <w:spacing w:after="240"/>
              <w:rPr>
                <w:rFonts w:ascii="Helvetica" w:hAnsi="Helvetica"/>
                <w:b/>
                <w:sz w:val="22"/>
                <w:lang w:val="en-GB"/>
              </w:rPr>
            </w:pPr>
            <w:r w:rsidRPr="00C07057">
              <w:rPr>
                <w:rFonts w:ascii="Helvetica" w:hAnsi="Helvetica"/>
                <w:b/>
                <w:sz w:val="22"/>
                <w:lang w:val="en-GB"/>
              </w:rPr>
              <w:t xml:space="preserve">Excavate and </w:t>
            </w:r>
            <w:r w:rsidR="00BF0314">
              <w:rPr>
                <w:rFonts w:ascii="Helvetica" w:hAnsi="Helvetica"/>
                <w:b/>
                <w:sz w:val="22"/>
                <w:lang w:val="en-GB"/>
              </w:rPr>
              <w:t>R</w:t>
            </w:r>
            <w:r w:rsidRPr="00C07057">
              <w:rPr>
                <w:rFonts w:ascii="Helvetica" w:hAnsi="Helvetica"/>
                <w:b/>
                <w:sz w:val="22"/>
                <w:lang w:val="en-GB"/>
              </w:rPr>
              <w:t xml:space="preserve">eplace </w:t>
            </w:r>
            <w:r w:rsidR="00BF0314">
              <w:rPr>
                <w:rFonts w:ascii="Helvetica" w:hAnsi="Helvetica"/>
                <w:b/>
                <w:sz w:val="22"/>
                <w:lang w:val="en-GB"/>
              </w:rPr>
              <w:t>F</w:t>
            </w:r>
            <w:r w:rsidRPr="00C07057">
              <w:rPr>
                <w:rFonts w:ascii="Helvetica" w:hAnsi="Helvetica"/>
                <w:b/>
                <w:sz w:val="22"/>
                <w:lang w:val="en-GB"/>
              </w:rPr>
              <w:t xml:space="preserve">ilter </w:t>
            </w:r>
            <w:r w:rsidR="00BF0314">
              <w:rPr>
                <w:rFonts w:ascii="Helvetica" w:hAnsi="Helvetica"/>
                <w:b/>
                <w:sz w:val="22"/>
                <w:lang w:val="en-GB"/>
              </w:rPr>
              <w:t>M</w:t>
            </w:r>
            <w:r w:rsidRPr="00C07057">
              <w:rPr>
                <w:rFonts w:ascii="Helvetica" w:hAnsi="Helvetica"/>
                <w:b/>
                <w:sz w:val="22"/>
                <w:lang w:val="en-GB"/>
              </w:rPr>
              <w:t>aterial</w:t>
            </w:r>
          </w:p>
        </w:tc>
        <w:tc>
          <w:tcPr>
            <w:tcW w:w="649" w:type="dxa"/>
          </w:tcPr>
          <w:p w:rsidR="00B42C27" w:rsidRPr="009D4DAB" w:rsidRDefault="005433C0" w:rsidP="009D4DAB">
            <w:pPr>
              <w:spacing w:after="240"/>
              <w:rPr>
                <w:rFonts w:ascii="Helvetica" w:hAnsi="Helvetica"/>
                <w:sz w:val="22"/>
                <w:lang w:val="en-GB"/>
              </w:rPr>
            </w:pPr>
            <w:r>
              <w:rPr>
                <w:rFonts w:ascii="Helvetica" w:hAnsi="Helvetica"/>
                <w:sz w:val="22"/>
                <w:lang w:val="en-GB"/>
              </w:rPr>
              <w:t>19</w:t>
            </w:r>
          </w:p>
        </w:tc>
        <w:tc>
          <w:tcPr>
            <w:tcW w:w="6212" w:type="dxa"/>
            <w:gridSpan w:val="2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items for excavate and replace filter material shall in accordance with the Preambles to Price List General Directions include for:</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excavation of acceptable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(b)</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excavation of unacceptable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w:t>
            </w:r>
          </w:p>
        </w:tc>
        <w:tc>
          <w:tcPr>
            <w:tcW w:w="5402" w:type="dxa"/>
            <w:gridSpan w:val="20"/>
          </w:tcPr>
          <w:p w:rsidR="00B42C27" w:rsidRPr="009D4DAB" w:rsidRDefault="00F63F83" w:rsidP="009D4DAB">
            <w:pPr>
              <w:spacing w:after="240"/>
              <w:rPr>
                <w:rFonts w:ascii="Helvetica" w:hAnsi="Helvetica"/>
                <w:sz w:val="22"/>
                <w:lang w:val="en-GB"/>
              </w:rPr>
            </w:pPr>
            <w:r>
              <w:rPr>
                <w:rFonts w:ascii="Helvetica" w:hAnsi="Helvetica"/>
                <w:sz w:val="22"/>
                <w:lang w:val="en-GB"/>
              </w:rPr>
              <w:t>disposal of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(d)</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deposition of fill;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w:t>
            </w:r>
          </w:p>
        </w:tc>
        <w:tc>
          <w:tcPr>
            <w:tcW w:w="5402" w:type="dxa"/>
            <w:gridSpan w:val="20"/>
          </w:tcPr>
          <w:p w:rsidR="00B42C27" w:rsidRPr="009D4DAB" w:rsidRDefault="00B42C27" w:rsidP="009D4DAB">
            <w:pPr>
              <w:spacing w:after="240"/>
              <w:rPr>
                <w:rFonts w:ascii="Helvetica" w:hAnsi="Helvetica"/>
                <w:sz w:val="22"/>
                <w:lang w:val="en-GB"/>
              </w:rPr>
            </w:pPr>
            <w:proofErr w:type="gramStart"/>
            <w:r w:rsidRPr="009D4DAB">
              <w:rPr>
                <w:rFonts w:ascii="Helvetica" w:hAnsi="Helvetica"/>
                <w:sz w:val="22"/>
                <w:lang w:val="en-GB"/>
              </w:rPr>
              <w:t>compaction</w:t>
            </w:r>
            <w:proofErr w:type="gramEnd"/>
            <w:r w:rsidRPr="009D4DAB">
              <w:rPr>
                <w:rFonts w:ascii="Helvetica" w:hAnsi="Helvetica"/>
                <w:sz w:val="22"/>
                <w:lang w:val="en-GB"/>
              </w:rPr>
              <w:t xml:space="preserve"> of fill.</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6156" w:type="dxa"/>
            <w:gridSpan w:val="22"/>
          </w:tcPr>
          <w:p w:rsidR="00755AE3" w:rsidRDefault="00755AE3" w:rsidP="009D4DAB">
            <w:pPr>
              <w:spacing w:after="240"/>
              <w:rPr>
                <w:rFonts w:ascii="Helvetica" w:hAnsi="Helvetica"/>
                <w:b/>
                <w:sz w:val="22"/>
                <w:lang w:val="en-GB"/>
              </w:rPr>
            </w:pPr>
          </w:p>
          <w:p w:rsidR="00B42C27" w:rsidRPr="00B42C27" w:rsidRDefault="00B42C27" w:rsidP="009D4DAB">
            <w:pPr>
              <w:spacing w:after="240"/>
              <w:rPr>
                <w:rFonts w:ascii="Helvetica" w:hAnsi="Helvetica"/>
                <w:b/>
                <w:sz w:val="22"/>
                <w:lang w:val="en-GB"/>
              </w:rPr>
            </w:pPr>
            <w:r w:rsidRPr="00B42C27">
              <w:rPr>
                <w:rFonts w:ascii="Helvetica" w:hAnsi="Helvetica"/>
                <w:b/>
                <w:sz w:val="22"/>
                <w:lang w:val="en-GB"/>
              </w:rPr>
              <w:t>Connections</w:t>
            </w:r>
          </w:p>
        </w:tc>
      </w:tr>
      <w:tr w:rsidR="00EB4550" w:rsidRPr="009D4DAB" w:rsidTr="00AD0642">
        <w:trPr>
          <w:gridAfter w:val="5"/>
          <w:wAfter w:w="142" w:type="dxa"/>
        </w:trPr>
        <w:tc>
          <w:tcPr>
            <w:tcW w:w="1846" w:type="dxa"/>
            <w:gridSpan w:val="2"/>
          </w:tcPr>
          <w:p w:rsidR="00EB4550" w:rsidRDefault="00EB4550" w:rsidP="009D4DAB">
            <w:pPr>
              <w:spacing w:after="240"/>
              <w:rPr>
                <w:rFonts w:ascii="Helvetica" w:hAnsi="Helvetica"/>
                <w:sz w:val="22"/>
                <w:lang w:val="en-GB"/>
              </w:rPr>
            </w:pPr>
            <w:r>
              <w:rPr>
                <w:rFonts w:ascii="Helvetica" w:hAnsi="Helvetica"/>
                <w:sz w:val="22"/>
                <w:lang w:val="en-GB"/>
              </w:rPr>
              <w:t>Units</w:t>
            </w:r>
          </w:p>
        </w:tc>
        <w:tc>
          <w:tcPr>
            <w:tcW w:w="649" w:type="dxa"/>
          </w:tcPr>
          <w:p w:rsidR="00EB4550" w:rsidRDefault="00EB4550" w:rsidP="009D4DAB">
            <w:pPr>
              <w:spacing w:after="240"/>
              <w:rPr>
                <w:rFonts w:ascii="Helvetica" w:hAnsi="Helvetica"/>
                <w:sz w:val="22"/>
                <w:lang w:val="en-GB"/>
              </w:rPr>
            </w:pPr>
            <w:r>
              <w:rPr>
                <w:rFonts w:ascii="Helvetica" w:hAnsi="Helvetica"/>
                <w:sz w:val="22"/>
                <w:lang w:val="en-GB"/>
              </w:rPr>
              <w:t>20</w:t>
            </w:r>
          </w:p>
        </w:tc>
        <w:tc>
          <w:tcPr>
            <w:tcW w:w="6156" w:type="dxa"/>
            <w:gridSpan w:val="22"/>
          </w:tcPr>
          <w:p w:rsidR="00EB4550" w:rsidRPr="00EB4550" w:rsidRDefault="00EB4550" w:rsidP="00EB4550">
            <w:pPr>
              <w:spacing w:after="240"/>
              <w:rPr>
                <w:rFonts w:ascii="Helvetica" w:hAnsi="Helvetica"/>
                <w:sz w:val="22"/>
                <w:lang w:val="en-GB"/>
              </w:rPr>
            </w:pPr>
            <w:r w:rsidRPr="00EB4550">
              <w:rPr>
                <w:rFonts w:ascii="Helvetica" w:hAnsi="Helvetica"/>
                <w:sz w:val="22"/>
                <w:lang w:val="en-GB"/>
              </w:rPr>
              <w:t>The units of measurement shall be:</w:t>
            </w:r>
          </w:p>
          <w:p w:rsidR="00EB4550" w:rsidRPr="009D4DAB" w:rsidRDefault="00EB4550" w:rsidP="00EB4550">
            <w:pPr>
              <w:spacing w:after="240"/>
              <w:rPr>
                <w:rFonts w:ascii="Helvetica" w:hAnsi="Helvetica"/>
                <w:sz w:val="22"/>
                <w:lang w:val="en-GB"/>
              </w:rPr>
            </w:pPr>
            <w:r w:rsidRPr="00EB4550">
              <w:rPr>
                <w:rFonts w:ascii="Helvetica" w:hAnsi="Helvetica"/>
                <w:sz w:val="22"/>
                <w:lang w:val="en-GB"/>
              </w:rPr>
              <w:t>(</w:t>
            </w:r>
            <w:proofErr w:type="spellStart"/>
            <w:r w:rsidRPr="00EB4550">
              <w:rPr>
                <w:rFonts w:ascii="Helvetica" w:hAnsi="Helvetica"/>
                <w:sz w:val="22"/>
                <w:lang w:val="en-GB"/>
              </w:rPr>
              <w:t>i</w:t>
            </w:r>
            <w:proofErr w:type="spellEnd"/>
            <w:r w:rsidRPr="00EB4550">
              <w:rPr>
                <w:rFonts w:ascii="Helvetica" w:hAnsi="Helvetica"/>
                <w:sz w:val="22"/>
                <w:lang w:val="en-GB"/>
              </w:rPr>
              <w:t>)</w:t>
            </w:r>
            <w:r w:rsidRPr="00EB4550">
              <w:rPr>
                <w:rFonts w:ascii="Helvetica" w:hAnsi="Helvetica"/>
                <w:sz w:val="22"/>
                <w:lang w:val="en-GB"/>
              </w:rPr>
              <w:tab/>
            </w:r>
            <w:r>
              <w:rPr>
                <w:rFonts w:ascii="Helvetica" w:hAnsi="Helvetica"/>
                <w:sz w:val="22"/>
                <w:lang w:val="en-GB"/>
              </w:rPr>
              <w:t>connections</w:t>
            </w:r>
            <w:r w:rsidRPr="00EB4550">
              <w:rPr>
                <w:rFonts w:ascii="Helvetica" w:hAnsi="Helvetica"/>
                <w:sz w:val="22"/>
                <w:lang w:val="en-GB"/>
              </w:rPr>
              <w:t xml:space="preserve"> ... ... … number</w:t>
            </w:r>
          </w:p>
        </w:tc>
      </w:tr>
      <w:tr w:rsidR="00B42C27" w:rsidRPr="009D4DAB" w:rsidTr="00AD0642">
        <w:trPr>
          <w:gridAfter w:val="5"/>
          <w:wAfter w:w="142" w:type="dxa"/>
        </w:trPr>
        <w:tc>
          <w:tcPr>
            <w:tcW w:w="1846" w:type="dxa"/>
            <w:gridSpan w:val="2"/>
          </w:tcPr>
          <w:p w:rsidR="00B42C27" w:rsidRPr="009D4DAB" w:rsidRDefault="00E24A61" w:rsidP="009D4DAB">
            <w:pPr>
              <w:spacing w:after="240"/>
              <w:rPr>
                <w:rFonts w:ascii="Helvetica" w:hAnsi="Helvetica"/>
                <w:sz w:val="22"/>
                <w:lang w:val="en-GB"/>
              </w:rPr>
            </w:pPr>
            <w:r>
              <w:rPr>
                <w:rFonts w:ascii="Helvetica" w:hAnsi="Helvetica"/>
                <w:sz w:val="22"/>
                <w:lang w:val="en-GB"/>
              </w:rPr>
              <w:t>Measurement</w:t>
            </w:r>
          </w:p>
        </w:tc>
        <w:tc>
          <w:tcPr>
            <w:tcW w:w="649" w:type="dxa"/>
          </w:tcPr>
          <w:p w:rsidR="00B42C27" w:rsidRPr="009D4DAB" w:rsidRDefault="00EB4550" w:rsidP="009D4DAB">
            <w:pPr>
              <w:spacing w:after="240"/>
              <w:rPr>
                <w:rFonts w:ascii="Helvetica" w:hAnsi="Helvetica"/>
                <w:sz w:val="22"/>
                <w:lang w:val="en-GB"/>
              </w:rPr>
            </w:pPr>
            <w:r>
              <w:rPr>
                <w:rFonts w:ascii="Helvetica" w:hAnsi="Helvetica"/>
                <w:sz w:val="22"/>
                <w:lang w:val="en-GB"/>
              </w:rPr>
              <w:t>21</w:t>
            </w:r>
          </w:p>
        </w:tc>
        <w:tc>
          <w:tcPr>
            <w:tcW w:w="6156" w:type="dxa"/>
            <w:gridSpan w:val="2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Connections shall only be separately measured for connection to existing drai</w:t>
            </w:r>
            <w:r>
              <w:rPr>
                <w:rFonts w:ascii="Helvetica" w:hAnsi="Helvetica"/>
                <w:sz w:val="22"/>
                <w:lang w:val="en-GB"/>
              </w:rPr>
              <w:t>ns, piped culverts or chambers.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Itemisation</w:t>
            </w:r>
          </w:p>
        </w:tc>
        <w:tc>
          <w:tcPr>
            <w:tcW w:w="649" w:type="dxa"/>
          </w:tcPr>
          <w:p w:rsidR="00B42C27" w:rsidRPr="009D4DAB" w:rsidRDefault="00EB4550" w:rsidP="009D4DAB">
            <w:pPr>
              <w:spacing w:after="240"/>
              <w:rPr>
                <w:rFonts w:ascii="Helvetica" w:hAnsi="Helvetica"/>
                <w:sz w:val="22"/>
                <w:lang w:val="en-GB"/>
              </w:rPr>
            </w:pPr>
            <w:r>
              <w:rPr>
                <w:rFonts w:ascii="Helvetica" w:hAnsi="Helvetica"/>
                <w:sz w:val="22"/>
                <w:lang w:val="en-GB"/>
              </w:rPr>
              <w:t>22</w:t>
            </w:r>
          </w:p>
        </w:tc>
        <w:tc>
          <w:tcPr>
            <w:tcW w:w="6156" w:type="dxa"/>
            <w:gridSpan w:val="22"/>
          </w:tcPr>
          <w:p w:rsidR="00B42C27" w:rsidRPr="009D4DAB" w:rsidRDefault="00B42C27" w:rsidP="00357723">
            <w:pPr>
              <w:spacing w:after="240"/>
              <w:rPr>
                <w:rFonts w:ascii="Helvetica" w:hAnsi="Helvetica"/>
                <w:sz w:val="22"/>
                <w:lang w:val="en-GB"/>
              </w:rPr>
            </w:pPr>
            <w:r w:rsidRPr="009D4DAB">
              <w:rPr>
                <w:rFonts w:ascii="Helvetica" w:hAnsi="Helvetica"/>
                <w:sz w:val="22"/>
                <w:lang w:val="en-GB"/>
              </w:rPr>
              <w:t>Separate items shall be provided for connection to existing drain, piped culvert or chamber in accordance with Genera</w:t>
            </w:r>
            <w:r>
              <w:rPr>
                <w:rFonts w:ascii="Helvetica" w:hAnsi="Helvetica"/>
                <w:sz w:val="22"/>
                <w:lang w:val="en-GB"/>
              </w:rPr>
              <w:t>l Principles and the following:</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078" w:type="dxa"/>
            <w:gridSpan w:val="6"/>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06" w:type="dxa"/>
            <w:gridSpan w:val="8"/>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1078" w:type="dxa"/>
            <w:gridSpan w:val="6"/>
            <w:tcBorders>
              <w:top w:val="single" w:sz="4" w:space="0" w:color="auto"/>
              <w:bottom w:val="single" w:sz="4" w:space="0" w:color="auto"/>
            </w:tcBorders>
            <w:shd w:val="clear" w:color="auto" w:fill="auto"/>
          </w:tcPr>
          <w:p w:rsidR="00B42C27" w:rsidRPr="009D4DAB" w:rsidRDefault="00B42C27" w:rsidP="00F63F83">
            <w:pPr>
              <w:rPr>
                <w:rFonts w:ascii="Helvetica" w:hAnsi="Helvetica"/>
                <w:sz w:val="22"/>
                <w:lang w:val="en-GB"/>
              </w:rPr>
            </w:pPr>
            <w:r w:rsidRPr="009D4DAB">
              <w:rPr>
                <w:rFonts w:ascii="Helvetica" w:hAnsi="Helvetica"/>
                <w:sz w:val="22"/>
                <w:lang w:val="en-GB"/>
              </w:rPr>
              <w:t>1</w:t>
            </w:r>
          </w:p>
          <w:p w:rsidR="00F63F83" w:rsidRDefault="00F63F83" w:rsidP="00F63F83">
            <w:pPr>
              <w:rPr>
                <w:rFonts w:ascii="Helvetica" w:hAnsi="Helvetica"/>
                <w:sz w:val="22"/>
                <w:lang w:val="en-GB"/>
              </w:rPr>
            </w:pPr>
          </w:p>
          <w:p w:rsidR="00F63F83" w:rsidRDefault="00F63F83" w:rsidP="00F63F83">
            <w:pPr>
              <w:rPr>
                <w:rFonts w:ascii="Helvetica" w:hAnsi="Helvetica"/>
                <w:sz w:val="22"/>
                <w:lang w:val="en-GB"/>
              </w:rPr>
            </w:pPr>
          </w:p>
          <w:p w:rsidR="00B42C27" w:rsidRPr="009D4DAB" w:rsidRDefault="00B42C27" w:rsidP="00F63F83">
            <w:pPr>
              <w:rPr>
                <w:rFonts w:ascii="Helvetica" w:hAnsi="Helvetica"/>
                <w:sz w:val="22"/>
                <w:lang w:val="en-GB"/>
              </w:rPr>
            </w:pPr>
            <w:r w:rsidRPr="009D4DAB">
              <w:rPr>
                <w:rFonts w:ascii="Helvetica" w:hAnsi="Helvetica"/>
                <w:sz w:val="22"/>
                <w:lang w:val="en-GB"/>
              </w:rPr>
              <w:t>2</w:t>
            </w:r>
          </w:p>
        </w:tc>
        <w:tc>
          <w:tcPr>
            <w:tcW w:w="4106"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Connection to existing drain, piped culvert</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Connection to existing chamber</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1078"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4106"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Saddle connection</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Junction connection</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3</w:t>
            </w:r>
          </w:p>
        </w:tc>
        <w:tc>
          <w:tcPr>
            <w:tcW w:w="1078"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4106" w:type="dxa"/>
            <w:gridSpan w:val="8"/>
            <w:tcBorders>
              <w:top w:val="single" w:sz="4" w:space="0" w:color="auto"/>
              <w:bottom w:val="single" w:sz="4" w:space="0" w:color="auto"/>
            </w:tcBorders>
            <w:shd w:val="clear" w:color="auto" w:fill="auto"/>
          </w:tcPr>
          <w:p w:rsidR="00B42C27" w:rsidRPr="009D4DAB" w:rsidRDefault="007F4F75" w:rsidP="009D4DAB">
            <w:pPr>
              <w:spacing w:after="240"/>
              <w:rPr>
                <w:rFonts w:ascii="Helvetica" w:hAnsi="Helvetica"/>
                <w:sz w:val="22"/>
                <w:lang w:val="en-GB"/>
              </w:rPr>
            </w:pPr>
            <w:r>
              <w:rPr>
                <w:rFonts w:ascii="Helvetica" w:hAnsi="Helvetica"/>
                <w:sz w:val="22"/>
                <w:lang w:val="en-GB"/>
              </w:rPr>
              <w:t>Stated</w:t>
            </w:r>
            <w:r w:rsidR="00B42C27" w:rsidRPr="009D4DAB">
              <w:rPr>
                <w:rFonts w:ascii="Helvetica" w:hAnsi="Helvetica"/>
                <w:sz w:val="22"/>
                <w:lang w:val="en-GB"/>
              </w:rPr>
              <w:t xml:space="preserve"> diameters</w:t>
            </w:r>
          </w:p>
        </w:tc>
      </w:tr>
      <w:tr w:rsidR="00B42C27" w:rsidRPr="009D4DAB" w:rsidTr="00AD0642">
        <w:trPr>
          <w:gridAfter w:val="5"/>
          <w:wAfter w:w="1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4</w:t>
            </w:r>
          </w:p>
        </w:tc>
        <w:tc>
          <w:tcPr>
            <w:tcW w:w="1078"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4106"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At any depth</w:t>
            </w:r>
          </w:p>
        </w:tc>
      </w:tr>
      <w:tr w:rsidR="00B42C27" w:rsidRPr="009D4DAB" w:rsidTr="00AD0642">
        <w:trPr>
          <w:gridAfter w:val="4"/>
          <w:wAfter w:w="86" w:type="dxa"/>
        </w:trPr>
        <w:tc>
          <w:tcPr>
            <w:tcW w:w="1846" w:type="dxa"/>
            <w:gridSpan w:val="2"/>
          </w:tcPr>
          <w:p w:rsidR="00806ED0" w:rsidRDefault="00806ED0" w:rsidP="009D4DAB">
            <w:pPr>
              <w:spacing w:after="240"/>
              <w:rPr>
                <w:rFonts w:ascii="Helvetica" w:hAnsi="Helvetica"/>
                <w:sz w:val="22"/>
                <w:lang w:val="en-GB"/>
              </w:rPr>
            </w:pPr>
          </w:p>
          <w:p w:rsidR="00B42C27" w:rsidRPr="00C07057" w:rsidRDefault="00B42C27" w:rsidP="00BF0314">
            <w:pPr>
              <w:spacing w:after="240"/>
              <w:rPr>
                <w:rFonts w:ascii="Helvetica" w:hAnsi="Helvetica"/>
                <w:b/>
                <w:sz w:val="22"/>
                <w:lang w:val="en-GB"/>
              </w:rPr>
            </w:pPr>
            <w:r w:rsidRPr="009D4DAB">
              <w:rPr>
                <w:rFonts w:ascii="Helvetica" w:hAnsi="Helvetica"/>
                <w:sz w:val="22"/>
                <w:lang w:val="en-GB"/>
              </w:rPr>
              <w:br w:type="page"/>
            </w:r>
            <w:r w:rsidR="00806ED0">
              <w:rPr>
                <w:rFonts w:ascii="Helvetica" w:hAnsi="Helvetica"/>
                <w:b/>
                <w:sz w:val="22"/>
                <w:lang w:val="en-GB"/>
              </w:rPr>
              <w:t xml:space="preserve">Connections to </w:t>
            </w:r>
            <w:r w:rsidR="00BF0314">
              <w:rPr>
                <w:rFonts w:ascii="Helvetica" w:hAnsi="Helvetica"/>
                <w:b/>
                <w:sz w:val="22"/>
                <w:lang w:val="en-GB"/>
              </w:rPr>
              <w:t>E</w:t>
            </w:r>
            <w:r w:rsidR="00806ED0">
              <w:rPr>
                <w:rFonts w:ascii="Helvetica" w:hAnsi="Helvetica"/>
                <w:b/>
                <w:sz w:val="22"/>
                <w:lang w:val="en-GB"/>
              </w:rPr>
              <w:t xml:space="preserve">xisting </w:t>
            </w:r>
            <w:r w:rsidR="00BF0314">
              <w:rPr>
                <w:rFonts w:ascii="Helvetica" w:hAnsi="Helvetica"/>
                <w:b/>
                <w:sz w:val="22"/>
                <w:lang w:val="en-GB"/>
              </w:rPr>
              <w:t>D</w:t>
            </w:r>
            <w:r w:rsidRPr="00C07057">
              <w:rPr>
                <w:rFonts w:ascii="Helvetica" w:hAnsi="Helvetica"/>
                <w:b/>
                <w:sz w:val="22"/>
                <w:lang w:val="en-GB"/>
              </w:rPr>
              <w:t>rains</w:t>
            </w:r>
            <w:r w:rsidR="00806ED0">
              <w:rPr>
                <w:rFonts w:ascii="Helvetica" w:hAnsi="Helvetica"/>
                <w:b/>
                <w:sz w:val="22"/>
                <w:lang w:val="en-GB"/>
              </w:rPr>
              <w:t xml:space="preserve">, </w:t>
            </w:r>
            <w:r w:rsidR="00BF0314">
              <w:rPr>
                <w:rFonts w:ascii="Helvetica" w:hAnsi="Helvetica"/>
                <w:b/>
                <w:sz w:val="22"/>
                <w:lang w:val="en-GB"/>
              </w:rPr>
              <w:t>P</w:t>
            </w:r>
            <w:r w:rsidR="00357723" w:rsidRPr="00C07057">
              <w:rPr>
                <w:rFonts w:ascii="Helvetica" w:hAnsi="Helvetica"/>
                <w:b/>
                <w:sz w:val="22"/>
                <w:lang w:val="en-GB"/>
              </w:rPr>
              <w:t>iped</w:t>
            </w:r>
            <w:r w:rsidRPr="00C07057">
              <w:rPr>
                <w:rFonts w:ascii="Helvetica" w:hAnsi="Helvetica"/>
                <w:b/>
                <w:sz w:val="22"/>
                <w:lang w:val="en-GB"/>
              </w:rPr>
              <w:t xml:space="preserve"> </w:t>
            </w:r>
            <w:r w:rsidR="00BF0314">
              <w:rPr>
                <w:rFonts w:ascii="Helvetica" w:hAnsi="Helvetica"/>
                <w:b/>
                <w:sz w:val="22"/>
                <w:lang w:val="en-GB"/>
              </w:rPr>
              <w:lastRenderedPageBreak/>
              <w:t>C</w:t>
            </w:r>
            <w:r w:rsidRPr="00C07057">
              <w:rPr>
                <w:rFonts w:ascii="Helvetica" w:hAnsi="Helvetica"/>
                <w:b/>
                <w:sz w:val="22"/>
                <w:lang w:val="en-GB"/>
              </w:rPr>
              <w:t xml:space="preserve">ulverts, </w:t>
            </w:r>
            <w:r w:rsidR="00BF0314">
              <w:rPr>
                <w:rFonts w:ascii="Helvetica" w:hAnsi="Helvetica"/>
                <w:b/>
                <w:sz w:val="22"/>
                <w:lang w:val="en-GB"/>
              </w:rPr>
              <w:t>C</w:t>
            </w:r>
            <w:r w:rsidRPr="00C07057">
              <w:rPr>
                <w:rFonts w:ascii="Helvetica" w:hAnsi="Helvetica"/>
                <w:b/>
                <w:sz w:val="22"/>
                <w:lang w:val="en-GB"/>
              </w:rPr>
              <w:t>hambers.</w:t>
            </w:r>
          </w:p>
        </w:tc>
        <w:tc>
          <w:tcPr>
            <w:tcW w:w="649" w:type="dxa"/>
          </w:tcPr>
          <w:p w:rsidR="00806ED0" w:rsidRDefault="00806ED0" w:rsidP="009D4DAB">
            <w:pPr>
              <w:spacing w:after="240"/>
              <w:rPr>
                <w:rFonts w:ascii="Helvetica" w:hAnsi="Helvetica"/>
                <w:sz w:val="22"/>
                <w:lang w:val="en-GB"/>
              </w:rPr>
            </w:pPr>
          </w:p>
          <w:p w:rsidR="00B42C27" w:rsidRPr="009D4DAB" w:rsidRDefault="005433C0" w:rsidP="00EB4550">
            <w:pPr>
              <w:spacing w:after="240"/>
              <w:rPr>
                <w:rFonts w:ascii="Helvetica" w:hAnsi="Helvetica"/>
                <w:sz w:val="22"/>
                <w:lang w:val="en-GB"/>
              </w:rPr>
            </w:pPr>
            <w:r>
              <w:rPr>
                <w:rFonts w:ascii="Helvetica" w:hAnsi="Helvetica"/>
                <w:sz w:val="22"/>
                <w:lang w:val="en-GB"/>
              </w:rPr>
              <w:t>2</w:t>
            </w:r>
            <w:r w:rsidR="00EB4550">
              <w:rPr>
                <w:rFonts w:ascii="Helvetica" w:hAnsi="Helvetica"/>
                <w:sz w:val="22"/>
                <w:lang w:val="en-GB"/>
              </w:rPr>
              <w:t>3</w:t>
            </w:r>
          </w:p>
        </w:tc>
        <w:tc>
          <w:tcPr>
            <w:tcW w:w="6212" w:type="dxa"/>
            <w:gridSpan w:val="23"/>
          </w:tcPr>
          <w:p w:rsidR="00BF5130" w:rsidRDefault="00BF5130" w:rsidP="009D4DAB">
            <w:pPr>
              <w:spacing w:after="240"/>
              <w:rPr>
                <w:rFonts w:ascii="Helvetica" w:hAnsi="Helvetica"/>
                <w:sz w:val="22"/>
                <w:lang w:val="en-GB"/>
              </w:rPr>
            </w:pPr>
          </w:p>
          <w:p w:rsidR="00B42C27" w:rsidRPr="009D4DAB" w:rsidRDefault="00B42C27" w:rsidP="009D4DAB">
            <w:pPr>
              <w:spacing w:after="240"/>
              <w:rPr>
                <w:rFonts w:ascii="Helvetica" w:hAnsi="Helvetica"/>
                <w:sz w:val="22"/>
                <w:lang w:val="en-GB"/>
              </w:rPr>
            </w:pPr>
            <w:r w:rsidRPr="009D4DAB">
              <w:rPr>
                <w:rFonts w:ascii="Helvetica" w:hAnsi="Helvetica"/>
                <w:sz w:val="22"/>
                <w:lang w:val="en-GB"/>
              </w:rPr>
              <w:lastRenderedPageBreak/>
              <w:t>The items for connection to existing drains, piped culverts, chambers, shall in accordance with the Preambles to Price List General Directions include for:</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lastRenderedPageBreak/>
              <w:t>Item coverage</w:t>
            </w: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excavation of acceptable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(b)</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excavation of unacceptable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locating and making entry;</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(d)</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backfilling and compaction;</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disposal of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(f)</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making entry into chambers, concrete benching and channels, and making good the benching, channels and walls;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(g)</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locating severed ends of land and mole drains;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(h)</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pipes, fittings and saddles;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 xml:space="preserve">bedding, </w:t>
            </w:r>
            <w:proofErr w:type="spellStart"/>
            <w:r w:rsidRPr="009D4DAB">
              <w:rPr>
                <w:rFonts w:ascii="Helvetica" w:hAnsi="Helvetica"/>
                <w:sz w:val="22"/>
                <w:lang w:val="en-GB"/>
              </w:rPr>
              <w:t>haunching</w:t>
            </w:r>
            <w:proofErr w:type="spellEnd"/>
            <w:r w:rsidRPr="009D4DAB">
              <w:rPr>
                <w:rFonts w:ascii="Helvetica" w:hAnsi="Helvetica"/>
                <w:sz w:val="22"/>
                <w:lang w:val="en-GB"/>
              </w:rPr>
              <w:t xml:space="preserve"> and surrounding, and filter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(j)</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formwork;</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(k)</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sealing off disused ends;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(l)</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re-laying existing pipes disturbed;</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(m)</w:t>
            </w:r>
          </w:p>
        </w:tc>
        <w:tc>
          <w:tcPr>
            <w:tcW w:w="5402" w:type="dxa"/>
            <w:gridSpan w:val="20"/>
          </w:tcPr>
          <w:p w:rsidR="00B42C27" w:rsidRPr="009D4DAB" w:rsidRDefault="00B42C27" w:rsidP="00A910C8">
            <w:pPr>
              <w:spacing w:after="120"/>
              <w:rPr>
                <w:rFonts w:ascii="Helvetica" w:hAnsi="Helvetica"/>
                <w:sz w:val="22"/>
                <w:lang w:val="en-GB"/>
              </w:rPr>
            </w:pPr>
            <w:r w:rsidRPr="009D4DAB">
              <w:rPr>
                <w:rFonts w:ascii="Helvetica" w:hAnsi="Helvetica"/>
                <w:sz w:val="22"/>
                <w:lang w:val="en-GB"/>
              </w:rPr>
              <w:t>building in pipes;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A910C8">
            <w:pPr>
              <w:spacing w:after="480"/>
              <w:rPr>
                <w:rFonts w:ascii="Helvetica" w:hAnsi="Helvetica"/>
                <w:sz w:val="22"/>
                <w:lang w:val="en-GB"/>
              </w:rPr>
            </w:pPr>
            <w:r w:rsidRPr="009D4DAB">
              <w:rPr>
                <w:rFonts w:ascii="Helvetica" w:hAnsi="Helvetica"/>
                <w:sz w:val="22"/>
                <w:lang w:val="en-GB"/>
              </w:rPr>
              <w:t>(n)</w:t>
            </w:r>
          </w:p>
        </w:tc>
        <w:tc>
          <w:tcPr>
            <w:tcW w:w="5402" w:type="dxa"/>
            <w:gridSpan w:val="20"/>
          </w:tcPr>
          <w:p w:rsidR="00076AF7" w:rsidRPr="00076AF7" w:rsidRDefault="00B42C27" w:rsidP="00A910C8">
            <w:pPr>
              <w:spacing w:after="480"/>
              <w:rPr>
                <w:rFonts w:ascii="Helvetica" w:hAnsi="Helvetica"/>
                <w:sz w:val="22"/>
                <w:lang w:val="en-GB"/>
              </w:rPr>
            </w:pPr>
            <w:proofErr w:type="gramStart"/>
            <w:r w:rsidRPr="009D4DAB">
              <w:rPr>
                <w:rFonts w:ascii="Helvetica" w:hAnsi="Helvetica"/>
                <w:sz w:val="22"/>
                <w:lang w:val="en-GB"/>
              </w:rPr>
              <w:t>maintaining</w:t>
            </w:r>
            <w:proofErr w:type="gramEnd"/>
            <w:r w:rsidRPr="009D4DAB">
              <w:rPr>
                <w:rFonts w:ascii="Helvetica" w:hAnsi="Helvetica"/>
                <w:sz w:val="22"/>
                <w:lang w:val="en-GB"/>
              </w:rPr>
              <w:t xml:space="preserve"> existing flows.</w:t>
            </w:r>
          </w:p>
        </w:tc>
      </w:tr>
      <w:tr w:rsidR="00076AF7" w:rsidRPr="009D4DAB" w:rsidTr="00AD0642">
        <w:trPr>
          <w:gridAfter w:val="4"/>
          <w:wAfter w:w="86" w:type="dxa"/>
        </w:trPr>
        <w:tc>
          <w:tcPr>
            <w:tcW w:w="1846" w:type="dxa"/>
            <w:gridSpan w:val="2"/>
          </w:tcPr>
          <w:p w:rsidR="00076AF7" w:rsidRPr="009D4DAB" w:rsidRDefault="00076AF7" w:rsidP="009D4DAB">
            <w:pPr>
              <w:spacing w:after="240"/>
              <w:rPr>
                <w:rFonts w:ascii="Helvetica" w:hAnsi="Helvetica"/>
                <w:sz w:val="22"/>
                <w:lang w:val="en-GB"/>
              </w:rPr>
            </w:pPr>
          </w:p>
        </w:tc>
        <w:tc>
          <w:tcPr>
            <w:tcW w:w="649" w:type="dxa"/>
          </w:tcPr>
          <w:p w:rsidR="00076AF7" w:rsidRDefault="00076AF7" w:rsidP="009D4DAB">
            <w:pPr>
              <w:spacing w:after="240"/>
              <w:rPr>
                <w:rFonts w:ascii="Helvetica" w:hAnsi="Helvetica"/>
                <w:sz w:val="22"/>
                <w:lang w:val="en-GB"/>
              </w:rPr>
            </w:pPr>
          </w:p>
        </w:tc>
        <w:tc>
          <w:tcPr>
            <w:tcW w:w="6212" w:type="dxa"/>
            <w:gridSpan w:val="23"/>
          </w:tcPr>
          <w:p w:rsidR="00860504" w:rsidRDefault="00860504" w:rsidP="009D4DAB">
            <w:pPr>
              <w:spacing w:after="240"/>
              <w:rPr>
                <w:rFonts w:ascii="Helvetica" w:hAnsi="Helvetica"/>
                <w:b/>
                <w:sz w:val="22"/>
                <w:lang w:val="en-GB"/>
              </w:rPr>
            </w:pPr>
          </w:p>
          <w:p w:rsidR="00076AF7" w:rsidRPr="009D4DAB" w:rsidRDefault="00076AF7" w:rsidP="009D4DAB">
            <w:pPr>
              <w:spacing w:after="240"/>
              <w:rPr>
                <w:rFonts w:ascii="Helvetica" w:hAnsi="Helvetica"/>
                <w:sz w:val="22"/>
                <w:lang w:val="en-GB"/>
              </w:rPr>
            </w:pPr>
            <w:r>
              <w:rPr>
                <w:rFonts w:ascii="Helvetica" w:hAnsi="Helvetica"/>
                <w:b/>
                <w:sz w:val="22"/>
                <w:lang w:val="en-GB"/>
              </w:rPr>
              <w:t>C</w:t>
            </w:r>
            <w:r w:rsidRPr="009D2B3B">
              <w:rPr>
                <w:rFonts w:ascii="Helvetica" w:hAnsi="Helvetica"/>
                <w:b/>
                <w:sz w:val="22"/>
                <w:lang w:val="en-GB"/>
              </w:rPr>
              <w:t xml:space="preserve">hambers, </w:t>
            </w:r>
            <w:proofErr w:type="spellStart"/>
            <w:r w:rsidRPr="009D2B3B">
              <w:rPr>
                <w:rFonts w:ascii="Helvetica" w:hAnsi="Helvetica"/>
                <w:b/>
                <w:sz w:val="22"/>
                <w:lang w:val="en-GB"/>
              </w:rPr>
              <w:t>Drawpits</w:t>
            </w:r>
            <w:proofErr w:type="spellEnd"/>
            <w:r w:rsidRPr="009D2B3B">
              <w:rPr>
                <w:rFonts w:ascii="Helvetica" w:hAnsi="Helvetica"/>
                <w:b/>
                <w:sz w:val="22"/>
                <w:lang w:val="en-GB"/>
              </w:rPr>
              <w:t xml:space="preserve"> and Gullies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Units</w:t>
            </w:r>
          </w:p>
        </w:tc>
        <w:tc>
          <w:tcPr>
            <w:tcW w:w="649" w:type="dxa"/>
          </w:tcPr>
          <w:p w:rsidR="00B42C27" w:rsidRPr="009D4DAB" w:rsidRDefault="00EB4550" w:rsidP="007F3D61">
            <w:pPr>
              <w:spacing w:after="240"/>
              <w:rPr>
                <w:rFonts w:ascii="Helvetica" w:hAnsi="Helvetica"/>
                <w:sz w:val="22"/>
                <w:lang w:val="en-GB"/>
              </w:rPr>
            </w:pPr>
            <w:r>
              <w:rPr>
                <w:rFonts w:ascii="Helvetica" w:hAnsi="Helvetica"/>
                <w:sz w:val="22"/>
                <w:lang w:val="en-GB"/>
              </w:rPr>
              <w:t>24</w:t>
            </w:r>
          </w:p>
        </w:tc>
        <w:tc>
          <w:tcPr>
            <w:tcW w:w="6212" w:type="dxa"/>
            <w:gridSpan w:val="2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units of measurement shall be:</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chambers, </w:t>
            </w:r>
            <w:proofErr w:type="spellStart"/>
            <w:r w:rsidRPr="009D4DAB">
              <w:rPr>
                <w:rFonts w:ascii="Helvetica" w:hAnsi="Helvetica"/>
                <w:sz w:val="22"/>
                <w:lang w:val="en-GB"/>
              </w:rPr>
              <w:t>drawpits</w:t>
            </w:r>
            <w:proofErr w:type="spellEnd"/>
            <w:r w:rsidRPr="009D4DAB">
              <w:rPr>
                <w:rFonts w:ascii="Helvetica" w:hAnsi="Helvetica"/>
                <w:sz w:val="22"/>
                <w:lang w:val="en-GB"/>
              </w:rPr>
              <w:t xml:space="preserve"> and gullies ...</w:t>
            </w:r>
            <w:r w:rsidR="00F63F83">
              <w:rPr>
                <w:rFonts w:ascii="Helvetica" w:hAnsi="Helvetica"/>
                <w:sz w:val="22"/>
                <w:lang w:val="en-GB"/>
              </w:rPr>
              <w:t xml:space="preserve"> </w:t>
            </w:r>
            <w:r w:rsidRPr="009D4DAB">
              <w:rPr>
                <w:rFonts w:ascii="Helvetica" w:hAnsi="Helvetica"/>
                <w:sz w:val="22"/>
                <w:lang w:val="en-GB"/>
              </w:rPr>
              <w:t>...</w:t>
            </w:r>
            <w:r w:rsidR="00F63F83">
              <w:rPr>
                <w:rFonts w:ascii="Helvetica" w:hAnsi="Helvetica"/>
                <w:sz w:val="22"/>
                <w:lang w:val="en-GB"/>
              </w:rPr>
              <w:t xml:space="preserve"> …</w:t>
            </w:r>
            <w:r w:rsidR="00806ED0">
              <w:rPr>
                <w:rFonts w:ascii="Helvetica" w:hAnsi="Helvetica"/>
                <w:sz w:val="22"/>
                <w:lang w:val="en-GB"/>
              </w:rPr>
              <w:t xml:space="preserve"> number</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Measurement</w:t>
            </w:r>
          </w:p>
        </w:tc>
        <w:tc>
          <w:tcPr>
            <w:tcW w:w="649" w:type="dxa"/>
          </w:tcPr>
          <w:p w:rsidR="00B42C27" w:rsidRPr="009D4DAB" w:rsidRDefault="00EB4550" w:rsidP="009D4DAB">
            <w:pPr>
              <w:spacing w:after="240"/>
              <w:rPr>
                <w:rFonts w:ascii="Helvetica" w:hAnsi="Helvetica"/>
                <w:sz w:val="22"/>
                <w:lang w:val="en-GB"/>
              </w:rPr>
            </w:pPr>
            <w:r>
              <w:rPr>
                <w:rFonts w:ascii="Helvetica" w:hAnsi="Helvetica"/>
                <w:sz w:val="22"/>
                <w:lang w:val="en-GB"/>
              </w:rPr>
              <w:t>25</w:t>
            </w:r>
          </w:p>
        </w:tc>
        <w:tc>
          <w:tcPr>
            <w:tcW w:w="6212" w:type="dxa"/>
            <w:gridSpan w:val="2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The measurement shall be the complete chamber, </w:t>
            </w:r>
            <w:proofErr w:type="spellStart"/>
            <w:r w:rsidR="00357723" w:rsidRPr="009D4DAB">
              <w:rPr>
                <w:rFonts w:ascii="Helvetica" w:hAnsi="Helvetica"/>
                <w:sz w:val="22"/>
                <w:lang w:val="en-GB"/>
              </w:rPr>
              <w:t>drawpit</w:t>
            </w:r>
            <w:proofErr w:type="spellEnd"/>
            <w:r w:rsidR="00357723" w:rsidRPr="009D4DAB">
              <w:rPr>
                <w:rFonts w:ascii="Helvetica" w:hAnsi="Helvetica"/>
                <w:sz w:val="22"/>
                <w:lang w:val="en-GB"/>
              </w:rPr>
              <w:t xml:space="preserve"> or</w:t>
            </w:r>
            <w:r w:rsidRPr="009D4DAB">
              <w:rPr>
                <w:rFonts w:ascii="Helvetica" w:hAnsi="Helvetica"/>
                <w:sz w:val="22"/>
                <w:lang w:val="en-GB"/>
              </w:rPr>
              <w:t xml:space="preserve"> gully ordered by the </w:t>
            </w:r>
            <w:r w:rsidRPr="002474AB">
              <w:rPr>
                <w:rFonts w:ascii="Helvetica" w:hAnsi="Helvetica"/>
                <w:i/>
                <w:sz w:val="22"/>
                <w:lang w:val="en-GB"/>
              </w:rPr>
              <w:t>Service Manager</w:t>
            </w:r>
            <w:r w:rsidRPr="009D4DAB">
              <w:rPr>
                <w:rFonts w:ascii="Helvetica" w:hAnsi="Helvetica"/>
                <w:sz w:val="22"/>
                <w:lang w:val="en-GB"/>
              </w:rPr>
              <w:t>.</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EB4550" w:rsidP="009D4DAB">
            <w:pPr>
              <w:spacing w:after="240"/>
              <w:rPr>
                <w:rFonts w:ascii="Helvetica" w:hAnsi="Helvetica"/>
                <w:sz w:val="22"/>
                <w:lang w:val="en-GB"/>
              </w:rPr>
            </w:pPr>
            <w:r>
              <w:rPr>
                <w:rFonts w:ascii="Helvetica" w:hAnsi="Helvetica"/>
                <w:sz w:val="22"/>
                <w:lang w:val="en-GB"/>
              </w:rPr>
              <w:t>26</w:t>
            </w:r>
          </w:p>
        </w:tc>
        <w:tc>
          <w:tcPr>
            <w:tcW w:w="6212" w:type="dxa"/>
            <w:gridSpan w:val="2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Depths of chambers or </w:t>
            </w:r>
            <w:proofErr w:type="spellStart"/>
            <w:r w:rsidRPr="009D4DAB">
              <w:rPr>
                <w:rFonts w:ascii="Helvetica" w:hAnsi="Helvetica"/>
                <w:sz w:val="22"/>
                <w:lang w:val="en-GB"/>
              </w:rPr>
              <w:t>drawpit</w:t>
            </w:r>
            <w:proofErr w:type="spellEnd"/>
            <w:r w:rsidRPr="009D4DAB">
              <w:rPr>
                <w:rFonts w:ascii="Helvetica" w:hAnsi="Helvetica"/>
                <w:sz w:val="22"/>
                <w:lang w:val="en-GB"/>
              </w:rPr>
              <w:t xml:space="preserve"> shall be the distance between the top surface of the cover and the invert of the main channel, or where no channel is required by the Contract the uppermost surface of the base slab.  Where no base slab is required the depth shall be taken to the bottom of the excavation.</w:t>
            </w:r>
          </w:p>
        </w:tc>
      </w:tr>
      <w:tr w:rsidR="00B42C27" w:rsidRPr="00131DE9"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97" w:type="dxa"/>
            <w:gridSpan w:val="6"/>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2" w:type="dxa"/>
            <w:gridSpan w:val="9"/>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033" w:type="dxa"/>
            <w:gridSpan w:val="8"/>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color w:val="FFFFFF"/>
                <w:sz w:val="22"/>
                <w:lang w:val="en-GB"/>
              </w:rPr>
            </w:pP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97"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1282" w:type="dxa"/>
            <w:gridSpan w:val="9"/>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4033"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Chambers or </w:t>
            </w:r>
            <w:proofErr w:type="spellStart"/>
            <w:r w:rsidRPr="009D4DAB">
              <w:rPr>
                <w:rFonts w:ascii="Helvetica" w:hAnsi="Helvetica"/>
                <w:sz w:val="22"/>
                <w:lang w:val="en-GB"/>
              </w:rPr>
              <w:t>drawpit</w:t>
            </w:r>
            <w:proofErr w:type="spellEnd"/>
          </w:p>
          <w:p w:rsidR="00B42C27" w:rsidRPr="009D4DAB" w:rsidRDefault="00B42C27" w:rsidP="009D4DAB">
            <w:pPr>
              <w:spacing w:after="240"/>
              <w:rPr>
                <w:rFonts w:ascii="Helvetica" w:hAnsi="Helvetica"/>
                <w:sz w:val="22"/>
                <w:lang w:val="en-GB"/>
              </w:rPr>
            </w:pPr>
            <w:r w:rsidRPr="009D4DAB">
              <w:rPr>
                <w:rFonts w:ascii="Helvetica" w:hAnsi="Helvetica"/>
                <w:sz w:val="22"/>
                <w:lang w:val="en-GB"/>
              </w:rPr>
              <w:t>Gullies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97"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1282" w:type="dxa"/>
            <w:gridSpan w:val="9"/>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4033" w:type="dxa"/>
            <w:gridSpan w:val="8"/>
            <w:tcBorders>
              <w:top w:val="single" w:sz="4" w:space="0" w:color="auto"/>
              <w:bottom w:val="single" w:sz="4" w:space="0" w:color="auto"/>
            </w:tcBorders>
            <w:shd w:val="clear" w:color="auto" w:fill="auto"/>
          </w:tcPr>
          <w:p w:rsidR="00003D16" w:rsidRPr="009D4DAB" w:rsidRDefault="00B42C27" w:rsidP="009D4DAB">
            <w:pPr>
              <w:spacing w:after="240"/>
              <w:rPr>
                <w:rFonts w:ascii="Helvetica" w:hAnsi="Helvetica"/>
                <w:sz w:val="22"/>
                <w:lang w:val="en-GB"/>
              </w:rPr>
            </w:pPr>
            <w:r w:rsidRPr="009D4DAB">
              <w:rPr>
                <w:rFonts w:ascii="Helvetica" w:hAnsi="Helvetica"/>
                <w:sz w:val="22"/>
                <w:lang w:val="en-GB"/>
              </w:rPr>
              <w:t xml:space="preserve">Specified design groups or </w:t>
            </w:r>
            <w:r w:rsidR="007F4F75">
              <w:rPr>
                <w:rFonts w:ascii="Helvetica" w:hAnsi="Helvetica"/>
                <w:sz w:val="22"/>
                <w:lang w:val="en-GB"/>
              </w:rPr>
              <w:t>stated</w:t>
            </w:r>
            <w:r w:rsidRPr="009D4DAB">
              <w:rPr>
                <w:rFonts w:ascii="Helvetica" w:hAnsi="Helvetica"/>
                <w:sz w:val="22"/>
                <w:lang w:val="en-GB"/>
              </w:rPr>
              <w:t xml:space="preserve"> types</w:t>
            </w:r>
          </w:p>
        </w:tc>
      </w:tr>
      <w:tr w:rsidR="00B42C27" w:rsidRPr="009D4DAB" w:rsidTr="00AD0642">
        <w:trPr>
          <w:gridAfter w:val="4"/>
          <w:wAfter w:w="86" w:type="dxa"/>
          <w:trHeight w:val="955"/>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97"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3</w:t>
            </w:r>
          </w:p>
        </w:tc>
        <w:tc>
          <w:tcPr>
            <w:tcW w:w="1282" w:type="dxa"/>
            <w:gridSpan w:val="9"/>
            <w:tcBorders>
              <w:top w:val="single" w:sz="4" w:space="0" w:color="auto"/>
              <w:bottom w:val="single" w:sz="4" w:space="0" w:color="auto"/>
            </w:tcBorders>
            <w:shd w:val="clear" w:color="auto" w:fill="auto"/>
          </w:tcPr>
          <w:p w:rsidR="00B42C27" w:rsidRPr="009D4DAB" w:rsidRDefault="00B42C27" w:rsidP="00F63F83">
            <w:pPr>
              <w:rPr>
                <w:rFonts w:ascii="Helvetica" w:hAnsi="Helvetica"/>
                <w:sz w:val="22"/>
                <w:lang w:val="en-GB"/>
              </w:rPr>
            </w:pPr>
            <w:r w:rsidRPr="009D4DAB">
              <w:rPr>
                <w:rFonts w:ascii="Helvetica" w:hAnsi="Helvetica"/>
                <w:sz w:val="22"/>
                <w:lang w:val="en-GB"/>
              </w:rPr>
              <w:t>1</w:t>
            </w:r>
          </w:p>
          <w:p w:rsidR="00F63F83" w:rsidRDefault="00F63F83" w:rsidP="00F63F83">
            <w:pPr>
              <w:rPr>
                <w:rFonts w:ascii="Helvetica" w:hAnsi="Helvetica"/>
                <w:sz w:val="22"/>
                <w:lang w:val="en-GB"/>
              </w:rPr>
            </w:pPr>
          </w:p>
          <w:p w:rsidR="00F63F83" w:rsidRDefault="00F63F83" w:rsidP="00F63F83">
            <w:pPr>
              <w:rPr>
                <w:rFonts w:ascii="Helvetica" w:hAnsi="Helvetica"/>
                <w:sz w:val="22"/>
                <w:lang w:val="en-GB"/>
              </w:rPr>
            </w:pPr>
          </w:p>
          <w:p w:rsidR="00B42C27" w:rsidRPr="009D4DAB" w:rsidRDefault="00B42C27" w:rsidP="00F63F83">
            <w:pPr>
              <w:rPr>
                <w:rFonts w:ascii="Helvetica" w:hAnsi="Helvetica"/>
                <w:sz w:val="22"/>
                <w:lang w:val="en-GB"/>
              </w:rPr>
            </w:pPr>
            <w:r w:rsidRPr="009D4DAB">
              <w:rPr>
                <w:rFonts w:ascii="Helvetica" w:hAnsi="Helvetica"/>
                <w:sz w:val="22"/>
                <w:lang w:val="en-GB"/>
              </w:rPr>
              <w:t>2</w:t>
            </w:r>
          </w:p>
        </w:tc>
        <w:tc>
          <w:tcPr>
            <w:tcW w:w="4033"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Depth to invert not exceeding 1.2 metre</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Depth to invert exceeding 1.2 metre but not exceeding 2.0 metres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97"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4</w:t>
            </w:r>
          </w:p>
        </w:tc>
        <w:tc>
          <w:tcPr>
            <w:tcW w:w="1282" w:type="dxa"/>
            <w:gridSpan w:val="9"/>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4033" w:type="dxa"/>
            <w:gridSpan w:val="8"/>
            <w:tcBorders>
              <w:top w:val="single" w:sz="4" w:space="0" w:color="auto"/>
              <w:bottom w:val="single" w:sz="4" w:space="0" w:color="auto"/>
            </w:tcBorders>
            <w:shd w:val="clear" w:color="auto" w:fill="auto"/>
          </w:tcPr>
          <w:p w:rsidR="00B42C27" w:rsidRPr="009D4DAB" w:rsidRDefault="007F4F75" w:rsidP="009D4DAB">
            <w:pPr>
              <w:spacing w:after="240"/>
              <w:rPr>
                <w:rFonts w:ascii="Helvetica" w:hAnsi="Helvetica"/>
                <w:sz w:val="22"/>
                <w:lang w:val="en-GB"/>
              </w:rPr>
            </w:pPr>
            <w:r>
              <w:rPr>
                <w:rFonts w:ascii="Helvetica" w:hAnsi="Helvetica"/>
                <w:sz w:val="22"/>
                <w:lang w:val="en-GB"/>
              </w:rPr>
              <w:t>Stated</w:t>
            </w:r>
            <w:r w:rsidR="00B42C27" w:rsidRPr="009D4DAB">
              <w:rPr>
                <w:rFonts w:ascii="Helvetica" w:hAnsi="Helvetica"/>
                <w:sz w:val="22"/>
                <w:lang w:val="en-GB"/>
              </w:rPr>
              <w:t xml:space="preserve"> covers or gratings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97" w:type="dxa"/>
            <w:gridSpan w:val="6"/>
            <w:tcBorders>
              <w:top w:val="single" w:sz="4" w:space="0" w:color="auto"/>
            </w:tcBorders>
            <w:shd w:val="clear" w:color="auto" w:fill="auto"/>
          </w:tcPr>
          <w:p w:rsidR="00B42C27" w:rsidRPr="009D4DAB" w:rsidRDefault="00B42C27" w:rsidP="009D4DAB">
            <w:pPr>
              <w:spacing w:after="240"/>
              <w:rPr>
                <w:rFonts w:ascii="Helvetica" w:hAnsi="Helvetica"/>
                <w:sz w:val="22"/>
                <w:lang w:val="en-GB"/>
              </w:rPr>
            </w:pPr>
          </w:p>
        </w:tc>
        <w:tc>
          <w:tcPr>
            <w:tcW w:w="1282" w:type="dxa"/>
            <w:gridSpan w:val="9"/>
            <w:tcBorders>
              <w:top w:val="single" w:sz="4" w:space="0" w:color="auto"/>
            </w:tcBorders>
            <w:shd w:val="clear" w:color="auto" w:fill="auto"/>
          </w:tcPr>
          <w:p w:rsidR="00B42C27" w:rsidRPr="009D4DAB" w:rsidRDefault="00B42C27" w:rsidP="009D4DAB">
            <w:pPr>
              <w:spacing w:after="240"/>
              <w:rPr>
                <w:rFonts w:ascii="Helvetica" w:hAnsi="Helvetica"/>
                <w:sz w:val="22"/>
                <w:lang w:val="en-GB"/>
              </w:rPr>
            </w:pPr>
          </w:p>
        </w:tc>
        <w:tc>
          <w:tcPr>
            <w:tcW w:w="4033" w:type="dxa"/>
            <w:gridSpan w:val="8"/>
            <w:tcBorders>
              <w:top w:val="single" w:sz="4" w:space="0" w:color="auto"/>
            </w:tcBorders>
            <w:shd w:val="clear" w:color="auto" w:fill="auto"/>
          </w:tcPr>
          <w:p w:rsidR="00B42C27" w:rsidRPr="009D4DAB" w:rsidRDefault="00B42C27" w:rsidP="009D4DAB">
            <w:pPr>
              <w:spacing w:after="240"/>
              <w:rPr>
                <w:rFonts w:ascii="Helvetica" w:hAnsi="Helvetica"/>
                <w:sz w:val="22"/>
                <w:lang w:val="en-GB"/>
              </w:rPr>
            </w:pPr>
          </w:p>
        </w:tc>
      </w:tr>
      <w:tr w:rsidR="00B42C27" w:rsidRPr="009D4DAB" w:rsidTr="00AD0642">
        <w:trPr>
          <w:gridAfter w:val="4"/>
          <w:wAfter w:w="86" w:type="dxa"/>
        </w:trPr>
        <w:tc>
          <w:tcPr>
            <w:tcW w:w="1846" w:type="dxa"/>
            <w:gridSpan w:val="2"/>
          </w:tcPr>
          <w:p w:rsidR="00B42C27" w:rsidRPr="00C07057" w:rsidRDefault="00B42C27" w:rsidP="007F3D61">
            <w:pPr>
              <w:spacing w:after="240"/>
              <w:rPr>
                <w:rFonts w:ascii="Helvetica" w:hAnsi="Helvetica"/>
                <w:b/>
                <w:sz w:val="22"/>
                <w:lang w:val="en-GB"/>
              </w:rPr>
            </w:pPr>
            <w:r w:rsidRPr="00C07057">
              <w:rPr>
                <w:rFonts w:ascii="Helvetica" w:hAnsi="Helvetica"/>
                <w:b/>
                <w:sz w:val="22"/>
                <w:lang w:val="en-GB"/>
              </w:rPr>
              <w:t xml:space="preserve">Chambers or </w:t>
            </w:r>
            <w:proofErr w:type="spellStart"/>
            <w:r w:rsidR="007F3D61">
              <w:rPr>
                <w:rFonts w:ascii="Helvetica" w:hAnsi="Helvetica"/>
                <w:b/>
                <w:sz w:val="22"/>
                <w:lang w:val="en-GB"/>
              </w:rPr>
              <w:t>D</w:t>
            </w:r>
            <w:r w:rsidRPr="00C07057">
              <w:rPr>
                <w:rFonts w:ascii="Helvetica" w:hAnsi="Helvetica"/>
                <w:b/>
                <w:sz w:val="22"/>
                <w:lang w:val="en-GB"/>
              </w:rPr>
              <w:t>rawpits</w:t>
            </w:r>
            <w:proofErr w:type="spellEnd"/>
          </w:p>
        </w:tc>
        <w:tc>
          <w:tcPr>
            <w:tcW w:w="649" w:type="dxa"/>
          </w:tcPr>
          <w:p w:rsidR="00B42C27" w:rsidRPr="009D4DAB" w:rsidRDefault="00EB4550" w:rsidP="009D4DAB">
            <w:pPr>
              <w:spacing w:after="240"/>
              <w:rPr>
                <w:rFonts w:ascii="Helvetica" w:hAnsi="Helvetica"/>
                <w:sz w:val="22"/>
                <w:lang w:val="en-GB"/>
              </w:rPr>
            </w:pPr>
            <w:r>
              <w:rPr>
                <w:rFonts w:ascii="Helvetica" w:hAnsi="Helvetica"/>
                <w:sz w:val="22"/>
                <w:lang w:val="en-GB"/>
              </w:rPr>
              <w:t>2</w:t>
            </w:r>
            <w:r w:rsidR="00AD36D5">
              <w:rPr>
                <w:rFonts w:ascii="Helvetica" w:hAnsi="Helvetica"/>
                <w:sz w:val="22"/>
                <w:lang w:val="en-GB"/>
              </w:rPr>
              <w:t>7</w:t>
            </w:r>
          </w:p>
        </w:tc>
        <w:tc>
          <w:tcPr>
            <w:tcW w:w="6212" w:type="dxa"/>
            <w:gridSpan w:val="2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The items for chambers </w:t>
            </w:r>
            <w:r w:rsidR="00E81DD3">
              <w:rPr>
                <w:rFonts w:ascii="Helvetica" w:hAnsi="Helvetica"/>
                <w:sz w:val="22"/>
                <w:lang w:val="en-GB"/>
              </w:rPr>
              <w:t xml:space="preserve">or </w:t>
            </w:r>
            <w:proofErr w:type="spellStart"/>
            <w:r w:rsidR="00E81DD3">
              <w:rPr>
                <w:rFonts w:ascii="Helvetica" w:hAnsi="Helvetica"/>
                <w:sz w:val="22"/>
                <w:lang w:val="en-GB"/>
              </w:rPr>
              <w:t>drawpits</w:t>
            </w:r>
            <w:proofErr w:type="spellEnd"/>
            <w:r w:rsidR="00E81DD3">
              <w:rPr>
                <w:rFonts w:ascii="Helvetica" w:hAnsi="Helvetica"/>
                <w:sz w:val="22"/>
                <w:lang w:val="en-GB"/>
              </w:rPr>
              <w:t xml:space="preserve"> </w:t>
            </w:r>
            <w:r w:rsidRPr="009D4DAB">
              <w:rPr>
                <w:rFonts w:ascii="Helvetica" w:hAnsi="Helvetica"/>
                <w:sz w:val="22"/>
                <w:lang w:val="en-GB"/>
              </w:rPr>
              <w:t xml:space="preserve">shall in accordance with the Preambles to Price List </w:t>
            </w:r>
            <w:r>
              <w:rPr>
                <w:rFonts w:ascii="Helvetica" w:hAnsi="Helvetica"/>
                <w:sz w:val="22"/>
                <w:lang w:val="en-GB"/>
              </w:rPr>
              <w:t>General Directions include for:</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excavation of acceptable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(b)</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w:t>
            </w:r>
            <w:r>
              <w:rPr>
                <w:rFonts w:ascii="Helvetica" w:hAnsi="Helvetica"/>
                <w:sz w:val="22"/>
                <w:lang w:val="en-GB"/>
              </w:rPr>
              <w:t>ation of unacceptable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earthwork support;</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(d)</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construction of bases, walls, roof and cover slabs and shafts, surr</w:t>
            </w:r>
            <w:r>
              <w:rPr>
                <w:rFonts w:ascii="Helvetica" w:hAnsi="Helvetica"/>
                <w:sz w:val="22"/>
                <w:lang w:val="en-GB"/>
              </w:rPr>
              <w:t>ounds and corbelling for cover;</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channels, fittings, benching, building in p</w:t>
            </w:r>
            <w:r>
              <w:rPr>
                <w:rFonts w:ascii="Helvetica" w:hAnsi="Helvetica"/>
                <w:sz w:val="22"/>
                <w:lang w:val="en-GB"/>
              </w:rPr>
              <w:t>ipes and fin drain connections;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(f)</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cleaning;</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(g)</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steps, safety chains, l</w:t>
            </w:r>
            <w:r>
              <w:rPr>
                <w:rFonts w:ascii="Helvetica" w:hAnsi="Helvetica"/>
                <w:sz w:val="22"/>
                <w:lang w:val="en-GB"/>
              </w:rPr>
              <w:t>adders, handholds and the like;</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(h)</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covers</w:t>
            </w:r>
            <w:r w:rsidR="00357723">
              <w:rPr>
                <w:rFonts w:ascii="Helvetica" w:hAnsi="Helvetica"/>
                <w:sz w:val="22"/>
                <w:lang w:val="en-GB"/>
              </w:rPr>
              <w:t xml:space="preserve">, frames, </w:t>
            </w:r>
            <w:proofErr w:type="spellStart"/>
            <w:r w:rsidR="00357723">
              <w:rPr>
                <w:rFonts w:ascii="Helvetica" w:hAnsi="Helvetica"/>
                <w:sz w:val="22"/>
                <w:lang w:val="en-GB"/>
              </w:rPr>
              <w:t>seatings</w:t>
            </w:r>
            <w:proofErr w:type="spellEnd"/>
            <w:r w:rsidR="00357723">
              <w:rPr>
                <w:rFonts w:ascii="Helvetica" w:hAnsi="Helvetica"/>
                <w:sz w:val="22"/>
                <w:lang w:val="en-GB"/>
              </w:rPr>
              <w:t xml:space="preserve"> and bedding;</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cover keys;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(j)</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concrete;</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(k)</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formwork;</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(l)</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reinforcement;</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(m)</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backfilling and compaction;</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(n)</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disposal of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(o)</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filling;</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(p)</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notices;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(q)</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sealants;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(r)</w:t>
            </w:r>
          </w:p>
        </w:tc>
        <w:tc>
          <w:tcPr>
            <w:tcW w:w="5402" w:type="dxa"/>
            <w:gridSpan w:val="20"/>
          </w:tcPr>
          <w:p w:rsidR="00B42C27" w:rsidRPr="009D4DAB" w:rsidRDefault="00F63F83" w:rsidP="009D4DAB">
            <w:pPr>
              <w:spacing w:after="240"/>
              <w:rPr>
                <w:rFonts w:ascii="Helvetica" w:hAnsi="Helvetica"/>
                <w:sz w:val="22"/>
                <w:lang w:val="en-GB"/>
              </w:rPr>
            </w:pPr>
            <w:r>
              <w:rPr>
                <w:rFonts w:ascii="Helvetica" w:hAnsi="Helvetica"/>
                <w:sz w:val="22"/>
                <w:lang w:val="en-GB"/>
              </w:rPr>
              <w:t>brickwork;</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(s)</w:t>
            </w:r>
          </w:p>
        </w:tc>
        <w:tc>
          <w:tcPr>
            <w:tcW w:w="5402" w:type="dxa"/>
            <w:gridSpan w:val="20"/>
          </w:tcPr>
          <w:p w:rsidR="00B42C27" w:rsidRPr="009D4DAB" w:rsidRDefault="00B42C27" w:rsidP="009D4DAB">
            <w:pPr>
              <w:spacing w:after="240"/>
              <w:rPr>
                <w:rFonts w:ascii="Helvetica" w:hAnsi="Helvetica"/>
                <w:sz w:val="22"/>
                <w:lang w:val="en-GB"/>
              </w:rPr>
            </w:pPr>
            <w:proofErr w:type="gramStart"/>
            <w:r>
              <w:rPr>
                <w:rFonts w:ascii="Helvetica" w:hAnsi="Helvetica"/>
                <w:sz w:val="22"/>
                <w:lang w:val="en-GB"/>
              </w:rPr>
              <w:t>mortar</w:t>
            </w:r>
            <w:proofErr w:type="gramEnd"/>
            <w:r>
              <w:rPr>
                <w:rFonts w:ascii="Helvetica" w:hAnsi="Helvetica"/>
                <w:sz w:val="22"/>
                <w:lang w:val="en-GB"/>
              </w:rPr>
              <w:t>.</w:t>
            </w:r>
          </w:p>
        </w:tc>
      </w:tr>
      <w:tr w:rsidR="00B42C27" w:rsidRPr="009D4DAB" w:rsidTr="00AD0642">
        <w:trPr>
          <w:gridAfter w:val="4"/>
          <w:wAfter w:w="86" w:type="dxa"/>
        </w:trPr>
        <w:tc>
          <w:tcPr>
            <w:tcW w:w="1846" w:type="dxa"/>
            <w:gridSpan w:val="2"/>
          </w:tcPr>
          <w:p w:rsidR="00B42C27" w:rsidRPr="00C07057" w:rsidRDefault="00B42C27" w:rsidP="009D4DAB">
            <w:pPr>
              <w:spacing w:after="240"/>
              <w:rPr>
                <w:rFonts w:ascii="Helvetica" w:hAnsi="Helvetica"/>
                <w:b/>
                <w:sz w:val="22"/>
                <w:lang w:val="en-GB"/>
              </w:rPr>
            </w:pPr>
            <w:r w:rsidRPr="00C07057">
              <w:rPr>
                <w:rFonts w:ascii="Helvetica" w:hAnsi="Helvetica"/>
                <w:b/>
                <w:sz w:val="22"/>
                <w:lang w:val="en-GB"/>
              </w:rPr>
              <w:t>Gullies</w:t>
            </w:r>
          </w:p>
        </w:tc>
        <w:tc>
          <w:tcPr>
            <w:tcW w:w="649" w:type="dxa"/>
          </w:tcPr>
          <w:p w:rsidR="00B42C27" w:rsidRPr="009D4DAB" w:rsidRDefault="009D2B3B" w:rsidP="00EB4550">
            <w:pPr>
              <w:spacing w:after="240"/>
              <w:rPr>
                <w:rFonts w:ascii="Helvetica" w:hAnsi="Helvetica"/>
                <w:sz w:val="22"/>
                <w:lang w:val="en-GB"/>
              </w:rPr>
            </w:pPr>
            <w:r>
              <w:rPr>
                <w:rFonts w:ascii="Helvetica" w:hAnsi="Helvetica"/>
                <w:sz w:val="22"/>
                <w:lang w:val="en-GB"/>
              </w:rPr>
              <w:t>2</w:t>
            </w:r>
            <w:r w:rsidR="00EB4550">
              <w:rPr>
                <w:rFonts w:ascii="Helvetica" w:hAnsi="Helvetica"/>
                <w:sz w:val="22"/>
                <w:lang w:val="en-GB"/>
              </w:rPr>
              <w:t>8</w:t>
            </w:r>
          </w:p>
        </w:tc>
        <w:tc>
          <w:tcPr>
            <w:tcW w:w="6212" w:type="dxa"/>
            <w:gridSpan w:val="2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The items for gullies shall in accordance with the Preambles to Price List </w:t>
            </w:r>
            <w:r w:rsidR="00357723">
              <w:rPr>
                <w:rFonts w:ascii="Helvetica" w:hAnsi="Helvetica"/>
                <w:sz w:val="22"/>
                <w:lang w:val="en-GB"/>
              </w:rPr>
              <w:t>General Directions include for:</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w:t>
            </w:r>
            <w:r>
              <w:rPr>
                <w:rFonts w:ascii="Helvetica" w:hAnsi="Helvetica"/>
                <w:sz w:val="22"/>
                <w:lang w:val="en-GB"/>
              </w:rPr>
              <w:t>avation of acceptable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(b)</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w:t>
            </w:r>
            <w:r>
              <w:rPr>
                <w:rFonts w:ascii="Helvetica" w:hAnsi="Helvetica"/>
                <w:sz w:val="22"/>
                <w:lang w:val="en-GB"/>
              </w:rPr>
              <w:t>ation of unacceptable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fittings including in situ concrete bed and </w:t>
            </w:r>
            <w:r>
              <w:rPr>
                <w:rFonts w:ascii="Helvetica" w:hAnsi="Helvetica"/>
                <w:sz w:val="22"/>
                <w:lang w:val="en-GB"/>
              </w:rPr>
              <w:t>surround and jointing to pipes;</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(d)</w:t>
            </w:r>
          </w:p>
        </w:tc>
        <w:tc>
          <w:tcPr>
            <w:tcW w:w="5402" w:type="dxa"/>
            <w:gridSpan w:val="20"/>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 xml:space="preserve">gratings, frames, slabs, surrounds, aprons, </w:t>
            </w:r>
            <w:proofErr w:type="spellStart"/>
            <w:r w:rsidRPr="009D4DAB">
              <w:rPr>
                <w:rFonts w:ascii="Helvetica" w:hAnsi="Helvetica"/>
                <w:sz w:val="22"/>
                <w:lang w:val="en-GB"/>
              </w:rPr>
              <w:t>seatings</w:t>
            </w:r>
            <w:proofErr w:type="spellEnd"/>
            <w:r w:rsidRPr="009D4DAB">
              <w:rPr>
                <w:rFonts w:ascii="Helvetica" w:hAnsi="Helvetica"/>
                <w:sz w:val="22"/>
                <w:lang w:val="en-GB"/>
              </w:rPr>
              <w:t>, liners and bedding;</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formwork;</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(f)</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cleaning;</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(g)</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backfilling and compaction;</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(h)</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disposal of material;</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02" w:type="dxa"/>
            <w:gridSpan w:val="20"/>
          </w:tcPr>
          <w:p w:rsidR="00B42C27" w:rsidRPr="009D4DAB" w:rsidRDefault="00B42C27" w:rsidP="009D4DAB">
            <w:pPr>
              <w:spacing w:after="240"/>
              <w:rPr>
                <w:rFonts w:ascii="Helvetica" w:hAnsi="Helvetica"/>
                <w:sz w:val="22"/>
                <w:lang w:val="en-GB"/>
              </w:rPr>
            </w:pPr>
            <w:r>
              <w:rPr>
                <w:rFonts w:ascii="Helvetica" w:hAnsi="Helvetica"/>
                <w:sz w:val="22"/>
                <w:lang w:val="en-GB"/>
              </w:rPr>
              <w:t>brickwork;</w:t>
            </w:r>
          </w:p>
        </w:tc>
      </w:tr>
      <w:tr w:rsidR="00B42C27" w:rsidRPr="009D4DAB" w:rsidTr="00AD0642">
        <w:trPr>
          <w:gridAfter w:val="4"/>
          <w:wAfter w:w="86"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(j)</w:t>
            </w:r>
          </w:p>
        </w:tc>
        <w:tc>
          <w:tcPr>
            <w:tcW w:w="5402" w:type="dxa"/>
            <w:gridSpan w:val="20"/>
          </w:tcPr>
          <w:p w:rsidR="00B42C27" w:rsidRPr="009D4DAB" w:rsidRDefault="00B42C27" w:rsidP="009D4DAB">
            <w:pPr>
              <w:spacing w:after="240"/>
              <w:rPr>
                <w:rFonts w:ascii="Helvetica" w:hAnsi="Helvetica"/>
                <w:sz w:val="22"/>
                <w:lang w:val="en-GB"/>
              </w:rPr>
            </w:pPr>
            <w:proofErr w:type="gramStart"/>
            <w:r w:rsidRPr="009D4DAB">
              <w:rPr>
                <w:rFonts w:ascii="Helvetica" w:hAnsi="Helvetica"/>
                <w:sz w:val="22"/>
                <w:lang w:val="en-GB"/>
              </w:rPr>
              <w:t>mor</w:t>
            </w:r>
            <w:r>
              <w:rPr>
                <w:rFonts w:ascii="Helvetica" w:hAnsi="Helvetica"/>
                <w:sz w:val="22"/>
                <w:lang w:val="en-GB"/>
              </w:rPr>
              <w:t>tar</w:t>
            </w:r>
            <w:proofErr w:type="gramEnd"/>
            <w:r>
              <w:rPr>
                <w:rFonts w:ascii="Helvetica" w:hAnsi="Helvetica"/>
                <w:sz w:val="22"/>
                <w:lang w:val="en-GB"/>
              </w:rPr>
              <w:t>.</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6256" w:type="dxa"/>
            <w:gridSpan w:val="25"/>
          </w:tcPr>
          <w:p w:rsidR="00E24A61" w:rsidRDefault="00E24A61" w:rsidP="009D4DAB">
            <w:pPr>
              <w:spacing w:after="240"/>
              <w:rPr>
                <w:rFonts w:ascii="Helvetica" w:hAnsi="Helvetica"/>
                <w:b/>
                <w:sz w:val="22"/>
                <w:lang w:val="en-GB"/>
              </w:rPr>
            </w:pPr>
          </w:p>
          <w:p w:rsidR="00B42C27" w:rsidRPr="00357723" w:rsidRDefault="00357723" w:rsidP="009D4DAB">
            <w:pPr>
              <w:spacing w:after="240"/>
              <w:rPr>
                <w:rFonts w:ascii="Helvetica" w:hAnsi="Helvetica"/>
                <w:b/>
                <w:sz w:val="22"/>
                <w:lang w:val="en-GB"/>
              </w:rPr>
            </w:pPr>
            <w:r w:rsidRPr="00357723">
              <w:rPr>
                <w:rFonts w:ascii="Helvetica" w:hAnsi="Helvetica"/>
                <w:b/>
                <w:sz w:val="22"/>
                <w:lang w:val="en-GB"/>
              </w:rPr>
              <w:t>Service D</w:t>
            </w:r>
            <w:r w:rsidR="00B42C27" w:rsidRPr="00357723">
              <w:rPr>
                <w:rFonts w:ascii="Helvetica" w:hAnsi="Helvetica"/>
                <w:b/>
                <w:sz w:val="22"/>
                <w:lang w:val="en-GB"/>
              </w:rPr>
              <w:t>ucts</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Units</w:t>
            </w:r>
          </w:p>
        </w:tc>
        <w:tc>
          <w:tcPr>
            <w:tcW w:w="649" w:type="dxa"/>
          </w:tcPr>
          <w:p w:rsidR="00B42C27" w:rsidRPr="009D4DAB" w:rsidRDefault="005433C0" w:rsidP="009D4DAB">
            <w:pPr>
              <w:spacing w:after="240"/>
              <w:rPr>
                <w:rFonts w:ascii="Helvetica" w:hAnsi="Helvetica"/>
                <w:sz w:val="22"/>
                <w:lang w:val="en-GB"/>
              </w:rPr>
            </w:pPr>
            <w:r>
              <w:rPr>
                <w:rFonts w:ascii="Helvetica" w:hAnsi="Helvetica"/>
                <w:sz w:val="22"/>
                <w:lang w:val="en-GB"/>
              </w:rPr>
              <w:t>2</w:t>
            </w:r>
            <w:r w:rsidR="00EB4550">
              <w:rPr>
                <w:rFonts w:ascii="Helvetica" w:hAnsi="Helvetica"/>
                <w:sz w:val="22"/>
                <w:lang w:val="en-GB"/>
              </w:rPr>
              <w:t>9</w:t>
            </w:r>
          </w:p>
        </w:tc>
        <w:tc>
          <w:tcPr>
            <w:tcW w:w="6256" w:type="dxa"/>
            <w:gridSpan w:val="25"/>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46" w:type="dxa"/>
            <w:gridSpan w:val="22"/>
          </w:tcPr>
          <w:p w:rsidR="00B42C27" w:rsidRPr="009D4DAB" w:rsidRDefault="00A36F87" w:rsidP="009D4DAB">
            <w:pPr>
              <w:spacing w:after="240"/>
              <w:rPr>
                <w:rFonts w:ascii="Helvetica" w:hAnsi="Helvetica"/>
                <w:sz w:val="22"/>
                <w:lang w:val="en-GB"/>
              </w:rPr>
            </w:pPr>
            <w:r>
              <w:rPr>
                <w:rFonts w:ascii="Helvetica" w:hAnsi="Helvetica"/>
                <w:sz w:val="22"/>
                <w:lang w:val="en-GB"/>
              </w:rPr>
              <w:t>s</w:t>
            </w:r>
            <w:r w:rsidR="00B42C27" w:rsidRPr="009D4DAB">
              <w:rPr>
                <w:rFonts w:ascii="Helvetica" w:hAnsi="Helvetica"/>
                <w:sz w:val="22"/>
                <w:lang w:val="en-GB"/>
              </w:rPr>
              <w:t>ervice ducts …</w:t>
            </w:r>
            <w:r w:rsidR="006B6BF4">
              <w:rPr>
                <w:rFonts w:ascii="Helvetica" w:hAnsi="Helvetica"/>
                <w:sz w:val="22"/>
                <w:lang w:val="en-GB"/>
              </w:rPr>
              <w:t xml:space="preserve"> </w:t>
            </w:r>
            <w:r w:rsidR="00B42C27" w:rsidRPr="009D4DAB">
              <w:rPr>
                <w:rFonts w:ascii="Helvetica" w:hAnsi="Helvetica"/>
                <w:sz w:val="22"/>
                <w:lang w:val="en-GB"/>
              </w:rPr>
              <w:t>…</w:t>
            </w:r>
            <w:r w:rsidR="006B6BF4">
              <w:rPr>
                <w:rFonts w:ascii="Helvetica" w:hAnsi="Helvetica"/>
                <w:sz w:val="22"/>
                <w:lang w:val="en-GB"/>
              </w:rPr>
              <w:t xml:space="preserve"> </w:t>
            </w:r>
            <w:r w:rsidR="00B42C27" w:rsidRPr="009D4DAB">
              <w:rPr>
                <w:rFonts w:ascii="Helvetica" w:hAnsi="Helvetica"/>
                <w:sz w:val="22"/>
                <w:lang w:val="en-GB"/>
              </w:rPr>
              <w:t>… linear metre</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Measurement</w:t>
            </w:r>
          </w:p>
        </w:tc>
        <w:tc>
          <w:tcPr>
            <w:tcW w:w="649" w:type="dxa"/>
          </w:tcPr>
          <w:p w:rsidR="00B42C27" w:rsidRPr="009D4DAB" w:rsidRDefault="00EB4550" w:rsidP="007F3D61">
            <w:pPr>
              <w:spacing w:after="240"/>
              <w:rPr>
                <w:rFonts w:ascii="Helvetica" w:hAnsi="Helvetica"/>
                <w:sz w:val="22"/>
                <w:lang w:val="en-GB"/>
              </w:rPr>
            </w:pPr>
            <w:r>
              <w:rPr>
                <w:rFonts w:ascii="Helvetica" w:hAnsi="Helvetica"/>
                <w:sz w:val="22"/>
                <w:lang w:val="en-GB"/>
              </w:rPr>
              <w:t>30</w:t>
            </w:r>
          </w:p>
        </w:tc>
        <w:tc>
          <w:tcPr>
            <w:tcW w:w="6256" w:type="dxa"/>
            <w:gridSpan w:val="25"/>
          </w:tcPr>
          <w:p w:rsidR="00B42C27" w:rsidRPr="009D4DAB" w:rsidRDefault="00B42C27" w:rsidP="00860504">
            <w:pPr>
              <w:spacing w:after="360"/>
              <w:rPr>
                <w:rFonts w:ascii="Helvetica" w:hAnsi="Helvetica"/>
                <w:sz w:val="22"/>
                <w:lang w:val="en-GB"/>
              </w:rPr>
            </w:pPr>
            <w:r w:rsidRPr="009D4DAB">
              <w:rPr>
                <w:rFonts w:ascii="Helvetica" w:hAnsi="Helvetica"/>
                <w:sz w:val="22"/>
                <w:lang w:val="en-GB"/>
              </w:rPr>
              <w:t xml:space="preserve">The measurement of service ducts shall be the summation of individual lengths ordered by the </w:t>
            </w:r>
            <w:r w:rsidRPr="002474AB">
              <w:rPr>
                <w:rFonts w:ascii="Helvetica" w:hAnsi="Helvetica"/>
                <w:i/>
                <w:sz w:val="22"/>
                <w:lang w:val="en-GB"/>
              </w:rPr>
              <w:t>Service Manager</w:t>
            </w:r>
            <w:r w:rsidRPr="009D4DAB">
              <w:rPr>
                <w:rFonts w:ascii="Helvetica" w:hAnsi="Helvetica"/>
                <w:sz w:val="22"/>
                <w:lang w:val="en-GB"/>
              </w:rPr>
              <w:t xml:space="preserve"> along the centre lines of the pipes between </w:t>
            </w:r>
            <w:r>
              <w:rPr>
                <w:rFonts w:ascii="Helvetica" w:hAnsi="Helvetica"/>
                <w:sz w:val="22"/>
                <w:lang w:val="en-GB"/>
              </w:rPr>
              <w:t>the internal faces of chambers.</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EB4550" w:rsidP="009D4DAB">
            <w:pPr>
              <w:spacing w:after="240"/>
              <w:rPr>
                <w:rFonts w:ascii="Helvetica" w:hAnsi="Helvetica"/>
                <w:sz w:val="22"/>
                <w:lang w:val="en-GB"/>
              </w:rPr>
            </w:pPr>
            <w:r>
              <w:rPr>
                <w:rFonts w:ascii="Helvetica" w:hAnsi="Helvetica"/>
                <w:sz w:val="22"/>
                <w:lang w:val="en-GB"/>
              </w:rPr>
              <w:t>31</w:t>
            </w:r>
          </w:p>
        </w:tc>
        <w:tc>
          <w:tcPr>
            <w:tcW w:w="6256" w:type="dxa"/>
            <w:gridSpan w:val="25"/>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depth of service ducts shall be the vertical measurement between the invert and the existing ground level except that where the Earthworks Outline is below the existing ground level where the measurement shall be t</w:t>
            </w:r>
            <w:r>
              <w:rPr>
                <w:rFonts w:ascii="Helvetica" w:hAnsi="Helvetica"/>
                <w:sz w:val="22"/>
                <w:lang w:val="en-GB"/>
              </w:rPr>
              <w:t>aken to the Earthworks Outline.</w:t>
            </w:r>
          </w:p>
        </w:tc>
      </w:tr>
      <w:tr w:rsidR="00110C29" w:rsidRPr="009D4DAB" w:rsidTr="00AD0642">
        <w:trPr>
          <w:gridAfter w:val="2"/>
          <w:wAfter w:w="42" w:type="dxa"/>
        </w:trPr>
        <w:tc>
          <w:tcPr>
            <w:tcW w:w="1846" w:type="dxa"/>
            <w:gridSpan w:val="2"/>
          </w:tcPr>
          <w:p w:rsidR="00110C29" w:rsidRPr="009D4DAB" w:rsidRDefault="00110C29" w:rsidP="009D4DAB">
            <w:pPr>
              <w:spacing w:after="240"/>
              <w:rPr>
                <w:rFonts w:ascii="Helvetica" w:hAnsi="Helvetica"/>
                <w:sz w:val="22"/>
                <w:lang w:val="en-GB"/>
              </w:rPr>
            </w:pPr>
          </w:p>
        </w:tc>
        <w:tc>
          <w:tcPr>
            <w:tcW w:w="649" w:type="dxa"/>
          </w:tcPr>
          <w:p w:rsidR="00110C29" w:rsidRDefault="00EB4550" w:rsidP="009D4DAB">
            <w:pPr>
              <w:spacing w:after="240"/>
              <w:rPr>
                <w:rFonts w:ascii="Helvetica" w:hAnsi="Helvetica"/>
                <w:sz w:val="22"/>
                <w:lang w:val="en-GB"/>
              </w:rPr>
            </w:pPr>
            <w:r>
              <w:rPr>
                <w:rFonts w:ascii="Helvetica" w:hAnsi="Helvetica"/>
                <w:sz w:val="22"/>
                <w:lang w:val="en-GB"/>
              </w:rPr>
              <w:t>32</w:t>
            </w:r>
          </w:p>
        </w:tc>
        <w:tc>
          <w:tcPr>
            <w:tcW w:w="6256" w:type="dxa"/>
            <w:gridSpan w:val="25"/>
            <w:shd w:val="clear" w:color="auto" w:fill="auto"/>
          </w:tcPr>
          <w:p w:rsidR="00110C29" w:rsidRPr="007F3D61" w:rsidRDefault="007F3D61" w:rsidP="007F3D61">
            <w:pPr>
              <w:rPr>
                <w:rFonts w:ascii="Helvetica" w:hAnsi="Helvetica"/>
                <w:sz w:val="22"/>
                <w:lang w:val="en-GB"/>
              </w:rPr>
            </w:pPr>
            <w:r w:rsidRPr="007F3D61">
              <w:rPr>
                <w:rFonts w:ascii="Helvetica" w:hAnsi="Helvetica"/>
                <w:sz w:val="22"/>
                <w:lang w:val="en-GB"/>
              </w:rPr>
              <w:t>N</w:t>
            </w:r>
            <w:r w:rsidR="00110C29" w:rsidRPr="007F3D61">
              <w:rPr>
                <w:rFonts w:ascii="Helvetica" w:hAnsi="Helvetica"/>
                <w:sz w:val="22"/>
                <w:lang w:val="en-GB"/>
              </w:rPr>
              <w:t>otwithstanding the foregoing, where in the Contract a commencing level or a minimum level of cover is stated from which excavation shall commence, then the depth shall be taken to that stated level.</w:t>
            </w:r>
          </w:p>
        </w:tc>
      </w:tr>
      <w:tr w:rsidR="00B42C27" w:rsidRPr="009D4DAB" w:rsidTr="00AD0642">
        <w:trPr>
          <w:gridAfter w:val="2"/>
          <w:wAfter w:w="42" w:type="dxa"/>
        </w:trPr>
        <w:tc>
          <w:tcPr>
            <w:tcW w:w="1846" w:type="dxa"/>
            <w:gridSpan w:val="2"/>
          </w:tcPr>
          <w:p w:rsidR="00B42C27" w:rsidRPr="009D4DAB" w:rsidRDefault="00B42C27" w:rsidP="00110C29">
            <w:pPr>
              <w:spacing w:before="240" w:after="240"/>
              <w:rPr>
                <w:rFonts w:ascii="Helvetica" w:hAnsi="Helvetica"/>
                <w:sz w:val="22"/>
                <w:lang w:val="en-GB"/>
              </w:rPr>
            </w:pPr>
            <w:r w:rsidRPr="009D4DAB">
              <w:rPr>
                <w:rFonts w:ascii="Helvetica" w:hAnsi="Helvetica"/>
                <w:sz w:val="22"/>
                <w:lang w:val="en-GB"/>
              </w:rPr>
              <w:t>Itemisation</w:t>
            </w:r>
          </w:p>
        </w:tc>
        <w:tc>
          <w:tcPr>
            <w:tcW w:w="649" w:type="dxa"/>
          </w:tcPr>
          <w:p w:rsidR="00B42C27" w:rsidRPr="009D4DAB" w:rsidRDefault="00EB4550" w:rsidP="00110C29">
            <w:pPr>
              <w:spacing w:before="240" w:after="240"/>
              <w:rPr>
                <w:rFonts w:ascii="Helvetica" w:hAnsi="Helvetica"/>
                <w:sz w:val="22"/>
                <w:lang w:val="en-GB"/>
              </w:rPr>
            </w:pPr>
            <w:r>
              <w:rPr>
                <w:rFonts w:ascii="Helvetica" w:hAnsi="Helvetica"/>
                <w:sz w:val="22"/>
                <w:lang w:val="en-GB"/>
              </w:rPr>
              <w:t>33</w:t>
            </w:r>
          </w:p>
        </w:tc>
        <w:tc>
          <w:tcPr>
            <w:tcW w:w="6256" w:type="dxa"/>
            <w:gridSpan w:val="25"/>
          </w:tcPr>
          <w:p w:rsidR="00003D16" w:rsidRPr="009D4DAB" w:rsidRDefault="00B42C27" w:rsidP="00110C29">
            <w:pPr>
              <w:spacing w:before="240" w:after="240"/>
              <w:rPr>
                <w:rFonts w:ascii="Helvetica" w:hAnsi="Helvetica"/>
                <w:sz w:val="22"/>
                <w:lang w:val="en-GB"/>
              </w:rPr>
            </w:pPr>
            <w:r w:rsidRPr="009D4DAB">
              <w:rPr>
                <w:rFonts w:ascii="Helvetica" w:hAnsi="Helvetica"/>
                <w:sz w:val="22"/>
                <w:lang w:val="en-GB"/>
              </w:rPr>
              <w:t>Separate items shall be provided for service ducts in accordance with Genera</w:t>
            </w:r>
            <w:r>
              <w:rPr>
                <w:rFonts w:ascii="Helvetica" w:hAnsi="Helvetica"/>
                <w:sz w:val="22"/>
                <w:lang w:val="en-GB"/>
              </w:rPr>
              <w:t>l Principles and the f</w:t>
            </w:r>
            <w:r w:rsidR="00791105">
              <w:rPr>
                <w:rFonts w:ascii="Helvetica" w:hAnsi="Helvetica"/>
                <w:sz w:val="22"/>
                <w:lang w:val="en-GB"/>
              </w:rPr>
              <w:t>ollowing:</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078" w:type="dxa"/>
            <w:gridSpan w:val="6"/>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206" w:type="dxa"/>
            <w:gridSpan w:val="11"/>
            <w:tcBorders>
              <w:top w:val="single" w:sz="4" w:space="0" w:color="auto"/>
              <w:bottom w:val="single" w:sz="4" w:space="0" w:color="auto"/>
            </w:tcBorders>
            <w:shd w:val="clear" w:color="auto" w:fill="F78E1E"/>
          </w:tcPr>
          <w:p w:rsidR="00B42C27" w:rsidRPr="00131DE9" w:rsidRDefault="00B42C27" w:rsidP="009D4DAB">
            <w:pPr>
              <w:spacing w:after="240"/>
              <w:rPr>
                <w:rFonts w:ascii="Helvetica" w:hAnsi="Helvetica"/>
                <w:b/>
                <w:color w:val="FFFFFF"/>
                <w:sz w:val="22"/>
                <w:lang w:val="en-GB"/>
              </w:rPr>
            </w:pP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1078"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4206" w:type="dxa"/>
            <w:gridSpan w:val="11"/>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Service ducts</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1078"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4206" w:type="dxa"/>
            <w:gridSpan w:val="11"/>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In verge or footway</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In carriageway</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3</w:t>
            </w:r>
          </w:p>
        </w:tc>
        <w:tc>
          <w:tcPr>
            <w:tcW w:w="1078"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tc>
        <w:tc>
          <w:tcPr>
            <w:tcW w:w="4206" w:type="dxa"/>
            <w:gridSpan w:val="11"/>
            <w:tcBorders>
              <w:top w:val="single" w:sz="4" w:space="0" w:color="auto"/>
              <w:bottom w:val="single" w:sz="4" w:space="0" w:color="auto"/>
            </w:tcBorders>
            <w:shd w:val="clear" w:color="auto" w:fill="auto"/>
          </w:tcPr>
          <w:p w:rsidR="00B42C27" w:rsidRPr="009D4DAB" w:rsidRDefault="007F4F75" w:rsidP="009D4DAB">
            <w:pPr>
              <w:spacing w:after="240"/>
              <w:rPr>
                <w:rFonts w:ascii="Helvetica" w:hAnsi="Helvetica"/>
                <w:sz w:val="22"/>
                <w:lang w:val="en-GB"/>
              </w:rPr>
            </w:pPr>
            <w:r>
              <w:rPr>
                <w:rFonts w:ascii="Helvetica" w:hAnsi="Helvetica"/>
                <w:sz w:val="22"/>
                <w:lang w:val="en-GB"/>
              </w:rPr>
              <w:t>Stated</w:t>
            </w:r>
            <w:r w:rsidR="00B42C27" w:rsidRPr="009D4DAB">
              <w:rPr>
                <w:rFonts w:ascii="Helvetica" w:hAnsi="Helvetica"/>
                <w:sz w:val="22"/>
                <w:lang w:val="en-GB"/>
              </w:rPr>
              <w:t xml:space="preserve"> bed and surround</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4</w:t>
            </w:r>
          </w:p>
        </w:tc>
        <w:tc>
          <w:tcPr>
            <w:tcW w:w="1078" w:type="dxa"/>
            <w:gridSpan w:val="6"/>
            <w:tcBorders>
              <w:top w:val="single" w:sz="4" w:space="0" w:color="auto"/>
              <w:bottom w:val="single" w:sz="4" w:space="0" w:color="auto"/>
            </w:tcBorders>
            <w:shd w:val="clear" w:color="auto" w:fill="auto"/>
          </w:tcPr>
          <w:p w:rsidR="00B42C27" w:rsidRDefault="00B42C27" w:rsidP="00060ABA">
            <w:pPr>
              <w:rPr>
                <w:rFonts w:ascii="Helvetica" w:hAnsi="Helvetica"/>
                <w:sz w:val="22"/>
                <w:lang w:val="en-GB"/>
              </w:rPr>
            </w:pPr>
            <w:r w:rsidRPr="009D4DAB">
              <w:rPr>
                <w:rFonts w:ascii="Helvetica" w:hAnsi="Helvetica"/>
                <w:sz w:val="22"/>
                <w:lang w:val="en-GB"/>
              </w:rPr>
              <w:t>1</w:t>
            </w:r>
          </w:p>
          <w:p w:rsidR="00060ABA" w:rsidRPr="009D4DAB" w:rsidRDefault="00060ABA" w:rsidP="00060ABA">
            <w:pPr>
              <w:rPr>
                <w:rFonts w:ascii="Helvetica" w:hAnsi="Helvetica"/>
                <w:sz w:val="22"/>
                <w:lang w:val="en-GB"/>
              </w:rPr>
            </w:pPr>
          </w:p>
          <w:p w:rsidR="00060ABA" w:rsidRDefault="00060ABA" w:rsidP="00060ABA">
            <w:pPr>
              <w:rPr>
                <w:rFonts w:ascii="Helvetica" w:hAnsi="Helvetica"/>
                <w:sz w:val="22"/>
                <w:lang w:val="en-GB"/>
              </w:rPr>
            </w:pPr>
          </w:p>
          <w:p w:rsidR="00B42C27" w:rsidRPr="009D4DAB" w:rsidRDefault="00B42C27" w:rsidP="00060ABA">
            <w:pPr>
              <w:rPr>
                <w:rFonts w:ascii="Helvetica" w:hAnsi="Helvetica"/>
                <w:sz w:val="22"/>
                <w:lang w:val="en-GB"/>
              </w:rPr>
            </w:pPr>
            <w:r w:rsidRPr="009D4DAB">
              <w:rPr>
                <w:rFonts w:ascii="Helvetica" w:hAnsi="Helvetica"/>
                <w:sz w:val="22"/>
                <w:lang w:val="en-GB"/>
              </w:rPr>
              <w:t>2</w:t>
            </w:r>
          </w:p>
        </w:tc>
        <w:tc>
          <w:tcPr>
            <w:tcW w:w="4206" w:type="dxa"/>
            <w:gridSpan w:val="11"/>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Average depth to invert not exceeding 0.5 metres</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Average depth to invert exceeding 0.5 metres but not exceeding 0.75 metres</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5</w:t>
            </w:r>
          </w:p>
        </w:tc>
        <w:tc>
          <w:tcPr>
            <w:tcW w:w="1078" w:type="dxa"/>
            <w:gridSpan w:val="6"/>
            <w:tcBorders>
              <w:top w:val="single" w:sz="4" w:space="0" w:color="auto"/>
              <w:bottom w:val="single" w:sz="4" w:space="0" w:color="auto"/>
            </w:tcBorders>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1</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2</w:t>
            </w:r>
          </w:p>
        </w:tc>
        <w:tc>
          <w:tcPr>
            <w:tcW w:w="4206" w:type="dxa"/>
            <w:gridSpan w:val="11"/>
            <w:tcBorders>
              <w:top w:val="single" w:sz="4" w:space="0" w:color="auto"/>
              <w:bottom w:val="single" w:sz="4" w:space="0" w:color="auto"/>
            </w:tcBorders>
            <w:shd w:val="clear" w:color="auto" w:fill="auto"/>
          </w:tcPr>
          <w:p w:rsidR="00B42C27" w:rsidRPr="009D4DAB" w:rsidRDefault="007F4F75" w:rsidP="009D4DAB">
            <w:pPr>
              <w:spacing w:after="240"/>
              <w:rPr>
                <w:rFonts w:ascii="Helvetica" w:hAnsi="Helvetica"/>
                <w:sz w:val="22"/>
                <w:lang w:val="en-GB"/>
              </w:rPr>
            </w:pPr>
            <w:r>
              <w:rPr>
                <w:rFonts w:ascii="Helvetica" w:hAnsi="Helvetica"/>
                <w:sz w:val="22"/>
                <w:lang w:val="en-GB"/>
              </w:rPr>
              <w:t>Stated</w:t>
            </w:r>
            <w:r w:rsidR="00B42C27" w:rsidRPr="009D4DAB">
              <w:rPr>
                <w:rFonts w:ascii="Helvetica" w:hAnsi="Helvetica"/>
                <w:sz w:val="22"/>
                <w:lang w:val="en-GB"/>
              </w:rPr>
              <w:t xml:space="preserve"> size ducts</w:t>
            </w:r>
          </w:p>
          <w:p w:rsidR="00B42C27" w:rsidRPr="009D4DAB" w:rsidRDefault="00B42C27" w:rsidP="009D4DAB">
            <w:pPr>
              <w:spacing w:after="240"/>
              <w:rPr>
                <w:rFonts w:ascii="Helvetica" w:hAnsi="Helvetica"/>
                <w:sz w:val="22"/>
                <w:lang w:val="en-GB"/>
              </w:rPr>
            </w:pPr>
            <w:r w:rsidRPr="009D4DAB">
              <w:rPr>
                <w:rFonts w:ascii="Helvetica" w:hAnsi="Helvetica"/>
                <w:sz w:val="22"/>
                <w:lang w:val="en-GB"/>
              </w:rPr>
              <w:t>Number of ducts in trench</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6256" w:type="dxa"/>
            <w:gridSpan w:val="25"/>
            <w:tcBorders>
              <w:top w:val="single" w:sz="4" w:space="0" w:color="auto"/>
            </w:tcBorders>
          </w:tcPr>
          <w:p w:rsidR="00B42C27" w:rsidRPr="009D4DAB" w:rsidRDefault="00B42C27" w:rsidP="009D4DAB">
            <w:pPr>
              <w:spacing w:after="240"/>
              <w:rPr>
                <w:rFonts w:ascii="Helvetica" w:hAnsi="Helvetica"/>
                <w:sz w:val="22"/>
                <w:lang w:val="en-GB"/>
              </w:rPr>
            </w:pPr>
          </w:p>
        </w:tc>
      </w:tr>
      <w:tr w:rsidR="00B42C27" w:rsidRPr="009D4DAB" w:rsidTr="00AD0642">
        <w:trPr>
          <w:gridAfter w:val="2"/>
          <w:wAfter w:w="42" w:type="dxa"/>
        </w:trPr>
        <w:tc>
          <w:tcPr>
            <w:tcW w:w="1846" w:type="dxa"/>
            <w:gridSpan w:val="2"/>
          </w:tcPr>
          <w:p w:rsidR="00B42C27" w:rsidRPr="00C07057" w:rsidRDefault="00B42C27" w:rsidP="00BF0314">
            <w:pPr>
              <w:spacing w:after="240"/>
              <w:rPr>
                <w:rFonts w:ascii="Helvetica" w:hAnsi="Helvetica"/>
                <w:b/>
                <w:sz w:val="22"/>
                <w:lang w:val="en-GB"/>
              </w:rPr>
            </w:pPr>
            <w:r w:rsidRPr="00C07057">
              <w:rPr>
                <w:rFonts w:ascii="Helvetica" w:hAnsi="Helvetica"/>
                <w:b/>
                <w:sz w:val="22"/>
                <w:lang w:val="en-GB"/>
              </w:rPr>
              <w:t xml:space="preserve">Service </w:t>
            </w:r>
            <w:r w:rsidR="00BF0314">
              <w:rPr>
                <w:rFonts w:ascii="Helvetica" w:hAnsi="Helvetica"/>
                <w:b/>
                <w:sz w:val="22"/>
                <w:lang w:val="en-GB"/>
              </w:rPr>
              <w:t>D</w:t>
            </w:r>
            <w:r w:rsidRPr="00C07057">
              <w:rPr>
                <w:rFonts w:ascii="Helvetica" w:hAnsi="Helvetica"/>
                <w:b/>
                <w:sz w:val="22"/>
                <w:lang w:val="en-GB"/>
              </w:rPr>
              <w:t>ucts</w:t>
            </w:r>
          </w:p>
        </w:tc>
        <w:tc>
          <w:tcPr>
            <w:tcW w:w="649" w:type="dxa"/>
          </w:tcPr>
          <w:p w:rsidR="00B42C27" w:rsidRPr="009D4DAB" w:rsidRDefault="009D2B3B" w:rsidP="007F3D61">
            <w:pPr>
              <w:spacing w:after="240"/>
              <w:rPr>
                <w:rFonts w:ascii="Helvetica" w:hAnsi="Helvetica"/>
                <w:sz w:val="22"/>
                <w:lang w:val="en-GB"/>
              </w:rPr>
            </w:pPr>
            <w:r>
              <w:rPr>
                <w:rFonts w:ascii="Helvetica" w:hAnsi="Helvetica"/>
                <w:sz w:val="22"/>
                <w:lang w:val="en-GB"/>
              </w:rPr>
              <w:t>3</w:t>
            </w:r>
            <w:r w:rsidR="00EB4550">
              <w:rPr>
                <w:rFonts w:ascii="Helvetica" w:hAnsi="Helvetica"/>
                <w:sz w:val="22"/>
                <w:lang w:val="en-GB"/>
              </w:rPr>
              <w:t>4</w:t>
            </w:r>
          </w:p>
        </w:tc>
        <w:tc>
          <w:tcPr>
            <w:tcW w:w="6256" w:type="dxa"/>
            <w:gridSpan w:val="25"/>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The items for service ducts shall in accordance with the Preambles to the Price List General Directions include for:</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(a)</w:t>
            </w:r>
          </w:p>
        </w:tc>
        <w:tc>
          <w:tcPr>
            <w:tcW w:w="5446" w:type="dxa"/>
            <w:gridSpan w:val="22"/>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excavation of acceptable material;</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(b)</w:t>
            </w:r>
          </w:p>
        </w:tc>
        <w:tc>
          <w:tcPr>
            <w:tcW w:w="5446" w:type="dxa"/>
            <w:gridSpan w:val="22"/>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excavation of unacceptable material;</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w:t>
            </w:r>
          </w:p>
        </w:tc>
        <w:tc>
          <w:tcPr>
            <w:tcW w:w="5446" w:type="dxa"/>
            <w:gridSpan w:val="22"/>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pipes and fittings;</w:t>
            </w:r>
          </w:p>
        </w:tc>
      </w:tr>
      <w:tr w:rsidR="00B42C27" w:rsidRPr="009D4DAB" w:rsidTr="00AD0642">
        <w:trPr>
          <w:gridAfter w:val="2"/>
          <w:wAfter w:w="42" w:type="dxa"/>
        </w:trPr>
        <w:tc>
          <w:tcPr>
            <w:tcW w:w="1846" w:type="dxa"/>
            <w:gridSpan w:val="2"/>
          </w:tcPr>
          <w:p w:rsidR="00B42C27" w:rsidRPr="009D4DAB" w:rsidRDefault="00B42C27" w:rsidP="009D4DAB">
            <w:pPr>
              <w:spacing w:after="240"/>
              <w:rPr>
                <w:rFonts w:ascii="Helvetica" w:hAnsi="Helvetica"/>
                <w:sz w:val="22"/>
                <w:lang w:val="en-GB"/>
              </w:rPr>
            </w:pPr>
          </w:p>
        </w:tc>
        <w:tc>
          <w:tcPr>
            <w:tcW w:w="649" w:type="dxa"/>
          </w:tcPr>
          <w:p w:rsidR="00B42C27" w:rsidRPr="009D4DAB" w:rsidRDefault="00B42C27" w:rsidP="009D4DAB">
            <w:pPr>
              <w:spacing w:after="240"/>
              <w:rPr>
                <w:rFonts w:ascii="Helvetica" w:hAnsi="Helvetica"/>
                <w:sz w:val="22"/>
                <w:lang w:val="en-GB"/>
              </w:rPr>
            </w:pPr>
          </w:p>
        </w:tc>
        <w:tc>
          <w:tcPr>
            <w:tcW w:w="810" w:type="dxa"/>
            <w:gridSpan w:val="3"/>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(d)</w:t>
            </w:r>
          </w:p>
        </w:tc>
        <w:tc>
          <w:tcPr>
            <w:tcW w:w="5446" w:type="dxa"/>
            <w:gridSpan w:val="22"/>
            <w:shd w:val="clear" w:color="auto" w:fill="auto"/>
          </w:tcPr>
          <w:p w:rsidR="00B42C27" w:rsidRPr="009D4DAB" w:rsidRDefault="00B42C27" w:rsidP="009D4DAB">
            <w:pPr>
              <w:spacing w:after="240"/>
              <w:rPr>
                <w:rFonts w:ascii="Helvetica" w:hAnsi="Helvetica"/>
                <w:sz w:val="22"/>
                <w:lang w:val="en-GB"/>
              </w:rPr>
            </w:pPr>
            <w:r w:rsidRPr="009D4DAB">
              <w:rPr>
                <w:rFonts w:ascii="Helvetica" w:hAnsi="Helvetica"/>
                <w:sz w:val="22"/>
                <w:lang w:val="en-GB"/>
              </w:rPr>
              <w:t>cutting, laying, jointing and bedding;</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474167">
            <w:pPr>
              <w:spacing w:after="240"/>
              <w:rPr>
                <w:rFonts w:ascii="Helvetica" w:hAnsi="Helvetica"/>
                <w:sz w:val="22"/>
                <w:lang w:val="en-GB"/>
              </w:rPr>
            </w:pPr>
            <w:r w:rsidRPr="009D4DAB">
              <w:rPr>
                <w:rFonts w:ascii="Helvetica" w:hAnsi="Helvetica"/>
                <w:sz w:val="22"/>
                <w:lang w:val="en-GB"/>
              </w:rPr>
              <w:t>(e)</w:t>
            </w:r>
          </w:p>
        </w:tc>
        <w:tc>
          <w:tcPr>
            <w:tcW w:w="5446" w:type="dxa"/>
            <w:gridSpan w:val="22"/>
            <w:shd w:val="clear" w:color="auto" w:fill="auto"/>
          </w:tcPr>
          <w:p w:rsidR="00357723" w:rsidRPr="009D4DAB" w:rsidRDefault="00357723" w:rsidP="00474167">
            <w:pPr>
              <w:spacing w:after="240"/>
              <w:rPr>
                <w:rFonts w:ascii="Helvetica" w:hAnsi="Helvetica"/>
                <w:sz w:val="22"/>
                <w:lang w:val="en-GB"/>
              </w:rPr>
            </w:pPr>
            <w:r w:rsidRPr="009D4DAB">
              <w:rPr>
                <w:rFonts w:ascii="Helvetica" w:hAnsi="Helvetica"/>
                <w:sz w:val="22"/>
                <w:lang w:val="en-GB"/>
              </w:rPr>
              <w:t>earthwork support;</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474167">
            <w:pPr>
              <w:spacing w:after="240"/>
              <w:rPr>
                <w:rFonts w:ascii="Helvetica" w:hAnsi="Helvetica"/>
                <w:sz w:val="22"/>
                <w:lang w:val="en-GB"/>
              </w:rPr>
            </w:pPr>
            <w:r w:rsidRPr="009D4DAB">
              <w:rPr>
                <w:rFonts w:ascii="Helvetica" w:hAnsi="Helvetica"/>
                <w:sz w:val="22"/>
                <w:lang w:val="en-GB"/>
              </w:rPr>
              <w:t>(f)</w:t>
            </w:r>
          </w:p>
        </w:tc>
        <w:tc>
          <w:tcPr>
            <w:tcW w:w="5446" w:type="dxa"/>
            <w:gridSpan w:val="22"/>
            <w:shd w:val="clear" w:color="auto" w:fill="auto"/>
          </w:tcPr>
          <w:p w:rsidR="00357723" w:rsidRPr="009D4DAB" w:rsidRDefault="00357723" w:rsidP="00474167">
            <w:pPr>
              <w:spacing w:after="240"/>
              <w:rPr>
                <w:rFonts w:ascii="Helvetica" w:hAnsi="Helvetica"/>
                <w:sz w:val="22"/>
                <w:lang w:val="en-GB"/>
              </w:rPr>
            </w:pPr>
            <w:r w:rsidRPr="009D4DAB">
              <w:rPr>
                <w:rFonts w:ascii="Helvetica" w:hAnsi="Helvetica"/>
                <w:sz w:val="22"/>
                <w:lang w:val="en-GB"/>
              </w:rPr>
              <w:t>temporary supports;</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474167">
            <w:pPr>
              <w:spacing w:after="240"/>
              <w:rPr>
                <w:rFonts w:ascii="Helvetica" w:hAnsi="Helvetica"/>
                <w:sz w:val="22"/>
                <w:lang w:val="en-GB"/>
              </w:rPr>
            </w:pPr>
            <w:r w:rsidRPr="009D4DAB">
              <w:rPr>
                <w:rFonts w:ascii="Helvetica" w:hAnsi="Helvetica"/>
                <w:sz w:val="22"/>
                <w:lang w:val="en-GB"/>
              </w:rPr>
              <w:t>(g)</w:t>
            </w:r>
          </w:p>
        </w:tc>
        <w:tc>
          <w:tcPr>
            <w:tcW w:w="5446" w:type="dxa"/>
            <w:gridSpan w:val="22"/>
            <w:shd w:val="clear" w:color="auto" w:fill="auto"/>
          </w:tcPr>
          <w:p w:rsidR="00357723" w:rsidRPr="009D4DAB" w:rsidRDefault="00357723" w:rsidP="00474167">
            <w:pPr>
              <w:spacing w:after="240"/>
              <w:rPr>
                <w:rFonts w:ascii="Helvetica" w:hAnsi="Helvetica"/>
                <w:sz w:val="22"/>
                <w:lang w:val="en-GB"/>
              </w:rPr>
            </w:pPr>
            <w:r w:rsidRPr="009D4DAB">
              <w:rPr>
                <w:rFonts w:ascii="Helvetica" w:hAnsi="Helvetica"/>
                <w:sz w:val="22"/>
                <w:lang w:val="en-GB"/>
              </w:rPr>
              <w:t xml:space="preserve">bedding, </w:t>
            </w:r>
            <w:proofErr w:type="spellStart"/>
            <w:r w:rsidRPr="009D4DAB">
              <w:rPr>
                <w:rFonts w:ascii="Helvetica" w:hAnsi="Helvetica"/>
                <w:sz w:val="22"/>
                <w:lang w:val="en-GB"/>
              </w:rPr>
              <w:t>haunching</w:t>
            </w:r>
            <w:proofErr w:type="spellEnd"/>
            <w:r w:rsidRPr="009D4DAB">
              <w:rPr>
                <w:rFonts w:ascii="Helvetica" w:hAnsi="Helvetica"/>
                <w:sz w:val="22"/>
                <w:lang w:val="en-GB"/>
              </w:rPr>
              <w:t xml:space="preserve"> and surround;</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474167">
            <w:pPr>
              <w:spacing w:after="240"/>
              <w:rPr>
                <w:rFonts w:ascii="Helvetica" w:hAnsi="Helvetica"/>
                <w:sz w:val="22"/>
                <w:lang w:val="en-GB"/>
              </w:rPr>
            </w:pPr>
            <w:r w:rsidRPr="009D4DAB">
              <w:rPr>
                <w:rFonts w:ascii="Helvetica" w:hAnsi="Helvetica"/>
                <w:sz w:val="22"/>
                <w:lang w:val="en-GB"/>
              </w:rPr>
              <w:t>(h)</w:t>
            </w:r>
          </w:p>
        </w:tc>
        <w:tc>
          <w:tcPr>
            <w:tcW w:w="5446" w:type="dxa"/>
            <w:gridSpan w:val="22"/>
            <w:shd w:val="clear" w:color="auto" w:fill="auto"/>
          </w:tcPr>
          <w:p w:rsidR="00357723" w:rsidRPr="009D4DAB" w:rsidRDefault="00357723" w:rsidP="00474167">
            <w:pPr>
              <w:spacing w:after="240"/>
              <w:rPr>
                <w:rFonts w:ascii="Helvetica" w:hAnsi="Helvetica"/>
                <w:sz w:val="22"/>
                <w:lang w:val="en-GB"/>
              </w:rPr>
            </w:pPr>
            <w:r w:rsidRPr="009D4DAB">
              <w:rPr>
                <w:rFonts w:ascii="Helvetica" w:hAnsi="Helvetica"/>
                <w:sz w:val="22"/>
                <w:lang w:val="en-GB"/>
              </w:rPr>
              <w:t>formwork;</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46" w:type="dxa"/>
            <w:gridSpan w:val="22"/>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backfilling and compaction;</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(j)</w:t>
            </w:r>
          </w:p>
        </w:tc>
        <w:tc>
          <w:tcPr>
            <w:tcW w:w="5446" w:type="dxa"/>
            <w:gridSpan w:val="22"/>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disposal of excess material;</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(k)</w:t>
            </w:r>
          </w:p>
        </w:tc>
        <w:tc>
          <w:tcPr>
            <w:tcW w:w="5446" w:type="dxa"/>
            <w:gridSpan w:val="22"/>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movement joints to beds, surrounds and the like;</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(l)</w:t>
            </w:r>
          </w:p>
        </w:tc>
        <w:tc>
          <w:tcPr>
            <w:tcW w:w="5446" w:type="dxa"/>
            <w:gridSpan w:val="22"/>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reinstatement of unpaved areas;</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(m)</w:t>
            </w:r>
          </w:p>
        </w:tc>
        <w:tc>
          <w:tcPr>
            <w:tcW w:w="5446" w:type="dxa"/>
            <w:gridSpan w:val="22"/>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checking and cleaning;</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(n)</w:t>
            </w:r>
          </w:p>
        </w:tc>
        <w:tc>
          <w:tcPr>
            <w:tcW w:w="5446" w:type="dxa"/>
            <w:gridSpan w:val="22"/>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maintaining existing flows;</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(o)</w:t>
            </w:r>
          </w:p>
        </w:tc>
        <w:tc>
          <w:tcPr>
            <w:tcW w:w="5446" w:type="dxa"/>
            <w:gridSpan w:val="22"/>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fixing draw ropes, removable stoppers, marker blocks and posts;</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(p)</w:t>
            </w:r>
          </w:p>
        </w:tc>
        <w:tc>
          <w:tcPr>
            <w:tcW w:w="5446" w:type="dxa"/>
            <w:gridSpan w:val="22"/>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as built records;</w:t>
            </w:r>
            <w:r w:rsidRPr="009D4DAB">
              <w:rPr>
                <w:rFonts w:ascii="Helvetica" w:hAnsi="Helvetica"/>
                <w:sz w:val="22"/>
                <w:lang w:val="en-GB"/>
              </w:rPr>
              <w:tab/>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(q)</w:t>
            </w:r>
          </w:p>
        </w:tc>
        <w:tc>
          <w:tcPr>
            <w:tcW w:w="5446" w:type="dxa"/>
            <w:gridSpan w:val="22"/>
            <w:shd w:val="clear" w:color="auto" w:fill="auto"/>
          </w:tcPr>
          <w:p w:rsidR="00357723" w:rsidRPr="009D4DAB" w:rsidRDefault="00357723" w:rsidP="009D4DAB">
            <w:pPr>
              <w:spacing w:after="240"/>
              <w:rPr>
                <w:rFonts w:ascii="Helvetica" w:hAnsi="Helvetica"/>
                <w:sz w:val="22"/>
                <w:lang w:val="en-GB"/>
              </w:rPr>
            </w:pPr>
            <w:proofErr w:type="gramStart"/>
            <w:r w:rsidRPr="009D4DAB">
              <w:rPr>
                <w:rFonts w:ascii="Helvetica" w:hAnsi="Helvetica"/>
                <w:sz w:val="22"/>
                <w:lang w:val="en-GB"/>
              </w:rPr>
              <w:t>lubricants</w:t>
            </w:r>
            <w:proofErr w:type="gramEnd"/>
            <w:r w:rsidRPr="009D4DAB">
              <w:rPr>
                <w:rFonts w:ascii="Helvetica" w:hAnsi="Helvetica"/>
                <w:sz w:val="22"/>
                <w:lang w:val="en-GB"/>
              </w:rPr>
              <w:t>, packing, grouting and caulking.</w:t>
            </w:r>
          </w:p>
        </w:tc>
      </w:tr>
      <w:tr w:rsidR="00357723" w:rsidRPr="009D4DAB" w:rsidTr="00AD0642">
        <w:trPr>
          <w:gridAfter w:val="2"/>
          <w:wAfter w:w="42" w:type="dxa"/>
          <w:cantSplit/>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6232" w:type="dxa"/>
            <w:gridSpan w:val="24"/>
          </w:tcPr>
          <w:p w:rsidR="00357723" w:rsidRDefault="00357723" w:rsidP="009D4DAB">
            <w:pPr>
              <w:spacing w:after="240"/>
              <w:rPr>
                <w:rFonts w:ascii="Helvetica" w:hAnsi="Helvetica"/>
                <w:sz w:val="22"/>
                <w:lang w:val="en-GB"/>
              </w:rPr>
            </w:pPr>
          </w:p>
          <w:p w:rsidR="00357723" w:rsidRPr="00357723" w:rsidRDefault="00357723" w:rsidP="009D4DAB">
            <w:pPr>
              <w:spacing w:after="240"/>
              <w:rPr>
                <w:rFonts w:ascii="Helvetica" w:hAnsi="Helvetica"/>
                <w:b/>
                <w:sz w:val="22"/>
                <w:lang w:val="en-GB"/>
              </w:rPr>
            </w:pPr>
            <w:r w:rsidRPr="00357723">
              <w:rPr>
                <w:rFonts w:ascii="Helvetica" w:hAnsi="Helvetica"/>
                <w:b/>
                <w:sz w:val="22"/>
                <w:lang w:val="en-GB"/>
              </w:rPr>
              <w:t xml:space="preserve">Concrete </w:t>
            </w:r>
            <w:proofErr w:type="spellStart"/>
            <w:r w:rsidRPr="00357723">
              <w:rPr>
                <w:rFonts w:ascii="Helvetica" w:hAnsi="Helvetica"/>
                <w:b/>
                <w:sz w:val="22"/>
                <w:lang w:val="en-GB"/>
              </w:rPr>
              <w:t>Bagwork</w:t>
            </w:r>
            <w:proofErr w:type="spellEnd"/>
          </w:p>
        </w:tc>
      </w:tr>
      <w:tr w:rsidR="00357723" w:rsidRPr="009D4DAB" w:rsidTr="00AD0642">
        <w:trPr>
          <w:gridAfter w:val="2"/>
          <w:wAfter w:w="42" w:type="dxa"/>
          <w:cantSplit/>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Units</w:t>
            </w:r>
          </w:p>
        </w:tc>
        <w:tc>
          <w:tcPr>
            <w:tcW w:w="673" w:type="dxa"/>
            <w:gridSpan w:val="2"/>
          </w:tcPr>
          <w:p w:rsidR="00357723" w:rsidRPr="009D4DAB" w:rsidRDefault="009D2B3B" w:rsidP="007F3D61">
            <w:pPr>
              <w:spacing w:after="240"/>
              <w:rPr>
                <w:rFonts w:ascii="Helvetica" w:hAnsi="Helvetica"/>
                <w:sz w:val="22"/>
                <w:lang w:val="en-GB"/>
              </w:rPr>
            </w:pPr>
            <w:r>
              <w:rPr>
                <w:rFonts w:ascii="Helvetica" w:hAnsi="Helvetica"/>
                <w:sz w:val="22"/>
                <w:lang w:val="en-GB"/>
              </w:rPr>
              <w:t>3</w:t>
            </w:r>
            <w:r w:rsidR="00EB4550">
              <w:rPr>
                <w:rFonts w:ascii="Helvetica" w:hAnsi="Helvetica"/>
                <w:sz w:val="22"/>
                <w:lang w:val="en-GB"/>
              </w:rPr>
              <w:t>5</w:t>
            </w:r>
          </w:p>
        </w:tc>
        <w:tc>
          <w:tcPr>
            <w:tcW w:w="6232"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The unit of measurement shall be</w:t>
            </w:r>
            <w:r w:rsidR="00806ED0">
              <w:rPr>
                <w:rFonts w:ascii="Helvetica" w:hAnsi="Helvetica"/>
                <w:sz w:val="22"/>
                <w:lang w:val="en-GB"/>
              </w:rPr>
              <w:t>:</w:t>
            </w:r>
          </w:p>
        </w:tc>
      </w:tr>
      <w:tr w:rsidR="00357723" w:rsidRPr="009D4DAB" w:rsidTr="00AD0642">
        <w:trPr>
          <w:gridAfter w:val="2"/>
          <w:wAfter w:w="42" w:type="dxa"/>
          <w:cantSplit/>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807"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25" w:type="dxa"/>
            <w:gridSpan w:val="21"/>
          </w:tcPr>
          <w:p w:rsidR="00357723" w:rsidRPr="009D4DAB" w:rsidRDefault="00357723" w:rsidP="009D4DAB">
            <w:pPr>
              <w:spacing w:after="240"/>
              <w:rPr>
                <w:rFonts w:ascii="Helvetica" w:hAnsi="Helvetica"/>
                <w:sz w:val="22"/>
                <w:lang w:val="en-GB"/>
              </w:rPr>
            </w:pPr>
            <w:r>
              <w:rPr>
                <w:rFonts w:ascii="Helvetica" w:hAnsi="Helvetica"/>
                <w:sz w:val="22"/>
                <w:lang w:val="en-GB"/>
              </w:rPr>
              <w:t>c</w:t>
            </w:r>
            <w:r w:rsidRPr="009D4DAB">
              <w:rPr>
                <w:rFonts w:ascii="Helvetica" w:hAnsi="Helvetica"/>
                <w:sz w:val="22"/>
                <w:lang w:val="en-GB"/>
              </w:rPr>
              <w:t>oncret</w:t>
            </w:r>
            <w:r>
              <w:rPr>
                <w:rFonts w:ascii="Helvetica" w:hAnsi="Helvetica"/>
                <w:sz w:val="22"/>
                <w:lang w:val="en-GB"/>
              </w:rPr>
              <w:t xml:space="preserve">e </w:t>
            </w:r>
            <w:proofErr w:type="spellStart"/>
            <w:r>
              <w:rPr>
                <w:rFonts w:ascii="Helvetica" w:hAnsi="Helvetica"/>
                <w:sz w:val="22"/>
                <w:lang w:val="en-GB"/>
              </w:rPr>
              <w:t>bagwork</w:t>
            </w:r>
            <w:proofErr w:type="spellEnd"/>
            <w:r>
              <w:rPr>
                <w:rFonts w:ascii="Helvetica" w:hAnsi="Helvetica"/>
                <w:sz w:val="22"/>
                <w:lang w:val="en-GB"/>
              </w:rPr>
              <w:t xml:space="preserve"> walls …</w:t>
            </w:r>
            <w:r w:rsidR="006B6BF4">
              <w:rPr>
                <w:rFonts w:ascii="Helvetica" w:hAnsi="Helvetica"/>
                <w:sz w:val="22"/>
                <w:lang w:val="en-GB"/>
              </w:rPr>
              <w:t xml:space="preserve"> </w:t>
            </w:r>
            <w:r>
              <w:rPr>
                <w:rFonts w:ascii="Helvetica" w:hAnsi="Helvetica"/>
                <w:sz w:val="22"/>
                <w:lang w:val="en-GB"/>
              </w:rPr>
              <w:t>…</w:t>
            </w:r>
            <w:r w:rsidR="006B6BF4">
              <w:rPr>
                <w:rFonts w:ascii="Helvetica" w:hAnsi="Helvetica"/>
                <w:sz w:val="22"/>
                <w:lang w:val="en-GB"/>
              </w:rPr>
              <w:t xml:space="preserve"> </w:t>
            </w:r>
            <w:r w:rsidR="00F63F83">
              <w:rPr>
                <w:rFonts w:ascii="Helvetica" w:hAnsi="Helvetica"/>
                <w:sz w:val="22"/>
                <w:lang w:val="en-GB"/>
              </w:rPr>
              <w:t>…</w:t>
            </w:r>
            <w:r>
              <w:rPr>
                <w:rFonts w:ascii="Helvetica" w:hAnsi="Helvetica"/>
                <w:sz w:val="22"/>
                <w:lang w:val="en-GB"/>
              </w:rPr>
              <w:t xml:space="preserve"> square metre</w:t>
            </w:r>
          </w:p>
        </w:tc>
      </w:tr>
      <w:tr w:rsidR="00357723" w:rsidRPr="009D4DAB" w:rsidTr="00AD0642">
        <w:trPr>
          <w:gridAfter w:val="2"/>
          <w:wAfter w:w="42" w:type="dxa"/>
          <w:cantSplit/>
        </w:trPr>
        <w:tc>
          <w:tcPr>
            <w:tcW w:w="1846" w:type="dxa"/>
            <w:gridSpan w:val="2"/>
          </w:tcPr>
          <w:p w:rsidR="00357723" w:rsidRPr="00C07057" w:rsidRDefault="00357723" w:rsidP="009D4DAB">
            <w:pPr>
              <w:spacing w:after="240"/>
              <w:rPr>
                <w:rFonts w:ascii="Helvetica" w:hAnsi="Helvetica"/>
                <w:b/>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807"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(ii)</w:t>
            </w:r>
          </w:p>
        </w:tc>
        <w:tc>
          <w:tcPr>
            <w:tcW w:w="5425" w:type="dxa"/>
            <w:gridSpan w:val="21"/>
          </w:tcPr>
          <w:p w:rsidR="00357723" w:rsidRPr="009D4DAB" w:rsidRDefault="00357723" w:rsidP="009D4DAB">
            <w:pPr>
              <w:spacing w:after="240"/>
              <w:rPr>
                <w:rFonts w:ascii="Helvetica" w:hAnsi="Helvetica"/>
                <w:sz w:val="22"/>
                <w:lang w:val="en-GB"/>
              </w:rPr>
            </w:pPr>
            <w:r>
              <w:rPr>
                <w:rFonts w:ascii="Helvetica" w:hAnsi="Helvetica"/>
                <w:sz w:val="22"/>
                <w:lang w:val="en-GB"/>
              </w:rPr>
              <w:t>c</w:t>
            </w:r>
            <w:r w:rsidRPr="009D4DAB">
              <w:rPr>
                <w:rFonts w:ascii="Helvetica" w:hAnsi="Helvetica"/>
                <w:sz w:val="22"/>
                <w:lang w:val="en-GB"/>
              </w:rPr>
              <w:t xml:space="preserve">oncrete </w:t>
            </w:r>
            <w:proofErr w:type="spellStart"/>
            <w:r w:rsidRPr="009D4DAB">
              <w:rPr>
                <w:rFonts w:ascii="Helvetica" w:hAnsi="Helvetica"/>
                <w:sz w:val="22"/>
                <w:lang w:val="en-GB"/>
              </w:rPr>
              <w:t>bagwork</w:t>
            </w:r>
            <w:proofErr w:type="spellEnd"/>
            <w:r w:rsidRPr="009D4DAB">
              <w:rPr>
                <w:rFonts w:ascii="Helvetica" w:hAnsi="Helvetica"/>
                <w:sz w:val="22"/>
                <w:lang w:val="en-GB"/>
              </w:rPr>
              <w:t xml:space="preserve"> in headwall …</w:t>
            </w:r>
            <w:r w:rsidR="006B6BF4">
              <w:rPr>
                <w:rFonts w:ascii="Helvetica" w:hAnsi="Helvetica"/>
                <w:sz w:val="22"/>
                <w:lang w:val="en-GB"/>
              </w:rPr>
              <w:t xml:space="preserve"> </w:t>
            </w:r>
            <w:r w:rsidRPr="009D4DAB">
              <w:rPr>
                <w:rFonts w:ascii="Helvetica" w:hAnsi="Helvetica"/>
                <w:sz w:val="22"/>
                <w:lang w:val="en-GB"/>
              </w:rPr>
              <w:t>…</w:t>
            </w:r>
            <w:r w:rsidR="006B6BF4">
              <w:rPr>
                <w:rFonts w:ascii="Helvetica" w:hAnsi="Helvetica"/>
                <w:sz w:val="22"/>
                <w:lang w:val="en-GB"/>
              </w:rPr>
              <w:t xml:space="preserve"> </w:t>
            </w:r>
            <w:r w:rsidR="00F63F83">
              <w:rPr>
                <w:rFonts w:ascii="Helvetica" w:hAnsi="Helvetica"/>
                <w:sz w:val="22"/>
                <w:lang w:val="en-GB"/>
              </w:rPr>
              <w:t>…</w:t>
            </w:r>
            <w:r w:rsidRPr="009D4DAB">
              <w:rPr>
                <w:rFonts w:ascii="Helvetica" w:hAnsi="Helvetica"/>
                <w:sz w:val="22"/>
                <w:lang w:val="en-GB"/>
              </w:rPr>
              <w:t xml:space="preserve"> number</w:t>
            </w:r>
          </w:p>
        </w:tc>
      </w:tr>
      <w:tr w:rsidR="00357723" w:rsidRPr="009D4DAB" w:rsidTr="00AD0642">
        <w:trPr>
          <w:gridAfter w:val="2"/>
          <w:wAfter w:w="42" w:type="dxa"/>
          <w:cantSplit/>
        </w:trPr>
        <w:tc>
          <w:tcPr>
            <w:tcW w:w="1846" w:type="dxa"/>
            <w:gridSpan w:val="2"/>
          </w:tcPr>
          <w:p w:rsidR="00357723" w:rsidRPr="00E24A61" w:rsidRDefault="00357723" w:rsidP="009D4DAB">
            <w:pPr>
              <w:spacing w:after="240"/>
              <w:rPr>
                <w:rFonts w:ascii="Helvetica" w:hAnsi="Helvetica"/>
                <w:sz w:val="22"/>
                <w:lang w:val="en-GB"/>
              </w:rPr>
            </w:pPr>
            <w:r w:rsidRPr="00E24A61">
              <w:rPr>
                <w:rFonts w:ascii="Helvetica" w:hAnsi="Helvetica"/>
                <w:sz w:val="22"/>
                <w:lang w:val="en-GB"/>
              </w:rPr>
              <w:t>Measurement</w:t>
            </w:r>
          </w:p>
        </w:tc>
        <w:tc>
          <w:tcPr>
            <w:tcW w:w="673" w:type="dxa"/>
            <w:gridSpan w:val="2"/>
          </w:tcPr>
          <w:p w:rsidR="00357723" w:rsidRPr="009D4DAB" w:rsidRDefault="005433C0" w:rsidP="009D4DAB">
            <w:pPr>
              <w:spacing w:after="240"/>
              <w:rPr>
                <w:rFonts w:ascii="Helvetica" w:hAnsi="Helvetica"/>
                <w:sz w:val="22"/>
                <w:lang w:val="en-GB"/>
              </w:rPr>
            </w:pPr>
            <w:r>
              <w:rPr>
                <w:rFonts w:ascii="Helvetica" w:hAnsi="Helvetica"/>
                <w:sz w:val="22"/>
                <w:lang w:val="en-GB"/>
              </w:rPr>
              <w:t>3</w:t>
            </w:r>
            <w:r w:rsidR="00EB4550">
              <w:rPr>
                <w:rFonts w:ascii="Helvetica" w:hAnsi="Helvetica"/>
                <w:sz w:val="22"/>
                <w:lang w:val="en-GB"/>
              </w:rPr>
              <w:t>6</w:t>
            </w:r>
          </w:p>
        </w:tc>
        <w:tc>
          <w:tcPr>
            <w:tcW w:w="6232"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Measurement for concrete </w:t>
            </w:r>
            <w:proofErr w:type="spellStart"/>
            <w:r w:rsidRPr="009D4DAB">
              <w:rPr>
                <w:rFonts w:ascii="Helvetica" w:hAnsi="Helvetica"/>
                <w:sz w:val="22"/>
                <w:lang w:val="en-GB"/>
              </w:rPr>
              <w:t>bagwork</w:t>
            </w:r>
            <w:proofErr w:type="spellEnd"/>
            <w:r w:rsidRPr="009D4DAB">
              <w:rPr>
                <w:rFonts w:ascii="Helvetica" w:hAnsi="Helvetica"/>
                <w:sz w:val="22"/>
                <w:lang w:val="en-GB"/>
              </w:rPr>
              <w:t xml:space="preserve"> shall be the quantity ordered by the </w:t>
            </w:r>
            <w:r w:rsidRPr="002474AB">
              <w:rPr>
                <w:rFonts w:ascii="Helvetica" w:hAnsi="Helvetica"/>
                <w:i/>
                <w:sz w:val="22"/>
                <w:lang w:val="en-GB"/>
              </w:rPr>
              <w:t>Service Manager</w:t>
            </w:r>
            <w:r w:rsidR="00F63F83">
              <w:rPr>
                <w:rFonts w:ascii="Helvetica" w:hAnsi="Helvetica"/>
                <w:i/>
                <w:sz w:val="22"/>
                <w:lang w:val="en-GB"/>
              </w:rPr>
              <w:t>.</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Itemisation</w:t>
            </w:r>
          </w:p>
        </w:tc>
        <w:tc>
          <w:tcPr>
            <w:tcW w:w="673" w:type="dxa"/>
            <w:gridSpan w:val="2"/>
          </w:tcPr>
          <w:p w:rsidR="00357723" w:rsidRPr="009D4DAB" w:rsidRDefault="009D2B3B" w:rsidP="007F3D61">
            <w:pPr>
              <w:spacing w:after="240"/>
              <w:rPr>
                <w:rFonts w:ascii="Helvetica" w:hAnsi="Helvetica"/>
                <w:sz w:val="22"/>
                <w:lang w:val="en-GB"/>
              </w:rPr>
            </w:pPr>
            <w:r>
              <w:rPr>
                <w:rFonts w:ascii="Helvetica" w:hAnsi="Helvetica"/>
                <w:sz w:val="22"/>
                <w:lang w:val="en-GB"/>
              </w:rPr>
              <w:t>3</w:t>
            </w:r>
            <w:r w:rsidR="00EB4550">
              <w:rPr>
                <w:rFonts w:ascii="Helvetica" w:hAnsi="Helvetica"/>
                <w:sz w:val="22"/>
                <w:lang w:val="en-GB"/>
              </w:rPr>
              <w:t>7</w:t>
            </w:r>
          </w:p>
        </w:tc>
        <w:tc>
          <w:tcPr>
            <w:tcW w:w="6188" w:type="dxa"/>
            <w:gridSpan w:val="2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Separate items shall be provided for concrete </w:t>
            </w:r>
            <w:proofErr w:type="spellStart"/>
            <w:r w:rsidRPr="009D4DAB">
              <w:rPr>
                <w:rFonts w:ascii="Helvetica" w:hAnsi="Helvetica"/>
                <w:sz w:val="22"/>
                <w:lang w:val="en-GB"/>
              </w:rPr>
              <w:t>bagwork</w:t>
            </w:r>
            <w:proofErr w:type="spellEnd"/>
            <w:r w:rsidRPr="009D4DAB">
              <w:rPr>
                <w:rFonts w:ascii="Helvetica" w:hAnsi="Helvetica"/>
                <w:sz w:val="22"/>
                <w:lang w:val="en-GB"/>
              </w:rPr>
              <w:t xml:space="preserve"> in accordance with the Genera</w:t>
            </w:r>
            <w:r>
              <w:rPr>
                <w:rFonts w:ascii="Helvetica" w:hAnsi="Helvetica"/>
                <w:sz w:val="22"/>
                <w:lang w:val="en-GB"/>
              </w:rPr>
              <w:t>l Principles and the following:</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1017" w:type="dxa"/>
            <w:gridSpan w:val="10"/>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38" w:type="dxa"/>
            <w:gridSpan w:val="4"/>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033" w:type="dxa"/>
            <w:gridSpan w:val="8"/>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1017" w:type="dxa"/>
            <w:gridSpan w:val="10"/>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1138" w:type="dxa"/>
            <w:gridSpan w:val="4"/>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p w:rsidR="00357723" w:rsidRPr="009D4DAB" w:rsidRDefault="00357723" w:rsidP="009D4DAB">
            <w:pPr>
              <w:spacing w:after="240"/>
              <w:rPr>
                <w:rFonts w:ascii="Helvetica" w:hAnsi="Helvetica"/>
                <w:sz w:val="22"/>
                <w:lang w:val="en-GB"/>
              </w:rPr>
            </w:pPr>
            <w:r w:rsidRPr="009D4DAB">
              <w:rPr>
                <w:rFonts w:ascii="Helvetica" w:hAnsi="Helvetica"/>
                <w:sz w:val="22"/>
                <w:lang w:val="en-GB"/>
              </w:rPr>
              <w:t>2</w:t>
            </w:r>
          </w:p>
        </w:tc>
        <w:tc>
          <w:tcPr>
            <w:tcW w:w="4033"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Concrete </w:t>
            </w:r>
            <w:proofErr w:type="spellStart"/>
            <w:r w:rsidRPr="009D4DAB">
              <w:rPr>
                <w:rFonts w:ascii="Helvetica" w:hAnsi="Helvetica"/>
                <w:sz w:val="22"/>
                <w:lang w:val="en-GB"/>
              </w:rPr>
              <w:t>bagwork</w:t>
            </w:r>
            <w:proofErr w:type="spellEnd"/>
            <w:r w:rsidRPr="009D4DAB">
              <w:rPr>
                <w:rFonts w:ascii="Helvetica" w:hAnsi="Helvetica"/>
                <w:sz w:val="22"/>
                <w:lang w:val="en-GB"/>
              </w:rPr>
              <w:t xml:space="preserve"> in walls</w:t>
            </w:r>
          </w:p>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Concrete </w:t>
            </w:r>
            <w:proofErr w:type="spellStart"/>
            <w:r w:rsidRPr="009D4DAB">
              <w:rPr>
                <w:rFonts w:ascii="Helvetica" w:hAnsi="Helvetica"/>
                <w:sz w:val="22"/>
                <w:lang w:val="en-GB"/>
              </w:rPr>
              <w:t>bagwork</w:t>
            </w:r>
            <w:proofErr w:type="spellEnd"/>
            <w:r w:rsidRPr="009D4DAB">
              <w:rPr>
                <w:rFonts w:ascii="Helvetica" w:hAnsi="Helvetica"/>
                <w:sz w:val="22"/>
                <w:lang w:val="en-GB"/>
              </w:rPr>
              <w:t xml:space="preserve"> in headwall</w:t>
            </w:r>
          </w:p>
        </w:tc>
      </w:tr>
      <w:tr w:rsidR="00357723" w:rsidRPr="009D4DAB" w:rsidTr="00AD0642">
        <w:trPr>
          <w:gridAfter w:val="4"/>
          <w:wAfter w:w="86" w:type="dxa"/>
          <w:trHeight w:val="269"/>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1017" w:type="dxa"/>
            <w:gridSpan w:val="10"/>
            <w:tcBorders>
              <w:top w:val="single" w:sz="4" w:space="0" w:color="auto"/>
            </w:tcBorders>
            <w:shd w:val="clear" w:color="auto" w:fill="auto"/>
          </w:tcPr>
          <w:p w:rsidR="00357723" w:rsidRPr="009D4DAB" w:rsidRDefault="00357723" w:rsidP="009D4DAB">
            <w:pPr>
              <w:spacing w:after="240"/>
              <w:rPr>
                <w:rFonts w:ascii="Helvetica" w:hAnsi="Helvetica"/>
                <w:sz w:val="22"/>
                <w:lang w:val="en-GB"/>
              </w:rPr>
            </w:pPr>
          </w:p>
        </w:tc>
        <w:tc>
          <w:tcPr>
            <w:tcW w:w="1138" w:type="dxa"/>
            <w:gridSpan w:val="4"/>
            <w:tcBorders>
              <w:top w:val="single" w:sz="4" w:space="0" w:color="auto"/>
            </w:tcBorders>
            <w:shd w:val="clear" w:color="auto" w:fill="auto"/>
          </w:tcPr>
          <w:p w:rsidR="00357723" w:rsidRPr="009D4DAB" w:rsidRDefault="00357723" w:rsidP="009D4DAB">
            <w:pPr>
              <w:spacing w:after="240"/>
              <w:rPr>
                <w:rFonts w:ascii="Helvetica" w:hAnsi="Helvetica"/>
                <w:sz w:val="22"/>
                <w:lang w:val="en-GB"/>
              </w:rPr>
            </w:pPr>
          </w:p>
        </w:tc>
        <w:tc>
          <w:tcPr>
            <w:tcW w:w="4033" w:type="dxa"/>
            <w:gridSpan w:val="8"/>
            <w:tcBorders>
              <w:top w:val="single" w:sz="4" w:space="0" w:color="auto"/>
            </w:tcBorders>
            <w:shd w:val="clear" w:color="auto" w:fill="auto"/>
          </w:tcPr>
          <w:p w:rsidR="00357723" w:rsidRPr="009D4DAB" w:rsidRDefault="00357723" w:rsidP="009D4DAB">
            <w:pPr>
              <w:spacing w:after="240"/>
              <w:rPr>
                <w:rFonts w:ascii="Helvetica" w:hAnsi="Helvetica"/>
                <w:sz w:val="22"/>
                <w:lang w:val="en-GB"/>
              </w:rPr>
            </w:pPr>
          </w:p>
        </w:tc>
      </w:tr>
      <w:tr w:rsidR="00357723" w:rsidRPr="009D4DAB" w:rsidTr="00AD0642">
        <w:trPr>
          <w:gridAfter w:val="2"/>
          <w:wAfter w:w="42" w:type="dxa"/>
          <w:cantSplit/>
        </w:trPr>
        <w:tc>
          <w:tcPr>
            <w:tcW w:w="1846" w:type="dxa"/>
            <w:gridSpan w:val="2"/>
          </w:tcPr>
          <w:p w:rsidR="00357723" w:rsidRPr="00C07057" w:rsidRDefault="007F3D61" w:rsidP="009D4DAB">
            <w:pPr>
              <w:spacing w:after="240"/>
              <w:rPr>
                <w:rFonts w:ascii="Helvetica" w:hAnsi="Helvetica"/>
                <w:b/>
                <w:sz w:val="22"/>
                <w:lang w:val="en-GB"/>
              </w:rPr>
            </w:pPr>
            <w:r>
              <w:rPr>
                <w:rFonts w:ascii="Helvetica" w:hAnsi="Helvetica"/>
                <w:b/>
                <w:sz w:val="22"/>
                <w:lang w:val="en-GB"/>
              </w:rPr>
              <w:t xml:space="preserve">Concrete </w:t>
            </w:r>
            <w:proofErr w:type="spellStart"/>
            <w:r>
              <w:rPr>
                <w:rFonts w:ascii="Helvetica" w:hAnsi="Helvetica"/>
                <w:b/>
                <w:sz w:val="22"/>
                <w:lang w:val="en-GB"/>
              </w:rPr>
              <w:t>B</w:t>
            </w:r>
            <w:r w:rsidR="00357723" w:rsidRPr="00C07057">
              <w:rPr>
                <w:rFonts w:ascii="Helvetica" w:hAnsi="Helvetica"/>
                <w:b/>
                <w:sz w:val="22"/>
                <w:lang w:val="en-GB"/>
              </w:rPr>
              <w:t>agwork</w:t>
            </w:r>
            <w:proofErr w:type="spellEnd"/>
          </w:p>
        </w:tc>
        <w:tc>
          <w:tcPr>
            <w:tcW w:w="673" w:type="dxa"/>
            <w:gridSpan w:val="2"/>
          </w:tcPr>
          <w:p w:rsidR="00357723" w:rsidRPr="009D4DAB" w:rsidRDefault="009D2B3B" w:rsidP="00EB4550">
            <w:pPr>
              <w:spacing w:after="240"/>
              <w:rPr>
                <w:rFonts w:ascii="Helvetica" w:hAnsi="Helvetica"/>
                <w:sz w:val="22"/>
                <w:lang w:val="en-GB"/>
              </w:rPr>
            </w:pPr>
            <w:r>
              <w:rPr>
                <w:rFonts w:ascii="Helvetica" w:hAnsi="Helvetica"/>
                <w:sz w:val="22"/>
                <w:lang w:val="en-GB"/>
              </w:rPr>
              <w:t>3</w:t>
            </w:r>
            <w:r w:rsidR="00EB4550">
              <w:rPr>
                <w:rFonts w:ascii="Helvetica" w:hAnsi="Helvetica"/>
                <w:sz w:val="22"/>
                <w:lang w:val="en-GB"/>
              </w:rPr>
              <w:t>8</w:t>
            </w:r>
          </w:p>
        </w:tc>
        <w:tc>
          <w:tcPr>
            <w:tcW w:w="6232"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The items for concrete </w:t>
            </w:r>
            <w:proofErr w:type="spellStart"/>
            <w:r w:rsidRPr="009D4DAB">
              <w:rPr>
                <w:rFonts w:ascii="Helvetica" w:hAnsi="Helvetica"/>
                <w:sz w:val="22"/>
                <w:lang w:val="en-GB"/>
              </w:rPr>
              <w:t>bagwork</w:t>
            </w:r>
            <w:proofErr w:type="spellEnd"/>
            <w:r w:rsidRPr="009D4DAB">
              <w:rPr>
                <w:rFonts w:ascii="Helvetica" w:hAnsi="Helvetica"/>
                <w:sz w:val="22"/>
                <w:lang w:val="en-GB"/>
              </w:rPr>
              <w:t xml:space="preserve"> shall in accordance with the Preambles to Price List</w:t>
            </w:r>
            <w:r>
              <w:rPr>
                <w:rFonts w:ascii="Helvetica" w:hAnsi="Helvetica"/>
                <w:sz w:val="22"/>
                <w:lang w:val="en-GB"/>
              </w:rPr>
              <w:t xml:space="preserve"> General Direction include for:</w:t>
            </w:r>
          </w:p>
        </w:tc>
      </w:tr>
      <w:tr w:rsidR="00357723" w:rsidRPr="009D4DAB" w:rsidTr="00AD0642">
        <w:trPr>
          <w:gridAfter w:val="2"/>
          <w:wAfter w:w="42" w:type="dxa"/>
          <w:cantSplit/>
        </w:trPr>
        <w:tc>
          <w:tcPr>
            <w:tcW w:w="2519" w:type="dxa"/>
            <w:gridSpan w:val="4"/>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 coverage</w:t>
            </w:r>
          </w:p>
        </w:tc>
        <w:tc>
          <w:tcPr>
            <w:tcW w:w="807" w:type="dxa"/>
            <w:gridSpan w:val="3"/>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(a)</w:t>
            </w:r>
          </w:p>
        </w:tc>
        <w:tc>
          <w:tcPr>
            <w:tcW w:w="5425" w:type="dxa"/>
            <w:gridSpan w:val="21"/>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excavation and disposal;</w:t>
            </w:r>
          </w:p>
        </w:tc>
      </w:tr>
      <w:tr w:rsidR="00357723" w:rsidRPr="009D4DAB" w:rsidTr="00AD0642">
        <w:trPr>
          <w:gridAfter w:val="2"/>
          <w:wAfter w:w="42" w:type="dxa"/>
          <w:cantSplit/>
        </w:trPr>
        <w:tc>
          <w:tcPr>
            <w:tcW w:w="2519" w:type="dxa"/>
            <w:gridSpan w:val="4"/>
            <w:vAlign w:val="center"/>
          </w:tcPr>
          <w:p w:rsidR="00357723" w:rsidRPr="009D4DAB" w:rsidRDefault="00357723" w:rsidP="009D4DAB">
            <w:pPr>
              <w:spacing w:after="240"/>
              <w:rPr>
                <w:rFonts w:ascii="Helvetica" w:hAnsi="Helvetica"/>
                <w:sz w:val="22"/>
                <w:lang w:val="en-GB"/>
              </w:rPr>
            </w:pPr>
          </w:p>
        </w:tc>
        <w:tc>
          <w:tcPr>
            <w:tcW w:w="807" w:type="dxa"/>
            <w:gridSpan w:val="3"/>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(b)</w:t>
            </w:r>
          </w:p>
        </w:tc>
        <w:tc>
          <w:tcPr>
            <w:tcW w:w="5425" w:type="dxa"/>
            <w:gridSpan w:val="21"/>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deposition, filling and compaction;</w:t>
            </w:r>
          </w:p>
        </w:tc>
      </w:tr>
      <w:tr w:rsidR="00357723" w:rsidRPr="009D4DAB" w:rsidTr="00AD0642">
        <w:trPr>
          <w:gridAfter w:val="2"/>
          <w:wAfter w:w="42" w:type="dxa"/>
          <w:cantSplit/>
        </w:trPr>
        <w:tc>
          <w:tcPr>
            <w:tcW w:w="2519" w:type="dxa"/>
            <w:gridSpan w:val="4"/>
            <w:vAlign w:val="center"/>
          </w:tcPr>
          <w:p w:rsidR="00357723" w:rsidRPr="009D4DAB" w:rsidRDefault="00357723" w:rsidP="009D4DAB">
            <w:pPr>
              <w:spacing w:after="240"/>
              <w:rPr>
                <w:rFonts w:ascii="Helvetica" w:hAnsi="Helvetica"/>
                <w:sz w:val="22"/>
                <w:lang w:val="en-GB"/>
              </w:rPr>
            </w:pPr>
          </w:p>
        </w:tc>
        <w:tc>
          <w:tcPr>
            <w:tcW w:w="807" w:type="dxa"/>
            <w:gridSpan w:val="3"/>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w:t>
            </w:r>
          </w:p>
        </w:tc>
        <w:tc>
          <w:tcPr>
            <w:tcW w:w="5425" w:type="dxa"/>
            <w:gridSpan w:val="21"/>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filling bags with concrete and making good;</w:t>
            </w:r>
          </w:p>
        </w:tc>
      </w:tr>
      <w:tr w:rsidR="00357723" w:rsidRPr="009D4DAB" w:rsidTr="00AD0642">
        <w:trPr>
          <w:gridAfter w:val="2"/>
          <w:wAfter w:w="42" w:type="dxa"/>
          <w:cantSplit/>
        </w:trPr>
        <w:tc>
          <w:tcPr>
            <w:tcW w:w="2519" w:type="dxa"/>
            <w:gridSpan w:val="4"/>
            <w:vAlign w:val="center"/>
          </w:tcPr>
          <w:p w:rsidR="00357723" w:rsidRPr="009D4DAB" w:rsidRDefault="00357723" w:rsidP="009D4DAB">
            <w:pPr>
              <w:spacing w:after="240"/>
              <w:rPr>
                <w:rFonts w:ascii="Helvetica" w:hAnsi="Helvetica"/>
                <w:sz w:val="22"/>
                <w:lang w:val="en-GB"/>
              </w:rPr>
            </w:pPr>
          </w:p>
        </w:tc>
        <w:tc>
          <w:tcPr>
            <w:tcW w:w="807" w:type="dxa"/>
            <w:gridSpan w:val="3"/>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(d)</w:t>
            </w:r>
          </w:p>
        </w:tc>
        <w:tc>
          <w:tcPr>
            <w:tcW w:w="5425" w:type="dxa"/>
            <w:gridSpan w:val="21"/>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shaping, building in pipes and tying into existing work;</w:t>
            </w:r>
          </w:p>
        </w:tc>
      </w:tr>
      <w:tr w:rsidR="00357723" w:rsidRPr="009D4DAB" w:rsidTr="00AD0642">
        <w:trPr>
          <w:gridAfter w:val="2"/>
          <w:wAfter w:w="42" w:type="dxa"/>
          <w:cantSplit/>
        </w:trPr>
        <w:tc>
          <w:tcPr>
            <w:tcW w:w="2519" w:type="dxa"/>
            <w:gridSpan w:val="4"/>
            <w:vAlign w:val="center"/>
          </w:tcPr>
          <w:p w:rsidR="00357723" w:rsidRPr="009D4DAB" w:rsidRDefault="00357723" w:rsidP="009D4DAB">
            <w:pPr>
              <w:spacing w:after="240"/>
              <w:rPr>
                <w:rFonts w:ascii="Helvetica" w:hAnsi="Helvetica"/>
                <w:sz w:val="22"/>
                <w:lang w:val="en-GB"/>
              </w:rPr>
            </w:pPr>
          </w:p>
        </w:tc>
        <w:tc>
          <w:tcPr>
            <w:tcW w:w="807" w:type="dxa"/>
            <w:gridSpan w:val="3"/>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(e)</w:t>
            </w:r>
          </w:p>
        </w:tc>
        <w:tc>
          <w:tcPr>
            <w:tcW w:w="5425" w:type="dxa"/>
            <w:gridSpan w:val="21"/>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in situ concrete, formwork, reinforcement and dowels;</w:t>
            </w:r>
          </w:p>
        </w:tc>
      </w:tr>
      <w:tr w:rsidR="00357723" w:rsidRPr="009D4DAB" w:rsidTr="00AD0642">
        <w:trPr>
          <w:gridAfter w:val="2"/>
          <w:wAfter w:w="42" w:type="dxa"/>
          <w:cantSplit/>
        </w:trPr>
        <w:tc>
          <w:tcPr>
            <w:tcW w:w="2519" w:type="dxa"/>
            <w:gridSpan w:val="4"/>
            <w:vAlign w:val="center"/>
          </w:tcPr>
          <w:p w:rsidR="00357723" w:rsidRPr="009D4DAB" w:rsidRDefault="00357723" w:rsidP="009D4DAB">
            <w:pPr>
              <w:spacing w:after="240"/>
              <w:rPr>
                <w:rFonts w:ascii="Helvetica" w:hAnsi="Helvetica"/>
                <w:sz w:val="22"/>
                <w:lang w:val="en-GB"/>
              </w:rPr>
            </w:pPr>
          </w:p>
        </w:tc>
        <w:tc>
          <w:tcPr>
            <w:tcW w:w="807" w:type="dxa"/>
            <w:gridSpan w:val="3"/>
            <w:vAlign w:val="center"/>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(f)</w:t>
            </w:r>
          </w:p>
        </w:tc>
        <w:tc>
          <w:tcPr>
            <w:tcW w:w="5425" w:type="dxa"/>
            <w:gridSpan w:val="21"/>
            <w:vAlign w:val="center"/>
          </w:tcPr>
          <w:p w:rsidR="00357723" w:rsidRPr="009D4DAB" w:rsidRDefault="00357723" w:rsidP="009D4DAB">
            <w:pPr>
              <w:spacing w:after="240"/>
              <w:rPr>
                <w:rFonts w:ascii="Helvetica" w:hAnsi="Helvetica"/>
                <w:sz w:val="22"/>
                <w:lang w:val="en-GB"/>
              </w:rPr>
            </w:pPr>
            <w:proofErr w:type="gramStart"/>
            <w:r w:rsidRPr="009D4DAB">
              <w:rPr>
                <w:rFonts w:ascii="Helvetica" w:hAnsi="Helvetica"/>
                <w:sz w:val="22"/>
                <w:lang w:val="en-GB"/>
              </w:rPr>
              <w:t>geotextiles</w:t>
            </w:r>
            <w:proofErr w:type="gramEnd"/>
            <w:r w:rsidRPr="009D4DAB">
              <w:rPr>
                <w:rFonts w:ascii="Helvetica" w:hAnsi="Helvetica"/>
                <w:sz w:val="22"/>
                <w:lang w:val="en-GB"/>
              </w:rPr>
              <w:t>.</w:t>
            </w:r>
          </w:p>
        </w:tc>
      </w:tr>
      <w:tr w:rsidR="00BF5130" w:rsidRPr="009D4DAB" w:rsidTr="00AD0642">
        <w:trPr>
          <w:gridAfter w:val="4"/>
          <w:wAfter w:w="86" w:type="dxa"/>
        </w:trPr>
        <w:tc>
          <w:tcPr>
            <w:tcW w:w="1846" w:type="dxa"/>
            <w:gridSpan w:val="2"/>
          </w:tcPr>
          <w:p w:rsidR="00BF5130" w:rsidRPr="009D4DAB" w:rsidRDefault="00BF5130" w:rsidP="009D4DAB">
            <w:pPr>
              <w:spacing w:after="240"/>
              <w:rPr>
                <w:rFonts w:ascii="Helvetica" w:hAnsi="Helvetica"/>
                <w:sz w:val="22"/>
                <w:lang w:val="en-GB"/>
              </w:rPr>
            </w:pPr>
          </w:p>
        </w:tc>
        <w:tc>
          <w:tcPr>
            <w:tcW w:w="649" w:type="dxa"/>
          </w:tcPr>
          <w:p w:rsidR="00BF5130" w:rsidRDefault="00BF5130" w:rsidP="009D4DAB">
            <w:pPr>
              <w:spacing w:after="240"/>
              <w:rPr>
                <w:rFonts w:ascii="Helvetica" w:hAnsi="Helvetica"/>
                <w:sz w:val="22"/>
                <w:lang w:val="en-GB"/>
              </w:rPr>
            </w:pPr>
          </w:p>
        </w:tc>
        <w:tc>
          <w:tcPr>
            <w:tcW w:w="6212" w:type="dxa"/>
            <w:gridSpan w:val="23"/>
          </w:tcPr>
          <w:p w:rsidR="007406E9" w:rsidRDefault="007406E9" w:rsidP="007F3D61">
            <w:pPr>
              <w:spacing w:after="240"/>
              <w:rPr>
                <w:rFonts w:ascii="Helvetica" w:hAnsi="Helvetica"/>
                <w:b/>
                <w:sz w:val="22"/>
                <w:lang w:val="en-GB"/>
              </w:rPr>
            </w:pPr>
          </w:p>
          <w:p w:rsidR="00BF5130" w:rsidRPr="00BF5130" w:rsidRDefault="00BF5130" w:rsidP="007F3D61">
            <w:pPr>
              <w:spacing w:after="240"/>
              <w:rPr>
                <w:rFonts w:ascii="Helvetica" w:hAnsi="Helvetica"/>
                <w:b/>
                <w:sz w:val="22"/>
                <w:lang w:val="en-GB"/>
              </w:rPr>
            </w:pPr>
            <w:r>
              <w:rPr>
                <w:rFonts w:ascii="Helvetica" w:hAnsi="Helvetica"/>
                <w:b/>
                <w:sz w:val="22"/>
                <w:lang w:val="en-GB"/>
              </w:rPr>
              <w:t>Soft Spots and V</w:t>
            </w:r>
            <w:r w:rsidRPr="00BF5130">
              <w:rPr>
                <w:rFonts w:ascii="Helvetica" w:hAnsi="Helvetica"/>
                <w:b/>
                <w:sz w:val="22"/>
                <w:lang w:val="en-GB"/>
              </w:rPr>
              <w:t>oids</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Units</w:t>
            </w:r>
          </w:p>
        </w:tc>
        <w:tc>
          <w:tcPr>
            <w:tcW w:w="649" w:type="dxa"/>
          </w:tcPr>
          <w:p w:rsidR="00357723" w:rsidRPr="009D4DAB" w:rsidRDefault="009D2B3B" w:rsidP="00EB4550">
            <w:pPr>
              <w:spacing w:after="240"/>
              <w:rPr>
                <w:rFonts w:ascii="Helvetica" w:hAnsi="Helvetica"/>
                <w:sz w:val="22"/>
                <w:lang w:val="en-GB"/>
              </w:rPr>
            </w:pPr>
            <w:r>
              <w:rPr>
                <w:rFonts w:ascii="Helvetica" w:hAnsi="Helvetica"/>
                <w:sz w:val="22"/>
                <w:lang w:val="en-GB"/>
              </w:rPr>
              <w:t>3</w:t>
            </w:r>
            <w:r w:rsidR="00EB4550">
              <w:rPr>
                <w:rFonts w:ascii="Helvetica" w:hAnsi="Helvetica"/>
                <w:sz w:val="22"/>
                <w:lang w:val="en-GB"/>
              </w:rPr>
              <w:t>9</w:t>
            </w:r>
          </w:p>
        </w:tc>
        <w:tc>
          <w:tcPr>
            <w:tcW w:w="6212" w:type="dxa"/>
            <w:gridSpan w:val="23"/>
          </w:tcPr>
          <w:p w:rsidR="00357723" w:rsidRPr="00DB5AEE" w:rsidRDefault="00357723" w:rsidP="009D4DAB">
            <w:pPr>
              <w:spacing w:after="240"/>
              <w:rPr>
                <w:rFonts w:ascii="Helvetica" w:hAnsi="Helvetica"/>
                <w:sz w:val="22"/>
                <w:lang w:val="en-GB"/>
              </w:rPr>
            </w:pPr>
            <w:r w:rsidRPr="00DB5AEE">
              <w:rPr>
                <w:rFonts w:ascii="Helvetica" w:hAnsi="Helvetica"/>
                <w:sz w:val="22"/>
                <w:lang w:val="en-GB"/>
              </w:rPr>
              <w:t>The units of measurement shall be:</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357723" w:rsidRDefault="00357723" w:rsidP="009D4DAB">
            <w:pPr>
              <w:spacing w:after="240"/>
              <w:rPr>
                <w:rFonts w:ascii="Helvetica" w:hAnsi="Helvetica"/>
                <w:sz w:val="22"/>
                <w:highlight w:val="yellow"/>
                <w:lang w:val="en-GB"/>
              </w:rPr>
            </w:pPr>
            <w:r w:rsidRPr="00DB5AEE">
              <w:rPr>
                <w:rFonts w:ascii="Helvetica" w:hAnsi="Helvetica"/>
                <w:sz w:val="22"/>
                <w:lang w:val="en-GB"/>
              </w:rPr>
              <w:t>(</w:t>
            </w:r>
            <w:proofErr w:type="spellStart"/>
            <w:r w:rsidRPr="00DB5AEE">
              <w:rPr>
                <w:rFonts w:ascii="Helvetica" w:hAnsi="Helvetica"/>
                <w:sz w:val="22"/>
                <w:lang w:val="en-GB"/>
              </w:rPr>
              <w:t>i</w:t>
            </w:r>
            <w:proofErr w:type="spellEnd"/>
            <w:r w:rsidRPr="00DB5AEE">
              <w:rPr>
                <w:rFonts w:ascii="Helvetica" w:hAnsi="Helvetica"/>
                <w:sz w:val="22"/>
                <w:lang w:val="en-GB"/>
              </w:rPr>
              <w:t>)</w:t>
            </w:r>
          </w:p>
        </w:tc>
        <w:tc>
          <w:tcPr>
            <w:tcW w:w="5402" w:type="dxa"/>
            <w:gridSpan w:val="20"/>
          </w:tcPr>
          <w:p w:rsidR="00357723" w:rsidRPr="00DB5AEE" w:rsidRDefault="00357723" w:rsidP="009D4DAB">
            <w:pPr>
              <w:spacing w:after="240"/>
              <w:rPr>
                <w:rFonts w:ascii="Helvetica" w:hAnsi="Helvetica"/>
                <w:sz w:val="22"/>
                <w:lang w:val="en-GB"/>
              </w:rPr>
            </w:pPr>
            <w:r w:rsidRPr="00DB5AEE">
              <w:rPr>
                <w:rFonts w:ascii="Helvetica" w:hAnsi="Helvetica"/>
                <w:sz w:val="22"/>
                <w:lang w:val="en-GB"/>
              </w:rPr>
              <w:t>excavation of soft spots and other voids, filling of soft spots and other voids ...</w:t>
            </w:r>
            <w:r w:rsidR="00290CDE">
              <w:rPr>
                <w:rFonts w:ascii="Helvetica" w:hAnsi="Helvetica"/>
                <w:sz w:val="22"/>
                <w:lang w:val="en-GB"/>
              </w:rPr>
              <w:t xml:space="preserve"> </w:t>
            </w:r>
            <w:r w:rsidRPr="00DB5AEE">
              <w:rPr>
                <w:rFonts w:ascii="Helvetica" w:hAnsi="Helvetica"/>
                <w:sz w:val="22"/>
                <w:lang w:val="en-GB"/>
              </w:rPr>
              <w:t>...</w:t>
            </w:r>
            <w:r w:rsidR="00290CDE">
              <w:rPr>
                <w:rFonts w:ascii="Helvetica" w:hAnsi="Helvetica"/>
                <w:sz w:val="22"/>
                <w:lang w:val="en-GB"/>
              </w:rPr>
              <w:t xml:space="preserve"> …</w:t>
            </w:r>
            <w:r w:rsidR="00F46740">
              <w:rPr>
                <w:rFonts w:ascii="Helvetica" w:hAnsi="Helvetica"/>
                <w:sz w:val="22"/>
                <w:lang w:val="en-GB"/>
              </w:rPr>
              <w:t xml:space="preserve"> cubic metre</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Measurement</w:t>
            </w:r>
          </w:p>
        </w:tc>
        <w:tc>
          <w:tcPr>
            <w:tcW w:w="649" w:type="dxa"/>
          </w:tcPr>
          <w:p w:rsidR="00357723" w:rsidRPr="009D4DAB" w:rsidRDefault="00EB4550" w:rsidP="009D4DAB">
            <w:pPr>
              <w:spacing w:after="240"/>
              <w:rPr>
                <w:rFonts w:ascii="Helvetica" w:hAnsi="Helvetica"/>
                <w:sz w:val="22"/>
                <w:lang w:val="en-GB"/>
              </w:rPr>
            </w:pPr>
            <w:r>
              <w:rPr>
                <w:rFonts w:ascii="Helvetica" w:hAnsi="Helvetica"/>
                <w:sz w:val="22"/>
                <w:lang w:val="en-GB"/>
              </w:rPr>
              <w:t>40</w:t>
            </w:r>
          </w:p>
        </w:tc>
        <w:tc>
          <w:tcPr>
            <w:tcW w:w="6212" w:type="dxa"/>
            <w:gridSpan w:val="2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The measurement of excavation or filling of soft spots and other voids shall be the volume of the void to be excavated or filled as </w:t>
            </w:r>
            <w:r>
              <w:rPr>
                <w:rFonts w:ascii="Helvetica" w:hAnsi="Helvetica"/>
                <w:sz w:val="22"/>
                <w:lang w:val="en-GB"/>
              </w:rPr>
              <w:t xml:space="preserve">ordered by the </w:t>
            </w:r>
            <w:r w:rsidRPr="002474AB">
              <w:rPr>
                <w:rFonts w:ascii="Helvetica" w:hAnsi="Helvetica"/>
                <w:i/>
                <w:sz w:val="22"/>
                <w:lang w:val="en-GB"/>
              </w:rPr>
              <w:t>Service Manager</w:t>
            </w:r>
            <w:r>
              <w:rPr>
                <w:rFonts w:ascii="Helvetica" w:hAnsi="Helvetica"/>
                <w:sz w:val="22"/>
                <w:lang w:val="en-GB"/>
              </w:rPr>
              <w:t>.</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Itemisation</w:t>
            </w:r>
          </w:p>
        </w:tc>
        <w:tc>
          <w:tcPr>
            <w:tcW w:w="649" w:type="dxa"/>
          </w:tcPr>
          <w:p w:rsidR="00357723" w:rsidRPr="009D4DAB" w:rsidRDefault="00EB4550" w:rsidP="007F3D61">
            <w:pPr>
              <w:spacing w:after="240"/>
              <w:rPr>
                <w:rFonts w:ascii="Helvetica" w:hAnsi="Helvetica"/>
                <w:sz w:val="22"/>
                <w:lang w:val="en-GB"/>
              </w:rPr>
            </w:pPr>
            <w:r>
              <w:rPr>
                <w:rFonts w:ascii="Helvetica" w:hAnsi="Helvetica"/>
                <w:sz w:val="22"/>
                <w:lang w:val="en-GB"/>
              </w:rPr>
              <w:t>41</w:t>
            </w:r>
          </w:p>
        </w:tc>
        <w:tc>
          <w:tcPr>
            <w:tcW w:w="6212" w:type="dxa"/>
            <w:gridSpan w:val="23"/>
          </w:tcPr>
          <w:p w:rsidR="00076AF7" w:rsidRPr="009D4DAB" w:rsidRDefault="00357723" w:rsidP="00003D16">
            <w:pPr>
              <w:spacing w:after="240"/>
              <w:rPr>
                <w:rFonts w:ascii="Helvetica" w:hAnsi="Helvetica"/>
                <w:sz w:val="22"/>
                <w:lang w:val="en-GB"/>
              </w:rPr>
            </w:pPr>
            <w:r w:rsidRPr="009D4DAB">
              <w:rPr>
                <w:rFonts w:ascii="Helvetica" w:hAnsi="Helvetica"/>
                <w:sz w:val="22"/>
                <w:lang w:val="en-GB"/>
              </w:rPr>
              <w:t>Separate items shall be provided for excavation and filling of soft spots and other voids in accordance with the Genera</w:t>
            </w:r>
            <w:r>
              <w:rPr>
                <w:rFonts w:ascii="Helvetica" w:hAnsi="Helvetica"/>
                <w:sz w:val="22"/>
                <w:lang w:val="en-GB"/>
              </w:rPr>
              <w:t>l Principles and the following:</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903" w:type="dxa"/>
            <w:gridSpan w:val="7"/>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76" w:type="dxa"/>
            <w:gridSpan w:val="8"/>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033" w:type="dxa"/>
            <w:gridSpan w:val="8"/>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903" w:type="dxa"/>
            <w:gridSpan w:val="7"/>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1276" w:type="dxa"/>
            <w:gridSpan w:val="8"/>
            <w:tcBorders>
              <w:top w:val="single" w:sz="4" w:space="0" w:color="auto"/>
              <w:bottom w:val="single" w:sz="4" w:space="0" w:color="auto"/>
            </w:tcBorders>
            <w:shd w:val="clear" w:color="auto" w:fill="auto"/>
          </w:tcPr>
          <w:p w:rsidR="00357723" w:rsidRDefault="00357723" w:rsidP="00CC3D80">
            <w:pPr>
              <w:rPr>
                <w:rFonts w:ascii="Helvetica" w:hAnsi="Helvetica"/>
                <w:sz w:val="22"/>
                <w:lang w:val="en-GB"/>
              </w:rPr>
            </w:pPr>
            <w:r w:rsidRPr="009D4DAB">
              <w:rPr>
                <w:rFonts w:ascii="Helvetica" w:hAnsi="Helvetica"/>
                <w:sz w:val="22"/>
                <w:lang w:val="en-GB"/>
              </w:rPr>
              <w:t>1</w:t>
            </w:r>
          </w:p>
          <w:p w:rsidR="00CC3D80" w:rsidRDefault="00CC3D80" w:rsidP="00CC3D80">
            <w:pPr>
              <w:rPr>
                <w:rFonts w:ascii="Helvetica" w:hAnsi="Helvetica"/>
                <w:sz w:val="22"/>
                <w:lang w:val="en-GB"/>
              </w:rPr>
            </w:pPr>
          </w:p>
          <w:p w:rsidR="00CC3D80" w:rsidRPr="009D4DAB" w:rsidRDefault="00CC3D80" w:rsidP="00CC3D80">
            <w:pPr>
              <w:rPr>
                <w:rFonts w:ascii="Helvetica" w:hAnsi="Helvetica"/>
                <w:sz w:val="22"/>
                <w:lang w:val="en-GB"/>
              </w:rPr>
            </w:pPr>
          </w:p>
          <w:p w:rsidR="00357723" w:rsidRPr="009D4DAB" w:rsidRDefault="00357723" w:rsidP="00CC3D80">
            <w:pPr>
              <w:rPr>
                <w:rFonts w:ascii="Helvetica" w:hAnsi="Helvetica"/>
                <w:sz w:val="22"/>
                <w:lang w:val="en-GB"/>
              </w:rPr>
            </w:pPr>
            <w:r w:rsidRPr="009D4DAB">
              <w:rPr>
                <w:rFonts w:ascii="Helvetica" w:hAnsi="Helvetica"/>
                <w:sz w:val="22"/>
                <w:lang w:val="en-GB"/>
              </w:rPr>
              <w:t>2</w:t>
            </w:r>
          </w:p>
        </w:tc>
        <w:tc>
          <w:tcPr>
            <w:tcW w:w="4033" w:type="dxa"/>
            <w:gridSpan w:val="8"/>
            <w:tcBorders>
              <w:top w:val="single" w:sz="4" w:space="0" w:color="auto"/>
              <w:bottom w:val="single" w:sz="4" w:space="0" w:color="auto"/>
            </w:tcBorders>
            <w:shd w:val="clear" w:color="auto" w:fill="auto"/>
          </w:tcPr>
          <w:p w:rsidR="00357723" w:rsidRDefault="00357723" w:rsidP="00CC3D80">
            <w:pPr>
              <w:rPr>
                <w:rFonts w:ascii="Helvetica" w:hAnsi="Helvetica"/>
                <w:sz w:val="22"/>
                <w:lang w:val="en-GB"/>
              </w:rPr>
            </w:pPr>
            <w:r w:rsidRPr="009D4DAB">
              <w:rPr>
                <w:rFonts w:ascii="Helvetica" w:hAnsi="Helvetica"/>
                <w:sz w:val="22"/>
                <w:lang w:val="en-GB"/>
              </w:rPr>
              <w:t>Excavation of soft spots and other voids</w:t>
            </w:r>
          </w:p>
          <w:p w:rsidR="00CC3D80" w:rsidRPr="009D4DAB" w:rsidRDefault="00CC3D80" w:rsidP="00CC3D80">
            <w:pPr>
              <w:rPr>
                <w:rFonts w:ascii="Helvetica" w:hAnsi="Helvetica"/>
                <w:sz w:val="22"/>
                <w:lang w:val="en-GB"/>
              </w:rPr>
            </w:pPr>
          </w:p>
          <w:p w:rsidR="00357723" w:rsidRPr="009D4DAB" w:rsidRDefault="00357723" w:rsidP="00CC3D80">
            <w:pPr>
              <w:spacing w:after="240"/>
              <w:rPr>
                <w:rFonts w:ascii="Helvetica" w:hAnsi="Helvetica"/>
                <w:sz w:val="22"/>
                <w:lang w:val="en-GB"/>
              </w:rPr>
            </w:pPr>
            <w:r w:rsidRPr="009D4DAB">
              <w:rPr>
                <w:rFonts w:ascii="Helvetica" w:hAnsi="Helvetica"/>
                <w:sz w:val="22"/>
                <w:lang w:val="en-GB"/>
              </w:rPr>
              <w:t>Filling of soft spots and other voids</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903" w:type="dxa"/>
            <w:gridSpan w:val="7"/>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2</w:t>
            </w:r>
          </w:p>
        </w:tc>
        <w:tc>
          <w:tcPr>
            <w:tcW w:w="1276"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4033"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In trenches chambers and gullies</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903" w:type="dxa"/>
            <w:gridSpan w:val="7"/>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3</w:t>
            </w:r>
          </w:p>
        </w:tc>
        <w:tc>
          <w:tcPr>
            <w:tcW w:w="1276"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4033" w:type="dxa"/>
            <w:gridSpan w:val="8"/>
            <w:tcBorders>
              <w:top w:val="single" w:sz="4" w:space="0" w:color="auto"/>
              <w:bottom w:val="single" w:sz="4" w:space="0" w:color="auto"/>
            </w:tcBorders>
            <w:shd w:val="clear" w:color="auto" w:fill="auto"/>
          </w:tcPr>
          <w:p w:rsidR="00357723" w:rsidRPr="009D4DAB" w:rsidRDefault="007F4F75" w:rsidP="009D4DAB">
            <w:pPr>
              <w:spacing w:after="240"/>
              <w:rPr>
                <w:rFonts w:ascii="Helvetica" w:hAnsi="Helvetica"/>
                <w:sz w:val="22"/>
                <w:lang w:val="en-GB"/>
              </w:rPr>
            </w:pPr>
            <w:r>
              <w:rPr>
                <w:rFonts w:ascii="Helvetica" w:hAnsi="Helvetica"/>
                <w:sz w:val="22"/>
                <w:lang w:val="en-GB"/>
              </w:rPr>
              <w:t>Stated</w:t>
            </w:r>
            <w:r w:rsidR="00357723" w:rsidRPr="009D4DAB">
              <w:rPr>
                <w:rFonts w:ascii="Helvetica" w:hAnsi="Helvetica"/>
                <w:sz w:val="22"/>
                <w:lang w:val="en-GB"/>
              </w:rPr>
              <w:t xml:space="preserve"> materials</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6212" w:type="dxa"/>
            <w:gridSpan w:val="23"/>
          </w:tcPr>
          <w:p w:rsidR="00357723" w:rsidRPr="009D4DAB" w:rsidRDefault="00357723" w:rsidP="009D4DAB">
            <w:pPr>
              <w:spacing w:after="240"/>
              <w:rPr>
                <w:rFonts w:ascii="Helvetica" w:hAnsi="Helvetica"/>
                <w:sz w:val="22"/>
                <w:lang w:val="en-GB"/>
              </w:rPr>
            </w:pPr>
          </w:p>
        </w:tc>
      </w:tr>
      <w:tr w:rsidR="00357723" w:rsidRPr="009D4DAB" w:rsidTr="00AD0642">
        <w:trPr>
          <w:gridAfter w:val="4"/>
          <w:wAfter w:w="86" w:type="dxa"/>
        </w:trPr>
        <w:tc>
          <w:tcPr>
            <w:tcW w:w="1846" w:type="dxa"/>
            <w:gridSpan w:val="2"/>
          </w:tcPr>
          <w:p w:rsidR="00357723" w:rsidRPr="00156B44" w:rsidRDefault="006B6BF4" w:rsidP="007F3D61">
            <w:pPr>
              <w:spacing w:after="240"/>
              <w:rPr>
                <w:rFonts w:ascii="Helvetica" w:hAnsi="Helvetica"/>
                <w:b/>
                <w:sz w:val="22"/>
                <w:lang w:val="en-GB"/>
              </w:rPr>
            </w:pPr>
            <w:r>
              <w:rPr>
                <w:rFonts w:ascii="Helvetica" w:hAnsi="Helvetica"/>
                <w:b/>
                <w:sz w:val="22"/>
                <w:lang w:val="en-GB"/>
              </w:rPr>
              <w:t xml:space="preserve">Excavation of </w:t>
            </w:r>
            <w:r w:rsidR="007F3D61">
              <w:rPr>
                <w:rFonts w:ascii="Helvetica" w:hAnsi="Helvetica"/>
                <w:b/>
                <w:sz w:val="22"/>
                <w:lang w:val="en-GB"/>
              </w:rPr>
              <w:t>S</w:t>
            </w:r>
            <w:r w:rsidR="00357723" w:rsidRPr="00156B44">
              <w:rPr>
                <w:rFonts w:ascii="Helvetica" w:hAnsi="Helvetica"/>
                <w:b/>
                <w:sz w:val="22"/>
                <w:lang w:val="en-GB"/>
              </w:rPr>
              <w:t xml:space="preserve">oft </w:t>
            </w:r>
            <w:r w:rsidR="007F3D61">
              <w:rPr>
                <w:rFonts w:ascii="Helvetica" w:hAnsi="Helvetica"/>
                <w:b/>
                <w:sz w:val="22"/>
                <w:lang w:val="en-GB"/>
              </w:rPr>
              <w:t>S</w:t>
            </w:r>
            <w:r>
              <w:rPr>
                <w:rFonts w:ascii="Helvetica" w:hAnsi="Helvetica"/>
                <w:b/>
                <w:sz w:val="22"/>
                <w:lang w:val="en-GB"/>
              </w:rPr>
              <w:t xml:space="preserve">pots and </w:t>
            </w:r>
            <w:r w:rsidR="007F3D61">
              <w:rPr>
                <w:rFonts w:ascii="Helvetica" w:hAnsi="Helvetica"/>
                <w:b/>
                <w:sz w:val="22"/>
                <w:lang w:val="en-GB"/>
              </w:rPr>
              <w:t>O</w:t>
            </w:r>
            <w:r>
              <w:rPr>
                <w:rFonts w:ascii="Helvetica" w:hAnsi="Helvetica"/>
                <w:b/>
                <w:sz w:val="22"/>
                <w:lang w:val="en-GB"/>
              </w:rPr>
              <w:t xml:space="preserve">ther </w:t>
            </w:r>
            <w:r w:rsidR="007F3D61">
              <w:rPr>
                <w:rFonts w:ascii="Helvetica" w:hAnsi="Helvetica"/>
                <w:b/>
                <w:sz w:val="22"/>
                <w:lang w:val="en-GB"/>
              </w:rPr>
              <w:t>V</w:t>
            </w:r>
            <w:r w:rsidR="00357723" w:rsidRPr="00156B44">
              <w:rPr>
                <w:rFonts w:ascii="Helvetica" w:hAnsi="Helvetica"/>
                <w:b/>
                <w:sz w:val="22"/>
                <w:lang w:val="en-GB"/>
              </w:rPr>
              <w:t>oids</w:t>
            </w:r>
          </w:p>
        </w:tc>
        <w:tc>
          <w:tcPr>
            <w:tcW w:w="649" w:type="dxa"/>
          </w:tcPr>
          <w:p w:rsidR="00357723" w:rsidRPr="009D4DAB" w:rsidRDefault="005433C0" w:rsidP="009D4DAB">
            <w:pPr>
              <w:spacing w:after="240"/>
              <w:rPr>
                <w:rFonts w:ascii="Helvetica" w:hAnsi="Helvetica"/>
                <w:sz w:val="22"/>
                <w:lang w:val="en-GB"/>
              </w:rPr>
            </w:pPr>
            <w:r>
              <w:rPr>
                <w:rFonts w:ascii="Helvetica" w:hAnsi="Helvetica"/>
                <w:sz w:val="22"/>
                <w:lang w:val="en-GB"/>
              </w:rPr>
              <w:t>4</w:t>
            </w:r>
            <w:r w:rsidR="00EB4550">
              <w:rPr>
                <w:rFonts w:ascii="Helvetica" w:hAnsi="Helvetica"/>
                <w:sz w:val="22"/>
                <w:lang w:val="en-GB"/>
              </w:rPr>
              <w:t>2</w:t>
            </w:r>
          </w:p>
        </w:tc>
        <w:tc>
          <w:tcPr>
            <w:tcW w:w="6212" w:type="dxa"/>
            <w:gridSpan w:val="2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The items for excavation of soft spots and other voids shall in accordance with the Preambles to Price List General Directions include for:</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(a)</w:t>
            </w:r>
          </w:p>
        </w:tc>
        <w:tc>
          <w:tcPr>
            <w:tcW w:w="5402" w:type="dxa"/>
            <w:gridSpan w:val="20"/>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excavation of acceptable material;</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(b)</w:t>
            </w:r>
          </w:p>
        </w:tc>
        <w:tc>
          <w:tcPr>
            <w:tcW w:w="5402" w:type="dxa"/>
            <w:gridSpan w:val="20"/>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excavation of unacceptable material;</w:t>
            </w:r>
          </w:p>
        </w:tc>
      </w:tr>
      <w:tr w:rsidR="00357723" w:rsidRPr="009D4DAB" w:rsidTr="00AD0642">
        <w:trPr>
          <w:gridAfter w:val="4"/>
          <w:wAfter w:w="86"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w:t>
            </w:r>
          </w:p>
        </w:tc>
        <w:tc>
          <w:tcPr>
            <w:tcW w:w="5402" w:type="dxa"/>
            <w:gridSpan w:val="20"/>
          </w:tcPr>
          <w:p w:rsidR="00357723" w:rsidRPr="009D4DAB" w:rsidRDefault="00357723" w:rsidP="009D4DAB">
            <w:pPr>
              <w:spacing w:after="240"/>
              <w:rPr>
                <w:rFonts w:ascii="Helvetica" w:hAnsi="Helvetica"/>
                <w:sz w:val="22"/>
                <w:lang w:val="en-GB"/>
              </w:rPr>
            </w:pPr>
            <w:proofErr w:type="gramStart"/>
            <w:r w:rsidRPr="009D4DAB">
              <w:rPr>
                <w:rFonts w:ascii="Helvetica" w:hAnsi="Helvetica"/>
                <w:sz w:val="22"/>
                <w:lang w:val="en-GB"/>
              </w:rPr>
              <w:t>disposal</w:t>
            </w:r>
            <w:proofErr w:type="gramEnd"/>
            <w:r w:rsidRPr="009D4DAB">
              <w:rPr>
                <w:rFonts w:ascii="Helvetica" w:hAnsi="Helvetica"/>
                <w:sz w:val="22"/>
                <w:lang w:val="en-GB"/>
              </w:rPr>
              <w:t xml:space="preserve"> of material.</w:t>
            </w:r>
          </w:p>
        </w:tc>
      </w:tr>
      <w:tr w:rsidR="00357723" w:rsidRPr="009D4DAB" w:rsidTr="00AD0642">
        <w:trPr>
          <w:gridAfter w:val="4"/>
          <w:wAfter w:w="86" w:type="dxa"/>
        </w:trPr>
        <w:tc>
          <w:tcPr>
            <w:tcW w:w="1846" w:type="dxa"/>
            <w:gridSpan w:val="2"/>
          </w:tcPr>
          <w:p w:rsidR="00357723" w:rsidRPr="00156B44" w:rsidRDefault="007F3D61" w:rsidP="007F3D61">
            <w:pPr>
              <w:spacing w:after="240"/>
              <w:rPr>
                <w:rFonts w:ascii="Helvetica" w:hAnsi="Helvetica"/>
                <w:b/>
                <w:sz w:val="22"/>
                <w:lang w:val="en-GB"/>
              </w:rPr>
            </w:pPr>
            <w:r>
              <w:rPr>
                <w:rFonts w:ascii="Helvetica" w:hAnsi="Helvetica"/>
                <w:b/>
                <w:sz w:val="22"/>
                <w:lang w:val="en-GB"/>
              </w:rPr>
              <w:t>Filling of S</w:t>
            </w:r>
            <w:r w:rsidR="00357723" w:rsidRPr="00156B44">
              <w:rPr>
                <w:rFonts w:ascii="Helvetica" w:hAnsi="Helvetica"/>
                <w:b/>
                <w:sz w:val="22"/>
                <w:lang w:val="en-GB"/>
              </w:rPr>
              <w:t xml:space="preserve">oft </w:t>
            </w:r>
            <w:r>
              <w:rPr>
                <w:rFonts w:ascii="Helvetica" w:hAnsi="Helvetica"/>
                <w:b/>
                <w:sz w:val="22"/>
                <w:lang w:val="en-GB"/>
              </w:rPr>
              <w:t>S</w:t>
            </w:r>
            <w:r w:rsidR="00357723" w:rsidRPr="00156B44">
              <w:rPr>
                <w:rFonts w:ascii="Helvetica" w:hAnsi="Helvetica"/>
                <w:b/>
                <w:sz w:val="22"/>
                <w:lang w:val="en-GB"/>
              </w:rPr>
              <w:t>pots</w:t>
            </w:r>
            <w:r>
              <w:rPr>
                <w:rFonts w:ascii="Helvetica" w:hAnsi="Helvetica"/>
                <w:b/>
                <w:sz w:val="22"/>
                <w:lang w:val="en-GB"/>
              </w:rPr>
              <w:t xml:space="preserve"> and O</w:t>
            </w:r>
            <w:r w:rsidR="00357723" w:rsidRPr="00156B44">
              <w:rPr>
                <w:rFonts w:ascii="Helvetica" w:hAnsi="Helvetica"/>
                <w:b/>
                <w:sz w:val="22"/>
                <w:lang w:val="en-GB"/>
              </w:rPr>
              <w:t xml:space="preserve">ther </w:t>
            </w:r>
            <w:r>
              <w:rPr>
                <w:rFonts w:ascii="Helvetica" w:hAnsi="Helvetica"/>
                <w:b/>
                <w:sz w:val="22"/>
                <w:lang w:val="en-GB"/>
              </w:rPr>
              <w:t>V</w:t>
            </w:r>
            <w:r w:rsidR="00357723" w:rsidRPr="00156B44">
              <w:rPr>
                <w:rFonts w:ascii="Helvetica" w:hAnsi="Helvetica"/>
                <w:b/>
                <w:sz w:val="22"/>
                <w:lang w:val="en-GB"/>
              </w:rPr>
              <w:t>oids</w:t>
            </w:r>
          </w:p>
        </w:tc>
        <w:tc>
          <w:tcPr>
            <w:tcW w:w="649" w:type="dxa"/>
          </w:tcPr>
          <w:p w:rsidR="00357723" w:rsidRPr="009D4DAB" w:rsidRDefault="005433C0" w:rsidP="009D4DAB">
            <w:pPr>
              <w:spacing w:after="240"/>
              <w:rPr>
                <w:rFonts w:ascii="Helvetica" w:hAnsi="Helvetica"/>
                <w:sz w:val="22"/>
                <w:lang w:val="en-GB"/>
              </w:rPr>
            </w:pPr>
            <w:r>
              <w:rPr>
                <w:rFonts w:ascii="Helvetica" w:hAnsi="Helvetica"/>
                <w:sz w:val="22"/>
                <w:lang w:val="en-GB"/>
              </w:rPr>
              <w:t>4</w:t>
            </w:r>
            <w:r w:rsidR="00EB4550">
              <w:rPr>
                <w:rFonts w:ascii="Helvetica" w:hAnsi="Helvetica"/>
                <w:sz w:val="22"/>
                <w:lang w:val="en-GB"/>
              </w:rPr>
              <w:t>3</w:t>
            </w:r>
          </w:p>
        </w:tc>
        <w:tc>
          <w:tcPr>
            <w:tcW w:w="6212" w:type="dxa"/>
            <w:gridSpan w:val="2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The items for filling of soft spots and other voids shall in accordance with the Preambles to Price List General Directions include for:</w:t>
            </w:r>
          </w:p>
        </w:tc>
      </w:tr>
      <w:tr w:rsidR="00357723" w:rsidRPr="009D4DAB" w:rsidTr="00AD0642">
        <w:trPr>
          <w:gridAfter w:val="6"/>
          <w:wAfter w:w="215" w:type="dxa"/>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357723" w:rsidRPr="009D4DAB" w:rsidRDefault="00357723" w:rsidP="009D4DAB">
            <w:pPr>
              <w:spacing w:after="240"/>
              <w:rPr>
                <w:rFonts w:ascii="Helvetica" w:hAnsi="Helvetica"/>
                <w:sz w:val="22"/>
                <w:lang w:val="en-GB"/>
              </w:rPr>
            </w:pPr>
          </w:p>
        </w:tc>
        <w:tc>
          <w:tcPr>
            <w:tcW w:w="845" w:type="dxa"/>
            <w:gridSpan w:val="5"/>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(a)</w:t>
            </w:r>
          </w:p>
        </w:tc>
        <w:tc>
          <w:tcPr>
            <w:tcW w:w="5238" w:type="dxa"/>
            <w:gridSpan w:val="16"/>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deposition of fill;</w:t>
            </w:r>
          </w:p>
        </w:tc>
      </w:tr>
      <w:tr w:rsidR="00357723" w:rsidRPr="009D4DAB" w:rsidTr="00AD0642">
        <w:trPr>
          <w:gridAfter w:val="6"/>
          <w:wAfter w:w="215"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45" w:type="dxa"/>
            <w:gridSpan w:val="5"/>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(b)</w:t>
            </w:r>
          </w:p>
        </w:tc>
        <w:tc>
          <w:tcPr>
            <w:tcW w:w="5238" w:type="dxa"/>
            <w:gridSpan w:val="16"/>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compaction of fill;</w:t>
            </w:r>
          </w:p>
        </w:tc>
      </w:tr>
      <w:tr w:rsidR="00357723" w:rsidRPr="009D4DAB" w:rsidTr="00AD0642">
        <w:trPr>
          <w:gridAfter w:val="6"/>
          <w:wAfter w:w="215" w:type="dxa"/>
        </w:trPr>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45" w:type="dxa"/>
            <w:gridSpan w:val="5"/>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w:t>
            </w:r>
          </w:p>
        </w:tc>
        <w:tc>
          <w:tcPr>
            <w:tcW w:w="5238" w:type="dxa"/>
            <w:gridSpan w:val="16"/>
          </w:tcPr>
          <w:p w:rsidR="00357723" w:rsidRPr="009D4DAB" w:rsidRDefault="00357723" w:rsidP="009D4DAB">
            <w:pPr>
              <w:spacing w:after="240"/>
              <w:rPr>
                <w:rFonts w:ascii="Helvetica" w:hAnsi="Helvetica"/>
                <w:sz w:val="22"/>
                <w:lang w:val="en-GB"/>
              </w:rPr>
            </w:pPr>
            <w:proofErr w:type="gramStart"/>
            <w:r w:rsidRPr="009D4DAB">
              <w:rPr>
                <w:rFonts w:ascii="Helvetica" w:hAnsi="Helvetica"/>
                <w:sz w:val="22"/>
                <w:lang w:val="en-GB"/>
              </w:rPr>
              <w:t>in</w:t>
            </w:r>
            <w:proofErr w:type="gramEnd"/>
            <w:r w:rsidRPr="009D4DAB">
              <w:rPr>
                <w:rFonts w:ascii="Helvetica" w:hAnsi="Helvetica"/>
                <w:sz w:val="22"/>
                <w:lang w:val="en-GB"/>
              </w:rPr>
              <w:t xml:space="preserve"> situ</w:t>
            </w:r>
            <w:r w:rsidR="00F46740">
              <w:rPr>
                <w:rFonts w:ascii="Helvetica" w:hAnsi="Helvetica"/>
                <w:sz w:val="22"/>
                <w:lang w:val="en-GB"/>
              </w:rPr>
              <w:t xml:space="preserve"> concrete or granular materials.</w:t>
            </w:r>
          </w:p>
        </w:tc>
      </w:tr>
      <w:tr w:rsidR="00156B44" w:rsidRPr="009D4DAB" w:rsidTr="00AD0642">
        <w:trPr>
          <w:gridAfter w:val="6"/>
          <w:wAfter w:w="215" w:type="dxa"/>
        </w:trPr>
        <w:tc>
          <w:tcPr>
            <w:tcW w:w="1846" w:type="dxa"/>
            <w:gridSpan w:val="2"/>
          </w:tcPr>
          <w:p w:rsidR="00156B44" w:rsidRPr="009D4DAB" w:rsidRDefault="00156B44" w:rsidP="009D4DAB">
            <w:pPr>
              <w:spacing w:after="240"/>
              <w:rPr>
                <w:rFonts w:ascii="Helvetica" w:hAnsi="Helvetica"/>
                <w:sz w:val="22"/>
                <w:lang w:val="en-GB"/>
              </w:rPr>
            </w:pPr>
          </w:p>
        </w:tc>
        <w:tc>
          <w:tcPr>
            <w:tcW w:w="649" w:type="dxa"/>
          </w:tcPr>
          <w:p w:rsidR="00156B44" w:rsidRPr="009D4DAB" w:rsidRDefault="00156B44" w:rsidP="009D4DAB">
            <w:pPr>
              <w:spacing w:after="240"/>
              <w:rPr>
                <w:rFonts w:ascii="Helvetica" w:hAnsi="Helvetica"/>
                <w:sz w:val="22"/>
                <w:lang w:val="en-GB"/>
              </w:rPr>
            </w:pPr>
          </w:p>
        </w:tc>
        <w:tc>
          <w:tcPr>
            <w:tcW w:w="6083" w:type="dxa"/>
            <w:gridSpan w:val="21"/>
          </w:tcPr>
          <w:p w:rsidR="00860504" w:rsidRDefault="00860504" w:rsidP="009D4DAB">
            <w:pPr>
              <w:spacing w:after="240"/>
              <w:rPr>
                <w:rFonts w:ascii="Helvetica" w:hAnsi="Helvetica"/>
                <w:b/>
                <w:sz w:val="22"/>
                <w:lang w:val="en-GB"/>
              </w:rPr>
            </w:pPr>
          </w:p>
          <w:p w:rsidR="00156B44" w:rsidRPr="00156B44" w:rsidRDefault="00156B44" w:rsidP="009D4DAB">
            <w:pPr>
              <w:spacing w:after="240"/>
              <w:rPr>
                <w:rFonts w:ascii="Helvetica" w:hAnsi="Helvetica"/>
                <w:b/>
                <w:sz w:val="22"/>
                <w:lang w:val="en-GB"/>
              </w:rPr>
            </w:pPr>
            <w:proofErr w:type="spellStart"/>
            <w:r w:rsidRPr="00156B44">
              <w:rPr>
                <w:rFonts w:ascii="Helvetica" w:hAnsi="Helvetica"/>
                <w:b/>
                <w:sz w:val="22"/>
                <w:lang w:val="en-GB"/>
              </w:rPr>
              <w:t>Refix</w:t>
            </w:r>
            <w:proofErr w:type="spellEnd"/>
            <w:r w:rsidRPr="00156B44">
              <w:rPr>
                <w:rFonts w:ascii="Helvetica" w:hAnsi="Helvetica"/>
                <w:b/>
                <w:sz w:val="22"/>
                <w:lang w:val="en-GB"/>
              </w:rPr>
              <w:t xml:space="preserve"> or adjust ironwork</w:t>
            </w:r>
          </w:p>
        </w:tc>
      </w:tr>
      <w:tr w:rsidR="00156B44" w:rsidRPr="009D4DAB" w:rsidTr="00AD0642">
        <w:trPr>
          <w:gridAfter w:val="6"/>
          <w:wAfter w:w="215" w:type="dxa"/>
        </w:trPr>
        <w:tc>
          <w:tcPr>
            <w:tcW w:w="1846" w:type="dxa"/>
            <w:gridSpan w:val="2"/>
          </w:tcPr>
          <w:p w:rsidR="00156B44" w:rsidRPr="009D4DAB" w:rsidRDefault="00156B44" w:rsidP="009D4DAB">
            <w:pPr>
              <w:spacing w:after="240"/>
              <w:rPr>
                <w:rFonts w:ascii="Helvetica" w:hAnsi="Helvetica"/>
                <w:sz w:val="22"/>
                <w:lang w:val="en-GB"/>
              </w:rPr>
            </w:pPr>
            <w:r>
              <w:rPr>
                <w:rFonts w:ascii="Helvetica" w:hAnsi="Helvetica"/>
                <w:sz w:val="22"/>
                <w:lang w:val="en-GB"/>
              </w:rPr>
              <w:t>Units</w:t>
            </w:r>
          </w:p>
        </w:tc>
        <w:tc>
          <w:tcPr>
            <w:tcW w:w="649" w:type="dxa"/>
          </w:tcPr>
          <w:p w:rsidR="00156B44" w:rsidRPr="009D4DAB" w:rsidRDefault="005433C0" w:rsidP="00EB4550">
            <w:pPr>
              <w:spacing w:after="240"/>
              <w:rPr>
                <w:rFonts w:ascii="Helvetica" w:hAnsi="Helvetica"/>
                <w:sz w:val="22"/>
                <w:lang w:val="en-GB"/>
              </w:rPr>
            </w:pPr>
            <w:r>
              <w:rPr>
                <w:rFonts w:ascii="Helvetica" w:hAnsi="Helvetica"/>
                <w:sz w:val="22"/>
                <w:lang w:val="en-GB"/>
              </w:rPr>
              <w:t>4</w:t>
            </w:r>
            <w:r w:rsidR="00EB4550">
              <w:rPr>
                <w:rFonts w:ascii="Helvetica" w:hAnsi="Helvetica"/>
                <w:sz w:val="22"/>
                <w:lang w:val="en-GB"/>
              </w:rPr>
              <w:t>4</w:t>
            </w:r>
          </w:p>
        </w:tc>
        <w:tc>
          <w:tcPr>
            <w:tcW w:w="6083" w:type="dxa"/>
            <w:gridSpan w:val="21"/>
          </w:tcPr>
          <w:p w:rsidR="00156B44" w:rsidRDefault="00156B44" w:rsidP="009D4DAB">
            <w:pPr>
              <w:spacing w:after="240"/>
              <w:rPr>
                <w:rFonts w:ascii="Helvetica" w:hAnsi="Helvetica"/>
                <w:sz w:val="22"/>
                <w:lang w:val="en-GB"/>
              </w:rPr>
            </w:pPr>
            <w:r>
              <w:rPr>
                <w:rFonts w:ascii="Helvetica" w:hAnsi="Helvetica"/>
                <w:sz w:val="22"/>
                <w:lang w:val="en-GB"/>
              </w:rPr>
              <w:t>The unit of measurement shall be:</w:t>
            </w:r>
          </w:p>
          <w:p w:rsidR="00156B44" w:rsidRPr="009D4DAB" w:rsidRDefault="00F46740" w:rsidP="00F46740">
            <w:pPr>
              <w:numPr>
                <w:ilvl w:val="0"/>
                <w:numId w:val="11"/>
              </w:numPr>
              <w:spacing w:after="240"/>
              <w:ind w:left="925" w:hanging="925"/>
              <w:rPr>
                <w:rFonts w:ascii="Helvetica" w:hAnsi="Helvetica"/>
                <w:sz w:val="22"/>
                <w:lang w:val="en-GB"/>
              </w:rPr>
            </w:pPr>
            <w:proofErr w:type="spellStart"/>
            <w:r>
              <w:rPr>
                <w:rFonts w:ascii="Helvetica" w:hAnsi="Helvetica"/>
                <w:sz w:val="22"/>
                <w:lang w:val="en-GB"/>
              </w:rPr>
              <w:t>r</w:t>
            </w:r>
            <w:r w:rsidR="00156B44">
              <w:rPr>
                <w:rFonts w:ascii="Helvetica" w:hAnsi="Helvetica"/>
                <w:sz w:val="22"/>
                <w:lang w:val="en-GB"/>
              </w:rPr>
              <w:t>efix</w:t>
            </w:r>
            <w:proofErr w:type="spellEnd"/>
            <w:r w:rsidR="00156B44">
              <w:rPr>
                <w:rFonts w:ascii="Helvetica" w:hAnsi="Helvetica"/>
                <w:sz w:val="22"/>
                <w:lang w:val="en-GB"/>
              </w:rPr>
              <w:t xml:space="preserve"> or adjust ironwork</w:t>
            </w:r>
            <w:r w:rsidR="00290CDE">
              <w:rPr>
                <w:rFonts w:ascii="Helvetica" w:hAnsi="Helvetica"/>
                <w:sz w:val="22"/>
                <w:lang w:val="en-GB"/>
              </w:rPr>
              <w:t xml:space="preserve"> </w:t>
            </w:r>
            <w:r w:rsidR="00156B44">
              <w:rPr>
                <w:rFonts w:ascii="Helvetica" w:hAnsi="Helvetica"/>
                <w:sz w:val="22"/>
                <w:lang w:val="en-GB"/>
              </w:rPr>
              <w:t>…</w:t>
            </w:r>
            <w:r w:rsidR="006B6BF4">
              <w:rPr>
                <w:rFonts w:ascii="Helvetica" w:hAnsi="Helvetica"/>
                <w:sz w:val="22"/>
                <w:lang w:val="en-GB"/>
              </w:rPr>
              <w:t xml:space="preserve"> </w:t>
            </w:r>
            <w:r>
              <w:rPr>
                <w:rFonts w:ascii="Helvetica" w:hAnsi="Helvetica"/>
                <w:sz w:val="22"/>
                <w:lang w:val="en-GB"/>
              </w:rPr>
              <w:t>…</w:t>
            </w:r>
            <w:r w:rsidR="006B6BF4">
              <w:rPr>
                <w:rFonts w:ascii="Helvetica" w:hAnsi="Helvetica"/>
                <w:sz w:val="22"/>
                <w:lang w:val="en-GB"/>
              </w:rPr>
              <w:t xml:space="preserve"> </w:t>
            </w:r>
            <w:r w:rsidR="00290CDE">
              <w:rPr>
                <w:rFonts w:ascii="Helvetica" w:hAnsi="Helvetica"/>
                <w:sz w:val="22"/>
                <w:lang w:val="en-GB"/>
              </w:rPr>
              <w:t xml:space="preserve">… </w:t>
            </w:r>
            <w:r w:rsidR="00156B44">
              <w:rPr>
                <w:rFonts w:ascii="Helvetica" w:hAnsi="Helvetica"/>
                <w:sz w:val="22"/>
                <w:lang w:val="en-GB"/>
              </w:rPr>
              <w:t>number</w:t>
            </w:r>
          </w:p>
        </w:tc>
      </w:tr>
      <w:tr w:rsidR="007F3D61" w:rsidRPr="009D4DAB" w:rsidTr="00AD0642">
        <w:trPr>
          <w:gridAfter w:val="6"/>
          <w:wAfter w:w="215" w:type="dxa"/>
        </w:trPr>
        <w:tc>
          <w:tcPr>
            <w:tcW w:w="1846" w:type="dxa"/>
            <w:gridSpan w:val="2"/>
          </w:tcPr>
          <w:p w:rsidR="007F3D61" w:rsidRDefault="007F3D61" w:rsidP="009D4DAB">
            <w:pPr>
              <w:spacing w:after="240"/>
              <w:rPr>
                <w:rFonts w:ascii="Helvetica" w:hAnsi="Helvetica"/>
                <w:sz w:val="22"/>
                <w:lang w:val="en-GB"/>
              </w:rPr>
            </w:pPr>
            <w:r>
              <w:rPr>
                <w:rFonts w:ascii="Helvetica" w:hAnsi="Helvetica"/>
                <w:sz w:val="22"/>
                <w:lang w:val="en-GB"/>
              </w:rPr>
              <w:t>Measurement</w:t>
            </w:r>
          </w:p>
        </w:tc>
        <w:tc>
          <w:tcPr>
            <w:tcW w:w="649" w:type="dxa"/>
          </w:tcPr>
          <w:p w:rsidR="007F3D61" w:rsidRDefault="00EB4550" w:rsidP="009D4DAB">
            <w:pPr>
              <w:spacing w:after="240"/>
              <w:rPr>
                <w:rFonts w:ascii="Helvetica" w:hAnsi="Helvetica"/>
                <w:sz w:val="22"/>
                <w:lang w:val="en-GB"/>
              </w:rPr>
            </w:pPr>
            <w:r>
              <w:rPr>
                <w:rFonts w:ascii="Helvetica" w:hAnsi="Helvetica"/>
                <w:sz w:val="22"/>
                <w:lang w:val="en-GB"/>
              </w:rPr>
              <w:t>45</w:t>
            </w:r>
          </w:p>
        </w:tc>
        <w:tc>
          <w:tcPr>
            <w:tcW w:w="6083" w:type="dxa"/>
            <w:gridSpan w:val="21"/>
          </w:tcPr>
          <w:p w:rsidR="007F3D61" w:rsidRDefault="007F3D61" w:rsidP="007F3D61">
            <w:pPr>
              <w:spacing w:after="240"/>
              <w:rPr>
                <w:rFonts w:ascii="Helvetica" w:hAnsi="Helvetica"/>
                <w:sz w:val="22"/>
                <w:lang w:val="en-GB"/>
              </w:rPr>
            </w:pPr>
            <w:r w:rsidRPr="007F3D61">
              <w:rPr>
                <w:rFonts w:ascii="Helvetica" w:hAnsi="Helvetica"/>
                <w:sz w:val="22"/>
                <w:lang w:val="en-GB"/>
              </w:rPr>
              <w:t>Measurement note; additional items shall be measured for covers or g</w:t>
            </w:r>
            <w:r>
              <w:rPr>
                <w:rFonts w:ascii="Helvetica" w:hAnsi="Helvetica"/>
                <w:sz w:val="22"/>
                <w:lang w:val="en-GB"/>
              </w:rPr>
              <w:t>ratings set within epoxy mortar</w:t>
            </w:r>
            <w:r w:rsidR="00860504">
              <w:rPr>
                <w:rFonts w:ascii="Helvetica" w:hAnsi="Helvetica"/>
                <w:sz w:val="22"/>
                <w:lang w:val="en-GB"/>
              </w:rPr>
              <w:t>.</w:t>
            </w:r>
          </w:p>
        </w:tc>
      </w:tr>
      <w:tr w:rsidR="007F3D61" w:rsidRPr="009D4DAB" w:rsidTr="00AD0642">
        <w:trPr>
          <w:gridAfter w:val="6"/>
          <w:wAfter w:w="215" w:type="dxa"/>
        </w:trPr>
        <w:tc>
          <w:tcPr>
            <w:tcW w:w="1846" w:type="dxa"/>
            <w:gridSpan w:val="2"/>
          </w:tcPr>
          <w:p w:rsidR="007F3D61" w:rsidRDefault="007F3D61" w:rsidP="009D4DAB">
            <w:pPr>
              <w:spacing w:after="240"/>
              <w:rPr>
                <w:rFonts w:ascii="Helvetica" w:hAnsi="Helvetica"/>
                <w:sz w:val="22"/>
                <w:lang w:val="en-GB"/>
              </w:rPr>
            </w:pPr>
          </w:p>
        </w:tc>
        <w:tc>
          <w:tcPr>
            <w:tcW w:w="649" w:type="dxa"/>
          </w:tcPr>
          <w:p w:rsidR="007F3D61" w:rsidRDefault="00EB4550" w:rsidP="009D4DAB">
            <w:pPr>
              <w:spacing w:after="240"/>
              <w:rPr>
                <w:rFonts w:ascii="Helvetica" w:hAnsi="Helvetica"/>
                <w:sz w:val="22"/>
                <w:lang w:val="en-GB"/>
              </w:rPr>
            </w:pPr>
            <w:r>
              <w:rPr>
                <w:rFonts w:ascii="Helvetica" w:hAnsi="Helvetica"/>
                <w:sz w:val="22"/>
                <w:lang w:val="en-GB"/>
              </w:rPr>
              <w:t>46</w:t>
            </w:r>
          </w:p>
        </w:tc>
        <w:tc>
          <w:tcPr>
            <w:tcW w:w="6083" w:type="dxa"/>
            <w:gridSpan w:val="21"/>
          </w:tcPr>
          <w:p w:rsidR="007F3D61" w:rsidRDefault="007F3D61" w:rsidP="009D4DAB">
            <w:pPr>
              <w:spacing w:after="240"/>
              <w:rPr>
                <w:rFonts w:ascii="Helvetica" w:hAnsi="Helvetica"/>
                <w:sz w:val="22"/>
                <w:lang w:val="en-GB"/>
              </w:rPr>
            </w:pPr>
            <w:r w:rsidRPr="007F3D61">
              <w:rPr>
                <w:rFonts w:ascii="Helvetica" w:hAnsi="Helvetica"/>
                <w:sz w:val="22"/>
                <w:lang w:val="en-GB"/>
              </w:rPr>
              <w:t>Measurement note; additional items shall be measured for the provision of new covers.</w:t>
            </w:r>
          </w:p>
        </w:tc>
      </w:tr>
      <w:tr w:rsidR="00156B44" w:rsidRPr="009D4DAB" w:rsidTr="00AD0642">
        <w:trPr>
          <w:gridAfter w:val="6"/>
          <w:wAfter w:w="215" w:type="dxa"/>
        </w:trPr>
        <w:tc>
          <w:tcPr>
            <w:tcW w:w="1846" w:type="dxa"/>
            <w:gridSpan w:val="2"/>
          </w:tcPr>
          <w:p w:rsidR="00156B44" w:rsidRPr="009D4DAB" w:rsidRDefault="00156B44" w:rsidP="009D4DAB">
            <w:pPr>
              <w:spacing w:after="240"/>
              <w:rPr>
                <w:rFonts w:ascii="Helvetica" w:hAnsi="Helvetica"/>
                <w:sz w:val="22"/>
                <w:lang w:val="en-GB"/>
              </w:rPr>
            </w:pPr>
            <w:r>
              <w:rPr>
                <w:rFonts w:ascii="Helvetica" w:hAnsi="Helvetica"/>
                <w:sz w:val="22"/>
                <w:lang w:val="en-GB"/>
              </w:rPr>
              <w:t>Itemisation</w:t>
            </w:r>
          </w:p>
        </w:tc>
        <w:tc>
          <w:tcPr>
            <w:tcW w:w="649" w:type="dxa"/>
          </w:tcPr>
          <w:p w:rsidR="00156B44" w:rsidRPr="009D4DAB" w:rsidRDefault="00EB4550" w:rsidP="009D4DAB">
            <w:pPr>
              <w:spacing w:after="240"/>
              <w:rPr>
                <w:rFonts w:ascii="Helvetica" w:hAnsi="Helvetica"/>
                <w:sz w:val="22"/>
                <w:lang w:val="en-GB"/>
              </w:rPr>
            </w:pPr>
            <w:r>
              <w:rPr>
                <w:rFonts w:ascii="Helvetica" w:hAnsi="Helvetica"/>
                <w:sz w:val="22"/>
                <w:lang w:val="en-GB"/>
              </w:rPr>
              <w:t>47</w:t>
            </w:r>
          </w:p>
        </w:tc>
        <w:tc>
          <w:tcPr>
            <w:tcW w:w="6083" w:type="dxa"/>
            <w:gridSpan w:val="21"/>
          </w:tcPr>
          <w:p w:rsidR="00156B44" w:rsidRPr="009D4DAB" w:rsidRDefault="00156B44" w:rsidP="009D4DAB">
            <w:pPr>
              <w:spacing w:after="240"/>
              <w:rPr>
                <w:rFonts w:ascii="Helvetica" w:hAnsi="Helvetica"/>
                <w:sz w:val="22"/>
                <w:lang w:val="en-GB"/>
              </w:rPr>
            </w:pPr>
            <w:r>
              <w:rPr>
                <w:rFonts w:ascii="Helvetica" w:hAnsi="Helvetica"/>
                <w:sz w:val="22"/>
                <w:lang w:val="en-GB"/>
              </w:rPr>
              <w:t xml:space="preserve">Separate items shall be provided for </w:t>
            </w:r>
            <w:proofErr w:type="spellStart"/>
            <w:r>
              <w:rPr>
                <w:rFonts w:ascii="Helvetica" w:hAnsi="Helvetica"/>
                <w:sz w:val="22"/>
                <w:lang w:val="en-GB"/>
              </w:rPr>
              <w:t>refix</w:t>
            </w:r>
            <w:proofErr w:type="spellEnd"/>
            <w:r>
              <w:rPr>
                <w:rFonts w:ascii="Helvetica" w:hAnsi="Helvetica"/>
                <w:sz w:val="22"/>
                <w:lang w:val="en-GB"/>
              </w:rPr>
              <w:t xml:space="preserve"> or adjust ironwork in accordance with the General Principles and the following:</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7" w:type="dxa"/>
            <w:gridSpan w:val="8"/>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039" w:type="dxa"/>
            <w:gridSpan w:val="11"/>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1287"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4039" w:type="dxa"/>
            <w:gridSpan w:val="11"/>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proofErr w:type="spellStart"/>
            <w:r w:rsidRPr="009D4DAB">
              <w:rPr>
                <w:rFonts w:ascii="Helvetica" w:hAnsi="Helvetica"/>
                <w:sz w:val="22"/>
                <w:lang w:val="en-GB"/>
              </w:rPr>
              <w:t>Refix</w:t>
            </w:r>
            <w:proofErr w:type="spellEnd"/>
            <w:r w:rsidRPr="009D4DAB">
              <w:rPr>
                <w:rFonts w:ascii="Helvetica" w:hAnsi="Helvetica"/>
                <w:sz w:val="22"/>
                <w:lang w:val="en-GB"/>
              </w:rPr>
              <w:t xml:space="preserve"> or adjust ironwork</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2</w:t>
            </w:r>
          </w:p>
        </w:tc>
        <w:tc>
          <w:tcPr>
            <w:tcW w:w="1287"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p w:rsidR="00357723" w:rsidRPr="009D4DAB" w:rsidRDefault="00357723" w:rsidP="009D4DAB">
            <w:pPr>
              <w:spacing w:after="240"/>
              <w:rPr>
                <w:rFonts w:ascii="Helvetica" w:hAnsi="Helvetica"/>
                <w:sz w:val="22"/>
                <w:lang w:val="en-GB"/>
              </w:rPr>
            </w:pPr>
            <w:r w:rsidRPr="009D4DAB">
              <w:rPr>
                <w:rFonts w:ascii="Helvetica" w:hAnsi="Helvetica"/>
                <w:sz w:val="22"/>
                <w:lang w:val="en-GB"/>
              </w:rPr>
              <w:t>2</w:t>
            </w:r>
          </w:p>
        </w:tc>
        <w:tc>
          <w:tcPr>
            <w:tcW w:w="4039" w:type="dxa"/>
            <w:gridSpan w:val="11"/>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In footway or verge</w:t>
            </w:r>
          </w:p>
          <w:p w:rsidR="00357723" w:rsidRPr="009D4DAB" w:rsidRDefault="00357723" w:rsidP="009D4DAB">
            <w:pPr>
              <w:spacing w:after="240"/>
              <w:rPr>
                <w:rFonts w:ascii="Helvetica" w:hAnsi="Helvetica"/>
                <w:sz w:val="22"/>
                <w:lang w:val="en-GB"/>
              </w:rPr>
            </w:pPr>
            <w:r w:rsidRPr="009D4DAB">
              <w:rPr>
                <w:rFonts w:ascii="Helvetica" w:hAnsi="Helvetica"/>
                <w:sz w:val="22"/>
                <w:lang w:val="en-GB"/>
              </w:rPr>
              <w:t>In carriageway</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3</w:t>
            </w:r>
          </w:p>
        </w:tc>
        <w:tc>
          <w:tcPr>
            <w:tcW w:w="1287"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4039" w:type="dxa"/>
            <w:gridSpan w:val="11"/>
            <w:tcBorders>
              <w:top w:val="single" w:sz="4" w:space="0" w:color="auto"/>
              <w:bottom w:val="single" w:sz="4" w:space="0" w:color="auto"/>
            </w:tcBorders>
            <w:shd w:val="clear" w:color="auto" w:fill="auto"/>
          </w:tcPr>
          <w:p w:rsidR="00357723" w:rsidRPr="009D4DAB" w:rsidRDefault="007F4F75" w:rsidP="009D4DAB">
            <w:pPr>
              <w:spacing w:after="240"/>
              <w:rPr>
                <w:rFonts w:ascii="Helvetica" w:hAnsi="Helvetica"/>
                <w:sz w:val="22"/>
                <w:lang w:val="en-GB"/>
              </w:rPr>
            </w:pPr>
            <w:r>
              <w:rPr>
                <w:rFonts w:ascii="Helvetica" w:hAnsi="Helvetica"/>
                <w:sz w:val="22"/>
                <w:lang w:val="en-GB"/>
              </w:rPr>
              <w:t>Stated</w:t>
            </w:r>
            <w:r w:rsidR="00357723" w:rsidRPr="009D4DAB">
              <w:rPr>
                <w:rFonts w:ascii="Helvetica" w:hAnsi="Helvetica"/>
                <w:sz w:val="22"/>
                <w:lang w:val="en-GB"/>
              </w:rPr>
              <w:t xml:space="preserve"> sizes of cover or grating</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972"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4</w:t>
            </w:r>
          </w:p>
        </w:tc>
        <w:tc>
          <w:tcPr>
            <w:tcW w:w="1287"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p w:rsidR="00357723" w:rsidRPr="009D4DAB" w:rsidRDefault="00357723" w:rsidP="009D4DAB">
            <w:pPr>
              <w:spacing w:after="240"/>
              <w:rPr>
                <w:rFonts w:ascii="Helvetica" w:hAnsi="Helvetica"/>
                <w:sz w:val="22"/>
                <w:lang w:val="en-GB"/>
              </w:rPr>
            </w:pPr>
            <w:r w:rsidRPr="009D4DAB">
              <w:rPr>
                <w:rFonts w:ascii="Helvetica" w:hAnsi="Helvetica"/>
                <w:sz w:val="22"/>
                <w:lang w:val="en-GB"/>
              </w:rPr>
              <w:t>2</w:t>
            </w:r>
          </w:p>
        </w:tc>
        <w:tc>
          <w:tcPr>
            <w:tcW w:w="4039" w:type="dxa"/>
            <w:gridSpan w:val="11"/>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Not exceeding 75mm</w:t>
            </w:r>
          </w:p>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Exceeding 75mm but not exceeding 150mm and so on in steps of 75mm </w:t>
            </w:r>
          </w:p>
        </w:tc>
      </w:tr>
      <w:tr w:rsidR="00C40CA2" w:rsidRPr="009D4DAB" w:rsidTr="00AD0642">
        <w:tc>
          <w:tcPr>
            <w:tcW w:w="1846" w:type="dxa"/>
            <w:gridSpan w:val="2"/>
          </w:tcPr>
          <w:p w:rsidR="00C40CA2" w:rsidRPr="00156B44" w:rsidRDefault="00C40CA2" w:rsidP="009D4DAB">
            <w:pPr>
              <w:spacing w:after="240"/>
              <w:rPr>
                <w:rFonts w:ascii="Helvetica" w:hAnsi="Helvetica"/>
                <w:b/>
                <w:sz w:val="22"/>
                <w:lang w:val="en-GB"/>
              </w:rPr>
            </w:pPr>
          </w:p>
        </w:tc>
        <w:tc>
          <w:tcPr>
            <w:tcW w:w="649" w:type="dxa"/>
          </w:tcPr>
          <w:p w:rsidR="00C40CA2" w:rsidRPr="007F3D61" w:rsidRDefault="00C40CA2" w:rsidP="009D4DAB">
            <w:pPr>
              <w:spacing w:after="240"/>
              <w:rPr>
                <w:rFonts w:ascii="Helvetica" w:hAnsi="Helvetica"/>
                <w:sz w:val="22"/>
                <w:lang w:val="en-GB"/>
              </w:rPr>
            </w:pPr>
          </w:p>
        </w:tc>
        <w:tc>
          <w:tcPr>
            <w:tcW w:w="6298" w:type="dxa"/>
            <w:gridSpan w:val="27"/>
          </w:tcPr>
          <w:p w:rsidR="00C40CA2" w:rsidRPr="007F3D61" w:rsidRDefault="00C40CA2" w:rsidP="009D4DAB">
            <w:pPr>
              <w:spacing w:after="240"/>
              <w:rPr>
                <w:rFonts w:ascii="Helvetica" w:hAnsi="Helvetica"/>
                <w:sz w:val="22"/>
                <w:lang w:val="en-GB"/>
              </w:rPr>
            </w:pPr>
          </w:p>
        </w:tc>
      </w:tr>
      <w:tr w:rsidR="00357723" w:rsidRPr="009D4DAB" w:rsidTr="00AD0642">
        <w:tc>
          <w:tcPr>
            <w:tcW w:w="1846" w:type="dxa"/>
            <w:gridSpan w:val="2"/>
          </w:tcPr>
          <w:p w:rsidR="00357723" w:rsidRPr="00156B44" w:rsidRDefault="007F3D61" w:rsidP="009D4DAB">
            <w:pPr>
              <w:spacing w:after="240"/>
              <w:rPr>
                <w:rFonts w:ascii="Helvetica" w:hAnsi="Helvetica"/>
                <w:b/>
                <w:sz w:val="22"/>
                <w:lang w:val="en-GB"/>
              </w:rPr>
            </w:pPr>
            <w:proofErr w:type="spellStart"/>
            <w:r>
              <w:rPr>
                <w:rFonts w:ascii="Helvetica" w:hAnsi="Helvetica"/>
                <w:b/>
                <w:sz w:val="22"/>
                <w:lang w:val="en-GB"/>
              </w:rPr>
              <w:t>Refix</w:t>
            </w:r>
            <w:proofErr w:type="spellEnd"/>
            <w:r>
              <w:rPr>
                <w:rFonts w:ascii="Helvetica" w:hAnsi="Helvetica"/>
                <w:b/>
                <w:sz w:val="22"/>
                <w:lang w:val="en-GB"/>
              </w:rPr>
              <w:t xml:space="preserve"> or Adjust I</w:t>
            </w:r>
            <w:r w:rsidR="00357723" w:rsidRPr="00156B44">
              <w:rPr>
                <w:rFonts w:ascii="Helvetica" w:hAnsi="Helvetica"/>
                <w:b/>
                <w:sz w:val="22"/>
                <w:lang w:val="en-GB"/>
              </w:rPr>
              <w:t>ronwork</w:t>
            </w:r>
          </w:p>
        </w:tc>
        <w:tc>
          <w:tcPr>
            <w:tcW w:w="649" w:type="dxa"/>
          </w:tcPr>
          <w:p w:rsidR="00357723" w:rsidRPr="009D4DAB" w:rsidRDefault="005433C0" w:rsidP="009D4DAB">
            <w:pPr>
              <w:spacing w:after="240"/>
              <w:rPr>
                <w:rFonts w:ascii="Helvetica" w:hAnsi="Helvetica"/>
                <w:sz w:val="22"/>
                <w:lang w:val="en-GB"/>
              </w:rPr>
            </w:pPr>
            <w:r>
              <w:rPr>
                <w:rFonts w:ascii="Helvetica" w:hAnsi="Helvetica"/>
                <w:sz w:val="22"/>
                <w:lang w:val="en-GB"/>
              </w:rPr>
              <w:t>4</w:t>
            </w:r>
            <w:r w:rsidR="00EB4550">
              <w:rPr>
                <w:rFonts w:ascii="Helvetica" w:hAnsi="Helvetica"/>
                <w:sz w:val="22"/>
                <w:lang w:val="en-GB"/>
              </w:rPr>
              <w:t>8</w:t>
            </w:r>
          </w:p>
        </w:tc>
        <w:tc>
          <w:tcPr>
            <w:tcW w:w="6298" w:type="dxa"/>
            <w:gridSpan w:val="27"/>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The items for </w:t>
            </w:r>
            <w:proofErr w:type="spellStart"/>
            <w:r w:rsidRPr="009D4DAB">
              <w:rPr>
                <w:rFonts w:ascii="Helvetica" w:hAnsi="Helvetica"/>
                <w:sz w:val="22"/>
                <w:lang w:val="en-GB"/>
              </w:rPr>
              <w:t>refix</w:t>
            </w:r>
            <w:proofErr w:type="spellEnd"/>
            <w:r w:rsidRPr="009D4DAB">
              <w:rPr>
                <w:rFonts w:ascii="Helvetica" w:hAnsi="Helvetica"/>
                <w:sz w:val="22"/>
                <w:lang w:val="en-GB"/>
              </w:rPr>
              <w:t xml:space="preserve"> or adjust ironwork shall in accordance with the Preambles to Price List </w:t>
            </w:r>
            <w:r>
              <w:rPr>
                <w:rFonts w:ascii="Helvetica" w:hAnsi="Helvetica"/>
                <w:sz w:val="22"/>
                <w:lang w:val="en-GB"/>
              </w:rPr>
              <w:t>General Directions include for:</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(a)</w:t>
            </w:r>
          </w:p>
        </w:tc>
        <w:tc>
          <w:tcPr>
            <w:tcW w:w="5488"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exc</w:t>
            </w:r>
            <w:r>
              <w:rPr>
                <w:rFonts w:ascii="Helvetica" w:hAnsi="Helvetica"/>
                <w:sz w:val="22"/>
                <w:lang w:val="en-GB"/>
              </w:rPr>
              <w:t>avation of acceptable material;</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(b)</w:t>
            </w:r>
          </w:p>
        </w:tc>
        <w:tc>
          <w:tcPr>
            <w:tcW w:w="5488"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excav</w:t>
            </w:r>
            <w:r>
              <w:rPr>
                <w:rFonts w:ascii="Helvetica" w:hAnsi="Helvetica"/>
                <w:sz w:val="22"/>
                <w:lang w:val="en-GB"/>
              </w:rPr>
              <w:t>ation of unacceptable material;</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w:t>
            </w:r>
          </w:p>
        </w:tc>
        <w:tc>
          <w:tcPr>
            <w:tcW w:w="5488"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take up existing cover or grating including frame and </w:t>
            </w:r>
            <w:r>
              <w:rPr>
                <w:rFonts w:ascii="Helvetica" w:hAnsi="Helvetica"/>
                <w:sz w:val="22"/>
                <w:lang w:val="en-GB"/>
              </w:rPr>
              <w:t>clean and set aside for re-use;</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(d)</w:t>
            </w:r>
          </w:p>
        </w:tc>
        <w:tc>
          <w:tcPr>
            <w:tcW w:w="5488" w:type="dxa"/>
            <w:gridSpan w:val="24"/>
          </w:tcPr>
          <w:p w:rsidR="00357723" w:rsidRPr="009D4DAB" w:rsidRDefault="00357723" w:rsidP="009D4DAB">
            <w:pPr>
              <w:spacing w:after="240"/>
              <w:rPr>
                <w:rFonts w:ascii="Helvetica" w:hAnsi="Helvetica"/>
                <w:sz w:val="22"/>
                <w:lang w:val="en-GB"/>
              </w:rPr>
            </w:pPr>
            <w:r>
              <w:rPr>
                <w:rFonts w:ascii="Helvetica" w:hAnsi="Helvetica"/>
                <w:sz w:val="22"/>
                <w:lang w:val="en-GB"/>
              </w:rPr>
              <w:t>excavation in hard material;</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(e)</w:t>
            </w:r>
          </w:p>
        </w:tc>
        <w:tc>
          <w:tcPr>
            <w:tcW w:w="5488"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demolition and preparati</w:t>
            </w:r>
            <w:r>
              <w:rPr>
                <w:rFonts w:ascii="Helvetica" w:hAnsi="Helvetica"/>
                <w:sz w:val="22"/>
                <w:lang w:val="en-GB"/>
              </w:rPr>
              <w:t>on to receive new construction;</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(f)</w:t>
            </w:r>
          </w:p>
        </w:tc>
        <w:tc>
          <w:tcPr>
            <w:tcW w:w="5488" w:type="dxa"/>
            <w:gridSpan w:val="24"/>
          </w:tcPr>
          <w:p w:rsidR="00357723" w:rsidRPr="009D4DAB" w:rsidRDefault="00357723" w:rsidP="009D4DAB">
            <w:pPr>
              <w:spacing w:after="240"/>
              <w:rPr>
                <w:rFonts w:ascii="Helvetica" w:hAnsi="Helvetica"/>
                <w:sz w:val="22"/>
                <w:lang w:val="en-GB"/>
              </w:rPr>
            </w:pPr>
            <w:r>
              <w:rPr>
                <w:rFonts w:ascii="Helvetica" w:hAnsi="Helvetica"/>
                <w:sz w:val="22"/>
                <w:lang w:val="en-GB"/>
              </w:rPr>
              <w:t>construction of walls;</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(g)</w:t>
            </w:r>
          </w:p>
        </w:tc>
        <w:tc>
          <w:tcPr>
            <w:tcW w:w="5488"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bedding existing co</w:t>
            </w:r>
            <w:r>
              <w:rPr>
                <w:rFonts w:ascii="Helvetica" w:hAnsi="Helvetica"/>
                <w:sz w:val="22"/>
                <w:lang w:val="en-GB"/>
              </w:rPr>
              <w:t>ver or grating including frame;</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(h)</w:t>
            </w:r>
          </w:p>
        </w:tc>
        <w:tc>
          <w:tcPr>
            <w:tcW w:w="5488"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concrete</w:t>
            </w:r>
            <w:r>
              <w:rPr>
                <w:rFonts w:ascii="Helvetica" w:hAnsi="Helvetica"/>
                <w:sz w:val="22"/>
                <w:lang w:val="en-GB"/>
              </w:rPr>
              <w:t>;</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88"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formwork;</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(j)</w:t>
            </w:r>
          </w:p>
        </w:tc>
        <w:tc>
          <w:tcPr>
            <w:tcW w:w="5488" w:type="dxa"/>
            <w:gridSpan w:val="24"/>
          </w:tcPr>
          <w:p w:rsidR="00357723" w:rsidRPr="009D4DAB" w:rsidRDefault="00357723" w:rsidP="009D4DAB">
            <w:pPr>
              <w:spacing w:after="240"/>
              <w:rPr>
                <w:rFonts w:ascii="Helvetica" w:hAnsi="Helvetica"/>
                <w:sz w:val="22"/>
                <w:lang w:val="en-GB"/>
              </w:rPr>
            </w:pPr>
            <w:r>
              <w:rPr>
                <w:rFonts w:ascii="Helvetica" w:hAnsi="Helvetica"/>
                <w:sz w:val="22"/>
                <w:lang w:val="en-GB"/>
              </w:rPr>
              <w:t>backfilling and compaction;</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(k)</w:t>
            </w:r>
          </w:p>
        </w:tc>
        <w:tc>
          <w:tcPr>
            <w:tcW w:w="5488" w:type="dxa"/>
            <w:gridSpan w:val="24"/>
          </w:tcPr>
          <w:p w:rsidR="00357723" w:rsidRPr="009D4DAB" w:rsidRDefault="00357723" w:rsidP="009D4DAB">
            <w:pPr>
              <w:spacing w:after="240"/>
              <w:rPr>
                <w:rFonts w:ascii="Helvetica" w:hAnsi="Helvetica"/>
                <w:sz w:val="22"/>
                <w:lang w:val="en-GB"/>
              </w:rPr>
            </w:pPr>
            <w:r>
              <w:rPr>
                <w:rFonts w:ascii="Helvetica" w:hAnsi="Helvetica"/>
                <w:sz w:val="22"/>
                <w:lang w:val="en-GB"/>
              </w:rPr>
              <w:t>disposal of material;</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(l)</w:t>
            </w:r>
          </w:p>
        </w:tc>
        <w:tc>
          <w:tcPr>
            <w:tcW w:w="5488"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taking precautions to avo</w:t>
            </w:r>
            <w:r>
              <w:rPr>
                <w:rFonts w:ascii="Helvetica" w:hAnsi="Helvetica"/>
                <w:sz w:val="22"/>
                <w:lang w:val="en-GB"/>
              </w:rPr>
              <w:t>id damage to drains and sewers;</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(m)</w:t>
            </w:r>
          </w:p>
        </w:tc>
        <w:tc>
          <w:tcPr>
            <w:tcW w:w="5488" w:type="dxa"/>
            <w:gridSpan w:val="2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clean</w:t>
            </w:r>
            <w:r>
              <w:rPr>
                <w:rFonts w:ascii="Helvetica" w:hAnsi="Helvetica"/>
                <w:sz w:val="22"/>
                <w:lang w:val="en-GB"/>
              </w:rPr>
              <w:t>ing;</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(n)</w:t>
            </w:r>
          </w:p>
        </w:tc>
        <w:tc>
          <w:tcPr>
            <w:tcW w:w="5488" w:type="dxa"/>
            <w:gridSpan w:val="24"/>
          </w:tcPr>
          <w:p w:rsidR="00357723" w:rsidRPr="009D4DAB" w:rsidRDefault="00357723" w:rsidP="009D4DAB">
            <w:pPr>
              <w:spacing w:after="240"/>
              <w:rPr>
                <w:rFonts w:ascii="Helvetica" w:hAnsi="Helvetica"/>
                <w:sz w:val="22"/>
                <w:lang w:val="en-GB"/>
              </w:rPr>
            </w:pPr>
            <w:r>
              <w:rPr>
                <w:rFonts w:ascii="Helvetica" w:hAnsi="Helvetica"/>
                <w:sz w:val="22"/>
                <w:lang w:val="en-GB"/>
              </w:rPr>
              <w:t>brickwork;</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(o)</w:t>
            </w:r>
          </w:p>
        </w:tc>
        <w:tc>
          <w:tcPr>
            <w:tcW w:w="5488" w:type="dxa"/>
            <w:gridSpan w:val="24"/>
          </w:tcPr>
          <w:p w:rsidR="00357723" w:rsidRDefault="00357723" w:rsidP="009D4DAB">
            <w:pPr>
              <w:spacing w:after="240"/>
              <w:rPr>
                <w:rFonts w:ascii="Helvetica" w:hAnsi="Helvetica"/>
                <w:sz w:val="22"/>
                <w:lang w:val="en-GB"/>
              </w:rPr>
            </w:pPr>
            <w:proofErr w:type="gramStart"/>
            <w:r>
              <w:rPr>
                <w:rFonts w:ascii="Helvetica" w:hAnsi="Helvetica"/>
                <w:sz w:val="22"/>
                <w:lang w:val="en-GB"/>
              </w:rPr>
              <w:t>mortar</w:t>
            </w:r>
            <w:proofErr w:type="gramEnd"/>
            <w:r>
              <w:rPr>
                <w:rFonts w:ascii="Helvetica" w:hAnsi="Helvetica"/>
                <w:sz w:val="22"/>
                <w:lang w:val="en-GB"/>
              </w:rPr>
              <w:t>.</w:t>
            </w:r>
          </w:p>
          <w:p w:rsidR="001A018B" w:rsidRPr="009D4DAB" w:rsidRDefault="001A018B" w:rsidP="009D4DAB">
            <w:pPr>
              <w:spacing w:after="240"/>
              <w:rPr>
                <w:rFonts w:ascii="Helvetica" w:hAnsi="Helvetica"/>
                <w:sz w:val="22"/>
                <w:lang w:val="en-GB"/>
              </w:rPr>
            </w:pPr>
          </w:p>
        </w:tc>
      </w:tr>
      <w:tr w:rsidR="00076AF7" w:rsidRPr="009D4DAB" w:rsidTr="00AD0642">
        <w:tc>
          <w:tcPr>
            <w:tcW w:w="1846" w:type="dxa"/>
            <w:gridSpan w:val="2"/>
          </w:tcPr>
          <w:p w:rsidR="00076AF7" w:rsidRPr="009D4DAB" w:rsidRDefault="00076AF7" w:rsidP="009D4DAB">
            <w:pPr>
              <w:spacing w:after="240"/>
              <w:rPr>
                <w:rFonts w:ascii="Helvetica" w:hAnsi="Helvetica"/>
                <w:sz w:val="22"/>
                <w:lang w:val="en-GB"/>
              </w:rPr>
            </w:pPr>
          </w:p>
        </w:tc>
        <w:tc>
          <w:tcPr>
            <w:tcW w:w="649" w:type="dxa"/>
          </w:tcPr>
          <w:p w:rsidR="00076AF7" w:rsidRDefault="00076AF7" w:rsidP="009D4DAB">
            <w:pPr>
              <w:spacing w:after="240"/>
              <w:rPr>
                <w:rFonts w:ascii="Helvetica" w:hAnsi="Helvetica"/>
                <w:sz w:val="22"/>
                <w:lang w:val="en-GB"/>
              </w:rPr>
            </w:pPr>
          </w:p>
        </w:tc>
        <w:tc>
          <w:tcPr>
            <w:tcW w:w="6298" w:type="dxa"/>
            <w:gridSpan w:val="27"/>
          </w:tcPr>
          <w:p w:rsidR="00076AF7" w:rsidRPr="008B3919" w:rsidRDefault="00BF0314" w:rsidP="007F3D61">
            <w:pPr>
              <w:spacing w:after="240"/>
              <w:rPr>
                <w:rFonts w:ascii="Helvetica" w:hAnsi="Helvetica"/>
                <w:b/>
                <w:sz w:val="22"/>
                <w:lang w:val="en-GB"/>
              </w:rPr>
            </w:pPr>
            <w:r>
              <w:rPr>
                <w:rFonts w:ascii="Helvetica" w:hAnsi="Helvetica"/>
                <w:b/>
                <w:sz w:val="22"/>
                <w:lang w:val="en-GB"/>
              </w:rPr>
              <w:t>Extra O</w:t>
            </w:r>
            <w:r w:rsidR="007F3D61">
              <w:rPr>
                <w:rFonts w:ascii="Helvetica" w:hAnsi="Helvetica"/>
                <w:b/>
                <w:sz w:val="22"/>
                <w:lang w:val="en-GB"/>
              </w:rPr>
              <w:t xml:space="preserve">ver </w:t>
            </w:r>
            <w:proofErr w:type="spellStart"/>
            <w:r w:rsidR="007F3D61">
              <w:rPr>
                <w:rFonts w:ascii="Helvetica" w:hAnsi="Helvetica"/>
                <w:b/>
                <w:sz w:val="22"/>
                <w:lang w:val="en-GB"/>
              </w:rPr>
              <w:t>R</w:t>
            </w:r>
            <w:r w:rsidR="00076AF7" w:rsidRPr="00C07057">
              <w:rPr>
                <w:rFonts w:ascii="Helvetica" w:hAnsi="Helvetica"/>
                <w:b/>
                <w:sz w:val="22"/>
                <w:lang w:val="en-GB"/>
              </w:rPr>
              <w:t>efix</w:t>
            </w:r>
            <w:proofErr w:type="spellEnd"/>
            <w:r w:rsidR="00076AF7" w:rsidRPr="00C07057">
              <w:rPr>
                <w:rFonts w:ascii="Helvetica" w:hAnsi="Helvetica"/>
                <w:b/>
                <w:sz w:val="22"/>
                <w:lang w:val="en-GB"/>
              </w:rPr>
              <w:t xml:space="preserve"> or </w:t>
            </w:r>
            <w:r w:rsidR="007F3D61">
              <w:rPr>
                <w:rFonts w:ascii="Helvetica" w:hAnsi="Helvetica"/>
                <w:b/>
                <w:sz w:val="22"/>
                <w:lang w:val="en-GB"/>
              </w:rPr>
              <w:t>A</w:t>
            </w:r>
            <w:r w:rsidR="00076AF7" w:rsidRPr="00C07057">
              <w:rPr>
                <w:rFonts w:ascii="Helvetica" w:hAnsi="Helvetica"/>
                <w:b/>
                <w:sz w:val="22"/>
                <w:lang w:val="en-GB"/>
              </w:rPr>
              <w:t xml:space="preserve">djust </w:t>
            </w:r>
            <w:r w:rsidR="007F3D61">
              <w:rPr>
                <w:rFonts w:ascii="Helvetica" w:hAnsi="Helvetica"/>
                <w:b/>
                <w:sz w:val="22"/>
                <w:lang w:val="en-GB"/>
              </w:rPr>
              <w:t>C</w:t>
            </w:r>
            <w:r w:rsidR="00076AF7" w:rsidRPr="00C07057">
              <w:rPr>
                <w:rFonts w:ascii="Helvetica" w:hAnsi="Helvetica"/>
                <w:b/>
                <w:sz w:val="22"/>
                <w:lang w:val="en-GB"/>
              </w:rPr>
              <w:t xml:space="preserve">over for </w:t>
            </w:r>
            <w:r w:rsidR="007F3D61">
              <w:rPr>
                <w:rFonts w:ascii="Helvetica" w:hAnsi="Helvetica"/>
                <w:b/>
                <w:sz w:val="22"/>
                <w:lang w:val="en-GB"/>
              </w:rPr>
              <w:t>N</w:t>
            </w:r>
            <w:r w:rsidR="00076AF7" w:rsidRPr="00C07057">
              <w:rPr>
                <w:rFonts w:ascii="Helvetica" w:hAnsi="Helvetica"/>
                <w:b/>
                <w:sz w:val="22"/>
                <w:lang w:val="en-GB"/>
              </w:rPr>
              <w:t>ew</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Units</w:t>
            </w:r>
          </w:p>
        </w:tc>
        <w:tc>
          <w:tcPr>
            <w:tcW w:w="649" w:type="dxa"/>
          </w:tcPr>
          <w:p w:rsidR="00357723" w:rsidRPr="009D4DAB" w:rsidRDefault="00EB4550" w:rsidP="009D4DAB">
            <w:pPr>
              <w:spacing w:after="240"/>
              <w:rPr>
                <w:rFonts w:ascii="Helvetica" w:hAnsi="Helvetica"/>
                <w:sz w:val="22"/>
                <w:lang w:val="en-GB"/>
              </w:rPr>
            </w:pPr>
            <w:r>
              <w:rPr>
                <w:rFonts w:ascii="Helvetica" w:hAnsi="Helvetica"/>
                <w:sz w:val="22"/>
                <w:lang w:val="en-GB"/>
              </w:rPr>
              <w:t>49</w:t>
            </w:r>
          </w:p>
        </w:tc>
        <w:tc>
          <w:tcPr>
            <w:tcW w:w="6298" w:type="dxa"/>
            <w:gridSpan w:val="27"/>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Th</w:t>
            </w:r>
            <w:r>
              <w:rPr>
                <w:rFonts w:ascii="Helvetica" w:hAnsi="Helvetica"/>
                <w:sz w:val="22"/>
                <w:lang w:val="en-GB"/>
              </w:rPr>
              <w:t>e unit of measurement shall be:</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88" w:type="dxa"/>
            <w:gridSpan w:val="24"/>
          </w:tcPr>
          <w:p w:rsidR="00357723" w:rsidRPr="009D4DAB" w:rsidRDefault="00DB5AEE" w:rsidP="009D4DAB">
            <w:pPr>
              <w:spacing w:after="240"/>
              <w:rPr>
                <w:rFonts w:ascii="Helvetica" w:hAnsi="Helvetica"/>
                <w:sz w:val="22"/>
                <w:lang w:val="en-GB"/>
              </w:rPr>
            </w:pPr>
            <w:r>
              <w:rPr>
                <w:rFonts w:ascii="Helvetica" w:hAnsi="Helvetica"/>
                <w:sz w:val="22"/>
                <w:lang w:val="en-GB"/>
              </w:rPr>
              <w:t>e</w:t>
            </w:r>
            <w:r w:rsidR="00357723" w:rsidRPr="009D4DAB">
              <w:rPr>
                <w:rFonts w:ascii="Helvetica" w:hAnsi="Helvetica"/>
                <w:sz w:val="22"/>
                <w:lang w:val="en-GB"/>
              </w:rPr>
              <w:t xml:space="preserve">xtra over </w:t>
            </w:r>
            <w:proofErr w:type="spellStart"/>
            <w:r w:rsidR="00357723" w:rsidRPr="009D4DAB">
              <w:rPr>
                <w:rFonts w:ascii="Helvetica" w:hAnsi="Helvetica"/>
                <w:sz w:val="22"/>
                <w:lang w:val="en-GB"/>
              </w:rPr>
              <w:t>refix</w:t>
            </w:r>
            <w:proofErr w:type="spellEnd"/>
            <w:r w:rsidR="00357723" w:rsidRPr="009D4DAB">
              <w:rPr>
                <w:rFonts w:ascii="Helvetica" w:hAnsi="Helvetica"/>
                <w:sz w:val="22"/>
                <w:lang w:val="en-GB"/>
              </w:rPr>
              <w:t xml:space="preserve"> or adjus</w:t>
            </w:r>
            <w:r w:rsidR="00357723">
              <w:rPr>
                <w:rFonts w:ascii="Helvetica" w:hAnsi="Helvetica"/>
                <w:sz w:val="22"/>
                <w:lang w:val="en-GB"/>
              </w:rPr>
              <w:t>t cover for new  ...</w:t>
            </w:r>
            <w:r w:rsidR="00290CDE">
              <w:rPr>
                <w:rFonts w:ascii="Helvetica" w:hAnsi="Helvetica"/>
                <w:sz w:val="22"/>
                <w:lang w:val="en-GB"/>
              </w:rPr>
              <w:t xml:space="preserve"> </w:t>
            </w:r>
            <w:r w:rsidR="00357723">
              <w:rPr>
                <w:rFonts w:ascii="Helvetica" w:hAnsi="Helvetica"/>
                <w:sz w:val="22"/>
                <w:lang w:val="en-GB"/>
              </w:rPr>
              <w:t>...</w:t>
            </w:r>
            <w:r w:rsidR="00290CDE">
              <w:rPr>
                <w:rFonts w:ascii="Helvetica" w:hAnsi="Helvetica"/>
                <w:sz w:val="22"/>
                <w:lang w:val="en-GB"/>
              </w:rPr>
              <w:t xml:space="preserve"> …</w:t>
            </w:r>
            <w:r w:rsidR="00357723">
              <w:rPr>
                <w:rFonts w:ascii="Helvetica" w:hAnsi="Helvetica"/>
                <w:sz w:val="22"/>
                <w:lang w:val="en-GB"/>
              </w:rPr>
              <w:t xml:space="preserve"> </w:t>
            </w:r>
            <w:r w:rsidR="00F46740">
              <w:rPr>
                <w:rFonts w:ascii="Helvetica" w:hAnsi="Helvetica"/>
                <w:sz w:val="22"/>
                <w:lang w:val="en-GB"/>
              </w:rPr>
              <w:t>number</w:t>
            </w:r>
          </w:p>
        </w:tc>
      </w:tr>
      <w:tr w:rsidR="007F3D61" w:rsidRPr="009D4DAB" w:rsidTr="00AD0642">
        <w:tc>
          <w:tcPr>
            <w:tcW w:w="1846" w:type="dxa"/>
            <w:gridSpan w:val="2"/>
          </w:tcPr>
          <w:p w:rsidR="007F3D61" w:rsidRPr="009D4DAB" w:rsidRDefault="007F3D61" w:rsidP="009D4DAB">
            <w:pPr>
              <w:spacing w:after="240"/>
              <w:rPr>
                <w:rFonts w:ascii="Helvetica" w:hAnsi="Helvetica"/>
                <w:sz w:val="22"/>
                <w:lang w:val="en-GB"/>
              </w:rPr>
            </w:pPr>
            <w:r>
              <w:rPr>
                <w:rFonts w:ascii="Helvetica" w:hAnsi="Helvetica"/>
                <w:sz w:val="22"/>
                <w:lang w:val="en-GB"/>
              </w:rPr>
              <w:t>Measurement</w:t>
            </w:r>
          </w:p>
        </w:tc>
        <w:tc>
          <w:tcPr>
            <w:tcW w:w="649" w:type="dxa"/>
          </w:tcPr>
          <w:p w:rsidR="007F3D61" w:rsidRDefault="00EB4550" w:rsidP="009D4DAB">
            <w:pPr>
              <w:spacing w:after="240"/>
              <w:rPr>
                <w:rFonts w:ascii="Helvetica" w:hAnsi="Helvetica"/>
                <w:sz w:val="22"/>
                <w:lang w:val="en-GB"/>
              </w:rPr>
            </w:pPr>
            <w:r>
              <w:rPr>
                <w:rFonts w:ascii="Helvetica" w:hAnsi="Helvetica"/>
                <w:sz w:val="22"/>
                <w:lang w:val="en-GB"/>
              </w:rPr>
              <w:t>50</w:t>
            </w:r>
          </w:p>
        </w:tc>
        <w:tc>
          <w:tcPr>
            <w:tcW w:w="6298" w:type="dxa"/>
            <w:gridSpan w:val="27"/>
          </w:tcPr>
          <w:p w:rsidR="007F3D61" w:rsidRPr="007F3D61" w:rsidRDefault="007F3D61" w:rsidP="005F0B6C">
            <w:pPr>
              <w:spacing w:after="240"/>
              <w:rPr>
                <w:rFonts w:ascii="Helvetica" w:hAnsi="Helvetica"/>
                <w:sz w:val="22"/>
                <w:lang w:val="en-GB"/>
              </w:rPr>
            </w:pPr>
            <w:r w:rsidRPr="007F3D61">
              <w:rPr>
                <w:rFonts w:ascii="Helvetica" w:hAnsi="Helvetica"/>
                <w:sz w:val="22"/>
                <w:lang w:val="en-GB"/>
              </w:rPr>
              <w:t>T</w:t>
            </w:r>
            <w:r>
              <w:rPr>
                <w:rFonts w:ascii="Helvetica" w:hAnsi="Helvetica"/>
                <w:sz w:val="22"/>
                <w:lang w:val="en-GB"/>
              </w:rPr>
              <w:t xml:space="preserve">he measurement </w:t>
            </w:r>
            <w:r w:rsidR="005F0B6C">
              <w:rPr>
                <w:rFonts w:ascii="Helvetica" w:hAnsi="Helvetica"/>
                <w:sz w:val="22"/>
                <w:lang w:val="en-GB"/>
              </w:rPr>
              <w:t>of</w:t>
            </w:r>
            <w:r w:rsidRPr="007F3D61">
              <w:rPr>
                <w:rFonts w:ascii="Helvetica" w:hAnsi="Helvetica"/>
                <w:sz w:val="22"/>
                <w:lang w:val="en-GB"/>
              </w:rPr>
              <w:t xml:space="preserve"> disposal of redundant covers shall be measured using the appropriate site clearance item.</w:t>
            </w:r>
          </w:p>
        </w:tc>
      </w:tr>
      <w:tr w:rsidR="007F3D61" w:rsidRPr="009D4DAB" w:rsidTr="00AD0642">
        <w:tc>
          <w:tcPr>
            <w:tcW w:w="1846" w:type="dxa"/>
            <w:gridSpan w:val="2"/>
          </w:tcPr>
          <w:p w:rsidR="007F3D61" w:rsidRDefault="007F3D61" w:rsidP="009D4DAB">
            <w:pPr>
              <w:spacing w:after="240"/>
              <w:rPr>
                <w:rFonts w:ascii="Helvetica" w:hAnsi="Helvetica"/>
                <w:sz w:val="22"/>
                <w:lang w:val="en-GB"/>
              </w:rPr>
            </w:pPr>
          </w:p>
        </w:tc>
        <w:tc>
          <w:tcPr>
            <w:tcW w:w="649" w:type="dxa"/>
          </w:tcPr>
          <w:p w:rsidR="007F3D61" w:rsidRDefault="00EB4550" w:rsidP="009D4DAB">
            <w:pPr>
              <w:spacing w:after="240"/>
              <w:rPr>
                <w:rFonts w:ascii="Helvetica" w:hAnsi="Helvetica"/>
                <w:sz w:val="22"/>
                <w:lang w:val="en-GB"/>
              </w:rPr>
            </w:pPr>
            <w:r>
              <w:rPr>
                <w:rFonts w:ascii="Helvetica" w:hAnsi="Helvetica"/>
                <w:sz w:val="22"/>
                <w:lang w:val="en-GB"/>
              </w:rPr>
              <w:t>51</w:t>
            </w:r>
          </w:p>
        </w:tc>
        <w:tc>
          <w:tcPr>
            <w:tcW w:w="6298" w:type="dxa"/>
            <w:gridSpan w:val="27"/>
          </w:tcPr>
          <w:p w:rsidR="007F3D61" w:rsidRPr="007F3D61" w:rsidRDefault="007F3D61" w:rsidP="007F3D61">
            <w:pPr>
              <w:spacing w:after="240"/>
              <w:rPr>
                <w:rFonts w:ascii="Helvetica" w:hAnsi="Helvetica"/>
                <w:sz w:val="22"/>
                <w:lang w:val="en-GB"/>
              </w:rPr>
            </w:pPr>
            <w:r w:rsidRPr="007F3D61">
              <w:rPr>
                <w:rFonts w:ascii="Helvetica" w:hAnsi="Helvetica"/>
                <w:sz w:val="22"/>
                <w:lang w:val="en-GB"/>
              </w:rPr>
              <w:t>T</w:t>
            </w:r>
            <w:r>
              <w:rPr>
                <w:rFonts w:ascii="Helvetica" w:hAnsi="Helvetica"/>
                <w:sz w:val="22"/>
                <w:lang w:val="en-GB"/>
              </w:rPr>
              <w:t>he measurement of</w:t>
            </w:r>
            <w:r w:rsidRPr="007F3D61">
              <w:rPr>
                <w:rFonts w:ascii="Helvetica" w:hAnsi="Helvetica"/>
                <w:sz w:val="22"/>
                <w:lang w:val="en-GB"/>
              </w:rPr>
              <w:t xml:space="preserve"> additional items shall be measured for the reinstatement of paved areas using the appropriate pavement item.</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Itemisation</w:t>
            </w:r>
          </w:p>
        </w:tc>
        <w:tc>
          <w:tcPr>
            <w:tcW w:w="649" w:type="dxa"/>
          </w:tcPr>
          <w:p w:rsidR="00357723" w:rsidRPr="009D4DAB" w:rsidRDefault="00EB4550" w:rsidP="009D4DAB">
            <w:pPr>
              <w:spacing w:after="240"/>
              <w:rPr>
                <w:rFonts w:ascii="Helvetica" w:hAnsi="Helvetica"/>
                <w:sz w:val="22"/>
                <w:lang w:val="en-GB"/>
              </w:rPr>
            </w:pPr>
            <w:r>
              <w:rPr>
                <w:rFonts w:ascii="Helvetica" w:hAnsi="Helvetica"/>
                <w:sz w:val="22"/>
                <w:lang w:val="en-GB"/>
              </w:rPr>
              <w:t>52</w:t>
            </w:r>
          </w:p>
        </w:tc>
        <w:tc>
          <w:tcPr>
            <w:tcW w:w="6298" w:type="dxa"/>
            <w:gridSpan w:val="27"/>
          </w:tcPr>
          <w:p w:rsidR="00A850D9" w:rsidRPr="009D4DAB" w:rsidRDefault="00357723" w:rsidP="009D4DAB">
            <w:pPr>
              <w:spacing w:after="240"/>
              <w:rPr>
                <w:rFonts w:ascii="Helvetica" w:hAnsi="Helvetica"/>
                <w:sz w:val="22"/>
                <w:lang w:val="en-GB"/>
              </w:rPr>
            </w:pPr>
            <w:r w:rsidRPr="009D4DAB">
              <w:rPr>
                <w:rFonts w:ascii="Helvetica" w:hAnsi="Helvetica"/>
                <w:sz w:val="22"/>
                <w:lang w:val="en-GB"/>
              </w:rPr>
              <w:t xml:space="preserve">Separate items shall be provided for extra over </w:t>
            </w:r>
            <w:proofErr w:type="spellStart"/>
            <w:r w:rsidRPr="009D4DAB">
              <w:rPr>
                <w:rFonts w:ascii="Helvetica" w:hAnsi="Helvetica"/>
                <w:sz w:val="22"/>
                <w:lang w:val="en-GB"/>
              </w:rPr>
              <w:t>refix</w:t>
            </w:r>
            <w:proofErr w:type="spellEnd"/>
            <w:r w:rsidRPr="009D4DAB">
              <w:rPr>
                <w:rFonts w:ascii="Helvetica" w:hAnsi="Helvetica"/>
                <w:sz w:val="22"/>
                <w:lang w:val="en-GB"/>
              </w:rPr>
              <w:t xml:space="preserve"> or adjust cover for new in accordance with the General Principles and the follo</w:t>
            </w:r>
            <w:r w:rsidR="00076AF7">
              <w:rPr>
                <w:rFonts w:ascii="Helvetica" w:hAnsi="Helvetica"/>
                <w:sz w:val="22"/>
                <w:lang w:val="en-GB"/>
              </w:rPr>
              <w:t>wing:</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1041" w:type="dxa"/>
            <w:gridSpan w:val="11"/>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1" w:type="dxa"/>
            <w:gridSpan w:val="6"/>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76" w:type="dxa"/>
            <w:gridSpan w:val="10"/>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1041" w:type="dxa"/>
            <w:gridSpan w:val="11"/>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1281" w:type="dxa"/>
            <w:gridSpan w:val="6"/>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3976" w:type="dxa"/>
            <w:gridSpan w:val="10"/>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Extra over </w:t>
            </w:r>
            <w:proofErr w:type="spellStart"/>
            <w:r w:rsidRPr="009D4DAB">
              <w:rPr>
                <w:rFonts w:ascii="Helvetica" w:hAnsi="Helvetica"/>
                <w:sz w:val="22"/>
                <w:lang w:val="en-GB"/>
              </w:rPr>
              <w:t>refix</w:t>
            </w:r>
            <w:proofErr w:type="spellEnd"/>
            <w:r w:rsidRPr="009D4DAB">
              <w:rPr>
                <w:rFonts w:ascii="Helvetica" w:hAnsi="Helvetica"/>
                <w:sz w:val="22"/>
                <w:lang w:val="en-GB"/>
              </w:rPr>
              <w:t xml:space="preserve"> or adjust  cover for new</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1041" w:type="dxa"/>
            <w:gridSpan w:val="11"/>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2</w:t>
            </w:r>
          </w:p>
        </w:tc>
        <w:tc>
          <w:tcPr>
            <w:tcW w:w="1281" w:type="dxa"/>
            <w:gridSpan w:val="6"/>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3976" w:type="dxa"/>
            <w:gridSpan w:val="10"/>
            <w:tcBorders>
              <w:top w:val="single" w:sz="4" w:space="0" w:color="auto"/>
              <w:bottom w:val="single" w:sz="4" w:space="0" w:color="auto"/>
            </w:tcBorders>
            <w:shd w:val="clear" w:color="auto" w:fill="auto"/>
          </w:tcPr>
          <w:p w:rsidR="00357723" w:rsidRPr="009D4DAB" w:rsidRDefault="007F4F75" w:rsidP="009D4DAB">
            <w:pPr>
              <w:spacing w:after="240"/>
              <w:rPr>
                <w:rFonts w:ascii="Helvetica" w:hAnsi="Helvetica"/>
                <w:sz w:val="22"/>
                <w:lang w:val="en-GB"/>
              </w:rPr>
            </w:pPr>
            <w:r>
              <w:rPr>
                <w:rFonts w:ascii="Helvetica" w:hAnsi="Helvetica"/>
                <w:sz w:val="22"/>
                <w:lang w:val="en-GB"/>
              </w:rPr>
              <w:t>Stated</w:t>
            </w:r>
            <w:r w:rsidR="00357723" w:rsidRPr="009D4DAB">
              <w:rPr>
                <w:rFonts w:ascii="Helvetica" w:hAnsi="Helvetica"/>
                <w:sz w:val="22"/>
                <w:lang w:val="en-GB"/>
              </w:rPr>
              <w:t xml:space="preserve"> sizes of cover or grating</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p>
        </w:tc>
        <w:tc>
          <w:tcPr>
            <w:tcW w:w="649" w:type="dxa"/>
          </w:tcPr>
          <w:p w:rsidR="00357723" w:rsidRPr="009D4DAB" w:rsidRDefault="00357723" w:rsidP="009D4DAB">
            <w:pPr>
              <w:spacing w:after="240"/>
              <w:rPr>
                <w:rFonts w:ascii="Helvetica" w:hAnsi="Helvetica"/>
                <w:sz w:val="22"/>
                <w:lang w:val="en-GB"/>
              </w:rPr>
            </w:pPr>
          </w:p>
        </w:tc>
        <w:tc>
          <w:tcPr>
            <w:tcW w:w="6298" w:type="dxa"/>
            <w:gridSpan w:val="27"/>
          </w:tcPr>
          <w:p w:rsidR="00B40250" w:rsidRPr="009D4DAB" w:rsidRDefault="00B40250" w:rsidP="009D4DAB">
            <w:pPr>
              <w:spacing w:after="240"/>
              <w:rPr>
                <w:rFonts w:ascii="Helvetica" w:hAnsi="Helvetica"/>
                <w:sz w:val="22"/>
                <w:lang w:val="en-GB"/>
              </w:rPr>
            </w:pPr>
          </w:p>
        </w:tc>
      </w:tr>
      <w:tr w:rsidR="00357723" w:rsidRPr="009D4DAB" w:rsidTr="00AD0642">
        <w:tc>
          <w:tcPr>
            <w:tcW w:w="1846" w:type="dxa"/>
            <w:gridSpan w:val="2"/>
          </w:tcPr>
          <w:p w:rsidR="00357723" w:rsidRPr="00C07057" w:rsidRDefault="00BF0314" w:rsidP="005F0B6C">
            <w:pPr>
              <w:spacing w:after="240"/>
              <w:rPr>
                <w:rFonts w:ascii="Helvetica" w:hAnsi="Helvetica"/>
                <w:b/>
                <w:sz w:val="22"/>
                <w:lang w:val="en-GB"/>
              </w:rPr>
            </w:pPr>
            <w:r>
              <w:rPr>
                <w:rFonts w:ascii="Helvetica" w:hAnsi="Helvetica"/>
                <w:b/>
                <w:sz w:val="22"/>
                <w:lang w:val="en-GB"/>
              </w:rPr>
              <w:t>Extra O</w:t>
            </w:r>
            <w:r w:rsidR="00357723" w:rsidRPr="00C07057">
              <w:rPr>
                <w:rFonts w:ascii="Helvetica" w:hAnsi="Helvetica"/>
                <w:b/>
                <w:sz w:val="22"/>
                <w:lang w:val="en-GB"/>
              </w:rPr>
              <w:t xml:space="preserve">ver </w:t>
            </w:r>
            <w:proofErr w:type="spellStart"/>
            <w:r w:rsidR="005F0B6C">
              <w:rPr>
                <w:rFonts w:ascii="Helvetica" w:hAnsi="Helvetica"/>
                <w:b/>
                <w:sz w:val="22"/>
                <w:lang w:val="en-GB"/>
              </w:rPr>
              <w:t>Refix</w:t>
            </w:r>
            <w:proofErr w:type="spellEnd"/>
            <w:r w:rsidR="005F0B6C">
              <w:rPr>
                <w:rFonts w:ascii="Helvetica" w:hAnsi="Helvetica"/>
                <w:b/>
                <w:sz w:val="22"/>
                <w:lang w:val="en-GB"/>
              </w:rPr>
              <w:t xml:space="preserve"> or A</w:t>
            </w:r>
            <w:r w:rsidR="00357723" w:rsidRPr="00C07057">
              <w:rPr>
                <w:rFonts w:ascii="Helvetica" w:hAnsi="Helvetica"/>
                <w:b/>
                <w:sz w:val="22"/>
                <w:lang w:val="en-GB"/>
              </w:rPr>
              <w:t xml:space="preserve">djust </w:t>
            </w:r>
            <w:r w:rsidR="005F0B6C">
              <w:rPr>
                <w:rFonts w:ascii="Helvetica" w:hAnsi="Helvetica"/>
                <w:b/>
                <w:sz w:val="22"/>
                <w:lang w:val="en-GB"/>
              </w:rPr>
              <w:t>C</w:t>
            </w:r>
            <w:r w:rsidR="00357723" w:rsidRPr="00C07057">
              <w:rPr>
                <w:rFonts w:ascii="Helvetica" w:hAnsi="Helvetica"/>
                <w:b/>
                <w:sz w:val="22"/>
                <w:lang w:val="en-GB"/>
              </w:rPr>
              <w:t xml:space="preserve">over for </w:t>
            </w:r>
            <w:r w:rsidR="005F0B6C">
              <w:rPr>
                <w:rFonts w:ascii="Helvetica" w:hAnsi="Helvetica"/>
                <w:b/>
                <w:sz w:val="22"/>
                <w:lang w:val="en-GB"/>
              </w:rPr>
              <w:t>N</w:t>
            </w:r>
            <w:r w:rsidR="00357723" w:rsidRPr="00C07057">
              <w:rPr>
                <w:rFonts w:ascii="Helvetica" w:hAnsi="Helvetica"/>
                <w:b/>
                <w:sz w:val="22"/>
                <w:lang w:val="en-GB"/>
              </w:rPr>
              <w:t xml:space="preserve">ew </w:t>
            </w:r>
          </w:p>
        </w:tc>
        <w:tc>
          <w:tcPr>
            <w:tcW w:w="649" w:type="dxa"/>
          </w:tcPr>
          <w:p w:rsidR="00357723" w:rsidRPr="009D4DAB" w:rsidRDefault="00EB4550" w:rsidP="009D4DAB">
            <w:pPr>
              <w:spacing w:after="240"/>
              <w:rPr>
                <w:rFonts w:ascii="Helvetica" w:hAnsi="Helvetica"/>
                <w:sz w:val="22"/>
                <w:lang w:val="en-GB"/>
              </w:rPr>
            </w:pPr>
            <w:r>
              <w:rPr>
                <w:rFonts w:ascii="Helvetica" w:hAnsi="Helvetica"/>
                <w:sz w:val="22"/>
                <w:lang w:val="en-GB"/>
              </w:rPr>
              <w:t>53</w:t>
            </w:r>
          </w:p>
        </w:tc>
        <w:tc>
          <w:tcPr>
            <w:tcW w:w="6298" w:type="dxa"/>
            <w:gridSpan w:val="27"/>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The items for extra over </w:t>
            </w:r>
            <w:proofErr w:type="spellStart"/>
            <w:r w:rsidRPr="009D4DAB">
              <w:rPr>
                <w:rFonts w:ascii="Helvetica" w:hAnsi="Helvetica"/>
                <w:sz w:val="22"/>
                <w:lang w:val="en-GB"/>
              </w:rPr>
              <w:t>refix</w:t>
            </w:r>
            <w:proofErr w:type="spellEnd"/>
            <w:r w:rsidRPr="009D4DAB">
              <w:rPr>
                <w:rFonts w:ascii="Helvetica" w:hAnsi="Helvetica"/>
                <w:sz w:val="22"/>
                <w:lang w:val="en-GB"/>
              </w:rPr>
              <w:t xml:space="preserve"> or adjust cover for new shall in accordance with the Preambles to Price List </w:t>
            </w:r>
            <w:r>
              <w:rPr>
                <w:rFonts w:ascii="Helvetica" w:hAnsi="Helvetica"/>
                <w:sz w:val="22"/>
                <w:lang w:val="en-GB"/>
              </w:rPr>
              <w:t>General Directions include for:</w:t>
            </w:r>
          </w:p>
        </w:tc>
      </w:tr>
      <w:tr w:rsidR="00357723" w:rsidRPr="009D4DAB" w:rsidTr="00AD0642">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 coverage</w:t>
            </w:r>
          </w:p>
        </w:tc>
        <w:tc>
          <w:tcPr>
            <w:tcW w:w="649" w:type="dxa"/>
          </w:tcPr>
          <w:p w:rsidR="00357723" w:rsidRPr="009D4DAB" w:rsidRDefault="00357723" w:rsidP="009D4DAB">
            <w:pPr>
              <w:spacing w:after="240"/>
              <w:rPr>
                <w:rFonts w:ascii="Helvetica" w:hAnsi="Helvetica"/>
                <w:sz w:val="22"/>
                <w:lang w:val="en-GB"/>
              </w:rPr>
            </w:pPr>
          </w:p>
        </w:tc>
        <w:tc>
          <w:tcPr>
            <w:tcW w:w="810" w:type="dxa"/>
            <w:gridSpan w:val="3"/>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(a)</w:t>
            </w:r>
          </w:p>
        </w:tc>
        <w:tc>
          <w:tcPr>
            <w:tcW w:w="5488" w:type="dxa"/>
            <w:gridSpan w:val="24"/>
          </w:tcPr>
          <w:p w:rsidR="001A018B" w:rsidRPr="009D4DAB" w:rsidRDefault="00357723" w:rsidP="00860504">
            <w:pPr>
              <w:spacing w:after="240"/>
              <w:rPr>
                <w:rFonts w:ascii="Helvetica" w:hAnsi="Helvetica"/>
                <w:sz w:val="22"/>
                <w:lang w:val="en-GB"/>
              </w:rPr>
            </w:pPr>
            <w:proofErr w:type="gramStart"/>
            <w:r w:rsidRPr="009D4DAB">
              <w:rPr>
                <w:rFonts w:ascii="Helvetica" w:hAnsi="Helvetica"/>
                <w:sz w:val="22"/>
                <w:lang w:val="en-GB"/>
              </w:rPr>
              <w:t>new</w:t>
            </w:r>
            <w:proofErr w:type="gramEnd"/>
            <w:r w:rsidRPr="009D4DAB">
              <w:rPr>
                <w:rFonts w:ascii="Helvetica" w:hAnsi="Helvetica"/>
                <w:sz w:val="22"/>
                <w:lang w:val="en-GB"/>
              </w:rPr>
              <w:t xml:space="preserve"> covers.</w:t>
            </w:r>
          </w:p>
        </w:tc>
      </w:tr>
      <w:tr w:rsidR="00156B44" w:rsidRPr="009D4DAB" w:rsidTr="00AD0642">
        <w:tc>
          <w:tcPr>
            <w:tcW w:w="1846" w:type="dxa"/>
            <w:gridSpan w:val="2"/>
          </w:tcPr>
          <w:p w:rsidR="00156B44" w:rsidRPr="009D4DAB" w:rsidRDefault="00156B44" w:rsidP="009D4DAB">
            <w:pPr>
              <w:spacing w:after="240"/>
              <w:rPr>
                <w:rFonts w:ascii="Helvetica" w:hAnsi="Helvetica"/>
                <w:sz w:val="22"/>
                <w:lang w:val="en-GB"/>
              </w:rPr>
            </w:pPr>
          </w:p>
        </w:tc>
        <w:tc>
          <w:tcPr>
            <w:tcW w:w="649" w:type="dxa"/>
          </w:tcPr>
          <w:p w:rsidR="00156B44" w:rsidRPr="00156B44" w:rsidRDefault="00156B44" w:rsidP="009D4DAB">
            <w:pPr>
              <w:spacing w:after="240"/>
              <w:rPr>
                <w:rFonts w:ascii="Helvetica" w:hAnsi="Helvetica"/>
                <w:b/>
                <w:sz w:val="22"/>
                <w:lang w:val="en-GB"/>
              </w:rPr>
            </w:pPr>
          </w:p>
        </w:tc>
        <w:tc>
          <w:tcPr>
            <w:tcW w:w="6298" w:type="dxa"/>
            <w:gridSpan w:val="27"/>
          </w:tcPr>
          <w:p w:rsidR="00156B44" w:rsidRPr="00156B44" w:rsidRDefault="006B6BF4" w:rsidP="009D4DAB">
            <w:pPr>
              <w:spacing w:after="240"/>
              <w:rPr>
                <w:rFonts w:ascii="Helvetica" w:hAnsi="Helvetica"/>
                <w:b/>
                <w:sz w:val="22"/>
                <w:lang w:val="en-GB"/>
              </w:rPr>
            </w:pPr>
            <w:r>
              <w:rPr>
                <w:rFonts w:ascii="Helvetica" w:hAnsi="Helvetica"/>
                <w:b/>
                <w:sz w:val="22"/>
                <w:lang w:val="en-GB"/>
              </w:rPr>
              <w:t>Backfilling of T</w:t>
            </w:r>
            <w:r w:rsidR="00156B44" w:rsidRPr="00156B44">
              <w:rPr>
                <w:rFonts w:ascii="Helvetica" w:hAnsi="Helvetica"/>
                <w:b/>
                <w:sz w:val="22"/>
                <w:lang w:val="en-GB"/>
              </w:rPr>
              <w:t>renches</w:t>
            </w:r>
          </w:p>
        </w:tc>
      </w:tr>
      <w:tr w:rsidR="00357723" w:rsidRPr="009D4DAB" w:rsidTr="00AD0642">
        <w:trPr>
          <w:cantSplit/>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lastRenderedPageBreak/>
              <w:t>Units</w:t>
            </w:r>
          </w:p>
        </w:tc>
        <w:tc>
          <w:tcPr>
            <w:tcW w:w="673" w:type="dxa"/>
            <w:gridSpan w:val="2"/>
          </w:tcPr>
          <w:p w:rsidR="00357723" w:rsidRPr="009D4DAB" w:rsidRDefault="00EB4550" w:rsidP="001A018B">
            <w:pPr>
              <w:spacing w:after="240"/>
              <w:rPr>
                <w:rFonts w:ascii="Helvetica" w:hAnsi="Helvetica"/>
                <w:sz w:val="22"/>
                <w:lang w:val="en-GB"/>
              </w:rPr>
            </w:pPr>
            <w:r>
              <w:rPr>
                <w:rFonts w:ascii="Helvetica" w:hAnsi="Helvetica"/>
                <w:sz w:val="22"/>
                <w:lang w:val="en-GB"/>
              </w:rPr>
              <w:t>54</w:t>
            </w:r>
          </w:p>
        </w:tc>
        <w:tc>
          <w:tcPr>
            <w:tcW w:w="6274" w:type="dxa"/>
            <w:gridSpan w:val="26"/>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The unit of measurement shall be</w:t>
            </w:r>
            <w:r w:rsidR="00290CDE">
              <w:rPr>
                <w:rFonts w:ascii="Helvetica" w:hAnsi="Helvetica"/>
                <w:sz w:val="22"/>
                <w:lang w:val="en-GB"/>
              </w:rPr>
              <w:t>:</w:t>
            </w:r>
          </w:p>
        </w:tc>
      </w:tr>
      <w:tr w:rsidR="00357723" w:rsidRPr="009D4DAB" w:rsidTr="00AD0642">
        <w:trPr>
          <w:cantSplit/>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53" w:type="dxa"/>
            <w:gridSpan w:val="22"/>
          </w:tcPr>
          <w:p w:rsidR="00357723" w:rsidRPr="009D4DAB" w:rsidRDefault="00791105" w:rsidP="009D4DAB">
            <w:pPr>
              <w:spacing w:after="240"/>
              <w:rPr>
                <w:rFonts w:ascii="Helvetica" w:hAnsi="Helvetica"/>
                <w:sz w:val="22"/>
                <w:lang w:val="en-GB"/>
              </w:rPr>
            </w:pPr>
            <w:r>
              <w:rPr>
                <w:rFonts w:ascii="Helvetica" w:hAnsi="Helvetica"/>
                <w:sz w:val="22"/>
                <w:lang w:val="en-GB"/>
              </w:rPr>
              <w:t>b</w:t>
            </w:r>
            <w:r w:rsidR="00357723" w:rsidRPr="009D4DAB">
              <w:rPr>
                <w:rFonts w:ascii="Helvetica" w:hAnsi="Helvetica"/>
                <w:sz w:val="22"/>
                <w:lang w:val="en-GB"/>
              </w:rPr>
              <w:t xml:space="preserve">ackfilling of trenches in lieu of </w:t>
            </w:r>
            <w:r w:rsidR="00A17D8C">
              <w:rPr>
                <w:rFonts w:ascii="Helvetica" w:hAnsi="Helvetica"/>
                <w:sz w:val="22"/>
                <w:lang w:val="en-GB"/>
              </w:rPr>
              <w:t>selected excavated material …</w:t>
            </w:r>
            <w:r w:rsidR="006B6BF4">
              <w:rPr>
                <w:rFonts w:ascii="Helvetica" w:hAnsi="Helvetica"/>
                <w:sz w:val="22"/>
                <w:lang w:val="en-GB"/>
              </w:rPr>
              <w:t xml:space="preserve"> </w:t>
            </w:r>
            <w:r w:rsidR="00290CDE">
              <w:rPr>
                <w:rFonts w:ascii="Helvetica" w:hAnsi="Helvetica"/>
                <w:sz w:val="22"/>
                <w:lang w:val="en-GB"/>
              </w:rPr>
              <w:t>… …</w:t>
            </w:r>
            <w:r w:rsidR="00A17D8C">
              <w:rPr>
                <w:rFonts w:ascii="Helvetica" w:hAnsi="Helvetica"/>
                <w:sz w:val="22"/>
                <w:lang w:val="en-GB"/>
              </w:rPr>
              <w:t xml:space="preserve"> c</w:t>
            </w:r>
            <w:r w:rsidR="00357723" w:rsidRPr="009D4DAB">
              <w:rPr>
                <w:rFonts w:ascii="Helvetica" w:hAnsi="Helvetica"/>
                <w:sz w:val="22"/>
                <w:lang w:val="en-GB"/>
              </w:rPr>
              <w:t>ubic metre</w:t>
            </w:r>
          </w:p>
        </w:tc>
      </w:tr>
      <w:tr w:rsidR="00357723" w:rsidRPr="009D4DAB" w:rsidTr="00AD0642">
        <w:trPr>
          <w:cantSplit/>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Measurement</w:t>
            </w:r>
          </w:p>
        </w:tc>
        <w:tc>
          <w:tcPr>
            <w:tcW w:w="673" w:type="dxa"/>
            <w:gridSpan w:val="2"/>
          </w:tcPr>
          <w:p w:rsidR="00357723" w:rsidRPr="009D4DAB" w:rsidRDefault="00EB4550" w:rsidP="001A018B">
            <w:pPr>
              <w:spacing w:after="240"/>
              <w:rPr>
                <w:rFonts w:ascii="Helvetica" w:hAnsi="Helvetica"/>
                <w:sz w:val="22"/>
                <w:lang w:val="en-GB"/>
              </w:rPr>
            </w:pPr>
            <w:r>
              <w:rPr>
                <w:rFonts w:ascii="Helvetica" w:hAnsi="Helvetica"/>
                <w:sz w:val="22"/>
                <w:lang w:val="en-GB"/>
              </w:rPr>
              <w:t>55</w:t>
            </w:r>
          </w:p>
        </w:tc>
        <w:tc>
          <w:tcPr>
            <w:tcW w:w="6274" w:type="dxa"/>
            <w:gridSpan w:val="26"/>
          </w:tcPr>
          <w:p w:rsidR="008B3919" w:rsidRPr="009D4DAB" w:rsidRDefault="00357723" w:rsidP="009D4DAB">
            <w:pPr>
              <w:spacing w:after="240"/>
              <w:rPr>
                <w:rFonts w:ascii="Helvetica" w:hAnsi="Helvetica"/>
                <w:sz w:val="22"/>
                <w:lang w:val="en-GB"/>
              </w:rPr>
            </w:pPr>
            <w:r w:rsidRPr="009D4DAB">
              <w:rPr>
                <w:rFonts w:ascii="Helvetica" w:hAnsi="Helvetica"/>
                <w:sz w:val="22"/>
                <w:lang w:val="en-GB"/>
              </w:rPr>
              <w:t xml:space="preserve">Measurement for backfilling of trenches in lieu of selected excavated material shall be the quantity ordered by the </w:t>
            </w:r>
            <w:r w:rsidRPr="002474AB">
              <w:rPr>
                <w:rFonts w:ascii="Helvetica" w:hAnsi="Helvetica"/>
                <w:i/>
                <w:sz w:val="22"/>
                <w:lang w:val="en-GB"/>
              </w:rPr>
              <w:t>Service Manager</w:t>
            </w:r>
            <w:r w:rsidR="002474AB">
              <w:rPr>
                <w:rFonts w:ascii="Helvetica" w:hAnsi="Helvetica"/>
                <w:sz w:val="22"/>
                <w:lang w:val="en-GB"/>
              </w:rPr>
              <w:t>.</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Itemisation</w:t>
            </w:r>
          </w:p>
        </w:tc>
        <w:tc>
          <w:tcPr>
            <w:tcW w:w="673" w:type="dxa"/>
            <w:gridSpan w:val="2"/>
          </w:tcPr>
          <w:p w:rsidR="00357723" w:rsidRPr="009D4DAB" w:rsidRDefault="00EB4550" w:rsidP="009D4DAB">
            <w:pPr>
              <w:spacing w:after="240"/>
              <w:rPr>
                <w:rFonts w:ascii="Helvetica" w:hAnsi="Helvetica"/>
                <w:sz w:val="22"/>
                <w:lang w:val="en-GB"/>
              </w:rPr>
            </w:pPr>
            <w:r>
              <w:rPr>
                <w:rFonts w:ascii="Helvetica" w:hAnsi="Helvetica"/>
                <w:sz w:val="22"/>
                <w:lang w:val="en-GB"/>
              </w:rPr>
              <w:t>56</w:t>
            </w:r>
          </w:p>
        </w:tc>
        <w:tc>
          <w:tcPr>
            <w:tcW w:w="6232" w:type="dxa"/>
            <w:gridSpan w:val="24"/>
          </w:tcPr>
          <w:p w:rsidR="008B3919" w:rsidRPr="009D4DAB" w:rsidRDefault="00357723" w:rsidP="009D4DAB">
            <w:pPr>
              <w:spacing w:after="240"/>
              <w:rPr>
                <w:rFonts w:ascii="Helvetica" w:hAnsi="Helvetica"/>
                <w:sz w:val="22"/>
                <w:lang w:val="en-GB"/>
              </w:rPr>
            </w:pPr>
            <w:r w:rsidRPr="009D4DAB">
              <w:rPr>
                <w:rFonts w:ascii="Helvetica" w:hAnsi="Helvetica"/>
                <w:sz w:val="22"/>
                <w:lang w:val="en-GB"/>
              </w:rPr>
              <w:t>Separate items shall be provided for backfilling of trenches in lieu of selected excavated material in accordance with the Genera</w:t>
            </w:r>
            <w:r w:rsidR="00DB5AEE">
              <w:rPr>
                <w:rFonts w:ascii="Helvetica" w:hAnsi="Helvetica"/>
                <w:sz w:val="22"/>
                <w:lang w:val="en-GB"/>
              </w:rPr>
              <w:t>l Principles and the following:</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1017" w:type="dxa"/>
            <w:gridSpan w:val="10"/>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38" w:type="dxa"/>
            <w:gridSpan w:val="4"/>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077" w:type="dxa"/>
            <w:gridSpan w:val="10"/>
            <w:tcBorders>
              <w:top w:val="single" w:sz="4" w:space="0" w:color="auto"/>
              <w:bottom w:val="single" w:sz="4" w:space="0" w:color="auto"/>
            </w:tcBorders>
            <w:shd w:val="clear" w:color="auto" w:fill="F78E1E"/>
          </w:tcPr>
          <w:p w:rsidR="00357723" w:rsidRPr="00131DE9" w:rsidRDefault="00357723" w:rsidP="009D4DAB">
            <w:pPr>
              <w:spacing w:after="240"/>
              <w:rPr>
                <w:rFonts w:ascii="Helvetica" w:hAnsi="Helvetica"/>
                <w:b/>
                <w:color w:val="FFFFFF"/>
                <w:sz w:val="22"/>
                <w:lang w:val="en-GB"/>
              </w:rPr>
            </w:pP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1017" w:type="dxa"/>
            <w:gridSpan w:val="10"/>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1138" w:type="dxa"/>
            <w:gridSpan w:val="4"/>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4077" w:type="dxa"/>
            <w:gridSpan w:val="10"/>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Backfilling of trenches in lieu of selected excavated material</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1017" w:type="dxa"/>
            <w:gridSpan w:val="10"/>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2</w:t>
            </w:r>
          </w:p>
        </w:tc>
        <w:tc>
          <w:tcPr>
            <w:tcW w:w="1138" w:type="dxa"/>
            <w:gridSpan w:val="4"/>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4077" w:type="dxa"/>
            <w:gridSpan w:val="10"/>
            <w:tcBorders>
              <w:top w:val="single" w:sz="4" w:space="0" w:color="auto"/>
              <w:bottom w:val="single" w:sz="4" w:space="0" w:color="auto"/>
            </w:tcBorders>
            <w:shd w:val="clear" w:color="auto" w:fill="auto"/>
          </w:tcPr>
          <w:p w:rsidR="00357723" w:rsidRPr="009D4DAB" w:rsidRDefault="007F4F75" w:rsidP="007F4F75">
            <w:pPr>
              <w:spacing w:after="240"/>
              <w:rPr>
                <w:rFonts w:ascii="Helvetica" w:hAnsi="Helvetica"/>
                <w:sz w:val="22"/>
                <w:lang w:val="en-GB"/>
              </w:rPr>
            </w:pPr>
            <w:r w:rsidRPr="001A018B">
              <w:rPr>
                <w:rFonts w:ascii="Helvetica" w:hAnsi="Helvetica"/>
                <w:sz w:val="22"/>
                <w:lang w:val="en-GB"/>
              </w:rPr>
              <w:t>Stated</w:t>
            </w:r>
            <w:r w:rsidR="00357723" w:rsidRPr="001A018B">
              <w:rPr>
                <w:rFonts w:ascii="Helvetica" w:hAnsi="Helvetica"/>
                <w:sz w:val="22"/>
                <w:lang w:val="en-GB"/>
              </w:rPr>
              <w:t xml:space="preserve"> materials</w:t>
            </w:r>
          </w:p>
        </w:tc>
      </w:tr>
      <w:tr w:rsidR="00DB5AEE" w:rsidRPr="009D4DAB" w:rsidTr="00AD0642">
        <w:trPr>
          <w:cantSplit/>
        </w:trPr>
        <w:tc>
          <w:tcPr>
            <w:tcW w:w="1846" w:type="dxa"/>
            <w:gridSpan w:val="2"/>
          </w:tcPr>
          <w:p w:rsidR="00DB5AEE" w:rsidRPr="009D4DAB" w:rsidRDefault="00DB5AEE" w:rsidP="009D4DAB">
            <w:pPr>
              <w:spacing w:after="240"/>
              <w:rPr>
                <w:rFonts w:ascii="Helvetica" w:hAnsi="Helvetica"/>
                <w:sz w:val="22"/>
                <w:lang w:val="en-GB"/>
              </w:rPr>
            </w:pPr>
          </w:p>
        </w:tc>
        <w:tc>
          <w:tcPr>
            <w:tcW w:w="673" w:type="dxa"/>
            <w:gridSpan w:val="2"/>
          </w:tcPr>
          <w:p w:rsidR="00DB5AEE" w:rsidRPr="009D4DAB" w:rsidRDefault="00DB5AEE" w:rsidP="009D4DAB">
            <w:pPr>
              <w:spacing w:after="240"/>
              <w:rPr>
                <w:rFonts w:ascii="Helvetica" w:hAnsi="Helvetica"/>
                <w:sz w:val="22"/>
                <w:lang w:val="en-GB"/>
              </w:rPr>
            </w:pPr>
          </w:p>
        </w:tc>
        <w:tc>
          <w:tcPr>
            <w:tcW w:w="6274" w:type="dxa"/>
            <w:gridSpan w:val="26"/>
          </w:tcPr>
          <w:p w:rsidR="00DB5AEE" w:rsidRPr="009D4DAB" w:rsidRDefault="00DB5AEE" w:rsidP="009D4DAB">
            <w:pPr>
              <w:spacing w:after="240"/>
              <w:rPr>
                <w:rFonts w:ascii="Helvetica" w:hAnsi="Helvetica"/>
                <w:sz w:val="22"/>
                <w:lang w:val="en-GB"/>
              </w:rPr>
            </w:pPr>
          </w:p>
        </w:tc>
      </w:tr>
      <w:tr w:rsidR="00357723" w:rsidRPr="009D4DAB" w:rsidTr="00AD0642">
        <w:trPr>
          <w:cantSplit/>
        </w:trPr>
        <w:tc>
          <w:tcPr>
            <w:tcW w:w="1846" w:type="dxa"/>
            <w:gridSpan w:val="2"/>
          </w:tcPr>
          <w:p w:rsidR="00357723" w:rsidRPr="00C07057" w:rsidRDefault="00357723" w:rsidP="00BF0314">
            <w:pPr>
              <w:spacing w:after="240"/>
              <w:rPr>
                <w:rFonts w:ascii="Helvetica" w:hAnsi="Helvetica"/>
                <w:b/>
                <w:sz w:val="22"/>
                <w:lang w:val="en-GB"/>
              </w:rPr>
            </w:pPr>
            <w:r w:rsidRPr="00C07057">
              <w:rPr>
                <w:rFonts w:ascii="Helvetica" w:hAnsi="Helvetica"/>
                <w:b/>
                <w:sz w:val="22"/>
                <w:lang w:val="en-GB"/>
              </w:rPr>
              <w:t xml:space="preserve">Backfilling of </w:t>
            </w:r>
            <w:r w:rsidR="00BF0314">
              <w:rPr>
                <w:rFonts w:ascii="Helvetica" w:hAnsi="Helvetica"/>
                <w:b/>
                <w:sz w:val="22"/>
                <w:lang w:val="en-GB"/>
              </w:rPr>
              <w:t>T</w:t>
            </w:r>
            <w:r w:rsidRPr="00C07057">
              <w:rPr>
                <w:rFonts w:ascii="Helvetica" w:hAnsi="Helvetica"/>
                <w:b/>
                <w:sz w:val="22"/>
                <w:lang w:val="en-GB"/>
              </w:rPr>
              <w:t xml:space="preserve">renches in lieu of </w:t>
            </w:r>
            <w:r w:rsidR="00BF0314">
              <w:rPr>
                <w:rFonts w:ascii="Helvetica" w:hAnsi="Helvetica"/>
                <w:b/>
                <w:sz w:val="22"/>
                <w:lang w:val="en-GB"/>
              </w:rPr>
              <w:t>S</w:t>
            </w:r>
            <w:r w:rsidRPr="00C07057">
              <w:rPr>
                <w:rFonts w:ascii="Helvetica" w:hAnsi="Helvetica"/>
                <w:b/>
                <w:sz w:val="22"/>
                <w:lang w:val="en-GB"/>
              </w:rPr>
              <w:t xml:space="preserve">elected </w:t>
            </w:r>
            <w:r w:rsidR="00BF0314">
              <w:rPr>
                <w:rFonts w:ascii="Helvetica" w:hAnsi="Helvetica"/>
                <w:b/>
                <w:sz w:val="22"/>
                <w:lang w:val="en-GB"/>
              </w:rPr>
              <w:t>E</w:t>
            </w:r>
            <w:r w:rsidRPr="00C07057">
              <w:rPr>
                <w:rFonts w:ascii="Helvetica" w:hAnsi="Helvetica"/>
                <w:b/>
                <w:sz w:val="22"/>
                <w:lang w:val="en-GB"/>
              </w:rPr>
              <w:t xml:space="preserve">xcavated </w:t>
            </w:r>
            <w:r w:rsidR="00BF0314">
              <w:rPr>
                <w:rFonts w:ascii="Helvetica" w:hAnsi="Helvetica"/>
                <w:b/>
                <w:sz w:val="22"/>
                <w:lang w:val="en-GB"/>
              </w:rPr>
              <w:t>M</w:t>
            </w:r>
            <w:r w:rsidRPr="00C07057">
              <w:rPr>
                <w:rFonts w:ascii="Helvetica" w:hAnsi="Helvetica"/>
                <w:b/>
                <w:sz w:val="22"/>
                <w:lang w:val="en-GB"/>
              </w:rPr>
              <w:t>aterial</w:t>
            </w:r>
          </w:p>
        </w:tc>
        <w:tc>
          <w:tcPr>
            <w:tcW w:w="673" w:type="dxa"/>
            <w:gridSpan w:val="2"/>
          </w:tcPr>
          <w:p w:rsidR="00357723" w:rsidRPr="009D4DAB" w:rsidRDefault="00EB4550" w:rsidP="001A018B">
            <w:pPr>
              <w:spacing w:after="240"/>
              <w:rPr>
                <w:rFonts w:ascii="Helvetica" w:hAnsi="Helvetica"/>
                <w:sz w:val="22"/>
                <w:lang w:val="en-GB"/>
              </w:rPr>
            </w:pPr>
            <w:r w:rsidRPr="009D4DAB">
              <w:rPr>
                <w:rFonts w:ascii="Helvetica" w:hAnsi="Helvetica"/>
                <w:sz w:val="22"/>
                <w:lang w:val="en-GB"/>
              </w:rPr>
              <w:t>5</w:t>
            </w:r>
            <w:r>
              <w:rPr>
                <w:rFonts w:ascii="Helvetica" w:hAnsi="Helvetica"/>
                <w:sz w:val="22"/>
                <w:lang w:val="en-GB"/>
              </w:rPr>
              <w:t>7</w:t>
            </w:r>
          </w:p>
        </w:tc>
        <w:tc>
          <w:tcPr>
            <w:tcW w:w="6274" w:type="dxa"/>
            <w:gridSpan w:val="26"/>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The items for backfilling of trenches in lieu of selected excavated material  shall in accordance with the Preambles to Price List General Direction include for:</w:t>
            </w:r>
          </w:p>
          <w:p w:rsidR="00357723" w:rsidRPr="009D4DAB" w:rsidRDefault="00357723" w:rsidP="009D4DAB">
            <w:pPr>
              <w:spacing w:after="240"/>
              <w:rPr>
                <w:rFonts w:ascii="Helvetica" w:hAnsi="Helvetica"/>
                <w:sz w:val="22"/>
                <w:lang w:val="en-GB"/>
              </w:rPr>
            </w:pPr>
          </w:p>
        </w:tc>
      </w:tr>
      <w:tr w:rsidR="00357723" w:rsidRPr="009D4DAB" w:rsidTr="00AD0642">
        <w:trPr>
          <w:gridAfter w:val="3"/>
          <w:wAfter w:w="55" w:type="dxa"/>
          <w:cantSplit/>
        </w:trPr>
        <w:tc>
          <w:tcPr>
            <w:tcW w:w="2519"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 coverage</w:t>
            </w: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(a)</w:t>
            </w:r>
          </w:p>
        </w:tc>
        <w:tc>
          <w:tcPr>
            <w:tcW w:w="5398" w:type="dxa"/>
            <w:gridSpan w:val="19"/>
          </w:tcPr>
          <w:p w:rsidR="00357723" w:rsidRPr="009D4DAB" w:rsidRDefault="00357723" w:rsidP="00290CDE">
            <w:pPr>
              <w:spacing w:after="240"/>
              <w:rPr>
                <w:rFonts w:ascii="Helvetica" w:hAnsi="Helvetica"/>
                <w:sz w:val="22"/>
                <w:lang w:val="en-GB"/>
              </w:rPr>
            </w:pPr>
            <w:r w:rsidRPr="009D4DAB">
              <w:rPr>
                <w:rFonts w:ascii="Helvetica" w:hAnsi="Helvetica"/>
                <w:sz w:val="22"/>
                <w:lang w:val="en-GB"/>
              </w:rPr>
              <w:t>the additional cost of importing materials in lieu of selected</w:t>
            </w:r>
            <w:r w:rsidR="00290CDE">
              <w:rPr>
                <w:rFonts w:ascii="Helvetica" w:hAnsi="Helvetica"/>
                <w:sz w:val="22"/>
                <w:lang w:val="en-GB"/>
              </w:rPr>
              <w:t xml:space="preserve"> </w:t>
            </w:r>
            <w:r w:rsidRPr="009D4DAB">
              <w:rPr>
                <w:rFonts w:ascii="Helvetica" w:hAnsi="Helvetica"/>
                <w:sz w:val="22"/>
                <w:lang w:val="en-GB"/>
              </w:rPr>
              <w:t>excavated material;</w:t>
            </w:r>
          </w:p>
        </w:tc>
      </w:tr>
      <w:tr w:rsidR="00357723" w:rsidRPr="009D4DAB" w:rsidTr="00AD0642">
        <w:trPr>
          <w:gridAfter w:val="3"/>
          <w:wAfter w:w="55" w:type="dxa"/>
          <w:cantSplit/>
        </w:trPr>
        <w:tc>
          <w:tcPr>
            <w:tcW w:w="2519" w:type="dxa"/>
            <w:gridSpan w:val="4"/>
          </w:tcPr>
          <w:p w:rsidR="00357723" w:rsidRPr="009D4DAB" w:rsidRDefault="00357723" w:rsidP="009D4DAB">
            <w:pPr>
              <w:spacing w:after="240"/>
              <w:rPr>
                <w:rFonts w:ascii="Helvetica" w:hAnsi="Helvetica"/>
                <w:sz w:val="22"/>
                <w:lang w:val="en-GB"/>
              </w:rPr>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(b)</w:t>
            </w:r>
          </w:p>
        </w:tc>
        <w:tc>
          <w:tcPr>
            <w:tcW w:w="5398" w:type="dxa"/>
            <w:gridSpan w:val="19"/>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protection of material in transit and while awaiting tipping;</w:t>
            </w:r>
          </w:p>
        </w:tc>
      </w:tr>
      <w:tr w:rsidR="00357723" w:rsidRPr="009D4DAB" w:rsidTr="00AD0642">
        <w:trPr>
          <w:gridAfter w:val="3"/>
          <w:wAfter w:w="55" w:type="dxa"/>
          <w:cantSplit/>
        </w:trPr>
        <w:tc>
          <w:tcPr>
            <w:tcW w:w="2519" w:type="dxa"/>
            <w:gridSpan w:val="4"/>
          </w:tcPr>
          <w:p w:rsidR="00357723" w:rsidRPr="009D4DAB" w:rsidRDefault="00357723" w:rsidP="009D4DAB">
            <w:pPr>
              <w:spacing w:after="240"/>
              <w:rPr>
                <w:rFonts w:ascii="Helvetica" w:hAnsi="Helvetica"/>
                <w:sz w:val="22"/>
                <w:lang w:val="en-GB"/>
              </w:rPr>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w:t>
            </w:r>
          </w:p>
        </w:tc>
        <w:tc>
          <w:tcPr>
            <w:tcW w:w="5398" w:type="dxa"/>
            <w:gridSpan w:val="19"/>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grading, measuring, mixing and depositing materials;</w:t>
            </w:r>
          </w:p>
        </w:tc>
      </w:tr>
      <w:tr w:rsidR="00357723" w:rsidRPr="009D4DAB" w:rsidTr="00AD0642">
        <w:trPr>
          <w:gridAfter w:val="3"/>
          <w:wAfter w:w="55" w:type="dxa"/>
          <w:cantSplit/>
        </w:trPr>
        <w:tc>
          <w:tcPr>
            <w:tcW w:w="2519" w:type="dxa"/>
            <w:gridSpan w:val="4"/>
          </w:tcPr>
          <w:p w:rsidR="00357723" w:rsidRPr="009D4DAB" w:rsidRDefault="00357723" w:rsidP="009D4DAB">
            <w:pPr>
              <w:spacing w:after="240"/>
              <w:rPr>
                <w:rFonts w:ascii="Helvetica" w:hAnsi="Helvetica"/>
                <w:sz w:val="22"/>
                <w:lang w:val="en-GB"/>
              </w:rPr>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(e)</w:t>
            </w:r>
          </w:p>
        </w:tc>
        <w:tc>
          <w:tcPr>
            <w:tcW w:w="5398" w:type="dxa"/>
            <w:gridSpan w:val="19"/>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additional ha</w:t>
            </w:r>
            <w:r w:rsidR="00CD2864">
              <w:rPr>
                <w:rFonts w:ascii="Helvetica" w:hAnsi="Helvetica"/>
                <w:sz w:val="22"/>
                <w:lang w:val="en-GB"/>
              </w:rPr>
              <w:t>ndling and loading of materials,</w:t>
            </w:r>
            <w:r w:rsidRPr="009D4DAB">
              <w:rPr>
                <w:rFonts w:ascii="Helvetica" w:hAnsi="Helvetica"/>
                <w:sz w:val="22"/>
                <w:lang w:val="en-GB"/>
              </w:rPr>
              <w:t xml:space="preserve"> spreading and compaction;</w:t>
            </w:r>
          </w:p>
        </w:tc>
      </w:tr>
      <w:tr w:rsidR="00357723" w:rsidRPr="009D4DAB" w:rsidTr="00AD0642">
        <w:trPr>
          <w:gridAfter w:val="3"/>
          <w:wAfter w:w="55" w:type="dxa"/>
          <w:cantSplit/>
        </w:trPr>
        <w:tc>
          <w:tcPr>
            <w:tcW w:w="2519" w:type="dxa"/>
            <w:gridSpan w:val="4"/>
          </w:tcPr>
          <w:p w:rsidR="00357723" w:rsidRPr="009D4DAB" w:rsidRDefault="00357723" w:rsidP="009D4DAB">
            <w:pPr>
              <w:spacing w:after="240"/>
              <w:rPr>
                <w:rFonts w:ascii="Helvetica" w:hAnsi="Helvetica"/>
                <w:sz w:val="22"/>
                <w:lang w:val="en-GB"/>
              </w:rPr>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(f)</w:t>
            </w:r>
          </w:p>
        </w:tc>
        <w:tc>
          <w:tcPr>
            <w:tcW w:w="5398" w:type="dxa"/>
            <w:gridSpan w:val="19"/>
          </w:tcPr>
          <w:p w:rsidR="00357723" w:rsidRPr="009D4DAB" w:rsidRDefault="00357723" w:rsidP="00A17D8C">
            <w:pPr>
              <w:spacing w:after="240"/>
              <w:rPr>
                <w:rFonts w:ascii="Helvetica" w:hAnsi="Helvetica"/>
                <w:sz w:val="22"/>
                <w:lang w:val="en-GB"/>
              </w:rPr>
            </w:pPr>
            <w:proofErr w:type="gramStart"/>
            <w:r w:rsidRPr="009D4DAB">
              <w:rPr>
                <w:rFonts w:ascii="Helvetica" w:hAnsi="Helvetica"/>
                <w:sz w:val="22"/>
                <w:lang w:val="en-GB"/>
              </w:rPr>
              <w:t>disposal</w:t>
            </w:r>
            <w:proofErr w:type="gramEnd"/>
            <w:r w:rsidRPr="009D4DAB">
              <w:rPr>
                <w:rFonts w:ascii="Helvetica" w:hAnsi="Helvetica"/>
                <w:sz w:val="22"/>
                <w:lang w:val="en-GB"/>
              </w:rPr>
              <w:t xml:space="preserve"> of excavated material.</w:t>
            </w:r>
          </w:p>
        </w:tc>
      </w:tr>
      <w:tr w:rsidR="00357723" w:rsidRPr="009D4DAB" w:rsidTr="00AD0642">
        <w:trPr>
          <w:cantSplit/>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6274" w:type="dxa"/>
            <w:gridSpan w:val="26"/>
          </w:tcPr>
          <w:p w:rsidR="00791105" w:rsidRDefault="00791105" w:rsidP="00DB5AEE">
            <w:pPr>
              <w:spacing w:after="240"/>
              <w:rPr>
                <w:rFonts w:ascii="Helvetica" w:hAnsi="Helvetica"/>
                <w:b/>
                <w:sz w:val="22"/>
                <w:lang w:val="en-GB"/>
              </w:rPr>
            </w:pPr>
          </w:p>
          <w:p w:rsidR="00357723" w:rsidRPr="00DB5AEE" w:rsidRDefault="00357723" w:rsidP="00DB5AEE">
            <w:pPr>
              <w:spacing w:after="240"/>
              <w:rPr>
                <w:rFonts w:ascii="Helvetica" w:hAnsi="Helvetica"/>
                <w:b/>
                <w:sz w:val="22"/>
                <w:lang w:val="en-GB"/>
              </w:rPr>
            </w:pPr>
            <w:r w:rsidRPr="00DB5AEE">
              <w:rPr>
                <w:rFonts w:ascii="Helvetica" w:hAnsi="Helvetica"/>
                <w:b/>
                <w:sz w:val="22"/>
                <w:lang w:val="en-GB"/>
              </w:rPr>
              <w:t>Ba</w:t>
            </w:r>
            <w:r w:rsidR="00DB5AEE">
              <w:rPr>
                <w:rFonts w:ascii="Helvetica" w:hAnsi="Helvetica"/>
                <w:b/>
                <w:sz w:val="22"/>
                <w:lang w:val="en-GB"/>
              </w:rPr>
              <w:t>ckfilling of D</w:t>
            </w:r>
            <w:r w:rsidRPr="00DB5AEE">
              <w:rPr>
                <w:rFonts w:ascii="Helvetica" w:hAnsi="Helvetica"/>
                <w:b/>
                <w:sz w:val="22"/>
                <w:lang w:val="en-GB"/>
              </w:rPr>
              <w:t xml:space="preserve">isused </w:t>
            </w:r>
            <w:r w:rsidR="00DB5AEE">
              <w:rPr>
                <w:rFonts w:ascii="Helvetica" w:hAnsi="Helvetica"/>
                <w:b/>
                <w:sz w:val="22"/>
                <w:lang w:val="en-GB"/>
              </w:rPr>
              <w:t>C</w:t>
            </w:r>
            <w:r w:rsidRPr="00DB5AEE">
              <w:rPr>
                <w:rFonts w:ascii="Helvetica" w:hAnsi="Helvetica"/>
                <w:b/>
                <w:sz w:val="22"/>
                <w:lang w:val="en-GB"/>
              </w:rPr>
              <w:t xml:space="preserve">hambers, </w:t>
            </w:r>
            <w:r w:rsidR="00DB5AEE">
              <w:rPr>
                <w:rFonts w:ascii="Helvetica" w:hAnsi="Helvetica"/>
                <w:b/>
                <w:sz w:val="22"/>
                <w:lang w:val="en-GB"/>
              </w:rPr>
              <w:t>G</w:t>
            </w:r>
            <w:r w:rsidRPr="00DB5AEE">
              <w:rPr>
                <w:rFonts w:ascii="Helvetica" w:hAnsi="Helvetica"/>
                <w:b/>
                <w:sz w:val="22"/>
                <w:lang w:val="en-GB"/>
              </w:rPr>
              <w:t>ully</w:t>
            </w:r>
            <w:r w:rsidR="00A17D8C">
              <w:rPr>
                <w:rFonts w:ascii="Helvetica" w:hAnsi="Helvetica"/>
                <w:b/>
                <w:sz w:val="22"/>
                <w:lang w:val="en-GB"/>
              </w:rPr>
              <w:t xml:space="preserve"> P</w:t>
            </w:r>
            <w:r w:rsidRPr="00DB5AEE">
              <w:rPr>
                <w:rFonts w:ascii="Helvetica" w:hAnsi="Helvetica"/>
                <w:b/>
                <w:sz w:val="22"/>
                <w:lang w:val="en-GB"/>
              </w:rPr>
              <w:t>ots and the like</w:t>
            </w:r>
          </w:p>
        </w:tc>
      </w:tr>
      <w:tr w:rsidR="00357723" w:rsidRPr="009D4DAB" w:rsidTr="00AD0642">
        <w:trPr>
          <w:cantSplit/>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Units</w:t>
            </w:r>
          </w:p>
        </w:tc>
        <w:tc>
          <w:tcPr>
            <w:tcW w:w="673" w:type="dxa"/>
            <w:gridSpan w:val="2"/>
          </w:tcPr>
          <w:p w:rsidR="00357723" w:rsidRPr="009D4DAB" w:rsidRDefault="00EB4550" w:rsidP="001A018B">
            <w:pPr>
              <w:spacing w:after="240"/>
              <w:rPr>
                <w:rFonts w:ascii="Helvetica" w:hAnsi="Helvetica"/>
                <w:sz w:val="22"/>
                <w:lang w:val="en-GB"/>
              </w:rPr>
            </w:pPr>
            <w:r>
              <w:rPr>
                <w:rFonts w:ascii="Helvetica" w:hAnsi="Helvetica"/>
                <w:sz w:val="22"/>
                <w:lang w:val="en-GB"/>
              </w:rPr>
              <w:t>58</w:t>
            </w:r>
          </w:p>
        </w:tc>
        <w:tc>
          <w:tcPr>
            <w:tcW w:w="6274" w:type="dxa"/>
            <w:gridSpan w:val="26"/>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The unit of measurement shall be</w:t>
            </w:r>
            <w:r w:rsidR="00CD2864">
              <w:rPr>
                <w:rFonts w:ascii="Helvetica" w:hAnsi="Helvetica"/>
                <w:sz w:val="22"/>
                <w:lang w:val="en-GB"/>
              </w:rPr>
              <w:t>:</w:t>
            </w:r>
          </w:p>
        </w:tc>
      </w:tr>
      <w:tr w:rsidR="00357723" w:rsidRPr="009D4DAB" w:rsidTr="00AD0642">
        <w:trPr>
          <w:cantSplit/>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453" w:type="dxa"/>
            <w:gridSpan w:val="22"/>
          </w:tcPr>
          <w:p w:rsidR="00357723" w:rsidRPr="009D4DAB" w:rsidRDefault="00A17D8C" w:rsidP="009D4DAB">
            <w:pPr>
              <w:spacing w:after="240"/>
              <w:rPr>
                <w:rFonts w:ascii="Helvetica" w:hAnsi="Helvetica"/>
                <w:sz w:val="22"/>
                <w:lang w:val="en-GB"/>
              </w:rPr>
            </w:pPr>
            <w:r>
              <w:rPr>
                <w:rFonts w:ascii="Helvetica" w:hAnsi="Helvetica"/>
                <w:sz w:val="22"/>
                <w:lang w:val="en-GB"/>
              </w:rPr>
              <w:t>b</w:t>
            </w:r>
            <w:r w:rsidR="00357723" w:rsidRPr="009D4DAB">
              <w:rPr>
                <w:rFonts w:ascii="Helvetica" w:hAnsi="Helvetica"/>
                <w:sz w:val="22"/>
                <w:lang w:val="en-GB"/>
              </w:rPr>
              <w:t>ackfilling of disused chamber</w:t>
            </w:r>
            <w:r w:rsidR="00D408B2">
              <w:rPr>
                <w:rFonts w:ascii="Helvetica" w:hAnsi="Helvetica"/>
                <w:sz w:val="22"/>
                <w:lang w:val="en-GB"/>
              </w:rPr>
              <w:t>s, gully pots and the like</w:t>
            </w:r>
            <w:r>
              <w:rPr>
                <w:rFonts w:ascii="Helvetica" w:hAnsi="Helvetica"/>
                <w:sz w:val="22"/>
                <w:lang w:val="en-GB"/>
              </w:rPr>
              <w:t xml:space="preserve"> …</w:t>
            </w:r>
            <w:r w:rsidR="006B6BF4">
              <w:rPr>
                <w:rFonts w:ascii="Helvetica" w:hAnsi="Helvetica"/>
                <w:sz w:val="22"/>
                <w:lang w:val="en-GB"/>
              </w:rPr>
              <w:t xml:space="preserve"> </w:t>
            </w:r>
            <w:r w:rsidR="00290CDE">
              <w:rPr>
                <w:rFonts w:ascii="Helvetica" w:hAnsi="Helvetica"/>
                <w:sz w:val="22"/>
                <w:lang w:val="en-GB"/>
              </w:rPr>
              <w:t>… …</w:t>
            </w:r>
            <w:r>
              <w:rPr>
                <w:rFonts w:ascii="Helvetica" w:hAnsi="Helvetica"/>
                <w:sz w:val="22"/>
                <w:lang w:val="en-GB"/>
              </w:rPr>
              <w:t xml:space="preserve"> c</w:t>
            </w:r>
            <w:r w:rsidR="00357723" w:rsidRPr="009D4DAB">
              <w:rPr>
                <w:rFonts w:ascii="Helvetica" w:hAnsi="Helvetica"/>
                <w:sz w:val="22"/>
                <w:lang w:val="en-GB"/>
              </w:rPr>
              <w:t>ubic metre</w:t>
            </w:r>
          </w:p>
        </w:tc>
      </w:tr>
      <w:tr w:rsidR="00357723" w:rsidRPr="009D4DAB" w:rsidTr="00AD0642">
        <w:trPr>
          <w:cantSplit/>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lastRenderedPageBreak/>
              <w:t>Measurement</w:t>
            </w:r>
          </w:p>
        </w:tc>
        <w:tc>
          <w:tcPr>
            <w:tcW w:w="673" w:type="dxa"/>
            <w:gridSpan w:val="2"/>
          </w:tcPr>
          <w:p w:rsidR="00357723" w:rsidRPr="009D4DAB" w:rsidRDefault="00EB4550" w:rsidP="009D4DAB">
            <w:pPr>
              <w:spacing w:after="240"/>
              <w:rPr>
                <w:rFonts w:ascii="Helvetica" w:hAnsi="Helvetica"/>
                <w:sz w:val="22"/>
                <w:lang w:val="en-GB"/>
              </w:rPr>
            </w:pPr>
            <w:r w:rsidRPr="009D4DAB">
              <w:rPr>
                <w:rFonts w:ascii="Helvetica" w:hAnsi="Helvetica"/>
                <w:sz w:val="22"/>
                <w:lang w:val="en-GB"/>
              </w:rPr>
              <w:t>5</w:t>
            </w:r>
            <w:r>
              <w:rPr>
                <w:rFonts w:ascii="Helvetica" w:hAnsi="Helvetica"/>
                <w:sz w:val="22"/>
                <w:lang w:val="en-GB"/>
              </w:rPr>
              <w:t>9</w:t>
            </w:r>
          </w:p>
        </w:tc>
        <w:tc>
          <w:tcPr>
            <w:tcW w:w="6274" w:type="dxa"/>
            <w:gridSpan w:val="26"/>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 xml:space="preserve">Measurement for backfilling of disused chambers, gully pots and the like in lieu of selected excavated material shall be the quantity ordered by the </w:t>
            </w:r>
            <w:r w:rsidRPr="002474AB">
              <w:rPr>
                <w:rFonts w:ascii="Helvetica" w:hAnsi="Helvetica"/>
                <w:i/>
                <w:sz w:val="22"/>
                <w:lang w:val="en-GB"/>
              </w:rPr>
              <w:t>Service Manager</w:t>
            </w:r>
            <w:r w:rsidR="00290CDE">
              <w:rPr>
                <w:rFonts w:ascii="Helvetica" w:hAnsi="Helvetica"/>
                <w:i/>
                <w:sz w:val="22"/>
                <w:lang w:val="en-GB"/>
              </w:rPr>
              <w:t>.</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Itemisation</w:t>
            </w:r>
          </w:p>
        </w:tc>
        <w:tc>
          <w:tcPr>
            <w:tcW w:w="673" w:type="dxa"/>
            <w:gridSpan w:val="2"/>
          </w:tcPr>
          <w:p w:rsidR="00357723" w:rsidRPr="009D4DAB" w:rsidRDefault="00EB4550" w:rsidP="001A018B">
            <w:pPr>
              <w:spacing w:after="240"/>
              <w:rPr>
                <w:rFonts w:ascii="Helvetica" w:hAnsi="Helvetica"/>
                <w:sz w:val="22"/>
                <w:lang w:val="en-GB"/>
              </w:rPr>
            </w:pPr>
            <w:r>
              <w:rPr>
                <w:rFonts w:ascii="Helvetica" w:hAnsi="Helvetica"/>
                <w:sz w:val="22"/>
                <w:lang w:val="en-GB"/>
              </w:rPr>
              <w:t>60</w:t>
            </w:r>
          </w:p>
        </w:tc>
        <w:tc>
          <w:tcPr>
            <w:tcW w:w="6232" w:type="dxa"/>
            <w:gridSpan w:val="24"/>
          </w:tcPr>
          <w:p w:rsidR="008B3919" w:rsidRPr="009D4DAB" w:rsidRDefault="00357723" w:rsidP="009D4DAB">
            <w:pPr>
              <w:spacing w:after="240"/>
              <w:rPr>
                <w:rFonts w:ascii="Helvetica" w:hAnsi="Helvetica"/>
                <w:sz w:val="22"/>
                <w:lang w:val="en-GB"/>
              </w:rPr>
            </w:pPr>
            <w:r w:rsidRPr="009D4DAB">
              <w:rPr>
                <w:rFonts w:ascii="Helvetica" w:hAnsi="Helvetica"/>
                <w:sz w:val="22"/>
                <w:lang w:val="en-GB"/>
              </w:rPr>
              <w:t>Separate items shall be provided for backfilling of disused chambers, gully pots and the like in accordance with the Genera</w:t>
            </w:r>
            <w:r w:rsidR="00156B44">
              <w:rPr>
                <w:rFonts w:ascii="Helvetica" w:hAnsi="Helvetica"/>
                <w:sz w:val="22"/>
                <w:lang w:val="en-GB"/>
              </w:rPr>
              <w:t>l Principles and the following:</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956" w:type="dxa"/>
            <w:gridSpan w:val="8"/>
            <w:tcBorders>
              <w:top w:val="single" w:sz="4" w:space="0" w:color="auto"/>
              <w:bottom w:val="single" w:sz="4" w:space="0" w:color="auto"/>
            </w:tcBorders>
            <w:shd w:val="clear" w:color="auto" w:fill="F78E1E"/>
          </w:tcPr>
          <w:p w:rsidR="00357723" w:rsidRPr="00783AD4" w:rsidRDefault="00357723" w:rsidP="009D4DAB">
            <w:pPr>
              <w:spacing w:after="240"/>
              <w:rPr>
                <w:rFonts w:ascii="Helvetica" w:hAnsi="Helvetica"/>
                <w:b/>
                <w:color w:val="FFFFFF"/>
                <w:sz w:val="22"/>
                <w:lang w:val="en-GB"/>
              </w:rPr>
            </w:pPr>
            <w:r w:rsidRPr="00783AD4">
              <w:rPr>
                <w:rFonts w:ascii="Helvetica" w:hAnsi="Helvetica"/>
                <w:b/>
                <w:color w:val="FFFFFF"/>
                <w:sz w:val="22"/>
                <w:lang w:val="en-GB"/>
              </w:rPr>
              <w:t>Group</w:t>
            </w:r>
          </w:p>
        </w:tc>
        <w:tc>
          <w:tcPr>
            <w:tcW w:w="1279" w:type="dxa"/>
            <w:gridSpan w:val="7"/>
            <w:tcBorders>
              <w:top w:val="single" w:sz="4" w:space="0" w:color="auto"/>
              <w:bottom w:val="single" w:sz="4" w:space="0" w:color="auto"/>
            </w:tcBorders>
            <w:shd w:val="clear" w:color="auto" w:fill="F78E1E"/>
          </w:tcPr>
          <w:p w:rsidR="00357723" w:rsidRPr="00783AD4" w:rsidRDefault="00357723" w:rsidP="009D4DAB">
            <w:pPr>
              <w:spacing w:after="240"/>
              <w:rPr>
                <w:rFonts w:ascii="Helvetica" w:hAnsi="Helvetica"/>
                <w:b/>
                <w:color w:val="FFFFFF"/>
                <w:sz w:val="22"/>
                <w:lang w:val="en-GB"/>
              </w:rPr>
            </w:pPr>
            <w:r w:rsidRPr="00783AD4">
              <w:rPr>
                <w:rFonts w:ascii="Helvetica" w:hAnsi="Helvetica"/>
                <w:b/>
                <w:color w:val="FFFFFF"/>
                <w:sz w:val="22"/>
                <w:lang w:val="en-GB"/>
              </w:rPr>
              <w:t>Feature</w:t>
            </w:r>
          </w:p>
        </w:tc>
        <w:tc>
          <w:tcPr>
            <w:tcW w:w="3997" w:type="dxa"/>
            <w:gridSpan w:val="9"/>
            <w:tcBorders>
              <w:top w:val="single" w:sz="4" w:space="0" w:color="auto"/>
              <w:bottom w:val="single" w:sz="4" w:space="0" w:color="auto"/>
            </w:tcBorders>
            <w:shd w:val="clear" w:color="auto" w:fill="F78E1E"/>
          </w:tcPr>
          <w:p w:rsidR="00357723" w:rsidRPr="00783AD4" w:rsidRDefault="00357723" w:rsidP="009D4DAB">
            <w:pPr>
              <w:spacing w:after="240"/>
              <w:rPr>
                <w:rFonts w:ascii="Helvetica" w:hAnsi="Helvetica"/>
                <w:b/>
                <w:color w:val="FFFFFF"/>
                <w:sz w:val="22"/>
                <w:lang w:val="en-GB"/>
              </w:rPr>
            </w:pP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956"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1279" w:type="dxa"/>
            <w:gridSpan w:val="7"/>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3997" w:type="dxa"/>
            <w:gridSpan w:val="9"/>
            <w:tcBorders>
              <w:top w:val="single" w:sz="4" w:space="0" w:color="auto"/>
              <w:bottom w:val="single" w:sz="4" w:space="0" w:color="auto"/>
            </w:tcBorders>
            <w:shd w:val="clear" w:color="auto" w:fill="auto"/>
          </w:tcPr>
          <w:p w:rsidR="00357723" w:rsidRPr="009D4DAB" w:rsidRDefault="00A17D8C" w:rsidP="009D4DAB">
            <w:pPr>
              <w:spacing w:after="240"/>
              <w:rPr>
                <w:rFonts w:ascii="Helvetica" w:hAnsi="Helvetica"/>
                <w:sz w:val="22"/>
                <w:lang w:val="en-GB"/>
              </w:rPr>
            </w:pPr>
            <w:r>
              <w:rPr>
                <w:rFonts w:ascii="Helvetica" w:hAnsi="Helvetica"/>
                <w:sz w:val="22"/>
                <w:lang w:val="en-GB"/>
              </w:rPr>
              <w:t xml:space="preserve">Backfilling </w:t>
            </w:r>
            <w:r w:rsidR="00357723" w:rsidRPr="009D4DAB">
              <w:rPr>
                <w:rFonts w:ascii="Helvetica" w:hAnsi="Helvetica"/>
                <w:sz w:val="22"/>
                <w:lang w:val="en-GB"/>
              </w:rPr>
              <w:t xml:space="preserve">of disused chambers, gully pots and the like </w:t>
            </w:r>
          </w:p>
        </w:tc>
      </w:tr>
      <w:tr w:rsidR="00357723" w:rsidRPr="009D4DAB" w:rsidTr="00AD0642">
        <w:trPr>
          <w:gridAfter w:val="2"/>
          <w:wAfter w:w="42" w:type="dxa"/>
        </w:trPr>
        <w:tc>
          <w:tcPr>
            <w:tcW w:w="1846" w:type="dxa"/>
            <w:gridSpan w:val="2"/>
          </w:tcPr>
          <w:p w:rsidR="00357723" w:rsidRPr="009D4DAB" w:rsidRDefault="00357723" w:rsidP="009D4DAB">
            <w:pPr>
              <w:spacing w:after="240"/>
              <w:rPr>
                <w:rFonts w:ascii="Helvetica" w:hAnsi="Helvetica"/>
                <w:sz w:val="22"/>
                <w:lang w:val="en-GB"/>
              </w:rPr>
            </w:pPr>
          </w:p>
        </w:tc>
        <w:tc>
          <w:tcPr>
            <w:tcW w:w="673" w:type="dxa"/>
            <w:gridSpan w:val="2"/>
          </w:tcPr>
          <w:p w:rsidR="00357723" w:rsidRPr="009D4DAB" w:rsidRDefault="00357723" w:rsidP="009D4DAB">
            <w:pPr>
              <w:spacing w:after="240"/>
              <w:rPr>
                <w:rFonts w:ascii="Helvetica" w:hAnsi="Helvetica"/>
                <w:sz w:val="22"/>
                <w:lang w:val="en-GB"/>
              </w:rPr>
            </w:pPr>
          </w:p>
        </w:tc>
        <w:tc>
          <w:tcPr>
            <w:tcW w:w="956" w:type="dxa"/>
            <w:gridSpan w:val="8"/>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2</w:t>
            </w:r>
          </w:p>
        </w:tc>
        <w:tc>
          <w:tcPr>
            <w:tcW w:w="1279" w:type="dxa"/>
            <w:gridSpan w:val="7"/>
            <w:tcBorders>
              <w:top w:val="single" w:sz="4" w:space="0" w:color="auto"/>
              <w:bottom w:val="single" w:sz="4" w:space="0" w:color="auto"/>
            </w:tcBorders>
            <w:shd w:val="clear" w:color="auto" w:fill="auto"/>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1</w:t>
            </w:r>
          </w:p>
        </w:tc>
        <w:tc>
          <w:tcPr>
            <w:tcW w:w="3997" w:type="dxa"/>
            <w:gridSpan w:val="9"/>
            <w:tcBorders>
              <w:top w:val="single" w:sz="4" w:space="0" w:color="auto"/>
              <w:bottom w:val="single" w:sz="4" w:space="0" w:color="auto"/>
            </w:tcBorders>
            <w:shd w:val="clear" w:color="auto" w:fill="auto"/>
          </w:tcPr>
          <w:p w:rsidR="00357723" w:rsidRPr="009D4DAB" w:rsidRDefault="007F4F75" w:rsidP="009D4DAB">
            <w:pPr>
              <w:spacing w:after="240"/>
              <w:rPr>
                <w:rFonts w:ascii="Helvetica" w:hAnsi="Helvetica"/>
                <w:sz w:val="22"/>
                <w:lang w:val="en-GB"/>
              </w:rPr>
            </w:pPr>
            <w:r>
              <w:rPr>
                <w:rFonts w:ascii="Helvetica" w:hAnsi="Helvetica"/>
                <w:sz w:val="22"/>
                <w:lang w:val="en-GB"/>
              </w:rPr>
              <w:t>Stated</w:t>
            </w:r>
            <w:r w:rsidR="00357723" w:rsidRPr="009D4DAB">
              <w:rPr>
                <w:rFonts w:ascii="Helvetica" w:hAnsi="Helvetica"/>
                <w:sz w:val="22"/>
                <w:lang w:val="en-GB"/>
              </w:rPr>
              <w:t xml:space="preserve"> materials</w:t>
            </w:r>
          </w:p>
        </w:tc>
      </w:tr>
      <w:tr w:rsidR="00A17D8C" w:rsidRPr="009D4DAB" w:rsidTr="00AD0642">
        <w:trPr>
          <w:cantSplit/>
        </w:trPr>
        <w:tc>
          <w:tcPr>
            <w:tcW w:w="1846" w:type="dxa"/>
            <w:gridSpan w:val="2"/>
          </w:tcPr>
          <w:p w:rsidR="00A17D8C" w:rsidRPr="009D4DAB" w:rsidRDefault="00A17D8C" w:rsidP="009D4DAB">
            <w:pPr>
              <w:spacing w:after="240"/>
              <w:rPr>
                <w:rFonts w:ascii="Helvetica" w:hAnsi="Helvetica"/>
                <w:sz w:val="22"/>
                <w:lang w:val="en-GB"/>
              </w:rPr>
            </w:pPr>
          </w:p>
        </w:tc>
        <w:tc>
          <w:tcPr>
            <w:tcW w:w="673" w:type="dxa"/>
            <w:gridSpan w:val="2"/>
          </w:tcPr>
          <w:p w:rsidR="00A17D8C" w:rsidRPr="009D4DAB" w:rsidRDefault="00A17D8C" w:rsidP="009D4DAB">
            <w:pPr>
              <w:spacing w:after="240"/>
              <w:rPr>
                <w:rFonts w:ascii="Helvetica" w:hAnsi="Helvetica"/>
                <w:sz w:val="22"/>
                <w:lang w:val="en-GB"/>
              </w:rPr>
            </w:pPr>
          </w:p>
        </w:tc>
        <w:tc>
          <w:tcPr>
            <w:tcW w:w="6274" w:type="dxa"/>
            <w:gridSpan w:val="26"/>
          </w:tcPr>
          <w:p w:rsidR="00A17D8C" w:rsidRPr="009D4DAB" w:rsidRDefault="00A17D8C" w:rsidP="009D4DAB">
            <w:pPr>
              <w:spacing w:after="240"/>
              <w:rPr>
                <w:rFonts w:ascii="Helvetica" w:hAnsi="Helvetica"/>
                <w:sz w:val="22"/>
                <w:lang w:val="en-GB"/>
              </w:rPr>
            </w:pPr>
          </w:p>
        </w:tc>
      </w:tr>
      <w:tr w:rsidR="00357723" w:rsidRPr="009D4DAB" w:rsidTr="00AD0642">
        <w:trPr>
          <w:cantSplit/>
        </w:trPr>
        <w:tc>
          <w:tcPr>
            <w:tcW w:w="1846" w:type="dxa"/>
            <w:gridSpan w:val="2"/>
          </w:tcPr>
          <w:p w:rsidR="00357723" w:rsidRPr="00156B44" w:rsidRDefault="005F0B6C" w:rsidP="009D4DAB">
            <w:pPr>
              <w:spacing w:after="240"/>
              <w:rPr>
                <w:rFonts w:ascii="Helvetica" w:hAnsi="Helvetica"/>
                <w:b/>
                <w:sz w:val="22"/>
                <w:lang w:val="en-GB"/>
              </w:rPr>
            </w:pPr>
            <w:r>
              <w:rPr>
                <w:rFonts w:ascii="Helvetica" w:hAnsi="Helvetica"/>
                <w:b/>
                <w:sz w:val="22"/>
                <w:lang w:val="en-GB"/>
              </w:rPr>
              <w:t>Backfilling of Disused Chambers, Gully P</w:t>
            </w:r>
            <w:r w:rsidR="00357723" w:rsidRPr="00156B44">
              <w:rPr>
                <w:rFonts w:ascii="Helvetica" w:hAnsi="Helvetica"/>
                <w:b/>
                <w:sz w:val="22"/>
                <w:lang w:val="en-GB"/>
              </w:rPr>
              <w:t>ots and the like</w:t>
            </w:r>
          </w:p>
        </w:tc>
        <w:tc>
          <w:tcPr>
            <w:tcW w:w="673" w:type="dxa"/>
            <w:gridSpan w:val="2"/>
          </w:tcPr>
          <w:p w:rsidR="00357723" w:rsidRPr="009D4DAB" w:rsidRDefault="00EB4550" w:rsidP="001A018B">
            <w:pPr>
              <w:spacing w:after="240"/>
              <w:rPr>
                <w:rFonts w:ascii="Helvetica" w:hAnsi="Helvetica"/>
                <w:sz w:val="22"/>
                <w:lang w:val="en-GB"/>
              </w:rPr>
            </w:pPr>
            <w:r>
              <w:rPr>
                <w:rFonts w:ascii="Helvetica" w:hAnsi="Helvetica"/>
                <w:sz w:val="22"/>
                <w:lang w:val="en-GB"/>
              </w:rPr>
              <w:t>61</w:t>
            </w:r>
          </w:p>
        </w:tc>
        <w:tc>
          <w:tcPr>
            <w:tcW w:w="6274" w:type="dxa"/>
            <w:gridSpan w:val="26"/>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The items for backfilling of disused chambers, gully pots and the like shall in accordance with the Preambles to Price List General Direction include for:</w:t>
            </w:r>
          </w:p>
          <w:p w:rsidR="00357723" w:rsidRPr="009D4DAB" w:rsidRDefault="00357723" w:rsidP="009D4DAB">
            <w:pPr>
              <w:spacing w:after="240"/>
              <w:rPr>
                <w:rFonts w:ascii="Helvetica" w:hAnsi="Helvetica"/>
                <w:sz w:val="22"/>
                <w:lang w:val="en-GB"/>
              </w:rPr>
            </w:pPr>
          </w:p>
        </w:tc>
      </w:tr>
      <w:tr w:rsidR="00357723" w:rsidRPr="009D4DAB" w:rsidTr="00AD0642">
        <w:trPr>
          <w:gridAfter w:val="3"/>
          <w:wAfter w:w="55" w:type="dxa"/>
          <w:cantSplit/>
        </w:trPr>
        <w:tc>
          <w:tcPr>
            <w:tcW w:w="2519"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Item coverage</w:t>
            </w: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(a)</w:t>
            </w:r>
          </w:p>
        </w:tc>
        <w:tc>
          <w:tcPr>
            <w:tcW w:w="5398" w:type="dxa"/>
            <w:gridSpan w:val="19"/>
          </w:tcPr>
          <w:p w:rsidR="00357723" w:rsidRPr="009D4DAB" w:rsidRDefault="00357723" w:rsidP="00A17D8C">
            <w:pPr>
              <w:spacing w:after="240"/>
              <w:rPr>
                <w:rFonts w:ascii="Helvetica" w:hAnsi="Helvetica"/>
                <w:sz w:val="22"/>
                <w:lang w:val="en-GB"/>
              </w:rPr>
            </w:pPr>
            <w:r w:rsidRPr="009D4DAB">
              <w:rPr>
                <w:rFonts w:ascii="Helvetica" w:hAnsi="Helvetica"/>
                <w:sz w:val="22"/>
                <w:lang w:val="en-GB"/>
              </w:rPr>
              <w:t>the additional cost of importing materials in lieu of selected</w:t>
            </w:r>
            <w:r w:rsidR="00A17D8C">
              <w:rPr>
                <w:rFonts w:ascii="Helvetica" w:hAnsi="Helvetica"/>
                <w:sz w:val="22"/>
                <w:lang w:val="en-GB"/>
              </w:rPr>
              <w:t xml:space="preserve"> </w:t>
            </w:r>
            <w:r w:rsidRPr="009D4DAB">
              <w:rPr>
                <w:rFonts w:ascii="Helvetica" w:hAnsi="Helvetica"/>
                <w:sz w:val="22"/>
                <w:lang w:val="en-GB"/>
              </w:rPr>
              <w:t>excavated material;</w:t>
            </w:r>
          </w:p>
        </w:tc>
      </w:tr>
      <w:tr w:rsidR="00357723" w:rsidRPr="009D4DAB" w:rsidTr="00AD0642">
        <w:trPr>
          <w:gridAfter w:val="3"/>
          <w:wAfter w:w="55" w:type="dxa"/>
          <w:cantSplit/>
        </w:trPr>
        <w:tc>
          <w:tcPr>
            <w:tcW w:w="2519" w:type="dxa"/>
            <w:gridSpan w:val="4"/>
          </w:tcPr>
          <w:p w:rsidR="00357723" w:rsidRPr="009D4DAB" w:rsidRDefault="00357723" w:rsidP="009D4DAB">
            <w:pPr>
              <w:spacing w:after="240"/>
              <w:rPr>
                <w:rFonts w:ascii="Helvetica" w:hAnsi="Helvetica"/>
                <w:sz w:val="22"/>
                <w:lang w:val="en-GB"/>
              </w:rPr>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(b)</w:t>
            </w:r>
          </w:p>
        </w:tc>
        <w:tc>
          <w:tcPr>
            <w:tcW w:w="5398" w:type="dxa"/>
            <w:gridSpan w:val="19"/>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protection of material in transit and while awaiting tipping;</w:t>
            </w:r>
          </w:p>
        </w:tc>
      </w:tr>
      <w:tr w:rsidR="00357723" w:rsidRPr="009D4DAB" w:rsidTr="00AD0642">
        <w:trPr>
          <w:gridAfter w:val="3"/>
          <w:wAfter w:w="55" w:type="dxa"/>
          <w:cantSplit/>
        </w:trPr>
        <w:tc>
          <w:tcPr>
            <w:tcW w:w="2519" w:type="dxa"/>
            <w:gridSpan w:val="4"/>
          </w:tcPr>
          <w:p w:rsidR="00357723" w:rsidRPr="007637DA" w:rsidRDefault="00357723" w:rsidP="009D4DAB">
            <w:pPr>
              <w:spacing w:after="240"/>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(c)</w:t>
            </w:r>
          </w:p>
        </w:tc>
        <w:tc>
          <w:tcPr>
            <w:tcW w:w="5398" w:type="dxa"/>
            <w:gridSpan w:val="19"/>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grading, measuring, mixing and depositing materials;</w:t>
            </w:r>
          </w:p>
        </w:tc>
      </w:tr>
      <w:tr w:rsidR="00357723" w:rsidRPr="009D4DAB" w:rsidTr="00AD0642">
        <w:trPr>
          <w:gridAfter w:val="3"/>
          <w:wAfter w:w="55" w:type="dxa"/>
          <w:cantSplit/>
        </w:trPr>
        <w:tc>
          <w:tcPr>
            <w:tcW w:w="2519" w:type="dxa"/>
            <w:gridSpan w:val="4"/>
          </w:tcPr>
          <w:p w:rsidR="00357723" w:rsidRPr="009D4DAB" w:rsidRDefault="00357723" w:rsidP="009D4DAB">
            <w:pPr>
              <w:spacing w:after="240"/>
              <w:rPr>
                <w:rFonts w:ascii="Helvetica" w:hAnsi="Helvetica"/>
                <w:sz w:val="22"/>
                <w:lang w:val="en-GB"/>
              </w:rPr>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(d)</w:t>
            </w:r>
          </w:p>
        </w:tc>
        <w:tc>
          <w:tcPr>
            <w:tcW w:w="5398" w:type="dxa"/>
            <w:gridSpan w:val="19"/>
          </w:tcPr>
          <w:p w:rsidR="00357723" w:rsidRPr="009D4DAB" w:rsidRDefault="00357723" w:rsidP="009D4DAB">
            <w:pPr>
              <w:spacing w:after="240"/>
              <w:rPr>
                <w:rFonts w:ascii="Helvetica" w:hAnsi="Helvetica"/>
                <w:sz w:val="22"/>
                <w:lang w:val="en-GB"/>
              </w:rPr>
            </w:pPr>
            <w:r>
              <w:rPr>
                <w:rFonts w:ascii="Helvetica" w:hAnsi="Helvetica"/>
                <w:sz w:val="22"/>
                <w:lang w:val="en-GB"/>
              </w:rPr>
              <w:t>curing and protection</w:t>
            </w:r>
            <w:r w:rsidR="00290CDE">
              <w:rPr>
                <w:rFonts w:ascii="Helvetica" w:hAnsi="Helvetica"/>
                <w:sz w:val="22"/>
                <w:lang w:val="en-GB"/>
              </w:rPr>
              <w:t>;</w:t>
            </w:r>
          </w:p>
        </w:tc>
      </w:tr>
      <w:tr w:rsidR="00357723" w:rsidRPr="009D4DAB" w:rsidTr="00AD0642">
        <w:trPr>
          <w:gridAfter w:val="3"/>
          <w:wAfter w:w="55" w:type="dxa"/>
          <w:cantSplit/>
        </w:trPr>
        <w:tc>
          <w:tcPr>
            <w:tcW w:w="2519" w:type="dxa"/>
            <w:gridSpan w:val="4"/>
          </w:tcPr>
          <w:p w:rsidR="00357723" w:rsidRPr="009D4DAB" w:rsidRDefault="00357723" w:rsidP="009D4DAB">
            <w:pPr>
              <w:spacing w:after="240"/>
              <w:rPr>
                <w:rFonts w:ascii="Helvetica" w:hAnsi="Helvetica"/>
                <w:sz w:val="22"/>
                <w:lang w:val="en-GB"/>
              </w:rPr>
            </w:pPr>
          </w:p>
        </w:tc>
        <w:tc>
          <w:tcPr>
            <w:tcW w:w="821" w:type="dxa"/>
            <w:gridSpan w:val="4"/>
          </w:tcPr>
          <w:p w:rsidR="00357723" w:rsidRPr="009D4DAB" w:rsidRDefault="00357723" w:rsidP="009D4DAB">
            <w:pPr>
              <w:spacing w:after="240"/>
              <w:rPr>
                <w:rFonts w:ascii="Helvetica" w:hAnsi="Helvetica"/>
                <w:sz w:val="22"/>
                <w:lang w:val="en-GB"/>
              </w:rPr>
            </w:pPr>
            <w:r w:rsidRPr="009D4DAB">
              <w:rPr>
                <w:rFonts w:ascii="Helvetica" w:hAnsi="Helvetica"/>
                <w:sz w:val="22"/>
                <w:lang w:val="en-GB"/>
              </w:rPr>
              <w:t>(e)</w:t>
            </w:r>
          </w:p>
        </w:tc>
        <w:tc>
          <w:tcPr>
            <w:tcW w:w="5398" w:type="dxa"/>
            <w:gridSpan w:val="19"/>
          </w:tcPr>
          <w:p w:rsidR="00FB1BCA" w:rsidRPr="009D4DAB" w:rsidRDefault="00357723" w:rsidP="00553BD2">
            <w:pPr>
              <w:spacing w:after="240"/>
              <w:rPr>
                <w:rFonts w:ascii="Helvetica" w:hAnsi="Helvetica"/>
                <w:sz w:val="22"/>
                <w:lang w:val="en-GB"/>
              </w:rPr>
            </w:pPr>
            <w:r w:rsidRPr="009D4DAB">
              <w:rPr>
                <w:rFonts w:ascii="Helvetica" w:hAnsi="Helvetica"/>
                <w:sz w:val="22"/>
                <w:lang w:val="en-GB"/>
              </w:rPr>
              <w:t>additional handling and loading</w:t>
            </w:r>
            <w:r w:rsidR="00CD2864">
              <w:rPr>
                <w:rFonts w:ascii="Helvetica" w:hAnsi="Helvetica"/>
                <w:sz w:val="22"/>
                <w:lang w:val="en-GB"/>
              </w:rPr>
              <w:t xml:space="preserve"> of materials,</w:t>
            </w:r>
            <w:r w:rsidRPr="009D4DAB">
              <w:rPr>
                <w:rFonts w:ascii="Helvetica" w:hAnsi="Helvetica"/>
                <w:sz w:val="22"/>
                <w:lang w:val="en-GB"/>
              </w:rPr>
              <w:t xml:space="preserve"> spreading and compaction;</w:t>
            </w:r>
          </w:p>
        </w:tc>
      </w:tr>
      <w:tr w:rsidR="00156B44" w:rsidRPr="009D4DAB" w:rsidTr="00AD0642">
        <w:trPr>
          <w:gridAfter w:val="3"/>
          <w:wAfter w:w="55" w:type="dxa"/>
          <w:cantSplit/>
        </w:trPr>
        <w:tc>
          <w:tcPr>
            <w:tcW w:w="2519" w:type="dxa"/>
            <w:gridSpan w:val="4"/>
          </w:tcPr>
          <w:p w:rsidR="00156B44" w:rsidRPr="009D4DAB" w:rsidRDefault="00156B44" w:rsidP="009D4DAB">
            <w:pPr>
              <w:spacing w:after="240"/>
              <w:rPr>
                <w:rFonts w:ascii="Helvetica" w:hAnsi="Helvetica"/>
                <w:sz w:val="22"/>
                <w:lang w:val="en-GB"/>
              </w:rPr>
            </w:pPr>
          </w:p>
        </w:tc>
        <w:tc>
          <w:tcPr>
            <w:tcW w:w="821" w:type="dxa"/>
            <w:gridSpan w:val="4"/>
          </w:tcPr>
          <w:p w:rsidR="00156B44" w:rsidRPr="009D4DAB" w:rsidRDefault="00156B44" w:rsidP="009D4DAB">
            <w:pPr>
              <w:spacing w:after="240"/>
              <w:rPr>
                <w:rFonts w:ascii="Helvetica" w:hAnsi="Helvetica"/>
                <w:sz w:val="22"/>
                <w:lang w:val="en-GB"/>
              </w:rPr>
            </w:pPr>
            <w:r>
              <w:rPr>
                <w:rFonts w:ascii="Helvetica" w:hAnsi="Helvetica"/>
                <w:sz w:val="22"/>
                <w:lang w:val="en-GB"/>
              </w:rPr>
              <w:t>(f)</w:t>
            </w:r>
          </w:p>
        </w:tc>
        <w:tc>
          <w:tcPr>
            <w:tcW w:w="5398" w:type="dxa"/>
            <w:gridSpan w:val="19"/>
          </w:tcPr>
          <w:p w:rsidR="00156B44" w:rsidRDefault="009C2E3F" w:rsidP="009D4DAB">
            <w:pPr>
              <w:spacing w:after="240"/>
              <w:rPr>
                <w:rFonts w:ascii="Helvetica" w:hAnsi="Helvetica"/>
                <w:sz w:val="22"/>
                <w:lang w:val="en-GB"/>
              </w:rPr>
            </w:pPr>
            <w:proofErr w:type="gramStart"/>
            <w:r>
              <w:rPr>
                <w:rFonts w:ascii="Helvetica" w:hAnsi="Helvetica"/>
                <w:sz w:val="22"/>
                <w:lang w:val="en-GB"/>
              </w:rPr>
              <w:t>d</w:t>
            </w:r>
            <w:r w:rsidR="00553BD2">
              <w:rPr>
                <w:rFonts w:ascii="Helvetica" w:hAnsi="Helvetica"/>
                <w:sz w:val="22"/>
                <w:lang w:val="en-GB"/>
              </w:rPr>
              <w:t>isposal</w:t>
            </w:r>
            <w:proofErr w:type="gramEnd"/>
            <w:r w:rsidR="00553BD2">
              <w:rPr>
                <w:rFonts w:ascii="Helvetica" w:hAnsi="Helvetica"/>
                <w:sz w:val="22"/>
                <w:lang w:val="en-GB"/>
              </w:rPr>
              <w:t xml:space="preserve"> of excavated material.</w:t>
            </w:r>
          </w:p>
          <w:p w:rsidR="00E24A61" w:rsidRPr="009D4DAB" w:rsidRDefault="00E24A61" w:rsidP="009D4DAB">
            <w:pPr>
              <w:spacing w:after="240"/>
              <w:rPr>
                <w:rFonts w:ascii="Helvetica" w:hAnsi="Helvetica"/>
                <w:sz w:val="22"/>
                <w:lang w:val="en-GB"/>
              </w:rPr>
            </w:pPr>
          </w:p>
        </w:tc>
      </w:tr>
      <w:tr w:rsidR="007F20E9" w:rsidRPr="009D4DAB" w:rsidTr="00AD0642">
        <w:tblPrEx>
          <w:tblBorders>
            <w:bottom w:val="single" w:sz="4" w:space="0" w:color="auto"/>
          </w:tblBorders>
        </w:tblPrEx>
        <w:trPr>
          <w:gridAfter w:val="1"/>
          <w:wAfter w:w="9" w:type="dxa"/>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6237" w:type="dxa"/>
            <w:gridSpan w:val="24"/>
            <w:tcBorders>
              <w:bottom w:val="nil"/>
            </w:tcBorders>
          </w:tcPr>
          <w:p w:rsidR="007F20E9" w:rsidRDefault="007F20E9" w:rsidP="00C1320E">
            <w:pPr>
              <w:spacing w:after="240"/>
              <w:rPr>
                <w:rFonts w:ascii="Helvetica" w:hAnsi="Helvetica"/>
                <w:sz w:val="22"/>
                <w:lang w:val="en-GB"/>
              </w:rPr>
            </w:pPr>
          </w:p>
          <w:p w:rsidR="007F20E9" w:rsidRPr="00E3455E" w:rsidRDefault="007F20E9" w:rsidP="00C1320E">
            <w:pPr>
              <w:spacing w:after="240"/>
              <w:rPr>
                <w:rFonts w:ascii="Helvetica" w:hAnsi="Helvetica"/>
                <w:b/>
                <w:sz w:val="22"/>
                <w:lang w:val="en-GB"/>
              </w:rPr>
            </w:pPr>
            <w:r w:rsidRPr="00E3455E">
              <w:rPr>
                <w:rFonts w:ascii="Helvetica" w:hAnsi="Helvetica"/>
                <w:b/>
                <w:sz w:val="22"/>
                <w:lang w:val="en-GB"/>
              </w:rPr>
              <w:t>Grips</w:t>
            </w:r>
          </w:p>
        </w:tc>
      </w:tr>
      <w:tr w:rsidR="007F20E9" w:rsidRPr="009D4DAB" w:rsidTr="00AD0642">
        <w:tblPrEx>
          <w:tblBorders>
            <w:bottom w:val="single" w:sz="4" w:space="0" w:color="auto"/>
          </w:tblBorders>
        </w:tblPrEx>
        <w:trPr>
          <w:gridAfter w:val="1"/>
          <w:wAfter w:w="9" w:type="dxa"/>
        </w:trPr>
        <w:tc>
          <w:tcPr>
            <w:tcW w:w="1838" w:type="dxa"/>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Units</w:t>
            </w:r>
          </w:p>
        </w:tc>
        <w:tc>
          <w:tcPr>
            <w:tcW w:w="709" w:type="dxa"/>
            <w:gridSpan w:val="4"/>
          </w:tcPr>
          <w:p w:rsidR="007F20E9" w:rsidRPr="009D4DAB" w:rsidRDefault="007F20E9" w:rsidP="00C1320E">
            <w:pPr>
              <w:spacing w:after="240"/>
              <w:rPr>
                <w:rFonts w:ascii="Helvetica" w:hAnsi="Helvetica"/>
                <w:sz w:val="22"/>
                <w:lang w:val="en-GB"/>
              </w:rPr>
            </w:pPr>
            <w:r>
              <w:rPr>
                <w:rFonts w:ascii="Helvetica" w:hAnsi="Helvetica"/>
                <w:sz w:val="22"/>
                <w:lang w:val="en-GB"/>
              </w:rPr>
              <w:t>29</w:t>
            </w:r>
          </w:p>
        </w:tc>
        <w:tc>
          <w:tcPr>
            <w:tcW w:w="6237" w:type="dxa"/>
            <w:gridSpan w:val="24"/>
            <w:tcBorders>
              <w:top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The unit of measurement shall be:</w:t>
            </w:r>
          </w:p>
        </w:tc>
      </w:tr>
      <w:tr w:rsidR="007F20E9" w:rsidRPr="009D4DAB" w:rsidTr="00AD0642">
        <w:tblPrEx>
          <w:tblBorders>
            <w:bottom w:val="single" w:sz="4" w:space="0" w:color="auto"/>
          </w:tblBorders>
        </w:tblPrEx>
        <w:trPr>
          <w:gridAfter w:val="1"/>
          <w:wAfter w:w="9" w:type="dxa"/>
          <w:trHeight w:val="364"/>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928" w:type="dxa"/>
            <w:gridSpan w:val="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309" w:type="dxa"/>
            <w:gridSpan w:val="17"/>
            <w:tcBorders>
              <w:bottom w:val="nil"/>
            </w:tcBorders>
          </w:tcPr>
          <w:p w:rsidR="007F20E9" w:rsidRPr="009D4DAB" w:rsidRDefault="007F20E9" w:rsidP="00C1320E">
            <w:pPr>
              <w:spacing w:after="240"/>
              <w:rPr>
                <w:rFonts w:ascii="Helvetica" w:hAnsi="Helvetica"/>
                <w:sz w:val="22"/>
                <w:lang w:val="en-GB"/>
              </w:rPr>
            </w:pPr>
            <w:r>
              <w:rPr>
                <w:rFonts w:ascii="Helvetica" w:hAnsi="Helvetica"/>
                <w:sz w:val="22"/>
                <w:lang w:val="en-GB"/>
              </w:rPr>
              <w:t>g</w:t>
            </w:r>
            <w:r w:rsidRPr="009D4DAB">
              <w:rPr>
                <w:rFonts w:ascii="Helvetica" w:hAnsi="Helvetica"/>
                <w:sz w:val="22"/>
                <w:lang w:val="en-GB"/>
              </w:rPr>
              <w:t>rips …</w:t>
            </w:r>
            <w:r>
              <w:rPr>
                <w:rFonts w:ascii="Helvetica" w:hAnsi="Helvetica"/>
                <w:sz w:val="22"/>
                <w:lang w:val="en-GB"/>
              </w:rPr>
              <w:t xml:space="preserve"> … …</w:t>
            </w:r>
            <w:r w:rsidRPr="009D4DAB">
              <w:rPr>
                <w:rFonts w:ascii="Helvetica" w:hAnsi="Helvetica"/>
                <w:sz w:val="22"/>
                <w:lang w:val="en-GB"/>
              </w:rPr>
              <w:t xml:space="preserve"> linear metre</w:t>
            </w:r>
          </w:p>
        </w:tc>
      </w:tr>
      <w:tr w:rsidR="007F20E9" w:rsidRPr="009D4DAB" w:rsidTr="00AD0642">
        <w:tblPrEx>
          <w:tblBorders>
            <w:bottom w:val="single" w:sz="4" w:space="0" w:color="auto"/>
          </w:tblBorders>
        </w:tblPrEx>
        <w:trPr>
          <w:gridAfter w:val="1"/>
          <w:wAfter w:w="9" w:type="dxa"/>
          <w:trHeight w:val="364"/>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928" w:type="dxa"/>
            <w:gridSpan w:val="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(ii)</w:t>
            </w:r>
          </w:p>
        </w:tc>
        <w:tc>
          <w:tcPr>
            <w:tcW w:w="5309" w:type="dxa"/>
            <w:gridSpan w:val="17"/>
            <w:tcBorders>
              <w:bottom w:val="nil"/>
            </w:tcBorders>
          </w:tcPr>
          <w:p w:rsidR="007F20E9" w:rsidRPr="009D4DAB" w:rsidRDefault="007F20E9" w:rsidP="00C1320E">
            <w:pPr>
              <w:spacing w:after="240"/>
              <w:rPr>
                <w:rFonts w:ascii="Helvetica" w:hAnsi="Helvetica"/>
                <w:sz w:val="22"/>
                <w:lang w:val="en-GB"/>
              </w:rPr>
            </w:pPr>
            <w:r>
              <w:rPr>
                <w:rFonts w:ascii="Helvetica" w:hAnsi="Helvetica"/>
                <w:sz w:val="22"/>
                <w:lang w:val="en-GB"/>
              </w:rPr>
              <w:t>d</w:t>
            </w:r>
            <w:r w:rsidRPr="009D4DAB">
              <w:rPr>
                <w:rFonts w:ascii="Helvetica" w:hAnsi="Helvetica"/>
                <w:sz w:val="22"/>
                <w:lang w:val="en-GB"/>
              </w:rPr>
              <w:t>isposal of materials off site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xml:space="preserve"> cubic metre </w:t>
            </w:r>
          </w:p>
        </w:tc>
      </w:tr>
      <w:tr w:rsidR="007F20E9" w:rsidRPr="009D4DAB" w:rsidTr="00AD0642">
        <w:tblPrEx>
          <w:tblBorders>
            <w:bottom w:val="single" w:sz="4" w:space="0" w:color="auto"/>
          </w:tblBorders>
        </w:tblPrEx>
        <w:trPr>
          <w:gridAfter w:val="1"/>
          <w:wAfter w:w="9" w:type="dxa"/>
          <w:trHeight w:val="733"/>
        </w:trPr>
        <w:tc>
          <w:tcPr>
            <w:tcW w:w="1838" w:type="dxa"/>
            <w:tcBorders>
              <w:top w:val="nil"/>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Measurement</w:t>
            </w:r>
          </w:p>
          <w:p w:rsidR="007F20E9" w:rsidRPr="009D4DAB" w:rsidRDefault="007F20E9" w:rsidP="00C1320E">
            <w:pPr>
              <w:spacing w:after="240"/>
              <w:rPr>
                <w:rFonts w:ascii="Helvetica" w:hAnsi="Helvetica"/>
                <w:sz w:val="22"/>
                <w:lang w:val="en-GB"/>
              </w:rPr>
            </w:pPr>
          </w:p>
        </w:tc>
        <w:tc>
          <w:tcPr>
            <w:tcW w:w="709" w:type="dxa"/>
            <w:gridSpan w:val="4"/>
            <w:tcBorders>
              <w:top w:val="nil"/>
              <w:bottom w:val="nil"/>
            </w:tcBorders>
          </w:tcPr>
          <w:p w:rsidR="007F20E9" w:rsidRPr="009D4DAB" w:rsidRDefault="007F20E9" w:rsidP="00C1320E">
            <w:pPr>
              <w:spacing w:after="240"/>
              <w:rPr>
                <w:rFonts w:ascii="Helvetica" w:hAnsi="Helvetica"/>
                <w:sz w:val="22"/>
                <w:lang w:val="en-GB"/>
              </w:rPr>
            </w:pPr>
            <w:r>
              <w:rPr>
                <w:rFonts w:ascii="Helvetica" w:hAnsi="Helvetica"/>
                <w:sz w:val="22"/>
                <w:lang w:val="en-GB"/>
              </w:rPr>
              <w:lastRenderedPageBreak/>
              <w:t>30</w:t>
            </w:r>
          </w:p>
          <w:p w:rsidR="007F20E9" w:rsidRPr="009D4DAB" w:rsidRDefault="007F20E9" w:rsidP="00C1320E">
            <w:pPr>
              <w:spacing w:after="240"/>
              <w:rPr>
                <w:rFonts w:ascii="Helvetica" w:hAnsi="Helvetica"/>
                <w:sz w:val="22"/>
                <w:lang w:val="en-GB"/>
              </w:rPr>
            </w:pPr>
          </w:p>
        </w:tc>
        <w:tc>
          <w:tcPr>
            <w:tcW w:w="6237" w:type="dxa"/>
            <w:gridSpan w:val="24"/>
            <w:tcBorders>
              <w:top w:val="nil"/>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lastRenderedPageBreak/>
              <w:t xml:space="preserve">The measurement of grips shall be the quantities ordered by the </w:t>
            </w:r>
            <w:r w:rsidRPr="00E3455E">
              <w:rPr>
                <w:rFonts w:ascii="Helvetica" w:hAnsi="Helvetica"/>
                <w:i/>
                <w:sz w:val="22"/>
                <w:lang w:val="en-GB"/>
              </w:rPr>
              <w:t>Service Manager</w:t>
            </w:r>
            <w:r w:rsidRPr="009D4DAB">
              <w:rPr>
                <w:rFonts w:ascii="Helvetica" w:hAnsi="Helvetica"/>
                <w:sz w:val="22"/>
                <w:lang w:val="en-GB"/>
              </w:rPr>
              <w:t>.</w:t>
            </w:r>
          </w:p>
        </w:tc>
      </w:tr>
      <w:tr w:rsidR="007F20E9" w:rsidRPr="009D4DAB" w:rsidTr="00AD0642">
        <w:tblPrEx>
          <w:tblBorders>
            <w:bottom w:val="single" w:sz="4" w:space="0" w:color="auto"/>
          </w:tblBorders>
        </w:tblPrEx>
        <w:trPr>
          <w:gridAfter w:val="1"/>
          <w:wAfter w:w="9" w:type="dxa"/>
          <w:trHeight w:val="589"/>
        </w:trPr>
        <w:tc>
          <w:tcPr>
            <w:tcW w:w="1838" w:type="dxa"/>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Itemisation</w:t>
            </w:r>
          </w:p>
        </w:tc>
        <w:tc>
          <w:tcPr>
            <w:tcW w:w="709" w:type="dxa"/>
            <w:gridSpan w:val="4"/>
            <w:tcBorders>
              <w:bottom w:val="nil"/>
            </w:tcBorders>
          </w:tcPr>
          <w:p w:rsidR="007F20E9" w:rsidRPr="009D4DAB" w:rsidRDefault="007F20E9" w:rsidP="00C1320E">
            <w:pPr>
              <w:spacing w:after="240"/>
              <w:rPr>
                <w:rFonts w:ascii="Helvetica" w:hAnsi="Helvetica"/>
                <w:sz w:val="22"/>
                <w:lang w:val="en-GB"/>
              </w:rPr>
            </w:pPr>
            <w:r>
              <w:rPr>
                <w:rFonts w:ascii="Helvetica" w:hAnsi="Helvetica"/>
                <w:sz w:val="22"/>
                <w:lang w:val="en-GB"/>
              </w:rPr>
              <w:t>31</w:t>
            </w:r>
          </w:p>
        </w:tc>
        <w:tc>
          <w:tcPr>
            <w:tcW w:w="6237" w:type="dxa"/>
            <w:gridSpan w:val="24"/>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Separate items shall be provided for grips in accordance with the Genera</w:t>
            </w:r>
            <w:r>
              <w:rPr>
                <w:rFonts w:ascii="Helvetica" w:hAnsi="Helvetica"/>
                <w:sz w:val="22"/>
                <w:lang w:val="en-GB"/>
              </w:rPr>
              <w:t>l Principles and the following:</w:t>
            </w:r>
          </w:p>
        </w:tc>
      </w:tr>
      <w:tr w:rsidR="007F20E9" w:rsidRPr="009D4DAB" w:rsidTr="00AD0642">
        <w:tblPrEx>
          <w:tblBorders>
            <w:bottom w:val="single" w:sz="4" w:space="0" w:color="auto"/>
          </w:tblBorders>
        </w:tblPrEx>
        <w:trPr>
          <w:gridAfter w:val="1"/>
          <w:wAfter w:w="9" w:type="dxa"/>
          <w:trHeight w:val="543"/>
        </w:trPr>
        <w:tc>
          <w:tcPr>
            <w:tcW w:w="1838" w:type="dxa"/>
          </w:tcPr>
          <w:p w:rsidR="007F20E9" w:rsidRPr="009D4DAB" w:rsidRDefault="007F20E9" w:rsidP="00C1320E">
            <w:pPr>
              <w:spacing w:after="240"/>
              <w:rPr>
                <w:rFonts w:ascii="Helvetica" w:hAnsi="Helvetica"/>
                <w:sz w:val="22"/>
                <w:lang w:val="en-GB"/>
              </w:rPr>
            </w:pPr>
          </w:p>
        </w:tc>
        <w:tc>
          <w:tcPr>
            <w:tcW w:w="709" w:type="dxa"/>
            <w:gridSpan w:val="4"/>
          </w:tcPr>
          <w:p w:rsidR="007F20E9" w:rsidRPr="009D4DAB" w:rsidRDefault="007F20E9" w:rsidP="00C1320E">
            <w:pPr>
              <w:spacing w:after="240"/>
              <w:rPr>
                <w:rFonts w:ascii="Helvetica" w:hAnsi="Helvetica"/>
                <w:sz w:val="22"/>
                <w:lang w:val="en-GB"/>
              </w:rPr>
            </w:pPr>
          </w:p>
        </w:tc>
        <w:tc>
          <w:tcPr>
            <w:tcW w:w="1343" w:type="dxa"/>
            <w:gridSpan w:val="10"/>
            <w:tcBorders>
              <w:top w:val="single" w:sz="4" w:space="0" w:color="auto"/>
              <w:bottom w:val="single" w:sz="4" w:space="0" w:color="auto"/>
            </w:tcBorders>
            <w:shd w:val="clear" w:color="auto" w:fill="F78E1E"/>
          </w:tcPr>
          <w:p w:rsidR="007F20E9" w:rsidRPr="00131DE9" w:rsidRDefault="007F20E9" w:rsidP="00C1320E">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71" w:type="dxa"/>
            <w:gridSpan w:val="8"/>
            <w:tcBorders>
              <w:top w:val="single" w:sz="4" w:space="0" w:color="auto"/>
              <w:bottom w:val="single" w:sz="4" w:space="0" w:color="auto"/>
            </w:tcBorders>
            <w:shd w:val="clear" w:color="auto" w:fill="F78E1E"/>
          </w:tcPr>
          <w:p w:rsidR="007F20E9" w:rsidRPr="00131DE9" w:rsidRDefault="007F20E9" w:rsidP="00C1320E">
            <w:pPr>
              <w:rPr>
                <w:rFonts w:ascii="Helvetica" w:hAnsi="Helvetica"/>
                <w:b/>
                <w:color w:val="FFFFFF"/>
                <w:sz w:val="22"/>
                <w:lang w:val="en-GB"/>
              </w:rPr>
            </w:pPr>
            <w:r w:rsidRPr="00131DE9">
              <w:rPr>
                <w:rFonts w:ascii="Helvetica" w:hAnsi="Helvetica"/>
                <w:b/>
                <w:color w:val="FFFFFF"/>
                <w:sz w:val="22"/>
                <w:lang w:val="en-GB"/>
              </w:rPr>
              <w:t>Feature</w:t>
            </w:r>
          </w:p>
        </w:tc>
        <w:tc>
          <w:tcPr>
            <w:tcW w:w="3623" w:type="dxa"/>
            <w:gridSpan w:val="6"/>
            <w:tcBorders>
              <w:top w:val="single" w:sz="4" w:space="0" w:color="auto"/>
              <w:bottom w:val="single" w:sz="4" w:space="0" w:color="auto"/>
            </w:tcBorders>
            <w:shd w:val="clear" w:color="auto" w:fill="F78E1E"/>
          </w:tcPr>
          <w:p w:rsidR="007F20E9" w:rsidRPr="00131DE9" w:rsidRDefault="007F20E9" w:rsidP="00C1320E">
            <w:pPr>
              <w:spacing w:after="240"/>
              <w:rPr>
                <w:rFonts w:ascii="Helvetica" w:hAnsi="Helvetica"/>
                <w:b/>
                <w:color w:val="FFFFFF"/>
                <w:sz w:val="22"/>
                <w:lang w:val="en-GB"/>
              </w:rPr>
            </w:pPr>
          </w:p>
        </w:tc>
      </w:tr>
      <w:tr w:rsidR="007F20E9" w:rsidRPr="009D4DAB" w:rsidTr="00AD0642">
        <w:tblPrEx>
          <w:tblBorders>
            <w:bottom w:val="single" w:sz="4" w:space="0" w:color="auto"/>
          </w:tblBorders>
        </w:tblPrEx>
        <w:trPr>
          <w:gridAfter w:val="1"/>
          <w:wAfter w:w="9" w:type="dxa"/>
        </w:trPr>
        <w:tc>
          <w:tcPr>
            <w:tcW w:w="1838" w:type="dxa"/>
          </w:tcPr>
          <w:p w:rsidR="007F20E9" w:rsidRPr="009D4DAB" w:rsidRDefault="007F20E9" w:rsidP="00C1320E">
            <w:pPr>
              <w:spacing w:after="240"/>
              <w:rPr>
                <w:rFonts w:ascii="Helvetica" w:hAnsi="Helvetica"/>
                <w:sz w:val="22"/>
                <w:lang w:val="en-GB"/>
              </w:rPr>
            </w:pPr>
          </w:p>
        </w:tc>
        <w:tc>
          <w:tcPr>
            <w:tcW w:w="709" w:type="dxa"/>
            <w:gridSpan w:val="4"/>
          </w:tcPr>
          <w:p w:rsidR="007F20E9" w:rsidRPr="009D4DAB" w:rsidRDefault="007F20E9" w:rsidP="00C1320E">
            <w:pPr>
              <w:spacing w:after="240"/>
              <w:rPr>
                <w:rFonts w:ascii="Helvetica" w:hAnsi="Helvetica"/>
                <w:sz w:val="22"/>
                <w:lang w:val="en-GB"/>
              </w:rPr>
            </w:pPr>
          </w:p>
        </w:tc>
        <w:tc>
          <w:tcPr>
            <w:tcW w:w="1343" w:type="dxa"/>
            <w:gridSpan w:val="10"/>
            <w:tcBorders>
              <w:top w:val="single" w:sz="4" w:space="0" w:color="auto"/>
              <w:bottom w:val="single" w:sz="4" w:space="0" w:color="auto"/>
            </w:tcBorders>
            <w:shd w:val="clear" w:color="auto" w:fill="auto"/>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1</w:t>
            </w:r>
          </w:p>
        </w:tc>
        <w:tc>
          <w:tcPr>
            <w:tcW w:w="989" w:type="dxa"/>
            <w:gridSpan w:val="6"/>
            <w:tcBorders>
              <w:top w:val="single" w:sz="4" w:space="0" w:color="auto"/>
              <w:bottom w:val="single" w:sz="4" w:space="0" w:color="auto"/>
            </w:tcBorders>
            <w:shd w:val="clear" w:color="auto" w:fill="auto"/>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1</w:t>
            </w:r>
          </w:p>
        </w:tc>
        <w:tc>
          <w:tcPr>
            <w:tcW w:w="3905" w:type="dxa"/>
            <w:gridSpan w:val="8"/>
            <w:tcBorders>
              <w:top w:val="single" w:sz="4" w:space="0" w:color="auto"/>
              <w:bottom w:val="single" w:sz="4" w:space="0" w:color="auto"/>
            </w:tcBorders>
            <w:shd w:val="clear" w:color="auto" w:fill="auto"/>
          </w:tcPr>
          <w:p w:rsidR="007F20E9" w:rsidRPr="009D4DAB" w:rsidRDefault="007F20E9" w:rsidP="00C1320E">
            <w:pPr>
              <w:spacing w:after="240"/>
              <w:ind w:left="252"/>
              <w:rPr>
                <w:rFonts w:ascii="Helvetica" w:hAnsi="Helvetica"/>
                <w:sz w:val="22"/>
                <w:lang w:val="en-GB"/>
              </w:rPr>
            </w:pPr>
            <w:r w:rsidRPr="009D4DAB">
              <w:rPr>
                <w:rFonts w:ascii="Helvetica" w:hAnsi="Helvetica"/>
                <w:sz w:val="22"/>
                <w:lang w:val="en-GB"/>
              </w:rPr>
              <w:t>Grips</w:t>
            </w:r>
          </w:p>
        </w:tc>
      </w:tr>
      <w:tr w:rsidR="007F20E9" w:rsidRPr="009D4DAB" w:rsidTr="00AD0642">
        <w:tblPrEx>
          <w:tblBorders>
            <w:bottom w:val="single" w:sz="4" w:space="0" w:color="auto"/>
          </w:tblBorders>
        </w:tblPrEx>
        <w:trPr>
          <w:gridAfter w:val="1"/>
          <w:wAfter w:w="9" w:type="dxa"/>
        </w:trPr>
        <w:tc>
          <w:tcPr>
            <w:tcW w:w="1838" w:type="dxa"/>
          </w:tcPr>
          <w:p w:rsidR="007F20E9" w:rsidRPr="009D4DAB" w:rsidRDefault="007F20E9" w:rsidP="00C1320E">
            <w:pPr>
              <w:spacing w:after="240"/>
              <w:rPr>
                <w:rFonts w:ascii="Helvetica" w:hAnsi="Helvetica"/>
                <w:sz w:val="22"/>
                <w:lang w:val="en-GB"/>
              </w:rPr>
            </w:pPr>
          </w:p>
        </w:tc>
        <w:tc>
          <w:tcPr>
            <w:tcW w:w="709" w:type="dxa"/>
            <w:gridSpan w:val="4"/>
          </w:tcPr>
          <w:p w:rsidR="007F20E9" w:rsidRPr="009D4DAB" w:rsidRDefault="007F20E9" w:rsidP="00C1320E">
            <w:pPr>
              <w:spacing w:after="240"/>
              <w:rPr>
                <w:rFonts w:ascii="Helvetica" w:hAnsi="Helvetica"/>
                <w:sz w:val="22"/>
                <w:lang w:val="en-GB"/>
              </w:rPr>
            </w:pPr>
          </w:p>
        </w:tc>
        <w:tc>
          <w:tcPr>
            <w:tcW w:w="1343" w:type="dxa"/>
            <w:gridSpan w:val="10"/>
            <w:tcBorders>
              <w:top w:val="single" w:sz="4" w:space="0" w:color="auto"/>
              <w:bottom w:val="single" w:sz="4" w:space="0" w:color="auto"/>
            </w:tcBorders>
            <w:shd w:val="clear" w:color="auto" w:fill="auto"/>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2</w:t>
            </w:r>
          </w:p>
        </w:tc>
        <w:tc>
          <w:tcPr>
            <w:tcW w:w="989" w:type="dxa"/>
            <w:gridSpan w:val="6"/>
            <w:tcBorders>
              <w:top w:val="single" w:sz="4" w:space="0" w:color="auto"/>
              <w:bottom w:val="single" w:sz="4" w:space="0" w:color="auto"/>
            </w:tcBorders>
            <w:shd w:val="clear" w:color="auto" w:fill="auto"/>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1</w:t>
            </w:r>
          </w:p>
          <w:p w:rsidR="007F20E9" w:rsidRPr="009D4DAB" w:rsidRDefault="007F20E9" w:rsidP="00C1320E">
            <w:pPr>
              <w:spacing w:after="240"/>
              <w:rPr>
                <w:rFonts w:ascii="Helvetica" w:hAnsi="Helvetica"/>
                <w:sz w:val="22"/>
                <w:lang w:val="en-GB"/>
              </w:rPr>
            </w:pPr>
            <w:r w:rsidRPr="009D4DAB">
              <w:rPr>
                <w:rFonts w:ascii="Helvetica" w:hAnsi="Helvetica"/>
                <w:sz w:val="22"/>
                <w:lang w:val="en-GB"/>
              </w:rPr>
              <w:t>2</w:t>
            </w:r>
          </w:p>
          <w:p w:rsidR="007F20E9" w:rsidRPr="009D4DAB" w:rsidRDefault="007F20E9" w:rsidP="00C1320E">
            <w:pPr>
              <w:spacing w:after="240"/>
              <w:rPr>
                <w:rFonts w:ascii="Helvetica" w:hAnsi="Helvetica"/>
                <w:sz w:val="22"/>
                <w:lang w:val="en-GB"/>
              </w:rPr>
            </w:pPr>
            <w:r w:rsidRPr="009D4DAB">
              <w:rPr>
                <w:rFonts w:ascii="Helvetica" w:hAnsi="Helvetica"/>
                <w:sz w:val="22"/>
                <w:lang w:val="en-GB"/>
              </w:rPr>
              <w:t>3</w:t>
            </w:r>
          </w:p>
        </w:tc>
        <w:tc>
          <w:tcPr>
            <w:tcW w:w="3905" w:type="dxa"/>
            <w:gridSpan w:val="8"/>
            <w:tcBorders>
              <w:top w:val="single" w:sz="4" w:space="0" w:color="auto"/>
              <w:bottom w:val="single" w:sz="4" w:space="0" w:color="auto"/>
            </w:tcBorders>
            <w:shd w:val="clear" w:color="auto" w:fill="auto"/>
          </w:tcPr>
          <w:p w:rsidR="007F20E9" w:rsidRPr="009D4DAB" w:rsidRDefault="007F20E9" w:rsidP="00C1320E">
            <w:pPr>
              <w:spacing w:after="240"/>
              <w:ind w:left="252"/>
              <w:rPr>
                <w:rFonts w:ascii="Helvetica" w:hAnsi="Helvetica"/>
                <w:sz w:val="22"/>
                <w:lang w:val="en-GB"/>
              </w:rPr>
            </w:pPr>
            <w:r w:rsidRPr="009D4DAB">
              <w:rPr>
                <w:rFonts w:ascii="Helvetica" w:hAnsi="Helvetica"/>
                <w:sz w:val="22"/>
                <w:lang w:val="en-GB"/>
              </w:rPr>
              <w:t>Form new grip</w:t>
            </w:r>
          </w:p>
          <w:p w:rsidR="007F20E9" w:rsidRPr="009D4DAB" w:rsidRDefault="007F20E9" w:rsidP="00C1320E">
            <w:pPr>
              <w:spacing w:after="240"/>
              <w:ind w:left="252"/>
              <w:rPr>
                <w:rFonts w:ascii="Helvetica" w:hAnsi="Helvetica"/>
                <w:sz w:val="22"/>
                <w:lang w:val="en-GB"/>
              </w:rPr>
            </w:pPr>
            <w:r w:rsidRPr="009D4DAB">
              <w:rPr>
                <w:rFonts w:ascii="Helvetica" w:hAnsi="Helvetica"/>
                <w:sz w:val="22"/>
                <w:lang w:val="en-GB"/>
              </w:rPr>
              <w:t>Reshape existing grip</w:t>
            </w:r>
          </w:p>
          <w:p w:rsidR="007F20E9" w:rsidRPr="009D4DAB" w:rsidRDefault="007F20E9" w:rsidP="00C1320E">
            <w:pPr>
              <w:spacing w:after="240"/>
              <w:ind w:left="252"/>
              <w:rPr>
                <w:rFonts w:ascii="Helvetica" w:hAnsi="Helvetica"/>
                <w:sz w:val="22"/>
                <w:lang w:val="en-GB"/>
              </w:rPr>
            </w:pPr>
            <w:r w:rsidRPr="009D4DAB">
              <w:rPr>
                <w:rFonts w:ascii="Helvetica" w:hAnsi="Helvetica"/>
                <w:sz w:val="22"/>
                <w:lang w:val="en-GB"/>
              </w:rPr>
              <w:t>Disposal of materials off site</w:t>
            </w:r>
          </w:p>
        </w:tc>
      </w:tr>
      <w:tr w:rsidR="007F20E9" w:rsidRPr="009D4DAB" w:rsidTr="00AD0642">
        <w:tblPrEx>
          <w:tblBorders>
            <w:bottom w:val="single" w:sz="4" w:space="0" w:color="auto"/>
          </w:tblBorders>
        </w:tblPrEx>
        <w:trPr>
          <w:gridAfter w:val="1"/>
          <w:wAfter w:w="9" w:type="dxa"/>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6237" w:type="dxa"/>
            <w:gridSpan w:val="24"/>
            <w:tcBorders>
              <w:top w:val="single" w:sz="4" w:space="0" w:color="auto"/>
              <w:bottom w:val="nil"/>
            </w:tcBorders>
          </w:tcPr>
          <w:p w:rsidR="007F20E9" w:rsidRPr="009D4DAB" w:rsidRDefault="007F20E9" w:rsidP="00C1320E">
            <w:pPr>
              <w:spacing w:after="240"/>
              <w:rPr>
                <w:rFonts w:ascii="Helvetica" w:hAnsi="Helvetica"/>
                <w:sz w:val="22"/>
                <w:lang w:val="en-GB"/>
              </w:rPr>
            </w:pPr>
          </w:p>
        </w:tc>
      </w:tr>
      <w:tr w:rsidR="007F20E9" w:rsidRPr="009D4DAB" w:rsidTr="00AD0642">
        <w:tblPrEx>
          <w:tblBorders>
            <w:bottom w:val="single" w:sz="4" w:space="0" w:color="auto"/>
          </w:tblBorders>
        </w:tblPrEx>
        <w:trPr>
          <w:gridAfter w:val="1"/>
          <w:wAfter w:w="9" w:type="dxa"/>
        </w:trPr>
        <w:tc>
          <w:tcPr>
            <w:tcW w:w="1838" w:type="dxa"/>
            <w:tcBorders>
              <w:top w:val="nil"/>
            </w:tcBorders>
          </w:tcPr>
          <w:p w:rsidR="007F20E9" w:rsidRPr="00081DB2" w:rsidRDefault="007F20E9" w:rsidP="00C1320E">
            <w:pPr>
              <w:spacing w:after="240"/>
              <w:rPr>
                <w:rFonts w:ascii="Helvetica" w:hAnsi="Helvetica"/>
                <w:b/>
                <w:sz w:val="22"/>
                <w:lang w:val="en-GB"/>
              </w:rPr>
            </w:pPr>
            <w:r w:rsidRPr="00081DB2">
              <w:rPr>
                <w:rFonts w:ascii="Helvetica" w:hAnsi="Helvetica"/>
                <w:b/>
                <w:sz w:val="22"/>
                <w:lang w:val="en-GB"/>
              </w:rPr>
              <w:t>Grips</w:t>
            </w:r>
          </w:p>
        </w:tc>
        <w:tc>
          <w:tcPr>
            <w:tcW w:w="709" w:type="dxa"/>
            <w:gridSpan w:val="4"/>
            <w:tcBorders>
              <w:top w:val="nil"/>
            </w:tcBorders>
          </w:tcPr>
          <w:p w:rsidR="007F20E9" w:rsidRPr="009D4DAB" w:rsidRDefault="007F20E9" w:rsidP="00C1320E">
            <w:pPr>
              <w:spacing w:after="240"/>
              <w:rPr>
                <w:rFonts w:ascii="Helvetica" w:hAnsi="Helvetica"/>
                <w:sz w:val="22"/>
                <w:lang w:val="en-GB"/>
              </w:rPr>
            </w:pPr>
            <w:r>
              <w:rPr>
                <w:rFonts w:ascii="Helvetica" w:hAnsi="Helvetica"/>
                <w:sz w:val="22"/>
                <w:lang w:val="en-GB"/>
              </w:rPr>
              <w:t>32</w:t>
            </w:r>
          </w:p>
        </w:tc>
        <w:tc>
          <w:tcPr>
            <w:tcW w:w="6237" w:type="dxa"/>
            <w:gridSpan w:val="24"/>
            <w:tcBorders>
              <w:top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The items for grips shall in accordance with the Preambles to Price List General Directions include for:</w:t>
            </w:r>
          </w:p>
        </w:tc>
      </w:tr>
      <w:tr w:rsidR="007F20E9" w:rsidRPr="009D4DAB" w:rsidTr="00AD0642">
        <w:tblPrEx>
          <w:tblBorders>
            <w:bottom w:val="single" w:sz="4" w:space="0" w:color="auto"/>
          </w:tblBorders>
        </w:tblPrEx>
        <w:trPr>
          <w:gridAfter w:val="1"/>
          <w:wAfter w:w="9" w:type="dxa"/>
        </w:trPr>
        <w:tc>
          <w:tcPr>
            <w:tcW w:w="1838" w:type="dxa"/>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Item coverage</w:t>
            </w:r>
          </w:p>
        </w:tc>
        <w:tc>
          <w:tcPr>
            <w:tcW w:w="709" w:type="dxa"/>
            <w:gridSpan w:val="4"/>
          </w:tcPr>
          <w:p w:rsidR="007F20E9" w:rsidRPr="009D4DAB" w:rsidRDefault="007F20E9" w:rsidP="00C1320E">
            <w:pPr>
              <w:spacing w:after="240"/>
              <w:rPr>
                <w:rFonts w:ascii="Helvetica" w:hAnsi="Helvetica"/>
                <w:sz w:val="22"/>
                <w:lang w:val="en-GB"/>
              </w:rPr>
            </w:pPr>
          </w:p>
        </w:tc>
        <w:tc>
          <w:tcPr>
            <w:tcW w:w="928" w:type="dxa"/>
            <w:gridSpan w:val="7"/>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(a)</w:t>
            </w:r>
          </w:p>
        </w:tc>
        <w:tc>
          <w:tcPr>
            <w:tcW w:w="5309" w:type="dxa"/>
            <w:gridSpan w:val="17"/>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providing all measures, equipment and resources necessary to ensure compliance with the s</w:t>
            </w:r>
            <w:r>
              <w:rPr>
                <w:rFonts w:ascii="Helvetica" w:hAnsi="Helvetica"/>
                <w:sz w:val="22"/>
                <w:lang w:val="en-GB"/>
              </w:rPr>
              <w:t>pecification;</w:t>
            </w:r>
          </w:p>
        </w:tc>
      </w:tr>
      <w:tr w:rsidR="007F20E9" w:rsidRPr="009D4DAB" w:rsidTr="00AD0642">
        <w:tblPrEx>
          <w:tblBorders>
            <w:bottom w:val="single" w:sz="4" w:space="0" w:color="auto"/>
          </w:tblBorders>
        </w:tblPrEx>
        <w:trPr>
          <w:gridAfter w:val="1"/>
          <w:wAfter w:w="9" w:type="dxa"/>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928" w:type="dxa"/>
            <w:gridSpan w:val="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(b)</w:t>
            </w:r>
          </w:p>
        </w:tc>
        <w:tc>
          <w:tcPr>
            <w:tcW w:w="5309" w:type="dxa"/>
            <w:gridSpan w:val="17"/>
            <w:tcBorders>
              <w:bottom w:val="nil"/>
            </w:tcBorders>
          </w:tcPr>
          <w:p w:rsidR="007F20E9" w:rsidRPr="009D4DAB" w:rsidRDefault="007F20E9" w:rsidP="00C1320E">
            <w:pPr>
              <w:spacing w:after="240"/>
              <w:rPr>
                <w:rFonts w:ascii="Helvetica" w:hAnsi="Helvetica"/>
                <w:sz w:val="22"/>
                <w:lang w:val="en-GB"/>
              </w:rPr>
            </w:pPr>
            <w:r>
              <w:rPr>
                <w:rFonts w:ascii="Helvetica" w:hAnsi="Helvetica"/>
                <w:sz w:val="22"/>
                <w:lang w:val="en-GB"/>
              </w:rPr>
              <w:t>trimming edges to a neat line;</w:t>
            </w:r>
          </w:p>
        </w:tc>
      </w:tr>
      <w:tr w:rsidR="007F20E9" w:rsidRPr="009D4DAB" w:rsidTr="00AD0642">
        <w:tblPrEx>
          <w:tblBorders>
            <w:bottom w:val="single" w:sz="4" w:space="0" w:color="auto"/>
          </w:tblBorders>
        </w:tblPrEx>
        <w:trPr>
          <w:gridAfter w:val="1"/>
          <w:wAfter w:w="9" w:type="dxa"/>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928" w:type="dxa"/>
            <w:gridSpan w:val="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(c)</w:t>
            </w:r>
          </w:p>
        </w:tc>
        <w:tc>
          <w:tcPr>
            <w:tcW w:w="5309" w:type="dxa"/>
            <w:gridSpan w:val="1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 xml:space="preserve">spreading surplus materials on the verge within one kilometre of excavated material </w:t>
            </w:r>
            <w:r>
              <w:rPr>
                <w:rFonts w:ascii="Helvetica" w:hAnsi="Helvetica"/>
                <w:sz w:val="22"/>
                <w:lang w:val="en-GB"/>
              </w:rPr>
              <w:t>or loading away into transport;</w:t>
            </w:r>
          </w:p>
        </w:tc>
      </w:tr>
      <w:tr w:rsidR="007F20E9" w:rsidRPr="009D4DAB" w:rsidTr="00AD0642">
        <w:tblPrEx>
          <w:tblBorders>
            <w:bottom w:val="single" w:sz="4" w:space="0" w:color="auto"/>
          </w:tblBorders>
        </w:tblPrEx>
        <w:trPr>
          <w:gridAfter w:val="1"/>
          <w:wAfter w:w="9" w:type="dxa"/>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928" w:type="dxa"/>
            <w:gridSpan w:val="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(d)</w:t>
            </w:r>
          </w:p>
        </w:tc>
        <w:tc>
          <w:tcPr>
            <w:tcW w:w="5309" w:type="dxa"/>
            <w:gridSpan w:val="1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l</w:t>
            </w:r>
            <w:r>
              <w:rPr>
                <w:rFonts w:ascii="Helvetica" w:hAnsi="Helvetica"/>
                <w:sz w:val="22"/>
                <w:lang w:val="en-GB"/>
              </w:rPr>
              <w:t>eaving the site tidy and clean;</w:t>
            </w:r>
          </w:p>
        </w:tc>
      </w:tr>
      <w:tr w:rsidR="007F20E9" w:rsidRPr="009D4DAB" w:rsidTr="00AD0642">
        <w:tblPrEx>
          <w:tblBorders>
            <w:bottom w:val="single" w:sz="4" w:space="0" w:color="auto"/>
          </w:tblBorders>
        </w:tblPrEx>
        <w:trPr>
          <w:gridAfter w:val="1"/>
          <w:wAfter w:w="9" w:type="dxa"/>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928" w:type="dxa"/>
            <w:gridSpan w:val="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(e)</w:t>
            </w:r>
          </w:p>
        </w:tc>
        <w:tc>
          <w:tcPr>
            <w:tcW w:w="5309" w:type="dxa"/>
            <w:gridSpan w:val="17"/>
            <w:tcBorders>
              <w:bottom w:val="nil"/>
            </w:tcBorders>
          </w:tcPr>
          <w:p w:rsidR="007F20E9" w:rsidRDefault="007F20E9" w:rsidP="00C1320E">
            <w:pPr>
              <w:spacing w:after="240"/>
              <w:rPr>
                <w:rFonts w:ascii="Helvetica" w:hAnsi="Helvetica"/>
                <w:sz w:val="22"/>
                <w:lang w:val="en-GB"/>
              </w:rPr>
            </w:pPr>
            <w:proofErr w:type="gramStart"/>
            <w:r w:rsidRPr="009D4DAB">
              <w:rPr>
                <w:rFonts w:ascii="Helvetica" w:hAnsi="Helvetica"/>
                <w:sz w:val="22"/>
                <w:lang w:val="en-GB"/>
              </w:rPr>
              <w:t>reports</w:t>
            </w:r>
            <w:proofErr w:type="gramEnd"/>
            <w:r w:rsidRPr="009D4DAB">
              <w:rPr>
                <w:rFonts w:ascii="Helvetica" w:hAnsi="Helvetica"/>
                <w:sz w:val="22"/>
                <w:lang w:val="en-GB"/>
              </w:rPr>
              <w:t xml:space="preserve"> to the </w:t>
            </w:r>
            <w:r w:rsidRPr="00E3455E">
              <w:rPr>
                <w:rFonts w:ascii="Helvetica" w:hAnsi="Helvetica"/>
                <w:i/>
                <w:sz w:val="22"/>
                <w:lang w:val="en-GB"/>
              </w:rPr>
              <w:t>Service Manager</w:t>
            </w:r>
            <w:r>
              <w:rPr>
                <w:rFonts w:ascii="Helvetica" w:hAnsi="Helvetica"/>
                <w:sz w:val="22"/>
                <w:lang w:val="en-GB"/>
              </w:rPr>
              <w:t>.</w:t>
            </w:r>
          </w:p>
          <w:p w:rsidR="007F20E9" w:rsidRPr="009D4DAB" w:rsidRDefault="007F20E9" w:rsidP="00C1320E">
            <w:pPr>
              <w:rPr>
                <w:rFonts w:ascii="Helvetica" w:hAnsi="Helvetica"/>
                <w:sz w:val="22"/>
                <w:lang w:val="en-GB"/>
              </w:rPr>
            </w:pPr>
          </w:p>
        </w:tc>
      </w:tr>
      <w:tr w:rsidR="007F20E9" w:rsidRPr="009D4DAB" w:rsidTr="00AD0642">
        <w:tblPrEx>
          <w:tblBorders>
            <w:bottom w:val="single" w:sz="4" w:space="0" w:color="auto"/>
          </w:tblBorders>
        </w:tblPrEx>
        <w:trPr>
          <w:gridAfter w:val="1"/>
          <w:wAfter w:w="9" w:type="dxa"/>
        </w:trPr>
        <w:tc>
          <w:tcPr>
            <w:tcW w:w="1838" w:type="dxa"/>
            <w:tcBorders>
              <w:top w:val="nil"/>
              <w:bottom w:val="nil"/>
            </w:tcBorders>
          </w:tcPr>
          <w:p w:rsidR="007F20E9" w:rsidRPr="00081DB2" w:rsidRDefault="007F20E9" w:rsidP="00C1320E">
            <w:pPr>
              <w:spacing w:after="240"/>
              <w:rPr>
                <w:rFonts w:ascii="Helvetica" w:hAnsi="Helvetica"/>
                <w:b/>
                <w:sz w:val="22"/>
                <w:lang w:val="en-GB"/>
              </w:rPr>
            </w:pPr>
            <w:r>
              <w:rPr>
                <w:rFonts w:ascii="Helvetica" w:hAnsi="Helvetica"/>
                <w:b/>
                <w:sz w:val="22"/>
                <w:lang w:val="en-GB"/>
              </w:rPr>
              <w:t>Disposal of Materials Off S</w:t>
            </w:r>
            <w:r w:rsidRPr="00081DB2">
              <w:rPr>
                <w:rFonts w:ascii="Helvetica" w:hAnsi="Helvetica"/>
                <w:b/>
                <w:sz w:val="22"/>
                <w:lang w:val="en-GB"/>
              </w:rPr>
              <w:t>ite</w:t>
            </w:r>
          </w:p>
        </w:tc>
        <w:tc>
          <w:tcPr>
            <w:tcW w:w="709" w:type="dxa"/>
            <w:gridSpan w:val="4"/>
            <w:tcBorders>
              <w:top w:val="nil"/>
              <w:bottom w:val="nil"/>
            </w:tcBorders>
          </w:tcPr>
          <w:p w:rsidR="007F20E9" w:rsidRPr="009D4DAB" w:rsidRDefault="007F20E9" w:rsidP="00C1320E">
            <w:pPr>
              <w:spacing w:after="240"/>
              <w:rPr>
                <w:rFonts w:ascii="Helvetica" w:hAnsi="Helvetica"/>
                <w:sz w:val="22"/>
                <w:lang w:val="en-GB"/>
              </w:rPr>
            </w:pPr>
            <w:r>
              <w:rPr>
                <w:rFonts w:ascii="Helvetica" w:hAnsi="Helvetica"/>
                <w:sz w:val="22"/>
                <w:lang w:val="en-GB"/>
              </w:rPr>
              <w:t>33</w:t>
            </w:r>
          </w:p>
        </w:tc>
        <w:tc>
          <w:tcPr>
            <w:tcW w:w="6237" w:type="dxa"/>
            <w:gridSpan w:val="24"/>
            <w:tcBorders>
              <w:top w:val="nil"/>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The items for disposal of materials off site shall in accordance with the Preambles to Price List General Directions include for:</w:t>
            </w:r>
          </w:p>
        </w:tc>
      </w:tr>
      <w:tr w:rsidR="007F20E9" w:rsidRPr="009D4DAB" w:rsidTr="00AD0642">
        <w:tblPrEx>
          <w:tblBorders>
            <w:bottom w:val="single" w:sz="4" w:space="0" w:color="auto"/>
          </w:tblBorders>
        </w:tblPrEx>
        <w:trPr>
          <w:gridAfter w:val="1"/>
          <w:wAfter w:w="9" w:type="dxa"/>
        </w:trPr>
        <w:tc>
          <w:tcPr>
            <w:tcW w:w="1838" w:type="dxa"/>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Item coverage</w:t>
            </w:r>
          </w:p>
        </w:tc>
        <w:tc>
          <w:tcPr>
            <w:tcW w:w="709" w:type="dxa"/>
            <w:gridSpan w:val="4"/>
          </w:tcPr>
          <w:p w:rsidR="007F20E9" w:rsidRPr="009D4DAB" w:rsidRDefault="007F20E9" w:rsidP="00C1320E">
            <w:pPr>
              <w:spacing w:after="240"/>
              <w:rPr>
                <w:rFonts w:ascii="Helvetica" w:hAnsi="Helvetica"/>
                <w:sz w:val="22"/>
                <w:lang w:val="en-GB"/>
              </w:rPr>
            </w:pPr>
          </w:p>
        </w:tc>
        <w:tc>
          <w:tcPr>
            <w:tcW w:w="928" w:type="dxa"/>
            <w:gridSpan w:val="7"/>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(a)</w:t>
            </w:r>
          </w:p>
        </w:tc>
        <w:tc>
          <w:tcPr>
            <w:tcW w:w="5309" w:type="dxa"/>
            <w:gridSpan w:val="17"/>
          </w:tcPr>
          <w:p w:rsidR="007F20E9" w:rsidRPr="009D4DAB" w:rsidRDefault="007F20E9" w:rsidP="00C1320E">
            <w:pPr>
              <w:spacing w:after="240"/>
              <w:rPr>
                <w:rFonts w:ascii="Helvetica" w:hAnsi="Helvetica"/>
                <w:sz w:val="22"/>
                <w:lang w:val="en-GB"/>
              </w:rPr>
            </w:pPr>
            <w:r>
              <w:rPr>
                <w:rFonts w:ascii="Helvetica" w:hAnsi="Helvetica"/>
                <w:sz w:val="22"/>
                <w:lang w:val="en-GB"/>
              </w:rPr>
              <w:t>disposal of materials off site;</w:t>
            </w:r>
          </w:p>
        </w:tc>
      </w:tr>
      <w:tr w:rsidR="007F20E9" w:rsidRPr="009D4DAB" w:rsidTr="00AD0642">
        <w:tblPrEx>
          <w:tblBorders>
            <w:bottom w:val="single" w:sz="4" w:space="0" w:color="auto"/>
          </w:tblBorders>
        </w:tblPrEx>
        <w:trPr>
          <w:gridAfter w:val="1"/>
          <w:wAfter w:w="9" w:type="dxa"/>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928" w:type="dxa"/>
            <w:gridSpan w:val="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(b)</w:t>
            </w:r>
          </w:p>
        </w:tc>
        <w:tc>
          <w:tcPr>
            <w:tcW w:w="5309" w:type="dxa"/>
            <w:gridSpan w:val="1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 xml:space="preserve">submitting records and weighbridge </w:t>
            </w:r>
            <w:r>
              <w:rPr>
                <w:rFonts w:ascii="Helvetica" w:hAnsi="Helvetica"/>
                <w:sz w:val="22"/>
                <w:lang w:val="en-GB"/>
              </w:rPr>
              <w:t xml:space="preserve">tickets to the </w:t>
            </w:r>
            <w:r w:rsidRPr="00E3455E">
              <w:rPr>
                <w:rFonts w:ascii="Helvetica" w:hAnsi="Helvetica"/>
                <w:i/>
                <w:sz w:val="22"/>
                <w:lang w:val="en-GB"/>
              </w:rPr>
              <w:t>Service Manager</w:t>
            </w:r>
            <w:r>
              <w:rPr>
                <w:rFonts w:ascii="Helvetica" w:hAnsi="Helvetica"/>
                <w:sz w:val="22"/>
                <w:lang w:val="en-GB"/>
              </w:rPr>
              <w:t>;</w:t>
            </w:r>
          </w:p>
        </w:tc>
      </w:tr>
      <w:tr w:rsidR="007F20E9" w:rsidRPr="009D4DAB" w:rsidTr="00AD0642">
        <w:tblPrEx>
          <w:tblBorders>
            <w:bottom w:val="single" w:sz="4" w:space="0" w:color="auto"/>
          </w:tblBorders>
        </w:tblPrEx>
        <w:trPr>
          <w:gridAfter w:val="1"/>
          <w:wAfter w:w="9" w:type="dxa"/>
        </w:trPr>
        <w:tc>
          <w:tcPr>
            <w:tcW w:w="1838" w:type="dxa"/>
            <w:tcBorders>
              <w:bottom w:val="nil"/>
            </w:tcBorders>
          </w:tcPr>
          <w:p w:rsidR="007F20E9" w:rsidRPr="009D4DAB" w:rsidRDefault="007F20E9" w:rsidP="00C1320E">
            <w:pPr>
              <w:spacing w:after="240"/>
              <w:rPr>
                <w:rFonts w:ascii="Helvetica" w:hAnsi="Helvetica"/>
                <w:sz w:val="22"/>
                <w:lang w:val="en-GB"/>
              </w:rPr>
            </w:pPr>
          </w:p>
        </w:tc>
        <w:tc>
          <w:tcPr>
            <w:tcW w:w="709" w:type="dxa"/>
            <w:gridSpan w:val="4"/>
            <w:tcBorders>
              <w:bottom w:val="nil"/>
            </w:tcBorders>
          </w:tcPr>
          <w:p w:rsidR="007F20E9" w:rsidRPr="009D4DAB" w:rsidRDefault="007F20E9" w:rsidP="00C1320E">
            <w:pPr>
              <w:spacing w:after="240"/>
              <w:rPr>
                <w:rFonts w:ascii="Helvetica" w:hAnsi="Helvetica"/>
                <w:sz w:val="22"/>
                <w:lang w:val="en-GB"/>
              </w:rPr>
            </w:pPr>
          </w:p>
        </w:tc>
        <w:tc>
          <w:tcPr>
            <w:tcW w:w="928" w:type="dxa"/>
            <w:gridSpan w:val="7"/>
            <w:tcBorders>
              <w:bottom w:val="nil"/>
            </w:tcBorders>
          </w:tcPr>
          <w:p w:rsidR="007F20E9" w:rsidRPr="009D4DAB" w:rsidRDefault="007F20E9" w:rsidP="00C1320E">
            <w:pPr>
              <w:spacing w:after="240"/>
              <w:rPr>
                <w:rFonts w:ascii="Helvetica" w:hAnsi="Helvetica"/>
                <w:sz w:val="22"/>
                <w:lang w:val="en-GB"/>
              </w:rPr>
            </w:pPr>
            <w:r w:rsidRPr="009D4DAB">
              <w:rPr>
                <w:rFonts w:ascii="Helvetica" w:hAnsi="Helvetica"/>
                <w:sz w:val="22"/>
                <w:lang w:val="en-GB"/>
              </w:rPr>
              <w:t>(c)</w:t>
            </w:r>
          </w:p>
        </w:tc>
        <w:tc>
          <w:tcPr>
            <w:tcW w:w="5309" w:type="dxa"/>
            <w:gridSpan w:val="17"/>
            <w:tcBorders>
              <w:bottom w:val="nil"/>
            </w:tcBorders>
          </w:tcPr>
          <w:p w:rsidR="007F20E9" w:rsidRPr="009D4DAB" w:rsidRDefault="007F20E9" w:rsidP="00C1320E">
            <w:pPr>
              <w:spacing w:after="240"/>
              <w:rPr>
                <w:rFonts w:ascii="Helvetica" w:hAnsi="Helvetica"/>
                <w:sz w:val="22"/>
                <w:lang w:val="en-GB"/>
              </w:rPr>
            </w:pPr>
            <w:proofErr w:type="gramStart"/>
            <w:r w:rsidRPr="009D4DAB">
              <w:rPr>
                <w:rFonts w:ascii="Helvetica" w:hAnsi="Helvetica"/>
                <w:sz w:val="22"/>
                <w:lang w:val="en-GB"/>
              </w:rPr>
              <w:t>compi</w:t>
            </w:r>
            <w:r>
              <w:rPr>
                <w:rFonts w:ascii="Helvetica" w:hAnsi="Helvetica"/>
                <w:sz w:val="22"/>
                <w:lang w:val="en-GB"/>
              </w:rPr>
              <w:t>ling</w:t>
            </w:r>
            <w:proofErr w:type="gramEnd"/>
            <w:r>
              <w:rPr>
                <w:rFonts w:ascii="Helvetica" w:hAnsi="Helvetica"/>
                <w:sz w:val="22"/>
                <w:lang w:val="en-GB"/>
              </w:rPr>
              <w:t xml:space="preserve"> reports of waste disposal.</w:t>
            </w:r>
          </w:p>
        </w:tc>
      </w:tr>
      <w:tr w:rsidR="00553BD2" w:rsidRPr="009D4DAB" w:rsidTr="00AD0642">
        <w:trPr>
          <w:gridAfter w:val="3"/>
          <w:wAfter w:w="55" w:type="dxa"/>
          <w:cantSplit/>
        </w:trPr>
        <w:tc>
          <w:tcPr>
            <w:tcW w:w="2519" w:type="dxa"/>
            <w:gridSpan w:val="4"/>
          </w:tcPr>
          <w:p w:rsidR="00553BD2" w:rsidRPr="009D4DAB" w:rsidRDefault="00553BD2" w:rsidP="009D4DAB">
            <w:pPr>
              <w:spacing w:after="240"/>
              <w:rPr>
                <w:rFonts w:ascii="Helvetica" w:hAnsi="Helvetica"/>
                <w:sz w:val="22"/>
                <w:lang w:val="en-GB"/>
              </w:rPr>
            </w:pPr>
          </w:p>
        </w:tc>
        <w:tc>
          <w:tcPr>
            <w:tcW w:w="6219" w:type="dxa"/>
            <w:gridSpan w:val="23"/>
          </w:tcPr>
          <w:p w:rsidR="00CD2864" w:rsidRPr="00806ED0" w:rsidRDefault="00553BD2" w:rsidP="00CD2864">
            <w:pPr>
              <w:spacing w:after="240"/>
              <w:rPr>
                <w:rFonts w:ascii="Helvetica" w:hAnsi="Helvetica"/>
                <w:b/>
                <w:sz w:val="22"/>
                <w:lang w:val="en-GB"/>
              </w:rPr>
            </w:pPr>
            <w:r w:rsidRPr="00553BD2">
              <w:rPr>
                <w:rFonts w:ascii="Helvetica" w:hAnsi="Helvetica"/>
                <w:b/>
                <w:sz w:val="22"/>
                <w:lang w:val="en-GB"/>
              </w:rPr>
              <w:t>Excavation in Hard Material</w:t>
            </w:r>
          </w:p>
        </w:tc>
      </w:tr>
      <w:tr w:rsidR="00806ED0" w:rsidRPr="009D4DAB" w:rsidTr="00AD0642">
        <w:trPr>
          <w:cantSplit/>
        </w:trPr>
        <w:tc>
          <w:tcPr>
            <w:tcW w:w="1846" w:type="dxa"/>
            <w:gridSpan w:val="2"/>
          </w:tcPr>
          <w:p w:rsidR="00806ED0" w:rsidRPr="009D4DAB" w:rsidRDefault="00806ED0" w:rsidP="00E81DD3">
            <w:pPr>
              <w:spacing w:after="240"/>
              <w:rPr>
                <w:rFonts w:ascii="Helvetica" w:hAnsi="Helvetica"/>
                <w:sz w:val="22"/>
                <w:lang w:val="en-GB"/>
              </w:rPr>
            </w:pPr>
            <w:r w:rsidRPr="009D4DAB">
              <w:rPr>
                <w:rFonts w:ascii="Helvetica" w:hAnsi="Helvetica"/>
                <w:sz w:val="22"/>
                <w:lang w:val="en-GB"/>
              </w:rPr>
              <w:t>Units</w:t>
            </w:r>
          </w:p>
        </w:tc>
        <w:tc>
          <w:tcPr>
            <w:tcW w:w="673" w:type="dxa"/>
            <w:gridSpan w:val="2"/>
          </w:tcPr>
          <w:p w:rsidR="00806ED0" w:rsidRPr="009D4DAB" w:rsidRDefault="00EB4550" w:rsidP="00E81DD3">
            <w:pPr>
              <w:spacing w:after="240"/>
              <w:rPr>
                <w:rFonts w:ascii="Helvetica" w:hAnsi="Helvetica"/>
                <w:sz w:val="22"/>
                <w:lang w:val="en-GB"/>
              </w:rPr>
            </w:pPr>
            <w:r>
              <w:rPr>
                <w:rFonts w:ascii="Helvetica" w:hAnsi="Helvetica"/>
                <w:sz w:val="22"/>
                <w:lang w:val="en-GB"/>
              </w:rPr>
              <w:t>62</w:t>
            </w:r>
          </w:p>
        </w:tc>
        <w:tc>
          <w:tcPr>
            <w:tcW w:w="6274" w:type="dxa"/>
            <w:gridSpan w:val="26"/>
          </w:tcPr>
          <w:p w:rsidR="00806ED0" w:rsidRPr="009D4DAB" w:rsidRDefault="00806ED0" w:rsidP="00E81DD3">
            <w:pPr>
              <w:spacing w:after="240"/>
              <w:rPr>
                <w:rFonts w:ascii="Helvetica" w:hAnsi="Helvetica"/>
                <w:sz w:val="22"/>
                <w:lang w:val="en-GB"/>
              </w:rPr>
            </w:pPr>
            <w:r w:rsidRPr="009D4DAB">
              <w:rPr>
                <w:rFonts w:ascii="Helvetica" w:hAnsi="Helvetica"/>
                <w:sz w:val="22"/>
                <w:lang w:val="en-GB"/>
              </w:rPr>
              <w:t>The unit of measurement shall be</w:t>
            </w:r>
            <w:r>
              <w:rPr>
                <w:rFonts w:ascii="Helvetica" w:hAnsi="Helvetica"/>
                <w:sz w:val="22"/>
                <w:lang w:val="en-GB"/>
              </w:rPr>
              <w:t>:</w:t>
            </w:r>
          </w:p>
        </w:tc>
      </w:tr>
      <w:tr w:rsidR="00806ED0" w:rsidRPr="007705B6" w:rsidTr="00AD0642">
        <w:trPr>
          <w:cantSplit/>
        </w:trPr>
        <w:tc>
          <w:tcPr>
            <w:tcW w:w="1846" w:type="dxa"/>
            <w:gridSpan w:val="2"/>
          </w:tcPr>
          <w:p w:rsidR="00806ED0" w:rsidRPr="009D4DAB" w:rsidRDefault="00806ED0" w:rsidP="00E81DD3">
            <w:pPr>
              <w:spacing w:after="240"/>
              <w:rPr>
                <w:rFonts w:ascii="Helvetica" w:hAnsi="Helvetica"/>
                <w:sz w:val="22"/>
                <w:lang w:val="en-GB"/>
              </w:rPr>
            </w:pPr>
          </w:p>
        </w:tc>
        <w:tc>
          <w:tcPr>
            <w:tcW w:w="673" w:type="dxa"/>
            <w:gridSpan w:val="2"/>
          </w:tcPr>
          <w:p w:rsidR="00806ED0" w:rsidRPr="009D4DAB" w:rsidRDefault="00806ED0" w:rsidP="00E81DD3">
            <w:pPr>
              <w:spacing w:after="240"/>
              <w:rPr>
                <w:rFonts w:ascii="Helvetica" w:hAnsi="Helvetica"/>
                <w:sz w:val="22"/>
                <w:lang w:val="en-GB"/>
              </w:rPr>
            </w:pPr>
          </w:p>
        </w:tc>
        <w:tc>
          <w:tcPr>
            <w:tcW w:w="821" w:type="dxa"/>
            <w:gridSpan w:val="4"/>
          </w:tcPr>
          <w:p w:rsidR="00806ED0" w:rsidRPr="007705B6" w:rsidRDefault="00806ED0" w:rsidP="00E81DD3">
            <w:pPr>
              <w:spacing w:after="240"/>
              <w:rPr>
                <w:rFonts w:ascii="Helvetica" w:hAnsi="Helvetica"/>
                <w:sz w:val="22"/>
                <w:lang w:val="en-GB"/>
              </w:rPr>
            </w:pPr>
            <w:r w:rsidRPr="007705B6">
              <w:rPr>
                <w:rFonts w:ascii="Helvetica" w:hAnsi="Helvetica"/>
                <w:sz w:val="22"/>
                <w:lang w:val="en-GB"/>
              </w:rPr>
              <w:t>(</w:t>
            </w:r>
            <w:proofErr w:type="spellStart"/>
            <w:r w:rsidRPr="007705B6">
              <w:rPr>
                <w:rFonts w:ascii="Helvetica" w:hAnsi="Helvetica"/>
                <w:sz w:val="22"/>
                <w:lang w:val="en-GB"/>
              </w:rPr>
              <w:t>i</w:t>
            </w:r>
            <w:proofErr w:type="spellEnd"/>
            <w:r w:rsidRPr="007705B6">
              <w:rPr>
                <w:rFonts w:ascii="Helvetica" w:hAnsi="Helvetica"/>
                <w:sz w:val="22"/>
                <w:lang w:val="en-GB"/>
              </w:rPr>
              <w:t>)</w:t>
            </w:r>
          </w:p>
        </w:tc>
        <w:tc>
          <w:tcPr>
            <w:tcW w:w="5453" w:type="dxa"/>
            <w:gridSpan w:val="22"/>
          </w:tcPr>
          <w:p w:rsidR="00806ED0" w:rsidRPr="007705B6" w:rsidRDefault="00806ED0" w:rsidP="00E81DD3">
            <w:pPr>
              <w:spacing w:after="240"/>
              <w:rPr>
                <w:rFonts w:ascii="Helvetica" w:hAnsi="Helvetica"/>
                <w:sz w:val="22"/>
                <w:lang w:val="en-GB"/>
              </w:rPr>
            </w:pPr>
            <w:r w:rsidRPr="007705B6">
              <w:rPr>
                <w:rFonts w:ascii="Helvetica" w:hAnsi="Helvetica"/>
                <w:sz w:val="22"/>
                <w:lang w:val="en-GB"/>
              </w:rPr>
              <w:t>extra over excavation for excavation in hard material in</w:t>
            </w:r>
            <w:r w:rsidR="00D408B2" w:rsidRPr="007705B6">
              <w:rPr>
                <w:rFonts w:ascii="Helvetica" w:hAnsi="Helvetica"/>
                <w:sz w:val="22"/>
                <w:lang w:val="en-GB"/>
              </w:rPr>
              <w:t xml:space="preserve"> drainage ... ... … cubic metre</w:t>
            </w:r>
          </w:p>
        </w:tc>
      </w:tr>
      <w:tr w:rsidR="00357723" w:rsidRPr="007705B6" w:rsidTr="00AD0642">
        <w:tc>
          <w:tcPr>
            <w:tcW w:w="1846" w:type="dxa"/>
            <w:gridSpan w:val="2"/>
          </w:tcPr>
          <w:p w:rsidR="00357723" w:rsidRPr="007705B6" w:rsidRDefault="00357723" w:rsidP="009D4DAB">
            <w:pPr>
              <w:spacing w:after="240"/>
              <w:rPr>
                <w:rFonts w:ascii="Helvetica" w:hAnsi="Helvetica"/>
                <w:sz w:val="22"/>
                <w:lang w:val="en-GB"/>
              </w:rPr>
            </w:pPr>
            <w:r w:rsidRPr="007705B6">
              <w:rPr>
                <w:rFonts w:ascii="Helvetica" w:hAnsi="Helvetica"/>
                <w:sz w:val="22"/>
                <w:lang w:val="en-GB"/>
              </w:rPr>
              <w:t>Measurement</w:t>
            </w:r>
          </w:p>
        </w:tc>
        <w:tc>
          <w:tcPr>
            <w:tcW w:w="649" w:type="dxa"/>
          </w:tcPr>
          <w:p w:rsidR="00357723" w:rsidRPr="007705B6" w:rsidRDefault="00EB4550" w:rsidP="00806ED0">
            <w:pPr>
              <w:spacing w:after="240"/>
              <w:rPr>
                <w:rFonts w:ascii="Helvetica" w:hAnsi="Helvetica"/>
                <w:sz w:val="22"/>
                <w:lang w:val="en-GB"/>
              </w:rPr>
            </w:pPr>
            <w:r w:rsidRPr="007705B6">
              <w:rPr>
                <w:rFonts w:ascii="Helvetica" w:hAnsi="Helvetica"/>
                <w:sz w:val="22"/>
                <w:lang w:val="en-GB"/>
              </w:rPr>
              <w:t>63</w:t>
            </w:r>
          </w:p>
        </w:tc>
        <w:tc>
          <w:tcPr>
            <w:tcW w:w="6298" w:type="dxa"/>
            <w:gridSpan w:val="27"/>
          </w:tcPr>
          <w:p w:rsidR="009D5C77" w:rsidRPr="007705B6" w:rsidRDefault="00357723" w:rsidP="009D4DAB">
            <w:pPr>
              <w:spacing w:after="240"/>
              <w:rPr>
                <w:rFonts w:ascii="Helvetica" w:hAnsi="Helvetica"/>
                <w:sz w:val="22"/>
                <w:lang w:val="en-GB"/>
              </w:rPr>
            </w:pPr>
            <w:r w:rsidRPr="007705B6">
              <w:rPr>
                <w:rFonts w:ascii="Helvetica" w:hAnsi="Helvetica"/>
                <w:sz w:val="22"/>
                <w:lang w:val="en-GB"/>
              </w:rPr>
              <w:t xml:space="preserve">The measurement shall be the volume of the voids formed by the removal of the hard material ordered by the </w:t>
            </w:r>
            <w:r w:rsidRPr="007705B6">
              <w:rPr>
                <w:rFonts w:ascii="Helvetica" w:hAnsi="Helvetica"/>
                <w:i/>
                <w:sz w:val="22"/>
                <w:lang w:val="en-GB"/>
              </w:rPr>
              <w:t>Service Manager</w:t>
            </w:r>
            <w:r w:rsidR="00B40250" w:rsidRPr="007705B6">
              <w:rPr>
                <w:rFonts w:ascii="Helvetica" w:hAnsi="Helvetica"/>
                <w:sz w:val="22"/>
                <w:lang w:val="en-GB"/>
              </w:rPr>
              <w:t>.</w:t>
            </w:r>
          </w:p>
          <w:p w:rsidR="00C071E8" w:rsidRPr="007705B6" w:rsidRDefault="00C071E8" w:rsidP="009D4DAB">
            <w:pPr>
              <w:spacing w:after="240"/>
              <w:rPr>
                <w:rFonts w:ascii="Helvetica" w:hAnsi="Helvetica"/>
                <w:sz w:val="22"/>
                <w:lang w:val="en-GB"/>
              </w:rPr>
            </w:pPr>
          </w:p>
        </w:tc>
      </w:tr>
      <w:tr w:rsidR="00357723" w:rsidRPr="007705B6" w:rsidTr="00AD0642">
        <w:tc>
          <w:tcPr>
            <w:tcW w:w="1846" w:type="dxa"/>
            <w:gridSpan w:val="2"/>
          </w:tcPr>
          <w:p w:rsidR="00357723" w:rsidRPr="007705B6" w:rsidRDefault="00357723" w:rsidP="009D4DAB">
            <w:pPr>
              <w:spacing w:after="240"/>
              <w:rPr>
                <w:rFonts w:ascii="Helvetica" w:hAnsi="Helvetica"/>
                <w:sz w:val="22"/>
                <w:lang w:val="en-GB"/>
              </w:rPr>
            </w:pPr>
            <w:r w:rsidRPr="007705B6">
              <w:rPr>
                <w:rFonts w:ascii="Helvetica" w:hAnsi="Helvetica"/>
                <w:sz w:val="22"/>
                <w:lang w:val="en-GB"/>
              </w:rPr>
              <w:t>Itemisation</w:t>
            </w:r>
          </w:p>
        </w:tc>
        <w:tc>
          <w:tcPr>
            <w:tcW w:w="649" w:type="dxa"/>
          </w:tcPr>
          <w:p w:rsidR="00357723" w:rsidRPr="007705B6" w:rsidRDefault="00EB4550" w:rsidP="009D4DAB">
            <w:pPr>
              <w:spacing w:after="240"/>
              <w:rPr>
                <w:rFonts w:ascii="Helvetica" w:hAnsi="Helvetica"/>
                <w:sz w:val="22"/>
                <w:lang w:val="en-GB"/>
              </w:rPr>
            </w:pPr>
            <w:r w:rsidRPr="007705B6">
              <w:rPr>
                <w:rFonts w:ascii="Helvetica" w:hAnsi="Helvetica"/>
                <w:sz w:val="22"/>
                <w:lang w:val="en-GB"/>
              </w:rPr>
              <w:t>64</w:t>
            </w:r>
          </w:p>
        </w:tc>
        <w:tc>
          <w:tcPr>
            <w:tcW w:w="6298" w:type="dxa"/>
            <w:gridSpan w:val="27"/>
          </w:tcPr>
          <w:p w:rsidR="00357723" w:rsidRPr="007705B6" w:rsidRDefault="00357723" w:rsidP="009D4DAB">
            <w:pPr>
              <w:spacing w:after="240"/>
              <w:rPr>
                <w:rFonts w:ascii="Helvetica" w:hAnsi="Helvetica"/>
                <w:sz w:val="22"/>
                <w:lang w:val="en-GB"/>
              </w:rPr>
            </w:pPr>
            <w:r w:rsidRPr="007705B6">
              <w:rPr>
                <w:rFonts w:ascii="Helvetica" w:hAnsi="Helvetica"/>
                <w:sz w:val="22"/>
                <w:lang w:val="en-GB"/>
              </w:rPr>
              <w:t>Separate items shall be provided for extra over excavation for excavation in hard material in drainage in accordance with the General Principles and the following:</w:t>
            </w:r>
          </w:p>
        </w:tc>
      </w:tr>
      <w:tr w:rsidR="00357723" w:rsidRPr="007705B6" w:rsidTr="00AD0642">
        <w:tc>
          <w:tcPr>
            <w:tcW w:w="2495" w:type="dxa"/>
            <w:gridSpan w:val="3"/>
          </w:tcPr>
          <w:p w:rsidR="00357723" w:rsidRPr="007705B6" w:rsidRDefault="00357723" w:rsidP="009D4DAB">
            <w:pPr>
              <w:spacing w:after="240"/>
              <w:rPr>
                <w:rFonts w:ascii="Helvetica" w:hAnsi="Helvetica"/>
                <w:sz w:val="22"/>
                <w:lang w:val="en-GB"/>
              </w:rPr>
            </w:pPr>
          </w:p>
        </w:tc>
        <w:tc>
          <w:tcPr>
            <w:tcW w:w="6298" w:type="dxa"/>
            <w:gridSpan w:val="27"/>
          </w:tcPr>
          <w:tbl>
            <w:tblPr>
              <w:tblpPr w:leftFromText="181" w:rightFromText="181" w:vertAnchor="text" w:tblpY="1"/>
              <w:tblW w:w="9072" w:type="dxa"/>
              <w:tblLayout w:type="fixed"/>
              <w:tblLook w:val="0000" w:firstRow="0" w:lastRow="0" w:firstColumn="0" w:lastColumn="0" w:noHBand="0" w:noVBand="0"/>
            </w:tblPr>
            <w:tblGrid>
              <w:gridCol w:w="1481"/>
              <w:gridCol w:w="1484"/>
              <w:gridCol w:w="6107"/>
            </w:tblGrid>
            <w:tr w:rsidR="00357723" w:rsidRPr="007705B6" w:rsidTr="00076AF7">
              <w:tc>
                <w:tcPr>
                  <w:tcW w:w="816" w:type="pct"/>
                  <w:tcBorders>
                    <w:top w:val="single" w:sz="4" w:space="0" w:color="auto"/>
                    <w:bottom w:val="single" w:sz="4" w:space="0" w:color="auto"/>
                  </w:tcBorders>
                  <w:shd w:val="clear" w:color="auto" w:fill="F78E1E"/>
                </w:tcPr>
                <w:p w:rsidR="00357723" w:rsidRPr="007705B6" w:rsidRDefault="00357723" w:rsidP="009D4DAB">
                  <w:pPr>
                    <w:spacing w:after="240"/>
                    <w:rPr>
                      <w:rFonts w:ascii="Helvetica" w:hAnsi="Helvetica"/>
                      <w:b/>
                      <w:color w:val="FFFFFF"/>
                      <w:sz w:val="22"/>
                      <w:lang w:val="en-GB"/>
                    </w:rPr>
                  </w:pPr>
                  <w:r w:rsidRPr="007705B6">
                    <w:rPr>
                      <w:rFonts w:ascii="Helvetica" w:hAnsi="Helvetica"/>
                      <w:b/>
                      <w:color w:val="FFFFFF"/>
                      <w:sz w:val="22"/>
                      <w:lang w:val="en-GB"/>
                    </w:rPr>
                    <w:t>Group</w:t>
                  </w:r>
                </w:p>
              </w:tc>
              <w:tc>
                <w:tcPr>
                  <w:tcW w:w="818" w:type="pct"/>
                  <w:tcBorders>
                    <w:top w:val="single" w:sz="4" w:space="0" w:color="auto"/>
                    <w:bottom w:val="single" w:sz="4" w:space="0" w:color="auto"/>
                  </w:tcBorders>
                  <w:shd w:val="clear" w:color="auto" w:fill="F78E1E"/>
                </w:tcPr>
                <w:p w:rsidR="00357723" w:rsidRPr="007705B6" w:rsidRDefault="00357723" w:rsidP="009D4DAB">
                  <w:pPr>
                    <w:spacing w:after="240"/>
                    <w:rPr>
                      <w:rFonts w:ascii="Helvetica" w:hAnsi="Helvetica"/>
                      <w:b/>
                      <w:color w:val="FFFFFF"/>
                      <w:sz w:val="22"/>
                      <w:lang w:val="en-GB"/>
                    </w:rPr>
                  </w:pPr>
                  <w:r w:rsidRPr="007705B6">
                    <w:rPr>
                      <w:rFonts w:ascii="Helvetica" w:hAnsi="Helvetica"/>
                      <w:b/>
                      <w:color w:val="FFFFFF"/>
                      <w:sz w:val="22"/>
                      <w:lang w:val="en-GB"/>
                    </w:rPr>
                    <w:t>Feature</w:t>
                  </w:r>
                </w:p>
              </w:tc>
              <w:tc>
                <w:tcPr>
                  <w:tcW w:w="3366" w:type="pct"/>
                  <w:tcBorders>
                    <w:top w:val="single" w:sz="4" w:space="0" w:color="auto"/>
                    <w:bottom w:val="single" w:sz="4" w:space="0" w:color="auto"/>
                  </w:tcBorders>
                  <w:shd w:val="clear" w:color="auto" w:fill="F78E1E"/>
                </w:tcPr>
                <w:p w:rsidR="00357723" w:rsidRPr="007705B6" w:rsidRDefault="00357723" w:rsidP="009D4DAB">
                  <w:pPr>
                    <w:spacing w:after="240"/>
                    <w:rPr>
                      <w:rFonts w:ascii="Helvetica" w:hAnsi="Helvetica"/>
                      <w:b/>
                      <w:color w:val="FFFFFF"/>
                      <w:sz w:val="22"/>
                      <w:lang w:val="en-GB"/>
                    </w:rPr>
                  </w:pPr>
                </w:p>
              </w:tc>
            </w:tr>
            <w:tr w:rsidR="00357723" w:rsidRPr="007705B6" w:rsidTr="00076AF7">
              <w:tc>
                <w:tcPr>
                  <w:tcW w:w="816" w:type="pct"/>
                  <w:tcBorders>
                    <w:top w:val="single" w:sz="4" w:space="0" w:color="auto"/>
                    <w:bottom w:val="single" w:sz="4" w:space="0" w:color="auto"/>
                  </w:tcBorders>
                  <w:shd w:val="clear" w:color="auto" w:fill="auto"/>
                </w:tcPr>
                <w:p w:rsidR="00357723" w:rsidRPr="007705B6" w:rsidRDefault="00357723" w:rsidP="009D4DAB">
                  <w:pPr>
                    <w:spacing w:after="240"/>
                    <w:rPr>
                      <w:rFonts w:ascii="Helvetica" w:hAnsi="Helvetica"/>
                      <w:sz w:val="22"/>
                      <w:lang w:val="en-GB"/>
                    </w:rPr>
                  </w:pPr>
                  <w:r w:rsidRPr="007705B6">
                    <w:rPr>
                      <w:rFonts w:ascii="Helvetica" w:hAnsi="Helvetica"/>
                      <w:sz w:val="22"/>
                      <w:lang w:val="en-GB"/>
                    </w:rPr>
                    <w:t>1</w:t>
                  </w:r>
                </w:p>
              </w:tc>
              <w:tc>
                <w:tcPr>
                  <w:tcW w:w="818" w:type="pct"/>
                  <w:tcBorders>
                    <w:top w:val="single" w:sz="4" w:space="0" w:color="auto"/>
                    <w:bottom w:val="single" w:sz="4" w:space="0" w:color="auto"/>
                  </w:tcBorders>
                  <w:shd w:val="clear" w:color="auto" w:fill="auto"/>
                </w:tcPr>
                <w:p w:rsidR="00357723" w:rsidRPr="007705B6" w:rsidRDefault="00357723" w:rsidP="009D4DAB">
                  <w:pPr>
                    <w:spacing w:after="240"/>
                    <w:rPr>
                      <w:rFonts w:ascii="Helvetica" w:hAnsi="Helvetica"/>
                      <w:sz w:val="22"/>
                      <w:lang w:val="en-GB"/>
                    </w:rPr>
                  </w:pPr>
                  <w:r w:rsidRPr="007705B6">
                    <w:rPr>
                      <w:rFonts w:ascii="Helvetica" w:hAnsi="Helvetica"/>
                      <w:sz w:val="22"/>
                      <w:lang w:val="en-GB"/>
                    </w:rPr>
                    <w:t>1</w:t>
                  </w:r>
                </w:p>
              </w:tc>
              <w:tc>
                <w:tcPr>
                  <w:tcW w:w="3366" w:type="pct"/>
                  <w:tcBorders>
                    <w:top w:val="single" w:sz="4" w:space="0" w:color="auto"/>
                    <w:bottom w:val="single" w:sz="4" w:space="0" w:color="auto"/>
                  </w:tcBorders>
                  <w:shd w:val="clear" w:color="auto" w:fill="auto"/>
                </w:tcPr>
                <w:p w:rsidR="00076AF7" w:rsidRPr="007705B6" w:rsidRDefault="00357723" w:rsidP="00290CDE">
                  <w:pPr>
                    <w:rPr>
                      <w:rFonts w:ascii="Helvetica" w:hAnsi="Helvetica"/>
                      <w:sz w:val="22"/>
                      <w:lang w:val="en-GB"/>
                    </w:rPr>
                  </w:pPr>
                  <w:r w:rsidRPr="007705B6">
                    <w:rPr>
                      <w:rFonts w:ascii="Helvetica" w:hAnsi="Helvetica"/>
                      <w:sz w:val="22"/>
                      <w:lang w:val="en-GB"/>
                    </w:rPr>
                    <w:t xml:space="preserve">Extra over excavation for </w:t>
                  </w:r>
                </w:p>
                <w:p w:rsidR="00076AF7" w:rsidRPr="007705B6" w:rsidRDefault="00357723" w:rsidP="00290CDE">
                  <w:pPr>
                    <w:rPr>
                      <w:rFonts w:ascii="Helvetica" w:hAnsi="Helvetica"/>
                      <w:sz w:val="22"/>
                      <w:lang w:val="en-GB"/>
                    </w:rPr>
                  </w:pPr>
                  <w:r w:rsidRPr="007705B6">
                    <w:rPr>
                      <w:rFonts w:ascii="Helvetica" w:hAnsi="Helvetica"/>
                      <w:sz w:val="22"/>
                      <w:lang w:val="en-GB"/>
                    </w:rPr>
                    <w:t xml:space="preserve">excavation in hard material in </w:t>
                  </w:r>
                </w:p>
                <w:p w:rsidR="00357723" w:rsidRPr="007705B6" w:rsidRDefault="00357723" w:rsidP="00290CDE">
                  <w:pPr>
                    <w:spacing w:after="240"/>
                    <w:rPr>
                      <w:rFonts w:ascii="Helvetica" w:hAnsi="Helvetica"/>
                      <w:sz w:val="22"/>
                      <w:lang w:val="en-GB"/>
                    </w:rPr>
                  </w:pPr>
                  <w:r w:rsidRPr="007705B6">
                    <w:rPr>
                      <w:rFonts w:ascii="Helvetica" w:hAnsi="Helvetica"/>
                      <w:sz w:val="22"/>
                      <w:lang w:val="en-GB"/>
                    </w:rPr>
                    <w:t>drainage</w:t>
                  </w:r>
                </w:p>
              </w:tc>
            </w:tr>
            <w:tr w:rsidR="00357723" w:rsidRPr="007705B6" w:rsidTr="00076AF7">
              <w:tc>
                <w:tcPr>
                  <w:tcW w:w="816" w:type="pct"/>
                  <w:tcBorders>
                    <w:top w:val="single" w:sz="4" w:space="0" w:color="auto"/>
                    <w:bottom w:val="single" w:sz="4" w:space="0" w:color="auto"/>
                  </w:tcBorders>
                  <w:shd w:val="clear" w:color="auto" w:fill="auto"/>
                </w:tcPr>
                <w:p w:rsidR="00357723" w:rsidRPr="007705B6" w:rsidRDefault="00357723" w:rsidP="009D4DAB">
                  <w:pPr>
                    <w:spacing w:after="240"/>
                    <w:rPr>
                      <w:rFonts w:ascii="Helvetica" w:hAnsi="Helvetica"/>
                      <w:sz w:val="22"/>
                      <w:lang w:val="en-GB"/>
                    </w:rPr>
                  </w:pPr>
                  <w:r w:rsidRPr="007705B6">
                    <w:rPr>
                      <w:rFonts w:ascii="Helvetica" w:hAnsi="Helvetica"/>
                      <w:sz w:val="22"/>
                      <w:lang w:val="en-GB"/>
                    </w:rPr>
                    <w:t>2</w:t>
                  </w:r>
                </w:p>
              </w:tc>
              <w:tc>
                <w:tcPr>
                  <w:tcW w:w="818" w:type="pct"/>
                  <w:tcBorders>
                    <w:top w:val="single" w:sz="4" w:space="0" w:color="auto"/>
                    <w:bottom w:val="single" w:sz="4" w:space="0" w:color="auto"/>
                  </w:tcBorders>
                  <w:shd w:val="clear" w:color="auto" w:fill="auto"/>
                </w:tcPr>
                <w:p w:rsidR="00357723" w:rsidRPr="007705B6" w:rsidRDefault="00357723" w:rsidP="009D4DAB">
                  <w:pPr>
                    <w:spacing w:after="240"/>
                    <w:rPr>
                      <w:rFonts w:ascii="Helvetica" w:hAnsi="Helvetica"/>
                      <w:sz w:val="22"/>
                      <w:lang w:val="en-GB"/>
                    </w:rPr>
                  </w:pPr>
                  <w:r w:rsidRPr="007705B6">
                    <w:rPr>
                      <w:rFonts w:ascii="Helvetica" w:hAnsi="Helvetica"/>
                      <w:sz w:val="22"/>
                      <w:lang w:val="en-GB"/>
                    </w:rPr>
                    <w:t>1</w:t>
                  </w:r>
                </w:p>
              </w:tc>
              <w:tc>
                <w:tcPr>
                  <w:tcW w:w="3366" w:type="pct"/>
                  <w:tcBorders>
                    <w:top w:val="single" w:sz="4" w:space="0" w:color="auto"/>
                    <w:bottom w:val="single" w:sz="4" w:space="0" w:color="auto"/>
                  </w:tcBorders>
                  <w:shd w:val="clear" w:color="auto" w:fill="auto"/>
                </w:tcPr>
                <w:p w:rsidR="00076AF7" w:rsidRPr="007705B6" w:rsidRDefault="007F4F75" w:rsidP="00290CDE">
                  <w:pPr>
                    <w:rPr>
                      <w:rFonts w:ascii="Helvetica" w:hAnsi="Helvetica"/>
                      <w:sz w:val="22"/>
                      <w:lang w:val="en-GB"/>
                    </w:rPr>
                  </w:pPr>
                  <w:r w:rsidRPr="007705B6">
                    <w:rPr>
                      <w:rFonts w:ascii="Helvetica" w:hAnsi="Helvetica"/>
                      <w:sz w:val="22"/>
                      <w:lang w:val="en-GB"/>
                    </w:rPr>
                    <w:t>Stated</w:t>
                  </w:r>
                  <w:r w:rsidR="00357723" w:rsidRPr="007705B6">
                    <w:rPr>
                      <w:rFonts w:ascii="Helvetica" w:hAnsi="Helvetica"/>
                      <w:sz w:val="22"/>
                      <w:lang w:val="en-GB"/>
                    </w:rPr>
                    <w:t xml:space="preserve"> specification of hard </w:t>
                  </w:r>
                </w:p>
                <w:p w:rsidR="00357723" w:rsidRPr="007705B6" w:rsidRDefault="00357723" w:rsidP="00290CDE">
                  <w:pPr>
                    <w:spacing w:after="240"/>
                    <w:rPr>
                      <w:rFonts w:ascii="Helvetica" w:hAnsi="Helvetica"/>
                      <w:sz w:val="22"/>
                      <w:lang w:val="en-GB"/>
                    </w:rPr>
                  </w:pPr>
                  <w:r w:rsidRPr="007705B6">
                    <w:rPr>
                      <w:rFonts w:ascii="Helvetica" w:hAnsi="Helvetica"/>
                      <w:sz w:val="22"/>
                      <w:lang w:val="en-GB"/>
                    </w:rPr>
                    <w:t>material</w:t>
                  </w:r>
                </w:p>
              </w:tc>
            </w:tr>
          </w:tbl>
          <w:p w:rsidR="00357723" w:rsidRPr="007705B6" w:rsidRDefault="00357723" w:rsidP="009D4DAB">
            <w:pPr>
              <w:spacing w:after="240"/>
              <w:rPr>
                <w:rFonts w:ascii="Helvetica" w:hAnsi="Helvetica"/>
                <w:sz w:val="22"/>
                <w:lang w:val="en-GB"/>
              </w:rPr>
            </w:pPr>
          </w:p>
        </w:tc>
      </w:tr>
      <w:tr w:rsidR="00357723" w:rsidRPr="007705B6" w:rsidTr="00AD0642">
        <w:tc>
          <w:tcPr>
            <w:tcW w:w="1846" w:type="dxa"/>
            <w:gridSpan w:val="2"/>
          </w:tcPr>
          <w:p w:rsidR="00357723" w:rsidRPr="007705B6" w:rsidRDefault="00357723" w:rsidP="009D4DAB">
            <w:pPr>
              <w:spacing w:after="240"/>
              <w:rPr>
                <w:rFonts w:ascii="Helvetica" w:hAnsi="Helvetica"/>
                <w:sz w:val="22"/>
                <w:lang w:val="en-GB"/>
              </w:rPr>
            </w:pPr>
          </w:p>
        </w:tc>
        <w:tc>
          <w:tcPr>
            <w:tcW w:w="649" w:type="dxa"/>
          </w:tcPr>
          <w:p w:rsidR="00357723" w:rsidRPr="007705B6" w:rsidRDefault="00357723" w:rsidP="009D4DAB">
            <w:pPr>
              <w:spacing w:after="240"/>
              <w:rPr>
                <w:rFonts w:ascii="Helvetica" w:hAnsi="Helvetica"/>
                <w:sz w:val="22"/>
                <w:lang w:val="en-GB"/>
              </w:rPr>
            </w:pPr>
          </w:p>
        </w:tc>
        <w:tc>
          <w:tcPr>
            <w:tcW w:w="6298" w:type="dxa"/>
            <w:gridSpan w:val="27"/>
          </w:tcPr>
          <w:p w:rsidR="00357723" w:rsidRPr="007705B6" w:rsidRDefault="00357723" w:rsidP="009D4DAB">
            <w:pPr>
              <w:spacing w:after="240"/>
              <w:rPr>
                <w:rFonts w:ascii="Helvetica" w:hAnsi="Helvetica"/>
                <w:sz w:val="22"/>
                <w:lang w:val="en-GB"/>
              </w:rPr>
            </w:pPr>
          </w:p>
        </w:tc>
      </w:tr>
      <w:tr w:rsidR="00357723" w:rsidRPr="007705B6" w:rsidTr="00AD0642">
        <w:tc>
          <w:tcPr>
            <w:tcW w:w="1846" w:type="dxa"/>
            <w:gridSpan w:val="2"/>
          </w:tcPr>
          <w:p w:rsidR="00357723" w:rsidRPr="007705B6" w:rsidRDefault="001A018B" w:rsidP="009D4DAB">
            <w:pPr>
              <w:spacing w:after="240"/>
              <w:rPr>
                <w:rFonts w:ascii="Helvetica" w:hAnsi="Helvetica"/>
                <w:sz w:val="22"/>
                <w:lang w:val="en-GB"/>
              </w:rPr>
            </w:pPr>
            <w:r w:rsidRPr="007705B6">
              <w:rPr>
                <w:rFonts w:ascii="Helvetica" w:hAnsi="Helvetica"/>
                <w:sz w:val="22"/>
                <w:lang w:val="en-GB"/>
              </w:rPr>
              <w:t>Item coverage</w:t>
            </w:r>
          </w:p>
        </w:tc>
        <w:tc>
          <w:tcPr>
            <w:tcW w:w="649" w:type="dxa"/>
          </w:tcPr>
          <w:p w:rsidR="00357723" w:rsidRPr="007705B6" w:rsidRDefault="00EB4550" w:rsidP="00806ED0">
            <w:pPr>
              <w:spacing w:after="240"/>
              <w:rPr>
                <w:rFonts w:ascii="Helvetica" w:hAnsi="Helvetica"/>
                <w:sz w:val="22"/>
                <w:lang w:val="en-GB"/>
              </w:rPr>
            </w:pPr>
            <w:r w:rsidRPr="007705B6">
              <w:rPr>
                <w:rFonts w:ascii="Helvetica" w:hAnsi="Helvetica"/>
                <w:sz w:val="22"/>
                <w:lang w:val="en-GB"/>
              </w:rPr>
              <w:t>65</w:t>
            </w:r>
          </w:p>
        </w:tc>
        <w:tc>
          <w:tcPr>
            <w:tcW w:w="6298" w:type="dxa"/>
            <w:gridSpan w:val="27"/>
          </w:tcPr>
          <w:p w:rsidR="00357723" w:rsidRPr="007705B6" w:rsidRDefault="00357723" w:rsidP="009D4DAB">
            <w:pPr>
              <w:spacing w:after="240"/>
              <w:rPr>
                <w:rFonts w:ascii="Helvetica" w:hAnsi="Helvetica"/>
                <w:sz w:val="22"/>
                <w:lang w:val="en-GB"/>
              </w:rPr>
            </w:pPr>
            <w:r w:rsidRPr="007705B6">
              <w:rPr>
                <w:rFonts w:ascii="Helvetica" w:hAnsi="Helvetica"/>
                <w:sz w:val="22"/>
                <w:lang w:val="en-GB"/>
              </w:rPr>
              <w:t>The items for extra ove</w:t>
            </w:r>
            <w:r w:rsidR="001A018B" w:rsidRPr="007705B6">
              <w:rPr>
                <w:rFonts w:ascii="Helvetica" w:hAnsi="Helvetica"/>
                <w:sz w:val="22"/>
                <w:lang w:val="en-GB"/>
              </w:rPr>
              <w:t>r excavation for excavation in hard m</w:t>
            </w:r>
            <w:r w:rsidRPr="007705B6">
              <w:rPr>
                <w:rFonts w:ascii="Helvetica" w:hAnsi="Helvetica"/>
                <w:sz w:val="22"/>
                <w:lang w:val="en-GB"/>
              </w:rPr>
              <w:t xml:space="preserve">aterial in drainage shall in accordance with the Preambles to Price List </w:t>
            </w:r>
            <w:r w:rsidR="00FB1BCA" w:rsidRPr="007705B6">
              <w:rPr>
                <w:rFonts w:ascii="Helvetica" w:hAnsi="Helvetica"/>
                <w:sz w:val="22"/>
                <w:lang w:val="en-GB"/>
              </w:rPr>
              <w:t>General Directions include for:</w:t>
            </w:r>
          </w:p>
        </w:tc>
      </w:tr>
      <w:tr w:rsidR="00357723" w:rsidRPr="007705B6" w:rsidTr="00AD0642">
        <w:tc>
          <w:tcPr>
            <w:tcW w:w="1846" w:type="dxa"/>
            <w:gridSpan w:val="2"/>
          </w:tcPr>
          <w:p w:rsidR="00357723" w:rsidRPr="007705B6" w:rsidRDefault="00357723" w:rsidP="009D4DAB">
            <w:pPr>
              <w:spacing w:after="240"/>
              <w:rPr>
                <w:rFonts w:ascii="Helvetica" w:hAnsi="Helvetica"/>
                <w:sz w:val="22"/>
                <w:lang w:val="en-GB"/>
              </w:rPr>
            </w:pPr>
          </w:p>
        </w:tc>
        <w:tc>
          <w:tcPr>
            <w:tcW w:w="649" w:type="dxa"/>
          </w:tcPr>
          <w:p w:rsidR="00357723" w:rsidRPr="007705B6" w:rsidRDefault="00357723" w:rsidP="009D4DAB">
            <w:pPr>
              <w:spacing w:after="240"/>
              <w:rPr>
                <w:rFonts w:ascii="Helvetica" w:hAnsi="Helvetica"/>
                <w:sz w:val="22"/>
                <w:lang w:val="en-GB"/>
              </w:rPr>
            </w:pPr>
          </w:p>
        </w:tc>
        <w:tc>
          <w:tcPr>
            <w:tcW w:w="897" w:type="dxa"/>
            <w:gridSpan w:val="6"/>
          </w:tcPr>
          <w:p w:rsidR="00357723" w:rsidRPr="007705B6" w:rsidRDefault="00357723" w:rsidP="009D4DAB">
            <w:pPr>
              <w:spacing w:after="240"/>
              <w:rPr>
                <w:rFonts w:ascii="Helvetica" w:hAnsi="Helvetica"/>
                <w:sz w:val="22"/>
                <w:lang w:val="en-GB"/>
              </w:rPr>
            </w:pPr>
            <w:r w:rsidRPr="007705B6">
              <w:rPr>
                <w:rFonts w:ascii="Helvetica" w:hAnsi="Helvetica"/>
                <w:sz w:val="22"/>
                <w:lang w:val="en-GB"/>
              </w:rPr>
              <w:t>(a)</w:t>
            </w:r>
          </w:p>
        </w:tc>
        <w:tc>
          <w:tcPr>
            <w:tcW w:w="5401" w:type="dxa"/>
            <w:gridSpan w:val="21"/>
          </w:tcPr>
          <w:p w:rsidR="00357723" w:rsidRPr="007705B6" w:rsidRDefault="00357723" w:rsidP="009D4DAB">
            <w:pPr>
              <w:spacing w:after="240"/>
              <w:rPr>
                <w:rFonts w:ascii="Helvetica" w:hAnsi="Helvetica"/>
                <w:sz w:val="22"/>
                <w:lang w:val="en-GB"/>
              </w:rPr>
            </w:pPr>
            <w:proofErr w:type="gramStart"/>
            <w:r w:rsidRPr="007705B6">
              <w:rPr>
                <w:rFonts w:ascii="Helvetica" w:hAnsi="Helvetica"/>
                <w:sz w:val="22"/>
                <w:lang w:val="en-GB"/>
              </w:rPr>
              <w:t>excavation</w:t>
            </w:r>
            <w:proofErr w:type="gramEnd"/>
            <w:r w:rsidRPr="007705B6">
              <w:rPr>
                <w:rFonts w:ascii="Helvetica" w:hAnsi="Helvetica"/>
                <w:sz w:val="22"/>
                <w:lang w:val="en-GB"/>
              </w:rPr>
              <w:t xml:space="preserve"> in hard material.</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6237" w:type="dxa"/>
            <w:gridSpan w:val="24"/>
          </w:tcPr>
          <w:p w:rsidR="00AD0642" w:rsidRPr="007705B6" w:rsidRDefault="00AD0642" w:rsidP="001E7F63">
            <w:pPr>
              <w:spacing w:after="240"/>
              <w:rPr>
                <w:rFonts w:ascii="Helvetica" w:hAnsi="Helvetica"/>
                <w:sz w:val="22"/>
                <w:lang w:val="en-GB"/>
              </w:rPr>
            </w:pPr>
          </w:p>
          <w:p w:rsidR="00AD0642" w:rsidRPr="007705B6" w:rsidRDefault="00AD0642" w:rsidP="001E7F63">
            <w:pPr>
              <w:spacing w:after="240"/>
              <w:rPr>
                <w:rFonts w:ascii="Helvetica" w:hAnsi="Helvetica"/>
                <w:b/>
                <w:sz w:val="22"/>
                <w:lang w:val="en-GB"/>
              </w:rPr>
            </w:pPr>
            <w:r w:rsidRPr="007705B6">
              <w:rPr>
                <w:rFonts w:ascii="Helvetica" w:hAnsi="Helvetica"/>
                <w:b/>
                <w:sz w:val="22"/>
                <w:lang w:val="en-GB"/>
              </w:rPr>
              <w:t>Pumping Stations</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Units</w:t>
            </w:r>
          </w:p>
        </w:tc>
        <w:tc>
          <w:tcPr>
            <w:tcW w:w="709" w:type="dxa"/>
            <w:gridSpan w:val="4"/>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66</w:t>
            </w:r>
          </w:p>
        </w:tc>
        <w:tc>
          <w:tcPr>
            <w:tcW w:w="6237" w:type="dxa"/>
            <w:gridSpan w:val="24"/>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The unit of measurement shall be:</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w:t>
            </w:r>
            <w:proofErr w:type="spellStart"/>
            <w:r w:rsidRPr="007705B6">
              <w:rPr>
                <w:rFonts w:ascii="Helvetica" w:hAnsi="Helvetica"/>
                <w:sz w:val="22"/>
                <w:lang w:val="en-GB"/>
              </w:rPr>
              <w:t>i</w:t>
            </w:r>
            <w:proofErr w:type="spellEnd"/>
            <w:r w:rsidRPr="007705B6">
              <w:rPr>
                <w:rFonts w:ascii="Helvetica" w:hAnsi="Helvetica"/>
                <w:sz w:val="22"/>
                <w:lang w:val="en-GB"/>
              </w:rPr>
              <w:t>)</w:t>
            </w:r>
          </w:p>
        </w:tc>
        <w:tc>
          <w:tcPr>
            <w:tcW w:w="5267" w:type="dxa"/>
            <w:gridSpan w:val="16"/>
          </w:tcPr>
          <w:p w:rsidR="00AD0642" w:rsidRPr="007705B6" w:rsidRDefault="00AD0642" w:rsidP="00AD0642">
            <w:pPr>
              <w:spacing w:after="240"/>
              <w:rPr>
                <w:rFonts w:ascii="Helvetica" w:hAnsi="Helvetica"/>
                <w:sz w:val="22"/>
                <w:lang w:val="en-GB"/>
              </w:rPr>
            </w:pPr>
            <w:r w:rsidRPr="007705B6">
              <w:rPr>
                <w:rFonts w:ascii="Helvetica" w:hAnsi="Helvetica"/>
                <w:sz w:val="22"/>
                <w:lang w:val="en-GB"/>
              </w:rPr>
              <w:t>Visual inspection … … … monthly</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Itemisation</w:t>
            </w:r>
          </w:p>
        </w:tc>
        <w:tc>
          <w:tcPr>
            <w:tcW w:w="709" w:type="dxa"/>
            <w:gridSpan w:val="4"/>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67</w:t>
            </w:r>
          </w:p>
        </w:tc>
        <w:tc>
          <w:tcPr>
            <w:tcW w:w="6237" w:type="dxa"/>
            <w:gridSpan w:val="24"/>
          </w:tcPr>
          <w:p w:rsidR="00AD0642" w:rsidRPr="007705B6" w:rsidRDefault="00AD0642" w:rsidP="00AD0642">
            <w:pPr>
              <w:spacing w:after="240"/>
              <w:rPr>
                <w:rFonts w:ascii="Helvetica" w:hAnsi="Helvetica"/>
                <w:sz w:val="22"/>
                <w:lang w:val="en-GB"/>
              </w:rPr>
            </w:pPr>
            <w:r w:rsidRPr="007705B6">
              <w:rPr>
                <w:rFonts w:ascii="Helvetica" w:hAnsi="Helvetica"/>
                <w:sz w:val="22"/>
                <w:lang w:val="en-GB"/>
              </w:rPr>
              <w:t>Separate items shall be provided for pumping stations in accordance with General Principles and the following:</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1394" w:type="dxa"/>
            <w:gridSpan w:val="11"/>
            <w:tcBorders>
              <w:top w:val="single" w:sz="4" w:space="0" w:color="auto"/>
              <w:bottom w:val="single" w:sz="4" w:space="0" w:color="auto"/>
            </w:tcBorders>
            <w:shd w:val="clear" w:color="auto" w:fill="F78E1E"/>
          </w:tcPr>
          <w:p w:rsidR="00AD0642" w:rsidRPr="007705B6" w:rsidRDefault="00AD0642" w:rsidP="001E7F63">
            <w:pPr>
              <w:spacing w:after="240"/>
              <w:rPr>
                <w:rFonts w:ascii="Helvetica" w:hAnsi="Helvetica"/>
                <w:b/>
                <w:color w:val="FFFFFF"/>
                <w:sz w:val="22"/>
                <w:lang w:val="en-GB"/>
              </w:rPr>
            </w:pPr>
            <w:r w:rsidRPr="007705B6">
              <w:rPr>
                <w:rFonts w:ascii="Helvetica" w:hAnsi="Helvetica"/>
                <w:b/>
                <w:color w:val="FFFFFF"/>
                <w:sz w:val="22"/>
                <w:lang w:val="en-GB"/>
              </w:rPr>
              <w:t>Group</w:t>
            </w:r>
          </w:p>
        </w:tc>
        <w:tc>
          <w:tcPr>
            <w:tcW w:w="1146" w:type="dxa"/>
            <w:gridSpan w:val="6"/>
            <w:tcBorders>
              <w:top w:val="single" w:sz="4" w:space="0" w:color="auto"/>
              <w:bottom w:val="single" w:sz="4" w:space="0" w:color="auto"/>
            </w:tcBorders>
            <w:shd w:val="clear" w:color="auto" w:fill="F78E1E"/>
          </w:tcPr>
          <w:p w:rsidR="00AD0642" w:rsidRPr="007705B6" w:rsidRDefault="00AD0642" w:rsidP="001E7F63">
            <w:pPr>
              <w:spacing w:after="240"/>
              <w:rPr>
                <w:rFonts w:ascii="Helvetica" w:hAnsi="Helvetica"/>
                <w:b/>
                <w:color w:val="FFFFFF"/>
                <w:sz w:val="22"/>
                <w:lang w:val="en-GB"/>
              </w:rPr>
            </w:pPr>
            <w:r w:rsidRPr="007705B6">
              <w:rPr>
                <w:rFonts w:ascii="Helvetica" w:hAnsi="Helvetica"/>
                <w:b/>
                <w:color w:val="FFFFFF"/>
                <w:sz w:val="22"/>
                <w:lang w:val="en-GB"/>
              </w:rPr>
              <w:t>Feature</w:t>
            </w:r>
          </w:p>
        </w:tc>
        <w:tc>
          <w:tcPr>
            <w:tcW w:w="3697" w:type="dxa"/>
            <w:gridSpan w:val="7"/>
            <w:tcBorders>
              <w:top w:val="single" w:sz="4" w:space="0" w:color="auto"/>
              <w:bottom w:val="single" w:sz="4" w:space="0" w:color="auto"/>
            </w:tcBorders>
            <w:shd w:val="clear" w:color="auto" w:fill="F78E1E"/>
          </w:tcPr>
          <w:p w:rsidR="00AD0642" w:rsidRPr="007705B6" w:rsidRDefault="00AD0642" w:rsidP="001E7F63">
            <w:pPr>
              <w:spacing w:after="240"/>
              <w:rPr>
                <w:rFonts w:ascii="Helvetica" w:hAnsi="Helvetica"/>
                <w:b/>
                <w:color w:val="FFFFFF"/>
                <w:sz w:val="22"/>
                <w:lang w:val="en-GB"/>
              </w:rPr>
            </w:pP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1394" w:type="dxa"/>
            <w:gridSpan w:val="11"/>
            <w:tcBorders>
              <w:top w:val="single" w:sz="4" w:space="0" w:color="auto"/>
              <w:bottom w:val="single" w:sz="4" w:space="0" w:color="auto"/>
            </w:tcBorders>
            <w:shd w:val="clear" w:color="auto" w:fill="auto"/>
          </w:tcPr>
          <w:p w:rsidR="00AD0642" w:rsidRPr="007705B6" w:rsidRDefault="00AD0642" w:rsidP="001E7F63">
            <w:pPr>
              <w:spacing w:after="140"/>
              <w:rPr>
                <w:rFonts w:ascii="Helvetica" w:hAnsi="Helvetica"/>
                <w:sz w:val="22"/>
                <w:lang w:val="en-GB"/>
              </w:rPr>
            </w:pPr>
            <w:r w:rsidRPr="007705B6">
              <w:rPr>
                <w:rFonts w:ascii="Helvetica" w:hAnsi="Helvetica"/>
                <w:sz w:val="22"/>
                <w:lang w:val="en-GB"/>
              </w:rPr>
              <w:t>1</w:t>
            </w:r>
          </w:p>
        </w:tc>
        <w:tc>
          <w:tcPr>
            <w:tcW w:w="1146" w:type="dxa"/>
            <w:gridSpan w:val="6"/>
            <w:tcBorders>
              <w:top w:val="single" w:sz="4" w:space="0" w:color="auto"/>
              <w:bottom w:val="single" w:sz="4" w:space="0" w:color="auto"/>
            </w:tcBorders>
            <w:shd w:val="clear" w:color="auto" w:fill="auto"/>
          </w:tcPr>
          <w:p w:rsidR="00AD0642" w:rsidRPr="007705B6" w:rsidRDefault="00AD0642" w:rsidP="001E7F63">
            <w:pPr>
              <w:spacing w:after="140"/>
              <w:rPr>
                <w:rFonts w:ascii="Helvetica" w:hAnsi="Helvetica"/>
                <w:sz w:val="22"/>
                <w:lang w:val="en-GB"/>
              </w:rPr>
            </w:pPr>
            <w:r w:rsidRPr="007705B6">
              <w:rPr>
                <w:rFonts w:ascii="Helvetica" w:hAnsi="Helvetica"/>
                <w:sz w:val="22"/>
                <w:lang w:val="en-GB"/>
              </w:rPr>
              <w:t>1</w:t>
            </w:r>
          </w:p>
          <w:p w:rsidR="00AD0642" w:rsidRPr="007705B6" w:rsidRDefault="00AD0642" w:rsidP="001E7F63">
            <w:pPr>
              <w:spacing w:after="140"/>
              <w:rPr>
                <w:rFonts w:ascii="Helvetica" w:hAnsi="Helvetica"/>
                <w:sz w:val="22"/>
                <w:lang w:val="en-GB"/>
              </w:rPr>
            </w:pPr>
            <w:r w:rsidRPr="007705B6">
              <w:rPr>
                <w:rFonts w:ascii="Helvetica" w:hAnsi="Helvetica"/>
                <w:sz w:val="22"/>
                <w:lang w:val="en-GB"/>
              </w:rPr>
              <w:t>2</w:t>
            </w:r>
          </w:p>
        </w:tc>
        <w:tc>
          <w:tcPr>
            <w:tcW w:w="3697" w:type="dxa"/>
            <w:gridSpan w:val="7"/>
            <w:tcBorders>
              <w:top w:val="single" w:sz="4" w:space="0" w:color="auto"/>
              <w:bottom w:val="single" w:sz="4" w:space="0" w:color="auto"/>
            </w:tcBorders>
            <w:shd w:val="clear" w:color="auto" w:fill="auto"/>
          </w:tcPr>
          <w:p w:rsidR="00AD0642" w:rsidRPr="007705B6" w:rsidRDefault="00AD0642" w:rsidP="001E7F63">
            <w:pPr>
              <w:spacing w:after="140"/>
              <w:rPr>
                <w:rFonts w:ascii="Helvetica" w:hAnsi="Helvetica"/>
                <w:sz w:val="22"/>
                <w:lang w:val="en-GB"/>
              </w:rPr>
            </w:pPr>
            <w:r w:rsidRPr="007705B6">
              <w:rPr>
                <w:rFonts w:ascii="Helvetica" w:hAnsi="Helvetica"/>
                <w:sz w:val="22"/>
                <w:lang w:val="en-GB"/>
              </w:rPr>
              <w:t>Surface water pumping stations</w:t>
            </w:r>
          </w:p>
          <w:p w:rsidR="00AD0642" w:rsidRPr="007705B6" w:rsidRDefault="00AD0642" w:rsidP="001E7F63">
            <w:pPr>
              <w:spacing w:after="140"/>
              <w:rPr>
                <w:rFonts w:ascii="Helvetica" w:hAnsi="Helvetica"/>
                <w:sz w:val="22"/>
                <w:lang w:val="en-GB"/>
              </w:rPr>
            </w:pPr>
            <w:r w:rsidRPr="007705B6">
              <w:rPr>
                <w:rFonts w:ascii="Helvetica" w:hAnsi="Helvetica"/>
                <w:sz w:val="22"/>
                <w:lang w:val="en-GB"/>
              </w:rPr>
              <w:t>Foul water pumping stations</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b/>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6237" w:type="dxa"/>
            <w:gridSpan w:val="24"/>
            <w:tcBorders>
              <w:top w:val="single" w:sz="4" w:space="0" w:color="auto"/>
            </w:tcBorders>
          </w:tcPr>
          <w:p w:rsidR="00AD0642" w:rsidRPr="007705B6" w:rsidRDefault="00AD0642" w:rsidP="001E7F63">
            <w:pPr>
              <w:spacing w:after="240"/>
              <w:rPr>
                <w:rFonts w:ascii="Helvetica" w:hAnsi="Helvetica"/>
                <w:sz w:val="22"/>
                <w:lang w:val="en-GB"/>
              </w:rPr>
            </w:pP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b/>
                <w:sz w:val="22"/>
                <w:lang w:val="en-GB"/>
              </w:rPr>
            </w:pPr>
            <w:r w:rsidRPr="007705B6">
              <w:rPr>
                <w:rFonts w:ascii="Helvetica" w:hAnsi="Helvetica"/>
                <w:b/>
                <w:sz w:val="22"/>
                <w:lang w:val="en-GB"/>
              </w:rPr>
              <w:t>Pumping Stations</w:t>
            </w:r>
          </w:p>
        </w:tc>
        <w:tc>
          <w:tcPr>
            <w:tcW w:w="709" w:type="dxa"/>
            <w:gridSpan w:val="4"/>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68</w:t>
            </w:r>
          </w:p>
        </w:tc>
        <w:tc>
          <w:tcPr>
            <w:tcW w:w="6237" w:type="dxa"/>
            <w:gridSpan w:val="24"/>
          </w:tcPr>
          <w:p w:rsidR="00AD0642" w:rsidRPr="007705B6" w:rsidRDefault="00AD0642" w:rsidP="00AD0642">
            <w:pPr>
              <w:spacing w:after="240"/>
              <w:rPr>
                <w:rFonts w:ascii="Helvetica" w:hAnsi="Helvetica"/>
                <w:sz w:val="22"/>
                <w:lang w:val="en-GB"/>
              </w:rPr>
            </w:pPr>
            <w:r w:rsidRPr="007705B6">
              <w:rPr>
                <w:rFonts w:ascii="Helvetica" w:hAnsi="Helvetica"/>
                <w:sz w:val="22"/>
                <w:lang w:val="en-GB"/>
              </w:rPr>
              <w:t>The items for pumping stations shall in accordance with the Preambles to the Price List General Directions include for:</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Item coverage</w:t>
            </w: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(a)</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i</w:t>
            </w:r>
            <w:r w:rsidR="00AD0642" w:rsidRPr="007705B6">
              <w:rPr>
                <w:rFonts w:ascii="Helvetica" w:hAnsi="Helvetica"/>
                <w:sz w:val="22"/>
                <w:lang w:val="en-GB"/>
              </w:rPr>
              <w:t>solate supply;</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(b)</w:t>
            </w:r>
          </w:p>
        </w:tc>
        <w:tc>
          <w:tcPr>
            <w:tcW w:w="5267" w:type="dxa"/>
            <w:gridSpan w:val="16"/>
          </w:tcPr>
          <w:p w:rsidR="00AD0642" w:rsidRPr="007705B6" w:rsidRDefault="009C2E3F" w:rsidP="00AD0642">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heck float and pump operation;</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(c)</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heck all cables, joints and all earth connections for deterioration;</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(d)</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heck all pipework and hoses for deterioration;</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(e)</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heck general condition of equipment;</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(f)</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heck lighting at control position or sumps (were fitted);</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(g)</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omplete report sheet (form to be agreed) and forward to the Service Manager;</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(h)</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s</w:t>
            </w:r>
            <w:r w:rsidR="00AD0642" w:rsidRPr="007705B6">
              <w:rPr>
                <w:rFonts w:ascii="Helvetica" w:hAnsi="Helvetica"/>
                <w:sz w:val="22"/>
                <w:lang w:val="en-GB"/>
              </w:rPr>
              <w:t>ecure all covers and doors upon completion of inspection;</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w:t>
            </w:r>
            <w:proofErr w:type="spellStart"/>
            <w:r w:rsidRPr="007705B6">
              <w:rPr>
                <w:rFonts w:ascii="Helvetica" w:hAnsi="Helvetica"/>
                <w:sz w:val="22"/>
                <w:lang w:val="en-GB"/>
              </w:rPr>
              <w:t>i</w:t>
            </w:r>
            <w:proofErr w:type="spellEnd"/>
            <w:r w:rsidRPr="007705B6">
              <w:rPr>
                <w:rFonts w:ascii="Helvetica" w:hAnsi="Helvetica"/>
                <w:sz w:val="22"/>
                <w:lang w:val="en-GB"/>
              </w:rPr>
              <w:t>)</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heck the security of the pumping station;</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(j)</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u</w:t>
            </w:r>
            <w:r w:rsidR="00AD0642" w:rsidRPr="007705B6">
              <w:rPr>
                <w:rFonts w:ascii="Helvetica" w:hAnsi="Helvetica"/>
                <w:sz w:val="22"/>
                <w:lang w:val="en-GB"/>
              </w:rPr>
              <w:t>ndertake a visual safety check of the pumping station including all safety equipment on site;</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(k)</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heck control panel for obvious faults with pumps in operation including indicator lights, ammeters and voltmeters;</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(l)</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heck condition of wet well without entering;</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(m)</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AD0642" w:rsidRPr="007705B6">
              <w:rPr>
                <w:rFonts w:ascii="Helvetica" w:hAnsi="Helvetica"/>
                <w:sz w:val="22"/>
                <w:lang w:val="en-GB"/>
              </w:rPr>
              <w:t>heck guide rails or pump lock and report on damage or looseness;</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(n)</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r</w:t>
            </w:r>
            <w:r w:rsidR="00AD0642" w:rsidRPr="007705B6">
              <w:rPr>
                <w:rFonts w:ascii="Helvetica" w:hAnsi="Helvetica"/>
                <w:sz w:val="22"/>
                <w:lang w:val="en-GB"/>
              </w:rPr>
              <w:t>aise and inspect pump;</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(o)</w:t>
            </w:r>
          </w:p>
        </w:tc>
        <w:tc>
          <w:tcPr>
            <w:tcW w:w="5267" w:type="dxa"/>
            <w:gridSpan w:val="16"/>
          </w:tcPr>
          <w:p w:rsidR="00AD0642" w:rsidRPr="007705B6" w:rsidRDefault="009C2E3F" w:rsidP="001E7F63">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heck for leakage of liquid into oil space</w:t>
            </w:r>
            <w:r w:rsidR="00AD0642" w:rsidRPr="007705B6">
              <w:rPr>
                <w:rFonts w:ascii="Helvetica" w:hAnsi="Helvetica"/>
                <w:sz w:val="22"/>
                <w:lang w:val="en-GB"/>
              </w:rPr>
              <w:t>;</w:t>
            </w:r>
          </w:p>
        </w:tc>
      </w:tr>
      <w:tr w:rsidR="00AD0642" w:rsidRPr="007705B6" w:rsidTr="00AD0642">
        <w:trPr>
          <w:gridAfter w:val="1"/>
          <w:wAfter w:w="9" w:type="dxa"/>
        </w:trPr>
        <w:tc>
          <w:tcPr>
            <w:tcW w:w="1838" w:type="dxa"/>
          </w:tcPr>
          <w:p w:rsidR="00AD0642" w:rsidRPr="007705B6" w:rsidRDefault="00AD0642" w:rsidP="001E7F63">
            <w:pPr>
              <w:spacing w:after="240"/>
              <w:rPr>
                <w:rFonts w:ascii="Helvetica" w:hAnsi="Helvetica"/>
                <w:sz w:val="22"/>
                <w:lang w:val="en-GB"/>
              </w:rPr>
            </w:pPr>
          </w:p>
        </w:tc>
        <w:tc>
          <w:tcPr>
            <w:tcW w:w="709" w:type="dxa"/>
            <w:gridSpan w:val="4"/>
          </w:tcPr>
          <w:p w:rsidR="00AD0642" w:rsidRPr="007705B6" w:rsidRDefault="00AD0642" w:rsidP="001E7F63">
            <w:pPr>
              <w:spacing w:after="240"/>
              <w:rPr>
                <w:rFonts w:ascii="Helvetica" w:hAnsi="Helvetica"/>
                <w:sz w:val="22"/>
                <w:lang w:val="en-GB"/>
              </w:rPr>
            </w:pPr>
          </w:p>
        </w:tc>
        <w:tc>
          <w:tcPr>
            <w:tcW w:w="970" w:type="dxa"/>
            <w:gridSpan w:val="8"/>
          </w:tcPr>
          <w:p w:rsidR="00AD0642" w:rsidRPr="007705B6" w:rsidRDefault="00AD0642" w:rsidP="001E7F63">
            <w:pPr>
              <w:spacing w:after="240"/>
              <w:rPr>
                <w:rFonts w:ascii="Helvetica" w:hAnsi="Helvetica"/>
                <w:sz w:val="22"/>
                <w:lang w:val="en-GB"/>
              </w:rPr>
            </w:pPr>
            <w:r w:rsidRPr="007705B6">
              <w:rPr>
                <w:rFonts w:ascii="Helvetica" w:hAnsi="Helvetica"/>
                <w:sz w:val="22"/>
                <w:lang w:val="en-GB"/>
              </w:rPr>
              <w:t>(p)</w:t>
            </w:r>
          </w:p>
        </w:tc>
        <w:tc>
          <w:tcPr>
            <w:tcW w:w="5267" w:type="dxa"/>
            <w:gridSpan w:val="16"/>
          </w:tcPr>
          <w:p w:rsidR="00AD0642" w:rsidRPr="007705B6" w:rsidRDefault="009C2E3F" w:rsidP="007705B6">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heck oil levels;</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(q)</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heck fuses;</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(r)</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heck volute for damage;</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(s)</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heck for wear or damage to impeller;</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(t)</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heck float operation without entering wet well;</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(u)</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lean and tidy the kiosks removing rubbish as necessary;</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(v)</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ut grass, surrounding bushes, tress to maintain clear and safe access to the kiosk;</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(w)</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r</w:t>
            </w:r>
            <w:r w:rsidR="007705B6" w:rsidRPr="007705B6">
              <w:rPr>
                <w:rFonts w:ascii="Helvetica" w:hAnsi="Helvetica"/>
                <w:sz w:val="22"/>
                <w:lang w:val="en-GB"/>
              </w:rPr>
              <w:t>eport faults to the Service Manager affecting immediate pumping station operation and seek instruction;</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(x)</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hange the duty/standby pumps or leave on auto duty pump changeover if applicable and ensure pumps are set to automatic operation;</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(y)</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p</w:t>
            </w:r>
            <w:r w:rsidR="007705B6" w:rsidRPr="007705B6">
              <w:rPr>
                <w:rFonts w:ascii="Helvetica" w:hAnsi="Helvetica"/>
                <w:sz w:val="22"/>
                <w:lang w:val="en-GB"/>
              </w:rPr>
              <w:t>roduce reports to Service Manager within 14 days of inspection;</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(z)</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p</w:t>
            </w:r>
            <w:r w:rsidR="007705B6" w:rsidRPr="007705B6">
              <w:rPr>
                <w:rFonts w:ascii="Helvetica" w:hAnsi="Helvetica"/>
                <w:sz w:val="22"/>
                <w:lang w:val="en-GB"/>
              </w:rPr>
              <w:t>rovide all necessary plant, labour and equipment to clean culvert grilles;</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(aa)</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c</w:t>
            </w:r>
            <w:r w:rsidR="007705B6" w:rsidRPr="007705B6">
              <w:rPr>
                <w:rFonts w:ascii="Helvetica" w:hAnsi="Helvetica"/>
                <w:sz w:val="22"/>
                <w:lang w:val="en-GB"/>
              </w:rPr>
              <w:t>arting all debris to Contractor’s tip;</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(bb)</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s</w:t>
            </w:r>
            <w:r w:rsidR="007705B6" w:rsidRPr="007705B6">
              <w:rPr>
                <w:rFonts w:ascii="Helvetica" w:hAnsi="Helvetica"/>
                <w:sz w:val="22"/>
                <w:lang w:val="en-GB"/>
              </w:rPr>
              <w:t>preading silt removed from culvert grilles on adjacent banks;</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(cc)</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v</w:t>
            </w:r>
            <w:r w:rsidR="007705B6" w:rsidRPr="007705B6">
              <w:rPr>
                <w:rFonts w:ascii="Helvetica" w:hAnsi="Helvetica"/>
                <w:sz w:val="22"/>
                <w:lang w:val="en-GB"/>
              </w:rPr>
              <w:t>isual inspection and removal of any debris as necessary;</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w:t>
            </w:r>
            <w:proofErr w:type="spellStart"/>
            <w:r w:rsidRPr="007705B6">
              <w:rPr>
                <w:rFonts w:ascii="Helvetica" w:hAnsi="Helvetica"/>
                <w:sz w:val="22"/>
                <w:lang w:val="en-GB"/>
              </w:rPr>
              <w:t>dd</w:t>
            </w:r>
            <w:proofErr w:type="spellEnd"/>
            <w:r w:rsidRPr="007705B6">
              <w:rPr>
                <w:rFonts w:ascii="Helvetica" w:hAnsi="Helvetica"/>
                <w:sz w:val="22"/>
                <w:lang w:val="en-GB"/>
              </w:rPr>
              <w:t>)</w:t>
            </w:r>
          </w:p>
        </w:tc>
        <w:tc>
          <w:tcPr>
            <w:tcW w:w="5267" w:type="dxa"/>
            <w:gridSpan w:val="16"/>
          </w:tcPr>
          <w:p w:rsidR="007705B6" w:rsidRPr="007705B6" w:rsidRDefault="009C2E3F" w:rsidP="007705B6">
            <w:pPr>
              <w:spacing w:after="240"/>
              <w:rPr>
                <w:rFonts w:ascii="Helvetica" w:hAnsi="Helvetica"/>
                <w:sz w:val="22"/>
                <w:lang w:val="en-GB"/>
              </w:rPr>
            </w:pPr>
            <w:r>
              <w:rPr>
                <w:rFonts w:ascii="Helvetica" w:hAnsi="Helvetica"/>
                <w:sz w:val="22"/>
                <w:lang w:val="en-GB"/>
              </w:rPr>
              <w:t>r</w:t>
            </w:r>
            <w:r w:rsidR="007705B6" w:rsidRPr="007705B6">
              <w:rPr>
                <w:rFonts w:ascii="Helvetica" w:hAnsi="Helvetica"/>
                <w:sz w:val="22"/>
                <w:lang w:val="en-GB"/>
              </w:rPr>
              <w:t>eporting condition of grilles and headwalls, open ditches and channels, balancing ponds and oil booms as indicated on maintenance forms;</w:t>
            </w:r>
          </w:p>
        </w:tc>
      </w:tr>
      <w:tr w:rsidR="007705B6" w:rsidRPr="007705B6" w:rsidTr="00AD0642">
        <w:trPr>
          <w:gridAfter w:val="1"/>
          <w:wAfter w:w="9" w:type="dxa"/>
        </w:trPr>
        <w:tc>
          <w:tcPr>
            <w:tcW w:w="1838" w:type="dxa"/>
          </w:tcPr>
          <w:p w:rsidR="007705B6" w:rsidRPr="007705B6" w:rsidRDefault="007705B6" w:rsidP="001E7F63">
            <w:pPr>
              <w:spacing w:after="240"/>
              <w:rPr>
                <w:rFonts w:ascii="Helvetica" w:hAnsi="Helvetica"/>
                <w:sz w:val="22"/>
                <w:lang w:val="en-GB"/>
              </w:rPr>
            </w:pPr>
          </w:p>
        </w:tc>
        <w:tc>
          <w:tcPr>
            <w:tcW w:w="709" w:type="dxa"/>
            <w:gridSpan w:val="4"/>
          </w:tcPr>
          <w:p w:rsidR="007705B6" w:rsidRPr="007705B6" w:rsidRDefault="007705B6" w:rsidP="001E7F63">
            <w:pPr>
              <w:spacing w:after="240"/>
              <w:rPr>
                <w:rFonts w:ascii="Helvetica" w:hAnsi="Helvetica"/>
                <w:sz w:val="22"/>
                <w:lang w:val="en-GB"/>
              </w:rPr>
            </w:pPr>
          </w:p>
        </w:tc>
        <w:tc>
          <w:tcPr>
            <w:tcW w:w="970" w:type="dxa"/>
            <w:gridSpan w:val="8"/>
          </w:tcPr>
          <w:p w:rsidR="007705B6" w:rsidRPr="007705B6" w:rsidRDefault="007705B6" w:rsidP="001E7F63">
            <w:pPr>
              <w:spacing w:after="240"/>
              <w:rPr>
                <w:rFonts w:ascii="Helvetica" w:hAnsi="Helvetica"/>
                <w:sz w:val="22"/>
                <w:lang w:val="en-GB"/>
              </w:rPr>
            </w:pPr>
            <w:r w:rsidRPr="007705B6">
              <w:rPr>
                <w:rFonts w:ascii="Helvetica" w:hAnsi="Helvetica"/>
                <w:sz w:val="22"/>
                <w:lang w:val="en-GB"/>
              </w:rPr>
              <w:t>(</w:t>
            </w:r>
            <w:proofErr w:type="spellStart"/>
            <w:r w:rsidRPr="007705B6">
              <w:rPr>
                <w:rFonts w:ascii="Helvetica" w:hAnsi="Helvetica"/>
                <w:sz w:val="22"/>
                <w:lang w:val="en-GB"/>
              </w:rPr>
              <w:t>ee</w:t>
            </w:r>
            <w:proofErr w:type="spellEnd"/>
            <w:r w:rsidRPr="007705B6">
              <w:rPr>
                <w:rFonts w:ascii="Helvetica" w:hAnsi="Helvetica"/>
                <w:sz w:val="22"/>
                <w:lang w:val="en-GB"/>
              </w:rPr>
              <w:t>)</w:t>
            </w:r>
          </w:p>
        </w:tc>
        <w:tc>
          <w:tcPr>
            <w:tcW w:w="5267" w:type="dxa"/>
            <w:gridSpan w:val="16"/>
          </w:tcPr>
          <w:p w:rsidR="007705B6" w:rsidRPr="007705B6" w:rsidRDefault="009C2E3F" w:rsidP="007705B6">
            <w:pPr>
              <w:spacing w:after="240"/>
              <w:rPr>
                <w:rFonts w:ascii="Helvetica" w:hAnsi="Helvetica"/>
                <w:sz w:val="22"/>
                <w:lang w:val="en-GB"/>
              </w:rPr>
            </w:pPr>
            <w:proofErr w:type="gramStart"/>
            <w:r>
              <w:rPr>
                <w:rFonts w:ascii="Helvetica" w:hAnsi="Helvetica"/>
                <w:sz w:val="22"/>
                <w:lang w:val="en-GB"/>
              </w:rPr>
              <w:t>c</w:t>
            </w:r>
            <w:r w:rsidR="007705B6" w:rsidRPr="007705B6">
              <w:rPr>
                <w:rFonts w:ascii="Helvetica" w:hAnsi="Helvetica"/>
                <w:sz w:val="22"/>
                <w:lang w:val="en-GB"/>
              </w:rPr>
              <w:t>ompletion</w:t>
            </w:r>
            <w:proofErr w:type="gramEnd"/>
            <w:r w:rsidR="007705B6" w:rsidRPr="007705B6">
              <w:rPr>
                <w:rFonts w:ascii="Helvetica" w:hAnsi="Helvetica"/>
                <w:sz w:val="22"/>
                <w:lang w:val="en-GB"/>
              </w:rPr>
              <w:t xml:space="preserve"> of all relevant maintenance forms and return to the Service Manager.</w:t>
            </w:r>
          </w:p>
        </w:tc>
      </w:tr>
    </w:tbl>
    <w:p w:rsidR="00253A18" w:rsidRPr="009D4DAB" w:rsidRDefault="00253A18" w:rsidP="009D4DAB">
      <w:pPr>
        <w:spacing w:after="240"/>
        <w:rPr>
          <w:rFonts w:ascii="Helvetica" w:hAnsi="Helvetica"/>
          <w:sz w:val="22"/>
          <w:lang w:val="en-GB"/>
        </w:rPr>
      </w:pPr>
    </w:p>
    <w:p w:rsidR="007637DA" w:rsidRDefault="007637DA" w:rsidP="009D4DAB">
      <w:pPr>
        <w:spacing w:after="240"/>
        <w:rPr>
          <w:rFonts w:ascii="Helvetica" w:hAnsi="Helvetica"/>
          <w:sz w:val="22"/>
          <w:lang w:val="en-GB"/>
        </w:rPr>
        <w:sectPr w:rsidR="007637DA" w:rsidSect="00134BA9">
          <w:headerReference w:type="default" r:id="rId42"/>
          <w:pgSz w:w="11899" w:h="16838"/>
          <w:pgMar w:top="1701" w:right="1588" w:bottom="1701" w:left="1588" w:header="709" w:footer="408" w:gutter="0"/>
          <w:cols w:space="708"/>
        </w:sectPr>
      </w:pPr>
    </w:p>
    <w:tbl>
      <w:tblPr>
        <w:tblW w:w="9072" w:type="dxa"/>
        <w:tblInd w:w="113" w:type="dxa"/>
        <w:tblLayout w:type="fixed"/>
        <w:tblLook w:val="0000" w:firstRow="0" w:lastRow="0" w:firstColumn="0" w:lastColumn="0" w:noHBand="0" w:noVBand="0"/>
      </w:tblPr>
      <w:tblGrid>
        <w:gridCol w:w="7"/>
        <w:gridCol w:w="2043"/>
        <w:gridCol w:w="6"/>
        <w:gridCol w:w="6"/>
        <w:gridCol w:w="15"/>
        <w:gridCol w:w="9"/>
        <w:gridCol w:w="35"/>
        <w:gridCol w:w="511"/>
        <w:gridCol w:w="30"/>
        <w:gridCol w:w="26"/>
        <w:gridCol w:w="788"/>
        <w:gridCol w:w="41"/>
        <w:gridCol w:w="21"/>
        <w:gridCol w:w="125"/>
        <w:gridCol w:w="13"/>
        <w:gridCol w:w="124"/>
        <w:gridCol w:w="92"/>
        <w:gridCol w:w="49"/>
        <w:gridCol w:w="940"/>
        <w:gridCol w:w="59"/>
        <w:gridCol w:w="84"/>
        <w:gridCol w:w="63"/>
        <w:gridCol w:w="76"/>
        <w:gridCol w:w="66"/>
        <w:gridCol w:w="143"/>
        <w:gridCol w:w="24"/>
        <w:gridCol w:w="3636"/>
        <w:gridCol w:w="12"/>
        <w:gridCol w:w="8"/>
        <w:gridCol w:w="20"/>
      </w:tblGrid>
      <w:tr w:rsidR="00253A18" w:rsidRPr="009D4DAB" w:rsidTr="009A32A5">
        <w:trPr>
          <w:gridAfter w:val="3"/>
          <w:wAfter w:w="40" w:type="dxa"/>
        </w:trPr>
        <w:tc>
          <w:tcPr>
            <w:tcW w:w="9032" w:type="dxa"/>
            <w:gridSpan w:val="27"/>
          </w:tcPr>
          <w:p w:rsidR="00253A18" w:rsidRPr="009D4DAB" w:rsidRDefault="00253A18" w:rsidP="004A4ADF">
            <w:pPr>
              <w:pStyle w:val="Heading2HelveticalOrange"/>
              <w:tabs>
                <w:tab w:val="left" w:pos="0"/>
              </w:tabs>
              <w:spacing w:after="0"/>
              <w:jc w:val="both"/>
              <w:rPr>
                <w:sz w:val="22"/>
                <w:lang w:val="en-GB"/>
              </w:rPr>
            </w:pPr>
            <w:bookmarkStart w:id="82" w:name="_Toc423340821"/>
            <w:bookmarkStart w:id="83" w:name="_Toc502922817"/>
            <w:r w:rsidRPr="004A4ADF">
              <w:rPr>
                <w:lang w:val="en-GB"/>
              </w:rPr>
              <w:lastRenderedPageBreak/>
              <w:t>SERIES 600: EARTHWORKS</w:t>
            </w:r>
            <w:bookmarkEnd w:id="82"/>
            <w:bookmarkEnd w:id="83"/>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6370" w:type="dxa"/>
            <w:gridSpan w:val="18"/>
          </w:tcPr>
          <w:p w:rsidR="00253A18" w:rsidRPr="009D4DAB" w:rsidRDefault="00253A18" w:rsidP="009D4DAB">
            <w:pPr>
              <w:spacing w:after="240"/>
              <w:rPr>
                <w:rFonts w:ascii="Helvetica" w:hAnsi="Helvetica"/>
                <w:sz w:val="22"/>
                <w:lang w:val="en-GB"/>
              </w:rPr>
            </w:pPr>
          </w:p>
        </w:tc>
      </w:tr>
      <w:tr w:rsidR="00253A18" w:rsidRPr="009D4DAB" w:rsidTr="009A32A5">
        <w:trPr>
          <w:gridBefore w:val="1"/>
          <w:gridAfter w:val="1"/>
          <w:wBefore w:w="7" w:type="dxa"/>
          <w:wAfter w:w="20" w:type="dxa"/>
        </w:trPr>
        <w:tc>
          <w:tcPr>
            <w:tcW w:w="2079"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Definitions</w:t>
            </w:r>
          </w:p>
        </w:tc>
        <w:tc>
          <w:tcPr>
            <w:tcW w:w="57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6390" w:type="dxa"/>
            <w:gridSpan w:val="2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Earthworks Outline, unless expressly stated otherwise, is defined as the finished earthworks levels and dimensions (prior to </w:t>
            </w:r>
            <w:proofErr w:type="spellStart"/>
            <w:r w:rsidRPr="009D4DAB">
              <w:rPr>
                <w:rFonts w:ascii="Helvetica" w:hAnsi="Helvetica"/>
                <w:sz w:val="22"/>
                <w:lang w:val="en-GB"/>
              </w:rPr>
              <w:t>topsoiling</w:t>
            </w:r>
            <w:proofErr w:type="spellEnd"/>
            <w:r w:rsidRPr="009D4DAB">
              <w:rPr>
                <w:rFonts w:ascii="Helvetica" w:hAnsi="Helvetica"/>
                <w:sz w:val="22"/>
                <w:lang w:val="en-GB"/>
              </w:rPr>
              <w:t>) required by the Contract for the con</w:t>
            </w:r>
            <w:r w:rsidR="007637DA">
              <w:rPr>
                <w:rFonts w:ascii="Helvetica" w:hAnsi="Helvetica"/>
                <w:sz w:val="22"/>
                <w:lang w:val="en-GB"/>
              </w:rPr>
              <w:t>struction, where specified, of:</w:t>
            </w:r>
          </w:p>
        </w:tc>
      </w:tr>
      <w:tr w:rsidR="00253A18" w:rsidRPr="009D4DAB" w:rsidTr="009A32A5">
        <w:trPr>
          <w:gridBefore w:val="1"/>
          <w:gridAfter w:val="1"/>
          <w:wBefore w:w="7" w:type="dxa"/>
          <w:wAfter w:w="20" w:type="dxa"/>
        </w:trPr>
        <w:tc>
          <w:tcPr>
            <w:tcW w:w="2079" w:type="dxa"/>
            <w:gridSpan w:val="5"/>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35" w:type="dxa"/>
            <w:gridSpan w:val="1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carriageway, hard shoulder, hard strip, footway, paved area, cent</w:t>
            </w:r>
            <w:r w:rsidR="007637DA">
              <w:rPr>
                <w:rFonts w:ascii="Helvetica" w:hAnsi="Helvetica"/>
                <w:sz w:val="22"/>
                <w:lang w:val="en-GB"/>
              </w:rPr>
              <w:t>ral reserve, verge, side slope;</w:t>
            </w:r>
          </w:p>
        </w:tc>
      </w:tr>
      <w:tr w:rsidR="00253A18" w:rsidRPr="009D4DAB" w:rsidTr="009A32A5">
        <w:trPr>
          <w:gridBefore w:val="1"/>
          <w:gridAfter w:val="1"/>
          <w:wBefore w:w="7" w:type="dxa"/>
          <w:wAfter w:w="20" w:type="dxa"/>
        </w:trPr>
        <w:tc>
          <w:tcPr>
            <w:tcW w:w="2079" w:type="dxa"/>
            <w:gridSpan w:val="5"/>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35" w:type="dxa"/>
            <w:gridSpan w:val="17"/>
          </w:tcPr>
          <w:p w:rsidR="00253A18" w:rsidRPr="009D4DAB" w:rsidRDefault="007637DA" w:rsidP="009D4DAB">
            <w:pPr>
              <w:spacing w:after="240"/>
              <w:rPr>
                <w:rFonts w:ascii="Helvetica" w:hAnsi="Helvetica"/>
                <w:sz w:val="22"/>
                <w:lang w:val="en-GB"/>
              </w:rPr>
            </w:pPr>
            <w:r>
              <w:rPr>
                <w:rFonts w:ascii="Helvetica" w:hAnsi="Helvetica"/>
                <w:sz w:val="22"/>
                <w:lang w:val="en-GB"/>
              </w:rPr>
              <w:t>sub-base;</w:t>
            </w:r>
          </w:p>
        </w:tc>
      </w:tr>
      <w:tr w:rsidR="00253A18" w:rsidRPr="009D4DAB" w:rsidTr="009A32A5">
        <w:trPr>
          <w:gridBefore w:val="1"/>
          <w:gridAfter w:val="1"/>
          <w:wBefore w:w="7" w:type="dxa"/>
          <w:wAfter w:w="20" w:type="dxa"/>
        </w:trPr>
        <w:tc>
          <w:tcPr>
            <w:tcW w:w="2079" w:type="dxa"/>
            <w:gridSpan w:val="5"/>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35" w:type="dxa"/>
            <w:gridSpan w:val="17"/>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landscape</w:t>
            </w:r>
            <w:proofErr w:type="gramEnd"/>
            <w:r w:rsidRPr="009D4DAB">
              <w:rPr>
                <w:rFonts w:ascii="Helvetica" w:hAnsi="Helvetica"/>
                <w:sz w:val="22"/>
                <w:lang w:val="en-GB"/>
              </w:rPr>
              <w:t xml:space="preserve"> a</w:t>
            </w:r>
            <w:r w:rsidR="007637DA">
              <w:rPr>
                <w:rFonts w:ascii="Helvetica" w:hAnsi="Helvetica"/>
                <w:sz w:val="22"/>
                <w:lang w:val="en-GB"/>
              </w:rPr>
              <w:t>reas, environmental bunds.</w:t>
            </w:r>
          </w:p>
        </w:tc>
      </w:tr>
      <w:tr w:rsidR="00253A18" w:rsidRPr="009D4DAB" w:rsidTr="009A32A5">
        <w:trPr>
          <w:gridBefore w:val="1"/>
          <w:gridAfter w:val="1"/>
          <w:wBefore w:w="7" w:type="dxa"/>
          <w:wAfter w:w="20" w:type="dxa"/>
        </w:trPr>
        <w:tc>
          <w:tcPr>
            <w:tcW w:w="2079" w:type="dxa"/>
            <w:gridSpan w:val="5"/>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6390" w:type="dxa"/>
            <w:gridSpan w:val="2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Sub-soil Level is defined as the level of the groun</w:t>
            </w:r>
            <w:r w:rsidR="007637DA">
              <w:rPr>
                <w:rFonts w:ascii="Helvetica" w:hAnsi="Helvetica"/>
                <w:sz w:val="22"/>
                <w:lang w:val="en-GB"/>
              </w:rPr>
              <w:t>d after the removal of topsoil.</w:t>
            </w:r>
          </w:p>
        </w:tc>
      </w:tr>
      <w:tr w:rsidR="00253A18" w:rsidRPr="009D4DAB" w:rsidTr="009A32A5">
        <w:trPr>
          <w:gridBefore w:val="1"/>
          <w:gridAfter w:val="1"/>
          <w:wBefore w:w="7" w:type="dxa"/>
          <w:wAfter w:w="20" w:type="dxa"/>
        </w:trPr>
        <w:tc>
          <w:tcPr>
            <w:tcW w:w="2079" w:type="dxa"/>
            <w:gridSpan w:val="5"/>
          </w:tcPr>
          <w:p w:rsidR="00253A18" w:rsidRPr="00E24A61" w:rsidRDefault="00253A18" w:rsidP="009D4DAB">
            <w:pPr>
              <w:spacing w:after="240"/>
              <w:rPr>
                <w:rFonts w:ascii="Helvetica" w:hAnsi="Helvetica"/>
                <w:sz w:val="22"/>
                <w:lang w:val="en-GB"/>
              </w:rPr>
            </w:pPr>
            <w:r w:rsidRPr="00E24A61">
              <w:rPr>
                <w:rFonts w:ascii="Helvetica" w:hAnsi="Helvetica"/>
                <w:sz w:val="22"/>
                <w:lang w:val="en-GB"/>
              </w:rPr>
              <w:t>Measurement General</w:t>
            </w:r>
          </w:p>
        </w:tc>
        <w:tc>
          <w:tcPr>
            <w:tcW w:w="57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6390" w:type="dxa"/>
            <w:gridSpan w:val="2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For the purposes of this Series it shall be assumed that one cubic metre of material excavated forms one cubic metre of compacted fill.  No allowance shall be made in the measurement for bulking</w:t>
            </w:r>
            <w:r w:rsidR="007637DA">
              <w:rPr>
                <w:rFonts w:ascii="Helvetica" w:hAnsi="Helvetica"/>
                <w:sz w:val="22"/>
                <w:lang w:val="en-GB"/>
              </w:rPr>
              <w:t xml:space="preserve"> and shrinkage of any material.</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6370" w:type="dxa"/>
            <w:gridSpan w:val="18"/>
          </w:tcPr>
          <w:p w:rsidR="00FB1BCA" w:rsidRDefault="00FB1BCA" w:rsidP="009D4DAB">
            <w:pPr>
              <w:spacing w:after="240"/>
              <w:rPr>
                <w:rFonts w:ascii="Helvetica" w:hAnsi="Helvetica"/>
                <w:sz w:val="22"/>
                <w:lang w:val="en-GB"/>
              </w:rPr>
            </w:pPr>
          </w:p>
          <w:p w:rsidR="00253A18" w:rsidRPr="00FB1BCA" w:rsidRDefault="00253A18" w:rsidP="009D4DAB">
            <w:pPr>
              <w:spacing w:after="240"/>
              <w:rPr>
                <w:rFonts w:ascii="Helvetica" w:hAnsi="Helvetica"/>
                <w:b/>
                <w:sz w:val="22"/>
                <w:lang w:val="en-GB"/>
              </w:rPr>
            </w:pPr>
            <w:r w:rsidRPr="00FB1BCA">
              <w:rPr>
                <w:rFonts w:ascii="Helvetica" w:hAnsi="Helvetica"/>
                <w:b/>
                <w:sz w:val="22"/>
                <w:lang w:val="en-GB"/>
              </w:rPr>
              <w:t>Excavation</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0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6370"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15" w:type="dxa"/>
            <w:gridSpan w:val="15"/>
          </w:tcPr>
          <w:p w:rsidR="00253A18" w:rsidRPr="009D4DAB" w:rsidRDefault="00FB1BCA"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xcavation …</w:t>
            </w:r>
            <w:r w:rsidR="006B6BF4">
              <w:rPr>
                <w:rFonts w:ascii="Helvetica" w:hAnsi="Helvetica"/>
                <w:sz w:val="22"/>
                <w:lang w:val="en-GB"/>
              </w:rPr>
              <w:t xml:space="preserve"> </w:t>
            </w:r>
            <w:r w:rsidR="00253A18" w:rsidRPr="009D4DAB">
              <w:rPr>
                <w:rFonts w:ascii="Helvetica" w:hAnsi="Helvetica"/>
                <w:sz w:val="22"/>
                <w:lang w:val="en-GB"/>
              </w:rPr>
              <w:t>…</w:t>
            </w:r>
            <w:r w:rsidR="006B6BF4">
              <w:rPr>
                <w:rFonts w:ascii="Helvetica" w:hAnsi="Helvetica"/>
                <w:sz w:val="22"/>
                <w:lang w:val="en-GB"/>
              </w:rPr>
              <w:t xml:space="preserve"> </w:t>
            </w:r>
            <w:r w:rsidR="00253A18" w:rsidRPr="009D4DAB">
              <w:rPr>
                <w:rFonts w:ascii="Helvetica" w:hAnsi="Helvetica"/>
                <w:sz w:val="22"/>
                <w:lang w:val="en-GB"/>
              </w:rPr>
              <w:t>… cubic metre</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60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5</w:t>
            </w:r>
          </w:p>
        </w:tc>
        <w:tc>
          <w:tcPr>
            <w:tcW w:w="6370"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excavation in accordance with Genera</w:t>
            </w:r>
            <w:r w:rsidR="007637DA">
              <w:rPr>
                <w:rFonts w:ascii="Helvetica" w:hAnsi="Helvetica"/>
                <w:sz w:val="22"/>
                <w:lang w:val="en-GB"/>
              </w:rPr>
              <w:t>l Principles and the following:</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46"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45"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57039D">
            <w:pPr>
              <w:spacing w:after="140"/>
              <w:rPr>
                <w:rFonts w:ascii="Helvetica" w:hAnsi="Helvetica"/>
                <w:sz w:val="22"/>
                <w:lang w:val="en-GB"/>
              </w:rPr>
            </w:pPr>
            <w:r w:rsidRPr="009D4DAB">
              <w:rPr>
                <w:rFonts w:ascii="Helvetica" w:hAnsi="Helvetica"/>
                <w:sz w:val="22"/>
                <w:lang w:val="en-GB"/>
              </w:rPr>
              <w:t>1</w:t>
            </w:r>
          </w:p>
        </w:tc>
        <w:tc>
          <w:tcPr>
            <w:tcW w:w="1146" w:type="dxa"/>
            <w:gridSpan w:val="4"/>
            <w:tcBorders>
              <w:top w:val="single" w:sz="4" w:space="0" w:color="auto"/>
              <w:bottom w:val="single" w:sz="4" w:space="0" w:color="auto"/>
            </w:tcBorders>
            <w:shd w:val="clear" w:color="auto" w:fill="auto"/>
          </w:tcPr>
          <w:p w:rsidR="00253A18" w:rsidRPr="009D4DAB" w:rsidRDefault="00253A18" w:rsidP="0057039D">
            <w:pPr>
              <w:spacing w:after="140"/>
              <w:rPr>
                <w:rFonts w:ascii="Helvetica" w:hAnsi="Helvetica"/>
                <w:sz w:val="22"/>
                <w:lang w:val="en-GB"/>
              </w:rPr>
            </w:pPr>
            <w:r w:rsidRPr="009D4DAB">
              <w:rPr>
                <w:rFonts w:ascii="Helvetica" w:hAnsi="Helvetica"/>
                <w:sz w:val="22"/>
                <w:lang w:val="en-GB"/>
              </w:rPr>
              <w:t>1</w:t>
            </w:r>
          </w:p>
        </w:tc>
        <w:tc>
          <w:tcPr>
            <w:tcW w:w="3945" w:type="dxa"/>
            <w:gridSpan w:val="5"/>
            <w:tcBorders>
              <w:top w:val="single" w:sz="4" w:space="0" w:color="auto"/>
              <w:bottom w:val="single" w:sz="4" w:space="0" w:color="auto"/>
            </w:tcBorders>
            <w:shd w:val="clear" w:color="auto" w:fill="auto"/>
          </w:tcPr>
          <w:p w:rsidR="00253A18" w:rsidRPr="009D4DAB" w:rsidRDefault="00253A18" w:rsidP="0057039D">
            <w:pPr>
              <w:spacing w:after="140"/>
              <w:rPr>
                <w:rFonts w:ascii="Helvetica" w:hAnsi="Helvetica"/>
                <w:sz w:val="22"/>
                <w:lang w:val="en-GB"/>
              </w:rPr>
            </w:pPr>
            <w:r w:rsidRPr="009D4DAB">
              <w:rPr>
                <w:rFonts w:ascii="Helvetica" w:hAnsi="Helvetica"/>
                <w:sz w:val="22"/>
                <w:lang w:val="en-GB"/>
              </w:rPr>
              <w:t>Excavation</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57039D">
            <w:pPr>
              <w:spacing w:after="140"/>
              <w:rPr>
                <w:rFonts w:ascii="Helvetica" w:hAnsi="Helvetica"/>
                <w:sz w:val="22"/>
                <w:lang w:val="en-GB"/>
              </w:rPr>
            </w:pPr>
            <w:r w:rsidRPr="009D4DAB">
              <w:rPr>
                <w:rFonts w:ascii="Helvetica" w:hAnsi="Helvetica"/>
                <w:sz w:val="22"/>
                <w:lang w:val="en-GB"/>
              </w:rPr>
              <w:t>2</w:t>
            </w:r>
          </w:p>
        </w:tc>
        <w:tc>
          <w:tcPr>
            <w:tcW w:w="1146" w:type="dxa"/>
            <w:gridSpan w:val="4"/>
            <w:tcBorders>
              <w:top w:val="single" w:sz="4" w:space="0" w:color="auto"/>
              <w:bottom w:val="single" w:sz="4" w:space="0" w:color="auto"/>
            </w:tcBorders>
            <w:shd w:val="clear" w:color="auto" w:fill="auto"/>
          </w:tcPr>
          <w:p w:rsidR="00253A18" w:rsidRPr="009D4DAB" w:rsidRDefault="00253A18" w:rsidP="00CC3D80">
            <w:pPr>
              <w:rPr>
                <w:rFonts w:ascii="Helvetica" w:hAnsi="Helvetica"/>
                <w:sz w:val="22"/>
                <w:lang w:val="en-GB"/>
              </w:rPr>
            </w:pPr>
            <w:r w:rsidRPr="009D4DAB">
              <w:rPr>
                <w:rFonts w:ascii="Helvetica" w:hAnsi="Helvetica"/>
                <w:sz w:val="22"/>
                <w:lang w:val="en-GB"/>
              </w:rPr>
              <w:t>1</w:t>
            </w:r>
          </w:p>
          <w:p w:rsidR="00FB1BCA" w:rsidRDefault="00FB1BCA" w:rsidP="00CC3D80">
            <w:pPr>
              <w:rPr>
                <w:rFonts w:ascii="Helvetica" w:hAnsi="Helvetica"/>
                <w:sz w:val="22"/>
                <w:lang w:val="en-GB"/>
              </w:rPr>
            </w:pPr>
          </w:p>
          <w:p w:rsidR="00CC3D80" w:rsidRDefault="00CC3D80" w:rsidP="00CC3D80">
            <w:pPr>
              <w:rPr>
                <w:rFonts w:ascii="Helvetica" w:hAnsi="Helvetica"/>
                <w:sz w:val="22"/>
                <w:lang w:val="en-GB"/>
              </w:rPr>
            </w:pPr>
          </w:p>
          <w:p w:rsidR="00253A18" w:rsidRPr="009D4DAB" w:rsidRDefault="00253A18" w:rsidP="00CC3D80">
            <w:pPr>
              <w:rPr>
                <w:rFonts w:ascii="Helvetica" w:hAnsi="Helvetica"/>
                <w:sz w:val="22"/>
                <w:lang w:val="en-GB"/>
              </w:rPr>
            </w:pPr>
            <w:r w:rsidRPr="009D4DAB">
              <w:rPr>
                <w:rFonts w:ascii="Helvetica" w:hAnsi="Helvetica"/>
                <w:sz w:val="22"/>
                <w:lang w:val="en-GB"/>
              </w:rPr>
              <w:t>2</w:t>
            </w:r>
          </w:p>
        </w:tc>
        <w:tc>
          <w:tcPr>
            <w:tcW w:w="3945" w:type="dxa"/>
            <w:gridSpan w:val="5"/>
            <w:tcBorders>
              <w:top w:val="single" w:sz="4" w:space="0" w:color="auto"/>
              <w:bottom w:val="single" w:sz="4" w:space="0" w:color="auto"/>
            </w:tcBorders>
            <w:shd w:val="clear" w:color="auto" w:fill="auto"/>
          </w:tcPr>
          <w:p w:rsidR="00253A18" w:rsidRDefault="00253A18" w:rsidP="00CC3D80">
            <w:pPr>
              <w:rPr>
                <w:rFonts w:ascii="Helvetica" w:hAnsi="Helvetica"/>
                <w:sz w:val="22"/>
                <w:lang w:val="en-GB"/>
              </w:rPr>
            </w:pPr>
            <w:r w:rsidRPr="009D4DAB">
              <w:rPr>
                <w:rFonts w:ascii="Helvetica" w:hAnsi="Helvetica"/>
                <w:sz w:val="22"/>
                <w:lang w:val="en-GB"/>
              </w:rPr>
              <w:t>Topsoil (Acceptable material Class 5A)</w:t>
            </w:r>
          </w:p>
          <w:p w:rsidR="00CC3D80" w:rsidRPr="009D4DAB" w:rsidRDefault="00CC3D80" w:rsidP="00CC3D80">
            <w:pPr>
              <w:rPr>
                <w:rFonts w:ascii="Helvetica" w:hAnsi="Helvetica"/>
                <w:sz w:val="22"/>
                <w:lang w:val="en-GB"/>
              </w:rPr>
            </w:pPr>
          </w:p>
          <w:p w:rsidR="00253A18" w:rsidRPr="009D4DAB" w:rsidRDefault="00253A18" w:rsidP="00CC3D80">
            <w:pPr>
              <w:spacing w:after="60"/>
              <w:rPr>
                <w:rFonts w:ascii="Helvetica" w:hAnsi="Helvetica"/>
                <w:sz w:val="22"/>
                <w:lang w:val="en-GB"/>
              </w:rPr>
            </w:pPr>
            <w:r w:rsidRPr="009D4DAB">
              <w:rPr>
                <w:rFonts w:ascii="Helvetica" w:hAnsi="Helvetica"/>
                <w:sz w:val="22"/>
                <w:lang w:val="en-GB"/>
              </w:rPr>
              <w:t>Acceptable or unacceptable material other than Class 5A</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57039D">
            <w:pPr>
              <w:spacing w:after="140"/>
              <w:rPr>
                <w:rFonts w:ascii="Helvetica" w:hAnsi="Helvetica"/>
                <w:sz w:val="22"/>
                <w:lang w:val="en-GB"/>
              </w:rPr>
            </w:pPr>
            <w:r w:rsidRPr="009D4DAB">
              <w:rPr>
                <w:rFonts w:ascii="Helvetica" w:hAnsi="Helvetica"/>
                <w:sz w:val="22"/>
                <w:lang w:val="en-GB"/>
              </w:rPr>
              <w:t>3</w:t>
            </w:r>
          </w:p>
        </w:tc>
        <w:tc>
          <w:tcPr>
            <w:tcW w:w="1146" w:type="dxa"/>
            <w:gridSpan w:val="4"/>
            <w:tcBorders>
              <w:top w:val="single" w:sz="4" w:space="0" w:color="auto"/>
              <w:bottom w:val="single" w:sz="4" w:space="0" w:color="auto"/>
            </w:tcBorders>
            <w:shd w:val="clear" w:color="auto" w:fill="auto"/>
          </w:tcPr>
          <w:p w:rsidR="00253A18" w:rsidRPr="009D4DAB" w:rsidRDefault="00253A18" w:rsidP="0057039D">
            <w:pPr>
              <w:spacing w:after="140"/>
              <w:rPr>
                <w:rFonts w:ascii="Helvetica" w:hAnsi="Helvetica"/>
                <w:sz w:val="22"/>
                <w:lang w:val="en-GB"/>
              </w:rPr>
            </w:pPr>
            <w:r w:rsidRPr="009D4DAB">
              <w:rPr>
                <w:rFonts w:ascii="Helvetica" w:hAnsi="Helvetica"/>
                <w:sz w:val="22"/>
                <w:lang w:val="en-GB"/>
              </w:rPr>
              <w:t>1</w:t>
            </w:r>
          </w:p>
          <w:p w:rsidR="00253A18" w:rsidRPr="009D4DAB" w:rsidRDefault="00253A18" w:rsidP="0057039D">
            <w:pPr>
              <w:spacing w:after="140"/>
              <w:rPr>
                <w:rFonts w:ascii="Helvetica" w:hAnsi="Helvetica"/>
                <w:sz w:val="22"/>
                <w:lang w:val="en-GB"/>
              </w:rPr>
            </w:pPr>
            <w:r w:rsidRPr="009D4DAB">
              <w:rPr>
                <w:rFonts w:ascii="Helvetica" w:hAnsi="Helvetica"/>
                <w:sz w:val="22"/>
                <w:lang w:val="en-GB"/>
              </w:rPr>
              <w:t>2</w:t>
            </w:r>
          </w:p>
          <w:p w:rsidR="00253A18" w:rsidRPr="009D4DAB" w:rsidRDefault="00253A18" w:rsidP="0057039D">
            <w:pPr>
              <w:spacing w:after="140"/>
              <w:rPr>
                <w:rFonts w:ascii="Helvetica" w:hAnsi="Helvetica"/>
                <w:sz w:val="22"/>
                <w:lang w:val="en-GB"/>
              </w:rPr>
            </w:pPr>
            <w:r w:rsidRPr="009D4DAB">
              <w:rPr>
                <w:rFonts w:ascii="Helvetica" w:hAnsi="Helvetica"/>
                <w:sz w:val="22"/>
                <w:lang w:val="en-GB"/>
              </w:rPr>
              <w:t>3</w:t>
            </w:r>
          </w:p>
        </w:tc>
        <w:tc>
          <w:tcPr>
            <w:tcW w:w="3945" w:type="dxa"/>
            <w:gridSpan w:val="5"/>
            <w:tcBorders>
              <w:top w:val="single" w:sz="4" w:space="0" w:color="auto"/>
              <w:bottom w:val="single" w:sz="4" w:space="0" w:color="auto"/>
            </w:tcBorders>
            <w:shd w:val="clear" w:color="auto" w:fill="auto"/>
          </w:tcPr>
          <w:p w:rsidR="00253A18" w:rsidRPr="009D4DAB" w:rsidRDefault="00253A18" w:rsidP="0057039D">
            <w:pPr>
              <w:spacing w:after="140"/>
              <w:rPr>
                <w:rFonts w:ascii="Helvetica" w:hAnsi="Helvetica"/>
                <w:sz w:val="22"/>
                <w:lang w:val="en-GB"/>
              </w:rPr>
            </w:pPr>
            <w:r w:rsidRPr="009D4DAB">
              <w:rPr>
                <w:rFonts w:ascii="Helvetica" w:hAnsi="Helvetica"/>
                <w:sz w:val="22"/>
                <w:lang w:val="en-GB"/>
              </w:rPr>
              <w:t>In general excavation</w:t>
            </w:r>
          </w:p>
          <w:p w:rsidR="00253A18" w:rsidRPr="009D4DAB" w:rsidRDefault="00253A18" w:rsidP="0057039D">
            <w:pPr>
              <w:spacing w:after="140"/>
              <w:rPr>
                <w:rFonts w:ascii="Helvetica" w:hAnsi="Helvetica"/>
                <w:sz w:val="22"/>
                <w:lang w:val="en-GB"/>
              </w:rPr>
            </w:pPr>
            <w:r w:rsidRPr="009D4DAB">
              <w:rPr>
                <w:rFonts w:ascii="Helvetica" w:hAnsi="Helvetica"/>
                <w:sz w:val="22"/>
                <w:lang w:val="en-GB"/>
              </w:rPr>
              <w:t>In structural foundations</w:t>
            </w:r>
          </w:p>
          <w:p w:rsidR="00253A18" w:rsidRPr="009D4DAB" w:rsidRDefault="00253A18" w:rsidP="0057039D">
            <w:pPr>
              <w:spacing w:after="140"/>
              <w:rPr>
                <w:rFonts w:ascii="Helvetica" w:hAnsi="Helvetica"/>
                <w:sz w:val="22"/>
                <w:lang w:val="en-GB"/>
              </w:rPr>
            </w:pPr>
            <w:r w:rsidRPr="009D4DAB">
              <w:rPr>
                <w:rFonts w:ascii="Helvetica" w:hAnsi="Helvetica"/>
                <w:sz w:val="22"/>
                <w:lang w:val="en-GB"/>
              </w:rPr>
              <w:t>In watercourses</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57039D">
            <w:pPr>
              <w:spacing w:after="140"/>
              <w:rPr>
                <w:rFonts w:ascii="Helvetica" w:hAnsi="Helvetica"/>
                <w:sz w:val="22"/>
                <w:lang w:val="en-GB"/>
              </w:rPr>
            </w:pPr>
            <w:r w:rsidRPr="009D4DAB">
              <w:rPr>
                <w:rFonts w:ascii="Helvetica" w:hAnsi="Helvetica"/>
                <w:sz w:val="22"/>
                <w:lang w:val="en-GB"/>
              </w:rPr>
              <w:t>4</w:t>
            </w:r>
          </w:p>
        </w:tc>
        <w:tc>
          <w:tcPr>
            <w:tcW w:w="1146" w:type="dxa"/>
            <w:gridSpan w:val="4"/>
            <w:tcBorders>
              <w:top w:val="single" w:sz="4" w:space="0" w:color="auto"/>
              <w:bottom w:val="single" w:sz="4" w:space="0" w:color="auto"/>
            </w:tcBorders>
            <w:shd w:val="clear" w:color="auto" w:fill="auto"/>
          </w:tcPr>
          <w:p w:rsidR="00253A18" w:rsidRPr="009D4DAB" w:rsidRDefault="00253A18" w:rsidP="0057039D">
            <w:pPr>
              <w:spacing w:after="140"/>
              <w:rPr>
                <w:rFonts w:ascii="Helvetica" w:hAnsi="Helvetica"/>
                <w:sz w:val="22"/>
                <w:lang w:val="en-GB"/>
              </w:rPr>
            </w:pPr>
            <w:r w:rsidRPr="009D4DAB">
              <w:rPr>
                <w:rFonts w:ascii="Helvetica" w:hAnsi="Helvetica"/>
                <w:sz w:val="22"/>
                <w:lang w:val="en-GB"/>
              </w:rPr>
              <w:t>1</w:t>
            </w:r>
          </w:p>
        </w:tc>
        <w:tc>
          <w:tcPr>
            <w:tcW w:w="3945" w:type="dxa"/>
            <w:gridSpan w:val="5"/>
            <w:tcBorders>
              <w:top w:val="single" w:sz="4" w:space="0" w:color="auto"/>
              <w:bottom w:val="single" w:sz="4" w:space="0" w:color="auto"/>
            </w:tcBorders>
            <w:shd w:val="clear" w:color="auto" w:fill="auto"/>
          </w:tcPr>
          <w:p w:rsidR="0057039D" w:rsidRPr="009D4DAB" w:rsidRDefault="007F4F75" w:rsidP="0057039D">
            <w:pPr>
              <w:spacing w:after="1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aggregated volumes</w:t>
            </w:r>
          </w:p>
        </w:tc>
      </w:tr>
      <w:tr w:rsidR="0057039D" w:rsidRPr="009D4DAB" w:rsidTr="009A32A5">
        <w:trPr>
          <w:gridAfter w:val="3"/>
          <w:wAfter w:w="40" w:type="dxa"/>
        </w:trPr>
        <w:tc>
          <w:tcPr>
            <w:tcW w:w="2056" w:type="dxa"/>
            <w:gridSpan w:val="3"/>
          </w:tcPr>
          <w:p w:rsidR="0057039D" w:rsidRPr="00C07057" w:rsidRDefault="0057039D" w:rsidP="009D4DAB">
            <w:pPr>
              <w:spacing w:after="240"/>
              <w:rPr>
                <w:rFonts w:ascii="Helvetica" w:hAnsi="Helvetica"/>
                <w:b/>
                <w:sz w:val="22"/>
                <w:lang w:val="en-GB"/>
              </w:rPr>
            </w:pPr>
          </w:p>
        </w:tc>
        <w:tc>
          <w:tcPr>
            <w:tcW w:w="606" w:type="dxa"/>
            <w:gridSpan w:val="6"/>
          </w:tcPr>
          <w:p w:rsidR="0057039D" w:rsidRPr="009D4DAB" w:rsidRDefault="0057039D" w:rsidP="009D4DAB">
            <w:pPr>
              <w:spacing w:after="240"/>
              <w:rPr>
                <w:rFonts w:ascii="Helvetica" w:hAnsi="Helvetica"/>
                <w:sz w:val="22"/>
                <w:lang w:val="en-GB"/>
              </w:rPr>
            </w:pPr>
          </w:p>
        </w:tc>
        <w:tc>
          <w:tcPr>
            <w:tcW w:w="6370" w:type="dxa"/>
            <w:gridSpan w:val="18"/>
            <w:tcBorders>
              <w:top w:val="single" w:sz="4" w:space="0" w:color="auto"/>
            </w:tcBorders>
          </w:tcPr>
          <w:p w:rsidR="0057039D" w:rsidRPr="009D4DAB" w:rsidRDefault="0057039D" w:rsidP="009D4DAB">
            <w:pPr>
              <w:spacing w:after="240"/>
              <w:rPr>
                <w:rFonts w:ascii="Helvetica" w:hAnsi="Helvetica"/>
                <w:sz w:val="22"/>
                <w:lang w:val="en-GB"/>
              </w:rPr>
            </w:pPr>
          </w:p>
        </w:tc>
      </w:tr>
      <w:tr w:rsidR="00253A18" w:rsidRPr="009D4DAB" w:rsidTr="009A32A5">
        <w:trPr>
          <w:gridAfter w:val="3"/>
          <w:wAfter w:w="40" w:type="dxa"/>
        </w:trPr>
        <w:tc>
          <w:tcPr>
            <w:tcW w:w="2056" w:type="dxa"/>
            <w:gridSpan w:val="3"/>
          </w:tcPr>
          <w:p w:rsidR="00253A18" w:rsidRPr="00C07057" w:rsidRDefault="00253A18" w:rsidP="009D4DAB">
            <w:pPr>
              <w:spacing w:after="240"/>
              <w:rPr>
                <w:rFonts w:ascii="Helvetica" w:hAnsi="Helvetica"/>
                <w:b/>
                <w:sz w:val="22"/>
                <w:lang w:val="en-GB"/>
              </w:rPr>
            </w:pPr>
            <w:r w:rsidRPr="00C07057">
              <w:rPr>
                <w:rFonts w:ascii="Helvetica" w:hAnsi="Helvetica"/>
                <w:b/>
                <w:sz w:val="22"/>
                <w:lang w:val="en-GB"/>
              </w:rPr>
              <w:lastRenderedPageBreak/>
              <w:t>Excavation</w:t>
            </w:r>
          </w:p>
        </w:tc>
        <w:tc>
          <w:tcPr>
            <w:tcW w:w="60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6</w:t>
            </w:r>
          </w:p>
        </w:tc>
        <w:tc>
          <w:tcPr>
            <w:tcW w:w="6370"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excavation shall in accordance with the Preambles to the Price List General Directions include for:</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selecti</w:t>
            </w:r>
            <w:r w:rsidR="007637DA">
              <w:rPr>
                <w:rFonts w:ascii="Helvetica" w:hAnsi="Helvetica"/>
                <w:sz w:val="22"/>
                <w:lang w:val="en-GB"/>
              </w:rPr>
              <w:t>on and separation of materials;</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27" w:type="dxa"/>
            <w:gridSpan w:val="16"/>
          </w:tcPr>
          <w:p w:rsidR="00253A18" w:rsidRPr="009D4DAB" w:rsidRDefault="007637DA" w:rsidP="009D4DAB">
            <w:pPr>
              <w:spacing w:after="240"/>
              <w:rPr>
                <w:rFonts w:ascii="Helvetica" w:hAnsi="Helvetica"/>
                <w:sz w:val="22"/>
                <w:lang w:val="en-GB"/>
              </w:rPr>
            </w:pPr>
            <w:r>
              <w:rPr>
                <w:rFonts w:ascii="Helvetica" w:hAnsi="Helvetica"/>
                <w:sz w:val="22"/>
                <w:lang w:val="en-GB"/>
              </w:rPr>
              <w:t>loading into transport;</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multipl</w:t>
            </w:r>
            <w:r w:rsidR="007637DA">
              <w:rPr>
                <w:rFonts w:ascii="Helvetica" w:hAnsi="Helvetica"/>
                <w:sz w:val="22"/>
                <w:lang w:val="en-GB"/>
              </w:rPr>
              <w:t>e handling of material;</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ke</w:t>
            </w:r>
            <w:r w:rsidR="007637DA">
              <w:rPr>
                <w:rFonts w:ascii="Helvetica" w:hAnsi="Helvetica"/>
                <w:sz w:val="22"/>
                <w:lang w:val="en-GB"/>
              </w:rPr>
              <w:t>eping earthworks free of water;</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haulage and deposition in temporary stockpiles including the pro</w:t>
            </w:r>
            <w:r w:rsidR="007637DA">
              <w:rPr>
                <w:rFonts w:ascii="Helvetica" w:hAnsi="Helvetica"/>
                <w:sz w:val="22"/>
                <w:lang w:val="en-GB"/>
              </w:rPr>
              <w:t>vision of sites for stockpiles;</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taking precautions to avoid damage to property, structures, drains, sewers, services</w:t>
            </w:r>
            <w:r w:rsidR="007637DA">
              <w:rPr>
                <w:rFonts w:ascii="Helvetica" w:hAnsi="Helvetica"/>
                <w:sz w:val="22"/>
                <w:lang w:val="en-GB"/>
              </w:rPr>
              <w:t>, instrumentation and the like;</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grading beds and trimming side slope</w:t>
            </w:r>
            <w:r w:rsidR="007637DA">
              <w:rPr>
                <w:rFonts w:ascii="Helvetica" w:hAnsi="Helvetica"/>
                <w:sz w:val="22"/>
                <w:lang w:val="en-GB"/>
              </w:rPr>
              <w:t>s of watercourses and the like;</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replacing acceptable </w:t>
            </w:r>
            <w:r w:rsidR="00290CDE">
              <w:rPr>
                <w:rFonts w:ascii="Helvetica" w:hAnsi="Helvetica"/>
                <w:sz w:val="22"/>
                <w:lang w:val="en-GB"/>
              </w:rPr>
              <w:t>material rendered unacceptable;</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loosening or breaking up material before or in the process of excavation;</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upholding the sides;</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527" w:type="dxa"/>
            <w:gridSpan w:val="16"/>
          </w:tcPr>
          <w:p w:rsidR="00253A18" w:rsidRPr="009D4DAB" w:rsidRDefault="00253A18" w:rsidP="009D4DAB">
            <w:pPr>
              <w:spacing w:after="240"/>
              <w:rPr>
                <w:rFonts w:ascii="Helvetica" w:hAnsi="Helvetica"/>
                <w:sz w:val="22"/>
                <w:lang w:val="en-GB"/>
              </w:rPr>
            </w:pPr>
            <w:proofErr w:type="spellStart"/>
            <w:r w:rsidRPr="009D4DAB">
              <w:rPr>
                <w:rFonts w:ascii="Helvetica" w:hAnsi="Helvetica"/>
                <w:sz w:val="22"/>
                <w:lang w:val="en-GB"/>
              </w:rPr>
              <w:t>overbreak</w:t>
            </w:r>
            <w:proofErr w:type="spellEnd"/>
            <w:r w:rsidRPr="009D4DAB">
              <w:rPr>
                <w:rFonts w:ascii="Helvetica" w:hAnsi="Helvetica"/>
                <w:sz w:val="22"/>
                <w:lang w:val="en-GB"/>
              </w:rPr>
              <w:t xml:space="preserve"> and making good;</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trimming the b</w:t>
            </w:r>
            <w:r w:rsidR="007637DA">
              <w:rPr>
                <w:rFonts w:ascii="Helvetica" w:hAnsi="Helvetica"/>
                <w:sz w:val="22"/>
                <w:lang w:val="en-GB"/>
              </w:rPr>
              <w:t>ottom and sides of foundations;</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p>
        </w:tc>
        <w:tc>
          <w:tcPr>
            <w:tcW w:w="5527" w:type="dxa"/>
            <w:gridSpan w:val="16"/>
          </w:tcPr>
          <w:p w:rsidR="00253A18" w:rsidRPr="009D4DAB" w:rsidRDefault="007637DA" w:rsidP="009D4DAB">
            <w:pPr>
              <w:spacing w:after="240"/>
              <w:rPr>
                <w:rFonts w:ascii="Helvetica" w:hAnsi="Helvetica"/>
                <w:sz w:val="22"/>
                <w:lang w:val="en-GB"/>
              </w:rPr>
            </w:pPr>
            <w:r>
              <w:rPr>
                <w:rFonts w:ascii="Helvetica" w:hAnsi="Helvetica"/>
                <w:sz w:val="22"/>
                <w:lang w:val="en-GB"/>
              </w:rPr>
              <w:t>protection of subgrade;</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additional excavation the </w:t>
            </w:r>
            <w:r w:rsidRPr="0010442D">
              <w:rPr>
                <w:rFonts w:ascii="Helvetica" w:hAnsi="Helvetica"/>
                <w:i/>
                <w:sz w:val="22"/>
                <w:lang w:val="en-GB"/>
              </w:rPr>
              <w:t>Contractor</w:t>
            </w:r>
            <w:r w:rsidRPr="009D4DAB">
              <w:rPr>
                <w:rFonts w:ascii="Helvetica" w:hAnsi="Helvetica"/>
                <w:sz w:val="22"/>
                <w:lang w:val="en-GB"/>
              </w:rPr>
              <w:t xml:space="preserve"> may require for working space, timbering, formwork or other temporary works and its subsequent backfilling with app</w:t>
            </w:r>
            <w:r w:rsidR="007637DA">
              <w:rPr>
                <w:rFonts w:ascii="Helvetica" w:hAnsi="Helvetica"/>
                <w:sz w:val="22"/>
                <w:lang w:val="en-GB"/>
              </w:rPr>
              <w:t>roved materials and compaction;</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(o)</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taking precautions to avoid damage to property, structures, drains, sewers, services, instrumentation </w:t>
            </w:r>
            <w:r w:rsidR="007637DA">
              <w:rPr>
                <w:rFonts w:ascii="Helvetica" w:hAnsi="Helvetica"/>
                <w:sz w:val="22"/>
                <w:lang w:val="en-GB"/>
              </w:rPr>
              <w:t>and the like;</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w:t>
            </w:r>
          </w:p>
        </w:tc>
        <w:tc>
          <w:tcPr>
            <w:tcW w:w="5527" w:type="dxa"/>
            <w:gridSpan w:val="16"/>
          </w:tcPr>
          <w:p w:rsidR="00253A18" w:rsidRPr="009D4DAB" w:rsidRDefault="007637DA" w:rsidP="009D4DAB">
            <w:pPr>
              <w:spacing w:after="240"/>
              <w:rPr>
                <w:rFonts w:ascii="Helvetica" w:hAnsi="Helvetica"/>
                <w:sz w:val="22"/>
                <w:lang w:val="en-GB"/>
              </w:rPr>
            </w:pPr>
            <w:proofErr w:type="gramStart"/>
            <w:r>
              <w:rPr>
                <w:rFonts w:ascii="Helvetica" w:hAnsi="Helvetica"/>
                <w:sz w:val="22"/>
                <w:lang w:val="en-GB"/>
              </w:rPr>
              <w:t>disposal</w:t>
            </w:r>
            <w:proofErr w:type="gramEnd"/>
            <w:r>
              <w:rPr>
                <w:rFonts w:ascii="Helvetica" w:hAnsi="Helvetica"/>
                <w:sz w:val="22"/>
                <w:lang w:val="en-GB"/>
              </w:rPr>
              <w:t xml:space="preserve"> of surcharge material.</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6370" w:type="dxa"/>
            <w:gridSpan w:val="18"/>
          </w:tcPr>
          <w:p w:rsidR="00FB1BCA" w:rsidRDefault="00FB1BCA" w:rsidP="009D4DAB">
            <w:pPr>
              <w:spacing w:after="240"/>
              <w:rPr>
                <w:rFonts w:ascii="Helvetica" w:hAnsi="Helvetica"/>
                <w:sz w:val="22"/>
                <w:lang w:val="en-GB"/>
              </w:rPr>
            </w:pPr>
          </w:p>
          <w:p w:rsidR="00FB1BCA" w:rsidRDefault="00FB1BCA" w:rsidP="009D4DAB">
            <w:pPr>
              <w:spacing w:after="240"/>
              <w:rPr>
                <w:rFonts w:ascii="Helvetica" w:hAnsi="Helvetica"/>
                <w:sz w:val="22"/>
                <w:lang w:val="en-GB"/>
              </w:rPr>
            </w:pPr>
          </w:p>
          <w:p w:rsidR="00FB1BCA" w:rsidRDefault="00FB1BCA" w:rsidP="009D4DAB">
            <w:pPr>
              <w:spacing w:after="240"/>
              <w:rPr>
                <w:rFonts w:ascii="Helvetica" w:hAnsi="Helvetica"/>
                <w:sz w:val="22"/>
                <w:lang w:val="en-GB"/>
              </w:rPr>
            </w:pPr>
          </w:p>
          <w:p w:rsidR="00553BD2" w:rsidRDefault="00553BD2" w:rsidP="009D4DAB">
            <w:pPr>
              <w:spacing w:after="240"/>
              <w:rPr>
                <w:rFonts w:ascii="Helvetica" w:hAnsi="Helvetica"/>
                <w:b/>
                <w:sz w:val="22"/>
                <w:lang w:val="en-GB"/>
              </w:rPr>
            </w:pPr>
          </w:p>
          <w:p w:rsidR="00253A18" w:rsidRPr="00FB1BCA" w:rsidRDefault="00FB1BCA" w:rsidP="009D4DAB">
            <w:pPr>
              <w:spacing w:after="240"/>
              <w:rPr>
                <w:rFonts w:ascii="Helvetica" w:hAnsi="Helvetica"/>
                <w:b/>
                <w:sz w:val="22"/>
                <w:lang w:val="en-GB"/>
              </w:rPr>
            </w:pPr>
            <w:r>
              <w:rPr>
                <w:rFonts w:ascii="Helvetica" w:hAnsi="Helvetica"/>
                <w:b/>
                <w:sz w:val="22"/>
                <w:lang w:val="en-GB"/>
              </w:rPr>
              <w:lastRenderedPageBreak/>
              <w:t>Extra Over for Excavation in Hard M</w:t>
            </w:r>
            <w:r w:rsidR="00253A18" w:rsidRPr="00FB1BCA">
              <w:rPr>
                <w:rFonts w:ascii="Helvetica" w:hAnsi="Helvetica"/>
                <w:b/>
                <w:sz w:val="22"/>
                <w:lang w:val="en-GB"/>
              </w:rPr>
              <w:t>aterial</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Units</w:t>
            </w:r>
          </w:p>
        </w:tc>
        <w:tc>
          <w:tcPr>
            <w:tcW w:w="60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7</w:t>
            </w:r>
          </w:p>
        </w:tc>
        <w:tc>
          <w:tcPr>
            <w:tcW w:w="6370"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15" w:type="dxa"/>
            <w:gridSpan w:val="15"/>
          </w:tcPr>
          <w:p w:rsidR="00253A18" w:rsidRPr="009D4DAB" w:rsidRDefault="00FB1BCA"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xtra over for excavation in hard material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290CDE">
              <w:rPr>
                <w:rFonts w:ascii="Helvetica" w:hAnsi="Helvetica"/>
                <w:sz w:val="22"/>
                <w:lang w:val="en-GB"/>
              </w:rPr>
              <w:t>…</w:t>
            </w:r>
            <w:r w:rsidR="00253A18" w:rsidRPr="009D4DAB">
              <w:rPr>
                <w:rFonts w:ascii="Helvetica" w:hAnsi="Helvetica"/>
                <w:sz w:val="22"/>
                <w:lang w:val="en-GB"/>
              </w:rPr>
              <w:t xml:space="preserve"> cubic metre</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60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8</w:t>
            </w:r>
          </w:p>
        </w:tc>
        <w:tc>
          <w:tcPr>
            <w:tcW w:w="6370"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extra over for excavation in hard material in accordance with Genera</w:t>
            </w:r>
            <w:r w:rsidR="007637DA">
              <w:rPr>
                <w:rFonts w:ascii="Helvetica" w:hAnsi="Helvetica"/>
                <w:sz w:val="22"/>
                <w:lang w:val="en-GB"/>
              </w:rPr>
              <w:t>l Principles and the following:</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8"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03"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E81DD3">
            <w:pPr>
              <w:spacing w:after="120"/>
              <w:rPr>
                <w:rFonts w:ascii="Helvetica" w:hAnsi="Helvetica"/>
                <w:sz w:val="22"/>
                <w:lang w:val="en-GB"/>
              </w:rPr>
            </w:pPr>
            <w:r w:rsidRPr="009D4DAB">
              <w:rPr>
                <w:rFonts w:ascii="Helvetica" w:hAnsi="Helvetica"/>
                <w:sz w:val="22"/>
                <w:lang w:val="en-GB"/>
              </w:rPr>
              <w:t>1</w:t>
            </w:r>
          </w:p>
        </w:tc>
        <w:tc>
          <w:tcPr>
            <w:tcW w:w="1288" w:type="dxa"/>
            <w:gridSpan w:val="6"/>
            <w:tcBorders>
              <w:top w:val="single" w:sz="4" w:space="0" w:color="auto"/>
              <w:bottom w:val="single" w:sz="4" w:space="0" w:color="auto"/>
            </w:tcBorders>
            <w:shd w:val="clear" w:color="auto" w:fill="auto"/>
          </w:tcPr>
          <w:p w:rsidR="00253A18" w:rsidRPr="009D4DAB" w:rsidRDefault="00253A18" w:rsidP="00E81DD3">
            <w:pPr>
              <w:spacing w:after="120"/>
              <w:rPr>
                <w:rFonts w:ascii="Helvetica" w:hAnsi="Helvetica"/>
                <w:sz w:val="22"/>
                <w:lang w:val="en-GB"/>
              </w:rPr>
            </w:pPr>
            <w:r w:rsidRPr="009D4DAB">
              <w:rPr>
                <w:rFonts w:ascii="Helvetica" w:hAnsi="Helvetica"/>
                <w:sz w:val="22"/>
                <w:lang w:val="en-GB"/>
              </w:rPr>
              <w:t>1</w:t>
            </w:r>
          </w:p>
          <w:p w:rsidR="00253A18" w:rsidRPr="009D4DAB" w:rsidRDefault="00253A18" w:rsidP="00E81DD3">
            <w:pPr>
              <w:spacing w:after="120"/>
              <w:rPr>
                <w:rFonts w:ascii="Helvetica" w:hAnsi="Helvetica"/>
                <w:sz w:val="22"/>
                <w:lang w:val="en-GB"/>
              </w:rPr>
            </w:pPr>
          </w:p>
        </w:tc>
        <w:tc>
          <w:tcPr>
            <w:tcW w:w="3803" w:type="dxa"/>
            <w:gridSpan w:val="3"/>
            <w:tcBorders>
              <w:top w:val="single" w:sz="4" w:space="0" w:color="auto"/>
              <w:bottom w:val="single" w:sz="4" w:space="0" w:color="auto"/>
            </w:tcBorders>
            <w:shd w:val="clear" w:color="auto" w:fill="auto"/>
          </w:tcPr>
          <w:p w:rsidR="00253A18" w:rsidRPr="009D4DAB" w:rsidRDefault="00253A18" w:rsidP="00E81DD3">
            <w:pPr>
              <w:spacing w:after="120"/>
              <w:rPr>
                <w:rFonts w:ascii="Helvetica" w:hAnsi="Helvetica"/>
                <w:sz w:val="22"/>
                <w:lang w:val="en-GB"/>
              </w:rPr>
            </w:pPr>
            <w:r w:rsidRPr="009D4DAB">
              <w:rPr>
                <w:rFonts w:ascii="Helvetica" w:hAnsi="Helvetica"/>
                <w:sz w:val="22"/>
                <w:lang w:val="en-GB"/>
              </w:rPr>
              <w:t>Extra over for excavation in hard material</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03" w:type="dxa"/>
            <w:gridSpan w:val="3"/>
            <w:tcBorders>
              <w:top w:val="single" w:sz="4" w:space="0" w:color="auto"/>
              <w:bottom w:val="single" w:sz="4" w:space="0" w:color="auto"/>
            </w:tcBorders>
            <w:shd w:val="clear" w:color="auto" w:fill="auto"/>
          </w:tcPr>
          <w:p w:rsidR="00253A18" w:rsidRPr="001A018B" w:rsidRDefault="007F4F75" w:rsidP="009D4DAB">
            <w:pPr>
              <w:spacing w:after="240"/>
              <w:rPr>
                <w:rFonts w:ascii="Helvetica" w:hAnsi="Helvetica"/>
                <w:sz w:val="22"/>
                <w:lang w:val="en-GB"/>
              </w:rPr>
            </w:pPr>
            <w:r w:rsidRPr="001A018B">
              <w:rPr>
                <w:rFonts w:ascii="Helvetica" w:hAnsi="Helvetica"/>
                <w:sz w:val="22"/>
                <w:lang w:val="en-GB"/>
              </w:rPr>
              <w:t>Stated</w:t>
            </w:r>
            <w:r w:rsidR="00253A18" w:rsidRPr="001A018B">
              <w:rPr>
                <w:rFonts w:ascii="Helvetica" w:hAnsi="Helvetica"/>
                <w:sz w:val="22"/>
                <w:lang w:val="en-GB"/>
              </w:rPr>
              <w:t xml:space="preserve"> materials</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03" w:type="dxa"/>
            <w:gridSpan w:val="3"/>
            <w:tcBorders>
              <w:top w:val="single" w:sz="4" w:space="0" w:color="auto"/>
              <w:bottom w:val="single" w:sz="4" w:space="0" w:color="auto"/>
            </w:tcBorders>
            <w:shd w:val="clear" w:color="auto" w:fill="auto"/>
          </w:tcPr>
          <w:p w:rsidR="00253A18" w:rsidRPr="001A018B" w:rsidRDefault="007F4F75" w:rsidP="009D4DAB">
            <w:pPr>
              <w:spacing w:after="240"/>
              <w:rPr>
                <w:rFonts w:ascii="Helvetica" w:hAnsi="Helvetica"/>
                <w:sz w:val="22"/>
                <w:lang w:val="en-GB"/>
              </w:rPr>
            </w:pPr>
            <w:r w:rsidRPr="001A018B">
              <w:rPr>
                <w:rFonts w:ascii="Helvetica" w:hAnsi="Helvetica"/>
                <w:sz w:val="22"/>
                <w:lang w:val="en-GB"/>
              </w:rPr>
              <w:t>Stated</w:t>
            </w:r>
            <w:r w:rsidR="00253A18" w:rsidRPr="001A018B">
              <w:rPr>
                <w:rFonts w:ascii="Helvetica" w:hAnsi="Helvetica"/>
                <w:sz w:val="22"/>
                <w:lang w:val="en-GB"/>
              </w:rPr>
              <w:t xml:space="preserve"> aggregated volumes</w:t>
            </w:r>
          </w:p>
        </w:tc>
      </w:tr>
      <w:tr w:rsidR="00253A18" w:rsidRPr="009D4DAB" w:rsidTr="009A32A5">
        <w:trPr>
          <w:gridAfter w:val="3"/>
          <w:wAfter w:w="40" w:type="dxa"/>
          <w:trHeight w:val="283"/>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tcBorders>
            <w:shd w:val="clear" w:color="auto" w:fill="auto"/>
          </w:tcPr>
          <w:p w:rsidR="00253A18" w:rsidRPr="009D4DAB" w:rsidRDefault="00253A18" w:rsidP="009D4DAB">
            <w:pPr>
              <w:spacing w:after="240"/>
              <w:rPr>
                <w:rFonts w:ascii="Helvetica" w:hAnsi="Helvetica"/>
                <w:sz w:val="22"/>
                <w:lang w:val="en-GB"/>
              </w:rPr>
            </w:pPr>
          </w:p>
        </w:tc>
        <w:tc>
          <w:tcPr>
            <w:tcW w:w="1288" w:type="dxa"/>
            <w:gridSpan w:val="6"/>
            <w:tcBorders>
              <w:top w:val="single" w:sz="4" w:space="0" w:color="auto"/>
            </w:tcBorders>
            <w:shd w:val="clear" w:color="auto" w:fill="auto"/>
          </w:tcPr>
          <w:p w:rsidR="00253A18" w:rsidRPr="009D4DAB" w:rsidRDefault="00253A18" w:rsidP="009D4DAB">
            <w:pPr>
              <w:spacing w:after="240"/>
              <w:rPr>
                <w:rFonts w:ascii="Helvetica" w:hAnsi="Helvetica"/>
                <w:sz w:val="22"/>
                <w:lang w:val="en-GB"/>
              </w:rPr>
            </w:pPr>
          </w:p>
        </w:tc>
        <w:tc>
          <w:tcPr>
            <w:tcW w:w="3803" w:type="dxa"/>
            <w:gridSpan w:val="3"/>
            <w:tcBorders>
              <w:top w:val="single" w:sz="4" w:space="0" w:color="auto"/>
            </w:tcBorders>
            <w:shd w:val="clear" w:color="auto" w:fill="auto"/>
          </w:tcPr>
          <w:p w:rsidR="00253A18" w:rsidRPr="009D4DAB" w:rsidRDefault="00253A18" w:rsidP="009D4DAB">
            <w:pPr>
              <w:spacing w:after="240"/>
              <w:rPr>
                <w:rFonts w:ascii="Helvetica" w:hAnsi="Helvetica"/>
                <w:sz w:val="22"/>
                <w:lang w:val="en-GB"/>
              </w:rPr>
            </w:pPr>
          </w:p>
        </w:tc>
      </w:tr>
      <w:tr w:rsidR="00253A18" w:rsidRPr="009D4DAB" w:rsidTr="009A32A5">
        <w:trPr>
          <w:gridAfter w:val="3"/>
          <w:wAfter w:w="40" w:type="dxa"/>
        </w:trPr>
        <w:tc>
          <w:tcPr>
            <w:tcW w:w="2056" w:type="dxa"/>
            <w:gridSpan w:val="3"/>
          </w:tcPr>
          <w:p w:rsidR="00253A18" w:rsidRPr="00C07057" w:rsidRDefault="005F0B6C" w:rsidP="005F0B6C">
            <w:pPr>
              <w:spacing w:after="240"/>
              <w:rPr>
                <w:rFonts w:ascii="Helvetica" w:hAnsi="Helvetica"/>
                <w:b/>
                <w:sz w:val="22"/>
                <w:lang w:val="en-GB"/>
              </w:rPr>
            </w:pPr>
            <w:r>
              <w:rPr>
                <w:rFonts w:ascii="Helvetica" w:hAnsi="Helvetica"/>
                <w:b/>
                <w:sz w:val="22"/>
                <w:lang w:val="en-GB"/>
              </w:rPr>
              <w:t>Extra O</w:t>
            </w:r>
            <w:r w:rsidR="00253A18" w:rsidRPr="00C07057">
              <w:rPr>
                <w:rFonts w:ascii="Helvetica" w:hAnsi="Helvetica"/>
                <w:b/>
                <w:sz w:val="22"/>
                <w:lang w:val="en-GB"/>
              </w:rPr>
              <w:t xml:space="preserve">ver </w:t>
            </w:r>
            <w:r w:rsidR="00C071E8">
              <w:rPr>
                <w:rFonts w:ascii="Helvetica" w:hAnsi="Helvetica"/>
                <w:b/>
                <w:sz w:val="22"/>
                <w:lang w:val="en-GB"/>
              </w:rPr>
              <w:t>f</w:t>
            </w:r>
            <w:r w:rsidR="00253A18" w:rsidRPr="00C07057">
              <w:rPr>
                <w:rFonts w:ascii="Helvetica" w:hAnsi="Helvetica"/>
                <w:b/>
                <w:sz w:val="22"/>
                <w:lang w:val="en-GB"/>
              </w:rPr>
              <w:t xml:space="preserve">or </w:t>
            </w:r>
            <w:r>
              <w:rPr>
                <w:rFonts w:ascii="Helvetica" w:hAnsi="Helvetica"/>
                <w:b/>
                <w:sz w:val="22"/>
                <w:lang w:val="en-GB"/>
              </w:rPr>
              <w:t>E</w:t>
            </w:r>
            <w:r w:rsidR="00253A18" w:rsidRPr="00C07057">
              <w:rPr>
                <w:rFonts w:ascii="Helvetica" w:hAnsi="Helvetica"/>
                <w:b/>
                <w:sz w:val="22"/>
                <w:lang w:val="en-GB"/>
              </w:rPr>
              <w:t xml:space="preserve">xcavation in </w:t>
            </w:r>
            <w:r>
              <w:rPr>
                <w:rFonts w:ascii="Helvetica" w:hAnsi="Helvetica"/>
                <w:b/>
                <w:sz w:val="22"/>
                <w:lang w:val="en-GB"/>
              </w:rPr>
              <w:t>H</w:t>
            </w:r>
            <w:r w:rsidR="00253A18" w:rsidRPr="00C07057">
              <w:rPr>
                <w:rFonts w:ascii="Helvetica" w:hAnsi="Helvetica"/>
                <w:b/>
                <w:sz w:val="22"/>
                <w:lang w:val="en-GB"/>
              </w:rPr>
              <w:t xml:space="preserve">ard </w:t>
            </w:r>
            <w:r>
              <w:rPr>
                <w:rFonts w:ascii="Helvetica" w:hAnsi="Helvetica"/>
                <w:b/>
                <w:sz w:val="22"/>
                <w:lang w:val="en-GB"/>
              </w:rPr>
              <w:t>M</w:t>
            </w:r>
            <w:r w:rsidR="00253A18" w:rsidRPr="00C07057">
              <w:rPr>
                <w:rFonts w:ascii="Helvetica" w:hAnsi="Helvetica"/>
                <w:b/>
                <w:sz w:val="22"/>
                <w:lang w:val="en-GB"/>
              </w:rPr>
              <w:t>aterial</w:t>
            </w:r>
          </w:p>
        </w:tc>
        <w:tc>
          <w:tcPr>
            <w:tcW w:w="60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9</w:t>
            </w:r>
          </w:p>
        </w:tc>
        <w:tc>
          <w:tcPr>
            <w:tcW w:w="6370"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extra over for excavation in hard material in accordance with the Preambles to the Price List General Directions include for:</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15" w:type="dxa"/>
            <w:gridSpan w:val="15"/>
            <w:shd w:val="clear" w:color="auto" w:fill="auto"/>
          </w:tcPr>
          <w:p w:rsidR="00253A18" w:rsidRPr="009D4DAB" w:rsidRDefault="00290CDE"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ite trials for removal;</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15" w:type="dxa"/>
            <w:gridSpan w:val="15"/>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sp</w:t>
            </w:r>
            <w:r w:rsidR="00F805D3">
              <w:rPr>
                <w:rFonts w:ascii="Helvetica" w:hAnsi="Helvetica"/>
                <w:sz w:val="22"/>
                <w:lang w:val="en-GB"/>
              </w:rPr>
              <w:t>litting, breaking and the like;</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15" w:type="dxa"/>
            <w:gridSpan w:val="15"/>
            <w:shd w:val="clear" w:color="auto" w:fill="auto"/>
          </w:tcPr>
          <w:p w:rsidR="00253A18" w:rsidRPr="009D4DAB" w:rsidRDefault="00F805D3" w:rsidP="009D4DAB">
            <w:pPr>
              <w:spacing w:after="240"/>
              <w:rPr>
                <w:rFonts w:ascii="Helvetica" w:hAnsi="Helvetica"/>
                <w:sz w:val="22"/>
                <w:lang w:val="en-GB"/>
              </w:rPr>
            </w:pPr>
            <w:r>
              <w:rPr>
                <w:rFonts w:ascii="Helvetica" w:hAnsi="Helvetica"/>
                <w:sz w:val="22"/>
                <w:lang w:val="en-GB"/>
              </w:rPr>
              <w:t>cutting through reinforcement;</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15" w:type="dxa"/>
            <w:gridSpan w:val="15"/>
            <w:shd w:val="clear" w:color="auto" w:fill="auto"/>
          </w:tcPr>
          <w:p w:rsidR="00253A18" w:rsidRPr="009D4DAB" w:rsidRDefault="00F805D3" w:rsidP="009D4DAB">
            <w:pPr>
              <w:spacing w:after="240"/>
              <w:rPr>
                <w:rFonts w:ascii="Helvetica" w:hAnsi="Helvetica"/>
                <w:sz w:val="22"/>
                <w:lang w:val="en-GB"/>
              </w:rPr>
            </w:pPr>
            <w:r>
              <w:rPr>
                <w:rFonts w:ascii="Helvetica" w:hAnsi="Helvetica"/>
                <w:sz w:val="22"/>
                <w:lang w:val="en-GB"/>
              </w:rPr>
              <w:t>saw cutting and trimming;</w:t>
            </w:r>
          </w:p>
        </w:tc>
      </w:tr>
      <w:tr w:rsidR="00253A18" w:rsidRPr="009D4DAB" w:rsidTr="009A32A5">
        <w:trPr>
          <w:gridAfter w:val="3"/>
          <w:wAfter w:w="40"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15" w:type="dxa"/>
            <w:gridSpan w:val="15"/>
            <w:shd w:val="clear" w:color="auto" w:fill="auto"/>
          </w:tcPr>
          <w:p w:rsidR="00253A18" w:rsidRPr="009D4DAB" w:rsidRDefault="00253A18" w:rsidP="0035498B">
            <w:pPr>
              <w:spacing w:after="240"/>
              <w:rPr>
                <w:rFonts w:ascii="Helvetica" w:hAnsi="Helvetica"/>
                <w:sz w:val="22"/>
                <w:lang w:val="en-GB"/>
              </w:rPr>
            </w:pPr>
            <w:proofErr w:type="gramStart"/>
            <w:r w:rsidRPr="009D4DAB">
              <w:rPr>
                <w:rFonts w:ascii="Helvetica" w:hAnsi="Helvetica"/>
                <w:sz w:val="22"/>
                <w:lang w:val="en-GB"/>
              </w:rPr>
              <w:t>removal</w:t>
            </w:r>
            <w:proofErr w:type="gramEnd"/>
            <w:r w:rsidRPr="009D4DAB">
              <w:rPr>
                <w:rFonts w:ascii="Helvetica" w:hAnsi="Helvetica"/>
                <w:sz w:val="22"/>
                <w:lang w:val="en-GB"/>
              </w:rPr>
              <w:t xml:space="preserve"> of existing paved areas by course or layer, cleaning surfaces, </w:t>
            </w:r>
            <w:proofErr w:type="spellStart"/>
            <w:r w:rsidRPr="009D4DAB">
              <w:rPr>
                <w:rFonts w:ascii="Helvetica" w:hAnsi="Helvetica"/>
                <w:sz w:val="22"/>
                <w:lang w:val="en-GB"/>
              </w:rPr>
              <w:t>planing</w:t>
            </w:r>
            <w:proofErr w:type="spellEnd"/>
            <w:r w:rsidRPr="009D4DAB">
              <w:rPr>
                <w:rFonts w:ascii="Helvetica" w:hAnsi="Helvetica"/>
                <w:sz w:val="22"/>
                <w:lang w:val="en-GB"/>
              </w:rPr>
              <w:t>, stepping out and treatment to bottoms of foundations.</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6382" w:type="dxa"/>
            <w:gridSpan w:val="19"/>
          </w:tcPr>
          <w:p w:rsidR="00FB1BCA" w:rsidRDefault="00FB1BCA" w:rsidP="009D4DAB">
            <w:pPr>
              <w:spacing w:after="240"/>
              <w:rPr>
                <w:rFonts w:ascii="Helvetica" w:hAnsi="Helvetica"/>
                <w:sz w:val="22"/>
                <w:lang w:val="en-GB"/>
              </w:rPr>
            </w:pPr>
          </w:p>
          <w:p w:rsidR="00253A18" w:rsidRPr="00FB1BCA" w:rsidRDefault="00253A18" w:rsidP="009D4DAB">
            <w:pPr>
              <w:spacing w:after="240"/>
              <w:rPr>
                <w:rFonts w:ascii="Helvetica" w:hAnsi="Helvetica"/>
                <w:b/>
                <w:sz w:val="22"/>
                <w:lang w:val="en-GB"/>
              </w:rPr>
            </w:pPr>
            <w:r w:rsidRPr="00FB1BCA">
              <w:rPr>
                <w:rFonts w:ascii="Helvetica" w:hAnsi="Helvetica"/>
                <w:b/>
                <w:sz w:val="22"/>
                <w:lang w:val="en-GB"/>
              </w:rPr>
              <w:t>Disposal of Material</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0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10</w:t>
            </w:r>
          </w:p>
        </w:tc>
        <w:tc>
          <w:tcPr>
            <w:tcW w:w="6382" w:type="dxa"/>
            <w:gridSpan w:val="19"/>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w:t>
            </w:r>
            <w:r w:rsidR="00F805D3">
              <w:rPr>
                <w:rFonts w:ascii="Helvetica" w:hAnsi="Helvetica"/>
                <w:sz w:val="22"/>
                <w:lang w:val="en-GB"/>
              </w:rPr>
              <w:t>e unit of measurement shall be:</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p>
        </w:tc>
        <w:tc>
          <w:tcPr>
            <w:tcW w:w="606" w:type="dxa"/>
            <w:gridSpan w:val="6"/>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27" w:type="dxa"/>
            <w:gridSpan w:val="16"/>
          </w:tcPr>
          <w:p w:rsidR="00253A18" w:rsidRPr="009D4DAB" w:rsidRDefault="00290CDE" w:rsidP="00290CDE">
            <w:pPr>
              <w:spacing w:after="240"/>
              <w:rPr>
                <w:rFonts w:ascii="Helvetica" w:hAnsi="Helvetica"/>
                <w:sz w:val="22"/>
                <w:lang w:val="en-GB"/>
              </w:rPr>
            </w:pPr>
            <w:r>
              <w:rPr>
                <w:rFonts w:ascii="Helvetica" w:hAnsi="Helvetica"/>
                <w:sz w:val="22"/>
                <w:lang w:val="en-GB"/>
              </w:rPr>
              <w:t>d</w:t>
            </w:r>
            <w:r w:rsidR="00253A18" w:rsidRPr="009D4DAB">
              <w:rPr>
                <w:rFonts w:ascii="Helvetica" w:hAnsi="Helvetica"/>
                <w:sz w:val="22"/>
                <w:lang w:val="en-GB"/>
              </w:rPr>
              <w:t>isposal</w:t>
            </w:r>
            <w:r w:rsidR="00F805D3">
              <w:rPr>
                <w:rFonts w:ascii="Helvetica" w:hAnsi="Helvetica"/>
                <w:sz w:val="22"/>
                <w:lang w:val="en-GB"/>
              </w:rPr>
              <w:t xml:space="preserve"> of material ...</w:t>
            </w:r>
            <w:r>
              <w:rPr>
                <w:rFonts w:ascii="Helvetica" w:hAnsi="Helvetica"/>
                <w:sz w:val="22"/>
                <w:lang w:val="en-GB"/>
              </w:rPr>
              <w:t xml:space="preserve"> … …</w:t>
            </w:r>
            <w:r w:rsidR="006D72CA">
              <w:rPr>
                <w:rFonts w:ascii="Helvetica" w:hAnsi="Helvetica"/>
                <w:sz w:val="22"/>
                <w:lang w:val="en-GB"/>
              </w:rPr>
              <w:t xml:space="preserve"> </w:t>
            </w:r>
            <w:r w:rsidR="004B2E67">
              <w:rPr>
                <w:rFonts w:ascii="Helvetica" w:hAnsi="Helvetica"/>
                <w:sz w:val="22"/>
                <w:lang w:val="en-GB"/>
              </w:rPr>
              <w:t>cubic metre</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0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11</w:t>
            </w:r>
          </w:p>
        </w:tc>
        <w:tc>
          <w:tcPr>
            <w:tcW w:w="6382" w:type="dxa"/>
            <w:gridSpan w:val="19"/>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measurement of disposal of acceptable material shall be the n</w:t>
            </w:r>
            <w:r w:rsidR="00F805D3">
              <w:rPr>
                <w:rFonts w:ascii="Helvetica" w:hAnsi="Helvetica"/>
                <w:sz w:val="22"/>
                <w:lang w:val="en-GB"/>
              </w:rPr>
              <w:t>et volume of excavated material.</w:t>
            </w:r>
          </w:p>
        </w:tc>
      </w:tr>
      <w:tr w:rsidR="00253A18" w:rsidRPr="009D4DAB" w:rsidTr="009A32A5">
        <w:trPr>
          <w:gridAfter w:val="2"/>
          <w:wAfter w:w="28" w:type="dxa"/>
        </w:trPr>
        <w:tc>
          <w:tcPr>
            <w:tcW w:w="205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60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12</w:t>
            </w:r>
          </w:p>
        </w:tc>
        <w:tc>
          <w:tcPr>
            <w:tcW w:w="6382" w:type="dxa"/>
            <w:gridSpan w:val="19"/>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disposal of material in accordance with the General Principles and the following:</w:t>
            </w:r>
          </w:p>
        </w:tc>
      </w:tr>
      <w:tr w:rsidR="00253A18" w:rsidRPr="009D4DAB" w:rsidTr="009A32A5">
        <w:trPr>
          <w:gridAfter w:val="2"/>
          <w:wAfter w:w="28" w:type="dxa"/>
        </w:trPr>
        <w:tc>
          <w:tcPr>
            <w:tcW w:w="2662" w:type="dxa"/>
            <w:gridSpan w:val="9"/>
          </w:tcPr>
          <w:p w:rsidR="00253A18" w:rsidRPr="009D4DAB" w:rsidRDefault="00253A18" w:rsidP="009D4DAB">
            <w:pPr>
              <w:spacing w:after="240"/>
              <w:rPr>
                <w:rFonts w:ascii="Helvetica" w:hAnsi="Helvetica"/>
                <w:sz w:val="22"/>
                <w:lang w:val="en-GB"/>
              </w:rPr>
            </w:pPr>
          </w:p>
        </w:tc>
        <w:tc>
          <w:tcPr>
            <w:tcW w:w="1138" w:type="dxa"/>
            <w:gridSpan w:val="7"/>
            <w:tcBorders>
              <w:top w:val="single" w:sz="6"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29" w:type="dxa"/>
            <w:gridSpan w:val="8"/>
            <w:tcBorders>
              <w:top w:val="single" w:sz="6" w:space="0" w:color="auto"/>
            </w:tcBorders>
            <w:shd w:val="clear" w:color="auto" w:fill="F78E1E"/>
          </w:tcPr>
          <w:p w:rsidR="00253A18" w:rsidRPr="00131DE9" w:rsidRDefault="0057039D" w:rsidP="009D4DAB">
            <w:pPr>
              <w:spacing w:after="240"/>
              <w:rPr>
                <w:rFonts w:ascii="Helvetica" w:hAnsi="Helvetica"/>
                <w:b/>
                <w:color w:val="FFFFFF"/>
                <w:sz w:val="22"/>
                <w:lang w:val="en-GB"/>
              </w:rPr>
            </w:pPr>
            <w:r>
              <w:rPr>
                <w:rFonts w:ascii="Helvetica" w:hAnsi="Helvetica"/>
                <w:b/>
                <w:color w:val="FFFFFF"/>
                <w:sz w:val="22"/>
                <w:lang w:val="en-GB"/>
              </w:rPr>
              <w:t>Feature</w:t>
            </w:r>
          </w:p>
        </w:tc>
        <w:tc>
          <w:tcPr>
            <w:tcW w:w="3815" w:type="dxa"/>
            <w:gridSpan w:val="4"/>
            <w:tcBorders>
              <w:top w:val="single" w:sz="6"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rPr>
          <w:gridAfter w:val="2"/>
          <w:wAfter w:w="28" w:type="dxa"/>
        </w:trPr>
        <w:tc>
          <w:tcPr>
            <w:tcW w:w="2662" w:type="dxa"/>
            <w:gridSpan w:val="9"/>
          </w:tcPr>
          <w:p w:rsidR="00253A18" w:rsidRPr="009D4DAB" w:rsidRDefault="00253A18" w:rsidP="009D4DAB">
            <w:pPr>
              <w:spacing w:after="240"/>
              <w:rPr>
                <w:rFonts w:ascii="Helvetica" w:hAnsi="Helvetica"/>
                <w:sz w:val="22"/>
                <w:lang w:val="en-GB"/>
              </w:rPr>
            </w:pPr>
          </w:p>
        </w:tc>
        <w:tc>
          <w:tcPr>
            <w:tcW w:w="1138" w:type="dxa"/>
            <w:gridSpan w:val="7"/>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429" w:type="dxa"/>
            <w:gridSpan w:val="8"/>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15" w:type="dxa"/>
            <w:gridSpan w:val="4"/>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Disposal</w:t>
            </w:r>
          </w:p>
        </w:tc>
      </w:tr>
      <w:tr w:rsidR="00253A18" w:rsidRPr="009D4DAB" w:rsidTr="009A32A5">
        <w:trPr>
          <w:gridAfter w:val="2"/>
          <w:wAfter w:w="28" w:type="dxa"/>
        </w:trPr>
        <w:tc>
          <w:tcPr>
            <w:tcW w:w="2662" w:type="dxa"/>
            <w:gridSpan w:val="9"/>
          </w:tcPr>
          <w:p w:rsidR="00253A18" w:rsidRPr="009D4DAB" w:rsidRDefault="00253A18" w:rsidP="009D4DAB">
            <w:pPr>
              <w:spacing w:after="240"/>
              <w:rPr>
                <w:rFonts w:ascii="Helvetica" w:hAnsi="Helvetica"/>
                <w:sz w:val="22"/>
                <w:lang w:val="en-GB"/>
              </w:rPr>
            </w:pPr>
          </w:p>
        </w:tc>
        <w:tc>
          <w:tcPr>
            <w:tcW w:w="1138" w:type="dxa"/>
            <w:gridSpan w:val="7"/>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429" w:type="dxa"/>
            <w:gridSpan w:val="8"/>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FB1BCA">
            <w:pPr>
              <w:rPr>
                <w:rFonts w:ascii="Helvetica" w:hAnsi="Helvetica"/>
                <w:sz w:val="22"/>
                <w:lang w:val="en-GB"/>
              </w:rPr>
            </w:pPr>
            <w:r w:rsidRPr="009D4DAB">
              <w:rPr>
                <w:rFonts w:ascii="Helvetica" w:hAnsi="Helvetica"/>
                <w:sz w:val="22"/>
                <w:lang w:val="en-GB"/>
              </w:rPr>
              <w:t>2</w:t>
            </w:r>
          </w:p>
          <w:p w:rsidR="00FB1BCA" w:rsidRDefault="00FB1BCA" w:rsidP="00FB1BCA">
            <w:pPr>
              <w:rPr>
                <w:rFonts w:ascii="Helvetica" w:hAnsi="Helvetica"/>
                <w:sz w:val="22"/>
                <w:lang w:val="en-GB"/>
              </w:rPr>
            </w:pPr>
          </w:p>
          <w:p w:rsidR="00FB1BCA" w:rsidRDefault="00FB1BCA" w:rsidP="00FB1BCA">
            <w:pPr>
              <w:rPr>
                <w:rFonts w:ascii="Helvetica" w:hAnsi="Helvetica"/>
                <w:sz w:val="22"/>
                <w:lang w:val="en-GB"/>
              </w:rPr>
            </w:pPr>
          </w:p>
          <w:p w:rsidR="00253A18" w:rsidRPr="009D4DAB" w:rsidRDefault="00253A18" w:rsidP="00FB1BCA">
            <w:pPr>
              <w:rPr>
                <w:rFonts w:ascii="Helvetica" w:hAnsi="Helvetica"/>
                <w:sz w:val="22"/>
                <w:lang w:val="en-GB"/>
              </w:rPr>
            </w:pPr>
            <w:r w:rsidRPr="009D4DAB">
              <w:rPr>
                <w:rFonts w:ascii="Helvetica" w:hAnsi="Helvetica"/>
                <w:sz w:val="22"/>
                <w:lang w:val="en-GB"/>
              </w:rPr>
              <w:t>3</w:t>
            </w:r>
          </w:p>
          <w:p w:rsidR="00FB1BCA" w:rsidRDefault="00FB1BCA" w:rsidP="00FB1BCA">
            <w:pPr>
              <w:rPr>
                <w:rFonts w:ascii="Helvetica" w:hAnsi="Helvetica"/>
                <w:sz w:val="22"/>
                <w:lang w:val="en-GB"/>
              </w:rPr>
            </w:pPr>
          </w:p>
          <w:p w:rsidR="00FB1BCA" w:rsidRDefault="00FB1BCA" w:rsidP="00FB1BCA">
            <w:pPr>
              <w:rPr>
                <w:rFonts w:ascii="Helvetica" w:hAnsi="Helvetica"/>
                <w:sz w:val="22"/>
                <w:lang w:val="en-GB"/>
              </w:rPr>
            </w:pPr>
          </w:p>
          <w:p w:rsidR="00253A18" w:rsidRDefault="00253A18" w:rsidP="00FB1BCA">
            <w:pPr>
              <w:rPr>
                <w:rFonts w:ascii="Helvetica" w:hAnsi="Helvetica"/>
                <w:sz w:val="22"/>
                <w:lang w:val="en-GB"/>
              </w:rPr>
            </w:pPr>
            <w:r w:rsidRPr="009D4DAB">
              <w:rPr>
                <w:rFonts w:ascii="Helvetica" w:hAnsi="Helvetica"/>
                <w:sz w:val="22"/>
                <w:lang w:val="en-GB"/>
              </w:rPr>
              <w:t>4</w:t>
            </w:r>
          </w:p>
          <w:p w:rsidR="00034017" w:rsidRDefault="00034017" w:rsidP="00FB1BCA">
            <w:pPr>
              <w:rPr>
                <w:rFonts w:ascii="Helvetica" w:hAnsi="Helvetica"/>
                <w:sz w:val="22"/>
                <w:lang w:val="en-GB"/>
              </w:rPr>
            </w:pPr>
          </w:p>
          <w:p w:rsidR="00034017" w:rsidRDefault="00034017" w:rsidP="00FB1BCA">
            <w:pPr>
              <w:rPr>
                <w:rFonts w:ascii="Helvetica" w:hAnsi="Helvetica"/>
                <w:sz w:val="22"/>
                <w:lang w:val="en-GB"/>
              </w:rPr>
            </w:pPr>
          </w:p>
          <w:p w:rsidR="00034017" w:rsidRPr="009D4DAB" w:rsidRDefault="00034017" w:rsidP="00FB1BCA">
            <w:pPr>
              <w:rPr>
                <w:rFonts w:ascii="Helvetica" w:hAnsi="Helvetica"/>
                <w:sz w:val="22"/>
                <w:lang w:val="en-GB"/>
              </w:rPr>
            </w:pPr>
            <w:r>
              <w:rPr>
                <w:rFonts w:ascii="Helvetica" w:hAnsi="Helvetica"/>
                <w:sz w:val="22"/>
                <w:lang w:val="en-GB"/>
              </w:rPr>
              <w:t>5</w:t>
            </w:r>
          </w:p>
          <w:p w:rsidR="00253A18" w:rsidRPr="009D4DAB" w:rsidRDefault="00253A18" w:rsidP="009D4DAB">
            <w:pPr>
              <w:spacing w:after="240"/>
              <w:rPr>
                <w:rFonts w:ascii="Helvetica" w:hAnsi="Helvetica"/>
                <w:sz w:val="22"/>
                <w:lang w:val="en-GB"/>
              </w:rPr>
            </w:pPr>
          </w:p>
        </w:tc>
        <w:tc>
          <w:tcPr>
            <w:tcW w:w="3815" w:type="dxa"/>
            <w:gridSpan w:val="4"/>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Topsoil (Class 5A)</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Unacceptable non-hazardous uncontaminated material - clean</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Unacceptable non-hazardous uncontaminated material - rough</w:t>
            </w:r>
          </w:p>
          <w:p w:rsidR="00253A18" w:rsidRDefault="00253A18" w:rsidP="009D4DAB">
            <w:pPr>
              <w:spacing w:after="240"/>
              <w:rPr>
                <w:rFonts w:ascii="Helvetica" w:hAnsi="Helvetica"/>
                <w:sz w:val="22"/>
                <w:lang w:val="en-GB"/>
              </w:rPr>
            </w:pPr>
            <w:r w:rsidRPr="009D4DAB">
              <w:rPr>
                <w:rFonts w:ascii="Helvetica" w:hAnsi="Helvetica"/>
                <w:sz w:val="22"/>
                <w:lang w:val="en-GB"/>
              </w:rPr>
              <w:t>Unacceptable contaminated non-hazardous material Class U1B</w:t>
            </w:r>
          </w:p>
          <w:p w:rsidR="00034017" w:rsidRPr="009D4DAB" w:rsidRDefault="00034017" w:rsidP="009D4DAB">
            <w:pPr>
              <w:spacing w:after="240"/>
              <w:rPr>
                <w:rFonts w:ascii="Helvetica" w:hAnsi="Helvetica"/>
                <w:sz w:val="22"/>
                <w:lang w:val="en-GB"/>
              </w:rPr>
            </w:pPr>
            <w:r>
              <w:rPr>
                <w:rFonts w:ascii="Helvetica" w:hAnsi="Helvetica"/>
                <w:sz w:val="22"/>
                <w:lang w:val="en-GB"/>
              </w:rPr>
              <w:t xml:space="preserve">Unacceptable contaminated carcinogenic </w:t>
            </w:r>
            <w:proofErr w:type="spellStart"/>
            <w:r>
              <w:rPr>
                <w:rFonts w:ascii="Helvetica" w:hAnsi="Helvetica"/>
                <w:sz w:val="22"/>
                <w:lang w:val="en-GB"/>
              </w:rPr>
              <w:t>tarbound</w:t>
            </w:r>
            <w:proofErr w:type="spellEnd"/>
          </w:p>
        </w:tc>
      </w:tr>
      <w:tr w:rsidR="00253A18" w:rsidRPr="009D4DAB" w:rsidTr="009A32A5">
        <w:trPr>
          <w:gridAfter w:val="2"/>
          <w:wAfter w:w="28" w:type="dxa"/>
        </w:trPr>
        <w:tc>
          <w:tcPr>
            <w:tcW w:w="2662" w:type="dxa"/>
            <w:gridSpan w:val="9"/>
          </w:tcPr>
          <w:p w:rsidR="00253A18" w:rsidRPr="009D4DAB" w:rsidRDefault="00253A18" w:rsidP="009D4DAB">
            <w:pPr>
              <w:spacing w:after="240"/>
              <w:rPr>
                <w:rFonts w:ascii="Helvetica" w:hAnsi="Helvetica"/>
                <w:sz w:val="22"/>
                <w:lang w:val="en-GB"/>
              </w:rPr>
            </w:pPr>
          </w:p>
        </w:tc>
        <w:tc>
          <w:tcPr>
            <w:tcW w:w="1138" w:type="dxa"/>
            <w:gridSpan w:val="7"/>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429" w:type="dxa"/>
            <w:gridSpan w:val="8"/>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15" w:type="dxa"/>
            <w:gridSpan w:val="4"/>
            <w:tcBorders>
              <w:top w:val="single" w:sz="6" w:space="0" w:color="auto"/>
              <w:bottom w:val="single" w:sz="6" w:space="0" w:color="auto"/>
            </w:tcBorders>
          </w:tcPr>
          <w:p w:rsidR="00253A18" w:rsidRPr="009D4DAB" w:rsidRDefault="007F4F75" w:rsidP="009D4DAB">
            <w:pPr>
              <w:spacing w:after="240"/>
              <w:rPr>
                <w:rFonts w:ascii="Helvetica" w:hAnsi="Helvetica"/>
                <w:sz w:val="22"/>
                <w:lang w:val="en-GB"/>
              </w:rPr>
            </w:pPr>
            <w:r w:rsidRPr="001A018B">
              <w:rPr>
                <w:rFonts w:ascii="Helvetica" w:hAnsi="Helvetica"/>
                <w:sz w:val="22"/>
                <w:lang w:val="en-GB"/>
              </w:rPr>
              <w:t>Stated</w:t>
            </w:r>
            <w:r w:rsidR="00253A18" w:rsidRPr="001A018B">
              <w:rPr>
                <w:rFonts w:ascii="Helvetica" w:hAnsi="Helvetica"/>
                <w:sz w:val="22"/>
                <w:lang w:val="en-GB"/>
              </w:rPr>
              <w:t xml:space="preserve"> aggregated</w:t>
            </w:r>
            <w:r w:rsidR="00253A18" w:rsidRPr="009D4DAB">
              <w:rPr>
                <w:rFonts w:ascii="Helvetica" w:hAnsi="Helvetica"/>
                <w:sz w:val="22"/>
                <w:lang w:val="en-GB"/>
              </w:rPr>
              <w:t xml:space="preserve"> volumes</w:t>
            </w:r>
          </w:p>
        </w:tc>
      </w:tr>
      <w:tr w:rsidR="00253A18" w:rsidRPr="009D4DAB" w:rsidTr="009A32A5">
        <w:trPr>
          <w:gridAfter w:val="2"/>
          <w:wAfter w:w="28" w:type="dxa"/>
        </w:trPr>
        <w:tc>
          <w:tcPr>
            <w:tcW w:w="2062" w:type="dxa"/>
            <w:gridSpan w:val="4"/>
          </w:tcPr>
          <w:p w:rsidR="00253A18" w:rsidRPr="009D4DAB" w:rsidRDefault="00253A18" w:rsidP="004F0E8A">
            <w:pPr>
              <w:rPr>
                <w:rFonts w:ascii="Helvetica" w:hAnsi="Helvetica"/>
                <w:sz w:val="22"/>
                <w:lang w:val="en-GB"/>
              </w:rPr>
            </w:pPr>
          </w:p>
        </w:tc>
        <w:tc>
          <w:tcPr>
            <w:tcW w:w="600" w:type="dxa"/>
            <w:gridSpan w:val="5"/>
          </w:tcPr>
          <w:p w:rsidR="00253A18" w:rsidRPr="009D4DAB" w:rsidRDefault="00253A18" w:rsidP="004F0E8A">
            <w:pPr>
              <w:rPr>
                <w:rFonts w:ascii="Helvetica" w:hAnsi="Helvetica"/>
                <w:sz w:val="22"/>
                <w:lang w:val="en-GB"/>
              </w:rPr>
            </w:pPr>
          </w:p>
        </w:tc>
        <w:tc>
          <w:tcPr>
            <w:tcW w:w="6382" w:type="dxa"/>
            <w:gridSpan w:val="19"/>
          </w:tcPr>
          <w:p w:rsidR="00253A18" w:rsidRPr="009D4DAB" w:rsidRDefault="00253A18" w:rsidP="004F0E8A">
            <w:pPr>
              <w:rPr>
                <w:rFonts w:ascii="Helvetica" w:hAnsi="Helvetica"/>
                <w:sz w:val="22"/>
                <w:lang w:val="en-GB"/>
              </w:rPr>
            </w:pPr>
          </w:p>
        </w:tc>
      </w:tr>
      <w:tr w:rsidR="00213F64" w:rsidRPr="009D4DAB" w:rsidTr="009A32A5">
        <w:trPr>
          <w:gridAfter w:val="2"/>
          <w:wAfter w:w="28" w:type="dxa"/>
        </w:trPr>
        <w:tc>
          <w:tcPr>
            <w:tcW w:w="2062" w:type="dxa"/>
            <w:gridSpan w:val="4"/>
          </w:tcPr>
          <w:p w:rsidR="00213F64" w:rsidRDefault="00213F64" w:rsidP="009D4DAB">
            <w:pPr>
              <w:spacing w:after="240"/>
              <w:rPr>
                <w:rFonts w:ascii="Helvetica" w:hAnsi="Helvetica"/>
                <w:b/>
                <w:sz w:val="22"/>
                <w:lang w:val="en-GB"/>
              </w:rPr>
            </w:pPr>
          </w:p>
        </w:tc>
        <w:tc>
          <w:tcPr>
            <w:tcW w:w="600" w:type="dxa"/>
            <w:gridSpan w:val="5"/>
          </w:tcPr>
          <w:p w:rsidR="00213F64" w:rsidRPr="009D4DAB" w:rsidRDefault="00213F64" w:rsidP="009D4DAB">
            <w:pPr>
              <w:spacing w:after="240"/>
              <w:rPr>
                <w:rFonts w:ascii="Helvetica" w:hAnsi="Helvetica"/>
                <w:sz w:val="22"/>
                <w:lang w:val="en-GB"/>
              </w:rPr>
            </w:pPr>
          </w:p>
        </w:tc>
        <w:tc>
          <w:tcPr>
            <w:tcW w:w="6382" w:type="dxa"/>
            <w:gridSpan w:val="19"/>
            <w:shd w:val="clear" w:color="auto" w:fill="F78E1E"/>
          </w:tcPr>
          <w:p w:rsidR="00213F64" w:rsidRPr="00275B97" w:rsidRDefault="00213F64" w:rsidP="00213F64">
            <w:pPr>
              <w:rPr>
                <w:rFonts w:ascii="Helvetica" w:hAnsi="Helvetica"/>
                <w:color w:val="FFFFFF"/>
                <w:sz w:val="22"/>
                <w:lang w:val="en-GB"/>
              </w:rPr>
            </w:pPr>
            <w:r w:rsidRPr="00275B97">
              <w:rPr>
                <w:rFonts w:ascii="Helvetica" w:hAnsi="Helvetica"/>
                <w:b/>
                <w:color w:val="FFFFFF"/>
                <w:sz w:val="22"/>
                <w:lang w:val="en-GB"/>
              </w:rPr>
              <w:t>Note:</w:t>
            </w:r>
            <w:r w:rsidRPr="00275B97">
              <w:rPr>
                <w:rFonts w:ascii="Helvetica" w:hAnsi="Helvetica"/>
                <w:color w:val="FFFFFF"/>
                <w:sz w:val="22"/>
                <w:lang w:val="en-GB"/>
              </w:rPr>
              <w:t xml:space="preserve"> Clean – soil, granular or clay based.</w:t>
            </w:r>
          </w:p>
          <w:p w:rsidR="00213F64" w:rsidRPr="009D4DAB" w:rsidRDefault="00213F64" w:rsidP="00213F64">
            <w:pPr>
              <w:ind w:left="627"/>
              <w:rPr>
                <w:rFonts w:ascii="Helvetica" w:hAnsi="Helvetica"/>
                <w:sz w:val="22"/>
                <w:lang w:val="en-GB"/>
              </w:rPr>
            </w:pPr>
            <w:r w:rsidRPr="00275B97">
              <w:rPr>
                <w:rFonts w:ascii="Helvetica" w:hAnsi="Helvetica"/>
                <w:color w:val="FFFFFF"/>
                <w:sz w:val="22"/>
                <w:lang w:val="en-GB"/>
              </w:rPr>
              <w:t>Rough – soil mixed w</w:t>
            </w:r>
            <w:r w:rsidR="005E382B" w:rsidRPr="00275B97">
              <w:rPr>
                <w:rFonts w:ascii="Helvetica" w:hAnsi="Helvetica"/>
                <w:color w:val="FFFFFF"/>
                <w:sz w:val="22"/>
                <w:lang w:val="en-GB"/>
              </w:rPr>
              <w:t>ith vegetation, concrete, brick</w:t>
            </w:r>
            <w:r w:rsidRPr="00275B97">
              <w:rPr>
                <w:rFonts w:ascii="Helvetica" w:hAnsi="Helvetica"/>
                <w:color w:val="FFFFFF"/>
                <w:sz w:val="22"/>
                <w:lang w:val="en-GB"/>
              </w:rPr>
              <w:t xml:space="preserve"> or </w:t>
            </w:r>
            <w:proofErr w:type="spellStart"/>
            <w:r w:rsidRPr="00275B97">
              <w:rPr>
                <w:rFonts w:ascii="Helvetica" w:hAnsi="Helvetica"/>
                <w:color w:val="FFFFFF"/>
                <w:sz w:val="22"/>
                <w:lang w:val="en-GB"/>
              </w:rPr>
              <w:t>clayware</w:t>
            </w:r>
            <w:proofErr w:type="spellEnd"/>
          </w:p>
        </w:tc>
      </w:tr>
      <w:tr w:rsidR="00253A18" w:rsidRPr="009D4DAB" w:rsidTr="009A32A5">
        <w:trPr>
          <w:gridAfter w:val="2"/>
          <w:wAfter w:w="28" w:type="dxa"/>
        </w:trPr>
        <w:tc>
          <w:tcPr>
            <w:tcW w:w="2062" w:type="dxa"/>
            <w:gridSpan w:val="4"/>
          </w:tcPr>
          <w:p w:rsidR="00253A18" w:rsidRPr="00C07057" w:rsidRDefault="005F0B6C" w:rsidP="00213F64">
            <w:pPr>
              <w:spacing w:before="240" w:after="240"/>
              <w:rPr>
                <w:rFonts w:ascii="Helvetica" w:hAnsi="Helvetica"/>
                <w:b/>
                <w:sz w:val="22"/>
                <w:lang w:val="en-GB"/>
              </w:rPr>
            </w:pPr>
            <w:r>
              <w:rPr>
                <w:rFonts w:ascii="Helvetica" w:hAnsi="Helvetica"/>
                <w:b/>
                <w:sz w:val="22"/>
                <w:lang w:val="en-GB"/>
              </w:rPr>
              <w:t>Disposal of M</w:t>
            </w:r>
            <w:r w:rsidR="00253A18" w:rsidRPr="00C07057">
              <w:rPr>
                <w:rFonts w:ascii="Helvetica" w:hAnsi="Helvetica"/>
                <w:b/>
                <w:sz w:val="22"/>
                <w:lang w:val="en-GB"/>
              </w:rPr>
              <w:t>aterial</w:t>
            </w:r>
          </w:p>
        </w:tc>
        <w:tc>
          <w:tcPr>
            <w:tcW w:w="600" w:type="dxa"/>
            <w:gridSpan w:val="5"/>
          </w:tcPr>
          <w:p w:rsidR="00253A18" w:rsidRPr="009D4DAB" w:rsidRDefault="00253A18" w:rsidP="00213F64">
            <w:pPr>
              <w:spacing w:before="240" w:after="240"/>
              <w:rPr>
                <w:rFonts w:ascii="Helvetica" w:hAnsi="Helvetica"/>
                <w:sz w:val="22"/>
                <w:lang w:val="en-GB"/>
              </w:rPr>
            </w:pPr>
            <w:r w:rsidRPr="009D4DAB">
              <w:rPr>
                <w:rFonts w:ascii="Helvetica" w:hAnsi="Helvetica"/>
                <w:sz w:val="22"/>
                <w:lang w:val="en-GB"/>
              </w:rPr>
              <w:t>13</w:t>
            </w:r>
          </w:p>
        </w:tc>
        <w:tc>
          <w:tcPr>
            <w:tcW w:w="6382" w:type="dxa"/>
            <w:gridSpan w:val="19"/>
          </w:tcPr>
          <w:p w:rsidR="00253A18" w:rsidRPr="009D4DAB" w:rsidRDefault="00253A18" w:rsidP="00213F64">
            <w:pPr>
              <w:spacing w:before="240" w:after="240"/>
              <w:rPr>
                <w:rFonts w:ascii="Helvetica" w:hAnsi="Helvetica"/>
                <w:sz w:val="22"/>
                <w:lang w:val="en-GB"/>
              </w:rPr>
            </w:pPr>
            <w:r w:rsidRPr="009D4DAB">
              <w:rPr>
                <w:rFonts w:ascii="Helvetica" w:hAnsi="Helvetica"/>
                <w:sz w:val="22"/>
                <w:lang w:val="en-GB"/>
              </w:rPr>
              <w:t xml:space="preserve">The items for disposal of material shall in accordance with the Preambles to Price List </w:t>
            </w:r>
            <w:r w:rsidR="00F805D3">
              <w:rPr>
                <w:rFonts w:ascii="Helvetica" w:hAnsi="Helvetica"/>
                <w:sz w:val="22"/>
                <w:lang w:val="en-GB"/>
              </w:rPr>
              <w:t>General Directions include for:</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00" w:type="dxa"/>
            <w:gridSpan w:val="5"/>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haulage and deposition in tips off S</w:t>
            </w:r>
            <w:r w:rsidR="00F805D3">
              <w:rPr>
                <w:rFonts w:ascii="Helvetica" w:hAnsi="Helvetica"/>
                <w:sz w:val="22"/>
                <w:lang w:val="en-GB"/>
              </w:rPr>
              <w:t xml:space="preserve">ite provided by the </w:t>
            </w:r>
            <w:r w:rsidR="00F805D3" w:rsidRPr="0010442D">
              <w:rPr>
                <w:rFonts w:ascii="Helvetica" w:hAnsi="Helvetica"/>
                <w:i/>
                <w:sz w:val="22"/>
                <w:lang w:val="en-GB"/>
              </w:rPr>
              <w:t>Contractor</w:t>
            </w:r>
            <w:r w:rsidR="00F805D3">
              <w:rPr>
                <w:rFonts w:ascii="Helvetica" w:hAnsi="Helvetica"/>
                <w:sz w:val="22"/>
                <w:lang w:val="en-GB"/>
              </w:rPr>
              <w:t>;</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p>
        </w:tc>
        <w:tc>
          <w:tcPr>
            <w:tcW w:w="600" w:type="dxa"/>
            <w:gridSpan w:val="5"/>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special measures for dealing with Classes U1B ma</w:t>
            </w:r>
            <w:r w:rsidR="00F805D3">
              <w:rPr>
                <w:rFonts w:ascii="Helvetica" w:hAnsi="Helvetica"/>
                <w:sz w:val="22"/>
                <w:lang w:val="en-GB"/>
              </w:rPr>
              <w:t>terial;</w:t>
            </w:r>
          </w:p>
        </w:tc>
      </w:tr>
      <w:tr w:rsidR="00253A18" w:rsidRPr="009D4DAB" w:rsidTr="009A32A5">
        <w:trPr>
          <w:gridAfter w:val="2"/>
          <w:wAfter w:w="28" w:type="dxa"/>
          <w:trHeight w:val="454"/>
        </w:trPr>
        <w:tc>
          <w:tcPr>
            <w:tcW w:w="2062" w:type="dxa"/>
            <w:gridSpan w:val="4"/>
          </w:tcPr>
          <w:p w:rsidR="00253A18" w:rsidRPr="009D4DAB" w:rsidRDefault="00253A18" w:rsidP="009D4DAB">
            <w:pPr>
              <w:spacing w:after="240"/>
              <w:rPr>
                <w:rFonts w:ascii="Helvetica" w:hAnsi="Helvetica"/>
                <w:sz w:val="22"/>
                <w:lang w:val="en-GB"/>
              </w:rPr>
            </w:pPr>
          </w:p>
        </w:tc>
        <w:tc>
          <w:tcPr>
            <w:tcW w:w="600" w:type="dxa"/>
            <w:gridSpan w:val="5"/>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multiple handling of material;</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p>
        </w:tc>
        <w:tc>
          <w:tcPr>
            <w:tcW w:w="600" w:type="dxa"/>
            <w:gridSpan w:val="5"/>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27"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additi</w:t>
            </w:r>
            <w:r w:rsidR="00F805D3">
              <w:rPr>
                <w:rFonts w:ascii="Helvetica" w:hAnsi="Helvetica"/>
                <w:sz w:val="22"/>
                <w:lang w:val="en-GB"/>
              </w:rPr>
              <w:t>onal processing on or off site;</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p>
        </w:tc>
        <w:tc>
          <w:tcPr>
            <w:tcW w:w="600" w:type="dxa"/>
            <w:gridSpan w:val="5"/>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27" w:type="dxa"/>
            <w:gridSpan w:val="16"/>
          </w:tcPr>
          <w:p w:rsidR="00253A18" w:rsidRPr="009D4DAB" w:rsidRDefault="00F805D3" w:rsidP="009D4DAB">
            <w:pPr>
              <w:spacing w:after="240"/>
              <w:rPr>
                <w:rFonts w:ascii="Helvetica" w:hAnsi="Helvetica"/>
                <w:sz w:val="22"/>
                <w:lang w:val="en-GB"/>
              </w:rPr>
            </w:pPr>
            <w:proofErr w:type="gramStart"/>
            <w:r>
              <w:rPr>
                <w:rFonts w:ascii="Helvetica" w:hAnsi="Helvetica"/>
                <w:sz w:val="22"/>
                <w:lang w:val="en-GB"/>
              </w:rPr>
              <w:t>landfill</w:t>
            </w:r>
            <w:proofErr w:type="gramEnd"/>
            <w:r>
              <w:rPr>
                <w:rFonts w:ascii="Helvetica" w:hAnsi="Helvetica"/>
                <w:sz w:val="22"/>
                <w:lang w:val="en-GB"/>
              </w:rPr>
              <w:t xml:space="preserve"> tax.</w:t>
            </w:r>
          </w:p>
        </w:tc>
      </w:tr>
      <w:tr w:rsidR="001F24A3" w:rsidRPr="009D4DAB" w:rsidTr="009A32A5">
        <w:trPr>
          <w:gridAfter w:val="2"/>
          <w:wAfter w:w="28" w:type="dxa"/>
        </w:trPr>
        <w:tc>
          <w:tcPr>
            <w:tcW w:w="2062" w:type="dxa"/>
            <w:gridSpan w:val="4"/>
          </w:tcPr>
          <w:p w:rsidR="001F24A3" w:rsidRPr="009D4DAB" w:rsidRDefault="001F24A3" w:rsidP="009D4DAB">
            <w:pPr>
              <w:spacing w:after="240"/>
              <w:rPr>
                <w:rFonts w:ascii="Helvetica" w:hAnsi="Helvetica"/>
                <w:sz w:val="22"/>
                <w:lang w:val="en-GB"/>
              </w:rPr>
            </w:pPr>
          </w:p>
        </w:tc>
        <w:tc>
          <w:tcPr>
            <w:tcW w:w="600" w:type="dxa"/>
            <w:gridSpan w:val="5"/>
          </w:tcPr>
          <w:p w:rsidR="001F24A3" w:rsidRPr="009D4DAB" w:rsidRDefault="001F24A3" w:rsidP="009D4DAB">
            <w:pPr>
              <w:spacing w:after="240"/>
              <w:rPr>
                <w:rFonts w:ascii="Helvetica" w:hAnsi="Helvetica"/>
                <w:sz w:val="22"/>
                <w:lang w:val="en-GB"/>
              </w:rPr>
            </w:pPr>
          </w:p>
        </w:tc>
        <w:tc>
          <w:tcPr>
            <w:tcW w:w="855" w:type="dxa"/>
            <w:gridSpan w:val="3"/>
          </w:tcPr>
          <w:p w:rsidR="001F24A3" w:rsidRPr="009D4DAB" w:rsidRDefault="001F24A3" w:rsidP="009D4DAB">
            <w:pPr>
              <w:spacing w:after="240"/>
              <w:rPr>
                <w:rFonts w:ascii="Helvetica" w:hAnsi="Helvetica"/>
                <w:sz w:val="22"/>
                <w:lang w:val="en-GB"/>
              </w:rPr>
            </w:pPr>
            <w:r>
              <w:rPr>
                <w:rFonts w:ascii="Helvetica" w:hAnsi="Helvetica"/>
                <w:sz w:val="22"/>
                <w:lang w:val="en-GB"/>
              </w:rPr>
              <w:t>(f)</w:t>
            </w:r>
          </w:p>
        </w:tc>
        <w:tc>
          <w:tcPr>
            <w:tcW w:w="5527" w:type="dxa"/>
            <w:gridSpan w:val="16"/>
          </w:tcPr>
          <w:p w:rsidR="001F24A3" w:rsidRDefault="009C2E3F" w:rsidP="009D4DAB">
            <w:pPr>
              <w:spacing w:after="240"/>
              <w:rPr>
                <w:rFonts w:ascii="Helvetica" w:hAnsi="Helvetica"/>
                <w:sz w:val="22"/>
                <w:lang w:val="en-GB"/>
              </w:rPr>
            </w:pPr>
            <w:proofErr w:type="gramStart"/>
            <w:r>
              <w:rPr>
                <w:rFonts w:ascii="Helvetica" w:hAnsi="Helvetica"/>
                <w:sz w:val="22"/>
                <w:lang w:val="en-GB"/>
              </w:rPr>
              <w:t>s</w:t>
            </w:r>
            <w:r w:rsidR="001F24A3">
              <w:rPr>
                <w:rFonts w:ascii="Helvetica" w:hAnsi="Helvetica"/>
                <w:sz w:val="22"/>
                <w:lang w:val="en-GB"/>
              </w:rPr>
              <w:t>pecial</w:t>
            </w:r>
            <w:proofErr w:type="gramEnd"/>
            <w:r w:rsidR="001F24A3">
              <w:rPr>
                <w:rFonts w:ascii="Helvetica" w:hAnsi="Helvetica"/>
                <w:sz w:val="22"/>
                <w:lang w:val="en-GB"/>
              </w:rPr>
              <w:t xml:space="preserve"> measures for dealing with contaminated </w:t>
            </w:r>
            <w:proofErr w:type="spellStart"/>
            <w:r w:rsidR="001F24A3">
              <w:rPr>
                <w:rFonts w:ascii="Helvetica" w:hAnsi="Helvetica"/>
                <w:sz w:val="22"/>
                <w:lang w:val="en-GB"/>
              </w:rPr>
              <w:t>carcinagenic</w:t>
            </w:r>
            <w:proofErr w:type="spellEnd"/>
            <w:r w:rsidR="001F24A3">
              <w:rPr>
                <w:rFonts w:ascii="Helvetica" w:hAnsi="Helvetica"/>
                <w:sz w:val="22"/>
                <w:lang w:val="en-GB"/>
              </w:rPr>
              <w:t xml:space="preserve"> </w:t>
            </w:r>
            <w:proofErr w:type="spellStart"/>
            <w:r w:rsidR="001F24A3">
              <w:rPr>
                <w:rFonts w:ascii="Helvetica" w:hAnsi="Helvetica"/>
                <w:sz w:val="22"/>
                <w:lang w:val="en-GB"/>
              </w:rPr>
              <w:t>tarbound</w:t>
            </w:r>
            <w:proofErr w:type="spellEnd"/>
            <w:r w:rsidR="001F24A3">
              <w:rPr>
                <w:rFonts w:ascii="Helvetica" w:hAnsi="Helvetica"/>
                <w:sz w:val="22"/>
                <w:lang w:val="en-GB"/>
              </w:rPr>
              <w:t xml:space="preserve"> materials</w:t>
            </w:r>
            <w:r w:rsidR="00034017">
              <w:rPr>
                <w:rFonts w:ascii="Helvetica" w:hAnsi="Helvetica"/>
                <w:sz w:val="22"/>
                <w:lang w:val="en-GB"/>
              </w:rPr>
              <w:t xml:space="preserve"> and the costs incurred.</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p>
        </w:tc>
        <w:tc>
          <w:tcPr>
            <w:tcW w:w="600" w:type="dxa"/>
            <w:gridSpan w:val="5"/>
          </w:tcPr>
          <w:p w:rsidR="00253A18" w:rsidRPr="009D4DAB" w:rsidRDefault="00253A18" w:rsidP="009D4DAB">
            <w:pPr>
              <w:spacing w:after="240"/>
              <w:rPr>
                <w:rFonts w:ascii="Helvetica" w:hAnsi="Helvetica"/>
                <w:sz w:val="22"/>
                <w:lang w:val="en-GB"/>
              </w:rPr>
            </w:pPr>
          </w:p>
        </w:tc>
        <w:tc>
          <w:tcPr>
            <w:tcW w:w="6382" w:type="dxa"/>
            <w:gridSpan w:val="19"/>
          </w:tcPr>
          <w:p w:rsidR="00FB1BCA" w:rsidRDefault="00FB1BCA" w:rsidP="009D4DAB">
            <w:pPr>
              <w:spacing w:after="240"/>
              <w:rPr>
                <w:rFonts w:ascii="Helvetica" w:hAnsi="Helvetica"/>
                <w:sz w:val="22"/>
                <w:lang w:val="en-GB"/>
              </w:rPr>
            </w:pPr>
          </w:p>
          <w:p w:rsidR="00253A18" w:rsidRPr="00FB1BCA" w:rsidRDefault="00F805D3" w:rsidP="009D4DAB">
            <w:pPr>
              <w:spacing w:after="240"/>
              <w:rPr>
                <w:rFonts w:ascii="Helvetica" w:hAnsi="Helvetica"/>
                <w:b/>
                <w:sz w:val="22"/>
                <w:lang w:val="en-GB"/>
              </w:rPr>
            </w:pPr>
            <w:r w:rsidRPr="00FB1BCA">
              <w:rPr>
                <w:rFonts w:ascii="Helvetica" w:hAnsi="Helvetica"/>
                <w:b/>
                <w:sz w:val="22"/>
                <w:lang w:val="en-GB"/>
              </w:rPr>
              <w:t>Imported Fill</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00"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14</w:t>
            </w:r>
          </w:p>
        </w:tc>
        <w:tc>
          <w:tcPr>
            <w:tcW w:w="6382" w:type="dxa"/>
            <w:gridSpan w:val="19"/>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w:t>
            </w:r>
            <w:r w:rsidR="00F805D3">
              <w:rPr>
                <w:rFonts w:ascii="Helvetica" w:hAnsi="Helvetica"/>
                <w:sz w:val="22"/>
                <w:lang w:val="en-GB"/>
              </w:rPr>
              <w:t>e unit of measurement shall be:</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p>
        </w:tc>
        <w:tc>
          <w:tcPr>
            <w:tcW w:w="600" w:type="dxa"/>
            <w:gridSpan w:val="5"/>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27" w:type="dxa"/>
            <w:gridSpan w:val="16"/>
          </w:tcPr>
          <w:p w:rsidR="00253A18" w:rsidRPr="009D4DAB" w:rsidRDefault="00FB1BCA" w:rsidP="00290CDE">
            <w:pPr>
              <w:spacing w:after="240"/>
              <w:rPr>
                <w:rFonts w:ascii="Helvetica" w:hAnsi="Helvetica"/>
                <w:sz w:val="22"/>
                <w:lang w:val="en-GB"/>
              </w:rPr>
            </w:pPr>
            <w:r>
              <w:rPr>
                <w:rFonts w:ascii="Helvetica" w:hAnsi="Helvetica"/>
                <w:sz w:val="22"/>
                <w:lang w:val="en-GB"/>
              </w:rPr>
              <w:t>i</w:t>
            </w:r>
            <w:r w:rsidR="00F805D3">
              <w:rPr>
                <w:rFonts w:ascii="Helvetica" w:hAnsi="Helvetica"/>
                <w:sz w:val="22"/>
                <w:lang w:val="en-GB"/>
              </w:rPr>
              <w:t>mported fill ...</w:t>
            </w:r>
            <w:r w:rsidR="00290CDE">
              <w:rPr>
                <w:rFonts w:ascii="Helvetica" w:hAnsi="Helvetica"/>
                <w:sz w:val="22"/>
                <w:lang w:val="en-GB"/>
              </w:rPr>
              <w:t xml:space="preserve"> … … </w:t>
            </w:r>
            <w:r w:rsidR="00A910C8">
              <w:rPr>
                <w:rFonts w:ascii="Helvetica" w:hAnsi="Helvetica"/>
                <w:sz w:val="22"/>
                <w:lang w:val="en-GB"/>
              </w:rPr>
              <w:t>cubic metre</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Measurement</w:t>
            </w:r>
          </w:p>
        </w:tc>
        <w:tc>
          <w:tcPr>
            <w:tcW w:w="600"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15</w:t>
            </w:r>
          </w:p>
        </w:tc>
        <w:tc>
          <w:tcPr>
            <w:tcW w:w="6382" w:type="dxa"/>
            <w:gridSpan w:val="19"/>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measurement of imported acceptable fill shall be t</w:t>
            </w:r>
            <w:r w:rsidR="00F805D3">
              <w:rPr>
                <w:rFonts w:ascii="Helvetica" w:hAnsi="Helvetica"/>
                <w:sz w:val="22"/>
                <w:lang w:val="en-GB"/>
              </w:rPr>
              <w:t>he net volume of compacted fill</w:t>
            </w:r>
            <w:r w:rsidR="0057039D">
              <w:rPr>
                <w:rFonts w:ascii="Helvetica" w:hAnsi="Helvetica"/>
                <w:sz w:val="22"/>
                <w:lang w:val="en-GB"/>
              </w:rPr>
              <w:t>;</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p>
        </w:tc>
        <w:tc>
          <w:tcPr>
            <w:tcW w:w="600" w:type="dxa"/>
            <w:gridSpan w:val="5"/>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27" w:type="dxa"/>
            <w:gridSpan w:val="16"/>
          </w:tcPr>
          <w:p w:rsidR="00253A18" w:rsidRPr="009D4DAB" w:rsidRDefault="00253A18" w:rsidP="00755AE3">
            <w:pPr>
              <w:spacing w:after="240"/>
              <w:rPr>
                <w:rFonts w:ascii="Helvetica" w:hAnsi="Helvetica"/>
                <w:sz w:val="22"/>
                <w:lang w:val="en-GB"/>
              </w:rPr>
            </w:pPr>
            <w:r w:rsidRPr="009D4DAB">
              <w:rPr>
                <w:rFonts w:ascii="Helvetica" w:hAnsi="Helvetica"/>
                <w:sz w:val="22"/>
                <w:lang w:val="en-GB"/>
              </w:rPr>
              <w:t>acceptable material, excluding topsoil Class 5A and acceptable material of a particular Class being both surplus to the requirements of the Contract for that class of material and which does not meet the requirements for acceptability for use elsewhere within the measured volume of compacted fill, excavated from within the Si</w:t>
            </w:r>
            <w:r w:rsidR="00F805D3">
              <w:rPr>
                <w:rFonts w:ascii="Helvetica" w:hAnsi="Helvetica"/>
                <w:sz w:val="22"/>
                <w:lang w:val="en-GB"/>
              </w:rPr>
              <w:t>te and measured in this Series;</w:t>
            </w:r>
          </w:p>
        </w:tc>
      </w:tr>
      <w:tr w:rsidR="00253A18" w:rsidRPr="009D4DAB" w:rsidTr="009A32A5">
        <w:trPr>
          <w:gridAfter w:val="2"/>
          <w:wAfter w:w="28" w:type="dxa"/>
        </w:trPr>
        <w:tc>
          <w:tcPr>
            <w:tcW w:w="2062" w:type="dxa"/>
            <w:gridSpan w:val="4"/>
          </w:tcPr>
          <w:p w:rsidR="00253A18" w:rsidRPr="009D4DAB" w:rsidRDefault="00253A18" w:rsidP="009D4DAB">
            <w:pPr>
              <w:spacing w:after="240"/>
              <w:rPr>
                <w:rFonts w:ascii="Helvetica" w:hAnsi="Helvetica"/>
                <w:sz w:val="22"/>
                <w:lang w:val="en-GB"/>
              </w:rPr>
            </w:pPr>
          </w:p>
        </w:tc>
        <w:tc>
          <w:tcPr>
            <w:tcW w:w="600" w:type="dxa"/>
            <w:gridSpan w:val="5"/>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27" w:type="dxa"/>
            <w:gridSpan w:val="16"/>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other</w:t>
            </w:r>
            <w:proofErr w:type="gramEnd"/>
            <w:r w:rsidRPr="009D4DAB">
              <w:rPr>
                <w:rFonts w:ascii="Helvetica" w:hAnsi="Helvetica"/>
                <w:sz w:val="22"/>
                <w:lang w:val="en-GB"/>
              </w:rPr>
              <w:t xml:space="preserve"> stated classes of imported acceptable fill excluding topsoil Clas</w:t>
            </w:r>
            <w:r w:rsidR="00F805D3">
              <w:rPr>
                <w:rFonts w:ascii="Helvetica" w:hAnsi="Helvetica"/>
                <w:sz w:val="22"/>
                <w:lang w:val="en-GB"/>
              </w:rPr>
              <w:t>s 5B.</w:t>
            </w:r>
          </w:p>
        </w:tc>
      </w:tr>
      <w:tr w:rsidR="00253A18" w:rsidRPr="009D4DAB" w:rsidTr="009A32A5">
        <w:tc>
          <w:tcPr>
            <w:tcW w:w="2062"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600"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16</w:t>
            </w:r>
          </w:p>
        </w:tc>
        <w:tc>
          <w:tcPr>
            <w:tcW w:w="6410" w:type="dxa"/>
            <w:gridSpan w:val="21"/>
          </w:tcPr>
          <w:p w:rsidR="00F805D3"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imported acceptable fill in accordance with the Genera</w:t>
            </w:r>
            <w:r w:rsidR="00FB1BCA">
              <w:rPr>
                <w:rFonts w:ascii="Helvetica" w:hAnsi="Helvetica"/>
                <w:sz w:val="22"/>
                <w:lang w:val="en-GB"/>
              </w:rPr>
              <w:t>l Principles and the following:</w:t>
            </w:r>
          </w:p>
        </w:tc>
      </w:tr>
      <w:tr w:rsidR="00253A18" w:rsidRPr="009D4DAB" w:rsidTr="009A32A5">
        <w:tc>
          <w:tcPr>
            <w:tcW w:w="2662" w:type="dxa"/>
            <w:gridSpan w:val="9"/>
          </w:tcPr>
          <w:p w:rsidR="00253A18" w:rsidRPr="009D4DAB" w:rsidRDefault="00253A18" w:rsidP="009D4DAB">
            <w:pPr>
              <w:spacing w:after="240"/>
              <w:rPr>
                <w:rFonts w:ascii="Helvetica" w:hAnsi="Helvetica"/>
                <w:sz w:val="22"/>
                <w:lang w:val="en-GB"/>
              </w:rPr>
            </w:pPr>
          </w:p>
        </w:tc>
        <w:tc>
          <w:tcPr>
            <w:tcW w:w="1001" w:type="dxa"/>
            <w:gridSpan w:val="5"/>
            <w:tcBorders>
              <w:top w:val="single" w:sz="6" w:space="0" w:color="auto"/>
              <w:bottom w:val="single" w:sz="6"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5409" w:type="dxa"/>
            <w:gridSpan w:val="16"/>
            <w:tcBorders>
              <w:top w:val="single" w:sz="6" w:space="0" w:color="auto"/>
              <w:bottom w:val="single" w:sz="6" w:space="0" w:color="auto"/>
            </w:tcBorders>
            <w:shd w:val="clear" w:color="auto" w:fill="F78E1E"/>
          </w:tcPr>
          <w:p w:rsidR="00253A18" w:rsidRPr="00131DE9" w:rsidRDefault="00253A18" w:rsidP="00076AF7">
            <w:pPr>
              <w:tabs>
                <w:tab w:val="left" w:pos="1186"/>
              </w:tabs>
              <w:spacing w:after="240"/>
              <w:rPr>
                <w:rFonts w:ascii="Helvetica" w:hAnsi="Helvetica"/>
                <w:b/>
                <w:color w:val="FFFFFF"/>
                <w:sz w:val="22"/>
                <w:lang w:val="en-GB"/>
              </w:rPr>
            </w:pPr>
            <w:r w:rsidRPr="00131DE9">
              <w:rPr>
                <w:rFonts w:ascii="Helvetica" w:hAnsi="Helvetica"/>
                <w:b/>
                <w:color w:val="FFFFFF"/>
                <w:sz w:val="22"/>
                <w:lang w:val="en-GB"/>
              </w:rPr>
              <w:t>Feature</w:t>
            </w:r>
          </w:p>
        </w:tc>
      </w:tr>
      <w:tr w:rsidR="00253A18" w:rsidRPr="009D4DAB" w:rsidTr="009A32A5">
        <w:tc>
          <w:tcPr>
            <w:tcW w:w="2662" w:type="dxa"/>
            <w:gridSpan w:val="9"/>
          </w:tcPr>
          <w:p w:rsidR="00253A18" w:rsidRPr="009D4DAB" w:rsidRDefault="00253A18" w:rsidP="009D4DAB">
            <w:pPr>
              <w:spacing w:after="240"/>
              <w:rPr>
                <w:rFonts w:ascii="Helvetica" w:hAnsi="Helvetica"/>
                <w:sz w:val="22"/>
                <w:lang w:val="en-GB"/>
              </w:rPr>
            </w:pPr>
          </w:p>
        </w:tc>
        <w:tc>
          <w:tcPr>
            <w:tcW w:w="1001" w:type="dxa"/>
            <w:gridSpan w:val="5"/>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5409" w:type="dxa"/>
            <w:gridSpan w:val="16"/>
            <w:tcBorders>
              <w:top w:val="single" w:sz="6" w:space="0" w:color="auto"/>
              <w:bottom w:val="single" w:sz="6" w:space="0" w:color="auto"/>
            </w:tcBorders>
          </w:tcPr>
          <w:p w:rsidR="00253A18" w:rsidRPr="009D4DAB" w:rsidRDefault="00253A18" w:rsidP="00076AF7">
            <w:pPr>
              <w:tabs>
                <w:tab w:val="left" w:pos="1186"/>
              </w:tabs>
              <w:spacing w:after="240"/>
              <w:rPr>
                <w:rFonts w:ascii="Helvetica" w:hAnsi="Helvetica"/>
                <w:sz w:val="22"/>
                <w:lang w:val="en-GB"/>
              </w:rPr>
            </w:pPr>
            <w:r w:rsidRPr="009D4DAB">
              <w:rPr>
                <w:rFonts w:ascii="Helvetica" w:hAnsi="Helvetica"/>
                <w:sz w:val="22"/>
                <w:lang w:val="en-GB"/>
              </w:rPr>
              <w:t xml:space="preserve">1         </w:t>
            </w:r>
            <w:r w:rsidR="00B40250">
              <w:rPr>
                <w:rFonts w:ascii="Helvetica" w:hAnsi="Helvetica"/>
                <w:sz w:val="22"/>
                <w:lang w:val="en-GB"/>
              </w:rPr>
              <w:t xml:space="preserve"> </w:t>
            </w:r>
            <w:r w:rsidR="00076AF7">
              <w:rPr>
                <w:rFonts w:ascii="Helvetica" w:hAnsi="Helvetica"/>
                <w:sz w:val="22"/>
                <w:lang w:val="en-GB"/>
              </w:rPr>
              <w:tab/>
            </w:r>
            <w:r w:rsidRPr="009D4DAB">
              <w:rPr>
                <w:rFonts w:ascii="Helvetica" w:hAnsi="Helvetica"/>
                <w:sz w:val="22"/>
                <w:lang w:val="en-GB"/>
              </w:rPr>
              <w:t>Imported fill</w:t>
            </w:r>
          </w:p>
        </w:tc>
      </w:tr>
      <w:tr w:rsidR="00253A18" w:rsidRPr="009D4DAB" w:rsidTr="009A32A5">
        <w:tc>
          <w:tcPr>
            <w:tcW w:w="2662" w:type="dxa"/>
            <w:gridSpan w:val="9"/>
          </w:tcPr>
          <w:p w:rsidR="00253A18" w:rsidRPr="009D4DAB" w:rsidRDefault="00253A18" w:rsidP="009D4DAB">
            <w:pPr>
              <w:spacing w:after="240"/>
              <w:rPr>
                <w:rFonts w:ascii="Helvetica" w:hAnsi="Helvetica"/>
                <w:sz w:val="22"/>
                <w:lang w:val="en-GB"/>
              </w:rPr>
            </w:pPr>
          </w:p>
        </w:tc>
        <w:tc>
          <w:tcPr>
            <w:tcW w:w="1001" w:type="dxa"/>
            <w:gridSpan w:val="5"/>
            <w:tcBorders>
              <w:top w:val="single" w:sz="6" w:space="0" w:color="auto"/>
              <w:bottom w:val="single" w:sz="6"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5409" w:type="dxa"/>
            <w:gridSpan w:val="16"/>
            <w:tcBorders>
              <w:top w:val="single" w:sz="6" w:space="0" w:color="auto"/>
              <w:bottom w:val="single" w:sz="6" w:space="0" w:color="auto"/>
            </w:tcBorders>
          </w:tcPr>
          <w:p w:rsidR="00253A18" w:rsidRPr="009D4DAB" w:rsidRDefault="00253A18" w:rsidP="00076AF7">
            <w:pPr>
              <w:tabs>
                <w:tab w:val="left" w:pos="1186"/>
              </w:tabs>
              <w:spacing w:after="240"/>
              <w:rPr>
                <w:rFonts w:ascii="Helvetica" w:hAnsi="Helvetica"/>
                <w:sz w:val="22"/>
                <w:lang w:val="en-GB"/>
              </w:rPr>
            </w:pPr>
            <w:r w:rsidRPr="009D4DAB">
              <w:rPr>
                <w:rFonts w:ascii="Helvetica" w:hAnsi="Helvetica"/>
                <w:sz w:val="22"/>
                <w:lang w:val="en-GB"/>
              </w:rPr>
              <w:t xml:space="preserve">1         </w:t>
            </w:r>
            <w:r w:rsidR="00B40250">
              <w:rPr>
                <w:rFonts w:ascii="Helvetica" w:hAnsi="Helvetica"/>
                <w:sz w:val="22"/>
                <w:lang w:val="en-GB"/>
              </w:rPr>
              <w:t xml:space="preserve"> </w:t>
            </w:r>
            <w:r w:rsidR="00076AF7">
              <w:rPr>
                <w:rFonts w:ascii="Helvetica" w:hAnsi="Helvetica"/>
                <w:sz w:val="22"/>
                <w:lang w:val="en-GB"/>
              </w:rPr>
              <w:tab/>
            </w:r>
            <w:r w:rsidR="007F4F75">
              <w:rPr>
                <w:rFonts w:ascii="Helvetica" w:hAnsi="Helvetica"/>
                <w:sz w:val="22"/>
                <w:lang w:val="en-GB"/>
              </w:rPr>
              <w:t>Stated</w:t>
            </w:r>
            <w:r w:rsidRPr="009D4DAB">
              <w:rPr>
                <w:rFonts w:ascii="Helvetica" w:hAnsi="Helvetica"/>
                <w:sz w:val="22"/>
                <w:lang w:val="en-GB"/>
              </w:rPr>
              <w:t xml:space="preserve"> classes or types</w:t>
            </w:r>
          </w:p>
          <w:p w:rsidR="00253A18" w:rsidRPr="009D4DAB" w:rsidRDefault="00253A18" w:rsidP="00076AF7">
            <w:pPr>
              <w:tabs>
                <w:tab w:val="left" w:pos="187"/>
                <w:tab w:val="left" w:pos="1186"/>
                <w:tab w:val="left" w:pos="1468"/>
              </w:tabs>
              <w:spacing w:after="240"/>
              <w:ind w:left="1186" w:hanging="1186"/>
              <w:rPr>
                <w:rFonts w:ascii="Helvetica" w:hAnsi="Helvetica"/>
                <w:sz w:val="22"/>
                <w:lang w:val="en-GB"/>
              </w:rPr>
            </w:pPr>
            <w:r w:rsidRPr="009D4DAB">
              <w:rPr>
                <w:rFonts w:ascii="Helvetica" w:hAnsi="Helvetica"/>
                <w:sz w:val="22"/>
                <w:lang w:val="en-GB"/>
              </w:rPr>
              <w:t xml:space="preserve">2         </w:t>
            </w:r>
            <w:r w:rsidR="00076AF7">
              <w:rPr>
                <w:rFonts w:ascii="Helvetica" w:hAnsi="Helvetica"/>
                <w:sz w:val="22"/>
                <w:lang w:val="en-GB"/>
              </w:rPr>
              <w:tab/>
            </w:r>
            <w:r w:rsidRPr="00B40250">
              <w:rPr>
                <w:rFonts w:ascii="Helvetica" w:hAnsi="Helvetica"/>
                <w:sz w:val="22"/>
                <w:lang w:val="en-GB"/>
              </w:rPr>
              <w:t>Extra over imported material for</w:t>
            </w:r>
            <w:r w:rsidR="00755AE3" w:rsidRPr="00B40250">
              <w:rPr>
                <w:rFonts w:ascii="Helvetica" w:hAnsi="Helvetica"/>
                <w:sz w:val="22"/>
                <w:lang w:val="en-GB"/>
              </w:rPr>
              <w:t xml:space="preserve"> filling in </w:t>
            </w:r>
            <w:r w:rsidRPr="00B40250">
              <w:rPr>
                <w:rFonts w:ascii="Helvetica" w:hAnsi="Helvetica"/>
                <w:sz w:val="22"/>
                <w:lang w:val="en-GB"/>
              </w:rPr>
              <w:t>structures</w:t>
            </w:r>
          </w:p>
        </w:tc>
      </w:tr>
      <w:tr w:rsidR="00253A18" w:rsidRPr="009D4DAB" w:rsidTr="009A32A5">
        <w:tc>
          <w:tcPr>
            <w:tcW w:w="3663" w:type="dxa"/>
            <w:gridSpan w:val="14"/>
          </w:tcPr>
          <w:p w:rsidR="00253A18" w:rsidRPr="009D4DAB" w:rsidRDefault="00253A18" w:rsidP="009D4DAB">
            <w:pPr>
              <w:spacing w:after="240"/>
              <w:rPr>
                <w:rFonts w:ascii="Helvetica" w:hAnsi="Helvetica"/>
                <w:sz w:val="22"/>
                <w:lang w:val="en-GB"/>
              </w:rPr>
            </w:pPr>
          </w:p>
        </w:tc>
        <w:tc>
          <w:tcPr>
            <w:tcW w:w="5409" w:type="dxa"/>
            <w:gridSpan w:val="16"/>
          </w:tcPr>
          <w:p w:rsidR="00253A18" w:rsidRPr="009D4DAB" w:rsidRDefault="00253A18" w:rsidP="009D4DAB">
            <w:pPr>
              <w:spacing w:after="240"/>
              <w:rPr>
                <w:rFonts w:ascii="Helvetica" w:hAnsi="Helvetica"/>
                <w:sz w:val="22"/>
                <w:lang w:val="en-GB"/>
              </w:rPr>
            </w:pPr>
          </w:p>
        </w:tc>
      </w:tr>
      <w:tr w:rsidR="00253A18" w:rsidRPr="009D4DAB" w:rsidTr="009A32A5">
        <w:tc>
          <w:tcPr>
            <w:tcW w:w="2077" w:type="dxa"/>
            <w:gridSpan w:val="5"/>
          </w:tcPr>
          <w:p w:rsidR="00253A18" w:rsidRPr="00C07057" w:rsidRDefault="005F0B6C" w:rsidP="009D4DAB">
            <w:pPr>
              <w:spacing w:after="240"/>
              <w:rPr>
                <w:rFonts w:ascii="Helvetica" w:hAnsi="Helvetica"/>
                <w:b/>
                <w:sz w:val="22"/>
                <w:lang w:val="en-GB"/>
              </w:rPr>
            </w:pPr>
            <w:r>
              <w:rPr>
                <w:rFonts w:ascii="Helvetica" w:hAnsi="Helvetica"/>
                <w:b/>
                <w:sz w:val="22"/>
                <w:lang w:val="en-GB"/>
              </w:rPr>
              <w:t>Imported F</w:t>
            </w:r>
            <w:r w:rsidR="00253A18" w:rsidRPr="00C07057">
              <w:rPr>
                <w:rFonts w:ascii="Helvetica" w:hAnsi="Helvetica"/>
                <w:b/>
                <w:sz w:val="22"/>
                <w:lang w:val="en-GB"/>
              </w:rPr>
              <w:t>ill</w:t>
            </w:r>
          </w:p>
        </w:tc>
        <w:tc>
          <w:tcPr>
            <w:tcW w:w="585"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 17</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imported fill shall in accordance with the Preambles to Price List </w:t>
            </w:r>
            <w:r w:rsidR="00F805D3">
              <w:rPr>
                <w:rFonts w:ascii="Helvetica" w:hAnsi="Helvetica"/>
                <w:sz w:val="22"/>
                <w:lang w:val="en-GB"/>
              </w:rPr>
              <w:t>General Directions include for:</w:t>
            </w:r>
          </w:p>
        </w:tc>
      </w:tr>
      <w:tr w:rsidR="00253A18" w:rsidRPr="009D4DAB" w:rsidTr="009A32A5">
        <w:tc>
          <w:tcPr>
            <w:tcW w:w="2077"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Pr>
          <w:p w:rsidR="00253A18" w:rsidRPr="009D4DAB" w:rsidRDefault="00F805D3" w:rsidP="009D4DAB">
            <w:pPr>
              <w:spacing w:after="240"/>
              <w:rPr>
                <w:rFonts w:ascii="Helvetica" w:hAnsi="Helvetica"/>
                <w:sz w:val="22"/>
                <w:lang w:val="en-GB"/>
              </w:rPr>
            </w:pPr>
            <w:r>
              <w:rPr>
                <w:rFonts w:ascii="Helvetica" w:hAnsi="Helvetica"/>
                <w:sz w:val="22"/>
                <w:lang w:val="en-GB"/>
              </w:rPr>
              <w:t>protection of subgrade;</w:t>
            </w:r>
          </w:p>
        </w:tc>
      </w:tr>
      <w:tr w:rsidR="00253A18" w:rsidRPr="009D4DAB" w:rsidTr="009A32A5">
        <w:tc>
          <w:tcPr>
            <w:tcW w:w="2077" w:type="dxa"/>
            <w:gridSpan w:val="5"/>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multiple handling of materi</w:t>
            </w:r>
            <w:r w:rsidR="00F805D3">
              <w:rPr>
                <w:rFonts w:ascii="Helvetica" w:hAnsi="Helvetica"/>
                <w:sz w:val="22"/>
                <w:lang w:val="en-GB"/>
              </w:rPr>
              <w:t>al;</w:t>
            </w:r>
          </w:p>
        </w:tc>
      </w:tr>
      <w:tr w:rsidR="00253A18" w:rsidRPr="009D4DAB" w:rsidTr="009A32A5">
        <w:tc>
          <w:tcPr>
            <w:tcW w:w="2077" w:type="dxa"/>
            <w:gridSpan w:val="5"/>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ke</w:t>
            </w:r>
            <w:r w:rsidR="00F805D3">
              <w:rPr>
                <w:rFonts w:ascii="Helvetica" w:hAnsi="Helvetica"/>
                <w:sz w:val="22"/>
                <w:lang w:val="en-GB"/>
              </w:rPr>
              <w:t>eping earthworks free of water;</w:t>
            </w:r>
          </w:p>
        </w:tc>
      </w:tr>
      <w:tr w:rsidR="00253A18" w:rsidRPr="009D4DAB" w:rsidTr="009A32A5">
        <w:tc>
          <w:tcPr>
            <w:tcW w:w="2077" w:type="dxa"/>
            <w:gridSpan w:val="5"/>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5"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complying with requirements and constraints on the sequence, timing and rate of deposition and filling, and e</w:t>
            </w:r>
            <w:r w:rsidR="00F805D3">
              <w:rPr>
                <w:rFonts w:ascii="Helvetica" w:hAnsi="Helvetica"/>
                <w:sz w:val="22"/>
                <w:lang w:val="en-GB"/>
              </w:rPr>
              <w:t>qualisation of earth pressures;</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complying with the special requirements for Class 3 material and other material</w:t>
            </w:r>
            <w:r w:rsidR="00F805D3">
              <w:rPr>
                <w:rFonts w:ascii="Helvetica" w:hAnsi="Helvetica"/>
                <w:sz w:val="22"/>
                <w:lang w:val="en-GB"/>
              </w:rPr>
              <w:t>s requiring special treatments;</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complying with the particular requirements and constraints with regard to soil stabilisation, reinforced earth structures, strengthened embankments, anchored earth structures, corrugated steel </w:t>
            </w:r>
            <w:r w:rsidR="00F805D3">
              <w:rPr>
                <w:rFonts w:ascii="Helvetica" w:hAnsi="Helvetica"/>
                <w:sz w:val="22"/>
                <w:lang w:val="en-GB"/>
              </w:rPr>
              <w:t>buried structures and the like;</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taking precautions to avoid damage to property, structures, sewers, drains, services</w:t>
            </w:r>
            <w:r w:rsidR="00F805D3">
              <w:rPr>
                <w:rFonts w:ascii="Helvetica" w:hAnsi="Helvetica"/>
                <w:sz w:val="22"/>
                <w:lang w:val="en-GB"/>
              </w:rPr>
              <w:t>, instrumentation and the like;</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fill provided by the </w:t>
            </w:r>
            <w:r w:rsidRPr="0010442D">
              <w:rPr>
                <w:rFonts w:ascii="Helvetica" w:hAnsi="Helvetica"/>
                <w:i/>
                <w:sz w:val="22"/>
                <w:lang w:val="en-GB"/>
              </w:rPr>
              <w:t>Contractor</w:t>
            </w:r>
            <w:r w:rsidR="00F805D3">
              <w:rPr>
                <w:rFonts w:ascii="Helvetica" w:hAnsi="Helvetica"/>
                <w:sz w:val="22"/>
                <w:lang w:val="en-GB"/>
              </w:rPr>
              <w:t xml:space="preserve"> from sources outside the Site;</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replacing acceptable </w:t>
            </w:r>
            <w:r w:rsidR="00F805D3">
              <w:rPr>
                <w:rFonts w:ascii="Helvetica" w:hAnsi="Helvetica"/>
                <w:sz w:val="22"/>
                <w:lang w:val="en-GB"/>
              </w:rPr>
              <w:t>material rendered unacceptable;</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selection of material of stated Classes and layering or depositing in lo</w:t>
            </w:r>
            <w:r w:rsidR="00F805D3">
              <w:rPr>
                <w:rFonts w:ascii="Helvetica" w:hAnsi="Helvetica"/>
                <w:sz w:val="22"/>
                <w:lang w:val="en-GB"/>
              </w:rPr>
              <w:t>cations stated in the Contract;</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depositing fill to slope away from vertical drainage layers and measures to prevent surf</w:t>
            </w:r>
            <w:r w:rsidR="00FB1BCA">
              <w:rPr>
                <w:rFonts w:ascii="Helvetica" w:hAnsi="Helvetica"/>
                <w:sz w:val="22"/>
                <w:lang w:val="en-GB"/>
              </w:rPr>
              <w:t>ace water entering such layers;</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trimming and </w:t>
            </w:r>
            <w:r w:rsidR="00F805D3">
              <w:rPr>
                <w:rFonts w:ascii="Helvetica" w:hAnsi="Helvetica"/>
                <w:sz w:val="22"/>
                <w:lang w:val="en-GB"/>
              </w:rPr>
              <w:t>shaping to levels and contours;</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compaction of fill and sett</w:t>
            </w:r>
            <w:r w:rsidR="00F805D3">
              <w:rPr>
                <w:rFonts w:ascii="Helvetica" w:hAnsi="Helvetica"/>
                <w:sz w:val="22"/>
                <w:lang w:val="en-GB"/>
              </w:rPr>
              <w:t>lement from compaction of fill;</w:t>
            </w:r>
          </w:p>
        </w:tc>
      </w:tr>
      <w:tr w:rsidR="00253A18" w:rsidRPr="009D4DAB" w:rsidTr="009A32A5">
        <w:tc>
          <w:tcPr>
            <w:tcW w:w="2086" w:type="dxa"/>
            <w:gridSpan w:val="6"/>
          </w:tcPr>
          <w:p w:rsidR="00253A18" w:rsidRPr="009D4DAB" w:rsidRDefault="00253A18" w:rsidP="009D4DAB">
            <w:pPr>
              <w:spacing w:after="240"/>
              <w:rPr>
                <w:rFonts w:ascii="Helvetica" w:hAnsi="Helvetica"/>
                <w:sz w:val="22"/>
                <w:lang w:val="en-GB"/>
              </w:rPr>
            </w:pPr>
          </w:p>
        </w:tc>
        <w:tc>
          <w:tcPr>
            <w:tcW w:w="576" w:type="dxa"/>
            <w:gridSpan w:val="3"/>
          </w:tcPr>
          <w:p w:rsidR="00253A18" w:rsidRPr="009D4DAB" w:rsidRDefault="00253A18" w:rsidP="009D4DAB">
            <w:pPr>
              <w:spacing w:after="240"/>
              <w:rPr>
                <w:rFonts w:ascii="Helvetica" w:hAnsi="Helvetica"/>
                <w:sz w:val="22"/>
                <w:lang w:val="en-GB"/>
              </w:rPr>
            </w:pPr>
          </w:p>
        </w:tc>
        <w:tc>
          <w:tcPr>
            <w:tcW w:w="855" w:type="dxa"/>
            <w:gridSpan w:val="3"/>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w:t>
            </w:r>
          </w:p>
        </w:tc>
        <w:tc>
          <w:tcPr>
            <w:tcW w:w="5555" w:type="dxa"/>
            <w:gridSpan w:val="18"/>
            <w:shd w:val="clear" w:color="auto" w:fill="auto"/>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special</w:t>
            </w:r>
            <w:proofErr w:type="gramEnd"/>
            <w:r w:rsidRPr="009D4DAB">
              <w:rPr>
                <w:rFonts w:ascii="Helvetica" w:hAnsi="Helvetica"/>
                <w:sz w:val="22"/>
                <w:lang w:val="en-GB"/>
              </w:rPr>
              <w:t xml:space="preserve"> measures for d</w:t>
            </w:r>
            <w:r w:rsidR="00F805D3">
              <w:rPr>
                <w:rFonts w:ascii="Helvetica" w:hAnsi="Helvetica"/>
                <w:sz w:val="22"/>
                <w:lang w:val="en-GB"/>
              </w:rPr>
              <w:t>ealing with processed material.</w:t>
            </w:r>
          </w:p>
        </w:tc>
      </w:tr>
      <w:tr w:rsidR="00253A18" w:rsidRPr="009D4DAB" w:rsidTr="009A32A5">
        <w:tblPrEx>
          <w:tblBorders>
            <w:bottom w:val="single" w:sz="4" w:space="0" w:color="auto"/>
          </w:tblBorders>
        </w:tblPrEx>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bottom w:val="nil"/>
            </w:tcBorders>
          </w:tcPr>
          <w:p w:rsidR="00FB1BCA" w:rsidRDefault="00FB1BCA" w:rsidP="009D4DAB">
            <w:pPr>
              <w:spacing w:after="240"/>
              <w:rPr>
                <w:rFonts w:ascii="Helvetica" w:hAnsi="Helvetica"/>
                <w:sz w:val="22"/>
                <w:lang w:val="en-GB"/>
              </w:rPr>
            </w:pPr>
          </w:p>
          <w:p w:rsidR="00253A18" w:rsidRPr="00FB1BCA" w:rsidRDefault="00F805D3" w:rsidP="009D4DAB">
            <w:pPr>
              <w:spacing w:after="240"/>
              <w:rPr>
                <w:rFonts w:ascii="Helvetica" w:hAnsi="Helvetica"/>
                <w:b/>
                <w:sz w:val="22"/>
                <w:lang w:val="en-GB"/>
              </w:rPr>
            </w:pPr>
            <w:r w:rsidRPr="00FB1BCA">
              <w:rPr>
                <w:rFonts w:ascii="Helvetica" w:hAnsi="Helvetica"/>
                <w:b/>
                <w:sz w:val="22"/>
                <w:lang w:val="en-GB"/>
              </w:rPr>
              <w:t>Geotextiles</w:t>
            </w:r>
          </w:p>
        </w:tc>
      </w:tr>
      <w:tr w:rsidR="00253A18" w:rsidRPr="009D4DAB" w:rsidTr="009A32A5">
        <w:tblPrEx>
          <w:tblBorders>
            <w:bottom w:val="single" w:sz="4" w:space="0" w:color="auto"/>
          </w:tblBorders>
        </w:tblPrEx>
        <w:tc>
          <w:tcPr>
            <w:tcW w:w="2077" w:type="dxa"/>
            <w:gridSpan w:val="5"/>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85" w:type="dxa"/>
            <w:gridSpan w:val="4"/>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18</w:t>
            </w:r>
          </w:p>
        </w:tc>
        <w:tc>
          <w:tcPr>
            <w:tcW w:w="6410" w:type="dxa"/>
            <w:gridSpan w:val="21"/>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blPrEx>
          <w:tblBorders>
            <w:bottom w:val="single" w:sz="4" w:space="0" w:color="auto"/>
          </w:tblBorders>
        </w:tblPrEx>
        <w:trPr>
          <w:trHeight w:val="364"/>
        </w:trPr>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tcBorders>
              <w:bottom w:val="nil"/>
            </w:tcBorders>
          </w:tcPr>
          <w:p w:rsidR="00253A18" w:rsidRPr="009D4DAB" w:rsidRDefault="00FB1BCA" w:rsidP="009D4DAB">
            <w:pPr>
              <w:spacing w:after="240"/>
              <w:rPr>
                <w:rFonts w:ascii="Helvetica" w:hAnsi="Helvetica"/>
                <w:sz w:val="22"/>
                <w:lang w:val="en-GB"/>
              </w:rPr>
            </w:pPr>
            <w:r>
              <w:rPr>
                <w:rFonts w:ascii="Helvetica" w:hAnsi="Helvetica"/>
                <w:sz w:val="22"/>
                <w:lang w:val="en-GB"/>
              </w:rPr>
              <w:t>g</w:t>
            </w:r>
            <w:r w:rsidR="00253A18" w:rsidRPr="009D4DAB">
              <w:rPr>
                <w:rFonts w:ascii="Helvetica" w:hAnsi="Helvetica"/>
                <w:sz w:val="22"/>
                <w:lang w:val="en-GB"/>
              </w:rPr>
              <w:t>eotextile ...</w:t>
            </w:r>
            <w:r w:rsidR="00290CDE">
              <w:rPr>
                <w:rFonts w:ascii="Helvetica" w:hAnsi="Helvetica"/>
                <w:sz w:val="22"/>
                <w:lang w:val="en-GB"/>
              </w:rPr>
              <w:t xml:space="preserve"> </w:t>
            </w:r>
            <w:r w:rsidR="00253A18" w:rsidRPr="009D4DAB">
              <w:rPr>
                <w:rFonts w:ascii="Helvetica" w:hAnsi="Helvetica"/>
                <w:sz w:val="22"/>
                <w:lang w:val="en-GB"/>
              </w:rPr>
              <w:t>...</w:t>
            </w:r>
            <w:r w:rsidR="00290CDE">
              <w:rPr>
                <w:rFonts w:ascii="Helvetica" w:hAnsi="Helvetica"/>
                <w:sz w:val="22"/>
                <w:lang w:val="en-GB"/>
              </w:rPr>
              <w:t xml:space="preserve"> …</w:t>
            </w:r>
            <w:r w:rsidR="00D408B2">
              <w:rPr>
                <w:rFonts w:ascii="Helvetica" w:hAnsi="Helvetica"/>
                <w:sz w:val="22"/>
                <w:lang w:val="en-GB"/>
              </w:rPr>
              <w:t xml:space="preserve"> square metre</w:t>
            </w:r>
          </w:p>
        </w:tc>
      </w:tr>
      <w:tr w:rsidR="00253A18" w:rsidRPr="009D4DAB" w:rsidTr="009A32A5">
        <w:tblPrEx>
          <w:tblBorders>
            <w:bottom w:val="single" w:sz="4" w:space="0" w:color="auto"/>
          </w:tblBorders>
        </w:tblPrEx>
        <w:trPr>
          <w:trHeight w:val="863"/>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19</w:t>
            </w:r>
          </w:p>
          <w:p w:rsidR="00253A18" w:rsidRPr="009D4DAB" w:rsidRDefault="00253A18" w:rsidP="009D4DAB">
            <w:pPr>
              <w:spacing w:after="240"/>
              <w:rPr>
                <w:rFonts w:ascii="Helvetica" w:hAnsi="Helvetica"/>
                <w:sz w:val="22"/>
                <w:lang w:val="en-GB"/>
              </w:rPr>
            </w:pP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geotextile shall be the developed area of the geotextile ordered by the </w:t>
            </w:r>
            <w:r w:rsidRPr="002474AB">
              <w:rPr>
                <w:rFonts w:ascii="Helvetica" w:hAnsi="Helvetica"/>
                <w:i/>
                <w:sz w:val="22"/>
                <w:lang w:val="en-GB"/>
              </w:rPr>
              <w:t>Service Manager</w:t>
            </w:r>
            <w:r w:rsidRPr="009D4DAB">
              <w:rPr>
                <w:rFonts w:ascii="Helvetica" w:hAnsi="Helvetica"/>
                <w:sz w:val="22"/>
                <w:lang w:val="en-GB"/>
              </w:rPr>
              <w:t>.</w:t>
            </w:r>
          </w:p>
        </w:tc>
      </w:tr>
      <w:tr w:rsidR="00253A18" w:rsidRPr="009D4DAB" w:rsidTr="009A32A5">
        <w:tblPrEx>
          <w:tblBorders>
            <w:bottom w:val="single" w:sz="4" w:space="0" w:color="auto"/>
          </w:tblBorders>
        </w:tblPrEx>
        <w:trPr>
          <w:trHeight w:val="85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20</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geotextile in accordance with the Genera</w:t>
            </w:r>
            <w:r w:rsidR="00F805D3">
              <w:rPr>
                <w:rFonts w:ascii="Helvetica" w:hAnsi="Helvetica"/>
                <w:sz w:val="22"/>
                <w:lang w:val="en-GB"/>
              </w:rPr>
              <w:t>l Principles and the following:</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8"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43"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3"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Geotextile</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3" w:type="dxa"/>
            <w:gridSpan w:val="6"/>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sidRPr="001A018B">
              <w:rPr>
                <w:rFonts w:ascii="Helvetica" w:hAnsi="Helvetica"/>
                <w:sz w:val="22"/>
                <w:lang w:val="en-GB"/>
              </w:rPr>
              <w:t>Stated</w:t>
            </w:r>
            <w:r w:rsidR="00253A18" w:rsidRPr="001A018B">
              <w:rPr>
                <w:rFonts w:ascii="Helvetica" w:hAnsi="Helvetica"/>
                <w:sz w:val="22"/>
                <w:lang w:val="en-GB"/>
              </w:rPr>
              <w:t xml:space="preserve"> types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bottom w:val="nil"/>
            </w:tcBorders>
          </w:tcPr>
          <w:p w:rsidR="00253A18" w:rsidRPr="009D4DAB" w:rsidRDefault="00253A18" w:rsidP="009D4DAB">
            <w:pPr>
              <w:spacing w:after="240"/>
              <w:rPr>
                <w:rFonts w:ascii="Helvetica" w:hAnsi="Helvetica"/>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C07057" w:rsidRDefault="00253A18" w:rsidP="009D4DAB">
            <w:pPr>
              <w:spacing w:after="240"/>
              <w:rPr>
                <w:rFonts w:ascii="Helvetica" w:hAnsi="Helvetica"/>
                <w:b/>
                <w:sz w:val="22"/>
                <w:lang w:val="en-GB"/>
              </w:rPr>
            </w:pPr>
            <w:r w:rsidRPr="00C07057">
              <w:rPr>
                <w:rFonts w:ascii="Helvetica" w:hAnsi="Helvetica"/>
                <w:b/>
                <w:sz w:val="22"/>
                <w:lang w:val="en-GB"/>
              </w:rPr>
              <w:t>Geotextile</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21</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geotextile shall in accordance with the Preambles to Price List </w:t>
            </w:r>
            <w:r w:rsidR="00F805D3">
              <w:rPr>
                <w:rFonts w:ascii="Helvetica" w:hAnsi="Helvetica"/>
                <w:sz w:val="22"/>
                <w:lang w:val="en-GB"/>
              </w:rPr>
              <w:t>General Directions include for:</w:t>
            </w:r>
          </w:p>
        </w:tc>
      </w:tr>
      <w:tr w:rsidR="00253A18" w:rsidRPr="009D4DAB" w:rsidTr="009A32A5">
        <w:tblPrEx>
          <w:tblBorders>
            <w:bottom w:val="single" w:sz="4" w:space="0" w:color="auto"/>
          </w:tblBorders>
        </w:tblPrEx>
        <w:trPr>
          <w:gridBefore w:val="1"/>
          <w:wBefore w:w="7" w:type="dxa"/>
        </w:trPr>
        <w:tc>
          <w:tcPr>
            <w:tcW w:w="2070" w:type="dxa"/>
            <w:gridSpan w:val="4"/>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Borders>
              <w:top w:val="nil"/>
            </w:tcBorders>
          </w:tcPr>
          <w:p w:rsidR="00253A18" w:rsidRPr="009D4DAB" w:rsidRDefault="00253A18" w:rsidP="009D4DAB">
            <w:pPr>
              <w:spacing w:after="240"/>
              <w:rPr>
                <w:rFonts w:ascii="Helvetica" w:hAnsi="Helvetica"/>
                <w:sz w:val="22"/>
                <w:lang w:val="en-GB"/>
              </w:rPr>
            </w:pPr>
          </w:p>
        </w:tc>
        <w:tc>
          <w:tcPr>
            <w:tcW w:w="855" w:type="dxa"/>
            <w:gridSpan w:val="3"/>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cleaning, trimming, reg</w:t>
            </w:r>
            <w:r w:rsidR="00F805D3">
              <w:rPr>
                <w:rFonts w:ascii="Helvetica" w:hAnsi="Helvetica"/>
                <w:sz w:val="22"/>
                <w:lang w:val="en-GB"/>
              </w:rPr>
              <w:t>ulating and preparing surfaces;</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Pr>
          <w:p w:rsidR="00253A18" w:rsidRPr="009D4DAB" w:rsidRDefault="00F805D3" w:rsidP="009D4DAB">
            <w:pPr>
              <w:spacing w:after="240"/>
              <w:rPr>
                <w:rFonts w:ascii="Helvetica" w:hAnsi="Helvetica"/>
                <w:sz w:val="22"/>
                <w:lang w:val="en-GB"/>
              </w:rPr>
            </w:pPr>
            <w:r>
              <w:rPr>
                <w:rFonts w:ascii="Helvetica" w:hAnsi="Helvetica"/>
                <w:sz w:val="22"/>
                <w:lang w:val="en-GB"/>
              </w:rPr>
              <w:t>laps;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measures to protect material;</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cutting</w:t>
            </w:r>
            <w:r w:rsidR="00F805D3">
              <w:rPr>
                <w:rFonts w:ascii="Helvetica" w:hAnsi="Helvetica"/>
                <w:sz w:val="22"/>
                <w:lang w:val="en-GB"/>
              </w:rPr>
              <w:t>, jointing, sealing and fixing;</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5" w:type="dxa"/>
            <w:gridSpan w:val="18"/>
          </w:tcPr>
          <w:p w:rsidR="00253A18" w:rsidRPr="009D4DAB" w:rsidRDefault="00F805D3" w:rsidP="009D4DAB">
            <w:pPr>
              <w:spacing w:after="240"/>
              <w:rPr>
                <w:rFonts w:ascii="Helvetica" w:hAnsi="Helvetica"/>
                <w:sz w:val="22"/>
                <w:lang w:val="en-GB"/>
              </w:rPr>
            </w:pPr>
            <w:r>
              <w:rPr>
                <w:rFonts w:ascii="Helvetica" w:hAnsi="Helvetica"/>
                <w:sz w:val="22"/>
                <w:lang w:val="en-GB"/>
              </w:rPr>
              <w:t>securing material in place;</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5" w:type="dxa"/>
            <w:gridSpan w:val="18"/>
            <w:tcBorders>
              <w:bottom w:val="nil"/>
            </w:tcBorders>
          </w:tcPr>
          <w:p w:rsidR="00CC3D80"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complying</w:t>
            </w:r>
            <w:proofErr w:type="gramEnd"/>
            <w:r w:rsidRPr="009D4DAB">
              <w:rPr>
                <w:rFonts w:ascii="Helvetica" w:hAnsi="Helvetica"/>
                <w:sz w:val="22"/>
                <w:lang w:val="en-GB"/>
              </w:rPr>
              <w:t xml:space="preserve"> with the requireme</w:t>
            </w:r>
            <w:r w:rsidR="00F805D3">
              <w:rPr>
                <w:rFonts w:ascii="Helvetica" w:hAnsi="Helvetica"/>
                <w:sz w:val="22"/>
                <w:lang w:val="en-GB"/>
              </w:rPr>
              <w:t>nts of strengthened earthworks.</w:t>
            </w:r>
          </w:p>
        </w:tc>
      </w:tr>
      <w:tr w:rsidR="00253A18" w:rsidRPr="009D4DAB" w:rsidTr="009A32A5">
        <w:tblPrEx>
          <w:tblBorders>
            <w:bottom w:val="single" w:sz="4" w:space="0" w:color="auto"/>
          </w:tblBorders>
        </w:tblPrEx>
        <w:tc>
          <w:tcPr>
            <w:tcW w:w="2077" w:type="dxa"/>
            <w:gridSpan w:val="5"/>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6410" w:type="dxa"/>
            <w:gridSpan w:val="21"/>
          </w:tcPr>
          <w:p w:rsidR="00253A18" w:rsidRPr="00FB1BCA" w:rsidRDefault="00F805D3" w:rsidP="009D4DAB">
            <w:pPr>
              <w:spacing w:after="240"/>
              <w:rPr>
                <w:rFonts w:ascii="Helvetica" w:hAnsi="Helvetica"/>
                <w:b/>
                <w:sz w:val="22"/>
                <w:lang w:val="en-GB"/>
              </w:rPr>
            </w:pPr>
            <w:r w:rsidRPr="00FB1BCA">
              <w:rPr>
                <w:rFonts w:ascii="Helvetica" w:hAnsi="Helvetica"/>
                <w:b/>
                <w:sz w:val="22"/>
                <w:lang w:val="en-GB"/>
              </w:rPr>
              <w:t>Soft Spots</w:t>
            </w:r>
          </w:p>
        </w:tc>
      </w:tr>
      <w:tr w:rsidR="00253A18" w:rsidRPr="009D4DAB" w:rsidTr="009A32A5">
        <w:tblPrEx>
          <w:tblBorders>
            <w:bottom w:val="single" w:sz="4" w:space="0" w:color="auto"/>
          </w:tblBorders>
        </w:tblPrEx>
        <w:tc>
          <w:tcPr>
            <w:tcW w:w="2077"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85"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22</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blPrEx>
          <w:tblBorders>
            <w:bottom w:val="single" w:sz="4" w:space="0" w:color="auto"/>
          </w:tblBorders>
        </w:tblPrEx>
        <w:trPr>
          <w:trHeight w:val="364"/>
        </w:trPr>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tcBorders>
              <w:bottom w:val="nil"/>
            </w:tcBorders>
          </w:tcPr>
          <w:p w:rsidR="00253A18" w:rsidRPr="009D4DAB" w:rsidRDefault="00FB1BCA"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oft spots ...</w:t>
            </w:r>
            <w:r w:rsidR="00290CDE">
              <w:rPr>
                <w:rFonts w:ascii="Helvetica" w:hAnsi="Helvetica"/>
                <w:sz w:val="22"/>
                <w:lang w:val="en-GB"/>
              </w:rPr>
              <w:t xml:space="preserve"> </w:t>
            </w:r>
            <w:r w:rsidR="00253A18" w:rsidRPr="009D4DAB">
              <w:rPr>
                <w:rFonts w:ascii="Helvetica" w:hAnsi="Helvetica"/>
                <w:sz w:val="22"/>
                <w:lang w:val="en-GB"/>
              </w:rPr>
              <w:t>...</w:t>
            </w:r>
            <w:r w:rsidR="00290CDE">
              <w:rPr>
                <w:rFonts w:ascii="Helvetica" w:hAnsi="Helvetica"/>
                <w:sz w:val="22"/>
                <w:lang w:val="en-GB"/>
              </w:rPr>
              <w:t xml:space="preserve"> …</w:t>
            </w:r>
            <w:r w:rsidR="00253A18" w:rsidRPr="009D4DAB">
              <w:rPr>
                <w:rFonts w:ascii="Helvetica" w:hAnsi="Helvetica"/>
                <w:sz w:val="22"/>
                <w:lang w:val="en-GB"/>
              </w:rPr>
              <w:t xml:space="preserve"> cubic m</w:t>
            </w:r>
            <w:r w:rsidR="00F81F85">
              <w:rPr>
                <w:rFonts w:ascii="Helvetica" w:hAnsi="Helvetica"/>
                <w:sz w:val="22"/>
                <w:lang w:val="en-GB"/>
              </w:rPr>
              <w:t>etre</w:t>
            </w:r>
          </w:p>
        </w:tc>
      </w:tr>
      <w:tr w:rsidR="00253A18" w:rsidRPr="009D4DAB" w:rsidTr="009A32A5">
        <w:tblPrEx>
          <w:tblBorders>
            <w:bottom w:val="single" w:sz="4" w:space="0" w:color="auto"/>
          </w:tblBorders>
        </w:tblPrEx>
        <w:trPr>
          <w:trHeight w:val="63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23</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soft spots shall be the volume of the voids ordered by the </w:t>
            </w:r>
            <w:r w:rsidRPr="002474AB">
              <w:rPr>
                <w:rFonts w:ascii="Helvetica" w:hAnsi="Helvetica"/>
                <w:i/>
                <w:sz w:val="22"/>
                <w:lang w:val="en-GB"/>
              </w:rPr>
              <w:t>Service Manager</w:t>
            </w:r>
            <w:r w:rsidRPr="009D4DAB">
              <w:rPr>
                <w:rFonts w:ascii="Helvetica" w:hAnsi="Helvetica"/>
                <w:sz w:val="22"/>
                <w:lang w:val="en-GB"/>
              </w:rPr>
              <w:t>.</w:t>
            </w:r>
          </w:p>
        </w:tc>
      </w:tr>
      <w:tr w:rsidR="00253A18" w:rsidRPr="009D4DAB" w:rsidTr="009A32A5">
        <w:tblPrEx>
          <w:tblBorders>
            <w:bottom w:val="single" w:sz="4" w:space="0" w:color="auto"/>
          </w:tblBorders>
        </w:tblPrEx>
        <w:trPr>
          <w:trHeight w:val="85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24</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soft spots in accordance with the General Principles and the following:</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46"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85" w:type="dxa"/>
            <w:gridSpan w:val="8"/>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99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4132" w:type="dxa"/>
            <w:gridSpan w:val="10"/>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of soft spots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Filling of soft spots</w:t>
            </w:r>
          </w:p>
        </w:tc>
      </w:tr>
      <w:tr w:rsidR="00253A18" w:rsidRPr="009D4DAB" w:rsidTr="009A32A5">
        <w:tblPrEx>
          <w:tblBorders>
            <w:bottom w:val="single" w:sz="4" w:space="0" w:color="auto"/>
          </w:tblBorders>
        </w:tblPrEx>
        <w:trPr>
          <w:gridBefore w:val="1"/>
          <w:wBefore w:w="7" w:type="dxa"/>
          <w:trHeight w:val="685"/>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99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32" w:type="dxa"/>
            <w:gridSpan w:val="10"/>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sidRPr="001A018B">
              <w:rPr>
                <w:rFonts w:ascii="Helvetica" w:hAnsi="Helvetica"/>
                <w:sz w:val="22"/>
                <w:lang w:val="en-GB"/>
              </w:rPr>
              <w:t>Stated</w:t>
            </w:r>
            <w:r w:rsidR="00253A18" w:rsidRPr="001A018B">
              <w:rPr>
                <w:rFonts w:ascii="Helvetica" w:hAnsi="Helvetica"/>
                <w:sz w:val="22"/>
                <w:lang w:val="en-GB"/>
              </w:rPr>
              <w:t xml:space="preserve"> types</w:t>
            </w:r>
            <w:r w:rsidR="00253A18" w:rsidRPr="009D4DAB">
              <w:rPr>
                <w:rFonts w:ascii="Helvetica" w:hAnsi="Helvetica"/>
                <w:sz w:val="22"/>
                <w:lang w:val="en-GB"/>
              </w:rPr>
              <w:t xml:space="preserve"> of fill</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Pr>
          <w:p w:rsidR="00253A18" w:rsidRDefault="00F46740" w:rsidP="00FB1BCA">
            <w:pPr>
              <w:rPr>
                <w:rFonts w:ascii="Helvetica" w:hAnsi="Helvetica"/>
                <w:b/>
                <w:sz w:val="22"/>
                <w:lang w:val="en-GB"/>
              </w:rPr>
            </w:pPr>
            <w:r>
              <w:rPr>
                <w:rFonts w:ascii="Helvetica" w:hAnsi="Helvetica"/>
                <w:b/>
                <w:sz w:val="22"/>
                <w:lang w:val="en-GB"/>
              </w:rPr>
              <w:t xml:space="preserve">Excavation of </w:t>
            </w:r>
            <w:r w:rsidR="005F0B6C">
              <w:rPr>
                <w:rFonts w:ascii="Helvetica" w:hAnsi="Helvetica"/>
                <w:b/>
                <w:sz w:val="22"/>
                <w:lang w:val="en-GB"/>
              </w:rPr>
              <w:t>S</w:t>
            </w:r>
            <w:r w:rsidR="00253A18" w:rsidRPr="00553BD2">
              <w:rPr>
                <w:rFonts w:ascii="Helvetica" w:hAnsi="Helvetica"/>
                <w:b/>
                <w:sz w:val="22"/>
                <w:lang w:val="en-GB"/>
              </w:rPr>
              <w:t>oft</w:t>
            </w:r>
            <w:r w:rsidR="00C071E8">
              <w:rPr>
                <w:rFonts w:ascii="Helvetica" w:hAnsi="Helvetica"/>
                <w:b/>
                <w:sz w:val="22"/>
                <w:lang w:val="en-GB"/>
              </w:rPr>
              <w:t xml:space="preserve"> </w:t>
            </w:r>
            <w:r w:rsidR="005F0B6C">
              <w:rPr>
                <w:rFonts w:ascii="Helvetica" w:hAnsi="Helvetica"/>
                <w:b/>
                <w:sz w:val="22"/>
                <w:lang w:val="en-GB"/>
              </w:rPr>
              <w:t>S</w:t>
            </w:r>
            <w:r w:rsidR="00253A18" w:rsidRPr="00553BD2">
              <w:rPr>
                <w:rFonts w:ascii="Helvetica" w:hAnsi="Helvetica"/>
                <w:b/>
                <w:sz w:val="22"/>
                <w:lang w:val="en-GB"/>
              </w:rPr>
              <w:t>pots</w:t>
            </w:r>
          </w:p>
          <w:p w:rsidR="0015679A" w:rsidRPr="009D4DAB" w:rsidRDefault="0015679A" w:rsidP="00FB1BCA">
            <w:pPr>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25</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excavation of soft spots shall in accordance with the Preambles to Price List </w:t>
            </w:r>
            <w:r w:rsidR="00F805D3">
              <w:rPr>
                <w:rFonts w:ascii="Helvetica" w:hAnsi="Helvetica"/>
                <w:sz w:val="22"/>
                <w:lang w:val="en-GB"/>
              </w:rPr>
              <w:t>General Directions include for:</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w:t>
            </w:r>
            <w:r w:rsidR="00F805D3">
              <w:rPr>
                <w:rFonts w:ascii="Helvetica" w:hAnsi="Helvetica"/>
                <w:sz w:val="22"/>
                <w:lang w:val="en-GB"/>
              </w:rPr>
              <w:t>avation of acceptable material;</w:t>
            </w:r>
          </w:p>
        </w:tc>
      </w:tr>
      <w:tr w:rsidR="00253A18" w:rsidRPr="009D4DAB" w:rsidTr="009A32A5">
        <w:tblPrEx>
          <w:tblBorders>
            <w:bottom w:val="single" w:sz="4" w:space="0" w:color="auto"/>
          </w:tblBorders>
        </w:tblPrEx>
        <w:trPr>
          <w:gridBefore w:val="1"/>
          <w:wBefore w:w="7" w:type="dxa"/>
        </w:trPr>
        <w:tc>
          <w:tcPr>
            <w:tcW w:w="2070" w:type="dxa"/>
            <w:gridSpan w:val="4"/>
            <w:tcBorders>
              <w:top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tcBorders>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w:t>
            </w:r>
            <w:r w:rsidR="00F805D3">
              <w:rPr>
                <w:rFonts w:ascii="Helvetica" w:hAnsi="Helvetica"/>
                <w:sz w:val="22"/>
                <w:lang w:val="en-GB"/>
              </w:rPr>
              <w:t>ation of unacceptable material;</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disposal of material;</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proofErr w:type="gramStart"/>
            <w:r>
              <w:rPr>
                <w:rFonts w:ascii="Helvetica" w:hAnsi="Helvetica"/>
                <w:sz w:val="22"/>
                <w:lang w:val="en-GB"/>
              </w:rPr>
              <w:t>trimming</w:t>
            </w:r>
            <w:proofErr w:type="gramEnd"/>
            <w:r>
              <w:rPr>
                <w:rFonts w:ascii="Helvetica" w:hAnsi="Helvetica"/>
                <w:sz w:val="22"/>
                <w:lang w:val="en-GB"/>
              </w:rPr>
              <w:t xml:space="preserve"> back cutting faces.</w:t>
            </w:r>
          </w:p>
        </w:tc>
      </w:tr>
      <w:tr w:rsidR="00253A18" w:rsidRPr="009D4DAB" w:rsidTr="009A32A5">
        <w:tblPrEx>
          <w:tblBorders>
            <w:bottom w:val="single" w:sz="4" w:space="0" w:color="auto"/>
          </w:tblBorders>
        </w:tblPrEx>
        <w:tc>
          <w:tcPr>
            <w:tcW w:w="2077" w:type="dxa"/>
            <w:gridSpan w:val="5"/>
            <w:tcBorders>
              <w:bottom w:val="nil"/>
            </w:tcBorders>
          </w:tcPr>
          <w:p w:rsidR="00253A18" w:rsidRPr="00553BD2" w:rsidRDefault="005F0B6C" w:rsidP="005F0B6C">
            <w:pPr>
              <w:spacing w:after="240"/>
              <w:rPr>
                <w:rFonts w:ascii="Helvetica" w:hAnsi="Helvetica"/>
                <w:b/>
                <w:sz w:val="22"/>
                <w:lang w:val="en-GB"/>
              </w:rPr>
            </w:pPr>
            <w:r>
              <w:rPr>
                <w:rFonts w:ascii="Helvetica" w:hAnsi="Helvetica"/>
                <w:b/>
                <w:sz w:val="22"/>
                <w:lang w:val="en-GB"/>
              </w:rPr>
              <w:t>Filling of S</w:t>
            </w:r>
            <w:r w:rsidR="00F46740">
              <w:rPr>
                <w:rFonts w:ascii="Helvetica" w:hAnsi="Helvetica"/>
                <w:b/>
                <w:sz w:val="22"/>
                <w:lang w:val="en-GB"/>
              </w:rPr>
              <w:t xml:space="preserve">oft </w:t>
            </w:r>
            <w:r>
              <w:rPr>
                <w:rFonts w:ascii="Helvetica" w:hAnsi="Helvetica"/>
                <w:b/>
                <w:sz w:val="22"/>
                <w:lang w:val="en-GB"/>
              </w:rPr>
              <w:t>S</w:t>
            </w:r>
            <w:r w:rsidR="00253A18" w:rsidRPr="00553BD2">
              <w:rPr>
                <w:rFonts w:ascii="Helvetica" w:hAnsi="Helvetica"/>
                <w:b/>
                <w:sz w:val="22"/>
                <w:lang w:val="en-GB"/>
              </w:rPr>
              <w:t>pots</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26</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filling of soft spots shall in accordance with the Preambles to Price List Ge</w:t>
            </w:r>
            <w:r w:rsidR="00FB1BCA">
              <w:rPr>
                <w:rFonts w:ascii="Helvetica" w:hAnsi="Helvetica"/>
                <w:sz w:val="22"/>
                <w:lang w:val="en-GB"/>
              </w:rPr>
              <w:t>neral Directions include for:</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deposition of fill;</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compaction of fill;</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formwork;</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treatment </w:t>
            </w:r>
            <w:r w:rsidR="00F805D3">
              <w:rPr>
                <w:rFonts w:ascii="Helvetica" w:hAnsi="Helvetica"/>
                <w:sz w:val="22"/>
                <w:lang w:val="en-GB"/>
              </w:rPr>
              <w:t>of cutting faces;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proofErr w:type="gramStart"/>
            <w:r>
              <w:rPr>
                <w:rFonts w:ascii="Helvetica" w:hAnsi="Helvetica"/>
                <w:sz w:val="22"/>
                <w:lang w:val="en-GB"/>
              </w:rPr>
              <w:t>in</w:t>
            </w:r>
            <w:proofErr w:type="gramEnd"/>
            <w:r>
              <w:rPr>
                <w:rFonts w:ascii="Helvetica" w:hAnsi="Helvetica"/>
                <w:sz w:val="22"/>
                <w:lang w:val="en-GB"/>
              </w:rPr>
              <w:t xml:space="preserve"> situ concrete.</w:t>
            </w:r>
          </w:p>
        </w:tc>
      </w:tr>
      <w:tr w:rsidR="00253A18" w:rsidRPr="009D4DAB" w:rsidTr="009A32A5">
        <w:tblPrEx>
          <w:tblBorders>
            <w:bottom w:val="single" w:sz="4" w:space="0" w:color="auto"/>
          </w:tblBorders>
        </w:tblPrEx>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bottom w:val="nil"/>
            </w:tcBorders>
          </w:tcPr>
          <w:p w:rsidR="00FB1BCA" w:rsidRDefault="00FB1BCA" w:rsidP="009D4DAB">
            <w:pPr>
              <w:spacing w:after="240"/>
              <w:rPr>
                <w:rFonts w:ascii="Helvetica" w:hAnsi="Helvetica"/>
                <w:sz w:val="22"/>
                <w:lang w:val="en-GB"/>
              </w:rPr>
            </w:pPr>
          </w:p>
          <w:p w:rsidR="00FB1BCA" w:rsidRDefault="00FB1BCA" w:rsidP="009D4DAB">
            <w:pPr>
              <w:spacing w:after="240"/>
              <w:rPr>
                <w:rFonts w:ascii="Helvetica" w:hAnsi="Helvetica"/>
                <w:sz w:val="22"/>
                <w:lang w:val="en-GB"/>
              </w:rPr>
            </w:pPr>
          </w:p>
          <w:p w:rsidR="00C071E8" w:rsidRDefault="00C071E8" w:rsidP="009D4DAB">
            <w:pPr>
              <w:spacing w:after="240"/>
              <w:rPr>
                <w:rFonts w:ascii="Helvetica" w:hAnsi="Helvetica"/>
                <w:b/>
                <w:sz w:val="22"/>
                <w:lang w:val="en-GB"/>
              </w:rPr>
            </w:pPr>
          </w:p>
          <w:p w:rsidR="00253A18" w:rsidRPr="00FB1BCA" w:rsidRDefault="00253A18" w:rsidP="009D4DAB">
            <w:pPr>
              <w:spacing w:after="240"/>
              <w:rPr>
                <w:rFonts w:ascii="Helvetica" w:hAnsi="Helvetica"/>
                <w:b/>
                <w:sz w:val="22"/>
                <w:lang w:val="en-GB"/>
              </w:rPr>
            </w:pPr>
            <w:proofErr w:type="spellStart"/>
            <w:r w:rsidRPr="00FB1BCA">
              <w:rPr>
                <w:rFonts w:ascii="Helvetica" w:hAnsi="Helvetica"/>
                <w:b/>
                <w:sz w:val="22"/>
                <w:lang w:val="en-GB"/>
              </w:rPr>
              <w:t>Topsoiling</w:t>
            </w:r>
            <w:proofErr w:type="spellEnd"/>
          </w:p>
        </w:tc>
      </w:tr>
      <w:tr w:rsidR="00253A18" w:rsidRPr="009D4DAB" w:rsidTr="009A32A5">
        <w:tblPrEx>
          <w:tblBorders>
            <w:bottom w:val="single" w:sz="4" w:space="0" w:color="auto"/>
          </w:tblBorders>
        </w:tblPrEx>
        <w:tc>
          <w:tcPr>
            <w:tcW w:w="2077"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85"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27</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blPrEx>
          <w:tblBorders>
            <w:bottom w:val="single" w:sz="4" w:space="0" w:color="auto"/>
          </w:tblBorders>
        </w:tblPrEx>
        <w:trPr>
          <w:trHeight w:val="364"/>
        </w:trPr>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tcBorders>
              <w:bottom w:val="nil"/>
            </w:tcBorders>
          </w:tcPr>
          <w:p w:rsidR="00253A18" w:rsidRPr="009D4DAB" w:rsidRDefault="00FB1BCA"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upply only topsoil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290CDE">
              <w:rPr>
                <w:rFonts w:ascii="Helvetica" w:hAnsi="Helvetica"/>
                <w:sz w:val="22"/>
                <w:lang w:val="en-GB"/>
              </w:rPr>
              <w:t>…</w:t>
            </w:r>
            <w:r w:rsidR="00253A18" w:rsidRPr="009D4DAB">
              <w:rPr>
                <w:rFonts w:ascii="Helvetica" w:hAnsi="Helvetica"/>
                <w:sz w:val="22"/>
                <w:lang w:val="en-GB"/>
              </w:rPr>
              <w:t xml:space="preserve"> cubic metre</w:t>
            </w:r>
          </w:p>
        </w:tc>
      </w:tr>
      <w:tr w:rsidR="00253A18" w:rsidRPr="009D4DAB" w:rsidTr="009A32A5">
        <w:tblPrEx>
          <w:tblBorders>
            <w:bottom w:val="single" w:sz="4" w:space="0" w:color="auto"/>
          </w:tblBorders>
        </w:tblPrEx>
        <w:trPr>
          <w:trHeight w:val="364"/>
        </w:trPr>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555" w:type="dxa"/>
            <w:gridSpan w:val="18"/>
            <w:tcBorders>
              <w:bottom w:val="nil"/>
            </w:tcBorders>
          </w:tcPr>
          <w:p w:rsidR="00253A18" w:rsidRPr="009D4DAB" w:rsidRDefault="00FB1BCA" w:rsidP="009D4DAB">
            <w:pPr>
              <w:spacing w:after="240"/>
              <w:rPr>
                <w:rFonts w:ascii="Helvetica" w:hAnsi="Helvetica"/>
                <w:sz w:val="22"/>
                <w:lang w:val="en-GB"/>
              </w:rPr>
            </w:pPr>
            <w:proofErr w:type="spellStart"/>
            <w:r>
              <w:rPr>
                <w:rFonts w:ascii="Helvetica" w:hAnsi="Helvetica"/>
                <w:sz w:val="22"/>
                <w:lang w:val="en-GB"/>
              </w:rPr>
              <w:t>t</w:t>
            </w:r>
            <w:r w:rsidR="00253A18" w:rsidRPr="009D4DAB">
              <w:rPr>
                <w:rFonts w:ascii="Helvetica" w:hAnsi="Helvetica"/>
                <w:sz w:val="22"/>
                <w:lang w:val="en-GB"/>
              </w:rPr>
              <w:t>opsoiling</w:t>
            </w:r>
            <w:proofErr w:type="spellEnd"/>
            <w:r w:rsidR="00253A18" w:rsidRPr="009D4DAB">
              <w:rPr>
                <w:rFonts w:ascii="Helvetica" w:hAnsi="Helvetica"/>
                <w:sz w:val="22"/>
                <w:lang w:val="en-GB"/>
              </w:rPr>
              <w:t xml:space="preserve"> to a specified thickness</w:t>
            </w:r>
            <w:r w:rsidR="006D72CA">
              <w:rPr>
                <w:rFonts w:ascii="Helvetica" w:hAnsi="Helvetica"/>
                <w:sz w:val="22"/>
                <w:lang w:val="en-GB"/>
              </w:rPr>
              <w:t xml:space="preserve"> </w:t>
            </w:r>
            <w:r w:rsidR="00253A18" w:rsidRPr="009D4DAB">
              <w:rPr>
                <w:rFonts w:ascii="Helvetica" w:hAnsi="Helvetica"/>
                <w:sz w:val="22"/>
                <w:lang w:val="en-GB"/>
              </w:rPr>
              <w:t>...</w:t>
            </w:r>
            <w:r w:rsidR="00290CDE">
              <w:rPr>
                <w:rFonts w:ascii="Helvetica" w:hAnsi="Helvetica"/>
                <w:sz w:val="22"/>
                <w:lang w:val="en-GB"/>
              </w:rPr>
              <w:t xml:space="preserve"> </w:t>
            </w:r>
            <w:r w:rsidR="00253A18" w:rsidRPr="009D4DAB">
              <w:rPr>
                <w:rFonts w:ascii="Helvetica" w:hAnsi="Helvetica"/>
                <w:sz w:val="22"/>
                <w:lang w:val="en-GB"/>
              </w:rPr>
              <w:t>...</w:t>
            </w:r>
            <w:r w:rsidR="00290CDE">
              <w:rPr>
                <w:rFonts w:ascii="Helvetica" w:hAnsi="Helvetica"/>
                <w:sz w:val="22"/>
                <w:lang w:val="en-GB"/>
              </w:rPr>
              <w:t xml:space="preserve"> …</w:t>
            </w:r>
            <w:r w:rsidR="00A910C8">
              <w:rPr>
                <w:rFonts w:ascii="Helvetica" w:hAnsi="Helvetica"/>
                <w:sz w:val="22"/>
                <w:lang w:val="en-GB"/>
              </w:rPr>
              <w:t xml:space="preserve"> square metre</w:t>
            </w:r>
          </w:p>
        </w:tc>
      </w:tr>
      <w:tr w:rsidR="00253A18" w:rsidRPr="009D4DAB" w:rsidTr="009A32A5">
        <w:tblPrEx>
          <w:tblBorders>
            <w:bottom w:val="single" w:sz="4" w:space="0" w:color="auto"/>
          </w:tblBorders>
        </w:tblPrEx>
        <w:trPr>
          <w:trHeight w:val="364"/>
        </w:trPr>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555" w:type="dxa"/>
            <w:gridSpan w:val="18"/>
            <w:tcBorders>
              <w:bottom w:val="nil"/>
            </w:tcBorders>
          </w:tcPr>
          <w:p w:rsidR="00253A18" w:rsidRPr="009D4DAB" w:rsidRDefault="00FB1BCA" w:rsidP="009D4DAB">
            <w:pPr>
              <w:spacing w:after="240"/>
              <w:rPr>
                <w:rFonts w:ascii="Helvetica" w:hAnsi="Helvetica"/>
                <w:sz w:val="22"/>
                <w:lang w:val="en-GB"/>
              </w:rPr>
            </w:pPr>
            <w:proofErr w:type="spellStart"/>
            <w:r>
              <w:rPr>
                <w:rFonts w:ascii="Helvetica" w:hAnsi="Helvetica"/>
                <w:sz w:val="22"/>
                <w:lang w:val="en-GB"/>
              </w:rPr>
              <w:t>t</w:t>
            </w:r>
            <w:r w:rsidR="00253A18" w:rsidRPr="009D4DAB">
              <w:rPr>
                <w:rFonts w:ascii="Helvetica" w:hAnsi="Helvetica"/>
                <w:sz w:val="22"/>
                <w:lang w:val="en-GB"/>
              </w:rPr>
              <w:t>opsoiling</w:t>
            </w:r>
            <w:proofErr w:type="spellEnd"/>
            <w:r w:rsidR="00253A18" w:rsidRPr="009D4DAB">
              <w:rPr>
                <w:rFonts w:ascii="Helvetica" w:hAnsi="Helvetica"/>
                <w:sz w:val="22"/>
                <w:lang w:val="en-GB"/>
              </w:rPr>
              <w:t xml:space="preserve"> in excess of 150mm thick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290CDE">
              <w:rPr>
                <w:rFonts w:ascii="Helvetica" w:hAnsi="Helvetica"/>
                <w:sz w:val="22"/>
                <w:lang w:val="en-GB"/>
              </w:rPr>
              <w:t>…</w:t>
            </w:r>
            <w:r w:rsidR="00253A18" w:rsidRPr="009D4DAB">
              <w:rPr>
                <w:rFonts w:ascii="Helvetica" w:hAnsi="Helvetica"/>
                <w:sz w:val="22"/>
                <w:lang w:val="en-GB"/>
              </w:rPr>
              <w:t xml:space="preserve"> cubic metre </w:t>
            </w:r>
          </w:p>
        </w:tc>
      </w:tr>
      <w:tr w:rsidR="00253A18" w:rsidRPr="009D4DAB" w:rsidTr="009A32A5">
        <w:tblPrEx>
          <w:tblBorders>
            <w:bottom w:val="single" w:sz="4" w:space="0" w:color="auto"/>
          </w:tblBorders>
        </w:tblPrEx>
        <w:trPr>
          <w:trHeight w:val="63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28</w:t>
            </w:r>
          </w:p>
        </w:tc>
        <w:tc>
          <w:tcPr>
            <w:tcW w:w="6410" w:type="dxa"/>
            <w:gridSpan w:val="21"/>
            <w:tcBorders>
              <w:bottom w:val="nil"/>
            </w:tcBorders>
          </w:tcPr>
          <w:p w:rsidR="00253A18" w:rsidRPr="009D4DAB" w:rsidRDefault="00253A18" w:rsidP="005F0B6C">
            <w:pPr>
              <w:spacing w:after="240"/>
              <w:rPr>
                <w:rFonts w:ascii="Helvetica" w:hAnsi="Helvetica"/>
                <w:sz w:val="22"/>
                <w:lang w:val="en-GB"/>
              </w:rPr>
            </w:pPr>
            <w:r w:rsidRPr="009D4DAB">
              <w:rPr>
                <w:rFonts w:ascii="Helvetica" w:hAnsi="Helvetica"/>
                <w:sz w:val="22"/>
                <w:lang w:val="en-GB"/>
              </w:rPr>
              <w:t xml:space="preserve">The measurement of </w:t>
            </w:r>
            <w:proofErr w:type="spellStart"/>
            <w:r w:rsidRPr="009D4DAB">
              <w:rPr>
                <w:rFonts w:ascii="Helvetica" w:hAnsi="Helvetica"/>
                <w:sz w:val="22"/>
                <w:lang w:val="en-GB"/>
              </w:rPr>
              <w:t>topsoiling</w:t>
            </w:r>
            <w:proofErr w:type="spellEnd"/>
            <w:r w:rsidR="005F0B6C">
              <w:rPr>
                <w:rFonts w:ascii="Helvetica" w:hAnsi="Helvetica"/>
                <w:sz w:val="22"/>
                <w:lang w:val="en-GB"/>
              </w:rPr>
              <w:t xml:space="preserve"> </w:t>
            </w:r>
            <w:r w:rsidRPr="009D4DAB">
              <w:rPr>
                <w:rFonts w:ascii="Helvetica" w:hAnsi="Helvetica"/>
                <w:sz w:val="22"/>
                <w:lang w:val="en-GB"/>
              </w:rPr>
              <w:t xml:space="preserve">shall be the area of the surface to be </w:t>
            </w:r>
            <w:proofErr w:type="spellStart"/>
            <w:r w:rsidRPr="009D4DAB">
              <w:rPr>
                <w:rFonts w:ascii="Helvetica" w:hAnsi="Helvetica"/>
                <w:sz w:val="22"/>
                <w:lang w:val="en-GB"/>
              </w:rPr>
              <w:t>topsoiled</w:t>
            </w:r>
            <w:proofErr w:type="spellEnd"/>
            <w:r w:rsidRPr="009D4DAB">
              <w:rPr>
                <w:rFonts w:ascii="Helvetica" w:hAnsi="Helvetica"/>
                <w:sz w:val="22"/>
                <w:lang w:val="en-GB"/>
              </w:rPr>
              <w:t xml:space="preserve"> or volumes ordered by the </w:t>
            </w:r>
            <w:r w:rsidRPr="002474AB">
              <w:rPr>
                <w:rFonts w:ascii="Helvetica" w:hAnsi="Helvetica"/>
                <w:i/>
                <w:sz w:val="22"/>
                <w:lang w:val="en-GB"/>
              </w:rPr>
              <w:t>Service Manager</w:t>
            </w:r>
            <w:r w:rsidR="00290CDE">
              <w:rPr>
                <w:rFonts w:ascii="Helvetica" w:hAnsi="Helvetica"/>
                <w:i/>
                <w:sz w:val="22"/>
                <w:lang w:val="en-GB"/>
              </w:rPr>
              <w:t>.</w:t>
            </w:r>
          </w:p>
        </w:tc>
      </w:tr>
      <w:tr w:rsidR="00253A18" w:rsidRPr="009D4DAB" w:rsidTr="009A32A5">
        <w:tblPrEx>
          <w:tblBorders>
            <w:bottom w:val="single" w:sz="4" w:space="0" w:color="auto"/>
          </w:tblBorders>
        </w:tblPrEx>
        <w:trPr>
          <w:trHeight w:val="667"/>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29</w:t>
            </w:r>
          </w:p>
        </w:tc>
        <w:tc>
          <w:tcPr>
            <w:tcW w:w="6410" w:type="dxa"/>
            <w:gridSpan w:val="21"/>
            <w:tcBorders>
              <w:bottom w:val="single" w:sz="4"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Separate items shall be provided for </w:t>
            </w:r>
            <w:proofErr w:type="spellStart"/>
            <w:r w:rsidRPr="009D4DAB">
              <w:rPr>
                <w:rFonts w:ascii="Helvetica" w:hAnsi="Helvetica"/>
                <w:sz w:val="22"/>
                <w:lang w:val="en-GB"/>
              </w:rPr>
              <w:t>topsoiling</w:t>
            </w:r>
            <w:proofErr w:type="spellEnd"/>
            <w:r w:rsidRPr="009D4DAB">
              <w:rPr>
                <w:rFonts w:ascii="Helvetica" w:hAnsi="Helvetica"/>
                <w:sz w:val="22"/>
                <w:lang w:val="en-GB"/>
              </w:rPr>
              <w:t xml:space="preserve"> in accordance with the General Principles and the following:</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8"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43"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14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Default="00FB1BCA" w:rsidP="009D4DAB">
            <w:pPr>
              <w:spacing w:after="240"/>
              <w:rPr>
                <w:rFonts w:ascii="Helvetica" w:hAnsi="Helvetica"/>
                <w:sz w:val="22"/>
                <w:lang w:val="en-GB"/>
              </w:rPr>
            </w:pPr>
            <w:r>
              <w:rPr>
                <w:rFonts w:ascii="Helvetica" w:hAnsi="Helvetica"/>
                <w:sz w:val="22"/>
                <w:lang w:val="en-GB"/>
              </w:rPr>
              <w:t>2</w:t>
            </w:r>
          </w:p>
          <w:p w:rsidR="00FB1BCA" w:rsidRPr="009D4DAB" w:rsidRDefault="00FB1BCA" w:rsidP="009D4DAB">
            <w:pPr>
              <w:spacing w:after="240"/>
              <w:rPr>
                <w:rFonts w:ascii="Helvetica" w:hAnsi="Helvetica"/>
                <w:sz w:val="22"/>
                <w:lang w:val="en-GB"/>
              </w:rPr>
            </w:pPr>
            <w:r>
              <w:rPr>
                <w:rFonts w:ascii="Helvetica" w:hAnsi="Helvetica"/>
                <w:sz w:val="22"/>
                <w:lang w:val="en-GB"/>
              </w:rPr>
              <w:t>3</w:t>
            </w:r>
          </w:p>
        </w:tc>
        <w:tc>
          <w:tcPr>
            <w:tcW w:w="3985"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Supply only topsoil</w:t>
            </w:r>
          </w:p>
          <w:p w:rsidR="00253A18" w:rsidRPr="009D4DAB" w:rsidRDefault="00253A18" w:rsidP="009D4DAB">
            <w:pPr>
              <w:spacing w:after="240"/>
              <w:rPr>
                <w:rFonts w:ascii="Helvetica" w:hAnsi="Helvetica"/>
                <w:sz w:val="22"/>
                <w:lang w:val="en-GB"/>
              </w:rPr>
            </w:pPr>
            <w:proofErr w:type="spellStart"/>
            <w:r w:rsidRPr="009D4DAB">
              <w:rPr>
                <w:rFonts w:ascii="Helvetica" w:hAnsi="Helvetica"/>
                <w:sz w:val="22"/>
                <w:lang w:val="en-GB"/>
              </w:rPr>
              <w:t>Topsoiling</w:t>
            </w:r>
            <w:proofErr w:type="spellEnd"/>
            <w:r w:rsidRPr="009D4DAB">
              <w:rPr>
                <w:rFonts w:ascii="Helvetica" w:hAnsi="Helvetica"/>
                <w:sz w:val="22"/>
                <w:lang w:val="en-GB"/>
              </w:rPr>
              <w:t xml:space="preserve"> of </w:t>
            </w:r>
            <w:r w:rsidR="007F4F75">
              <w:rPr>
                <w:rFonts w:ascii="Helvetica" w:hAnsi="Helvetica"/>
                <w:sz w:val="22"/>
                <w:lang w:val="en-GB"/>
              </w:rPr>
              <w:t>stated</w:t>
            </w:r>
            <w:r w:rsidRPr="009D4DAB">
              <w:rPr>
                <w:rFonts w:ascii="Helvetica" w:hAnsi="Helvetica"/>
                <w:sz w:val="22"/>
                <w:lang w:val="en-GB"/>
              </w:rPr>
              <w:t xml:space="preserve"> thicknesses</w:t>
            </w:r>
          </w:p>
          <w:p w:rsidR="00253A18" w:rsidRPr="009D4DAB" w:rsidRDefault="00253A18" w:rsidP="009D4DAB">
            <w:pPr>
              <w:spacing w:after="240"/>
              <w:rPr>
                <w:rFonts w:ascii="Helvetica" w:hAnsi="Helvetica"/>
                <w:sz w:val="22"/>
                <w:lang w:val="en-GB"/>
              </w:rPr>
            </w:pPr>
            <w:proofErr w:type="spellStart"/>
            <w:r w:rsidRPr="009D4DAB">
              <w:rPr>
                <w:rFonts w:ascii="Helvetica" w:hAnsi="Helvetica"/>
                <w:sz w:val="22"/>
                <w:lang w:val="en-GB"/>
              </w:rPr>
              <w:t>Topsoiling</w:t>
            </w:r>
            <w:proofErr w:type="spellEnd"/>
            <w:r w:rsidRPr="009D4DAB">
              <w:rPr>
                <w:rFonts w:ascii="Helvetica" w:hAnsi="Helvetica"/>
                <w:sz w:val="22"/>
                <w:lang w:val="en-GB"/>
              </w:rPr>
              <w:t xml:space="preserve"> in excess of 150mm.</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14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85" w:type="dxa"/>
            <w:gridSpan w:val="8"/>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sidRPr="001A018B">
              <w:rPr>
                <w:rFonts w:ascii="Helvetica" w:hAnsi="Helvetica"/>
                <w:sz w:val="22"/>
                <w:lang w:val="en-GB"/>
              </w:rPr>
              <w:t>Stated</w:t>
            </w:r>
            <w:r w:rsidR="00253A18" w:rsidRPr="009D4DAB">
              <w:rPr>
                <w:rFonts w:ascii="Helvetica" w:hAnsi="Helvetica"/>
                <w:sz w:val="22"/>
                <w:lang w:val="en-GB"/>
              </w:rPr>
              <w:t xml:space="preserve"> aggregated areas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top w:val="nil"/>
              <w:bottom w:val="nil"/>
            </w:tcBorders>
          </w:tcPr>
          <w:p w:rsidR="00253A18" w:rsidRPr="009D4DAB" w:rsidRDefault="00253A18" w:rsidP="009D4DAB">
            <w:pPr>
              <w:spacing w:after="240"/>
              <w:rPr>
                <w:rFonts w:ascii="Helvetica" w:hAnsi="Helvetica"/>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5F0B6C" w:rsidP="009D4DAB">
            <w:pPr>
              <w:spacing w:after="240"/>
              <w:rPr>
                <w:rFonts w:ascii="Helvetica" w:hAnsi="Helvetica"/>
                <w:sz w:val="22"/>
                <w:lang w:val="en-GB"/>
              </w:rPr>
            </w:pPr>
            <w:r>
              <w:rPr>
                <w:rFonts w:ascii="Helvetica" w:hAnsi="Helvetica"/>
                <w:b/>
                <w:sz w:val="22"/>
                <w:lang w:val="en-GB"/>
              </w:rPr>
              <w:t>Supply only T</w:t>
            </w:r>
            <w:r w:rsidR="00253A18" w:rsidRPr="0015679A">
              <w:rPr>
                <w:rFonts w:ascii="Helvetica" w:hAnsi="Helvetica"/>
                <w:b/>
                <w:sz w:val="22"/>
                <w:lang w:val="en-GB"/>
              </w:rPr>
              <w:t>opsoil</w:t>
            </w:r>
          </w:p>
        </w:tc>
        <w:tc>
          <w:tcPr>
            <w:tcW w:w="585"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30</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supply only topsoil shall in accordance with the Preambles to Price List </w:t>
            </w:r>
            <w:r w:rsidR="00F805D3">
              <w:rPr>
                <w:rFonts w:ascii="Helvetica" w:hAnsi="Helvetica"/>
                <w:sz w:val="22"/>
                <w:lang w:val="en-GB"/>
              </w:rPr>
              <w:t>General Directions include for:</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the removal of debris;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proofErr w:type="gramStart"/>
            <w:r>
              <w:rPr>
                <w:rFonts w:ascii="Helvetica" w:hAnsi="Helvetica"/>
                <w:sz w:val="22"/>
                <w:lang w:val="en-GB"/>
              </w:rPr>
              <w:t>imported</w:t>
            </w:r>
            <w:proofErr w:type="gramEnd"/>
            <w:r>
              <w:rPr>
                <w:rFonts w:ascii="Helvetica" w:hAnsi="Helvetica"/>
                <w:sz w:val="22"/>
                <w:lang w:val="en-GB"/>
              </w:rPr>
              <w:t xml:space="preserve"> topsoil.</w:t>
            </w:r>
          </w:p>
        </w:tc>
      </w:tr>
      <w:tr w:rsidR="00253A18" w:rsidRPr="009D4DAB" w:rsidTr="009A32A5">
        <w:tblPrEx>
          <w:tblBorders>
            <w:bottom w:val="single" w:sz="4" w:space="0" w:color="auto"/>
          </w:tblBorders>
        </w:tblPrEx>
        <w:trPr>
          <w:gridBefore w:val="1"/>
          <w:wBefore w:w="7" w:type="dxa"/>
        </w:trPr>
        <w:tc>
          <w:tcPr>
            <w:tcW w:w="2070" w:type="dxa"/>
            <w:gridSpan w:val="4"/>
            <w:tcBorders>
              <w:top w:val="nil"/>
            </w:tcBorders>
          </w:tcPr>
          <w:p w:rsidR="00253A18" w:rsidRPr="00755AE3" w:rsidRDefault="00253A18" w:rsidP="009D4DAB">
            <w:pPr>
              <w:spacing w:after="240"/>
              <w:rPr>
                <w:rFonts w:ascii="Helvetica" w:hAnsi="Helvetica"/>
                <w:b/>
                <w:sz w:val="22"/>
                <w:lang w:val="en-GB"/>
              </w:rPr>
            </w:pPr>
            <w:proofErr w:type="spellStart"/>
            <w:r w:rsidRPr="00755AE3">
              <w:rPr>
                <w:rFonts w:ascii="Helvetica" w:hAnsi="Helvetica"/>
                <w:b/>
                <w:sz w:val="22"/>
                <w:lang w:val="en-GB"/>
              </w:rPr>
              <w:t>Topsoiling</w:t>
            </w:r>
            <w:proofErr w:type="spellEnd"/>
          </w:p>
        </w:tc>
        <w:tc>
          <w:tcPr>
            <w:tcW w:w="585" w:type="dxa"/>
            <w:gridSpan w:val="4"/>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31</w:t>
            </w:r>
          </w:p>
        </w:tc>
        <w:tc>
          <w:tcPr>
            <w:tcW w:w="6410" w:type="dxa"/>
            <w:gridSpan w:val="21"/>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w:t>
            </w:r>
            <w:proofErr w:type="spellStart"/>
            <w:r w:rsidRPr="009D4DAB">
              <w:rPr>
                <w:rFonts w:ascii="Helvetica" w:hAnsi="Helvetica"/>
                <w:sz w:val="22"/>
                <w:lang w:val="en-GB"/>
              </w:rPr>
              <w:t>topsoiling</w:t>
            </w:r>
            <w:proofErr w:type="spellEnd"/>
            <w:r w:rsidRPr="009D4DAB">
              <w:rPr>
                <w:rFonts w:ascii="Helvetica" w:hAnsi="Helvetica"/>
                <w:sz w:val="22"/>
                <w:lang w:val="en-GB"/>
              </w:rPr>
              <w:t xml:space="preserve"> shall in accordance with the Preambles to Price List General Directions include </w:t>
            </w:r>
            <w:r w:rsidR="00F805D3">
              <w:rPr>
                <w:rFonts w:ascii="Helvetica" w:hAnsi="Helvetica"/>
                <w:sz w:val="22"/>
                <w:lang w:val="en-GB"/>
              </w:rPr>
              <w:t>for:</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excavation from stockpile;</w:t>
            </w:r>
          </w:p>
        </w:tc>
      </w:tr>
      <w:tr w:rsidR="00253A18" w:rsidRPr="009D4DAB" w:rsidTr="009C2E3F">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loading into transport;</w:t>
            </w:r>
          </w:p>
        </w:tc>
      </w:tr>
      <w:tr w:rsidR="00253A18" w:rsidRPr="009D4DAB" w:rsidTr="009C2E3F">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haulage, deposition, sprea</w:t>
            </w:r>
            <w:r w:rsidR="00F805D3">
              <w:rPr>
                <w:rFonts w:ascii="Helvetica" w:hAnsi="Helvetica"/>
                <w:sz w:val="22"/>
                <w:lang w:val="en-GB"/>
              </w:rPr>
              <w:t>ding, levelling and compaction;</w:t>
            </w:r>
          </w:p>
        </w:tc>
      </w:tr>
      <w:tr w:rsidR="00253A18" w:rsidRPr="009D4DAB" w:rsidTr="009C2E3F">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855" w:type="dxa"/>
            <w:gridSpan w:val="3"/>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trimming and </w:t>
            </w:r>
            <w:r w:rsidR="00F805D3">
              <w:rPr>
                <w:rFonts w:ascii="Helvetica" w:hAnsi="Helvetica"/>
                <w:sz w:val="22"/>
                <w:lang w:val="en-GB"/>
              </w:rPr>
              <w:t>shaping to levels and contours;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harrowing;</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herbicide treatment;</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5" w:type="dxa"/>
            <w:gridSpan w:val="18"/>
            <w:tcBorders>
              <w:bottom w:val="nil"/>
            </w:tcBorders>
          </w:tcPr>
          <w:p w:rsidR="00253A18" w:rsidRDefault="00F805D3" w:rsidP="009D4DAB">
            <w:pPr>
              <w:spacing w:after="240"/>
              <w:rPr>
                <w:rFonts w:ascii="Helvetica" w:hAnsi="Helvetica"/>
                <w:sz w:val="22"/>
                <w:lang w:val="en-GB"/>
              </w:rPr>
            </w:pPr>
            <w:proofErr w:type="gramStart"/>
            <w:r>
              <w:rPr>
                <w:rFonts w:ascii="Helvetica" w:hAnsi="Helvetica"/>
                <w:sz w:val="22"/>
                <w:lang w:val="en-GB"/>
              </w:rPr>
              <w:t>supply</w:t>
            </w:r>
            <w:proofErr w:type="gramEnd"/>
            <w:r>
              <w:rPr>
                <w:rFonts w:ascii="Helvetica" w:hAnsi="Helvetica"/>
                <w:sz w:val="22"/>
                <w:lang w:val="en-GB"/>
              </w:rPr>
              <w:t xml:space="preserve"> of topsoil.</w:t>
            </w:r>
          </w:p>
          <w:p w:rsidR="00CC3D80" w:rsidRPr="009D4DAB" w:rsidRDefault="00CC3D80" w:rsidP="009D4DAB">
            <w:pPr>
              <w:spacing w:after="240"/>
              <w:rPr>
                <w:rFonts w:ascii="Helvetica" w:hAnsi="Helvetica"/>
                <w:sz w:val="22"/>
                <w:lang w:val="en-GB"/>
              </w:rPr>
            </w:pPr>
          </w:p>
        </w:tc>
      </w:tr>
      <w:tr w:rsidR="00C1320E" w:rsidRPr="009D4DAB" w:rsidTr="009A32A5">
        <w:tblPrEx>
          <w:tblBorders>
            <w:bottom w:val="single" w:sz="4" w:space="0" w:color="auto"/>
          </w:tblBorders>
        </w:tblPrEx>
        <w:tc>
          <w:tcPr>
            <w:tcW w:w="2121" w:type="dxa"/>
            <w:gridSpan w:val="7"/>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6384" w:type="dxa"/>
            <w:gridSpan w:val="20"/>
          </w:tcPr>
          <w:p w:rsidR="00C1320E" w:rsidRDefault="00C1320E" w:rsidP="00C1320E">
            <w:pPr>
              <w:spacing w:after="240"/>
              <w:rPr>
                <w:rFonts w:ascii="Helvetica" w:hAnsi="Helvetica"/>
                <w:sz w:val="22"/>
                <w:lang w:val="en-GB"/>
              </w:rPr>
            </w:pPr>
          </w:p>
          <w:p w:rsidR="00C1320E" w:rsidRPr="00571F22" w:rsidRDefault="00C1320E" w:rsidP="00C1320E">
            <w:pPr>
              <w:rPr>
                <w:rFonts w:ascii="Helvetica" w:hAnsi="Helvetica"/>
                <w:b/>
                <w:sz w:val="22"/>
                <w:lang w:val="en-GB"/>
              </w:rPr>
            </w:pPr>
            <w:r>
              <w:rPr>
                <w:rFonts w:ascii="Helvetica" w:hAnsi="Helvetica"/>
                <w:b/>
                <w:sz w:val="22"/>
                <w:lang w:val="en-GB"/>
              </w:rPr>
              <w:t xml:space="preserve">Grass Seeding and </w:t>
            </w:r>
            <w:proofErr w:type="spellStart"/>
            <w:r>
              <w:rPr>
                <w:rFonts w:ascii="Helvetica" w:hAnsi="Helvetica"/>
                <w:b/>
                <w:sz w:val="22"/>
                <w:lang w:val="en-GB"/>
              </w:rPr>
              <w:t>T</w:t>
            </w:r>
            <w:r w:rsidRPr="00571F22">
              <w:rPr>
                <w:rFonts w:ascii="Helvetica" w:hAnsi="Helvetica"/>
                <w:b/>
                <w:sz w:val="22"/>
                <w:lang w:val="en-GB"/>
              </w:rPr>
              <w:t>urfing</w:t>
            </w:r>
            <w:proofErr w:type="spellEnd"/>
          </w:p>
          <w:p w:rsidR="00C1320E" w:rsidRPr="009D4DAB" w:rsidRDefault="00C1320E" w:rsidP="00C1320E">
            <w:pPr>
              <w:rPr>
                <w:rFonts w:ascii="Helvetica" w:hAnsi="Helvetica"/>
                <w:sz w:val="22"/>
                <w:lang w:val="en-GB"/>
              </w:rPr>
            </w:pPr>
          </w:p>
        </w:tc>
      </w:tr>
      <w:tr w:rsidR="00C1320E" w:rsidRPr="009D4DAB" w:rsidTr="009A32A5">
        <w:tblPrEx>
          <w:tblBorders>
            <w:bottom w:val="single" w:sz="4" w:space="0" w:color="auto"/>
          </w:tblBorders>
        </w:tblPrEx>
        <w:tc>
          <w:tcPr>
            <w:tcW w:w="2121" w:type="dxa"/>
            <w:gridSpan w:val="7"/>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Units</w:t>
            </w:r>
          </w:p>
        </w:tc>
        <w:tc>
          <w:tcPr>
            <w:tcW w:w="567"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1</w:t>
            </w:r>
          </w:p>
        </w:tc>
        <w:tc>
          <w:tcPr>
            <w:tcW w:w="6384" w:type="dxa"/>
            <w:gridSpan w:val="20"/>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The unit of measurement shall be:</w:t>
            </w:r>
          </w:p>
        </w:tc>
      </w:tr>
      <w:tr w:rsidR="00C1320E" w:rsidRPr="009D4DAB" w:rsidTr="009A32A5">
        <w:tblPrEx>
          <w:tblBorders>
            <w:bottom w:val="single" w:sz="4" w:space="0" w:color="auto"/>
          </w:tblBorders>
        </w:tblPrEx>
        <w:trPr>
          <w:trHeight w:val="364"/>
        </w:trPr>
        <w:tc>
          <w:tcPr>
            <w:tcW w:w="2121" w:type="dxa"/>
            <w:gridSpan w:val="7"/>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850"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34" w:type="dxa"/>
            <w:gridSpan w:val="17"/>
          </w:tcPr>
          <w:p w:rsidR="00C1320E" w:rsidRPr="009D4DAB" w:rsidRDefault="00C1320E" w:rsidP="00C1320E">
            <w:pPr>
              <w:spacing w:after="240"/>
              <w:rPr>
                <w:rFonts w:ascii="Helvetica" w:hAnsi="Helvetica"/>
                <w:sz w:val="22"/>
                <w:lang w:val="en-GB"/>
              </w:rPr>
            </w:pPr>
            <w:r>
              <w:rPr>
                <w:rFonts w:ascii="Helvetica" w:hAnsi="Helvetica"/>
                <w:sz w:val="22"/>
                <w:lang w:val="en-GB"/>
              </w:rPr>
              <w:t>g</w:t>
            </w:r>
            <w:r w:rsidRPr="009D4DAB">
              <w:rPr>
                <w:rFonts w:ascii="Helvetica" w:hAnsi="Helvetica"/>
                <w:sz w:val="22"/>
                <w:lang w:val="en-GB"/>
              </w:rPr>
              <w:t xml:space="preserve">rass seeding and </w:t>
            </w:r>
            <w:proofErr w:type="spellStart"/>
            <w:r w:rsidRPr="009D4DAB">
              <w:rPr>
                <w:rFonts w:ascii="Helvetica" w:hAnsi="Helvetica"/>
                <w:sz w:val="22"/>
                <w:lang w:val="en-GB"/>
              </w:rPr>
              <w:t>turfing</w:t>
            </w:r>
            <w:proofErr w:type="spellEnd"/>
            <w:r w:rsidRPr="009D4DAB">
              <w:rPr>
                <w:rFonts w:ascii="Helvetica" w:hAnsi="Helvetica"/>
                <w:sz w:val="22"/>
                <w:lang w:val="en-GB"/>
              </w:rPr>
              <w:t xml:space="preserve">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square metre</w:t>
            </w:r>
          </w:p>
        </w:tc>
      </w:tr>
      <w:tr w:rsidR="00C1320E" w:rsidRPr="009D4DAB" w:rsidTr="009A32A5">
        <w:tblPrEx>
          <w:tblBorders>
            <w:bottom w:val="single" w:sz="4" w:space="0" w:color="auto"/>
          </w:tblBorders>
        </w:tblPrEx>
        <w:trPr>
          <w:trHeight w:val="721"/>
        </w:trPr>
        <w:tc>
          <w:tcPr>
            <w:tcW w:w="2121" w:type="dxa"/>
            <w:gridSpan w:val="7"/>
          </w:tcPr>
          <w:p w:rsidR="00C1320E" w:rsidRPr="009D4DAB" w:rsidRDefault="00C1320E" w:rsidP="00C1320E">
            <w:pPr>
              <w:spacing w:after="240"/>
              <w:rPr>
                <w:rFonts w:ascii="Helvetica" w:hAnsi="Helvetica"/>
                <w:sz w:val="22"/>
                <w:lang w:val="en-GB"/>
              </w:rPr>
            </w:pPr>
            <w:r>
              <w:rPr>
                <w:rFonts w:ascii="Helvetica" w:hAnsi="Helvetica"/>
                <w:sz w:val="22"/>
                <w:lang w:val="en-GB"/>
              </w:rPr>
              <w:t>Measurement</w:t>
            </w:r>
          </w:p>
        </w:tc>
        <w:tc>
          <w:tcPr>
            <w:tcW w:w="567" w:type="dxa"/>
            <w:gridSpan w:val="3"/>
          </w:tcPr>
          <w:p w:rsidR="00C1320E" w:rsidRPr="009D4DAB" w:rsidRDefault="00C1320E" w:rsidP="00C1320E">
            <w:pPr>
              <w:spacing w:after="240"/>
              <w:rPr>
                <w:rFonts w:ascii="Helvetica" w:hAnsi="Helvetica"/>
                <w:sz w:val="22"/>
                <w:lang w:val="en-GB"/>
              </w:rPr>
            </w:pPr>
            <w:r>
              <w:rPr>
                <w:rFonts w:ascii="Helvetica" w:hAnsi="Helvetica"/>
                <w:sz w:val="22"/>
                <w:lang w:val="en-GB"/>
              </w:rPr>
              <w:t>2</w:t>
            </w:r>
          </w:p>
        </w:tc>
        <w:tc>
          <w:tcPr>
            <w:tcW w:w="6384" w:type="dxa"/>
            <w:gridSpan w:val="20"/>
            <w:tcBorders>
              <w:bottom w:val="nil"/>
            </w:tcBorders>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 xml:space="preserve">The measurement of grass seeding and </w:t>
            </w:r>
            <w:proofErr w:type="spellStart"/>
            <w:r w:rsidRPr="009D4DAB">
              <w:rPr>
                <w:rFonts w:ascii="Helvetica" w:hAnsi="Helvetica"/>
                <w:sz w:val="22"/>
                <w:lang w:val="en-GB"/>
              </w:rPr>
              <w:t>turfing</w:t>
            </w:r>
            <w:proofErr w:type="spellEnd"/>
            <w:r w:rsidRPr="009D4DAB">
              <w:rPr>
                <w:rFonts w:ascii="Helvetica" w:hAnsi="Helvetica"/>
                <w:sz w:val="22"/>
                <w:lang w:val="en-GB"/>
              </w:rPr>
              <w:t xml:space="preserve"> shall be the quantities ordered by the </w:t>
            </w:r>
            <w:r w:rsidRPr="0095028F">
              <w:rPr>
                <w:rFonts w:ascii="Helvetica" w:hAnsi="Helvetica"/>
                <w:i/>
                <w:sz w:val="22"/>
                <w:lang w:val="en-GB"/>
              </w:rPr>
              <w:t>Service Manager</w:t>
            </w:r>
            <w:r w:rsidRPr="009D4DAB">
              <w:rPr>
                <w:rFonts w:ascii="Helvetica" w:hAnsi="Helvetica"/>
                <w:sz w:val="22"/>
                <w:lang w:val="en-GB"/>
              </w:rPr>
              <w:t xml:space="preserve">. </w:t>
            </w:r>
          </w:p>
        </w:tc>
      </w:tr>
      <w:tr w:rsidR="00C1320E" w:rsidRPr="009D4DAB" w:rsidTr="009A32A5">
        <w:tblPrEx>
          <w:tblBorders>
            <w:bottom w:val="single" w:sz="4" w:space="0" w:color="auto"/>
          </w:tblBorders>
        </w:tblPrEx>
        <w:trPr>
          <w:trHeight w:val="589"/>
        </w:trPr>
        <w:tc>
          <w:tcPr>
            <w:tcW w:w="2121" w:type="dxa"/>
            <w:gridSpan w:val="7"/>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Itemisation</w:t>
            </w:r>
          </w:p>
        </w:tc>
        <w:tc>
          <w:tcPr>
            <w:tcW w:w="567"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3</w:t>
            </w:r>
          </w:p>
        </w:tc>
        <w:tc>
          <w:tcPr>
            <w:tcW w:w="6384" w:type="dxa"/>
            <w:gridSpan w:val="20"/>
            <w:tcBorders>
              <w:bottom w:val="single" w:sz="4" w:space="0" w:color="auto"/>
            </w:tcBorders>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 xml:space="preserve">Separate items shall be provided for grass seeding and </w:t>
            </w:r>
            <w:proofErr w:type="spellStart"/>
            <w:r w:rsidRPr="009D4DAB">
              <w:rPr>
                <w:rFonts w:ascii="Helvetica" w:hAnsi="Helvetica"/>
                <w:sz w:val="22"/>
                <w:lang w:val="en-GB"/>
              </w:rPr>
              <w:t>turfing</w:t>
            </w:r>
            <w:proofErr w:type="spellEnd"/>
            <w:r w:rsidRPr="009D4DAB">
              <w:rPr>
                <w:rFonts w:ascii="Helvetica" w:hAnsi="Helvetica"/>
                <w:sz w:val="22"/>
                <w:lang w:val="en-GB"/>
              </w:rPr>
              <w:t xml:space="preserve"> in accordance with the Genera</w:t>
            </w:r>
            <w:r>
              <w:rPr>
                <w:rFonts w:ascii="Helvetica" w:hAnsi="Helvetica"/>
                <w:sz w:val="22"/>
                <w:lang w:val="en-GB"/>
              </w:rPr>
              <w:t>l Principles and the following:</w:t>
            </w: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988" w:type="dxa"/>
            <w:gridSpan w:val="5"/>
            <w:tcBorders>
              <w:top w:val="single" w:sz="4" w:space="0" w:color="auto"/>
              <w:bottom w:val="single" w:sz="4" w:space="0" w:color="auto"/>
            </w:tcBorders>
            <w:shd w:val="clear" w:color="auto" w:fill="F78E1E"/>
          </w:tcPr>
          <w:p w:rsidR="00C1320E" w:rsidRPr="00131DE9" w:rsidRDefault="00C1320E" w:rsidP="00C1320E">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720" w:type="dxa"/>
            <w:gridSpan w:val="11"/>
            <w:tcBorders>
              <w:top w:val="single" w:sz="4" w:space="0" w:color="auto"/>
              <w:bottom w:val="single" w:sz="4" w:space="0" w:color="auto"/>
            </w:tcBorders>
            <w:shd w:val="clear" w:color="auto" w:fill="F78E1E"/>
          </w:tcPr>
          <w:p w:rsidR="00C1320E" w:rsidRPr="00131DE9" w:rsidRDefault="00C1320E" w:rsidP="00C1320E">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676" w:type="dxa"/>
            <w:gridSpan w:val="4"/>
            <w:tcBorders>
              <w:top w:val="single" w:sz="4" w:space="0" w:color="auto"/>
              <w:bottom w:val="single" w:sz="4" w:space="0" w:color="auto"/>
            </w:tcBorders>
            <w:shd w:val="clear" w:color="auto" w:fill="F78E1E"/>
          </w:tcPr>
          <w:p w:rsidR="00C1320E" w:rsidRPr="00131DE9" w:rsidRDefault="00C1320E" w:rsidP="00C1320E">
            <w:pPr>
              <w:spacing w:after="240"/>
              <w:rPr>
                <w:rFonts w:ascii="Helvetica" w:hAnsi="Helvetica"/>
                <w:b/>
                <w:color w:val="FFFFFF"/>
                <w:sz w:val="22"/>
                <w:lang w:val="en-GB"/>
              </w:rPr>
            </w:pP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988" w:type="dxa"/>
            <w:gridSpan w:val="5"/>
            <w:tcBorders>
              <w:top w:val="single" w:sz="4" w:space="0" w:color="auto"/>
              <w:bottom w:val="single" w:sz="4" w:space="0" w:color="auto"/>
            </w:tcBorders>
            <w:shd w:val="clear" w:color="auto" w:fill="auto"/>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1</w:t>
            </w:r>
          </w:p>
        </w:tc>
        <w:tc>
          <w:tcPr>
            <w:tcW w:w="1720" w:type="dxa"/>
            <w:gridSpan w:val="11"/>
            <w:tcBorders>
              <w:top w:val="single" w:sz="4" w:space="0" w:color="auto"/>
              <w:bottom w:val="single" w:sz="4" w:space="0" w:color="auto"/>
            </w:tcBorders>
            <w:shd w:val="clear" w:color="auto" w:fill="auto"/>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1</w:t>
            </w:r>
          </w:p>
          <w:p w:rsidR="00C1320E" w:rsidRPr="009D4DAB" w:rsidRDefault="00C1320E" w:rsidP="00C1320E">
            <w:pPr>
              <w:spacing w:after="240"/>
              <w:rPr>
                <w:rFonts w:ascii="Helvetica" w:hAnsi="Helvetica"/>
                <w:sz w:val="22"/>
                <w:lang w:val="en-GB"/>
              </w:rPr>
            </w:pPr>
            <w:r w:rsidRPr="009D4DAB">
              <w:rPr>
                <w:rFonts w:ascii="Helvetica" w:hAnsi="Helvetica"/>
                <w:sz w:val="22"/>
                <w:lang w:val="en-GB"/>
              </w:rPr>
              <w:t>2</w:t>
            </w:r>
          </w:p>
        </w:tc>
        <w:tc>
          <w:tcPr>
            <w:tcW w:w="3676" w:type="dxa"/>
            <w:gridSpan w:val="4"/>
            <w:tcBorders>
              <w:top w:val="single" w:sz="4" w:space="0" w:color="auto"/>
              <w:bottom w:val="single" w:sz="4" w:space="0" w:color="auto"/>
            </w:tcBorders>
            <w:shd w:val="clear" w:color="auto" w:fill="auto"/>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Grass seeding</w:t>
            </w:r>
          </w:p>
          <w:p w:rsidR="00C1320E" w:rsidRPr="009D4DAB" w:rsidRDefault="00C1320E" w:rsidP="00C1320E">
            <w:pPr>
              <w:spacing w:after="240"/>
              <w:rPr>
                <w:rFonts w:ascii="Helvetica" w:hAnsi="Helvetica"/>
                <w:sz w:val="22"/>
                <w:lang w:val="en-GB"/>
              </w:rPr>
            </w:pPr>
            <w:proofErr w:type="spellStart"/>
            <w:r w:rsidRPr="009D4DAB">
              <w:rPr>
                <w:rFonts w:ascii="Helvetica" w:hAnsi="Helvetica"/>
                <w:sz w:val="22"/>
                <w:lang w:val="en-GB"/>
              </w:rPr>
              <w:t>Turfing</w:t>
            </w:r>
            <w:proofErr w:type="spellEnd"/>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988" w:type="dxa"/>
            <w:gridSpan w:val="5"/>
            <w:tcBorders>
              <w:top w:val="single" w:sz="4" w:space="0" w:color="auto"/>
              <w:bottom w:val="single" w:sz="4" w:space="0" w:color="auto"/>
            </w:tcBorders>
            <w:shd w:val="clear" w:color="auto" w:fill="auto"/>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2</w:t>
            </w:r>
          </w:p>
        </w:tc>
        <w:tc>
          <w:tcPr>
            <w:tcW w:w="1720" w:type="dxa"/>
            <w:gridSpan w:val="11"/>
            <w:tcBorders>
              <w:top w:val="single" w:sz="4" w:space="0" w:color="auto"/>
              <w:bottom w:val="single" w:sz="4" w:space="0" w:color="auto"/>
            </w:tcBorders>
            <w:shd w:val="clear" w:color="auto" w:fill="auto"/>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1</w:t>
            </w:r>
          </w:p>
        </w:tc>
        <w:tc>
          <w:tcPr>
            <w:tcW w:w="3676" w:type="dxa"/>
            <w:gridSpan w:val="4"/>
            <w:tcBorders>
              <w:top w:val="single" w:sz="4" w:space="0" w:color="auto"/>
              <w:bottom w:val="single" w:sz="4" w:space="0" w:color="auto"/>
            </w:tcBorders>
            <w:shd w:val="clear" w:color="auto" w:fill="auto"/>
          </w:tcPr>
          <w:p w:rsidR="00C1320E" w:rsidRPr="009D4DAB" w:rsidRDefault="00C1320E" w:rsidP="00C1320E">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specifications</w:t>
            </w: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988" w:type="dxa"/>
            <w:gridSpan w:val="5"/>
            <w:tcBorders>
              <w:top w:val="single" w:sz="4" w:space="0" w:color="auto"/>
              <w:bottom w:val="single" w:sz="4" w:space="0" w:color="auto"/>
            </w:tcBorders>
            <w:shd w:val="clear" w:color="auto" w:fill="auto"/>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3</w:t>
            </w:r>
          </w:p>
        </w:tc>
        <w:tc>
          <w:tcPr>
            <w:tcW w:w="1720" w:type="dxa"/>
            <w:gridSpan w:val="11"/>
            <w:tcBorders>
              <w:top w:val="single" w:sz="4" w:space="0" w:color="auto"/>
              <w:bottom w:val="single" w:sz="4" w:space="0" w:color="auto"/>
            </w:tcBorders>
            <w:shd w:val="clear" w:color="auto" w:fill="auto"/>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1</w:t>
            </w:r>
          </w:p>
        </w:tc>
        <w:tc>
          <w:tcPr>
            <w:tcW w:w="3676" w:type="dxa"/>
            <w:gridSpan w:val="4"/>
            <w:tcBorders>
              <w:top w:val="single" w:sz="4" w:space="0" w:color="auto"/>
              <w:bottom w:val="single" w:sz="4" w:space="0" w:color="auto"/>
            </w:tcBorders>
            <w:shd w:val="clear" w:color="auto" w:fill="auto"/>
          </w:tcPr>
          <w:p w:rsidR="00C1320E" w:rsidRPr="009D4DAB" w:rsidRDefault="00C1320E" w:rsidP="00C1320E">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aggregated quantities</w:t>
            </w:r>
          </w:p>
        </w:tc>
      </w:tr>
      <w:tr w:rsidR="00C1320E" w:rsidRPr="009D4DAB" w:rsidTr="009A32A5">
        <w:tblPrEx>
          <w:tblBorders>
            <w:bottom w:val="single" w:sz="4" w:space="0" w:color="auto"/>
          </w:tblBorders>
        </w:tblPrEx>
        <w:trPr>
          <w:gridBefore w:val="1"/>
          <w:wBefore w:w="7" w:type="dxa"/>
        </w:trPr>
        <w:tc>
          <w:tcPr>
            <w:tcW w:w="2114" w:type="dxa"/>
            <w:gridSpan w:val="6"/>
            <w:tcBorders>
              <w:bottom w:val="nil"/>
            </w:tcBorders>
          </w:tcPr>
          <w:p w:rsidR="00C1320E" w:rsidRPr="009D4DAB" w:rsidRDefault="00C1320E" w:rsidP="00C1320E">
            <w:pPr>
              <w:spacing w:after="240"/>
              <w:rPr>
                <w:rFonts w:ascii="Helvetica" w:hAnsi="Helvetica"/>
                <w:sz w:val="22"/>
                <w:lang w:val="en-GB"/>
              </w:rPr>
            </w:pPr>
          </w:p>
        </w:tc>
        <w:tc>
          <w:tcPr>
            <w:tcW w:w="567" w:type="dxa"/>
            <w:gridSpan w:val="3"/>
            <w:tcBorders>
              <w:bottom w:val="nil"/>
            </w:tcBorders>
          </w:tcPr>
          <w:p w:rsidR="00C1320E" w:rsidRPr="009D4DAB" w:rsidRDefault="00C1320E" w:rsidP="00C1320E">
            <w:pPr>
              <w:spacing w:after="240"/>
              <w:rPr>
                <w:rFonts w:ascii="Helvetica" w:hAnsi="Helvetica"/>
                <w:sz w:val="22"/>
                <w:lang w:val="en-GB"/>
              </w:rPr>
            </w:pPr>
          </w:p>
        </w:tc>
        <w:tc>
          <w:tcPr>
            <w:tcW w:w="6384" w:type="dxa"/>
            <w:gridSpan w:val="20"/>
            <w:tcBorders>
              <w:top w:val="single" w:sz="4" w:space="0" w:color="auto"/>
              <w:bottom w:val="nil"/>
            </w:tcBorders>
          </w:tcPr>
          <w:p w:rsidR="00C1320E" w:rsidRPr="009D4DAB" w:rsidRDefault="00C1320E" w:rsidP="00C1320E">
            <w:pPr>
              <w:spacing w:after="240"/>
              <w:rPr>
                <w:rFonts w:ascii="Helvetica" w:hAnsi="Helvetica"/>
                <w:sz w:val="22"/>
                <w:lang w:val="en-GB"/>
              </w:rPr>
            </w:pPr>
          </w:p>
        </w:tc>
      </w:tr>
      <w:tr w:rsidR="00C1320E" w:rsidRPr="009D4DAB" w:rsidTr="009A32A5">
        <w:tblPrEx>
          <w:tblBorders>
            <w:bottom w:val="single" w:sz="4" w:space="0" w:color="auto"/>
          </w:tblBorders>
        </w:tblPrEx>
        <w:trPr>
          <w:gridBefore w:val="1"/>
          <w:wBefore w:w="7" w:type="dxa"/>
        </w:trPr>
        <w:tc>
          <w:tcPr>
            <w:tcW w:w="2114" w:type="dxa"/>
            <w:gridSpan w:val="6"/>
            <w:tcBorders>
              <w:top w:val="nil"/>
            </w:tcBorders>
          </w:tcPr>
          <w:p w:rsidR="00C1320E" w:rsidRPr="00D70416" w:rsidRDefault="00C1320E" w:rsidP="00C1320E">
            <w:pPr>
              <w:spacing w:after="240"/>
              <w:rPr>
                <w:rFonts w:ascii="Helvetica" w:hAnsi="Helvetica"/>
                <w:b/>
                <w:sz w:val="22"/>
                <w:lang w:val="en-GB"/>
              </w:rPr>
            </w:pPr>
            <w:r w:rsidRPr="00D70416">
              <w:rPr>
                <w:rFonts w:ascii="Helvetica" w:hAnsi="Helvetica"/>
                <w:b/>
                <w:sz w:val="22"/>
                <w:lang w:val="en-GB"/>
              </w:rPr>
              <w:t xml:space="preserve">Grass </w:t>
            </w:r>
            <w:r>
              <w:rPr>
                <w:rFonts w:ascii="Helvetica" w:hAnsi="Helvetica"/>
                <w:b/>
                <w:sz w:val="22"/>
                <w:lang w:val="en-GB"/>
              </w:rPr>
              <w:t>S</w:t>
            </w:r>
            <w:r w:rsidRPr="00D70416">
              <w:rPr>
                <w:rFonts w:ascii="Helvetica" w:hAnsi="Helvetica"/>
                <w:b/>
                <w:sz w:val="22"/>
                <w:lang w:val="en-GB"/>
              </w:rPr>
              <w:t xml:space="preserve">eeding and </w:t>
            </w:r>
            <w:proofErr w:type="spellStart"/>
            <w:r>
              <w:rPr>
                <w:rFonts w:ascii="Helvetica" w:hAnsi="Helvetica"/>
                <w:b/>
                <w:sz w:val="22"/>
                <w:lang w:val="en-GB"/>
              </w:rPr>
              <w:t>T</w:t>
            </w:r>
            <w:r w:rsidRPr="00D70416">
              <w:rPr>
                <w:rFonts w:ascii="Helvetica" w:hAnsi="Helvetica"/>
                <w:b/>
                <w:sz w:val="22"/>
                <w:lang w:val="en-GB"/>
              </w:rPr>
              <w:t>urfing</w:t>
            </w:r>
            <w:proofErr w:type="spellEnd"/>
          </w:p>
        </w:tc>
        <w:tc>
          <w:tcPr>
            <w:tcW w:w="567" w:type="dxa"/>
            <w:gridSpan w:val="3"/>
            <w:tcBorders>
              <w:top w:val="nil"/>
            </w:tcBorders>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4</w:t>
            </w:r>
          </w:p>
        </w:tc>
        <w:tc>
          <w:tcPr>
            <w:tcW w:w="6384" w:type="dxa"/>
            <w:gridSpan w:val="20"/>
            <w:tcBorders>
              <w:top w:val="nil"/>
            </w:tcBorders>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 xml:space="preserve">The items for grass seeding and </w:t>
            </w:r>
            <w:proofErr w:type="spellStart"/>
            <w:r w:rsidRPr="009D4DAB">
              <w:rPr>
                <w:rFonts w:ascii="Helvetica" w:hAnsi="Helvetica"/>
                <w:sz w:val="22"/>
                <w:lang w:val="en-GB"/>
              </w:rPr>
              <w:t>turfing</w:t>
            </w:r>
            <w:proofErr w:type="spellEnd"/>
            <w:r w:rsidRPr="009D4DAB">
              <w:rPr>
                <w:rFonts w:ascii="Helvetica" w:hAnsi="Helvetica"/>
                <w:sz w:val="22"/>
                <w:lang w:val="en-GB"/>
              </w:rPr>
              <w:t xml:space="preserve"> shall in accordance with the Preambles to Price List General Directions include for:</w:t>
            </w: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Item coverage</w:t>
            </w:r>
          </w:p>
        </w:tc>
        <w:tc>
          <w:tcPr>
            <w:tcW w:w="567" w:type="dxa"/>
            <w:gridSpan w:val="3"/>
          </w:tcPr>
          <w:p w:rsidR="00C1320E" w:rsidRPr="009D4DAB" w:rsidRDefault="00C1320E" w:rsidP="00C1320E">
            <w:pPr>
              <w:spacing w:after="240"/>
              <w:rPr>
                <w:rFonts w:ascii="Helvetica" w:hAnsi="Helvetica"/>
                <w:sz w:val="22"/>
                <w:lang w:val="en-GB"/>
              </w:rPr>
            </w:pPr>
          </w:p>
        </w:tc>
        <w:tc>
          <w:tcPr>
            <w:tcW w:w="850"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(a)</w:t>
            </w:r>
          </w:p>
        </w:tc>
        <w:tc>
          <w:tcPr>
            <w:tcW w:w="5534" w:type="dxa"/>
            <w:gridSpan w:val="17"/>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preparation of exi</w:t>
            </w:r>
            <w:r>
              <w:rPr>
                <w:rFonts w:ascii="Helvetica" w:hAnsi="Helvetica"/>
                <w:sz w:val="22"/>
                <w:lang w:val="en-GB"/>
              </w:rPr>
              <w:t>sting surfaces to a fine tilth;</w:t>
            </w: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850"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(b)</w:t>
            </w:r>
          </w:p>
        </w:tc>
        <w:tc>
          <w:tcPr>
            <w:tcW w:w="5534" w:type="dxa"/>
            <w:gridSpan w:val="17"/>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application of soil conditio</w:t>
            </w:r>
            <w:r>
              <w:rPr>
                <w:rFonts w:ascii="Helvetica" w:hAnsi="Helvetica"/>
                <w:sz w:val="22"/>
                <w:lang w:val="en-GB"/>
              </w:rPr>
              <w:t>ner or fertiliser;</w:t>
            </w: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850"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(c)</w:t>
            </w:r>
          </w:p>
        </w:tc>
        <w:tc>
          <w:tcPr>
            <w:tcW w:w="5534" w:type="dxa"/>
            <w:gridSpan w:val="17"/>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raking, wa</w:t>
            </w:r>
            <w:r>
              <w:rPr>
                <w:rFonts w:ascii="Helvetica" w:hAnsi="Helvetica"/>
                <w:sz w:val="22"/>
                <w:lang w:val="en-GB"/>
              </w:rPr>
              <w:t>tering and herbicide treatment;</w:t>
            </w: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850"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(d)</w:t>
            </w:r>
          </w:p>
        </w:tc>
        <w:tc>
          <w:tcPr>
            <w:tcW w:w="5534" w:type="dxa"/>
            <w:gridSpan w:val="17"/>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i</w:t>
            </w:r>
            <w:r>
              <w:rPr>
                <w:rFonts w:ascii="Helvetica" w:hAnsi="Helvetica"/>
                <w:sz w:val="22"/>
                <w:lang w:val="en-GB"/>
              </w:rPr>
              <w:t>nitial cutting and maintenance;</w:t>
            </w: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850"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(e)</w:t>
            </w:r>
          </w:p>
        </w:tc>
        <w:tc>
          <w:tcPr>
            <w:tcW w:w="5534" w:type="dxa"/>
            <w:gridSpan w:val="17"/>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re</w:t>
            </w:r>
            <w:r>
              <w:rPr>
                <w:rFonts w:ascii="Helvetica" w:hAnsi="Helvetica"/>
                <w:sz w:val="22"/>
                <w:lang w:val="en-GB"/>
              </w:rPr>
              <w:t xml:space="preserve">seeding, </w:t>
            </w:r>
            <w:proofErr w:type="spellStart"/>
            <w:r>
              <w:rPr>
                <w:rFonts w:ascii="Helvetica" w:hAnsi="Helvetica"/>
                <w:sz w:val="22"/>
                <w:lang w:val="en-GB"/>
              </w:rPr>
              <w:t>strimming</w:t>
            </w:r>
            <w:proofErr w:type="spellEnd"/>
            <w:r>
              <w:rPr>
                <w:rFonts w:ascii="Helvetica" w:hAnsi="Helvetica"/>
                <w:sz w:val="22"/>
                <w:lang w:val="en-GB"/>
              </w:rPr>
              <w:t xml:space="preserve"> and cutting;</w:t>
            </w: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850"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(f)</w:t>
            </w:r>
          </w:p>
        </w:tc>
        <w:tc>
          <w:tcPr>
            <w:tcW w:w="5534" w:type="dxa"/>
            <w:gridSpan w:val="17"/>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impor</w:t>
            </w:r>
            <w:r>
              <w:rPr>
                <w:rFonts w:ascii="Helvetica" w:hAnsi="Helvetica"/>
                <w:sz w:val="22"/>
                <w:lang w:val="en-GB"/>
              </w:rPr>
              <w:t>ting turf, pegging and pinning;</w:t>
            </w:r>
          </w:p>
        </w:tc>
      </w:tr>
      <w:tr w:rsidR="00C1320E" w:rsidRPr="009D4DAB" w:rsidTr="009A32A5">
        <w:tblPrEx>
          <w:tblBorders>
            <w:bottom w:val="single" w:sz="4" w:space="0" w:color="auto"/>
          </w:tblBorders>
        </w:tblPrEx>
        <w:trPr>
          <w:gridBefore w:val="1"/>
          <w:wBefore w:w="7" w:type="dxa"/>
        </w:trPr>
        <w:tc>
          <w:tcPr>
            <w:tcW w:w="2114" w:type="dxa"/>
            <w:gridSpan w:val="6"/>
          </w:tcPr>
          <w:p w:rsidR="00C1320E" w:rsidRPr="009D4DAB" w:rsidRDefault="00C1320E" w:rsidP="00C1320E">
            <w:pPr>
              <w:spacing w:after="240"/>
              <w:rPr>
                <w:rFonts w:ascii="Helvetica" w:hAnsi="Helvetica"/>
                <w:sz w:val="22"/>
                <w:lang w:val="en-GB"/>
              </w:rPr>
            </w:pPr>
          </w:p>
        </w:tc>
        <w:tc>
          <w:tcPr>
            <w:tcW w:w="567" w:type="dxa"/>
            <w:gridSpan w:val="3"/>
          </w:tcPr>
          <w:p w:rsidR="00C1320E" w:rsidRPr="009D4DAB" w:rsidRDefault="00C1320E" w:rsidP="00C1320E">
            <w:pPr>
              <w:spacing w:after="240"/>
              <w:rPr>
                <w:rFonts w:ascii="Helvetica" w:hAnsi="Helvetica"/>
                <w:sz w:val="22"/>
                <w:lang w:val="en-GB"/>
              </w:rPr>
            </w:pPr>
          </w:p>
        </w:tc>
        <w:tc>
          <w:tcPr>
            <w:tcW w:w="850" w:type="dxa"/>
            <w:gridSpan w:val="3"/>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(g)</w:t>
            </w:r>
          </w:p>
        </w:tc>
        <w:tc>
          <w:tcPr>
            <w:tcW w:w="5534" w:type="dxa"/>
            <w:gridSpan w:val="17"/>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l</w:t>
            </w:r>
            <w:r>
              <w:rPr>
                <w:rFonts w:ascii="Helvetica" w:hAnsi="Helvetica"/>
                <w:sz w:val="22"/>
                <w:lang w:val="en-GB"/>
              </w:rPr>
              <w:t>evelling, infilling, herbicide;</w:t>
            </w:r>
          </w:p>
        </w:tc>
      </w:tr>
      <w:tr w:rsidR="00C1320E" w:rsidRPr="009D4DAB" w:rsidTr="009A32A5">
        <w:tblPrEx>
          <w:tblBorders>
            <w:bottom w:val="single" w:sz="4" w:space="0" w:color="auto"/>
          </w:tblBorders>
        </w:tblPrEx>
        <w:trPr>
          <w:gridBefore w:val="1"/>
          <w:wBefore w:w="7" w:type="dxa"/>
        </w:trPr>
        <w:tc>
          <w:tcPr>
            <w:tcW w:w="2114" w:type="dxa"/>
            <w:gridSpan w:val="6"/>
            <w:tcBorders>
              <w:bottom w:val="nil"/>
            </w:tcBorders>
          </w:tcPr>
          <w:p w:rsidR="00C1320E" w:rsidRPr="009D4DAB" w:rsidRDefault="00C1320E" w:rsidP="00C1320E">
            <w:pPr>
              <w:spacing w:after="240"/>
              <w:rPr>
                <w:rFonts w:ascii="Helvetica" w:hAnsi="Helvetica"/>
                <w:sz w:val="22"/>
                <w:lang w:val="en-GB"/>
              </w:rPr>
            </w:pPr>
          </w:p>
        </w:tc>
        <w:tc>
          <w:tcPr>
            <w:tcW w:w="567" w:type="dxa"/>
            <w:gridSpan w:val="3"/>
            <w:tcBorders>
              <w:bottom w:val="nil"/>
            </w:tcBorders>
          </w:tcPr>
          <w:p w:rsidR="00C1320E" w:rsidRPr="009D4DAB" w:rsidRDefault="00C1320E" w:rsidP="00C1320E">
            <w:pPr>
              <w:spacing w:after="240"/>
              <w:rPr>
                <w:rFonts w:ascii="Helvetica" w:hAnsi="Helvetica"/>
                <w:sz w:val="22"/>
                <w:lang w:val="en-GB"/>
              </w:rPr>
            </w:pPr>
          </w:p>
        </w:tc>
        <w:tc>
          <w:tcPr>
            <w:tcW w:w="850" w:type="dxa"/>
            <w:gridSpan w:val="3"/>
            <w:tcBorders>
              <w:bottom w:val="nil"/>
            </w:tcBorders>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(h)</w:t>
            </w:r>
          </w:p>
        </w:tc>
        <w:tc>
          <w:tcPr>
            <w:tcW w:w="5534" w:type="dxa"/>
            <w:gridSpan w:val="17"/>
            <w:tcBorders>
              <w:bottom w:val="nil"/>
            </w:tcBorders>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dispersal, cutting around objectives and edges;</w:t>
            </w:r>
          </w:p>
        </w:tc>
      </w:tr>
      <w:tr w:rsidR="00C1320E" w:rsidRPr="009D4DAB" w:rsidTr="009A32A5">
        <w:tblPrEx>
          <w:tblBorders>
            <w:bottom w:val="single" w:sz="4" w:space="0" w:color="auto"/>
          </w:tblBorders>
        </w:tblPrEx>
        <w:trPr>
          <w:gridBefore w:val="1"/>
          <w:wBefore w:w="7" w:type="dxa"/>
        </w:trPr>
        <w:tc>
          <w:tcPr>
            <w:tcW w:w="2114" w:type="dxa"/>
            <w:gridSpan w:val="6"/>
            <w:tcBorders>
              <w:bottom w:val="nil"/>
            </w:tcBorders>
          </w:tcPr>
          <w:p w:rsidR="00C1320E" w:rsidRPr="009D4DAB" w:rsidRDefault="00C1320E" w:rsidP="00C1320E">
            <w:pPr>
              <w:spacing w:after="240"/>
              <w:rPr>
                <w:rFonts w:ascii="Helvetica" w:hAnsi="Helvetica"/>
                <w:sz w:val="22"/>
                <w:lang w:val="en-GB"/>
              </w:rPr>
            </w:pPr>
          </w:p>
        </w:tc>
        <w:tc>
          <w:tcPr>
            <w:tcW w:w="567" w:type="dxa"/>
            <w:gridSpan w:val="3"/>
            <w:tcBorders>
              <w:bottom w:val="nil"/>
            </w:tcBorders>
          </w:tcPr>
          <w:p w:rsidR="00C1320E" w:rsidRPr="009D4DAB" w:rsidRDefault="00C1320E" w:rsidP="00C1320E">
            <w:pPr>
              <w:spacing w:after="240"/>
              <w:rPr>
                <w:rFonts w:ascii="Helvetica" w:hAnsi="Helvetica"/>
                <w:sz w:val="22"/>
                <w:lang w:val="en-GB"/>
              </w:rPr>
            </w:pPr>
          </w:p>
        </w:tc>
        <w:tc>
          <w:tcPr>
            <w:tcW w:w="850" w:type="dxa"/>
            <w:gridSpan w:val="3"/>
            <w:tcBorders>
              <w:bottom w:val="nil"/>
            </w:tcBorders>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34" w:type="dxa"/>
            <w:gridSpan w:val="17"/>
            <w:tcBorders>
              <w:bottom w:val="nil"/>
            </w:tcBorders>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weed co</w:t>
            </w:r>
            <w:r>
              <w:rPr>
                <w:rFonts w:ascii="Helvetica" w:hAnsi="Helvetica"/>
                <w:sz w:val="22"/>
                <w:lang w:val="en-GB"/>
              </w:rPr>
              <w:t>ntrol and disposal of material;</w:t>
            </w:r>
          </w:p>
        </w:tc>
      </w:tr>
      <w:tr w:rsidR="00C1320E" w:rsidRPr="009D4DAB" w:rsidTr="009A32A5">
        <w:tblPrEx>
          <w:tblBorders>
            <w:bottom w:val="single" w:sz="4" w:space="0" w:color="auto"/>
          </w:tblBorders>
        </w:tblPrEx>
        <w:trPr>
          <w:gridBefore w:val="1"/>
          <w:wBefore w:w="7" w:type="dxa"/>
        </w:trPr>
        <w:tc>
          <w:tcPr>
            <w:tcW w:w="2114" w:type="dxa"/>
            <w:gridSpan w:val="6"/>
            <w:tcBorders>
              <w:bottom w:val="nil"/>
            </w:tcBorders>
          </w:tcPr>
          <w:p w:rsidR="00C1320E" w:rsidRPr="009D4DAB" w:rsidRDefault="00C1320E" w:rsidP="00C1320E">
            <w:pPr>
              <w:spacing w:after="240"/>
              <w:rPr>
                <w:rFonts w:ascii="Helvetica" w:hAnsi="Helvetica"/>
                <w:sz w:val="22"/>
                <w:lang w:val="en-GB"/>
              </w:rPr>
            </w:pPr>
          </w:p>
        </w:tc>
        <w:tc>
          <w:tcPr>
            <w:tcW w:w="567" w:type="dxa"/>
            <w:gridSpan w:val="3"/>
            <w:tcBorders>
              <w:bottom w:val="nil"/>
            </w:tcBorders>
          </w:tcPr>
          <w:p w:rsidR="00C1320E" w:rsidRPr="009D4DAB" w:rsidRDefault="00C1320E" w:rsidP="00C1320E">
            <w:pPr>
              <w:spacing w:after="240"/>
              <w:rPr>
                <w:rFonts w:ascii="Helvetica" w:hAnsi="Helvetica"/>
                <w:sz w:val="22"/>
                <w:lang w:val="en-GB"/>
              </w:rPr>
            </w:pPr>
          </w:p>
        </w:tc>
        <w:tc>
          <w:tcPr>
            <w:tcW w:w="850" w:type="dxa"/>
            <w:gridSpan w:val="3"/>
            <w:tcBorders>
              <w:bottom w:val="nil"/>
            </w:tcBorders>
          </w:tcPr>
          <w:p w:rsidR="00C1320E" w:rsidRPr="009D4DAB" w:rsidRDefault="00C1320E" w:rsidP="00C1320E">
            <w:pPr>
              <w:spacing w:after="240"/>
              <w:rPr>
                <w:rFonts w:ascii="Helvetica" w:hAnsi="Helvetica"/>
                <w:sz w:val="22"/>
                <w:lang w:val="en-GB"/>
              </w:rPr>
            </w:pPr>
            <w:r w:rsidRPr="009D4DAB">
              <w:rPr>
                <w:rFonts w:ascii="Helvetica" w:hAnsi="Helvetica"/>
                <w:sz w:val="22"/>
                <w:lang w:val="en-GB"/>
              </w:rPr>
              <w:t>(j)</w:t>
            </w:r>
          </w:p>
        </w:tc>
        <w:tc>
          <w:tcPr>
            <w:tcW w:w="5534" w:type="dxa"/>
            <w:gridSpan w:val="17"/>
            <w:tcBorders>
              <w:bottom w:val="nil"/>
            </w:tcBorders>
          </w:tcPr>
          <w:p w:rsidR="00C1320E" w:rsidRDefault="00C1320E" w:rsidP="00C1320E">
            <w:pPr>
              <w:spacing w:after="240"/>
              <w:rPr>
                <w:rFonts w:ascii="Helvetica" w:hAnsi="Helvetica"/>
                <w:sz w:val="22"/>
                <w:lang w:val="en-GB"/>
              </w:rPr>
            </w:pPr>
            <w:proofErr w:type="gramStart"/>
            <w:r>
              <w:rPr>
                <w:rFonts w:ascii="Helvetica" w:hAnsi="Helvetica"/>
                <w:sz w:val="22"/>
                <w:lang w:val="en-GB"/>
              </w:rPr>
              <w:t>certificates</w:t>
            </w:r>
            <w:proofErr w:type="gramEnd"/>
            <w:r>
              <w:rPr>
                <w:rFonts w:ascii="Helvetica" w:hAnsi="Helvetica"/>
                <w:sz w:val="22"/>
                <w:lang w:val="en-GB"/>
              </w:rPr>
              <w:t xml:space="preserve"> and notices.</w:t>
            </w:r>
          </w:p>
          <w:p w:rsidR="00C1320E" w:rsidRPr="009D4DAB" w:rsidRDefault="00C1320E" w:rsidP="00C1320E">
            <w:pPr>
              <w:spacing w:after="240"/>
              <w:rPr>
                <w:rFonts w:ascii="Helvetica" w:hAnsi="Helvetica"/>
                <w:sz w:val="22"/>
                <w:lang w:val="en-GB"/>
              </w:rPr>
            </w:pPr>
          </w:p>
        </w:tc>
      </w:tr>
      <w:tr w:rsidR="00253A18" w:rsidRPr="009D4DAB" w:rsidTr="009A32A5">
        <w:tblPrEx>
          <w:tblBorders>
            <w:bottom w:val="single" w:sz="4" w:space="0" w:color="auto"/>
          </w:tblBorders>
        </w:tblPrEx>
        <w:tc>
          <w:tcPr>
            <w:tcW w:w="2077" w:type="dxa"/>
            <w:gridSpan w:val="5"/>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6410" w:type="dxa"/>
            <w:gridSpan w:val="21"/>
          </w:tcPr>
          <w:p w:rsidR="00253A18" w:rsidRPr="00FB1BCA" w:rsidRDefault="00253A18" w:rsidP="009D4DAB">
            <w:pPr>
              <w:spacing w:after="240"/>
              <w:rPr>
                <w:rFonts w:ascii="Helvetica" w:hAnsi="Helvetica"/>
                <w:b/>
                <w:sz w:val="22"/>
                <w:lang w:val="en-GB"/>
              </w:rPr>
            </w:pPr>
            <w:r w:rsidRPr="00FB1BCA">
              <w:rPr>
                <w:rFonts w:ascii="Helvetica" w:hAnsi="Helvetica"/>
                <w:b/>
                <w:sz w:val="22"/>
                <w:lang w:val="en-GB"/>
              </w:rPr>
              <w:t>Completion</w:t>
            </w:r>
            <w:r w:rsidR="00F805D3" w:rsidRPr="00FB1BCA">
              <w:rPr>
                <w:rFonts w:ascii="Helvetica" w:hAnsi="Helvetica"/>
                <w:b/>
                <w:sz w:val="22"/>
                <w:lang w:val="en-GB"/>
              </w:rPr>
              <w:t xml:space="preserve"> of Formation and Sub-formation</w:t>
            </w:r>
          </w:p>
        </w:tc>
      </w:tr>
      <w:tr w:rsidR="00253A18" w:rsidRPr="009D4DAB" w:rsidTr="009A32A5">
        <w:tblPrEx>
          <w:tblBorders>
            <w:bottom w:val="single" w:sz="4" w:space="0" w:color="auto"/>
          </w:tblBorders>
        </w:tblPrEx>
        <w:tc>
          <w:tcPr>
            <w:tcW w:w="2077"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85"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32</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blPrEx>
          <w:tblBorders>
            <w:bottom w:val="single" w:sz="4" w:space="0" w:color="auto"/>
          </w:tblBorders>
        </w:tblPrEx>
        <w:trPr>
          <w:trHeight w:val="364"/>
        </w:trPr>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completion of formation, su</w:t>
            </w:r>
            <w:r w:rsidR="00F805D3">
              <w:rPr>
                <w:rFonts w:ascii="Helvetica" w:hAnsi="Helvetica"/>
                <w:sz w:val="22"/>
                <w:lang w:val="en-GB"/>
              </w:rPr>
              <w:t>b-formation ...</w:t>
            </w:r>
            <w:r w:rsidR="00290CDE">
              <w:rPr>
                <w:rFonts w:ascii="Helvetica" w:hAnsi="Helvetica"/>
                <w:sz w:val="22"/>
                <w:lang w:val="en-GB"/>
              </w:rPr>
              <w:t xml:space="preserve"> … …</w:t>
            </w:r>
            <w:r w:rsidR="00A910C8">
              <w:rPr>
                <w:rFonts w:ascii="Helvetica" w:hAnsi="Helvetica"/>
                <w:sz w:val="22"/>
                <w:lang w:val="en-GB"/>
              </w:rPr>
              <w:t xml:space="preserve"> square metre</w:t>
            </w:r>
          </w:p>
        </w:tc>
      </w:tr>
      <w:tr w:rsidR="00253A18" w:rsidRPr="009D4DAB" w:rsidTr="009A32A5">
        <w:tblPrEx>
          <w:tblBorders>
            <w:bottom w:val="single" w:sz="4" w:space="0" w:color="auto"/>
          </w:tblBorders>
        </w:tblPrEx>
        <w:trPr>
          <w:trHeight w:val="63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33</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completion of formation and sub-formation shall be the areas </w:t>
            </w:r>
            <w:r w:rsidR="00F805D3">
              <w:rPr>
                <w:rFonts w:ascii="Helvetica" w:hAnsi="Helvetica"/>
                <w:sz w:val="22"/>
                <w:lang w:val="en-GB"/>
              </w:rPr>
              <w:t xml:space="preserve">ordered by the </w:t>
            </w:r>
            <w:r w:rsidR="00F805D3" w:rsidRPr="002474AB">
              <w:rPr>
                <w:rFonts w:ascii="Helvetica" w:hAnsi="Helvetica"/>
                <w:i/>
                <w:sz w:val="22"/>
                <w:lang w:val="en-GB"/>
              </w:rPr>
              <w:t>Service Manager</w:t>
            </w:r>
            <w:r w:rsidR="00F805D3">
              <w:rPr>
                <w:rFonts w:ascii="Helvetica" w:hAnsi="Helvetica"/>
                <w:sz w:val="22"/>
                <w:lang w:val="en-GB"/>
              </w:rPr>
              <w:t>.</w:t>
            </w:r>
          </w:p>
        </w:tc>
      </w:tr>
      <w:tr w:rsidR="00253A18" w:rsidRPr="009D4DAB" w:rsidTr="009A32A5">
        <w:tblPrEx>
          <w:tblBorders>
            <w:bottom w:val="single" w:sz="4" w:space="0" w:color="auto"/>
          </w:tblBorders>
        </w:tblPrEx>
        <w:trPr>
          <w:trHeight w:val="85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34</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completion of formation and sub-formation in accordance with the General Principles and the following:</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8"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43"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843"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Completion of sub-formation</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Completion of formation</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3" w:type="dxa"/>
            <w:gridSpan w:val="6"/>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aggregated areas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top w:val="nil"/>
              <w:bottom w:val="nil"/>
            </w:tcBorders>
          </w:tcPr>
          <w:p w:rsidR="00253A18" w:rsidRPr="009D4DAB" w:rsidRDefault="00253A18" w:rsidP="009D4DAB">
            <w:pPr>
              <w:spacing w:after="240"/>
              <w:rPr>
                <w:rFonts w:ascii="Helvetica" w:hAnsi="Helvetica"/>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15679A" w:rsidRDefault="005F0B6C" w:rsidP="009D4DAB">
            <w:pPr>
              <w:spacing w:after="240"/>
              <w:rPr>
                <w:rFonts w:ascii="Helvetica" w:hAnsi="Helvetica"/>
                <w:b/>
                <w:sz w:val="22"/>
                <w:lang w:val="en-GB"/>
              </w:rPr>
            </w:pPr>
            <w:r>
              <w:rPr>
                <w:rFonts w:ascii="Helvetica" w:hAnsi="Helvetica"/>
                <w:b/>
                <w:sz w:val="22"/>
                <w:lang w:val="en-GB"/>
              </w:rPr>
              <w:t>Completion of Formation and S</w:t>
            </w:r>
            <w:r w:rsidR="00253A18" w:rsidRPr="0015679A">
              <w:rPr>
                <w:rFonts w:ascii="Helvetica" w:hAnsi="Helvetica"/>
                <w:b/>
                <w:sz w:val="22"/>
                <w:lang w:val="en-GB"/>
              </w:rPr>
              <w:t>ub-formation</w:t>
            </w:r>
          </w:p>
        </w:tc>
        <w:tc>
          <w:tcPr>
            <w:tcW w:w="585"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35</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completion of formation and sub-formation shall in accordance with the Preambles to Price List General Directions include for:</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removal of pr</w:t>
            </w:r>
            <w:r w:rsidR="00F805D3">
              <w:rPr>
                <w:rFonts w:ascii="Helvetica" w:hAnsi="Helvetica"/>
                <w:sz w:val="22"/>
                <w:lang w:val="en-GB"/>
              </w:rPr>
              <w:t>otective layer, mud and slurry;</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Pr>
          <w:p w:rsidR="00253A18" w:rsidRPr="009D4DAB" w:rsidRDefault="00F805D3" w:rsidP="009D4DAB">
            <w:pPr>
              <w:spacing w:after="240"/>
              <w:rPr>
                <w:rFonts w:ascii="Helvetica" w:hAnsi="Helvetica"/>
                <w:sz w:val="22"/>
                <w:lang w:val="en-GB"/>
              </w:rPr>
            </w:pPr>
            <w:r>
              <w:rPr>
                <w:rFonts w:ascii="Helvetica" w:hAnsi="Helvetica"/>
                <w:sz w:val="22"/>
                <w:lang w:val="en-GB"/>
              </w:rPr>
              <w:t>compaction;</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cleaning, trimming, regul</w:t>
            </w:r>
            <w:r w:rsidR="00F805D3">
              <w:rPr>
                <w:rFonts w:ascii="Helvetica" w:hAnsi="Helvetica"/>
                <w:sz w:val="22"/>
                <w:lang w:val="en-GB"/>
              </w:rPr>
              <w:t>ating, making good and rolling;</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cement bound materials;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processing, compaction of naturally occurri</w:t>
            </w:r>
            <w:r w:rsidR="00F805D3">
              <w:rPr>
                <w:rFonts w:ascii="Helvetica" w:hAnsi="Helvetica"/>
                <w:sz w:val="22"/>
                <w:lang w:val="en-GB"/>
              </w:rPr>
              <w:t>ng hard material;</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855" w:type="dxa"/>
            <w:gridSpan w:val="3"/>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measures</w:t>
            </w:r>
            <w:proofErr w:type="gramEnd"/>
            <w:r w:rsidRPr="009D4DAB">
              <w:rPr>
                <w:rFonts w:ascii="Helvetica" w:hAnsi="Helvetica"/>
                <w:sz w:val="22"/>
                <w:lang w:val="en-GB"/>
              </w:rPr>
              <w:t xml:space="preserve"> to protect formation and sub-formation agains</w:t>
            </w:r>
            <w:r w:rsidR="00F805D3">
              <w:rPr>
                <w:rFonts w:ascii="Helvetica" w:hAnsi="Helvetica"/>
                <w:sz w:val="22"/>
                <w:lang w:val="en-GB"/>
              </w:rPr>
              <w:t>t deterioration or degradation.</w:t>
            </w:r>
          </w:p>
        </w:tc>
      </w:tr>
      <w:tr w:rsidR="00253A18" w:rsidRPr="009D4DAB" w:rsidTr="009A32A5">
        <w:tblPrEx>
          <w:tblBorders>
            <w:bottom w:val="single" w:sz="4" w:space="0" w:color="auto"/>
          </w:tblBorders>
        </w:tblPrEx>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bottom w:val="nil"/>
            </w:tcBorders>
          </w:tcPr>
          <w:p w:rsidR="00253A18" w:rsidRPr="00FB1BCA" w:rsidRDefault="00253A18" w:rsidP="009D4DAB">
            <w:pPr>
              <w:spacing w:after="240"/>
              <w:rPr>
                <w:rFonts w:ascii="Helvetica" w:hAnsi="Helvetica"/>
                <w:b/>
                <w:sz w:val="22"/>
                <w:lang w:val="en-GB"/>
              </w:rPr>
            </w:pPr>
            <w:r w:rsidRPr="00FB1BCA">
              <w:rPr>
                <w:rFonts w:ascii="Helvetica" w:hAnsi="Helvetica"/>
                <w:b/>
                <w:sz w:val="22"/>
                <w:lang w:val="en-GB"/>
              </w:rPr>
              <w:t>Ditches</w:t>
            </w:r>
          </w:p>
        </w:tc>
      </w:tr>
      <w:tr w:rsidR="00253A18" w:rsidRPr="009D4DAB" w:rsidTr="009A32A5">
        <w:tblPrEx>
          <w:tblBorders>
            <w:bottom w:val="single" w:sz="4" w:space="0" w:color="auto"/>
          </w:tblBorders>
        </w:tblPrEx>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36</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blPrEx>
          <w:tblBorders>
            <w:bottom w:val="single" w:sz="4" w:space="0" w:color="auto"/>
          </w:tblBorders>
        </w:tblPrEx>
        <w:trPr>
          <w:trHeight w:val="364"/>
        </w:trPr>
        <w:tc>
          <w:tcPr>
            <w:tcW w:w="2077" w:type="dxa"/>
            <w:gridSpan w:val="5"/>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855" w:type="dxa"/>
            <w:gridSpan w:val="3"/>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tcBorders>
              <w:top w:val="nil"/>
              <w:bottom w:val="nil"/>
            </w:tcBorders>
          </w:tcPr>
          <w:p w:rsidR="00253A18" w:rsidRPr="009D4DAB" w:rsidRDefault="00FB1BCA" w:rsidP="009D4DAB">
            <w:pPr>
              <w:spacing w:after="240"/>
              <w:rPr>
                <w:rFonts w:ascii="Helvetica" w:hAnsi="Helvetica"/>
                <w:sz w:val="22"/>
                <w:lang w:val="en-GB"/>
              </w:rPr>
            </w:pPr>
            <w:r>
              <w:rPr>
                <w:rFonts w:ascii="Helvetica" w:hAnsi="Helvetica"/>
                <w:sz w:val="22"/>
                <w:lang w:val="en-GB"/>
              </w:rPr>
              <w:t>d</w:t>
            </w:r>
            <w:r w:rsidR="00253A18" w:rsidRPr="009D4DAB">
              <w:rPr>
                <w:rFonts w:ascii="Helvetica" w:hAnsi="Helvetica"/>
                <w:sz w:val="22"/>
                <w:lang w:val="en-GB"/>
              </w:rPr>
              <w:t>itches ...</w:t>
            </w:r>
            <w:r w:rsidR="00290CDE">
              <w:rPr>
                <w:rFonts w:ascii="Helvetica" w:hAnsi="Helvetica"/>
                <w:sz w:val="22"/>
                <w:lang w:val="en-GB"/>
              </w:rPr>
              <w:t xml:space="preserve"> … …</w:t>
            </w:r>
            <w:r w:rsidR="006D72CA">
              <w:rPr>
                <w:rFonts w:ascii="Helvetica" w:hAnsi="Helvetica"/>
                <w:sz w:val="22"/>
                <w:lang w:val="en-GB"/>
              </w:rPr>
              <w:t xml:space="preserve"> square metre</w:t>
            </w:r>
          </w:p>
        </w:tc>
      </w:tr>
      <w:tr w:rsidR="00253A18" w:rsidRPr="009D4DAB" w:rsidTr="009A32A5">
        <w:tblPrEx>
          <w:tblBorders>
            <w:bottom w:val="single" w:sz="4" w:space="0" w:color="auto"/>
          </w:tblBorders>
        </w:tblPrEx>
        <w:trPr>
          <w:trHeight w:val="63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37</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Measurement of ditches shall be the permanently exposed face area of the work </w:t>
            </w:r>
            <w:r w:rsidR="00F805D3">
              <w:rPr>
                <w:rFonts w:ascii="Helvetica" w:hAnsi="Helvetica"/>
                <w:sz w:val="22"/>
                <w:lang w:val="en-GB"/>
              </w:rPr>
              <w:t xml:space="preserve">ordered by the </w:t>
            </w:r>
            <w:r w:rsidR="00F805D3" w:rsidRPr="002474AB">
              <w:rPr>
                <w:rFonts w:ascii="Helvetica" w:hAnsi="Helvetica"/>
                <w:i/>
                <w:sz w:val="22"/>
                <w:lang w:val="en-GB"/>
              </w:rPr>
              <w:t>Service Manager</w:t>
            </w:r>
            <w:r w:rsidR="00F805D3">
              <w:rPr>
                <w:rFonts w:ascii="Helvetica" w:hAnsi="Helvetica"/>
                <w:sz w:val="22"/>
                <w:lang w:val="en-GB"/>
              </w:rPr>
              <w:t>.</w:t>
            </w:r>
          </w:p>
        </w:tc>
      </w:tr>
      <w:tr w:rsidR="00253A18" w:rsidRPr="009D4DAB" w:rsidTr="009A32A5">
        <w:tblPrEx>
          <w:tblBorders>
            <w:bottom w:val="single" w:sz="4" w:space="0" w:color="auto"/>
          </w:tblBorders>
        </w:tblPrEx>
        <w:trPr>
          <w:trHeight w:val="85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38</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ditches in accordance with the General Principles and the following:</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8"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43"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3"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Ditches</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3"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Lining any watercourses</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3" w:type="dxa"/>
            <w:gridSpan w:val="6"/>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thicknesses</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843"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To invert</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To side slopes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top w:val="nil"/>
              <w:bottom w:val="nil"/>
            </w:tcBorders>
          </w:tcPr>
          <w:p w:rsidR="00253A18" w:rsidRPr="009D4DAB" w:rsidRDefault="00253A18" w:rsidP="009D4DAB">
            <w:pPr>
              <w:spacing w:after="240"/>
              <w:rPr>
                <w:rFonts w:ascii="Helvetica" w:hAnsi="Helvetica"/>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15679A" w:rsidRDefault="00253A18" w:rsidP="009D4DAB">
            <w:pPr>
              <w:spacing w:after="240"/>
              <w:rPr>
                <w:rFonts w:ascii="Helvetica" w:hAnsi="Helvetica"/>
                <w:b/>
                <w:sz w:val="22"/>
                <w:lang w:val="en-GB"/>
              </w:rPr>
            </w:pPr>
            <w:r w:rsidRPr="0015679A">
              <w:rPr>
                <w:rFonts w:ascii="Helvetica" w:hAnsi="Helvetica"/>
                <w:b/>
                <w:sz w:val="22"/>
                <w:lang w:val="en-GB"/>
              </w:rPr>
              <w:t>Ditches</w:t>
            </w:r>
          </w:p>
        </w:tc>
        <w:tc>
          <w:tcPr>
            <w:tcW w:w="585"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39</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ditches shall in accordance with the Preambles to Price List </w:t>
            </w:r>
            <w:r w:rsidR="00F805D3">
              <w:rPr>
                <w:rFonts w:ascii="Helvetica" w:hAnsi="Helvetica"/>
                <w:sz w:val="22"/>
                <w:lang w:val="en-GB"/>
              </w:rPr>
              <w:t>General Directions include for:</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prepa</w:t>
            </w:r>
            <w:r w:rsidR="00F805D3">
              <w:rPr>
                <w:rFonts w:ascii="Helvetica" w:hAnsi="Helvetica"/>
                <w:sz w:val="22"/>
                <w:lang w:val="en-GB"/>
              </w:rPr>
              <w:t>ration, bedding and compaction;</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laying, setting, bedding, jointing,</w:t>
            </w:r>
            <w:r w:rsidR="00F805D3">
              <w:rPr>
                <w:rFonts w:ascii="Helvetica" w:hAnsi="Helvetica"/>
                <w:sz w:val="22"/>
                <w:lang w:val="en-GB"/>
              </w:rPr>
              <w:t xml:space="preserve"> wedging, cutting and pointing;</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building in pipes;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concrete;</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formwork;</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reinforcement;</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bags,</w:t>
            </w:r>
            <w:r w:rsidR="00F805D3">
              <w:rPr>
                <w:rFonts w:ascii="Helvetica" w:hAnsi="Helvetica"/>
                <w:sz w:val="22"/>
                <w:lang w:val="en-GB"/>
              </w:rPr>
              <w:t xml:space="preserve"> filling, staking and securing;</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laying to levels and falls;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bedding</w:t>
            </w:r>
            <w:proofErr w:type="gramEnd"/>
            <w:r w:rsidRPr="009D4DAB">
              <w:rPr>
                <w:rFonts w:ascii="Helvetica" w:hAnsi="Helvetica"/>
                <w:sz w:val="22"/>
                <w:lang w:val="en-GB"/>
              </w:rPr>
              <w:t>, joint</w:t>
            </w:r>
            <w:r w:rsidR="00F805D3">
              <w:rPr>
                <w:rFonts w:ascii="Helvetica" w:hAnsi="Helvetica"/>
                <w:sz w:val="22"/>
                <w:lang w:val="en-GB"/>
              </w:rPr>
              <w:t>ing and pointing.</w:t>
            </w:r>
          </w:p>
        </w:tc>
      </w:tr>
      <w:tr w:rsidR="009A32A5" w:rsidRPr="00E3455E" w:rsidTr="009A32A5">
        <w:tblPrEx>
          <w:tblBorders>
            <w:bottom w:val="single" w:sz="4" w:space="0" w:color="auto"/>
          </w:tblBorders>
        </w:tblPrEx>
        <w:tc>
          <w:tcPr>
            <w:tcW w:w="2050" w:type="dxa"/>
            <w:gridSpan w:val="2"/>
          </w:tcPr>
          <w:p w:rsidR="009A32A5" w:rsidRPr="009D4DAB" w:rsidRDefault="009A32A5" w:rsidP="00285ECA">
            <w:pPr>
              <w:spacing w:after="240"/>
              <w:rPr>
                <w:rFonts w:ascii="Helvetica" w:hAnsi="Helvetica"/>
                <w:sz w:val="22"/>
                <w:lang w:val="en-GB"/>
              </w:rPr>
            </w:pPr>
          </w:p>
        </w:tc>
        <w:tc>
          <w:tcPr>
            <w:tcW w:w="582" w:type="dxa"/>
            <w:gridSpan w:val="6"/>
          </w:tcPr>
          <w:p w:rsidR="009A32A5" w:rsidRPr="009D4DAB" w:rsidRDefault="009A32A5" w:rsidP="00285ECA">
            <w:pPr>
              <w:spacing w:after="240"/>
              <w:rPr>
                <w:rFonts w:ascii="Helvetica" w:hAnsi="Helvetica"/>
                <w:sz w:val="22"/>
                <w:lang w:val="en-GB"/>
              </w:rPr>
            </w:pPr>
          </w:p>
        </w:tc>
        <w:tc>
          <w:tcPr>
            <w:tcW w:w="6440" w:type="dxa"/>
            <w:gridSpan w:val="22"/>
          </w:tcPr>
          <w:p w:rsidR="009A32A5" w:rsidRDefault="009A32A5" w:rsidP="00285ECA">
            <w:pPr>
              <w:spacing w:after="240"/>
              <w:rPr>
                <w:rFonts w:ascii="Helvetica" w:hAnsi="Helvetica"/>
                <w:sz w:val="22"/>
                <w:lang w:val="en-GB"/>
              </w:rPr>
            </w:pPr>
          </w:p>
          <w:p w:rsidR="009A32A5" w:rsidRPr="00E3455E" w:rsidRDefault="009A32A5" w:rsidP="00285ECA">
            <w:pPr>
              <w:spacing w:after="240"/>
              <w:rPr>
                <w:rFonts w:ascii="Helvetica" w:hAnsi="Helvetica"/>
                <w:b/>
                <w:sz w:val="22"/>
                <w:lang w:val="en-GB"/>
              </w:rPr>
            </w:pPr>
            <w:r w:rsidRPr="00E3455E">
              <w:rPr>
                <w:rFonts w:ascii="Helvetica" w:hAnsi="Helvetica"/>
                <w:b/>
                <w:sz w:val="22"/>
                <w:lang w:val="en-GB"/>
              </w:rPr>
              <w:t>Siding</w:t>
            </w:r>
          </w:p>
        </w:tc>
      </w:tr>
      <w:tr w:rsidR="009A32A5" w:rsidRPr="009D4DAB" w:rsidTr="009A32A5">
        <w:tblPrEx>
          <w:tblBorders>
            <w:bottom w:val="single" w:sz="4" w:space="0" w:color="auto"/>
          </w:tblBorders>
        </w:tblPrEx>
        <w:tc>
          <w:tcPr>
            <w:tcW w:w="2050" w:type="dxa"/>
            <w:gridSpan w:val="2"/>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lastRenderedPageBreak/>
              <w:t>Units</w:t>
            </w:r>
          </w:p>
        </w:tc>
        <w:tc>
          <w:tcPr>
            <w:tcW w:w="582" w:type="dxa"/>
            <w:gridSpan w:val="6"/>
          </w:tcPr>
          <w:p w:rsidR="009A32A5" w:rsidRPr="009D4DAB" w:rsidRDefault="009A32A5" w:rsidP="00285ECA">
            <w:pPr>
              <w:spacing w:after="240"/>
              <w:rPr>
                <w:rFonts w:ascii="Helvetica" w:hAnsi="Helvetica"/>
                <w:sz w:val="22"/>
                <w:lang w:val="en-GB"/>
              </w:rPr>
            </w:pPr>
            <w:r>
              <w:rPr>
                <w:rFonts w:ascii="Helvetica" w:hAnsi="Helvetica"/>
                <w:sz w:val="22"/>
                <w:lang w:val="en-GB"/>
              </w:rPr>
              <w:t>18</w:t>
            </w:r>
          </w:p>
        </w:tc>
        <w:tc>
          <w:tcPr>
            <w:tcW w:w="6440" w:type="dxa"/>
            <w:gridSpan w:val="22"/>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9A32A5" w:rsidRPr="009D4DAB" w:rsidTr="009A32A5">
        <w:tblPrEx>
          <w:tblBorders>
            <w:bottom w:val="single" w:sz="4" w:space="0" w:color="auto"/>
          </w:tblBorders>
        </w:tblPrEx>
        <w:trPr>
          <w:trHeight w:val="364"/>
        </w:trPr>
        <w:tc>
          <w:tcPr>
            <w:tcW w:w="2050" w:type="dxa"/>
            <w:gridSpan w:val="2"/>
          </w:tcPr>
          <w:p w:rsidR="009A32A5" w:rsidRPr="009D4DAB" w:rsidRDefault="009A32A5" w:rsidP="00285ECA">
            <w:pPr>
              <w:spacing w:after="240"/>
              <w:rPr>
                <w:rFonts w:ascii="Helvetica" w:hAnsi="Helvetica"/>
                <w:sz w:val="22"/>
                <w:lang w:val="en-GB"/>
              </w:rPr>
            </w:pPr>
          </w:p>
        </w:tc>
        <w:tc>
          <w:tcPr>
            <w:tcW w:w="582" w:type="dxa"/>
            <w:gridSpan w:val="6"/>
          </w:tcPr>
          <w:p w:rsidR="009A32A5" w:rsidRPr="009D4DAB" w:rsidRDefault="009A32A5" w:rsidP="00285ECA">
            <w:pPr>
              <w:spacing w:after="240"/>
              <w:rPr>
                <w:rFonts w:ascii="Helvetica" w:hAnsi="Helvetica"/>
                <w:sz w:val="22"/>
                <w:lang w:val="en-GB"/>
              </w:rPr>
            </w:pPr>
          </w:p>
        </w:tc>
        <w:tc>
          <w:tcPr>
            <w:tcW w:w="844" w:type="dxa"/>
            <w:gridSpan w:val="3"/>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96" w:type="dxa"/>
            <w:gridSpan w:val="19"/>
          </w:tcPr>
          <w:p w:rsidR="009A32A5" w:rsidRPr="009D4DAB" w:rsidRDefault="009A32A5" w:rsidP="00285ECA">
            <w:pPr>
              <w:spacing w:after="240"/>
              <w:rPr>
                <w:rFonts w:ascii="Helvetica" w:hAnsi="Helvetica"/>
                <w:sz w:val="22"/>
                <w:lang w:val="en-GB"/>
              </w:rPr>
            </w:pPr>
            <w:r>
              <w:rPr>
                <w:rFonts w:ascii="Helvetica" w:hAnsi="Helvetica"/>
                <w:sz w:val="22"/>
                <w:lang w:val="en-GB"/>
              </w:rPr>
              <w:t>s</w:t>
            </w:r>
            <w:r w:rsidRPr="009D4DAB">
              <w:rPr>
                <w:rFonts w:ascii="Helvetica" w:hAnsi="Helvetica"/>
                <w:sz w:val="22"/>
                <w:lang w:val="en-GB"/>
              </w:rPr>
              <w:t>iding …</w:t>
            </w:r>
            <w:r>
              <w:rPr>
                <w:rFonts w:ascii="Helvetica" w:hAnsi="Helvetica"/>
                <w:sz w:val="22"/>
                <w:lang w:val="en-GB"/>
              </w:rPr>
              <w:t xml:space="preserve"> … …</w:t>
            </w:r>
            <w:r w:rsidRPr="009D4DAB">
              <w:rPr>
                <w:rFonts w:ascii="Helvetica" w:hAnsi="Helvetica"/>
                <w:sz w:val="22"/>
                <w:lang w:val="en-GB"/>
              </w:rPr>
              <w:t xml:space="preserve"> linear metre</w:t>
            </w:r>
          </w:p>
        </w:tc>
      </w:tr>
      <w:tr w:rsidR="009A32A5" w:rsidRPr="009D4DAB" w:rsidTr="009A32A5">
        <w:tblPrEx>
          <w:tblBorders>
            <w:bottom w:val="single" w:sz="4" w:space="0" w:color="auto"/>
          </w:tblBorders>
        </w:tblPrEx>
        <w:trPr>
          <w:trHeight w:val="364"/>
        </w:trPr>
        <w:tc>
          <w:tcPr>
            <w:tcW w:w="2050" w:type="dxa"/>
            <w:gridSpan w:val="2"/>
          </w:tcPr>
          <w:p w:rsidR="009A32A5" w:rsidRPr="009D4DAB" w:rsidRDefault="009A32A5" w:rsidP="00285ECA">
            <w:pPr>
              <w:spacing w:after="240"/>
              <w:rPr>
                <w:rFonts w:ascii="Helvetica" w:hAnsi="Helvetica"/>
                <w:sz w:val="22"/>
                <w:lang w:val="en-GB"/>
              </w:rPr>
            </w:pPr>
          </w:p>
        </w:tc>
        <w:tc>
          <w:tcPr>
            <w:tcW w:w="582" w:type="dxa"/>
            <w:gridSpan w:val="6"/>
          </w:tcPr>
          <w:p w:rsidR="009A32A5" w:rsidRPr="009D4DAB" w:rsidRDefault="009A32A5" w:rsidP="00285ECA">
            <w:pPr>
              <w:spacing w:after="240"/>
              <w:rPr>
                <w:rFonts w:ascii="Helvetica" w:hAnsi="Helvetica"/>
                <w:sz w:val="22"/>
                <w:lang w:val="en-GB"/>
              </w:rPr>
            </w:pPr>
          </w:p>
        </w:tc>
        <w:tc>
          <w:tcPr>
            <w:tcW w:w="844" w:type="dxa"/>
            <w:gridSpan w:val="3"/>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(ii)</w:t>
            </w:r>
          </w:p>
        </w:tc>
        <w:tc>
          <w:tcPr>
            <w:tcW w:w="5596" w:type="dxa"/>
            <w:gridSpan w:val="19"/>
          </w:tcPr>
          <w:p w:rsidR="009A32A5" w:rsidRPr="009D4DAB" w:rsidRDefault="009A32A5" w:rsidP="00285ECA">
            <w:pPr>
              <w:spacing w:after="240"/>
              <w:rPr>
                <w:rFonts w:ascii="Helvetica" w:hAnsi="Helvetica"/>
                <w:sz w:val="22"/>
                <w:lang w:val="en-GB"/>
              </w:rPr>
            </w:pPr>
            <w:r>
              <w:rPr>
                <w:rFonts w:ascii="Helvetica" w:hAnsi="Helvetica"/>
                <w:sz w:val="22"/>
                <w:lang w:val="en-GB"/>
              </w:rPr>
              <w:t>d</w:t>
            </w:r>
            <w:r w:rsidRPr="009D4DAB">
              <w:rPr>
                <w:rFonts w:ascii="Helvetica" w:hAnsi="Helvetica"/>
                <w:sz w:val="22"/>
                <w:lang w:val="en-GB"/>
              </w:rPr>
              <w:t>isposal of materials off site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xml:space="preserve"> cubic metre</w:t>
            </w:r>
          </w:p>
        </w:tc>
      </w:tr>
      <w:tr w:rsidR="009A32A5" w:rsidRPr="009D4DAB" w:rsidTr="009A32A5">
        <w:tblPrEx>
          <w:tblBorders>
            <w:bottom w:val="single" w:sz="4" w:space="0" w:color="auto"/>
          </w:tblBorders>
        </w:tblPrEx>
        <w:trPr>
          <w:trHeight w:val="733"/>
        </w:trPr>
        <w:tc>
          <w:tcPr>
            <w:tcW w:w="2050" w:type="dxa"/>
            <w:gridSpan w:val="2"/>
          </w:tcPr>
          <w:p w:rsidR="009A32A5" w:rsidRPr="009D4DAB" w:rsidRDefault="009A32A5" w:rsidP="00285ECA">
            <w:pPr>
              <w:spacing w:after="240"/>
              <w:rPr>
                <w:rFonts w:ascii="Helvetica" w:hAnsi="Helvetica"/>
                <w:sz w:val="22"/>
                <w:lang w:val="en-GB"/>
              </w:rPr>
            </w:pPr>
            <w:r>
              <w:rPr>
                <w:rFonts w:ascii="Helvetica" w:hAnsi="Helvetica"/>
                <w:sz w:val="22"/>
                <w:lang w:val="en-GB"/>
              </w:rPr>
              <w:t>Measurement</w:t>
            </w:r>
          </w:p>
        </w:tc>
        <w:tc>
          <w:tcPr>
            <w:tcW w:w="582" w:type="dxa"/>
            <w:gridSpan w:val="6"/>
          </w:tcPr>
          <w:p w:rsidR="009A32A5" w:rsidRPr="009D4DAB" w:rsidRDefault="009A32A5" w:rsidP="00285ECA">
            <w:pPr>
              <w:spacing w:after="240"/>
              <w:rPr>
                <w:rFonts w:ascii="Helvetica" w:hAnsi="Helvetica"/>
                <w:sz w:val="22"/>
                <w:lang w:val="en-GB"/>
              </w:rPr>
            </w:pPr>
            <w:r>
              <w:rPr>
                <w:rFonts w:ascii="Helvetica" w:hAnsi="Helvetica"/>
                <w:sz w:val="22"/>
                <w:lang w:val="en-GB"/>
              </w:rPr>
              <w:t>19</w:t>
            </w:r>
          </w:p>
        </w:tc>
        <w:tc>
          <w:tcPr>
            <w:tcW w:w="6440" w:type="dxa"/>
            <w:gridSpan w:val="22"/>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 xml:space="preserve">The measurement of siding shall be the quantities ordered by the </w:t>
            </w:r>
            <w:r w:rsidRPr="00E3455E">
              <w:rPr>
                <w:rFonts w:ascii="Helvetica" w:hAnsi="Helvetica"/>
                <w:i/>
                <w:sz w:val="22"/>
                <w:lang w:val="en-GB"/>
              </w:rPr>
              <w:t>Service Manager</w:t>
            </w:r>
            <w:r w:rsidRPr="009D4DAB">
              <w:rPr>
                <w:rFonts w:ascii="Helvetica" w:hAnsi="Helvetica"/>
                <w:sz w:val="22"/>
                <w:lang w:val="en-GB"/>
              </w:rPr>
              <w:t>.</w:t>
            </w:r>
          </w:p>
        </w:tc>
      </w:tr>
      <w:tr w:rsidR="009A32A5" w:rsidRPr="009D4DAB" w:rsidTr="009A32A5">
        <w:tblPrEx>
          <w:tblBorders>
            <w:bottom w:val="single" w:sz="4" w:space="0" w:color="auto"/>
          </w:tblBorders>
        </w:tblPrEx>
        <w:trPr>
          <w:trHeight w:val="589"/>
        </w:trPr>
        <w:tc>
          <w:tcPr>
            <w:tcW w:w="2050" w:type="dxa"/>
            <w:gridSpan w:val="2"/>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Itemisation</w:t>
            </w:r>
          </w:p>
        </w:tc>
        <w:tc>
          <w:tcPr>
            <w:tcW w:w="582" w:type="dxa"/>
            <w:gridSpan w:val="6"/>
          </w:tcPr>
          <w:p w:rsidR="009A32A5" w:rsidRPr="009D4DAB" w:rsidRDefault="009A32A5" w:rsidP="00285ECA">
            <w:pPr>
              <w:spacing w:after="240"/>
              <w:rPr>
                <w:rFonts w:ascii="Helvetica" w:hAnsi="Helvetica"/>
                <w:sz w:val="22"/>
                <w:lang w:val="en-GB"/>
              </w:rPr>
            </w:pPr>
            <w:r>
              <w:rPr>
                <w:rFonts w:ascii="Helvetica" w:hAnsi="Helvetica"/>
                <w:sz w:val="22"/>
                <w:lang w:val="en-GB"/>
              </w:rPr>
              <w:t>20</w:t>
            </w:r>
          </w:p>
        </w:tc>
        <w:tc>
          <w:tcPr>
            <w:tcW w:w="6440" w:type="dxa"/>
            <w:gridSpan w:val="22"/>
            <w:tcBorders>
              <w:bottom w:val="single" w:sz="4" w:space="0" w:color="auto"/>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Separate items shall be provided for siding in accordance with the Genera</w:t>
            </w:r>
            <w:r>
              <w:rPr>
                <w:rFonts w:ascii="Helvetica" w:hAnsi="Helvetica"/>
                <w:sz w:val="22"/>
                <w:lang w:val="en-GB"/>
              </w:rPr>
              <w:t>l Principles and the following:</w:t>
            </w:r>
          </w:p>
        </w:tc>
      </w:tr>
      <w:tr w:rsidR="009A32A5" w:rsidRPr="00131DE9" w:rsidTr="009A32A5">
        <w:tblPrEx>
          <w:tblBorders>
            <w:bottom w:val="single" w:sz="4" w:space="0" w:color="auto"/>
          </w:tblBorders>
        </w:tblPrEx>
        <w:trPr>
          <w:gridBefore w:val="1"/>
          <w:wBefore w:w="7" w:type="dxa"/>
        </w:trPr>
        <w:tc>
          <w:tcPr>
            <w:tcW w:w="2043" w:type="dxa"/>
          </w:tcPr>
          <w:p w:rsidR="009A32A5" w:rsidRPr="009D4DAB" w:rsidRDefault="009A32A5" w:rsidP="00285ECA">
            <w:pPr>
              <w:spacing w:after="240"/>
              <w:rPr>
                <w:rFonts w:ascii="Helvetica" w:hAnsi="Helvetica"/>
                <w:sz w:val="22"/>
                <w:lang w:val="en-GB"/>
              </w:rPr>
            </w:pPr>
          </w:p>
        </w:tc>
        <w:tc>
          <w:tcPr>
            <w:tcW w:w="582" w:type="dxa"/>
            <w:gridSpan w:val="6"/>
          </w:tcPr>
          <w:p w:rsidR="009A32A5" w:rsidRPr="009D4DAB" w:rsidRDefault="009A32A5" w:rsidP="00285ECA">
            <w:pPr>
              <w:spacing w:after="240"/>
              <w:rPr>
                <w:rFonts w:ascii="Helvetica" w:hAnsi="Helvetica"/>
                <w:sz w:val="22"/>
                <w:lang w:val="en-GB"/>
              </w:rPr>
            </w:pPr>
          </w:p>
        </w:tc>
        <w:tc>
          <w:tcPr>
            <w:tcW w:w="1260" w:type="dxa"/>
            <w:gridSpan w:val="9"/>
            <w:tcBorders>
              <w:top w:val="single" w:sz="4" w:space="0" w:color="auto"/>
              <w:bottom w:val="single" w:sz="4" w:space="0" w:color="auto"/>
            </w:tcBorders>
            <w:shd w:val="clear" w:color="auto" w:fill="F78E1E"/>
          </w:tcPr>
          <w:p w:rsidR="009A32A5" w:rsidRPr="00131DE9" w:rsidRDefault="009A32A5"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32" w:type="dxa"/>
            <w:gridSpan w:val="4"/>
            <w:tcBorders>
              <w:top w:val="single" w:sz="4" w:space="0" w:color="auto"/>
              <w:bottom w:val="single" w:sz="4" w:space="0" w:color="auto"/>
            </w:tcBorders>
            <w:shd w:val="clear" w:color="auto" w:fill="F78E1E"/>
          </w:tcPr>
          <w:p w:rsidR="009A32A5" w:rsidRPr="00131DE9" w:rsidRDefault="009A32A5"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048" w:type="dxa"/>
            <w:gridSpan w:val="9"/>
            <w:tcBorders>
              <w:top w:val="single" w:sz="4" w:space="0" w:color="auto"/>
              <w:bottom w:val="single" w:sz="4" w:space="0" w:color="auto"/>
            </w:tcBorders>
            <w:shd w:val="clear" w:color="auto" w:fill="F78E1E"/>
          </w:tcPr>
          <w:p w:rsidR="009A32A5" w:rsidRPr="00131DE9" w:rsidRDefault="009A32A5" w:rsidP="00285ECA">
            <w:pPr>
              <w:spacing w:after="240"/>
              <w:rPr>
                <w:rFonts w:ascii="Helvetica" w:hAnsi="Helvetica"/>
                <w:b/>
                <w:color w:val="FFFFFF"/>
                <w:sz w:val="22"/>
                <w:lang w:val="en-GB"/>
              </w:rPr>
            </w:pPr>
          </w:p>
        </w:tc>
      </w:tr>
      <w:tr w:rsidR="009A32A5" w:rsidRPr="009D4DAB" w:rsidTr="009A32A5">
        <w:tblPrEx>
          <w:tblBorders>
            <w:bottom w:val="single" w:sz="4" w:space="0" w:color="auto"/>
          </w:tblBorders>
        </w:tblPrEx>
        <w:trPr>
          <w:gridBefore w:val="1"/>
          <w:wBefore w:w="7" w:type="dxa"/>
        </w:trPr>
        <w:tc>
          <w:tcPr>
            <w:tcW w:w="2043" w:type="dxa"/>
          </w:tcPr>
          <w:p w:rsidR="009A32A5" w:rsidRPr="009D4DAB" w:rsidRDefault="009A32A5" w:rsidP="00285ECA">
            <w:pPr>
              <w:spacing w:after="240"/>
              <w:rPr>
                <w:rFonts w:ascii="Helvetica" w:hAnsi="Helvetica"/>
                <w:sz w:val="22"/>
                <w:lang w:val="en-GB"/>
              </w:rPr>
            </w:pPr>
          </w:p>
        </w:tc>
        <w:tc>
          <w:tcPr>
            <w:tcW w:w="582" w:type="dxa"/>
            <w:gridSpan w:val="6"/>
          </w:tcPr>
          <w:p w:rsidR="009A32A5" w:rsidRPr="009D4DAB" w:rsidRDefault="009A32A5" w:rsidP="00285ECA">
            <w:pPr>
              <w:spacing w:after="240"/>
              <w:rPr>
                <w:rFonts w:ascii="Helvetica" w:hAnsi="Helvetica"/>
                <w:sz w:val="22"/>
                <w:lang w:val="en-GB"/>
              </w:rPr>
            </w:pPr>
          </w:p>
        </w:tc>
        <w:tc>
          <w:tcPr>
            <w:tcW w:w="1260" w:type="dxa"/>
            <w:gridSpan w:val="9"/>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1</w:t>
            </w:r>
          </w:p>
        </w:tc>
        <w:tc>
          <w:tcPr>
            <w:tcW w:w="1132" w:type="dxa"/>
            <w:gridSpan w:val="4"/>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1</w:t>
            </w:r>
          </w:p>
        </w:tc>
        <w:tc>
          <w:tcPr>
            <w:tcW w:w="4048" w:type="dxa"/>
            <w:gridSpan w:val="9"/>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Siding</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1260" w:type="dxa"/>
            <w:gridSpan w:val="9"/>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2</w:t>
            </w:r>
          </w:p>
        </w:tc>
        <w:tc>
          <w:tcPr>
            <w:tcW w:w="1132" w:type="dxa"/>
            <w:gridSpan w:val="4"/>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1</w:t>
            </w:r>
          </w:p>
          <w:p w:rsidR="009A32A5" w:rsidRPr="009D4DAB" w:rsidRDefault="009A32A5" w:rsidP="00285ECA">
            <w:pPr>
              <w:spacing w:after="240"/>
              <w:rPr>
                <w:rFonts w:ascii="Helvetica" w:hAnsi="Helvetica"/>
                <w:sz w:val="22"/>
                <w:lang w:val="en-GB"/>
              </w:rPr>
            </w:pPr>
            <w:r w:rsidRPr="009D4DAB">
              <w:rPr>
                <w:rFonts w:ascii="Helvetica" w:hAnsi="Helvetica"/>
                <w:sz w:val="22"/>
                <w:lang w:val="en-GB"/>
              </w:rPr>
              <w:t>2</w:t>
            </w:r>
          </w:p>
        </w:tc>
        <w:tc>
          <w:tcPr>
            <w:tcW w:w="4048" w:type="dxa"/>
            <w:gridSpan w:val="9"/>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Footway</w:t>
            </w:r>
          </w:p>
          <w:p w:rsidR="009A32A5" w:rsidRPr="009D4DAB" w:rsidRDefault="009A32A5" w:rsidP="00285ECA">
            <w:pPr>
              <w:spacing w:after="240"/>
              <w:rPr>
                <w:rFonts w:ascii="Helvetica" w:hAnsi="Helvetica"/>
                <w:sz w:val="22"/>
                <w:lang w:val="en-GB"/>
              </w:rPr>
            </w:pPr>
            <w:r w:rsidRPr="009D4DAB">
              <w:rPr>
                <w:rFonts w:ascii="Helvetica" w:hAnsi="Helvetica"/>
                <w:sz w:val="22"/>
                <w:lang w:val="en-GB"/>
              </w:rPr>
              <w:t>Carriageway</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1260" w:type="dxa"/>
            <w:gridSpan w:val="9"/>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3</w:t>
            </w:r>
          </w:p>
        </w:tc>
        <w:tc>
          <w:tcPr>
            <w:tcW w:w="1132" w:type="dxa"/>
            <w:gridSpan w:val="4"/>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1</w:t>
            </w:r>
          </w:p>
          <w:p w:rsidR="009A32A5" w:rsidRPr="009D4DAB" w:rsidRDefault="009A32A5" w:rsidP="00285ECA">
            <w:pPr>
              <w:spacing w:after="240"/>
              <w:rPr>
                <w:rFonts w:ascii="Helvetica" w:hAnsi="Helvetica"/>
                <w:sz w:val="22"/>
                <w:lang w:val="en-GB"/>
              </w:rPr>
            </w:pPr>
            <w:r w:rsidRPr="009D4DAB">
              <w:rPr>
                <w:rFonts w:ascii="Helvetica" w:hAnsi="Helvetica"/>
                <w:sz w:val="22"/>
                <w:lang w:val="en-GB"/>
              </w:rPr>
              <w:t>2</w:t>
            </w:r>
          </w:p>
          <w:p w:rsidR="009A32A5" w:rsidRDefault="009A32A5" w:rsidP="00285ECA">
            <w:pPr>
              <w:rPr>
                <w:rFonts w:ascii="Helvetica" w:hAnsi="Helvetica"/>
                <w:sz w:val="22"/>
                <w:lang w:val="en-GB"/>
              </w:rPr>
            </w:pPr>
          </w:p>
          <w:p w:rsidR="009A32A5" w:rsidRPr="009D4DAB" w:rsidRDefault="009A32A5" w:rsidP="00285ECA">
            <w:pPr>
              <w:rPr>
                <w:rFonts w:ascii="Helvetica" w:hAnsi="Helvetica"/>
                <w:sz w:val="22"/>
                <w:lang w:val="en-GB"/>
              </w:rPr>
            </w:pPr>
            <w:r w:rsidRPr="009D4DAB">
              <w:rPr>
                <w:rFonts w:ascii="Helvetica" w:hAnsi="Helvetica"/>
                <w:sz w:val="22"/>
                <w:lang w:val="en-GB"/>
              </w:rPr>
              <w:t>3</w:t>
            </w:r>
          </w:p>
        </w:tc>
        <w:tc>
          <w:tcPr>
            <w:tcW w:w="4048" w:type="dxa"/>
            <w:gridSpan w:val="9"/>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Not exceeding 150mm wide</w:t>
            </w:r>
          </w:p>
          <w:p w:rsidR="009A32A5" w:rsidRDefault="009A32A5" w:rsidP="00285ECA">
            <w:pPr>
              <w:spacing w:after="240"/>
              <w:rPr>
                <w:rFonts w:ascii="Helvetica" w:hAnsi="Helvetica"/>
                <w:sz w:val="22"/>
                <w:lang w:val="en-GB"/>
              </w:rPr>
            </w:pPr>
            <w:r w:rsidRPr="009D4DAB">
              <w:rPr>
                <w:rFonts w:ascii="Helvetica" w:hAnsi="Helvetica"/>
                <w:sz w:val="22"/>
                <w:lang w:val="en-GB"/>
              </w:rPr>
              <w:t>Exceeding 150mm wide but not exceeding 300mm wide</w:t>
            </w:r>
          </w:p>
          <w:p w:rsidR="009A32A5" w:rsidRPr="009D4DAB" w:rsidRDefault="009A32A5" w:rsidP="00285ECA">
            <w:pPr>
              <w:spacing w:after="240"/>
              <w:rPr>
                <w:rFonts w:ascii="Helvetica" w:hAnsi="Helvetica"/>
                <w:sz w:val="22"/>
                <w:lang w:val="en-GB"/>
              </w:rPr>
            </w:pPr>
            <w:r w:rsidRPr="009D4DAB">
              <w:rPr>
                <w:rFonts w:ascii="Helvetica" w:hAnsi="Helvetica"/>
                <w:sz w:val="22"/>
                <w:lang w:val="en-GB"/>
              </w:rPr>
              <w:t>Disposal of materials off site</w:t>
            </w:r>
          </w:p>
        </w:tc>
      </w:tr>
      <w:tr w:rsidR="009A32A5" w:rsidRPr="009D4DAB" w:rsidTr="009A32A5">
        <w:tblPrEx>
          <w:tblBorders>
            <w:bottom w:val="single" w:sz="4" w:space="0" w:color="auto"/>
          </w:tblBorders>
        </w:tblPrEx>
        <w:trPr>
          <w:gridBefore w:val="1"/>
          <w:wBefore w:w="7" w:type="dxa"/>
        </w:trPr>
        <w:tc>
          <w:tcPr>
            <w:tcW w:w="2043" w:type="dxa"/>
            <w:tcBorders>
              <w:top w:val="nil"/>
              <w:bottom w:val="nil"/>
            </w:tcBorders>
          </w:tcPr>
          <w:p w:rsidR="009A32A5" w:rsidRPr="009D4DAB" w:rsidRDefault="009A32A5" w:rsidP="00285ECA">
            <w:pPr>
              <w:spacing w:before="240" w:after="240"/>
              <w:rPr>
                <w:rFonts w:ascii="Helvetica" w:hAnsi="Helvetica"/>
                <w:sz w:val="22"/>
                <w:lang w:val="en-GB"/>
              </w:rPr>
            </w:pPr>
            <w:r w:rsidRPr="005D36FE">
              <w:rPr>
                <w:rFonts w:ascii="Helvetica" w:hAnsi="Helvetica"/>
                <w:b/>
                <w:sz w:val="22"/>
                <w:lang w:val="en-GB"/>
              </w:rPr>
              <w:t>Siding</w:t>
            </w:r>
          </w:p>
        </w:tc>
        <w:tc>
          <w:tcPr>
            <w:tcW w:w="582" w:type="dxa"/>
            <w:gridSpan w:val="6"/>
            <w:tcBorders>
              <w:top w:val="nil"/>
              <w:bottom w:val="nil"/>
            </w:tcBorders>
          </w:tcPr>
          <w:p w:rsidR="009A32A5" w:rsidRPr="009D4DAB" w:rsidRDefault="009A32A5" w:rsidP="00285ECA">
            <w:pPr>
              <w:spacing w:before="240" w:after="240"/>
              <w:rPr>
                <w:rFonts w:ascii="Helvetica" w:hAnsi="Helvetica"/>
                <w:sz w:val="22"/>
                <w:lang w:val="en-GB"/>
              </w:rPr>
            </w:pPr>
            <w:r>
              <w:rPr>
                <w:rFonts w:ascii="Helvetica" w:hAnsi="Helvetica"/>
                <w:sz w:val="22"/>
                <w:lang w:val="en-GB"/>
              </w:rPr>
              <w:t>21</w:t>
            </w:r>
          </w:p>
        </w:tc>
        <w:tc>
          <w:tcPr>
            <w:tcW w:w="6440" w:type="dxa"/>
            <w:gridSpan w:val="22"/>
            <w:tcBorders>
              <w:top w:val="nil"/>
              <w:bottom w:val="nil"/>
            </w:tcBorders>
          </w:tcPr>
          <w:p w:rsidR="009A32A5" w:rsidRPr="009D4DAB" w:rsidRDefault="009A32A5" w:rsidP="00285ECA">
            <w:pPr>
              <w:spacing w:before="240" w:after="240"/>
              <w:rPr>
                <w:rFonts w:ascii="Helvetica" w:hAnsi="Helvetica"/>
                <w:sz w:val="22"/>
                <w:lang w:val="en-GB"/>
              </w:rPr>
            </w:pPr>
            <w:r w:rsidRPr="009D4DAB">
              <w:rPr>
                <w:rFonts w:ascii="Helvetica" w:hAnsi="Helvetica"/>
                <w:sz w:val="22"/>
                <w:lang w:val="en-GB"/>
              </w:rPr>
              <w:t>The items for siding shall in accordance with the Preambles to Price List General Directions include for</w:t>
            </w:r>
          </w:p>
        </w:tc>
      </w:tr>
      <w:tr w:rsidR="009A32A5" w:rsidRPr="009D4DAB" w:rsidTr="009A32A5">
        <w:tblPrEx>
          <w:tblBorders>
            <w:bottom w:val="single" w:sz="4" w:space="0" w:color="auto"/>
          </w:tblBorders>
        </w:tblPrEx>
        <w:trPr>
          <w:gridBefore w:val="1"/>
          <w:wBefore w:w="7" w:type="dxa"/>
        </w:trPr>
        <w:tc>
          <w:tcPr>
            <w:tcW w:w="2043" w:type="dxa"/>
            <w:tcBorders>
              <w:top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Item coverage</w:t>
            </w:r>
          </w:p>
        </w:tc>
        <w:tc>
          <w:tcPr>
            <w:tcW w:w="582" w:type="dxa"/>
            <w:gridSpan w:val="6"/>
            <w:tcBorders>
              <w:top w:val="nil"/>
            </w:tcBorders>
          </w:tcPr>
          <w:p w:rsidR="009A32A5" w:rsidRPr="009D4DAB" w:rsidRDefault="009A32A5" w:rsidP="00285ECA">
            <w:pPr>
              <w:spacing w:after="240"/>
              <w:rPr>
                <w:rFonts w:ascii="Helvetica" w:hAnsi="Helvetica"/>
                <w:sz w:val="22"/>
                <w:lang w:val="en-GB"/>
              </w:rPr>
            </w:pPr>
          </w:p>
        </w:tc>
        <w:tc>
          <w:tcPr>
            <w:tcW w:w="844" w:type="dxa"/>
            <w:gridSpan w:val="3"/>
            <w:tcBorders>
              <w:top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(a)</w:t>
            </w:r>
          </w:p>
        </w:tc>
        <w:tc>
          <w:tcPr>
            <w:tcW w:w="5596" w:type="dxa"/>
            <w:gridSpan w:val="19"/>
            <w:tcBorders>
              <w:top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providing all measures, equipment and resources necessary to ensure com</w:t>
            </w:r>
            <w:r>
              <w:rPr>
                <w:rFonts w:ascii="Helvetica" w:hAnsi="Helvetica"/>
                <w:sz w:val="22"/>
                <w:lang w:val="en-GB"/>
              </w:rPr>
              <w:t>pliance with the specification;</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(b)</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r>
              <w:rPr>
                <w:rFonts w:ascii="Helvetica" w:hAnsi="Helvetica"/>
                <w:sz w:val="22"/>
                <w:lang w:val="en-GB"/>
              </w:rPr>
              <w:t>trimming edges to a neat line;</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(c)</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 xml:space="preserve">spreading surplus materials on the verge within one kilometre of the excavated material </w:t>
            </w:r>
            <w:r>
              <w:rPr>
                <w:rFonts w:ascii="Helvetica" w:hAnsi="Helvetica"/>
                <w:sz w:val="22"/>
                <w:lang w:val="en-GB"/>
              </w:rPr>
              <w:t>or loading away into transport;</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(d)</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 xml:space="preserve">leaving the site tidy </w:t>
            </w:r>
            <w:r>
              <w:rPr>
                <w:rFonts w:ascii="Helvetica" w:hAnsi="Helvetica"/>
                <w:sz w:val="22"/>
                <w:lang w:val="en-GB"/>
              </w:rPr>
              <w:t>and clean;</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(e)</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proofErr w:type="gramStart"/>
            <w:r>
              <w:rPr>
                <w:rFonts w:ascii="Helvetica" w:hAnsi="Helvetica"/>
                <w:sz w:val="22"/>
                <w:lang w:val="en-GB"/>
              </w:rPr>
              <w:t>reports</w:t>
            </w:r>
            <w:proofErr w:type="gramEnd"/>
            <w:r>
              <w:rPr>
                <w:rFonts w:ascii="Helvetica" w:hAnsi="Helvetica"/>
                <w:sz w:val="22"/>
                <w:lang w:val="en-GB"/>
              </w:rPr>
              <w:t xml:space="preserve"> to the </w:t>
            </w:r>
            <w:r w:rsidRPr="00E3455E">
              <w:rPr>
                <w:rFonts w:ascii="Helvetica" w:hAnsi="Helvetica"/>
                <w:i/>
                <w:sz w:val="22"/>
                <w:lang w:val="en-GB"/>
              </w:rPr>
              <w:t>Service Manager</w:t>
            </w:r>
            <w:r>
              <w:rPr>
                <w:rFonts w:ascii="Helvetica" w:hAnsi="Helvetica"/>
                <w:sz w:val="22"/>
                <w:lang w:val="en-GB"/>
              </w:rPr>
              <w:t>.</w:t>
            </w:r>
          </w:p>
        </w:tc>
      </w:tr>
      <w:tr w:rsidR="009A32A5" w:rsidRPr="009D4DAB" w:rsidTr="009A32A5">
        <w:tblPrEx>
          <w:tblBorders>
            <w:bottom w:val="single" w:sz="4" w:space="0" w:color="auto"/>
          </w:tblBorders>
        </w:tblPrEx>
        <w:trPr>
          <w:gridBefore w:val="1"/>
          <w:wBefore w:w="7" w:type="dxa"/>
        </w:trPr>
        <w:tc>
          <w:tcPr>
            <w:tcW w:w="2043" w:type="dxa"/>
            <w:tcBorders>
              <w:top w:val="nil"/>
              <w:bottom w:val="nil"/>
            </w:tcBorders>
          </w:tcPr>
          <w:p w:rsidR="009A32A5" w:rsidRPr="00D70416" w:rsidRDefault="009A32A5" w:rsidP="00285ECA">
            <w:pPr>
              <w:spacing w:after="240"/>
              <w:rPr>
                <w:rFonts w:ascii="Helvetica" w:hAnsi="Helvetica"/>
                <w:b/>
                <w:sz w:val="22"/>
                <w:lang w:val="en-GB"/>
              </w:rPr>
            </w:pPr>
            <w:r w:rsidRPr="00D70416">
              <w:rPr>
                <w:rFonts w:ascii="Helvetica" w:hAnsi="Helvetica"/>
                <w:b/>
                <w:sz w:val="22"/>
                <w:lang w:val="en-GB"/>
              </w:rPr>
              <w:t xml:space="preserve">Disposal of </w:t>
            </w:r>
            <w:r>
              <w:rPr>
                <w:rFonts w:ascii="Helvetica" w:hAnsi="Helvetica"/>
                <w:b/>
                <w:sz w:val="22"/>
                <w:lang w:val="en-GB"/>
              </w:rPr>
              <w:t>M</w:t>
            </w:r>
            <w:r w:rsidRPr="00D70416">
              <w:rPr>
                <w:rFonts w:ascii="Helvetica" w:hAnsi="Helvetica"/>
                <w:b/>
                <w:sz w:val="22"/>
                <w:lang w:val="en-GB"/>
              </w:rPr>
              <w:t xml:space="preserve">aterials </w:t>
            </w:r>
            <w:r>
              <w:rPr>
                <w:rFonts w:ascii="Helvetica" w:hAnsi="Helvetica"/>
                <w:b/>
                <w:sz w:val="22"/>
                <w:lang w:val="en-GB"/>
              </w:rPr>
              <w:t>Off S</w:t>
            </w:r>
            <w:r w:rsidRPr="00D70416">
              <w:rPr>
                <w:rFonts w:ascii="Helvetica" w:hAnsi="Helvetica"/>
                <w:b/>
                <w:sz w:val="22"/>
                <w:lang w:val="en-GB"/>
              </w:rPr>
              <w:t>ite</w:t>
            </w:r>
          </w:p>
        </w:tc>
        <w:tc>
          <w:tcPr>
            <w:tcW w:w="582" w:type="dxa"/>
            <w:gridSpan w:val="6"/>
            <w:tcBorders>
              <w:top w:val="nil"/>
              <w:bottom w:val="nil"/>
            </w:tcBorders>
          </w:tcPr>
          <w:p w:rsidR="009A32A5" w:rsidRPr="009D4DAB" w:rsidRDefault="009A32A5" w:rsidP="00285ECA">
            <w:pPr>
              <w:spacing w:after="240"/>
              <w:rPr>
                <w:rFonts w:ascii="Helvetica" w:hAnsi="Helvetica"/>
                <w:sz w:val="22"/>
                <w:lang w:val="en-GB"/>
              </w:rPr>
            </w:pPr>
            <w:r>
              <w:rPr>
                <w:rFonts w:ascii="Helvetica" w:hAnsi="Helvetica"/>
                <w:sz w:val="22"/>
                <w:lang w:val="en-GB"/>
              </w:rPr>
              <w:t>22</w:t>
            </w:r>
          </w:p>
        </w:tc>
        <w:tc>
          <w:tcPr>
            <w:tcW w:w="6440" w:type="dxa"/>
            <w:gridSpan w:val="22"/>
            <w:tcBorders>
              <w:top w:val="nil"/>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The items for disposal of materials off site shall in accordance with the Preambles to Price List General Directions include for:</w:t>
            </w:r>
          </w:p>
        </w:tc>
      </w:tr>
      <w:tr w:rsidR="009A32A5" w:rsidRPr="009D4DAB" w:rsidTr="009A32A5">
        <w:tblPrEx>
          <w:tblBorders>
            <w:bottom w:val="single" w:sz="4" w:space="0" w:color="auto"/>
          </w:tblBorders>
        </w:tblPrEx>
        <w:trPr>
          <w:gridBefore w:val="1"/>
          <w:wBefore w:w="7" w:type="dxa"/>
        </w:trPr>
        <w:tc>
          <w:tcPr>
            <w:tcW w:w="2043" w:type="dxa"/>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Item coverage</w:t>
            </w:r>
          </w:p>
        </w:tc>
        <w:tc>
          <w:tcPr>
            <w:tcW w:w="582" w:type="dxa"/>
            <w:gridSpan w:val="6"/>
          </w:tcPr>
          <w:p w:rsidR="009A32A5" w:rsidRPr="009D4DAB" w:rsidRDefault="009A32A5" w:rsidP="00285ECA">
            <w:pPr>
              <w:spacing w:after="240"/>
              <w:rPr>
                <w:rFonts w:ascii="Helvetica" w:hAnsi="Helvetica"/>
                <w:sz w:val="22"/>
                <w:lang w:val="en-GB"/>
              </w:rPr>
            </w:pPr>
          </w:p>
        </w:tc>
        <w:tc>
          <w:tcPr>
            <w:tcW w:w="844" w:type="dxa"/>
            <w:gridSpan w:val="3"/>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(a)</w:t>
            </w:r>
          </w:p>
        </w:tc>
        <w:tc>
          <w:tcPr>
            <w:tcW w:w="5596" w:type="dxa"/>
            <w:gridSpan w:val="19"/>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disposal of</w:t>
            </w:r>
            <w:r>
              <w:rPr>
                <w:rFonts w:ascii="Helvetica" w:hAnsi="Helvetica"/>
                <w:sz w:val="22"/>
                <w:lang w:val="en-GB"/>
              </w:rPr>
              <w:t xml:space="preserve"> materials off site;</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(b)</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 xml:space="preserve">submitting records and weighbridge </w:t>
            </w:r>
            <w:r>
              <w:rPr>
                <w:rFonts w:ascii="Helvetica" w:hAnsi="Helvetica"/>
                <w:sz w:val="22"/>
                <w:lang w:val="en-GB"/>
              </w:rPr>
              <w:t xml:space="preserve">tickets to the </w:t>
            </w:r>
            <w:r w:rsidRPr="002474AB">
              <w:rPr>
                <w:rFonts w:ascii="Helvetica" w:hAnsi="Helvetica"/>
                <w:i/>
                <w:sz w:val="22"/>
                <w:lang w:val="en-GB"/>
              </w:rPr>
              <w:t>Service Manager</w:t>
            </w:r>
            <w:r>
              <w:rPr>
                <w:rFonts w:ascii="Helvetica" w:hAnsi="Helvetica"/>
                <w:sz w:val="22"/>
                <w:lang w:val="en-GB"/>
              </w:rPr>
              <w:t>;</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(c)</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proofErr w:type="gramStart"/>
            <w:r w:rsidRPr="009D4DAB">
              <w:rPr>
                <w:rFonts w:ascii="Helvetica" w:hAnsi="Helvetica"/>
                <w:sz w:val="22"/>
                <w:lang w:val="en-GB"/>
              </w:rPr>
              <w:t>compi</w:t>
            </w:r>
            <w:r>
              <w:rPr>
                <w:rFonts w:ascii="Helvetica" w:hAnsi="Helvetica"/>
                <w:sz w:val="22"/>
                <w:lang w:val="en-GB"/>
              </w:rPr>
              <w:t>ling</w:t>
            </w:r>
            <w:proofErr w:type="gramEnd"/>
            <w:r>
              <w:rPr>
                <w:rFonts w:ascii="Helvetica" w:hAnsi="Helvetica"/>
                <w:sz w:val="22"/>
                <w:lang w:val="en-GB"/>
              </w:rPr>
              <w:t xml:space="preserve"> reports of waste disposal.</w:t>
            </w:r>
          </w:p>
        </w:tc>
      </w:tr>
      <w:tr w:rsidR="009A32A5" w:rsidRPr="00E3455E" w:rsidTr="009A32A5">
        <w:tblPrEx>
          <w:tblBorders>
            <w:bottom w:val="single" w:sz="4" w:space="0" w:color="auto"/>
          </w:tblBorders>
        </w:tblPrEx>
        <w:tc>
          <w:tcPr>
            <w:tcW w:w="2050" w:type="dxa"/>
            <w:gridSpan w:val="2"/>
          </w:tcPr>
          <w:p w:rsidR="009A32A5" w:rsidRPr="009D4DAB" w:rsidRDefault="009A32A5" w:rsidP="00285ECA">
            <w:pPr>
              <w:spacing w:after="240"/>
              <w:rPr>
                <w:rFonts w:ascii="Helvetica" w:hAnsi="Helvetica"/>
                <w:sz w:val="22"/>
                <w:lang w:val="en-GB"/>
              </w:rPr>
            </w:pPr>
          </w:p>
        </w:tc>
        <w:tc>
          <w:tcPr>
            <w:tcW w:w="582" w:type="dxa"/>
            <w:gridSpan w:val="6"/>
          </w:tcPr>
          <w:p w:rsidR="009A32A5" w:rsidRPr="009D4DAB" w:rsidRDefault="009A32A5" w:rsidP="00285ECA">
            <w:pPr>
              <w:spacing w:after="240"/>
              <w:rPr>
                <w:rFonts w:ascii="Helvetica" w:hAnsi="Helvetica"/>
                <w:sz w:val="22"/>
                <w:lang w:val="en-GB"/>
              </w:rPr>
            </w:pPr>
          </w:p>
        </w:tc>
        <w:tc>
          <w:tcPr>
            <w:tcW w:w="6440" w:type="dxa"/>
            <w:gridSpan w:val="22"/>
          </w:tcPr>
          <w:p w:rsidR="009A32A5" w:rsidRDefault="009A32A5" w:rsidP="00285ECA">
            <w:pPr>
              <w:spacing w:after="240"/>
              <w:rPr>
                <w:rFonts w:ascii="Helvetica" w:hAnsi="Helvetica"/>
                <w:sz w:val="22"/>
                <w:lang w:val="en-GB"/>
              </w:rPr>
            </w:pPr>
          </w:p>
          <w:p w:rsidR="009A32A5" w:rsidRPr="00E3455E" w:rsidRDefault="009A32A5" w:rsidP="00285ECA">
            <w:pPr>
              <w:spacing w:after="240"/>
              <w:rPr>
                <w:rFonts w:ascii="Helvetica" w:hAnsi="Helvetica"/>
                <w:b/>
                <w:sz w:val="22"/>
                <w:lang w:val="en-GB"/>
              </w:rPr>
            </w:pPr>
            <w:r w:rsidRPr="00E3455E">
              <w:rPr>
                <w:rFonts w:ascii="Helvetica" w:hAnsi="Helvetica"/>
                <w:b/>
                <w:sz w:val="22"/>
                <w:lang w:val="en-GB"/>
              </w:rPr>
              <w:t>Clearing of Existing Ditches</w:t>
            </w:r>
          </w:p>
        </w:tc>
      </w:tr>
      <w:tr w:rsidR="009A32A5" w:rsidRPr="009D4DAB" w:rsidTr="009A32A5">
        <w:tblPrEx>
          <w:tblBorders>
            <w:bottom w:val="single" w:sz="4" w:space="0" w:color="auto"/>
          </w:tblBorders>
        </w:tblPrEx>
        <w:tc>
          <w:tcPr>
            <w:tcW w:w="2050" w:type="dxa"/>
            <w:gridSpan w:val="2"/>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Units</w:t>
            </w:r>
          </w:p>
        </w:tc>
        <w:tc>
          <w:tcPr>
            <w:tcW w:w="582" w:type="dxa"/>
            <w:gridSpan w:val="6"/>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2</w:t>
            </w:r>
            <w:r>
              <w:rPr>
                <w:rFonts w:ascii="Helvetica" w:hAnsi="Helvetica"/>
                <w:sz w:val="22"/>
                <w:lang w:val="en-GB"/>
              </w:rPr>
              <w:t>3</w:t>
            </w:r>
          </w:p>
        </w:tc>
        <w:tc>
          <w:tcPr>
            <w:tcW w:w="6440" w:type="dxa"/>
            <w:gridSpan w:val="22"/>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9A32A5" w:rsidRPr="009D4DAB" w:rsidTr="009A32A5">
        <w:tblPrEx>
          <w:tblBorders>
            <w:bottom w:val="single" w:sz="4" w:space="0" w:color="auto"/>
          </w:tblBorders>
        </w:tblPrEx>
        <w:trPr>
          <w:trHeight w:val="364"/>
        </w:trPr>
        <w:tc>
          <w:tcPr>
            <w:tcW w:w="2050" w:type="dxa"/>
            <w:gridSpan w:val="2"/>
          </w:tcPr>
          <w:p w:rsidR="009A32A5" w:rsidRPr="009D4DAB" w:rsidRDefault="009A32A5" w:rsidP="00285ECA">
            <w:pPr>
              <w:spacing w:after="240"/>
              <w:rPr>
                <w:rFonts w:ascii="Helvetica" w:hAnsi="Helvetica"/>
                <w:sz w:val="22"/>
                <w:lang w:val="en-GB"/>
              </w:rPr>
            </w:pPr>
          </w:p>
        </w:tc>
        <w:tc>
          <w:tcPr>
            <w:tcW w:w="582" w:type="dxa"/>
            <w:gridSpan w:val="6"/>
          </w:tcPr>
          <w:p w:rsidR="009A32A5" w:rsidRPr="009D4DAB" w:rsidRDefault="009A32A5" w:rsidP="00285ECA">
            <w:pPr>
              <w:spacing w:after="240"/>
              <w:rPr>
                <w:rFonts w:ascii="Helvetica" w:hAnsi="Helvetica"/>
                <w:sz w:val="22"/>
                <w:lang w:val="en-GB"/>
              </w:rPr>
            </w:pPr>
          </w:p>
        </w:tc>
        <w:tc>
          <w:tcPr>
            <w:tcW w:w="844" w:type="dxa"/>
            <w:gridSpan w:val="3"/>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96" w:type="dxa"/>
            <w:gridSpan w:val="19"/>
          </w:tcPr>
          <w:p w:rsidR="009A32A5" w:rsidRPr="009D4DAB" w:rsidRDefault="009A32A5" w:rsidP="00285ECA">
            <w:pPr>
              <w:spacing w:after="240"/>
              <w:rPr>
                <w:rFonts w:ascii="Helvetica" w:hAnsi="Helvetica"/>
                <w:sz w:val="22"/>
                <w:lang w:val="en-GB"/>
              </w:rPr>
            </w:pPr>
            <w:r>
              <w:rPr>
                <w:rFonts w:ascii="Helvetica" w:hAnsi="Helvetica"/>
                <w:sz w:val="22"/>
                <w:lang w:val="en-GB"/>
              </w:rPr>
              <w:t>c</w:t>
            </w:r>
            <w:r w:rsidRPr="009D4DAB">
              <w:rPr>
                <w:rFonts w:ascii="Helvetica" w:hAnsi="Helvetica"/>
                <w:sz w:val="22"/>
                <w:lang w:val="en-GB"/>
              </w:rPr>
              <w:t>learing of existing ditches …</w:t>
            </w:r>
            <w:r>
              <w:rPr>
                <w:rFonts w:ascii="Helvetica" w:hAnsi="Helvetica"/>
                <w:sz w:val="22"/>
                <w:lang w:val="en-GB"/>
              </w:rPr>
              <w:t xml:space="preserve"> ... …</w:t>
            </w:r>
            <w:r w:rsidRPr="009D4DAB">
              <w:rPr>
                <w:rFonts w:ascii="Helvetica" w:hAnsi="Helvetica"/>
                <w:sz w:val="22"/>
                <w:lang w:val="en-GB"/>
              </w:rPr>
              <w:t xml:space="preserve"> linear metre</w:t>
            </w:r>
          </w:p>
        </w:tc>
      </w:tr>
      <w:tr w:rsidR="009A32A5" w:rsidRPr="009D4DAB" w:rsidTr="009A32A5">
        <w:tblPrEx>
          <w:tblBorders>
            <w:bottom w:val="single" w:sz="4" w:space="0" w:color="auto"/>
          </w:tblBorders>
        </w:tblPrEx>
        <w:trPr>
          <w:trHeight w:val="364"/>
        </w:trPr>
        <w:tc>
          <w:tcPr>
            <w:tcW w:w="2050" w:type="dxa"/>
            <w:gridSpan w:val="2"/>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(ii)</w:t>
            </w:r>
          </w:p>
        </w:tc>
        <w:tc>
          <w:tcPr>
            <w:tcW w:w="5596" w:type="dxa"/>
            <w:gridSpan w:val="19"/>
          </w:tcPr>
          <w:p w:rsidR="009A32A5" w:rsidRPr="009D4DAB" w:rsidRDefault="009A32A5" w:rsidP="00285ECA">
            <w:pPr>
              <w:spacing w:after="240"/>
              <w:rPr>
                <w:rFonts w:ascii="Helvetica" w:hAnsi="Helvetica"/>
                <w:sz w:val="22"/>
                <w:lang w:val="en-GB"/>
              </w:rPr>
            </w:pPr>
            <w:r>
              <w:rPr>
                <w:rFonts w:ascii="Helvetica" w:hAnsi="Helvetica"/>
                <w:sz w:val="22"/>
                <w:lang w:val="en-GB"/>
              </w:rPr>
              <w:t>d</w:t>
            </w:r>
            <w:r w:rsidRPr="009D4DAB">
              <w:rPr>
                <w:rFonts w:ascii="Helvetica" w:hAnsi="Helvetica"/>
                <w:sz w:val="22"/>
                <w:lang w:val="en-GB"/>
              </w:rPr>
              <w:t>isposal of materials off site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xml:space="preserve"> cubic metre </w:t>
            </w:r>
          </w:p>
        </w:tc>
      </w:tr>
      <w:tr w:rsidR="009A32A5" w:rsidRPr="009D4DAB" w:rsidTr="009A32A5">
        <w:tblPrEx>
          <w:tblBorders>
            <w:bottom w:val="single" w:sz="4" w:space="0" w:color="auto"/>
          </w:tblBorders>
        </w:tblPrEx>
        <w:trPr>
          <w:trHeight w:val="733"/>
        </w:trPr>
        <w:tc>
          <w:tcPr>
            <w:tcW w:w="2050" w:type="dxa"/>
            <w:gridSpan w:val="2"/>
            <w:tcBorders>
              <w:bottom w:val="nil"/>
            </w:tcBorders>
          </w:tcPr>
          <w:p w:rsidR="009A32A5" w:rsidRPr="009D4DAB" w:rsidRDefault="009A32A5" w:rsidP="00285ECA">
            <w:pPr>
              <w:spacing w:after="240"/>
              <w:rPr>
                <w:rFonts w:ascii="Helvetica" w:hAnsi="Helvetica"/>
                <w:sz w:val="22"/>
                <w:lang w:val="en-GB"/>
              </w:rPr>
            </w:pPr>
            <w:r>
              <w:rPr>
                <w:rFonts w:ascii="Helvetica" w:hAnsi="Helvetica"/>
                <w:sz w:val="22"/>
                <w:lang w:val="en-GB"/>
              </w:rPr>
              <w:t>Measurement</w:t>
            </w:r>
          </w:p>
        </w:tc>
        <w:tc>
          <w:tcPr>
            <w:tcW w:w="582" w:type="dxa"/>
            <w:gridSpan w:val="6"/>
            <w:tcBorders>
              <w:bottom w:val="nil"/>
            </w:tcBorders>
          </w:tcPr>
          <w:p w:rsidR="009A32A5" w:rsidRPr="009D4DAB" w:rsidRDefault="009A32A5" w:rsidP="00285ECA">
            <w:pPr>
              <w:spacing w:after="240"/>
              <w:rPr>
                <w:rFonts w:ascii="Helvetica" w:hAnsi="Helvetica"/>
                <w:sz w:val="22"/>
                <w:lang w:val="en-GB"/>
              </w:rPr>
            </w:pPr>
            <w:r>
              <w:rPr>
                <w:rFonts w:ascii="Helvetica" w:hAnsi="Helvetica"/>
                <w:sz w:val="22"/>
                <w:lang w:val="en-GB"/>
              </w:rPr>
              <w:t>24</w:t>
            </w:r>
          </w:p>
        </w:tc>
        <w:tc>
          <w:tcPr>
            <w:tcW w:w="6440" w:type="dxa"/>
            <w:gridSpan w:val="22"/>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 xml:space="preserve">The measurement of clearing of existing ditches shall be the quantities </w:t>
            </w:r>
            <w:r>
              <w:rPr>
                <w:rFonts w:ascii="Helvetica" w:hAnsi="Helvetica"/>
                <w:sz w:val="22"/>
                <w:lang w:val="en-GB"/>
              </w:rPr>
              <w:t xml:space="preserve">ordered by the </w:t>
            </w:r>
            <w:r w:rsidRPr="00E3455E">
              <w:rPr>
                <w:rFonts w:ascii="Helvetica" w:hAnsi="Helvetica"/>
                <w:i/>
                <w:sz w:val="22"/>
                <w:lang w:val="en-GB"/>
              </w:rPr>
              <w:t>Service Manager</w:t>
            </w:r>
            <w:r>
              <w:rPr>
                <w:rFonts w:ascii="Helvetica" w:hAnsi="Helvetica"/>
                <w:sz w:val="22"/>
                <w:lang w:val="en-GB"/>
              </w:rPr>
              <w:t>.</w:t>
            </w:r>
          </w:p>
        </w:tc>
      </w:tr>
      <w:tr w:rsidR="009A32A5" w:rsidRPr="000C7838" w:rsidTr="009A32A5">
        <w:tblPrEx>
          <w:tblBorders>
            <w:bottom w:val="single" w:sz="4" w:space="0" w:color="auto"/>
          </w:tblBorders>
        </w:tblPrEx>
        <w:trPr>
          <w:trHeight w:val="589"/>
        </w:trPr>
        <w:tc>
          <w:tcPr>
            <w:tcW w:w="2050" w:type="dxa"/>
            <w:gridSpan w:val="2"/>
            <w:tcBorders>
              <w:top w:val="nil"/>
              <w:bottom w:val="nil"/>
            </w:tcBorders>
          </w:tcPr>
          <w:p w:rsidR="009A32A5" w:rsidRPr="009D4DAB" w:rsidRDefault="009A32A5" w:rsidP="00285ECA">
            <w:pPr>
              <w:spacing w:after="240"/>
              <w:rPr>
                <w:rFonts w:ascii="Helvetica" w:hAnsi="Helvetica"/>
                <w:sz w:val="22"/>
                <w:lang w:val="en-GB"/>
              </w:rPr>
            </w:pPr>
          </w:p>
        </w:tc>
        <w:tc>
          <w:tcPr>
            <w:tcW w:w="582" w:type="dxa"/>
            <w:gridSpan w:val="6"/>
            <w:tcBorders>
              <w:top w:val="nil"/>
              <w:bottom w:val="nil"/>
            </w:tcBorders>
          </w:tcPr>
          <w:p w:rsidR="009A32A5" w:rsidRPr="009D4DAB" w:rsidRDefault="009A32A5" w:rsidP="00285ECA">
            <w:pPr>
              <w:spacing w:after="240"/>
              <w:rPr>
                <w:rFonts w:ascii="Helvetica" w:hAnsi="Helvetica"/>
                <w:sz w:val="22"/>
                <w:lang w:val="en-GB"/>
              </w:rPr>
            </w:pPr>
            <w:r>
              <w:rPr>
                <w:rFonts w:ascii="Helvetica" w:hAnsi="Helvetica"/>
                <w:sz w:val="22"/>
                <w:lang w:val="en-GB"/>
              </w:rPr>
              <w:t>25</w:t>
            </w:r>
          </w:p>
        </w:tc>
        <w:tc>
          <w:tcPr>
            <w:tcW w:w="6440" w:type="dxa"/>
            <w:gridSpan w:val="22"/>
            <w:tcBorders>
              <w:bottom w:val="nil"/>
            </w:tcBorders>
            <w:shd w:val="clear" w:color="auto" w:fill="auto"/>
          </w:tcPr>
          <w:p w:rsidR="009A32A5" w:rsidRPr="000C7838" w:rsidRDefault="009A32A5" w:rsidP="00285ECA">
            <w:pPr>
              <w:rPr>
                <w:rFonts w:ascii="Helvetica" w:hAnsi="Helvetica"/>
                <w:sz w:val="22"/>
                <w:lang w:val="en-GB"/>
              </w:rPr>
            </w:pPr>
            <w:r>
              <w:rPr>
                <w:rFonts w:ascii="Helvetica" w:hAnsi="Helvetica"/>
                <w:sz w:val="22"/>
                <w:lang w:val="en-GB"/>
              </w:rPr>
              <w:t>T</w:t>
            </w:r>
            <w:r w:rsidRPr="000C7838">
              <w:rPr>
                <w:rFonts w:ascii="Helvetica" w:hAnsi="Helvetica"/>
                <w:sz w:val="22"/>
                <w:lang w:val="en-GB"/>
              </w:rPr>
              <w:t xml:space="preserve">he measurement of disposal of materials off site shall be the quantities ordered by the </w:t>
            </w:r>
            <w:r w:rsidRPr="000C7838">
              <w:rPr>
                <w:rFonts w:ascii="Helvetica" w:hAnsi="Helvetica"/>
                <w:i/>
                <w:sz w:val="22"/>
                <w:lang w:val="en-GB"/>
              </w:rPr>
              <w:t>Service Manager</w:t>
            </w:r>
            <w:r w:rsidRPr="000C7838">
              <w:rPr>
                <w:rFonts w:ascii="Helvetica" w:hAnsi="Helvetica"/>
                <w:sz w:val="22"/>
                <w:lang w:val="en-GB"/>
              </w:rPr>
              <w:t>.</w:t>
            </w:r>
          </w:p>
        </w:tc>
      </w:tr>
      <w:tr w:rsidR="009A32A5" w:rsidRPr="009D4DAB" w:rsidTr="009A32A5">
        <w:tblPrEx>
          <w:tblBorders>
            <w:bottom w:val="single" w:sz="4" w:space="0" w:color="auto"/>
          </w:tblBorders>
        </w:tblPrEx>
        <w:trPr>
          <w:trHeight w:val="589"/>
        </w:trPr>
        <w:tc>
          <w:tcPr>
            <w:tcW w:w="2050" w:type="dxa"/>
            <w:gridSpan w:val="2"/>
            <w:tcBorders>
              <w:top w:val="nil"/>
              <w:bottom w:val="nil"/>
            </w:tcBorders>
          </w:tcPr>
          <w:p w:rsidR="009A32A5" w:rsidRPr="009D4DAB" w:rsidRDefault="009A32A5" w:rsidP="00285ECA">
            <w:pPr>
              <w:spacing w:before="240" w:after="240"/>
              <w:rPr>
                <w:rFonts w:ascii="Helvetica" w:hAnsi="Helvetica"/>
                <w:sz w:val="22"/>
                <w:lang w:val="en-GB"/>
              </w:rPr>
            </w:pPr>
            <w:r w:rsidRPr="009D4DAB">
              <w:rPr>
                <w:rFonts w:ascii="Helvetica" w:hAnsi="Helvetica"/>
                <w:sz w:val="22"/>
                <w:lang w:val="en-GB"/>
              </w:rPr>
              <w:t>Itemisation</w:t>
            </w:r>
          </w:p>
        </w:tc>
        <w:tc>
          <w:tcPr>
            <w:tcW w:w="582" w:type="dxa"/>
            <w:gridSpan w:val="6"/>
            <w:tcBorders>
              <w:top w:val="nil"/>
              <w:bottom w:val="nil"/>
            </w:tcBorders>
          </w:tcPr>
          <w:p w:rsidR="009A32A5" w:rsidRPr="009D4DAB" w:rsidRDefault="009A32A5" w:rsidP="00285ECA">
            <w:pPr>
              <w:spacing w:before="240" w:after="240"/>
              <w:rPr>
                <w:rFonts w:ascii="Helvetica" w:hAnsi="Helvetica"/>
                <w:sz w:val="22"/>
                <w:lang w:val="en-GB"/>
              </w:rPr>
            </w:pPr>
            <w:r>
              <w:rPr>
                <w:rFonts w:ascii="Helvetica" w:hAnsi="Helvetica"/>
                <w:sz w:val="22"/>
                <w:lang w:val="en-GB"/>
              </w:rPr>
              <w:t>26</w:t>
            </w:r>
          </w:p>
        </w:tc>
        <w:tc>
          <w:tcPr>
            <w:tcW w:w="6440" w:type="dxa"/>
            <w:gridSpan w:val="22"/>
            <w:tcBorders>
              <w:bottom w:val="nil"/>
            </w:tcBorders>
          </w:tcPr>
          <w:p w:rsidR="009A32A5" w:rsidRPr="009D4DAB" w:rsidRDefault="009A32A5" w:rsidP="00285ECA">
            <w:pPr>
              <w:spacing w:before="240" w:after="240"/>
              <w:rPr>
                <w:rFonts w:ascii="Helvetica" w:hAnsi="Helvetica"/>
                <w:sz w:val="22"/>
                <w:lang w:val="en-GB"/>
              </w:rPr>
            </w:pPr>
            <w:r w:rsidRPr="009D4DAB">
              <w:rPr>
                <w:rFonts w:ascii="Helvetica" w:hAnsi="Helvetica"/>
                <w:sz w:val="22"/>
                <w:lang w:val="en-GB"/>
              </w:rPr>
              <w:t>Separate items shall be provided for clearing of existing ditches in accordance with the Genera</w:t>
            </w:r>
            <w:r>
              <w:rPr>
                <w:rFonts w:ascii="Helvetica" w:hAnsi="Helvetica"/>
                <w:sz w:val="22"/>
                <w:lang w:val="en-GB"/>
              </w:rPr>
              <w:t>l Principles and the following:</w:t>
            </w:r>
          </w:p>
        </w:tc>
      </w:tr>
      <w:tr w:rsidR="009A32A5" w:rsidRPr="00131DE9" w:rsidTr="009A32A5">
        <w:tblPrEx>
          <w:tblBorders>
            <w:bottom w:val="single" w:sz="4" w:space="0" w:color="auto"/>
          </w:tblBorders>
        </w:tblPrEx>
        <w:trPr>
          <w:gridBefore w:val="1"/>
          <w:wBefore w:w="7" w:type="dxa"/>
        </w:trPr>
        <w:tc>
          <w:tcPr>
            <w:tcW w:w="2043" w:type="dxa"/>
          </w:tcPr>
          <w:p w:rsidR="009A32A5" w:rsidRPr="009D4DAB" w:rsidRDefault="009A32A5" w:rsidP="00285ECA">
            <w:pPr>
              <w:spacing w:after="240"/>
              <w:rPr>
                <w:rFonts w:ascii="Helvetica" w:hAnsi="Helvetica"/>
                <w:sz w:val="22"/>
                <w:lang w:val="en-GB"/>
              </w:rPr>
            </w:pPr>
          </w:p>
        </w:tc>
        <w:tc>
          <w:tcPr>
            <w:tcW w:w="582" w:type="dxa"/>
            <w:gridSpan w:val="6"/>
          </w:tcPr>
          <w:p w:rsidR="009A32A5" w:rsidRPr="009D4DAB" w:rsidRDefault="009A32A5" w:rsidP="00285ECA">
            <w:pPr>
              <w:spacing w:after="240"/>
              <w:rPr>
                <w:rFonts w:ascii="Helvetica" w:hAnsi="Helvetica"/>
                <w:sz w:val="22"/>
                <w:lang w:val="en-GB"/>
              </w:rPr>
            </w:pPr>
          </w:p>
        </w:tc>
        <w:tc>
          <w:tcPr>
            <w:tcW w:w="1260" w:type="dxa"/>
            <w:gridSpan w:val="9"/>
            <w:tcBorders>
              <w:top w:val="single" w:sz="4" w:space="0" w:color="auto"/>
              <w:bottom w:val="single" w:sz="4" w:space="0" w:color="auto"/>
            </w:tcBorders>
            <w:shd w:val="clear" w:color="auto" w:fill="F78E1E"/>
          </w:tcPr>
          <w:p w:rsidR="009A32A5" w:rsidRPr="00131DE9" w:rsidRDefault="009A32A5"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71" w:type="dxa"/>
            <w:gridSpan w:val="6"/>
            <w:tcBorders>
              <w:top w:val="single" w:sz="4" w:space="0" w:color="auto"/>
              <w:bottom w:val="single" w:sz="4" w:space="0" w:color="auto"/>
            </w:tcBorders>
            <w:shd w:val="clear" w:color="auto" w:fill="F78E1E"/>
          </w:tcPr>
          <w:p w:rsidR="009A32A5" w:rsidRPr="00131DE9" w:rsidRDefault="009A32A5"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09" w:type="dxa"/>
            <w:gridSpan w:val="7"/>
            <w:tcBorders>
              <w:top w:val="single" w:sz="4" w:space="0" w:color="auto"/>
              <w:bottom w:val="single" w:sz="4" w:space="0" w:color="auto"/>
            </w:tcBorders>
            <w:shd w:val="clear" w:color="auto" w:fill="F78E1E"/>
          </w:tcPr>
          <w:p w:rsidR="009A32A5" w:rsidRPr="00131DE9" w:rsidRDefault="009A32A5" w:rsidP="00285ECA">
            <w:pPr>
              <w:spacing w:after="240"/>
              <w:rPr>
                <w:rFonts w:ascii="Helvetica" w:hAnsi="Helvetica"/>
                <w:b/>
                <w:color w:val="FFFFFF"/>
                <w:sz w:val="22"/>
                <w:lang w:val="en-GB"/>
              </w:rPr>
            </w:pP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1260" w:type="dxa"/>
            <w:gridSpan w:val="9"/>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1</w:t>
            </w:r>
          </w:p>
        </w:tc>
        <w:tc>
          <w:tcPr>
            <w:tcW w:w="989" w:type="dxa"/>
            <w:gridSpan w:val="2"/>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1</w:t>
            </w:r>
          </w:p>
        </w:tc>
        <w:tc>
          <w:tcPr>
            <w:tcW w:w="4191" w:type="dxa"/>
            <w:gridSpan w:val="11"/>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Clearing of existing ditches</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1260" w:type="dxa"/>
            <w:gridSpan w:val="9"/>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2</w:t>
            </w:r>
          </w:p>
        </w:tc>
        <w:tc>
          <w:tcPr>
            <w:tcW w:w="989" w:type="dxa"/>
            <w:gridSpan w:val="2"/>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1</w:t>
            </w:r>
          </w:p>
          <w:p w:rsidR="009A32A5" w:rsidRDefault="009A32A5" w:rsidP="00285ECA">
            <w:pPr>
              <w:rPr>
                <w:rFonts w:ascii="Helvetica" w:hAnsi="Helvetica"/>
                <w:sz w:val="22"/>
                <w:lang w:val="en-GB"/>
              </w:rPr>
            </w:pPr>
          </w:p>
          <w:p w:rsidR="009A32A5" w:rsidRPr="009D4DAB" w:rsidRDefault="009A32A5" w:rsidP="00285ECA">
            <w:pPr>
              <w:rPr>
                <w:rFonts w:ascii="Helvetica" w:hAnsi="Helvetica"/>
                <w:sz w:val="22"/>
                <w:lang w:val="en-GB"/>
              </w:rPr>
            </w:pPr>
            <w:r w:rsidRPr="009D4DAB">
              <w:rPr>
                <w:rFonts w:ascii="Helvetica" w:hAnsi="Helvetica"/>
                <w:sz w:val="22"/>
                <w:lang w:val="en-GB"/>
              </w:rPr>
              <w:t>2</w:t>
            </w:r>
          </w:p>
          <w:p w:rsidR="009A32A5" w:rsidRPr="009D4DAB" w:rsidRDefault="009A32A5" w:rsidP="00285ECA">
            <w:pPr>
              <w:rPr>
                <w:rFonts w:ascii="Helvetica" w:hAnsi="Helvetica"/>
                <w:sz w:val="22"/>
                <w:lang w:val="en-GB"/>
              </w:rPr>
            </w:pPr>
          </w:p>
          <w:p w:rsidR="009A32A5" w:rsidRDefault="009A32A5" w:rsidP="00285ECA">
            <w:pPr>
              <w:rPr>
                <w:rFonts w:ascii="Helvetica" w:hAnsi="Helvetica"/>
                <w:sz w:val="22"/>
                <w:lang w:val="en-GB"/>
              </w:rPr>
            </w:pPr>
          </w:p>
          <w:p w:rsidR="009A32A5" w:rsidRPr="009D4DAB" w:rsidRDefault="009A32A5" w:rsidP="00285ECA">
            <w:pPr>
              <w:rPr>
                <w:rFonts w:ascii="Helvetica" w:hAnsi="Helvetica"/>
                <w:sz w:val="22"/>
                <w:lang w:val="en-GB"/>
              </w:rPr>
            </w:pPr>
            <w:r w:rsidRPr="009D4DAB">
              <w:rPr>
                <w:rFonts w:ascii="Helvetica" w:hAnsi="Helvetica"/>
                <w:sz w:val="22"/>
                <w:lang w:val="en-GB"/>
              </w:rPr>
              <w:t>3</w:t>
            </w:r>
          </w:p>
          <w:p w:rsidR="009A32A5" w:rsidRPr="009D4DAB" w:rsidRDefault="009A32A5" w:rsidP="00285ECA">
            <w:pPr>
              <w:rPr>
                <w:rFonts w:ascii="Helvetica" w:hAnsi="Helvetica"/>
                <w:sz w:val="22"/>
                <w:lang w:val="en-GB"/>
              </w:rPr>
            </w:pPr>
          </w:p>
          <w:p w:rsidR="009A32A5" w:rsidRDefault="009A32A5" w:rsidP="00285ECA">
            <w:pPr>
              <w:rPr>
                <w:rFonts w:ascii="Helvetica" w:hAnsi="Helvetica"/>
                <w:sz w:val="22"/>
                <w:lang w:val="en-GB"/>
              </w:rPr>
            </w:pPr>
          </w:p>
          <w:p w:rsidR="009A32A5" w:rsidRPr="009D4DAB" w:rsidRDefault="009A32A5" w:rsidP="00285ECA">
            <w:pPr>
              <w:rPr>
                <w:rFonts w:ascii="Helvetica" w:hAnsi="Helvetica"/>
                <w:sz w:val="22"/>
                <w:lang w:val="en-GB"/>
              </w:rPr>
            </w:pPr>
            <w:r w:rsidRPr="009D4DAB">
              <w:rPr>
                <w:rFonts w:ascii="Helvetica" w:hAnsi="Helvetica"/>
                <w:sz w:val="22"/>
                <w:lang w:val="en-GB"/>
              </w:rPr>
              <w:t>4</w:t>
            </w:r>
          </w:p>
        </w:tc>
        <w:tc>
          <w:tcPr>
            <w:tcW w:w="4191" w:type="dxa"/>
            <w:gridSpan w:val="11"/>
            <w:tcBorders>
              <w:top w:val="single" w:sz="4" w:space="0" w:color="auto"/>
              <w:bottom w:val="single" w:sz="4" w:space="0" w:color="auto"/>
            </w:tcBorders>
            <w:shd w:val="clear" w:color="auto" w:fill="auto"/>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Depth to invert not exceeding 0.50 metres</w:t>
            </w:r>
          </w:p>
          <w:p w:rsidR="009A32A5" w:rsidRPr="009D4DAB" w:rsidRDefault="009A32A5" w:rsidP="00285ECA">
            <w:pPr>
              <w:spacing w:after="240"/>
              <w:rPr>
                <w:rFonts w:ascii="Helvetica" w:hAnsi="Helvetica"/>
                <w:sz w:val="22"/>
                <w:lang w:val="en-GB"/>
              </w:rPr>
            </w:pPr>
            <w:r w:rsidRPr="009D4DAB">
              <w:rPr>
                <w:rFonts w:ascii="Helvetica" w:hAnsi="Helvetica"/>
                <w:sz w:val="22"/>
                <w:lang w:val="en-GB"/>
              </w:rPr>
              <w:t>Depth to invert exceeding 0.50 metres but not exceeding 1.00 metres</w:t>
            </w:r>
          </w:p>
          <w:p w:rsidR="009A32A5" w:rsidRPr="009D4DAB" w:rsidRDefault="009A32A5" w:rsidP="00285ECA">
            <w:pPr>
              <w:spacing w:after="240"/>
              <w:rPr>
                <w:rFonts w:ascii="Helvetica" w:hAnsi="Helvetica"/>
                <w:sz w:val="22"/>
                <w:lang w:val="en-GB"/>
              </w:rPr>
            </w:pPr>
            <w:r w:rsidRPr="009D4DAB">
              <w:rPr>
                <w:rFonts w:ascii="Helvetica" w:hAnsi="Helvetica"/>
                <w:sz w:val="22"/>
                <w:lang w:val="en-GB"/>
              </w:rPr>
              <w:t>Depth to invert exceeding 1.00 metres but not exceeding 1.50 metres</w:t>
            </w:r>
          </w:p>
          <w:p w:rsidR="009A32A5" w:rsidRPr="009D4DAB" w:rsidRDefault="009A32A5" w:rsidP="00285ECA">
            <w:pPr>
              <w:spacing w:after="240"/>
              <w:rPr>
                <w:rFonts w:ascii="Helvetica" w:hAnsi="Helvetica"/>
                <w:sz w:val="22"/>
                <w:lang w:val="en-GB"/>
              </w:rPr>
            </w:pPr>
            <w:r w:rsidRPr="009D4DAB">
              <w:rPr>
                <w:rFonts w:ascii="Helvetica" w:hAnsi="Helvetica"/>
                <w:sz w:val="22"/>
                <w:lang w:val="en-GB"/>
              </w:rPr>
              <w:t>Disposal of materials off site</w:t>
            </w:r>
          </w:p>
        </w:tc>
      </w:tr>
      <w:tr w:rsidR="009A32A5" w:rsidRPr="009D4DAB" w:rsidTr="009A32A5">
        <w:tblPrEx>
          <w:tblBorders>
            <w:bottom w:val="single" w:sz="4" w:space="0" w:color="auto"/>
          </w:tblBorders>
        </w:tblPrEx>
        <w:trPr>
          <w:gridBefore w:val="1"/>
          <w:wBefore w:w="7" w:type="dxa"/>
        </w:trPr>
        <w:tc>
          <w:tcPr>
            <w:tcW w:w="2043" w:type="dxa"/>
            <w:tcBorders>
              <w:top w:val="nil"/>
              <w:bottom w:val="nil"/>
            </w:tcBorders>
          </w:tcPr>
          <w:p w:rsidR="009A32A5" w:rsidRPr="009D4DAB" w:rsidRDefault="009A32A5" w:rsidP="00285ECA">
            <w:pPr>
              <w:spacing w:after="240"/>
              <w:rPr>
                <w:rFonts w:ascii="Helvetica" w:hAnsi="Helvetica"/>
                <w:sz w:val="22"/>
                <w:lang w:val="en-GB"/>
              </w:rPr>
            </w:pPr>
          </w:p>
        </w:tc>
        <w:tc>
          <w:tcPr>
            <w:tcW w:w="582" w:type="dxa"/>
            <w:gridSpan w:val="6"/>
            <w:tcBorders>
              <w:top w:val="nil"/>
              <w:bottom w:val="nil"/>
            </w:tcBorders>
          </w:tcPr>
          <w:p w:rsidR="009A32A5" w:rsidRPr="009D4DAB" w:rsidRDefault="009A32A5" w:rsidP="00285ECA">
            <w:pPr>
              <w:spacing w:after="240"/>
              <w:rPr>
                <w:rFonts w:ascii="Helvetica" w:hAnsi="Helvetica"/>
                <w:sz w:val="22"/>
                <w:lang w:val="en-GB"/>
              </w:rPr>
            </w:pPr>
          </w:p>
        </w:tc>
        <w:tc>
          <w:tcPr>
            <w:tcW w:w="6440" w:type="dxa"/>
            <w:gridSpan w:val="22"/>
            <w:tcBorders>
              <w:top w:val="single" w:sz="4" w:space="0" w:color="auto"/>
              <w:bottom w:val="nil"/>
            </w:tcBorders>
          </w:tcPr>
          <w:p w:rsidR="009A32A5" w:rsidRPr="009D4DAB" w:rsidRDefault="009A32A5" w:rsidP="00285ECA">
            <w:pPr>
              <w:spacing w:after="240"/>
              <w:rPr>
                <w:rFonts w:ascii="Helvetica" w:hAnsi="Helvetica"/>
                <w:sz w:val="22"/>
                <w:lang w:val="en-GB"/>
              </w:rPr>
            </w:pPr>
          </w:p>
        </w:tc>
      </w:tr>
      <w:tr w:rsidR="009A32A5" w:rsidRPr="009D4DAB" w:rsidTr="009A32A5">
        <w:tblPrEx>
          <w:tblBorders>
            <w:bottom w:val="single" w:sz="4" w:space="0" w:color="auto"/>
          </w:tblBorders>
        </w:tblPrEx>
        <w:trPr>
          <w:gridBefore w:val="1"/>
          <w:wBefore w:w="7" w:type="dxa"/>
        </w:trPr>
        <w:tc>
          <w:tcPr>
            <w:tcW w:w="2043" w:type="dxa"/>
            <w:tcBorders>
              <w:top w:val="nil"/>
            </w:tcBorders>
          </w:tcPr>
          <w:p w:rsidR="009A32A5" w:rsidRPr="00D70416" w:rsidRDefault="009A32A5" w:rsidP="00285ECA">
            <w:pPr>
              <w:spacing w:after="240"/>
              <w:rPr>
                <w:rFonts w:ascii="Helvetica" w:hAnsi="Helvetica"/>
                <w:b/>
                <w:sz w:val="22"/>
                <w:lang w:val="en-GB"/>
              </w:rPr>
            </w:pPr>
            <w:r w:rsidRPr="00D70416">
              <w:rPr>
                <w:rFonts w:ascii="Helvetica" w:hAnsi="Helvetica"/>
                <w:b/>
                <w:sz w:val="22"/>
                <w:lang w:val="en-GB"/>
              </w:rPr>
              <w:t xml:space="preserve">Clearing of </w:t>
            </w:r>
            <w:r>
              <w:rPr>
                <w:rFonts w:ascii="Helvetica" w:hAnsi="Helvetica"/>
                <w:b/>
                <w:sz w:val="22"/>
                <w:lang w:val="en-GB"/>
              </w:rPr>
              <w:t>E</w:t>
            </w:r>
            <w:r w:rsidRPr="00D70416">
              <w:rPr>
                <w:rFonts w:ascii="Helvetica" w:hAnsi="Helvetica"/>
                <w:b/>
                <w:sz w:val="22"/>
                <w:lang w:val="en-GB"/>
              </w:rPr>
              <w:t xml:space="preserve">xisting </w:t>
            </w:r>
            <w:r>
              <w:rPr>
                <w:rFonts w:ascii="Helvetica" w:hAnsi="Helvetica"/>
                <w:b/>
                <w:sz w:val="22"/>
                <w:lang w:val="en-GB"/>
              </w:rPr>
              <w:t>D</w:t>
            </w:r>
            <w:r w:rsidRPr="00D70416">
              <w:rPr>
                <w:rFonts w:ascii="Helvetica" w:hAnsi="Helvetica"/>
                <w:b/>
                <w:sz w:val="22"/>
                <w:lang w:val="en-GB"/>
              </w:rPr>
              <w:t>itches</w:t>
            </w:r>
          </w:p>
        </w:tc>
        <w:tc>
          <w:tcPr>
            <w:tcW w:w="582" w:type="dxa"/>
            <w:gridSpan w:val="6"/>
            <w:tcBorders>
              <w:top w:val="nil"/>
            </w:tcBorders>
          </w:tcPr>
          <w:p w:rsidR="009A32A5" w:rsidRPr="009D4DAB" w:rsidRDefault="009A32A5" w:rsidP="00285ECA">
            <w:pPr>
              <w:spacing w:after="240"/>
              <w:rPr>
                <w:rFonts w:ascii="Helvetica" w:hAnsi="Helvetica"/>
                <w:sz w:val="22"/>
                <w:lang w:val="en-GB"/>
              </w:rPr>
            </w:pPr>
            <w:r>
              <w:rPr>
                <w:rFonts w:ascii="Helvetica" w:hAnsi="Helvetica"/>
                <w:sz w:val="22"/>
                <w:lang w:val="en-GB"/>
              </w:rPr>
              <w:t>27</w:t>
            </w:r>
          </w:p>
        </w:tc>
        <w:tc>
          <w:tcPr>
            <w:tcW w:w="6440" w:type="dxa"/>
            <w:gridSpan w:val="22"/>
            <w:tcBorders>
              <w:top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The items for clearing of existing ditches shall in accordance with the Preambles to Price List General Directions include for:</w:t>
            </w:r>
          </w:p>
        </w:tc>
      </w:tr>
      <w:tr w:rsidR="009A32A5" w:rsidRPr="009D4DAB" w:rsidTr="009A32A5">
        <w:tblPrEx>
          <w:tblBorders>
            <w:bottom w:val="single" w:sz="4" w:space="0" w:color="auto"/>
          </w:tblBorders>
        </w:tblPrEx>
        <w:trPr>
          <w:gridBefore w:val="1"/>
          <w:wBefore w:w="7" w:type="dxa"/>
        </w:trPr>
        <w:tc>
          <w:tcPr>
            <w:tcW w:w="2043" w:type="dxa"/>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Item coverage</w:t>
            </w:r>
          </w:p>
        </w:tc>
        <w:tc>
          <w:tcPr>
            <w:tcW w:w="582" w:type="dxa"/>
            <w:gridSpan w:val="6"/>
          </w:tcPr>
          <w:p w:rsidR="009A32A5" w:rsidRPr="009D4DAB" w:rsidRDefault="009A32A5" w:rsidP="00285ECA">
            <w:pPr>
              <w:spacing w:after="240"/>
              <w:rPr>
                <w:rFonts w:ascii="Helvetica" w:hAnsi="Helvetica"/>
                <w:sz w:val="22"/>
                <w:lang w:val="en-GB"/>
              </w:rPr>
            </w:pPr>
          </w:p>
        </w:tc>
        <w:tc>
          <w:tcPr>
            <w:tcW w:w="844" w:type="dxa"/>
            <w:gridSpan w:val="3"/>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(a)</w:t>
            </w:r>
          </w:p>
        </w:tc>
        <w:tc>
          <w:tcPr>
            <w:tcW w:w="5596" w:type="dxa"/>
            <w:gridSpan w:val="19"/>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providing all measures, equipment and resources necessary to ensure com</w:t>
            </w:r>
            <w:r>
              <w:rPr>
                <w:rFonts w:ascii="Helvetica" w:hAnsi="Helvetica"/>
                <w:sz w:val="22"/>
                <w:lang w:val="en-GB"/>
              </w:rPr>
              <w:t>pliance with the specification;</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(b)</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tr</w:t>
            </w:r>
            <w:r>
              <w:rPr>
                <w:rFonts w:ascii="Helvetica" w:hAnsi="Helvetica"/>
                <w:sz w:val="22"/>
                <w:lang w:val="en-GB"/>
              </w:rPr>
              <w:t>imming edges to a neat line;</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(c)</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 xml:space="preserve">spreading surplus materials on the verge within one kilometre of excavated material </w:t>
            </w:r>
            <w:r>
              <w:rPr>
                <w:rFonts w:ascii="Helvetica" w:hAnsi="Helvetica"/>
                <w:sz w:val="22"/>
                <w:lang w:val="en-GB"/>
              </w:rPr>
              <w:t>or loading away into transport;</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(d)</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l</w:t>
            </w:r>
            <w:r>
              <w:rPr>
                <w:rFonts w:ascii="Helvetica" w:hAnsi="Helvetica"/>
                <w:sz w:val="22"/>
                <w:lang w:val="en-GB"/>
              </w:rPr>
              <w:t>eaving the site tidy and clean;</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(e)</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proofErr w:type="gramStart"/>
            <w:r>
              <w:rPr>
                <w:rFonts w:ascii="Helvetica" w:hAnsi="Helvetica"/>
                <w:sz w:val="22"/>
                <w:lang w:val="en-GB"/>
              </w:rPr>
              <w:t>reports</w:t>
            </w:r>
            <w:proofErr w:type="gramEnd"/>
            <w:r>
              <w:rPr>
                <w:rFonts w:ascii="Helvetica" w:hAnsi="Helvetica"/>
                <w:sz w:val="22"/>
                <w:lang w:val="en-GB"/>
              </w:rPr>
              <w:t xml:space="preserve"> to the </w:t>
            </w:r>
            <w:r w:rsidRPr="00E3455E">
              <w:rPr>
                <w:rFonts w:ascii="Helvetica" w:hAnsi="Helvetica"/>
                <w:i/>
                <w:sz w:val="22"/>
                <w:lang w:val="en-GB"/>
              </w:rPr>
              <w:t>Service Manager</w:t>
            </w:r>
            <w:r>
              <w:rPr>
                <w:rFonts w:ascii="Helvetica" w:hAnsi="Helvetica"/>
                <w:sz w:val="22"/>
                <w:lang w:val="en-GB"/>
              </w:rPr>
              <w:t>.</w:t>
            </w:r>
          </w:p>
        </w:tc>
      </w:tr>
      <w:tr w:rsidR="009A32A5" w:rsidRPr="009D4DAB" w:rsidTr="009A32A5">
        <w:tblPrEx>
          <w:tblBorders>
            <w:bottom w:val="single" w:sz="4" w:space="0" w:color="auto"/>
          </w:tblBorders>
        </w:tblPrEx>
        <w:trPr>
          <w:gridBefore w:val="1"/>
          <w:wBefore w:w="7" w:type="dxa"/>
        </w:trPr>
        <w:tc>
          <w:tcPr>
            <w:tcW w:w="2043" w:type="dxa"/>
            <w:tcBorders>
              <w:top w:val="nil"/>
            </w:tcBorders>
          </w:tcPr>
          <w:p w:rsidR="009A32A5" w:rsidRPr="00D70416" w:rsidRDefault="009A32A5" w:rsidP="00285ECA">
            <w:pPr>
              <w:spacing w:after="240"/>
              <w:rPr>
                <w:rFonts w:ascii="Helvetica" w:hAnsi="Helvetica"/>
                <w:b/>
                <w:sz w:val="22"/>
                <w:lang w:val="en-GB"/>
              </w:rPr>
            </w:pPr>
            <w:r w:rsidRPr="00D70416">
              <w:rPr>
                <w:rFonts w:ascii="Helvetica" w:hAnsi="Helvetica"/>
                <w:b/>
                <w:sz w:val="22"/>
                <w:lang w:val="en-GB"/>
              </w:rPr>
              <w:lastRenderedPageBreak/>
              <w:t xml:space="preserve">Disposal of </w:t>
            </w:r>
            <w:r>
              <w:rPr>
                <w:rFonts w:ascii="Helvetica" w:hAnsi="Helvetica"/>
                <w:b/>
                <w:sz w:val="22"/>
                <w:lang w:val="en-GB"/>
              </w:rPr>
              <w:t>Materials Off S</w:t>
            </w:r>
            <w:r w:rsidRPr="00D70416">
              <w:rPr>
                <w:rFonts w:ascii="Helvetica" w:hAnsi="Helvetica"/>
                <w:b/>
                <w:sz w:val="22"/>
                <w:lang w:val="en-GB"/>
              </w:rPr>
              <w:t>ite</w:t>
            </w:r>
          </w:p>
        </w:tc>
        <w:tc>
          <w:tcPr>
            <w:tcW w:w="582" w:type="dxa"/>
            <w:gridSpan w:val="6"/>
            <w:tcBorders>
              <w:top w:val="nil"/>
            </w:tcBorders>
          </w:tcPr>
          <w:p w:rsidR="009A32A5" w:rsidRPr="009D4DAB" w:rsidRDefault="009A32A5" w:rsidP="00285ECA">
            <w:pPr>
              <w:spacing w:after="240"/>
              <w:rPr>
                <w:rFonts w:ascii="Helvetica" w:hAnsi="Helvetica"/>
                <w:sz w:val="22"/>
                <w:lang w:val="en-GB"/>
              </w:rPr>
            </w:pPr>
            <w:r>
              <w:rPr>
                <w:rFonts w:ascii="Helvetica" w:hAnsi="Helvetica"/>
                <w:sz w:val="22"/>
                <w:lang w:val="en-GB"/>
              </w:rPr>
              <w:t>28</w:t>
            </w:r>
          </w:p>
        </w:tc>
        <w:tc>
          <w:tcPr>
            <w:tcW w:w="6440" w:type="dxa"/>
            <w:gridSpan w:val="22"/>
            <w:tcBorders>
              <w:top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The items for disposal of materials off site shall in accordance with the Preambles to Price List General Directions include for:</w:t>
            </w:r>
          </w:p>
        </w:tc>
      </w:tr>
      <w:tr w:rsidR="009A32A5" w:rsidRPr="009D4DAB" w:rsidTr="009A32A5">
        <w:tblPrEx>
          <w:tblBorders>
            <w:bottom w:val="single" w:sz="4" w:space="0" w:color="auto"/>
          </w:tblBorders>
        </w:tblPrEx>
        <w:trPr>
          <w:gridBefore w:val="1"/>
          <w:wBefore w:w="7" w:type="dxa"/>
        </w:trPr>
        <w:tc>
          <w:tcPr>
            <w:tcW w:w="2043" w:type="dxa"/>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Item coverage</w:t>
            </w:r>
          </w:p>
        </w:tc>
        <w:tc>
          <w:tcPr>
            <w:tcW w:w="582" w:type="dxa"/>
            <w:gridSpan w:val="6"/>
          </w:tcPr>
          <w:p w:rsidR="009A32A5" w:rsidRPr="009D4DAB" w:rsidRDefault="009A32A5" w:rsidP="00285ECA">
            <w:pPr>
              <w:spacing w:after="240"/>
              <w:rPr>
                <w:rFonts w:ascii="Helvetica" w:hAnsi="Helvetica"/>
                <w:sz w:val="22"/>
                <w:lang w:val="en-GB"/>
              </w:rPr>
            </w:pPr>
          </w:p>
        </w:tc>
        <w:tc>
          <w:tcPr>
            <w:tcW w:w="844" w:type="dxa"/>
            <w:gridSpan w:val="3"/>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(a)</w:t>
            </w:r>
          </w:p>
        </w:tc>
        <w:tc>
          <w:tcPr>
            <w:tcW w:w="5596" w:type="dxa"/>
            <w:gridSpan w:val="19"/>
          </w:tcPr>
          <w:p w:rsidR="009A32A5" w:rsidRPr="009D4DAB" w:rsidRDefault="009A32A5" w:rsidP="00285ECA">
            <w:pPr>
              <w:spacing w:after="240"/>
              <w:rPr>
                <w:rFonts w:ascii="Helvetica" w:hAnsi="Helvetica"/>
                <w:sz w:val="22"/>
                <w:lang w:val="en-GB"/>
              </w:rPr>
            </w:pPr>
            <w:r>
              <w:rPr>
                <w:rFonts w:ascii="Helvetica" w:hAnsi="Helvetica"/>
                <w:sz w:val="22"/>
                <w:lang w:val="en-GB"/>
              </w:rPr>
              <w:t>disposal of materials off site;</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(b)</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submitting records and weighbridge tickets t</w:t>
            </w:r>
            <w:r>
              <w:rPr>
                <w:rFonts w:ascii="Helvetica" w:hAnsi="Helvetica"/>
                <w:sz w:val="22"/>
                <w:lang w:val="en-GB"/>
              </w:rPr>
              <w:t xml:space="preserve">o the </w:t>
            </w:r>
            <w:r w:rsidRPr="00E3455E">
              <w:rPr>
                <w:rFonts w:ascii="Helvetica" w:hAnsi="Helvetica"/>
                <w:i/>
                <w:sz w:val="22"/>
                <w:lang w:val="en-GB"/>
              </w:rPr>
              <w:t>Service Manager</w:t>
            </w:r>
            <w:r>
              <w:rPr>
                <w:rFonts w:ascii="Helvetica" w:hAnsi="Helvetica"/>
                <w:sz w:val="22"/>
                <w:lang w:val="en-GB"/>
              </w:rPr>
              <w:t>;</w:t>
            </w:r>
          </w:p>
        </w:tc>
      </w:tr>
      <w:tr w:rsidR="009A32A5" w:rsidRPr="009D4DAB" w:rsidTr="009A32A5">
        <w:tblPrEx>
          <w:tblBorders>
            <w:bottom w:val="single" w:sz="4" w:space="0" w:color="auto"/>
          </w:tblBorders>
        </w:tblPrEx>
        <w:trPr>
          <w:gridBefore w:val="1"/>
          <w:wBefore w:w="7" w:type="dxa"/>
        </w:trPr>
        <w:tc>
          <w:tcPr>
            <w:tcW w:w="2043" w:type="dxa"/>
            <w:tcBorders>
              <w:bottom w:val="nil"/>
            </w:tcBorders>
          </w:tcPr>
          <w:p w:rsidR="009A32A5" w:rsidRPr="009D4DAB" w:rsidRDefault="009A32A5" w:rsidP="00285ECA">
            <w:pPr>
              <w:spacing w:after="240"/>
              <w:rPr>
                <w:rFonts w:ascii="Helvetica" w:hAnsi="Helvetica"/>
                <w:sz w:val="22"/>
                <w:lang w:val="en-GB"/>
              </w:rPr>
            </w:pPr>
          </w:p>
        </w:tc>
        <w:tc>
          <w:tcPr>
            <w:tcW w:w="582" w:type="dxa"/>
            <w:gridSpan w:val="6"/>
            <w:tcBorders>
              <w:bottom w:val="nil"/>
            </w:tcBorders>
          </w:tcPr>
          <w:p w:rsidR="009A32A5" w:rsidRPr="009D4DAB" w:rsidRDefault="009A32A5" w:rsidP="00285ECA">
            <w:pPr>
              <w:spacing w:after="240"/>
              <w:rPr>
                <w:rFonts w:ascii="Helvetica" w:hAnsi="Helvetica"/>
                <w:sz w:val="22"/>
                <w:lang w:val="en-GB"/>
              </w:rPr>
            </w:pPr>
          </w:p>
        </w:tc>
        <w:tc>
          <w:tcPr>
            <w:tcW w:w="844" w:type="dxa"/>
            <w:gridSpan w:val="3"/>
            <w:tcBorders>
              <w:bottom w:val="nil"/>
            </w:tcBorders>
          </w:tcPr>
          <w:p w:rsidR="009A32A5" w:rsidRPr="009D4DAB" w:rsidRDefault="009A32A5" w:rsidP="00285ECA">
            <w:pPr>
              <w:spacing w:after="240"/>
              <w:rPr>
                <w:rFonts w:ascii="Helvetica" w:hAnsi="Helvetica"/>
                <w:sz w:val="22"/>
                <w:lang w:val="en-GB"/>
              </w:rPr>
            </w:pPr>
            <w:r w:rsidRPr="009D4DAB">
              <w:rPr>
                <w:rFonts w:ascii="Helvetica" w:hAnsi="Helvetica"/>
                <w:sz w:val="22"/>
                <w:lang w:val="en-GB"/>
              </w:rPr>
              <w:t>(c)</w:t>
            </w:r>
          </w:p>
        </w:tc>
        <w:tc>
          <w:tcPr>
            <w:tcW w:w="5596" w:type="dxa"/>
            <w:gridSpan w:val="19"/>
            <w:tcBorders>
              <w:bottom w:val="nil"/>
            </w:tcBorders>
          </w:tcPr>
          <w:p w:rsidR="009A32A5" w:rsidRPr="009D4DAB" w:rsidRDefault="009A32A5" w:rsidP="00285ECA">
            <w:pPr>
              <w:spacing w:after="240"/>
              <w:rPr>
                <w:rFonts w:ascii="Helvetica" w:hAnsi="Helvetica"/>
                <w:sz w:val="22"/>
                <w:lang w:val="en-GB"/>
              </w:rPr>
            </w:pPr>
            <w:proofErr w:type="gramStart"/>
            <w:r w:rsidRPr="009D4DAB">
              <w:rPr>
                <w:rFonts w:ascii="Helvetica" w:hAnsi="Helvetica"/>
                <w:sz w:val="22"/>
                <w:lang w:val="en-GB"/>
              </w:rPr>
              <w:t>compi</w:t>
            </w:r>
            <w:r>
              <w:rPr>
                <w:rFonts w:ascii="Helvetica" w:hAnsi="Helvetica"/>
                <w:sz w:val="22"/>
                <w:lang w:val="en-GB"/>
              </w:rPr>
              <w:t>ling</w:t>
            </w:r>
            <w:proofErr w:type="gramEnd"/>
            <w:r>
              <w:rPr>
                <w:rFonts w:ascii="Helvetica" w:hAnsi="Helvetica"/>
                <w:sz w:val="22"/>
                <w:lang w:val="en-GB"/>
              </w:rPr>
              <w:t xml:space="preserve"> reports of waste disposal.</w:t>
            </w:r>
          </w:p>
        </w:tc>
      </w:tr>
      <w:tr w:rsidR="00253A18" w:rsidRPr="009D4DAB" w:rsidTr="009A32A5">
        <w:tblPrEx>
          <w:tblBorders>
            <w:bottom w:val="single" w:sz="4" w:space="0" w:color="auto"/>
          </w:tblBorders>
        </w:tblPrEx>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bottom w:val="nil"/>
            </w:tcBorders>
          </w:tcPr>
          <w:p w:rsidR="00CC3D80" w:rsidRDefault="00CC3D80" w:rsidP="009D4DAB">
            <w:pPr>
              <w:spacing w:after="240"/>
              <w:rPr>
                <w:rFonts w:ascii="Helvetica" w:hAnsi="Helvetica"/>
                <w:b/>
                <w:sz w:val="22"/>
                <w:lang w:val="en-GB"/>
              </w:rPr>
            </w:pPr>
          </w:p>
          <w:p w:rsidR="00253A18" w:rsidRPr="00FB1BCA" w:rsidRDefault="00F805D3" w:rsidP="009D4DAB">
            <w:pPr>
              <w:spacing w:after="240"/>
              <w:rPr>
                <w:rFonts w:ascii="Helvetica" w:hAnsi="Helvetica"/>
                <w:b/>
                <w:sz w:val="22"/>
                <w:lang w:val="en-GB"/>
              </w:rPr>
            </w:pPr>
            <w:r w:rsidRPr="00FB1BCA">
              <w:rPr>
                <w:rFonts w:ascii="Helvetica" w:hAnsi="Helvetica"/>
                <w:b/>
                <w:sz w:val="22"/>
                <w:lang w:val="en-GB"/>
              </w:rPr>
              <w:t>Gabion Walling and Mattresses</w:t>
            </w:r>
          </w:p>
        </w:tc>
      </w:tr>
      <w:tr w:rsidR="00253A18" w:rsidRPr="009D4DAB" w:rsidTr="009A32A5">
        <w:tblPrEx>
          <w:tblBorders>
            <w:bottom w:val="single" w:sz="4" w:space="0" w:color="auto"/>
          </w:tblBorders>
        </w:tblPrEx>
        <w:tc>
          <w:tcPr>
            <w:tcW w:w="2077"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85"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40</w:t>
            </w:r>
          </w:p>
        </w:tc>
        <w:tc>
          <w:tcPr>
            <w:tcW w:w="6410" w:type="dxa"/>
            <w:gridSpan w:val="21"/>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blPrEx>
          <w:tblBorders>
            <w:bottom w:val="single" w:sz="4" w:space="0" w:color="auto"/>
          </w:tblBorders>
        </w:tblPrEx>
        <w:trPr>
          <w:trHeight w:val="364"/>
        </w:trPr>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tcBorders>
              <w:bottom w:val="nil"/>
            </w:tcBorders>
          </w:tcPr>
          <w:p w:rsidR="00253A18" w:rsidRPr="009D4DAB" w:rsidRDefault="00474167" w:rsidP="00474167">
            <w:pPr>
              <w:spacing w:after="240"/>
              <w:rPr>
                <w:rFonts w:ascii="Helvetica" w:hAnsi="Helvetica"/>
                <w:sz w:val="22"/>
                <w:lang w:val="en-GB"/>
              </w:rPr>
            </w:pPr>
            <w:r>
              <w:rPr>
                <w:rFonts w:ascii="Helvetica" w:hAnsi="Helvetica"/>
                <w:sz w:val="22"/>
                <w:lang w:val="en-GB"/>
              </w:rPr>
              <w:t>g</w:t>
            </w:r>
            <w:r w:rsidR="00253A18" w:rsidRPr="009D4DAB">
              <w:rPr>
                <w:rFonts w:ascii="Helvetica" w:hAnsi="Helvetica"/>
                <w:sz w:val="22"/>
                <w:lang w:val="en-GB"/>
              </w:rPr>
              <w:t>abion walling and mattresses ...</w:t>
            </w:r>
            <w:r w:rsidR="00290CDE">
              <w:rPr>
                <w:rFonts w:ascii="Helvetica" w:hAnsi="Helvetica"/>
                <w:sz w:val="22"/>
                <w:lang w:val="en-GB"/>
              </w:rPr>
              <w:t xml:space="preserve"> </w:t>
            </w:r>
            <w:r w:rsidR="00253A18" w:rsidRPr="009D4DAB">
              <w:rPr>
                <w:rFonts w:ascii="Helvetica" w:hAnsi="Helvetica"/>
                <w:sz w:val="22"/>
                <w:lang w:val="en-GB"/>
              </w:rPr>
              <w:t>...</w:t>
            </w:r>
            <w:r w:rsidR="00290CDE">
              <w:rPr>
                <w:rFonts w:ascii="Helvetica" w:hAnsi="Helvetica"/>
                <w:sz w:val="22"/>
                <w:lang w:val="en-GB"/>
              </w:rPr>
              <w:t xml:space="preserve"> …</w:t>
            </w:r>
            <w:r w:rsidR="004B2E67">
              <w:rPr>
                <w:rFonts w:ascii="Helvetica" w:hAnsi="Helvetica"/>
                <w:sz w:val="22"/>
                <w:lang w:val="en-GB"/>
              </w:rPr>
              <w:t xml:space="preserve"> number</w:t>
            </w:r>
          </w:p>
        </w:tc>
      </w:tr>
      <w:tr w:rsidR="00253A18" w:rsidRPr="009D4DAB" w:rsidTr="009A32A5">
        <w:tblPrEx>
          <w:tblBorders>
            <w:bottom w:val="single" w:sz="4" w:space="0" w:color="auto"/>
          </w:tblBorders>
        </w:tblPrEx>
        <w:trPr>
          <w:trHeight w:val="63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41</w:t>
            </w:r>
          </w:p>
        </w:tc>
        <w:tc>
          <w:tcPr>
            <w:tcW w:w="6410" w:type="dxa"/>
            <w:gridSpan w:val="21"/>
            <w:tcBorders>
              <w:bottom w:val="nil"/>
            </w:tcBorders>
          </w:tcPr>
          <w:p w:rsidR="00F3170D" w:rsidRPr="00CC3D80" w:rsidRDefault="00253A18" w:rsidP="009D4DAB">
            <w:pPr>
              <w:spacing w:after="240"/>
              <w:rPr>
                <w:rFonts w:ascii="Helvetica" w:hAnsi="Helvetica"/>
                <w:i/>
                <w:sz w:val="22"/>
                <w:lang w:val="en-GB"/>
              </w:rPr>
            </w:pPr>
            <w:r w:rsidRPr="009D4DAB">
              <w:rPr>
                <w:rFonts w:ascii="Helvetica" w:hAnsi="Helvetica"/>
                <w:sz w:val="22"/>
                <w:lang w:val="en-GB"/>
              </w:rPr>
              <w:t xml:space="preserve">The measurement of gabion walling and mattresses shall be the number of </w:t>
            </w:r>
            <w:r w:rsidR="007E75A2" w:rsidRPr="009D4DAB">
              <w:rPr>
                <w:rFonts w:ascii="Helvetica" w:hAnsi="Helvetica"/>
                <w:sz w:val="22"/>
                <w:lang w:val="en-GB"/>
              </w:rPr>
              <w:t>cages ordered</w:t>
            </w:r>
            <w:r w:rsidR="00F805D3">
              <w:rPr>
                <w:rFonts w:ascii="Helvetica" w:hAnsi="Helvetica"/>
                <w:sz w:val="22"/>
                <w:lang w:val="en-GB"/>
              </w:rPr>
              <w:t xml:space="preserve"> by the </w:t>
            </w:r>
            <w:r w:rsidR="00F805D3" w:rsidRPr="002474AB">
              <w:rPr>
                <w:rFonts w:ascii="Helvetica" w:hAnsi="Helvetica"/>
                <w:i/>
                <w:sz w:val="22"/>
                <w:lang w:val="en-GB"/>
              </w:rPr>
              <w:t>Service Manager</w:t>
            </w:r>
            <w:r w:rsidR="00F3170D">
              <w:rPr>
                <w:rFonts w:ascii="Helvetica" w:hAnsi="Helvetica"/>
                <w:i/>
                <w:sz w:val="22"/>
                <w:lang w:val="en-GB"/>
              </w:rPr>
              <w:t>.</w:t>
            </w:r>
          </w:p>
        </w:tc>
      </w:tr>
      <w:tr w:rsidR="00253A18" w:rsidRPr="009D4DAB" w:rsidTr="009A32A5">
        <w:tblPrEx>
          <w:tblBorders>
            <w:bottom w:val="single" w:sz="4" w:space="0" w:color="auto"/>
          </w:tblBorders>
        </w:tblPrEx>
        <w:trPr>
          <w:trHeight w:val="85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42</w:t>
            </w:r>
          </w:p>
        </w:tc>
        <w:tc>
          <w:tcPr>
            <w:tcW w:w="6410" w:type="dxa"/>
            <w:gridSpan w:val="21"/>
            <w:tcBorders>
              <w:bottom w:val="nil"/>
            </w:tcBorders>
          </w:tcPr>
          <w:p w:rsidR="00253A18" w:rsidRPr="009D4DAB" w:rsidRDefault="00253A18" w:rsidP="008B3919">
            <w:pPr>
              <w:spacing w:after="240"/>
              <w:rPr>
                <w:rFonts w:ascii="Helvetica" w:hAnsi="Helvetica"/>
                <w:sz w:val="22"/>
                <w:lang w:val="en-GB"/>
              </w:rPr>
            </w:pPr>
            <w:r w:rsidRPr="009D4DAB">
              <w:rPr>
                <w:rFonts w:ascii="Helvetica" w:hAnsi="Helvetica"/>
                <w:sz w:val="22"/>
                <w:lang w:val="en-GB"/>
              </w:rPr>
              <w:t>Separate items shall be provided for gabion walling and mattresses in accordance with the Genera</w:t>
            </w:r>
            <w:r w:rsidR="00F805D3">
              <w:rPr>
                <w:rFonts w:ascii="Helvetica" w:hAnsi="Helvetica"/>
                <w:sz w:val="22"/>
                <w:lang w:val="en-GB"/>
              </w:rPr>
              <w:t>l Principles and the following:</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88"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43"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3"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Gabion walling</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3" w:type="dxa"/>
            <w:gridSpan w:val="6"/>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mesh size and filling materials</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288"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43" w:type="dxa"/>
            <w:gridSpan w:val="6"/>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cage sizes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15679A" w:rsidRDefault="005F0B6C" w:rsidP="006960C6">
            <w:pPr>
              <w:spacing w:before="240" w:after="240"/>
              <w:rPr>
                <w:rFonts w:ascii="Helvetica" w:hAnsi="Helvetica"/>
                <w:b/>
                <w:sz w:val="22"/>
                <w:lang w:val="en-GB"/>
              </w:rPr>
            </w:pPr>
            <w:r>
              <w:rPr>
                <w:rFonts w:ascii="Helvetica" w:hAnsi="Helvetica"/>
                <w:b/>
                <w:sz w:val="22"/>
                <w:lang w:val="en-GB"/>
              </w:rPr>
              <w:t>Gabion W</w:t>
            </w:r>
            <w:r w:rsidR="00253A18" w:rsidRPr="0015679A">
              <w:rPr>
                <w:rFonts w:ascii="Helvetica" w:hAnsi="Helvetica"/>
                <w:b/>
                <w:sz w:val="22"/>
                <w:lang w:val="en-GB"/>
              </w:rPr>
              <w:t>alling</w:t>
            </w:r>
          </w:p>
        </w:tc>
        <w:tc>
          <w:tcPr>
            <w:tcW w:w="585" w:type="dxa"/>
            <w:gridSpan w:val="4"/>
            <w:tcBorders>
              <w:bottom w:val="nil"/>
            </w:tcBorders>
          </w:tcPr>
          <w:p w:rsidR="00253A18" w:rsidRPr="009D4DAB" w:rsidRDefault="00253A18" w:rsidP="006960C6">
            <w:pPr>
              <w:spacing w:before="240" w:after="240"/>
              <w:rPr>
                <w:rFonts w:ascii="Helvetica" w:hAnsi="Helvetica"/>
                <w:sz w:val="22"/>
                <w:lang w:val="en-GB"/>
              </w:rPr>
            </w:pPr>
            <w:r w:rsidRPr="009D4DAB">
              <w:rPr>
                <w:rFonts w:ascii="Helvetica" w:hAnsi="Helvetica"/>
                <w:sz w:val="22"/>
                <w:lang w:val="en-GB"/>
              </w:rPr>
              <w:t>43</w:t>
            </w:r>
          </w:p>
        </w:tc>
        <w:tc>
          <w:tcPr>
            <w:tcW w:w="6410" w:type="dxa"/>
            <w:gridSpan w:val="21"/>
            <w:tcBorders>
              <w:top w:val="nil"/>
              <w:bottom w:val="nil"/>
            </w:tcBorders>
          </w:tcPr>
          <w:p w:rsidR="00253A18" w:rsidRPr="009D4DAB" w:rsidRDefault="004B2E67" w:rsidP="006960C6">
            <w:pPr>
              <w:spacing w:before="240" w:after="240"/>
              <w:rPr>
                <w:rFonts w:ascii="Helvetica" w:hAnsi="Helvetica"/>
                <w:sz w:val="22"/>
                <w:lang w:val="en-GB"/>
              </w:rPr>
            </w:pPr>
            <w:r>
              <w:rPr>
                <w:rFonts w:ascii="Helvetica" w:hAnsi="Helvetica"/>
                <w:sz w:val="22"/>
                <w:lang w:val="en-GB"/>
              </w:rPr>
              <w:t>The items for gabion walling</w:t>
            </w:r>
            <w:r w:rsidR="00253A18" w:rsidRPr="009D4DAB">
              <w:rPr>
                <w:rFonts w:ascii="Helvetica" w:hAnsi="Helvetica"/>
                <w:sz w:val="22"/>
                <w:lang w:val="en-GB"/>
              </w:rPr>
              <w:t xml:space="preserve"> shall in accordance with the Preambles to Price List General Directions include for:</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assembling, tying, </w:t>
            </w:r>
            <w:r w:rsidR="00F805D3">
              <w:rPr>
                <w:rFonts w:ascii="Helvetica" w:hAnsi="Helvetica"/>
                <w:sz w:val="22"/>
                <w:lang w:val="en-GB"/>
              </w:rPr>
              <w:t>fixing, staking and tensioning;</w:t>
            </w:r>
          </w:p>
        </w:tc>
      </w:tr>
      <w:tr w:rsidR="00253A18" w:rsidRPr="009D4DAB" w:rsidTr="009A32A5">
        <w:tblPrEx>
          <w:tblBorders>
            <w:bottom w:val="single" w:sz="4" w:space="0" w:color="auto"/>
          </w:tblBorders>
        </w:tblPrEx>
        <w:trPr>
          <w:gridBefore w:val="1"/>
          <w:wBefore w:w="7" w:type="dxa"/>
        </w:trPr>
        <w:tc>
          <w:tcPr>
            <w:tcW w:w="2070" w:type="dxa"/>
            <w:gridSpan w:val="4"/>
            <w:tcBorders>
              <w:top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tcBorders>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w:t>
            </w:r>
            <w:r w:rsidR="00F805D3">
              <w:rPr>
                <w:rFonts w:ascii="Helvetica" w:hAnsi="Helvetica"/>
                <w:sz w:val="22"/>
                <w:lang w:val="en-GB"/>
              </w:rPr>
              <w:t>ll, compaction and finishes;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mesh including cutting and folding to form special          </w:t>
            </w:r>
            <w:r w:rsidR="00F805D3">
              <w:rPr>
                <w:rFonts w:ascii="Helvetica" w:hAnsi="Helvetica"/>
                <w:sz w:val="22"/>
                <w:lang w:val="en-GB"/>
              </w:rPr>
              <w:t xml:space="preserve">              units and shapes;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proofErr w:type="gramStart"/>
            <w:r>
              <w:rPr>
                <w:rFonts w:ascii="Helvetica" w:hAnsi="Helvetica"/>
                <w:sz w:val="22"/>
                <w:lang w:val="en-GB"/>
              </w:rPr>
              <w:t>bracing</w:t>
            </w:r>
            <w:proofErr w:type="gramEnd"/>
            <w:r>
              <w:rPr>
                <w:rFonts w:ascii="Helvetica" w:hAnsi="Helvetica"/>
                <w:sz w:val="22"/>
                <w:lang w:val="en-GB"/>
              </w:rPr>
              <w:t xml:space="preserve"> and wiring lids. </w:t>
            </w:r>
          </w:p>
        </w:tc>
      </w:tr>
      <w:tr w:rsidR="00253A18" w:rsidRPr="009D4DAB" w:rsidTr="009A32A5">
        <w:tblPrEx>
          <w:tblBorders>
            <w:bottom w:val="single" w:sz="4" w:space="0" w:color="auto"/>
          </w:tblBorders>
        </w:tblPrEx>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bottom w:val="nil"/>
            </w:tcBorders>
          </w:tcPr>
          <w:p w:rsidR="00253A18" w:rsidRPr="00474167" w:rsidRDefault="00253A18" w:rsidP="009D4DAB">
            <w:pPr>
              <w:spacing w:after="240"/>
              <w:rPr>
                <w:rFonts w:ascii="Helvetica" w:hAnsi="Helvetica"/>
                <w:b/>
                <w:sz w:val="22"/>
                <w:lang w:val="en-GB"/>
              </w:rPr>
            </w:pPr>
            <w:r w:rsidRPr="00474167">
              <w:rPr>
                <w:rFonts w:ascii="Helvetica" w:hAnsi="Helvetica"/>
                <w:b/>
                <w:sz w:val="22"/>
                <w:lang w:val="en-GB"/>
              </w:rPr>
              <w:t>Trial Pits</w:t>
            </w:r>
          </w:p>
        </w:tc>
      </w:tr>
      <w:tr w:rsidR="00253A18" w:rsidRPr="009D4DAB" w:rsidTr="009A32A5">
        <w:tblPrEx>
          <w:tblBorders>
            <w:bottom w:val="single" w:sz="4" w:space="0" w:color="auto"/>
          </w:tblBorders>
        </w:tblPrEx>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44</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blPrEx>
          <w:tblBorders>
            <w:bottom w:val="single" w:sz="4" w:space="0" w:color="auto"/>
          </w:tblBorders>
        </w:tblPrEx>
        <w:trPr>
          <w:trHeight w:val="364"/>
        </w:trPr>
        <w:tc>
          <w:tcPr>
            <w:tcW w:w="2077" w:type="dxa"/>
            <w:gridSpan w:val="5"/>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855" w:type="dxa"/>
            <w:gridSpan w:val="3"/>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tcBorders>
              <w:top w:val="nil"/>
              <w:bottom w:val="nil"/>
            </w:tcBorders>
          </w:tcPr>
          <w:p w:rsidR="00253A18" w:rsidRPr="009D4DAB" w:rsidRDefault="00474167" w:rsidP="009D4DAB">
            <w:pPr>
              <w:spacing w:after="240"/>
              <w:rPr>
                <w:rFonts w:ascii="Helvetica" w:hAnsi="Helvetica"/>
                <w:sz w:val="22"/>
                <w:lang w:val="en-GB"/>
              </w:rPr>
            </w:pPr>
            <w:r>
              <w:rPr>
                <w:rFonts w:ascii="Helvetica" w:hAnsi="Helvetica"/>
                <w:sz w:val="22"/>
                <w:lang w:val="en-GB"/>
              </w:rPr>
              <w:t>t</w:t>
            </w:r>
            <w:r w:rsidR="00253A18" w:rsidRPr="009D4DAB">
              <w:rPr>
                <w:rFonts w:ascii="Helvetica" w:hAnsi="Helvetica"/>
                <w:sz w:val="22"/>
                <w:lang w:val="en-GB"/>
              </w:rPr>
              <w:t>rial pits ...</w:t>
            </w:r>
            <w:r w:rsidR="00290CDE">
              <w:rPr>
                <w:rFonts w:ascii="Helvetica" w:hAnsi="Helvetica"/>
                <w:sz w:val="22"/>
                <w:lang w:val="en-GB"/>
              </w:rPr>
              <w:t xml:space="preserve"> </w:t>
            </w:r>
            <w:r w:rsidR="00253A18" w:rsidRPr="009D4DAB">
              <w:rPr>
                <w:rFonts w:ascii="Helvetica" w:hAnsi="Helvetica"/>
                <w:sz w:val="22"/>
                <w:lang w:val="en-GB"/>
              </w:rPr>
              <w:t>...</w:t>
            </w:r>
            <w:r w:rsidR="00290CDE">
              <w:rPr>
                <w:rFonts w:ascii="Helvetica" w:hAnsi="Helvetica"/>
                <w:sz w:val="22"/>
                <w:lang w:val="en-GB"/>
              </w:rPr>
              <w:t xml:space="preserve"> …</w:t>
            </w:r>
            <w:r w:rsidR="00253A18" w:rsidRPr="009D4DAB">
              <w:rPr>
                <w:rFonts w:ascii="Helvetica" w:hAnsi="Helvetica"/>
                <w:sz w:val="22"/>
                <w:lang w:val="en-GB"/>
              </w:rPr>
              <w:t xml:space="preserve"> cubic me</w:t>
            </w:r>
            <w:r w:rsidR="004B2E67">
              <w:rPr>
                <w:rFonts w:ascii="Helvetica" w:hAnsi="Helvetica"/>
                <w:sz w:val="22"/>
                <w:lang w:val="en-GB"/>
              </w:rPr>
              <w:t>tre</w:t>
            </w:r>
          </w:p>
        </w:tc>
      </w:tr>
      <w:tr w:rsidR="00253A18" w:rsidRPr="009D4DAB" w:rsidTr="009A32A5">
        <w:tblPrEx>
          <w:tblBorders>
            <w:bottom w:val="single" w:sz="4" w:space="0" w:color="auto"/>
          </w:tblBorders>
        </w:tblPrEx>
        <w:trPr>
          <w:trHeight w:val="63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Measurement</w:t>
            </w:r>
          </w:p>
        </w:tc>
        <w:tc>
          <w:tcPr>
            <w:tcW w:w="585"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45</w:t>
            </w:r>
          </w:p>
        </w:tc>
        <w:tc>
          <w:tcPr>
            <w:tcW w:w="6410" w:type="dxa"/>
            <w:gridSpan w:val="21"/>
            <w:tcBorders>
              <w:bottom w:val="nil"/>
            </w:tcBorders>
          </w:tcPr>
          <w:p w:rsidR="00C071E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trial pits shall be the volumes ordered by the </w:t>
            </w:r>
            <w:r w:rsidRPr="002474AB">
              <w:rPr>
                <w:rFonts w:ascii="Helvetica" w:hAnsi="Helvetica"/>
                <w:i/>
                <w:sz w:val="22"/>
                <w:lang w:val="en-GB"/>
              </w:rPr>
              <w:t>Service Manager</w:t>
            </w:r>
            <w:r w:rsidR="00474167">
              <w:rPr>
                <w:rFonts w:ascii="Helvetica" w:hAnsi="Helvetica"/>
                <w:sz w:val="22"/>
                <w:lang w:val="en-GB"/>
              </w:rPr>
              <w:t>.</w:t>
            </w:r>
          </w:p>
        </w:tc>
      </w:tr>
      <w:tr w:rsidR="005F0B6C" w:rsidRPr="009D4DAB" w:rsidTr="009A32A5">
        <w:tblPrEx>
          <w:tblBorders>
            <w:bottom w:val="single" w:sz="4" w:space="0" w:color="auto"/>
          </w:tblBorders>
        </w:tblPrEx>
        <w:trPr>
          <w:trHeight w:val="639"/>
        </w:trPr>
        <w:tc>
          <w:tcPr>
            <w:tcW w:w="2077" w:type="dxa"/>
            <w:gridSpan w:val="5"/>
            <w:tcBorders>
              <w:bottom w:val="nil"/>
            </w:tcBorders>
          </w:tcPr>
          <w:p w:rsidR="005F0B6C" w:rsidRPr="009D4DAB" w:rsidRDefault="005F0B6C" w:rsidP="009D4DAB">
            <w:pPr>
              <w:spacing w:after="240"/>
              <w:rPr>
                <w:rFonts w:ascii="Helvetica" w:hAnsi="Helvetica"/>
                <w:sz w:val="22"/>
                <w:lang w:val="en-GB"/>
              </w:rPr>
            </w:pPr>
          </w:p>
        </w:tc>
        <w:tc>
          <w:tcPr>
            <w:tcW w:w="585" w:type="dxa"/>
            <w:gridSpan w:val="4"/>
            <w:tcBorders>
              <w:bottom w:val="nil"/>
            </w:tcBorders>
          </w:tcPr>
          <w:p w:rsidR="005F0B6C" w:rsidRPr="009D4DAB" w:rsidRDefault="005F0B6C" w:rsidP="009D4DAB">
            <w:pPr>
              <w:spacing w:after="240"/>
              <w:rPr>
                <w:rFonts w:ascii="Helvetica" w:hAnsi="Helvetica"/>
                <w:sz w:val="22"/>
                <w:lang w:val="en-GB"/>
              </w:rPr>
            </w:pPr>
            <w:r>
              <w:rPr>
                <w:rFonts w:ascii="Helvetica" w:hAnsi="Helvetica"/>
                <w:sz w:val="22"/>
                <w:lang w:val="en-GB"/>
              </w:rPr>
              <w:t>46</w:t>
            </w:r>
          </w:p>
        </w:tc>
        <w:tc>
          <w:tcPr>
            <w:tcW w:w="6410" w:type="dxa"/>
            <w:gridSpan w:val="21"/>
            <w:tcBorders>
              <w:bottom w:val="nil"/>
            </w:tcBorders>
          </w:tcPr>
          <w:p w:rsidR="005F0B6C" w:rsidRPr="009D4DAB" w:rsidRDefault="005F0B6C" w:rsidP="009D4DAB">
            <w:pPr>
              <w:spacing w:after="240"/>
              <w:rPr>
                <w:rFonts w:ascii="Helvetica" w:hAnsi="Helvetica"/>
                <w:sz w:val="22"/>
                <w:lang w:val="en-GB"/>
              </w:rPr>
            </w:pPr>
            <w:r>
              <w:rPr>
                <w:rFonts w:ascii="Helvetica" w:hAnsi="Helvetica"/>
                <w:sz w:val="22"/>
                <w:lang w:val="en-GB"/>
              </w:rPr>
              <w:t>The measurement of</w:t>
            </w:r>
            <w:r w:rsidRPr="005F0B6C">
              <w:rPr>
                <w:rFonts w:ascii="Helvetica" w:hAnsi="Helvetica"/>
                <w:sz w:val="22"/>
                <w:lang w:val="en-GB"/>
              </w:rPr>
              <w:t xml:space="preserve"> reinstatement of paved areas shall be measured separately.</w:t>
            </w:r>
          </w:p>
        </w:tc>
      </w:tr>
      <w:tr w:rsidR="00253A18" w:rsidRPr="009D4DAB" w:rsidTr="009A32A5">
        <w:tblPrEx>
          <w:tblBorders>
            <w:bottom w:val="single" w:sz="4" w:space="0" w:color="auto"/>
          </w:tblBorders>
        </w:tblPrEx>
        <w:trPr>
          <w:trHeight w:val="859"/>
        </w:trPr>
        <w:tc>
          <w:tcPr>
            <w:tcW w:w="2077"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85" w:type="dxa"/>
            <w:gridSpan w:val="4"/>
            <w:tcBorders>
              <w:bottom w:val="nil"/>
            </w:tcBorders>
          </w:tcPr>
          <w:p w:rsidR="00253A18" w:rsidRPr="009D4DAB" w:rsidRDefault="005F0B6C" w:rsidP="009D4DAB">
            <w:pPr>
              <w:spacing w:after="240"/>
              <w:rPr>
                <w:rFonts w:ascii="Helvetica" w:hAnsi="Helvetica"/>
                <w:sz w:val="22"/>
                <w:lang w:val="en-GB"/>
              </w:rPr>
            </w:pPr>
            <w:r>
              <w:rPr>
                <w:rFonts w:ascii="Helvetica" w:hAnsi="Helvetica"/>
                <w:sz w:val="22"/>
                <w:lang w:val="en-GB"/>
              </w:rPr>
              <w:t>47</w:t>
            </w:r>
          </w:p>
        </w:tc>
        <w:tc>
          <w:tcPr>
            <w:tcW w:w="6410" w:type="dxa"/>
            <w:gridSpan w:val="21"/>
            <w:tcBorders>
              <w:bottom w:val="single" w:sz="4" w:space="0" w:color="auto"/>
            </w:tcBorders>
          </w:tcPr>
          <w:p w:rsidR="00F12E24" w:rsidRPr="009D4DAB" w:rsidRDefault="00253A18" w:rsidP="00F3170D">
            <w:pPr>
              <w:rPr>
                <w:rFonts w:ascii="Helvetica" w:hAnsi="Helvetica"/>
                <w:sz w:val="22"/>
                <w:lang w:val="en-GB"/>
              </w:rPr>
            </w:pPr>
            <w:r w:rsidRPr="009D4DAB">
              <w:rPr>
                <w:rFonts w:ascii="Helvetica" w:hAnsi="Helvetica"/>
                <w:sz w:val="22"/>
                <w:lang w:val="en-GB"/>
              </w:rPr>
              <w:t>Separate items shall be provided for trial pits in accordance with the Genera</w:t>
            </w:r>
            <w:r w:rsidR="00F805D3">
              <w:rPr>
                <w:rFonts w:ascii="Helvetica" w:hAnsi="Helvetica"/>
                <w:sz w:val="22"/>
                <w:lang w:val="en-GB"/>
              </w:rPr>
              <w:t>l Principles and the following:</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A731AC" w:rsidRDefault="00253A18" w:rsidP="009D4DAB">
            <w:pPr>
              <w:spacing w:after="240"/>
              <w:rPr>
                <w:rFonts w:ascii="Helvetica" w:hAnsi="Helvetica"/>
                <w:b/>
                <w:color w:val="FFFFFF"/>
                <w:sz w:val="22"/>
                <w:lang w:val="en-GB"/>
              </w:rPr>
            </w:pPr>
            <w:r w:rsidRPr="00A731AC">
              <w:rPr>
                <w:rFonts w:ascii="Helvetica" w:hAnsi="Helvetica"/>
                <w:b/>
                <w:color w:val="FFFFFF"/>
                <w:sz w:val="22"/>
                <w:lang w:val="en-GB"/>
              </w:rPr>
              <w:t>Group</w:t>
            </w:r>
          </w:p>
        </w:tc>
        <w:tc>
          <w:tcPr>
            <w:tcW w:w="1431" w:type="dxa"/>
            <w:gridSpan w:val="7"/>
            <w:tcBorders>
              <w:top w:val="single" w:sz="4" w:space="0" w:color="auto"/>
              <w:bottom w:val="single" w:sz="4" w:space="0" w:color="auto"/>
            </w:tcBorders>
            <w:shd w:val="clear" w:color="auto" w:fill="F78E1E"/>
          </w:tcPr>
          <w:p w:rsidR="00253A18" w:rsidRPr="00A731AC" w:rsidRDefault="00253A18" w:rsidP="009D4DAB">
            <w:pPr>
              <w:spacing w:after="240"/>
              <w:rPr>
                <w:rFonts w:ascii="Helvetica" w:hAnsi="Helvetica"/>
                <w:b/>
                <w:color w:val="FFFFFF"/>
                <w:sz w:val="22"/>
                <w:lang w:val="en-GB"/>
              </w:rPr>
            </w:pPr>
            <w:r w:rsidRPr="00A731AC">
              <w:rPr>
                <w:rFonts w:ascii="Helvetica" w:hAnsi="Helvetica"/>
                <w:b/>
                <w:color w:val="FFFFFF"/>
                <w:sz w:val="22"/>
                <w:lang w:val="en-GB"/>
              </w:rPr>
              <w:t>Feature</w:t>
            </w:r>
          </w:p>
        </w:tc>
        <w:tc>
          <w:tcPr>
            <w:tcW w:w="3700" w:type="dxa"/>
            <w:gridSpan w:val="5"/>
            <w:tcBorders>
              <w:top w:val="single" w:sz="4" w:space="0" w:color="auto"/>
              <w:bottom w:val="single" w:sz="4" w:space="0" w:color="auto"/>
            </w:tcBorders>
            <w:shd w:val="clear" w:color="auto" w:fill="F78E1E"/>
          </w:tcPr>
          <w:p w:rsidR="00253A18" w:rsidRPr="00A731AC" w:rsidRDefault="00253A18" w:rsidP="009D4DAB">
            <w:pPr>
              <w:spacing w:after="240"/>
              <w:rPr>
                <w:rFonts w:ascii="Helvetica" w:hAnsi="Helvetica"/>
                <w:b/>
                <w:color w:val="FFFFFF"/>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99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32" w:type="dxa"/>
            <w:gridSpan w:val="10"/>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Trial pits.</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99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060ABA"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4132" w:type="dxa"/>
            <w:gridSpan w:val="10"/>
            <w:tcBorders>
              <w:top w:val="single" w:sz="4" w:space="0" w:color="auto"/>
              <w:bottom w:val="single" w:sz="4" w:space="0" w:color="auto"/>
            </w:tcBorders>
            <w:shd w:val="clear" w:color="auto" w:fill="auto"/>
            <w:vAlign w:val="center"/>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 verge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In footway</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In carriageway</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99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4132" w:type="dxa"/>
            <w:gridSpan w:val="10"/>
            <w:tcBorders>
              <w:top w:val="single" w:sz="4" w:space="0" w:color="auto"/>
              <w:bottom w:val="single" w:sz="4" w:space="0" w:color="auto"/>
            </w:tcBorders>
            <w:shd w:val="clear" w:color="auto" w:fill="auto"/>
          </w:tcPr>
          <w:p w:rsidR="00253A18" w:rsidRPr="006960C6" w:rsidRDefault="00253A18" w:rsidP="009D4DAB">
            <w:pPr>
              <w:spacing w:after="240"/>
              <w:rPr>
                <w:rFonts w:ascii="Helvetica" w:hAnsi="Helvetica"/>
                <w:sz w:val="22"/>
                <w:lang w:val="en-GB"/>
              </w:rPr>
            </w:pPr>
            <w:r w:rsidRPr="006960C6">
              <w:rPr>
                <w:rFonts w:ascii="Helvetica" w:hAnsi="Helvetica"/>
                <w:sz w:val="22"/>
                <w:lang w:val="en-GB"/>
              </w:rPr>
              <w:t>Not exceeding 1.00m deep</w:t>
            </w:r>
          </w:p>
          <w:p w:rsidR="00253A18" w:rsidRPr="009D4DAB" w:rsidRDefault="00253A18" w:rsidP="009D4DAB">
            <w:pPr>
              <w:spacing w:after="240"/>
              <w:rPr>
                <w:rFonts w:ascii="Helvetica" w:hAnsi="Helvetica"/>
                <w:sz w:val="22"/>
                <w:lang w:val="en-GB"/>
              </w:rPr>
            </w:pPr>
            <w:r w:rsidRPr="006960C6">
              <w:rPr>
                <w:rFonts w:ascii="Helvetica" w:hAnsi="Helvetica"/>
                <w:sz w:val="22"/>
                <w:lang w:val="en-GB"/>
              </w:rPr>
              <w:t>Exceeding 1.00m deep</w:t>
            </w:r>
          </w:p>
        </w:tc>
      </w:tr>
      <w:tr w:rsidR="0057039D" w:rsidRPr="009D4DAB" w:rsidTr="009A32A5">
        <w:tblPrEx>
          <w:tblBorders>
            <w:bottom w:val="single" w:sz="4" w:space="0" w:color="auto"/>
          </w:tblBorders>
        </w:tblPrEx>
        <w:trPr>
          <w:gridBefore w:val="1"/>
          <w:wBefore w:w="7" w:type="dxa"/>
        </w:trPr>
        <w:tc>
          <w:tcPr>
            <w:tcW w:w="2070" w:type="dxa"/>
            <w:gridSpan w:val="4"/>
          </w:tcPr>
          <w:p w:rsidR="0057039D" w:rsidRPr="0015679A" w:rsidRDefault="0057039D" w:rsidP="009D4DAB">
            <w:pPr>
              <w:spacing w:after="240"/>
              <w:rPr>
                <w:rFonts w:ascii="Helvetica" w:hAnsi="Helvetica"/>
                <w:b/>
                <w:sz w:val="22"/>
                <w:lang w:val="en-GB"/>
              </w:rPr>
            </w:pPr>
          </w:p>
        </w:tc>
        <w:tc>
          <w:tcPr>
            <w:tcW w:w="585" w:type="dxa"/>
            <w:gridSpan w:val="4"/>
          </w:tcPr>
          <w:p w:rsidR="0057039D" w:rsidRPr="009D4DAB" w:rsidRDefault="0057039D" w:rsidP="009D4DAB">
            <w:pPr>
              <w:spacing w:after="240"/>
              <w:rPr>
                <w:rFonts w:ascii="Helvetica" w:hAnsi="Helvetica"/>
                <w:sz w:val="22"/>
                <w:lang w:val="en-GB"/>
              </w:rPr>
            </w:pPr>
          </w:p>
        </w:tc>
        <w:tc>
          <w:tcPr>
            <w:tcW w:w="6410" w:type="dxa"/>
            <w:gridSpan w:val="21"/>
            <w:tcBorders>
              <w:top w:val="nil"/>
            </w:tcBorders>
          </w:tcPr>
          <w:p w:rsidR="0057039D" w:rsidRPr="009D4DAB" w:rsidRDefault="0057039D" w:rsidP="009D4DAB">
            <w:pPr>
              <w:spacing w:after="240"/>
              <w:rPr>
                <w:rFonts w:ascii="Helvetica" w:hAnsi="Helvetica"/>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15679A" w:rsidRDefault="005F0B6C" w:rsidP="009D4DAB">
            <w:pPr>
              <w:spacing w:after="240"/>
              <w:rPr>
                <w:rFonts w:ascii="Helvetica" w:hAnsi="Helvetica"/>
                <w:b/>
                <w:sz w:val="22"/>
                <w:lang w:val="en-GB"/>
              </w:rPr>
            </w:pPr>
            <w:r>
              <w:rPr>
                <w:rFonts w:ascii="Helvetica" w:hAnsi="Helvetica"/>
                <w:b/>
                <w:sz w:val="22"/>
                <w:lang w:val="en-GB"/>
              </w:rPr>
              <w:t>Trial P</w:t>
            </w:r>
            <w:r w:rsidR="00253A18" w:rsidRPr="0015679A">
              <w:rPr>
                <w:rFonts w:ascii="Helvetica" w:hAnsi="Helvetica"/>
                <w:b/>
                <w:sz w:val="22"/>
                <w:lang w:val="en-GB"/>
              </w:rPr>
              <w:t>its</w:t>
            </w:r>
          </w:p>
        </w:tc>
        <w:tc>
          <w:tcPr>
            <w:tcW w:w="585" w:type="dxa"/>
            <w:gridSpan w:val="4"/>
          </w:tcPr>
          <w:p w:rsidR="00253A18" w:rsidRPr="009D4DAB" w:rsidRDefault="005F0B6C" w:rsidP="009D4DAB">
            <w:pPr>
              <w:spacing w:after="240"/>
              <w:rPr>
                <w:rFonts w:ascii="Helvetica" w:hAnsi="Helvetica"/>
                <w:sz w:val="22"/>
                <w:lang w:val="en-GB"/>
              </w:rPr>
            </w:pPr>
            <w:r>
              <w:rPr>
                <w:rFonts w:ascii="Helvetica" w:hAnsi="Helvetica"/>
                <w:sz w:val="22"/>
                <w:lang w:val="en-GB"/>
              </w:rPr>
              <w:t>48</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trial pits shall in accordance with the Preambles to Price List General Directions include for:</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w:t>
            </w:r>
            <w:r w:rsidR="00F805D3">
              <w:rPr>
                <w:rFonts w:ascii="Helvetica" w:hAnsi="Helvetica"/>
                <w:sz w:val="22"/>
                <w:lang w:val="en-GB"/>
              </w:rPr>
              <w:t>avation of acceptable material;</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w:t>
            </w:r>
            <w:r w:rsidR="00F805D3">
              <w:rPr>
                <w:rFonts w:ascii="Helvetica" w:hAnsi="Helvetica"/>
                <w:sz w:val="22"/>
                <w:lang w:val="en-GB"/>
              </w:rPr>
              <w:t>ation of unacceptable material;</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excavation in hard material;</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locating, working around and supporting pipes, cables, se</w:t>
            </w:r>
            <w:r w:rsidR="00F805D3">
              <w:rPr>
                <w:rFonts w:ascii="Helvetica" w:hAnsi="Helvetica"/>
                <w:sz w:val="22"/>
                <w:lang w:val="en-GB"/>
              </w:rPr>
              <w:t>rvices, apparatus and the like;</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attendance on the </w:t>
            </w:r>
            <w:r w:rsidRPr="002474AB">
              <w:rPr>
                <w:rFonts w:ascii="Helvetica" w:hAnsi="Helvetica"/>
                <w:i/>
                <w:sz w:val="22"/>
                <w:lang w:val="en-GB"/>
              </w:rPr>
              <w:t>Service Manager</w:t>
            </w:r>
            <w:r w:rsidRPr="009D4DAB">
              <w:rPr>
                <w:rFonts w:ascii="Helvetica" w:hAnsi="Helvetica"/>
                <w:sz w:val="22"/>
                <w:lang w:val="en-GB"/>
              </w:rPr>
              <w:t xml:space="preserve"> and others for inspection and investigation purposes;</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disposal of material;</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555" w:type="dxa"/>
            <w:gridSpan w:val="18"/>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backfilling and compaction;</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reinstatement</w:t>
            </w:r>
            <w:proofErr w:type="gramEnd"/>
            <w:r w:rsidRPr="009D4DAB">
              <w:rPr>
                <w:rFonts w:ascii="Helvetica" w:hAnsi="Helvetica"/>
                <w:sz w:val="22"/>
                <w:lang w:val="en-GB"/>
              </w:rPr>
              <w:t xml:space="preserve"> of </w:t>
            </w:r>
            <w:r w:rsidR="00474167" w:rsidRPr="009D4DAB">
              <w:rPr>
                <w:rFonts w:ascii="Helvetica" w:hAnsi="Helvetica"/>
                <w:sz w:val="22"/>
                <w:lang w:val="en-GB"/>
              </w:rPr>
              <w:t>non-paved</w:t>
            </w:r>
            <w:r w:rsidRPr="009D4DAB">
              <w:rPr>
                <w:rFonts w:ascii="Helvetica" w:hAnsi="Helvetica"/>
                <w:sz w:val="22"/>
                <w:lang w:val="en-GB"/>
              </w:rPr>
              <w:t xml:space="preserve"> surfaces only.</w:t>
            </w:r>
          </w:p>
        </w:tc>
      </w:tr>
      <w:tr w:rsidR="00253A18" w:rsidRPr="009D4DAB" w:rsidTr="009A32A5">
        <w:tblPrEx>
          <w:tblBorders>
            <w:bottom w:val="single" w:sz="4" w:space="0" w:color="auto"/>
          </w:tblBorders>
        </w:tblPrEx>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bottom w:val="nil"/>
            </w:tcBorders>
          </w:tcPr>
          <w:p w:rsidR="00C071E8" w:rsidRDefault="00C071E8" w:rsidP="009D4DAB">
            <w:pPr>
              <w:spacing w:after="240"/>
              <w:rPr>
                <w:rFonts w:ascii="Helvetica" w:hAnsi="Helvetica"/>
                <w:b/>
                <w:sz w:val="22"/>
                <w:lang w:val="en-GB"/>
              </w:rPr>
            </w:pPr>
          </w:p>
          <w:p w:rsidR="00253A18" w:rsidRPr="00474167" w:rsidRDefault="005F0B6C" w:rsidP="009D4DAB">
            <w:pPr>
              <w:spacing w:after="240"/>
              <w:rPr>
                <w:rFonts w:ascii="Helvetica" w:hAnsi="Helvetica"/>
                <w:b/>
                <w:sz w:val="22"/>
                <w:lang w:val="en-GB"/>
              </w:rPr>
            </w:pPr>
            <w:r>
              <w:rPr>
                <w:rFonts w:ascii="Helvetica" w:hAnsi="Helvetica"/>
                <w:b/>
                <w:sz w:val="22"/>
                <w:lang w:val="en-GB"/>
              </w:rPr>
              <w:t>Breaking U</w:t>
            </w:r>
            <w:r w:rsidR="00253A18" w:rsidRPr="00474167">
              <w:rPr>
                <w:rFonts w:ascii="Helvetica" w:hAnsi="Helvetica"/>
                <w:b/>
                <w:sz w:val="22"/>
                <w:lang w:val="en-GB"/>
              </w:rPr>
              <w:t>p and Per</w:t>
            </w:r>
            <w:r w:rsidR="00F805D3" w:rsidRPr="00474167">
              <w:rPr>
                <w:rFonts w:ascii="Helvetica" w:hAnsi="Helvetica"/>
                <w:b/>
                <w:sz w:val="22"/>
                <w:lang w:val="en-GB"/>
              </w:rPr>
              <w:t>foration of Redundant Pavements</w:t>
            </w:r>
          </w:p>
        </w:tc>
      </w:tr>
      <w:tr w:rsidR="00253A18" w:rsidRPr="009D4DAB" w:rsidTr="009A32A5">
        <w:tblPrEx>
          <w:tblBorders>
            <w:bottom w:val="single" w:sz="4" w:space="0" w:color="auto"/>
          </w:tblBorders>
        </w:tblPrEx>
        <w:tc>
          <w:tcPr>
            <w:tcW w:w="2077"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85" w:type="dxa"/>
            <w:gridSpan w:val="4"/>
          </w:tcPr>
          <w:p w:rsidR="00253A18" w:rsidRPr="009D4DAB" w:rsidRDefault="005F0B6C" w:rsidP="009D4DAB">
            <w:pPr>
              <w:spacing w:after="240"/>
              <w:rPr>
                <w:rFonts w:ascii="Helvetica" w:hAnsi="Helvetica"/>
                <w:sz w:val="22"/>
                <w:lang w:val="en-GB"/>
              </w:rPr>
            </w:pPr>
            <w:r>
              <w:rPr>
                <w:rFonts w:ascii="Helvetica" w:hAnsi="Helvetica"/>
                <w:sz w:val="22"/>
                <w:lang w:val="en-GB"/>
              </w:rPr>
              <w:t>49</w:t>
            </w:r>
          </w:p>
        </w:tc>
        <w:tc>
          <w:tcPr>
            <w:tcW w:w="6410" w:type="dxa"/>
            <w:gridSpan w:val="21"/>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A32A5">
        <w:tblPrEx>
          <w:tblBorders>
            <w:bottom w:val="single" w:sz="4" w:space="0" w:color="auto"/>
          </w:tblBorders>
        </w:tblPrEx>
        <w:trPr>
          <w:trHeight w:val="364"/>
        </w:trPr>
        <w:tc>
          <w:tcPr>
            <w:tcW w:w="2077" w:type="dxa"/>
            <w:gridSpan w:val="5"/>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555" w:type="dxa"/>
            <w:gridSpan w:val="18"/>
            <w:tcBorders>
              <w:bottom w:val="nil"/>
            </w:tcBorders>
          </w:tcPr>
          <w:p w:rsidR="00253A18" w:rsidRPr="009D4DAB" w:rsidRDefault="008C2E30" w:rsidP="009D4DAB">
            <w:pPr>
              <w:spacing w:after="240"/>
              <w:rPr>
                <w:rFonts w:ascii="Helvetica" w:hAnsi="Helvetica"/>
                <w:sz w:val="22"/>
                <w:lang w:val="en-GB"/>
              </w:rPr>
            </w:pPr>
            <w:r>
              <w:rPr>
                <w:rFonts w:ascii="Helvetica" w:hAnsi="Helvetica"/>
                <w:sz w:val="22"/>
                <w:lang w:val="en-GB"/>
              </w:rPr>
              <w:t>b</w:t>
            </w:r>
            <w:r w:rsidR="00253A18" w:rsidRPr="009D4DAB">
              <w:rPr>
                <w:rFonts w:ascii="Helvetica" w:hAnsi="Helvetica"/>
                <w:sz w:val="22"/>
                <w:lang w:val="en-GB"/>
              </w:rPr>
              <w:t>reaking up of redundant pavements, perforation of redundan</w:t>
            </w:r>
            <w:r w:rsidR="00F805D3">
              <w:rPr>
                <w:rFonts w:ascii="Helvetica" w:hAnsi="Helvetica"/>
                <w:sz w:val="22"/>
                <w:lang w:val="en-GB"/>
              </w:rPr>
              <w:t>t pavements ...</w:t>
            </w:r>
            <w:r w:rsidR="00290CDE">
              <w:rPr>
                <w:rFonts w:ascii="Helvetica" w:hAnsi="Helvetica"/>
                <w:sz w:val="22"/>
                <w:lang w:val="en-GB"/>
              </w:rPr>
              <w:t xml:space="preserve"> … …</w:t>
            </w:r>
            <w:r w:rsidR="00A910C8">
              <w:rPr>
                <w:rFonts w:ascii="Helvetica" w:hAnsi="Helvetica"/>
                <w:sz w:val="22"/>
                <w:lang w:val="en-GB"/>
              </w:rPr>
              <w:t xml:space="preserve"> square metre</w:t>
            </w:r>
          </w:p>
        </w:tc>
      </w:tr>
      <w:tr w:rsidR="008C2E30" w:rsidRPr="009D4DAB" w:rsidTr="009A32A5">
        <w:tblPrEx>
          <w:tblBorders>
            <w:bottom w:val="single" w:sz="4" w:space="0" w:color="auto"/>
          </w:tblBorders>
        </w:tblPrEx>
        <w:tc>
          <w:tcPr>
            <w:tcW w:w="2077" w:type="dxa"/>
            <w:gridSpan w:val="5"/>
            <w:tcBorders>
              <w:bottom w:val="nil"/>
            </w:tcBorders>
          </w:tcPr>
          <w:p w:rsidR="008C2E30" w:rsidRPr="009D4DAB" w:rsidRDefault="008C2E30" w:rsidP="00E81DD3">
            <w:pPr>
              <w:spacing w:after="240"/>
              <w:rPr>
                <w:rFonts w:ascii="Helvetica" w:hAnsi="Helvetica"/>
                <w:sz w:val="22"/>
                <w:lang w:val="en-GB"/>
              </w:rPr>
            </w:pPr>
            <w:r>
              <w:rPr>
                <w:rFonts w:ascii="Helvetica" w:hAnsi="Helvetica"/>
                <w:sz w:val="22"/>
                <w:lang w:val="en-GB"/>
              </w:rPr>
              <w:t>Itemisation</w:t>
            </w:r>
          </w:p>
        </w:tc>
        <w:tc>
          <w:tcPr>
            <w:tcW w:w="585" w:type="dxa"/>
            <w:gridSpan w:val="4"/>
            <w:tcBorders>
              <w:bottom w:val="nil"/>
            </w:tcBorders>
          </w:tcPr>
          <w:p w:rsidR="008C2E30" w:rsidRPr="009D4DAB" w:rsidRDefault="005B4A02" w:rsidP="00E81DD3">
            <w:pPr>
              <w:spacing w:after="240"/>
              <w:rPr>
                <w:rFonts w:ascii="Helvetica" w:hAnsi="Helvetica"/>
                <w:sz w:val="22"/>
                <w:lang w:val="en-GB"/>
              </w:rPr>
            </w:pPr>
            <w:r>
              <w:rPr>
                <w:rFonts w:ascii="Helvetica" w:hAnsi="Helvetica"/>
                <w:sz w:val="22"/>
                <w:lang w:val="en-GB"/>
              </w:rPr>
              <w:t>50</w:t>
            </w:r>
          </w:p>
        </w:tc>
        <w:tc>
          <w:tcPr>
            <w:tcW w:w="6410" w:type="dxa"/>
            <w:gridSpan w:val="21"/>
            <w:tcBorders>
              <w:bottom w:val="nil"/>
            </w:tcBorders>
          </w:tcPr>
          <w:p w:rsidR="008C2E30" w:rsidRPr="009D4DAB" w:rsidRDefault="008C2E30" w:rsidP="00E81DD3">
            <w:pPr>
              <w:spacing w:after="240"/>
              <w:rPr>
                <w:rFonts w:ascii="Helvetica" w:hAnsi="Helvetica"/>
                <w:sz w:val="22"/>
                <w:lang w:val="en-GB"/>
              </w:rPr>
            </w:pPr>
            <w:r w:rsidRPr="008C2E30">
              <w:rPr>
                <w:rFonts w:ascii="Helvetica" w:hAnsi="Helvetica"/>
                <w:sz w:val="22"/>
                <w:lang w:val="en-GB"/>
              </w:rPr>
              <w:t xml:space="preserve">Separate items shall be provided for </w:t>
            </w:r>
            <w:r>
              <w:rPr>
                <w:rFonts w:ascii="Helvetica" w:hAnsi="Helvetica"/>
                <w:sz w:val="22"/>
                <w:lang w:val="en-GB"/>
              </w:rPr>
              <w:t>breaking up and perforation of redundant pavements</w:t>
            </w:r>
            <w:r w:rsidRPr="008C2E30">
              <w:rPr>
                <w:rFonts w:ascii="Helvetica" w:hAnsi="Helvetica"/>
                <w:sz w:val="22"/>
                <w:lang w:val="en-GB"/>
              </w:rPr>
              <w:t xml:space="preserve"> in accordance with the General Principles and the following:</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46"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85" w:type="dxa"/>
            <w:gridSpan w:val="8"/>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14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85"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Breaking up and perforation of redundant pavements</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14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85"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Flexible paved area</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1279"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14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985"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100mm deep</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100mm but not exceeding 200mm deep</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6410" w:type="dxa"/>
            <w:gridSpan w:val="21"/>
            <w:tcBorders>
              <w:top w:val="nil"/>
              <w:bottom w:val="nil"/>
            </w:tcBorders>
          </w:tcPr>
          <w:p w:rsidR="008B3919" w:rsidRPr="009D4DAB" w:rsidRDefault="008B3919" w:rsidP="009D4DAB">
            <w:pPr>
              <w:spacing w:after="240"/>
              <w:rPr>
                <w:rFonts w:ascii="Helvetica" w:hAnsi="Helvetica"/>
                <w:sz w:val="22"/>
                <w:lang w:val="en-GB"/>
              </w:rPr>
            </w:pP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15679A" w:rsidRDefault="008C2E30" w:rsidP="005F0B6C">
            <w:pPr>
              <w:spacing w:after="240"/>
              <w:rPr>
                <w:rFonts w:ascii="Helvetica" w:hAnsi="Helvetica"/>
                <w:b/>
                <w:sz w:val="22"/>
                <w:lang w:val="en-GB"/>
              </w:rPr>
            </w:pPr>
            <w:r>
              <w:rPr>
                <w:rFonts w:ascii="Helvetica" w:hAnsi="Helvetica"/>
                <w:b/>
                <w:sz w:val="22"/>
                <w:lang w:val="en-GB"/>
              </w:rPr>
              <w:t xml:space="preserve">Breaking </w:t>
            </w:r>
            <w:r w:rsidR="005F0B6C">
              <w:rPr>
                <w:rFonts w:ascii="Helvetica" w:hAnsi="Helvetica"/>
                <w:b/>
                <w:sz w:val="22"/>
                <w:lang w:val="en-GB"/>
              </w:rPr>
              <w:t>Up and Perforation of Redundant P</w:t>
            </w:r>
            <w:r w:rsidR="00253A18" w:rsidRPr="0015679A">
              <w:rPr>
                <w:rFonts w:ascii="Helvetica" w:hAnsi="Helvetica"/>
                <w:b/>
                <w:sz w:val="22"/>
                <w:lang w:val="en-GB"/>
              </w:rPr>
              <w:t>avements</w:t>
            </w:r>
          </w:p>
        </w:tc>
        <w:tc>
          <w:tcPr>
            <w:tcW w:w="585" w:type="dxa"/>
            <w:gridSpan w:val="4"/>
            <w:tcBorders>
              <w:bottom w:val="nil"/>
            </w:tcBorders>
          </w:tcPr>
          <w:p w:rsidR="00253A18" w:rsidRPr="009D4DAB" w:rsidRDefault="005B4A02" w:rsidP="009D4DAB">
            <w:pPr>
              <w:spacing w:after="240"/>
              <w:rPr>
                <w:rFonts w:ascii="Helvetica" w:hAnsi="Helvetica"/>
                <w:sz w:val="22"/>
                <w:lang w:val="en-GB"/>
              </w:rPr>
            </w:pPr>
            <w:r>
              <w:rPr>
                <w:rFonts w:ascii="Helvetica" w:hAnsi="Helvetica"/>
                <w:sz w:val="22"/>
                <w:lang w:val="en-GB"/>
              </w:rPr>
              <w:t>51</w:t>
            </w:r>
          </w:p>
        </w:tc>
        <w:tc>
          <w:tcPr>
            <w:tcW w:w="6410" w:type="dxa"/>
            <w:gridSpan w:val="21"/>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breaking up and perforation of redundant pavements shall in accordance with the Preambles to  Price List </w:t>
            </w:r>
            <w:r w:rsidR="00F805D3">
              <w:rPr>
                <w:rFonts w:ascii="Helvetica" w:hAnsi="Helvetica"/>
                <w:sz w:val="22"/>
                <w:lang w:val="en-GB"/>
              </w:rPr>
              <w:t>General Directions include for:</w:t>
            </w:r>
          </w:p>
        </w:tc>
      </w:tr>
      <w:tr w:rsidR="00253A18" w:rsidRPr="009D4DAB" w:rsidTr="009A32A5">
        <w:tblPrEx>
          <w:tblBorders>
            <w:bottom w:val="single" w:sz="4" w:space="0" w:color="auto"/>
          </w:tblBorders>
        </w:tblPrEx>
        <w:trPr>
          <w:gridBefore w:val="1"/>
          <w:wBefore w:w="7" w:type="dxa"/>
        </w:trPr>
        <w:tc>
          <w:tcPr>
            <w:tcW w:w="2070" w:type="dxa"/>
            <w:gridSpan w:val="4"/>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5" w:type="dxa"/>
            <w:gridSpan w:val="4"/>
            <w:tcBorders>
              <w:top w:val="nil"/>
              <w:bottom w:val="nil"/>
            </w:tcBorders>
          </w:tcPr>
          <w:p w:rsidR="00253A18" w:rsidRPr="009D4DAB" w:rsidRDefault="00253A18" w:rsidP="009D4DAB">
            <w:pPr>
              <w:spacing w:after="240"/>
              <w:rPr>
                <w:rFonts w:ascii="Helvetica" w:hAnsi="Helvetica"/>
                <w:sz w:val="22"/>
                <w:lang w:val="en-GB"/>
              </w:rPr>
            </w:pPr>
          </w:p>
        </w:tc>
        <w:tc>
          <w:tcPr>
            <w:tcW w:w="855" w:type="dxa"/>
            <w:gridSpan w:val="3"/>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555" w:type="dxa"/>
            <w:gridSpan w:val="18"/>
            <w:tcBorders>
              <w:top w:val="nil"/>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excavation in hard material;</w:t>
            </w:r>
          </w:p>
        </w:tc>
      </w:tr>
      <w:tr w:rsidR="00253A18" w:rsidRPr="009D4DAB" w:rsidTr="009A32A5">
        <w:tblPrEx>
          <w:tblBorders>
            <w:bottom w:val="single" w:sz="4" w:space="0" w:color="auto"/>
          </w:tblBorders>
        </w:tblPrEx>
        <w:trPr>
          <w:gridBefore w:val="1"/>
          <w:wBefore w:w="7" w:type="dxa"/>
        </w:trPr>
        <w:tc>
          <w:tcPr>
            <w:tcW w:w="2070" w:type="dxa"/>
            <w:gridSpan w:val="4"/>
          </w:tcPr>
          <w:p w:rsidR="00253A18" w:rsidRPr="009D4DAB" w:rsidRDefault="00253A18" w:rsidP="009D4DAB">
            <w:pPr>
              <w:spacing w:after="240"/>
              <w:rPr>
                <w:rFonts w:ascii="Helvetica" w:hAnsi="Helvetica"/>
                <w:sz w:val="22"/>
                <w:lang w:val="en-GB"/>
              </w:rPr>
            </w:pPr>
          </w:p>
        </w:tc>
        <w:tc>
          <w:tcPr>
            <w:tcW w:w="585" w:type="dxa"/>
            <w:gridSpan w:val="4"/>
          </w:tcPr>
          <w:p w:rsidR="00253A18" w:rsidRPr="009D4DAB" w:rsidRDefault="00253A18" w:rsidP="009D4DAB">
            <w:pPr>
              <w:spacing w:after="240"/>
              <w:rPr>
                <w:rFonts w:ascii="Helvetica" w:hAnsi="Helvetica"/>
                <w:sz w:val="22"/>
                <w:lang w:val="en-GB"/>
              </w:rPr>
            </w:pPr>
          </w:p>
        </w:tc>
        <w:tc>
          <w:tcPr>
            <w:tcW w:w="855"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555" w:type="dxa"/>
            <w:gridSpan w:val="1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taking precautions to avoid damage to property, structures, drains, sewers, services</w:t>
            </w:r>
            <w:r w:rsidR="00F805D3">
              <w:rPr>
                <w:rFonts w:ascii="Helvetica" w:hAnsi="Helvetica"/>
                <w:sz w:val="22"/>
                <w:lang w:val="en-GB"/>
              </w:rPr>
              <w:t>, instrumentation and the like;</w:t>
            </w:r>
          </w:p>
        </w:tc>
      </w:tr>
      <w:tr w:rsidR="00253A18" w:rsidRPr="009D4DAB" w:rsidTr="009A32A5">
        <w:tblPrEx>
          <w:tblBorders>
            <w:bottom w:val="single" w:sz="4" w:space="0" w:color="auto"/>
          </w:tblBorders>
        </w:tblPrEx>
        <w:trPr>
          <w:gridBefore w:val="1"/>
          <w:wBefore w:w="7" w:type="dxa"/>
        </w:trPr>
        <w:tc>
          <w:tcPr>
            <w:tcW w:w="2070" w:type="dxa"/>
            <w:gridSpan w:val="4"/>
            <w:tcBorders>
              <w:bottom w:val="nil"/>
            </w:tcBorders>
          </w:tcPr>
          <w:p w:rsidR="00253A18" w:rsidRPr="009D4DAB" w:rsidRDefault="00253A18" w:rsidP="009D4DAB">
            <w:pPr>
              <w:spacing w:after="240"/>
              <w:rPr>
                <w:rFonts w:ascii="Helvetica" w:hAnsi="Helvetica"/>
                <w:sz w:val="22"/>
                <w:lang w:val="en-GB"/>
              </w:rPr>
            </w:pPr>
          </w:p>
        </w:tc>
        <w:tc>
          <w:tcPr>
            <w:tcW w:w="585" w:type="dxa"/>
            <w:gridSpan w:val="4"/>
            <w:tcBorders>
              <w:bottom w:val="nil"/>
            </w:tcBorders>
          </w:tcPr>
          <w:p w:rsidR="00253A18" w:rsidRPr="009D4DAB" w:rsidRDefault="00253A18" w:rsidP="009D4DAB">
            <w:pPr>
              <w:spacing w:after="240"/>
              <w:rPr>
                <w:rFonts w:ascii="Helvetica" w:hAnsi="Helvetica"/>
                <w:sz w:val="22"/>
                <w:lang w:val="en-GB"/>
              </w:rPr>
            </w:pPr>
          </w:p>
        </w:tc>
        <w:tc>
          <w:tcPr>
            <w:tcW w:w="855"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555" w:type="dxa"/>
            <w:gridSpan w:val="18"/>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perforations</w:t>
            </w:r>
            <w:proofErr w:type="gramEnd"/>
            <w:r w:rsidRPr="009D4DAB">
              <w:rPr>
                <w:rFonts w:ascii="Helvetica" w:hAnsi="Helvetica"/>
                <w:sz w:val="22"/>
                <w:lang w:val="en-GB"/>
              </w:rPr>
              <w:t>.</w:t>
            </w:r>
          </w:p>
        </w:tc>
      </w:tr>
    </w:tbl>
    <w:p w:rsidR="0015679A" w:rsidRDefault="0015679A">
      <w:pPr>
        <w:rPr>
          <w:b/>
          <w:iCs/>
          <w:caps/>
        </w:rPr>
        <w:sectPr w:rsidR="0015679A" w:rsidSect="00134BA9">
          <w:headerReference w:type="default" r:id="rId43"/>
          <w:pgSz w:w="11899" w:h="16838"/>
          <w:pgMar w:top="1701" w:right="1588" w:bottom="1701" w:left="1588" w:header="709" w:footer="408" w:gutter="0"/>
          <w:cols w:space="708"/>
        </w:sectPr>
      </w:pPr>
    </w:p>
    <w:tbl>
      <w:tblPr>
        <w:tblW w:w="9072" w:type="dxa"/>
        <w:tblInd w:w="113" w:type="dxa"/>
        <w:tblBorders>
          <w:bottom w:val="single" w:sz="4" w:space="0" w:color="auto"/>
        </w:tblBorders>
        <w:tblLayout w:type="fixed"/>
        <w:tblLook w:val="0000" w:firstRow="0" w:lastRow="0" w:firstColumn="0" w:lastColumn="0" w:noHBand="0" w:noVBand="0"/>
      </w:tblPr>
      <w:tblGrid>
        <w:gridCol w:w="7"/>
        <w:gridCol w:w="2007"/>
        <w:gridCol w:w="9"/>
        <w:gridCol w:w="564"/>
        <w:gridCol w:w="833"/>
        <w:gridCol w:w="409"/>
        <w:gridCol w:w="145"/>
        <w:gridCol w:w="827"/>
        <w:gridCol w:w="142"/>
        <w:gridCol w:w="138"/>
        <w:gridCol w:w="138"/>
        <w:gridCol w:w="3853"/>
      </w:tblGrid>
      <w:tr w:rsidR="00253A18" w:rsidRPr="009D4DAB" w:rsidTr="00F81F85">
        <w:tc>
          <w:tcPr>
            <w:tcW w:w="9072" w:type="dxa"/>
            <w:gridSpan w:val="12"/>
          </w:tcPr>
          <w:p w:rsidR="00253A18" w:rsidRPr="009D4DAB" w:rsidRDefault="00474167" w:rsidP="004A4ADF">
            <w:pPr>
              <w:pStyle w:val="Heading2HelveticalOrange"/>
              <w:tabs>
                <w:tab w:val="left" w:pos="0"/>
              </w:tabs>
              <w:spacing w:after="0"/>
              <w:jc w:val="both"/>
              <w:rPr>
                <w:sz w:val="22"/>
                <w:lang w:val="en-GB"/>
              </w:rPr>
            </w:pPr>
            <w:r>
              <w:rPr>
                <w:rFonts w:ascii="Cambria" w:eastAsia="Cambria" w:hAnsi="Cambria"/>
                <w:b w:val="0"/>
                <w:iCs w:val="0"/>
                <w:caps w:val="0"/>
                <w:color w:val="auto"/>
                <w:sz w:val="24"/>
                <w:szCs w:val="24"/>
              </w:rPr>
              <w:lastRenderedPageBreak/>
              <w:br w:type="page"/>
            </w:r>
            <w:r w:rsidR="00253A18" w:rsidRPr="009D4DAB">
              <w:rPr>
                <w:sz w:val="22"/>
                <w:lang w:val="en-GB"/>
              </w:rPr>
              <w:br w:type="page"/>
            </w:r>
            <w:r w:rsidR="00253A18" w:rsidRPr="009D4DAB">
              <w:rPr>
                <w:sz w:val="22"/>
                <w:lang w:val="en-GB"/>
              </w:rPr>
              <w:br w:type="page"/>
            </w:r>
            <w:bookmarkStart w:id="84" w:name="_Toc423340822"/>
            <w:bookmarkStart w:id="85" w:name="_Toc502922818"/>
            <w:r w:rsidR="00253A18" w:rsidRPr="004A4ADF">
              <w:rPr>
                <w:lang w:val="en-GB"/>
              </w:rPr>
              <w:t>SERIES 700: PAVEMENTS</w:t>
            </w:r>
            <w:bookmarkEnd w:id="84"/>
            <w:bookmarkEnd w:id="85"/>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6485" w:type="dxa"/>
            <w:gridSpan w:val="8"/>
          </w:tcPr>
          <w:p w:rsidR="00253A18" w:rsidRPr="009D4DAB" w:rsidRDefault="00253A18" w:rsidP="009D4DAB">
            <w:pPr>
              <w:spacing w:after="240"/>
              <w:rPr>
                <w:rFonts w:ascii="Helvetica" w:hAnsi="Helvetica"/>
                <w:sz w:val="22"/>
                <w:lang w:val="en-GB"/>
              </w:rPr>
            </w:pP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6485" w:type="dxa"/>
            <w:gridSpan w:val="8"/>
          </w:tcPr>
          <w:p w:rsidR="00253A18" w:rsidRPr="00474167" w:rsidRDefault="00253A18" w:rsidP="009D4DAB">
            <w:pPr>
              <w:spacing w:after="240"/>
              <w:rPr>
                <w:rFonts w:ascii="Helvetica" w:hAnsi="Helvetica"/>
                <w:b/>
                <w:sz w:val="22"/>
                <w:lang w:val="en-GB"/>
              </w:rPr>
            </w:pPr>
            <w:r w:rsidRPr="00474167">
              <w:rPr>
                <w:rFonts w:ascii="Helvetica" w:hAnsi="Helvetica"/>
                <w:b/>
                <w:sz w:val="22"/>
                <w:lang w:val="en-GB"/>
              </w:rPr>
              <w:t>Sub-base</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Pr>
          <w:p w:rsidR="00253A18" w:rsidRPr="009D4DAB" w:rsidRDefault="00474167"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ub-base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253A18" w:rsidRPr="009D4DAB">
              <w:rPr>
                <w:rFonts w:ascii="Helvetica" w:hAnsi="Helvetica"/>
                <w:sz w:val="22"/>
                <w:lang w:val="en-GB"/>
              </w:rPr>
              <w:t>… cubic metre</w:t>
            </w:r>
          </w:p>
        </w:tc>
      </w:tr>
      <w:tr w:rsidR="00253A18" w:rsidRPr="009D4DAB" w:rsidTr="00F81F85">
        <w:trPr>
          <w:trHeight w:val="1018"/>
        </w:trPr>
        <w:tc>
          <w:tcPr>
            <w:tcW w:w="2014" w:type="dxa"/>
            <w:gridSpan w:val="2"/>
          </w:tcPr>
          <w:p w:rsidR="00253A18" w:rsidRPr="009D4DAB" w:rsidRDefault="008C2E30" w:rsidP="009D4DAB">
            <w:pPr>
              <w:spacing w:after="240"/>
              <w:rPr>
                <w:rFonts w:ascii="Helvetica" w:hAnsi="Helvetica"/>
                <w:sz w:val="22"/>
                <w:lang w:val="en-GB"/>
              </w:rPr>
            </w:pPr>
            <w:r>
              <w:rPr>
                <w:rFonts w:ascii="Helvetica" w:hAnsi="Helvetica"/>
                <w:sz w:val="22"/>
                <w:lang w:val="en-GB"/>
              </w:rPr>
              <w:t>Measurement</w:t>
            </w:r>
          </w:p>
        </w:tc>
        <w:tc>
          <w:tcPr>
            <w:tcW w:w="573" w:type="dxa"/>
            <w:gridSpan w:val="2"/>
          </w:tcPr>
          <w:p w:rsidR="00253A18" w:rsidRPr="009D4DAB" w:rsidRDefault="001A018B" w:rsidP="009D4DAB">
            <w:pPr>
              <w:spacing w:after="240"/>
              <w:rPr>
                <w:rFonts w:ascii="Helvetica" w:hAnsi="Helvetica"/>
                <w:sz w:val="22"/>
                <w:lang w:val="en-GB"/>
              </w:rPr>
            </w:pPr>
            <w:r>
              <w:rPr>
                <w:rFonts w:ascii="Helvetica" w:hAnsi="Helvetica"/>
                <w:sz w:val="22"/>
                <w:lang w:val="en-GB"/>
              </w:rPr>
              <w:t>2</w:t>
            </w:r>
          </w:p>
        </w:tc>
        <w:tc>
          <w:tcPr>
            <w:tcW w:w="6485" w:type="dxa"/>
            <w:gridSpan w:val="8"/>
            <w:tcBorders>
              <w:bottom w:val="nil"/>
            </w:tcBorders>
          </w:tcPr>
          <w:p w:rsidR="00474167" w:rsidRPr="009D4DAB" w:rsidRDefault="00253A18" w:rsidP="009D4DAB">
            <w:pPr>
              <w:spacing w:after="240"/>
              <w:rPr>
                <w:rFonts w:ascii="Helvetica" w:hAnsi="Helvetica"/>
                <w:sz w:val="22"/>
                <w:lang w:val="en-GB"/>
              </w:rPr>
            </w:pPr>
            <w:r w:rsidRPr="009D4DAB">
              <w:rPr>
                <w:rFonts w:ascii="Helvetica" w:hAnsi="Helvetica"/>
                <w:sz w:val="22"/>
                <w:lang w:val="en-GB"/>
              </w:rPr>
              <w:t>The measurement of sub-base shall be the volume of sub-base measured to the dimensions stated or quantities order</w:t>
            </w:r>
            <w:r w:rsidR="00F805D3">
              <w:rPr>
                <w:rFonts w:ascii="Helvetica" w:hAnsi="Helvetica"/>
                <w:sz w:val="22"/>
                <w:lang w:val="en-GB"/>
              </w:rPr>
              <w:t xml:space="preserve">ed by the </w:t>
            </w:r>
            <w:r w:rsidR="00F805D3" w:rsidRPr="00F805D3">
              <w:rPr>
                <w:rFonts w:ascii="Helvetica" w:hAnsi="Helvetica"/>
                <w:i/>
                <w:sz w:val="22"/>
                <w:lang w:val="en-GB"/>
              </w:rPr>
              <w:t>Service Manager</w:t>
            </w:r>
            <w:r w:rsidR="001A018B">
              <w:rPr>
                <w:rFonts w:ascii="Helvetica" w:hAnsi="Helvetica"/>
                <w:sz w:val="22"/>
                <w:lang w:val="en-GB"/>
              </w:rPr>
              <w:t>.</w:t>
            </w:r>
          </w:p>
        </w:tc>
      </w:tr>
      <w:tr w:rsidR="00253A18" w:rsidRPr="009D4DAB" w:rsidTr="00F81F85">
        <w:trPr>
          <w:trHeight w:val="589"/>
        </w:trPr>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3" w:type="dxa"/>
            <w:gridSpan w:val="2"/>
          </w:tcPr>
          <w:p w:rsidR="00253A18" w:rsidRPr="009D4DAB" w:rsidRDefault="001A018B" w:rsidP="009D4DAB">
            <w:pPr>
              <w:spacing w:after="240"/>
              <w:rPr>
                <w:rFonts w:ascii="Helvetica" w:hAnsi="Helvetica"/>
                <w:sz w:val="22"/>
                <w:lang w:val="en-GB"/>
              </w:rPr>
            </w:pPr>
            <w:r>
              <w:rPr>
                <w:rFonts w:ascii="Helvetica" w:hAnsi="Helvetica"/>
                <w:sz w:val="22"/>
                <w:lang w:val="en-GB"/>
              </w:rPr>
              <w:t>3</w:t>
            </w:r>
          </w:p>
        </w:tc>
        <w:tc>
          <w:tcPr>
            <w:tcW w:w="6485" w:type="dxa"/>
            <w:gridSpan w:val="8"/>
            <w:tcBorders>
              <w:bottom w:val="single" w:sz="4"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sub-base in accordance with the Genera</w:t>
            </w:r>
            <w:r w:rsidR="00F805D3">
              <w:rPr>
                <w:rFonts w:ascii="Helvetica" w:hAnsi="Helvetica"/>
                <w:sz w:val="22"/>
                <w:lang w:val="en-GB"/>
              </w:rPr>
              <w:t>l Principles and the following: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52"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252"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Each group or type of sub-base.</w:t>
            </w:r>
          </w:p>
        </w:tc>
      </w:tr>
      <w:tr w:rsidR="00253A18" w:rsidRPr="009D4DAB" w:rsidTr="006C229B">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nil"/>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52" w:type="dxa"/>
            <w:gridSpan w:val="4"/>
            <w:tcBorders>
              <w:top w:val="single" w:sz="4" w:space="0" w:color="auto"/>
              <w:bottom w:val="nil"/>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nil"/>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 carriageway</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252"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474167">
            <w:pPr>
              <w:rPr>
                <w:rFonts w:ascii="Helvetica" w:hAnsi="Helvetica"/>
                <w:sz w:val="22"/>
                <w:lang w:val="en-GB"/>
              </w:rPr>
            </w:pPr>
            <w:r w:rsidRPr="009D4DAB">
              <w:rPr>
                <w:rFonts w:ascii="Helvetica" w:hAnsi="Helvetica"/>
                <w:sz w:val="22"/>
                <w:lang w:val="en-GB"/>
              </w:rPr>
              <w:t>2</w:t>
            </w:r>
          </w:p>
          <w:p w:rsidR="00253A18" w:rsidRPr="009D4DAB" w:rsidRDefault="00253A18" w:rsidP="00474167">
            <w:pPr>
              <w:rPr>
                <w:rFonts w:ascii="Helvetica" w:hAnsi="Helvetica"/>
                <w:sz w:val="22"/>
                <w:lang w:val="en-GB"/>
              </w:rPr>
            </w:pPr>
          </w:p>
          <w:p w:rsidR="00474167" w:rsidRDefault="00474167" w:rsidP="00474167">
            <w:pPr>
              <w:rPr>
                <w:rFonts w:ascii="Helvetica" w:hAnsi="Helvetica"/>
                <w:sz w:val="22"/>
                <w:lang w:val="en-GB"/>
              </w:rPr>
            </w:pPr>
          </w:p>
          <w:p w:rsidR="00253A18" w:rsidRPr="009D4DAB" w:rsidRDefault="00253A18" w:rsidP="00474167">
            <w:pPr>
              <w:rPr>
                <w:rFonts w:ascii="Helvetica" w:hAnsi="Helvetica"/>
                <w:sz w:val="22"/>
                <w:lang w:val="en-GB"/>
              </w:rPr>
            </w:pPr>
            <w:r w:rsidRPr="009D4DAB">
              <w:rPr>
                <w:rFonts w:ascii="Helvetica" w:hAnsi="Helvetica"/>
                <w:sz w:val="22"/>
                <w:lang w:val="en-GB"/>
              </w:rPr>
              <w:t>3</w:t>
            </w:r>
          </w:p>
          <w:p w:rsidR="00474167" w:rsidRDefault="00474167" w:rsidP="00474167">
            <w:pPr>
              <w:rPr>
                <w:rFonts w:ascii="Helvetica" w:hAnsi="Helvetica"/>
                <w:sz w:val="22"/>
                <w:lang w:val="en-GB"/>
              </w:rPr>
            </w:pPr>
          </w:p>
          <w:p w:rsidR="00474167" w:rsidRDefault="00474167" w:rsidP="00474167">
            <w:pPr>
              <w:rPr>
                <w:rFonts w:ascii="Helvetica" w:hAnsi="Helvetica"/>
                <w:sz w:val="22"/>
                <w:lang w:val="en-GB"/>
              </w:rPr>
            </w:pPr>
          </w:p>
          <w:p w:rsidR="00253A18" w:rsidRPr="009D4DAB" w:rsidRDefault="00253A18" w:rsidP="00474167">
            <w:pPr>
              <w:rPr>
                <w:rFonts w:ascii="Helvetica" w:hAnsi="Helvetica"/>
                <w:sz w:val="22"/>
                <w:lang w:val="en-GB"/>
              </w:rPr>
            </w:pPr>
            <w:r w:rsidRPr="009D4DAB">
              <w:rPr>
                <w:rFonts w:ascii="Helvetica" w:hAnsi="Helvetica"/>
                <w:sz w:val="22"/>
                <w:lang w:val="en-GB"/>
              </w:rPr>
              <w:t>4</w:t>
            </w:r>
          </w:p>
        </w:tc>
        <w:tc>
          <w:tcPr>
            <w:tcW w:w="399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10 cubic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10 but not exceeding 50 cubic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50 but not exceeding 100 cubic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100 cubic metres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6485" w:type="dxa"/>
            <w:gridSpan w:val="8"/>
          </w:tcPr>
          <w:p w:rsidR="00253A18" w:rsidRPr="009D4DAB" w:rsidRDefault="00253A18" w:rsidP="009D4DAB">
            <w:pPr>
              <w:spacing w:after="240"/>
              <w:rPr>
                <w:rFonts w:ascii="Helvetica" w:hAnsi="Helvetica"/>
                <w:sz w:val="22"/>
                <w:lang w:val="en-GB"/>
              </w:rPr>
            </w:pPr>
          </w:p>
        </w:tc>
      </w:tr>
      <w:tr w:rsidR="00253A18" w:rsidRPr="009D4DAB" w:rsidTr="00F81F85">
        <w:trPr>
          <w:gridBefore w:val="1"/>
          <w:wBefore w:w="7" w:type="dxa"/>
        </w:trPr>
        <w:tc>
          <w:tcPr>
            <w:tcW w:w="2007" w:type="dxa"/>
          </w:tcPr>
          <w:p w:rsidR="00253A18" w:rsidRPr="00672764" w:rsidRDefault="00253A18" w:rsidP="009D4DAB">
            <w:pPr>
              <w:spacing w:after="240"/>
              <w:rPr>
                <w:rFonts w:ascii="Helvetica" w:hAnsi="Helvetica"/>
                <w:b/>
                <w:sz w:val="22"/>
                <w:lang w:val="en-GB"/>
              </w:rPr>
            </w:pPr>
            <w:r w:rsidRPr="00672764">
              <w:rPr>
                <w:rFonts w:ascii="Helvetica" w:hAnsi="Helvetica"/>
                <w:b/>
                <w:sz w:val="22"/>
                <w:lang w:val="en-GB"/>
              </w:rPr>
              <w:t>Sub-base</w:t>
            </w:r>
          </w:p>
        </w:tc>
        <w:tc>
          <w:tcPr>
            <w:tcW w:w="573" w:type="dxa"/>
            <w:gridSpan w:val="2"/>
          </w:tcPr>
          <w:p w:rsidR="00253A18" w:rsidRPr="009D4DAB" w:rsidRDefault="001A018B" w:rsidP="009D4DAB">
            <w:pPr>
              <w:spacing w:after="240"/>
              <w:rPr>
                <w:rFonts w:ascii="Helvetica" w:hAnsi="Helvetica"/>
                <w:sz w:val="22"/>
                <w:lang w:val="en-GB"/>
              </w:rPr>
            </w:pPr>
            <w:r>
              <w:rPr>
                <w:rFonts w:ascii="Helvetica" w:hAnsi="Helvetica"/>
                <w:sz w:val="22"/>
                <w:lang w:val="en-GB"/>
              </w:rPr>
              <w:t>4</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sub-base shall in accordance with the Preambles to Price List General Directions include for:</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Pr>
          <w:p w:rsidR="00253A18" w:rsidRPr="009D4DAB" w:rsidRDefault="00F805D3" w:rsidP="009D4DAB">
            <w:pPr>
              <w:spacing w:after="240"/>
              <w:rPr>
                <w:rFonts w:ascii="Helvetica" w:hAnsi="Helvetica"/>
                <w:sz w:val="22"/>
                <w:lang w:val="en-GB"/>
              </w:rPr>
            </w:pPr>
            <w:r>
              <w:rPr>
                <w:rFonts w:ascii="Helvetica" w:hAnsi="Helvetica"/>
                <w:sz w:val="22"/>
                <w:lang w:val="en-GB"/>
              </w:rPr>
              <w:t>trial areas and trials;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making g</w:t>
            </w:r>
            <w:r w:rsidR="00F805D3">
              <w:rPr>
                <w:rFonts w:ascii="Helvetica" w:hAnsi="Helvetica"/>
                <w:sz w:val="22"/>
                <w:lang w:val="en-GB"/>
              </w:rPr>
              <w:t>ood after sampling and testing;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protection of material in tran</w:t>
            </w:r>
            <w:r w:rsidR="00F805D3">
              <w:rPr>
                <w:rFonts w:ascii="Helvetica" w:hAnsi="Helvetica"/>
                <w:sz w:val="22"/>
                <w:lang w:val="en-GB"/>
              </w:rPr>
              <w:t>sit and while awaiting tipping;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grading, measuring, m</w:t>
            </w:r>
            <w:r w:rsidR="00F805D3">
              <w:rPr>
                <w:rFonts w:ascii="Helvetica" w:hAnsi="Helvetica"/>
                <w:sz w:val="22"/>
                <w:lang w:val="en-GB"/>
              </w:rPr>
              <w:t>ixing and depositing materials;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spreading and</w:t>
            </w:r>
            <w:r w:rsidR="00F805D3">
              <w:rPr>
                <w:rFonts w:ascii="Helvetica" w:hAnsi="Helvetica"/>
                <w:sz w:val="22"/>
                <w:lang w:val="en-GB"/>
              </w:rPr>
              <w:t xml:space="preserve"> compaction;</w:t>
            </w:r>
          </w:p>
        </w:tc>
      </w:tr>
      <w:tr w:rsidR="00253A18" w:rsidRPr="009D4DAB" w:rsidTr="00A910C8">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cleaning, preparing and working on or up to existing surfaces and features;</w:t>
            </w:r>
          </w:p>
        </w:tc>
      </w:tr>
      <w:tr w:rsidR="00253A18" w:rsidRPr="009D4DAB" w:rsidTr="00A910C8">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cur</w:t>
            </w:r>
            <w:r w:rsidR="00F805D3">
              <w:rPr>
                <w:rFonts w:ascii="Helvetica" w:hAnsi="Helvetica"/>
                <w:sz w:val="22"/>
                <w:lang w:val="en-GB"/>
              </w:rPr>
              <w:t>ing and protection;</w:t>
            </w:r>
          </w:p>
        </w:tc>
      </w:tr>
      <w:tr w:rsidR="00253A18" w:rsidRPr="009D4DAB" w:rsidTr="00A910C8">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Borders>
              <w:top w:val="nil"/>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edge support;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maintenance of surface;</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taking measures to protect the subgrade, capping and sub-base from deterioration due to the ingress of water and t</w:t>
            </w:r>
            <w:r w:rsidR="00F805D3">
              <w:rPr>
                <w:rFonts w:ascii="Helvetica" w:hAnsi="Helvetica"/>
                <w:sz w:val="22"/>
                <w:lang w:val="en-GB"/>
              </w:rPr>
              <w:t>he use of constructional plant;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taking measures to improve the subgrade, capping and sub-base from damage due to the </w:t>
            </w:r>
            <w:r w:rsidRPr="0010442D">
              <w:rPr>
                <w:rFonts w:ascii="Helvetica" w:hAnsi="Helvetica"/>
                <w:i/>
                <w:sz w:val="22"/>
                <w:lang w:val="en-GB"/>
              </w:rPr>
              <w:t>Contractor's</w:t>
            </w:r>
            <w:r w:rsidRPr="009D4DAB">
              <w:rPr>
                <w:rFonts w:ascii="Helvetica" w:hAnsi="Helvetica"/>
                <w:sz w:val="22"/>
                <w:lang w:val="en-GB"/>
              </w:rPr>
              <w:t xml:space="preserve"> method of construction and </w:t>
            </w:r>
            <w:r w:rsidR="00F805D3">
              <w:rPr>
                <w:rFonts w:ascii="Helvetica" w:hAnsi="Helvetica"/>
                <w:sz w:val="22"/>
                <w:lang w:val="en-GB"/>
              </w:rPr>
              <w:t>choice of constructional plant;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shapin</w:t>
            </w:r>
            <w:r w:rsidR="00F805D3">
              <w:rPr>
                <w:rFonts w:ascii="Helvetica" w:hAnsi="Helvetica"/>
                <w:sz w:val="22"/>
                <w:lang w:val="en-GB"/>
              </w:rPr>
              <w:t>g to cambers, falls and crowns;</w:t>
            </w:r>
          </w:p>
        </w:tc>
      </w:tr>
      <w:tr w:rsidR="00253A18" w:rsidRPr="009D4DAB" w:rsidTr="00F81F85">
        <w:trPr>
          <w:gridBefore w:val="1"/>
          <w:wBefore w:w="7" w:type="dxa"/>
        </w:trPr>
        <w:tc>
          <w:tcPr>
            <w:tcW w:w="2016" w:type="dxa"/>
            <w:gridSpan w:val="2"/>
            <w:tcBorders>
              <w:bottom w:val="nil"/>
            </w:tcBorders>
          </w:tcPr>
          <w:p w:rsidR="00253A18" w:rsidRPr="009D4DAB" w:rsidRDefault="00253A18" w:rsidP="009D4DAB">
            <w:pPr>
              <w:spacing w:after="240"/>
              <w:rPr>
                <w:rFonts w:ascii="Helvetica" w:hAnsi="Helvetica"/>
                <w:sz w:val="22"/>
                <w:lang w:val="en-GB"/>
              </w:rPr>
            </w:pPr>
          </w:p>
        </w:tc>
        <w:tc>
          <w:tcPr>
            <w:tcW w:w="564" w:type="dxa"/>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p>
        </w:tc>
        <w:tc>
          <w:tcPr>
            <w:tcW w:w="5652" w:type="dxa"/>
            <w:gridSpan w:val="7"/>
            <w:tcBorders>
              <w:bottom w:val="nil"/>
            </w:tcBorders>
          </w:tcPr>
          <w:p w:rsidR="00253A18" w:rsidRPr="009D4DAB" w:rsidRDefault="00F805D3" w:rsidP="009D4DAB">
            <w:pPr>
              <w:spacing w:after="240"/>
              <w:rPr>
                <w:rFonts w:ascii="Helvetica" w:hAnsi="Helvetica"/>
                <w:sz w:val="22"/>
                <w:lang w:val="en-GB"/>
              </w:rPr>
            </w:pPr>
            <w:proofErr w:type="gramStart"/>
            <w:r>
              <w:rPr>
                <w:rFonts w:ascii="Helvetica" w:hAnsi="Helvetica"/>
                <w:sz w:val="22"/>
                <w:lang w:val="en-GB"/>
              </w:rPr>
              <w:t>provision</w:t>
            </w:r>
            <w:proofErr w:type="gramEnd"/>
            <w:r>
              <w:rPr>
                <w:rFonts w:ascii="Helvetica" w:hAnsi="Helvetica"/>
                <w:sz w:val="22"/>
                <w:lang w:val="en-GB"/>
              </w:rPr>
              <w:t xml:space="preserve"> of test certificates.</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6485" w:type="dxa"/>
            <w:gridSpan w:val="8"/>
          </w:tcPr>
          <w:p w:rsidR="00474167" w:rsidRDefault="00474167" w:rsidP="009D4DAB">
            <w:pPr>
              <w:spacing w:after="240"/>
              <w:rPr>
                <w:rFonts w:ascii="Helvetica" w:hAnsi="Helvetica"/>
                <w:sz w:val="22"/>
                <w:lang w:val="en-GB"/>
              </w:rPr>
            </w:pPr>
          </w:p>
          <w:p w:rsidR="00253A18" w:rsidRPr="00474167" w:rsidRDefault="00253A18" w:rsidP="009D4DAB">
            <w:pPr>
              <w:spacing w:after="240"/>
              <w:rPr>
                <w:rFonts w:ascii="Helvetica" w:hAnsi="Helvetica"/>
                <w:b/>
                <w:sz w:val="22"/>
                <w:lang w:val="en-GB"/>
              </w:rPr>
            </w:pPr>
            <w:r w:rsidRPr="00474167">
              <w:rPr>
                <w:rFonts w:ascii="Helvetica" w:hAnsi="Helvetica"/>
                <w:b/>
                <w:sz w:val="22"/>
                <w:lang w:val="en-GB"/>
              </w:rPr>
              <w:t>Pavement</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Pr>
          <w:p w:rsidR="00253A18" w:rsidRPr="009D4DAB" w:rsidRDefault="001A018B" w:rsidP="009D4DAB">
            <w:pPr>
              <w:spacing w:after="240"/>
              <w:rPr>
                <w:rFonts w:ascii="Helvetica" w:hAnsi="Helvetica"/>
                <w:sz w:val="22"/>
                <w:lang w:val="en-GB"/>
              </w:rPr>
            </w:pPr>
            <w:r>
              <w:rPr>
                <w:rFonts w:ascii="Helvetica" w:hAnsi="Helvetica"/>
                <w:sz w:val="22"/>
                <w:lang w:val="en-GB"/>
              </w:rPr>
              <w:t>5</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474167" w:rsidP="009D4DAB">
            <w:pPr>
              <w:spacing w:after="240"/>
              <w:rPr>
                <w:rFonts w:ascii="Helvetica" w:hAnsi="Helvetica"/>
                <w:sz w:val="22"/>
                <w:lang w:val="en-GB"/>
              </w:rPr>
            </w:pPr>
            <w:r>
              <w:rPr>
                <w:rFonts w:ascii="Helvetica" w:hAnsi="Helvetica"/>
                <w:sz w:val="22"/>
                <w:lang w:val="en-GB"/>
              </w:rPr>
              <w:t>b</w:t>
            </w:r>
            <w:r w:rsidR="00253A18" w:rsidRPr="009D4DAB">
              <w:rPr>
                <w:rFonts w:ascii="Helvetica" w:hAnsi="Helvetica"/>
                <w:sz w:val="22"/>
                <w:lang w:val="en-GB"/>
              </w:rPr>
              <w:t>ase course, binder course and surface course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253A18" w:rsidRPr="009D4DAB">
              <w:rPr>
                <w:rFonts w:ascii="Helvetica" w:hAnsi="Helvetica"/>
                <w:sz w:val="22"/>
                <w:lang w:val="en-GB"/>
              </w:rPr>
              <w:t>… square metre</w:t>
            </w:r>
          </w:p>
        </w:tc>
      </w:tr>
      <w:tr w:rsidR="00253A18" w:rsidRPr="009D4DAB" w:rsidTr="001D3B74">
        <w:trPr>
          <w:trHeight w:val="822"/>
        </w:trPr>
        <w:tc>
          <w:tcPr>
            <w:tcW w:w="2014" w:type="dxa"/>
            <w:gridSpan w:val="2"/>
            <w:tcBorders>
              <w:bottom w:val="nil"/>
            </w:tcBorders>
          </w:tcPr>
          <w:p w:rsidR="00253A18" w:rsidRPr="009D4DAB" w:rsidRDefault="00A910C8" w:rsidP="009D4DAB">
            <w:pPr>
              <w:spacing w:after="240"/>
              <w:rPr>
                <w:rFonts w:ascii="Helvetica" w:hAnsi="Helvetica"/>
                <w:sz w:val="22"/>
                <w:lang w:val="en-GB"/>
              </w:rPr>
            </w:pPr>
            <w:r>
              <w:rPr>
                <w:rFonts w:ascii="Helvetica" w:hAnsi="Helvetica"/>
                <w:sz w:val="22"/>
                <w:lang w:val="en-GB"/>
              </w:rPr>
              <w:t>Measurement</w:t>
            </w:r>
          </w:p>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1A018B" w:rsidP="009D4DAB">
            <w:pPr>
              <w:spacing w:after="240"/>
              <w:rPr>
                <w:rFonts w:ascii="Helvetica" w:hAnsi="Helvetica"/>
                <w:sz w:val="22"/>
                <w:lang w:val="en-GB"/>
              </w:rPr>
            </w:pPr>
            <w:r>
              <w:rPr>
                <w:rFonts w:ascii="Helvetica" w:hAnsi="Helvetica"/>
                <w:sz w:val="22"/>
                <w:lang w:val="en-GB"/>
              </w:rPr>
              <w:t>6</w:t>
            </w:r>
          </w:p>
        </w:tc>
        <w:tc>
          <w:tcPr>
            <w:tcW w:w="6485" w:type="dxa"/>
            <w:gridSpan w:val="8"/>
            <w:tcBorders>
              <w:bottom w:val="nil"/>
            </w:tcBorders>
          </w:tcPr>
          <w:p w:rsidR="001A018B" w:rsidRPr="009D4DAB" w:rsidRDefault="00253A18" w:rsidP="00A910C8">
            <w:pPr>
              <w:spacing w:after="240"/>
              <w:rPr>
                <w:rFonts w:ascii="Helvetica" w:hAnsi="Helvetica"/>
                <w:sz w:val="22"/>
                <w:lang w:val="en-GB"/>
              </w:rPr>
            </w:pPr>
            <w:r w:rsidRPr="009D4DAB">
              <w:rPr>
                <w:rFonts w:ascii="Helvetica" w:hAnsi="Helvetica"/>
                <w:sz w:val="22"/>
                <w:lang w:val="en-GB"/>
              </w:rPr>
              <w:t>The measurement of the base course, binder course and surface course shall be calculated using the width of</w:t>
            </w:r>
            <w:r w:rsidR="00F805D3">
              <w:rPr>
                <w:rFonts w:ascii="Helvetica" w:hAnsi="Helvetica"/>
                <w:sz w:val="22"/>
                <w:lang w:val="en-GB"/>
              </w:rPr>
              <w:t xml:space="preserve"> the top surface of the course.</w:t>
            </w:r>
          </w:p>
        </w:tc>
      </w:tr>
      <w:tr w:rsidR="00A910C8" w:rsidRPr="009D4DAB" w:rsidTr="001D3B74">
        <w:trPr>
          <w:trHeight w:val="859"/>
        </w:trPr>
        <w:tc>
          <w:tcPr>
            <w:tcW w:w="2014" w:type="dxa"/>
            <w:gridSpan w:val="2"/>
            <w:tcBorders>
              <w:bottom w:val="nil"/>
            </w:tcBorders>
          </w:tcPr>
          <w:p w:rsidR="00A910C8" w:rsidRPr="009D4DAB" w:rsidRDefault="00A910C8" w:rsidP="009D4DAB">
            <w:pPr>
              <w:spacing w:after="240"/>
              <w:rPr>
                <w:rFonts w:ascii="Helvetica" w:hAnsi="Helvetica"/>
                <w:sz w:val="22"/>
                <w:lang w:val="en-GB"/>
              </w:rPr>
            </w:pPr>
          </w:p>
        </w:tc>
        <w:tc>
          <w:tcPr>
            <w:tcW w:w="573" w:type="dxa"/>
            <w:gridSpan w:val="2"/>
            <w:tcBorders>
              <w:bottom w:val="nil"/>
            </w:tcBorders>
          </w:tcPr>
          <w:p w:rsidR="00A910C8" w:rsidRDefault="001D3B74" w:rsidP="009D4DAB">
            <w:pPr>
              <w:spacing w:after="240"/>
              <w:rPr>
                <w:rFonts w:ascii="Helvetica" w:hAnsi="Helvetica"/>
                <w:sz w:val="22"/>
                <w:lang w:val="en-GB"/>
              </w:rPr>
            </w:pPr>
            <w:r>
              <w:rPr>
                <w:rFonts w:ascii="Helvetica" w:hAnsi="Helvetica"/>
                <w:sz w:val="22"/>
                <w:lang w:val="en-GB"/>
              </w:rPr>
              <w:t>7</w:t>
            </w:r>
          </w:p>
        </w:tc>
        <w:tc>
          <w:tcPr>
            <w:tcW w:w="6485" w:type="dxa"/>
            <w:gridSpan w:val="8"/>
            <w:tcBorders>
              <w:bottom w:val="nil"/>
            </w:tcBorders>
            <w:shd w:val="clear" w:color="auto" w:fill="auto"/>
          </w:tcPr>
          <w:p w:rsidR="00A910C8" w:rsidRPr="001D3B74" w:rsidRDefault="001D3B74" w:rsidP="001D3B74">
            <w:pPr>
              <w:spacing w:after="240"/>
              <w:rPr>
                <w:rFonts w:ascii="Helvetica" w:hAnsi="Helvetica"/>
                <w:sz w:val="22"/>
                <w:lang w:val="en-GB"/>
              </w:rPr>
            </w:pPr>
            <w:r>
              <w:rPr>
                <w:rFonts w:ascii="Helvetica" w:hAnsi="Helvetica"/>
                <w:sz w:val="22"/>
                <w:lang w:val="en-GB"/>
              </w:rPr>
              <w:t>T</w:t>
            </w:r>
            <w:r w:rsidR="00A910C8" w:rsidRPr="001D3B74">
              <w:rPr>
                <w:rFonts w:ascii="Helvetica" w:hAnsi="Helvetica"/>
                <w:sz w:val="22"/>
                <w:lang w:val="en-GB"/>
              </w:rPr>
              <w:t xml:space="preserve">he width of the top surface of the course shall be the width required by dimensions or ordered by the </w:t>
            </w:r>
            <w:r w:rsidR="00A910C8" w:rsidRPr="001D3B74">
              <w:rPr>
                <w:rFonts w:ascii="Helvetica" w:hAnsi="Helvetica"/>
                <w:i/>
                <w:sz w:val="22"/>
                <w:lang w:val="en-GB"/>
              </w:rPr>
              <w:t>Service Manager</w:t>
            </w:r>
            <w:r w:rsidR="00A910C8" w:rsidRPr="001D3B74">
              <w:rPr>
                <w:rFonts w:ascii="Helvetica" w:hAnsi="Helvetica"/>
                <w:sz w:val="22"/>
                <w:lang w:val="en-GB"/>
              </w:rPr>
              <w:t xml:space="preserve"> and shall </w:t>
            </w:r>
            <w:r>
              <w:rPr>
                <w:rFonts w:ascii="Helvetica" w:hAnsi="Helvetica"/>
                <w:sz w:val="22"/>
                <w:lang w:val="en-GB"/>
              </w:rPr>
              <w:t>exclude sloping sides or edges.</w:t>
            </w:r>
          </w:p>
        </w:tc>
      </w:tr>
      <w:tr w:rsidR="00A910C8" w:rsidRPr="009D4DAB" w:rsidTr="00A910C8">
        <w:trPr>
          <w:trHeight w:val="350"/>
        </w:trPr>
        <w:tc>
          <w:tcPr>
            <w:tcW w:w="2014" w:type="dxa"/>
            <w:gridSpan w:val="2"/>
            <w:tcBorders>
              <w:bottom w:val="nil"/>
            </w:tcBorders>
          </w:tcPr>
          <w:p w:rsidR="00A910C8" w:rsidRPr="009D4DAB" w:rsidRDefault="00A910C8" w:rsidP="009D4DAB">
            <w:pPr>
              <w:spacing w:after="240"/>
              <w:rPr>
                <w:rFonts w:ascii="Helvetica" w:hAnsi="Helvetica"/>
                <w:sz w:val="22"/>
                <w:lang w:val="en-GB"/>
              </w:rPr>
            </w:pPr>
          </w:p>
        </w:tc>
        <w:tc>
          <w:tcPr>
            <w:tcW w:w="573" w:type="dxa"/>
            <w:gridSpan w:val="2"/>
            <w:tcBorders>
              <w:bottom w:val="nil"/>
            </w:tcBorders>
          </w:tcPr>
          <w:p w:rsidR="00A910C8" w:rsidRDefault="001D3B74" w:rsidP="009D4DAB">
            <w:pPr>
              <w:spacing w:after="240"/>
              <w:rPr>
                <w:rFonts w:ascii="Helvetica" w:hAnsi="Helvetica"/>
                <w:sz w:val="22"/>
                <w:lang w:val="en-GB"/>
              </w:rPr>
            </w:pPr>
            <w:r>
              <w:rPr>
                <w:rFonts w:ascii="Helvetica" w:hAnsi="Helvetica"/>
                <w:sz w:val="22"/>
                <w:lang w:val="en-GB"/>
              </w:rPr>
              <w:t>8</w:t>
            </w:r>
          </w:p>
        </w:tc>
        <w:tc>
          <w:tcPr>
            <w:tcW w:w="6485" w:type="dxa"/>
            <w:gridSpan w:val="8"/>
            <w:tcBorders>
              <w:bottom w:val="nil"/>
            </w:tcBorders>
          </w:tcPr>
          <w:p w:rsidR="00A910C8" w:rsidRPr="001D3B74" w:rsidRDefault="001D3B74" w:rsidP="001D3B74">
            <w:pPr>
              <w:spacing w:after="240"/>
              <w:rPr>
                <w:rFonts w:ascii="Helvetica" w:hAnsi="Helvetica"/>
                <w:sz w:val="22"/>
                <w:lang w:val="en-GB"/>
              </w:rPr>
            </w:pPr>
            <w:r w:rsidRPr="001D3B74">
              <w:rPr>
                <w:rFonts w:ascii="Helvetica" w:hAnsi="Helvetica"/>
                <w:sz w:val="22"/>
                <w:lang w:val="en-GB"/>
              </w:rPr>
              <w:t>No deductions shall be made for openings of 1 square metre or less.</w:t>
            </w:r>
          </w:p>
        </w:tc>
      </w:tr>
      <w:tr w:rsidR="00253A18" w:rsidRPr="009D4DAB" w:rsidTr="00F81F85">
        <w:trPr>
          <w:trHeight w:val="85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3" w:type="dxa"/>
            <w:gridSpan w:val="2"/>
            <w:tcBorders>
              <w:bottom w:val="nil"/>
            </w:tcBorders>
          </w:tcPr>
          <w:p w:rsidR="00253A18" w:rsidRPr="009D4DAB" w:rsidRDefault="001D3B74" w:rsidP="009D4DAB">
            <w:pPr>
              <w:spacing w:after="240"/>
              <w:rPr>
                <w:rFonts w:ascii="Helvetica" w:hAnsi="Helvetica"/>
                <w:sz w:val="22"/>
                <w:lang w:val="en-GB"/>
              </w:rPr>
            </w:pPr>
            <w:r>
              <w:rPr>
                <w:rFonts w:ascii="Helvetica" w:hAnsi="Helvetica"/>
                <w:sz w:val="22"/>
                <w:lang w:val="en-GB"/>
              </w:rPr>
              <w:t>9</w:t>
            </w:r>
          </w:p>
        </w:tc>
        <w:tc>
          <w:tcPr>
            <w:tcW w:w="6485" w:type="dxa"/>
            <w:gridSpan w:val="8"/>
            <w:tcBorders>
              <w:bottom w:val="nil"/>
            </w:tcBorders>
          </w:tcPr>
          <w:p w:rsidR="00060ABA"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base course, binder course and surface course in accordance with the Genera</w:t>
            </w:r>
            <w:r w:rsidR="00F805D3">
              <w:rPr>
                <w:rFonts w:ascii="Helvetica" w:hAnsi="Helvetica"/>
                <w:sz w:val="22"/>
                <w:lang w:val="en-GB"/>
              </w:rPr>
              <w:t>l Principles and the following: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bookmarkStart w:id="86" w:name="OLE_LINK2"/>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114"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29"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114"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9"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Pavements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114" w:type="dxa"/>
            <w:gridSpan w:val="3"/>
            <w:tcBorders>
              <w:top w:val="single" w:sz="4" w:space="0" w:color="auto"/>
              <w:bottom w:val="single" w:sz="4" w:space="0" w:color="auto"/>
            </w:tcBorders>
            <w:shd w:val="clear" w:color="auto" w:fill="auto"/>
          </w:tcPr>
          <w:p w:rsidR="00253A18" w:rsidRPr="009D4DAB" w:rsidRDefault="00253A18" w:rsidP="00076AF7">
            <w:pPr>
              <w:spacing w:after="120"/>
              <w:rPr>
                <w:rFonts w:ascii="Helvetica" w:hAnsi="Helvetica"/>
                <w:sz w:val="22"/>
                <w:lang w:val="en-GB"/>
              </w:rPr>
            </w:pPr>
            <w:r w:rsidRPr="009D4DAB">
              <w:rPr>
                <w:rFonts w:ascii="Helvetica" w:hAnsi="Helvetica"/>
                <w:sz w:val="22"/>
                <w:lang w:val="en-GB"/>
              </w:rPr>
              <w:t>1</w:t>
            </w:r>
          </w:p>
          <w:p w:rsidR="00253A18" w:rsidRPr="009D4DAB" w:rsidRDefault="00253A18" w:rsidP="00076AF7">
            <w:pPr>
              <w:spacing w:after="120"/>
              <w:rPr>
                <w:rFonts w:ascii="Helvetica" w:hAnsi="Helvetica"/>
                <w:sz w:val="22"/>
                <w:lang w:val="en-GB"/>
              </w:rPr>
            </w:pPr>
            <w:r w:rsidRPr="009D4DAB">
              <w:rPr>
                <w:rFonts w:ascii="Helvetica" w:hAnsi="Helvetica"/>
                <w:sz w:val="22"/>
                <w:lang w:val="en-GB"/>
              </w:rPr>
              <w:t>2</w:t>
            </w:r>
          </w:p>
          <w:p w:rsidR="00253A18" w:rsidRPr="009D4DAB" w:rsidRDefault="00253A18" w:rsidP="00076AF7">
            <w:pPr>
              <w:spacing w:after="120"/>
              <w:rPr>
                <w:rFonts w:ascii="Helvetica" w:hAnsi="Helvetica"/>
                <w:sz w:val="22"/>
                <w:lang w:val="en-GB"/>
              </w:rPr>
            </w:pPr>
            <w:r w:rsidRPr="009D4DAB">
              <w:rPr>
                <w:rFonts w:ascii="Helvetica" w:hAnsi="Helvetica"/>
                <w:sz w:val="22"/>
                <w:lang w:val="en-GB"/>
              </w:rPr>
              <w:t>3</w:t>
            </w:r>
          </w:p>
          <w:p w:rsidR="00253A18" w:rsidRPr="009D4DAB" w:rsidRDefault="00253A18" w:rsidP="00076AF7">
            <w:pPr>
              <w:spacing w:after="120"/>
              <w:rPr>
                <w:rFonts w:ascii="Helvetica" w:hAnsi="Helvetica"/>
                <w:sz w:val="22"/>
                <w:lang w:val="en-GB"/>
              </w:rPr>
            </w:pPr>
            <w:r w:rsidRPr="009D4DAB">
              <w:rPr>
                <w:rFonts w:ascii="Helvetica" w:hAnsi="Helvetica"/>
                <w:sz w:val="22"/>
                <w:lang w:val="en-GB"/>
              </w:rPr>
              <w:t>4</w:t>
            </w:r>
          </w:p>
          <w:p w:rsidR="00253A18" w:rsidRPr="009D4DAB" w:rsidRDefault="00253A18" w:rsidP="00076AF7">
            <w:pPr>
              <w:spacing w:after="120"/>
              <w:rPr>
                <w:rFonts w:ascii="Helvetica" w:hAnsi="Helvetica"/>
                <w:sz w:val="22"/>
                <w:lang w:val="en-GB"/>
              </w:rPr>
            </w:pPr>
            <w:r w:rsidRPr="009D4DAB">
              <w:rPr>
                <w:rFonts w:ascii="Helvetica" w:hAnsi="Helvetica"/>
                <w:sz w:val="22"/>
                <w:lang w:val="en-GB"/>
              </w:rPr>
              <w:t>5</w:t>
            </w:r>
          </w:p>
        </w:tc>
        <w:tc>
          <w:tcPr>
            <w:tcW w:w="4129" w:type="dxa"/>
            <w:gridSpan w:val="3"/>
            <w:tcBorders>
              <w:top w:val="single" w:sz="4" w:space="0" w:color="auto"/>
              <w:bottom w:val="single" w:sz="4" w:space="0" w:color="auto"/>
            </w:tcBorders>
            <w:shd w:val="clear" w:color="auto" w:fill="auto"/>
          </w:tcPr>
          <w:p w:rsidR="00253A18" w:rsidRPr="009D4DAB" w:rsidRDefault="00253A18" w:rsidP="00076AF7">
            <w:pPr>
              <w:spacing w:after="120"/>
              <w:rPr>
                <w:rFonts w:ascii="Helvetica" w:hAnsi="Helvetica"/>
                <w:sz w:val="22"/>
                <w:lang w:val="en-GB"/>
              </w:rPr>
            </w:pPr>
            <w:r w:rsidRPr="009D4DAB">
              <w:rPr>
                <w:rFonts w:ascii="Helvetica" w:hAnsi="Helvetica"/>
                <w:sz w:val="22"/>
                <w:lang w:val="en-GB"/>
              </w:rPr>
              <w:t>Base course</w:t>
            </w:r>
          </w:p>
          <w:p w:rsidR="00253A18" w:rsidRPr="009D4DAB" w:rsidRDefault="00253A18" w:rsidP="00076AF7">
            <w:pPr>
              <w:spacing w:after="120"/>
              <w:rPr>
                <w:rFonts w:ascii="Helvetica" w:hAnsi="Helvetica"/>
                <w:sz w:val="22"/>
                <w:lang w:val="en-GB"/>
              </w:rPr>
            </w:pPr>
            <w:r w:rsidRPr="009D4DAB">
              <w:rPr>
                <w:rFonts w:ascii="Helvetica" w:hAnsi="Helvetica"/>
                <w:sz w:val="22"/>
                <w:lang w:val="en-GB"/>
              </w:rPr>
              <w:t>Binder course</w:t>
            </w:r>
          </w:p>
          <w:p w:rsidR="00253A18" w:rsidRPr="009D4DAB" w:rsidRDefault="00253A18" w:rsidP="00076AF7">
            <w:pPr>
              <w:spacing w:after="120"/>
              <w:rPr>
                <w:rFonts w:ascii="Helvetica" w:hAnsi="Helvetica"/>
                <w:sz w:val="22"/>
                <w:lang w:val="en-GB"/>
              </w:rPr>
            </w:pPr>
            <w:r w:rsidRPr="009D4DAB">
              <w:rPr>
                <w:rFonts w:ascii="Helvetica" w:hAnsi="Helvetica"/>
                <w:sz w:val="22"/>
                <w:lang w:val="en-GB"/>
              </w:rPr>
              <w:t>Surface Course</w:t>
            </w:r>
          </w:p>
          <w:p w:rsidR="00253A18" w:rsidRPr="009D4DAB" w:rsidRDefault="00253A18" w:rsidP="00076AF7">
            <w:pPr>
              <w:spacing w:after="120"/>
              <w:rPr>
                <w:rFonts w:ascii="Helvetica" w:hAnsi="Helvetica"/>
                <w:sz w:val="22"/>
                <w:lang w:val="en-GB"/>
              </w:rPr>
            </w:pPr>
            <w:r w:rsidRPr="009D4DAB">
              <w:rPr>
                <w:rFonts w:ascii="Helvetica" w:hAnsi="Helvetica"/>
                <w:sz w:val="22"/>
                <w:lang w:val="en-GB"/>
              </w:rPr>
              <w:t>Coated chippings</w:t>
            </w:r>
          </w:p>
          <w:p w:rsidR="00253A18" w:rsidRPr="009D4DAB" w:rsidRDefault="00253A18" w:rsidP="00076AF7">
            <w:pPr>
              <w:spacing w:after="120"/>
              <w:rPr>
                <w:rFonts w:ascii="Helvetica" w:hAnsi="Helvetica"/>
                <w:sz w:val="22"/>
                <w:lang w:val="en-GB"/>
              </w:rPr>
            </w:pPr>
            <w:r w:rsidRPr="009D4DAB">
              <w:rPr>
                <w:rFonts w:ascii="Helvetica" w:hAnsi="Helvetica"/>
                <w:sz w:val="22"/>
                <w:lang w:val="en-GB"/>
              </w:rPr>
              <w:t>Thin surface course</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114"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9"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Each group or type</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114"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9" w:type="dxa"/>
            <w:gridSpan w:val="3"/>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thicknesses</w:t>
            </w:r>
          </w:p>
        </w:tc>
      </w:tr>
      <w:bookmarkEnd w:id="86"/>
      <w:tr w:rsidR="00253A18" w:rsidRPr="009D4DAB" w:rsidTr="00F81F85">
        <w:trPr>
          <w:gridBefore w:val="1"/>
          <w:wBefore w:w="7" w:type="dxa"/>
          <w:trHeight w:val="714"/>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5</w:t>
            </w:r>
          </w:p>
        </w:tc>
        <w:tc>
          <w:tcPr>
            <w:tcW w:w="1114"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9" w:type="dxa"/>
            <w:gridSpan w:val="3"/>
            <w:tcBorders>
              <w:top w:val="single" w:sz="4" w:space="0" w:color="auto"/>
              <w:bottom w:val="single" w:sz="4" w:space="0" w:color="auto"/>
            </w:tcBorders>
            <w:shd w:val="clear" w:color="auto" w:fill="auto"/>
          </w:tcPr>
          <w:p w:rsidR="00253A18" w:rsidRPr="009D4DAB" w:rsidRDefault="00253A18" w:rsidP="001A018B">
            <w:pPr>
              <w:spacing w:after="240"/>
              <w:rPr>
                <w:rFonts w:ascii="Helvetica" w:hAnsi="Helvetica"/>
                <w:sz w:val="22"/>
                <w:lang w:val="en-GB"/>
              </w:rPr>
            </w:pPr>
            <w:r w:rsidRPr="009D4DAB">
              <w:rPr>
                <w:rFonts w:ascii="Helvetica" w:hAnsi="Helvetica"/>
                <w:sz w:val="22"/>
                <w:lang w:val="en-GB"/>
              </w:rPr>
              <w:t>In contiguous  areas exceeding 4</w:t>
            </w:r>
            <w:r w:rsidR="00EB5295">
              <w:rPr>
                <w:rFonts w:ascii="Helvetica" w:hAnsi="Helvetica"/>
                <w:sz w:val="22"/>
                <w:lang w:val="en-GB"/>
              </w:rPr>
              <w:t>,</w:t>
            </w:r>
            <w:r w:rsidRPr="009D4DAB">
              <w:rPr>
                <w:rFonts w:ascii="Helvetica" w:hAnsi="Helvetica"/>
                <w:sz w:val="22"/>
                <w:lang w:val="en-GB"/>
              </w:rPr>
              <w:t xml:space="preserve">000 </w:t>
            </w:r>
            <w:r w:rsidR="001A018B">
              <w:rPr>
                <w:rFonts w:ascii="Helvetica" w:hAnsi="Helvetica"/>
                <w:sz w:val="22"/>
                <w:lang w:val="en-GB"/>
              </w:rPr>
              <w:t>square metres</w:t>
            </w:r>
          </w:p>
        </w:tc>
      </w:tr>
      <w:tr w:rsidR="00253A18" w:rsidRPr="009D4DAB" w:rsidTr="001D3B74">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485" w:type="dxa"/>
            <w:gridSpan w:val="8"/>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57039D" w:rsidRPr="009D4DAB" w:rsidTr="001D3B74">
        <w:trPr>
          <w:gridBefore w:val="1"/>
          <w:wBefore w:w="7" w:type="dxa"/>
        </w:trPr>
        <w:tc>
          <w:tcPr>
            <w:tcW w:w="2007" w:type="dxa"/>
            <w:tcBorders>
              <w:top w:val="nil"/>
            </w:tcBorders>
          </w:tcPr>
          <w:p w:rsidR="0057039D" w:rsidRPr="00672764" w:rsidRDefault="0057039D" w:rsidP="009D4DAB">
            <w:pPr>
              <w:spacing w:after="240"/>
              <w:rPr>
                <w:rFonts w:ascii="Helvetica" w:hAnsi="Helvetica"/>
                <w:b/>
                <w:sz w:val="22"/>
                <w:lang w:val="en-GB"/>
              </w:rPr>
            </w:pPr>
          </w:p>
        </w:tc>
        <w:tc>
          <w:tcPr>
            <w:tcW w:w="573" w:type="dxa"/>
            <w:gridSpan w:val="2"/>
            <w:tcBorders>
              <w:top w:val="nil"/>
            </w:tcBorders>
          </w:tcPr>
          <w:p w:rsidR="0057039D" w:rsidRPr="009D4DAB" w:rsidRDefault="0057039D" w:rsidP="009D4DAB">
            <w:pPr>
              <w:spacing w:after="240"/>
              <w:rPr>
                <w:rFonts w:ascii="Helvetica" w:hAnsi="Helvetica"/>
                <w:sz w:val="22"/>
                <w:lang w:val="en-GB"/>
              </w:rPr>
            </w:pPr>
          </w:p>
        </w:tc>
        <w:tc>
          <w:tcPr>
            <w:tcW w:w="6485" w:type="dxa"/>
            <w:gridSpan w:val="8"/>
            <w:tcBorders>
              <w:top w:val="nil"/>
              <w:bottom w:val="nil"/>
            </w:tcBorders>
            <w:shd w:val="clear" w:color="auto" w:fill="F78E1E"/>
          </w:tcPr>
          <w:p w:rsidR="0057039D" w:rsidRPr="00FD0B65" w:rsidRDefault="001D3B74" w:rsidP="001D3B74">
            <w:pPr>
              <w:rPr>
                <w:rFonts w:ascii="Helvetica" w:hAnsi="Helvetica"/>
                <w:color w:val="FFFFFF"/>
                <w:sz w:val="22"/>
                <w:lang w:val="en-GB"/>
              </w:rPr>
            </w:pPr>
            <w:r w:rsidRPr="00FD0B65">
              <w:rPr>
                <w:rFonts w:ascii="Helvetica" w:hAnsi="Helvetica"/>
                <w:b/>
                <w:color w:val="FFFFFF"/>
                <w:sz w:val="22"/>
                <w:lang w:val="en-GB"/>
              </w:rPr>
              <w:t>Note:</w:t>
            </w:r>
            <w:r w:rsidRPr="00FD0B65">
              <w:rPr>
                <w:rFonts w:ascii="Helvetica" w:hAnsi="Helvetica"/>
                <w:color w:val="FFFFFF"/>
                <w:sz w:val="22"/>
                <w:lang w:val="en-GB"/>
              </w:rPr>
              <w:t xml:space="preserve"> </w:t>
            </w:r>
            <w:r w:rsidR="00E02DDC">
              <w:rPr>
                <w:rFonts w:ascii="Helvetica" w:hAnsi="Helvetica"/>
                <w:color w:val="FFFFFF"/>
                <w:sz w:val="22"/>
                <w:lang w:val="en-GB"/>
              </w:rPr>
              <w:t xml:space="preserve"> </w:t>
            </w:r>
            <w:r w:rsidRPr="00FD0B65">
              <w:rPr>
                <w:rFonts w:ascii="Helvetica" w:hAnsi="Helvetica"/>
                <w:color w:val="FFFFFF"/>
                <w:sz w:val="22"/>
                <w:lang w:val="en-GB"/>
              </w:rPr>
              <w:t>A</w:t>
            </w:r>
            <w:r w:rsidR="0057039D" w:rsidRPr="00FD0B65">
              <w:rPr>
                <w:rFonts w:ascii="Helvetica" w:hAnsi="Helvetica"/>
                <w:color w:val="FFFFFF"/>
                <w:sz w:val="22"/>
                <w:lang w:val="en-GB"/>
              </w:rPr>
              <w:t>dditional items shall be measured for additional stated thicknesses of pavement items.</w:t>
            </w:r>
          </w:p>
        </w:tc>
      </w:tr>
      <w:tr w:rsidR="0057039D" w:rsidRPr="009D4DAB" w:rsidTr="001D3B74">
        <w:trPr>
          <w:gridBefore w:val="1"/>
          <w:wBefore w:w="7" w:type="dxa"/>
        </w:trPr>
        <w:tc>
          <w:tcPr>
            <w:tcW w:w="2007" w:type="dxa"/>
            <w:tcBorders>
              <w:top w:val="nil"/>
            </w:tcBorders>
          </w:tcPr>
          <w:p w:rsidR="0057039D" w:rsidRPr="00672764" w:rsidRDefault="0057039D" w:rsidP="009D4DAB">
            <w:pPr>
              <w:spacing w:after="240"/>
              <w:rPr>
                <w:rFonts w:ascii="Helvetica" w:hAnsi="Helvetica"/>
                <w:b/>
                <w:sz w:val="22"/>
                <w:lang w:val="en-GB"/>
              </w:rPr>
            </w:pPr>
          </w:p>
        </w:tc>
        <w:tc>
          <w:tcPr>
            <w:tcW w:w="573" w:type="dxa"/>
            <w:gridSpan w:val="2"/>
            <w:tcBorders>
              <w:top w:val="nil"/>
            </w:tcBorders>
          </w:tcPr>
          <w:p w:rsidR="0057039D" w:rsidRPr="009D4DAB" w:rsidRDefault="0057039D" w:rsidP="009D4DAB">
            <w:pPr>
              <w:spacing w:after="240"/>
              <w:rPr>
                <w:rFonts w:ascii="Helvetica" w:hAnsi="Helvetica"/>
                <w:sz w:val="22"/>
                <w:lang w:val="en-GB"/>
              </w:rPr>
            </w:pPr>
          </w:p>
        </w:tc>
        <w:tc>
          <w:tcPr>
            <w:tcW w:w="6485" w:type="dxa"/>
            <w:gridSpan w:val="8"/>
            <w:tcBorders>
              <w:top w:val="nil"/>
            </w:tcBorders>
          </w:tcPr>
          <w:p w:rsidR="0057039D" w:rsidRPr="009D4DAB" w:rsidRDefault="0057039D" w:rsidP="009D4DAB">
            <w:pPr>
              <w:spacing w:after="240"/>
              <w:rPr>
                <w:rFonts w:ascii="Helvetica" w:hAnsi="Helvetica"/>
                <w:sz w:val="22"/>
                <w:lang w:val="en-GB"/>
              </w:rPr>
            </w:pPr>
          </w:p>
        </w:tc>
      </w:tr>
      <w:tr w:rsidR="00253A18" w:rsidRPr="009D4DAB" w:rsidTr="00F81F85">
        <w:trPr>
          <w:gridBefore w:val="1"/>
          <w:wBefore w:w="7" w:type="dxa"/>
        </w:trPr>
        <w:tc>
          <w:tcPr>
            <w:tcW w:w="2007" w:type="dxa"/>
            <w:tcBorders>
              <w:top w:val="nil"/>
            </w:tcBorders>
          </w:tcPr>
          <w:p w:rsidR="00253A18" w:rsidRPr="00672764" w:rsidRDefault="001D3B74" w:rsidP="001D3B74">
            <w:pPr>
              <w:spacing w:after="240"/>
              <w:rPr>
                <w:rFonts w:ascii="Helvetica" w:hAnsi="Helvetica"/>
                <w:b/>
                <w:sz w:val="22"/>
                <w:lang w:val="en-GB"/>
              </w:rPr>
            </w:pPr>
            <w:r>
              <w:rPr>
                <w:rFonts w:ascii="Helvetica" w:hAnsi="Helvetica"/>
                <w:b/>
                <w:sz w:val="22"/>
                <w:lang w:val="en-GB"/>
              </w:rPr>
              <w:t>Base C</w:t>
            </w:r>
            <w:r w:rsidR="00185C42">
              <w:rPr>
                <w:rFonts w:ascii="Helvetica" w:hAnsi="Helvetica"/>
                <w:b/>
                <w:sz w:val="22"/>
                <w:lang w:val="en-GB"/>
              </w:rPr>
              <w:t xml:space="preserve">ourse, </w:t>
            </w:r>
            <w:r>
              <w:rPr>
                <w:rFonts w:ascii="Helvetica" w:hAnsi="Helvetica"/>
                <w:b/>
                <w:sz w:val="22"/>
                <w:lang w:val="en-GB"/>
              </w:rPr>
              <w:t>B</w:t>
            </w:r>
            <w:r w:rsidR="00253A18" w:rsidRPr="00672764">
              <w:rPr>
                <w:rFonts w:ascii="Helvetica" w:hAnsi="Helvetica"/>
                <w:b/>
                <w:sz w:val="22"/>
                <w:lang w:val="en-GB"/>
              </w:rPr>
              <w:t xml:space="preserve">inder </w:t>
            </w:r>
            <w:r>
              <w:rPr>
                <w:rFonts w:ascii="Helvetica" w:hAnsi="Helvetica"/>
                <w:b/>
                <w:sz w:val="22"/>
                <w:lang w:val="en-GB"/>
              </w:rPr>
              <w:t>C</w:t>
            </w:r>
            <w:r w:rsidR="00253A18" w:rsidRPr="00672764">
              <w:rPr>
                <w:rFonts w:ascii="Helvetica" w:hAnsi="Helvetica"/>
                <w:b/>
                <w:sz w:val="22"/>
                <w:lang w:val="en-GB"/>
              </w:rPr>
              <w:t xml:space="preserve">ourse and </w:t>
            </w:r>
            <w:r>
              <w:rPr>
                <w:rFonts w:ascii="Helvetica" w:hAnsi="Helvetica"/>
                <w:b/>
                <w:sz w:val="22"/>
                <w:lang w:val="en-GB"/>
              </w:rPr>
              <w:t>S</w:t>
            </w:r>
            <w:r w:rsidR="00253A18" w:rsidRPr="00672764">
              <w:rPr>
                <w:rFonts w:ascii="Helvetica" w:hAnsi="Helvetica"/>
                <w:b/>
                <w:sz w:val="22"/>
                <w:lang w:val="en-GB"/>
              </w:rPr>
              <w:t xml:space="preserve">urface </w:t>
            </w:r>
            <w:r>
              <w:rPr>
                <w:rFonts w:ascii="Helvetica" w:hAnsi="Helvetica"/>
                <w:b/>
                <w:sz w:val="22"/>
                <w:lang w:val="en-GB"/>
              </w:rPr>
              <w:t>C</w:t>
            </w:r>
            <w:r w:rsidR="00253A18" w:rsidRPr="00672764">
              <w:rPr>
                <w:rFonts w:ascii="Helvetica" w:hAnsi="Helvetica"/>
                <w:b/>
                <w:sz w:val="22"/>
                <w:lang w:val="en-GB"/>
              </w:rPr>
              <w:t>ourse</w:t>
            </w:r>
          </w:p>
        </w:tc>
        <w:tc>
          <w:tcPr>
            <w:tcW w:w="573" w:type="dxa"/>
            <w:gridSpan w:val="2"/>
            <w:tcBorders>
              <w:top w:val="nil"/>
            </w:tcBorders>
          </w:tcPr>
          <w:p w:rsidR="00253A18" w:rsidRPr="009D4DAB" w:rsidRDefault="001D3B74" w:rsidP="009D4DAB">
            <w:pPr>
              <w:spacing w:after="240"/>
              <w:rPr>
                <w:rFonts w:ascii="Helvetica" w:hAnsi="Helvetica"/>
                <w:sz w:val="22"/>
                <w:lang w:val="en-GB"/>
              </w:rPr>
            </w:pPr>
            <w:r>
              <w:rPr>
                <w:rFonts w:ascii="Helvetica" w:hAnsi="Helvetica"/>
                <w:sz w:val="22"/>
                <w:lang w:val="en-GB"/>
              </w:rPr>
              <w:t>10</w:t>
            </w:r>
          </w:p>
        </w:tc>
        <w:tc>
          <w:tcPr>
            <w:tcW w:w="6485" w:type="dxa"/>
            <w:gridSpan w:val="8"/>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base course, binder and surface course shall in accordance with the Preambles to Price List General Directions include for:</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Pr>
          <w:p w:rsidR="00253A18" w:rsidRPr="009D4DAB" w:rsidRDefault="00F805D3" w:rsidP="009D4DAB">
            <w:pPr>
              <w:spacing w:after="240"/>
              <w:rPr>
                <w:rFonts w:ascii="Helvetica" w:hAnsi="Helvetica"/>
                <w:sz w:val="22"/>
                <w:lang w:val="en-GB"/>
              </w:rPr>
            </w:pPr>
            <w:r>
              <w:rPr>
                <w:rFonts w:ascii="Helvetica" w:hAnsi="Helvetica"/>
                <w:sz w:val="22"/>
                <w:lang w:val="en-GB"/>
              </w:rPr>
              <w:t>trial areas and trials;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making g</w:t>
            </w:r>
            <w:r w:rsidR="00F805D3">
              <w:rPr>
                <w:rFonts w:ascii="Helvetica" w:hAnsi="Helvetica"/>
                <w:sz w:val="22"/>
                <w:lang w:val="en-GB"/>
              </w:rPr>
              <w:t>ood after sampling and testing;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protection of material in tran</w:t>
            </w:r>
            <w:r w:rsidR="00F805D3">
              <w:rPr>
                <w:rFonts w:ascii="Helvetica" w:hAnsi="Helvetica"/>
                <w:sz w:val="22"/>
                <w:lang w:val="en-GB"/>
              </w:rPr>
              <w:t>sit and while awaiting tipping;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designing and verifying mixes;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grading, measuring, reclaiming, mixi</w:t>
            </w:r>
            <w:r w:rsidR="00F805D3">
              <w:rPr>
                <w:rFonts w:ascii="Helvetica" w:hAnsi="Helvetica"/>
                <w:sz w:val="22"/>
                <w:lang w:val="en-GB"/>
              </w:rPr>
              <w:t>ng and depositing materials;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spreading and compacting;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cutting back, saw cutting, cleaning, preparing and working on or up to </w:t>
            </w:r>
            <w:r w:rsidR="00F805D3">
              <w:rPr>
                <w:rFonts w:ascii="Helvetica" w:hAnsi="Helvetica"/>
                <w:sz w:val="22"/>
                <w:lang w:val="en-GB"/>
              </w:rPr>
              <w:t>existing surfaces and features;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Pr>
          <w:p w:rsidR="00253A18" w:rsidRPr="009D4DAB" w:rsidRDefault="00F805D3" w:rsidP="009D4DAB">
            <w:pPr>
              <w:spacing w:after="240"/>
              <w:rPr>
                <w:rFonts w:ascii="Helvetica" w:hAnsi="Helvetica"/>
                <w:sz w:val="22"/>
                <w:lang w:val="en-GB"/>
              </w:rPr>
            </w:pPr>
            <w:r>
              <w:rPr>
                <w:rFonts w:ascii="Helvetica" w:hAnsi="Helvetica"/>
                <w:sz w:val="22"/>
                <w:lang w:val="en-GB"/>
              </w:rPr>
              <w:t>edge support;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water</w:t>
            </w:r>
            <w:r w:rsidR="00F805D3">
              <w:rPr>
                <w:rFonts w:ascii="Helvetica" w:hAnsi="Helvetica"/>
                <w:sz w:val="22"/>
                <w:lang w:val="en-GB"/>
              </w:rPr>
              <w:t>proof and separation membranes;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chippin</w:t>
            </w:r>
            <w:r w:rsidR="00F805D3">
              <w:rPr>
                <w:rFonts w:ascii="Helvetica" w:hAnsi="Helvetica"/>
                <w:sz w:val="22"/>
                <w:lang w:val="en-GB"/>
              </w:rPr>
              <w:t>gs;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652" w:type="dxa"/>
            <w:gridSpan w:val="7"/>
          </w:tcPr>
          <w:p w:rsidR="00253A18" w:rsidRPr="009D4DAB" w:rsidRDefault="00F805D3" w:rsidP="009D4DAB">
            <w:pPr>
              <w:spacing w:after="240"/>
              <w:rPr>
                <w:rFonts w:ascii="Helvetica" w:hAnsi="Helvetica"/>
                <w:sz w:val="22"/>
                <w:lang w:val="en-GB"/>
              </w:rPr>
            </w:pPr>
            <w:r>
              <w:rPr>
                <w:rFonts w:ascii="Helvetica" w:hAnsi="Helvetica"/>
                <w:sz w:val="22"/>
                <w:lang w:val="en-GB"/>
              </w:rPr>
              <w:t>surface texturing;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652" w:type="dxa"/>
            <w:gridSpan w:val="7"/>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making joints;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forming or sawing grooves, cleaning, grit blasting, priming, caulking, temporary a</w:t>
            </w:r>
            <w:r w:rsidR="00F805D3">
              <w:rPr>
                <w:rFonts w:ascii="Helvetica" w:hAnsi="Helvetica"/>
                <w:sz w:val="22"/>
                <w:lang w:val="en-GB"/>
              </w:rPr>
              <w:t>nd permanent sealing of joints;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shaping to cam</w:t>
            </w:r>
            <w:r w:rsidR="00060ABA">
              <w:rPr>
                <w:rFonts w:ascii="Helvetica" w:hAnsi="Helvetica"/>
                <w:sz w:val="22"/>
                <w:lang w:val="en-GB"/>
              </w:rPr>
              <w:t>bers, falls, crowns and covers;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(o)</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forming sockets</w:t>
            </w:r>
            <w:r w:rsidR="00474167">
              <w:rPr>
                <w:rFonts w:ascii="Helvetica" w:hAnsi="Helvetica"/>
                <w:sz w:val="22"/>
                <w:lang w:val="en-GB"/>
              </w:rPr>
              <w:t>, recesses, openings, and bays;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w:t>
            </w:r>
          </w:p>
        </w:tc>
        <w:tc>
          <w:tcPr>
            <w:tcW w:w="5652" w:type="dxa"/>
            <w:gridSpan w:val="7"/>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curing and protection;</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(q)</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protection and masking and unmasking or kerbs, drainage, channels, chamber covers, gully gratings, </w:t>
            </w:r>
            <w:r w:rsidR="00F805D3">
              <w:rPr>
                <w:rFonts w:ascii="Helvetica" w:hAnsi="Helvetica"/>
                <w:sz w:val="22"/>
                <w:lang w:val="en-GB"/>
              </w:rPr>
              <w:t>expansion joints, and the like;</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w:t>
            </w:r>
          </w:p>
        </w:tc>
        <w:tc>
          <w:tcPr>
            <w:tcW w:w="5652" w:type="dxa"/>
            <w:gridSpan w:val="7"/>
            <w:tcBorders>
              <w:top w:val="nil"/>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maintenance of surfacing;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taking measures to protect and maintain the pavement from deterioration by the use of constructional plant and the ingres</w:t>
            </w:r>
            <w:r w:rsidR="00F805D3">
              <w:rPr>
                <w:rFonts w:ascii="Helvetica" w:hAnsi="Helvetica"/>
                <w:sz w:val="22"/>
                <w:lang w:val="en-GB"/>
              </w:rPr>
              <w:t>s of water and other materials;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measures required for aftercare a</w:t>
            </w:r>
            <w:r w:rsidR="00F805D3">
              <w:rPr>
                <w:rFonts w:ascii="Helvetica" w:hAnsi="Helvetica"/>
                <w:sz w:val="22"/>
                <w:lang w:val="en-GB"/>
              </w:rPr>
              <w:t>nd opening the road to traffic;</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w:t>
            </w:r>
          </w:p>
        </w:tc>
        <w:tc>
          <w:tcPr>
            <w:tcW w:w="5652" w:type="dxa"/>
            <w:gridSpan w:val="7"/>
            <w:tcBorders>
              <w:bottom w:val="nil"/>
            </w:tcBorders>
          </w:tcPr>
          <w:p w:rsidR="00253A18" w:rsidRPr="009D4DAB" w:rsidRDefault="00CE7574" w:rsidP="009D4DAB">
            <w:pPr>
              <w:spacing w:after="240"/>
              <w:rPr>
                <w:rFonts w:ascii="Helvetica" w:hAnsi="Helvetica"/>
                <w:sz w:val="22"/>
                <w:lang w:val="en-GB"/>
              </w:rPr>
            </w:pPr>
            <w:proofErr w:type="gramStart"/>
            <w:r w:rsidRPr="009D4DAB">
              <w:rPr>
                <w:rFonts w:ascii="Helvetica" w:hAnsi="Helvetica"/>
                <w:sz w:val="22"/>
                <w:lang w:val="en-GB"/>
              </w:rPr>
              <w:t>painting</w:t>
            </w:r>
            <w:proofErr w:type="gramEnd"/>
            <w:r w:rsidRPr="009D4DAB">
              <w:rPr>
                <w:rFonts w:ascii="Helvetica" w:hAnsi="Helvetica"/>
                <w:sz w:val="22"/>
                <w:lang w:val="en-GB"/>
              </w:rPr>
              <w:t xml:space="preserve"> v</w:t>
            </w:r>
            <w:r>
              <w:rPr>
                <w:rFonts w:ascii="Helvetica" w:hAnsi="Helvetica"/>
                <w:sz w:val="22"/>
                <w:lang w:val="en-GB"/>
              </w:rPr>
              <w:t>ertical surfaces with bitumen.</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6485" w:type="dxa"/>
            <w:gridSpan w:val="8"/>
          </w:tcPr>
          <w:p w:rsidR="00474167" w:rsidRDefault="00474167" w:rsidP="009D4DAB">
            <w:pPr>
              <w:spacing w:after="240"/>
              <w:rPr>
                <w:rFonts w:ascii="Helvetica" w:hAnsi="Helvetica"/>
                <w:sz w:val="22"/>
                <w:lang w:val="en-GB"/>
              </w:rPr>
            </w:pPr>
          </w:p>
          <w:p w:rsidR="00253A18" w:rsidRPr="00474167" w:rsidRDefault="00253A18" w:rsidP="009D4DAB">
            <w:pPr>
              <w:spacing w:after="240"/>
              <w:rPr>
                <w:rFonts w:ascii="Helvetica" w:hAnsi="Helvetica"/>
                <w:b/>
                <w:sz w:val="22"/>
                <w:lang w:val="en-GB"/>
              </w:rPr>
            </w:pPr>
            <w:r w:rsidRPr="00474167">
              <w:rPr>
                <w:rFonts w:ascii="Helvetica" w:hAnsi="Helvetica"/>
                <w:b/>
                <w:sz w:val="22"/>
                <w:lang w:val="en-GB"/>
              </w:rPr>
              <w:t>Regulating</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Pr>
          <w:p w:rsidR="00253A18" w:rsidRPr="009D4DAB" w:rsidRDefault="001D3B74" w:rsidP="009D4DAB">
            <w:pPr>
              <w:spacing w:after="240"/>
              <w:rPr>
                <w:rFonts w:ascii="Helvetica" w:hAnsi="Helvetica"/>
                <w:sz w:val="22"/>
                <w:lang w:val="en-GB"/>
              </w:rPr>
            </w:pPr>
            <w:r>
              <w:rPr>
                <w:rFonts w:ascii="Helvetica" w:hAnsi="Helvetica"/>
                <w:sz w:val="22"/>
                <w:lang w:val="en-GB"/>
              </w:rPr>
              <w:t>11</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474167" w:rsidP="009D4DAB">
            <w:pPr>
              <w:spacing w:after="240"/>
              <w:rPr>
                <w:rFonts w:ascii="Helvetica" w:hAnsi="Helvetica"/>
                <w:sz w:val="22"/>
                <w:lang w:val="en-GB"/>
              </w:rPr>
            </w:pPr>
            <w:r>
              <w:rPr>
                <w:rFonts w:ascii="Helvetica" w:hAnsi="Helvetica"/>
                <w:sz w:val="22"/>
                <w:lang w:val="en-GB"/>
              </w:rPr>
              <w:t>r</w:t>
            </w:r>
            <w:r w:rsidR="00185C42">
              <w:rPr>
                <w:rFonts w:ascii="Helvetica" w:hAnsi="Helvetica"/>
                <w:sz w:val="22"/>
                <w:lang w:val="en-GB"/>
              </w:rPr>
              <w:t>egulating …</w:t>
            </w:r>
            <w:r w:rsidR="006D72CA">
              <w:rPr>
                <w:rFonts w:ascii="Helvetica" w:hAnsi="Helvetica"/>
                <w:sz w:val="22"/>
                <w:lang w:val="en-GB"/>
              </w:rPr>
              <w:t xml:space="preserve"> </w:t>
            </w:r>
            <w:r w:rsidR="00185C42">
              <w:rPr>
                <w:rFonts w:ascii="Helvetica" w:hAnsi="Helvetica"/>
                <w:sz w:val="22"/>
                <w:lang w:val="en-GB"/>
              </w:rPr>
              <w:t>…</w:t>
            </w:r>
            <w:r w:rsidR="006D72CA">
              <w:rPr>
                <w:rFonts w:ascii="Helvetica" w:hAnsi="Helvetica"/>
                <w:sz w:val="22"/>
                <w:lang w:val="en-GB"/>
              </w:rPr>
              <w:t xml:space="preserve"> </w:t>
            </w:r>
            <w:r w:rsidR="00185C42">
              <w:rPr>
                <w:rFonts w:ascii="Helvetica" w:hAnsi="Helvetica"/>
                <w:sz w:val="22"/>
                <w:lang w:val="en-GB"/>
              </w:rPr>
              <w:t>… tonne</w:t>
            </w:r>
          </w:p>
        </w:tc>
      </w:tr>
      <w:tr w:rsidR="00253A18" w:rsidRPr="009D4DAB" w:rsidTr="00F81F85">
        <w:trPr>
          <w:trHeight w:val="63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r w:rsidR="001D3B74">
              <w:rPr>
                <w:rFonts w:ascii="Helvetica" w:hAnsi="Helvetica"/>
                <w:sz w:val="22"/>
                <w:lang w:val="en-GB"/>
              </w:rPr>
              <w:t>2</w:t>
            </w:r>
          </w:p>
          <w:p w:rsidR="00253A18" w:rsidRPr="009D4DAB" w:rsidRDefault="00253A18" w:rsidP="009D4DAB">
            <w:pPr>
              <w:spacing w:after="240"/>
              <w:rPr>
                <w:rFonts w:ascii="Helvetica" w:hAnsi="Helvetica"/>
                <w:sz w:val="22"/>
                <w:lang w:val="en-GB"/>
              </w:rPr>
            </w:pPr>
          </w:p>
        </w:tc>
        <w:tc>
          <w:tcPr>
            <w:tcW w:w="6485"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tonnage certified by the </w:t>
            </w:r>
            <w:r w:rsidRPr="002474AB">
              <w:rPr>
                <w:rFonts w:ascii="Helvetica" w:hAnsi="Helvetica"/>
                <w:i/>
                <w:sz w:val="22"/>
                <w:lang w:val="en-GB"/>
              </w:rPr>
              <w:t>Service Manager</w:t>
            </w:r>
            <w:r w:rsidRPr="009D4DAB">
              <w:rPr>
                <w:rFonts w:ascii="Helvetica" w:hAnsi="Helvetica"/>
                <w:sz w:val="22"/>
                <w:lang w:val="en-GB"/>
              </w:rPr>
              <w:t xml:space="preserve"> shall only be the material included on delivery tickets which are incorporated in the Permanent Works. Material in excess of those ordered by the </w:t>
            </w:r>
            <w:r w:rsidRPr="002474AB">
              <w:rPr>
                <w:rFonts w:ascii="Helvetica" w:hAnsi="Helvetica"/>
                <w:i/>
                <w:sz w:val="22"/>
                <w:lang w:val="en-GB"/>
              </w:rPr>
              <w:t>Service Manager</w:t>
            </w:r>
            <w:r w:rsidRPr="009D4DAB">
              <w:rPr>
                <w:rFonts w:ascii="Helvetica" w:hAnsi="Helvetica"/>
                <w:sz w:val="22"/>
                <w:lang w:val="en-GB"/>
              </w:rPr>
              <w:t xml:space="preserve"> material used for any other purpose shall not be include</w:t>
            </w:r>
            <w:r w:rsidR="00F805D3">
              <w:rPr>
                <w:rFonts w:ascii="Helvetica" w:hAnsi="Helvetica"/>
                <w:sz w:val="22"/>
                <w:lang w:val="en-GB"/>
              </w:rPr>
              <w:t>d within the certified tonnage.</w:t>
            </w:r>
          </w:p>
        </w:tc>
      </w:tr>
      <w:tr w:rsidR="00253A18" w:rsidRPr="009D4DAB" w:rsidTr="00F81F85">
        <w:trPr>
          <w:trHeight w:val="85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3" w:type="dxa"/>
            <w:gridSpan w:val="2"/>
            <w:tcBorders>
              <w:bottom w:val="nil"/>
            </w:tcBorders>
          </w:tcPr>
          <w:p w:rsidR="00253A18" w:rsidRPr="009D4DAB" w:rsidRDefault="001D3B74" w:rsidP="009D4DAB">
            <w:pPr>
              <w:spacing w:after="240"/>
              <w:rPr>
                <w:rFonts w:ascii="Helvetica" w:hAnsi="Helvetica"/>
                <w:sz w:val="22"/>
                <w:lang w:val="en-GB"/>
              </w:rPr>
            </w:pPr>
            <w:r>
              <w:rPr>
                <w:rFonts w:ascii="Helvetica" w:hAnsi="Helvetica"/>
                <w:sz w:val="22"/>
                <w:lang w:val="en-GB"/>
              </w:rPr>
              <w:t>13</w:t>
            </w:r>
          </w:p>
        </w:tc>
        <w:tc>
          <w:tcPr>
            <w:tcW w:w="6485" w:type="dxa"/>
            <w:gridSpan w:val="8"/>
            <w:tcBorders>
              <w:bottom w:val="nil"/>
            </w:tcBorders>
          </w:tcPr>
          <w:p w:rsidR="00060ABA" w:rsidRPr="009D4DAB" w:rsidRDefault="00253A18" w:rsidP="008C34AC">
            <w:pPr>
              <w:rPr>
                <w:rFonts w:ascii="Helvetica" w:hAnsi="Helvetica"/>
                <w:sz w:val="22"/>
                <w:lang w:val="en-GB"/>
              </w:rPr>
            </w:pPr>
            <w:r w:rsidRPr="009D4DAB">
              <w:rPr>
                <w:rFonts w:ascii="Helvetica" w:hAnsi="Helvetica"/>
                <w:sz w:val="22"/>
                <w:lang w:val="en-GB"/>
              </w:rPr>
              <w:t>Separate items shall be provided for regulating in accordance with the General Principles and the following: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8C34AC">
            <w:pPr>
              <w:rPr>
                <w:rFonts w:ascii="Helvetica" w:hAnsi="Helvetica"/>
                <w:b/>
                <w:color w:val="FFFFFF"/>
                <w:sz w:val="22"/>
                <w:lang w:val="en-GB"/>
              </w:rPr>
            </w:pPr>
            <w:r w:rsidRPr="00131DE9">
              <w:rPr>
                <w:rFonts w:ascii="Helvetica" w:hAnsi="Helvetica"/>
                <w:b/>
                <w:color w:val="FFFFFF"/>
                <w:sz w:val="22"/>
                <w:lang w:val="en-GB"/>
              </w:rPr>
              <w:t>Group</w:t>
            </w:r>
          </w:p>
        </w:tc>
        <w:tc>
          <w:tcPr>
            <w:tcW w:w="1252" w:type="dxa"/>
            <w:gridSpan w:val="4"/>
            <w:tcBorders>
              <w:top w:val="single" w:sz="4" w:space="0" w:color="auto"/>
              <w:bottom w:val="single" w:sz="4" w:space="0" w:color="auto"/>
            </w:tcBorders>
            <w:shd w:val="clear" w:color="auto" w:fill="F78E1E"/>
          </w:tcPr>
          <w:p w:rsidR="00253A18" w:rsidRPr="00131DE9" w:rsidRDefault="00253A18" w:rsidP="008C34AC">
            <w:pPr>
              <w:rPr>
                <w:rFonts w:ascii="Helvetica" w:hAnsi="Helvetica"/>
                <w:b/>
                <w:color w:val="FFFFFF"/>
                <w:sz w:val="22"/>
                <w:lang w:val="en-GB"/>
              </w:rPr>
            </w:pPr>
            <w:r w:rsidRPr="00131DE9">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53A18" w:rsidRPr="00131DE9" w:rsidRDefault="00253A18" w:rsidP="008C34AC">
            <w:pPr>
              <w:rPr>
                <w:rFonts w:ascii="Helvetica" w:hAnsi="Helvetica"/>
                <w:b/>
                <w:color w:val="FFFFFF"/>
                <w:sz w:val="22"/>
                <w:lang w:val="en-GB"/>
              </w:rPr>
            </w:pP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8C34AC">
            <w:pPr>
              <w:rPr>
                <w:rFonts w:ascii="Helvetica" w:hAnsi="Helvetica"/>
                <w:sz w:val="22"/>
                <w:lang w:val="en-GB"/>
              </w:rPr>
            </w:pPr>
            <w:r w:rsidRPr="009D4DAB">
              <w:rPr>
                <w:rFonts w:ascii="Helvetica" w:hAnsi="Helvetica"/>
                <w:sz w:val="22"/>
                <w:lang w:val="en-GB"/>
              </w:rPr>
              <w:t>1</w:t>
            </w:r>
          </w:p>
        </w:tc>
        <w:tc>
          <w:tcPr>
            <w:tcW w:w="1252" w:type="dxa"/>
            <w:gridSpan w:val="4"/>
            <w:tcBorders>
              <w:top w:val="single" w:sz="4" w:space="0" w:color="auto"/>
              <w:bottom w:val="single" w:sz="4" w:space="0" w:color="auto"/>
            </w:tcBorders>
            <w:shd w:val="clear" w:color="auto" w:fill="auto"/>
          </w:tcPr>
          <w:p w:rsidR="00253A18" w:rsidRPr="009D4DAB" w:rsidRDefault="00253A18" w:rsidP="008C34AC">
            <w:pPr>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253A18" w:rsidP="008C34AC">
            <w:pPr>
              <w:rPr>
                <w:rFonts w:ascii="Helvetica" w:hAnsi="Helvetica"/>
                <w:sz w:val="22"/>
                <w:lang w:val="en-GB"/>
              </w:rPr>
            </w:pPr>
            <w:r w:rsidRPr="009D4DAB">
              <w:rPr>
                <w:rFonts w:ascii="Helvetica" w:hAnsi="Helvetica"/>
                <w:sz w:val="22"/>
                <w:lang w:val="en-GB"/>
              </w:rPr>
              <w:t>Each group or type of regulating</w:t>
            </w:r>
          </w:p>
        </w:tc>
      </w:tr>
      <w:tr w:rsidR="00253A18" w:rsidRPr="009D4DAB" w:rsidTr="00F81F85">
        <w:trPr>
          <w:gridBefore w:val="1"/>
          <w:wBefore w:w="7" w:type="dxa"/>
          <w:trHeight w:val="861"/>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52"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399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Base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Binder</w:t>
            </w:r>
          </w:p>
          <w:p w:rsidR="00253A18" w:rsidRPr="009D4DAB" w:rsidRDefault="00253A18" w:rsidP="00076AF7">
            <w:pPr>
              <w:rPr>
                <w:rFonts w:ascii="Helvetica" w:hAnsi="Helvetica"/>
                <w:sz w:val="22"/>
                <w:lang w:val="en-GB"/>
              </w:rPr>
            </w:pPr>
            <w:r w:rsidRPr="009D4DAB">
              <w:rPr>
                <w:rFonts w:ascii="Helvetica" w:hAnsi="Helvetica"/>
                <w:sz w:val="22"/>
                <w:lang w:val="en-GB"/>
              </w:rPr>
              <w:t>Surface Course</w:t>
            </w:r>
          </w:p>
        </w:tc>
      </w:tr>
      <w:tr w:rsidR="00253A18" w:rsidRPr="009D4DAB" w:rsidTr="00C071E8">
        <w:trPr>
          <w:gridBefore w:val="1"/>
          <w:wBefore w:w="7" w:type="dxa"/>
        </w:trPr>
        <w:tc>
          <w:tcPr>
            <w:tcW w:w="2007" w:type="dxa"/>
            <w:tcBorders>
              <w:bottom w:val="nil"/>
            </w:tcBorders>
          </w:tcPr>
          <w:p w:rsidR="00253A18" w:rsidRPr="00672764" w:rsidRDefault="00253A18" w:rsidP="001D3B74">
            <w:pPr>
              <w:spacing w:before="240" w:after="240"/>
              <w:rPr>
                <w:rFonts w:ascii="Helvetica" w:hAnsi="Helvetica"/>
                <w:b/>
                <w:sz w:val="22"/>
                <w:lang w:val="en-GB"/>
              </w:rPr>
            </w:pPr>
            <w:r w:rsidRPr="00672764">
              <w:rPr>
                <w:rFonts w:ascii="Helvetica" w:hAnsi="Helvetica"/>
                <w:b/>
                <w:sz w:val="22"/>
                <w:lang w:val="en-GB"/>
              </w:rPr>
              <w:t>Regulating</w:t>
            </w:r>
          </w:p>
        </w:tc>
        <w:tc>
          <w:tcPr>
            <w:tcW w:w="573" w:type="dxa"/>
            <w:gridSpan w:val="2"/>
            <w:tcBorders>
              <w:bottom w:val="nil"/>
            </w:tcBorders>
          </w:tcPr>
          <w:p w:rsidR="00253A18" w:rsidRPr="009D4DAB" w:rsidRDefault="001D3B74" w:rsidP="001D3B74">
            <w:pPr>
              <w:spacing w:before="240" w:after="240"/>
              <w:rPr>
                <w:rFonts w:ascii="Helvetica" w:hAnsi="Helvetica"/>
                <w:sz w:val="22"/>
                <w:lang w:val="en-GB"/>
              </w:rPr>
            </w:pPr>
            <w:r>
              <w:rPr>
                <w:rFonts w:ascii="Helvetica" w:hAnsi="Helvetica"/>
                <w:sz w:val="22"/>
                <w:lang w:val="en-GB"/>
              </w:rPr>
              <w:t>14</w:t>
            </w:r>
          </w:p>
        </w:tc>
        <w:tc>
          <w:tcPr>
            <w:tcW w:w="6485" w:type="dxa"/>
            <w:gridSpan w:val="8"/>
            <w:tcBorders>
              <w:bottom w:val="nil"/>
            </w:tcBorders>
          </w:tcPr>
          <w:p w:rsidR="00253A18" w:rsidRPr="009D4DAB" w:rsidRDefault="00253A18" w:rsidP="001D3B74">
            <w:pPr>
              <w:spacing w:before="240" w:after="240"/>
              <w:rPr>
                <w:rFonts w:ascii="Helvetica" w:hAnsi="Helvetica"/>
                <w:sz w:val="22"/>
                <w:lang w:val="en-GB"/>
              </w:rPr>
            </w:pPr>
            <w:r w:rsidRPr="009D4DAB">
              <w:rPr>
                <w:rFonts w:ascii="Helvetica" w:hAnsi="Helvetica"/>
                <w:sz w:val="22"/>
                <w:lang w:val="en-GB"/>
              </w:rPr>
              <w:t>The items for regulating shall in accordance with the Preambles to Price List General Direc</w:t>
            </w:r>
            <w:r w:rsidR="00474167">
              <w:rPr>
                <w:rFonts w:ascii="Helvetica" w:hAnsi="Helvetica"/>
                <w:sz w:val="22"/>
                <w:lang w:val="en-GB"/>
              </w:rPr>
              <w:t>tions include for:</w:t>
            </w:r>
          </w:p>
        </w:tc>
      </w:tr>
      <w:tr w:rsidR="00253A18" w:rsidRPr="009D4DAB" w:rsidTr="00C071E8">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076AF7">
            <w:pPr>
              <w:spacing w:after="120"/>
              <w:rPr>
                <w:rFonts w:ascii="Helvetica" w:hAnsi="Helvetica"/>
                <w:sz w:val="22"/>
                <w:lang w:val="en-GB"/>
              </w:rPr>
            </w:pPr>
            <w:r w:rsidRPr="009D4DAB">
              <w:rPr>
                <w:rFonts w:ascii="Helvetica" w:hAnsi="Helvetica"/>
                <w:sz w:val="22"/>
                <w:lang w:val="en-GB"/>
              </w:rPr>
              <w:t>(a)</w:t>
            </w:r>
          </w:p>
        </w:tc>
        <w:tc>
          <w:tcPr>
            <w:tcW w:w="5652" w:type="dxa"/>
            <w:gridSpan w:val="7"/>
            <w:tcBorders>
              <w:top w:val="nil"/>
              <w:bottom w:val="nil"/>
            </w:tcBorders>
          </w:tcPr>
          <w:p w:rsidR="00253A18" w:rsidRPr="009D4DAB" w:rsidRDefault="00253A18" w:rsidP="00076AF7">
            <w:pPr>
              <w:spacing w:after="120"/>
              <w:rPr>
                <w:rFonts w:ascii="Helvetica" w:hAnsi="Helvetica"/>
                <w:sz w:val="22"/>
                <w:lang w:val="en-GB"/>
              </w:rPr>
            </w:pPr>
            <w:r w:rsidRPr="009D4DAB">
              <w:rPr>
                <w:rFonts w:ascii="Helvetica" w:hAnsi="Helvetica"/>
                <w:sz w:val="22"/>
                <w:lang w:val="en-GB"/>
              </w:rPr>
              <w:t>base course, bi</w:t>
            </w:r>
            <w:r w:rsidR="00F805D3">
              <w:rPr>
                <w:rFonts w:ascii="Helvetica" w:hAnsi="Helvetica"/>
                <w:sz w:val="22"/>
                <w:lang w:val="en-GB"/>
              </w:rPr>
              <w:t>nder course and surface course;</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076AF7">
            <w:pPr>
              <w:spacing w:after="120"/>
              <w:rPr>
                <w:rFonts w:ascii="Helvetica" w:hAnsi="Helvetica"/>
                <w:sz w:val="22"/>
                <w:lang w:val="en-GB"/>
              </w:rPr>
            </w:pPr>
            <w:r w:rsidRPr="009D4DAB">
              <w:rPr>
                <w:rFonts w:ascii="Helvetica" w:hAnsi="Helvetica"/>
                <w:sz w:val="22"/>
                <w:lang w:val="en-GB"/>
              </w:rPr>
              <w:t>(b)</w:t>
            </w:r>
          </w:p>
        </w:tc>
        <w:tc>
          <w:tcPr>
            <w:tcW w:w="5652" w:type="dxa"/>
            <w:gridSpan w:val="7"/>
            <w:tcBorders>
              <w:bottom w:val="nil"/>
            </w:tcBorders>
          </w:tcPr>
          <w:p w:rsidR="00253A18" w:rsidRPr="009D4DAB" w:rsidRDefault="00253A18" w:rsidP="00076AF7">
            <w:pPr>
              <w:spacing w:after="120"/>
              <w:rPr>
                <w:rFonts w:ascii="Helvetica" w:hAnsi="Helvetica"/>
                <w:sz w:val="22"/>
                <w:lang w:val="en-GB"/>
              </w:rPr>
            </w:pPr>
            <w:proofErr w:type="gramStart"/>
            <w:r w:rsidRPr="009D4DAB">
              <w:rPr>
                <w:rFonts w:ascii="Helvetica" w:hAnsi="Helvetica"/>
                <w:sz w:val="22"/>
                <w:lang w:val="en-GB"/>
              </w:rPr>
              <w:t>supplying</w:t>
            </w:r>
            <w:proofErr w:type="gramEnd"/>
            <w:r w:rsidRPr="009D4DAB">
              <w:rPr>
                <w:rFonts w:ascii="Helvetica" w:hAnsi="Helvetica"/>
                <w:sz w:val="22"/>
                <w:lang w:val="en-GB"/>
              </w:rPr>
              <w:t xml:space="preserve"> authori</w:t>
            </w:r>
            <w:r w:rsidR="00F805D3">
              <w:rPr>
                <w:rFonts w:ascii="Helvetica" w:hAnsi="Helvetica"/>
                <w:sz w:val="22"/>
                <w:lang w:val="en-GB"/>
              </w:rPr>
              <w:t>sed copies of delivery tickets.</w:t>
            </w:r>
          </w:p>
        </w:tc>
      </w:tr>
      <w:tr w:rsidR="00253A18" w:rsidRPr="009D4DAB" w:rsidTr="001D3B74">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bottom w:val="nil"/>
            </w:tcBorders>
          </w:tcPr>
          <w:p w:rsidR="00CA26C7" w:rsidRDefault="00CA26C7" w:rsidP="00474167">
            <w:pPr>
              <w:spacing w:after="240"/>
              <w:rPr>
                <w:rFonts w:ascii="Helvetica" w:hAnsi="Helvetica"/>
                <w:b/>
                <w:sz w:val="22"/>
                <w:lang w:val="en-GB"/>
              </w:rPr>
            </w:pPr>
          </w:p>
          <w:p w:rsidR="00CE7574" w:rsidRDefault="00CE7574" w:rsidP="00474167">
            <w:pPr>
              <w:spacing w:after="240"/>
              <w:rPr>
                <w:rFonts w:ascii="Helvetica" w:hAnsi="Helvetica"/>
                <w:b/>
                <w:sz w:val="22"/>
                <w:lang w:val="en-GB"/>
              </w:rPr>
            </w:pPr>
          </w:p>
          <w:p w:rsidR="00253A18" w:rsidRPr="00474167" w:rsidRDefault="00474167" w:rsidP="00474167">
            <w:pPr>
              <w:spacing w:after="240"/>
              <w:rPr>
                <w:rFonts w:ascii="Helvetica" w:hAnsi="Helvetica"/>
                <w:b/>
                <w:sz w:val="22"/>
                <w:lang w:val="en-GB"/>
              </w:rPr>
            </w:pPr>
            <w:r w:rsidRPr="00474167">
              <w:rPr>
                <w:rFonts w:ascii="Helvetica" w:hAnsi="Helvetica"/>
                <w:b/>
                <w:sz w:val="22"/>
                <w:lang w:val="en-GB"/>
              </w:rPr>
              <w:lastRenderedPageBreak/>
              <w:t>Extra Over A</w:t>
            </w:r>
            <w:r w:rsidR="00253A18" w:rsidRPr="00474167">
              <w:rPr>
                <w:rFonts w:ascii="Helvetica" w:hAnsi="Helvetica"/>
                <w:b/>
                <w:sz w:val="22"/>
                <w:lang w:val="en-GB"/>
              </w:rPr>
              <w:t xml:space="preserve">sphalt </w:t>
            </w:r>
            <w:r w:rsidRPr="00474167">
              <w:rPr>
                <w:rFonts w:ascii="Helvetica" w:hAnsi="Helvetica"/>
                <w:b/>
                <w:sz w:val="22"/>
                <w:lang w:val="en-GB"/>
              </w:rPr>
              <w:t>C</w:t>
            </w:r>
            <w:r w:rsidR="00253A18" w:rsidRPr="00474167">
              <w:rPr>
                <w:rFonts w:ascii="Helvetica" w:hAnsi="Helvetica"/>
                <w:b/>
                <w:sz w:val="22"/>
                <w:lang w:val="en-GB"/>
              </w:rPr>
              <w:t xml:space="preserve">oncrete </w:t>
            </w:r>
            <w:r w:rsidRPr="00474167">
              <w:rPr>
                <w:rFonts w:ascii="Helvetica" w:hAnsi="Helvetica"/>
                <w:b/>
                <w:sz w:val="22"/>
                <w:lang w:val="en-GB"/>
              </w:rPr>
              <w:t>M</w:t>
            </w:r>
            <w:r w:rsidR="00253A18" w:rsidRPr="00474167">
              <w:rPr>
                <w:rFonts w:ascii="Helvetica" w:hAnsi="Helvetica"/>
                <w:b/>
                <w:sz w:val="22"/>
                <w:lang w:val="en-GB"/>
              </w:rPr>
              <w:t>aterials</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Units</w:t>
            </w:r>
          </w:p>
        </w:tc>
        <w:tc>
          <w:tcPr>
            <w:tcW w:w="573" w:type="dxa"/>
            <w:gridSpan w:val="2"/>
          </w:tcPr>
          <w:p w:rsidR="00253A18" w:rsidRPr="009D4DAB" w:rsidRDefault="001D3B74" w:rsidP="009D4DAB">
            <w:pPr>
              <w:spacing w:after="240"/>
              <w:rPr>
                <w:rFonts w:ascii="Helvetica" w:hAnsi="Helvetica"/>
                <w:sz w:val="22"/>
                <w:lang w:val="en-GB"/>
              </w:rPr>
            </w:pPr>
            <w:r>
              <w:rPr>
                <w:rFonts w:ascii="Helvetica" w:hAnsi="Helvetica"/>
                <w:sz w:val="22"/>
                <w:lang w:val="en-GB"/>
              </w:rPr>
              <w:t>15</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Default="00474167" w:rsidP="00CA26C7">
            <w:pPr>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xtra over asphalt concrete materials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253A18" w:rsidRPr="009D4DAB">
              <w:rPr>
                <w:rFonts w:ascii="Helvetica" w:hAnsi="Helvetica"/>
                <w:sz w:val="22"/>
                <w:lang w:val="en-GB"/>
              </w:rPr>
              <w:t>… square metre</w:t>
            </w:r>
          </w:p>
          <w:p w:rsidR="00CA26C7" w:rsidRPr="00CA26C7" w:rsidRDefault="00CA26C7" w:rsidP="00CA26C7">
            <w:pPr>
              <w:rPr>
                <w:rFonts w:ascii="Helvetica" w:hAnsi="Helvetica"/>
                <w:sz w:val="10"/>
                <w:szCs w:val="10"/>
                <w:lang w:val="en-GB"/>
              </w:rPr>
            </w:pPr>
          </w:p>
        </w:tc>
      </w:tr>
      <w:tr w:rsidR="00253A18" w:rsidRPr="009D4DAB" w:rsidTr="00F81F85">
        <w:trPr>
          <w:trHeight w:val="63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1D3B74" w:rsidP="009D4DAB">
            <w:pPr>
              <w:spacing w:after="240"/>
              <w:rPr>
                <w:rFonts w:ascii="Helvetica" w:hAnsi="Helvetica"/>
                <w:sz w:val="22"/>
                <w:lang w:val="en-GB"/>
              </w:rPr>
            </w:pPr>
            <w:r>
              <w:rPr>
                <w:rFonts w:ascii="Helvetica" w:hAnsi="Helvetica"/>
                <w:sz w:val="22"/>
                <w:lang w:val="en-GB"/>
              </w:rPr>
              <w:t>16</w:t>
            </w:r>
          </w:p>
          <w:p w:rsidR="00253A18" w:rsidRPr="009D4DAB" w:rsidRDefault="00253A18" w:rsidP="009D4DAB">
            <w:pPr>
              <w:spacing w:after="240"/>
              <w:rPr>
                <w:rFonts w:ascii="Helvetica" w:hAnsi="Helvetica"/>
                <w:sz w:val="22"/>
                <w:lang w:val="en-GB"/>
              </w:rPr>
            </w:pPr>
          </w:p>
        </w:tc>
        <w:tc>
          <w:tcPr>
            <w:tcW w:w="6485" w:type="dxa"/>
            <w:gridSpan w:val="8"/>
            <w:tcBorders>
              <w:bottom w:val="nil"/>
            </w:tcBorders>
          </w:tcPr>
          <w:p w:rsidR="00253A18" w:rsidRPr="009D4DAB" w:rsidRDefault="00253A18" w:rsidP="00CA26C7">
            <w:pPr>
              <w:rPr>
                <w:rFonts w:ascii="Helvetica" w:hAnsi="Helvetica"/>
                <w:sz w:val="22"/>
                <w:lang w:val="en-GB"/>
              </w:rPr>
            </w:pPr>
            <w:r w:rsidRPr="009D4DAB">
              <w:rPr>
                <w:rFonts w:ascii="Helvetica" w:hAnsi="Helvetica"/>
                <w:sz w:val="22"/>
                <w:lang w:val="en-GB"/>
              </w:rPr>
              <w:t xml:space="preserve">The measurement of extra over asphalt concrete materials shall be the top surface area of the pavement </w:t>
            </w:r>
            <w:r w:rsidR="00F805D3">
              <w:rPr>
                <w:rFonts w:ascii="Helvetica" w:hAnsi="Helvetica"/>
                <w:sz w:val="22"/>
                <w:lang w:val="en-GB"/>
              </w:rPr>
              <w:t xml:space="preserve">ordered by the </w:t>
            </w:r>
            <w:r w:rsidR="00F805D3" w:rsidRPr="002474AB">
              <w:rPr>
                <w:rFonts w:ascii="Helvetica" w:hAnsi="Helvetica"/>
                <w:i/>
                <w:sz w:val="22"/>
                <w:lang w:val="en-GB"/>
              </w:rPr>
              <w:t>Service Manager</w:t>
            </w:r>
            <w:r w:rsidR="00F805D3">
              <w:rPr>
                <w:rFonts w:ascii="Helvetica" w:hAnsi="Helvetica"/>
                <w:sz w:val="22"/>
                <w:lang w:val="en-GB"/>
              </w:rPr>
              <w:t>.</w:t>
            </w:r>
          </w:p>
        </w:tc>
      </w:tr>
      <w:tr w:rsidR="00253A18" w:rsidRPr="009D4DAB" w:rsidTr="00F81F85">
        <w:trPr>
          <w:trHeight w:val="85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3" w:type="dxa"/>
            <w:gridSpan w:val="2"/>
            <w:tcBorders>
              <w:bottom w:val="nil"/>
            </w:tcBorders>
          </w:tcPr>
          <w:p w:rsidR="00253A18" w:rsidRPr="009D4DAB" w:rsidRDefault="001D3B74" w:rsidP="009D4DAB">
            <w:pPr>
              <w:spacing w:after="240"/>
              <w:rPr>
                <w:rFonts w:ascii="Helvetica" w:hAnsi="Helvetica"/>
                <w:sz w:val="22"/>
                <w:lang w:val="en-GB"/>
              </w:rPr>
            </w:pPr>
            <w:r>
              <w:rPr>
                <w:rFonts w:ascii="Helvetica" w:hAnsi="Helvetica"/>
                <w:sz w:val="22"/>
                <w:lang w:val="en-GB"/>
              </w:rPr>
              <w:t>17</w:t>
            </w:r>
          </w:p>
        </w:tc>
        <w:tc>
          <w:tcPr>
            <w:tcW w:w="6485" w:type="dxa"/>
            <w:gridSpan w:val="8"/>
            <w:tcBorders>
              <w:bottom w:val="nil"/>
            </w:tcBorders>
          </w:tcPr>
          <w:p w:rsidR="00253A18" w:rsidRPr="009D4DAB" w:rsidRDefault="00253A18" w:rsidP="00CA26C7">
            <w:pPr>
              <w:rPr>
                <w:rFonts w:ascii="Helvetica" w:hAnsi="Helvetica"/>
                <w:sz w:val="22"/>
                <w:lang w:val="en-GB"/>
              </w:rPr>
            </w:pPr>
            <w:r w:rsidRPr="009D4DAB">
              <w:rPr>
                <w:rFonts w:ascii="Helvetica" w:hAnsi="Helvetica"/>
                <w:sz w:val="22"/>
                <w:lang w:val="en-GB"/>
              </w:rPr>
              <w:t>Separate items shall be provided for extra over asphalt concrete materials in accordance with the General Principles and the following: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52"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CA26C7">
            <w:pPr>
              <w:rPr>
                <w:rFonts w:ascii="Helvetica" w:hAnsi="Helvetica"/>
                <w:sz w:val="22"/>
                <w:lang w:val="en-GB"/>
              </w:rPr>
            </w:pPr>
            <w:r w:rsidRPr="009D4DAB">
              <w:rPr>
                <w:rFonts w:ascii="Helvetica" w:hAnsi="Helvetica"/>
                <w:sz w:val="22"/>
                <w:lang w:val="en-GB"/>
              </w:rPr>
              <w:t>1</w:t>
            </w:r>
          </w:p>
        </w:tc>
        <w:tc>
          <w:tcPr>
            <w:tcW w:w="1252" w:type="dxa"/>
            <w:gridSpan w:val="4"/>
            <w:tcBorders>
              <w:top w:val="single" w:sz="4" w:space="0" w:color="auto"/>
              <w:bottom w:val="single" w:sz="4" w:space="0" w:color="auto"/>
            </w:tcBorders>
            <w:shd w:val="clear" w:color="auto" w:fill="auto"/>
          </w:tcPr>
          <w:p w:rsidR="00253A18" w:rsidRPr="009D4DAB" w:rsidRDefault="00253A18" w:rsidP="00CA26C7">
            <w:pPr>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253A18" w:rsidP="00CA26C7">
            <w:pPr>
              <w:rPr>
                <w:rFonts w:ascii="Helvetica" w:hAnsi="Helvetica"/>
                <w:sz w:val="22"/>
                <w:lang w:val="en-GB"/>
              </w:rPr>
            </w:pPr>
            <w:r w:rsidRPr="009D4DAB">
              <w:rPr>
                <w:rFonts w:ascii="Helvetica" w:hAnsi="Helvetica"/>
                <w:sz w:val="22"/>
                <w:lang w:val="en-GB"/>
              </w:rPr>
              <w:t>Extra over asphalt concrete materials</w:t>
            </w:r>
          </w:p>
        </w:tc>
      </w:tr>
      <w:tr w:rsidR="00253A18" w:rsidRPr="009D4DAB" w:rsidTr="00F81F85">
        <w:trPr>
          <w:gridBefore w:val="1"/>
          <w:wBefore w:w="7" w:type="dxa"/>
          <w:trHeight w:val="545"/>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CA26C7">
            <w:pPr>
              <w:rPr>
                <w:rFonts w:ascii="Helvetica" w:hAnsi="Helvetica"/>
                <w:sz w:val="22"/>
                <w:lang w:val="en-GB"/>
              </w:rPr>
            </w:pPr>
            <w:r w:rsidRPr="009D4DAB">
              <w:rPr>
                <w:rFonts w:ascii="Helvetica" w:hAnsi="Helvetica"/>
                <w:sz w:val="22"/>
                <w:lang w:val="en-GB"/>
              </w:rPr>
              <w:t>2</w:t>
            </w:r>
          </w:p>
        </w:tc>
        <w:tc>
          <w:tcPr>
            <w:tcW w:w="1252" w:type="dxa"/>
            <w:gridSpan w:val="4"/>
            <w:tcBorders>
              <w:top w:val="single" w:sz="4" w:space="0" w:color="auto"/>
              <w:bottom w:val="single" w:sz="4" w:space="0" w:color="auto"/>
            </w:tcBorders>
            <w:shd w:val="clear" w:color="auto" w:fill="auto"/>
          </w:tcPr>
          <w:p w:rsidR="00253A18" w:rsidRPr="009D4DAB" w:rsidRDefault="00253A18" w:rsidP="00CA26C7">
            <w:pPr>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253A18" w:rsidP="00CA26C7">
            <w:pPr>
              <w:rPr>
                <w:rFonts w:ascii="Helvetica" w:hAnsi="Helvetica"/>
                <w:sz w:val="22"/>
                <w:lang w:val="en-GB"/>
              </w:rPr>
            </w:pPr>
            <w:r w:rsidRPr="009D4DAB">
              <w:rPr>
                <w:rFonts w:ascii="Helvetica" w:hAnsi="Helvetica"/>
                <w:sz w:val="22"/>
                <w:lang w:val="en-GB"/>
              </w:rPr>
              <w:t>For contiguous areas</w:t>
            </w:r>
          </w:p>
        </w:tc>
      </w:tr>
      <w:tr w:rsidR="00253A18" w:rsidRPr="009D4DAB" w:rsidTr="00F81F85">
        <w:trPr>
          <w:gridBefore w:val="1"/>
          <w:wBefore w:w="7" w:type="dxa"/>
          <w:trHeight w:val="1929"/>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CA26C7">
            <w:pPr>
              <w:rPr>
                <w:rFonts w:ascii="Helvetica" w:hAnsi="Helvetica"/>
                <w:sz w:val="22"/>
                <w:lang w:val="en-GB"/>
              </w:rPr>
            </w:pPr>
            <w:r w:rsidRPr="009D4DAB">
              <w:rPr>
                <w:rFonts w:ascii="Helvetica" w:hAnsi="Helvetica"/>
                <w:sz w:val="22"/>
                <w:lang w:val="en-GB"/>
              </w:rPr>
              <w:t>3</w:t>
            </w:r>
          </w:p>
        </w:tc>
        <w:tc>
          <w:tcPr>
            <w:tcW w:w="1252" w:type="dxa"/>
            <w:gridSpan w:val="4"/>
            <w:tcBorders>
              <w:top w:val="single" w:sz="4" w:space="0" w:color="auto"/>
              <w:bottom w:val="single" w:sz="4" w:space="0" w:color="auto"/>
            </w:tcBorders>
            <w:shd w:val="clear" w:color="auto" w:fill="auto"/>
          </w:tcPr>
          <w:p w:rsidR="00253A18" w:rsidRPr="009D4DAB" w:rsidRDefault="00253A18" w:rsidP="00CA26C7">
            <w:pPr>
              <w:rPr>
                <w:rFonts w:ascii="Helvetica" w:hAnsi="Helvetica"/>
                <w:sz w:val="22"/>
                <w:lang w:val="en-GB"/>
              </w:rPr>
            </w:pPr>
            <w:r w:rsidRPr="009D4DAB">
              <w:rPr>
                <w:rFonts w:ascii="Helvetica" w:hAnsi="Helvetica"/>
                <w:sz w:val="22"/>
                <w:lang w:val="en-GB"/>
              </w:rPr>
              <w:t>1</w:t>
            </w:r>
          </w:p>
          <w:p w:rsidR="00253A18" w:rsidRPr="009D4DAB" w:rsidRDefault="00253A18" w:rsidP="00CA26C7">
            <w:pPr>
              <w:rPr>
                <w:rFonts w:ascii="Helvetica" w:hAnsi="Helvetica"/>
                <w:sz w:val="22"/>
                <w:lang w:val="en-GB"/>
              </w:rPr>
            </w:pPr>
          </w:p>
          <w:p w:rsidR="00060ABA" w:rsidRDefault="00060ABA" w:rsidP="00CA26C7">
            <w:pPr>
              <w:rPr>
                <w:rFonts w:ascii="Helvetica" w:hAnsi="Helvetica"/>
                <w:sz w:val="22"/>
                <w:lang w:val="en-GB"/>
              </w:rPr>
            </w:pPr>
          </w:p>
          <w:p w:rsidR="00253A18" w:rsidRPr="009D4DAB" w:rsidRDefault="00253A18" w:rsidP="00CA26C7">
            <w:pPr>
              <w:rPr>
                <w:rFonts w:ascii="Helvetica" w:hAnsi="Helvetica"/>
                <w:sz w:val="22"/>
                <w:lang w:val="en-GB"/>
              </w:rPr>
            </w:pPr>
            <w:r w:rsidRPr="009D4DAB">
              <w:rPr>
                <w:rFonts w:ascii="Helvetica" w:hAnsi="Helvetica"/>
                <w:sz w:val="22"/>
                <w:lang w:val="en-GB"/>
              </w:rPr>
              <w:t>2</w:t>
            </w:r>
          </w:p>
          <w:p w:rsidR="00253A18" w:rsidRPr="009D4DAB" w:rsidRDefault="00253A18" w:rsidP="00CA26C7">
            <w:pPr>
              <w:rPr>
                <w:rFonts w:ascii="Helvetica" w:hAnsi="Helvetica"/>
                <w:sz w:val="22"/>
                <w:lang w:val="en-GB"/>
              </w:rPr>
            </w:pPr>
          </w:p>
          <w:p w:rsidR="00060ABA" w:rsidRDefault="00060ABA" w:rsidP="00CA26C7">
            <w:pPr>
              <w:rPr>
                <w:rFonts w:ascii="Helvetica" w:hAnsi="Helvetica"/>
                <w:sz w:val="22"/>
                <w:lang w:val="en-GB"/>
              </w:rPr>
            </w:pPr>
          </w:p>
          <w:p w:rsidR="00253A18" w:rsidRPr="009D4DAB" w:rsidRDefault="00253A18" w:rsidP="00CA26C7">
            <w:pPr>
              <w:rPr>
                <w:rFonts w:ascii="Helvetica" w:hAnsi="Helvetica"/>
                <w:sz w:val="22"/>
                <w:lang w:val="en-GB"/>
              </w:rPr>
            </w:pPr>
            <w:r w:rsidRPr="009D4DAB">
              <w:rPr>
                <w:rFonts w:ascii="Helvetica" w:hAnsi="Helvetica"/>
                <w:sz w:val="22"/>
                <w:lang w:val="en-GB"/>
              </w:rPr>
              <w:t>3</w:t>
            </w:r>
          </w:p>
        </w:tc>
        <w:tc>
          <w:tcPr>
            <w:tcW w:w="3991" w:type="dxa"/>
            <w:gridSpan w:val="2"/>
            <w:tcBorders>
              <w:top w:val="single" w:sz="4" w:space="0" w:color="auto"/>
              <w:bottom w:val="single" w:sz="4" w:space="0" w:color="auto"/>
            </w:tcBorders>
            <w:shd w:val="clear" w:color="auto" w:fill="auto"/>
          </w:tcPr>
          <w:p w:rsidR="00253A18" w:rsidRPr="009D4DAB" w:rsidRDefault="00253A18" w:rsidP="00CA26C7">
            <w:pPr>
              <w:spacing w:after="240"/>
              <w:rPr>
                <w:rFonts w:ascii="Helvetica" w:hAnsi="Helvetica"/>
                <w:sz w:val="22"/>
                <w:lang w:val="en-GB"/>
              </w:rPr>
            </w:pPr>
            <w:r w:rsidRPr="009D4DAB">
              <w:rPr>
                <w:rFonts w:ascii="Helvetica" w:hAnsi="Helvetica"/>
                <w:sz w:val="22"/>
                <w:lang w:val="en-GB"/>
              </w:rPr>
              <w:t>Exceeding 250 but not exceeding 1</w:t>
            </w:r>
            <w:r w:rsidR="00EB5295">
              <w:rPr>
                <w:rFonts w:ascii="Helvetica" w:hAnsi="Helvetica"/>
                <w:sz w:val="22"/>
                <w:lang w:val="en-GB"/>
              </w:rPr>
              <w:t>,</w:t>
            </w:r>
            <w:r w:rsidRPr="009D4DAB">
              <w:rPr>
                <w:rFonts w:ascii="Helvetica" w:hAnsi="Helvetica"/>
                <w:sz w:val="22"/>
                <w:lang w:val="en-GB"/>
              </w:rPr>
              <w:t>000 square metres</w:t>
            </w:r>
          </w:p>
          <w:p w:rsidR="00253A18" w:rsidRPr="009D4DAB" w:rsidRDefault="00253A18" w:rsidP="00CA26C7">
            <w:pPr>
              <w:spacing w:after="240"/>
              <w:rPr>
                <w:rFonts w:ascii="Helvetica" w:hAnsi="Helvetica"/>
                <w:sz w:val="22"/>
                <w:lang w:val="en-GB"/>
              </w:rPr>
            </w:pPr>
            <w:r w:rsidRPr="009D4DAB">
              <w:rPr>
                <w:rFonts w:ascii="Helvetica" w:hAnsi="Helvetica"/>
                <w:sz w:val="22"/>
                <w:lang w:val="en-GB"/>
              </w:rPr>
              <w:t>Exceeding 1</w:t>
            </w:r>
            <w:r w:rsidR="00EB5295">
              <w:rPr>
                <w:rFonts w:ascii="Helvetica" w:hAnsi="Helvetica"/>
                <w:sz w:val="22"/>
                <w:lang w:val="en-GB"/>
              </w:rPr>
              <w:t>,</w:t>
            </w:r>
            <w:r w:rsidRPr="009D4DAB">
              <w:rPr>
                <w:rFonts w:ascii="Helvetica" w:hAnsi="Helvetica"/>
                <w:sz w:val="22"/>
                <w:lang w:val="en-GB"/>
              </w:rPr>
              <w:t>000 square metres but not exceeding 2</w:t>
            </w:r>
            <w:r w:rsidR="00EB5295">
              <w:rPr>
                <w:rFonts w:ascii="Helvetica" w:hAnsi="Helvetica"/>
                <w:sz w:val="22"/>
                <w:lang w:val="en-GB"/>
              </w:rPr>
              <w:t>,</w:t>
            </w:r>
            <w:r w:rsidRPr="009D4DAB">
              <w:rPr>
                <w:rFonts w:ascii="Helvetica" w:hAnsi="Helvetica"/>
                <w:sz w:val="22"/>
                <w:lang w:val="en-GB"/>
              </w:rPr>
              <w:t>000 square metres</w:t>
            </w:r>
          </w:p>
          <w:p w:rsidR="00253A18" w:rsidRPr="009D4DAB" w:rsidRDefault="00253A18" w:rsidP="00CA26C7">
            <w:pPr>
              <w:rPr>
                <w:rFonts w:ascii="Helvetica" w:hAnsi="Helvetica"/>
                <w:sz w:val="22"/>
                <w:lang w:val="en-GB"/>
              </w:rPr>
            </w:pPr>
            <w:r w:rsidRPr="009D4DAB">
              <w:rPr>
                <w:rFonts w:ascii="Helvetica" w:hAnsi="Helvetica"/>
                <w:sz w:val="22"/>
                <w:lang w:val="en-GB"/>
              </w:rPr>
              <w:t>Exceeding 2</w:t>
            </w:r>
            <w:r w:rsidR="00EB5295">
              <w:rPr>
                <w:rFonts w:ascii="Helvetica" w:hAnsi="Helvetica"/>
                <w:sz w:val="22"/>
                <w:lang w:val="en-GB"/>
              </w:rPr>
              <w:t>,</w:t>
            </w:r>
            <w:r w:rsidRPr="009D4DAB">
              <w:rPr>
                <w:rFonts w:ascii="Helvetica" w:hAnsi="Helvetica"/>
                <w:sz w:val="22"/>
                <w:lang w:val="en-GB"/>
              </w:rPr>
              <w:t>000 square metres but not exceeding 4</w:t>
            </w:r>
            <w:r w:rsidR="00EB5295">
              <w:rPr>
                <w:rFonts w:ascii="Helvetica" w:hAnsi="Helvetica"/>
                <w:sz w:val="22"/>
                <w:lang w:val="en-GB"/>
              </w:rPr>
              <w:t>,</w:t>
            </w:r>
            <w:r w:rsidRPr="009D4DAB">
              <w:rPr>
                <w:rFonts w:ascii="Helvetica" w:hAnsi="Helvetica"/>
                <w:sz w:val="22"/>
                <w:lang w:val="en-GB"/>
              </w:rPr>
              <w:t>000 square metres</w:t>
            </w:r>
          </w:p>
        </w:tc>
      </w:tr>
      <w:tr w:rsidR="00253A18" w:rsidRPr="009D4DAB" w:rsidTr="00F81F85">
        <w:trPr>
          <w:gridBefore w:val="1"/>
          <w:wBefore w:w="7" w:type="dxa"/>
        </w:trPr>
        <w:tc>
          <w:tcPr>
            <w:tcW w:w="2007" w:type="dxa"/>
            <w:tcBorders>
              <w:bottom w:val="nil"/>
            </w:tcBorders>
          </w:tcPr>
          <w:p w:rsidR="00253A18" w:rsidRPr="00672764" w:rsidRDefault="00253A18" w:rsidP="009D4DAB">
            <w:pPr>
              <w:spacing w:after="240"/>
              <w:rPr>
                <w:rFonts w:ascii="Helvetica" w:hAnsi="Helvetica"/>
                <w:b/>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top w:val="single" w:sz="4" w:space="0" w:color="auto"/>
              <w:bottom w:val="nil"/>
            </w:tcBorders>
          </w:tcPr>
          <w:p w:rsidR="00CC3D80" w:rsidRPr="009D4DAB" w:rsidRDefault="00CC3D80" w:rsidP="00CC3D80">
            <w:pPr>
              <w:rPr>
                <w:rFonts w:ascii="Helvetica" w:hAnsi="Helvetica"/>
                <w:sz w:val="22"/>
                <w:lang w:val="en-GB"/>
              </w:rPr>
            </w:pPr>
          </w:p>
        </w:tc>
      </w:tr>
      <w:tr w:rsidR="00CA26C7" w:rsidRPr="009D4DAB" w:rsidTr="00F81F85">
        <w:trPr>
          <w:gridBefore w:val="1"/>
          <w:wBefore w:w="7" w:type="dxa"/>
        </w:trPr>
        <w:tc>
          <w:tcPr>
            <w:tcW w:w="2007" w:type="dxa"/>
            <w:tcBorders>
              <w:top w:val="nil"/>
            </w:tcBorders>
          </w:tcPr>
          <w:p w:rsidR="00CA26C7" w:rsidRPr="009D4DAB" w:rsidRDefault="00BF0314" w:rsidP="001D3B74">
            <w:pPr>
              <w:spacing w:after="240"/>
              <w:rPr>
                <w:rFonts w:ascii="Helvetica" w:hAnsi="Helvetica"/>
                <w:sz w:val="22"/>
                <w:lang w:val="en-GB"/>
              </w:rPr>
            </w:pPr>
            <w:r>
              <w:rPr>
                <w:rFonts w:ascii="Helvetica" w:hAnsi="Helvetica"/>
                <w:b/>
                <w:sz w:val="22"/>
                <w:lang w:val="en-GB"/>
              </w:rPr>
              <w:t>Extra O</w:t>
            </w:r>
            <w:r w:rsidR="00CA26C7" w:rsidRPr="00672764">
              <w:rPr>
                <w:rFonts w:ascii="Helvetica" w:hAnsi="Helvetica"/>
                <w:b/>
                <w:sz w:val="22"/>
                <w:lang w:val="en-GB"/>
              </w:rPr>
              <w:t xml:space="preserve">ver </w:t>
            </w:r>
            <w:r w:rsidR="001D3B74">
              <w:rPr>
                <w:rFonts w:ascii="Helvetica" w:hAnsi="Helvetica"/>
                <w:b/>
                <w:sz w:val="22"/>
                <w:lang w:val="en-GB"/>
              </w:rPr>
              <w:t>A</w:t>
            </w:r>
            <w:r w:rsidR="00CA26C7" w:rsidRPr="00672764">
              <w:rPr>
                <w:rFonts w:ascii="Helvetica" w:hAnsi="Helvetica"/>
                <w:b/>
                <w:sz w:val="22"/>
                <w:lang w:val="en-GB"/>
              </w:rPr>
              <w:t xml:space="preserve">sphalt </w:t>
            </w:r>
            <w:r w:rsidR="001D3B74">
              <w:rPr>
                <w:rFonts w:ascii="Helvetica" w:hAnsi="Helvetica"/>
                <w:b/>
                <w:sz w:val="22"/>
                <w:lang w:val="en-GB"/>
              </w:rPr>
              <w:t>C</w:t>
            </w:r>
            <w:r w:rsidR="00CA26C7" w:rsidRPr="00672764">
              <w:rPr>
                <w:rFonts w:ascii="Helvetica" w:hAnsi="Helvetica"/>
                <w:b/>
                <w:sz w:val="22"/>
                <w:lang w:val="en-GB"/>
              </w:rPr>
              <w:t xml:space="preserve">oncrete </w:t>
            </w:r>
            <w:r w:rsidR="001D3B74">
              <w:rPr>
                <w:rFonts w:ascii="Helvetica" w:hAnsi="Helvetica"/>
                <w:b/>
                <w:sz w:val="22"/>
                <w:lang w:val="en-GB"/>
              </w:rPr>
              <w:t>M</w:t>
            </w:r>
            <w:r w:rsidR="00CA26C7" w:rsidRPr="00672764">
              <w:rPr>
                <w:rFonts w:ascii="Helvetica" w:hAnsi="Helvetica"/>
                <w:b/>
                <w:sz w:val="22"/>
                <w:lang w:val="en-GB"/>
              </w:rPr>
              <w:t>aterials</w:t>
            </w:r>
          </w:p>
        </w:tc>
        <w:tc>
          <w:tcPr>
            <w:tcW w:w="573" w:type="dxa"/>
            <w:gridSpan w:val="2"/>
            <w:tcBorders>
              <w:top w:val="nil"/>
            </w:tcBorders>
          </w:tcPr>
          <w:p w:rsidR="00CA26C7" w:rsidRPr="009D4DAB" w:rsidRDefault="001D3B74" w:rsidP="009D4DAB">
            <w:pPr>
              <w:spacing w:after="240"/>
              <w:rPr>
                <w:rFonts w:ascii="Helvetica" w:hAnsi="Helvetica"/>
                <w:sz w:val="22"/>
                <w:lang w:val="en-GB"/>
              </w:rPr>
            </w:pPr>
            <w:r>
              <w:rPr>
                <w:rFonts w:ascii="Helvetica" w:hAnsi="Helvetica"/>
                <w:sz w:val="22"/>
                <w:lang w:val="en-GB"/>
              </w:rPr>
              <w:t>18</w:t>
            </w:r>
          </w:p>
        </w:tc>
        <w:tc>
          <w:tcPr>
            <w:tcW w:w="6485" w:type="dxa"/>
            <w:gridSpan w:val="8"/>
            <w:tcBorders>
              <w:top w:val="nil"/>
              <w:bottom w:val="nil"/>
            </w:tcBorders>
          </w:tcPr>
          <w:p w:rsidR="00CA26C7" w:rsidRPr="009D4DAB" w:rsidRDefault="00CA26C7" w:rsidP="009D4DAB">
            <w:pPr>
              <w:spacing w:after="240"/>
              <w:rPr>
                <w:rFonts w:ascii="Helvetica" w:hAnsi="Helvetica"/>
                <w:sz w:val="22"/>
                <w:lang w:val="en-GB"/>
              </w:rPr>
            </w:pPr>
            <w:r w:rsidRPr="00CA26C7">
              <w:rPr>
                <w:rFonts w:ascii="Helvetica" w:hAnsi="Helvetica"/>
                <w:sz w:val="22"/>
                <w:lang w:val="en-GB"/>
              </w:rPr>
              <w:t>The items for extra over asphalt concrete materials shall in accordance with the Preambles to Price List General Direct</w:t>
            </w:r>
            <w:r w:rsidRPr="009D4DAB">
              <w:rPr>
                <w:rFonts w:ascii="Helvetica" w:hAnsi="Helvetica"/>
                <w:sz w:val="22"/>
                <w:lang w:val="en-GB"/>
              </w:rPr>
              <w:t>ions include for:</w:t>
            </w:r>
          </w:p>
        </w:tc>
      </w:tr>
      <w:tr w:rsidR="00253A18" w:rsidRPr="009D4DAB" w:rsidTr="00F81F85">
        <w:trPr>
          <w:gridBefore w:val="1"/>
          <w:wBefore w:w="7" w:type="dxa"/>
        </w:trPr>
        <w:tc>
          <w:tcPr>
            <w:tcW w:w="2007" w:type="dxa"/>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top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top w:val="nil"/>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additional</w:t>
            </w:r>
            <w:proofErr w:type="gramEnd"/>
            <w:r w:rsidRPr="009D4DAB">
              <w:rPr>
                <w:rFonts w:ascii="Helvetica" w:hAnsi="Helvetica"/>
                <w:sz w:val="22"/>
                <w:lang w:val="en-GB"/>
              </w:rPr>
              <w:t xml:space="preserve"> costs and resources due to st</w:t>
            </w:r>
            <w:r w:rsidR="00F805D3">
              <w:rPr>
                <w:rFonts w:ascii="Helvetica" w:hAnsi="Helvetica"/>
                <w:sz w:val="22"/>
                <w:lang w:val="en-GB"/>
              </w:rPr>
              <w:t>ated and designated quantities.</w:t>
            </w:r>
          </w:p>
        </w:tc>
      </w:tr>
      <w:tr w:rsidR="00253A18" w:rsidRPr="009D4DAB" w:rsidTr="00F81F85">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bottom w:val="nil"/>
            </w:tcBorders>
          </w:tcPr>
          <w:p w:rsidR="001D3B74" w:rsidRDefault="001D3B74" w:rsidP="009D4DAB">
            <w:pPr>
              <w:spacing w:after="240"/>
              <w:rPr>
                <w:rFonts w:ascii="Helvetica" w:hAnsi="Helvetica"/>
                <w:b/>
                <w:sz w:val="22"/>
                <w:lang w:val="en-GB"/>
              </w:rPr>
            </w:pPr>
          </w:p>
          <w:p w:rsidR="00253A18" w:rsidRPr="00474167" w:rsidRDefault="00253A18" w:rsidP="009D4DAB">
            <w:pPr>
              <w:spacing w:after="240"/>
              <w:rPr>
                <w:rFonts w:ascii="Helvetica" w:hAnsi="Helvetica"/>
                <w:b/>
                <w:sz w:val="22"/>
                <w:lang w:val="en-GB"/>
              </w:rPr>
            </w:pPr>
            <w:r w:rsidRPr="00474167">
              <w:rPr>
                <w:rFonts w:ascii="Helvetica" w:hAnsi="Helvetica"/>
                <w:b/>
                <w:sz w:val="22"/>
                <w:lang w:val="en-GB"/>
              </w:rPr>
              <w:t>Asphalt Reinforcement</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Pr>
          <w:p w:rsidR="00253A18" w:rsidRPr="009D4DAB" w:rsidRDefault="001A018B" w:rsidP="001D3B74">
            <w:pPr>
              <w:spacing w:after="240"/>
              <w:rPr>
                <w:rFonts w:ascii="Helvetica" w:hAnsi="Helvetica"/>
                <w:sz w:val="22"/>
                <w:lang w:val="en-GB"/>
              </w:rPr>
            </w:pPr>
            <w:r>
              <w:rPr>
                <w:rFonts w:ascii="Helvetica" w:hAnsi="Helvetica"/>
                <w:sz w:val="22"/>
                <w:lang w:val="en-GB"/>
              </w:rPr>
              <w:t>1</w:t>
            </w:r>
            <w:r w:rsidR="001D3B74">
              <w:rPr>
                <w:rFonts w:ascii="Helvetica" w:hAnsi="Helvetica"/>
                <w:sz w:val="22"/>
                <w:lang w:val="en-GB"/>
              </w:rPr>
              <w:t>9</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474167" w:rsidP="009D4DAB">
            <w:pPr>
              <w:spacing w:after="240"/>
              <w:rPr>
                <w:rFonts w:ascii="Helvetica" w:hAnsi="Helvetica"/>
                <w:sz w:val="22"/>
                <w:lang w:val="en-GB"/>
              </w:rPr>
            </w:pPr>
            <w:r>
              <w:rPr>
                <w:rFonts w:ascii="Helvetica" w:hAnsi="Helvetica"/>
                <w:sz w:val="22"/>
                <w:lang w:val="en-GB"/>
              </w:rPr>
              <w:t>a</w:t>
            </w:r>
            <w:r w:rsidR="00253A18" w:rsidRPr="009D4DAB">
              <w:rPr>
                <w:rFonts w:ascii="Helvetica" w:hAnsi="Helvetica"/>
                <w:sz w:val="22"/>
                <w:lang w:val="en-GB"/>
              </w:rPr>
              <w:t>sphalt reinforcement</w:t>
            </w:r>
            <w:r w:rsidR="00D94826">
              <w:rPr>
                <w:rFonts w:ascii="Helvetica" w:hAnsi="Helvetica"/>
                <w:sz w:val="22"/>
                <w:lang w:val="en-GB"/>
              </w:rPr>
              <w:t xml:space="preserve"> </w:t>
            </w:r>
            <w:r w:rsidR="00185C42">
              <w:rPr>
                <w:rFonts w:ascii="Helvetica" w:hAnsi="Helvetica"/>
                <w:sz w:val="22"/>
                <w:lang w:val="en-GB"/>
              </w:rPr>
              <w:t>…</w:t>
            </w:r>
            <w:r w:rsidR="006D72CA">
              <w:rPr>
                <w:rFonts w:ascii="Helvetica" w:hAnsi="Helvetica"/>
                <w:sz w:val="22"/>
                <w:lang w:val="en-GB"/>
              </w:rPr>
              <w:t xml:space="preserve"> </w:t>
            </w:r>
            <w:r w:rsidR="00185C42">
              <w:rPr>
                <w:rFonts w:ascii="Helvetica" w:hAnsi="Helvetica"/>
                <w:sz w:val="22"/>
                <w:lang w:val="en-GB"/>
              </w:rPr>
              <w:t>…</w:t>
            </w:r>
            <w:r w:rsidR="006D72CA">
              <w:rPr>
                <w:rFonts w:ascii="Helvetica" w:hAnsi="Helvetica"/>
                <w:sz w:val="22"/>
                <w:lang w:val="en-GB"/>
              </w:rPr>
              <w:t xml:space="preserve"> </w:t>
            </w:r>
            <w:r w:rsidR="00185C42">
              <w:rPr>
                <w:rFonts w:ascii="Helvetica" w:hAnsi="Helvetica"/>
                <w:sz w:val="22"/>
                <w:lang w:val="en-GB"/>
              </w:rPr>
              <w:t>… square metre</w:t>
            </w:r>
          </w:p>
        </w:tc>
      </w:tr>
      <w:tr w:rsidR="00253A18" w:rsidRPr="009D4DAB" w:rsidTr="001D3B74">
        <w:trPr>
          <w:trHeight w:val="650"/>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1D3B74" w:rsidP="009D4DAB">
            <w:pPr>
              <w:spacing w:after="240"/>
              <w:rPr>
                <w:rFonts w:ascii="Helvetica" w:hAnsi="Helvetica"/>
                <w:sz w:val="22"/>
                <w:lang w:val="en-GB"/>
              </w:rPr>
            </w:pPr>
            <w:r>
              <w:rPr>
                <w:rFonts w:ascii="Helvetica" w:hAnsi="Helvetica"/>
                <w:sz w:val="22"/>
                <w:lang w:val="en-GB"/>
              </w:rPr>
              <w:t>20</w:t>
            </w:r>
          </w:p>
        </w:tc>
        <w:tc>
          <w:tcPr>
            <w:tcW w:w="6485"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measurement of asphalt reinforcement shall be calculated using the top surface o</w:t>
            </w:r>
            <w:r w:rsidR="00474167">
              <w:rPr>
                <w:rFonts w:ascii="Helvetica" w:hAnsi="Helvetica"/>
                <w:sz w:val="22"/>
                <w:lang w:val="en-GB"/>
              </w:rPr>
              <w:t xml:space="preserve">rdered by the </w:t>
            </w:r>
            <w:r w:rsidR="00474167" w:rsidRPr="002474AB">
              <w:rPr>
                <w:rFonts w:ascii="Helvetica" w:hAnsi="Helvetica"/>
                <w:i/>
                <w:sz w:val="22"/>
                <w:lang w:val="en-GB"/>
              </w:rPr>
              <w:t>Service Manager</w:t>
            </w:r>
            <w:r w:rsidR="00474167">
              <w:rPr>
                <w:rFonts w:ascii="Helvetica" w:hAnsi="Helvetica"/>
                <w:sz w:val="22"/>
                <w:lang w:val="en-GB"/>
              </w:rPr>
              <w:t xml:space="preserve">. </w:t>
            </w:r>
          </w:p>
        </w:tc>
      </w:tr>
      <w:tr w:rsidR="00D408B2" w:rsidRPr="009D4DAB" w:rsidTr="001D3B74">
        <w:trPr>
          <w:trHeight w:val="507"/>
        </w:trPr>
        <w:tc>
          <w:tcPr>
            <w:tcW w:w="2014" w:type="dxa"/>
            <w:gridSpan w:val="2"/>
            <w:tcBorders>
              <w:bottom w:val="nil"/>
            </w:tcBorders>
          </w:tcPr>
          <w:p w:rsidR="00D408B2" w:rsidRPr="009D4DAB" w:rsidRDefault="00D408B2" w:rsidP="009D4DAB">
            <w:pPr>
              <w:spacing w:after="240"/>
              <w:rPr>
                <w:rFonts w:ascii="Helvetica" w:hAnsi="Helvetica"/>
                <w:sz w:val="22"/>
                <w:lang w:val="en-GB"/>
              </w:rPr>
            </w:pPr>
          </w:p>
        </w:tc>
        <w:tc>
          <w:tcPr>
            <w:tcW w:w="573" w:type="dxa"/>
            <w:gridSpan w:val="2"/>
            <w:tcBorders>
              <w:bottom w:val="nil"/>
            </w:tcBorders>
          </w:tcPr>
          <w:p w:rsidR="00D408B2" w:rsidRDefault="001D3B74" w:rsidP="009D4DAB">
            <w:pPr>
              <w:spacing w:after="240"/>
              <w:rPr>
                <w:rFonts w:ascii="Helvetica" w:hAnsi="Helvetica"/>
                <w:sz w:val="22"/>
                <w:lang w:val="en-GB"/>
              </w:rPr>
            </w:pPr>
            <w:r>
              <w:rPr>
                <w:rFonts w:ascii="Helvetica" w:hAnsi="Helvetica"/>
                <w:sz w:val="22"/>
                <w:lang w:val="en-GB"/>
              </w:rPr>
              <w:t>21</w:t>
            </w:r>
          </w:p>
        </w:tc>
        <w:tc>
          <w:tcPr>
            <w:tcW w:w="6485" w:type="dxa"/>
            <w:gridSpan w:val="8"/>
            <w:tcBorders>
              <w:bottom w:val="nil"/>
            </w:tcBorders>
            <w:shd w:val="clear" w:color="auto" w:fill="auto"/>
          </w:tcPr>
          <w:p w:rsidR="00D408B2" w:rsidRPr="001D3B74" w:rsidRDefault="001D3B74" w:rsidP="009D4DAB">
            <w:pPr>
              <w:spacing w:after="240"/>
              <w:rPr>
                <w:rFonts w:ascii="Helvetica" w:hAnsi="Helvetica"/>
                <w:sz w:val="22"/>
                <w:lang w:val="en-GB"/>
              </w:rPr>
            </w:pPr>
            <w:r>
              <w:rPr>
                <w:rFonts w:ascii="Helvetica" w:hAnsi="Helvetica"/>
                <w:sz w:val="22"/>
                <w:lang w:val="en-GB"/>
              </w:rPr>
              <w:t>N</w:t>
            </w:r>
            <w:r w:rsidR="00D408B2" w:rsidRPr="001D3B74">
              <w:rPr>
                <w:rFonts w:ascii="Helvetica" w:hAnsi="Helvetica"/>
                <w:sz w:val="22"/>
                <w:lang w:val="en-GB"/>
              </w:rPr>
              <w:t>o deductions shall be made for opening of 1 square metre or less.</w:t>
            </w:r>
          </w:p>
        </w:tc>
      </w:tr>
      <w:tr w:rsidR="00253A18" w:rsidRPr="009D4DAB" w:rsidTr="00D408B2">
        <w:trPr>
          <w:trHeight w:val="859"/>
        </w:trPr>
        <w:tc>
          <w:tcPr>
            <w:tcW w:w="2014" w:type="dxa"/>
            <w:gridSpan w:val="2"/>
            <w:tcBorders>
              <w:bottom w:val="nil"/>
            </w:tcBorders>
          </w:tcPr>
          <w:p w:rsidR="00253A18" w:rsidRPr="009D4DAB" w:rsidRDefault="00253A18" w:rsidP="00D408B2">
            <w:pPr>
              <w:spacing w:before="240" w:after="240"/>
              <w:rPr>
                <w:rFonts w:ascii="Helvetica" w:hAnsi="Helvetica"/>
                <w:sz w:val="22"/>
                <w:lang w:val="en-GB"/>
              </w:rPr>
            </w:pPr>
            <w:r w:rsidRPr="009D4DAB">
              <w:rPr>
                <w:rFonts w:ascii="Helvetica" w:hAnsi="Helvetica"/>
                <w:sz w:val="22"/>
                <w:lang w:val="en-GB"/>
              </w:rPr>
              <w:lastRenderedPageBreak/>
              <w:t>Itemisation</w:t>
            </w:r>
          </w:p>
        </w:tc>
        <w:tc>
          <w:tcPr>
            <w:tcW w:w="573" w:type="dxa"/>
            <w:gridSpan w:val="2"/>
            <w:tcBorders>
              <w:bottom w:val="nil"/>
            </w:tcBorders>
          </w:tcPr>
          <w:p w:rsidR="00253A18" w:rsidRPr="009D4DAB" w:rsidRDefault="001D3B74" w:rsidP="00D408B2">
            <w:pPr>
              <w:spacing w:before="240" w:after="240"/>
              <w:rPr>
                <w:rFonts w:ascii="Helvetica" w:hAnsi="Helvetica"/>
                <w:sz w:val="22"/>
                <w:lang w:val="en-GB"/>
              </w:rPr>
            </w:pPr>
            <w:r>
              <w:rPr>
                <w:rFonts w:ascii="Helvetica" w:hAnsi="Helvetica"/>
                <w:sz w:val="22"/>
                <w:lang w:val="en-GB"/>
              </w:rPr>
              <w:t>22</w:t>
            </w:r>
          </w:p>
        </w:tc>
        <w:tc>
          <w:tcPr>
            <w:tcW w:w="6485" w:type="dxa"/>
            <w:gridSpan w:val="8"/>
            <w:tcBorders>
              <w:top w:val="nil"/>
              <w:bottom w:val="single" w:sz="4" w:space="0" w:color="auto"/>
            </w:tcBorders>
          </w:tcPr>
          <w:p w:rsidR="00253A18" w:rsidRPr="009D4DAB" w:rsidRDefault="00253A18" w:rsidP="00D408B2">
            <w:pPr>
              <w:spacing w:before="240" w:after="240"/>
              <w:rPr>
                <w:rFonts w:ascii="Helvetica" w:hAnsi="Helvetica"/>
                <w:sz w:val="22"/>
                <w:lang w:val="en-GB"/>
              </w:rPr>
            </w:pPr>
            <w:r w:rsidRPr="009D4DAB">
              <w:rPr>
                <w:rFonts w:ascii="Helvetica" w:hAnsi="Helvetica"/>
                <w:sz w:val="22"/>
                <w:lang w:val="en-GB"/>
              </w:rPr>
              <w:t>Separate items shall be provided for asphalt reinforcement in accordance with the General Principles and the following: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387" w:type="dxa"/>
            <w:gridSpan w:val="3"/>
            <w:tcBorders>
              <w:top w:val="single" w:sz="4" w:space="0" w:color="auto"/>
              <w:bottom w:val="single" w:sz="4" w:space="0" w:color="auto"/>
            </w:tcBorders>
            <w:shd w:val="clear" w:color="auto" w:fill="F78E1E"/>
          </w:tcPr>
          <w:p w:rsidR="00253A18" w:rsidRPr="00A80805" w:rsidRDefault="00253A18" w:rsidP="009D4DAB">
            <w:pPr>
              <w:spacing w:after="240"/>
              <w:rPr>
                <w:rFonts w:ascii="Helvetica" w:hAnsi="Helvetica"/>
                <w:b/>
                <w:color w:val="FFFFFF"/>
                <w:sz w:val="22"/>
                <w:lang w:val="en-GB"/>
              </w:rPr>
            </w:pPr>
            <w:r w:rsidRPr="00A80805">
              <w:rPr>
                <w:rFonts w:ascii="Helvetica" w:hAnsi="Helvetica"/>
                <w:b/>
                <w:color w:val="FFFFFF"/>
                <w:sz w:val="22"/>
                <w:lang w:val="en-GB"/>
              </w:rPr>
              <w:t>Group</w:t>
            </w:r>
          </w:p>
        </w:tc>
        <w:tc>
          <w:tcPr>
            <w:tcW w:w="1107" w:type="dxa"/>
            <w:gridSpan w:val="3"/>
            <w:tcBorders>
              <w:top w:val="single" w:sz="4" w:space="0" w:color="auto"/>
              <w:bottom w:val="single" w:sz="4" w:space="0" w:color="auto"/>
            </w:tcBorders>
            <w:shd w:val="clear" w:color="auto" w:fill="F78E1E"/>
          </w:tcPr>
          <w:p w:rsidR="00253A18" w:rsidRPr="00A80805" w:rsidRDefault="00253A18" w:rsidP="009D4DAB">
            <w:pPr>
              <w:spacing w:after="240"/>
              <w:rPr>
                <w:rFonts w:ascii="Helvetica" w:hAnsi="Helvetica"/>
                <w:b/>
                <w:color w:val="FFFFFF"/>
                <w:sz w:val="22"/>
                <w:lang w:val="en-GB"/>
              </w:rPr>
            </w:pPr>
            <w:r w:rsidRPr="00A80805">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53A18" w:rsidRPr="00A80805"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38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10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Asphalt reinforcement</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38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10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38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10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99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1</w:t>
            </w:r>
            <w:r w:rsidR="00EB5295">
              <w:rPr>
                <w:rFonts w:ascii="Helvetica" w:hAnsi="Helvetica"/>
                <w:sz w:val="22"/>
                <w:lang w:val="en-GB"/>
              </w:rPr>
              <w:t>,</w:t>
            </w:r>
            <w:r w:rsidRPr="009D4DAB">
              <w:rPr>
                <w:rFonts w:ascii="Helvetica" w:hAnsi="Helvetica"/>
                <w:sz w:val="22"/>
                <w:lang w:val="en-GB"/>
              </w:rPr>
              <w:t>000 square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1</w:t>
            </w:r>
            <w:r w:rsidR="00EB5295">
              <w:rPr>
                <w:rFonts w:ascii="Helvetica" w:hAnsi="Helvetica"/>
                <w:sz w:val="22"/>
                <w:lang w:val="en-GB"/>
              </w:rPr>
              <w:t>,</w:t>
            </w:r>
            <w:r w:rsidRPr="009D4DAB">
              <w:rPr>
                <w:rFonts w:ascii="Helvetica" w:hAnsi="Helvetica"/>
                <w:sz w:val="22"/>
                <w:lang w:val="en-GB"/>
              </w:rPr>
              <w:t>000 square metres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top w:val="nil"/>
              <w:bottom w:val="nil"/>
            </w:tcBorders>
          </w:tcPr>
          <w:p w:rsidR="00253A18" w:rsidRPr="009D4DAB" w:rsidRDefault="00253A18" w:rsidP="009D4DAB">
            <w:pPr>
              <w:spacing w:after="240"/>
              <w:rPr>
                <w:rFonts w:ascii="Helvetica" w:hAnsi="Helvetica"/>
                <w:sz w:val="22"/>
                <w:lang w:val="en-GB"/>
              </w:rPr>
            </w:pPr>
          </w:p>
        </w:tc>
      </w:tr>
      <w:tr w:rsidR="00253A18" w:rsidRPr="009D4DAB" w:rsidTr="00F81F85">
        <w:trPr>
          <w:gridBefore w:val="1"/>
          <w:wBefore w:w="7" w:type="dxa"/>
        </w:trPr>
        <w:tc>
          <w:tcPr>
            <w:tcW w:w="2007" w:type="dxa"/>
          </w:tcPr>
          <w:p w:rsidR="00253A18" w:rsidRPr="00672764" w:rsidRDefault="001D3B74" w:rsidP="009D4DAB">
            <w:pPr>
              <w:spacing w:after="240"/>
              <w:rPr>
                <w:rFonts w:ascii="Helvetica" w:hAnsi="Helvetica"/>
                <w:b/>
                <w:sz w:val="22"/>
                <w:lang w:val="en-GB"/>
              </w:rPr>
            </w:pPr>
            <w:r>
              <w:rPr>
                <w:rFonts w:ascii="Helvetica" w:hAnsi="Helvetica"/>
                <w:b/>
                <w:sz w:val="22"/>
                <w:lang w:val="en-GB"/>
              </w:rPr>
              <w:t>Asphalt R</w:t>
            </w:r>
            <w:r w:rsidR="00253A18" w:rsidRPr="00672764">
              <w:rPr>
                <w:rFonts w:ascii="Helvetica" w:hAnsi="Helvetica"/>
                <w:b/>
                <w:sz w:val="22"/>
                <w:lang w:val="en-GB"/>
              </w:rPr>
              <w:t>einforcement</w:t>
            </w:r>
          </w:p>
        </w:tc>
        <w:tc>
          <w:tcPr>
            <w:tcW w:w="573" w:type="dxa"/>
            <w:gridSpan w:val="2"/>
          </w:tcPr>
          <w:p w:rsidR="00253A18" w:rsidRPr="009D4DAB" w:rsidRDefault="001A018B" w:rsidP="001D3B74">
            <w:pPr>
              <w:spacing w:after="240"/>
              <w:rPr>
                <w:rFonts w:ascii="Helvetica" w:hAnsi="Helvetica"/>
                <w:sz w:val="22"/>
                <w:lang w:val="en-GB"/>
              </w:rPr>
            </w:pPr>
            <w:r>
              <w:rPr>
                <w:rFonts w:ascii="Helvetica" w:hAnsi="Helvetica"/>
                <w:sz w:val="22"/>
                <w:lang w:val="en-GB"/>
              </w:rPr>
              <w:t>2</w:t>
            </w:r>
            <w:r w:rsidR="001D3B74">
              <w:rPr>
                <w:rFonts w:ascii="Helvetica" w:hAnsi="Helvetica"/>
                <w:sz w:val="22"/>
                <w:lang w:val="en-GB"/>
              </w:rPr>
              <w:t>3</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asphalt reinforcement shall in accordance with the Preambles to Price List General Directions include for:</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F805D3" w:rsidP="009D4DAB">
            <w:pPr>
              <w:spacing w:after="240"/>
              <w:rPr>
                <w:rFonts w:ascii="Helvetica" w:hAnsi="Helvetica"/>
                <w:sz w:val="22"/>
                <w:lang w:val="en-GB"/>
              </w:rPr>
            </w:pPr>
            <w:r>
              <w:rPr>
                <w:rFonts w:ascii="Helvetica" w:hAnsi="Helvetica"/>
                <w:sz w:val="22"/>
                <w:lang w:val="en-GB"/>
              </w:rPr>
              <w:t>trial areas and trials;</w:t>
            </w:r>
          </w:p>
        </w:tc>
      </w:tr>
      <w:tr w:rsidR="00253A18" w:rsidRPr="009D4DAB" w:rsidTr="00F81F85">
        <w:trPr>
          <w:gridBefore w:val="1"/>
          <w:wBefore w:w="7" w:type="dxa"/>
        </w:trPr>
        <w:tc>
          <w:tcPr>
            <w:tcW w:w="2007" w:type="dxa"/>
            <w:tcBorders>
              <w:top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tcBorders>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spreading a</w:t>
            </w:r>
            <w:r w:rsidR="00F805D3">
              <w:rPr>
                <w:rFonts w:ascii="Helvetica" w:hAnsi="Helvetica"/>
                <w:sz w:val="22"/>
                <w:lang w:val="en-GB"/>
              </w:rPr>
              <w:t>nd roiling deposited materials;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bond or tack coat;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measures required for afterca</w:t>
            </w:r>
            <w:r w:rsidR="00353639">
              <w:rPr>
                <w:rFonts w:ascii="Helvetica" w:hAnsi="Helvetica"/>
                <w:sz w:val="22"/>
                <w:lang w:val="en-GB"/>
              </w:rPr>
              <w:t>re and opening road to traffic;</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overlaps and bonding;</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surface preparation and treatm</w:t>
            </w:r>
            <w:r w:rsidR="00353639">
              <w:rPr>
                <w:rFonts w:ascii="Helvetica" w:hAnsi="Helvetica"/>
                <w:sz w:val="22"/>
                <w:lang w:val="en-GB"/>
              </w:rPr>
              <w:t>ent shall include bonding coat;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D94826" w:rsidP="009D4DAB">
            <w:pPr>
              <w:spacing w:after="240"/>
              <w:rPr>
                <w:rFonts w:ascii="Helvetica" w:hAnsi="Helvetica"/>
                <w:sz w:val="22"/>
                <w:lang w:val="en-GB"/>
              </w:rPr>
            </w:pPr>
            <w:proofErr w:type="gramStart"/>
            <w:r>
              <w:rPr>
                <w:rFonts w:ascii="Helvetica" w:hAnsi="Helvetica"/>
                <w:sz w:val="22"/>
                <w:lang w:val="en-GB"/>
              </w:rPr>
              <w:t>s</w:t>
            </w:r>
            <w:r w:rsidR="00353639">
              <w:rPr>
                <w:rFonts w:ascii="Helvetica" w:hAnsi="Helvetica"/>
                <w:sz w:val="22"/>
                <w:lang w:val="en-GB"/>
              </w:rPr>
              <w:t>hrinkage</w:t>
            </w:r>
            <w:proofErr w:type="gramEnd"/>
            <w:r w:rsidR="00353639">
              <w:rPr>
                <w:rFonts w:ascii="Helvetica" w:hAnsi="Helvetica"/>
                <w:sz w:val="22"/>
                <w:lang w:val="en-GB"/>
              </w:rPr>
              <w:t>.</w:t>
            </w:r>
          </w:p>
        </w:tc>
      </w:tr>
      <w:tr w:rsidR="00253A18" w:rsidRPr="009D4DAB" w:rsidTr="00C071E8">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bottom w:val="nil"/>
            </w:tcBorders>
          </w:tcPr>
          <w:p w:rsidR="00CE7574" w:rsidRDefault="00CE7574" w:rsidP="009D4DAB">
            <w:pPr>
              <w:spacing w:after="240"/>
              <w:rPr>
                <w:rFonts w:ascii="Helvetica" w:hAnsi="Helvetica"/>
                <w:sz w:val="22"/>
                <w:lang w:val="en-GB"/>
              </w:rPr>
            </w:pPr>
          </w:p>
          <w:p w:rsidR="00C255DC" w:rsidRDefault="00C255DC" w:rsidP="009D4DAB">
            <w:pPr>
              <w:spacing w:after="240"/>
              <w:rPr>
                <w:rFonts w:ascii="Helvetica" w:hAnsi="Helvetica"/>
                <w:b/>
                <w:sz w:val="22"/>
                <w:lang w:val="en-GB"/>
              </w:rPr>
            </w:pPr>
          </w:p>
          <w:p w:rsidR="00253A18" w:rsidRPr="00474167" w:rsidRDefault="00253A18" w:rsidP="009D4DAB">
            <w:pPr>
              <w:spacing w:after="240"/>
              <w:rPr>
                <w:rFonts w:ascii="Helvetica" w:hAnsi="Helvetica"/>
                <w:b/>
                <w:sz w:val="22"/>
                <w:lang w:val="en-GB"/>
              </w:rPr>
            </w:pPr>
            <w:r w:rsidRPr="00474167">
              <w:rPr>
                <w:rFonts w:ascii="Helvetica" w:hAnsi="Helvetica"/>
                <w:b/>
                <w:sz w:val="22"/>
                <w:lang w:val="en-GB"/>
              </w:rPr>
              <w:t>Bond or Tack Coat</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Pr>
          <w:p w:rsidR="00253A18" w:rsidRPr="009D4DAB" w:rsidRDefault="00253A18" w:rsidP="001A018B">
            <w:pPr>
              <w:spacing w:after="240"/>
              <w:rPr>
                <w:rFonts w:ascii="Helvetica" w:hAnsi="Helvetica"/>
                <w:sz w:val="22"/>
                <w:lang w:val="en-GB"/>
              </w:rPr>
            </w:pPr>
            <w:r w:rsidRPr="009D4DAB">
              <w:rPr>
                <w:rFonts w:ascii="Helvetica" w:hAnsi="Helvetica"/>
                <w:sz w:val="22"/>
                <w:lang w:val="en-GB"/>
              </w:rPr>
              <w:t>2</w:t>
            </w:r>
            <w:r w:rsidR="001D3B74">
              <w:rPr>
                <w:rFonts w:ascii="Helvetica" w:hAnsi="Helvetica"/>
                <w:sz w:val="22"/>
                <w:lang w:val="en-GB"/>
              </w:rPr>
              <w:t>4</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474167" w:rsidP="009D4DAB">
            <w:pPr>
              <w:spacing w:after="240"/>
              <w:rPr>
                <w:rFonts w:ascii="Helvetica" w:hAnsi="Helvetica"/>
                <w:sz w:val="22"/>
                <w:lang w:val="en-GB"/>
              </w:rPr>
            </w:pPr>
            <w:r>
              <w:rPr>
                <w:rFonts w:ascii="Helvetica" w:hAnsi="Helvetica"/>
                <w:sz w:val="22"/>
                <w:lang w:val="en-GB"/>
              </w:rPr>
              <w:t>b</w:t>
            </w:r>
            <w:r w:rsidR="00253A18" w:rsidRPr="009D4DAB">
              <w:rPr>
                <w:rFonts w:ascii="Helvetica" w:hAnsi="Helvetica"/>
                <w:sz w:val="22"/>
                <w:lang w:val="en-GB"/>
              </w:rPr>
              <w:t>on</w:t>
            </w:r>
            <w:r w:rsidR="00185C42">
              <w:rPr>
                <w:rFonts w:ascii="Helvetica" w:hAnsi="Helvetica"/>
                <w:sz w:val="22"/>
                <w:lang w:val="en-GB"/>
              </w:rPr>
              <w:t>d or tack coat …</w:t>
            </w:r>
            <w:r w:rsidR="006D72CA">
              <w:rPr>
                <w:rFonts w:ascii="Helvetica" w:hAnsi="Helvetica"/>
                <w:sz w:val="22"/>
                <w:lang w:val="en-GB"/>
              </w:rPr>
              <w:t xml:space="preserve"> </w:t>
            </w:r>
            <w:r w:rsidR="00185C42">
              <w:rPr>
                <w:rFonts w:ascii="Helvetica" w:hAnsi="Helvetica"/>
                <w:sz w:val="22"/>
                <w:lang w:val="en-GB"/>
              </w:rPr>
              <w:t>…</w:t>
            </w:r>
            <w:r w:rsidR="006D72CA">
              <w:rPr>
                <w:rFonts w:ascii="Helvetica" w:hAnsi="Helvetica"/>
                <w:sz w:val="22"/>
                <w:lang w:val="en-GB"/>
              </w:rPr>
              <w:t xml:space="preserve"> </w:t>
            </w:r>
            <w:r w:rsidR="00185C42">
              <w:rPr>
                <w:rFonts w:ascii="Helvetica" w:hAnsi="Helvetica"/>
                <w:sz w:val="22"/>
                <w:lang w:val="en-GB"/>
              </w:rPr>
              <w:t>… square metre</w:t>
            </w:r>
          </w:p>
        </w:tc>
      </w:tr>
      <w:tr w:rsidR="00253A18" w:rsidRPr="009D4DAB" w:rsidTr="00A13E85">
        <w:trPr>
          <w:trHeight w:val="63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353639" w:rsidP="001A018B">
            <w:pPr>
              <w:spacing w:after="240"/>
              <w:rPr>
                <w:rFonts w:ascii="Helvetica" w:hAnsi="Helvetica"/>
                <w:sz w:val="22"/>
                <w:lang w:val="en-GB"/>
              </w:rPr>
            </w:pPr>
            <w:r>
              <w:rPr>
                <w:rFonts w:ascii="Helvetica" w:hAnsi="Helvetica"/>
                <w:sz w:val="22"/>
                <w:lang w:val="en-GB"/>
              </w:rPr>
              <w:t>2</w:t>
            </w:r>
            <w:r w:rsidR="001D3B74">
              <w:rPr>
                <w:rFonts w:ascii="Helvetica" w:hAnsi="Helvetica"/>
                <w:sz w:val="22"/>
                <w:lang w:val="en-GB"/>
              </w:rPr>
              <w:t>5</w:t>
            </w:r>
          </w:p>
        </w:tc>
        <w:tc>
          <w:tcPr>
            <w:tcW w:w="6485"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bond or tack coat shall be the surface area to be coated as ordered by the </w:t>
            </w:r>
            <w:r w:rsidRPr="002474AB">
              <w:rPr>
                <w:rFonts w:ascii="Helvetica" w:hAnsi="Helvetica"/>
                <w:i/>
                <w:sz w:val="22"/>
                <w:lang w:val="en-GB"/>
              </w:rPr>
              <w:t>Service Manager</w:t>
            </w:r>
            <w:r w:rsidRPr="009D4DAB">
              <w:rPr>
                <w:rFonts w:ascii="Helvetica" w:hAnsi="Helvetica"/>
                <w:sz w:val="22"/>
                <w:lang w:val="en-GB"/>
              </w:rPr>
              <w:t>.</w:t>
            </w:r>
          </w:p>
        </w:tc>
      </w:tr>
      <w:tr w:rsidR="00253A18" w:rsidRPr="009D4DAB" w:rsidTr="00A13E85">
        <w:trPr>
          <w:trHeight w:val="85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3" w:type="dxa"/>
            <w:gridSpan w:val="2"/>
            <w:tcBorders>
              <w:bottom w:val="nil"/>
            </w:tcBorders>
          </w:tcPr>
          <w:p w:rsidR="00253A18" w:rsidRPr="009D4DAB" w:rsidRDefault="00CE7574" w:rsidP="00CE7574">
            <w:pPr>
              <w:spacing w:after="240"/>
              <w:rPr>
                <w:rFonts w:ascii="Helvetica" w:hAnsi="Helvetica"/>
                <w:sz w:val="22"/>
                <w:lang w:val="en-GB"/>
              </w:rPr>
            </w:pPr>
            <w:r>
              <w:rPr>
                <w:rFonts w:ascii="Helvetica" w:hAnsi="Helvetica"/>
                <w:sz w:val="22"/>
                <w:lang w:val="en-GB"/>
              </w:rPr>
              <w:t>26</w:t>
            </w:r>
          </w:p>
        </w:tc>
        <w:tc>
          <w:tcPr>
            <w:tcW w:w="6485" w:type="dxa"/>
            <w:gridSpan w:val="8"/>
            <w:tcBorders>
              <w:bottom w:val="nil"/>
            </w:tcBorders>
            <w:shd w:val="clear" w:color="auto" w:fill="auto"/>
          </w:tcPr>
          <w:p w:rsidR="00CE7574" w:rsidRDefault="00253A18" w:rsidP="009D4DAB">
            <w:pPr>
              <w:spacing w:after="240"/>
              <w:rPr>
                <w:rFonts w:ascii="Helvetica" w:hAnsi="Helvetica"/>
                <w:sz w:val="22"/>
                <w:lang w:val="en-GB"/>
              </w:rPr>
            </w:pPr>
            <w:r w:rsidRPr="009D4DAB">
              <w:rPr>
                <w:rFonts w:ascii="Helvetica" w:hAnsi="Helvetica"/>
                <w:sz w:val="22"/>
                <w:lang w:val="en-GB"/>
              </w:rPr>
              <w:t>Separate items shall be provided for bond or tack coat in accordance with the General Principles and the following:</w:t>
            </w:r>
          </w:p>
          <w:p w:rsidR="00A13E85" w:rsidRPr="009D4DAB" w:rsidRDefault="00A13E85" w:rsidP="009D4DAB">
            <w:pPr>
              <w:spacing w:after="240"/>
              <w:rPr>
                <w:rFonts w:ascii="Helvetica" w:hAnsi="Helvetica"/>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52"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252"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Bond or tack coat</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52"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materials</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252"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rates of spread</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top w:val="nil"/>
              <w:bottom w:val="nil"/>
            </w:tcBorders>
          </w:tcPr>
          <w:p w:rsidR="00253A18" w:rsidRPr="009D4DAB" w:rsidRDefault="00253A18" w:rsidP="009D4DAB">
            <w:pPr>
              <w:spacing w:after="240"/>
              <w:rPr>
                <w:rFonts w:ascii="Helvetica" w:hAnsi="Helvetica"/>
                <w:sz w:val="22"/>
                <w:lang w:val="en-GB"/>
              </w:rPr>
            </w:pPr>
          </w:p>
        </w:tc>
      </w:tr>
      <w:tr w:rsidR="00253A18" w:rsidRPr="009D4DAB" w:rsidTr="00F81F85">
        <w:trPr>
          <w:gridBefore w:val="1"/>
          <w:wBefore w:w="7" w:type="dxa"/>
        </w:trPr>
        <w:tc>
          <w:tcPr>
            <w:tcW w:w="2007" w:type="dxa"/>
          </w:tcPr>
          <w:p w:rsidR="00253A18" w:rsidRPr="00672764" w:rsidRDefault="001D3B74" w:rsidP="009D4DAB">
            <w:pPr>
              <w:spacing w:after="240"/>
              <w:rPr>
                <w:rFonts w:ascii="Helvetica" w:hAnsi="Helvetica"/>
                <w:b/>
                <w:sz w:val="22"/>
                <w:lang w:val="en-GB"/>
              </w:rPr>
            </w:pPr>
            <w:r>
              <w:rPr>
                <w:rFonts w:ascii="Helvetica" w:hAnsi="Helvetica"/>
                <w:b/>
                <w:sz w:val="22"/>
                <w:lang w:val="en-GB"/>
              </w:rPr>
              <w:t>Bond or Tack C</w:t>
            </w:r>
            <w:r w:rsidR="00253A18" w:rsidRPr="00672764">
              <w:rPr>
                <w:rFonts w:ascii="Helvetica" w:hAnsi="Helvetica"/>
                <w:b/>
                <w:sz w:val="22"/>
                <w:lang w:val="en-GB"/>
              </w:rPr>
              <w:t>oat</w:t>
            </w:r>
          </w:p>
        </w:tc>
        <w:tc>
          <w:tcPr>
            <w:tcW w:w="573" w:type="dxa"/>
            <w:gridSpan w:val="2"/>
          </w:tcPr>
          <w:p w:rsidR="00253A18" w:rsidRPr="009D4DAB" w:rsidRDefault="001D3B74" w:rsidP="002B7B88">
            <w:pPr>
              <w:spacing w:after="240"/>
              <w:rPr>
                <w:rFonts w:ascii="Helvetica" w:hAnsi="Helvetica"/>
                <w:sz w:val="22"/>
                <w:lang w:val="en-GB"/>
              </w:rPr>
            </w:pPr>
            <w:r>
              <w:rPr>
                <w:rFonts w:ascii="Helvetica" w:hAnsi="Helvetica"/>
                <w:sz w:val="22"/>
                <w:lang w:val="en-GB"/>
              </w:rPr>
              <w:t>2</w:t>
            </w:r>
            <w:r w:rsidR="002B7B88">
              <w:rPr>
                <w:rFonts w:ascii="Helvetica" w:hAnsi="Helvetica"/>
                <w:sz w:val="22"/>
                <w:lang w:val="en-GB"/>
              </w:rPr>
              <w:t>7</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bond or tack coat shall in accordance with the Preambles to Price List General Directions include for:</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trial area and trials;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making g</w:t>
            </w:r>
            <w:r w:rsidR="00353639">
              <w:rPr>
                <w:rFonts w:ascii="Helvetica" w:hAnsi="Helvetica"/>
                <w:sz w:val="22"/>
                <w:lang w:val="en-GB"/>
              </w:rPr>
              <w:t>ood after sampling and testing;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designing</w:t>
            </w:r>
            <w:r w:rsidR="00353639">
              <w:rPr>
                <w:rFonts w:ascii="Helvetica" w:hAnsi="Helvetica"/>
                <w:sz w:val="22"/>
                <w:lang w:val="en-GB"/>
              </w:rPr>
              <w:t xml:space="preserve"> and verifying mixes;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grading, measuring, m</w:t>
            </w:r>
            <w:r w:rsidR="00353639">
              <w:rPr>
                <w:rFonts w:ascii="Helvetica" w:hAnsi="Helvetica"/>
                <w:sz w:val="22"/>
                <w:lang w:val="en-GB"/>
              </w:rPr>
              <w:t>ixing and depositing materials;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making joints;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cleaning surfaces;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protection and masking and unmasking or kerbs, drainage, channels, chamber covers, gully gratings, expansion joints, road studs, road markings and the lik</w:t>
            </w:r>
            <w:r w:rsidR="00353639">
              <w:rPr>
                <w:rFonts w:ascii="Helvetica" w:hAnsi="Helvetica"/>
                <w:sz w:val="22"/>
                <w:lang w:val="en-GB"/>
              </w:rPr>
              <w:t>e and obtaining clean markings;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cutting back, preparing and working on or up to adjacen</w:t>
            </w:r>
            <w:r w:rsidR="00353639">
              <w:rPr>
                <w:rFonts w:ascii="Helvetica" w:hAnsi="Helvetica"/>
                <w:sz w:val="22"/>
                <w:lang w:val="en-GB"/>
              </w:rPr>
              <w:t>t faces, surfaces and features;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proofErr w:type="gramStart"/>
            <w:r>
              <w:rPr>
                <w:rFonts w:ascii="Helvetica" w:hAnsi="Helvetica"/>
                <w:sz w:val="22"/>
                <w:lang w:val="en-GB"/>
              </w:rPr>
              <w:t>admixtures</w:t>
            </w:r>
            <w:proofErr w:type="gramEnd"/>
            <w:r>
              <w:rPr>
                <w:rFonts w:ascii="Helvetica" w:hAnsi="Helvetica"/>
                <w:sz w:val="22"/>
                <w:lang w:val="en-GB"/>
              </w:rPr>
              <w:t xml:space="preserve"> and additives.</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6485" w:type="dxa"/>
            <w:gridSpan w:val="8"/>
          </w:tcPr>
          <w:p w:rsidR="001D3B74" w:rsidRDefault="001D3B74" w:rsidP="009D4DAB">
            <w:pPr>
              <w:spacing w:after="240"/>
              <w:rPr>
                <w:rFonts w:ascii="Helvetica" w:hAnsi="Helvetica"/>
                <w:b/>
                <w:sz w:val="22"/>
                <w:lang w:val="en-GB"/>
              </w:rPr>
            </w:pPr>
          </w:p>
          <w:p w:rsidR="00253A18" w:rsidRPr="00474167" w:rsidRDefault="00253A18" w:rsidP="009D4DAB">
            <w:pPr>
              <w:spacing w:after="240"/>
              <w:rPr>
                <w:rFonts w:ascii="Helvetica" w:hAnsi="Helvetica"/>
                <w:b/>
                <w:sz w:val="22"/>
                <w:lang w:val="en-GB"/>
              </w:rPr>
            </w:pPr>
            <w:r w:rsidRPr="00474167">
              <w:rPr>
                <w:rFonts w:ascii="Helvetica" w:hAnsi="Helvetica"/>
                <w:b/>
                <w:sz w:val="22"/>
                <w:lang w:val="en-GB"/>
              </w:rPr>
              <w:t xml:space="preserve">Joints </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Pr>
          <w:p w:rsidR="00253A18" w:rsidRPr="009D4DAB" w:rsidRDefault="001D3B74" w:rsidP="002B7B88">
            <w:pPr>
              <w:spacing w:after="240"/>
              <w:rPr>
                <w:rFonts w:ascii="Helvetica" w:hAnsi="Helvetica"/>
                <w:sz w:val="22"/>
                <w:lang w:val="en-GB"/>
              </w:rPr>
            </w:pPr>
            <w:r>
              <w:rPr>
                <w:rFonts w:ascii="Helvetica" w:hAnsi="Helvetica"/>
                <w:sz w:val="22"/>
                <w:lang w:val="en-GB"/>
              </w:rPr>
              <w:t>2</w:t>
            </w:r>
            <w:r w:rsidR="002B7B88">
              <w:rPr>
                <w:rFonts w:ascii="Helvetica" w:hAnsi="Helvetica"/>
                <w:sz w:val="22"/>
                <w:lang w:val="en-GB"/>
              </w:rPr>
              <w:t>8</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474167" w:rsidP="009D4DAB">
            <w:pPr>
              <w:spacing w:after="240"/>
              <w:rPr>
                <w:rFonts w:ascii="Helvetica" w:hAnsi="Helvetica"/>
                <w:sz w:val="22"/>
                <w:lang w:val="en-GB"/>
              </w:rPr>
            </w:pPr>
            <w:r>
              <w:rPr>
                <w:rFonts w:ascii="Helvetica" w:hAnsi="Helvetica"/>
                <w:sz w:val="22"/>
                <w:lang w:val="en-GB"/>
              </w:rPr>
              <w:t>c</w:t>
            </w:r>
            <w:r w:rsidR="00253A18" w:rsidRPr="009D4DAB">
              <w:rPr>
                <w:rFonts w:ascii="Helvetica" w:hAnsi="Helvetica"/>
                <w:sz w:val="22"/>
                <w:lang w:val="en-GB"/>
              </w:rPr>
              <w:t>ut back existing flexible pavement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253A18" w:rsidRPr="009D4DAB">
              <w:rPr>
                <w:rFonts w:ascii="Helvetica" w:hAnsi="Helvetica"/>
                <w:sz w:val="22"/>
                <w:lang w:val="en-GB"/>
              </w:rPr>
              <w:t>… linear metre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52" w:type="dxa"/>
            <w:gridSpan w:val="7"/>
            <w:tcBorders>
              <w:bottom w:val="nil"/>
            </w:tcBorders>
          </w:tcPr>
          <w:p w:rsidR="00253A18" w:rsidRPr="009D4DAB" w:rsidRDefault="00474167"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aw cutting fle</w:t>
            </w:r>
            <w:r w:rsidR="00185C42">
              <w:rPr>
                <w:rFonts w:ascii="Helvetica" w:hAnsi="Helvetica"/>
                <w:sz w:val="22"/>
                <w:lang w:val="en-GB"/>
              </w:rPr>
              <w:t>xible pavement …</w:t>
            </w:r>
            <w:r w:rsidR="006D72CA">
              <w:rPr>
                <w:rFonts w:ascii="Helvetica" w:hAnsi="Helvetica"/>
                <w:sz w:val="22"/>
                <w:lang w:val="en-GB"/>
              </w:rPr>
              <w:t xml:space="preserve"> </w:t>
            </w:r>
            <w:r w:rsidR="00185C42">
              <w:rPr>
                <w:rFonts w:ascii="Helvetica" w:hAnsi="Helvetica"/>
                <w:sz w:val="22"/>
                <w:lang w:val="en-GB"/>
              </w:rPr>
              <w:t>…</w:t>
            </w:r>
            <w:r w:rsidR="006D72CA">
              <w:rPr>
                <w:rFonts w:ascii="Helvetica" w:hAnsi="Helvetica"/>
                <w:sz w:val="22"/>
                <w:lang w:val="en-GB"/>
              </w:rPr>
              <w:t xml:space="preserve"> </w:t>
            </w:r>
            <w:r w:rsidR="00185C42">
              <w:rPr>
                <w:rFonts w:ascii="Helvetica" w:hAnsi="Helvetica"/>
                <w:sz w:val="22"/>
                <w:lang w:val="en-GB"/>
              </w:rPr>
              <w:t>… linear metre</w:t>
            </w:r>
          </w:p>
        </w:tc>
      </w:tr>
      <w:tr w:rsidR="00253A18" w:rsidRPr="009D4DAB" w:rsidTr="001D3B74">
        <w:trPr>
          <w:trHeight w:val="63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2B7B88" w:rsidP="001A018B">
            <w:pPr>
              <w:spacing w:after="240"/>
              <w:rPr>
                <w:rFonts w:ascii="Helvetica" w:hAnsi="Helvetica"/>
                <w:sz w:val="22"/>
                <w:lang w:val="en-GB"/>
              </w:rPr>
            </w:pPr>
            <w:r>
              <w:rPr>
                <w:rFonts w:ascii="Helvetica" w:hAnsi="Helvetica"/>
                <w:sz w:val="22"/>
                <w:lang w:val="en-GB"/>
              </w:rPr>
              <w:t>29</w:t>
            </w:r>
          </w:p>
        </w:tc>
        <w:tc>
          <w:tcPr>
            <w:tcW w:w="6485"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joints shall be the length of work ordered by the </w:t>
            </w:r>
            <w:r w:rsidRPr="002474AB">
              <w:rPr>
                <w:rFonts w:ascii="Helvetica" w:hAnsi="Helvetica"/>
                <w:i/>
                <w:sz w:val="22"/>
                <w:lang w:val="en-GB"/>
              </w:rPr>
              <w:t>Service Manager</w:t>
            </w:r>
            <w:r w:rsidR="00110C29">
              <w:rPr>
                <w:rFonts w:ascii="Helvetica" w:hAnsi="Helvetica"/>
                <w:sz w:val="22"/>
                <w:lang w:val="en-GB"/>
              </w:rPr>
              <w:t xml:space="preserve">. </w:t>
            </w:r>
          </w:p>
        </w:tc>
      </w:tr>
      <w:tr w:rsidR="00110C29" w:rsidRPr="009D4DAB" w:rsidTr="001D3B74">
        <w:trPr>
          <w:trHeight w:val="859"/>
        </w:trPr>
        <w:tc>
          <w:tcPr>
            <w:tcW w:w="2014" w:type="dxa"/>
            <w:gridSpan w:val="2"/>
            <w:tcBorders>
              <w:bottom w:val="nil"/>
            </w:tcBorders>
          </w:tcPr>
          <w:p w:rsidR="00110C29" w:rsidRPr="009D4DAB" w:rsidRDefault="00110C29" w:rsidP="009D4DAB">
            <w:pPr>
              <w:spacing w:after="240"/>
              <w:rPr>
                <w:rFonts w:ascii="Helvetica" w:hAnsi="Helvetica"/>
                <w:sz w:val="22"/>
                <w:lang w:val="en-GB"/>
              </w:rPr>
            </w:pPr>
          </w:p>
        </w:tc>
        <w:tc>
          <w:tcPr>
            <w:tcW w:w="573" w:type="dxa"/>
            <w:gridSpan w:val="2"/>
            <w:tcBorders>
              <w:bottom w:val="nil"/>
            </w:tcBorders>
          </w:tcPr>
          <w:p w:rsidR="00110C29" w:rsidRDefault="002B7B88" w:rsidP="009D4DAB">
            <w:pPr>
              <w:spacing w:after="240"/>
              <w:rPr>
                <w:rFonts w:ascii="Helvetica" w:hAnsi="Helvetica"/>
                <w:sz w:val="22"/>
                <w:lang w:val="en-GB"/>
              </w:rPr>
            </w:pPr>
            <w:r>
              <w:rPr>
                <w:rFonts w:ascii="Helvetica" w:hAnsi="Helvetica"/>
                <w:sz w:val="22"/>
                <w:lang w:val="en-GB"/>
              </w:rPr>
              <w:t>30</w:t>
            </w:r>
          </w:p>
        </w:tc>
        <w:tc>
          <w:tcPr>
            <w:tcW w:w="6485" w:type="dxa"/>
            <w:gridSpan w:val="8"/>
            <w:tcBorders>
              <w:bottom w:val="nil"/>
            </w:tcBorders>
            <w:shd w:val="clear" w:color="auto" w:fill="auto"/>
          </w:tcPr>
          <w:p w:rsidR="00110C29" w:rsidRPr="009D4DAB" w:rsidRDefault="001D3B74" w:rsidP="00110C29">
            <w:pPr>
              <w:rPr>
                <w:rFonts w:ascii="Helvetica" w:hAnsi="Helvetica"/>
                <w:sz w:val="22"/>
                <w:lang w:val="en-GB"/>
              </w:rPr>
            </w:pPr>
            <w:r w:rsidRPr="001D3B74">
              <w:rPr>
                <w:rFonts w:ascii="Helvetica" w:hAnsi="Helvetica"/>
                <w:sz w:val="22"/>
                <w:lang w:val="en-GB"/>
              </w:rPr>
              <w:t>Cut</w:t>
            </w:r>
            <w:r w:rsidR="00110C29" w:rsidRPr="001D3B74">
              <w:rPr>
                <w:rFonts w:ascii="Helvetica" w:hAnsi="Helvetica"/>
                <w:sz w:val="22"/>
                <w:lang w:val="en-GB"/>
              </w:rPr>
              <w:t xml:space="preserve"> back existing pavement shall be for work required to existing surfaces and include for saw cutting to form a vertical face. Saw cutting pavement shall only be measured as a separate item where specifically ordered by the </w:t>
            </w:r>
            <w:r w:rsidR="00110C29" w:rsidRPr="001D3B74">
              <w:rPr>
                <w:rFonts w:ascii="Helvetica" w:hAnsi="Helvetica"/>
                <w:i/>
                <w:sz w:val="22"/>
                <w:lang w:val="en-GB"/>
              </w:rPr>
              <w:t>Service Manager</w:t>
            </w:r>
            <w:r>
              <w:rPr>
                <w:rFonts w:ascii="Helvetica" w:hAnsi="Helvetica"/>
                <w:sz w:val="22"/>
                <w:lang w:val="en-GB"/>
              </w:rPr>
              <w:t>.</w:t>
            </w:r>
          </w:p>
        </w:tc>
      </w:tr>
      <w:tr w:rsidR="001D3B74" w:rsidRPr="009D4DAB" w:rsidTr="00F81F85">
        <w:trPr>
          <w:trHeight w:val="859"/>
        </w:trPr>
        <w:tc>
          <w:tcPr>
            <w:tcW w:w="2014" w:type="dxa"/>
            <w:gridSpan w:val="2"/>
            <w:tcBorders>
              <w:bottom w:val="nil"/>
            </w:tcBorders>
          </w:tcPr>
          <w:p w:rsidR="001D3B74" w:rsidRPr="009D4DAB" w:rsidRDefault="001D3B74" w:rsidP="00110C29">
            <w:pPr>
              <w:spacing w:before="240" w:after="240"/>
              <w:rPr>
                <w:rFonts w:ascii="Helvetica" w:hAnsi="Helvetica"/>
                <w:sz w:val="22"/>
                <w:lang w:val="en-GB"/>
              </w:rPr>
            </w:pPr>
          </w:p>
        </w:tc>
        <w:tc>
          <w:tcPr>
            <w:tcW w:w="573" w:type="dxa"/>
            <w:gridSpan w:val="2"/>
            <w:tcBorders>
              <w:bottom w:val="nil"/>
            </w:tcBorders>
          </w:tcPr>
          <w:p w:rsidR="001D3B74" w:rsidRDefault="002B7B88" w:rsidP="00110C29">
            <w:pPr>
              <w:spacing w:before="240" w:after="240"/>
              <w:rPr>
                <w:rFonts w:ascii="Helvetica" w:hAnsi="Helvetica"/>
                <w:sz w:val="22"/>
                <w:lang w:val="en-GB"/>
              </w:rPr>
            </w:pPr>
            <w:r>
              <w:rPr>
                <w:rFonts w:ascii="Helvetica" w:hAnsi="Helvetica"/>
                <w:sz w:val="22"/>
                <w:lang w:val="en-GB"/>
              </w:rPr>
              <w:t>31</w:t>
            </w:r>
          </w:p>
        </w:tc>
        <w:tc>
          <w:tcPr>
            <w:tcW w:w="6485" w:type="dxa"/>
            <w:gridSpan w:val="8"/>
            <w:tcBorders>
              <w:bottom w:val="nil"/>
            </w:tcBorders>
          </w:tcPr>
          <w:p w:rsidR="001D3B74" w:rsidRPr="009D4DAB" w:rsidRDefault="001D3B74" w:rsidP="001D3B74">
            <w:pPr>
              <w:spacing w:before="240" w:after="240"/>
              <w:rPr>
                <w:rFonts w:ascii="Helvetica" w:hAnsi="Helvetica"/>
                <w:sz w:val="22"/>
                <w:lang w:val="en-GB"/>
              </w:rPr>
            </w:pPr>
            <w:r>
              <w:rPr>
                <w:rFonts w:ascii="Helvetica" w:hAnsi="Helvetica"/>
                <w:sz w:val="22"/>
                <w:lang w:val="en-GB"/>
              </w:rPr>
              <w:t>C</w:t>
            </w:r>
            <w:r w:rsidRPr="001D3B74">
              <w:rPr>
                <w:rFonts w:ascii="Helvetica" w:hAnsi="Helvetica"/>
                <w:sz w:val="22"/>
                <w:lang w:val="en-GB"/>
              </w:rPr>
              <w:t>ut back existing pavement shall not be used for temporary joints required in day to day operations as these are deemed to be temporary works.</w:t>
            </w:r>
          </w:p>
        </w:tc>
      </w:tr>
      <w:tr w:rsidR="00253A18" w:rsidRPr="009D4DAB" w:rsidTr="00F81F85">
        <w:trPr>
          <w:trHeight w:val="859"/>
        </w:trPr>
        <w:tc>
          <w:tcPr>
            <w:tcW w:w="2014" w:type="dxa"/>
            <w:gridSpan w:val="2"/>
            <w:tcBorders>
              <w:bottom w:val="nil"/>
            </w:tcBorders>
          </w:tcPr>
          <w:p w:rsidR="00253A18" w:rsidRPr="009D4DAB" w:rsidRDefault="00253A18" w:rsidP="00110C29">
            <w:pPr>
              <w:spacing w:before="240" w:after="240"/>
              <w:rPr>
                <w:rFonts w:ascii="Helvetica" w:hAnsi="Helvetica"/>
                <w:sz w:val="22"/>
                <w:lang w:val="en-GB"/>
              </w:rPr>
            </w:pPr>
            <w:r w:rsidRPr="009D4DAB">
              <w:rPr>
                <w:rFonts w:ascii="Helvetica" w:hAnsi="Helvetica"/>
                <w:sz w:val="22"/>
                <w:lang w:val="en-GB"/>
              </w:rPr>
              <w:t>Itemisation</w:t>
            </w:r>
          </w:p>
        </w:tc>
        <w:tc>
          <w:tcPr>
            <w:tcW w:w="573" w:type="dxa"/>
            <w:gridSpan w:val="2"/>
            <w:tcBorders>
              <w:bottom w:val="nil"/>
            </w:tcBorders>
          </w:tcPr>
          <w:p w:rsidR="00253A18" w:rsidRPr="009D4DAB" w:rsidRDefault="002B7B88" w:rsidP="00110C29">
            <w:pPr>
              <w:spacing w:before="240" w:after="240"/>
              <w:rPr>
                <w:rFonts w:ascii="Helvetica" w:hAnsi="Helvetica"/>
                <w:sz w:val="22"/>
                <w:lang w:val="en-GB"/>
              </w:rPr>
            </w:pPr>
            <w:r>
              <w:rPr>
                <w:rFonts w:ascii="Helvetica" w:hAnsi="Helvetica"/>
                <w:sz w:val="22"/>
                <w:lang w:val="en-GB"/>
              </w:rPr>
              <w:t>32</w:t>
            </w:r>
          </w:p>
        </w:tc>
        <w:tc>
          <w:tcPr>
            <w:tcW w:w="6485" w:type="dxa"/>
            <w:gridSpan w:val="8"/>
            <w:tcBorders>
              <w:bottom w:val="nil"/>
            </w:tcBorders>
          </w:tcPr>
          <w:p w:rsidR="00253A18" w:rsidRPr="009D4DAB" w:rsidRDefault="00253A18" w:rsidP="00110C29">
            <w:pPr>
              <w:spacing w:before="240" w:after="240"/>
              <w:rPr>
                <w:rFonts w:ascii="Helvetica" w:hAnsi="Helvetica"/>
                <w:sz w:val="22"/>
                <w:lang w:val="en-GB"/>
              </w:rPr>
            </w:pPr>
            <w:r w:rsidRPr="009D4DAB">
              <w:rPr>
                <w:rFonts w:ascii="Helvetica" w:hAnsi="Helvetica"/>
                <w:sz w:val="22"/>
                <w:lang w:val="en-GB"/>
              </w:rPr>
              <w:t>Separate items shall be provided for joints in accordance with the Genera</w:t>
            </w:r>
            <w:r w:rsidR="00353639">
              <w:rPr>
                <w:rFonts w:ascii="Helvetica" w:hAnsi="Helvetica"/>
                <w:sz w:val="22"/>
                <w:lang w:val="en-GB"/>
              </w:rPr>
              <w:t>l Principles and the following: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90"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53"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Joints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853"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Cut back flexible pavement</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Saw cutting flexible pavement</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300mm wide</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853"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50mm deep</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50mm but not exceeding 100mm deep</w:t>
            </w:r>
          </w:p>
        </w:tc>
      </w:tr>
      <w:tr w:rsidR="00E567A5" w:rsidRPr="009D4DAB" w:rsidTr="0035498B">
        <w:trPr>
          <w:gridBefore w:val="1"/>
          <w:wBefore w:w="7" w:type="dxa"/>
        </w:trPr>
        <w:tc>
          <w:tcPr>
            <w:tcW w:w="2007" w:type="dxa"/>
            <w:tcBorders>
              <w:bottom w:val="nil"/>
            </w:tcBorders>
          </w:tcPr>
          <w:p w:rsidR="00E567A5" w:rsidRPr="009D4DAB" w:rsidRDefault="00E567A5" w:rsidP="009D4DAB">
            <w:pPr>
              <w:spacing w:after="240"/>
              <w:rPr>
                <w:rFonts w:ascii="Helvetica" w:hAnsi="Helvetica"/>
                <w:sz w:val="22"/>
                <w:lang w:val="en-GB"/>
              </w:rPr>
            </w:pPr>
          </w:p>
        </w:tc>
        <w:tc>
          <w:tcPr>
            <w:tcW w:w="573" w:type="dxa"/>
            <w:gridSpan w:val="2"/>
            <w:tcBorders>
              <w:bottom w:val="nil"/>
            </w:tcBorders>
          </w:tcPr>
          <w:p w:rsidR="00E567A5" w:rsidRPr="00A80805" w:rsidRDefault="00E567A5" w:rsidP="009D4DAB">
            <w:pPr>
              <w:spacing w:after="240"/>
              <w:rPr>
                <w:rFonts w:ascii="Helvetica" w:hAnsi="Helvetica"/>
                <w:color w:val="FFFFFF"/>
                <w:sz w:val="22"/>
                <w:lang w:val="en-GB"/>
              </w:rPr>
            </w:pPr>
          </w:p>
        </w:tc>
        <w:tc>
          <w:tcPr>
            <w:tcW w:w="6485" w:type="dxa"/>
            <w:gridSpan w:val="8"/>
            <w:tcBorders>
              <w:top w:val="nil"/>
              <w:bottom w:val="nil"/>
            </w:tcBorders>
            <w:shd w:val="clear" w:color="auto" w:fill="auto"/>
          </w:tcPr>
          <w:p w:rsidR="00E567A5" w:rsidRPr="0035498B" w:rsidRDefault="0035498B" w:rsidP="0035498B">
            <w:pPr>
              <w:spacing w:before="240" w:after="240"/>
              <w:rPr>
                <w:rFonts w:ascii="Helvetica" w:hAnsi="Helvetica"/>
                <w:sz w:val="22"/>
                <w:lang w:val="en-GB"/>
              </w:rPr>
            </w:pPr>
            <w:r w:rsidRPr="0035498B">
              <w:rPr>
                <w:rFonts w:ascii="Helvetica" w:hAnsi="Helvetica"/>
                <w:sz w:val="22"/>
                <w:lang w:val="en-GB"/>
              </w:rPr>
              <w:t>Group 3 F</w:t>
            </w:r>
            <w:r w:rsidR="00E567A5" w:rsidRPr="0035498B">
              <w:rPr>
                <w:rFonts w:ascii="Helvetica" w:hAnsi="Helvetica"/>
                <w:sz w:val="22"/>
                <w:lang w:val="en-GB"/>
              </w:rPr>
              <w:t xml:space="preserve">eature 1 shall only apply to </w:t>
            </w:r>
            <w:r w:rsidRPr="0035498B">
              <w:rPr>
                <w:rFonts w:ascii="Helvetica" w:hAnsi="Helvetica"/>
                <w:sz w:val="22"/>
                <w:lang w:val="en-GB"/>
              </w:rPr>
              <w:t>G</w:t>
            </w:r>
            <w:r w:rsidR="00E567A5" w:rsidRPr="0035498B">
              <w:rPr>
                <w:rFonts w:ascii="Helvetica" w:hAnsi="Helvetica"/>
                <w:sz w:val="22"/>
                <w:lang w:val="en-GB"/>
              </w:rPr>
              <w:t xml:space="preserve">roup 2 </w:t>
            </w:r>
            <w:r w:rsidRPr="0035498B">
              <w:rPr>
                <w:rFonts w:ascii="Helvetica" w:hAnsi="Helvetica"/>
                <w:sz w:val="22"/>
                <w:lang w:val="en-GB"/>
              </w:rPr>
              <w:t>F</w:t>
            </w:r>
            <w:r w:rsidR="00E567A5" w:rsidRPr="0035498B">
              <w:rPr>
                <w:rFonts w:ascii="Helvetica" w:hAnsi="Helvetica"/>
                <w:sz w:val="22"/>
                <w:lang w:val="en-GB"/>
              </w:rPr>
              <w:t>eature 1.</w:t>
            </w:r>
          </w:p>
        </w:tc>
      </w:tr>
      <w:tr w:rsidR="00253A18" w:rsidRPr="009D4DAB" w:rsidTr="00C071E8">
        <w:trPr>
          <w:gridBefore w:val="1"/>
          <w:wBefore w:w="7" w:type="dxa"/>
          <w:trHeight w:val="782"/>
        </w:trPr>
        <w:tc>
          <w:tcPr>
            <w:tcW w:w="2007" w:type="dxa"/>
            <w:tcBorders>
              <w:bottom w:val="nil"/>
            </w:tcBorders>
          </w:tcPr>
          <w:p w:rsidR="00253A18" w:rsidRPr="00672764" w:rsidRDefault="0035498B" w:rsidP="006F5830">
            <w:pPr>
              <w:spacing w:before="240"/>
              <w:rPr>
                <w:rFonts w:ascii="Helvetica" w:hAnsi="Helvetica"/>
                <w:b/>
                <w:sz w:val="22"/>
                <w:lang w:val="en-GB"/>
              </w:rPr>
            </w:pPr>
            <w:r>
              <w:rPr>
                <w:rFonts w:ascii="Helvetica" w:hAnsi="Helvetica"/>
                <w:b/>
                <w:sz w:val="22"/>
                <w:lang w:val="en-GB"/>
              </w:rPr>
              <w:t>Cut Back Flexible P</w:t>
            </w:r>
            <w:r w:rsidR="00253A18" w:rsidRPr="00672764">
              <w:rPr>
                <w:rFonts w:ascii="Helvetica" w:hAnsi="Helvetica"/>
                <w:b/>
                <w:sz w:val="22"/>
                <w:lang w:val="en-GB"/>
              </w:rPr>
              <w:t>avements</w:t>
            </w:r>
          </w:p>
        </w:tc>
        <w:tc>
          <w:tcPr>
            <w:tcW w:w="573" w:type="dxa"/>
            <w:gridSpan w:val="2"/>
            <w:tcBorders>
              <w:bottom w:val="nil"/>
            </w:tcBorders>
          </w:tcPr>
          <w:p w:rsidR="00253A18" w:rsidRPr="009D4DAB" w:rsidRDefault="002B7B88" w:rsidP="00730170">
            <w:pPr>
              <w:spacing w:before="240" w:after="240"/>
              <w:rPr>
                <w:rFonts w:ascii="Helvetica" w:hAnsi="Helvetica"/>
                <w:sz w:val="22"/>
                <w:lang w:val="en-GB"/>
              </w:rPr>
            </w:pPr>
            <w:r>
              <w:rPr>
                <w:rFonts w:ascii="Helvetica" w:hAnsi="Helvetica"/>
                <w:sz w:val="22"/>
                <w:lang w:val="en-GB"/>
              </w:rPr>
              <w:t>33</w:t>
            </w:r>
          </w:p>
        </w:tc>
        <w:tc>
          <w:tcPr>
            <w:tcW w:w="6485" w:type="dxa"/>
            <w:gridSpan w:val="8"/>
            <w:tcBorders>
              <w:bottom w:val="nil"/>
            </w:tcBorders>
          </w:tcPr>
          <w:p w:rsidR="00253A18" w:rsidRPr="009D4DAB" w:rsidRDefault="00253A18" w:rsidP="006F5830">
            <w:pPr>
              <w:spacing w:before="240"/>
              <w:rPr>
                <w:rFonts w:ascii="Helvetica" w:hAnsi="Helvetica"/>
                <w:sz w:val="22"/>
                <w:lang w:val="en-GB"/>
              </w:rPr>
            </w:pPr>
            <w:r w:rsidRPr="009D4DAB">
              <w:rPr>
                <w:rFonts w:ascii="Helvetica" w:hAnsi="Helvetica"/>
                <w:sz w:val="22"/>
                <w:lang w:val="en-GB"/>
              </w:rPr>
              <w:t>The items for cut back flexible pavements shall in accordance with the Preambles to Price List General Directions include for:</w:t>
            </w:r>
          </w:p>
        </w:tc>
      </w:tr>
      <w:tr w:rsidR="00253A18" w:rsidRPr="009D4DAB" w:rsidTr="00C071E8">
        <w:trPr>
          <w:gridBefore w:val="1"/>
          <w:wBefore w:w="7" w:type="dxa"/>
        </w:trPr>
        <w:tc>
          <w:tcPr>
            <w:tcW w:w="2007" w:type="dxa"/>
            <w:tcBorders>
              <w:top w:val="nil"/>
            </w:tcBorders>
          </w:tcPr>
          <w:p w:rsidR="00253A18" w:rsidRPr="009D4DAB" w:rsidRDefault="00253A18" w:rsidP="006F5830">
            <w:pPr>
              <w:spacing w:before="240"/>
              <w:rPr>
                <w:rFonts w:ascii="Helvetica" w:hAnsi="Helvetica"/>
                <w:sz w:val="22"/>
                <w:lang w:val="en-GB"/>
              </w:rPr>
            </w:pPr>
            <w:r w:rsidRPr="009D4DAB">
              <w:rPr>
                <w:rFonts w:ascii="Helvetica" w:hAnsi="Helvetica"/>
                <w:sz w:val="22"/>
                <w:lang w:val="en-GB"/>
              </w:rPr>
              <w:t>Item coverage</w:t>
            </w:r>
          </w:p>
        </w:tc>
        <w:tc>
          <w:tcPr>
            <w:tcW w:w="573" w:type="dxa"/>
            <w:gridSpan w:val="2"/>
            <w:tcBorders>
              <w:top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6F5830">
            <w:pPr>
              <w:spacing w:before="240" w:after="240"/>
              <w:rPr>
                <w:rFonts w:ascii="Helvetica" w:hAnsi="Helvetica"/>
                <w:sz w:val="22"/>
                <w:lang w:val="en-GB"/>
              </w:rPr>
            </w:pPr>
            <w:r w:rsidRPr="009D4DAB">
              <w:rPr>
                <w:rFonts w:ascii="Helvetica" w:hAnsi="Helvetica"/>
                <w:sz w:val="22"/>
                <w:lang w:val="en-GB"/>
              </w:rPr>
              <w:t>(a)</w:t>
            </w:r>
          </w:p>
        </w:tc>
        <w:tc>
          <w:tcPr>
            <w:tcW w:w="5652" w:type="dxa"/>
            <w:gridSpan w:val="7"/>
            <w:tcBorders>
              <w:top w:val="nil"/>
              <w:bottom w:val="nil"/>
            </w:tcBorders>
          </w:tcPr>
          <w:p w:rsidR="00253A18" w:rsidRPr="009D4DAB" w:rsidRDefault="00253A18" w:rsidP="006F5830">
            <w:pPr>
              <w:spacing w:before="240" w:after="240"/>
              <w:rPr>
                <w:rFonts w:ascii="Helvetica" w:hAnsi="Helvetica"/>
                <w:sz w:val="22"/>
                <w:lang w:val="en-GB"/>
              </w:rPr>
            </w:pPr>
            <w:r w:rsidRPr="009D4DAB">
              <w:rPr>
                <w:rFonts w:ascii="Helvetica" w:hAnsi="Helvetica"/>
                <w:sz w:val="22"/>
                <w:lang w:val="en-GB"/>
              </w:rPr>
              <w:t>loading into transport, upholding the sides and keeping the earthworks free of w</w:t>
            </w:r>
            <w:r w:rsidR="00353639">
              <w:rPr>
                <w:rFonts w:ascii="Helvetica" w:hAnsi="Helvetica"/>
                <w:sz w:val="22"/>
                <w:lang w:val="en-GB"/>
              </w:rPr>
              <w:t>ater;</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taking precautions to avoid damage to property, structures, existi</w:t>
            </w:r>
            <w:r w:rsidR="00353639">
              <w:rPr>
                <w:rFonts w:ascii="Helvetica" w:hAnsi="Helvetica"/>
                <w:sz w:val="22"/>
                <w:lang w:val="en-GB"/>
              </w:rPr>
              <w:t>ng sewers, drains and services;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multiple h</w:t>
            </w:r>
            <w:r w:rsidR="00353639">
              <w:rPr>
                <w:rFonts w:ascii="Helvetica" w:hAnsi="Helvetica"/>
                <w:sz w:val="22"/>
                <w:lang w:val="en-GB"/>
              </w:rPr>
              <w:t>andling of excavated materials;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disposal;</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coa</w:t>
            </w:r>
            <w:r w:rsidR="00353639">
              <w:rPr>
                <w:rFonts w:ascii="Helvetica" w:hAnsi="Helvetica"/>
                <w:sz w:val="22"/>
                <w:lang w:val="en-GB"/>
              </w:rPr>
              <w:t>ting vertical face with bitumen</w:t>
            </w:r>
            <w:r w:rsidR="00D94826">
              <w:rPr>
                <w:rFonts w:ascii="Helvetica" w:hAnsi="Helvetica"/>
                <w:sz w:val="22"/>
                <w:lang w:val="en-GB"/>
              </w:rPr>
              <w: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35498B" w:rsidRPr="009D4DAB" w:rsidRDefault="00353639" w:rsidP="009D4DAB">
            <w:pPr>
              <w:spacing w:after="240"/>
              <w:rPr>
                <w:rFonts w:ascii="Helvetica" w:hAnsi="Helvetica"/>
                <w:sz w:val="22"/>
                <w:lang w:val="en-GB"/>
              </w:rPr>
            </w:pPr>
            <w:proofErr w:type="gramStart"/>
            <w:r>
              <w:rPr>
                <w:rFonts w:ascii="Helvetica" w:hAnsi="Helvetica"/>
                <w:sz w:val="22"/>
                <w:lang w:val="en-GB"/>
              </w:rPr>
              <w:t>saw</w:t>
            </w:r>
            <w:proofErr w:type="gramEnd"/>
            <w:r>
              <w:rPr>
                <w:rFonts w:ascii="Helvetica" w:hAnsi="Helvetica"/>
                <w:sz w:val="22"/>
                <w:lang w:val="en-GB"/>
              </w:rPr>
              <w:t xml:space="preserve"> cut full depth</w:t>
            </w:r>
            <w:r w:rsidR="00D94826">
              <w:rPr>
                <w:rFonts w:ascii="Helvetica" w:hAnsi="Helvetica"/>
                <w:sz w:val="22"/>
                <w:lang w:val="en-GB"/>
              </w:rPr>
              <w:t>.</w:t>
            </w:r>
          </w:p>
        </w:tc>
      </w:tr>
      <w:tr w:rsidR="00253A18" w:rsidRPr="009D4DAB" w:rsidTr="00F81F85">
        <w:trPr>
          <w:gridBefore w:val="1"/>
          <w:wBefore w:w="7" w:type="dxa"/>
        </w:trPr>
        <w:tc>
          <w:tcPr>
            <w:tcW w:w="2007" w:type="dxa"/>
            <w:tcBorders>
              <w:bottom w:val="nil"/>
            </w:tcBorders>
          </w:tcPr>
          <w:p w:rsidR="00253A18" w:rsidRPr="00672764" w:rsidRDefault="00BF0314" w:rsidP="00BF0314">
            <w:pPr>
              <w:spacing w:after="240"/>
              <w:rPr>
                <w:rFonts w:ascii="Helvetica" w:hAnsi="Helvetica"/>
                <w:b/>
                <w:sz w:val="22"/>
                <w:lang w:val="en-GB"/>
              </w:rPr>
            </w:pPr>
            <w:r>
              <w:rPr>
                <w:rFonts w:ascii="Helvetica" w:hAnsi="Helvetica"/>
                <w:b/>
                <w:sz w:val="22"/>
                <w:lang w:val="en-GB"/>
              </w:rPr>
              <w:t>Saw C</w:t>
            </w:r>
            <w:r w:rsidR="00253A18" w:rsidRPr="00672764">
              <w:rPr>
                <w:rFonts w:ascii="Helvetica" w:hAnsi="Helvetica"/>
                <w:b/>
                <w:sz w:val="22"/>
                <w:lang w:val="en-GB"/>
              </w:rPr>
              <w:t xml:space="preserve">utting </w:t>
            </w:r>
            <w:r>
              <w:rPr>
                <w:rFonts w:ascii="Helvetica" w:hAnsi="Helvetica"/>
                <w:b/>
                <w:sz w:val="22"/>
                <w:lang w:val="en-GB"/>
              </w:rPr>
              <w:t>Flexible P</w:t>
            </w:r>
            <w:r w:rsidR="00253A18" w:rsidRPr="00672764">
              <w:rPr>
                <w:rFonts w:ascii="Helvetica" w:hAnsi="Helvetica"/>
                <w:b/>
                <w:sz w:val="22"/>
                <w:lang w:val="en-GB"/>
              </w:rPr>
              <w:t>avements</w:t>
            </w:r>
          </w:p>
        </w:tc>
        <w:tc>
          <w:tcPr>
            <w:tcW w:w="573" w:type="dxa"/>
            <w:gridSpan w:val="2"/>
            <w:tcBorders>
              <w:bottom w:val="nil"/>
            </w:tcBorders>
          </w:tcPr>
          <w:p w:rsidR="00253A18" w:rsidRPr="009D4DAB" w:rsidRDefault="0035498B" w:rsidP="002B7B88">
            <w:pPr>
              <w:spacing w:after="240"/>
              <w:rPr>
                <w:rFonts w:ascii="Helvetica" w:hAnsi="Helvetica"/>
                <w:sz w:val="22"/>
                <w:lang w:val="en-GB"/>
              </w:rPr>
            </w:pPr>
            <w:r>
              <w:rPr>
                <w:rFonts w:ascii="Helvetica" w:hAnsi="Helvetica"/>
                <w:sz w:val="22"/>
                <w:lang w:val="en-GB"/>
              </w:rPr>
              <w:t>3</w:t>
            </w:r>
            <w:r w:rsidR="002B7B88">
              <w:rPr>
                <w:rFonts w:ascii="Helvetica" w:hAnsi="Helvetica"/>
                <w:sz w:val="22"/>
                <w:lang w:val="en-GB"/>
              </w:rPr>
              <w:t>4</w:t>
            </w:r>
          </w:p>
        </w:tc>
        <w:tc>
          <w:tcPr>
            <w:tcW w:w="6485"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saw cutting flexible pavements shall in accordance with the Preambles to Price List General Directions include for:</w:t>
            </w:r>
          </w:p>
        </w:tc>
      </w:tr>
      <w:tr w:rsidR="00253A18" w:rsidRPr="009D4DAB" w:rsidTr="00A13E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top w:val="nil"/>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saw cutting to full depths;</w:t>
            </w:r>
          </w:p>
        </w:tc>
      </w:tr>
      <w:tr w:rsidR="00253A18" w:rsidRPr="009D4DAB" w:rsidTr="00A13E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coat</w:t>
            </w:r>
            <w:r w:rsidR="00353639">
              <w:rPr>
                <w:rFonts w:ascii="Helvetica" w:hAnsi="Helvetica"/>
                <w:sz w:val="22"/>
                <w:lang w:val="en-GB"/>
              </w:rPr>
              <w:t>ing</w:t>
            </w:r>
            <w:proofErr w:type="gramEnd"/>
            <w:r w:rsidR="00353639">
              <w:rPr>
                <w:rFonts w:ascii="Helvetica" w:hAnsi="Helvetica"/>
                <w:sz w:val="22"/>
                <w:lang w:val="en-GB"/>
              </w:rPr>
              <w:t xml:space="preserve"> vertical face with bitumen.</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6485" w:type="dxa"/>
            <w:gridSpan w:val="8"/>
          </w:tcPr>
          <w:p w:rsidR="00253A18" w:rsidRPr="00C60ADB" w:rsidRDefault="0035498B" w:rsidP="0035498B">
            <w:pPr>
              <w:spacing w:after="240"/>
              <w:rPr>
                <w:rFonts w:ascii="Helvetica" w:hAnsi="Helvetica"/>
                <w:b/>
                <w:sz w:val="22"/>
                <w:lang w:val="en-GB"/>
              </w:rPr>
            </w:pPr>
            <w:proofErr w:type="spellStart"/>
            <w:r w:rsidRPr="00C60ADB">
              <w:rPr>
                <w:rFonts w:ascii="Helvetica" w:hAnsi="Helvetica"/>
                <w:b/>
                <w:sz w:val="22"/>
                <w:lang w:val="en-GB"/>
              </w:rPr>
              <w:t>Planing</w:t>
            </w:r>
            <w:proofErr w:type="spellEnd"/>
            <w:r>
              <w:rPr>
                <w:rFonts w:ascii="Helvetica" w:hAnsi="Helvetica"/>
                <w:b/>
                <w:sz w:val="22"/>
                <w:lang w:val="en-GB"/>
              </w:rPr>
              <w:t xml:space="preserve"> (</w:t>
            </w:r>
            <w:r w:rsidR="00253A18" w:rsidRPr="00C60ADB">
              <w:rPr>
                <w:rFonts w:ascii="Helvetica" w:hAnsi="Helvetica"/>
                <w:b/>
                <w:sz w:val="22"/>
                <w:lang w:val="en-GB"/>
              </w:rPr>
              <w:t xml:space="preserve">Cold </w:t>
            </w:r>
            <w:r w:rsidR="00F81F85">
              <w:rPr>
                <w:rFonts w:ascii="Helvetica" w:hAnsi="Helvetica"/>
                <w:b/>
                <w:sz w:val="22"/>
                <w:lang w:val="en-GB"/>
              </w:rPr>
              <w:t>Milling</w:t>
            </w:r>
            <w:r>
              <w:rPr>
                <w:rFonts w:ascii="Helvetica" w:hAnsi="Helvetica"/>
                <w:b/>
                <w:sz w:val="22"/>
                <w:lang w:val="en-GB"/>
              </w:rPr>
              <w:t>)</w:t>
            </w:r>
            <w:r w:rsidR="00F81F85">
              <w:rPr>
                <w:rFonts w:ascii="Helvetica" w:hAnsi="Helvetica"/>
                <w:b/>
                <w:sz w:val="22"/>
                <w:lang w:val="en-GB"/>
              </w:rPr>
              <w:t xml:space="preserve"> </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Pr>
          <w:p w:rsidR="00253A18" w:rsidRPr="009D4DAB" w:rsidRDefault="0035498B" w:rsidP="002B7B88">
            <w:pPr>
              <w:spacing w:after="240"/>
              <w:rPr>
                <w:rFonts w:ascii="Helvetica" w:hAnsi="Helvetica"/>
                <w:sz w:val="22"/>
                <w:lang w:val="en-GB"/>
              </w:rPr>
            </w:pPr>
            <w:r>
              <w:rPr>
                <w:rFonts w:ascii="Helvetica" w:hAnsi="Helvetica"/>
                <w:sz w:val="22"/>
                <w:lang w:val="en-GB"/>
              </w:rPr>
              <w:t>3</w:t>
            </w:r>
            <w:r w:rsidR="002B7B88">
              <w:rPr>
                <w:rFonts w:ascii="Helvetica" w:hAnsi="Helvetica"/>
                <w:sz w:val="22"/>
                <w:lang w:val="en-GB"/>
              </w:rPr>
              <w:t>5</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35498B" w:rsidP="009D4DAB">
            <w:pPr>
              <w:spacing w:after="240"/>
              <w:rPr>
                <w:rFonts w:ascii="Helvetica" w:hAnsi="Helvetica"/>
                <w:sz w:val="22"/>
                <w:lang w:val="en-GB"/>
              </w:rPr>
            </w:pPr>
            <w:proofErr w:type="spellStart"/>
            <w:r>
              <w:rPr>
                <w:rFonts w:ascii="Helvetica" w:hAnsi="Helvetica"/>
                <w:sz w:val="22"/>
                <w:lang w:val="en-GB"/>
              </w:rPr>
              <w:t>planing</w:t>
            </w:r>
            <w:proofErr w:type="spellEnd"/>
            <w:r w:rsidR="00253A18" w:rsidRPr="009D4DAB">
              <w:rPr>
                <w:rFonts w:ascii="Helvetica" w:hAnsi="Helvetica"/>
                <w:sz w:val="22"/>
                <w:lang w:val="en-GB"/>
              </w:rPr>
              <w:t xml:space="preserve">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253A18" w:rsidRPr="009D4DAB">
              <w:rPr>
                <w:rFonts w:ascii="Helvetica" w:hAnsi="Helvetica"/>
                <w:sz w:val="22"/>
                <w:lang w:val="en-GB"/>
              </w:rPr>
              <w:t>… square metre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52" w:type="dxa"/>
            <w:gridSpan w:val="7"/>
            <w:tcBorders>
              <w:bottom w:val="nil"/>
            </w:tcBorders>
          </w:tcPr>
          <w:p w:rsidR="00253A18" w:rsidRPr="009D4DAB" w:rsidRDefault="00C60ADB" w:rsidP="0035498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 xml:space="preserve">xtra over </w:t>
            </w:r>
            <w:proofErr w:type="spellStart"/>
            <w:r w:rsidR="0035498B">
              <w:rPr>
                <w:rFonts w:ascii="Helvetica" w:hAnsi="Helvetica"/>
                <w:sz w:val="22"/>
                <w:lang w:val="en-GB"/>
              </w:rPr>
              <w:t>planing</w:t>
            </w:r>
            <w:proofErr w:type="spellEnd"/>
            <w:r w:rsidR="00253A18" w:rsidRPr="009D4DAB">
              <w:rPr>
                <w:rFonts w:ascii="Helvetica" w:hAnsi="Helvetica"/>
                <w:sz w:val="22"/>
                <w:lang w:val="en-GB"/>
              </w:rPr>
              <w:t xml:space="preserve"> fo</w:t>
            </w:r>
            <w:r w:rsidR="00D94826">
              <w:rPr>
                <w:rFonts w:ascii="Helvetica" w:hAnsi="Helvetica"/>
                <w:sz w:val="22"/>
                <w:lang w:val="en-GB"/>
              </w:rPr>
              <w:t>r each increment in depth …</w:t>
            </w:r>
            <w:r w:rsidR="006D72CA">
              <w:rPr>
                <w:rFonts w:ascii="Helvetica" w:hAnsi="Helvetica"/>
                <w:sz w:val="22"/>
                <w:lang w:val="en-GB"/>
              </w:rPr>
              <w:t xml:space="preserve"> </w:t>
            </w:r>
            <w:r w:rsidR="00D94826">
              <w:rPr>
                <w:rFonts w:ascii="Helvetica" w:hAnsi="Helvetica"/>
                <w:sz w:val="22"/>
                <w:lang w:val="en-GB"/>
              </w:rPr>
              <w:t xml:space="preserve">… … </w:t>
            </w:r>
            <w:r w:rsidR="00253A18" w:rsidRPr="009D4DAB">
              <w:rPr>
                <w:rFonts w:ascii="Helvetica" w:hAnsi="Helvetica"/>
                <w:sz w:val="22"/>
                <w:lang w:val="en-GB"/>
              </w:rPr>
              <w:t xml:space="preserve">square metre </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652" w:type="dxa"/>
            <w:gridSpan w:val="7"/>
            <w:tcBorders>
              <w:bottom w:val="nil"/>
            </w:tcBorders>
          </w:tcPr>
          <w:p w:rsidR="00253A18" w:rsidRPr="009D4DAB" w:rsidRDefault="00C60ADB" w:rsidP="0035498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 xml:space="preserve">xtra over </w:t>
            </w:r>
            <w:proofErr w:type="spellStart"/>
            <w:r w:rsidR="0035498B">
              <w:rPr>
                <w:rFonts w:ascii="Helvetica" w:hAnsi="Helvetica"/>
                <w:sz w:val="22"/>
                <w:lang w:val="en-GB"/>
              </w:rPr>
              <w:t>planing</w:t>
            </w:r>
            <w:proofErr w:type="spellEnd"/>
            <w:r w:rsidR="00F81F85">
              <w:rPr>
                <w:rFonts w:ascii="Helvetica" w:hAnsi="Helvetica"/>
                <w:sz w:val="22"/>
                <w:lang w:val="en-GB"/>
              </w:rPr>
              <w:t xml:space="preserve"> </w:t>
            </w:r>
            <w:r w:rsidR="00253A18" w:rsidRPr="009D4DAB">
              <w:rPr>
                <w:rFonts w:ascii="Helvetica" w:hAnsi="Helvetica"/>
                <w:sz w:val="22"/>
                <w:lang w:val="en-GB"/>
              </w:rPr>
              <w:t xml:space="preserve">for haulage </w:t>
            </w:r>
            <w:r w:rsidR="00F81F85">
              <w:rPr>
                <w:rFonts w:ascii="Helvetica" w:hAnsi="Helvetica"/>
                <w:sz w:val="22"/>
                <w:lang w:val="en-GB"/>
              </w:rPr>
              <w:t xml:space="preserve">of </w:t>
            </w:r>
            <w:proofErr w:type="spellStart"/>
            <w:r w:rsidR="00F81F85" w:rsidRPr="009D4DAB">
              <w:rPr>
                <w:rFonts w:ascii="Helvetica" w:hAnsi="Helvetica"/>
                <w:sz w:val="22"/>
                <w:lang w:val="en-GB"/>
              </w:rPr>
              <w:t>planings</w:t>
            </w:r>
            <w:proofErr w:type="spellEnd"/>
            <w:r w:rsidR="00F81F85" w:rsidRPr="009D4DAB">
              <w:rPr>
                <w:rFonts w:ascii="Helvetica" w:hAnsi="Helvetica"/>
                <w:sz w:val="22"/>
                <w:lang w:val="en-GB"/>
              </w:rPr>
              <w:t xml:space="preserve"> </w:t>
            </w:r>
            <w:r w:rsidR="00253A18" w:rsidRPr="009D4DAB">
              <w:rPr>
                <w:rFonts w:ascii="Helvetica" w:hAnsi="Helvetica"/>
                <w:sz w:val="22"/>
                <w:lang w:val="en-GB"/>
              </w:rPr>
              <w:t xml:space="preserve">to </w:t>
            </w:r>
            <w:r w:rsidR="00253A18" w:rsidRPr="002474AB">
              <w:rPr>
                <w:rFonts w:ascii="Helvetica" w:hAnsi="Helvetica"/>
                <w:i/>
                <w:sz w:val="22"/>
                <w:lang w:val="en-GB"/>
              </w:rPr>
              <w:t>Service Manager’s</w:t>
            </w:r>
            <w:r w:rsidR="00253A18" w:rsidRPr="009D4DAB">
              <w:rPr>
                <w:rFonts w:ascii="Helvetica" w:hAnsi="Helvetica"/>
                <w:sz w:val="22"/>
                <w:lang w:val="en-GB"/>
              </w:rPr>
              <w:t xml:space="preserve"> store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253A18" w:rsidRPr="009D4DAB">
              <w:rPr>
                <w:rFonts w:ascii="Helvetica" w:hAnsi="Helvetica"/>
                <w:sz w:val="22"/>
                <w:lang w:val="en-GB"/>
              </w:rPr>
              <w:t xml:space="preserve"> </w:t>
            </w:r>
            <w:r w:rsidR="00D94826">
              <w:rPr>
                <w:rFonts w:ascii="Helvetica" w:hAnsi="Helvetica"/>
                <w:sz w:val="22"/>
                <w:lang w:val="en-GB"/>
              </w:rPr>
              <w:t xml:space="preserve">… </w:t>
            </w:r>
            <w:r w:rsidR="00253A18" w:rsidRPr="009D4DAB">
              <w:rPr>
                <w:rFonts w:ascii="Helvetica" w:hAnsi="Helvetica"/>
                <w:sz w:val="22"/>
                <w:lang w:val="en-GB"/>
              </w:rPr>
              <w:t xml:space="preserve">tonne  </w:t>
            </w:r>
          </w:p>
        </w:tc>
      </w:tr>
      <w:tr w:rsidR="00253A18" w:rsidRPr="009D4DAB" w:rsidTr="00704DA7">
        <w:trPr>
          <w:trHeight w:val="63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35498B" w:rsidP="009D4DAB">
            <w:pPr>
              <w:spacing w:after="240"/>
              <w:rPr>
                <w:rFonts w:ascii="Helvetica" w:hAnsi="Helvetica"/>
                <w:sz w:val="22"/>
                <w:lang w:val="en-GB"/>
              </w:rPr>
            </w:pPr>
            <w:r>
              <w:rPr>
                <w:rFonts w:ascii="Helvetica" w:hAnsi="Helvetica"/>
                <w:sz w:val="22"/>
                <w:lang w:val="en-GB"/>
              </w:rPr>
              <w:t>3</w:t>
            </w:r>
            <w:r w:rsidR="002B7B88">
              <w:rPr>
                <w:rFonts w:ascii="Helvetica" w:hAnsi="Helvetica"/>
                <w:sz w:val="22"/>
                <w:lang w:val="en-GB"/>
              </w:rPr>
              <w:t>6</w:t>
            </w:r>
          </w:p>
          <w:p w:rsidR="00253A18" w:rsidRPr="009D4DAB" w:rsidRDefault="00253A18" w:rsidP="009D4DAB">
            <w:pPr>
              <w:spacing w:after="240"/>
              <w:rPr>
                <w:rFonts w:ascii="Helvetica" w:hAnsi="Helvetica"/>
                <w:sz w:val="22"/>
                <w:lang w:val="en-GB"/>
              </w:rPr>
            </w:pPr>
          </w:p>
        </w:tc>
        <w:tc>
          <w:tcPr>
            <w:tcW w:w="6485" w:type="dxa"/>
            <w:gridSpan w:val="8"/>
            <w:tcBorders>
              <w:bottom w:val="nil"/>
            </w:tcBorders>
          </w:tcPr>
          <w:p w:rsidR="00253A18" w:rsidRPr="009D4DAB" w:rsidRDefault="00F81F85" w:rsidP="0035498B">
            <w:pPr>
              <w:spacing w:after="240"/>
              <w:rPr>
                <w:rFonts w:ascii="Helvetica" w:hAnsi="Helvetica"/>
                <w:sz w:val="22"/>
                <w:lang w:val="en-GB"/>
              </w:rPr>
            </w:pPr>
            <w:r>
              <w:rPr>
                <w:rFonts w:ascii="Helvetica" w:hAnsi="Helvetica"/>
                <w:sz w:val="22"/>
                <w:lang w:val="en-GB"/>
              </w:rPr>
              <w:t xml:space="preserve">The measurement of </w:t>
            </w:r>
            <w:proofErr w:type="spellStart"/>
            <w:r w:rsidR="0035498B">
              <w:rPr>
                <w:rFonts w:ascii="Helvetica" w:hAnsi="Helvetica"/>
                <w:sz w:val="22"/>
                <w:lang w:val="en-GB"/>
              </w:rPr>
              <w:t>planing</w:t>
            </w:r>
            <w:proofErr w:type="spellEnd"/>
            <w:r w:rsidR="00253A18" w:rsidRPr="009D4DAB">
              <w:rPr>
                <w:rFonts w:ascii="Helvetica" w:hAnsi="Helvetica"/>
                <w:sz w:val="22"/>
                <w:lang w:val="en-GB"/>
              </w:rPr>
              <w:t xml:space="preserve"> shall be the quantities ordered by the </w:t>
            </w:r>
            <w:r w:rsidR="00253A18" w:rsidRPr="002474AB">
              <w:rPr>
                <w:rFonts w:ascii="Helvetica" w:hAnsi="Helvetica"/>
                <w:i/>
                <w:sz w:val="22"/>
                <w:lang w:val="en-GB"/>
              </w:rPr>
              <w:t>Service Manager</w:t>
            </w:r>
            <w:r w:rsidR="00253A18" w:rsidRPr="009D4DAB">
              <w:rPr>
                <w:rFonts w:ascii="Helvetica" w:hAnsi="Helvetica"/>
                <w:sz w:val="22"/>
                <w:lang w:val="en-GB"/>
              </w:rPr>
              <w:t>. No deductions shall be made for openi</w:t>
            </w:r>
            <w:r w:rsidR="00353639">
              <w:rPr>
                <w:rFonts w:ascii="Helvetica" w:hAnsi="Helvetica"/>
                <w:sz w:val="22"/>
                <w:lang w:val="en-GB"/>
              </w:rPr>
              <w:t>ngs of 1 square metres or less.</w:t>
            </w:r>
          </w:p>
        </w:tc>
      </w:tr>
      <w:tr w:rsidR="0035498B" w:rsidRPr="009D4DAB" w:rsidTr="00704DA7">
        <w:trPr>
          <w:trHeight w:val="639"/>
        </w:trPr>
        <w:tc>
          <w:tcPr>
            <w:tcW w:w="2014" w:type="dxa"/>
            <w:gridSpan w:val="2"/>
            <w:tcBorders>
              <w:bottom w:val="nil"/>
            </w:tcBorders>
          </w:tcPr>
          <w:p w:rsidR="0035498B" w:rsidRPr="009D4DAB" w:rsidRDefault="0035498B" w:rsidP="009D4DAB">
            <w:pPr>
              <w:spacing w:after="240"/>
              <w:rPr>
                <w:rFonts w:ascii="Helvetica" w:hAnsi="Helvetica"/>
                <w:sz w:val="22"/>
                <w:lang w:val="en-GB"/>
              </w:rPr>
            </w:pPr>
          </w:p>
        </w:tc>
        <w:tc>
          <w:tcPr>
            <w:tcW w:w="573" w:type="dxa"/>
            <w:gridSpan w:val="2"/>
            <w:tcBorders>
              <w:bottom w:val="nil"/>
            </w:tcBorders>
          </w:tcPr>
          <w:p w:rsidR="0035498B" w:rsidRDefault="0035498B" w:rsidP="002B7B88">
            <w:pPr>
              <w:spacing w:after="240"/>
              <w:rPr>
                <w:rFonts w:ascii="Helvetica" w:hAnsi="Helvetica"/>
                <w:sz w:val="22"/>
                <w:lang w:val="en-GB"/>
              </w:rPr>
            </w:pPr>
            <w:r>
              <w:rPr>
                <w:rFonts w:ascii="Helvetica" w:hAnsi="Helvetica"/>
                <w:sz w:val="22"/>
                <w:lang w:val="en-GB"/>
              </w:rPr>
              <w:t>3</w:t>
            </w:r>
            <w:r w:rsidR="002B7B88">
              <w:rPr>
                <w:rFonts w:ascii="Helvetica" w:hAnsi="Helvetica"/>
                <w:sz w:val="22"/>
                <w:lang w:val="en-GB"/>
              </w:rPr>
              <w:t>7</w:t>
            </w:r>
          </w:p>
        </w:tc>
        <w:tc>
          <w:tcPr>
            <w:tcW w:w="6485" w:type="dxa"/>
            <w:gridSpan w:val="8"/>
            <w:tcBorders>
              <w:bottom w:val="nil"/>
            </w:tcBorders>
          </w:tcPr>
          <w:p w:rsidR="0035498B" w:rsidRDefault="0035498B" w:rsidP="0035498B">
            <w:pPr>
              <w:spacing w:after="240"/>
              <w:rPr>
                <w:rFonts w:ascii="Helvetica" w:hAnsi="Helvetica"/>
                <w:sz w:val="22"/>
                <w:lang w:val="en-GB"/>
              </w:rPr>
            </w:pPr>
            <w:r>
              <w:rPr>
                <w:rFonts w:ascii="Helvetica" w:hAnsi="Helvetica"/>
                <w:sz w:val="22"/>
                <w:lang w:val="en-GB"/>
              </w:rPr>
              <w:t>T</w:t>
            </w:r>
            <w:r w:rsidRPr="0035498B">
              <w:rPr>
                <w:rFonts w:ascii="Helvetica" w:hAnsi="Helvetica"/>
                <w:sz w:val="22"/>
                <w:lang w:val="en-GB"/>
              </w:rPr>
              <w:t xml:space="preserve">he measurement for extra </w:t>
            </w:r>
            <w:proofErr w:type="spellStart"/>
            <w:r>
              <w:rPr>
                <w:rFonts w:ascii="Helvetica" w:hAnsi="Helvetica"/>
                <w:sz w:val="22"/>
                <w:lang w:val="en-GB"/>
              </w:rPr>
              <w:t>planing</w:t>
            </w:r>
            <w:proofErr w:type="spellEnd"/>
            <w:r w:rsidRPr="0035498B">
              <w:rPr>
                <w:rFonts w:ascii="Helvetica" w:hAnsi="Helvetica"/>
                <w:sz w:val="22"/>
                <w:lang w:val="en-GB"/>
              </w:rPr>
              <w:t xml:space="preserve"> for each increment in depth shall be for each additional stated increment ordered by the Service Manager.</w:t>
            </w:r>
          </w:p>
        </w:tc>
      </w:tr>
      <w:tr w:rsidR="0035498B" w:rsidRPr="009D4DAB" w:rsidTr="0035498B">
        <w:trPr>
          <w:trHeight w:val="639"/>
        </w:trPr>
        <w:tc>
          <w:tcPr>
            <w:tcW w:w="2014" w:type="dxa"/>
            <w:gridSpan w:val="2"/>
            <w:tcBorders>
              <w:bottom w:val="nil"/>
            </w:tcBorders>
          </w:tcPr>
          <w:p w:rsidR="0035498B" w:rsidRPr="009D4DAB" w:rsidRDefault="0035498B" w:rsidP="009D4DAB">
            <w:pPr>
              <w:spacing w:after="240"/>
              <w:rPr>
                <w:rFonts w:ascii="Helvetica" w:hAnsi="Helvetica"/>
                <w:sz w:val="22"/>
                <w:lang w:val="en-GB"/>
              </w:rPr>
            </w:pPr>
          </w:p>
        </w:tc>
        <w:tc>
          <w:tcPr>
            <w:tcW w:w="573" w:type="dxa"/>
            <w:gridSpan w:val="2"/>
            <w:tcBorders>
              <w:bottom w:val="nil"/>
            </w:tcBorders>
          </w:tcPr>
          <w:p w:rsidR="0035498B" w:rsidRDefault="0035498B" w:rsidP="002B7B88">
            <w:pPr>
              <w:spacing w:after="240"/>
              <w:rPr>
                <w:rFonts w:ascii="Helvetica" w:hAnsi="Helvetica"/>
                <w:sz w:val="22"/>
                <w:lang w:val="en-GB"/>
              </w:rPr>
            </w:pPr>
            <w:r>
              <w:rPr>
                <w:rFonts w:ascii="Helvetica" w:hAnsi="Helvetica"/>
                <w:sz w:val="22"/>
                <w:lang w:val="en-GB"/>
              </w:rPr>
              <w:t>3</w:t>
            </w:r>
            <w:r w:rsidR="002B7B88">
              <w:rPr>
                <w:rFonts w:ascii="Helvetica" w:hAnsi="Helvetica"/>
                <w:sz w:val="22"/>
                <w:lang w:val="en-GB"/>
              </w:rPr>
              <w:t>8</w:t>
            </w:r>
          </w:p>
        </w:tc>
        <w:tc>
          <w:tcPr>
            <w:tcW w:w="6485" w:type="dxa"/>
            <w:gridSpan w:val="8"/>
            <w:tcBorders>
              <w:bottom w:val="nil"/>
            </w:tcBorders>
          </w:tcPr>
          <w:p w:rsidR="0035498B" w:rsidRDefault="0035498B" w:rsidP="0035498B">
            <w:pPr>
              <w:spacing w:after="240"/>
              <w:rPr>
                <w:rFonts w:ascii="Helvetica" w:hAnsi="Helvetica"/>
                <w:sz w:val="22"/>
                <w:lang w:val="en-GB"/>
              </w:rPr>
            </w:pPr>
            <w:r>
              <w:rPr>
                <w:rFonts w:ascii="Helvetica" w:hAnsi="Helvetica"/>
                <w:sz w:val="22"/>
                <w:lang w:val="en-GB"/>
              </w:rPr>
              <w:t>T</w:t>
            </w:r>
            <w:r w:rsidRPr="0035498B">
              <w:rPr>
                <w:rFonts w:ascii="Helvetica" w:hAnsi="Helvetica"/>
                <w:sz w:val="22"/>
                <w:lang w:val="en-GB"/>
              </w:rPr>
              <w:t xml:space="preserve">he measurement for extra over </w:t>
            </w:r>
            <w:proofErr w:type="spellStart"/>
            <w:r>
              <w:rPr>
                <w:rFonts w:ascii="Helvetica" w:hAnsi="Helvetica"/>
                <w:sz w:val="22"/>
                <w:lang w:val="en-GB"/>
              </w:rPr>
              <w:t>planing</w:t>
            </w:r>
            <w:proofErr w:type="spellEnd"/>
            <w:r w:rsidRPr="0035498B">
              <w:rPr>
                <w:rFonts w:ascii="Helvetica" w:hAnsi="Helvetica"/>
                <w:sz w:val="22"/>
                <w:lang w:val="en-GB"/>
              </w:rPr>
              <w:t xml:space="preserve"> for haulage of </w:t>
            </w:r>
            <w:proofErr w:type="spellStart"/>
            <w:r w:rsidRPr="0035498B">
              <w:rPr>
                <w:rFonts w:ascii="Helvetica" w:hAnsi="Helvetica"/>
                <w:sz w:val="22"/>
                <w:lang w:val="en-GB"/>
              </w:rPr>
              <w:t>planings</w:t>
            </w:r>
            <w:proofErr w:type="spellEnd"/>
            <w:r w:rsidRPr="0035498B">
              <w:rPr>
                <w:rFonts w:ascii="Helvetica" w:hAnsi="Helvetica"/>
                <w:sz w:val="22"/>
                <w:lang w:val="en-GB"/>
              </w:rPr>
              <w:t xml:space="preserve"> to Service Manager’s store shall be the tonnage of planed material supported by certified delivery tickets.</w:t>
            </w:r>
          </w:p>
        </w:tc>
      </w:tr>
      <w:tr w:rsidR="00253A18" w:rsidRPr="009D4DAB" w:rsidTr="00704DA7">
        <w:trPr>
          <w:trHeight w:val="85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3" w:type="dxa"/>
            <w:gridSpan w:val="2"/>
            <w:tcBorders>
              <w:bottom w:val="nil"/>
            </w:tcBorders>
          </w:tcPr>
          <w:p w:rsidR="00253A18" w:rsidRPr="009D4DAB" w:rsidRDefault="002B7B88" w:rsidP="00730170">
            <w:pPr>
              <w:spacing w:after="240"/>
              <w:rPr>
                <w:rFonts w:ascii="Helvetica" w:hAnsi="Helvetica"/>
                <w:sz w:val="22"/>
                <w:lang w:val="en-GB"/>
              </w:rPr>
            </w:pPr>
            <w:r>
              <w:rPr>
                <w:rFonts w:ascii="Helvetica" w:hAnsi="Helvetica"/>
                <w:sz w:val="22"/>
                <w:lang w:val="en-GB"/>
              </w:rPr>
              <w:t>39</w:t>
            </w:r>
          </w:p>
        </w:tc>
        <w:tc>
          <w:tcPr>
            <w:tcW w:w="6485" w:type="dxa"/>
            <w:gridSpan w:val="8"/>
            <w:tcBorders>
              <w:top w:val="nil"/>
              <w:bottom w:val="single" w:sz="4" w:space="0" w:color="auto"/>
            </w:tcBorders>
          </w:tcPr>
          <w:p w:rsidR="00060ABA" w:rsidRPr="009D4DAB" w:rsidRDefault="00253A18" w:rsidP="0035498B">
            <w:pPr>
              <w:spacing w:after="240"/>
              <w:rPr>
                <w:rFonts w:ascii="Helvetica" w:hAnsi="Helvetica"/>
                <w:sz w:val="22"/>
                <w:lang w:val="en-GB"/>
              </w:rPr>
            </w:pPr>
            <w:r w:rsidRPr="009D4DAB">
              <w:rPr>
                <w:rFonts w:ascii="Helvetica" w:hAnsi="Helvetica"/>
                <w:sz w:val="22"/>
                <w:lang w:val="en-GB"/>
              </w:rPr>
              <w:t>Separate items</w:t>
            </w:r>
            <w:r w:rsidR="00F81F85">
              <w:rPr>
                <w:rFonts w:ascii="Helvetica" w:hAnsi="Helvetica"/>
                <w:sz w:val="22"/>
                <w:lang w:val="en-GB"/>
              </w:rPr>
              <w:t xml:space="preserve"> shall be provided for </w:t>
            </w:r>
            <w:proofErr w:type="spellStart"/>
            <w:r w:rsidR="0035498B">
              <w:rPr>
                <w:rFonts w:ascii="Helvetica" w:hAnsi="Helvetica"/>
                <w:sz w:val="22"/>
                <w:lang w:val="en-GB"/>
              </w:rPr>
              <w:t>planing</w:t>
            </w:r>
            <w:proofErr w:type="spellEnd"/>
            <w:r w:rsidRPr="009D4DAB">
              <w:rPr>
                <w:rFonts w:ascii="Helvetica" w:hAnsi="Helvetica"/>
                <w:sz w:val="22"/>
                <w:lang w:val="en-GB"/>
              </w:rPr>
              <w:t xml:space="preserve"> in accordance with the General Principles and the following:</w:t>
            </w:r>
          </w:p>
        </w:tc>
      </w:tr>
      <w:tr w:rsidR="00253A18" w:rsidRPr="009D4DAB" w:rsidTr="00F81F85">
        <w:trPr>
          <w:gridBefore w:val="1"/>
          <w:wBefore w:w="7" w:type="dxa"/>
          <w:trHeight w:val="623"/>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E567A5"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E567A5" w:rsidRDefault="00253A18" w:rsidP="009D4DAB">
            <w:pPr>
              <w:spacing w:after="240"/>
              <w:rPr>
                <w:rFonts w:ascii="Helvetica" w:hAnsi="Helvetica"/>
                <w:b/>
                <w:color w:val="FFFFFF"/>
                <w:sz w:val="22"/>
                <w:lang w:val="en-GB"/>
              </w:rPr>
            </w:pPr>
            <w:r w:rsidRPr="00E567A5">
              <w:rPr>
                <w:rFonts w:ascii="Helvetica" w:hAnsi="Helvetica"/>
                <w:b/>
                <w:color w:val="FFFFFF"/>
                <w:sz w:val="22"/>
                <w:lang w:val="en-GB"/>
              </w:rPr>
              <w:t>Group</w:t>
            </w:r>
          </w:p>
        </w:tc>
        <w:tc>
          <w:tcPr>
            <w:tcW w:w="1252" w:type="dxa"/>
            <w:gridSpan w:val="4"/>
            <w:tcBorders>
              <w:top w:val="single" w:sz="4" w:space="0" w:color="auto"/>
              <w:bottom w:val="single" w:sz="4" w:space="0" w:color="auto"/>
            </w:tcBorders>
            <w:shd w:val="clear" w:color="auto" w:fill="F78E1E"/>
          </w:tcPr>
          <w:p w:rsidR="00253A18" w:rsidRPr="00E567A5" w:rsidRDefault="00253A18" w:rsidP="009D4DAB">
            <w:pPr>
              <w:spacing w:after="240"/>
              <w:rPr>
                <w:rFonts w:ascii="Helvetica" w:hAnsi="Helvetica"/>
                <w:b/>
                <w:color w:val="FFFFFF"/>
                <w:sz w:val="22"/>
                <w:lang w:val="en-GB"/>
              </w:rPr>
            </w:pPr>
            <w:r w:rsidRPr="00E567A5">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53A18" w:rsidRPr="00E567A5"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E567A5"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E567A5" w:rsidRDefault="00253A18" w:rsidP="009D4DAB">
            <w:pPr>
              <w:spacing w:after="240"/>
              <w:rPr>
                <w:rFonts w:ascii="Helvetica" w:hAnsi="Helvetica"/>
                <w:sz w:val="22"/>
                <w:lang w:val="en-GB"/>
              </w:rPr>
            </w:pPr>
            <w:r w:rsidRPr="00E567A5">
              <w:rPr>
                <w:rFonts w:ascii="Helvetica" w:hAnsi="Helvetica"/>
                <w:sz w:val="22"/>
                <w:lang w:val="en-GB"/>
              </w:rPr>
              <w:t>1</w:t>
            </w:r>
          </w:p>
        </w:tc>
        <w:tc>
          <w:tcPr>
            <w:tcW w:w="1252" w:type="dxa"/>
            <w:gridSpan w:val="4"/>
            <w:tcBorders>
              <w:top w:val="single" w:sz="4" w:space="0" w:color="auto"/>
              <w:bottom w:val="single" w:sz="4" w:space="0" w:color="auto"/>
            </w:tcBorders>
            <w:shd w:val="clear" w:color="auto" w:fill="auto"/>
          </w:tcPr>
          <w:p w:rsidR="00253A18" w:rsidRPr="00E567A5" w:rsidRDefault="00253A18" w:rsidP="009D4DAB">
            <w:pPr>
              <w:spacing w:after="240"/>
              <w:rPr>
                <w:rFonts w:ascii="Helvetica" w:hAnsi="Helvetica"/>
                <w:sz w:val="22"/>
                <w:lang w:val="en-GB"/>
              </w:rPr>
            </w:pPr>
            <w:r w:rsidRPr="00E567A5">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E567A5" w:rsidRDefault="0035498B" w:rsidP="009D4DAB">
            <w:pPr>
              <w:spacing w:after="240"/>
              <w:rPr>
                <w:rFonts w:ascii="Helvetica" w:hAnsi="Helvetica"/>
                <w:sz w:val="22"/>
                <w:lang w:val="en-GB"/>
              </w:rPr>
            </w:pPr>
            <w:proofErr w:type="spellStart"/>
            <w:r>
              <w:rPr>
                <w:rFonts w:ascii="Helvetica" w:hAnsi="Helvetica"/>
                <w:sz w:val="22"/>
                <w:lang w:val="en-GB"/>
              </w:rPr>
              <w:t>Planing</w:t>
            </w:r>
            <w:proofErr w:type="spellEnd"/>
            <w:r w:rsidR="00253A18" w:rsidRPr="00E567A5">
              <w:rPr>
                <w:rFonts w:ascii="Helvetica" w:hAnsi="Helvetica"/>
                <w:sz w:val="22"/>
                <w:lang w:val="en-GB"/>
              </w:rPr>
              <w:t xml:space="preserve"> flexible surfacing</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E567A5"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E567A5" w:rsidRDefault="00253A18" w:rsidP="009D4DAB">
            <w:pPr>
              <w:spacing w:after="240"/>
              <w:rPr>
                <w:rFonts w:ascii="Helvetica" w:hAnsi="Helvetica"/>
                <w:sz w:val="22"/>
                <w:lang w:val="en-GB"/>
              </w:rPr>
            </w:pPr>
            <w:r w:rsidRPr="00E567A5">
              <w:rPr>
                <w:rFonts w:ascii="Helvetica" w:hAnsi="Helvetica"/>
                <w:sz w:val="22"/>
                <w:lang w:val="en-GB"/>
              </w:rPr>
              <w:t>2</w:t>
            </w:r>
          </w:p>
        </w:tc>
        <w:tc>
          <w:tcPr>
            <w:tcW w:w="1252" w:type="dxa"/>
            <w:gridSpan w:val="4"/>
            <w:tcBorders>
              <w:top w:val="single" w:sz="4" w:space="0" w:color="auto"/>
              <w:bottom w:val="single" w:sz="4" w:space="0" w:color="auto"/>
            </w:tcBorders>
            <w:shd w:val="clear" w:color="auto" w:fill="auto"/>
          </w:tcPr>
          <w:p w:rsidR="00253A18" w:rsidRPr="00E567A5" w:rsidRDefault="00253A18" w:rsidP="009D4DAB">
            <w:pPr>
              <w:spacing w:after="240"/>
              <w:rPr>
                <w:rFonts w:ascii="Helvetica" w:hAnsi="Helvetica"/>
                <w:sz w:val="22"/>
                <w:lang w:val="en-GB"/>
              </w:rPr>
            </w:pPr>
            <w:r w:rsidRPr="00E567A5">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E567A5" w:rsidRDefault="007F4F75" w:rsidP="009D4DAB">
            <w:pPr>
              <w:spacing w:after="240"/>
              <w:rPr>
                <w:rFonts w:ascii="Helvetica" w:hAnsi="Helvetica"/>
                <w:sz w:val="22"/>
                <w:lang w:val="en-GB"/>
              </w:rPr>
            </w:pPr>
            <w:r>
              <w:rPr>
                <w:rFonts w:ascii="Helvetica" w:hAnsi="Helvetica"/>
                <w:sz w:val="22"/>
                <w:lang w:val="en-GB"/>
              </w:rPr>
              <w:t>Stated</w:t>
            </w:r>
            <w:r w:rsidR="00253A18" w:rsidRPr="00E567A5">
              <w:rPr>
                <w:rFonts w:ascii="Helvetica" w:hAnsi="Helvetica"/>
                <w:sz w:val="22"/>
                <w:lang w:val="en-GB"/>
              </w:rPr>
              <w:t xml:space="preserve"> thicknesses or depths</w:t>
            </w:r>
          </w:p>
        </w:tc>
      </w:tr>
      <w:tr w:rsidR="00253A18" w:rsidRPr="009D4DAB" w:rsidTr="00F81F85">
        <w:trPr>
          <w:gridBefore w:val="1"/>
          <w:wBefore w:w="7" w:type="dxa"/>
          <w:trHeight w:val="2465"/>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E567A5"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E567A5" w:rsidRDefault="00253A18" w:rsidP="009D4DAB">
            <w:pPr>
              <w:spacing w:after="240"/>
              <w:rPr>
                <w:rFonts w:ascii="Helvetica" w:hAnsi="Helvetica"/>
                <w:sz w:val="22"/>
                <w:lang w:val="en-GB"/>
              </w:rPr>
            </w:pPr>
            <w:r w:rsidRPr="00E567A5">
              <w:rPr>
                <w:rFonts w:ascii="Helvetica" w:hAnsi="Helvetica"/>
                <w:sz w:val="22"/>
                <w:lang w:val="en-GB"/>
              </w:rPr>
              <w:t>3</w:t>
            </w:r>
          </w:p>
        </w:tc>
        <w:tc>
          <w:tcPr>
            <w:tcW w:w="1252" w:type="dxa"/>
            <w:gridSpan w:val="4"/>
            <w:tcBorders>
              <w:top w:val="single" w:sz="4" w:space="0" w:color="auto"/>
              <w:bottom w:val="single" w:sz="4" w:space="0" w:color="auto"/>
            </w:tcBorders>
            <w:shd w:val="clear" w:color="auto" w:fill="auto"/>
          </w:tcPr>
          <w:p w:rsidR="00253A18" w:rsidRDefault="00253A18" w:rsidP="00E81DD3">
            <w:pPr>
              <w:spacing w:after="60"/>
              <w:rPr>
                <w:rFonts w:ascii="Helvetica" w:hAnsi="Helvetica"/>
                <w:sz w:val="22"/>
                <w:lang w:val="en-GB"/>
              </w:rPr>
            </w:pPr>
            <w:r w:rsidRPr="00E567A5">
              <w:rPr>
                <w:rFonts w:ascii="Helvetica" w:hAnsi="Helvetica"/>
                <w:sz w:val="22"/>
                <w:lang w:val="en-GB"/>
              </w:rPr>
              <w:t>1</w:t>
            </w:r>
          </w:p>
          <w:p w:rsidR="00E81DD3" w:rsidRDefault="00E81DD3" w:rsidP="00E81DD3">
            <w:pPr>
              <w:spacing w:after="60"/>
              <w:rPr>
                <w:rFonts w:ascii="Helvetica" w:hAnsi="Helvetica"/>
                <w:sz w:val="22"/>
                <w:lang w:val="en-GB"/>
              </w:rPr>
            </w:pPr>
          </w:p>
          <w:p w:rsidR="00E81DD3" w:rsidRDefault="00E81DD3" w:rsidP="00E81DD3">
            <w:pPr>
              <w:spacing w:after="60"/>
              <w:rPr>
                <w:rFonts w:ascii="Helvetica" w:hAnsi="Helvetica"/>
                <w:sz w:val="22"/>
                <w:lang w:val="en-GB"/>
              </w:rPr>
            </w:pPr>
            <w:r>
              <w:rPr>
                <w:rFonts w:ascii="Helvetica" w:hAnsi="Helvetica"/>
                <w:sz w:val="22"/>
                <w:lang w:val="en-GB"/>
              </w:rPr>
              <w:t>2</w:t>
            </w:r>
          </w:p>
          <w:p w:rsidR="00E81DD3" w:rsidRDefault="00E81DD3" w:rsidP="00E81DD3">
            <w:pPr>
              <w:spacing w:after="60"/>
              <w:rPr>
                <w:rFonts w:ascii="Helvetica" w:hAnsi="Helvetica"/>
                <w:sz w:val="22"/>
                <w:lang w:val="en-GB"/>
              </w:rPr>
            </w:pPr>
          </w:p>
          <w:p w:rsidR="00E81DD3" w:rsidRDefault="00E81DD3" w:rsidP="00E81DD3">
            <w:pPr>
              <w:spacing w:after="60"/>
              <w:rPr>
                <w:rFonts w:ascii="Helvetica" w:hAnsi="Helvetica"/>
                <w:sz w:val="22"/>
                <w:lang w:val="en-GB"/>
              </w:rPr>
            </w:pPr>
            <w:r>
              <w:rPr>
                <w:rFonts w:ascii="Helvetica" w:hAnsi="Helvetica"/>
                <w:sz w:val="22"/>
                <w:lang w:val="en-GB"/>
              </w:rPr>
              <w:t>3</w:t>
            </w:r>
          </w:p>
          <w:p w:rsidR="00E81DD3" w:rsidRDefault="00E81DD3" w:rsidP="00E81DD3">
            <w:pPr>
              <w:spacing w:after="60"/>
              <w:rPr>
                <w:rFonts w:ascii="Helvetica" w:hAnsi="Helvetica"/>
                <w:sz w:val="22"/>
                <w:lang w:val="en-GB"/>
              </w:rPr>
            </w:pPr>
          </w:p>
          <w:p w:rsidR="00E81DD3" w:rsidRPr="00E567A5" w:rsidRDefault="00E81DD3" w:rsidP="00E81DD3">
            <w:pPr>
              <w:spacing w:after="60"/>
              <w:rPr>
                <w:rFonts w:ascii="Helvetica" w:hAnsi="Helvetica"/>
                <w:sz w:val="22"/>
                <w:lang w:val="en-GB"/>
              </w:rPr>
            </w:pPr>
            <w:r>
              <w:rPr>
                <w:rFonts w:ascii="Helvetica" w:hAnsi="Helvetica"/>
                <w:sz w:val="22"/>
                <w:lang w:val="en-GB"/>
              </w:rPr>
              <w:t>4</w:t>
            </w:r>
          </w:p>
        </w:tc>
        <w:tc>
          <w:tcPr>
            <w:tcW w:w="3991" w:type="dxa"/>
            <w:gridSpan w:val="2"/>
            <w:tcBorders>
              <w:top w:val="single" w:sz="4" w:space="0" w:color="auto"/>
              <w:bottom w:val="single" w:sz="4" w:space="0" w:color="auto"/>
            </w:tcBorders>
            <w:shd w:val="clear" w:color="auto" w:fill="auto"/>
          </w:tcPr>
          <w:p w:rsidR="00F12E24" w:rsidRPr="00E567A5" w:rsidRDefault="00253A18" w:rsidP="00E81DD3">
            <w:pPr>
              <w:spacing w:after="120"/>
              <w:rPr>
                <w:rFonts w:ascii="Helvetica" w:hAnsi="Helvetica"/>
                <w:sz w:val="22"/>
                <w:lang w:val="en-GB"/>
              </w:rPr>
            </w:pPr>
            <w:r w:rsidRPr="00E567A5">
              <w:rPr>
                <w:rFonts w:ascii="Helvetica" w:hAnsi="Helvetica"/>
                <w:sz w:val="22"/>
                <w:lang w:val="en-GB"/>
              </w:rPr>
              <w:t>Exceeding 250 square metres but n</w:t>
            </w:r>
            <w:r w:rsidR="00F12E24" w:rsidRPr="00E567A5">
              <w:rPr>
                <w:rFonts w:ascii="Helvetica" w:hAnsi="Helvetica"/>
                <w:sz w:val="22"/>
                <w:lang w:val="en-GB"/>
              </w:rPr>
              <w:t>ot exceeding 1</w:t>
            </w:r>
            <w:r w:rsidR="00EB5295">
              <w:rPr>
                <w:rFonts w:ascii="Helvetica" w:hAnsi="Helvetica"/>
                <w:sz w:val="22"/>
                <w:lang w:val="en-GB"/>
              </w:rPr>
              <w:t>,</w:t>
            </w:r>
            <w:r w:rsidR="00F12E24" w:rsidRPr="00E567A5">
              <w:rPr>
                <w:rFonts w:ascii="Helvetica" w:hAnsi="Helvetica"/>
                <w:sz w:val="22"/>
                <w:lang w:val="en-GB"/>
              </w:rPr>
              <w:t>000 square metres</w:t>
            </w:r>
          </w:p>
          <w:p w:rsidR="00253A18" w:rsidRPr="00E567A5" w:rsidRDefault="00253A18" w:rsidP="00E81DD3">
            <w:pPr>
              <w:spacing w:after="120"/>
              <w:rPr>
                <w:rFonts w:ascii="Helvetica" w:hAnsi="Helvetica"/>
                <w:sz w:val="22"/>
                <w:lang w:val="en-GB"/>
              </w:rPr>
            </w:pPr>
            <w:r w:rsidRPr="00E567A5">
              <w:rPr>
                <w:rFonts w:ascii="Helvetica" w:hAnsi="Helvetica"/>
                <w:sz w:val="22"/>
                <w:lang w:val="en-GB"/>
              </w:rPr>
              <w:t>Exceeding 1</w:t>
            </w:r>
            <w:r w:rsidR="00EB5295">
              <w:rPr>
                <w:rFonts w:ascii="Helvetica" w:hAnsi="Helvetica"/>
                <w:sz w:val="22"/>
                <w:lang w:val="en-GB"/>
              </w:rPr>
              <w:t>,</w:t>
            </w:r>
            <w:r w:rsidRPr="00E567A5">
              <w:rPr>
                <w:rFonts w:ascii="Helvetica" w:hAnsi="Helvetica"/>
                <w:sz w:val="22"/>
                <w:lang w:val="en-GB"/>
              </w:rPr>
              <w:t>000 square metres but not exceeding 2</w:t>
            </w:r>
            <w:r w:rsidR="00003789">
              <w:rPr>
                <w:rFonts w:ascii="Helvetica" w:hAnsi="Helvetica"/>
                <w:sz w:val="22"/>
                <w:lang w:val="en-GB"/>
              </w:rPr>
              <w:t>,</w:t>
            </w:r>
            <w:r w:rsidRPr="00E567A5">
              <w:rPr>
                <w:rFonts w:ascii="Helvetica" w:hAnsi="Helvetica"/>
                <w:sz w:val="22"/>
                <w:lang w:val="en-GB"/>
              </w:rPr>
              <w:t>000 square metres</w:t>
            </w:r>
          </w:p>
          <w:p w:rsidR="00E567A5" w:rsidRDefault="00253A18" w:rsidP="00E81DD3">
            <w:pPr>
              <w:spacing w:after="120"/>
              <w:rPr>
                <w:rFonts w:ascii="Helvetica" w:hAnsi="Helvetica"/>
                <w:sz w:val="22"/>
                <w:lang w:val="en-GB"/>
              </w:rPr>
            </w:pPr>
            <w:r w:rsidRPr="00E567A5">
              <w:rPr>
                <w:rFonts w:ascii="Helvetica" w:hAnsi="Helvetica"/>
                <w:sz w:val="22"/>
                <w:lang w:val="en-GB"/>
              </w:rPr>
              <w:t>Exceeding 2</w:t>
            </w:r>
            <w:r w:rsidR="00EB5295">
              <w:rPr>
                <w:rFonts w:ascii="Helvetica" w:hAnsi="Helvetica"/>
                <w:sz w:val="22"/>
                <w:lang w:val="en-GB"/>
              </w:rPr>
              <w:t>,</w:t>
            </w:r>
            <w:r w:rsidRPr="00E567A5">
              <w:rPr>
                <w:rFonts w:ascii="Helvetica" w:hAnsi="Helvetica"/>
                <w:sz w:val="22"/>
                <w:lang w:val="en-GB"/>
              </w:rPr>
              <w:t>000 square metres but not exceeding 4</w:t>
            </w:r>
            <w:r w:rsidR="00EB5295">
              <w:rPr>
                <w:rFonts w:ascii="Helvetica" w:hAnsi="Helvetica"/>
                <w:sz w:val="22"/>
                <w:lang w:val="en-GB"/>
              </w:rPr>
              <w:t>,</w:t>
            </w:r>
            <w:r w:rsidRPr="00E567A5">
              <w:rPr>
                <w:rFonts w:ascii="Helvetica" w:hAnsi="Helvetica"/>
                <w:sz w:val="22"/>
                <w:lang w:val="en-GB"/>
              </w:rPr>
              <w:t xml:space="preserve">000 square </w:t>
            </w:r>
            <w:r w:rsidR="00B51985">
              <w:rPr>
                <w:rFonts w:ascii="Helvetica" w:hAnsi="Helvetica"/>
                <w:sz w:val="22"/>
                <w:lang w:val="en-GB"/>
              </w:rPr>
              <w:t>metres</w:t>
            </w:r>
          </w:p>
          <w:p w:rsidR="00253A18" w:rsidRPr="00E567A5" w:rsidRDefault="00E567A5" w:rsidP="00E81DD3">
            <w:pPr>
              <w:spacing w:after="120"/>
              <w:rPr>
                <w:rFonts w:ascii="Helvetica" w:hAnsi="Helvetica"/>
                <w:sz w:val="22"/>
                <w:lang w:val="en-GB"/>
              </w:rPr>
            </w:pPr>
            <w:r w:rsidRPr="00E567A5">
              <w:rPr>
                <w:rFonts w:ascii="Helvetica" w:hAnsi="Helvetica"/>
                <w:sz w:val="22"/>
                <w:lang w:val="en-GB"/>
              </w:rPr>
              <w:t>M</w:t>
            </w:r>
            <w:r w:rsidR="00253A18" w:rsidRPr="00E567A5">
              <w:rPr>
                <w:rFonts w:ascii="Helvetica" w:hAnsi="Helvetica"/>
                <w:sz w:val="22"/>
                <w:lang w:val="en-GB"/>
              </w:rPr>
              <w:t>etres</w:t>
            </w:r>
            <w:r>
              <w:rPr>
                <w:rFonts w:ascii="Helvetica" w:hAnsi="Helvetica"/>
                <w:sz w:val="22"/>
                <w:lang w:val="en-GB"/>
              </w:rPr>
              <w:t xml:space="preserve"> </w:t>
            </w:r>
            <w:r w:rsidR="00253A18" w:rsidRPr="00E567A5">
              <w:rPr>
                <w:rFonts w:ascii="Helvetica" w:hAnsi="Helvetica"/>
                <w:sz w:val="22"/>
                <w:lang w:val="en-GB"/>
              </w:rPr>
              <w:t>Exceeding 4</w:t>
            </w:r>
            <w:r w:rsidR="00EB5295">
              <w:rPr>
                <w:rFonts w:ascii="Helvetica" w:hAnsi="Helvetica"/>
                <w:sz w:val="22"/>
                <w:lang w:val="en-GB"/>
              </w:rPr>
              <w:t>,</w:t>
            </w:r>
            <w:r w:rsidR="00253A18" w:rsidRPr="00E567A5">
              <w:rPr>
                <w:rFonts w:ascii="Helvetica" w:hAnsi="Helvetica"/>
                <w:sz w:val="22"/>
                <w:lang w:val="en-GB"/>
              </w:rPr>
              <w:t>000 square metres</w:t>
            </w:r>
          </w:p>
        </w:tc>
      </w:tr>
      <w:tr w:rsidR="002B7B88" w:rsidRPr="009D4DAB" w:rsidTr="002B7B88">
        <w:trPr>
          <w:trHeight w:val="491"/>
        </w:trPr>
        <w:tc>
          <w:tcPr>
            <w:tcW w:w="2014" w:type="dxa"/>
            <w:gridSpan w:val="2"/>
            <w:tcBorders>
              <w:bottom w:val="nil"/>
            </w:tcBorders>
          </w:tcPr>
          <w:p w:rsidR="002B7B88" w:rsidRPr="00730170" w:rsidRDefault="002B7B88" w:rsidP="009D4DAB">
            <w:pPr>
              <w:spacing w:after="240"/>
              <w:rPr>
                <w:rFonts w:ascii="Helvetica" w:hAnsi="Helvetica"/>
                <w:sz w:val="22"/>
                <w:lang w:val="en-GB"/>
              </w:rPr>
            </w:pPr>
          </w:p>
        </w:tc>
        <w:tc>
          <w:tcPr>
            <w:tcW w:w="573" w:type="dxa"/>
            <w:gridSpan w:val="2"/>
            <w:tcBorders>
              <w:bottom w:val="nil"/>
            </w:tcBorders>
          </w:tcPr>
          <w:p w:rsidR="002B7B88" w:rsidRPr="00730170" w:rsidRDefault="002B7B88" w:rsidP="009D4DAB">
            <w:pPr>
              <w:spacing w:after="240"/>
              <w:rPr>
                <w:rFonts w:ascii="Helvetica" w:hAnsi="Helvetica"/>
                <w:sz w:val="22"/>
                <w:lang w:val="en-GB"/>
              </w:rPr>
            </w:pPr>
          </w:p>
        </w:tc>
        <w:tc>
          <w:tcPr>
            <w:tcW w:w="6485" w:type="dxa"/>
            <w:gridSpan w:val="8"/>
            <w:tcBorders>
              <w:bottom w:val="nil"/>
            </w:tcBorders>
          </w:tcPr>
          <w:p w:rsidR="002B7B88" w:rsidRDefault="002B7B88" w:rsidP="002B7B88">
            <w:pPr>
              <w:spacing w:after="240"/>
              <w:rPr>
                <w:rFonts w:ascii="Helvetica" w:hAnsi="Helvetica"/>
                <w:b/>
                <w:color w:val="FFFFFF"/>
                <w:sz w:val="22"/>
                <w:lang w:val="en-GB"/>
              </w:rPr>
            </w:pPr>
          </w:p>
        </w:tc>
      </w:tr>
      <w:tr w:rsidR="002B7B88" w:rsidRPr="009D4DAB" w:rsidTr="002B7B88">
        <w:trPr>
          <w:trHeight w:val="707"/>
        </w:trPr>
        <w:tc>
          <w:tcPr>
            <w:tcW w:w="2014" w:type="dxa"/>
            <w:gridSpan w:val="2"/>
            <w:tcBorders>
              <w:bottom w:val="nil"/>
            </w:tcBorders>
          </w:tcPr>
          <w:p w:rsidR="002B7B88" w:rsidRPr="00730170" w:rsidRDefault="002B7B88" w:rsidP="009D4DAB">
            <w:pPr>
              <w:spacing w:after="240"/>
              <w:rPr>
                <w:rFonts w:ascii="Helvetica" w:hAnsi="Helvetica"/>
                <w:sz w:val="22"/>
                <w:lang w:val="en-GB"/>
              </w:rPr>
            </w:pPr>
          </w:p>
        </w:tc>
        <w:tc>
          <w:tcPr>
            <w:tcW w:w="573" w:type="dxa"/>
            <w:gridSpan w:val="2"/>
            <w:tcBorders>
              <w:top w:val="nil"/>
              <w:bottom w:val="nil"/>
            </w:tcBorders>
          </w:tcPr>
          <w:p w:rsidR="002B7B88" w:rsidRDefault="002B7B88" w:rsidP="009D4DAB">
            <w:pPr>
              <w:spacing w:after="240"/>
              <w:rPr>
                <w:rFonts w:ascii="Helvetica" w:hAnsi="Helvetica"/>
                <w:sz w:val="22"/>
                <w:lang w:val="en-GB"/>
              </w:rPr>
            </w:pPr>
          </w:p>
        </w:tc>
        <w:tc>
          <w:tcPr>
            <w:tcW w:w="6485" w:type="dxa"/>
            <w:gridSpan w:val="8"/>
            <w:tcBorders>
              <w:top w:val="nil"/>
              <w:bottom w:val="nil"/>
            </w:tcBorders>
            <w:shd w:val="clear" w:color="auto" w:fill="F78E1E"/>
          </w:tcPr>
          <w:p w:rsidR="002B7B88" w:rsidRPr="00730170" w:rsidRDefault="002B7B88" w:rsidP="002B7B88">
            <w:pPr>
              <w:rPr>
                <w:rFonts w:ascii="Helvetica" w:hAnsi="Helvetica"/>
                <w:sz w:val="22"/>
                <w:lang w:val="en-GB"/>
              </w:rPr>
            </w:pPr>
            <w:r>
              <w:rPr>
                <w:rFonts w:ascii="Helvetica" w:hAnsi="Helvetica"/>
                <w:b/>
                <w:color w:val="FFFFFF"/>
                <w:sz w:val="22"/>
                <w:lang w:val="en-GB"/>
              </w:rPr>
              <w:t xml:space="preserve">Note:  </w:t>
            </w:r>
            <w:r w:rsidRPr="0035498B">
              <w:rPr>
                <w:rFonts w:ascii="Helvetica" w:hAnsi="Helvetica"/>
                <w:color w:val="FFFFFF"/>
                <w:sz w:val="22"/>
                <w:lang w:val="en-GB"/>
              </w:rPr>
              <w:t>F</w:t>
            </w:r>
            <w:r>
              <w:rPr>
                <w:rFonts w:ascii="Helvetica" w:hAnsi="Helvetica"/>
                <w:color w:val="FFFFFF"/>
                <w:sz w:val="22"/>
                <w:lang w:val="en-GB"/>
              </w:rPr>
              <w:t xml:space="preserve">or each item of </w:t>
            </w:r>
            <w:proofErr w:type="spellStart"/>
            <w:r>
              <w:rPr>
                <w:rFonts w:ascii="Helvetica" w:hAnsi="Helvetica"/>
                <w:color w:val="FFFFFF"/>
                <w:sz w:val="22"/>
                <w:lang w:val="en-GB"/>
              </w:rPr>
              <w:t>planing</w:t>
            </w:r>
            <w:proofErr w:type="spellEnd"/>
            <w:r w:rsidRPr="00730170">
              <w:rPr>
                <w:rFonts w:ascii="Helvetica" w:hAnsi="Helvetica"/>
                <w:color w:val="FFFFFF"/>
                <w:sz w:val="22"/>
                <w:lang w:val="en-GB"/>
              </w:rPr>
              <w:t xml:space="preserve"> an adjustment item shall be provided for increases in depth for</w:t>
            </w:r>
            <w:r>
              <w:rPr>
                <w:rFonts w:ascii="Helvetica" w:hAnsi="Helvetica"/>
                <w:color w:val="FFFFFF"/>
                <w:sz w:val="22"/>
                <w:lang w:val="en-GB"/>
              </w:rPr>
              <w:t xml:space="preserve"> each variation as appropriate.</w:t>
            </w:r>
          </w:p>
        </w:tc>
      </w:tr>
      <w:tr w:rsidR="002B7B88" w:rsidRPr="009D4DAB" w:rsidTr="002B7B88">
        <w:trPr>
          <w:trHeight w:val="859"/>
        </w:trPr>
        <w:tc>
          <w:tcPr>
            <w:tcW w:w="2014" w:type="dxa"/>
            <w:gridSpan w:val="2"/>
            <w:tcBorders>
              <w:bottom w:val="nil"/>
            </w:tcBorders>
          </w:tcPr>
          <w:p w:rsidR="002B7B88" w:rsidRPr="00730170" w:rsidRDefault="002B7B88" w:rsidP="009D4DAB">
            <w:pPr>
              <w:spacing w:after="240"/>
              <w:rPr>
                <w:rFonts w:ascii="Helvetica" w:hAnsi="Helvetica"/>
                <w:sz w:val="22"/>
                <w:lang w:val="en-GB"/>
              </w:rPr>
            </w:pPr>
          </w:p>
        </w:tc>
        <w:tc>
          <w:tcPr>
            <w:tcW w:w="573" w:type="dxa"/>
            <w:gridSpan w:val="2"/>
            <w:tcBorders>
              <w:top w:val="nil"/>
              <w:bottom w:val="nil"/>
            </w:tcBorders>
          </w:tcPr>
          <w:p w:rsidR="002B7B88" w:rsidRDefault="002B7B88" w:rsidP="009D4DAB">
            <w:pPr>
              <w:spacing w:after="240"/>
              <w:rPr>
                <w:rFonts w:ascii="Helvetica" w:hAnsi="Helvetica"/>
                <w:sz w:val="22"/>
                <w:lang w:val="en-GB"/>
              </w:rPr>
            </w:pPr>
          </w:p>
        </w:tc>
        <w:tc>
          <w:tcPr>
            <w:tcW w:w="6485" w:type="dxa"/>
            <w:gridSpan w:val="8"/>
            <w:tcBorders>
              <w:top w:val="nil"/>
              <w:bottom w:val="nil"/>
            </w:tcBorders>
          </w:tcPr>
          <w:p w:rsidR="002B7B88" w:rsidRPr="00730170" w:rsidRDefault="002B7B88" w:rsidP="002B7B88">
            <w:pPr>
              <w:spacing w:after="240"/>
              <w:rPr>
                <w:rFonts w:ascii="Helvetica" w:hAnsi="Helvetica"/>
                <w:sz w:val="22"/>
                <w:lang w:val="en-GB"/>
              </w:rPr>
            </w:pPr>
          </w:p>
        </w:tc>
      </w:tr>
      <w:tr w:rsidR="002B7B88" w:rsidRPr="009D4DAB" w:rsidTr="002B7B88">
        <w:trPr>
          <w:trHeight w:val="859"/>
        </w:trPr>
        <w:tc>
          <w:tcPr>
            <w:tcW w:w="2014" w:type="dxa"/>
            <w:gridSpan w:val="2"/>
            <w:tcBorders>
              <w:bottom w:val="nil"/>
            </w:tcBorders>
          </w:tcPr>
          <w:p w:rsidR="002B7B88" w:rsidRPr="00730170" w:rsidRDefault="002B7B88" w:rsidP="009D4DAB">
            <w:pPr>
              <w:spacing w:after="240"/>
              <w:rPr>
                <w:rFonts w:ascii="Helvetica" w:hAnsi="Helvetica"/>
                <w:sz w:val="22"/>
                <w:lang w:val="en-GB"/>
              </w:rPr>
            </w:pPr>
            <w:r w:rsidRPr="00730170">
              <w:rPr>
                <w:rFonts w:ascii="Helvetica" w:hAnsi="Helvetica"/>
                <w:sz w:val="22"/>
                <w:lang w:val="en-GB"/>
              </w:rPr>
              <w:lastRenderedPageBreak/>
              <w:t>Itemisation</w:t>
            </w:r>
          </w:p>
        </w:tc>
        <w:tc>
          <w:tcPr>
            <w:tcW w:w="573" w:type="dxa"/>
            <w:gridSpan w:val="2"/>
            <w:tcBorders>
              <w:top w:val="nil"/>
              <w:bottom w:val="nil"/>
            </w:tcBorders>
          </w:tcPr>
          <w:p w:rsidR="002B7B88" w:rsidRPr="00730170" w:rsidRDefault="002B7B88" w:rsidP="009D4DAB">
            <w:pPr>
              <w:spacing w:after="240"/>
              <w:rPr>
                <w:rFonts w:ascii="Helvetica" w:hAnsi="Helvetica"/>
                <w:sz w:val="22"/>
                <w:lang w:val="en-GB"/>
              </w:rPr>
            </w:pPr>
            <w:r>
              <w:rPr>
                <w:rFonts w:ascii="Helvetica" w:hAnsi="Helvetica"/>
                <w:sz w:val="22"/>
                <w:lang w:val="en-GB"/>
              </w:rPr>
              <w:t>40</w:t>
            </w:r>
          </w:p>
        </w:tc>
        <w:tc>
          <w:tcPr>
            <w:tcW w:w="6485" w:type="dxa"/>
            <w:gridSpan w:val="8"/>
            <w:tcBorders>
              <w:top w:val="nil"/>
              <w:bottom w:val="single" w:sz="4" w:space="0" w:color="auto"/>
            </w:tcBorders>
          </w:tcPr>
          <w:p w:rsidR="002B7B88" w:rsidRDefault="002B7B88" w:rsidP="002B7B88">
            <w:pPr>
              <w:spacing w:after="240"/>
              <w:rPr>
                <w:rFonts w:ascii="Helvetica" w:hAnsi="Helvetica"/>
                <w:b/>
                <w:color w:val="FFFFFF"/>
                <w:sz w:val="22"/>
                <w:lang w:val="en-GB"/>
              </w:rPr>
            </w:pPr>
            <w:r w:rsidRPr="00730170">
              <w:rPr>
                <w:rFonts w:ascii="Helvetica" w:hAnsi="Helvetica"/>
                <w:sz w:val="22"/>
                <w:lang w:val="en-GB"/>
              </w:rPr>
              <w:t xml:space="preserve">Separate items shall be provided for extra over </w:t>
            </w:r>
            <w:proofErr w:type="spellStart"/>
            <w:r>
              <w:rPr>
                <w:rFonts w:ascii="Helvetica" w:hAnsi="Helvetica"/>
                <w:sz w:val="22"/>
                <w:lang w:val="en-GB"/>
              </w:rPr>
              <w:t>planing</w:t>
            </w:r>
            <w:proofErr w:type="spellEnd"/>
            <w:r>
              <w:rPr>
                <w:rFonts w:ascii="Helvetica" w:hAnsi="Helvetica"/>
                <w:sz w:val="22"/>
                <w:lang w:val="en-GB"/>
              </w:rPr>
              <w:t xml:space="preserve"> </w:t>
            </w:r>
            <w:r w:rsidRPr="00730170">
              <w:rPr>
                <w:rFonts w:ascii="Helvetica" w:hAnsi="Helvetica"/>
                <w:sz w:val="22"/>
                <w:lang w:val="en-GB"/>
              </w:rPr>
              <w:t xml:space="preserve">for haulage </w:t>
            </w:r>
            <w:r>
              <w:rPr>
                <w:rFonts w:ascii="Helvetica" w:hAnsi="Helvetica"/>
                <w:sz w:val="22"/>
                <w:lang w:val="en-GB"/>
              </w:rPr>
              <w:t xml:space="preserve">of </w:t>
            </w:r>
            <w:proofErr w:type="spellStart"/>
            <w:r w:rsidRPr="00730170">
              <w:rPr>
                <w:rFonts w:ascii="Helvetica" w:hAnsi="Helvetica"/>
                <w:sz w:val="22"/>
                <w:lang w:val="en-GB"/>
              </w:rPr>
              <w:t>planings</w:t>
            </w:r>
            <w:proofErr w:type="spellEnd"/>
            <w:r w:rsidRPr="00730170">
              <w:rPr>
                <w:rFonts w:ascii="Helvetica" w:hAnsi="Helvetica"/>
                <w:sz w:val="22"/>
                <w:lang w:val="en-GB"/>
              </w:rPr>
              <w:t xml:space="preserve"> to </w:t>
            </w:r>
            <w:r w:rsidRPr="00730170">
              <w:rPr>
                <w:rFonts w:ascii="Helvetica" w:hAnsi="Helvetica"/>
                <w:i/>
                <w:sz w:val="22"/>
                <w:lang w:val="en-GB"/>
              </w:rPr>
              <w:t>Service Manager’s</w:t>
            </w:r>
            <w:r w:rsidRPr="00730170">
              <w:rPr>
                <w:rFonts w:ascii="Helvetica" w:hAnsi="Helvetica"/>
                <w:sz w:val="22"/>
                <w:lang w:val="en-GB"/>
              </w:rPr>
              <w:t xml:space="preserve"> store in accordance with the General Principles and the following: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252"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252"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53A18" w:rsidRPr="009D4DAB" w:rsidRDefault="00253A18" w:rsidP="0035498B">
            <w:pPr>
              <w:spacing w:after="240"/>
              <w:rPr>
                <w:rFonts w:ascii="Helvetica" w:hAnsi="Helvetica"/>
                <w:sz w:val="22"/>
                <w:lang w:val="en-GB"/>
              </w:rPr>
            </w:pPr>
            <w:r w:rsidRPr="009D4DAB">
              <w:rPr>
                <w:rFonts w:ascii="Helvetica" w:hAnsi="Helvetica"/>
                <w:sz w:val="22"/>
                <w:lang w:val="en-GB"/>
              </w:rPr>
              <w:t xml:space="preserve">Extra over </w:t>
            </w:r>
            <w:proofErr w:type="spellStart"/>
            <w:r w:rsidR="0035498B">
              <w:rPr>
                <w:rFonts w:ascii="Helvetica" w:hAnsi="Helvetica"/>
                <w:sz w:val="22"/>
                <w:lang w:val="en-GB"/>
              </w:rPr>
              <w:t>planing</w:t>
            </w:r>
            <w:proofErr w:type="spellEnd"/>
            <w:r w:rsidRPr="009D4DAB">
              <w:rPr>
                <w:rFonts w:ascii="Helvetica" w:hAnsi="Helvetica"/>
                <w:sz w:val="22"/>
                <w:lang w:val="en-GB"/>
              </w:rPr>
              <w:t xml:space="preserve"> for haulage</w:t>
            </w:r>
            <w:r w:rsidR="006D72CA">
              <w:rPr>
                <w:rFonts w:ascii="Helvetica" w:hAnsi="Helvetica"/>
                <w:sz w:val="22"/>
                <w:lang w:val="en-GB"/>
              </w:rPr>
              <w:t xml:space="preserve"> of </w:t>
            </w:r>
            <w:proofErr w:type="spellStart"/>
            <w:r w:rsidR="006D72CA">
              <w:rPr>
                <w:rFonts w:ascii="Helvetica" w:hAnsi="Helvetica"/>
                <w:sz w:val="22"/>
                <w:lang w:val="en-GB"/>
              </w:rPr>
              <w:t>planings</w:t>
            </w:r>
            <w:proofErr w:type="spellEnd"/>
            <w:r w:rsidRPr="009D4DAB">
              <w:rPr>
                <w:rFonts w:ascii="Helvetica" w:hAnsi="Helvetica"/>
                <w:sz w:val="22"/>
                <w:lang w:val="en-GB"/>
              </w:rPr>
              <w:t xml:space="preserve"> to </w:t>
            </w:r>
            <w:r w:rsidRPr="002474AB">
              <w:rPr>
                <w:rFonts w:ascii="Helvetica" w:hAnsi="Helvetica"/>
                <w:i/>
                <w:sz w:val="22"/>
                <w:lang w:val="en-GB"/>
              </w:rPr>
              <w:t>Service Manager’s</w:t>
            </w:r>
            <w:r w:rsidRPr="009D4DAB">
              <w:rPr>
                <w:rFonts w:ascii="Helvetica" w:hAnsi="Helvetica"/>
                <w:sz w:val="22"/>
                <w:lang w:val="en-GB"/>
              </w:rPr>
              <w:t xml:space="preserve"> store</w:t>
            </w:r>
          </w:p>
        </w:tc>
      </w:tr>
      <w:tr w:rsidR="00253A18" w:rsidRPr="009D4DAB" w:rsidTr="00F81F85">
        <w:trPr>
          <w:gridBefore w:val="1"/>
          <w:wBefore w:w="7" w:type="dxa"/>
          <w:trHeight w:val="2465"/>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52"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FA1254">
            <w:pPr>
              <w:rPr>
                <w:rFonts w:ascii="Helvetica" w:hAnsi="Helvetica"/>
                <w:sz w:val="22"/>
                <w:lang w:val="en-GB"/>
              </w:rPr>
            </w:pPr>
            <w:r w:rsidRPr="009D4DAB">
              <w:rPr>
                <w:rFonts w:ascii="Helvetica" w:hAnsi="Helvetica"/>
                <w:sz w:val="22"/>
                <w:lang w:val="en-GB"/>
              </w:rPr>
              <w:t>2</w:t>
            </w:r>
          </w:p>
          <w:p w:rsidR="00FA1254" w:rsidRDefault="00FA1254"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3</w:t>
            </w:r>
          </w:p>
          <w:p w:rsidR="00FA1254" w:rsidRDefault="00FA1254"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4</w:t>
            </w:r>
          </w:p>
        </w:tc>
        <w:tc>
          <w:tcPr>
            <w:tcW w:w="399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5 kilometres from site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5 kilometres but not exceeding 15 kilometres from site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15 kilometres but not exceeding 25 kilometres from site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25 kilometres but not exceeding 35 kilometres from site</w:t>
            </w:r>
          </w:p>
        </w:tc>
      </w:tr>
      <w:tr w:rsidR="00253A18" w:rsidRPr="009D4DAB" w:rsidTr="00F81F85">
        <w:trPr>
          <w:gridBefore w:val="1"/>
          <w:wBefore w:w="7" w:type="dxa"/>
        </w:trPr>
        <w:tc>
          <w:tcPr>
            <w:tcW w:w="2007" w:type="dxa"/>
            <w:tcBorders>
              <w:bottom w:val="nil"/>
            </w:tcBorders>
          </w:tcPr>
          <w:p w:rsidR="00253A18" w:rsidRPr="009D4DAB" w:rsidRDefault="00253A18" w:rsidP="002B7B88">
            <w:pPr>
              <w:rPr>
                <w:rFonts w:ascii="Helvetica" w:hAnsi="Helvetica"/>
                <w:sz w:val="22"/>
                <w:lang w:val="en-GB"/>
              </w:rPr>
            </w:pPr>
          </w:p>
        </w:tc>
        <w:tc>
          <w:tcPr>
            <w:tcW w:w="573" w:type="dxa"/>
            <w:gridSpan w:val="2"/>
            <w:tcBorders>
              <w:bottom w:val="nil"/>
            </w:tcBorders>
          </w:tcPr>
          <w:p w:rsidR="00253A18" w:rsidRPr="009D4DAB" w:rsidRDefault="00253A18" w:rsidP="002B7B88">
            <w:pPr>
              <w:rPr>
                <w:rFonts w:ascii="Helvetica" w:hAnsi="Helvetica"/>
                <w:sz w:val="22"/>
                <w:lang w:val="en-GB"/>
              </w:rPr>
            </w:pPr>
          </w:p>
        </w:tc>
        <w:tc>
          <w:tcPr>
            <w:tcW w:w="6485" w:type="dxa"/>
            <w:gridSpan w:val="8"/>
            <w:tcBorders>
              <w:top w:val="single" w:sz="4" w:space="0" w:color="auto"/>
              <w:bottom w:val="nil"/>
            </w:tcBorders>
          </w:tcPr>
          <w:p w:rsidR="007D5C2D" w:rsidRPr="009D4DAB" w:rsidRDefault="007D5C2D" w:rsidP="002B7B88">
            <w:pPr>
              <w:rPr>
                <w:rFonts w:ascii="Helvetica" w:hAnsi="Helvetica"/>
                <w:sz w:val="22"/>
                <w:lang w:val="en-GB"/>
              </w:rPr>
            </w:pPr>
          </w:p>
        </w:tc>
      </w:tr>
      <w:tr w:rsidR="00253A18" w:rsidRPr="009D4DAB" w:rsidTr="00F81F85">
        <w:trPr>
          <w:gridBefore w:val="1"/>
          <w:wBefore w:w="7" w:type="dxa"/>
        </w:trPr>
        <w:tc>
          <w:tcPr>
            <w:tcW w:w="2007" w:type="dxa"/>
            <w:tcBorders>
              <w:top w:val="nil"/>
            </w:tcBorders>
          </w:tcPr>
          <w:p w:rsidR="00253A18" w:rsidRPr="00672764" w:rsidRDefault="0035498B" w:rsidP="007D5C2D">
            <w:pPr>
              <w:spacing w:after="240"/>
              <w:rPr>
                <w:rFonts w:ascii="Helvetica" w:hAnsi="Helvetica"/>
                <w:b/>
                <w:sz w:val="22"/>
                <w:lang w:val="en-GB"/>
              </w:rPr>
            </w:pPr>
            <w:proofErr w:type="spellStart"/>
            <w:r>
              <w:rPr>
                <w:rFonts w:ascii="Helvetica" w:hAnsi="Helvetica"/>
                <w:b/>
                <w:sz w:val="22"/>
                <w:lang w:val="en-GB"/>
              </w:rPr>
              <w:t>Planing</w:t>
            </w:r>
            <w:proofErr w:type="spellEnd"/>
          </w:p>
        </w:tc>
        <w:tc>
          <w:tcPr>
            <w:tcW w:w="573" w:type="dxa"/>
            <w:gridSpan w:val="2"/>
            <w:tcBorders>
              <w:top w:val="nil"/>
            </w:tcBorders>
          </w:tcPr>
          <w:p w:rsidR="00253A18" w:rsidRPr="009D4DAB" w:rsidRDefault="0042027B" w:rsidP="002B7B88">
            <w:pPr>
              <w:spacing w:after="240"/>
              <w:rPr>
                <w:rFonts w:ascii="Helvetica" w:hAnsi="Helvetica"/>
                <w:sz w:val="22"/>
                <w:lang w:val="en-GB"/>
              </w:rPr>
            </w:pPr>
            <w:r>
              <w:rPr>
                <w:rFonts w:ascii="Helvetica" w:hAnsi="Helvetica"/>
                <w:sz w:val="22"/>
                <w:lang w:val="en-GB"/>
              </w:rPr>
              <w:t>4</w:t>
            </w:r>
            <w:r w:rsidR="002B7B88">
              <w:rPr>
                <w:rFonts w:ascii="Helvetica" w:hAnsi="Helvetica"/>
                <w:sz w:val="22"/>
                <w:lang w:val="en-GB"/>
              </w:rPr>
              <w:t>1</w:t>
            </w:r>
          </w:p>
        </w:tc>
        <w:tc>
          <w:tcPr>
            <w:tcW w:w="6485" w:type="dxa"/>
            <w:gridSpan w:val="8"/>
            <w:tcBorders>
              <w:top w:val="nil"/>
            </w:tcBorders>
          </w:tcPr>
          <w:p w:rsidR="00253A18" w:rsidRPr="009D4DAB" w:rsidRDefault="00F81F85" w:rsidP="0035498B">
            <w:pPr>
              <w:spacing w:after="240"/>
              <w:rPr>
                <w:rFonts w:ascii="Helvetica" w:hAnsi="Helvetica"/>
                <w:sz w:val="22"/>
                <w:lang w:val="en-GB"/>
              </w:rPr>
            </w:pPr>
            <w:r>
              <w:rPr>
                <w:rFonts w:ascii="Helvetica" w:hAnsi="Helvetica"/>
                <w:sz w:val="22"/>
                <w:lang w:val="en-GB"/>
              </w:rPr>
              <w:t xml:space="preserve">The items for </w:t>
            </w:r>
            <w:proofErr w:type="spellStart"/>
            <w:r w:rsidR="0035498B">
              <w:rPr>
                <w:rFonts w:ascii="Helvetica" w:hAnsi="Helvetica"/>
                <w:sz w:val="22"/>
                <w:lang w:val="en-GB"/>
              </w:rPr>
              <w:t>planing</w:t>
            </w:r>
            <w:proofErr w:type="spellEnd"/>
            <w:r w:rsidR="00253A18" w:rsidRPr="009D4DAB">
              <w:rPr>
                <w:rFonts w:ascii="Helvetica" w:hAnsi="Helvetica"/>
                <w:sz w:val="22"/>
                <w:lang w:val="en-GB"/>
              </w:rPr>
              <w:t xml:space="preserve"> shall in accordance with the Preambles to Price List General Directions include for:</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re-shaping and rolling;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shaping to cambers, fal</w:t>
            </w:r>
            <w:r w:rsidR="00353639">
              <w:rPr>
                <w:rFonts w:ascii="Helvetica" w:hAnsi="Helvetica"/>
                <w:sz w:val="22"/>
                <w:lang w:val="en-GB"/>
              </w:rPr>
              <w:t>ls and crowns;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multiple handling of material;</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loading into transport;</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working around drainage channels, covers, gulley gratings,</w:t>
            </w:r>
            <w:r w:rsidR="00353639">
              <w:rPr>
                <w:rFonts w:ascii="Helvetica" w:hAnsi="Helvetica"/>
                <w:sz w:val="22"/>
                <w:lang w:val="en-GB"/>
              </w:rPr>
              <w:t xml:space="preserve"> expansion joints and the like;</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C60ADB" w:rsidP="009D4DAB">
            <w:pPr>
              <w:spacing w:after="240"/>
              <w:rPr>
                <w:rFonts w:ascii="Helvetica" w:hAnsi="Helvetica"/>
                <w:sz w:val="22"/>
                <w:lang w:val="en-GB"/>
              </w:rPr>
            </w:pPr>
            <w:r>
              <w:rPr>
                <w:rFonts w:ascii="Helvetica" w:hAnsi="Helvetica"/>
                <w:sz w:val="22"/>
                <w:lang w:val="en-GB"/>
              </w:rPr>
              <w:t>ramps;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removing road studs for re-use;</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Borders>
              <w:bottom w:val="nil"/>
            </w:tcBorders>
          </w:tcPr>
          <w:p w:rsidR="00A722EA"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surface</w:t>
            </w:r>
            <w:proofErr w:type="gramEnd"/>
            <w:r w:rsidRPr="009D4DAB">
              <w:rPr>
                <w:rFonts w:ascii="Helvetica" w:hAnsi="Helvetica"/>
                <w:sz w:val="22"/>
                <w:lang w:val="en-GB"/>
              </w:rPr>
              <w:t xml:space="preserve"> </w:t>
            </w:r>
            <w:r w:rsidR="00353639">
              <w:rPr>
                <w:rFonts w:ascii="Helvetica" w:hAnsi="Helvetica"/>
                <w:sz w:val="22"/>
                <w:lang w:val="en-GB"/>
              </w:rPr>
              <w:t>preparation and cleaning.</w:t>
            </w:r>
          </w:p>
        </w:tc>
      </w:tr>
      <w:tr w:rsidR="00253A18" w:rsidRPr="009D4DAB" w:rsidTr="00F81F85">
        <w:trPr>
          <w:gridBefore w:val="1"/>
          <w:wBefore w:w="7" w:type="dxa"/>
        </w:trPr>
        <w:tc>
          <w:tcPr>
            <w:tcW w:w="2007" w:type="dxa"/>
            <w:tcBorders>
              <w:bottom w:val="nil"/>
            </w:tcBorders>
          </w:tcPr>
          <w:p w:rsidR="00253A18" w:rsidRPr="00672764" w:rsidRDefault="0035498B" w:rsidP="0035498B">
            <w:pPr>
              <w:spacing w:after="240"/>
              <w:rPr>
                <w:rFonts w:ascii="Helvetica" w:hAnsi="Helvetica"/>
                <w:b/>
                <w:sz w:val="22"/>
                <w:lang w:val="en-GB"/>
              </w:rPr>
            </w:pPr>
            <w:r>
              <w:rPr>
                <w:rFonts w:ascii="Helvetica" w:hAnsi="Helvetica"/>
                <w:b/>
                <w:sz w:val="22"/>
                <w:lang w:val="en-GB"/>
              </w:rPr>
              <w:t>Extra O</w:t>
            </w:r>
            <w:r w:rsidR="00253A18" w:rsidRPr="00672764">
              <w:rPr>
                <w:rFonts w:ascii="Helvetica" w:hAnsi="Helvetica"/>
                <w:b/>
                <w:sz w:val="22"/>
                <w:lang w:val="en-GB"/>
              </w:rPr>
              <w:t>ver</w:t>
            </w:r>
            <w:r>
              <w:rPr>
                <w:rFonts w:ascii="Helvetica" w:hAnsi="Helvetica"/>
                <w:b/>
                <w:sz w:val="22"/>
                <w:lang w:val="en-GB"/>
              </w:rPr>
              <w:t xml:space="preserve"> </w:t>
            </w:r>
            <w:proofErr w:type="spellStart"/>
            <w:r>
              <w:rPr>
                <w:rFonts w:ascii="Helvetica" w:hAnsi="Helvetica"/>
                <w:b/>
                <w:sz w:val="22"/>
                <w:lang w:val="en-GB"/>
              </w:rPr>
              <w:t>Planing</w:t>
            </w:r>
            <w:proofErr w:type="spellEnd"/>
            <w:r>
              <w:rPr>
                <w:rFonts w:ascii="Helvetica" w:hAnsi="Helvetica"/>
                <w:b/>
                <w:sz w:val="22"/>
                <w:lang w:val="en-GB"/>
              </w:rPr>
              <w:t xml:space="preserve"> </w:t>
            </w:r>
            <w:r w:rsidR="00253A18" w:rsidRPr="00672764">
              <w:rPr>
                <w:rFonts w:ascii="Helvetica" w:hAnsi="Helvetica"/>
                <w:b/>
                <w:sz w:val="22"/>
                <w:lang w:val="en-GB"/>
              </w:rPr>
              <w:t xml:space="preserve">for </w:t>
            </w:r>
            <w:r>
              <w:rPr>
                <w:rFonts w:ascii="Helvetica" w:hAnsi="Helvetica"/>
                <w:b/>
                <w:sz w:val="22"/>
                <w:lang w:val="en-GB"/>
              </w:rPr>
              <w:t>H</w:t>
            </w:r>
            <w:r w:rsidR="00253A18" w:rsidRPr="00672764">
              <w:rPr>
                <w:rFonts w:ascii="Helvetica" w:hAnsi="Helvetica"/>
                <w:b/>
                <w:sz w:val="22"/>
                <w:lang w:val="en-GB"/>
              </w:rPr>
              <w:t xml:space="preserve">aulage </w:t>
            </w:r>
            <w:r w:rsidR="00F81F85">
              <w:rPr>
                <w:rFonts w:ascii="Helvetica" w:hAnsi="Helvetica"/>
                <w:b/>
                <w:sz w:val="22"/>
                <w:lang w:val="en-GB"/>
              </w:rPr>
              <w:t xml:space="preserve">of </w:t>
            </w:r>
            <w:proofErr w:type="spellStart"/>
            <w:r>
              <w:rPr>
                <w:rFonts w:ascii="Helvetica" w:hAnsi="Helvetica"/>
                <w:b/>
                <w:sz w:val="22"/>
                <w:lang w:val="en-GB"/>
              </w:rPr>
              <w:t>P</w:t>
            </w:r>
            <w:r w:rsidR="00F81F85" w:rsidRPr="00672764">
              <w:rPr>
                <w:rFonts w:ascii="Helvetica" w:hAnsi="Helvetica"/>
                <w:b/>
                <w:sz w:val="22"/>
                <w:lang w:val="en-GB"/>
              </w:rPr>
              <w:t>lanings</w:t>
            </w:r>
            <w:proofErr w:type="spellEnd"/>
            <w:r w:rsidR="00F81F85" w:rsidRPr="00672764">
              <w:rPr>
                <w:rFonts w:ascii="Helvetica" w:hAnsi="Helvetica"/>
                <w:b/>
                <w:sz w:val="22"/>
                <w:lang w:val="en-GB"/>
              </w:rPr>
              <w:t xml:space="preserve"> </w:t>
            </w:r>
            <w:r w:rsidR="00253A18" w:rsidRPr="00672764">
              <w:rPr>
                <w:rFonts w:ascii="Helvetica" w:hAnsi="Helvetica"/>
                <w:b/>
                <w:sz w:val="22"/>
                <w:lang w:val="en-GB"/>
              </w:rPr>
              <w:t xml:space="preserve">to </w:t>
            </w:r>
            <w:r w:rsidR="00253A18" w:rsidRPr="00672764">
              <w:rPr>
                <w:rFonts w:ascii="Helvetica" w:hAnsi="Helvetica"/>
                <w:b/>
                <w:i/>
                <w:sz w:val="22"/>
                <w:lang w:val="en-GB"/>
              </w:rPr>
              <w:t xml:space="preserve">Service Manager’s </w:t>
            </w:r>
            <w:r w:rsidR="00253A18" w:rsidRPr="00672764">
              <w:rPr>
                <w:rFonts w:ascii="Helvetica" w:hAnsi="Helvetica"/>
                <w:b/>
                <w:sz w:val="22"/>
                <w:lang w:val="en-GB"/>
              </w:rPr>
              <w:t xml:space="preserve">store </w:t>
            </w:r>
          </w:p>
        </w:tc>
        <w:tc>
          <w:tcPr>
            <w:tcW w:w="573" w:type="dxa"/>
            <w:gridSpan w:val="2"/>
            <w:tcBorders>
              <w:bottom w:val="nil"/>
            </w:tcBorders>
          </w:tcPr>
          <w:p w:rsidR="00253A18" w:rsidRPr="009D4DAB" w:rsidRDefault="0042027B" w:rsidP="002B7B88">
            <w:pPr>
              <w:spacing w:after="240"/>
              <w:rPr>
                <w:rFonts w:ascii="Helvetica" w:hAnsi="Helvetica"/>
                <w:sz w:val="22"/>
                <w:lang w:val="en-GB"/>
              </w:rPr>
            </w:pPr>
            <w:r>
              <w:rPr>
                <w:rFonts w:ascii="Helvetica" w:hAnsi="Helvetica"/>
                <w:sz w:val="22"/>
                <w:lang w:val="en-GB"/>
              </w:rPr>
              <w:t>4</w:t>
            </w:r>
            <w:r w:rsidR="002B7B88">
              <w:rPr>
                <w:rFonts w:ascii="Helvetica" w:hAnsi="Helvetica"/>
                <w:sz w:val="22"/>
                <w:lang w:val="en-GB"/>
              </w:rPr>
              <w:t>2</w:t>
            </w:r>
          </w:p>
        </w:tc>
        <w:tc>
          <w:tcPr>
            <w:tcW w:w="6485" w:type="dxa"/>
            <w:gridSpan w:val="8"/>
            <w:tcBorders>
              <w:bottom w:val="nil"/>
            </w:tcBorders>
          </w:tcPr>
          <w:p w:rsidR="00253A18" w:rsidRPr="009D4DAB" w:rsidRDefault="00253A18" w:rsidP="0035498B">
            <w:pPr>
              <w:spacing w:after="240"/>
              <w:rPr>
                <w:rFonts w:ascii="Helvetica" w:hAnsi="Helvetica"/>
                <w:sz w:val="22"/>
                <w:lang w:val="en-GB"/>
              </w:rPr>
            </w:pPr>
            <w:r w:rsidRPr="009D4DAB">
              <w:rPr>
                <w:rFonts w:ascii="Helvetica" w:hAnsi="Helvetica"/>
                <w:sz w:val="22"/>
                <w:lang w:val="en-GB"/>
              </w:rPr>
              <w:t xml:space="preserve">The items for extra over </w:t>
            </w:r>
            <w:proofErr w:type="spellStart"/>
            <w:r w:rsidR="0035498B">
              <w:rPr>
                <w:rFonts w:ascii="Helvetica" w:hAnsi="Helvetica"/>
                <w:sz w:val="22"/>
                <w:lang w:val="en-GB"/>
              </w:rPr>
              <w:t>planing</w:t>
            </w:r>
            <w:proofErr w:type="spellEnd"/>
            <w:r w:rsidR="00F81F85">
              <w:rPr>
                <w:rFonts w:ascii="Helvetica" w:hAnsi="Helvetica"/>
                <w:sz w:val="22"/>
                <w:lang w:val="en-GB"/>
              </w:rPr>
              <w:t xml:space="preserve"> </w:t>
            </w:r>
            <w:r w:rsidRPr="009D4DAB">
              <w:rPr>
                <w:rFonts w:ascii="Helvetica" w:hAnsi="Helvetica"/>
                <w:sz w:val="22"/>
                <w:lang w:val="en-GB"/>
              </w:rPr>
              <w:t xml:space="preserve">for haulage </w:t>
            </w:r>
            <w:r w:rsidR="00F81F85">
              <w:rPr>
                <w:rFonts w:ascii="Helvetica" w:hAnsi="Helvetica"/>
                <w:sz w:val="22"/>
                <w:lang w:val="en-GB"/>
              </w:rPr>
              <w:t xml:space="preserve">of </w:t>
            </w:r>
            <w:proofErr w:type="spellStart"/>
            <w:r w:rsidR="00F81F85" w:rsidRPr="009D4DAB">
              <w:rPr>
                <w:rFonts w:ascii="Helvetica" w:hAnsi="Helvetica"/>
                <w:sz w:val="22"/>
                <w:lang w:val="en-GB"/>
              </w:rPr>
              <w:t>planings</w:t>
            </w:r>
            <w:proofErr w:type="spellEnd"/>
            <w:r w:rsidR="00F81F85" w:rsidRPr="009D4DAB">
              <w:rPr>
                <w:rFonts w:ascii="Helvetica" w:hAnsi="Helvetica"/>
                <w:sz w:val="22"/>
                <w:lang w:val="en-GB"/>
              </w:rPr>
              <w:t xml:space="preserve"> </w:t>
            </w:r>
            <w:r w:rsidRPr="009D4DAB">
              <w:rPr>
                <w:rFonts w:ascii="Helvetica" w:hAnsi="Helvetica"/>
                <w:sz w:val="22"/>
                <w:lang w:val="en-GB"/>
              </w:rPr>
              <w:t xml:space="preserve">to </w:t>
            </w:r>
            <w:r w:rsidRPr="002474AB">
              <w:rPr>
                <w:rFonts w:ascii="Helvetica" w:hAnsi="Helvetica"/>
                <w:i/>
                <w:sz w:val="22"/>
                <w:lang w:val="en-GB"/>
              </w:rPr>
              <w:t xml:space="preserve">Service Manager’s </w:t>
            </w:r>
            <w:r w:rsidRPr="009D4DAB">
              <w:rPr>
                <w:rFonts w:ascii="Helvetica" w:hAnsi="Helvetica"/>
                <w:sz w:val="22"/>
                <w:lang w:val="en-GB"/>
              </w:rPr>
              <w:t>store shall in accordance with the Preambles to Price List General Directions include for:</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top w:val="nil"/>
              <w:bottom w:val="nil"/>
            </w:tcBorders>
          </w:tcPr>
          <w:p w:rsidR="00253A18" w:rsidRPr="009D4DAB" w:rsidRDefault="00C60ADB" w:rsidP="009D4DAB">
            <w:pPr>
              <w:spacing w:after="240"/>
              <w:rPr>
                <w:rFonts w:ascii="Helvetica" w:hAnsi="Helvetica"/>
                <w:sz w:val="22"/>
                <w:lang w:val="en-GB"/>
              </w:rPr>
            </w:pPr>
            <w:r>
              <w:rPr>
                <w:rFonts w:ascii="Helvetica" w:hAnsi="Helvetica"/>
                <w:sz w:val="22"/>
                <w:lang w:val="en-GB"/>
              </w:rPr>
              <w:t>multiple handling of material;</w:t>
            </w:r>
          </w:p>
        </w:tc>
      </w:tr>
      <w:tr w:rsidR="00253A18" w:rsidRPr="009D4DAB" w:rsidTr="002B7B88">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loading into transport;</w:t>
            </w:r>
          </w:p>
        </w:tc>
      </w:tr>
      <w:tr w:rsidR="00253A18" w:rsidRPr="009D4DAB" w:rsidTr="002B7B88">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proofErr w:type="gramStart"/>
            <w:r>
              <w:rPr>
                <w:rFonts w:ascii="Helvetica" w:hAnsi="Helvetica"/>
                <w:sz w:val="22"/>
                <w:lang w:val="en-GB"/>
              </w:rPr>
              <w:t>deposition</w:t>
            </w:r>
            <w:proofErr w:type="gramEnd"/>
            <w:r>
              <w:rPr>
                <w:rFonts w:ascii="Helvetica" w:hAnsi="Helvetica"/>
                <w:sz w:val="22"/>
                <w:lang w:val="en-GB"/>
              </w:rPr>
              <w:t xml:space="preserve"> of material.</w:t>
            </w:r>
          </w:p>
        </w:tc>
      </w:tr>
      <w:tr w:rsidR="00034017" w:rsidRPr="009D4DAB" w:rsidTr="00034017">
        <w:trPr>
          <w:gridBefore w:val="1"/>
          <w:wBefore w:w="7" w:type="dxa"/>
        </w:trPr>
        <w:tc>
          <w:tcPr>
            <w:tcW w:w="2007" w:type="dxa"/>
            <w:tcBorders>
              <w:bottom w:val="nil"/>
            </w:tcBorders>
          </w:tcPr>
          <w:p w:rsidR="00034017" w:rsidRPr="00672764" w:rsidRDefault="00034017" w:rsidP="00034017">
            <w:pPr>
              <w:spacing w:after="240"/>
              <w:rPr>
                <w:rFonts w:ascii="Helvetica" w:hAnsi="Helvetica"/>
                <w:b/>
                <w:sz w:val="22"/>
                <w:lang w:val="en-GB"/>
              </w:rPr>
            </w:pPr>
            <w:r w:rsidRPr="00034017">
              <w:rPr>
                <w:rFonts w:ascii="Helvetica" w:hAnsi="Helvetica"/>
                <w:b/>
                <w:sz w:val="22"/>
                <w:lang w:val="en-GB"/>
              </w:rPr>
              <w:lastRenderedPageBreak/>
              <w:t xml:space="preserve">Extra Over disposal of </w:t>
            </w:r>
            <w:proofErr w:type="spellStart"/>
            <w:r w:rsidRPr="00034017">
              <w:rPr>
                <w:rFonts w:ascii="Helvetica" w:hAnsi="Helvetica"/>
                <w:b/>
                <w:sz w:val="22"/>
                <w:lang w:val="en-GB"/>
              </w:rPr>
              <w:t>Carcinagenic</w:t>
            </w:r>
            <w:proofErr w:type="spellEnd"/>
            <w:r w:rsidRPr="00034017">
              <w:rPr>
                <w:rFonts w:ascii="Helvetica" w:hAnsi="Helvetica"/>
                <w:b/>
                <w:sz w:val="22"/>
                <w:lang w:val="en-GB"/>
              </w:rPr>
              <w:t xml:space="preserve"> contaminated </w:t>
            </w:r>
            <w:proofErr w:type="spellStart"/>
            <w:r w:rsidRPr="00034017">
              <w:rPr>
                <w:rFonts w:ascii="Helvetica" w:hAnsi="Helvetica"/>
                <w:b/>
                <w:sz w:val="22"/>
                <w:lang w:val="en-GB"/>
              </w:rPr>
              <w:t>Tarbound</w:t>
            </w:r>
            <w:proofErr w:type="spellEnd"/>
            <w:r w:rsidRPr="00034017">
              <w:rPr>
                <w:rFonts w:ascii="Helvetica" w:hAnsi="Helvetica"/>
                <w:b/>
                <w:sz w:val="22"/>
                <w:lang w:val="en-GB"/>
              </w:rPr>
              <w:t xml:space="preserve"> material</w:t>
            </w:r>
          </w:p>
        </w:tc>
        <w:tc>
          <w:tcPr>
            <w:tcW w:w="573" w:type="dxa"/>
            <w:gridSpan w:val="2"/>
            <w:tcBorders>
              <w:bottom w:val="nil"/>
            </w:tcBorders>
          </w:tcPr>
          <w:p w:rsidR="00034017" w:rsidRPr="009D4DAB" w:rsidRDefault="00034017" w:rsidP="00034017">
            <w:pPr>
              <w:spacing w:after="240"/>
              <w:rPr>
                <w:rFonts w:ascii="Helvetica" w:hAnsi="Helvetica"/>
                <w:sz w:val="22"/>
                <w:lang w:val="en-GB"/>
              </w:rPr>
            </w:pPr>
            <w:r>
              <w:rPr>
                <w:rFonts w:ascii="Helvetica" w:hAnsi="Helvetica"/>
                <w:sz w:val="22"/>
                <w:lang w:val="en-GB"/>
              </w:rPr>
              <w:t>43</w:t>
            </w:r>
          </w:p>
        </w:tc>
        <w:tc>
          <w:tcPr>
            <w:tcW w:w="6485" w:type="dxa"/>
            <w:gridSpan w:val="8"/>
            <w:tcBorders>
              <w:bottom w:val="nil"/>
            </w:tcBorders>
          </w:tcPr>
          <w:p w:rsidR="00034017" w:rsidRPr="009D4DAB" w:rsidRDefault="00034017" w:rsidP="00034017">
            <w:pPr>
              <w:spacing w:after="240"/>
              <w:rPr>
                <w:rFonts w:ascii="Helvetica" w:hAnsi="Helvetica"/>
                <w:sz w:val="22"/>
                <w:lang w:val="en-GB"/>
              </w:rPr>
            </w:pPr>
            <w:r w:rsidRPr="009D4DAB">
              <w:rPr>
                <w:rFonts w:ascii="Helvetica" w:hAnsi="Helvetica"/>
                <w:sz w:val="22"/>
                <w:lang w:val="en-GB"/>
              </w:rPr>
              <w:t xml:space="preserve">The items for extra over </w:t>
            </w:r>
            <w:r>
              <w:rPr>
                <w:rFonts w:ascii="Helvetica" w:hAnsi="Helvetica"/>
                <w:sz w:val="22"/>
                <w:lang w:val="en-GB"/>
              </w:rPr>
              <w:t xml:space="preserve">disposal of carcinogenic contaminated </w:t>
            </w:r>
            <w:proofErr w:type="spellStart"/>
            <w:r>
              <w:rPr>
                <w:rFonts w:ascii="Helvetica" w:hAnsi="Helvetica"/>
                <w:sz w:val="22"/>
                <w:lang w:val="en-GB"/>
              </w:rPr>
              <w:t>tarbound</w:t>
            </w:r>
            <w:proofErr w:type="spellEnd"/>
            <w:r>
              <w:rPr>
                <w:rFonts w:ascii="Helvetica" w:hAnsi="Helvetica"/>
                <w:sz w:val="22"/>
                <w:lang w:val="en-GB"/>
              </w:rPr>
              <w:t xml:space="preserve"> material</w:t>
            </w:r>
            <w:r w:rsidRPr="009D4DAB">
              <w:rPr>
                <w:rFonts w:ascii="Helvetica" w:hAnsi="Helvetica"/>
                <w:sz w:val="22"/>
                <w:lang w:val="en-GB"/>
              </w:rPr>
              <w:t xml:space="preserve"> shall in accordance with the Preambles to Price List General Directions include for:</w:t>
            </w:r>
          </w:p>
        </w:tc>
      </w:tr>
      <w:tr w:rsidR="00034017" w:rsidRPr="009D4DAB" w:rsidTr="00034017">
        <w:trPr>
          <w:gridBefore w:val="1"/>
          <w:wBefore w:w="7" w:type="dxa"/>
        </w:trPr>
        <w:tc>
          <w:tcPr>
            <w:tcW w:w="2007" w:type="dxa"/>
            <w:tcBorders>
              <w:top w:val="nil"/>
              <w:bottom w:val="nil"/>
            </w:tcBorders>
          </w:tcPr>
          <w:p w:rsidR="00034017" w:rsidRPr="009D4DAB" w:rsidRDefault="00034017" w:rsidP="00034017">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top w:val="nil"/>
              <w:bottom w:val="nil"/>
            </w:tcBorders>
          </w:tcPr>
          <w:p w:rsidR="00034017" w:rsidRPr="009D4DAB" w:rsidRDefault="00034017" w:rsidP="00034017">
            <w:pPr>
              <w:spacing w:after="240"/>
              <w:rPr>
                <w:rFonts w:ascii="Helvetica" w:hAnsi="Helvetica"/>
                <w:sz w:val="22"/>
                <w:lang w:val="en-GB"/>
              </w:rPr>
            </w:pPr>
          </w:p>
        </w:tc>
        <w:tc>
          <w:tcPr>
            <w:tcW w:w="833" w:type="dxa"/>
            <w:tcBorders>
              <w:top w:val="nil"/>
              <w:bottom w:val="nil"/>
            </w:tcBorders>
          </w:tcPr>
          <w:p w:rsidR="00034017" w:rsidRPr="009D4DAB" w:rsidRDefault="00034017" w:rsidP="00034017">
            <w:pPr>
              <w:spacing w:after="240"/>
              <w:rPr>
                <w:rFonts w:ascii="Helvetica" w:hAnsi="Helvetica"/>
                <w:sz w:val="22"/>
                <w:lang w:val="en-GB"/>
              </w:rPr>
            </w:pPr>
            <w:r w:rsidRPr="009D4DAB">
              <w:rPr>
                <w:rFonts w:ascii="Helvetica" w:hAnsi="Helvetica"/>
                <w:sz w:val="22"/>
                <w:lang w:val="en-GB"/>
              </w:rPr>
              <w:t>(a)</w:t>
            </w:r>
          </w:p>
        </w:tc>
        <w:tc>
          <w:tcPr>
            <w:tcW w:w="5652" w:type="dxa"/>
            <w:gridSpan w:val="7"/>
            <w:tcBorders>
              <w:top w:val="nil"/>
              <w:bottom w:val="nil"/>
            </w:tcBorders>
          </w:tcPr>
          <w:p w:rsidR="00034017" w:rsidRPr="009D4DAB" w:rsidRDefault="00034017" w:rsidP="00034017">
            <w:pPr>
              <w:spacing w:after="240"/>
              <w:rPr>
                <w:rFonts w:ascii="Helvetica" w:hAnsi="Helvetica"/>
                <w:sz w:val="22"/>
                <w:lang w:val="en-GB"/>
              </w:rPr>
            </w:pPr>
            <w:r>
              <w:rPr>
                <w:rFonts w:ascii="Helvetica" w:hAnsi="Helvetica"/>
                <w:sz w:val="22"/>
                <w:lang w:val="en-GB"/>
              </w:rPr>
              <w:t>multiple handling of material;</w:t>
            </w:r>
          </w:p>
        </w:tc>
      </w:tr>
      <w:tr w:rsidR="00034017" w:rsidRPr="009D4DAB" w:rsidTr="00034017">
        <w:trPr>
          <w:gridBefore w:val="1"/>
          <w:wBefore w:w="7" w:type="dxa"/>
        </w:trPr>
        <w:tc>
          <w:tcPr>
            <w:tcW w:w="2007" w:type="dxa"/>
            <w:tcBorders>
              <w:bottom w:val="nil"/>
            </w:tcBorders>
          </w:tcPr>
          <w:p w:rsidR="00034017" w:rsidRPr="009D4DAB" w:rsidRDefault="00034017" w:rsidP="00034017">
            <w:pPr>
              <w:spacing w:after="240"/>
              <w:rPr>
                <w:rFonts w:ascii="Helvetica" w:hAnsi="Helvetica"/>
                <w:sz w:val="22"/>
                <w:lang w:val="en-GB"/>
              </w:rPr>
            </w:pPr>
          </w:p>
        </w:tc>
        <w:tc>
          <w:tcPr>
            <w:tcW w:w="573" w:type="dxa"/>
            <w:gridSpan w:val="2"/>
            <w:tcBorders>
              <w:bottom w:val="nil"/>
            </w:tcBorders>
          </w:tcPr>
          <w:p w:rsidR="00034017" w:rsidRPr="009D4DAB" w:rsidRDefault="00034017" w:rsidP="00034017">
            <w:pPr>
              <w:spacing w:after="240"/>
              <w:rPr>
                <w:rFonts w:ascii="Helvetica" w:hAnsi="Helvetica"/>
                <w:sz w:val="22"/>
                <w:lang w:val="en-GB"/>
              </w:rPr>
            </w:pPr>
          </w:p>
        </w:tc>
        <w:tc>
          <w:tcPr>
            <w:tcW w:w="833" w:type="dxa"/>
            <w:tcBorders>
              <w:bottom w:val="nil"/>
            </w:tcBorders>
          </w:tcPr>
          <w:p w:rsidR="00034017" w:rsidRPr="009D4DAB" w:rsidRDefault="00034017" w:rsidP="00034017">
            <w:pPr>
              <w:spacing w:after="240"/>
              <w:rPr>
                <w:rFonts w:ascii="Helvetica" w:hAnsi="Helvetica"/>
                <w:sz w:val="22"/>
                <w:lang w:val="en-GB"/>
              </w:rPr>
            </w:pPr>
            <w:r w:rsidRPr="009D4DAB">
              <w:rPr>
                <w:rFonts w:ascii="Helvetica" w:hAnsi="Helvetica"/>
                <w:sz w:val="22"/>
                <w:lang w:val="en-GB"/>
              </w:rPr>
              <w:t>(b)</w:t>
            </w:r>
          </w:p>
        </w:tc>
        <w:tc>
          <w:tcPr>
            <w:tcW w:w="5652" w:type="dxa"/>
            <w:gridSpan w:val="7"/>
            <w:tcBorders>
              <w:bottom w:val="nil"/>
            </w:tcBorders>
          </w:tcPr>
          <w:p w:rsidR="00034017" w:rsidRPr="009D4DAB" w:rsidRDefault="00034017" w:rsidP="00034017">
            <w:pPr>
              <w:spacing w:after="240"/>
              <w:rPr>
                <w:rFonts w:ascii="Helvetica" w:hAnsi="Helvetica"/>
                <w:sz w:val="22"/>
                <w:lang w:val="en-GB"/>
              </w:rPr>
            </w:pPr>
            <w:r>
              <w:rPr>
                <w:rFonts w:ascii="Helvetica" w:hAnsi="Helvetica"/>
                <w:sz w:val="22"/>
                <w:lang w:val="en-GB"/>
              </w:rPr>
              <w:t>loading and unloading;</w:t>
            </w:r>
          </w:p>
        </w:tc>
      </w:tr>
      <w:tr w:rsidR="00034017" w:rsidRPr="009D4DAB" w:rsidTr="00034017">
        <w:trPr>
          <w:gridBefore w:val="1"/>
          <w:wBefore w:w="7" w:type="dxa"/>
        </w:trPr>
        <w:tc>
          <w:tcPr>
            <w:tcW w:w="2007" w:type="dxa"/>
            <w:tcBorders>
              <w:bottom w:val="nil"/>
            </w:tcBorders>
          </w:tcPr>
          <w:p w:rsidR="00034017" w:rsidRPr="009D4DAB" w:rsidRDefault="00034017" w:rsidP="00034017">
            <w:pPr>
              <w:spacing w:after="240"/>
              <w:rPr>
                <w:rFonts w:ascii="Helvetica" w:hAnsi="Helvetica"/>
                <w:sz w:val="22"/>
                <w:lang w:val="en-GB"/>
              </w:rPr>
            </w:pPr>
          </w:p>
        </w:tc>
        <w:tc>
          <w:tcPr>
            <w:tcW w:w="573" w:type="dxa"/>
            <w:gridSpan w:val="2"/>
            <w:tcBorders>
              <w:bottom w:val="nil"/>
            </w:tcBorders>
          </w:tcPr>
          <w:p w:rsidR="00034017" w:rsidRPr="009D4DAB" w:rsidRDefault="00034017" w:rsidP="00034017">
            <w:pPr>
              <w:spacing w:after="240"/>
              <w:rPr>
                <w:rFonts w:ascii="Helvetica" w:hAnsi="Helvetica"/>
                <w:sz w:val="22"/>
                <w:lang w:val="en-GB"/>
              </w:rPr>
            </w:pPr>
          </w:p>
        </w:tc>
        <w:tc>
          <w:tcPr>
            <w:tcW w:w="833" w:type="dxa"/>
            <w:tcBorders>
              <w:bottom w:val="nil"/>
            </w:tcBorders>
          </w:tcPr>
          <w:p w:rsidR="00034017" w:rsidRPr="009D4DAB" w:rsidRDefault="00034017" w:rsidP="00034017">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034017" w:rsidRPr="009D4DAB" w:rsidRDefault="00417C68" w:rsidP="00034017">
            <w:pPr>
              <w:spacing w:after="240"/>
              <w:rPr>
                <w:rFonts w:ascii="Helvetica" w:hAnsi="Helvetica"/>
                <w:sz w:val="22"/>
                <w:lang w:val="en-GB"/>
              </w:rPr>
            </w:pPr>
            <w:proofErr w:type="gramStart"/>
            <w:r>
              <w:rPr>
                <w:rFonts w:ascii="Helvetica" w:hAnsi="Helvetica"/>
                <w:sz w:val="22"/>
                <w:lang w:val="en-GB"/>
              </w:rPr>
              <w:t>s</w:t>
            </w:r>
            <w:r w:rsidR="00034017" w:rsidRPr="00034017">
              <w:rPr>
                <w:rFonts w:ascii="Helvetica" w:hAnsi="Helvetica"/>
                <w:sz w:val="22"/>
                <w:lang w:val="en-GB"/>
              </w:rPr>
              <w:t>pecial</w:t>
            </w:r>
            <w:proofErr w:type="gramEnd"/>
            <w:r w:rsidR="00034017" w:rsidRPr="00034017">
              <w:rPr>
                <w:rFonts w:ascii="Helvetica" w:hAnsi="Helvetica"/>
                <w:sz w:val="22"/>
                <w:lang w:val="en-GB"/>
              </w:rPr>
              <w:t xml:space="preserve"> measures for dealing with contaminated </w:t>
            </w:r>
            <w:proofErr w:type="spellStart"/>
            <w:r w:rsidR="00034017" w:rsidRPr="00034017">
              <w:rPr>
                <w:rFonts w:ascii="Helvetica" w:hAnsi="Helvetica"/>
                <w:sz w:val="22"/>
                <w:lang w:val="en-GB"/>
              </w:rPr>
              <w:t>carcinagenic</w:t>
            </w:r>
            <w:proofErr w:type="spellEnd"/>
            <w:r w:rsidR="00034017" w:rsidRPr="00034017">
              <w:rPr>
                <w:rFonts w:ascii="Helvetica" w:hAnsi="Helvetica"/>
                <w:sz w:val="22"/>
                <w:lang w:val="en-GB"/>
              </w:rPr>
              <w:t xml:space="preserve"> </w:t>
            </w:r>
            <w:proofErr w:type="spellStart"/>
            <w:r w:rsidR="00034017" w:rsidRPr="00034017">
              <w:rPr>
                <w:rFonts w:ascii="Helvetica" w:hAnsi="Helvetica"/>
                <w:sz w:val="22"/>
                <w:lang w:val="en-GB"/>
              </w:rPr>
              <w:t>tarbound</w:t>
            </w:r>
            <w:proofErr w:type="spellEnd"/>
            <w:r w:rsidR="00034017" w:rsidRPr="00034017">
              <w:rPr>
                <w:rFonts w:ascii="Helvetica" w:hAnsi="Helvetica"/>
                <w:sz w:val="22"/>
                <w:lang w:val="en-GB"/>
              </w:rPr>
              <w:t xml:space="preserve"> materials and the costs incurred.</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6485" w:type="dxa"/>
            <w:gridSpan w:val="8"/>
          </w:tcPr>
          <w:p w:rsidR="00253A18" w:rsidRPr="00C60ADB" w:rsidRDefault="00253A18" w:rsidP="009D4DAB">
            <w:pPr>
              <w:spacing w:after="240"/>
              <w:rPr>
                <w:rFonts w:ascii="Helvetica" w:hAnsi="Helvetica"/>
                <w:b/>
                <w:sz w:val="22"/>
                <w:lang w:val="en-GB"/>
              </w:rPr>
            </w:pPr>
            <w:r w:rsidRPr="00C60ADB">
              <w:rPr>
                <w:rFonts w:ascii="Helvetica" w:hAnsi="Helvetica"/>
                <w:b/>
                <w:sz w:val="22"/>
                <w:lang w:val="en-GB"/>
              </w:rPr>
              <w:t>Surface Treatments</w:t>
            </w:r>
          </w:p>
        </w:tc>
      </w:tr>
      <w:tr w:rsidR="00253A18" w:rsidRPr="009D4DAB" w:rsidTr="00F81F85">
        <w:tc>
          <w:tcPr>
            <w:tcW w:w="201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Pr>
          <w:p w:rsidR="00253A18" w:rsidRPr="009D4DAB" w:rsidRDefault="0042027B" w:rsidP="00034017">
            <w:pPr>
              <w:spacing w:after="240"/>
              <w:rPr>
                <w:rFonts w:ascii="Helvetica" w:hAnsi="Helvetica"/>
                <w:sz w:val="22"/>
                <w:lang w:val="en-GB"/>
              </w:rPr>
            </w:pPr>
            <w:r>
              <w:rPr>
                <w:rFonts w:ascii="Helvetica" w:hAnsi="Helvetica"/>
                <w:sz w:val="22"/>
                <w:lang w:val="en-GB"/>
              </w:rPr>
              <w:t>4</w:t>
            </w:r>
            <w:r w:rsidR="00034017">
              <w:rPr>
                <w:rFonts w:ascii="Helvetica" w:hAnsi="Helvetica"/>
                <w:sz w:val="22"/>
                <w:lang w:val="en-GB"/>
              </w:rPr>
              <w:t>4</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C60ADB"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stablishment of equipment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D94826">
              <w:rPr>
                <w:rFonts w:ascii="Helvetica" w:hAnsi="Helvetica"/>
                <w:sz w:val="22"/>
                <w:lang w:val="en-GB"/>
              </w:rPr>
              <w:t>…</w:t>
            </w:r>
            <w:r w:rsidR="00253A18" w:rsidRPr="009D4DAB">
              <w:rPr>
                <w:rFonts w:ascii="Helvetica" w:hAnsi="Helvetica"/>
                <w:sz w:val="22"/>
                <w:lang w:val="en-GB"/>
              </w:rPr>
              <w:t xml:space="preserve"> number</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52" w:type="dxa"/>
            <w:gridSpan w:val="7"/>
            <w:tcBorders>
              <w:bottom w:val="nil"/>
            </w:tcBorders>
          </w:tcPr>
          <w:p w:rsidR="00253A18" w:rsidRPr="009D4DAB" w:rsidRDefault="00C60ADB"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urface treatments</w:t>
            </w:r>
            <w:r w:rsidR="00D94826">
              <w:rPr>
                <w:rFonts w:ascii="Helvetica" w:hAnsi="Helvetica"/>
                <w:sz w:val="22"/>
                <w:lang w:val="en-GB"/>
              </w:rPr>
              <w:t xml:space="preserve"> </w:t>
            </w:r>
            <w:r w:rsidR="00185C42">
              <w:rPr>
                <w:rFonts w:ascii="Helvetica" w:hAnsi="Helvetica"/>
                <w:sz w:val="22"/>
                <w:lang w:val="en-GB"/>
              </w:rPr>
              <w:t>…</w:t>
            </w:r>
            <w:r w:rsidR="006D72CA">
              <w:rPr>
                <w:rFonts w:ascii="Helvetica" w:hAnsi="Helvetica"/>
                <w:sz w:val="22"/>
                <w:lang w:val="en-GB"/>
              </w:rPr>
              <w:t xml:space="preserve"> </w:t>
            </w:r>
            <w:r w:rsidR="00185C42">
              <w:rPr>
                <w:rFonts w:ascii="Helvetica" w:hAnsi="Helvetica"/>
                <w:sz w:val="22"/>
                <w:lang w:val="en-GB"/>
              </w:rPr>
              <w:t>…</w:t>
            </w:r>
            <w:r w:rsidR="006D72CA">
              <w:rPr>
                <w:rFonts w:ascii="Helvetica" w:hAnsi="Helvetica"/>
                <w:sz w:val="22"/>
                <w:lang w:val="en-GB"/>
              </w:rPr>
              <w:t xml:space="preserve"> </w:t>
            </w:r>
            <w:r w:rsidR="00185C42">
              <w:rPr>
                <w:rFonts w:ascii="Helvetica" w:hAnsi="Helvetica"/>
                <w:sz w:val="22"/>
                <w:lang w:val="en-GB"/>
              </w:rPr>
              <w:t>… square metre</w:t>
            </w:r>
          </w:p>
        </w:tc>
      </w:tr>
      <w:tr w:rsidR="00253A18" w:rsidRPr="009D4DAB" w:rsidTr="0042027B">
        <w:trPr>
          <w:trHeight w:val="63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5B4A02" w:rsidP="00034017">
            <w:pPr>
              <w:spacing w:after="240"/>
              <w:rPr>
                <w:rFonts w:ascii="Helvetica" w:hAnsi="Helvetica"/>
                <w:sz w:val="22"/>
                <w:lang w:val="en-GB"/>
              </w:rPr>
            </w:pPr>
            <w:r>
              <w:rPr>
                <w:rFonts w:ascii="Helvetica" w:hAnsi="Helvetica"/>
                <w:sz w:val="22"/>
                <w:lang w:val="en-GB"/>
              </w:rPr>
              <w:t>4</w:t>
            </w:r>
            <w:r w:rsidR="00034017">
              <w:rPr>
                <w:rFonts w:ascii="Helvetica" w:hAnsi="Helvetica"/>
                <w:sz w:val="22"/>
                <w:lang w:val="en-GB"/>
              </w:rPr>
              <w:t>5</w:t>
            </w:r>
          </w:p>
        </w:tc>
        <w:tc>
          <w:tcPr>
            <w:tcW w:w="6485"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Establishment of equipment for surface treatments shall </w:t>
            </w:r>
            <w:r w:rsidR="00353639">
              <w:rPr>
                <w:rFonts w:ascii="Helvetica" w:hAnsi="Helvetica"/>
                <w:sz w:val="22"/>
                <w:lang w:val="en-GB"/>
              </w:rPr>
              <w:t>be measured once for each site.</w:t>
            </w:r>
          </w:p>
        </w:tc>
      </w:tr>
      <w:tr w:rsidR="00704DA7" w:rsidRPr="009D4DAB" w:rsidTr="0042027B">
        <w:trPr>
          <w:trHeight w:val="859"/>
        </w:trPr>
        <w:tc>
          <w:tcPr>
            <w:tcW w:w="2014" w:type="dxa"/>
            <w:gridSpan w:val="2"/>
            <w:tcBorders>
              <w:bottom w:val="nil"/>
            </w:tcBorders>
          </w:tcPr>
          <w:p w:rsidR="00704DA7" w:rsidRPr="009D4DAB" w:rsidRDefault="00704DA7" w:rsidP="009D4DAB">
            <w:pPr>
              <w:spacing w:after="240"/>
              <w:rPr>
                <w:rFonts w:ascii="Helvetica" w:hAnsi="Helvetica"/>
                <w:sz w:val="22"/>
                <w:lang w:val="en-GB"/>
              </w:rPr>
            </w:pPr>
          </w:p>
        </w:tc>
        <w:tc>
          <w:tcPr>
            <w:tcW w:w="573" w:type="dxa"/>
            <w:gridSpan w:val="2"/>
            <w:tcBorders>
              <w:bottom w:val="nil"/>
            </w:tcBorders>
          </w:tcPr>
          <w:p w:rsidR="00704DA7" w:rsidRDefault="005B4A02" w:rsidP="00034017">
            <w:pPr>
              <w:spacing w:after="240"/>
              <w:rPr>
                <w:rFonts w:ascii="Helvetica" w:hAnsi="Helvetica"/>
                <w:sz w:val="22"/>
                <w:lang w:val="en-GB"/>
              </w:rPr>
            </w:pPr>
            <w:r>
              <w:rPr>
                <w:rFonts w:ascii="Helvetica" w:hAnsi="Helvetica"/>
                <w:sz w:val="22"/>
                <w:lang w:val="en-GB"/>
              </w:rPr>
              <w:t>4</w:t>
            </w:r>
            <w:r w:rsidR="00034017">
              <w:rPr>
                <w:rFonts w:ascii="Helvetica" w:hAnsi="Helvetica"/>
                <w:sz w:val="22"/>
                <w:lang w:val="en-GB"/>
              </w:rPr>
              <w:t>6</w:t>
            </w:r>
          </w:p>
        </w:tc>
        <w:tc>
          <w:tcPr>
            <w:tcW w:w="6485" w:type="dxa"/>
            <w:gridSpan w:val="8"/>
            <w:tcBorders>
              <w:bottom w:val="nil"/>
            </w:tcBorders>
            <w:shd w:val="clear" w:color="auto" w:fill="auto"/>
          </w:tcPr>
          <w:p w:rsidR="00704DA7" w:rsidRPr="0042027B" w:rsidRDefault="0042027B" w:rsidP="0042027B">
            <w:pPr>
              <w:spacing w:after="240"/>
              <w:rPr>
                <w:rFonts w:ascii="Helvetica" w:hAnsi="Helvetica"/>
                <w:sz w:val="22"/>
                <w:lang w:val="en-GB"/>
              </w:rPr>
            </w:pPr>
            <w:r w:rsidRPr="0042027B">
              <w:rPr>
                <w:rFonts w:ascii="Helvetica" w:hAnsi="Helvetica"/>
                <w:sz w:val="22"/>
                <w:lang w:val="en-GB"/>
              </w:rPr>
              <w:t>T</w:t>
            </w:r>
            <w:r w:rsidR="00704DA7" w:rsidRPr="0042027B">
              <w:rPr>
                <w:rFonts w:ascii="Helvetica" w:hAnsi="Helvetica"/>
                <w:sz w:val="22"/>
                <w:lang w:val="en-GB"/>
              </w:rPr>
              <w:t xml:space="preserve">he measurement of surface treatment shall be the area of the top surface of the work ordered by the </w:t>
            </w:r>
            <w:r w:rsidR="00704DA7" w:rsidRPr="0042027B">
              <w:rPr>
                <w:rFonts w:ascii="Helvetica" w:hAnsi="Helvetica"/>
                <w:i/>
                <w:sz w:val="22"/>
                <w:lang w:val="en-GB"/>
              </w:rPr>
              <w:t>Service Manager</w:t>
            </w:r>
            <w:r w:rsidRPr="0042027B">
              <w:rPr>
                <w:rFonts w:ascii="Helvetica" w:hAnsi="Helvetica"/>
                <w:sz w:val="22"/>
                <w:lang w:val="en-GB"/>
              </w:rPr>
              <w:t>.</w:t>
            </w:r>
          </w:p>
        </w:tc>
      </w:tr>
      <w:tr w:rsidR="0042027B" w:rsidRPr="009D4DAB" w:rsidTr="0042027B">
        <w:trPr>
          <w:trHeight w:val="859"/>
        </w:trPr>
        <w:tc>
          <w:tcPr>
            <w:tcW w:w="2014" w:type="dxa"/>
            <w:gridSpan w:val="2"/>
            <w:tcBorders>
              <w:bottom w:val="nil"/>
            </w:tcBorders>
          </w:tcPr>
          <w:p w:rsidR="0042027B" w:rsidRPr="009D4DAB" w:rsidRDefault="0042027B" w:rsidP="009D4DAB">
            <w:pPr>
              <w:spacing w:after="240"/>
              <w:rPr>
                <w:rFonts w:ascii="Helvetica" w:hAnsi="Helvetica"/>
                <w:sz w:val="22"/>
                <w:lang w:val="en-GB"/>
              </w:rPr>
            </w:pPr>
          </w:p>
        </w:tc>
        <w:tc>
          <w:tcPr>
            <w:tcW w:w="573" w:type="dxa"/>
            <w:gridSpan w:val="2"/>
            <w:tcBorders>
              <w:bottom w:val="nil"/>
            </w:tcBorders>
          </w:tcPr>
          <w:p w:rsidR="0042027B" w:rsidRDefault="005B4A02" w:rsidP="00034017">
            <w:pPr>
              <w:spacing w:after="240"/>
              <w:rPr>
                <w:rFonts w:ascii="Helvetica" w:hAnsi="Helvetica"/>
                <w:sz w:val="22"/>
                <w:lang w:val="en-GB"/>
              </w:rPr>
            </w:pPr>
            <w:r>
              <w:rPr>
                <w:rFonts w:ascii="Helvetica" w:hAnsi="Helvetica"/>
                <w:sz w:val="22"/>
                <w:lang w:val="en-GB"/>
              </w:rPr>
              <w:t>4</w:t>
            </w:r>
            <w:r w:rsidR="00034017">
              <w:rPr>
                <w:rFonts w:ascii="Helvetica" w:hAnsi="Helvetica"/>
                <w:sz w:val="22"/>
                <w:lang w:val="en-GB"/>
              </w:rPr>
              <w:t>7</w:t>
            </w:r>
          </w:p>
        </w:tc>
        <w:tc>
          <w:tcPr>
            <w:tcW w:w="6485" w:type="dxa"/>
            <w:gridSpan w:val="8"/>
            <w:tcBorders>
              <w:bottom w:val="nil"/>
            </w:tcBorders>
            <w:shd w:val="clear" w:color="auto" w:fill="auto"/>
          </w:tcPr>
          <w:p w:rsidR="0042027B" w:rsidRPr="0042027B" w:rsidRDefault="0042027B" w:rsidP="0042027B">
            <w:pPr>
              <w:spacing w:after="240"/>
              <w:rPr>
                <w:rFonts w:ascii="Helvetica" w:hAnsi="Helvetica"/>
                <w:sz w:val="22"/>
                <w:lang w:val="en-GB"/>
              </w:rPr>
            </w:pPr>
            <w:r w:rsidRPr="0042027B">
              <w:rPr>
                <w:rFonts w:ascii="Helvetica" w:hAnsi="Helvetica"/>
                <w:sz w:val="22"/>
                <w:lang w:val="en-GB"/>
              </w:rPr>
              <w:t>No deductions shall be made for openings of 1 square metre or less.</w:t>
            </w:r>
          </w:p>
        </w:tc>
      </w:tr>
      <w:tr w:rsidR="00253A18" w:rsidRPr="009D4DAB" w:rsidTr="00704DA7">
        <w:trPr>
          <w:trHeight w:val="85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3" w:type="dxa"/>
            <w:gridSpan w:val="2"/>
            <w:tcBorders>
              <w:bottom w:val="nil"/>
            </w:tcBorders>
          </w:tcPr>
          <w:p w:rsidR="00253A18" w:rsidRPr="009D4DAB" w:rsidRDefault="005B4A02" w:rsidP="00034017">
            <w:pPr>
              <w:spacing w:after="240"/>
              <w:rPr>
                <w:rFonts w:ascii="Helvetica" w:hAnsi="Helvetica"/>
                <w:sz w:val="22"/>
                <w:lang w:val="en-GB"/>
              </w:rPr>
            </w:pPr>
            <w:r>
              <w:rPr>
                <w:rFonts w:ascii="Helvetica" w:hAnsi="Helvetica"/>
                <w:sz w:val="22"/>
                <w:lang w:val="en-GB"/>
              </w:rPr>
              <w:t>4</w:t>
            </w:r>
            <w:r w:rsidR="00034017">
              <w:rPr>
                <w:rFonts w:ascii="Helvetica" w:hAnsi="Helvetica"/>
                <w:sz w:val="22"/>
                <w:lang w:val="en-GB"/>
              </w:rPr>
              <w:t>8</w:t>
            </w:r>
          </w:p>
        </w:tc>
        <w:tc>
          <w:tcPr>
            <w:tcW w:w="6485" w:type="dxa"/>
            <w:gridSpan w:val="8"/>
            <w:tcBorders>
              <w:top w:val="nil"/>
              <w:bottom w:val="single" w:sz="4"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surface treatments in accordance with the Genera</w:t>
            </w:r>
            <w:r w:rsidR="00353639">
              <w:rPr>
                <w:rFonts w:ascii="Helvetica" w:hAnsi="Helvetica"/>
                <w:sz w:val="22"/>
                <w:lang w:val="en-GB"/>
              </w:rPr>
              <w:t>l Principles and the following: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90"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53"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Surface treatments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FA1254">
            <w:pPr>
              <w:rPr>
                <w:rFonts w:ascii="Helvetica" w:hAnsi="Helvetica"/>
                <w:sz w:val="22"/>
                <w:lang w:val="en-GB"/>
              </w:rPr>
            </w:pPr>
            <w:r w:rsidRPr="009D4DAB">
              <w:rPr>
                <w:rFonts w:ascii="Helvetica" w:hAnsi="Helvetica"/>
                <w:sz w:val="22"/>
                <w:lang w:val="en-GB"/>
              </w:rPr>
              <w:t>3</w:t>
            </w:r>
          </w:p>
          <w:p w:rsidR="00253A18" w:rsidRPr="009D4DAB" w:rsidRDefault="00253A18"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4</w:t>
            </w:r>
          </w:p>
        </w:tc>
        <w:tc>
          <w:tcPr>
            <w:tcW w:w="3853"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Establishment</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100 square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100 square metres but not exceeding 500 square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500 square metres</w:t>
            </w:r>
          </w:p>
        </w:tc>
      </w:tr>
      <w:tr w:rsidR="00253A18" w:rsidRPr="009D4DAB" w:rsidTr="0042027B">
        <w:trPr>
          <w:gridBefore w:val="1"/>
          <w:wBefore w:w="7" w:type="dxa"/>
          <w:trHeight w:val="322"/>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top w:val="nil"/>
              <w:bottom w:val="nil"/>
            </w:tcBorders>
          </w:tcPr>
          <w:p w:rsidR="00253A18" w:rsidRPr="009D4DAB" w:rsidRDefault="00253A18" w:rsidP="009D4DAB">
            <w:pPr>
              <w:spacing w:after="240"/>
              <w:rPr>
                <w:rFonts w:ascii="Helvetica" w:hAnsi="Helvetica"/>
                <w:sz w:val="22"/>
                <w:lang w:val="en-GB"/>
              </w:rPr>
            </w:pPr>
          </w:p>
        </w:tc>
      </w:tr>
      <w:tr w:rsidR="00E567A5" w:rsidRPr="009D4DAB" w:rsidTr="00F81F85">
        <w:trPr>
          <w:gridBefore w:val="1"/>
          <w:wBefore w:w="7" w:type="dxa"/>
        </w:trPr>
        <w:tc>
          <w:tcPr>
            <w:tcW w:w="2007" w:type="dxa"/>
            <w:tcBorders>
              <w:bottom w:val="nil"/>
            </w:tcBorders>
          </w:tcPr>
          <w:p w:rsidR="00E567A5" w:rsidRPr="00672764" w:rsidRDefault="00E567A5" w:rsidP="009D4DAB">
            <w:pPr>
              <w:spacing w:after="240"/>
              <w:rPr>
                <w:rFonts w:ascii="Helvetica" w:hAnsi="Helvetica"/>
                <w:b/>
                <w:sz w:val="22"/>
                <w:lang w:val="en-GB"/>
              </w:rPr>
            </w:pPr>
          </w:p>
        </w:tc>
        <w:tc>
          <w:tcPr>
            <w:tcW w:w="573" w:type="dxa"/>
            <w:gridSpan w:val="2"/>
            <w:tcBorders>
              <w:bottom w:val="nil"/>
            </w:tcBorders>
          </w:tcPr>
          <w:p w:rsidR="00E567A5" w:rsidRPr="009D4DAB" w:rsidRDefault="00E567A5" w:rsidP="009D4DAB">
            <w:pPr>
              <w:spacing w:after="240"/>
              <w:rPr>
                <w:rFonts w:ascii="Helvetica" w:hAnsi="Helvetica"/>
                <w:sz w:val="22"/>
                <w:lang w:val="en-GB"/>
              </w:rPr>
            </w:pPr>
          </w:p>
        </w:tc>
        <w:tc>
          <w:tcPr>
            <w:tcW w:w="6485" w:type="dxa"/>
            <w:gridSpan w:val="8"/>
            <w:tcBorders>
              <w:top w:val="nil"/>
              <w:bottom w:val="nil"/>
            </w:tcBorders>
            <w:shd w:val="clear" w:color="auto" w:fill="F78E1E"/>
          </w:tcPr>
          <w:p w:rsidR="00E567A5" w:rsidRPr="00A80805" w:rsidRDefault="0042027B" w:rsidP="0042027B">
            <w:pPr>
              <w:rPr>
                <w:rFonts w:ascii="Helvetica" w:hAnsi="Helvetica"/>
                <w:color w:val="FFFFFF"/>
                <w:sz w:val="22"/>
                <w:lang w:val="en-GB"/>
              </w:rPr>
            </w:pPr>
            <w:r>
              <w:rPr>
                <w:rFonts w:ascii="Helvetica" w:hAnsi="Helvetica"/>
                <w:b/>
                <w:color w:val="FFFFFF"/>
                <w:sz w:val="22"/>
                <w:lang w:val="en-GB"/>
              </w:rPr>
              <w:t xml:space="preserve">Note: </w:t>
            </w:r>
            <w:r w:rsidR="00E567A5" w:rsidRPr="00A80805">
              <w:rPr>
                <w:rFonts w:ascii="Helvetica" w:hAnsi="Helvetica"/>
                <w:color w:val="FFFFFF"/>
                <w:sz w:val="22"/>
                <w:lang w:val="en-GB"/>
              </w:rPr>
              <w:t xml:space="preserve"> </w:t>
            </w:r>
            <w:r>
              <w:rPr>
                <w:rFonts w:ascii="Helvetica" w:hAnsi="Helvetica"/>
                <w:color w:val="FFFFFF"/>
                <w:sz w:val="22"/>
                <w:lang w:val="en-GB"/>
              </w:rPr>
              <w:t>An a</w:t>
            </w:r>
            <w:r w:rsidR="00E567A5" w:rsidRPr="00A80805">
              <w:rPr>
                <w:rFonts w:ascii="Helvetica" w:hAnsi="Helvetica"/>
                <w:color w:val="FFFFFF"/>
                <w:sz w:val="22"/>
                <w:lang w:val="en-GB"/>
              </w:rPr>
              <w:t>dditional item shall be measured for different stated colours in lieu of natural colours.</w:t>
            </w:r>
          </w:p>
        </w:tc>
      </w:tr>
      <w:tr w:rsidR="00253A18" w:rsidRPr="009D4DAB" w:rsidTr="00F81F85">
        <w:trPr>
          <w:gridBefore w:val="1"/>
          <w:wBefore w:w="7" w:type="dxa"/>
        </w:trPr>
        <w:tc>
          <w:tcPr>
            <w:tcW w:w="2007" w:type="dxa"/>
            <w:tcBorders>
              <w:bottom w:val="nil"/>
            </w:tcBorders>
          </w:tcPr>
          <w:p w:rsidR="00253A18" w:rsidRPr="00672764" w:rsidRDefault="00253A18" w:rsidP="0042027B">
            <w:pPr>
              <w:spacing w:before="240" w:after="240"/>
              <w:rPr>
                <w:rFonts w:ascii="Helvetica" w:hAnsi="Helvetica"/>
                <w:b/>
                <w:sz w:val="22"/>
                <w:lang w:val="en-GB"/>
              </w:rPr>
            </w:pPr>
            <w:r w:rsidRPr="00672764">
              <w:rPr>
                <w:rFonts w:ascii="Helvetica" w:hAnsi="Helvetica"/>
                <w:b/>
                <w:sz w:val="22"/>
                <w:lang w:val="en-GB"/>
              </w:rPr>
              <w:lastRenderedPageBreak/>
              <w:t>Establishment</w:t>
            </w:r>
          </w:p>
        </w:tc>
        <w:tc>
          <w:tcPr>
            <w:tcW w:w="573" w:type="dxa"/>
            <w:gridSpan w:val="2"/>
            <w:tcBorders>
              <w:bottom w:val="nil"/>
            </w:tcBorders>
          </w:tcPr>
          <w:p w:rsidR="00253A18" w:rsidRPr="009D4DAB" w:rsidRDefault="00253A18" w:rsidP="00034017">
            <w:pPr>
              <w:spacing w:before="240" w:after="240"/>
              <w:rPr>
                <w:rFonts w:ascii="Helvetica" w:hAnsi="Helvetica"/>
                <w:sz w:val="22"/>
                <w:lang w:val="en-GB"/>
              </w:rPr>
            </w:pPr>
            <w:r w:rsidRPr="009D4DAB">
              <w:rPr>
                <w:rFonts w:ascii="Helvetica" w:hAnsi="Helvetica"/>
                <w:sz w:val="22"/>
                <w:lang w:val="en-GB"/>
              </w:rPr>
              <w:t>4</w:t>
            </w:r>
            <w:r w:rsidR="00034017">
              <w:rPr>
                <w:rFonts w:ascii="Helvetica" w:hAnsi="Helvetica"/>
                <w:sz w:val="22"/>
                <w:lang w:val="en-GB"/>
              </w:rPr>
              <w:t>9</w:t>
            </w:r>
          </w:p>
        </w:tc>
        <w:tc>
          <w:tcPr>
            <w:tcW w:w="6485" w:type="dxa"/>
            <w:gridSpan w:val="8"/>
            <w:tcBorders>
              <w:top w:val="nil"/>
              <w:bottom w:val="nil"/>
            </w:tcBorders>
          </w:tcPr>
          <w:p w:rsidR="00253A18" w:rsidRPr="009D4DAB" w:rsidRDefault="00253A18" w:rsidP="0042027B">
            <w:pPr>
              <w:spacing w:before="240" w:after="240"/>
              <w:rPr>
                <w:rFonts w:ascii="Helvetica" w:hAnsi="Helvetica"/>
                <w:sz w:val="22"/>
                <w:lang w:val="en-GB"/>
              </w:rPr>
            </w:pPr>
            <w:r w:rsidRPr="009D4DAB">
              <w:rPr>
                <w:rFonts w:ascii="Helvetica" w:hAnsi="Helvetica"/>
                <w:sz w:val="22"/>
                <w:lang w:val="en-GB"/>
              </w:rPr>
              <w:t>The items for establishment shall in accordance with the Preambles to Price List General Directions include for:</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provision and</w:t>
            </w:r>
            <w:r w:rsidR="00C60ADB">
              <w:rPr>
                <w:rFonts w:ascii="Helvetica" w:hAnsi="Helvetica"/>
                <w:sz w:val="22"/>
                <w:lang w:val="en-GB"/>
              </w:rPr>
              <w:t xml:space="preserve"> setting up equipment on sites;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maintaining equipment;</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top w:val="nil"/>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removing</w:t>
            </w:r>
            <w:proofErr w:type="gramEnd"/>
            <w:r w:rsidRPr="009D4DAB">
              <w:rPr>
                <w:rFonts w:ascii="Helvetica" w:hAnsi="Helvetica"/>
                <w:sz w:val="22"/>
                <w:lang w:val="en-GB"/>
              </w:rPr>
              <w:t xml:space="preserve"> </w:t>
            </w:r>
            <w:r w:rsidR="00353639">
              <w:rPr>
                <w:rFonts w:ascii="Helvetica" w:hAnsi="Helvetica"/>
                <w:sz w:val="22"/>
                <w:lang w:val="en-GB"/>
              </w:rPr>
              <w:t>equipment upon completion.</w:t>
            </w:r>
          </w:p>
        </w:tc>
      </w:tr>
      <w:tr w:rsidR="002B7B88" w:rsidRPr="009D4DAB" w:rsidTr="00F81F85">
        <w:trPr>
          <w:gridBefore w:val="1"/>
          <w:wBefore w:w="7" w:type="dxa"/>
        </w:trPr>
        <w:tc>
          <w:tcPr>
            <w:tcW w:w="2007" w:type="dxa"/>
            <w:tcBorders>
              <w:bottom w:val="nil"/>
            </w:tcBorders>
          </w:tcPr>
          <w:p w:rsidR="002B7B88" w:rsidRDefault="002B7B88" w:rsidP="009D4DAB">
            <w:pPr>
              <w:spacing w:after="240"/>
              <w:rPr>
                <w:rFonts w:ascii="Helvetica" w:hAnsi="Helvetica"/>
                <w:b/>
                <w:sz w:val="22"/>
                <w:lang w:val="en-GB"/>
              </w:rPr>
            </w:pPr>
          </w:p>
        </w:tc>
        <w:tc>
          <w:tcPr>
            <w:tcW w:w="573" w:type="dxa"/>
            <w:gridSpan w:val="2"/>
            <w:tcBorders>
              <w:bottom w:val="nil"/>
            </w:tcBorders>
          </w:tcPr>
          <w:p w:rsidR="002B7B88" w:rsidRDefault="002B7B88" w:rsidP="0042027B">
            <w:pPr>
              <w:spacing w:after="240"/>
              <w:rPr>
                <w:rFonts w:ascii="Helvetica" w:hAnsi="Helvetica"/>
                <w:sz w:val="22"/>
                <w:lang w:val="en-GB"/>
              </w:rPr>
            </w:pPr>
          </w:p>
        </w:tc>
        <w:tc>
          <w:tcPr>
            <w:tcW w:w="6485" w:type="dxa"/>
            <w:gridSpan w:val="8"/>
            <w:tcBorders>
              <w:bottom w:val="nil"/>
            </w:tcBorders>
          </w:tcPr>
          <w:p w:rsidR="002B7B88" w:rsidRDefault="002B7B88" w:rsidP="009D4DAB">
            <w:pPr>
              <w:spacing w:after="240"/>
              <w:rPr>
                <w:rFonts w:ascii="Helvetica" w:hAnsi="Helvetica"/>
                <w:sz w:val="22"/>
                <w:lang w:val="en-GB"/>
              </w:rPr>
            </w:pPr>
          </w:p>
          <w:p w:rsidR="002B7B88" w:rsidRPr="009D4DAB" w:rsidRDefault="002B7B88" w:rsidP="009D4DAB">
            <w:pPr>
              <w:spacing w:after="240"/>
              <w:rPr>
                <w:rFonts w:ascii="Helvetica" w:hAnsi="Helvetica"/>
                <w:sz w:val="22"/>
                <w:lang w:val="en-GB"/>
              </w:rPr>
            </w:pPr>
          </w:p>
        </w:tc>
      </w:tr>
      <w:tr w:rsidR="00253A18" w:rsidRPr="009D4DAB" w:rsidTr="00F81F85">
        <w:trPr>
          <w:gridBefore w:val="1"/>
          <w:wBefore w:w="7" w:type="dxa"/>
        </w:trPr>
        <w:tc>
          <w:tcPr>
            <w:tcW w:w="2007" w:type="dxa"/>
            <w:tcBorders>
              <w:bottom w:val="nil"/>
            </w:tcBorders>
          </w:tcPr>
          <w:p w:rsidR="00253A18" w:rsidRPr="00672764" w:rsidRDefault="0042027B" w:rsidP="009D4DAB">
            <w:pPr>
              <w:spacing w:after="240"/>
              <w:rPr>
                <w:rFonts w:ascii="Helvetica" w:hAnsi="Helvetica"/>
                <w:b/>
                <w:sz w:val="22"/>
                <w:lang w:val="en-GB"/>
              </w:rPr>
            </w:pPr>
            <w:r>
              <w:rPr>
                <w:rFonts w:ascii="Helvetica" w:hAnsi="Helvetica"/>
                <w:b/>
                <w:sz w:val="22"/>
                <w:lang w:val="en-GB"/>
              </w:rPr>
              <w:t>Surface T</w:t>
            </w:r>
            <w:r w:rsidR="00253A18" w:rsidRPr="00672764">
              <w:rPr>
                <w:rFonts w:ascii="Helvetica" w:hAnsi="Helvetica"/>
                <w:b/>
                <w:sz w:val="22"/>
                <w:lang w:val="en-GB"/>
              </w:rPr>
              <w:t>reatments</w:t>
            </w:r>
          </w:p>
        </w:tc>
        <w:tc>
          <w:tcPr>
            <w:tcW w:w="573" w:type="dxa"/>
            <w:gridSpan w:val="2"/>
            <w:tcBorders>
              <w:bottom w:val="nil"/>
            </w:tcBorders>
          </w:tcPr>
          <w:p w:rsidR="00253A18" w:rsidRPr="009D4DAB" w:rsidRDefault="00034017" w:rsidP="0042027B">
            <w:pPr>
              <w:spacing w:after="240"/>
              <w:rPr>
                <w:rFonts w:ascii="Helvetica" w:hAnsi="Helvetica"/>
                <w:sz w:val="22"/>
                <w:lang w:val="en-GB"/>
              </w:rPr>
            </w:pPr>
            <w:r>
              <w:rPr>
                <w:rFonts w:ascii="Helvetica" w:hAnsi="Helvetica"/>
                <w:sz w:val="22"/>
                <w:lang w:val="en-GB"/>
              </w:rPr>
              <w:t>50</w:t>
            </w:r>
          </w:p>
        </w:tc>
        <w:tc>
          <w:tcPr>
            <w:tcW w:w="6485"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surface treatments shall in accordance with the Preambles to Price List General Directions include for:</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provision and supplying trial areas, trials, samples and site v</w:t>
            </w:r>
            <w:r w:rsidR="00353639">
              <w:rPr>
                <w:rFonts w:ascii="Helvetica" w:hAnsi="Helvetica"/>
                <w:sz w:val="22"/>
                <w:lang w:val="en-GB"/>
              </w:rPr>
              <w:t>isit;</w:t>
            </w:r>
          </w:p>
        </w:tc>
      </w:tr>
      <w:tr w:rsidR="00253A18" w:rsidRPr="009D4DAB" w:rsidTr="00F81F85">
        <w:trPr>
          <w:gridBefore w:val="1"/>
          <w:wBefore w:w="7" w:type="dxa"/>
        </w:trPr>
        <w:tc>
          <w:tcPr>
            <w:tcW w:w="2007" w:type="dxa"/>
            <w:tcBorders>
              <w:top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tcBorders>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353639" w:rsidP="009D4DAB">
            <w:pPr>
              <w:spacing w:after="240"/>
              <w:rPr>
                <w:rFonts w:ascii="Helvetica" w:hAnsi="Helvetica"/>
                <w:sz w:val="22"/>
                <w:lang w:val="en-GB"/>
              </w:rPr>
            </w:pPr>
            <w:r>
              <w:rPr>
                <w:rFonts w:ascii="Helvetica" w:hAnsi="Helvetica"/>
                <w:sz w:val="22"/>
                <w:lang w:val="en-GB"/>
              </w:rPr>
              <w:t>making good after sampling;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storing, handling or materials;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spreading a</w:t>
            </w:r>
            <w:r w:rsidR="00353639">
              <w:rPr>
                <w:rFonts w:ascii="Helvetica" w:hAnsi="Helvetica"/>
                <w:sz w:val="22"/>
                <w:lang w:val="en-GB"/>
              </w:rPr>
              <w:t>nd rolling deposited materials;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assessment of the site, designing and veri</w:t>
            </w:r>
            <w:r w:rsidR="00353639">
              <w:rPr>
                <w:rFonts w:ascii="Helvetica" w:hAnsi="Helvetica"/>
                <w:sz w:val="22"/>
                <w:lang w:val="en-GB"/>
              </w:rPr>
              <w:t>fying of the surface treatment;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measures</w:t>
            </w:r>
            <w:proofErr w:type="gramEnd"/>
            <w:r w:rsidRPr="009D4DAB">
              <w:rPr>
                <w:rFonts w:ascii="Helvetica" w:hAnsi="Helvetica"/>
                <w:sz w:val="22"/>
                <w:lang w:val="en-GB"/>
              </w:rPr>
              <w:t xml:space="preserve"> required for aftercare a</w:t>
            </w:r>
            <w:r w:rsidR="00353639">
              <w:rPr>
                <w:rFonts w:ascii="Helvetica" w:hAnsi="Helvetica"/>
                <w:sz w:val="22"/>
                <w:lang w:val="en-GB"/>
              </w:rPr>
              <w:t>nd opening to traffic.</w:t>
            </w:r>
          </w:p>
        </w:tc>
      </w:tr>
      <w:tr w:rsidR="00253A18" w:rsidRPr="009D4DAB" w:rsidTr="00F81F85">
        <w:tc>
          <w:tcPr>
            <w:tcW w:w="2014" w:type="dxa"/>
            <w:gridSpan w:val="2"/>
            <w:tcBorders>
              <w:bottom w:val="nil"/>
            </w:tcBorders>
          </w:tcPr>
          <w:p w:rsidR="00E567A5" w:rsidRDefault="00E567A5" w:rsidP="009D4DAB">
            <w:pPr>
              <w:spacing w:after="240"/>
              <w:rPr>
                <w:rFonts w:ascii="Helvetica" w:hAnsi="Helvetica"/>
                <w:sz w:val="22"/>
                <w:lang w:val="en-GB"/>
              </w:rPr>
            </w:pPr>
          </w:p>
          <w:p w:rsidR="0085612C" w:rsidRDefault="0085612C" w:rsidP="009D4DAB">
            <w:pPr>
              <w:spacing w:after="240"/>
              <w:rPr>
                <w:rFonts w:ascii="Helvetica" w:hAnsi="Helvetica"/>
                <w:sz w:val="22"/>
                <w:lang w:val="en-GB"/>
              </w:rPr>
            </w:pP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Borders>
              <w:bottom w:val="nil"/>
            </w:tcBorders>
          </w:tcPr>
          <w:p w:rsidR="00E567A5" w:rsidRDefault="00E567A5" w:rsidP="009D4DAB">
            <w:pPr>
              <w:spacing w:after="240"/>
              <w:rPr>
                <w:rFonts w:ascii="Helvetica" w:hAnsi="Helvetica"/>
                <w:sz w:val="22"/>
                <w:lang w:val="en-GB"/>
              </w:rPr>
            </w:pPr>
          </w:p>
          <w:p w:rsidR="0085612C" w:rsidRDefault="0085612C" w:rsidP="009D4DAB">
            <w:pPr>
              <w:spacing w:after="240"/>
              <w:rPr>
                <w:rFonts w:ascii="Helvetica" w:hAnsi="Helvetica"/>
                <w:sz w:val="22"/>
                <w:lang w:val="en-GB"/>
              </w:rPr>
            </w:pPr>
          </w:p>
          <w:p w:rsidR="00253A18" w:rsidRPr="009D4DAB" w:rsidRDefault="002B7B88" w:rsidP="00034017">
            <w:pPr>
              <w:spacing w:after="240"/>
              <w:rPr>
                <w:rFonts w:ascii="Helvetica" w:hAnsi="Helvetica"/>
                <w:sz w:val="22"/>
                <w:lang w:val="en-GB"/>
              </w:rPr>
            </w:pPr>
            <w:r>
              <w:rPr>
                <w:rFonts w:ascii="Helvetica" w:hAnsi="Helvetica"/>
                <w:sz w:val="22"/>
                <w:lang w:val="en-GB"/>
              </w:rPr>
              <w:t>5</w:t>
            </w:r>
            <w:r w:rsidR="00034017">
              <w:rPr>
                <w:rFonts w:ascii="Helvetica" w:hAnsi="Helvetica"/>
                <w:sz w:val="22"/>
                <w:lang w:val="en-GB"/>
              </w:rPr>
              <w:t>1</w:t>
            </w:r>
          </w:p>
        </w:tc>
        <w:tc>
          <w:tcPr>
            <w:tcW w:w="6485" w:type="dxa"/>
            <w:gridSpan w:val="8"/>
            <w:tcBorders>
              <w:bottom w:val="nil"/>
            </w:tcBorders>
          </w:tcPr>
          <w:p w:rsidR="0085612C" w:rsidRDefault="0085612C" w:rsidP="009D4DAB">
            <w:pPr>
              <w:spacing w:after="240"/>
              <w:rPr>
                <w:rFonts w:ascii="Helvetica" w:hAnsi="Helvetica"/>
                <w:b/>
                <w:sz w:val="22"/>
                <w:lang w:val="en-GB"/>
              </w:rPr>
            </w:pPr>
          </w:p>
          <w:p w:rsidR="00730170" w:rsidRPr="00730170" w:rsidRDefault="00730170" w:rsidP="009D4DAB">
            <w:pPr>
              <w:spacing w:after="240"/>
              <w:rPr>
                <w:rFonts w:ascii="Helvetica" w:hAnsi="Helvetica"/>
                <w:b/>
                <w:sz w:val="22"/>
                <w:lang w:val="en-GB"/>
              </w:rPr>
            </w:pPr>
            <w:r w:rsidRPr="00730170">
              <w:rPr>
                <w:rFonts w:ascii="Helvetica" w:hAnsi="Helvetica"/>
                <w:b/>
                <w:sz w:val="22"/>
                <w:lang w:val="en-GB"/>
              </w:rPr>
              <w:t>Surface Dressing</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C60ADB"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urface dressing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D94826">
              <w:rPr>
                <w:rFonts w:ascii="Helvetica" w:hAnsi="Helvetica"/>
                <w:sz w:val="22"/>
                <w:lang w:val="en-GB"/>
              </w:rPr>
              <w:t>…</w:t>
            </w:r>
            <w:r w:rsidR="00253A18" w:rsidRPr="009D4DAB">
              <w:rPr>
                <w:rFonts w:ascii="Helvetica" w:hAnsi="Helvetica"/>
                <w:sz w:val="22"/>
                <w:lang w:val="en-GB"/>
              </w:rPr>
              <w:t xml:space="preserve"> square metre</w:t>
            </w:r>
          </w:p>
        </w:tc>
      </w:tr>
      <w:tr w:rsidR="00253A18" w:rsidRPr="009D4DAB" w:rsidTr="0042027B">
        <w:trPr>
          <w:trHeight w:val="650"/>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5B4A02" w:rsidP="00034017">
            <w:pPr>
              <w:spacing w:after="240"/>
              <w:rPr>
                <w:rFonts w:ascii="Helvetica" w:hAnsi="Helvetica"/>
                <w:sz w:val="22"/>
                <w:lang w:val="en-GB"/>
              </w:rPr>
            </w:pPr>
            <w:r>
              <w:rPr>
                <w:rFonts w:ascii="Helvetica" w:hAnsi="Helvetica"/>
                <w:sz w:val="22"/>
                <w:lang w:val="en-GB"/>
              </w:rPr>
              <w:t>5</w:t>
            </w:r>
            <w:r w:rsidR="00034017">
              <w:rPr>
                <w:rFonts w:ascii="Helvetica" w:hAnsi="Helvetica"/>
                <w:sz w:val="22"/>
                <w:lang w:val="en-GB"/>
              </w:rPr>
              <w:t>2</w:t>
            </w:r>
          </w:p>
        </w:tc>
        <w:tc>
          <w:tcPr>
            <w:tcW w:w="6485" w:type="dxa"/>
            <w:gridSpan w:val="8"/>
            <w:tcBorders>
              <w:bottom w:val="nil"/>
            </w:tcBorders>
          </w:tcPr>
          <w:p w:rsidR="00791105" w:rsidRPr="009D4DAB" w:rsidRDefault="00253A18" w:rsidP="009D4DAB">
            <w:pPr>
              <w:spacing w:after="240"/>
              <w:rPr>
                <w:rFonts w:ascii="Helvetica" w:hAnsi="Helvetica"/>
                <w:sz w:val="22"/>
                <w:lang w:val="en-GB"/>
              </w:rPr>
            </w:pPr>
            <w:r w:rsidRPr="009D4DAB">
              <w:rPr>
                <w:rFonts w:ascii="Helvetica" w:hAnsi="Helvetica"/>
                <w:sz w:val="22"/>
                <w:lang w:val="en-GB"/>
              </w:rPr>
              <w:t>The measurement of surface dressing shall be the area of the top surface of the work ordere</w:t>
            </w:r>
            <w:r w:rsidR="00353639">
              <w:rPr>
                <w:rFonts w:ascii="Helvetica" w:hAnsi="Helvetica"/>
                <w:sz w:val="22"/>
                <w:lang w:val="en-GB"/>
              </w:rPr>
              <w:t xml:space="preserve">d by the </w:t>
            </w:r>
            <w:r w:rsidR="00353639" w:rsidRPr="002474AB">
              <w:rPr>
                <w:rFonts w:ascii="Helvetica" w:hAnsi="Helvetica"/>
                <w:i/>
                <w:sz w:val="22"/>
                <w:lang w:val="en-GB"/>
              </w:rPr>
              <w:t>Service Manager.</w:t>
            </w:r>
          </w:p>
        </w:tc>
      </w:tr>
      <w:tr w:rsidR="0085612C" w:rsidRPr="009D4DAB" w:rsidTr="0042027B">
        <w:trPr>
          <w:trHeight w:val="726"/>
        </w:trPr>
        <w:tc>
          <w:tcPr>
            <w:tcW w:w="2014" w:type="dxa"/>
            <w:gridSpan w:val="2"/>
            <w:tcBorders>
              <w:bottom w:val="nil"/>
            </w:tcBorders>
          </w:tcPr>
          <w:p w:rsidR="0085612C" w:rsidRPr="009D4DAB" w:rsidRDefault="0085612C" w:rsidP="009D4DAB">
            <w:pPr>
              <w:spacing w:after="240"/>
              <w:rPr>
                <w:rFonts w:ascii="Helvetica" w:hAnsi="Helvetica"/>
                <w:sz w:val="22"/>
                <w:lang w:val="en-GB"/>
              </w:rPr>
            </w:pPr>
          </w:p>
        </w:tc>
        <w:tc>
          <w:tcPr>
            <w:tcW w:w="573" w:type="dxa"/>
            <w:gridSpan w:val="2"/>
            <w:tcBorders>
              <w:bottom w:val="nil"/>
            </w:tcBorders>
          </w:tcPr>
          <w:p w:rsidR="0085612C" w:rsidRDefault="005B4A02" w:rsidP="00034017">
            <w:pPr>
              <w:spacing w:after="240"/>
              <w:rPr>
                <w:rFonts w:ascii="Helvetica" w:hAnsi="Helvetica"/>
                <w:sz w:val="22"/>
                <w:lang w:val="en-GB"/>
              </w:rPr>
            </w:pPr>
            <w:r>
              <w:rPr>
                <w:rFonts w:ascii="Helvetica" w:hAnsi="Helvetica"/>
                <w:sz w:val="22"/>
                <w:lang w:val="en-GB"/>
              </w:rPr>
              <w:t>5</w:t>
            </w:r>
            <w:r w:rsidR="00034017">
              <w:rPr>
                <w:rFonts w:ascii="Helvetica" w:hAnsi="Helvetica"/>
                <w:sz w:val="22"/>
                <w:lang w:val="en-GB"/>
              </w:rPr>
              <w:t>3</w:t>
            </w:r>
          </w:p>
        </w:tc>
        <w:tc>
          <w:tcPr>
            <w:tcW w:w="6485" w:type="dxa"/>
            <w:gridSpan w:val="8"/>
            <w:tcBorders>
              <w:bottom w:val="nil"/>
            </w:tcBorders>
            <w:shd w:val="clear" w:color="auto" w:fill="auto"/>
          </w:tcPr>
          <w:p w:rsidR="0085612C" w:rsidRPr="0042027B" w:rsidRDefault="0042027B" w:rsidP="0042027B">
            <w:pPr>
              <w:spacing w:after="240"/>
              <w:rPr>
                <w:rFonts w:ascii="Helvetica" w:hAnsi="Helvetica"/>
                <w:sz w:val="22"/>
                <w:lang w:val="en-GB"/>
              </w:rPr>
            </w:pPr>
            <w:r>
              <w:rPr>
                <w:rFonts w:ascii="Helvetica" w:hAnsi="Helvetica"/>
                <w:sz w:val="22"/>
                <w:lang w:val="en-GB"/>
              </w:rPr>
              <w:t>N</w:t>
            </w:r>
            <w:r w:rsidR="0085612C" w:rsidRPr="0042027B">
              <w:rPr>
                <w:rFonts w:ascii="Helvetica" w:hAnsi="Helvetica"/>
                <w:sz w:val="22"/>
                <w:lang w:val="en-GB"/>
              </w:rPr>
              <w:t>o deductions shall be made for open</w:t>
            </w:r>
            <w:r>
              <w:rPr>
                <w:rFonts w:ascii="Helvetica" w:hAnsi="Helvetica"/>
                <w:sz w:val="22"/>
                <w:lang w:val="en-GB"/>
              </w:rPr>
              <w:t>ings of 1 square metre or less.</w:t>
            </w:r>
          </w:p>
        </w:tc>
      </w:tr>
      <w:tr w:rsidR="0042027B" w:rsidRPr="009D4DAB" w:rsidTr="0042027B">
        <w:trPr>
          <w:trHeight w:val="859"/>
        </w:trPr>
        <w:tc>
          <w:tcPr>
            <w:tcW w:w="2014" w:type="dxa"/>
            <w:gridSpan w:val="2"/>
            <w:tcBorders>
              <w:bottom w:val="nil"/>
            </w:tcBorders>
          </w:tcPr>
          <w:p w:rsidR="0042027B" w:rsidRPr="009D4DAB" w:rsidRDefault="0042027B" w:rsidP="009D4DAB">
            <w:pPr>
              <w:spacing w:after="240"/>
              <w:rPr>
                <w:rFonts w:ascii="Helvetica" w:hAnsi="Helvetica"/>
                <w:sz w:val="22"/>
                <w:lang w:val="en-GB"/>
              </w:rPr>
            </w:pPr>
          </w:p>
        </w:tc>
        <w:tc>
          <w:tcPr>
            <w:tcW w:w="573" w:type="dxa"/>
            <w:gridSpan w:val="2"/>
            <w:tcBorders>
              <w:bottom w:val="nil"/>
            </w:tcBorders>
          </w:tcPr>
          <w:p w:rsidR="0042027B" w:rsidRDefault="005B4A02" w:rsidP="00034017">
            <w:pPr>
              <w:spacing w:after="240"/>
              <w:rPr>
                <w:rFonts w:ascii="Helvetica" w:hAnsi="Helvetica"/>
                <w:sz w:val="22"/>
                <w:lang w:val="en-GB"/>
              </w:rPr>
            </w:pPr>
            <w:r>
              <w:rPr>
                <w:rFonts w:ascii="Helvetica" w:hAnsi="Helvetica"/>
                <w:sz w:val="22"/>
                <w:lang w:val="en-GB"/>
              </w:rPr>
              <w:t>5</w:t>
            </w:r>
            <w:r w:rsidR="00034017">
              <w:rPr>
                <w:rFonts w:ascii="Helvetica" w:hAnsi="Helvetica"/>
                <w:sz w:val="22"/>
                <w:lang w:val="en-GB"/>
              </w:rPr>
              <w:t>4</w:t>
            </w:r>
          </w:p>
        </w:tc>
        <w:tc>
          <w:tcPr>
            <w:tcW w:w="6485" w:type="dxa"/>
            <w:gridSpan w:val="8"/>
            <w:tcBorders>
              <w:bottom w:val="nil"/>
            </w:tcBorders>
            <w:shd w:val="clear" w:color="auto" w:fill="auto"/>
          </w:tcPr>
          <w:p w:rsidR="0042027B" w:rsidRPr="0042027B" w:rsidRDefault="0042027B" w:rsidP="0085612C">
            <w:pPr>
              <w:spacing w:after="240"/>
              <w:rPr>
                <w:rFonts w:ascii="Helvetica" w:hAnsi="Helvetica"/>
                <w:b/>
                <w:sz w:val="22"/>
                <w:lang w:val="en-GB"/>
              </w:rPr>
            </w:pPr>
            <w:r>
              <w:rPr>
                <w:rFonts w:ascii="Helvetica" w:hAnsi="Helvetica"/>
                <w:sz w:val="22"/>
                <w:lang w:val="en-GB"/>
              </w:rPr>
              <w:t>S</w:t>
            </w:r>
            <w:r w:rsidRPr="0042027B">
              <w:rPr>
                <w:rFonts w:ascii="Helvetica" w:hAnsi="Helvetica"/>
                <w:sz w:val="22"/>
                <w:lang w:val="en-GB"/>
              </w:rPr>
              <w:t>urface dressing shall be carried out as an annual programme of work</w:t>
            </w:r>
            <w:r>
              <w:rPr>
                <w:rFonts w:ascii="Helvetica" w:hAnsi="Helvetica"/>
                <w:sz w:val="22"/>
                <w:lang w:val="en-GB"/>
              </w:rPr>
              <w:t>.</w:t>
            </w:r>
          </w:p>
        </w:tc>
      </w:tr>
      <w:tr w:rsidR="00253A18" w:rsidRPr="009D4DAB" w:rsidTr="0085612C">
        <w:trPr>
          <w:trHeight w:val="85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3" w:type="dxa"/>
            <w:gridSpan w:val="2"/>
            <w:tcBorders>
              <w:bottom w:val="nil"/>
            </w:tcBorders>
          </w:tcPr>
          <w:p w:rsidR="00253A18" w:rsidRPr="009D4DAB" w:rsidRDefault="0042027B" w:rsidP="00034017">
            <w:pPr>
              <w:spacing w:after="240"/>
              <w:rPr>
                <w:rFonts w:ascii="Helvetica" w:hAnsi="Helvetica"/>
                <w:sz w:val="22"/>
                <w:lang w:val="en-GB"/>
              </w:rPr>
            </w:pPr>
            <w:r>
              <w:rPr>
                <w:rFonts w:ascii="Helvetica" w:hAnsi="Helvetica"/>
                <w:sz w:val="22"/>
                <w:lang w:val="en-GB"/>
              </w:rPr>
              <w:t>5</w:t>
            </w:r>
            <w:r w:rsidR="00034017">
              <w:rPr>
                <w:rFonts w:ascii="Helvetica" w:hAnsi="Helvetica"/>
                <w:sz w:val="22"/>
                <w:lang w:val="en-GB"/>
              </w:rPr>
              <w:t>5</w:t>
            </w:r>
          </w:p>
        </w:tc>
        <w:tc>
          <w:tcPr>
            <w:tcW w:w="6485" w:type="dxa"/>
            <w:gridSpan w:val="8"/>
            <w:tcBorders>
              <w:top w:val="nil"/>
              <w:bottom w:val="single" w:sz="4" w:space="0" w:color="auto"/>
            </w:tcBorders>
          </w:tcPr>
          <w:p w:rsidR="00C60ADB" w:rsidRPr="009D4DAB" w:rsidRDefault="00253A18" w:rsidP="00791105">
            <w:pPr>
              <w:spacing w:after="120"/>
              <w:rPr>
                <w:rFonts w:ascii="Helvetica" w:hAnsi="Helvetica"/>
                <w:sz w:val="22"/>
                <w:lang w:val="en-GB"/>
              </w:rPr>
            </w:pPr>
            <w:r w:rsidRPr="009D4DAB">
              <w:rPr>
                <w:rFonts w:ascii="Helvetica" w:hAnsi="Helvetica"/>
                <w:sz w:val="22"/>
                <w:lang w:val="en-GB"/>
              </w:rPr>
              <w:t>Separate items shall be provided for surface dressing in accordance with the Genera</w:t>
            </w:r>
            <w:r w:rsidR="00353639">
              <w:rPr>
                <w:rFonts w:ascii="Helvetica" w:hAnsi="Helvetica"/>
                <w:sz w:val="22"/>
                <w:lang w:val="en-GB"/>
              </w:rPr>
              <w:t>l Principles and the following:</w:t>
            </w:r>
          </w:p>
        </w:tc>
      </w:tr>
      <w:tr w:rsidR="00353639" w:rsidRPr="00131DE9"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90"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53"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Surface dressing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853"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 and specifications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Extra over for surface dressing for </w:t>
            </w:r>
            <w:r w:rsidR="007F4F75">
              <w:rPr>
                <w:rFonts w:ascii="Helvetica" w:hAnsi="Helvetica"/>
                <w:sz w:val="22"/>
                <w:lang w:val="en-GB"/>
              </w:rPr>
              <w:t>stated</w:t>
            </w:r>
            <w:r w:rsidRPr="009D4DAB">
              <w:rPr>
                <w:rFonts w:ascii="Helvetica" w:hAnsi="Helvetica"/>
                <w:sz w:val="22"/>
                <w:lang w:val="en-GB"/>
              </w:rPr>
              <w:t xml:space="preserve"> rates of spread or </w:t>
            </w:r>
            <w:r w:rsidR="007F4F75">
              <w:rPr>
                <w:rFonts w:ascii="Helvetica" w:hAnsi="Helvetica"/>
                <w:sz w:val="22"/>
                <w:lang w:val="en-GB"/>
              </w:rPr>
              <w:t>stated</w:t>
            </w:r>
            <w:r w:rsidRPr="009D4DAB">
              <w:rPr>
                <w:rFonts w:ascii="Helvetica" w:hAnsi="Helvetica"/>
                <w:sz w:val="22"/>
                <w:lang w:val="en-GB"/>
              </w:rPr>
              <w:t xml:space="preserve"> PSV stone or speed limits or narrow width roads</w:t>
            </w:r>
          </w:p>
        </w:tc>
      </w:tr>
      <w:tr w:rsidR="00253A18" w:rsidRPr="009D4DAB" w:rsidTr="00F81F85">
        <w:trPr>
          <w:gridBefore w:val="1"/>
          <w:wBefore w:w="7" w:type="dxa"/>
        </w:trPr>
        <w:tc>
          <w:tcPr>
            <w:tcW w:w="2007" w:type="dxa"/>
            <w:tcBorders>
              <w:bottom w:val="nil"/>
            </w:tcBorders>
          </w:tcPr>
          <w:p w:rsidR="00253A18" w:rsidRPr="009D4DAB" w:rsidRDefault="00253A18" w:rsidP="00791105">
            <w:pPr>
              <w:rPr>
                <w:rFonts w:ascii="Helvetica" w:hAnsi="Helvetica"/>
                <w:sz w:val="22"/>
                <w:lang w:val="en-GB"/>
              </w:rPr>
            </w:pPr>
          </w:p>
        </w:tc>
        <w:tc>
          <w:tcPr>
            <w:tcW w:w="573" w:type="dxa"/>
            <w:gridSpan w:val="2"/>
            <w:tcBorders>
              <w:bottom w:val="nil"/>
            </w:tcBorders>
          </w:tcPr>
          <w:p w:rsidR="00253A18" w:rsidRPr="009D4DAB" w:rsidRDefault="00253A18" w:rsidP="00791105">
            <w:pPr>
              <w:rPr>
                <w:rFonts w:ascii="Helvetica" w:hAnsi="Helvetica"/>
                <w:sz w:val="22"/>
                <w:lang w:val="en-GB"/>
              </w:rPr>
            </w:pPr>
          </w:p>
        </w:tc>
        <w:tc>
          <w:tcPr>
            <w:tcW w:w="6485" w:type="dxa"/>
            <w:gridSpan w:val="8"/>
            <w:tcBorders>
              <w:top w:val="nil"/>
              <w:bottom w:val="nil"/>
            </w:tcBorders>
          </w:tcPr>
          <w:p w:rsidR="00253A18" w:rsidRPr="00791105" w:rsidRDefault="00253A18" w:rsidP="00791105">
            <w:pPr>
              <w:rPr>
                <w:rFonts w:ascii="Helvetica" w:hAnsi="Helvetica"/>
                <w:sz w:val="20"/>
                <w:lang w:val="en-GB"/>
              </w:rPr>
            </w:pPr>
          </w:p>
        </w:tc>
      </w:tr>
      <w:tr w:rsidR="002B7B88" w:rsidRPr="009D4DAB" w:rsidTr="00F81F85">
        <w:trPr>
          <w:gridBefore w:val="1"/>
          <w:wBefore w:w="7" w:type="dxa"/>
        </w:trPr>
        <w:tc>
          <w:tcPr>
            <w:tcW w:w="2007" w:type="dxa"/>
            <w:tcBorders>
              <w:bottom w:val="nil"/>
            </w:tcBorders>
          </w:tcPr>
          <w:p w:rsidR="002B7B88" w:rsidRDefault="002B7B88" w:rsidP="009D4DAB">
            <w:pPr>
              <w:spacing w:after="240"/>
              <w:rPr>
                <w:rFonts w:ascii="Helvetica" w:hAnsi="Helvetica"/>
                <w:b/>
                <w:sz w:val="22"/>
                <w:lang w:val="en-GB"/>
              </w:rPr>
            </w:pPr>
          </w:p>
        </w:tc>
        <w:tc>
          <w:tcPr>
            <w:tcW w:w="573" w:type="dxa"/>
            <w:gridSpan w:val="2"/>
            <w:tcBorders>
              <w:bottom w:val="nil"/>
            </w:tcBorders>
          </w:tcPr>
          <w:p w:rsidR="002B7B88" w:rsidRDefault="002B7B88" w:rsidP="002B7B88">
            <w:pPr>
              <w:spacing w:after="240"/>
              <w:rPr>
                <w:rFonts w:ascii="Helvetica" w:hAnsi="Helvetica"/>
                <w:sz w:val="22"/>
                <w:lang w:val="en-GB"/>
              </w:rPr>
            </w:pPr>
          </w:p>
        </w:tc>
        <w:tc>
          <w:tcPr>
            <w:tcW w:w="6485" w:type="dxa"/>
            <w:gridSpan w:val="8"/>
            <w:tcBorders>
              <w:bottom w:val="nil"/>
            </w:tcBorders>
          </w:tcPr>
          <w:p w:rsidR="002B7B88" w:rsidRDefault="002B7B88" w:rsidP="009D4DAB">
            <w:pPr>
              <w:spacing w:after="240"/>
              <w:rPr>
                <w:rFonts w:ascii="Helvetica" w:hAnsi="Helvetica"/>
                <w:sz w:val="22"/>
                <w:lang w:val="en-GB"/>
              </w:rPr>
            </w:pPr>
          </w:p>
          <w:p w:rsidR="002B7B88" w:rsidRPr="009D4DAB" w:rsidRDefault="002B7B88" w:rsidP="009D4DAB">
            <w:pPr>
              <w:spacing w:after="240"/>
              <w:rPr>
                <w:rFonts w:ascii="Helvetica" w:hAnsi="Helvetica"/>
                <w:sz w:val="22"/>
                <w:lang w:val="en-GB"/>
              </w:rPr>
            </w:pPr>
          </w:p>
        </w:tc>
      </w:tr>
      <w:tr w:rsidR="00253A18" w:rsidRPr="009D4DAB" w:rsidTr="00F81F85">
        <w:trPr>
          <w:gridBefore w:val="1"/>
          <w:wBefore w:w="7" w:type="dxa"/>
        </w:trPr>
        <w:tc>
          <w:tcPr>
            <w:tcW w:w="2007" w:type="dxa"/>
            <w:tcBorders>
              <w:bottom w:val="nil"/>
            </w:tcBorders>
          </w:tcPr>
          <w:p w:rsidR="00253A18" w:rsidRPr="00672764" w:rsidRDefault="0042027B" w:rsidP="009D4DAB">
            <w:pPr>
              <w:spacing w:after="240"/>
              <w:rPr>
                <w:rFonts w:ascii="Helvetica" w:hAnsi="Helvetica"/>
                <w:b/>
                <w:sz w:val="22"/>
                <w:lang w:val="en-GB"/>
              </w:rPr>
            </w:pPr>
            <w:r>
              <w:rPr>
                <w:rFonts w:ascii="Helvetica" w:hAnsi="Helvetica"/>
                <w:b/>
                <w:sz w:val="22"/>
                <w:lang w:val="en-GB"/>
              </w:rPr>
              <w:t>Surface D</w:t>
            </w:r>
            <w:r w:rsidR="00253A18" w:rsidRPr="00672764">
              <w:rPr>
                <w:rFonts w:ascii="Helvetica" w:hAnsi="Helvetica"/>
                <w:b/>
                <w:sz w:val="22"/>
                <w:lang w:val="en-GB"/>
              </w:rPr>
              <w:t>ressing</w:t>
            </w:r>
          </w:p>
        </w:tc>
        <w:tc>
          <w:tcPr>
            <w:tcW w:w="573" w:type="dxa"/>
            <w:gridSpan w:val="2"/>
            <w:tcBorders>
              <w:bottom w:val="nil"/>
            </w:tcBorders>
          </w:tcPr>
          <w:p w:rsidR="00253A18" w:rsidRPr="009D4DAB" w:rsidRDefault="0042027B" w:rsidP="00034017">
            <w:pPr>
              <w:spacing w:after="240"/>
              <w:rPr>
                <w:rFonts w:ascii="Helvetica" w:hAnsi="Helvetica"/>
                <w:sz w:val="22"/>
                <w:lang w:val="en-GB"/>
              </w:rPr>
            </w:pPr>
            <w:r>
              <w:rPr>
                <w:rFonts w:ascii="Helvetica" w:hAnsi="Helvetica"/>
                <w:sz w:val="22"/>
                <w:lang w:val="en-GB"/>
              </w:rPr>
              <w:t>5</w:t>
            </w:r>
            <w:r w:rsidR="00034017">
              <w:rPr>
                <w:rFonts w:ascii="Helvetica" w:hAnsi="Helvetica"/>
                <w:sz w:val="22"/>
                <w:lang w:val="en-GB"/>
              </w:rPr>
              <w:t>6</w:t>
            </w:r>
          </w:p>
        </w:tc>
        <w:tc>
          <w:tcPr>
            <w:tcW w:w="6485"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surface dressing shall in accordance with the Preambles to Price List General Directions include for:</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provision and supplying trial areas, </w:t>
            </w:r>
            <w:r w:rsidR="00353639">
              <w:rPr>
                <w:rFonts w:ascii="Helvetica" w:hAnsi="Helvetica"/>
                <w:sz w:val="22"/>
                <w:lang w:val="en-GB"/>
              </w:rPr>
              <w:t>trials, samples and site visit;</w:t>
            </w:r>
          </w:p>
        </w:tc>
      </w:tr>
      <w:tr w:rsidR="00253A18" w:rsidRPr="009D4DAB" w:rsidTr="00F81F85">
        <w:trPr>
          <w:gridBefore w:val="1"/>
          <w:wBefore w:w="7" w:type="dxa"/>
        </w:trPr>
        <w:tc>
          <w:tcPr>
            <w:tcW w:w="2007" w:type="dxa"/>
            <w:tcBorders>
              <w:top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tcBorders>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making good after </w:t>
            </w:r>
            <w:r w:rsidR="00353639">
              <w:rPr>
                <w:rFonts w:ascii="Helvetica" w:hAnsi="Helvetica"/>
                <w:sz w:val="22"/>
                <w:lang w:val="en-GB"/>
              </w:rPr>
              <w:t>sampling;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storing, handling or materials;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spreading a</w:t>
            </w:r>
            <w:r w:rsidR="00353639">
              <w:rPr>
                <w:rFonts w:ascii="Helvetica" w:hAnsi="Helvetica"/>
                <w:sz w:val="22"/>
                <w:lang w:val="en-GB"/>
              </w:rPr>
              <w:t>nd rolling deposited materials;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removal of surplus chippings;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protection of surface dressing;</w:t>
            </w:r>
          </w:p>
        </w:tc>
      </w:tr>
      <w:tr w:rsidR="0042027B" w:rsidRPr="009D4DAB" w:rsidTr="00F81F85">
        <w:trPr>
          <w:gridBefore w:val="1"/>
          <w:wBefore w:w="7" w:type="dxa"/>
        </w:trPr>
        <w:tc>
          <w:tcPr>
            <w:tcW w:w="2007" w:type="dxa"/>
            <w:tcBorders>
              <w:bottom w:val="nil"/>
            </w:tcBorders>
          </w:tcPr>
          <w:p w:rsidR="0042027B" w:rsidRPr="009D4DAB" w:rsidRDefault="0042027B" w:rsidP="009D4DAB">
            <w:pPr>
              <w:spacing w:after="240"/>
              <w:rPr>
                <w:rFonts w:ascii="Helvetica" w:hAnsi="Helvetica"/>
                <w:sz w:val="22"/>
                <w:lang w:val="en-GB"/>
              </w:rPr>
            </w:pPr>
          </w:p>
        </w:tc>
        <w:tc>
          <w:tcPr>
            <w:tcW w:w="573" w:type="dxa"/>
            <w:gridSpan w:val="2"/>
            <w:tcBorders>
              <w:bottom w:val="nil"/>
            </w:tcBorders>
          </w:tcPr>
          <w:p w:rsidR="0042027B" w:rsidRPr="009D4DAB" w:rsidRDefault="0042027B" w:rsidP="009D4DAB">
            <w:pPr>
              <w:spacing w:after="240"/>
              <w:rPr>
                <w:rFonts w:ascii="Helvetica" w:hAnsi="Helvetica"/>
                <w:sz w:val="22"/>
                <w:lang w:val="en-GB"/>
              </w:rPr>
            </w:pPr>
          </w:p>
        </w:tc>
        <w:tc>
          <w:tcPr>
            <w:tcW w:w="833" w:type="dxa"/>
            <w:tcBorders>
              <w:bottom w:val="nil"/>
            </w:tcBorders>
          </w:tcPr>
          <w:p w:rsidR="0042027B" w:rsidRPr="009D4DAB" w:rsidRDefault="0042027B"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42027B" w:rsidRDefault="0042027B" w:rsidP="009D4DAB">
            <w:pPr>
              <w:spacing w:after="240"/>
              <w:rPr>
                <w:rFonts w:ascii="Helvetica" w:hAnsi="Helvetica"/>
                <w:sz w:val="22"/>
                <w:lang w:val="en-GB"/>
              </w:rPr>
            </w:pPr>
            <w:proofErr w:type="gramStart"/>
            <w:r w:rsidRPr="009D4DAB">
              <w:rPr>
                <w:rFonts w:ascii="Helvetica" w:hAnsi="Helvetica"/>
                <w:sz w:val="22"/>
                <w:lang w:val="en-GB"/>
              </w:rPr>
              <w:t>assessment</w:t>
            </w:r>
            <w:proofErr w:type="gramEnd"/>
            <w:r w:rsidRPr="009D4DAB">
              <w:rPr>
                <w:rFonts w:ascii="Helvetica" w:hAnsi="Helvetica"/>
                <w:sz w:val="22"/>
                <w:lang w:val="en-GB"/>
              </w:rPr>
              <w:t xml:space="preserve"> of the site, designing and verifying of the surface trea</w:t>
            </w:r>
            <w:r>
              <w:rPr>
                <w:rFonts w:ascii="Helvetica" w:hAnsi="Helvetica"/>
                <w:sz w:val="22"/>
                <w:lang w:val="en-GB"/>
              </w:rPr>
              <w:t>tment.</w:t>
            </w:r>
          </w:p>
        </w:tc>
      </w:tr>
      <w:tr w:rsidR="00253A18" w:rsidRPr="009D4DAB" w:rsidTr="00F81F85">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bottom w:val="nil"/>
            </w:tcBorders>
          </w:tcPr>
          <w:p w:rsidR="00253A18" w:rsidRPr="00C60ADB" w:rsidRDefault="00C60ADB" w:rsidP="009D4DAB">
            <w:pPr>
              <w:spacing w:after="240"/>
              <w:rPr>
                <w:rFonts w:ascii="Helvetica" w:hAnsi="Helvetica"/>
                <w:b/>
                <w:sz w:val="22"/>
                <w:lang w:val="en-GB"/>
              </w:rPr>
            </w:pPr>
            <w:r w:rsidRPr="00C60ADB">
              <w:rPr>
                <w:rFonts w:ascii="Helvetica" w:hAnsi="Helvetica"/>
                <w:b/>
                <w:sz w:val="22"/>
                <w:lang w:val="en-GB"/>
              </w:rPr>
              <w:t>Carriageway P</w:t>
            </w:r>
            <w:r w:rsidR="00253A18" w:rsidRPr="00C60ADB">
              <w:rPr>
                <w:rFonts w:ascii="Helvetica" w:hAnsi="Helvetica"/>
                <w:b/>
                <w:sz w:val="22"/>
                <w:lang w:val="en-GB"/>
              </w:rPr>
              <w:t>atching</w:t>
            </w:r>
          </w:p>
        </w:tc>
      </w:tr>
      <w:tr w:rsidR="00253A18" w:rsidRPr="009D4DAB" w:rsidTr="00F81F85">
        <w:tc>
          <w:tcPr>
            <w:tcW w:w="2014" w:type="dxa"/>
            <w:gridSpan w:val="2"/>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Borders>
              <w:top w:val="nil"/>
            </w:tcBorders>
          </w:tcPr>
          <w:p w:rsidR="00253A18" w:rsidRPr="009D4DAB" w:rsidRDefault="0042027B" w:rsidP="00034017">
            <w:pPr>
              <w:spacing w:after="240"/>
              <w:rPr>
                <w:rFonts w:ascii="Helvetica" w:hAnsi="Helvetica"/>
                <w:sz w:val="22"/>
                <w:lang w:val="en-GB"/>
              </w:rPr>
            </w:pPr>
            <w:r>
              <w:rPr>
                <w:rFonts w:ascii="Helvetica" w:hAnsi="Helvetica"/>
                <w:sz w:val="22"/>
                <w:lang w:val="en-GB"/>
              </w:rPr>
              <w:t>5</w:t>
            </w:r>
            <w:r w:rsidR="00034017">
              <w:rPr>
                <w:rFonts w:ascii="Helvetica" w:hAnsi="Helvetica"/>
                <w:sz w:val="22"/>
                <w:lang w:val="en-GB"/>
              </w:rPr>
              <w:t>7</w:t>
            </w:r>
          </w:p>
        </w:tc>
        <w:tc>
          <w:tcPr>
            <w:tcW w:w="6485" w:type="dxa"/>
            <w:gridSpan w:val="8"/>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C60ADB" w:rsidP="009D4DAB">
            <w:pPr>
              <w:spacing w:after="240"/>
              <w:rPr>
                <w:rFonts w:ascii="Helvetica" w:hAnsi="Helvetica"/>
                <w:sz w:val="22"/>
                <w:lang w:val="en-GB"/>
              </w:rPr>
            </w:pPr>
            <w:r>
              <w:rPr>
                <w:rFonts w:ascii="Helvetica" w:hAnsi="Helvetica"/>
                <w:sz w:val="22"/>
                <w:lang w:val="en-GB"/>
              </w:rPr>
              <w:t>c</w:t>
            </w:r>
            <w:r w:rsidR="00253A18" w:rsidRPr="009D4DAB">
              <w:rPr>
                <w:rFonts w:ascii="Helvetica" w:hAnsi="Helvetica"/>
                <w:sz w:val="22"/>
                <w:lang w:val="en-GB"/>
              </w:rPr>
              <w:t>arria</w:t>
            </w:r>
            <w:r w:rsidR="00185C42">
              <w:rPr>
                <w:rFonts w:ascii="Helvetica" w:hAnsi="Helvetica"/>
                <w:sz w:val="22"/>
                <w:lang w:val="en-GB"/>
              </w:rPr>
              <w:t>geway patching …</w:t>
            </w:r>
            <w:r w:rsidR="006D72CA">
              <w:rPr>
                <w:rFonts w:ascii="Helvetica" w:hAnsi="Helvetica"/>
                <w:sz w:val="22"/>
                <w:lang w:val="en-GB"/>
              </w:rPr>
              <w:t xml:space="preserve"> </w:t>
            </w:r>
            <w:r w:rsidR="00185C42">
              <w:rPr>
                <w:rFonts w:ascii="Helvetica" w:hAnsi="Helvetica"/>
                <w:sz w:val="22"/>
                <w:lang w:val="en-GB"/>
              </w:rPr>
              <w:t>…</w:t>
            </w:r>
            <w:r w:rsidR="006D72CA">
              <w:rPr>
                <w:rFonts w:ascii="Helvetica" w:hAnsi="Helvetica"/>
                <w:sz w:val="22"/>
                <w:lang w:val="en-GB"/>
              </w:rPr>
              <w:t xml:space="preserve"> </w:t>
            </w:r>
            <w:r w:rsidR="00185C42">
              <w:rPr>
                <w:rFonts w:ascii="Helvetica" w:hAnsi="Helvetica"/>
                <w:sz w:val="22"/>
                <w:lang w:val="en-GB"/>
              </w:rPr>
              <w:t>… square metre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52" w:type="dxa"/>
            <w:gridSpan w:val="7"/>
            <w:tcBorders>
              <w:bottom w:val="nil"/>
            </w:tcBorders>
          </w:tcPr>
          <w:p w:rsidR="00253A18" w:rsidRPr="009D4DAB" w:rsidRDefault="00C60ADB" w:rsidP="009D4DAB">
            <w:pPr>
              <w:spacing w:after="240"/>
              <w:rPr>
                <w:rFonts w:ascii="Helvetica" w:hAnsi="Helvetica"/>
                <w:sz w:val="22"/>
                <w:lang w:val="en-GB"/>
              </w:rPr>
            </w:pPr>
            <w:r>
              <w:rPr>
                <w:rFonts w:ascii="Helvetica" w:hAnsi="Helvetica"/>
                <w:sz w:val="22"/>
                <w:lang w:val="en-GB"/>
              </w:rPr>
              <w:t>o</w:t>
            </w:r>
            <w:r w:rsidR="00253A18" w:rsidRPr="009D4DAB">
              <w:rPr>
                <w:rFonts w:ascii="Helvetica" w:hAnsi="Helvetica"/>
                <w:sz w:val="22"/>
                <w:lang w:val="en-GB"/>
              </w:rPr>
              <w:t>verlay patching …</w:t>
            </w:r>
            <w:r w:rsidR="006D72CA">
              <w:rPr>
                <w:rFonts w:ascii="Helvetica" w:hAnsi="Helvetica"/>
                <w:sz w:val="22"/>
                <w:lang w:val="en-GB"/>
              </w:rPr>
              <w:t xml:space="preserve"> </w:t>
            </w:r>
            <w:r w:rsidR="00253A18" w:rsidRPr="009D4DAB">
              <w:rPr>
                <w:rFonts w:ascii="Helvetica" w:hAnsi="Helvetica"/>
                <w:sz w:val="22"/>
                <w:lang w:val="en-GB"/>
              </w:rPr>
              <w:t>…</w:t>
            </w:r>
            <w:r w:rsidR="006D72CA">
              <w:rPr>
                <w:rFonts w:ascii="Helvetica" w:hAnsi="Helvetica"/>
                <w:sz w:val="22"/>
                <w:lang w:val="en-GB"/>
              </w:rPr>
              <w:t xml:space="preserve"> </w:t>
            </w:r>
            <w:r w:rsidR="00D94826">
              <w:rPr>
                <w:rFonts w:ascii="Helvetica" w:hAnsi="Helvetica"/>
                <w:sz w:val="22"/>
                <w:lang w:val="en-GB"/>
              </w:rPr>
              <w:t>…</w:t>
            </w:r>
            <w:r w:rsidR="00253A18" w:rsidRPr="009D4DAB">
              <w:rPr>
                <w:rFonts w:ascii="Helvetica" w:hAnsi="Helvetica"/>
                <w:sz w:val="22"/>
                <w:lang w:val="en-GB"/>
              </w:rPr>
              <w:t xml:space="preserve"> tonne </w:t>
            </w:r>
          </w:p>
        </w:tc>
      </w:tr>
      <w:tr w:rsidR="00253A18" w:rsidRPr="009D4DAB" w:rsidTr="0042027B">
        <w:trPr>
          <w:trHeight w:val="571"/>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42027B" w:rsidP="00034017">
            <w:pPr>
              <w:spacing w:after="240"/>
              <w:rPr>
                <w:rFonts w:ascii="Helvetica" w:hAnsi="Helvetica"/>
                <w:sz w:val="22"/>
                <w:lang w:val="en-GB"/>
              </w:rPr>
            </w:pPr>
            <w:r>
              <w:rPr>
                <w:rFonts w:ascii="Helvetica" w:hAnsi="Helvetica"/>
                <w:sz w:val="22"/>
                <w:lang w:val="en-GB"/>
              </w:rPr>
              <w:t>5</w:t>
            </w:r>
            <w:r w:rsidR="00034017">
              <w:rPr>
                <w:rFonts w:ascii="Helvetica" w:hAnsi="Helvetica"/>
                <w:sz w:val="22"/>
                <w:lang w:val="en-GB"/>
              </w:rPr>
              <w:t>8</w:t>
            </w:r>
          </w:p>
        </w:tc>
        <w:tc>
          <w:tcPr>
            <w:tcW w:w="6485" w:type="dxa"/>
            <w:gridSpan w:val="8"/>
            <w:tcBorders>
              <w:bottom w:val="nil"/>
            </w:tcBorders>
          </w:tcPr>
          <w:p w:rsidR="008C34AC" w:rsidRPr="009D4DAB" w:rsidRDefault="00253A18" w:rsidP="00791105">
            <w:pPr>
              <w:spacing w:after="240"/>
              <w:rPr>
                <w:rFonts w:ascii="Helvetica" w:hAnsi="Helvetica"/>
                <w:sz w:val="22"/>
                <w:lang w:val="en-GB"/>
              </w:rPr>
            </w:pPr>
            <w:r w:rsidRPr="009D4DAB">
              <w:rPr>
                <w:rFonts w:ascii="Helvetica" w:hAnsi="Helvetica"/>
                <w:sz w:val="22"/>
                <w:lang w:val="en-GB"/>
              </w:rPr>
              <w:t>Carriageway patching shall be measured for repairs to carriageways instructed by t</w:t>
            </w:r>
            <w:r w:rsidR="00353639">
              <w:rPr>
                <w:rFonts w:ascii="Helvetica" w:hAnsi="Helvetica"/>
                <w:sz w:val="22"/>
                <w:lang w:val="en-GB"/>
              </w:rPr>
              <w:t xml:space="preserve">he </w:t>
            </w:r>
            <w:r w:rsidR="00353639" w:rsidRPr="002474AB">
              <w:rPr>
                <w:rFonts w:ascii="Helvetica" w:hAnsi="Helvetica"/>
                <w:i/>
                <w:sz w:val="22"/>
                <w:lang w:val="en-GB"/>
              </w:rPr>
              <w:t>Service Manager</w:t>
            </w:r>
            <w:r w:rsidR="00353639">
              <w:rPr>
                <w:rFonts w:ascii="Helvetica" w:hAnsi="Helvetica"/>
                <w:sz w:val="22"/>
                <w:lang w:val="en-GB"/>
              </w:rPr>
              <w:t>.</w:t>
            </w:r>
          </w:p>
        </w:tc>
      </w:tr>
      <w:tr w:rsidR="0085612C" w:rsidRPr="009D4DAB" w:rsidTr="0042027B">
        <w:trPr>
          <w:trHeight w:val="859"/>
        </w:trPr>
        <w:tc>
          <w:tcPr>
            <w:tcW w:w="2014" w:type="dxa"/>
            <w:gridSpan w:val="2"/>
            <w:tcBorders>
              <w:bottom w:val="nil"/>
            </w:tcBorders>
          </w:tcPr>
          <w:p w:rsidR="0085612C" w:rsidRPr="009D4DAB" w:rsidRDefault="0085612C" w:rsidP="009D4DAB">
            <w:pPr>
              <w:spacing w:after="240"/>
              <w:rPr>
                <w:rFonts w:ascii="Helvetica" w:hAnsi="Helvetica"/>
                <w:sz w:val="22"/>
                <w:lang w:val="en-GB"/>
              </w:rPr>
            </w:pPr>
          </w:p>
        </w:tc>
        <w:tc>
          <w:tcPr>
            <w:tcW w:w="573" w:type="dxa"/>
            <w:gridSpan w:val="2"/>
            <w:tcBorders>
              <w:bottom w:val="nil"/>
            </w:tcBorders>
          </w:tcPr>
          <w:p w:rsidR="0085612C" w:rsidRDefault="005B4A02" w:rsidP="00034017">
            <w:pPr>
              <w:spacing w:after="240"/>
              <w:rPr>
                <w:rFonts w:ascii="Helvetica" w:hAnsi="Helvetica"/>
                <w:sz w:val="22"/>
                <w:lang w:val="en-GB"/>
              </w:rPr>
            </w:pPr>
            <w:r>
              <w:rPr>
                <w:rFonts w:ascii="Helvetica" w:hAnsi="Helvetica"/>
                <w:sz w:val="22"/>
                <w:lang w:val="en-GB"/>
              </w:rPr>
              <w:t>5</w:t>
            </w:r>
            <w:r w:rsidR="00034017">
              <w:rPr>
                <w:rFonts w:ascii="Helvetica" w:hAnsi="Helvetica"/>
                <w:sz w:val="22"/>
                <w:lang w:val="en-GB"/>
              </w:rPr>
              <w:t>9</w:t>
            </w:r>
          </w:p>
        </w:tc>
        <w:tc>
          <w:tcPr>
            <w:tcW w:w="6485" w:type="dxa"/>
            <w:gridSpan w:val="8"/>
            <w:tcBorders>
              <w:bottom w:val="nil"/>
            </w:tcBorders>
            <w:shd w:val="clear" w:color="auto" w:fill="auto"/>
          </w:tcPr>
          <w:p w:rsidR="0085612C" w:rsidRPr="0042027B" w:rsidRDefault="0042027B" w:rsidP="0085612C">
            <w:pPr>
              <w:rPr>
                <w:rFonts w:ascii="Helvetica" w:hAnsi="Helvetica"/>
                <w:i/>
                <w:sz w:val="22"/>
                <w:lang w:val="en-GB"/>
              </w:rPr>
            </w:pPr>
            <w:r>
              <w:rPr>
                <w:rFonts w:ascii="Helvetica" w:hAnsi="Helvetica"/>
                <w:sz w:val="22"/>
                <w:lang w:val="en-GB"/>
              </w:rPr>
              <w:t>T</w:t>
            </w:r>
            <w:r w:rsidR="0085612C" w:rsidRPr="0042027B">
              <w:rPr>
                <w:rFonts w:ascii="Helvetica" w:hAnsi="Helvetica"/>
                <w:sz w:val="22"/>
                <w:lang w:val="en-GB"/>
              </w:rPr>
              <w:t xml:space="preserve">he measurement of carriageway patching shall be the area of the top surface ordered by the </w:t>
            </w:r>
            <w:r>
              <w:rPr>
                <w:rFonts w:ascii="Helvetica" w:hAnsi="Helvetica"/>
                <w:i/>
                <w:sz w:val="22"/>
                <w:lang w:val="en-GB"/>
              </w:rPr>
              <w:t>Service Manager</w:t>
            </w:r>
          </w:p>
        </w:tc>
      </w:tr>
      <w:tr w:rsidR="0042027B" w:rsidRPr="009D4DAB" w:rsidTr="0042027B">
        <w:trPr>
          <w:trHeight w:val="859"/>
        </w:trPr>
        <w:tc>
          <w:tcPr>
            <w:tcW w:w="2014" w:type="dxa"/>
            <w:gridSpan w:val="2"/>
            <w:tcBorders>
              <w:bottom w:val="nil"/>
            </w:tcBorders>
          </w:tcPr>
          <w:p w:rsidR="0042027B" w:rsidRPr="009D4DAB" w:rsidRDefault="0042027B" w:rsidP="009D4DAB">
            <w:pPr>
              <w:spacing w:after="240"/>
              <w:rPr>
                <w:rFonts w:ascii="Helvetica" w:hAnsi="Helvetica"/>
                <w:sz w:val="22"/>
                <w:lang w:val="en-GB"/>
              </w:rPr>
            </w:pPr>
          </w:p>
        </w:tc>
        <w:tc>
          <w:tcPr>
            <w:tcW w:w="573" w:type="dxa"/>
            <w:gridSpan w:val="2"/>
            <w:tcBorders>
              <w:bottom w:val="nil"/>
            </w:tcBorders>
          </w:tcPr>
          <w:p w:rsidR="0042027B" w:rsidRDefault="00034017" w:rsidP="009D4DAB">
            <w:pPr>
              <w:spacing w:after="240"/>
              <w:rPr>
                <w:rFonts w:ascii="Helvetica" w:hAnsi="Helvetica"/>
                <w:sz w:val="22"/>
                <w:lang w:val="en-GB"/>
              </w:rPr>
            </w:pPr>
            <w:r>
              <w:rPr>
                <w:rFonts w:ascii="Helvetica" w:hAnsi="Helvetica"/>
                <w:sz w:val="22"/>
                <w:lang w:val="en-GB"/>
              </w:rPr>
              <w:t>60</w:t>
            </w:r>
          </w:p>
        </w:tc>
        <w:tc>
          <w:tcPr>
            <w:tcW w:w="6485" w:type="dxa"/>
            <w:gridSpan w:val="8"/>
            <w:tcBorders>
              <w:bottom w:val="nil"/>
            </w:tcBorders>
            <w:shd w:val="clear" w:color="auto" w:fill="auto"/>
          </w:tcPr>
          <w:p w:rsidR="0042027B" w:rsidRPr="0042027B" w:rsidRDefault="0042027B" w:rsidP="0085612C">
            <w:pPr>
              <w:rPr>
                <w:rFonts w:ascii="Helvetica" w:hAnsi="Helvetica"/>
                <w:b/>
                <w:sz w:val="22"/>
                <w:lang w:val="en-GB"/>
              </w:rPr>
            </w:pPr>
            <w:r>
              <w:rPr>
                <w:rFonts w:ascii="Helvetica" w:hAnsi="Helvetica"/>
                <w:sz w:val="22"/>
                <w:lang w:val="en-GB"/>
              </w:rPr>
              <w:t>T</w:t>
            </w:r>
            <w:r w:rsidRPr="0042027B">
              <w:rPr>
                <w:rFonts w:ascii="Helvetica" w:hAnsi="Helvetica"/>
                <w:sz w:val="22"/>
                <w:lang w:val="en-GB"/>
              </w:rPr>
              <w:t xml:space="preserve">he measurement of overlay patching shall be the approved and certified tonnage of materials ordered by the </w:t>
            </w:r>
            <w:r w:rsidRPr="0042027B">
              <w:rPr>
                <w:rFonts w:ascii="Helvetica" w:hAnsi="Helvetica"/>
                <w:i/>
                <w:sz w:val="22"/>
                <w:lang w:val="en-GB"/>
              </w:rPr>
              <w:t>Service Manager</w:t>
            </w:r>
            <w:r w:rsidRPr="0042027B">
              <w:rPr>
                <w:rFonts w:ascii="Helvetica" w:hAnsi="Helvetica"/>
                <w:sz w:val="22"/>
                <w:lang w:val="en-GB"/>
              </w:rPr>
              <w:t>.</w:t>
            </w:r>
          </w:p>
        </w:tc>
      </w:tr>
      <w:tr w:rsidR="00253A18" w:rsidRPr="009D4DAB" w:rsidTr="0085612C">
        <w:trPr>
          <w:trHeight w:val="859"/>
        </w:trPr>
        <w:tc>
          <w:tcPr>
            <w:tcW w:w="2014" w:type="dxa"/>
            <w:gridSpan w:val="2"/>
            <w:tcBorders>
              <w:bottom w:val="nil"/>
            </w:tcBorders>
          </w:tcPr>
          <w:p w:rsidR="00253A18" w:rsidRPr="009D4DAB" w:rsidRDefault="00253A18" w:rsidP="0085612C">
            <w:pPr>
              <w:spacing w:before="240" w:after="240"/>
              <w:rPr>
                <w:rFonts w:ascii="Helvetica" w:hAnsi="Helvetica"/>
                <w:sz w:val="22"/>
                <w:lang w:val="en-GB"/>
              </w:rPr>
            </w:pPr>
            <w:r w:rsidRPr="009D4DAB">
              <w:rPr>
                <w:rFonts w:ascii="Helvetica" w:hAnsi="Helvetica"/>
                <w:sz w:val="22"/>
                <w:lang w:val="en-GB"/>
              </w:rPr>
              <w:lastRenderedPageBreak/>
              <w:t>Itemisation</w:t>
            </w:r>
          </w:p>
        </w:tc>
        <w:tc>
          <w:tcPr>
            <w:tcW w:w="573" w:type="dxa"/>
            <w:gridSpan w:val="2"/>
            <w:tcBorders>
              <w:bottom w:val="nil"/>
            </w:tcBorders>
          </w:tcPr>
          <w:p w:rsidR="00253A18" w:rsidRPr="009D4DAB" w:rsidRDefault="005B4A02" w:rsidP="00034017">
            <w:pPr>
              <w:spacing w:before="240" w:after="240"/>
              <w:rPr>
                <w:rFonts w:ascii="Helvetica" w:hAnsi="Helvetica"/>
                <w:sz w:val="22"/>
                <w:lang w:val="en-GB"/>
              </w:rPr>
            </w:pPr>
            <w:r>
              <w:rPr>
                <w:rFonts w:ascii="Helvetica" w:hAnsi="Helvetica"/>
                <w:sz w:val="22"/>
                <w:lang w:val="en-GB"/>
              </w:rPr>
              <w:t>6</w:t>
            </w:r>
            <w:r w:rsidR="00034017">
              <w:rPr>
                <w:rFonts w:ascii="Helvetica" w:hAnsi="Helvetica"/>
                <w:sz w:val="22"/>
                <w:lang w:val="en-GB"/>
              </w:rPr>
              <w:t>1</w:t>
            </w:r>
          </w:p>
        </w:tc>
        <w:tc>
          <w:tcPr>
            <w:tcW w:w="6485" w:type="dxa"/>
            <w:gridSpan w:val="8"/>
            <w:tcBorders>
              <w:top w:val="nil"/>
              <w:bottom w:val="single" w:sz="4" w:space="0" w:color="auto"/>
            </w:tcBorders>
          </w:tcPr>
          <w:p w:rsidR="00730170" w:rsidRPr="009D4DAB" w:rsidRDefault="00253A18" w:rsidP="0085612C">
            <w:pPr>
              <w:spacing w:before="240" w:after="240"/>
              <w:rPr>
                <w:rFonts w:ascii="Helvetica" w:hAnsi="Helvetica"/>
                <w:sz w:val="22"/>
                <w:lang w:val="en-GB"/>
              </w:rPr>
            </w:pPr>
            <w:r w:rsidRPr="009D4DAB">
              <w:rPr>
                <w:rFonts w:ascii="Helvetica" w:hAnsi="Helvetica"/>
                <w:sz w:val="22"/>
                <w:lang w:val="en-GB"/>
              </w:rPr>
              <w:t>Separate items shall be provided for carriageway patching and overlay patching in accordance with the General Principles and the following: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90"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53"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Carriageway patching</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3C5905" w:rsidP="009D4DAB">
            <w:pPr>
              <w:spacing w:after="240"/>
              <w:rPr>
                <w:rFonts w:ascii="Helvetica" w:hAnsi="Helvetica"/>
                <w:sz w:val="22"/>
                <w:lang w:val="en-GB"/>
              </w:rPr>
            </w:pPr>
            <w:r>
              <w:rPr>
                <w:rFonts w:ascii="Helvetica" w:hAnsi="Helvetica"/>
                <w:sz w:val="22"/>
                <w:lang w:val="en-GB"/>
              </w:rPr>
              <w:t>2</w:t>
            </w:r>
          </w:p>
        </w:tc>
        <w:tc>
          <w:tcPr>
            <w:tcW w:w="3853" w:type="dxa"/>
            <w:tcBorders>
              <w:top w:val="single" w:sz="4" w:space="0" w:color="auto"/>
              <w:bottom w:val="single" w:sz="4" w:space="0" w:color="auto"/>
            </w:tcBorders>
            <w:shd w:val="clear" w:color="auto" w:fill="auto"/>
          </w:tcPr>
          <w:p w:rsidR="00253A18" w:rsidRPr="009D4DAB" w:rsidRDefault="003C5905" w:rsidP="009D4DAB">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atching repairs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Extra over for </w:t>
            </w:r>
            <w:r w:rsidR="007F4F75">
              <w:rPr>
                <w:rFonts w:ascii="Helvetica" w:hAnsi="Helvetica"/>
                <w:sz w:val="22"/>
                <w:lang w:val="en-GB"/>
              </w:rPr>
              <w:t>stated</w:t>
            </w:r>
            <w:r w:rsidRPr="009D4DAB">
              <w:rPr>
                <w:rFonts w:ascii="Helvetica" w:hAnsi="Helvetica"/>
                <w:sz w:val="22"/>
                <w:lang w:val="en-GB"/>
              </w:rPr>
              <w:t xml:space="preserve"> variations</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materials, thicknesses or depths</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390"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aggregated quantities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top w:val="nil"/>
              <w:bottom w:val="nil"/>
            </w:tcBorders>
          </w:tcPr>
          <w:p w:rsidR="00253A18" w:rsidRPr="009D4DAB" w:rsidRDefault="00253A18" w:rsidP="009D4DAB">
            <w:pPr>
              <w:spacing w:after="240"/>
              <w:rPr>
                <w:rFonts w:ascii="Helvetica" w:hAnsi="Helvetica"/>
                <w:sz w:val="22"/>
                <w:lang w:val="en-GB"/>
              </w:rPr>
            </w:pPr>
          </w:p>
        </w:tc>
      </w:tr>
      <w:tr w:rsidR="00253A18" w:rsidRPr="009D4DAB" w:rsidTr="00F81F85">
        <w:trPr>
          <w:gridBefore w:val="1"/>
          <w:wBefore w:w="7" w:type="dxa"/>
        </w:trPr>
        <w:tc>
          <w:tcPr>
            <w:tcW w:w="2007" w:type="dxa"/>
          </w:tcPr>
          <w:p w:rsidR="00253A18" w:rsidRPr="00672764" w:rsidRDefault="00253A18" w:rsidP="0042027B">
            <w:pPr>
              <w:spacing w:after="240"/>
              <w:rPr>
                <w:rFonts w:ascii="Helvetica" w:hAnsi="Helvetica"/>
                <w:b/>
                <w:sz w:val="22"/>
                <w:lang w:val="en-GB"/>
              </w:rPr>
            </w:pPr>
            <w:r w:rsidRPr="00672764">
              <w:rPr>
                <w:rFonts w:ascii="Helvetica" w:hAnsi="Helvetica"/>
                <w:b/>
                <w:sz w:val="22"/>
                <w:lang w:val="en-GB"/>
              </w:rPr>
              <w:t xml:space="preserve">Carriageway </w:t>
            </w:r>
            <w:r w:rsidR="0042027B">
              <w:rPr>
                <w:rFonts w:ascii="Helvetica" w:hAnsi="Helvetica"/>
                <w:b/>
                <w:sz w:val="22"/>
                <w:lang w:val="en-GB"/>
              </w:rPr>
              <w:t>P</w:t>
            </w:r>
            <w:r w:rsidRPr="00672764">
              <w:rPr>
                <w:rFonts w:ascii="Helvetica" w:hAnsi="Helvetica"/>
                <w:b/>
                <w:sz w:val="22"/>
                <w:lang w:val="en-GB"/>
              </w:rPr>
              <w:t xml:space="preserve">atching and </w:t>
            </w:r>
            <w:r w:rsidR="0042027B">
              <w:rPr>
                <w:rFonts w:ascii="Helvetica" w:hAnsi="Helvetica"/>
                <w:b/>
                <w:sz w:val="22"/>
                <w:lang w:val="en-GB"/>
              </w:rPr>
              <w:t>O</w:t>
            </w:r>
            <w:r w:rsidRPr="00672764">
              <w:rPr>
                <w:rFonts w:ascii="Helvetica" w:hAnsi="Helvetica"/>
                <w:b/>
                <w:sz w:val="22"/>
                <w:lang w:val="en-GB"/>
              </w:rPr>
              <w:t xml:space="preserve">verlay </w:t>
            </w:r>
            <w:r w:rsidR="0042027B">
              <w:rPr>
                <w:rFonts w:ascii="Helvetica" w:hAnsi="Helvetica"/>
                <w:b/>
                <w:sz w:val="22"/>
                <w:lang w:val="en-GB"/>
              </w:rPr>
              <w:t>P</w:t>
            </w:r>
            <w:r w:rsidRPr="00672764">
              <w:rPr>
                <w:rFonts w:ascii="Helvetica" w:hAnsi="Helvetica"/>
                <w:b/>
                <w:sz w:val="22"/>
                <w:lang w:val="en-GB"/>
              </w:rPr>
              <w:t>atching</w:t>
            </w:r>
          </w:p>
        </w:tc>
        <w:tc>
          <w:tcPr>
            <w:tcW w:w="573" w:type="dxa"/>
            <w:gridSpan w:val="2"/>
          </w:tcPr>
          <w:p w:rsidR="00253A18" w:rsidRPr="009D4DAB" w:rsidRDefault="002B7B88" w:rsidP="00034017">
            <w:pPr>
              <w:spacing w:after="240"/>
              <w:rPr>
                <w:rFonts w:ascii="Helvetica" w:hAnsi="Helvetica"/>
                <w:sz w:val="22"/>
                <w:lang w:val="en-GB"/>
              </w:rPr>
            </w:pPr>
            <w:r>
              <w:rPr>
                <w:rFonts w:ascii="Helvetica" w:hAnsi="Helvetica"/>
                <w:sz w:val="22"/>
                <w:lang w:val="en-GB"/>
              </w:rPr>
              <w:t>6</w:t>
            </w:r>
            <w:r w:rsidR="00034017">
              <w:rPr>
                <w:rFonts w:ascii="Helvetica" w:hAnsi="Helvetica"/>
                <w:sz w:val="22"/>
                <w:lang w:val="en-GB"/>
              </w:rPr>
              <w:t>2</w:t>
            </w:r>
          </w:p>
        </w:tc>
        <w:tc>
          <w:tcPr>
            <w:tcW w:w="6485"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carriageway patching and overlay patching shall in accordance with the Preambles to Price List General Directions include for:</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determination of the extent of the patching or volumes and agre</w:t>
            </w:r>
            <w:r w:rsidR="00353639">
              <w:rPr>
                <w:rFonts w:ascii="Helvetica" w:hAnsi="Helvetica"/>
                <w:sz w:val="22"/>
                <w:lang w:val="en-GB"/>
              </w:rPr>
              <w:t xml:space="preserve">ement with the </w:t>
            </w:r>
            <w:r w:rsidR="00353639" w:rsidRPr="002474AB">
              <w:rPr>
                <w:rFonts w:ascii="Helvetica" w:hAnsi="Helvetica"/>
                <w:i/>
                <w:sz w:val="22"/>
                <w:lang w:val="en-GB"/>
              </w:rPr>
              <w:t>Service Manager</w:t>
            </w:r>
            <w:r w:rsidR="00353639">
              <w:rPr>
                <w:rFonts w:ascii="Helvetica" w:hAnsi="Helvetica"/>
                <w:sz w:val="22"/>
                <w:lang w:val="en-GB"/>
              </w:rPr>
              <w:t>;</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base course, binder course and s</w:t>
            </w:r>
            <w:r w:rsidR="00353639">
              <w:rPr>
                <w:rFonts w:ascii="Helvetica" w:hAnsi="Helvetica"/>
                <w:sz w:val="22"/>
                <w:lang w:val="en-GB"/>
              </w:rPr>
              <w:t>urface course;</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excavation of </w:t>
            </w:r>
            <w:r w:rsidR="00353639">
              <w:rPr>
                <w:rFonts w:ascii="Helvetica" w:hAnsi="Helvetica"/>
                <w:sz w:val="22"/>
                <w:lang w:val="en-GB"/>
              </w:rPr>
              <w:t>unacceptable and hard material;</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disposal of surplus materials;</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353639" w:rsidP="0035498B">
            <w:pPr>
              <w:spacing w:after="240"/>
              <w:rPr>
                <w:rFonts w:ascii="Helvetica" w:hAnsi="Helvetica"/>
                <w:sz w:val="22"/>
                <w:lang w:val="en-GB"/>
              </w:rPr>
            </w:pPr>
            <w:r>
              <w:rPr>
                <w:rFonts w:ascii="Helvetica" w:hAnsi="Helvetica"/>
                <w:sz w:val="22"/>
                <w:lang w:val="en-GB"/>
              </w:rPr>
              <w:t xml:space="preserve">scarifying and </w:t>
            </w:r>
            <w:proofErr w:type="spellStart"/>
            <w:r w:rsidR="0035498B">
              <w:rPr>
                <w:rFonts w:ascii="Helvetica" w:hAnsi="Helvetica"/>
                <w:sz w:val="22"/>
                <w:lang w:val="en-GB"/>
              </w:rPr>
              <w:t>planing</w:t>
            </w:r>
            <w:proofErr w:type="spellEnd"/>
            <w:r>
              <w:rPr>
                <w:rFonts w:ascii="Helvetica" w:hAnsi="Helvetica"/>
                <w:sz w:val="22"/>
                <w:lang w:val="en-GB"/>
              </w:rPr>
              <w: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saw cutting and forming joints;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253A18" w:rsidP="00D94826">
            <w:pPr>
              <w:spacing w:after="240"/>
              <w:rPr>
                <w:rFonts w:ascii="Helvetica" w:hAnsi="Helvetica"/>
                <w:sz w:val="22"/>
                <w:lang w:val="en-GB"/>
              </w:rPr>
            </w:pPr>
            <w:r w:rsidRPr="009D4DAB">
              <w:rPr>
                <w:rFonts w:ascii="Helvetica" w:hAnsi="Helvetica"/>
                <w:sz w:val="22"/>
                <w:lang w:val="en-GB"/>
              </w:rPr>
              <w:t>coatin</w:t>
            </w:r>
            <w:r w:rsidR="00353639">
              <w:rPr>
                <w:rFonts w:ascii="Helvetica" w:hAnsi="Helvetica"/>
                <w:sz w:val="22"/>
                <w:lang w:val="en-GB"/>
              </w:rPr>
              <w:t>g vertical faces with bitumen;</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tack coat and bond coa</w:t>
            </w:r>
            <w:r w:rsidR="00353639">
              <w:rPr>
                <w:rFonts w:ascii="Helvetica" w:hAnsi="Helvetica"/>
                <w:sz w:val="22"/>
                <w:lang w:val="en-GB"/>
              </w:rPr>
              <w:t>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bringing to correct levels and surface r</w:t>
            </w:r>
            <w:r w:rsidR="00353639">
              <w:rPr>
                <w:rFonts w:ascii="Helvetica" w:hAnsi="Helvetica"/>
                <w:sz w:val="22"/>
                <w:lang w:val="en-GB"/>
              </w:rPr>
              <w:t>egularity following settlement;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remova</w:t>
            </w:r>
            <w:r w:rsidR="00353639">
              <w:rPr>
                <w:rFonts w:ascii="Helvetica" w:hAnsi="Helvetica"/>
                <w:sz w:val="22"/>
                <w:lang w:val="en-GB"/>
              </w:rPr>
              <w:t>l of loose materials and water;</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proofErr w:type="gramStart"/>
            <w:r>
              <w:rPr>
                <w:rFonts w:ascii="Helvetica" w:hAnsi="Helvetica"/>
                <w:sz w:val="22"/>
                <w:lang w:val="en-GB"/>
              </w:rPr>
              <w:t>temporary</w:t>
            </w:r>
            <w:proofErr w:type="gramEnd"/>
            <w:r>
              <w:rPr>
                <w:rFonts w:ascii="Helvetica" w:hAnsi="Helvetica"/>
                <w:sz w:val="22"/>
                <w:lang w:val="en-GB"/>
              </w:rPr>
              <w:t xml:space="preserve"> road markings.</w:t>
            </w:r>
          </w:p>
        </w:tc>
      </w:tr>
      <w:tr w:rsidR="00253A18" w:rsidRPr="009D4DAB" w:rsidTr="00F81F85">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6485" w:type="dxa"/>
            <w:gridSpan w:val="8"/>
            <w:tcBorders>
              <w:bottom w:val="nil"/>
            </w:tcBorders>
          </w:tcPr>
          <w:p w:rsidR="00003789" w:rsidRDefault="00003789" w:rsidP="009D4DAB">
            <w:pPr>
              <w:spacing w:after="240"/>
              <w:rPr>
                <w:rFonts w:ascii="Helvetica" w:hAnsi="Helvetica"/>
                <w:b/>
                <w:sz w:val="22"/>
                <w:lang w:val="en-GB"/>
              </w:rPr>
            </w:pPr>
          </w:p>
          <w:p w:rsidR="00253A18" w:rsidRPr="00C60ADB" w:rsidRDefault="00C60ADB" w:rsidP="009D4DAB">
            <w:pPr>
              <w:spacing w:after="240"/>
              <w:rPr>
                <w:rFonts w:ascii="Helvetica" w:hAnsi="Helvetica"/>
                <w:b/>
                <w:sz w:val="22"/>
                <w:lang w:val="en-GB"/>
              </w:rPr>
            </w:pPr>
            <w:r>
              <w:rPr>
                <w:rFonts w:ascii="Helvetica" w:hAnsi="Helvetica"/>
                <w:b/>
                <w:sz w:val="22"/>
                <w:lang w:val="en-GB"/>
              </w:rPr>
              <w:t>Carriageway R</w:t>
            </w:r>
            <w:r w:rsidR="00253A18" w:rsidRPr="00C60ADB">
              <w:rPr>
                <w:rFonts w:ascii="Helvetica" w:hAnsi="Helvetica"/>
                <w:b/>
                <w:sz w:val="22"/>
                <w:lang w:val="en-GB"/>
              </w:rPr>
              <w:t>einstatement</w:t>
            </w:r>
          </w:p>
        </w:tc>
      </w:tr>
      <w:tr w:rsidR="00253A18" w:rsidRPr="009D4DAB" w:rsidTr="00F81F85">
        <w:tc>
          <w:tcPr>
            <w:tcW w:w="2014" w:type="dxa"/>
            <w:gridSpan w:val="2"/>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Units</w:t>
            </w:r>
          </w:p>
        </w:tc>
        <w:tc>
          <w:tcPr>
            <w:tcW w:w="573" w:type="dxa"/>
            <w:gridSpan w:val="2"/>
            <w:tcBorders>
              <w:top w:val="nil"/>
            </w:tcBorders>
          </w:tcPr>
          <w:p w:rsidR="00253A18" w:rsidRPr="009D4DAB" w:rsidRDefault="005B4A02" w:rsidP="00034017">
            <w:pPr>
              <w:spacing w:after="240"/>
              <w:rPr>
                <w:rFonts w:ascii="Helvetica" w:hAnsi="Helvetica"/>
                <w:sz w:val="22"/>
                <w:lang w:val="en-GB"/>
              </w:rPr>
            </w:pPr>
            <w:r>
              <w:rPr>
                <w:rFonts w:ascii="Helvetica" w:hAnsi="Helvetica"/>
                <w:sz w:val="22"/>
                <w:lang w:val="en-GB"/>
              </w:rPr>
              <w:t>6</w:t>
            </w:r>
            <w:r w:rsidR="00034017">
              <w:rPr>
                <w:rFonts w:ascii="Helvetica" w:hAnsi="Helvetica"/>
                <w:sz w:val="22"/>
                <w:lang w:val="en-GB"/>
              </w:rPr>
              <w:t>3</w:t>
            </w:r>
          </w:p>
        </w:tc>
        <w:tc>
          <w:tcPr>
            <w:tcW w:w="6485" w:type="dxa"/>
            <w:gridSpan w:val="8"/>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rPr>
          <w:trHeight w:val="364"/>
        </w:trPr>
        <w:tc>
          <w:tcPr>
            <w:tcW w:w="2014" w:type="dxa"/>
            <w:gridSpan w:val="2"/>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C60ADB" w:rsidP="009D4DAB">
            <w:pPr>
              <w:spacing w:after="240"/>
              <w:rPr>
                <w:rFonts w:ascii="Helvetica" w:hAnsi="Helvetica"/>
                <w:sz w:val="22"/>
                <w:lang w:val="en-GB"/>
              </w:rPr>
            </w:pPr>
            <w:r>
              <w:rPr>
                <w:rFonts w:ascii="Helvetica" w:hAnsi="Helvetica"/>
                <w:sz w:val="22"/>
                <w:lang w:val="en-GB"/>
              </w:rPr>
              <w:t>c</w:t>
            </w:r>
            <w:r w:rsidR="00253A18" w:rsidRPr="009D4DAB">
              <w:rPr>
                <w:rFonts w:ascii="Helvetica" w:hAnsi="Helvetica"/>
                <w:sz w:val="22"/>
                <w:lang w:val="en-GB"/>
              </w:rPr>
              <w:t>arriageway</w:t>
            </w:r>
            <w:r w:rsidR="00185C42">
              <w:rPr>
                <w:rFonts w:ascii="Helvetica" w:hAnsi="Helvetica"/>
                <w:sz w:val="22"/>
                <w:lang w:val="en-GB"/>
              </w:rPr>
              <w:t xml:space="preserve"> reinstatement …</w:t>
            </w:r>
            <w:r w:rsidR="006D72CA">
              <w:rPr>
                <w:rFonts w:ascii="Helvetica" w:hAnsi="Helvetica"/>
                <w:sz w:val="22"/>
                <w:lang w:val="en-GB"/>
              </w:rPr>
              <w:t xml:space="preserve"> </w:t>
            </w:r>
            <w:r w:rsidR="00185C42">
              <w:rPr>
                <w:rFonts w:ascii="Helvetica" w:hAnsi="Helvetica"/>
                <w:sz w:val="22"/>
                <w:lang w:val="en-GB"/>
              </w:rPr>
              <w:t>…</w:t>
            </w:r>
            <w:r w:rsidR="006D72CA">
              <w:rPr>
                <w:rFonts w:ascii="Helvetica" w:hAnsi="Helvetica"/>
                <w:sz w:val="22"/>
                <w:lang w:val="en-GB"/>
              </w:rPr>
              <w:t xml:space="preserve"> </w:t>
            </w:r>
            <w:r w:rsidR="00185C42">
              <w:rPr>
                <w:rFonts w:ascii="Helvetica" w:hAnsi="Helvetica"/>
                <w:sz w:val="22"/>
                <w:lang w:val="en-GB"/>
              </w:rPr>
              <w:t>… square metre</w:t>
            </w:r>
          </w:p>
        </w:tc>
      </w:tr>
      <w:tr w:rsidR="006C229B" w:rsidRPr="009D4DAB" w:rsidTr="00F81F85">
        <w:trPr>
          <w:trHeight w:val="364"/>
        </w:trPr>
        <w:tc>
          <w:tcPr>
            <w:tcW w:w="2014" w:type="dxa"/>
            <w:gridSpan w:val="2"/>
            <w:tcBorders>
              <w:bottom w:val="nil"/>
            </w:tcBorders>
          </w:tcPr>
          <w:p w:rsidR="006C229B" w:rsidRPr="009D4DAB" w:rsidRDefault="006C229B" w:rsidP="009D4DAB">
            <w:pPr>
              <w:spacing w:after="240"/>
              <w:rPr>
                <w:rFonts w:ascii="Helvetica" w:hAnsi="Helvetica"/>
                <w:sz w:val="22"/>
                <w:lang w:val="en-GB"/>
              </w:rPr>
            </w:pPr>
          </w:p>
        </w:tc>
        <w:tc>
          <w:tcPr>
            <w:tcW w:w="573" w:type="dxa"/>
            <w:gridSpan w:val="2"/>
            <w:tcBorders>
              <w:bottom w:val="nil"/>
            </w:tcBorders>
          </w:tcPr>
          <w:p w:rsidR="006C229B" w:rsidRPr="009D4DAB" w:rsidRDefault="006C229B" w:rsidP="009D4DAB">
            <w:pPr>
              <w:spacing w:after="240"/>
              <w:rPr>
                <w:rFonts w:ascii="Helvetica" w:hAnsi="Helvetica"/>
                <w:sz w:val="22"/>
                <w:lang w:val="en-GB"/>
              </w:rPr>
            </w:pPr>
          </w:p>
        </w:tc>
        <w:tc>
          <w:tcPr>
            <w:tcW w:w="833" w:type="dxa"/>
            <w:tcBorders>
              <w:bottom w:val="nil"/>
            </w:tcBorders>
          </w:tcPr>
          <w:p w:rsidR="006C229B" w:rsidRPr="009D4DAB" w:rsidRDefault="006C229B" w:rsidP="009D4DAB">
            <w:pPr>
              <w:spacing w:after="240"/>
              <w:rPr>
                <w:rFonts w:ascii="Helvetica" w:hAnsi="Helvetica"/>
                <w:sz w:val="22"/>
                <w:lang w:val="en-GB"/>
              </w:rPr>
            </w:pPr>
            <w:r>
              <w:rPr>
                <w:rFonts w:ascii="Helvetica" w:hAnsi="Helvetica"/>
                <w:sz w:val="22"/>
                <w:lang w:val="en-GB"/>
              </w:rPr>
              <w:t>(ii)</w:t>
            </w:r>
          </w:p>
        </w:tc>
        <w:tc>
          <w:tcPr>
            <w:tcW w:w="5652" w:type="dxa"/>
            <w:gridSpan w:val="7"/>
            <w:tcBorders>
              <w:bottom w:val="nil"/>
            </w:tcBorders>
          </w:tcPr>
          <w:p w:rsidR="006C229B" w:rsidRDefault="006C229B" w:rsidP="009D4DAB">
            <w:pPr>
              <w:spacing w:after="240"/>
              <w:rPr>
                <w:rFonts w:ascii="Helvetica" w:hAnsi="Helvetica"/>
                <w:sz w:val="22"/>
                <w:lang w:val="en-GB"/>
              </w:rPr>
            </w:pPr>
            <w:r>
              <w:rPr>
                <w:rFonts w:ascii="Helvetica" w:hAnsi="Helvetica"/>
                <w:sz w:val="22"/>
                <w:lang w:val="en-GB"/>
              </w:rPr>
              <w:t xml:space="preserve">sub-base </w:t>
            </w:r>
            <w:r w:rsidR="00DE71C8">
              <w:rPr>
                <w:rFonts w:ascii="Helvetica" w:hAnsi="Helvetica"/>
                <w:sz w:val="22"/>
                <w:lang w:val="en-GB"/>
              </w:rPr>
              <w:t xml:space="preserve">in carriageway reinstatement </w:t>
            </w:r>
            <w:r>
              <w:rPr>
                <w:rFonts w:ascii="Helvetica" w:hAnsi="Helvetica"/>
                <w:sz w:val="22"/>
                <w:lang w:val="en-GB"/>
              </w:rPr>
              <w:t>… … … cubic metres</w:t>
            </w:r>
          </w:p>
        </w:tc>
      </w:tr>
      <w:tr w:rsidR="00253A18" w:rsidRPr="009D4DAB" w:rsidTr="0042027B">
        <w:trPr>
          <w:trHeight w:val="639"/>
        </w:trPr>
        <w:tc>
          <w:tcPr>
            <w:tcW w:w="201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bottom w:val="nil"/>
            </w:tcBorders>
          </w:tcPr>
          <w:p w:rsidR="00253A18" w:rsidRPr="009D4DAB" w:rsidRDefault="005B4A02" w:rsidP="009D4DAB">
            <w:pPr>
              <w:spacing w:after="240"/>
              <w:rPr>
                <w:rFonts w:ascii="Helvetica" w:hAnsi="Helvetica"/>
                <w:sz w:val="22"/>
                <w:lang w:val="en-GB"/>
              </w:rPr>
            </w:pPr>
            <w:r>
              <w:rPr>
                <w:rFonts w:ascii="Helvetica" w:hAnsi="Helvetica"/>
                <w:sz w:val="22"/>
                <w:lang w:val="en-GB"/>
              </w:rPr>
              <w:t>6</w:t>
            </w:r>
            <w:r w:rsidR="00034017">
              <w:rPr>
                <w:rFonts w:ascii="Helvetica" w:hAnsi="Helvetica"/>
                <w:sz w:val="22"/>
                <w:lang w:val="en-GB"/>
              </w:rPr>
              <w:t>4</w:t>
            </w:r>
          </w:p>
          <w:p w:rsidR="00253A18" w:rsidRPr="009D4DAB" w:rsidRDefault="00253A18" w:rsidP="009D4DAB">
            <w:pPr>
              <w:spacing w:after="240"/>
              <w:rPr>
                <w:rFonts w:ascii="Helvetica" w:hAnsi="Helvetica"/>
                <w:sz w:val="22"/>
                <w:lang w:val="en-GB"/>
              </w:rPr>
            </w:pPr>
          </w:p>
        </w:tc>
        <w:tc>
          <w:tcPr>
            <w:tcW w:w="6485"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Carriageway reinstatement shall be measured for reinstatement to drainage trenches, trial holes and the like inst</w:t>
            </w:r>
            <w:r w:rsidR="00353639">
              <w:rPr>
                <w:rFonts w:ascii="Helvetica" w:hAnsi="Helvetica"/>
                <w:sz w:val="22"/>
                <w:lang w:val="en-GB"/>
              </w:rPr>
              <w:t xml:space="preserve">ructed by the </w:t>
            </w:r>
            <w:r w:rsidR="00353639" w:rsidRPr="00353639">
              <w:rPr>
                <w:rFonts w:ascii="Helvetica" w:hAnsi="Helvetica"/>
                <w:i/>
                <w:sz w:val="22"/>
                <w:lang w:val="en-GB"/>
              </w:rPr>
              <w:t>Service Manager</w:t>
            </w:r>
            <w:r w:rsidR="00353639">
              <w:rPr>
                <w:rFonts w:ascii="Helvetica" w:hAnsi="Helvetica"/>
                <w:sz w:val="22"/>
                <w:lang w:val="en-GB"/>
              </w:rPr>
              <w:t xml:space="preserve">. </w:t>
            </w:r>
          </w:p>
        </w:tc>
      </w:tr>
      <w:tr w:rsidR="0085612C" w:rsidRPr="009D4DAB" w:rsidTr="00200E19">
        <w:trPr>
          <w:trHeight w:val="489"/>
        </w:trPr>
        <w:tc>
          <w:tcPr>
            <w:tcW w:w="2014" w:type="dxa"/>
            <w:gridSpan w:val="2"/>
            <w:tcBorders>
              <w:bottom w:val="nil"/>
            </w:tcBorders>
          </w:tcPr>
          <w:p w:rsidR="0085612C" w:rsidRPr="009D4DAB" w:rsidRDefault="0085612C" w:rsidP="009D4DAB">
            <w:pPr>
              <w:spacing w:after="240"/>
              <w:rPr>
                <w:rFonts w:ascii="Helvetica" w:hAnsi="Helvetica"/>
                <w:sz w:val="22"/>
                <w:lang w:val="en-GB"/>
              </w:rPr>
            </w:pPr>
          </w:p>
        </w:tc>
        <w:tc>
          <w:tcPr>
            <w:tcW w:w="573" w:type="dxa"/>
            <w:gridSpan w:val="2"/>
            <w:tcBorders>
              <w:bottom w:val="nil"/>
            </w:tcBorders>
          </w:tcPr>
          <w:p w:rsidR="0085612C" w:rsidRDefault="005B4A02" w:rsidP="00034017">
            <w:pPr>
              <w:spacing w:after="240"/>
              <w:rPr>
                <w:rFonts w:ascii="Helvetica" w:hAnsi="Helvetica"/>
                <w:sz w:val="22"/>
                <w:lang w:val="en-GB"/>
              </w:rPr>
            </w:pPr>
            <w:r>
              <w:rPr>
                <w:rFonts w:ascii="Helvetica" w:hAnsi="Helvetica"/>
                <w:sz w:val="22"/>
                <w:lang w:val="en-GB"/>
              </w:rPr>
              <w:t>6</w:t>
            </w:r>
            <w:r w:rsidR="00034017">
              <w:rPr>
                <w:rFonts w:ascii="Helvetica" w:hAnsi="Helvetica"/>
                <w:sz w:val="22"/>
                <w:lang w:val="en-GB"/>
              </w:rPr>
              <w:t>5</w:t>
            </w:r>
          </w:p>
        </w:tc>
        <w:tc>
          <w:tcPr>
            <w:tcW w:w="6485" w:type="dxa"/>
            <w:gridSpan w:val="8"/>
            <w:tcBorders>
              <w:bottom w:val="nil"/>
            </w:tcBorders>
            <w:shd w:val="clear" w:color="auto" w:fill="auto"/>
          </w:tcPr>
          <w:p w:rsidR="0085612C" w:rsidRPr="0042027B" w:rsidRDefault="00F74C53" w:rsidP="00DE71C8">
            <w:pPr>
              <w:rPr>
                <w:rFonts w:ascii="Helvetica" w:hAnsi="Helvetica"/>
                <w:sz w:val="22"/>
                <w:lang w:val="en-GB"/>
              </w:rPr>
            </w:pPr>
            <w:r w:rsidRPr="00F74C53">
              <w:rPr>
                <w:rFonts w:ascii="Helvetica" w:hAnsi="Helvetica"/>
                <w:sz w:val="22"/>
                <w:lang w:val="en-GB"/>
              </w:rPr>
              <w:t>The measurement of carriageway reinstatement shall be the area of the top surface ordered by the Service Manager.</w:t>
            </w:r>
          </w:p>
        </w:tc>
      </w:tr>
      <w:tr w:rsidR="00F74C53" w:rsidRPr="009D4DAB" w:rsidTr="00200E19">
        <w:trPr>
          <w:trHeight w:val="859"/>
        </w:trPr>
        <w:tc>
          <w:tcPr>
            <w:tcW w:w="2014" w:type="dxa"/>
            <w:gridSpan w:val="2"/>
            <w:tcBorders>
              <w:bottom w:val="nil"/>
            </w:tcBorders>
          </w:tcPr>
          <w:p w:rsidR="00F74C53" w:rsidRPr="009D4DAB" w:rsidRDefault="00F74C53" w:rsidP="005F3C35">
            <w:pPr>
              <w:spacing w:after="240"/>
              <w:rPr>
                <w:rFonts w:ascii="Helvetica" w:hAnsi="Helvetica"/>
                <w:sz w:val="22"/>
                <w:lang w:val="en-GB"/>
              </w:rPr>
            </w:pPr>
          </w:p>
        </w:tc>
        <w:tc>
          <w:tcPr>
            <w:tcW w:w="573" w:type="dxa"/>
            <w:gridSpan w:val="2"/>
            <w:tcBorders>
              <w:bottom w:val="nil"/>
            </w:tcBorders>
          </w:tcPr>
          <w:p w:rsidR="00F74C53" w:rsidRDefault="00F74C53" w:rsidP="00034017">
            <w:pPr>
              <w:spacing w:after="240"/>
              <w:rPr>
                <w:rFonts w:ascii="Helvetica" w:hAnsi="Helvetica"/>
                <w:sz w:val="22"/>
                <w:lang w:val="en-GB"/>
              </w:rPr>
            </w:pPr>
            <w:r>
              <w:rPr>
                <w:rFonts w:ascii="Helvetica" w:hAnsi="Helvetica"/>
                <w:sz w:val="22"/>
                <w:lang w:val="en-GB"/>
              </w:rPr>
              <w:t>6</w:t>
            </w:r>
            <w:r w:rsidR="00034017">
              <w:rPr>
                <w:rFonts w:ascii="Helvetica" w:hAnsi="Helvetica"/>
                <w:sz w:val="22"/>
                <w:lang w:val="en-GB"/>
              </w:rPr>
              <w:t>6</w:t>
            </w:r>
          </w:p>
        </w:tc>
        <w:tc>
          <w:tcPr>
            <w:tcW w:w="6485" w:type="dxa"/>
            <w:gridSpan w:val="8"/>
            <w:tcBorders>
              <w:top w:val="nil"/>
              <w:bottom w:val="nil"/>
            </w:tcBorders>
          </w:tcPr>
          <w:p w:rsidR="00F74C53" w:rsidRPr="009D4DAB" w:rsidRDefault="00F74C53" w:rsidP="005F3C35">
            <w:pPr>
              <w:spacing w:after="240"/>
              <w:rPr>
                <w:rFonts w:ascii="Helvetica" w:hAnsi="Helvetica"/>
                <w:sz w:val="22"/>
                <w:lang w:val="en-GB"/>
              </w:rPr>
            </w:pPr>
            <w:r w:rsidRPr="00DE71C8">
              <w:rPr>
                <w:rFonts w:ascii="Helvetica" w:hAnsi="Helvetica"/>
                <w:sz w:val="22"/>
                <w:lang w:val="en-GB"/>
              </w:rPr>
              <w:t xml:space="preserve">The measurement of sub-base </w:t>
            </w:r>
            <w:r>
              <w:rPr>
                <w:rFonts w:ascii="Helvetica" w:hAnsi="Helvetica"/>
                <w:sz w:val="22"/>
                <w:lang w:val="en-GB"/>
              </w:rPr>
              <w:t xml:space="preserve">in carriageway reinstatement </w:t>
            </w:r>
            <w:r w:rsidRPr="00DE71C8">
              <w:rPr>
                <w:rFonts w:ascii="Helvetica" w:hAnsi="Helvetica"/>
                <w:sz w:val="22"/>
                <w:lang w:val="en-GB"/>
              </w:rPr>
              <w:t>shall be the volume of sub-base measured to the dimensions stated or quantities ordered by the Service Manager.</w:t>
            </w:r>
          </w:p>
        </w:tc>
      </w:tr>
      <w:tr w:rsidR="00253A18" w:rsidRPr="009D4DAB" w:rsidTr="00200E19">
        <w:trPr>
          <w:trHeight w:val="859"/>
        </w:trPr>
        <w:tc>
          <w:tcPr>
            <w:tcW w:w="2014" w:type="dxa"/>
            <w:gridSpan w:val="2"/>
            <w:tcBorders>
              <w:bottom w:val="nil"/>
            </w:tcBorders>
          </w:tcPr>
          <w:p w:rsidR="00253A18" w:rsidRPr="009D4DAB" w:rsidRDefault="00253A18" w:rsidP="005F3C35">
            <w:pPr>
              <w:spacing w:after="240"/>
              <w:rPr>
                <w:rFonts w:ascii="Helvetica" w:hAnsi="Helvetica"/>
                <w:sz w:val="22"/>
                <w:lang w:val="en-GB"/>
              </w:rPr>
            </w:pPr>
            <w:r w:rsidRPr="009D4DAB">
              <w:rPr>
                <w:rFonts w:ascii="Helvetica" w:hAnsi="Helvetica"/>
                <w:sz w:val="22"/>
                <w:lang w:val="en-GB"/>
              </w:rPr>
              <w:t>Itemisation</w:t>
            </w:r>
          </w:p>
        </w:tc>
        <w:tc>
          <w:tcPr>
            <w:tcW w:w="573" w:type="dxa"/>
            <w:gridSpan w:val="2"/>
            <w:tcBorders>
              <w:bottom w:val="nil"/>
            </w:tcBorders>
          </w:tcPr>
          <w:p w:rsidR="00253A18" w:rsidRPr="009D4DAB" w:rsidRDefault="005B4A02" w:rsidP="00034017">
            <w:pPr>
              <w:spacing w:after="240"/>
              <w:rPr>
                <w:rFonts w:ascii="Helvetica" w:hAnsi="Helvetica"/>
                <w:sz w:val="22"/>
                <w:lang w:val="en-GB"/>
              </w:rPr>
            </w:pPr>
            <w:r>
              <w:rPr>
                <w:rFonts w:ascii="Helvetica" w:hAnsi="Helvetica"/>
                <w:sz w:val="22"/>
                <w:lang w:val="en-GB"/>
              </w:rPr>
              <w:t>6</w:t>
            </w:r>
            <w:r w:rsidR="00034017">
              <w:rPr>
                <w:rFonts w:ascii="Helvetica" w:hAnsi="Helvetica"/>
                <w:sz w:val="22"/>
                <w:lang w:val="en-GB"/>
              </w:rPr>
              <w:t>7</w:t>
            </w:r>
          </w:p>
        </w:tc>
        <w:tc>
          <w:tcPr>
            <w:tcW w:w="6485" w:type="dxa"/>
            <w:gridSpan w:val="8"/>
            <w:tcBorders>
              <w:top w:val="nil"/>
              <w:bottom w:val="nil"/>
            </w:tcBorders>
          </w:tcPr>
          <w:p w:rsidR="00253A18" w:rsidRPr="009D4DAB" w:rsidRDefault="00253A18" w:rsidP="005F3C35">
            <w:pPr>
              <w:spacing w:after="240"/>
              <w:rPr>
                <w:rFonts w:ascii="Helvetica" w:hAnsi="Helvetica"/>
                <w:sz w:val="22"/>
                <w:lang w:val="en-GB"/>
              </w:rPr>
            </w:pPr>
            <w:r w:rsidRPr="009D4DAB">
              <w:rPr>
                <w:rFonts w:ascii="Helvetica" w:hAnsi="Helvetica"/>
                <w:sz w:val="22"/>
                <w:lang w:val="en-GB"/>
              </w:rPr>
              <w:t xml:space="preserve">Separate items shall be provided for carriageway </w:t>
            </w:r>
            <w:r w:rsidR="00A722EA" w:rsidRPr="00A722EA">
              <w:rPr>
                <w:rFonts w:ascii="Helvetica" w:hAnsi="Helvetica"/>
                <w:sz w:val="22"/>
                <w:lang w:val="en-GB"/>
              </w:rPr>
              <w:t xml:space="preserve">reinstatement </w:t>
            </w:r>
            <w:r w:rsidRPr="009D4DAB">
              <w:rPr>
                <w:rFonts w:ascii="Helvetica" w:hAnsi="Helvetica"/>
                <w:sz w:val="22"/>
                <w:lang w:val="en-GB"/>
              </w:rPr>
              <w:t>in accordance with the General Principles and the following:</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1387" w:type="dxa"/>
            <w:gridSpan w:val="3"/>
            <w:tcBorders>
              <w:top w:val="single" w:sz="4" w:space="0" w:color="auto"/>
              <w:bottom w:val="single" w:sz="4" w:space="0" w:color="auto"/>
            </w:tcBorders>
            <w:shd w:val="clear" w:color="auto" w:fill="F78E1E"/>
          </w:tcPr>
          <w:p w:rsidR="00253A18" w:rsidRPr="00A80805" w:rsidRDefault="00253A18" w:rsidP="009D4DAB">
            <w:pPr>
              <w:spacing w:after="240"/>
              <w:rPr>
                <w:rFonts w:ascii="Helvetica" w:hAnsi="Helvetica"/>
                <w:b/>
                <w:color w:val="FFFFFF"/>
                <w:sz w:val="22"/>
                <w:lang w:val="en-GB"/>
              </w:rPr>
            </w:pPr>
            <w:r w:rsidRPr="00A80805">
              <w:rPr>
                <w:rFonts w:ascii="Helvetica" w:hAnsi="Helvetica"/>
                <w:b/>
                <w:color w:val="FFFFFF"/>
                <w:sz w:val="22"/>
                <w:lang w:val="en-GB"/>
              </w:rPr>
              <w:t>Group</w:t>
            </w:r>
          </w:p>
        </w:tc>
        <w:tc>
          <w:tcPr>
            <w:tcW w:w="1245" w:type="dxa"/>
            <w:gridSpan w:val="4"/>
            <w:tcBorders>
              <w:top w:val="single" w:sz="4" w:space="0" w:color="auto"/>
              <w:bottom w:val="single" w:sz="4" w:space="0" w:color="auto"/>
            </w:tcBorders>
            <w:shd w:val="clear" w:color="auto" w:fill="F78E1E"/>
          </w:tcPr>
          <w:p w:rsidR="00253A18" w:rsidRPr="00A80805" w:rsidRDefault="00253A18" w:rsidP="009D4DAB">
            <w:pPr>
              <w:spacing w:after="240"/>
              <w:rPr>
                <w:rFonts w:ascii="Helvetica" w:hAnsi="Helvetica"/>
                <w:b/>
                <w:color w:val="FFFFFF"/>
                <w:sz w:val="22"/>
                <w:lang w:val="en-GB"/>
              </w:rPr>
            </w:pPr>
            <w:r w:rsidRPr="00A80805">
              <w:rPr>
                <w:rFonts w:ascii="Helvetica" w:hAnsi="Helvetica"/>
                <w:b/>
                <w:color w:val="FFFFFF"/>
                <w:sz w:val="22"/>
                <w:lang w:val="en-GB"/>
              </w:rPr>
              <w:t>Feature</w:t>
            </w:r>
          </w:p>
        </w:tc>
        <w:tc>
          <w:tcPr>
            <w:tcW w:w="3853" w:type="dxa"/>
            <w:tcBorders>
              <w:top w:val="single" w:sz="4" w:space="0" w:color="auto"/>
              <w:bottom w:val="single" w:sz="4" w:space="0" w:color="auto"/>
            </w:tcBorders>
            <w:shd w:val="clear" w:color="auto" w:fill="F78E1E"/>
          </w:tcPr>
          <w:p w:rsidR="00253A18" w:rsidRPr="00A80805" w:rsidRDefault="00253A18" w:rsidP="009D4DAB">
            <w:pPr>
              <w:spacing w:after="240"/>
              <w:rPr>
                <w:rFonts w:ascii="Helvetica" w:hAnsi="Helvetica"/>
                <w:b/>
                <w:color w:val="FFFFFF"/>
                <w:sz w:val="22"/>
                <w:lang w:val="en-GB"/>
              </w:rPr>
            </w:pP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38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245"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Carriageway reinstatement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138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245" w:type="dxa"/>
            <w:gridSpan w:val="4"/>
            <w:tcBorders>
              <w:top w:val="single" w:sz="4" w:space="0" w:color="auto"/>
              <w:bottom w:val="single" w:sz="4" w:space="0" w:color="auto"/>
            </w:tcBorders>
            <w:shd w:val="clear" w:color="auto" w:fill="auto"/>
          </w:tcPr>
          <w:p w:rsidR="00253A18" w:rsidRDefault="00253A18" w:rsidP="00A20619">
            <w:pPr>
              <w:rPr>
                <w:rFonts w:ascii="Helvetica" w:hAnsi="Helvetica"/>
                <w:sz w:val="22"/>
                <w:lang w:val="en-GB"/>
              </w:rPr>
            </w:pPr>
            <w:r w:rsidRPr="009D4DAB">
              <w:rPr>
                <w:rFonts w:ascii="Helvetica" w:hAnsi="Helvetica"/>
                <w:sz w:val="22"/>
                <w:lang w:val="en-GB"/>
              </w:rPr>
              <w:t>1</w:t>
            </w:r>
          </w:p>
          <w:p w:rsidR="00FD0D60" w:rsidRDefault="00FD0D60" w:rsidP="00A20619">
            <w:pPr>
              <w:rPr>
                <w:rFonts w:ascii="Helvetica" w:hAnsi="Helvetica"/>
                <w:sz w:val="22"/>
                <w:lang w:val="en-GB"/>
              </w:rPr>
            </w:pPr>
          </w:p>
          <w:p w:rsidR="00FD0D60" w:rsidRDefault="00FD0D60" w:rsidP="00A20619">
            <w:pPr>
              <w:rPr>
                <w:rFonts w:ascii="Helvetica" w:hAnsi="Helvetica"/>
                <w:sz w:val="22"/>
                <w:lang w:val="en-GB"/>
              </w:rPr>
            </w:pPr>
          </w:p>
          <w:p w:rsidR="00FD0D60" w:rsidRPr="009D4DAB" w:rsidRDefault="00FD0D60" w:rsidP="00A20619">
            <w:pPr>
              <w:rPr>
                <w:rFonts w:ascii="Helvetica" w:hAnsi="Helvetica"/>
                <w:sz w:val="22"/>
                <w:lang w:val="en-GB"/>
              </w:rPr>
            </w:pPr>
            <w:r>
              <w:rPr>
                <w:rFonts w:ascii="Helvetica" w:hAnsi="Helvetica"/>
                <w:sz w:val="22"/>
                <w:lang w:val="en-GB"/>
              </w:rPr>
              <w:t>2</w:t>
            </w:r>
          </w:p>
          <w:p w:rsidR="00A20619" w:rsidRDefault="00A20619" w:rsidP="00A20619">
            <w:pPr>
              <w:rPr>
                <w:rFonts w:ascii="Helvetica" w:hAnsi="Helvetica"/>
                <w:sz w:val="22"/>
                <w:lang w:val="en-GB"/>
              </w:rPr>
            </w:pPr>
          </w:p>
          <w:p w:rsidR="00A20619" w:rsidRDefault="00A20619" w:rsidP="00A20619">
            <w:pPr>
              <w:rPr>
                <w:rFonts w:ascii="Helvetica" w:hAnsi="Helvetica"/>
                <w:sz w:val="22"/>
                <w:lang w:val="en-GB"/>
              </w:rPr>
            </w:pPr>
          </w:p>
          <w:p w:rsidR="00253A18" w:rsidRPr="009D4DAB" w:rsidRDefault="00FD0D60" w:rsidP="00A20619">
            <w:pPr>
              <w:rPr>
                <w:rFonts w:ascii="Helvetica" w:hAnsi="Helvetica"/>
                <w:sz w:val="22"/>
                <w:lang w:val="en-GB"/>
              </w:rPr>
            </w:pPr>
            <w:r>
              <w:rPr>
                <w:rFonts w:ascii="Helvetica" w:hAnsi="Helvetica"/>
                <w:sz w:val="22"/>
                <w:lang w:val="en-GB"/>
              </w:rPr>
              <w:t>3</w:t>
            </w:r>
          </w:p>
        </w:tc>
        <w:tc>
          <w:tcPr>
            <w:tcW w:w="3853" w:type="dxa"/>
            <w:tcBorders>
              <w:top w:val="single" w:sz="4" w:space="0" w:color="auto"/>
              <w:bottom w:val="single" w:sz="4" w:space="0" w:color="auto"/>
            </w:tcBorders>
            <w:shd w:val="clear" w:color="auto" w:fill="auto"/>
          </w:tcPr>
          <w:p w:rsidR="00FD0D60" w:rsidRDefault="00F74C53" w:rsidP="00FD0D60">
            <w:pPr>
              <w:spacing w:after="240"/>
              <w:rPr>
                <w:rFonts w:ascii="Helvetica" w:hAnsi="Helvetica"/>
                <w:sz w:val="22"/>
                <w:lang w:val="en-GB"/>
              </w:rPr>
            </w:pPr>
            <w:r>
              <w:rPr>
                <w:rFonts w:ascii="Helvetica" w:hAnsi="Helvetica"/>
                <w:sz w:val="22"/>
                <w:lang w:val="en-GB"/>
              </w:rPr>
              <w:t>Sub-base in</w:t>
            </w:r>
            <w:r w:rsidR="00FD0D60" w:rsidRPr="00FD0D60">
              <w:rPr>
                <w:rFonts w:ascii="Helvetica" w:hAnsi="Helvetica"/>
                <w:sz w:val="22"/>
                <w:lang w:val="en-GB"/>
              </w:rPr>
              <w:t xml:space="preserve"> carriageway reinstatement </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Reinstatement of flexible carriageway</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Extra over for </w:t>
            </w:r>
            <w:r w:rsidR="007F4F75">
              <w:rPr>
                <w:rFonts w:ascii="Helvetica" w:hAnsi="Helvetica"/>
                <w:sz w:val="22"/>
                <w:lang w:val="en-GB"/>
              </w:rPr>
              <w:t>stated</w:t>
            </w:r>
            <w:r w:rsidRPr="009D4DAB">
              <w:rPr>
                <w:rFonts w:ascii="Helvetica" w:hAnsi="Helvetica"/>
                <w:sz w:val="22"/>
                <w:lang w:val="en-GB"/>
              </w:rPr>
              <w:t xml:space="preserve"> variations</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38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245"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materials, thicknesses or depths</w:t>
            </w:r>
          </w:p>
        </w:tc>
      </w:tr>
      <w:tr w:rsidR="00253A18" w:rsidRPr="009D4DAB" w:rsidTr="00F81F85">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138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245"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53"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aggregated quantities</w:t>
            </w:r>
          </w:p>
        </w:tc>
      </w:tr>
      <w:tr w:rsidR="00253A18" w:rsidRPr="009D4DAB" w:rsidTr="00FD0D60">
        <w:trPr>
          <w:gridBefore w:val="1"/>
          <w:wBefore w:w="7" w:type="dxa"/>
          <w:trHeight w:val="268"/>
        </w:trPr>
        <w:tc>
          <w:tcPr>
            <w:tcW w:w="2007" w:type="dxa"/>
            <w:tcBorders>
              <w:bottom w:val="nil"/>
            </w:tcBorders>
          </w:tcPr>
          <w:p w:rsidR="00253A18" w:rsidRPr="009D4DAB" w:rsidRDefault="00253A18" w:rsidP="00FD0D60">
            <w:pPr>
              <w:rPr>
                <w:rFonts w:ascii="Helvetica" w:hAnsi="Helvetica"/>
                <w:sz w:val="22"/>
                <w:lang w:val="en-GB"/>
              </w:rPr>
            </w:pPr>
          </w:p>
        </w:tc>
        <w:tc>
          <w:tcPr>
            <w:tcW w:w="573" w:type="dxa"/>
            <w:gridSpan w:val="2"/>
            <w:tcBorders>
              <w:bottom w:val="nil"/>
            </w:tcBorders>
          </w:tcPr>
          <w:p w:rsidR="00253A18" w:rsidRPr="009D4DAB" w:rsidRDefault="00253A18" w:rsidP="00FD0D60">
            <w:pPr>
              <w:rPr>
                <w:rFonts w:ascii="Helvetica" w:hAnsi="Helvetica"/>
                <w:sz w:val="22"/>
                <w:lang w:val="en-GB"/>
              </w:rPr>
            </w:pPr>
          </w:p>
        </w:tc>
        <w:tc>
          <w:tcPr>
            <w:tcW w:w="6485" w:type="dxa"/>
            <w:gridSpan w:val="8"/>
            <w:tcBorders>
              <w:top w:val="nil"/>
              <w:bottom w:val="nil"/>
            </w:tcBorders>
          </w:tcPr>
          <w:p w:rsidR="007D5C2D" w:rsidRPr="009D4DAB" w:rsidRDefault="007D5C2D" w:rsidP="00FD0D60">
            <w:pPr>
              <w:rPr>
                <w:rFonts w:ascii="Helvetica" w:hAnsi="Helvetica"/>
                <w:sz w:val="22"/>
                <w:lang w:val="en-GB"/>
              </w:rPr>
            </w:pPr>
          </w:p>
        </w:tc>
      </w:tr>
      <w:tr w:rsidR="00FD0D60" w:rsidRPr="009D4DAB" w:rsidTr="00FD0D60">
        <w:trPr>
          <w:gridBefore w:val="1"/>
          <w:wBefore w:w="7" w:type="dxa"/>
          <w:trHeight w:val="246"/>
        </w:trPr>
        <w:tc>
          <w:tcPr>
            <w:tcW w:w="2007" w:type="dxa"/>
            <w:tcBorders>
              <w:bottom w:val="nil"/>
            </w:tcBorders>
          </w:tcPr>
          <w:p w:rsidR="00FD0D60" w:rsidRPr="00672764" w:rsidRDefault="00FD0D60" w:rsidP="00FD0D60">
            <w:pPr>
              <w:rPr>
                <w:rFonts w:ascii="Helvetica" w:hAnsi="Helvetica"/>
                <w:b/>
                <w:sz w:val="22"/>
                <w:lang w:val="en-GB"/>
              </w:rPr>
            </w:pPr>
          </w:p>
        </w:tc>
        <w:tc>
          <w:tcPr>
            <w:tcW w:w="573" w:type="dxa"/>
            <w:gridSpan w:val="2"/>
            <w:tcBorders>
              <w:bottom w:val="nil"/>
            </w:tcBorders>
          </w:tcPr>
          <w:p w:rsidR="00FD0D60" w:rsidRDefault="00FD0D60" w:rsidP="00FD0D60">
            <w:pPr>
              <w:rPr>
                <w:rFonts w:ascii="Helvetica" w:hAnsi="Helvetica"/>
                <w:sz w:val="22"/>
                <w:lang w:val="en-GB"/>
              </w:rPr>
            </w:pPr>
          </w:p>
        </w:tc>
        <w:tc>
          <w:tcPr>
            <w:tcW w:w="6485" w:type="dxa"/>
            <w:gridSpan w:val="8"/>
            <w:tcBorders>
              <w:bottom w:val="nil"/>
            </w:tcBorders>
            <w:shd w:val="clear" w:color="auto" w:fill="F78E1E"/>
          </w:tcPr>
          <w:p w:rsidR="00FD0D60" w:rsidRPr="00AA2B82" w:rsidRDefault="00FD0D60" w:rsidP="00FD0D60">
            <w:pPr>
              <w:rPr>
                <w:rFonts w:ascii="Helvetica" w:hAnsi="Helvetica"/>
                <w:color w:val="FFFFFF"/>
                <w:sz w:val="22"/>
                <w:lang w:val="en-GB"/>
              </w:rPr>
            </w:pPr>
            <w:r w:rsidRPr="00AA2B82">
              <w:rPr>
                <w:rFonts w:ascii="Helvetica" w:hAnsi="Helvetica"/>
                <w:b/>
                <w:color w:val="FFFFFF"/>
                <w:sz w:val="22"/>
                <w:lang w:val="en-GB"/>
              </w:rPr>
              <w:t>Note:</w:t>
            </w:r>
            <w:r w:rsidRPr="00AA2B82">
              <w:rPr>
                <w:rFonts w:ascii="Helvetica" w:hAnsi="Helvetica"/>
                <w:color w:val="FFFFFF"/>
                <w:sz w:val="22"/>
                <w:lang w:val="en-GB"/>
              </w:rPr>
              <w:t xml:space="preserve">  Aggregated quantities shall not apply for sub-base</w:t>
            </w:r>
            <w:r w:rsidR="00BA13AE">
              <w:rPr>
                <w:rFonts w:ascii="Helvetica" w:hAnsi="Helvetica"/>
                <w:color w:val="FFFFFF"/>
                <w:sz w:val="22"/>
                <w:lang w:val="en-GB"/>
              </w:rPr>
              <w:t xml:space="preserve"> in carriageway reinstatement</w:t>
            </w:r>
            <w:r w:rsidRPr="00AA2B82">
              <w:rPr>
                <w:rFonts w:ascii="Helvetica" w:hAnsi="Helvetica"/>
                <w:color w:val="FFFFFF"/>
                <w:sz w:val="22"/>
                <w:lang w:val="en-GB"/>
              </w:rPr>
              <w:t>.</w:t>
            </w:r>
          </w:p>
        </w:tc>
      </w:tr>
      <w:tr w:rsidR="00253A18" w:rsidRPr="009D4DAB" w:rsidTr="00F81F85">
        <w:trPr>
          <w:gridBefore w:val="1"/>
          <w:wBefore w:w="7" w:type="dxa"/>
        </w:trPr>
        <w:tc>
          <w:tcPr>
            <w:tcW w:w="2007" w:type="dxa"/>
            <w:tcBorders>
              <w:bottom w:val="nil"/>
            </w:tcBorders>
          </w:tcPr>
          <w:p w:rsidR="00253A18" w:rsidRPr="00672764" w:rsidRDefault="00253A18" w:rsidP="00FD0D60">
            <w:pPr>
              <w:spacing w:before="240" w:after="240"/>
              <w:rPr>
                <w:rFonts w:ascii="Helvetica" w:hAnsi="Helvetica"/>
                <w:b/>
                <w:sz w:val="22"/>
                <w:lang w:val="en-GB"/>
              </w:rPr>
            </w:pPr>
            <w:r w:rsidRPr="00672764">
              <w:rPr>
                <w:rFonts w:ascii="Helvetica" w:hAnsi="Helvetica"/>
                <w:b/>
                <w:sz w:val="22"/>
                <w:lang w:val="en-GB"/>
              </w:rPr>
              <w:t xml:space="preserve">Carriageway </w:t>
            </w:r>
            <w:r w:rsidR="00200E19">
              <w:rPr>
                <w:rFonts w:ascii="Helvetica" w:hAnsi="Helvetica"/>
                <w:b/>
                <w:sz w:val="22"/>
                <w:lang w:val="en-GB"/>
              </w:rPr>
              <w:t>R</w:t>
            </w:r>
            <w:r w:rsidRPr="00672764">
              <w:rPr>
                <w:rFonts w:ascii="Helvetica" w:hAnsi="Helvetica"/>
                <w:b/>
                <w:sz w:val="22"/>
                <w:lang w:val="en-GB"/>
              </w:rPr>
              <w:t>einstatement</w:t>
            </w:r>
          </w:p>
        </w:tc>
        <w:tc>
          <w:tcPr>
            <w:tcW w:w="573" w:type="dxa"/>
            <w:gridSpan w:val="2"/>
            <w:tcBorders>
              <w:bottom w:val="nil"/>
            </w:tcBorders>
          </w:tcPr>
          <w:p w:rsidR="00253A18" w:rsidRPr="009D4DAB" w:rsidRDefault="005B4A02" w:rsidP="00034017">
            <w:pPr>
              <w:spacing w:before="240" w:after="240"/>
              <w:rPr>
                <w:rFonts w:ascii="Helvetica" w:hAnsi="Helvetica"/>
                <w:sz w:val="22"/>
                <w:lang w:val="en-GB"/>
              </w:rPr>
            </w:pPr>
            <w:r>
              <w:rPr>
                <w:rFonts w:ascii="Helvetica" w:hAnsi="Helvetica"/>
                <w:sz w:val="22"/>
                <w:lang w:val="en-GB"/>
              </w:rPr>
              <w:t>6</w:t>
            </w:r>
            <w:r w:rsidR="00034017">
              <w:rPr>
                <w:rFonts w:ascii="Helvetica" w:hAnsi="Helvetica"/>
                <w:sz w:val="22"/>
                <w:lang w:val="en-GB"/>
              </w:rPr>
              <w:t>8</w:t>
            </w:r>
          </w:p>
        </w:tc>
        <w:tc>
          <w:tcPr>
            <w:tcW w:w="6485" w:type="dxa"/>
            <w:gridSpan w:val="8"/>
            <w:tcBorders>
              <w:bottom w:val="nil"/>
            </w:tcBorders>
          </w:tcPr>
          <w:p w:rsidR="00253A18" w:rsidRPr="009D4DAB" w:rsidRDefault="00253A18" w:rsidP="00FD0D60">
            <w:pPr>
              <w:spacing w:before="240" w:after="240"/>
              <w:rPr>
                <w:rFonts w:ascii="Helvetica" w:hAnsi="Helvetica"/>
                <w:sz w:val="22"/>
                <w:lang w:val="en-GB"/>
              </w:rPr>
            </w:pPr>
            <w:r w:rsidRPr="009D4DAB">
              <w:rPr>
                <w:rFonts w:ascii="Helvetica" w:hAnsi="Helvetica"/>
                <w:sz w:val="22"/>
                <w:lang w:val="en-GB"/>
              </w:rPr>
              <w:t>The items for carriageway reinstatement shall in accordance with the Preambles to Price List General Directions include for:</w:t>
            </w:r>
          </w:p>
        </w:tc>
      </w:tr>
      <w:tr w:rsidR="00253A18" w:rsidRPr="009D4DAB" w:rsidTr="00F81F85">
        <w:trPr>
          <w:gridBefore w:val="1"/>
          <w:wBefore w:w="7" w:type="dxa"/>
        </w:trPr>
        <w:tc>
          <w:tcPr>
            <w:tcW w:w="2007" w:type="dxa"/>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top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determination of the extent of the reinstatement and agre</w:t>
            </w:r>
            <w:r w:rsidR="00353639">
              <w:rPr>
                <w:rFonts w:ascii="Helvetica" w:hAnsi="Helvetica"/>
                <w:sz w:val="22"/>
                <w:lang w:val="en-GB"/>
              </w:rPr>
              <w:t xml:space="preserve">ement with the </w:t>
            </w:r>
            <w:r w:rsidR="00353639" w:rsidRPr="002474AB">
              <w:rPr>
                <w:rFonts w:ascii="Helvetica" w:hAnsi="Helvetica"/>
                <w:i/>
                <w:sz w:val="22"/>
                <w:lang w:val="en-GB"/>
              </w:rPr>
              <w:t>Service Manager</w:t>
            </w:r>
            <w:r w:rsidR="00353639">
              <w:rPr>
                <w:rFonts w:ascii="Helvetica" w:hAnsi="Helvetica"/>
                <w:sz w:val="22"/>
                <w:lang w:val="en-GB"/>
              </w:rPr>
              <w:t>;</w:t>
            </w:r>
          </w:p>
        </w:tc>
      </w:tr>
      <w:tr w:rsidR="00253A18" w:rsidRPr="009D4DAB" w:rsidTr="00F81F85">
        <w:trPr>
          <w:gridBefore w:val="1"/>
          <w:wBefore w:w="7" w:type="dxa"/>
        </w:trPr>
        <w:tc>
          <w:tcPr>
            <w:tcW w:w="2007" w:type="dxa"/>
          </w:tcPr>
          <w:p w:rsidR="00253A18" w:rsidRPr="009D4DAB" w:rsidRDefault="00253A18" w:rsidP="009D4DAB">
            <w:pPr>
              <w:spacing w:after="240"/>
              <w:rPr>
                <w:rFonts w:ascii="Helvetica" w:hAnsi="Helvetica"/>
                <w:sz w:val="22"/>
                <w:lang w:val="en-GB"/>
              </w:rPr>
            </w:pPr>
          </w:p>
        </w:tc>
        <w:tc>
          <w:tcPr>
            <w:tcW w:w="573" w:type="dxa"/>
            <w:gridSpan w:val="2"/>
          </w:tcPr>
          <w:p w:rsidR="00253A18" w:rsidRPr="009D4DAB" w:rsidRDefault="00253A18" w:rsidP="009D4DAB">
            <w:pPr>
              <w:spacing w:after="240"/>
              <w:rPr>
                <w:rFonts w:ascii="Helvetica" w:hAnsi="Helvetica"/>
                <w:sz w:val="22"/>
                <w:lang w:val="en-GB"/>
              </w:rPr>
            </w:pPr>
          </w:p>
        </w:tc>
        <w:tc>
          <w:tcPr>
            <w:tcW w:w="833"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base bi</w:t>
            </w:r>
            <w:r w:rsidR="00353639">
              <w:rPr>
                <w:rFonts w:ascii="Helvetica" w:hAnsi="Helvetica"/>
                <w:sz w:val="22"/>
                <w:lang w:val="en-GB"/>
              </w:rPr>
              <w:t>nder course and surface course;</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excavation of </w:t>
            </w:r>
            <w:r w:rsidR="00353639">
              <w:rPr>
                <w:rFonts w:ascii="Helvetica" w:hAnsi="Helvetica"/>
                <w:sz w:val="22"/>
                <w:lang w:val="en-GB"/>
              </w:rPr>
              <w:t>unacceptable and hard material;</w:t>
            </w:r>
          </w:p>
        </w:tc>
      </w:tr>
      <w:tr w:rsidR="00253A18" w:rsidRPr="009D4DAB" w:rsidTr="009C2E3F">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disposal of surplus materials;</w:t>
            </w:r>
          </w:p>
        </w:tc>
      </w:tr>
      <w:tr w:rsidR="00253A18" w:rsidRPr="009D4DAB" w:rsidTr="009C2E3F">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35498B" w:rsidP="0035498B">
            <w:pPr>
              <w:spacing w:after="240"/>
              <w:rPr>
                <w:rFonts w:ascii="Helvetica" w:hAnsi="Helvetica"/>
                <w:sz w:val="22"/>
                <w:lang w:val="en-GB"/>
              </w:rPr>
            </w:pPr>
            <w:r>
              <w:rPr>
                <w:rFonts w:ascii="Helvetica" w:hAnsi="Helvetica"/>
                <w:sz w:val="22"/>
                <w:lang w:val="en-GB"/>
              </w:rPr>
              <w:t xml:space="preserve">scarifying and </w:t>
            </w:r>
            <w:proofErr w:type="spellStart"/>
            <w:r>
              <w:rPr>
                <w:rFonts w:ascii="Helvetica" w:hAnsi="Helvetica"/>
                <w:sz w:val="22"/>
                <w:lang w:val="en-GB"/>
              </w:rPr>
              <w:t>plan</w:t>
            </w:r>
            <w:r w:rsidR="00353639">
              <w:rPr>
                <w:rFonts w:ascii="Helvetica" w:hAnsi="Helvetica"/>
                <w:sz w:val="22"/>
                <w:lang w:val="en-GB"/>
              </w:rPr>
              <w:t>ing</w:t>
            </w:r>
            <w:proofErr w:type="spellEnd"/>
            <w:r w:rsidR="00353639">
              <w:rPr>
                <w:rFonts w:ascii="Helvetica" w:hAnsi="Helvetica"/>
                <w:sz w:val="22"/>
                <w:lang w:val="en-GB"/>
              </w:rPr>
              <w:t>;</w:t>
            </w:r>
          </w:p>
        </w:tc>
      </w:tr>
      <w:tr w:rsidR="00253A18" w:rsidRPr="009D4DAB" w:rsidTr="009C2E3F">
        <w:trPr>
          <w:gridBefore w:val="1"/>
          <w:wBefore w:w="7" w:type="dxa"/>
        </w:trPr>
        <w:tc>
          <w:tcPr>
            <w:tcW w:w="2007" w:type="dxa"/>
            <w:tcBorders>
              <w:top w:val="nil"/>
              <w:bottom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833"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saw cutting and forming joints;</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253A18" w:rsidP="00A24854">
            <w:pPr>
              <w:spacing w:after="240"/>
              <w:rPr>
                <w:rFonts w:ascii="Helvetica" w:hAnsi="Helvetica"/>
                <w:sz w:val="22"/>
                <w:lang w:val="en-GB"/>
              </w:rPr>
            </w:pPr>
            <w:r w:rsidRPr="009D4DAB">
              <w:rPr>
                <w:rFonts w:ascii="Helvetica" w:hAnsi="Helvetica"/>
                <w:sz w:val="22"/>
                <w:lang w:val="en-GB"/>
              </w:rPr>
              <w:t>coatin</w:t>
            </w:r>
            <w:r w:rsidR="00353639">
              <w:rPr>
                <w:rFonts w:ascii="Helvetica" w:hAnsi="Helvetica"/>
                <w:sz w:val="22"/>
                <w:lang w:val="en-GB"/>
              </w:rPr>
              <w:t>g vertical faces with bitumen;</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tack coat and bond coat;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bringing to correct levels and surface r</w:t>
            </w:r>
            <w:r w:rsidR="00353639">
              <w:rPr>
                <w:rFonts w:ascii="Helvetica" w:hAnsi="Helvetica"/>
                <w:sz w:val="22"/>
                <w:lang w:val="en-GB"/>
              </w:rPr>
              <w:t>egularity following settlement;</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remova</w:t>
            </w:r>
            <w:r w:rsidR="00353639">
              <w:rPr>
                <w:rFonts w:ascii="Helvetica" w:hAnsi="Helvetica"/>
                <w:sz w:val="22"/>
                <w:lang w:val="en-GB"/>
              </w:rPr>
              <w:t>l of loose materials and water;</w:t>
            </w:r>
          </w:p>
        </w:tc>
      </w:tr>
      <w:tr w:rsidR="00253A18" w:rsidRPr="009D4DAB" w:rsidTr="00F81F85">
        <w:trPr>
          <w:gridBefore w:val="1"/>
          <w:wBefore w:w="7" w:type="dxa"/>
        </w:trPr>
        <w:tc>
          <w:tcPr>
            <w:tcW w:w="2007" w:type="dxa"/>
            <w:tcBorders>
              <w:bottom w:val="nil"/>
            </w:tcBorders>
          </w:tcPr>
          <w:p w:rsidR="00253A18" w:rsidRPr="009D4DAB" w:rsidRDefault="00253A18" w:rsidP="009D4DAB">
            <w:pPr>
              <w:spacing w:after="240"/>
              <w:rPr>
                <w:rFonts w:ascii="Helvetica" w:hAnsi="Helvetica"/>
                <w:sz w:val="22"/>
                <w:lang w:val="en-GB"/>
              </w:rPr>
            </w:pPr>
          </w:p>
        </w:tc>
        <w:tc>
          <w:tcPr>
            <w:tcW w:w="573" w:type="dxa"/>
            <w:gridSpan w:val="2"/>
            <w:tcBorders>
              <w:bottom w:val="nil"/>
            </w:tcBorders>
          </w:tcPr>
          <w:p w:rsidR="00253A18" w:rsidRPr="009D4DAB" w:rsidRDefault="00253A18" w:rsidP="009D4DAB">
            <w:pPr>
              <w:spacing w:after="240"/>
              <w:rPr>
                <w:rFonts w:ascii="Helvetica" w:hAnsi="Helvetica"/>
                <w:sz w:val="22"/>
                <w:lang w:val="en-GB"/>
              </w:rPr>
            </w:pPr>
          </w:p>
        </w:tc>
        <w:tc>
          <w:tcPr>
            <w:tcW w:w="833"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652" w:type="dxa"/>
            <w:gridSpan w:val="7"/>
            <w:tcBorders>
              <w:bottom w:val="nil"/>
            </w:tcBorders>
          </w:tcPr>
          <w:p w:rsidR="00A20619" w:rsidRPr="009D4DAB" w:rsidRDefault="00353639" w:rsidP="009D4DAB">
            <w:pPr>
              <w:spacing w:after="240"/>
              <w:rPr>
                <w:rFonts w:ascii="Helvetica" w:hAnsi="Helvetica"/>
                <w:sz w:val="22"/>
                <w:lang w:val="en-GB"/>
              </w:rPr>
            </w:pPr>
            <w:proofErr w:type="gramStart"/>
            <w:r>
              <w:rPr>
                <w:rFonts w:ascii="Helvetica" w:hAnsi="Helvetica"/>
                <w:sz w:val="22"/>
                <w:lang w:val="en-GB"/>
              </w:rPr>
              <w:t>temporary</w:t>
            </w:r>
            <w:proofErr w:type="gramEnd"/>
            <w:r>
              <w:rPr>
                <w:rFonts w:ascii="Helvetica" w:hAnsi="Helvetica"/>
                <w:sz w:val="22"/>
                <w:lang w:val="en-GB"/>
              </w:rPr>
              <w:t xml:space="preserve"> road markings.</w:t>
            </w:r>
          </w:p>
        </w:tc>
      </w:tr>
      <w:tr w:rsidR="0069773E" w:rsidRPr="009D4DAB" w:rsidTr="00F81F85">
        <w:tblPrEx>
          <w:tblLook w:val="04A0" w:firstRow="1" w:lastRow="0" w:firstColumn="1" w:lastColumn="0" w:noHBand="0" w:noVBand="1"/>
        </w:tblPrEx>
        <w:tc>
          <w:tcPr>
            <w:tcW w:w="2014" w:type="dxa"/>
            <w:gridSpan w:val="2"/>
            <w:tcBorders>
              <w:top w:val="nil"/>
              <w:left w:val="nil"/>
              <w:bottom w:val="nil"/>
              <w:right w:val="nil"/>
            </w:tcBorders>
          </w:tcPr>
          <w:p w:rsidR="0069773E" w:rsidRDefault="0069773E" w:rsidP="009D4DAB">
            <w:pPr>
              <w:spacing w:after="240"/>
              <w:rPr>
                <w:rFonts w:ascii="Helvetica" w:hAnsi="Helvetica"/>
                <w:sz w:val="22"/>
                <w:lang w:val="en-GB"/>
              </w:rPr>
            </w:pPr>
          </w:p>
        </w:tc>
        <w:tc>
          <w:tcPr>
            <w:tcW w:w="573" w:type="dxa"/>
            <w:gridSpan w:val="2"/>
            <w:tcBorders>
              <w:top w:val="nil"/>
              <w:left w:val="nil"/>
              <w:bottom w:val="nil"/>
              <w:right w:val="nil"/>
            </w:tcBorders>
          </w:tcPr>
          <w:p w:rsidR="0069773E" w:rsidRDefault="0069773E" w:rsidP="00730170">
            <w:pPr>
              <w:spacing w:after="240"/>
              <w:rPr>
                <w:rFonts w:ascii="Helvetica" w:hAnsi="Helvetica"/>
                <w:sz w:val="22"/>
                <w:lang w:val="en-GB"/>
              </w:rPr>
            </w:pPr>
          </w:p>
        </w:tc>
        <w:tc>
          <w:tcPr>
            <w:tcW w:w="6485" w:type="dxa"/>
            <w:gridSpan w:val="8"/>
            <w:tcBorders>
              <w:top w:val="nil"/>
              <w:left w:val="nil"/>
              <w:bottom w:val="nil"/>
              <w:right w:val="nil"/>
            </w:tcBorders>
          </w:tcPr>
          <w:p w:rsidR="0069773E" w:rsidRDefault="0069773E" w:rsidP="00730170">
            <w:pPr>
              <w:spacing w:after="240"/>
              <w:rPr>
                <w:rFonts w:ascii="Helvetica" w:hAnsi="Helvetica"/>
                <w:b/>
                <w:sz w:val="22"/>
                <w:lang w:val="en-GB"/>
              </w:rPr>
            </w:pPr>
          </w:p>
        </w:tc>
      </w:tr>
      <w:tr w:rsidR="0069773E" w:rsidRPr="009D4DAB" w:rsidTr="008C7EA7">
        <w:trPr>
          <w:gridBefore w:val="1"/>
          <w:wBefore w:w="7" w:type="dxa"/>
        </w:trPr>
        <w:tc>
          <w:tcPr>
            <w:tcW w:w="2007" w:type="dxa"/>
          </w:tcPr>
          <w:p w:rsidR="0069773E" w:rsidRPr="00672764" w:rsidRDefault="0069773E" w:rsidP="00F604AA">
            <w:pPr>
              <w:spacing w:after="240"/>
              <w:rPr>
                <w:rFonts w:ascii="Helvetica" w:hAnsi="Helvetica"/>
                <w:b/>
                <w:sz w:val="22"/>
                <w:lang w:val="en-GB"/>
              </w:rPr>
            </w:pPr>
            <w:r w:rsidRPr="00672764">
              <w:rPr>
                <w:rFonts w:ascii="Helvetica" w:hAnsi="Helvetica"/>
                <w:b/>
                <w:sz w:val="22"/>
                <w:lang w:val="en-GB"/>
              </w:rPr>
              <w:t>Sub-base</w:t>
            </w:r>
            <w:r>
              <w:rPr>
                <w:rFonts w:ascii="Helvetica" w:hAnsi="Helvetica"/>
                <w:b/>
                <w:sz w:val="22"/>
                <w:lang w:val="en-GB"/>
              </w:rPr>
              <w:t xml:space="preserve"> in </w:t>
            </w:r>
            <w:r w:rsidR="00F604AA">
              <w:rPr>
                <w:rFonts w:ascii="Helvetica" w:hAnsi="Helvetica"/>
                <w:b/>
                <w:sz w:val="22"/>
                <w:lang w:val="en-GB"/>
              </w:rPr>
              <w:t>C</w:t>
            </w:r>
            <w:r>
              <w:rPr>
                <w:rFonts w:ascii="Helvetica" w:hAnsi="Helvetica"/>
                <w:b/>
                <w:sz w:val="22"/>
                <w:lang w:val="en-GB"/>
              </w:rPr>
              <w:t xml:space="preserve">arriageway </w:t>
            </w:r>
            <w:r w:rsidR="00F604AA">
              <w:rPr>
                <w:rFonts w:ascii="Helvetica" w:hAnsi="Helvetica"/>
                <w:b/>
                <w:sz w:val="22"/>
                <w:lang w:val="en-GB"/>
              </w:rPr>
              <w:t>R</w:t>
            </w:r>
            <w:r>
              <w:rPr>
                <w:rFonts w:ascii="Helvetica" w:hAnsi="Helvetica"/>
                <w:b/>
                <w:sz w:val="22"/>
                <w:lang w:val="en-GB"/>
              </w:rPr>
              <w:t>einstatement</w:t>
            </w:r>
          </w:p>
        </w:tc>
        <w:tc>
          <w:tcPr>
            <w:tcW w:w="573" w:type="dxa"/>
            <w:gridSpan w:val="2"/>
          </w:tcPr>
          <w:p w:rsidR="0069773E" w:rsidRPr="009D4DAB" w:rsidRDefault="0069773E" w:rsidP="00034017">
            <w:pPr>
              <w:spacing w:after="240"/>
              <w:rPr>
                <w:rFonts w:ascii="Helvetica" w:hAnsi="Helvetica"/>
                <w:sz w:val="22"/>
                <w:lang w:val="en-GB"/>
              </w:rPr>
            </w:pPr>
            <w:r>
              <w:rPr>
                <w:rFonts w:ascii="Helvetica" w:hAnsi="Helvetica"/>
                <w:sz w:val="22"/>
                <w:lang w:val="en-GB"/>
              </w:rPr>
              <w:t>6</w:t>
            </w:r>
            <w:r w:rsidR="00034017">
              <w:rPr>
                <w:rFonts w:ascii="Helvetica" w:hAnsi="Helvetica"/>
                <w:sz w:val="22"/>
                <w:lang w:val="en-GB"/>
              </w:rPr>
              <w:t>9</w:t>
            </w:r>
          </w:p>
        </w:tc>
        <w:tc>
          <w:tcPr>
            <w:tcW w:w="6485" w:type="dxa"/>
            <w:gridSpan w:val="8"/>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 xml:space="preserve">The items for sub-base </w:t>
            </w:r>
            <w:r>
              <w:rPr>
                <w:rFonts w:ascii="Helvetica" w:hAnsi="Helvetica"/>
                <w:sz w:val="22"/>
                <w:lang w:val="en-GB"/>
              </w:rPr>
              <w:t xml:space="preserve">in carriageway reinstatement </w:t>
            </w:r>
            <w:r w:rsidRPr="009D4DAB">
              <w:rPr>
                <w:rFonts w:ascii="Helvetica" w:hAnsi="Helvetica"/>
                <w:sz w:val="22"/>
                <w:lang w:val="en-GB"/>
              </w:rPr>
              <w:t>shall in accordance with the Preambles to Price List General Directions include for:</w:t>
            </w:r>
          </w:p>
        </w:tc>
      </w:tr>
      <w:tr w:rsidR="0069773E" w:rsidRPr="009D4DAB" w:rsidTr="008C7EA7">
        <w:trPr>
          <w:gridBefore w:val="1"/>
          <w:wBefore w:w="7" w:type="dxa"/>
        </w:trPr>
        <w:tc>
          <w:tcPr>
            <w:tcW w:w="2007" w:type="dxa"/>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Item coverage</w:t>
            </w:r>
          </w:p>
        </w:tc>
        <w:tc>
          <w:tcPr>
            <w:tcW w:w="573" w:type="dxa"/>
            <w:gridSpan w:val="2"/>
          </w:tcPr>
          <w:p w:rsidR="0069773E" w:rsidRPr="009D4DAB" w:rsidRDefault="0069773E" w:rsidP="008C7EA7">
            <w:pPr>
              <w:spacing w:after="240"/>
              <w:rPr>
                <w:rFonts w:ascii="Helvetica" w:hAnsi="Helvetica"/>
                <w:sz w:val="22"/>
                <w:lang w:val="en-GB"/>
              </w:rPr>
            </w:pPr>
          </w:p>
        </w:tc>
        <w:tc>
          <w:tcPr>
            <w:tcW w:w="833" w:type="dxa"/>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(a)</w:t>
            </w:r>
          </w:p>
        </w:tc>
        <w:tc>
          <w:tcPr>
            <w:tcW w:w="5652" w:type="dxa"/>
            <w:gridSpan w:val="7"/>
          </w:tcPr>
          <w:p w:rsidR="0069773E" w:rsidRPr="009D4DAB" w:rsidRDefault="0069773E" w:rsidP="008C7EA7">
            <w:pPr>
              <w:spacing w:after="240"/>
              <w:rPr>
                <w:rFonts w:ascii="Helvetica" w:hAnsi="Helvetica"/>
                <w:sz w:val="22"/>
                <w:lang w:val="en-GB"/>
              </w:rPr>
            </w:pPr>
            <w:r>
              <w:rPr>
                <w:rFonts w:ascii="Helvetica" w:hAnsi="Helvetica"/>
                <w:sz w:val="22"/>
                <w:lang w:val="en-GB"/>
              </w:rPr>
              <w:t>trial areas and trials;</w:t>
            </w:r>
          </w:p>
        </w:tc>
      </w:tr>
      <w:tr w:rsidR="0069773E" w:rsidRPr="009D4DAB" w:rsidTr="008C7EA7">
        <w:trPr>
          <w:gridBefore w:val="1"/>
          <w:wBefore w:w="7" w:type="dxa"/>
        </w:trPr>
        <w:tc>
          <w:tcPr>
            <w:tcW w:w="2007" w:type="dxa"/>
          </w:tcPr>
          <w:p w:rsidR="0069773E" w:rsidRPr="009D4DAB" w:rsidRDefault="0069773E" w:rsidP="008C7EA7">
            <w:pPr>
              <w:spacing w:after="240"/>
              <w:rPr>
                <w:rFonts w:ascii="Helvetica" w:hAnsi="Helvetica"/>
                <w:sz w:val="22"/>
                <w:lang w:val="en-GB"/>
              </w:rPr>
            </w:pPr>
          </w:p>
        </w:tc>
        <w:tc>
          <w:tcPr>
            <w:tcW w:w="573" w:type="dxa"/>
            <w:gridSpan w:val="2"/>
          </w:tcPr>
          <w:p w:rsidR="0069773E" w:rsidRPr="009D4DAB" w:rsidRDefault="0069773E" w:rsidP="008C7EA7">
            <w:pPr>
              <w:spacing w:after="240"/>
              <w:rPr>
                <w:rFonts w:ascii="Helvetica" w:hAnsi="Helvetica"/>
                <w:sz w:val="22"/>
                <w:lang w:val="en-GB"/>
              </w:rPr>
            </w:pPr>
          </w:p>
        </w:tc>
        <w:tc>
          <w:tcPr>
            <w:tcW w:w="833" w:type="dxa"/>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making g</w:t>
            </w:r>
            <w:r>
              <w:rPr>
                <w:rFonts w:ascii="Helvetica" w:hAnsi="Helvetica"/>
                <w:sz w:val="22"/>
                <w:lang w:val="en-GB"/>
              </w:rPr>
              <w:t>ood after sampling and testing;</w:t>
            </w:r>
          </w:p>
        </w:tc>
      </w:tr>
      <w:tr w:rsidR="0069773E" w:rsidRPr="009D4DAB" w:rsidTr="008C7EA7">
        <w:trPr>
          <w:gridBefore w:val="1"/>
          <w:wBefore w:w="7" w:type="dxa"/>
        </w:trPr>
        <w:tc>
          <w:tcPr>
            <w:tcW w:w="2007" w:type="dxa"/>
          </w:tcPr>
          <w:p w:rsidR="0069773E" w:rsidRPr="009D4DAB" w:rsidRDefault="0069773E" w:rsidP="008C7EA7">
            <w:pPr>
              <w:spacing w:after="240"/>
              <w:rPr>
                <w:rFonts w:ascii="Helvetica" w:hAnsi="Helvetica"/>
                <w:sz w:val="22"/>
                <w:lang w:val="en-GB"/>
              </w:rPr>
            </w:pPr>
          </w:p>
        </w:tc>
        <w:tc>
          <w:tcPr>
            <w:tcW w:w="573" w:type="dxa"/>
            <w:gridSpan w:val="2"/>
          </w:tcPr>
          <w:p w:rsidR="0069773E" w:rsidRPr="009D4DAB" w:rsidRDefault="0069773E" w:rsidP="008C7EA7">
            <w:pPr>
              <w:spacing w:after="240"/>
              <w:rPr>
                <w:rFonts w:ascii="Helvetica" w:hAnsi="Helvetica"/>
                <w:sz w:val="22"/>
                <w:lang w:val="en-GB"/>
              </w:rPr>
            </w:pPr>
          </w:p>
        </w:tc>
        <w:tc>
          <w:tcPr>
            <w:tcW w:w="833" w:type="dxa"/>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(c)</w:t>
            </w:r>
          </w:p>
        </w:tc>
        <w:tc>
          <w:tcPr>
            <w:tcW w:w="5652" w:type="dxa"/>
            <w:gridSpan w:val="7"/>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protection of material in tran</w:t>
            </w:r>
            <w:r>
              <w:rPr>
                <w:rFonts w:ascii="Helvetica" w:hAnsi="Helvetica"/>
                <w:sz w:val="22"/>
                <w:lang w:val="en-GB"/>
              </w:rPr>
              <w:t>sit and while awaiting tipping;</w:t>
            </w:r>
          </w:p>
        </w:tc>
      </w:tr>
      <w:tr w:rsidR="0069773E" w:rsidRPr="009D4DAB" w:rsidTr="008C7EA7">
        <w:trPr>
          <w:gridBefore w:val="1"/>
          <w:wBefore w:w="7" w:type="dxa"/>
        </w:trPr>
        <w:tc>
          <w:tcPr>
            <w:tcW w:w="2007" w:type="dxa"/>
          </w:tcPr>
          <w:p w:rsidR="0069773E" w:rsidRPr="009D4DAB" w:rsidRDefault="0069773E" w:rsidP="008C7EA7">
            <w:pPr>
              <w:spacing w:after="240"/>
              <w:rPr>
                <w:rFonts w:ascii="Helvetica" w:hAnsi="Helvetica"/>
                <w:sz w:val="22"/>
                <w:lang w:val="en-GB"/>
              </w:rPr>
            </w:pPr>
          </w:p>
        </w:tc>
        <w:tc>
          <w:tcPr>
            <w:tcW w:w="573" w:type="dxa"/>
            <w:gridSpan w:val="2"/>
          </w:tcPr>
          <w:p w:rsidR="0069773E" w:rsidRPr="009D4DAB" w:rsidRDefault="0069773E" w:rsidP="008C7EA7">
            <w:pPr>
              <w:spacing w:after="240"/>
              <w:rPr>
                <w:rFonts w:ascii="Helvetica" w:hAnsi="Helvetica"/>
                <w:sz w:val="22"/>
                <w:lang w:val="en-GB"/>
              </w:rPr>
            </w:pPr>
          </w:p>
        </w:tc>
        <w:tc>
          <w:tcPr>
            <w:tcW w:w="833" w:type="dxa"/>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(d)</w:t>
            </w:r>
          </w:p>
        </w:tc>
        <w:tc>
          <w:tcPr>
            <w:tcW w:w="5652" w:type="dxa"/>
            <w:gridSpan w:val="7"/>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grading, measuring, m</w:t>
            </w:r>
            <w:r>
              <w:rPr>
                <w:rFonts w:ascii="Helvetica" w:hAnsi="Helvetica"/>
                <w:sz w:val="22"/>
                <w:lang w:val="en-GB"/>
              </w:rPr>
              <w:t>ixing and depositing materials;</w:t>
            </w:r>
          </w:p>
        </w:tc>
      </w:tr>
      <w:tr w:rsidR="0069773E" w:rsidRPr="009D4DAB" w:rsidTr="008C7EA7">
        <w:trPr>
          <w:gridBefore w:val="1"/>
          <w:wBefore w:w="7" w:type="dxa"/>
        </w:trPr>
        <w:tc>
          <w:tcPr>
            <w:tcW w:w="2007" w:type="dxa"/>
            <w:tcBorders>
              <w:bottom w:val="nil"/>
            </w:tcBorders>
          </w:tcPr>
          <w:p w:rsidR="0069773E" w:rsidRPr="009D4DAB" w:rsidRDefault="0069773E" w:rsidP="008C7EA7">
            <w:pPr>
              <w:spacing w:after="240"/>
              <w:rPr>
                <w:rFonts w:ascii="Helvetica" w:hAnsi="Helvetica"/>
                <w:sz w:val="22"/>
                <w:lang w:val="en-GB"/>
              </w:rPr>
            </w:pPr>
          </w:p>
        </w:tc>
        <w:tc>
          <w:tcPr>
            <w:tcW w:w="573" w:type="dxa"/>
            <w:gridSpan w:val="2"/>
            <w:tcBorders>
              <w:bottom w:val="nil"/>
            </w:tcBorders>
          </w:tcPr>
          <w:p w:rsidR="0069773E" w:rsidRPr="009D4DAB" w:rsidRDefault="0069773E" w:rsidP="008C7EA7">
            <w:pPr>
              <w:spacing w:after="240"/>
              <w:rPr>
                <w:rFonts w:ascii="Helvetica" w:hAnsi="Helvetica"/>
                <w:sz w:val="22"/>
                <w:lang w:val="en-GB"/>
              </w:rPr>
            </w:pPr>
          </w:p>
        </w:tc>
        <w:tc>
          <w:tcPr>
            <w:tcW w:w="833" w:type="dxa"/>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spreading and</w:t>
            </w:r>
            <w:r>
              <w:rPr>
                <w:rFonts w:ascii="Helvetica" w:hAnsi="Helvetica"/>
                <w:sz w:val="22"/>
                <w:lang w:val="en-GB"/>
              </w:rPr>
              <w:t xml:space="preserve"> compaction;</w:t>
            </w:r>
          </w:p>
        </w:tc>
      </w:tr>
      <w:tr w:rsidR="0069773E" w:rsidRPr="009D4DAB" w:rsidTr="008C7EA7">
        <w:trPr>
          <w:gridBefore w:val="1"/>
          <w:wBefore w:w="7" w:type="dxa"/>
        </w:trPr>
        <w:tc>
          <w:tcPr>
            <w:tcW w:w="2007" w:type="dxa"/>
            <w:tcBorders>
              <w:bottom w:val="nil"/>
            </w:tcBorders>
          </w:tcPr>
          <w:p w:rsidR="0069773E" w:rsidRPr="009D4DAB" w:rsidRDefault="0069773E" w:rsidP="008C7EA7">
            <w:pPr>
              <w:spacing w:after="240"/>
              <w:rPr>
                <w:rFonts w:ascii="Helvetica" w:hAnsi="Helvetica"/>
                <w:sz w:val="22"/>
                <w:lang w:val="en-GB"/>
              </w:rPr>
            </w:pPr>
          </w:p>
        </w:tc>
        <w:tc>
          <w:tcPr>
            <w:tcW w:w="573" w:type="dxa"/>
            <w:gridSpan w:val="2"/>
            <w:tcBorders>
              <w:bottom w:val="nil"/>
            </w:tcBorders>
          </w:tcPr>
          <w:p w:rsidR="0069773E" w:rsidRPr="009D4DAB" w:rsidRDefault="0069773E" w:rsidP="008C7EA7">
            <w:pPr>
              <w:spacing w:after="240"/>
              <w:rPr>
                <w:rFonts w:ascii="Helvetica" w:hAnsi="Helvetica"/>
                <w:sz w:val="22"/>
                <w:lang w:val="en-GB"/>
              </w:rPr>
            </w:pPr>
          </w:p>
        </w:tc>
        <w:tc>
          <w:tcPr>
            <w:tcW w:w="833" w:type="dxa"/>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cleaning, preparing and working on or up to existing surfaces and features;</w:t>
            </w:r>
          </w:p>
        </w:tc>
      </w:tr>
      <w:tr w:rsidR="0069773E" w:rsidRPr="009D4DAB" w:rsidTr="008C7EA7">
        <w:trPr>
          <w:gridBefore w:val="1"/>
          <w:wBefore w:w="7" w:type="dxa"/>
        </w:trPr>
        <w:tc>
          <w:tcPr>
            <w:tcW w:w="2007" w:type="dxa"/>
            <w:tcBorders>
              <w:top w:val="nil"/>
              <w:bottom w:val="nil"/>
            </w:tcBorders>
          </w:tcPr>
          <w:p w:rsidR="0069773E" w:rsidRPr="009D4DAB" w:rsidRDefault="0069773E" w:rsidP="008C7EA7">
            <w:pPr>
              <w:spacing w:after="240"/>
              <w:rPr>
                <w:rFonts w:ascii="Helvetica" w:hAnsi="Helvetica"/>
                <w:sz w:val="22"/>
                <w:lang w:val="en-GB"/>
              </w:rPr>
            </w:pPr>
          </w:p>
        </w:tc>
        <w:tc>
          <w:tcPr>
            <w:tcW w:w="573" w:type="dxa"/>
            <w:gridSpan w:val="2"/>
            <w:tcBorders>
              <w:top w:val="nil"/>
              <w:bottom w:val="nil"/>
            </w:tcBorders>
          </w:tcPr>
          <w:p w:rsidR="0069773E" w:rsidRPr="009D4DAB" w:rsidRDefault="0069773E" w:rsidP="008C7EA7">
            <w:pPr>
              <w:spacing w:after="240"/>
              <w:rPr>
                <w:rFonts w:ascii="Helvetica" w:hAnsi="Helvetica"/>
                <w:sz w:val="22"/>
                <w:lang w:val="en-GB"/>
              </w:rPr>
            </w:pPr>
          </w:p>
        </w:tc>
        <w:tc>
          <w:tcPr>
            <w:tcW w:w="833" w:type="dxa"/>
            <w:tcBorders>
              <w:top w:val="nil"/>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(g)</w:t>
            </w:r>
          </w:p>
        </w:tc>
        <w:tc>
          <w:tcPr>
            <w:tcW w:w="5652" w:type="dxa"/>
            <w:gridSpan w:val="7"/>
            <w:tcBorders>
              <w:top w:val="nil"/>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cur</w:t>
            </w:r>
            <w:r>
              <w:rPr>
                <w:rFonts w:ascii="Helvetica" w:hAnsi="Helvetica"/>
                <w:sz w:val="22"/>
                <w:lang w:val="en-GB"/>
              </w:rPr>
              <w:t>ing and protection;</w:t>
            </w:r>
          </w:p>
        </w:tc>
      </w:tr>
      <w:tr w:rsidR="0069773E" w:rsidRPr="009D4DAB" w:rsidTr="008C7EA7">
        <w:trPr>
          <w:gridBefore w:val="1"/>
          <w:wBefore w:w="7" w:type="dxa"/>
        </w:trPr>
        <w:tc>
          <w:tcPr>
            <w:tcW w:w="2007" w:type="dxa"/>
            <w:tcBorders>
              <w:top w:val="nil"/>
              <w:bottom w:val="nil"/>
            </w:tcBorders>
          </w:tcPr>
          <w:p w:rsidR="0069773E" w:rsidRPr="009D4DAB" w:rsidRDefault="0069773E" w:rsidP="008C7EA7">
            <w:pPr>
              <w:spacing w:after="240"/>
              <w:rPr>
                <w:rFonts w:ascii="Helvetica" w:hAnsi="Helvetica"/>
                <w:sz w:val="22"/>
                <w:lang w:val="en-GB"/>
              </w:rPr>
            </w:pPr>
          </w:p>
        </w:tc>
        <w:tc>
          <w:tcPr>
            <w:tcW w:w="573" w:type="dxa"/>
            <w:gridSpan w:val="2"/>
            <w:tcBorders>
              <w:top w:val="nil"/>
              <w:bottom w:val="nil"/>
            </w:tcBorders>
          </w:tcPr>
          <w:p w:rsidR="0069773E" w:rsidRPr="009D4DAB" w:rsidRDefault="0069773E" w:rsidP="008C7EA7">
            <w:pPr>
              <w:spacing w:after="240"/>
              <w:rPr>
                <w:rFonts w:ascii="Helvetica" w:hAnsi="Helvetica"/>
                <w:sz w:val="22"/>
                <w:lang w:val="en-GB"/>
              </w:rPr>
            </w:pPr>
          </w:p>
        </w:tc>
        <w:tc>
          <w:tcPr>
            <w:tcW w:w="833" w:type="dxa"/>
            <w:tcBorders>
              <w:top w:val="nil"/>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(h)</w:t>
            </w:r>
          </w:p>
        </w:tc>
        <w:tc>
          <w:tcPr>
            <w:tcW w:w="5652" w:type="dxa"/>
            <w:gridSpan w:val="7"/>
            <w:tcBorders>
              <w:top w:val="nil"/>
              <w:bottom w:val="nil"/>
            </w:tcBorders>
          </w:tcPr>
          <w:p w:rsidR="0069773E" w:rsidRPr="009D4DAB" w:rsidRDefault="0069773E" w:rsidP="008C7EA7">
            <w:pPr>
              <w:spacing w:after="240"/>
              <w:rPr>
                <w:rFonts w:ascii="Helvetica" w:hAnsi="Helvetica"/>
                <w:sz w:val="22"/>
                <w:lang w:val="en-GB"/>
              </w:rPr>
            </w:pPr>
            <w:r>
              <w:rPr>
                <w:rFonts w:ascii="Helvetica" w:hAnsi="Helvetica"/>
                <w:sz w:val="22"/>
                <w:lang w:val="en-GB"/>
              </w:rPr>
              <w:t>edge support;</w:t>
            </w:r>
          </w:p>
        </w:tc>
      </w:tr>
      <w:tr w:rsidR="0069773E" w:rsidRPr="009D4DAB" w:rsidTr="008C7EA7">
        <w:trPr>
          <w:gridBefore w:val="1"/>
          <w:wBefore w:w="7" w:type="dxa"/>
        </w:trPr>
        <w:tc>
          <w:tcPr>
            <w:tcW w:w="2007" w:type="dxa"/>
            <w:tcBorders>
              <w:bottom w:val="nil"/>
            </w:tcBorders>
          </w:tcPr>
          <w:p w:rsidR="0069773E" w:rsidRPr="009D4DAB" w:rsidRDefault="0069773E" w:rsidP="008C7EA7">
            <w:pPr>
              <w:spacing w:after="240"/>
              <w:rPr>
                <w:rFonts w:ascii="Helvetica" w:hAnsi="Helvetica"/>
                <w:sz w:val="22"/>
                <w:lang w:val="en-GB"/>
              </w:rPr>
            </w:pPr>
          </w:p>
        </w:tc>
        <w:tc>
          <w:tcPr>
            <w:tcW w:w="573" w:type="dxa"/>
            <w:gridSpan w:val="2"/>
            <w:tcBorders>
              <w:bottom w:val="nil"/>
            </w:tcBorders>
          </w:tcPr>
          <w:p w:rsidR="0069773E" w:rsidRPr="009D4DAB" w:rsidRDefault="0069773E" w:rsidP="008C7EA7">
            <w:pPr>
              <w:spacing w:after="240"/>
              <w:rPr>
                <w:rFonts w:ascii="Helvetica" w:hAnsi="Helvetica"/>
                <w:sz w:val="22"/>
                <w:lang w:val="en-GB"/>
              </w:rPr>
            </w:pPr>
          </w:p>
        </w:tc>
        <w:tc>
          <w:tcPr>
            <w:tcW w:w="833" w:type="dxa"/>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69773E" w:rsidRPr="009D4DAB" w:rsidRDefault="0069773E" w:rsidP="008C7EA7">
            <w:pPr>
              <w:spacing w:after="240"/>
              <w:rPr>
                <w:rFonts w:ascii="Helvetica" w:hAnsi="Helvetica"/>
                <w:sz w:val="22"/>
                <w:lang w:val="en-GB"/>
              </w:rPr>
            </w:pPr>
            <w:r>
              <w:rPr>
                <w:rFonts w:ascii="Helvetica" w:hAnsi="Helvetica"/>
                <w:sz w:val="22"/>
                <w:lang w:val="en-GB"/>
              </w:rPr>
              <w:t>maintenance of surface;</w:t>
            </w:r>
          </w:p>
        </w:tc>
      </w:tr>
      <w:tr w:rsidR="0069773E" w:rsidRPr="009D4DAB" w:rsidTr="008C7EA7">
        <w:trPr>
          <w:gridBefore w:val="1"/>
          <w:wBefore w:w="7" w:type="dxa"/>
        </w:trPr>
        <w:tc>
          <w:tcPr>
            <w:tcW w:w="2007" w:type="dxa"/>
            <w:tcBorders>
              <w:bottom w:val="nil"/>
            </w:tcBorders>
          </w:tcPr>
          <w:p w:rsidR="0069773E" w:rsidRPr="009D4DAB" w:rsidRDefault="0069773E" w:rsidP="008C7EA7">
            <w:pPr>
              <w:spacing w:after="240"/>
              <w:rPr>
                <w:rFonts w:ascii="Helvetica" w:hAnsi="Helvetica"/>
                <w:sz w:val="22"/>
                <w:lang w:val="en-GB"/>
              </w:rPr>
            </w:pPr>
          </w:p>
        </w:tc>
        <w:tc>
          <w:tcPr>
            <w:tcW w:w="573" w:type="dxa"/>
            <w:gridSpan w:val="2"/>
            <w:tcBorders>
              <w:bottom w:val="nil"/>
            </w:tcBorders>
          </w:tcPr>
          <w:p w:rsidR="0069773E" w:rsidRPr="009D4DAB" w:rsidRDefault="0069773E" w:rsidP="008C7EA7">
            <w:pPr>
              <w:spacing w:after="240"/>
              <w:rPr>
                <w:rFonts w:ascii="Helvetica" w:hAnsi="Helvetica"/>
                <w:sz w:val="22"/>
                <w:lang w:val="en-GB"/>
              </w:rPr>
            </w:pPr>
          </w:p>
        </w:tc>
        <w:tc>
          <w:tcPr>
            <w:tcW w:w="833" w:type="dxa"/>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(j)</w:t>
            </w:r>
          </w:p>
        </w:tc>
        <w:tc>
          <w:tcPr>
            <w:tcW w:w="5652" w:type="dxa"/>
            <w:gridSpan w:val="7"/>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taking measures to protect the subgrade, capping and sub-base from deterioration due to the ingress of water and t</w:t>
            </w:r>
            <w:r>
              <w:rPr>
                <w:rFonts w:ascii="Helvetica" w:hAnsi="Helvetica"/>
                <w:sz w:val="22"/>
                <w:lang w:val="en-GB"/>
              </w:rPr>
              <w:t>he use of constructional plant;</w:t>
            </w:r>
          </w:p>
        </w:tc>
      </w:tr>
      <w:tr w:rsidR="0069773E" w:rsidRPr="009D4DAB" w:rsidTr="008C7EA7">
        <w:trPr>
          <w:gridBefore w:val="1"/>
          <w:wBefore w:w="7" w:type="dxa"/>
        </w:trPr>
        <w:tc>
          <w:tcPr>
            <w:tcW w:w="2007" w:type="dxa"/>
            <w:tcBorders>
              <w:bottom w:val="nil"/>
            </w:tcBorders>
          </w:tcPr>
          <w:p w:rsidR="0069773E" w:rsidRPr="009D4DAB" w:rsidRDefault="0069773E" w:rsidP="008C7EA7">
            <w:pPr>
              <w:spacing w:after="240"/>
              <w:rPr>
                <w:rFonts w:ascii="Helvetica" w:hAnsi="Helvetica"/>
                <w:sz w:val="22"/>
                <w:lang w:val="en-GB"/>
              </w:rPr>
            </w:pPr>
          </w:p>
        </w:tc>
        <w:tc>
          <w:tcPr>
            <w:tcW w:w="573" w:type="dxa"/>
            <w:gridSpan w:val="2"/>
            <w:tcBorders>
              <w:bottom w:val="nil"/>
            </w:tcBorders>
          </w:tcPr>
          <w:p w:rsidR="0069773E" w:rsidRPr="009D4DAB" w:rsidRDefault="0069773E" w:rsidP="008C7EA7">
            <w:pPr>
              <w:spacing w:after="240"/>
              <w:rPr>
                <w:rFonts w:ascii="Helvetica" w:hAnsi="Helvetica"/>
                <w:sz w:val="22"/>
                <w:lang w:val="en-GB"/>
              </w:rPr>
            </w:pPr>
          </w:p>
        </w:tc>
        <w:tc>
          <w:tcPr>
            <w:tcW w:w="833" w:type="dxa"/>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(k)</w:t>
            </w:r>
          </w:p>
        </w:tc>
        <w:tc>
          <w:tcPr>
            <w:tcW w:w="5652" w:type="dxa"/>
            <w:gridSpan w:val="7"/>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 xml:space="preserve">taking measures to improve the subgrade, capping and sub-base from damage due to the </w:t>
            </w:r>
            <w:r w:rsidRPr="0010442D">
              <w:rPr>
                <w:rFonts w:ascii="Helvetica" w:hAnsi="Helvetica"/>
                <w:i/>
                <w:sz w:val="22"/>
                <w:lang w:val="en-GB"/>
              </w:rPr>
              <w:t>Contractor's</w:t>
            </w:r>
            <w:r w:rsidRPr="009D4DAB">
              <w:rPr>
                <w:rFonts w:ascii="Helvetica" w:hAnsi="Helvetica"/>
                <w:sz w:val="22"/>
                <w:lang w:val="en-GB"/>
              </w:rPr>
              <w:t xml:space="preserve"> method of construction and </w:t>
            </w:r>
            <w:r>
              <w:rPr>
                <w:rFonts w:ascii="Helvetica" w:hAnsi="Helvetica"/>
                <w:sz w:val="22"/>
                <w:lang w:val="en-GB"/>
              </w:rPr>
              <w:t>choice of constructional plant;</w:t>
            </w:r>
          </w:p>
        </w:tc>
      </w:tr>
      <w:tr w:rsidR="0069773E" w:rsidRPr="009D4DAB" w:rsidTr="008C7EA7">
        <w:trPr>
          <w:gridBefore w:val="1"/>
          <w:wBefore w:w="7" w:type="dxa"/>
        </w:trPr>
        <w:tc>
          <w:tcPr>
            <w:tcW w:w="2007" w:type="dxa"/>
            <w:tcBorders>
              <w:bottom w:val="nil"/>
            </w:tcBorders>
          </w:tcPr>
          <w:p w:rsidR="0069773E" w:rsidRPr="009D4DAB" w:rsidRDefault="0069773E" w:rsidP="008C7EA7">
            <w:pPr>
              <w:spacing w:after="240"/>
              <w:rPr>
                <w:rFonts w:ascii="Helvetica" w:hAnsi="Helvetica"/>
                <w:sz w:val="22"/>
                <w:lang w:val="en-GB"/>
              </w:rPr>
            </w:pPr>
          </w:p>
        </w:tc>
        <w:tc>
          <w:tcPr>
            <w:tcW w:w="573" w:type="dxa"/>
            <w:gridSpan w:val="2"/>
            <w:tcBorders>
              <w:bottom w:val="nil"/>
            </w:tcBorders>
          </w:tcPr>
          <w:p w:rsidR="0069773E" w:rsidRPr="009D4DAB" w:rsidRDefault="0069773E" w:rsidP="008C7EA7">
            <w:pPr>
              <w:spacing w:after="240"/>
              <w:rPr>
                <w:rFonts w:ascii="Helvetica" w:hAnsi="Helvetica"/>
                <w:sz w:val="22"/>
                <w:lang w:val="en-GB"/>
              </w:rPr>
            </w:pPr>
          </w:p>
        </w:tc>
        <w:tc>
          <w:tcPr>
            <w:tcW w:w="833" w:type="dxa"/>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(l)</w:t>
            </w:r>
          </w:p>
        </w:tc>
        <w:tc>
          <w:tcPr>
            <w:tcW w:w="5652" w:type="dxa"/>
            <w:gridSpan w:val="7"/>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shapin</w:t>
            </w:r>
            <w:r>
              <w:rPr>
                <w:rFonts w:ascii="Helvetica" w:hAnsi="Helvetica"/>
                <w:sz w:val="22"/>
                <w:lang w:val="en-GB"/>
              </w:rPr>
              <w:t>g to cambers, falls and crowns;</w:t>
            </w:r>
          </w:p>
        </w:tc>
      </w:tr>
      <w:tr w:rsidR="0069773E" w:rsidRPr="009D4DAB" w:rsidTr="008C7EA7">
        <w:trPr>
          <w:gridBefore w:val="1"/>
          <w:wBefore w:w="7" w:type="dxa"/>
        </w:trPr>
        <w:tc>
          <w:tcPr>
            <w:tcW w:w="2016" w:type="dxa"/>
            <w:gridSpan w:val="2"/>
            <w:tcBorders>
              <w:bottom w:val="nil"/>
            </w:tcBorders>
          </w:tcPr>
          <w:p w:rsidR="0069773E" w:rsidRPr="009D4DAB" w:rsidRDefault="0069773E" w:rsidP="008C7EA7">
            <w:pPr>
              <w:spacing w:after="240"/>
              <w:rPr>
                <w:rFonts w:ascii="Helvetica" w:hAnsi="Helvetica"/>
                <w:sz w:val="22"/>
                <w:lang w:val="en-GB"/>
              </w:rPr>
            </w:pPr>
          </w:p>
        </w:tc>
        <w:tc>
          <w:tcPr>
            <w:tcW w:w="564" w:type="dxa"/>
            <w:tcBorders>
              <w:bottom w:val="nil"/>
            </w:tcBorders>
          </w:tcPr>
          <w:p w:rsidR="0069773E" w:rsidRPr="009D4DAB" w:rsidRDefault="0069773E" w:rsidP="008C7EA7">
            <w:pPr>
              <w:spacing w:after="240"/>
              <w:rPr>
                <w:rFonts w:ascii="Helvetica" w:hAnsi="Helvetica"/>
                <w:sz w:val="22"/>
                <w:lang w:val="en-GB"/>
              </w:rPr>
            </w:pPr>
          </w:p>
        </w:tc>
        <w:tc>
          <w:tcPr>
            <w:tcW w:w="833" w:type="dxa"/>
            <w:tcBorders>
              <w:bottom w:val="nil"/>
            </w:tcBorders>
          </w:tcPr>
          <w:p w:rsidR="0069773E" w:rsidRPr="009D4DAB" w:rsidRDefault="0069773E" w:rsidP="008C7EA7">
            <w:pPr>
              <w:spacing w:after="240"/>
              <w:rPr>
                <w:rFonts w:ascii="Helvetica" w:hAnsi="Helvetica"/>
                <w:sz w:val="22"/>
                <w:lang w:val="en-GB"/>
              </w:rPr>
            </w:pPr>
            <w:r w:rsidRPr="009D4DAB">
              <w:rPr>
                <w:rFonts w:ascii="Helvetica" w:hAnsi="Helvetica"/>
                <w:sz w:val="22"/>
                <w:lang w:val="en-GB"/>
              </w:rPr>
              <w:t>(m)</w:t>
            </w:r>
          </w:p>
        </w:tc>
        <w:tc>
          <w:tcPr>
            <w:tcW w:w="5652" w:type="dxa"/>
            <w:gridSpan w:val="7"/>
            <w:tcBorders>
              <w:bottom w:val="nil"/>
            </w:tcBorders>
          </w:tcPr>
          <w:p w:rsidR="0069773E" w:rsidRPr="009D4DAB" w:rsidRDefault="0069773E" w:rsidP="008C7EA7">
            <w:pPr>
              <w:spacing w:after="240"/>
              <w:rPr>
                <w:rFonts w:ascii="Helvetica" w:hAnsi="Helvetica"/>
                <w:sz w:val="22"/>
                <w:lang w:val="en-GB"/>
              </w:rPr>
            </w:pPr>
            <w:proofErr w:type="gramStart"/>
            <w:r>
              <w:rPr>
                <w:rFonts w:ascii="Helvetica" w:hAnsi="Helvetica"/>
                <w:sz w:val="22"/>
                <w:lang w:val="en-GB"/>
              </w:rPr>
              <w:t>provision</w:t>
            </w:r>
            <w:proofErr w:type="gramEnd"/>
            <w:r>
              <w:rPr>
                <w:rFonts w:ascii="Helvetica" w:hAnsi="Helvetica"/>
                <w:sz w:val="22"/>
                <w:lang w:val="en-GB"/>
              </w:rPr>
              <w:t xml:space="preserve"> of test certificates.</w:t>
            </w:r>
          </w:p>
        </w:tc>
      </w:tr>
      <w:tr w:rsidR="00253A18" w:rsidRPr="009D4DAB" w:rsidTr="00F81F85">
        <w:tblPrEx>
          <w:tblLook w:val="04A0" w:firstRow="1" w:lastRow="0" w:firstColumn="1" w:lastColumn="0" w:noHBand="0" w:noVBand="1"/>
        </w:tblPrEx>
        <w:tc>
          <w:tcPr>
            <w:tcW w:w="2014" w:type="dxa"/>
            <w:gridSpan w:val="2"/>
            <w:tcBorders>
              <w:top w:val="nil"/>
              <w:left w:val="nil"/>
              <w:bottom w:val="nil"/>
              <w:right w:val="nil"/>
            </w:tcBorders>
            <w:hideMark/>
          </w:tcPr>
          <w:p w:rsidR="00730170" w:rsidRDefault="00730170" w:rsidP="009D4DAB">
            <w:pPr>
              <w:spacing w:after="240"/>
              <w:rPr>
                <w:rFonts w:ascii="Helvetica" w:hAnsi="Helvetica"/>
                <w:sz w:val="22"/>
                <w:lang w:val="en-GB"/>
              </w:rPr>
            </w:pP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73" w:type="dxa"/>
            <w:gridSpan w:val="2"/>
            <w:tcBorders>
              <w:top w:val="nil"/>
              <w:left w:val="nil"/>
              <w:bottom w:val="nil"/>
              <w:right w:val="nil"/>
            </w:tcBorders>
            <w:hideMark/>
          </w:tcPr>
          <w:p w:rsidR="00730170" w:rsidRDefault="00730170" w:rsidP="00730170">
            <w:pPr>
              <w:spacing w:after="240"/>
              <w:rPr>
                <w:rFonts w:ascii="Helvetica" w:hAnsi="Helvetica"/>
                <w:sz w:val="22"/>
                <w:lang w:val="en-GB"/>
              </w:rPr>
            </w:pPr>
          </w:p>
          <w:p w:rsidR="00253A18" w:rsidRPr="009D4DAB" w:rsidRDefault="00034017" w:rsidP="00F604AA">
            <w:pPr>
              <w:spacing w:after="240"/>
              <w:rPr>
                <w:rFonts w:ascii="Helvetica" w:hAnsi="Helvetica"/>
                <w:sz w:val="22"/>
                <w:lang w:val="en-GB"/>
              </w:rPr>
            </w:pPr>
            <w:r>
              <w:rPr>
                <w:rFonts w:ascii="Helvetica" w:hAnsi="Helvetica"/>
                <w:sz w:val="22"/>
                <w:lang w:val="en-GB"/>
              </w:rPr>
              <w:t>70</w:t>
            </w:r>
          </w:p>
        </w:tc>
        <w:tc>
          <w:tcPr>
            <w:tcW w:w="6485" w:type="dxa"/>
            <w:gridSpan w:val="8"/>
            <w:tcBorders>
              <w:top w:val="nil"/>
              <w:left w:val="nil"/>
              <w:bottom w:val="nil"/>
              <w:right w:val="nil"/>
            </w:tcBorders>
            <w:hideMark/>
          </w:tcPr>
          <w:p w:rsidR="00C255DC" w:rsidRDefault="00C255DC" w:rsidP="00730170">
            <w:pPr>
              <w:spacing w:after="240"/>
              <w:rPr>
                <w:rFonts w:ascii="Helvetica" w:hAnsi="Helvetica"/>
                <w:b/>
                <w:sz w:val="22"/>
                <w:lang w:val="en-GB"/>
              </w:rPr>
            </w:pPr>
          </w:p>
          <w:p w:rsidR="00730170" w:rsidRPr="00730170" w:rsidRDefault="00730170" w:rsidP="00730170">
            <w:pPr>
              <w:spacing w:after="240"/>
              <w:rPr>
                <w:rFonts w:ascii="Helvetica" w:hAnsi="Helvetica"/>
                <w:b/>
                <w:sz w:val="22"/>
                <w:lang w:val="en-GB"/>
              </w:rPr>
            </w:pPr>
            <w:r w:rsidRPr="00730170">
              <w:rPr>
                <w:rFonts w:ascii="Helvetica" w:hAnsi="Helvetica"/>
                <w:b/>
                <w:sz w:val="22"/>
                <w:lang w:val="en-GB"/>
              </w:rPr>
              <w:t xml:space="preserve">Carriageway </w:t>
            </w:r>
            <w:proofErr w:type="spellStart"/>
            <w:r w:rsidRPr="00730170">
              <w:rPr>
                <w:rFonts w:ascii="Helvetica" w:hAnsi="Helvetica"/>
                <w:b/>
                <w:sz w:val="22"/>
                <w:lang w:val="en-GB"/>
              </w:rPr>
              <w:t>Haunching</w:t>
            </w:r>
            <w:proofErr w:type="spellEnd"/>
          </w:p>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81F85">
        <w:tblPrEx>
          <w:tblLook w:val="04A0" w:firstRow="1" w:lastRow="0" w:firstColumn="1" w:lastColumn="0" w:noHBand="0" w:noVBand="1"/>
        </w:tblPrEx>
        <w:trPr>
          <w:trHeight w:val="364"/>
        </w:trPr>
        <w:tc>
          <w:tcPr>
            <w:tcW w:w="2014"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top w:val="nil"/>
              <w:left w:val="nil"/>
              <w:bottom w:val="nil"/>
              <w:right w:val="nil"/>
            </w:tcBorders>
            <w:hideMark/>
          </w:tcPr>
          <w:p w:rsidR="00253A18" w:rsidRPr="009D4DAB" w:rsidRDefault="00C60ADB" w:rsidP="009D4DAB">
            <w:pPr>
              <w:spacing w:after="240"/>
              <w:rPr>
                <w:rFonts w:ascii="Helvetica" w:hAnsi="Helvetica"/>
                <w:sz w:val="22"/>
                <w:lang w:val="en-GB"/>
              </w:rPr>
            </w:pPr>
            <w:r>
              <w:rPr>
                <w:rFonts w:ascii="Helvetica" w:hAnsi="Helvetica"/>
                <w:sz w:val="22"/>
                <w:lang w:val="en-GB"/>
              </w:rPr>
              <w:t>c</w:t>
            </w:r>
            <w:r w:rsidR="00253A18" w:rsidRPr="009D4DAB">
              <w:rPr>
                <w:rFonts w:ascii="Helvetica" w:hAnsi="Helvetica"/>
                <w:sz w:val="22"/>
                <w:lang w:val="en-GB"/>
              </w:rPr>
              <w:t>arriag</w:t>
            </w:r>
            <w:r w:rsidR="00D94826">
              <w:rPr>
                <w:rFonts w:ascii="Helvetica" w:hAnsi="Helvetica"/>
                <w:sz w:val="22"/>
                <w:lang w:val="en-GB"/>
              </w:rPr>
              <w:t xml:space="preserve">eway </w:t>
            </w:r>
            <w:proofErr w:type="spellStart"/>
            <w:r w:rsidR="00D94826">
              <w:rPr>
                <w:rFonts w:ascii="Helvetica" w:hAnsi="Helvetica"/>
                <w:sz w:val="22"/>
                <w:lang w:val="en-GB"/>
              </w:rPr>
              <w:t>haunching</w:t>
            </w:r>
            <w:proofErr w:type="spellEnd"/>
            <w:r w:rsidR="00D94826">
              <w:rPr>
                <w:rFonts w:ascii="Helvetica" w:hAnsi="Helvetica"/>
                <w:sz w:val="22"/>
                <w:lang w:val="en-GB"/>
              </w:rPr>
              <w:t xml:space="preserve"> …</w:t>
            </w:r>
            <w:r w:rsidR="00860EA5">
              <w:rPr>
                <w:rFonts w:ascii="Helvetica" w:hAnsi="Helvetica"/>
                <w:sz w:val="22"/>
                <w:lang w:val="en-GB"/>
              </w:rPr>
              <w:t xml:space="preserve"> </w:t>
            </w:r>
            <w:r w:rsidR="00D94826">
              <w:rPr>
                <w:rFonts w:ascii="Helvetica" w:hAnsi="Helvetica"/>
                <w:sz w:val="22"/>
                <w:lang w:val="en-GB"/>
              </w:rPr>
              <w:t>…</w:t>
            </w:r>
            <w:r w:rsidR="00860EA5">
              <w:rPr>
                <w:rFonts w:ascii="Helvetica" w:hAnsi="Helvetica"/>
                <w:sz w:val="22"/>
                <w:lang w:val="en-GB"/>
              </w:rPr>
              <w:t xml:space="preserve"> </w:t>
            </w:r>
            <w:r w:rsidR="00D94826">
              <w:rPr>
                <w:rFonts w:ascii="Helvetica" w:hAnsi="Helvetica"/>
                <w:sz w:val="22"/>
                <w:lang w:val="en-GB"/>
              </w:rPr>
              <w:t>… square metre</w:t>
            </w:r>
          </w:p>
        </w:tc>
      </w:tr>
      <w:tr w:rsidR="00253A18" w:rsidRPr="009D4DAB" w:rsidTr="00F604AA">
        <w:tblPrEx>
          <w:tblLook w:val="04A0" w:firstRow="1" w:lastRow="0" w:firstColumn="1" w:lastColumn="0" w:noHBand="0" w:noVBand="1"/>
        </w:tblPrEx>
        <w:trPr>
          <w:trHeight w:val="639"/>
        </w:trPr>
        <w:tc>
          <w:tcPr>
            <w:tcW w:w="2014" w:type="dxa"/>
            <w:gridSpan w:val="2"/>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73" w:type="dxa"/>
            <w:gridSpan w:val="2"/>
            <w:tcBorders>
              <w:top w:val="nil"/>
              <w:left w:val="nil"/>
              <w:bottom w:val="nil"/>
              <w:right w:val="nil"/>
            </w:tcBorders>
          </w:tcPr>
          <w:p w:rsidR="00253A18" w:rsidRPr="009D4DAB" w:rsidRDefault="00F604AA" w:rsidP="00034017">
            <w:pPr>
              <w:spacing w:after="240"/>
              <w:rPr>
                <w:rFonts w:ascii="Helvetica" w:hAnsi="Helvetica"/>
                <w:sz w:val="22"/>
                <w:lang w:val="en-GB"/>
              </w:rPr>
            </w:pPr>
            <w:r>
              <w:rPr>
                <w:rFonts w:ascii="Helvetica" w:hAnsi="Helvetica"/>
                <w:sz w:val="22"/>
                <w:lang w:val="en-GB"/>
              </w:rPr>
              <w:t>7</w:t>
            </w:r>
            <w:r w:rsidR="00034017">
              <w:rPr>
                <w:rFonts w:ascii="Helvetica" w:hAnsi="Helvetica"/>
                <w:sz w:val="22"/>
                <w:lang w:val="en-GB"/>
              </w:rPr>
              <w:t>1</w:t>
            </w:r>
          </w:p>
        </w:tc>
        <w:tc>
          <w:tcPr>
            <w:tcW w:w="6485" w:type="dxa"/>
            <w:gridSpan w:val="8"/>
            <w:tcBorders>
              <w:top w:val="nil"/>
              <w:left w:val="nil"/>
              <w:bottom w:val="nil"/>
              <w:right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carriageway </w:t>
            </w:r>
            <w:proofErr w:type="spellStart"/>
            <w:r w:rsidRPr="009D4DAB">
              <w:rPr>
                <w:rFonts w:ascii="Helvetica" w:hAnsi="Helvetica"/>
                <w:sz w:val="22"/>
                <w:lang w:val="en-GB"/>
              </w:rPr>
              <w:t>haunching</w:t>
            </w:r>
            <w:proofErr w:type="spellEnd"/>
            <w:r w:rsidRPr="009D4DAB">
              <w:rPr>
                <w:rFonts w:ascii="Helvetica" w:hAnsi="Helvetica"/>
                <w:sz w:val="22"/>
                <w:lang w:val="en-GB"/>
              </w:rPr>
              <w:t xml:space="preserve"> shall be the area of the top surface ordered by the </w:t>
            </w:r>
            <w:r w:rsidRPr="002474AB">
              <w:rPr>
                <w:rFonts w:ascii="Helvetica" w:hAnsi="Helvetica"/>
                <w:i/>
                <w:sz w:val="22"/>
                <w:lang w:val="en-GB"/>
              </w:rPr>
              <w:t>Service Manager</w:t>
            </w:r>
            <w:r w:rsidRPr="009D4DAB">
              <w:rPr>
                <w:rFonts w:ascii="Helvetica" w:hAnsi="Helvetica"/>
                <w:sz w:val="22"/>
                <w:lang w:val="en-GB"/>
              </w:rPr>
              <w:t>.</w:t>
            </w:r>
          </w:p>
        </w:tc>
      </w:tr>
      <w:tr w:rsidR="00253A18" w:rsidRPr="009D4DAB" w:rsidTr="00F604AA">
        <w:tblPrEx>
          <w:tblLook w:val="04A0" w:firstRow="1" w:lastRow="0" w:firstColumn="1" w:lastColumn="0" w:noHBand="0" w:noVBand="1"/>
        </w:tblPrEx>
        <w:trPr>
          <w:trHeight w:val="859"/>
        </w:trPr>
        <w:tc>
          <w:tcPr>
            <w:tcW w:w="2014" w:type="dxa"/>
            <w:gridSpan w:val="2"/>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73" w:type="dxa"/>
            <w:gridSpan w:val="2"/>
            <w:tcBorders>
              <w:top w:val="nil"/>
              <w:left w:val="nil"/>
              <w:bottom w:val="nil"/>
              <w:right w:val="nil"/>
            </w:tcBorders>
            <w:hideMark/>
          </w:tcPr>
          <w:p w:rsidR="00253A18" w:rsidRPr="009D4DAB" w:rsidRDefault="00F604AA" w:rsidP="00034017">
            <w:pPr>
              <w:spacing w:after="240"/>
              <w:rPr>
                <w:rFonts w:ascii="Helvetica" w:hAnsi="Helvetica"/>
                <w:sz w:val="22"/>
                <w:lang w:val="en-GB"/>
              </w:rPr>
            </w:pPr>
            <w:r>
              <w:rPr>
                <w:rFonts w:ascii="Helvetica" w:hAnsi="Helvetica"/>
                <w:sz w:val="22"/>
                <w:lang w:val="en-GB"/>
              </w:rPr>
              <w:t>7</w:t>
            </w:r>
            <w:r w:rsidR="00034017">
              <w:rPr>
                <w:rFonts w:ascii="Helvetica" w:hAnsi="Helvetica"/>
                <w:sz w:val="22"/>
                <w:lang w:val="en-GB"/>
              </w:rPr>
              <w:t>2</w:t>
            </w:r>
          </w:p>
        </w:tc>
        <w:tc>
          <w:tcPr>
            <w:tcW w:w="6485" w:type="dxa"/>
            <w:gridSpan w:val="8"/>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Separate items shall be provided for carriageway </w:t>
            </w:r>
            <w:proofErr w:type="spellStart"/>
            <w:r w:rsidRPr="009D4DAB">
              <w:rPr>
                <w:rFonts w:ascii="Helvetica" w:hAnsi="Helvetica"/>
                <w:sz w:val="22"/>
                <w:lang w:val="en-GB"/>
              </w:rPr>
              <w:t>haunching</w:t>
            </w:r>
            <w:proofErr w:type="spellEnd"/>
            <w:r w:rsidRPr="009D4DAB">
              <w:rPr>
                <w:rFonts w:ascii="Helvetica" w:hAnsi="Helvetica"/>
                <w:sz w:val="22"/>
                <w:lang w:val="en-GB"/>
              </w:rPr>
              <w:t xml:space="preserve"> in accordance with the General Principles and the following:</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left w:val="nil"/>
              <w:bottom w:val="single" w:sz="4" w:space="0" w:color="auto"/>
              <w:right w:val="nil"/>
            </w:tcBorders>
            <w:shd w:val="clear" w:color="auto" w:fill="F78E1E"/>
            <w:hideMark/>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90" w:type="dxa"/>
            <w:gridSpan w:val="5"/>
            <w:tcBorders>
              <w:top w:val="single" w:sz="4" w:space="0" w:color="auto"/>
              <w:left w:val="nil"/>
              <w:bottom w:val="single" w:sz="4" w:space="0" w:color="auto"/>
              <w:right w:val="nil"/>
            </w:tcBorders>
            <w:shd w:val="clear" w:color="auto" w:fill="F78E1E"/>
            <w:hideMark/>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53" w:type="dxa"/>
            <w:tcBorders>
              <w:top w:val="single" w:sz="4" w:space="0" w:color="auto"/>
              <w:left w:val="nil"/>
              <w:bottom w:val="single" w:sz="4" w:space="0" w:color="auto"/>
              <w:right w:val="nil"/>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left w:val="nil"/>
              <w:bottom w:val="single" w:sz="4" w:space="0" w:color="auto"/>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972" w:type="dxa"/>
            <w:gridSpan w:val="2"/>
            <w:tcBorders>
              <w:top w:val="single" w:sz="4" w:space="0" w:color="auto"/>
              <w:left w:val="nil"/>
              <w:bottom w:val="single" w:sz="4" w:space="0" w:color="auto"/>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71" w:type="dxa"/>
            <w:gridSpan w:val="4"/>
            <w:tcBorders>
              <w:top w:val="single" w:sz="4" w:space="0" w:color="auto"/>
              <w:left w:val="nil"/>
              <w:bottom w:val="single" w:sz="4" w:space="0" w:color="auto"/>
              <w:right w:val="nil"/>
            </w:tcBorders>
            <w:hideMark/>
          </w:tcPr>
          <w:p w:rsidR="00253A18" w:rsidRPr="009D4DAB" w:rsidRDefault="00253A18" w:rsidP="008C34AC">
            <w:pPr>
              <w:spacing w:after="240"/>
              <w:ind w:left="473"/>
              <w:rPr>
                <w:rFonts w:ascii="Helvetica" w:hAnsi="Helvetica"/>
                <w:sz w:val="22"/>
                <w:lang w:val="en-GB"/>
              </w:rPr>
            </w:pPr>
            <w:r w:rsidRPr="009D4DAB">
              <w:rPr>
                <w:rFonts w:ascii="Helvetica" w:hAnsi="Helvetica"/>
                <w:sz w:val="22"/>
                <w:lang w:val="en-GB"/>
              </w:rPr>
              <w:t>Haunch repairs to existing carriageway</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left w:val="nil"/>
              <w:bottom w:val="single" w:sz="4" w:space="0" w:color="auto"/>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972" w:type="dxa"/>
            <w:gridSpan w:val="2"/>
            <w:tcBorders>
              <w:top w:val="single" w:sz="4" w:space="0" w:color="auto"/>
              <w:left w:val="nil"/>
              <w:bottom w:val="single" w:sz="4" w:space="0" w:color="auto"/>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71" w:type="dxa"/>
            <w:gridSpan w:val="4"/>
            <w:tcBorders>
              <w:top w:val="single" w:sz="4" w:space="0" w:color="auto"/>
              <w:left w:val="nil"/>
              <w:bottom w:val="single" w:sz="4" w:space="0" w:color="auto"/>
              <w:right w:val="nil"/>
            </w:tcBorders>
            <w:hideMark/>
          </w:tcPr>
          <w:p w:rsidR="00253A18" w:rsidRPr="009D4DAB" w:rsidRDefault="007F4F75" w:rsidP="008C34AC">
            <w:pPr>
              <w:spacing w:after="240"/>
              <w:ind w:left="473"/>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materials, thicknesses or depths</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1242" w:type="dxa"/>
            <w:gridSpan w:val="2"/>
            <w:tcBorders>
              <w:top w:val="single" w:sz="4" w:space="0" w:color="auto"/>
              <w:left w:val="nil"/>
              <w:bottom w:val="single" w:sz="4" w:space="0" w:color="auto"/>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972" w:type="dxa"/>
            <w:gridSpan w:val="2"/>
            <w:tcBorders>
              <w:top w:val="single" w:sz="4" w:space="0" w:color="auto"/>
              <w:left w:val="nil"/>
              <w:bottom w:val="single" w:sz="4" w:space="0" w:color="auto"/>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71" w:type="dxa"/>
            <w:gridSpan w:val="4"/>
            <w:tcBorders>
              <w:top w:val="single" w:sz="4" w:space="0" w:color="auto"/>
              <w:left w:val="nil"/>
              <w:bottom w:val="single" w:sz="4" w:space="0" w:color="auto"/>
              <w:right w:val="nil"/>
            </w:tcBorders>
            <w:hideMark/>
          </w:tcPr>
          <w:p w:rsidR="00253A18" w:rsidRPr="009D4DAB" w:rsidRDefault="007F4F75" w:rsidP="008C34AC">
            <w:pPr>
              <w:spacing w:after="240"/>
              <w:ind w:left="473"/>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aggregated quantities</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6485" w:type="dxa"/>
            <w:gridSpan w:val="8"/>
            <w:tcBorders>
              <w:top w:val="nil"/>
              <w:left w:val="nil"/>
              <w:bottom w:val="nil"/>
              <w:right w:val="nil"/>
            </w:tcBorders>
          </w:tcPr>
          <w:p w:rsidR="00253A18" w:rsidRPr="009D4DAB" w:rsidRDefault="00253A18" w:rsidP="009D4DAB">
            <w:pPr>
              <w:spacing w:after="240"/>
              <w:rPr>
                <w:rFonts w:ascii="Helvetica" w:hAnsi="Helvetica"/>
                <w:sz w:val="22"/>
                <w:lang w:val="en-GB"/>
              </w:rPr>
            </w:pP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hideMark/>
          </w:tcPr>
          <w:p w:rsidR="00253A18" w:rsidRPr="00672764" w:rsidRDefault="00BF0314" w:rsidP="009D4DAB">
            <w:pPr>
              <w:spacing w:after="240"/>
              <w:rPr>
                <w:rFonts w:ascii="Helvetica" w:hAnsi="Helvetica"/>
                <w:b/>
                <w:sz w:val="22"/>
                <w:lang w:val="en-GB"/>
              </w:rPr>
            </w:pPr>
            <w:r>
              <w:rPr>
                <w:rFonts w:ascii="Helvetica" w:hAnsi="Helvetica"/>
                <w:b/>
                <w:sz w:val="22"/>
                <w:lang w:val="en-GB"/>
              </w:rPr>
              <w:t xml:space="preserve">Carriageway </w:t>
            </w:r>
            <w:proofErr w:type="spellStart"/>
            <w:r>
              <w:rPr>
                <w:rFonts w:ascii="Helvetica" w:hAnsi="Helvetica"/>
                <w:b/>
                <w:sz w:val="22"/>
                <w:lang w:val="en-GB"/>
              </w:rPr>
              <w:t>H</w:t>
            </w:r>
            <w:r w:rsidR="00253A18" w:rsidRPr="00672764">
              <w:rPr>
                <w:rFonts w:ascii="Helvetica" w:hAnsi="Helvetica"/>
                <w:b/>
                <w:sz w:val="22"/>
                <w:lang w:val="en-GB"/>
              </w:rPr>
              <w:t>aunching</w:t>
            </w:r>
            <w:proofErr w:type="spellEnd"/>
          </w:p>
        </w:tc>
        <w:tc>
          <w:tcPr>
            <w:tcW w:w="573" w:type="dxa"/>
            <w:gridSpan w:val="2"/>
            <w:tcBorders>
              <w:top w:val="nil"/>
              <w:left w:val="nil"/>
              <w:bottom w:val="nil"/>
              <w:right w:val="nil"/>
            </w:tcBorders>
            <w:hideMark/>
          </w:tcPr>
          <w:p w:rsidR="00253A18" w:rsidRPr="009D4DAB" w:rsidRDefault="00F604AA" w:rsidP="00034017">
            <w:pPr>
              <w:spacing w:after="240"/>
              <w:rPr>
                <w:rFonts w:ascii="Helvetica" w:hAnsi="Helvetica"/>
                <w:sz w:val="22"/>
                <w:lang w:val="en-GB"/>
              </w:rPr>
            </w:pPr>
            <w:r>
              <w:rPr>
                <w:rFonts w:ascii="Helvetica" w:hAnsi="Helvetica"/>
                <w:sz w:val="22"/>
                <w:lang w:val="en-GB"/>
              </w:rPr>
              <w:t>7</w:t>
            </w:r>
            <w:r w:rsidR="00034017">
              <w:rPr>
                <w:rFonts w:ascii="Helvetica" w:hAnsi="Helvetica"/>
                <w:sz w:val="22"/>
                <w:lang w:val="en-GB"/>
              </w:rPr>
              <w:t>3</w:t>
            </w:r>
          </w:p>
        </w:tc>
        <w:tc>
          <w:tcPr>
            <w:tcW w:w="6485" w:type="dxa"/>
            <w:gridSpan w:val="8"/>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carriageway </w:t>
            </w:r>
            <w:proofErr w:type="spellStart"/>
            <w:r w:rsidRPr="009D4DAB">
              <w:rPr>
                <w:rFonts w:ascii="Helvetica" w:hAnsi="Helvetica"/>
                <w:sz w:val="22"/>
                <w:lang w:val="en-GB"/>
              </w:rPr>
              <w:t>haunching</w:t>
            </w:r>
            <w:proofErr w:type="spellEnd"/>
            <w:r w:rsidRPr="009D4DAB">
              <w:rPr>
                <w:rFonts w:ascii="Helvetica" w:hAnsi="Helvetica"/>
                <w:sz w:val="22"/>
                <w:lang w:val="en-GB"/>
              </w:rPr>
              <w:t xml:space="preserve"> shall in accordance with the Preambles to Price List General Directions include for:</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top w:val="nil"/>
              <w:left w:val="nil"/>
              <w:bottom w:val="nil"/>
              <w:right w:val="nil"/>
            </w:tcBorders>
          </w:tcPr>
          <w:p w:rsidR="00253A18" w:rsidRPr="009D4DAB" w:rsidRDefault="00D94826"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ub-bas</w:t>
            </w:r>
            <w:r w:rsidR="00353639">
              <w:rPr>
                <w:rFonts w:ascii="Helvetica" w:hAnsi="Helvetica"/>
                <w:sz w:val="22"/>
                <w:lang w:val="en-GB"/>
              </w:rPr>
              <w:t>e, formation and sub-formation;</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Borders>
              <w:top w:val="nil"/>
              <w:left w:val="nil"/>
              <w:bottom w:val="nil"/>
              <w:right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base course, bi</w:t>
            </w:r>
            <w:r w:rsidR="00353639">
              <w:rPr>
                <w:rFonts w:ascii="Helvetica" w:hAnsi="Helvetica"/>
                <w:sz w:val="22"/>
                <w:lang w:val="en-GB"/>
              </w:rPr>
              <w:t>nder course and surface course;</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top w:val="nil"/>
              <w:left w:val="nil"/>
              <w:bottom w:val="nil"/>
              <w:right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excavation of </w:t>
            </w:r>
            <w:r w:rsidR="00353639">
              <w:rPr>
                <w:rFonts w:ascii="Helvetica" w:hAnsi="Helvetica"/>
                <w:sz w:val="22"/>
                <w:lang w:val="en-GB"/>
              </w:rPr>
              <w:t>unacceptable and hard material;</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top w:val="nil"/>
              <w:left w:val="nil"/>
              <w:bottom w:val="nil"/>
              <w:right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disposal of sur</w:t>
            </w:r>
            <w:r w:rsidR="00353639">
              <w:rPr>
                <w:rFonts w:ascii="Helvetica" w:hAnsi="Helvetica"/>
                <w:sz w:val="22"/>
                <w:lang w:val="en-GB"/>
              </w:rPr>
              <w:t>plus materials;</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top w:val="nil"/>
              <w:left w:val="nil"/>
              <w:bottom w:val="nil"/>
              <w:right w:val="nil"/>
            </w:tcBorders>
          </w:tcPr>
          <w:p w:rsidR="00253A18" w:rsidRPr="009D4DAB" w:rsidRDefault="0035498B" w:rsidP="0035498B">
            <w:pPr>
              <w:spacing w:after="240"/>
              <w:rPr>
                <w:rFonts w:ascii="Helvetica" w:hAnsi="Helvetica"/>
                <w:sz w:val="22"/>
                <w:lang w:val="en-GB"/>
              </w:rPr>
            </w:pPr>
            <w:r>
              <w:rPr>
                <w:rFonts w:ascii="Helvetica" w:hAnsi="Helvetica"/>
                <w:sz w:val="22"/>
                <w:lang w:val="en-GB"/>
              </w:rPr>
              <w:t xml:space="preserve">scarifying and </w:t>
            </w:r>
            <w:proofErr w:type="spellStart"/>
            <w:r>
              <w:rPr>
                <w:rFonts w:ascii="Helvetica" w:hAnsi="Helvetica"/>
                <w:sz w:val="22"/>
                <w:lang w:val="en-GB"/>
              </w:rPr>
              <w:t>plan</w:t>
            </w:r>
            <w:r w:rsidR="00353639">
              <w:rPr>
                <w:rFonts w:ascii="Helvetica" w:hAnsi="Helvetica"/>
                <w:sz w:val="22"/>
                <w:lang w:val="en-GB"/>
              </w:rPr>
              <w:t>ing</w:t>
            </w:r>
            <w:proofErr w:type="spellEnd"/>
            <w:r w:rsidR="00353639">
              <w:rPr>
                <w:rFonts w:ascii="Helvetica" w:hAnsi="Helvetica"/>
                <w:sz w:val="22"/>
                <w:lang w:val="en-GB"/>
              </w:rPr>
              <w:t>;</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top w:val="nil"/>
              <w:left w:val="nil"/>
              <w:bottom w:val="nil"/>
              <w:right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saw cutting and forming joints;</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top w:val="nil"/>
              <w:left w:val="nil"/>
              <w:bottom w:val="nil"/>
              <w:right w:val="nil"/>
            </w:tcBorders>
          </w:tcPr>
          <w:p w:rsidR="00253A18" w:rsidRPr="009D4DAB" w:rsidRDefault="00253A18" w:rsidP="00D94826">
            <w:pPr>
              <w:spacing w:after="240"/>
              <w:rPr>
                <w:rFonts w:ascii="Helvetica" w:hAnsi="Helvetica"/>
                <w:sz w:val="22"/>
                <w:lang w:val="en-GB"/>
              </w:rPr>
            </w:pPr>
            <w:r w:rsidRPr="009D4DAB">
              <w:rPr>
                <w:rFonts w:ascii="Helvetica" w:hAnsi="Helvetica"/>
                <w:sz w:val="22"/>
                <w:lang w:val="en-GB"/>
              </w:rPr>
              <w:t>coatin</w:t>
            </w:r>
            <w:r w:rsidR="00353639">
              <w:rPr>
                <w:rFonts w:ascii="Helvetica" w:hAnsi="Helvetica"/>
                <w:sz w:val="22"/>
                <w:lang w:val="en-GB"/>
              </w:rPr>
              <w:t>g vertical faces with bitumen;</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Borders>
              <w:top w:val="nil"/>
              <w:left w:val="nil"/>
              <w:bottom w:val="nil"/>
              <w:right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tack coat and bond coat;</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top w:val="nil"/>
              <w:left w:val="nil"/>
              <w:bottom w:val="nil"/>
              <w:right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bringing to correct levels and surface r</w:t>
            </w:r>
            <w:r w:rsidR="00353639">
              <w:rPr>
                <w:rFonts w:ascii="Helvetica" w:hAnsi="Helvetica"/>
                <w:sz w:val="22"/>
                <w:lang w:val="en-GB"/>
              </w:rPr>
              <w:t>egularity following settlement;</w:t>
            </w:r>
          </w:p>
        </w:tc>
      </w:tr>
      <w:tr w:rsidR="00253A18" w:rsidRPr="009D4DAB" w:rsidTr="00F81F85">
        <w:tblPrEx>
          <w:tblLook w:val="04A0" w:firstRow="1" w:lastRow="0" w:firstColumn="1" w:lastColumn="0" w:noHBand="0" w:noVBand="1"/>
        </w:tblPrEx>
        <w:trPr>
          <w:gridBefore w:val="1"/>
          <w:wBefore w:w="7" w:type="dxa"/>
        </w:trPr>
        <w:tc>
          <w:tcPr>
            <w:tcW w:w="2007" w:type="dxa"/>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573" w:type="dxa"/>
            <w:gridSpan w:val="2"/>
            <w:tcBorders>
              <w:top w:val="nil"/>
              <w:left w:val="nil"/>
              <w:bottom w:val="nil"/>
              <w:right w:val="nil"/>
            </w:tcBorders>
          </w:tcPr>
          <w:p w:rsidR="00253A18" w:rsidRPr="009D4DAB" w:rsidRDefault="00253A18" w:rsidP="009D4DAB">
            <w:pPr>
              <w:spacing w:after="240"/>
              <w:rPr>
                <w:rFonts w:ascii="Helvetica" w:hAnsi="Helvetica"/>
                <w:sz w:val="22"/>
                <w:lang w:val="en-GB"/>
              </w:rPr>
            </w:pPr>
          </w:p>
        </w:tc>
        <w:tc>
          <w:tcPr>
            <w:tcW w:w="833" w:type="dxa"/>
            <w:tcBorders>
              <w:top w:val="nil"/>
              <w:left w:val="nil"/>
              <w:bottom w:val="nil"/>
              <w:right w:val="nil"/>
            </w:tcBorders>
            <w:hideMark/>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652" w:type="dxa"/>
            <w:gridSpan w:val="7"/>
            <w:tcBorders>
              <w:top w:val="nil"/>
              <w:left w:val="nil"/>
              <w:bottom w:val="nil"/>
              <w:right w:val="nil"/>
            </w:tcBorders>
          </w:tcPr>
          <w:p w:rsidR="00253A18" w:rsidRPr="009D4DAB" w:rsidRDefault="00253A18" w:rsidP="005F3C35">
            <w:pPr>
              <w:spacing w:after="240"/>
              <w:rPr>
                <w:rFonts w:ascii="Helvetica" w:hAnsi="Helvetica"/>
                <w:sz w:val="22"/>
                <w:lang w:val="en-GB"/>
              </w:rPr>
            </w:pPr>
            <w:proofErr w:type="gramStart"/>
            <w:r w:rsidRPr="009D4DAB">
              <w:rPr>
                <w:rFonts w:ascii="Helvetica" w:hAnsi="Helvetica"/>
                <w:sz w:val="22"/>
                <w:lang w:val="en-GB"/>
              </w:rPr>
              <w:t>temporary</w:t>
            </w:r>
            <w:proofErr w:type="gramEnd"/>
            <w:r w:rsidRPr="009D4DAB">
              <w:rPr>
                <w:rFonts w:ascii="Helvetica" w:hAnsi="Helvetica"/>
                <w:sz w:val="22"/>
                <w:lang w:val="en-GB"/>
              </w:rPr>
              <w:t xml:space="preserve"> road markings.</w:t>
            </w:r>
          </w:p>
        </w:tc>
      </w:tr>
    </w:tbl>
    <w:p w:rsidR="00672764" w:rsidRDefault="00672764" w:rsidP="009D4DAB">
      <w:pPr>
        <w:spacing w:after="240"/>
        <w:rPr>
          <w:rFonts w:ascii="Helvetica" w:hAnsi="Helvetica"/>
          <w:sz w:val="22"/>
          <w:lang w:val="en-GB"/>
        </w:rPr>
        <w:sectPr w:rsidR="00672764" w:rsidSect="00A910C8">
          <w:headerReference w:type="default" r:id="rId44"/>
          <w:pgSz w:w="11899" w:h="16838"/>
          <w:pgMar w:top="1701" w:right="1588" w:bottom="1560" w:left="1588" w:header="709" w:footer="408" w:gutter="0"/>
          <w:cols w:space="708"/>
        </w:sectPr>
      </w:pPr>
    </w:p>
    <w:tbl>
      <w:tblPr>
        <w:tblW w:w="9048" w:type="dxa"/>
        <w:tblInd w:w="113" w:type="dxa"/>
        <w:tblBorders>
          <w:bottom w:val="single" w:sz="4" w:space="0" w:color="auto"/>
        </w:tblBorders>
        <w:tblLayout w:type="fixed"/>
        <w:tblLook w:val="0000" w:firstRow="0" w:lastRow="0" w:firstColumn="0" w:lastColumn="0" w:noHBand="0" w:noVBand="0"/>
      </w:tblPr>
      <w:tblGrid>
        <w:gridCol w:w="8"/>
        <w:gridCol w:w="1829"/>
        <w:gridCol w:w="61"/>
        <w:gridCol w:w="7"/>
        <w:gridCol w:w="641"/>
        <w:gridCol w:w="658"/>
        <w:gridCol w:w="6"/>
        <w:gridCol w:w="45"/>
        <w:gridCol w:w="212"/>
        <w:gridCol w:w="342"/>
        <w:gridCol w:w="696"/>
        <w:gridCol w:w="288"/>
        <w:gridCol w:w="130"/>
        <w:gridCol w:w="131"/>
        <w:gridCol w:w="18"/>
        <w:gridCol w:w="240"/>
        <w:gridCol w:w="3614"/>
        <w:gridCol w:w="10"/>
        <w:gridCol w:w="81"/>
        <w:gridCol w:w="24"/>
        <w:gridCol w:w="7"/>
      </w:tblGrid>
      <w:tr w:rsidR="00253A18" w:rsidRPr="009D4DAB" w:rsidTr="001C45E4">
        <w:tc>
          <w:tcPr>
            <w:tcW w:w="9048" w:type="dxa"/>
            <w:gridSpan w:val="21"/>
          </w:tcPr>
          <w:p w:rsidR="00253A18" w:rsidRPr="009D4DAB" w:rsidRDefault="00253A18" w:rsidP="004A4ADF">
            <w:pPr>
              <w:pStyle w:val="Heading2HelveticalOrange"/>
              <w:tabs>
                <w:tab w:val="left" w:pos="0"/>
              </w:tabs>
              <w:spacing w:after="0"/>
              <w:jc w:val="both"/>
              <w:rPr>
                <w:sz w:val="22"/>
                <w:lang w:val="en-GB"/>
              </w:rPr>
            </w:pPr>
            <w:r w:rsidRPr="009D4DAB">
              <w:rPr>
                <w:sz w:val="22"/>
                <w:lang w:val="en-GB"/>
              </w:rPr>
              <w:lastRenderedPageBreak/>
              <w:br w:type="page"/>
            </w:r>
            <w:r w:rsidRPr="009D4DAB">
              <w:rPr>
                <w:sz w:val="22"/>
                <w:lang w:val="en-GB"/>
              </w:rPr>
              <w:br w:type="page"/>
            </w:r>
            <w:bookmarkStart w:id="87" w:name="_Toc423340823"/>
            <w:bookmarkStart w:id="88" w:name="_Toc502922819"/>
            <w:r w:rsidRPr="004A4ADF">
              <w:rPr>
                <w:lang w:val="en-GB"/>
              </w:rPr>
              <w:t>SERIES 1100: KERBS, FOOTWAYS AND BLOCK PAVED AREAS</w:t>
            </w:r>
            <w:bookmarkEnd w:id="87"/>
            <w:bookmarkEnd w:id="88"/>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502" w:type="dxa"/>
            <w:gridSpan w:val="16"/>
          </w:tcPr>
          <w:p w:rsidR="00C60ADB" w:rsidRDefault="00C60ADB" w:rsidP="009D4DAB">
            <w:pPr>
              <w:spacing w:after="240"/>
              <w:rPr>
                <w:rFonts w:ascii="Helvetica" w:hAnsi="Helvetica"/>
                <w:b/>
                <w:sz w:val="22"/>
                <w:lang w:val="en-GB"/>
              </w:rPr>
            </w:pPr>
            <w:bookmarkStart w:id="89" w:name="OLE_LINK4"/>
            <w:bookmarkStart w:id="90" w:name="OLE_LINK5"/>
          </w:p>
          <w:p w:rsidR="00253A18" w:rsidRPr="00353639" w:rsidRDefault="00253A18" w:rsidP="009D4DAB">
            <w:pPr>
              <w:spacing w:after="240"/>
              <w:rPr>
                <w:rFonts w:ascii="Helvetica" w:hAnsi="Helvetica"/>
                <w:b/>
                <w:sz w:val="22"/>
                <w:lang w:val="en-GB"/>
              </w:rPr>
            </w:pPr>
            <w:r w:rsidRPr="00353639">
              <w:rPr>
                <w:rFonts w:ascii="Helvetica" w:hAnsi="Helvetica"/>
                <w:b/>
                <w:sz w:val="22"/>
                <w:lang w:val="en-GB"/>
              </w:rPr>
              <w:t>Kerbs and Channels</w:t>
            </w:r>
            <w:bookmarkEnd w:id="89"/>
            <w:bookmarkEnd w:id="90"/>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kerbs, combined kerb drainage block, channels, edgings, and the like …</w:t>
            </w:r>
            <w:r w:rsidR="00860EA5">
              <w:rPr>
                <w:rFonts w:ascii="Helvetica" w:hAnsi="Helvetica"/>
                <w:sz w:val="22"/>
                <w:lang w:val="en-GB"/>
              </w:rPr>
              <w:t xml:space="preserve"> </w:t>
            </w:r>
            <w:r w:rsidRPr="009D4DAB">
              <w:rPr>
                <w:rFonts w:ascii="Helvetica" w:hAnsi="Helvetica"/>
                <w:sz w:val="22"/>
                <w:lang w:val="en-GB"/>
              </w:rPr>
              <w:t>…</w:t>
            </w:r>
            <w:r w:rsidR="00860EA5">
              <w:rPr>
                <w:rFonts w:ascii="Helvetica" w:hAnsi="Helvetica"/>
                <w:sz w:val="22"/>
                <w:lang w:val="en-GB"/>
              </w:rPr>
              <w:t xml:space="preserve"> </w:t>
            </w:r>
            <w:r w:rsidRPr="009D4DAB">
              <w:rPr>
                <w:rFonts w:ascii="Helvetica" w:hAnsi="Helvetica"/>
                <w:sz w:val="22"/>
                <w:lang w:val="en-GB"/>
              </w:rPr>
              <w:t>… linear metre</w:t>
            </w:r>
          </w:p>
        </w:tc>
      </w:tr>
      <w:tr w:rsidR="00253A18" w:rsidRPr="009D4DAB" w:rsidTr="00F604AA">
        <w:trPr>
          <w:trHeight w:val="364"/>
        </w:trPr>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quadrants, combined kerb drainage gully units and the like …</w:t>
            </w:r>
            <w:r w:rsidR="00860EA5">
              <w:rPr>
                <w:rFonts w:ascii="Helvetica" w:hAnsi="Helvetica"/>
                <w:sz w:val="22"/>
                <w:lang w:val="en-GB"/>
              </w:rPr>
              <w:t xml:space="preserve"> </w:t>
            </w:r>
            <w:r w:rsidRPr="009D4DAB">
              <w:rPr>
                <w:rFonts w:ascii="Helvetica" w:hAnsi="Helvetica"/>
                <w:sz w:val="22"/>
                <w:lang w:val="en-GB"/>
              </w:rPr>
              <w:t>…</w:t>
            </w:r>
            <w:r w:rsidR="00860EA5">
              <w:rPr>
                <w:rFonts w:ascii="Helvetica" w:hAnsi="Helvetica"/>
                <w:sz w:val="22"/>
                <w:lang w:val="en-GB"/>
              </w:rPr>
              <w:t xml:space="preserve"> </w:t>
            </w:r>
            <w:r w:rsidRPr="009D4DAB">
              <w:rPr>
                <w:rFonts w:ascii="Helvetica" w:hAnsi="Helvetica"/>
                <w:sz w:val="22"/>
                <w:lang w:val="en-GB"/>
              </w:rPr>
              <w:t>… number</w:t>
            </w:r>
          </w:p>
        </w:tc>
      </w:tr>
      <w:tr w:rsidR="00253A18" w:rsidRPr="009D4DAB" w:rsidTr="00F604AA">
        <w:trPr>
          <w:trHeight w:val="863"/>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383802" w:rsidP="009D4DAB">
            <w:pPr>
              <w:spacing w:after="240"/>
              <w:rPr>
                <w:rFonts w:ascii="Helvetica" w:hAnsi="Helvetica"/>
                <w:sz w:val="22"/>
                <w:lang w:val="en-GB"/>
              </w:rPr>
            </w:pPr>
            <w:r>
              <w:rPr>
                <w:rFonts w:ascii="Helvetica" w:hAnsi="Helvetica"/>
                <w:sz w:val="22"/>
                <w:lang w:val="en-GB"/>
              </w:rPr>
              <w:t>2</w:t>
            </w:r>
          </w:p>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253A18" w:rsidRPr="009D4DAB" w:rsidRDefault="00253A18" w:rsidP="00383802">
            <w:pPr>
              <w:spacing w:after="240"/>
              <w:rPr>
                <w:rFonts w:ascii="Helvetica" w:hAnsi="Helvetica"/>
                <w:sz w:val="22"/>
                <w:lang w:val="en-GB"/>
              </w:rPr>
            </w:pPr>
            <w:r w:rsidRPr="009D4DAB">
              <w:rPr>
                <w:rFonts w:ascii="Helvetica" w:hAnsi="Helvetica"/>
                <w:sz w:val="22"/>
                <w:lang w:val="en-GB"/>
              </w:rPr>
              <w:t xml:space="preserve">The measurement of kerbs, channels, edgings and the like shall be continuous lengths ordered by the </w:t>
            </w:r>
            <w:r w:rsidRPr="002474AB">
              <w:rPr>
                <w:rFonts w:ascii="Helvetica" w:hAnsi="Helvetica"/>
                <w:i/>
                <w:sz w:val="22"/>
                <w:lang w:val="en-GB"/>
              </w:rPr>
              <w:t>Service Manager.</w:t>
            </w:r>
            <w:r w:rsidRPr="009D4DAB">
              <w:rPr>
                <w:rFonts w:ascii="Helvetica" w:hAnsi="Helvetica"/>
                <w:sz w:val="22"/>
                <w:lang w:val="en-GB"/>
              </w:rPr>
              <w:t xml:space="preserve"> No deduction shall be made for gaps of less than 1 linear m</w:t>
            </w:r>
            <w:r w:rsidR="00353639">
              <w:rPr>
                <w:rFonts w:ascii="Helvetica" w:hAnsi="Helvetica"/>
                <w:sz w:val="22"/>
                <w:lang w:val="en-GB"/>
              </w:rPr>
              <w:t>etre.</w:t>
            </w:r>
          </w:p>
        </w:tc>
      </w:tr>
      <w:tr w:rsidR="00383802" w:rsidRPr="009D4DAB" w:rsidTr="00F604AA">
        <w:trPr>
          <w:trHeight w:val="589"/>
        </w:trPr>
        <w:tc>
          <w:tcPr>
            <w:tcW w:w="1898" w:type="dxa"/>
            <w:gridSpan w:val="3"/>
            <w:tcBorders>
              <w:bottom w:val="nil"/>
            </w:tcBorders>
          </w:tcPr>
          <w:p w:rsidR="00383802" w:rsidRPr="009D4DAB" w:rsidRDefault="00383802" w:rsidP="009D4DAB">
            <w:pPr>
              <w:spacing w:after="240"/>
              <w:rPr>
                <w:rFonts w:ascii="Helvetica" w:hAnsi="Helvetica"/>
                <w:sz w:val="22"/>
                <w:lang w:val="en-GB"/>
              </w:rPr>
            </w:pPr>
          </w:p>
        </w:tc>
        <w:tc>
          <w:tcPr>
            <w:tcW w:w="648" w:type="dxa"/>
            <w:gridSpan w:val="2"/>
            <w:tcBorders>
              <w:bottom w:val="nil"/>
            </w:tcBorders>
          </w:tcPr>
          <w:p w:rsidR="00383802" w:rsidRPr="009D4DAB" w:rsidRDefault="00200E19" w:rsidP="009D4DAB">
            <w:pPr>
              <w:spacing w:after="240"/>
              <w:rPr>
                <w:rFonts w:ascii="Helvetica" w:hAnsi="Helvetica"/>
                <w:sz w:val="22"/>
                <w:lang w:val="en-GB"/>
              </w:rPr>
            </w:pPr>
            <w:r>
              <w:rPr>
                <w:rFonts w:ascii="Helvetica" w:hAnsi="Helvetica"/>
                <w:sz w:val="22"/>
                <w:lang w:val="en-GB"/>
              </w:rPr>
              <w:t>3</w:t>
            </w:r>
          </w:p>
        </w:tc>
        <w:tc>
          <w:tcPr>
            <w:tcW w:w="6502" w:type="dxa"/>
            <w:gridSpan w:val="16"/>
            <w:tcBorders>
              <w:bottom w:val="nil"/>
            </w:tcBorders>
            <w:shd w:val="clear" w:color="auto" w:fill="auto"/>
          </w:tcPr>
          <w:p w:rsidR="00383802" w:rsidRPr="00200E19" w:rsidRDefault="00200E19" w:rsidP="00200E19">
            <w:pPr>
              <w:spacing w:after="240"/>
              <w:rPr>
                <w:rFonts w:ascii="Helvetica" w:hAnsi="Helvetica"/>
                <w:sz w:val="22"/>
                <w:lang w:val="en-GB"/>
              </w:rPr>
            </w:pPr>
            <w:r>
              <w:rPr>
                <w:rFonts w:ascii="Helvetica" w:hAnsi="Helvetica"/>
                <w:sz w:val="22"/>
                <w:lang w:val="en-GB"/>
              </w:rPr>
              <w:t>W</w:t>
            </w:r>
            <w:r w:rsidR="00383802" w:rsidRPr="00200E19">
              <w:rPr>
                <w:rFonts w:ascii="Helvetica" w:hAnsi="Helvetica"/>
                <w:sz w:val="22"/>
                <w:lang w:val="en-GB"/>
              </w:rPr>
              <w:t xml:space="preserve">here an item states a continuous length of kerbing exceeding 100 metres this may be for one type or several types provided that the total continuous length exceeds 100 metres.  This shall not be the aggregated length </w:t>
            </w:r>
            <w:r>
              <w:rPr>
                <w:rFonts w:ascii="Helvetica" w:hAnsi="Helvetica"/>
                <w:sz w:val="22"/>
                <w:lang w:val="en-GB"/>
              </w:rPr>
              <w:t>noted in the general preambles</w:t>
            </w:r>
          </w:p>
        </w:tc>
      </w:tr>
      <w:tr w:rsidR="00200E19" w:rsidRPr="009D4DAB" w:rsidTr="00F604AA">
        <w:trPr>
          <w:trHeight w:val="597"/>
        </w:trPr>
        <w:tc>
          <w:tcPr>
            <w:tcW w:w="1898" w:type="dxa"/>
            <w:gridSpan w:val="3"/>
            <w:tcBorders>
              <w:bottom w:val="nil"/>
            </w:tcBorders>
          </w:tcPr>
          <w:p w:rsidR="00200E19" w:rsidRPr="009D4DAB" w:rsidRDefault="00200E19" w:rsidP="009D4DAB">
            <w:pPr>
              <w:spacing w:after="240"/>
              <w:rPr>
                <w:rFonts w:ascii="Helvetica" w:hAnsi="Helvetica"/>
                <w:sz w:val="22"/>
                <w:lang w:val="en-GB"/>
              </w:rPr>
            </w:pPr>
          </w:p>
        </w:tc>
        <w:tc>
          <w:tcPr>
            <w:tcW w:w="648" w:type="dxa"/>
            <w:gridSpan w:val="2"/>
            <w:tcBorders>
              <w:bottom w:val="nil"/>
            </w:tcBorders>
          </w:tcPr>
          <w:p w:rsidR="00200E19" w:rsidRPr="009D4DAB" w:rsidRDefault="00200E19" w:rsidP="009D4DAB">
            <w:pPr>
              <w:spacing w:after="240"/>
              <w:rPr>
                <w:rFonts w:ascii="Helvetica" w:hAnsi="Helvetica"/>
                <w:sz w:val="22"/>
                <w:lang w:val="en-GB"/>
              </w:rPr>
            </w:pPr>
            <w:r>
              <w:rPr>
                <w:rFonts w:ascii="Helvetica" w:hAnsi="Helvetica"/>
                <w:sz w:val="22"/>
                <w:lang w:val="en-GB"/>
              </w:rPr>
              <w:t>4</w:t>
            </w:r>
          </w:p>
        </w:tc>
        <w:tc>
          <w:tcPr>
            <w:tcW w:w="6502" w:type="dxa"/>
            <w:gridSpan w:val="16"/>
            <w:tcBorders>
              <w:bottom w:val="nil"/>
            </w:tcBorders>
            <w:shd w:val="clear" w:color="auto" w:fill="auto"/>
          </w:tcPr>
          <w:p w:rsidR="00200E19" w:rsidRPr="00200E19" w:rsidRDefault="00200E19" w:rsidP="00383802">
            <w:pPr>
              <w:spacing w:after="240"/>
              <w:rPr>
                <w:rFonts w:ascii="Helvetica" w:hAnsi="Helvetica"/>
                <w:b/>
                <w:sz w:val="22"/>
                <w:lang w:val="en-GB"/>
              </w:rPr>
            </w:pPr>
            <w:r>
              <w:rPr>
                <w:rFonts w:ascii="Helvetica" w:hAnsi="Helvetica"/>
                <w:sz w:val="22"/>
                <w:lang w:val="en-GB"/>
              </w:rPr>
              <w:t>T</w:t>
            </w:r>
            <w:r w:rsidRPr="00200E19">
              <w:rPr>
                <w:rFonts w:ascii="Helvetica" w:hAnsi="Helvetica"/>
                <w:sz w:val="22"/>
                <w:lang w:val="en-GB"/>
              </w:rPr>
              <w:t xml:space="preserve">he measurement of quadrants, combined kerb type gully units and the like shall be the number ordered by the </w:t>
            </w:r>
            <w:r w:rsidRPr="00200E19">
              <w:rPr>
                <w:rFonts w:ascii="Helvetica" w:hAnsi="Helvetica"/>
                <w:i/>
                <w:sz w:val="22"/>
                <w:lang w:val="en-GB"/>
              </w:rPr>
              <w:t>Service Manager</w:t>
            </w:r>
            <w:r w:rsidRPr="00200E19">
              <w:rPr>
                <w:rFonts w:ascii="Helvetica" w:hAnsi="Helvetica"/>
                <w:sz w:val="22"/>
                <w:lang w:val="en-GB"/>
              </w:rPr>
              <w:t>.</w:t>
            </w:r>
          </w:p>
        </w:tc>
      </w:tr>
      <w:tr w:rsidR="00253A18" w:rsidRPr="009D4DAB" w:rsidTr="00F604AA">
        <w:trPr>
          <w:trHeight w:val="589"/>
        </w:trPr>
        <w:tc>
          <w:tcPr>
            <w:tcW w:w="1898" w:type="dxa"/>
            <w:gridSpan w:val="3"/>
            <w:tcBorders>
              <w:top w:val="nil"/>
            </w:tcBorders>
          </w:tcPr>
          <w:p w:rsidR="00253A18" w:rsidRPr="009D4DAB" w:rsidRDefault="00253A18" w:rsidP="00200E19">
            <w:pPr>
              <w:spacing w:after="240"/>
              <w:rPr>
                <w:rFonts w:ascii="Helvetica" w:hAnsi="Helvetica"/>
                <w:sz w:val="22"/>
                <w:lang w:val="en-GB"/>
              </w:rPr>
            </w:pPr>
            <w:r w:rsidRPr="009D4DAB">
              <w:rPr>
                <w:rFonts w:ascii="Helvetica" w:hAnsi="Helvetica"/>
                <w:sz w:val="22"/>
                <w:lang w:val="en-GB"/>
              </w:rPr>
              <w:t>Itemisation</w:t>
            </w:r>
          </w:p>
        </w:tc>
        <w:tc>
          <w:tcPr>
            <w:tcW w:w="648" w:type="dxa"/>
            <w:gridSpan w:val="2"/>
            <w:tcBorders>
              <w:top w:val="nil"/>
            </w:tcBorders>
          </w:tcPr>
          <w:p w:rsidR="00253A18" w:rsidRPr="009D4DAB" w:rsidRDefault="00200E19" w:rsidP="00200E19">
            <w:pPr>
              <w:spacing w:after="240"/>
              <w:rPr>
                <w:rFonts w:ascii="Helvetica" w:hAnsi="Helvetica"/>
                <w:sz w:val="22"/>
                <w:lang w:val="en-GB"/>
              </w:rPr>
            </w:pPr>
            <w:r>
              <w:rPr>
                <w:rFonts w:ascii="Helvetica" w:hAnsi="Helvetica"/>
                <w:sz w:val="22"/>
                <w:lang w:val="en-GB"/>
              </w:rPr>
              <w:t>5</w:t>
            </w:r>
          </w:p>
        </w:tc>
        <w:tc>
          <w:tcPr>
            <w:tcW w:w="6502" w:type="dxa"/>
            <w:gridSpan w:val="16"/>
            <w:tcBorders>
              <w:top w:val="nil"/>
              <w:bottom w:val="single" w:sz="4" w:space="0" w:color="auto"/>
            </w:tcBorders>
          </w:tcPr>
          <w:p w:rsidR="00253A18" w:rsidRPr="009D4DAB" w:rsidRDefault="00253A18" w:rsidP="00200E19">
            <w:pPr>
              <w:spacing w:after="240"/>
              <w:rPr>
                <w:rFonts w:ascii="Helvetica" w:hAnsi="Helvetica"/>
                <w:sz w:val="22"/>
                <w:lang w:val="en-GB"/>
              </w:rPr>
            </w:pPr>
            <w:r w:rsidRPr="009D4DAB">
              <w:rPr>
                <w:rFonts w:ascii="Helvetica" w:hAnsi="Helvetica"/>
                <w:sz w:val="22"/>
                <w:lang w:val="en-GB"/>
              </w:rPr>
              <w:t>Separate items shall be provided for kerbs, channels, edgings, and quadrants in accordance with the General Pri</w:t>
            </w:r>
            <w:r w:rsidR="00353639">
              <w:rPr>
                <w:rFonts w:ascii="Helvetica" w:hAnsi="Helvetica"/>
                <w:sz w:val="22"/>
                <w:lang w:val="en-GB"/>
              </w:rPr>
              <w:t>nciples and the following:</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56"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25" w:type="dxa"/>
            <w:gridSpan w:val="8"/>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45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5</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6</w:t>
            </w:r>
          </w:p>
        </w:tc>
        <w:tc>
          <w:tcPr>
            <w:tcW w:w="4125"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Kerbs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Combined kerb drainage block</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Channels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Edgings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Granite kerbs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Quadrants or units</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45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5" w:type="dxa"/>
            <w:gridSpan w:val="8"/>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45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5"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Laid in continuous lengths of over 100m</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45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5" w:type="dxa"/>
            <w:gridSpan w:val="8"/>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730170">
              <w:rPr>
                <w:rFonts w:ascii="Helvetica" w:hAnsi="Helvetica"/>
                <w:sz w:val="22"/>
                <w:lang w:val="en-GB"/>
              </w:rPr>
              <w:t xml:space="preserve"> bed</w:t>
            </w:r>
            <w:r w:rsidR="00253A18" w:rsidRPr="009D4DAB">
              <w:rPr>
                <w:rFonts w:ascii="Helvetica" w:hAnsi="Helvetica"/>
                <w:sz w:val="22"/>
                <w:lang w:val="en-GB"/>
              </w:rPr>
              <w:t xml:space="preserve"> and backing</w:t>
            </w:r>
          </w:p>
        </w:tc>
      </w:tr>
      <w:tr w:rsidR="00253A18" w:rsidRPr="009D4DAB" w:rsidTr="00F604AA">
        <w:trPr>
          <w:gridBefore w:val="1"/>
          <w:wBefore w:w="8" w:type="dxa"/>
          <w:trHeight w:val="1118"/>
        </w:trPr>
        <w:tc>
          <w:tcPr>
            <w:tcW w:w="1890" w:type="dxa"/>
            <w:gridSpan w:val="2"/>
            <w:tcBorders>
              <w:top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5A5F49" w:rsidP="009D4DAB">
            <w:pPr>
              <w:spacing w:after="240"/>
              <w:rPr>
                <w:rFonts w:ascii="Helvetica" w:hAnsi="Helvetica"/>
                <w:sz w:val="22"/>
                <w:lang w:val="en-GB"/>
              </w:rPr>
            </w:pPr>
            <w:r>
              <w:rPr>
                <w:rFonts w:ascii="Helvetica" w:hAnsi="Helvetica"/>
                <w:sz w:val="22"/>
                <w:lang w:val="en-GB"/>
              </w:rPr>
              <w:t>5</w:t>
            </w:r>
          </w:p>
        </w:tc>
        <w:tc>
          <w:tcPr>
            <w:tcW w:w="145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5A5F49" w:rsidRDefault="005A5F49" w:rsidP="005A5F49">
            <w:pPr>
              <w:rPr>
                <w:rFonts w:ascii="Helvetica" w:hAnsi="Helvetica"/>
                <w:sz w:val="22"/>
                <w:lang w:val="en-GB"/>
              </w:rPr>
            </w:pPr>
          </w:p>
          <w:p w:rsidR="00253A18" w:rsidRPr="009D4DAB" w:rsidRDefault="00253A18" w:rsidP="005A5F49">
            <w:pPr>
              <w:rPr>
                <w:rFonts w:ascii="Helvetica" w:hAnsi="Helvetica"/>
                <w:sz w:val="22"/>
                <w:lang w:val="en-GB"/>
              </w:rPr>
            </w:pPr>
            <w:r w:rsidRPr="009D4DAB">
              <w:rPr>
                <w:rFonts w:ascii="Helvetica" w:hAnsi="Helvetica"/>
                <w:sz w:val="22"/>
                <w:lang w:val="en-GB"/>
              </w:rPr>
              <w:t>2</w:t>
            </w:r>
          </w:p>
        </w:tc>
        <w:tc>
          <w:tcPr>
            <w:tcW w:w="4125" w:type="dxa"/>
            <w:gridSpan w:val="8"/>
            <w:tcBorders>
              <w:top w:val="single" w:sz="4" w:space="0" w:color="auto"/>
              <w:bottom w:val="single" w:sz="4" w:space="0" w:color="auto"/>
            </w:tcBorders>
            <w:shd w:val="clear" w:color="auto" w:fill="auto"/>
          </w:tcPr>
          <w:p w:rsidR="005A5F49" w:rsidRDefault="00253A18" w:rsidP="005A5F49">
            <w:pPr>
              <w:spacing w:after="240"/>
              <w:rPr>
                <w:rFonts w:ascii="Helvetica" w:hAnsi="Helvetica"/>
                <w:sz w:val="22"/>
                <w:lang w:val="en-GB"/>
              </w:rPr>
            </w:pPr>
            <w:r w:rsidRPr="009D4DAB">
              <w:rPr>
                <w:rFonts w:ascii="Helvetica" w:hAnsi="Helvetica"/>
                <w:sz w:val="22"/>
                <w:lang w:val="en-GB"/>
              </w:rPr>
              <w:t>Straight or cu</w:t>
            </w:r>
            <w:r w:rsidR="005A5F49">
              <w:rPr>
                <w:rFonts w:ascii="Helvetica" w:hAnsi="Helvetica"/>
                <w:sz w:val="22"/>
                <w:lang w:val="en-GB"/>
              </w:rPr>
              <w:t>rved exceeding 12 metres radius</w:t>
            </w:r>
          </w:p>
          <w:p w:rsidR="00253A18" w:rsidRPr="009D4DAB" w:rsidRDefault="00253A18" w:rsidP="005A5F49">
            <w:pPr>
              <w:spacing w:after="240"/>
              <w:rPr>
                <w:rFonts w:ascii="Helvetica" w:hAnsi="Helvetica"/>
                <w:sz w:val="22"/>
                <w:lang w:val="en-GB"/>
              </w:rPr>
            </w:pPr>
            <w:r w:rsidRPr="009D4DAB">
              <w:rPr>
                <w:rFonts w:ascii="Helvetica" w:hAnsi="Helvetica"/>
                <w:sz w:val="22"/>
                <w:lang w:val="en-GB"/>
              </w:rPr>
              <w:t>Curved not exceeding 12 metres radius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F604AA">
        <w:trPr>
          <w:gridBefore w:val="1"/>
          <w:wBefore w:w="8" w:type="dxa"/>
        </w:trPr>
        <w:tc>
          <w:tcPr>
            <w:tcW w:w="1890" w:type="dxa"/>
            <w:gridSpan w:val="2"/>
            <w:tcBorders>
              <w:top w:val="nil"/>
            </w:tcBorders>
          </w:tcPr>
          <w:p w:rsidR="00253A18" w:rsidRPr="00672764" w:rsidRDefault="00185C42" w:rsidP="00200E19">
            <w:pPr>
              <w:spacing w:after="240"/>
              <w:rPr>
                <w:rFonts w:ascii="Helvetica" w:hAnsi="Helvetica"/>
                <w:b/>
                <w:sz w:val="22"/>
                <w:lang w:val="en-GB"/>
              </w:rPr>
            </w:pPr>
            <w:r>
              <w:rPr>
                <w:rFonts w:ascii="Helvetica" w:hAnsi="Helvetica"/>
                <w:b/>
                <w:sz w:val="22"/>
                <w:lang w:val="en-GB"/>
              </w:rPr>
              <w:t xml:space="preserve">Kerbs, </w:t>
            </w:r>
            <w:r w:rsidR="00200E19">
              <w:rPr>
                <w:rFonts w:ascii="Helvetica" w:hAnsi="Helvetica"/>
                <w:b/>
                <w:sz w:val="22"/>
                <w:lang w:val="en-GB"/>
              </w:rPr>
              <w:t>C</w:t>
            </w:r>
            <w:r>
              <w:rPr>
                <w:rFonts w:ascii="Helvetica" w:hAnsi="Helvetica"/>
                <w:b/>
                <w:sz w:val="22"/>
                <w:lang w:val="en-GB"/>
              </w:rPr>
              <w:t xml:space="preserve">hannels, </w:t>
            </w:r>
            <w:r w:rsidR="00200E19">
              <w:rPr>
                <w:rFonts w:ascii="Helvetica" w:hAnsi="Helvetica"/>
                <w:b/>
                <w:sz w:val="22"/>
                <w:lang w:val="en-GB"/>
              </w:rPr>
              <w:t>E</w:t>
            </w:r>
            <w:r>
              <w:rPr>
                <w:rFonts w:ascii="Helvetica" w:hAnsi="Helvetica"/>
                <w:b/>
                <w:sz w:val="22"/>
                <w:lang w:val="en-GB"/>
              </w:rPr>
              <w:t xml:space="preserve">dgings, </w:t>
            </w:r>
            <w:r w:rsidR="00200E19">
              <w:rPr>
                <w:rFonts w:ascii="Helvetica" w:hAnsi="Helvetica"/>
                <w:b/>
                <w:sz w:val="22"/>
                <w:lang w:val="en-GB"/>
              </w:rPr>
              <w:t>G</w:t>
            </w:r>
            <w:r>
              <w:rPr>
                <w:rFonts w:ascii="Helvetica" w:hAnsi="Helvetica"/>
                <w:b/>
                <w:sz w:val="22"/>
                <w:lang w:val="en-GB"/>
              </w:rPr>
              <w:t xml:space="preserve">ranite </w:t>
            </w:r>
            <w:r w:rsidR="00200E19">
              <w:rPr>
                <w:rFonts w:ascii="Helvetica" w:hAnsi="Helvetica"/>
                <w:b/>
                <w:sz w:val="22"/>
                <w:lang w:val="en-GB"/>
              </w:rPr>
              <w:t>K</w:t>
            </w:r>
            <w:r w:rsidR="00253A18" w:rsidRPr="00672764">
              <w:rPr>
                <w:rFonts w:ascii="Helvetica" w:hAnsi="Helvetica"/>
                <w:b/>
                <w:sz w:val="22"/>
                <w:lang w:val="en-GB"/>
              </w:rPr>
              <w:t xml:space="preserve">erbs and </w:t>
            </w:r>
            <w:r w:rsidR="00200E19">
              <w:rPr>
                <w:rFonts w:ascii="Helvetica" w:hAnsi="Helvetica"/>
                <w:b/>
                <w:sz w:val="22"/>
                <w:lang w:val="en-GB"/>
              </w:rPr>
              <w:t>Q</w:t>
            </w:r>
            <w:r w:rsidR="00253A18" w:rsidRPr="00672764">
              <w:rPr>
                <w:rFonts w:ascii="Helvetica" w:hAnsi="Helvetica"/>
                <w:b/>
                <w:sz w:val="22"/>
                <w:lang w:val="en-GB"/>
              </w:rPr>
              <w:t>uadrants</w:t>
            </w:r>
          </w:p>
        </w:tc>
        <w:tc>
          <w:tcPr>
            <w:tcW w:w="648" w:type="dxa"/>
            <w:gridSpan w:val="2"/>
            <w:tcBorders>
              <w:top w:val="nil"/>
            </w:tcBorders>
          </w:tcPr>
          <w:p w:rsidR="00253A18" w:rsidRPr="009D4DAB" w:rsidRDefault="00200E19" w:rsidP="009D4DAB">
            <w:pPr>
              <w:spacing w:after="240"/>
              <w:rPr>
                <w:rFonts w:ascii="Helvetica" w:hAnsi="Helvetica"/>
                <w:sz w:val="22"/>
                <w:lang w:val="en-GB"/>
              </w:rPr>
            </w:pPr>
            <w:r>
              <w:rPr>
                <w:rFonts w:ascii="Helvetica" w:hAnsi="Helvetica"/>
                <w:sz w:val="22"/>
                <w:lang w:val="en-GB"/>
              </w:rPr>
              <w:t>6</w:t>
            </w:r>
          </w:p>
        </w:tc>
        <w:tc>
          <w:tcPr>
            <w:tcW w:w="6502" w:type="dxa"/>
            <w:gridSpan w:val="16"/>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kerbs, channels, edgings, granite kerbs and quadrants shall in accordance with the Preambles to  Price List General Directions include for:</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Pr>
          <w:p w:rsidR="00253A18" w:rsidRPr="009D4DAB" w:rsidRDefault="00353639" w:rsidP="009D4DAB">
            <w:pPr>
              <w:spacing w:after="240"/>
              <w:rPr>
                <w:rFonts w:ascii="Helvetica" w:hAnsi="Helvetica"/>
                <w:sz w:val="22"/>
                <w:lang w:val="en-GB"/>
              </w:rPr>
            </w:pPr>
            <w:r>
              <w:rPr>
                <w:rFonts w:ascii="Helvetica" w:hAnsi="Helvetica"/>
                <w:sz w:val="22"/>
                <w:lang w:val="en-GB"/>
              </w:rPr>
              <w:t>trial mixes;</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making g</w:t>
            </w:r>
            <w:r w:rsidR="00353639">
              <w:rPr>
                <w:rFonts w:ascii="Helvetica" w:hAnsi="Helvetica"/>
                <w:sz w:val="22"/>
                <w:lang w:val="en-GB"/>
              </w:rPr>
              <w:t>ood after sampling and testing;</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w:t>
            </w:r>
            <w:r w:rsidR="00353639">
              <w:rPr>
                <w:rFonts w:ascii="Helvetica" w:hAnsi="Helvetica"/>
                <w:sz w:val="22"/>
                <w:lang w:val="en-GB"/>
              </w:rPr>
              <w:t>vation of acceptable materials;</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w:t>
            </w:r>
            <w:r w:rsidR="00353639">
              <w:rPr>
                <w:rFonts w:ascii="Helvetica" w:hAnsi="Helvetica"/>
                <w:sz w:val="22"/>
                <w:lang w:val="en-GB"/>
              </w:rPr>
              <w:t>tion of unacceptable materials;</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38" w:type="dxa"/>
            <w:gridSpan w:val="14"/>
          </w:tcPr>
          <w:p w:rsidR="00253A18" w:rsidRPr="009D4DAB" w:rsidRDefault="00353639" w:rsidP="009D4DAB">
            <w:pPr>
              <w:spacing w:after="240"/>
              <w:rPr>
                <w:rFonts w:ascii="Helvetica" w:hAnsi="Helvetica"/>
                <w:sz w:val="22"/>
                <w:lang w:val="en-GB"/>
              </w:rPr>
            </w:pPr>
            <w:r>
              <w:rPr>
                <w:rFonts w:ascii="Helvetica" w:hAnsi="Helvetica"/>
                <w:sz w:val="22"/>
                <w:lang w:val="en-GB"/>
              </w:rPr>
              <w:t>disposal or material;</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38" w:type="dxa"/>
            <w:gridSpan w:val="14"/>
          </w:tcPr>
          <w:p w:rsidR="00253A18" w:rsidRPr="009D4DAB" w:rsidRDefault="00C60ADB" w:rsidP="009D4DAB">
            <w:pPr>
              <w:spacing w:after="240"/>
              <w:rPr>
                <w:rFonts w:ascii="Helvetica" w:hAnsi="Helvetica"/>
                <w:sz w:val="22"/>
                <w:lang w:val="en-GB"/>
              </w:rPr>
            </w:pPr>
            <w:r>
              <w:rPr>
                <w:rFonts w:ascii="Helvetica" w:hAnsi="Helvetica"/>
                <w:sz w:val="22"/>
                <w:lang w:val="en-GB"/>
              </w:rPr>
              <w:t>concrete;</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38" w:type="dxa"/>
            <w:gridSpan w:val="14"/>
          </w:tcPr>
          <w:p w:rsidR="00253A18" w:rsidRPr="009D4DAB" w:rsidRDefault="00353639" w:rsidP="009D4DAB">
            <w:pPr>
              <w:spacing w:after="240"/>
              <w:rPr>
                <w:rFonts w:ascii="Helvetica" w:hAnsi="Helvetica"/>
                <w:sz w:val="22"/>
                <w:lang w:val="en-GB"/>
              </w:rPr>
            </w:pPr>
            <w:r>
              <w:rPr>
                <w:rFonts w:ascii="Helvetica" w:hAnsi="Helvetica"/>
                <w:sz w:val="22"/>
                <w:lang w:val="en-GB"/>
              </w:rPr>
              <w:t>formwork;</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reinforcement;</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maintenance of surface;</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bedding, jointing, including movement join</w:t>
            </w:r>
            <w:r w:rsidR="00353639">
              <w:rPr>
                <w:rFonts w:ascii="Helvetica" w:hAnsi="Helvetica"/>
                <w:sz w:val="22"/>
                <w:lang w:val="en-GB"/>
              </w:rPr>
              <w:t>ts, filling and sealing joints;</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key</w:t>
            </w:r>
            <w:r w:rsidR="00353639">
              <w:rPr>
                <w:rFonts w:ascii="Helvetica" w:hAnsi="Helvetica"/>
                <w:sz w:val="22"/>
                <w:lang w:val="en-GB"/>
              </w:rPr>
              <w:t>ing of surfaces and tack coats;</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surface finishing, curing and pro</w:t>
            </w:r>
            <w:r w:rsidR="00353639">
              <w:rPr>
                <w:rFonts w:ascii="Helvetica" w:hAnsi="Helvetica"/>
                <w:sz w:val="22"/>
                <w:lang w:val="en-GB"/>
              </w:rPr>
              <w:t>tecting;</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gratings</w:t>
            </w:r>
            <w:r w:rsidR="00353639">
              <w:rPr>
                <w:rFonts w:ascii="Helvetica" w:hAnsi="Helvetica"/>
                <w:sz w:val="22"/>
                <w:lang w:val="en-GB"/>
              </w:rPr>
              <w:t xml:space="preserve">, frames, bedding and </w:t>
            </w:r>
            <w:proofErr w:type="spellStart"/>
            <w:r w:rsidR="00353639">
              <w:rPr>
                <w:rFonts w:ascii="Helvetica" w:hAnsi="Helvetica"/>
                <w:sz w:val="22"/>
                <w:lang w:val="en-GB"/>
              </w:rPr>
              <w:t>seatings</w:t>
            </w:r>
            <w:proofErr w:type="spellEnd"/>
            <w:r w:rsidR="00353639">
              <w:rPr>
                <w:rFonts w:ascii="Helvetica" w:hAnsi="Helvetica"/>
                <w:sz w:val="22"/>
                <w:lang w:val="en-GB"/>
              </w:rPr>
              <w:t>;</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tie b</w:t>
            </w:r>
            <w:r w:rsidR="00D94826">
              <w:rPr>
                <w:rFonts w:ascii="Helvetica" w:hAnsi="Helvetica"/>
                <w:sz w:val="22"/>
                <w:lang w:val="en-GB"/>
              </w:rPr>
              <w:t>ars;</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(o)</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drainage h</w:t>
            </w:r>
            <w:r w:rsidR="00353639">
              <w:rPr>
                <w:rFonts w:ascii="Helvetica" w:hAnsi="Helvetica"/>
                <w:sz w:val="22"/>
                <w:lang w:val="en-GB"/>
              </w:rPr>
              <w:t>oles or pipes through concrete;</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quadrants, dropper kerb</w:t>
            </w:r>
            <w:r w:rsidR="00353639">
              <w:rPr>
                <w:rFonts w:ascii="Helvetica" w:hAnsi="Helvetica"/>
                <w:sz w:val="22"/>
                <w:lang w:val="en-GB"/>
              </w:rPr>
              <w:t>s and other special kerb units;</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(q)</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edge support;</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preservation of timber;</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cuttin</w:t>
            </w:r>
            <w:r w:rsidR="00353639">
              <w:rPr>
                <w:rFonts w:ascii="Helvetica" w:hAnsi="Helvetica"/>
                <w:sz w:val="22"/>
                <w:lang w:val="en-GB"/>
              </w:rPr>
              <w:t>g;</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drainage layer;</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additional pa</w:t>
            </w:r>
            <w:r w:rsidR="00353639">
              <w:rPr>
                <w:rFonts w:ascii="Helvetica" w:hAnsi="Helvetica"/>
                <w:sz w:val="22"/>
                <w:lang w:val="en-GB"/>
              </w:rPr>
              <w:t>vement material below channels;</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(v)</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backfilling and compaction;</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special units and fitting;</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(x)</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connections to chambers;</w:t>
            </w:r>
          </w:p>
        </w:tc>
      </w:tr>
      <w:tr w:rsidR="00253A18" w:rsidRPr="009D4DAB" w:rsidTr="00F604AA">
        <w:trPr>
          <w:gridBefore w:val="1"/>
          <w:wBefore w:w="8"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(y)</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proofErr w:type="gramStart"/>
            <w:r>
              <w:rPr>
                <w:rFonts w:ascii="Helvetica" w:hAnsi="Helvetica"/>
                <w:sz w:val="22"/>
                <w:lang w:val="en-GB"/>
              </w:rPr>
              <w:t>epoxy</w:t>
            </w:r>
            <w:proofErr w:type="gramEnd"/>
            <w:r>
              <w:rPr>
                <w:rFonts w:ascii="Helvetica" w:hAnsi="Helvetica"/>
                <w:sz w:val="22"/>
                <w:lang w:val="en-GB"/>
              </w:rPr>
              <w:t xml:space="preserve"> mortar.</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502" w:type="dxa"/>
            <w:gridSpan w:val="16"/>
          </w:tcPr>
          <w:p w:rsidR="00C60ADB" w:rsidRDefault="00C60ADB" w:rsidP="009D4DAB">
            <w:pPr>
              <w:spacing w:after="240"/>
              <w:rPr>
                <w:rFonts w:ascii="Helvetica" w:hAnsi="Helvetica"/>
                <w:sz w:val="22"/>
                <w:lang w:val="en-GB"/>
              </w:rPr>
            </w:pPr>
          </w:p>
          <w:p w:rsidR="00253A18" w:rsidRPr="00C60ADB" w:rsidRDefault="00C60ADB" w:rsidP="00C60ADB">
            <w:pPr>
              <w:spacing w:after="240"/>
              <w:rPr>
                <w:rFonts w:ascii="Helvetica" w:hAnsi="Helvetica"/>
                <w:b/>
                <w:sz w:val="22"/>
                <w:lang w:val="en-GB"/>
              </w:rPr>
            </w:pPr>
            <w:r>
              <w:rPr>
                <w:rFonts w:ascii="Helvetica" w:hAnsi="Helvetica"/>
                <w:b/>
                <w:sz w:val="22"/>
                <w:lang w:val="en-GB"/>
              </w:rPr>
              <w:t>Remove from S</w:t>
            </w:r>
            <w:r w:rsidR="00253A18" w:rsidRPr="00C60ADB">
              <w:rPr>
                <w:rFonts w:ascii="Helvetica" w:hAnsi="Helvetica"/>
                <w:b/>
                <w:sz w:val="22"/>
                <w:lang w:val="en-GB"/>
              </w:rPr>
              <w:t xml:space="preserve">tore and </w:t>
            </w:r>
            <w:r>
              <w:rPr>
                <w:rFonts w:ascii="Helvetica" w:hAnsi="Helvetica"/>
                <w:b/>
                <w:sz w:val="22"/>
                <w:lang w:val="en-GB"/>
              </w:rPr>
              <w:t>Relay G</w:t>
            </w:r>
            <w:r w:rsidR="00253A18" w:rsidRPr="00C60ADB">
              <w:rPr>
                <w:rFonts w:ascii="Helvetica" w:hAnsi="Helvetica"/>
                <w:b/>
                <w:sz w:val="22"/>
                <w:lang w:val="en-GB"/>
              </w:rPr>
              <w:t xml:space="preserve">ranite </w:t>
            </w:r>
            <w:r>
              <w:rPr>
                <w:rFonts w:ascii="Helvetica" w:hAnsi="Helvetica"/>
                <w:b/>
                <w:sz w:val="22"/>
                <w:lang w:val="en-GB"/>
              </w:rPr>
              <w:t>K</w:t>
            </w:r>
            <w:r w:rsidR="00253A18" w:rsidRPr="00C60ADB">
              <w:rPr>
                <w:rFonts w:ascii="Helvetica" w:hAnsi="Helvetica"/>
                <w:b/>
                <w:sz w:val="22"/>
                <w:lang w:val="en-GB"/>
              </w:rPr>
              <w:t xml:space="preserve">erbs and </w:t>
            </w:r>
            <w:r>
              <w:rPr>
                <w:rFonts w:ascii="Helvetica" w:hAnsi="Helvetica"/>
                <w:b/>
                <w:sz w:val="22"/>
                <w:lang w:val="en-GB"/>
              </w:rPr>
              <w:t>C</w:t>
            </w:r>
            <w:r w:rsidR="00253A18" w:rsidRPr="00C60ADB">
              <w:rPr>
                <w:rFonts w:ascii="Helvetica" w:hAnsi="Helvetica"/>
                <w:b/>
                <w:sz w:val="22"/>
                <w:lang w:val="en-GB"/>
              </w:rPr>
              <w:t>hannels</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Pr>
          <w:p w:rsidR="00253A18" w:rsidRPr="009D4DAB" w:rsidRDefault="00200E19" w:rsidP="009D4DAB">
            <w:pPr>
              <w:spacing w:after="240"/>
              <w:rPr>
                <w:rFonts w:ascii="Helvetica" w:hAnsi="Helvetica"/>
                <w:sz w:val="22"/>
                <w:lang w:val="en-GB"/>
              </w:rPr>
            </w:pPr>
            <w:r>
              <w:rPr>
                <w:rFonts w:ascii="Helvetica" w:hAnsi="Helvetica"/>
                <w:sz w:val="22"/>
                <w:lang w:val="en-GB"/>
              </w:rPr>
              <w:t>7</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remove from store and relay granite kerbs and channels …</w:t>
            </w:r>
            <w:r w:rsidR="00860EA5">
              <w:rPr>
                <w:rFonts w:ascii="Helvetica" w:hAnsi="Helvetica"/>
                <w:sz w:val="22"/>
                <w:lang w:val="en-GB"/>
              </w:rPr>
              <w:t xml:space="preserve"> </w:t>
            </w:r>
            <w:r w:rsidRPr="009D4DAB">
              <w:rPr>
                <w:rFonts w:ascii="Helvetica" w:hAnsi="Helvetica"/>
                <w:sz w:val="22"/>
                <w:lang w:val="en-GB"/>
              </w:rPr>
              <w:t>…</w:t>
            </w:r>
            <w:r w:rsidR="00860EA5">
              <w:rPr>
                <w:rFonts w:ascii="Helvetica" w:hAnsi="Helvetica"/>
                <w:sz w:val="22"/>
                <w:lang w:val="en-GB"/>
              </w:rPr>
              <w:t xml:space="preserve"> </w:t>
            </w:r>
            <w:r w:rsidRPr="009D4DAB">
              <w:rPr>
                <w:rFonts w:ascii="Helvetica" w:hAnsi="Helvetica"/>
                <w:sz w:val="22"/>
                <w:lang w:val="en-GB"/>
              </w:rPr>
              <w:t>… linear metre</w:t>
            </w:r>
          </w:p>
        </w:tc>
      </w:tr>
      <w:tr w:rsidR="00253A18" w:rsidRPr="009D4DAB" w:rsidTr="00F604AA">
        <w:trPr>
          <w:trHeight w:val="63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48" w:type="dxa"/>
            <w:gridSpan w:val="2"/>
            <w:tcBorders>
              <w:bottom w:val="nil"/>
            </w:tcBorders>
          </w:tcPr>
          <w:p w:rsidR="00253A18" w:rsidRPr="009D4DAB" w:rsidRDefault="00200E19" w:rsidP="009D4DAB">
            <w:pPr>
              <w:spacing w:after="240"/>
              <w:rPr>
                <w:rFonts w:ascii="Helvetica" w:hAnsi="Helvetica"/>
                <w:sz w:val="22"/>
                <w:lang w:val="en-GB"/>
              </w:rPr>
            </w:pPr>
            <w:r>
              <w:rPr>
                <w:rFonts w:ascii="Helvetica" w:hAnsi="Helvetica"/>
                <w:sz w:val="22"/>
                <w:lang w:val="en-GB"/>
              </w:rPr>
              <w:t>8</w:t>
            </w:r>
          </w:p>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for remove from store and relay granite kerbs and channels shall be the length ordered by the </w:t>
            </w:r>
            <w:r w:rsidRPr="002474AB">
              <w:rPr>
                <w:rFonts w:ascii="Helvetica" w:hAnsi="Helvetica"/>
                <w:i/>
                <w:sz w:val="22"/>
                <w:lang w:val="en-GB"/>
              </w:rPr>
              <w:t>Service Manager</w:t>
            </w:r>
            <w:r w:rsidRPr="009D4DAB">
              <w:rPr>
                <w:rFonts w:ascii="Helvetica" w:hAnsi="Helvetica"/>
                <w:sz w:val="22"/>
                <w:lang w:val="en-GB"/>
              </w:rPr>
              <w:t xml:space="preserve">. </w:t>
            </w:r>
            <w:r w:rsidR="00D94826">
              <w:rPr>
                <w:rFonts w:ascii="Helvetica" w:hAnsi="Helvetica"/>
                <w:sz w:val="22"/>
                <w:lang w:val="en-GB"/>
              </w:rPr>
              <w:t xml:space="preserve"> </w:t>
            </w:r>
            <w:r w:rsidRPr="009D4DAB">
              <w:rPr>
                <w:rFonts w:ascii="Helvetica" w:hAnsi="Helvetica"/>
                <w:sz w:val="22"/>
                <w:lang w:val="en-GB"/>
              </w:rPr>
              <w:t>No deduction shall be made for ga</w:t>
            </w:r>
            <w:r w:rsidR="00353639">
              <w:rPr>
                <w:rFonts w:ascii="Helvetica" w:hAnsi="Helvetica"/>
                <w:sz w:val="22"/>
                <w:lang w:val="en-GB"/>
              </w:rPr>
              <w:t>ps of less than 1 linear metre.</w:t>
            </w:r>
          </w:p>
        </w:tc>
      </w:tr>
      <w:tr w:rsidR="00253A18" w:rsidRPr="009D4DAB" w:rsidTr="00F604AA">
        <w:trPr>
          <w:trHeight w:val="85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648" w:type="dxa"/>
            <w:gridSpan w:val="2"/>
            <w:tcBorders>
              <w:bottom w:val="nil"/>
            </w:tcBorders>
          </w:tcPr>
          <w:p w:rsidR="00253A18" w:rsidRPr="009D4DAB" w:rsidRDefault="00200E19" w:rsidP="009D4DAB">
            <w:pPr>
              <w:spacing w:after="240"/>
              <w:rPr>
                <w:rFonts w:ascii="Helvetica" w:hAnsi="Helvetica"/>
                <w:sz w:val="22"/>
                <w:lang w:val="en-GB"/>
              </w:rPr>
            </w:pPr>
            <w:r>
              <w:rPr>
                <w:rFonts w:ascii="Helvetica" w:hAnsi="Helvetica"/>
                <w:sz w:val="22"/>
                <w:lang w:val="en-GB"/>
              </w:rPr>
              <w:t>9</w:t>
            </w: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remove from store and relay granite kerbs and channels in accordance with the Genera</w:t>
            </w:r>
            <w:r w:rsidR="00353639">
              <w:rPr>
                <w:rFonts w:ascii="Helvetica" w:hAnsi="Helvetica"/>
                <w:sz w:val="22"/>
                <w:lang w:val="en-GB"/>
              </w:rPr>
              <w:t>l Principles and the following:</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26"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r w:rsidR="00353639" w:rsidRPr="00131DE9">
              <w:rPr>
                <w:rFonts w:ascii="Helvetica" w:hAnsi="Helvetica"/>
                <w:b/>
                <w:color w:val="FFFFFF"/>
                <w:sz w:val="22"/>
                <w:lang w:val="en-GB"/>
              </w:rPr>
              <w:t>d</w:t>
            </w:r>
          </w:p>
        </w:tc>
        <w:tc>
          <w:tcPr>
            <w:tcW w:w="4255"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26"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C60ADB" w:rsidRDefault="00C60ADB" w:rsidP="00C60ADB">
            <w:pPr>
              <w:rPr>
                <w:rFonts w:ascii="Helvetica" w:hAnsi="Helvetica"/>
                <w:sz w:val="22"/>
                <w:lang w:val="en-GB"/>
              </w:rPr>
            </w:pPr>
          </w:p>
          <w:p w:rsidR="00253A18" w:rsidRPr="009D4DAB" w:rsidRDefault="00253A18" w:rsidP="00C60ADB">
            <w:pPr>
              <w:rPr>
                <w:rFonts w:ascii="Helvetica" w:hAnsi="Helvetica"/>
                <w:sz w:val="22"/>
                <w:lang w:val="en-GB"/>
              </w:rPr>
            </w:pPr>
            <w:r w:rsidRPr="009D4DAB">
              <w:rPr>
                <w:rFonts w:ascii="Helvetica" w:hAnsi="Helvetica"/>
                <w:sz w:val="22"/>
                <w:lang w:val="en-GB"/>
              </w:rPr>
              <w:t>2</w:t>
            </w:r>
          </w:p>
        </w:tc>
        <w:tc>
          <w:tcPr>
            <w:tcW w:w="4255"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Remove from store and relay granite kerbs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Remove from store and relay granite channels</w:t>
            </w:r>
          </w:p>
        </w:tc>
      </w:tr>
      <w:tr w:rsidR="00253A18" w:rsidRPr="009D4DAB" w:rsidTr="00F604AA">
        <w:trPr>
          <w:gridBefore w:val="1"/>
          <w:wBefore w:w="8" w:type="dxa"/>
          <w:trHeight w:val="478"/>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26"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55" w:type="dxa"/>
            <w:gridSpan w:val="9"/>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sizes</w:t>
            </w:r>
          </w:p>
        </w:tc>
      </w:tr>
      <w:tr w:rsidR="00253A18" w:rsidRPr="009D4DAB" w:rsidTr="00F604AA">
        <w:trPr>
          <w:gridBefore w:val="1"/>
          <w:wBefore w:w="8" w:type="dxa"/>
          <w:trHeight w:val="478"/>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326"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C60ADB">
            <w:pPr>
              <w:rPr>
                <w:rFonts w:ascii="Helvetica" w:hAnsi="Helvetica"/>
                <w:sz w:val="22"/>
                <w:lang w:val="en-GB"/>
              </w:rPr>
            </w:pPr>
          </w:p>
          <w:p w:rsidR="00253A18" w:rsidRPr="009D4DAB" w:rsidRDefault="00253A18" w:rsidP="00C60ADB">
            <w:pPr>
              <w:rPr>
                <w:rFonts w:ascii="Helvetica" w:hAnsi="Helvetica"/>
                <w:sz w:val="22"/>
                <w:lang w:val="en-GB"/>
              </w:rPr>
            </w:pPr>
            <w:r w:rsidRPr="009D4DAB">
              <w:rPr>
                <w:rFonts w:ascii="Helvetica" w:hAnsi="Helvetica"/>
                <w:sz w:val="22"/>
                <w:lang w:val="en-GB"/>
              </w:rPr>
              <w:t>2</w:t>
            </w:r>
          </w:p>
        </w:tc>
        <w:tc>
          <w:tcPr>
            <w:tcW w:w="4255"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Straight or curved exceeding 12 metres radius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Curved not exceeding 12 metres radius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F604AA">
        <w:trPr>
          <w:gridBefore w:val="1"/>
          <w:wBefore w:w="8" w:type="dxa"/>
        </w:trPr>
        <w:tc>
          <w:tcPr>
            <w:tcW w:w="1890" w:type="dxa"/>
            <w:gridSpan w:val="2"/>
            <w:tcBorders>
              <w:bottom w:val="nil"/>
            </w:tcBorders>
          </w:tcPr>
          <w:p w:rsidR="00253A18" w:rsidRPr="00672764" w:rsidRDefault="00253A18" w:rsidP="00200E19">
            <w:pPr>
              <w:spacing w:after="240"/>
              <w:rPr>
                <w:rFonts w:ascii="Helvetica" w:hAnsi="Helvetica"/>
                <w:b/>
                <w:sz w:val="22"/>
                <w:lang w:val="en-GB"/>
              </w:rPr>
            </w:pPr>
            <w:r w:rsidRPr="00672764">
              <w:rPr>
                <w:rFonts w:ascii="Helvetica" w:hAnsi="Helvetica"/>
                <w:b/>
                <w:sz w:val="22"/>
                <w:lang w:val="en-GB"/>
              </w:rPr>
              <w:t xml:space="preserve">Remove from </w:t>
            </w:r>
            <w:r w:rsidR="00200E19">
              <w:rPr>
                <w:rFonts w:ascii="Helvetica" w:hAnsi="Helvetica"/>
                <w:b/>
                <w:sz w:val="22"/>
                <w:lang w:val="en-GB"/>
              </w:rPr>
              <w:t>S</w:t>
            </w:r>
            <w:r w:rsidRPr="00672764">
              <w:rPr>
                <w:rFonts w:ascii="Helvetica" w:hAnsi="Helvetica"/>
                <w:b/>
                <w:sz w:val="22"/>
                <w:lang w:val="en-GB"/>
              </w:rPr>
              <w:t xml:space="preserve">tore and </w:t>
            </w:r>
            <w:r w:rsidR="00200E19">
              <w:rPr>
                <w:rFonts w:ascii="Helvetica" w:hAnsi="Helvetica"/>
                <w:b/>
                <w:sz w:val="22"/>
                <w:lang w:val="en-GB"/>
              </w:rPr>
              <w:t>R</w:t>
            </w:r>
            <w:r w:rsidRPr="00672764">
              <w:rPr>
                <w:rFonts w:ascii="Helvetica" w:hAnsi="Helvetica"/>
                <w:b/>
                <w:sz w:val="22"/>
                <w:lang w:val="en-GB"/>
              </w:rPr>
              <w:t xml:space="preserve">elay </w:t>
            </w:r>
            <w:r w:rsidR="00200E19">
              <w:rPr>
                <w:rFonts w:ascii="Helvetica" w:hAnsi="Helvetica"/>
                <w:b/>
                <w:sz w:val="22"/>
                <w:lang w:val="en-GB"/>
              </w:rPr>
              <w:t>G</w:t>
            </w:r>
            <w:r w:rsidRPr="00672764">
              <w:rPr>
                <w:rFonts w:ascii="Helvetica" w:hAnsi="Helvetica"/>
                <w:b/>
                <w:sz w:val="22"/>
                <w:lang w:val="en-GB"/>
              </w:rPr>
              <w:t xml:space="preserve">ranite </w:t>
            </w:r>
            <w:r w:rsidR="00200E19">
              <w:rPr>
                <w:rFonts w:ascii="Helvetica" w:hAnsi="Helvetica"/>
                <w:b/>
                <w:sz w:val="22"/>
                <w:lang w:val="en-GB"/>
              </w:rPr>
              <w:t>K</w:t>
            </w:r>
            <w:r w:rsidRPr="00672764">
              <w:rPr>
                <w:rFonts w:ascii="Helvetica" w:hAnsi="Helvetica"/>
                <w:b/>
                <w:sz w:val="22"/>
                <w:lang w:val="en-GB"/>
              </w:rPr>
              <w:t xml:space="preserve">erbs and </w:t>
            </w:r>
            <w:r w:rsidR="00200E19">
              <w:rPr>
                <w:rFonts w:ascii="Helvetica" w:hAnsi="Helvetica"/>
                <w:b/>
                <w:sz w:val="22"/>
                <w:lang w:val="en-GB"/>
              </w:rPr>
              <w:t>C</w:t>
            </w:r>
            <w:r w:rsidRPr="00672764">
              <w:rPr>
                <w:rFonts w:ascii="Helvetica" w:hAnsi="Helvetica"/>
                <w:b/>
                <w:sz w:val="22"/>
                <w:lang w:val="en-GB"/>
              </w:rPr>
              <w:t>hannels</w:t>
            </w:r>
          </w:p>
        </w:tc>
        <w:tc>
          <w:tcPr>
            <w:tcW w:w="648" w:type="dxa"/>
            <w:gridSpan w:val="2"/>
            <w:tcBorders>
              <w:bottom w:val="nil"/>
            </w:tcBorders>
          </w:tcPr>
          <w:p w:rsidR="00253A18" w:rsidRPr="009D4DAB" w:rsidRDefault="00200E19" w:rsidP="009D4DAB">
            <w:pPr>
              <w:spacing w:after="240"/>
              <w:rPr>
                <w:rFonts w:ascii="Helvetica" w:hAnsi="Helvetica"/>
                <w:sz w:val="22"/>
                <w:lang w:val="en-GB"/>
              </w:rPr>
            </w:pPr>
            <w:r>
              <w:rPr>
                <w:rFonts w:ascii="Helvetica" w:hAnsi="Helvetica"/>
                <w:sz w:val="22"/>
                <w:lang w:val="en-GB"/>
              </w:rPr>
              <w:t>10</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remove from store and relay granite kerbs and  channels shall in accordance with the Preambles to Price List General Directions include for:</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loading, transporting from store, unloading</w:t>
            </w:r>
            <w:r w:rsidR="00353639">
              <w:rPr>
                <w:rFonts w:ascii="Helvetica" w:hAnsi="Helvetica"/>
                <w:sz w:val="22"/>
                <w:lang w:val="en-GB"/>
              </w:rPr>
              <w:t xml:space="preserve"> and positioning for relaying;</w:t>
            </w:r>
          </w:p>
        </w:tc>
      </w:tr>
      <w:tr w:rsidR="00253A18" w:rsidRPr="009D4DAB" w:rsidTr="00F604AA">
        <w:trPr>
          <w:gridBefore w:val="1"/>
          <w:wBefore w:w="8" w:type="dxa"/>
        </w:trPr>
        <w:tc>
          <w:tcPr>
            <w:tcW w:w="1890" w:type="dxa"/>
            <w:gridSpan w:val="2"/>
            <w:tcBorders>
              <w:top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tcBorders>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replacing items damaged d</w:t>
            </w:r>
            <w:r w:rsidR="00353639">
              <w:rPr>
                <w:rFonts w:ascii="Helvetica" w:hAnsi="Helvetica"/>
                <w:sz w:val="22"/>
                <w:lang w:val="en-GB"/>
              </w:rPr>
              <w:t>uring the foregoing operations;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modification and new materials;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kerbs, channels, edging</w:t>
            </w:r>
            <w:r w:rsidR="00353639">
              <w:rPr>
                <w:rFonts w:ascii="Helvetica" w:hAnsi="Helvetica"/>
                <w:sz w:val="22"/>
                <w:lang w:val="en-GB"/>
              </w:rPr>
              <w:t>s, granite setts and quadrants;</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new</w:t>
            </w:r>
            <w:proofErr w:type="gramEnd"/>
            <w:r w:rsidRPr="009D4DAB">
              <w:rPr>
                <w:rFonts w:ascii="Helvetica" w:hAnsi="Helvetica"/>
                <w:sz w:val="22"/>
                <w:lang w:val="en-GB"/>
              </w:rPr>
              <w:t xml:space="preserve"> </w:t>
            </w:r>
            <w:r w:rsidR="00D94826">
              <w:rPr>
                <w:rFonts w:ascii="Helvetica" w:hAnsi="Helvetica"/>
                <w:sz w:val="22"/>
                <w:lang w:val="en-GB"/>
              </w:rPr>
              <w:t>epoxy bed and concrete backing.</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C60ADB" w:rsidRDefault="00C60ADB" w:rsidP="009D4DAB">
            <w:pPr>
              <w:spacing w:after="240"/>
              <w:rPr>
                <w:rFonts w:ascii="Helvetica" w:hAnsi="Helvetica"/>
                <w:b/>
                <w:sz w:val="22"/>
                <w:lang w:val="en-GB"/>
              </w:rPr>
            </w:pPr>
          </w:p>
          <w:p w:rsidR="00253A18" w:rsidRPr="00C60ADB" w:rsidRDefault="00C60ADB" w:rsidP="009D4DAB">
            <w:pPr>
              <w:spacing w:after="240"/>
              <w:rPr>
                <w:rFonts w:ascii="Helvetica" w:hAnsi="Helvetica"/>
                <w:b/>
                <w:sz w:val="22"/>
                <w:lang w:val="en-GB"/>
              </w:rPr>
            </w:pPr>
            <w:r>
              <w:rPr>
                <w:rFonts w:ascii="Helvetica" w:hAnsi="Helvetica"/>
                <w:b/>
                <w:sz w:val="22"/>
                <w:lang w:val="en-GB"/>
              </w:rPr>
              <w:t>Extra Over any items of Kerbs and C</w:t>
            </w:r>
            <w:r w:rsidR="00253A18" w:rsidRPr="00C60ADB">
              <w:rPr>
                <w:rFonts w:ascii="Helvetica" w:hAnsi="Helvetica"/>
                <w:b/>
                <w:sz w:val="22"/>
                <w:lang w:val="en-GB"/>
              </w:rPr>
              <w:t>hannels for shorter lengths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Borders>
              <w:bottom w:val="nil"/>
            </w:tcBorders>
          </w:tcPr>
          <w:p w:rsidR="00253A18" w:rsidRPr="009D4DAB" w:rsidRDefault="00200E19" w:rsidP="009D4DAB">
            <w:pPr>
              <w:spacing w:after="240"/>
              <w:rPr>
                <w:rFonts w:ascii="Helvetica" w:hAnsi="Helvetica"/>
                <w:sz w:val="22"/>
                <w:lang w:val="en-GB"/>
              </w:rPr>
            </w:pPr>
            <w:r>
              <w:rPr>
                <w:rFonts w:ascii="Helvetica" w:hAnsi="Helvetica"/>
                <w:sz w:val="22"/>
                <w:lang w:val="en-GB"/>
              </w:rPr>
              <w:t>11</w:t>
            </w: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64" w:type="dxa"/>
            <w:gridSpan w:val="2"/>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top w:val="nil"/>
              <w:bottom w:val="nil"/>
            </w:tcBorders>
          </w:tcPr>
          <w:p w:rsidR="00253A18" w:rsidRPr="009D4DAB" w:rsidRDefault="00C60ADB"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xtra over any items of kerbs and channels for shorter lengths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linear metre</w:t>
            </w:r>
          </w:p>
        </w:tc>
      </w:tr>
      <w:tr w:rsidR="00253A18" w:rsidRPr="009D4DAB" w:rsidTr="00F604AA">
        <w:trPr>
          <w:trHeight w:val="832"/>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48"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r w:rsidR="00200E19">
              <w:rPr>
                <w:rFonts w:ascii="Helvetica" w:hAnsi="Helvetica"/>
                <w:sz w:val="22"/>
                <w:lang w:val="en-GB"/>
              </w:rPr>
              <w:t>2</w:t>
            </w:r>
          </w:p>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extra over any item of kerbs and channels for shorter lengths shall be quantities </w:t>
            </w:r>
            <w:r w:rsidR="00353639">
              <w:rPr>
                <w:rFonts w:ascii="Helvetica" w:hAnsi="Helvetica"/>
                <w:sz w:val="22"/>
                <w:lang w:val="en-GB"/>
              </w:rPr>
              <w:t xml:space="preserve">ordered by the </w:t>
            </w:r>
            <w:r w:rsidR="00353639" w:rsidRPr="002474AB">
              <w:rPr>
                <w:rFonts w:ascii="Helvetica" w:hAnsi="Helvetica"/>
                <w:i/>
                <w:sz w:val="22"/>
                <w:lang w:val="en-GB"/>
              </w:rPr>
              <w:t>Service Manager.</w:t>
            </w:r>
          </w:p>
        </w:tc>
      </w:tr>
      <w:tr w:rsidR="00383802" w:rsidRPr="009D4DAB" w:rsidTr="00F604AA">
        <w:trPr>
          <w:trHeight w:val="859"/>
        </w:trPr>
        <w:tc>
          <w:tcPr>
            <w:tcW w:w="1898" w:type="dxa"/>
            <w:gridSpan w:val="3"/>
            <w:tcBorders>
              <w:bottom w:val="nil"/>
            </w:tcBorders>
          </w:tcPr>
          <w:p w:rsidR="00383802" w:rsidRPr="009D4DAB" w:rsidRDefault="00383802" w:rsidP="009D4DAB">
            <w:pPr>
              <w:spacing w:after="240"/>
              <w:rPr>
                <w:rFonts w:ascii="Helvetica" w:hAnsi="Helvetica"/>
                <w:sz w:val="22"/>
                <w:lang w:val="en-GB"/>
              </w:rPr>
            </w:pPr>
          </w:p>
        </w:tc>
        <w:tc>
          <w:tcPr>
            <w:tcW w:w="648" w:type="dxa"/>
            <w:gridSpan w:val="2"/>
            <w:tcBorders>
              <w:bottom w:val="nil"/>
            </w:tcBorders>
          </w:tcPr>
          <w:p w:rsidR="00383802" w:rsidRPr="009D4DAB" w:rsidRDefault="00200E19" w:rsidP="009D4DAB">
            <w:pPr>
              <w:spacing w:after="240"/>
              <w:rPr>
                <w:rFonts w:ascii="Helvetica" w:hAnsi="Helvetica"/>
                <w:sz w:val="22"/>
                <w:lang w:val="en-GB"/>
              </w:rPr>
            </w:pPr>
            <w:r>
              <w:rPr>
                <w:rFonts w:ascii="Helvetica" w:hAnsi="Helvetica"/>
                <w:sz w:val="22"/>
                <w:lang w:val="en-GB"/>
              </w:rPr>
              <w:t>13</w:t>
            </w:r>
          </w:p>
        </w:tc>
        <w:tc>
          <w:tcPr>
            <w:tcW w:w="6502" w:type="dxa"/>
            <w:gridSpan w:val="16"/>
            <w:tcBorders>
              <w:bottom w:val="nil"/>
            </w:tcBorders>
            <w:shd w:val="clear" w:color="auto" w:fill="auto"/>
          </w:tcPr>
          <w:p w:rsidR="00383802" w:rsidRPr="00200E19" w:rsidRDefault="00200E19" w:rsidP="00383802">
            <w:pPr>
              <w:rPr>
                <w:rFonts w:ascii="Helvetica" w:hAnsi="Helvetica"/>
                <w:sz w:val="22"/>
                <w:lang w:val="en-GB"/>
              </w:rPr>
            </w:pPr>
            <w:r>
              <w:rPr>
                <w:rFonts w:ascii="Helvetica" w:hAnsi="Helvetica"/>
                <w:sz w:val="22"/>
                <w:lang w:val="en-GB"/>
              </w:rPr>
              <w:t>F</w:t>
            </w:r>
            <w:r w:rsidR="00383802" w:rsidRPr="00200E19">
              <w:rPr>
                <w:rFonts w:ascii="Helvetica" w:hAnsi="Helvetica"/>
                <w:sz w:val="22"/>
                <w:lang w:val="en-GB"/>
              </w:rPr>
              <w:t>or the purposes of measurement the dimension for quadrants and the like shall be the linear measurement taken at the rear face of the quadrant.</w:t>
            </w:r>
          </w:p>
        </w:tc>
      </w:tr>
      <w:tr w:rsidR="00253A18" w:rsidRPr="009D4DAB" w:rsidTr="00F604AA">
        <w:trPr>
          <w:trHeight w:val="859"/>
        </w:trPr>
        <w:tc>
          <w:tcPr>
            <w:tcW w:w="1898" w:type="dxa"/>
            <w:gridSpan w:val="3"/>
            <w:tcBorders>
              <w:bottom w:val="nil"/>
            </w:tcBorders>
          </w:tcPr>
          <w:p w:rsidR="00253A18" w:rsidRPr="009D4DAB" w:rsidRDefault="00253A18" w:rsidP="00383802">
            <w:pPr>
              <w:spacing w:before="240" w:after="240"/>
              <w:rPr>
                <w:rFonts w:ascii="Helvetica" w:hAnsi="Helvetica"/>
                <w:sz w:val="22"/>
                <w:lang w:val="en-GB"/>
              </w:rPr>
            </w:pPr>
            <w:r w:rsidRPr="009D4DAB">
              <w:rPr>
                <w:rFonts w:ascii="Helvetica" w:hAnsi="Helvetica"/>
                <w:sz w:val="22"/>
                <w:lang w:val="en-GB"/>
              </w:rPr>
              <w:t>Itemisation</w:t>
            </w:r>
          </w:p>
        </w:tc>
        <w:tc>
          <w:tcPr>
            <w:tcW w:w="648" w:type="dxa"/>
            <w:gridSpan w:val="2"/>
            <w:tcBorders>
              <w:bottom w:val="nil"/>
            </w:tcBorders>
          </w:tcPr>
          <w:p w:rsidR="00253A18" w:rsidRPr="009D4DAB" w:rsidRDefault="00253A18" w:rsidP="00200E19">
            <w:pPr>
              <w:spacing w:before="240" w:after="240"/>
              <w:rPr>
                <w:rFonts w:ascii="Helvetica" w:hAnsi="Helvetica"/>
                <w:sz w:val="22"/>
                <w:lang w:val="en-GB"/>
              </w:rPr>
            </w:pPr>
            <w:r w:rsidRPr="009D4DAB">
              <w:rPr>
                <w:rFonts w:ascii="Helvetica" w:hAnsi="Helvetica"/>
                <w:sz w:val="22"/>
                <w:lang w:val="en-GB"/>
              </w:rPr>
              <w:t>1</w:t>
            </w:r>
            <w:r w:rsidR="00200E19">
              <w:rPr>
                <w:rFonts w:ascii="Helvetica" w:hAnsi="Helvetica"/>
                <w:sz w:val="22"/>
                <w:lang w:val="en-GB"/>
              </w:rPr>
              <w:t>4</w:t>
            </w:r>
          </w:p>
        </w:tc>
        <w:tc>
          <w:tcPr>
            <w:tcW w:w="6502" w:type="dxa"/>
            <w:gridSpan w:val="16"/>
            <w:tcBorders>
              <w:bottom w:val="nil"/>
            </w:tcBorders>
          </w:tcPr>
          <w:p w:rsidR="00253A18" w:rsidRPr="009D4DAB" w:rsidRDefault="00253A18" w:rsidP="00383802">
            <w:pPr>
              <w:spacing w:before="240" w:after="240"/>
              <w:rPr>
                <w:rFonts w:ascii="Helvetica" w:hAnsi="Helvetica"/>
                <w:sz w:val="22"/>
                <w:lang w:val="en-GB"/>
              </w:rPr>
            </w:pPr>
            <w:r w:rsidRPr="009D4DAB">
              <w:rPr>
                <w:rFonts w:ascii="Helvetica" w:hAnsi="Helvetica"/>
                <w:sz w:val="22"/>
                <w:lang w:val="en-GB"/>
              </w:rPr>
              <w:t>Separate items shall be provided for extra over any items of kerbs and channels for shorter lengths in accordance with the Genera</w:t>
            </w:r>
            <w:r w:rsidR="00353639">
              <w:rPr>
                <w:rFonts w:ascii="Helvetica" w:hAnsi="Helvetica"/>
                <w:sz w:val="22"/>
                <w:lang w:val="en-GB"/>
              </w:rPr>
              <w:t>l Principles and the following:</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56"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25" w:type="dxa"/>
            <w:gridSpan w:val="8"/>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rPr>
          <w:gridBefore w:val="1"/>
          <w:gridAfter w:val="2"/>
          <w:wBefore w:w="8" w:type="dxa"/>
          <w:wAfter w:w="31"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038"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512" w:type="dxa"/>
            <w:gridSpan w:val="8"/>
            <w:tcBorders>
              <w:top w:val="single" w:sz="4" w:space="0" w:color="auto"/>
              <w:bottom w:val="single" w:sz="4" w:space="0" w:color="auto"/>
            </w:tcBorders>
            <w:shd w:val="clear" w:color="auto" w:fill="auto"/>
          </w:tcPr>
          <w:p w:rsidR="00253A18" w:rsidRPr="009D4DAB" w:rsidRDefault="00253A18" w:rsidP="008C34AC">
            <w:pPr>
              <w:spacing w:after="240"/>
              <w:ind w:left="471"/>
              <w:rPr>
                <w:rFonts w:ascii="Helvetica" w:hAnsi="Helvetica"/>
                <w:sz w:val="22"/>
                <w:lang w:val="en-GB"/>
              </w:rPr>
            </w:pPr>
            <w:r w:rsidRPr="009D4DAB">
              <w:rPr>
                <w:rFonts w:ascii="Helvetica" w:hAnsi="Helvetica"/>
                <w:sz w:val="22"/>
                <w:lang w:val="en-GB"/>
              </w:rPr>
              <w:t>Extra over any items of kerbs and channels for shorter lengths</w:t>
            </w:r>
          </w:p>
        </w:tc>
      </w:tr>
      <w:tr w:rsidR="00253A18" w:rsidRPr="009D4DAB" w:rsidTr="00F604AA">
        <w:trPr>
          <w:gridBefore w:val="1"/>
          <w:gridAfter w:val="2"/>
          <w:wBefore w:w="8" w:type="dxa"/>
          <w:wAfter w:w="31"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038" w:type="dxa"/>
            <w:gridSpan w:val="2"/>
            <w:tcBorders>
              <w:top w:val="single" w:sz="4" w:space="0" w:color="auto"/>
              <w:bottom w:val="single" w:sz="4" w:space="0" w:color="auto"/>
            </w:tcBorders>
            <w:shd w:val="clear" w:color="auto" w:fill="auto"/>
          </w:tcPr>
          <w:p w:rsidR="00672764" w:rsidRDefault="00672764" w:rsidP="009D4DAB">
            <w:pPr>
              <w:spacing w:after="240"/>
              <w:rPr>
                <w:rFonts w:ascii="Helvetica" w:hAnsi="Helvetica"/>
                <w:sz w:val="22"/>
                <w:lang w:val="en-GB"/>
              </w:rPr>
            </w:pPr>
            <w:r>
              <w:rPr>
                <w:rFonts w:ascii="Helvetica" w:hAnsi="Helvetica"/>
                <w:sz w:val="22"/>
                <w:lang w:val="en-GB"/>
              </w:rPr>
              <w:t>1</w:t>
            </w:r>
          </w:p>
          <w:p w:rsidR="005A5F49" w:rsidRDefault="005A5F49" w:rsidP="00FA1254">
            <w:pPr>
              <w:rPr>
                <w:rFonts w:ascii="Helvetica" w:hAnsi="Helvetica"/>
                <w:sz w:val="22"/>
                <w:lang w:val="en-GB"/>
              </w:rPr>
            </w:pPr>
          </w:p>
          <w:p w:rsidR="00253A18" w:rsidRPr="009D4DAB" w:rsidRDefault="00672764" w:rsidP="00FA1254">
            <w:pPr>
              <w:rPr>
                <w:rFonts w:ascii="Helvetica" w:hAnsi="Helvetica"/>
                <w:sz w:val="22"/>
                <w:lang w:val="en-GB"/>
              </w:rPr>
            </w:pPr>
            <w:r>
              <w:rPr>
                <w:rFonts w:ascii="Helvetica" w:hAnsi="Helvetica"/>
                <w:sz w:val="22"/>
                <w:lang w:val="en-GB"/>
              </w:rPr>
              <w:t>2</w:t>
            </w:r>
          </w:p>
          <w:p w:rsidR="00FA1254" w:rsidRDefault="00FA1254"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3</w:t>
            </w:r>
          </w:p>
        </w:tc>
        <w:tc>
          <w:tcPr>
            <w:tcW w:w="4512" w:type="dxa"/>
            <w:gridSpan w:val="8"/>
            <w:tcBorders>
              <w:top w:val="single" w:sz="4" w:space="0" w:color="auto"/>
              <w:bottom w:val="single" w:sz="4" w:space="0" w:color="auto"/>
            </w:tcBorders>
            <w:shd w:val="clear" w:color="auto" w:fill="auto"/>
          </w:tcPr>
          <w:p w:rsidR="00672764" w:rsidRDefault="00253A18" w:rsidP="008C34AC">
            <w:pPr>
              <w:ind w:left="471"/>
              <w:rPr>
                <w:rFonts w:ascii="Helvetica" w:hAnsi="Helvetica"/>
                <w:sz w:val="22"/>
                <w:lang w:val="en-GB"/>
              </w:rPr>
            </w:pPr>
            <w:r w:rsidRPr="009D4DAB">
              <w:rPr>
                <w:rFonts w:ascii="Helvetica" w:hAnsi="Helvetica"/>
                <w:sz w:val="22"/>
                <w:lang w:val="en-GB"/>
              </w:rPr>
              <w:t xml:space="preserve">Continuous </w:t>
            </w:r>
            <w:r w:rsidR="00672764">
              <w:rPr>
                <w:rFonts w:ascii="Helvetica" w:hAnsi="Helvetica"/>
                <w:sz w:val="22"/>
                <w:lang w:val="en-GB"/>
              </w:rPr>
              <w:t>lengths not exceeding 10 metres</w:t>
            </w:r>
          </w:p>
          <w:p w:rsidR="005A5F49" w:rsidRDefault="005A5F49" w:rsidP="00672764">
            <w:pPr>
              <w:rPr>
                <w:rFonts w:ascii="Helvetica" w:hAnsi="Helvetica"/>
                <w:sz w:val="22"/>
                <w:lang w:val="en-GB"/>
              </w:rPr>
            </w:pPr>
          </w:p>
          <w:p w:rsidR="00253A18" w:rsidRDefault="00253A18" w:rsidP="008C34AC">
            <w:pPr>
              <w:ind w:left="471"/>
              <w:rPr>
                <w:rFonts w:ascii="Helvetica" w:hAnsi="Helvetica"/>
                <w:sz w:val="22"/>
                <w:lang w:val="en-GB"/>
              </w:rPr>
            </w:pPr>
            <w:r w:rsidRPr="009D4DAB">
              <w:rPr>
                <w:rFonts w:ascii="Helvetica" w:hAnsi="Helvetica"/>
                <w:sz w:val="22"/>
                <w:lang w:val="en-GB"/>
              </w:rPr>
              <w:t xml:space="preserve">Continuous lengths exceeding 10 </w:t>
            </w:r>
            <w:r w:rsidR="00A51F90">
              <w:rPr>
                <w:rFonts w:ascii="Helvetica" w:hAnsi="Helvetica"/>
                <w:sz w:val="22"/>
                <w:lang w:val="en-GB"/>
              </w:rPr>
              <w:t>metres</w:t>
            </w:r>
            <w:r w:rsidRPr="009D4DAB">
              <w:rPr>
                <w:rFonts w:ascii="Helvetica" w:hAnsi="Helvetica"/>
                <w:sz w:val="22"/>
                <w:lang w:val="en-GB"/>
              </w:rPr>
              <w:t xml:space="preserve"> but not exceeding 25 metres</w:t>
            </w:r>
          </w:p>
          <w:p w:rsidR="00FA1254" w:rsidRPr="009D4DAB" w:rsidRDefault="00FA1254" w:rsidP="00672764">
            <w:pPr>
              <w:rPr>
                <w:rFonts w:ascii="Helvetica" w:hAnsi="Helvetica"/>
                <w:sz w:val="22"/>
                <w:lang w:val="en-GB"/>
              </w:rPr>
            </w:pPr>
          </w:p>
          <w:p w:rsidR="00253A18" w:rsidRPr="009D4DAB" w:rsidRDefault="00253A18" w:rsidP="008C34AC">
            <w:pPr>
              <w:spacing w:after="240"/>
              <w:ind w:left="471"/>
              <w:rPr>
                <w:rFonts w:ascii="Helvetica" w:hAnsi="Helvetica"/>
                <w:sz w:val="22"/>
                <w:lang w:val="en-GB"/>
              </w:rPr>
            </w:pPr>
            <w:r w:rsidRPr="009D4DAB">
              <w:rPr>
                <w:rFonts w:ascii="Helvetica" w:hAnsi="Helvetica"/>
                <w:sz w:val="22"/>
                <w:lang w:val="en-GB"/>
              </w:rPr>
              <w:t xml:space="preserve">Continuous lengths exceeding 25 metres but not exceeding 100 metres  </w:t>
            </w:r>
          </w:p>
        </w:tc>
      </w:tr>
      <w:tr w:rsidR="00253A18" w:rsidRPr="009D4DAB" w:rsidTr="00F604AA">
        <w:trPr>
          <w:gridBefore w:val="1"/>
          <w:wBefore w:w="8" w:type="dxa"/>
        </w:trPr>
        <w:tc>
          <w:tcPr>
            <w:tcW w:w="1890" w:type="dxa"/>
            <w:gridSpan w:val="2"/>
            <w:tcBorders>
              <w:top w:val="nil"/>
              <w:bottom w:val="nil"/>
            </w:tcBorders>
          </w:tcPr>
          <w:p w:rsidR="002D01EA" w:rsidRDefault="002D01EA" w:rsidP="009D4DAB">
            <w:pPr>
              <w:spacing w:after="240"/>
              <w:rPr>
                <w:rFonts w:ascii="Helvetica" w:hAnsi="Helvetica"/>
                <w:b/>
                <w:sz w:val="22"/>
                <w:lang w:val="en-GB"/>
              </w:rPr>
            </w:pPr>
          </w:p>
          <w:p w:rsidR="00253A18" w:rsidRPr="009D4DAB" w:rsidRDefault="00253A18" w:rsidP="00200E19">
            <w:pPr>
              <w:spacing w:after="240"/>
              <w:rPr>
                <w:rFonts w:ascii="Helvetica" w:hAnsi="Helvetica"/>
                <w:sz w:val="22"/>
                <w:lang w:val="en-GB"/>
              </w:rPr>
            </w:pPr>
            <w:r w:rsidRPr="00672764">
              <w:rPr>
                <w:rFonts w:ascii="Helvetica" w:hAnsi="Helvetica"/>
                <w:b/>
                <w:sz w:val="22"/>
                <w:lang w:val="en-GB"/>
              </w:rPr>
              <w:t xml:space="preserve">Extra </w:t>
            </w:r>
            <w:r w:rsidR="00200E19">
              <w:rPr>
                <w:rFonts w:ascii="Helvetica" w:hAnsi="Helvetica"/>
                <w:b/>
                <w:sz w:val="22"/>
                <w:lang w:val="en-GB"/>
              </w:rPr>
              <w:t>O</w:t>
            </w:r>
            <w:r w:rsidRPr="00672764">
              <w:rPr>
                <w:rFonts w:ascii="Helvetica" w:hAnsi="Helvetica"/>
                <w:b/>
                <w:sz w:val="22"/>
                <w:lang w:val="en-GB"/>
              </w:rPr>
              <w:t xml:space="preserve">ver any items of </w:t>
            </w:r>
            <w:r w:rsidR="00200E19">
              <w:rPr>
                <w:rFonts w:ascii="Helvetica" w:hAnsi="Helvetica"/>
                <w:b/>
                <w:sz w:val="22"/>
                <w:lang w:val="en-GB"/>
              </w:rPr>
              <w:t>K</w:t>
            </w:r>
            <w:r w:rsidRPr="00672764">
              <w:rPr>
                <w:rFonts w:ascii="Helvetica" w:hAnsi="Helvetica"/>
                <w:b/>
                <w:sz w:val="22"/>
                <w:lang w:val="en-GB"/>
              </w:rPr>
              <w:t xml:space="preserve">erbs and </w:t>
            </w:r>
            <w:r w:rsidR="00200E19">
              <w:rPr>
                <w:rFonts w:ascii="Helvetica" w:hAnsi="Helvetica"/>
                <w:b/>
                <w:sz w:val="22"/>
                <w:lang w:val="en-GB"/>
              </w:rPr>
              <w:t>C</w:t>
            </w:r>
            <w:r w:rsidRPr="00672764">
              <w:rPr>
                <w:rFonts w:ascii="Helvetica" w:hAnsi="Helvetica"/>
                <w:b/>
                <w:sz w:val="22"/>
                <w:lang w:val="en-GB"/>
              </w:rPr>
              <w:t xml:space="preserve">hannels for </w:t>
            </w:r>
            <w:r w:rsidR="00200E19">
              <w:rPr>
                <w:rFonts w:ascii="Helvetica" w:hAnsi="Helvetica"/>
                <w:b/>
                <w:sz w:val="22"/>
                <w:lang w:val="en-GB"/>
              </w:rPr>
              <w:t>S</w:t>
            </w:r>
            <w:r w:rsidRPr="007E75A2">
              <w:rPr>
                <w:rFonts w:ascii="Helvetica" w:hAnsi="Helvetica"/>
                <w:b/>
                <w:sz w:val="22"/>
                <w:lang w:val="en-GB"/>
              </w:rPr>
              <w:t xml:space="preserve">horter </w:t>
            </w:r>
            <w:r w:rsidR="00200E19">
              <w:rPr>
                <w:rFonts w:ascii="Helvetica" w:hAnsi="Helvetica"/>
                <w:b/>
                <w:sz w:val="22"/>
                <w:lang w:val="en-GB"/>
              </w:rPr>
              <w:t>L</w:t>
            </w:r>
            <w:r w:rsidRPr="007E75A2">
              <w:rPr>
                <w:rFonts w:ascii="Helvetica" w:hAnsi="Helvetica"/>
                <w:b/>
                <w:sz w:val="22"/>
                <w:lang w:val="en-GB"/>
              </w:rPr>
              <w:t>engths</w:t>
            </w:r>
          </w:p>
        </w:tc>
        <w:tc>
          <w:tcPr>
            <w:tcW w:w="648" w:type="dxa"/>
            <w:gridSpan w:val="2"/>
            <w:tcBorders>
              <w:top w:val="nil"/>
              <w:bottom w:val="nil"/>
            </w:tcBorders>
          </w:tcPr>
          <w:p w:rsidR="002D01EA" w:rsidRDefault="002D01EA" w:rsidP="009D4DAB">
            <w:pPr>
              <w:spacing w:after="240"/>
              <w:rPr>
                <w:rFonts w:ascii="Helvetica" w:hAnsi="Helvetica"/>
                <w:sz w:val="22"/>
                <w:lang w:val="en-GB"/>
              </w:rPr>
            </w:pPr>
          </w:p>
          <w:p w:rsidR="00253A18" w:rsidRPr="009D4DAB" w:rsidRDefault="00253A18" w:rsidP="00200E19">
            <w:pPr>
              <w:spacing w:after="240"/>
              <w:rPr>
                <w:rFonts w:ascii="Helvetica" w:hAnsi="Helvetica"/>
                <w:sz w:val="22"/>
                <w:lang w:val="en-GB"/>
              </w:rPr>
            </w:pPr>
            <w:r w:rsidRPr="009D4DAB">
              <w:rPr>
                <w:rFonts w:ascii="Helvetica" w:hAnsi="Helvetica"/>
                <w:sz w:val="22"/>
                <w:lang w:val="en-GB"/>
              </w:rPr>
              <w:t>1</w:t>
            </w:r>
            <w:r w:rsidR="00200E19">
              <w:rPr>
                <w:rFonts w:ascii="Helvetica" w:hAnsi="Helvetica"/>
                <w:sz w:val="22"/>
                <w:lang w:val="en-GB"/>
              </w:rPr>
              <w:t>5</w:t>
            </w:r>
          </w:p>
        </w:tc>
        <w:tc>
          <w:tcPr>
            <w:tcW w:w="6502" w:type="dxa"/>
            <w:gridSpan w:val="16"/>
            <w:tcBorders>
              <w:top w:val="single" w:sz="4" w:space="0" w:color="auto"/>
              <w:bottom w:val="nil"/>
            </w:tcBorders>
          </w:tcPr>
          <w:p w:rsidR="002D01EA" w:rsidRDefault="002D01EA" w:rsidP="005E6CB3">
            <w:pPr>
              <w:spacing w:after="240"/>
              <w:rPr>
                <w:rFonts w:ascii="Helvetica" w:hAnsi="Helvetica"/>
                <w:sz w:val="22"/>
                <w:lang w:val="en-GB"/>
              </w:rPr>
            </w:pPr>
          </w:p>
          <w:p w:rsidR="005E6CB3" w:rsidRPr="009D4DAB" w:rsidRDefault="00253A18" w:rsidP="005E6CB3">
            <w:pPr>
              <w:spacing w:after="240"/>
              <w:rPr>
                <w:rFonts w:ascii="Helvetica" w:hAnsi="Helvetica"/>
                <w:sz w:val="22"/>
                <w:lang w:val="en-GB"/>
              </w:rPr>
            </w:pPr>
            <w:r w:rsidRPr="009D4DAB">
              <w:rPr>
                <w:rFonts w:ascii="Helvetica" w:hAnsi="Helvetica"/>
                <w:sz w:val="22"/>
                <w:lang w:val="en-GB"/>
              </w:rPr>
              <w:t>The</w:t>
            </w:r>
            <w:r w:rsidRPr="002D01EA">
              <w:rPr>
                <w:rFonts w:ascii="Helvetica" w:hAnsi="Helvetica"/>
                <w:sz w:val="22"/>
                <w:lang w:val="en-GB"/>
              </w:rPr>
              <w:t xml:space="preserve"> items for extra over any items of kerbs and channels for shorter lengths shall in accordance with the Preambles to Price List General Directions include for:</w:t>
            </w:r>
          </w:p>
        </w:tc>
      </w:tr>
      <w:tr w:rsidR="00253A18" w:rsidRPr="009D4DAB" w:rsidTr="00F604AA">
        <w:trPr>
          <w:gridBefore w:val="1"/>
          <w:gridAfter w:val="1"/>
          <w:wBefore w:w="8" w:type="dxa"/>
          <w:wAfter w:w="7" w:type="dxa"/>
        </w:trPr>
        <w:tc>
          <w:tcPr>
            <w:tcW w:w="1897" w:type="dxa"/>
            <w:gridSpan w:val="3"/>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Item coverage</w:t>
            </w:r>
          </w:p>
        </w:tc>
        <w:tc>
          <w:tcPr>
            <w:tcW w:w="641" w:type="dxa"/>
            <w:tcBorders>
              <w:top w:val="nil"/>
              <w:bottom w:val="nil"/>
            </w:tcBorders>
          </w:tcPr>
          <w:p w:rsidR="00253A18" w:rsidRPr="009D4DAB" w:rsidRDefault="00253A18" w:rsidP="009D4DAB">
            <w:pPr>
              <w:spacing w:after="240"/>
              <w:rPr>
                <w:rFonts w:ascii="Helvetica" w:hAnsi="Helvetica"/>
                <w:sz w:val="22"/>
                <w:lang w:val="en-GB"/>
              </w:rPr>
            </w:pPr>
          </w:p>
        </w:tc>
        <w:tc>
          <w:tcPr>
            <w:tcW w:w="658"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7" w:type="dxa"/>
            <w:gridSpan w:val="14"/>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additional costs and res</w:t>
            </w:r>
            <w:r w:rsidR="00353639">
              <w:rPr>
                <w:rFonts w:ascii="Helvetica" w:hAnsi="Helvetica"/>
                <w:sz w:val="22"/>
                <w:lang w:val="en-GB"/>
              </w:rPr>
              <w:t>ources due to small quantities;</w:t>
            </w:r>
          </w:p>
        </w:tc>
      </w:tr>
      <w:tr w:rsidR="00253A18" w:rsidRPr="009D4DAB" w:rsidTr="00F604AA">
        <w:trPr>
          <w:gridBefore w:val="1"/>
          <w:gridAfter w:val="1"/>
          <w:wBefore w:w="8" w:type="dxa"/>
          <w:wAfter w:w="7" w:type="dxa"/>
        </w:trPr>
        <w:tc>
          <w:tcPr>
            <w:tcW w:w="1897" w:type="dxa"/>
            <w:gridSpan w:val="3"/>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58"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7"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handling and placi</w:t>
            </w:r>
            <w:r w:rsidR="00D94826">
              <w:rPr>
                <w:rFonts w:ascii="Helvetica" w:hAnsi="Helvetica"/>
                <w:sz w:val="22"/>
                <w:lang w:val="en-GB"/>
              </w:rPr>
              <w:t>ng;</w:t>
            </w:r>
          </w:p>
        </w:tc>
      </w:tr>
      <w:tr w:rsidR="00BC3EAA" w:rsidRPr="009D4DAB" w:rsidTr="00F604AA">
        <w:trPr>
          <w:gridBefore w:val="1"/>
          <w:gridAfter w:val="1"/>
          <w:wBefore w:w="8" w:type="dxa"/>
          <w:wAfter w:w="7" w:type="dxa"/>
        </w:trPr>
        <w:tc>
          <w:tcPr>
            <w:tcW w:w="1897" w:type="dxa"/>
            <w:gridSpan w:val="3"/>
            <w:tcBorders>
              <w:bottom w:val="nil"/>
            </w:tcBorders>
          </w:tcPr>
          <w:p w:rsidR="00BC3EAA" w:rsidRPr="009D4DAB" w:rsidRDefault="00BC3EAA" w:rsidP="009D4DAB">
            <w:pPr>
              <w:spacing w:after="240"/>
              <w:rPr>
                <w:rFonts w:ascii="Helvetica" w:hAnsi="Helvetica"/>
                <w:sz w:val="22"/>
                <w:lang w:val="en-GB"/>
              </w:rPr>
            </w:pPr>
          </w:p>
        </w:tc>
        <w:tc>
          <w:tcPr>
            <w:tcW w:w="641" w:type="dxa"/>
            <w:tcBorders>
              <w:bottom w:val="nil"/>
            </w:tcBorders>
          </w:tcPr>
          <w:p w:rsidR="00BC3EAA" w:rsidRPr="009D4DAB" w:rsidRDefault="00BC3EAA" w:rsidP="009D4DAB">
            <w:pPr>
              <w:spacing w:after="240"/>
              <w:rPr>
                <w:rFonts w:ascii="Helvetica" w:hAnsi="Helvetica"/>
                <w:sz w:val="22"/>
                <w:lang w:val="en-GB"/>
              </w:rPr>
            </w:pPr>
          </w:p>
        </w:tc>
        <w:tc>
          <w:tcPr>
            <w:tcW w:w="658" w:type="dxa"/>
            <w:tcBorders>
              <w:bottom w:val="nil"/>
            </w:tcBorders>
          </w:tcPr>
          <w:p w:rsidR="00BC3EAA" w:rsidRPr="009D4DAB" w:rsidRDefault="00BC3EAA" w:rsidP="009D4DAB">
            <w:pPr>
              <w:spacing w:after="240"/>
              <w:rPr>
                <w:rFonts w:ascii="Helvetica" w:hAnsi="Helvetica"/>
                <w:sz w:val="22"/>
                <w:lang w:val="en-GB"/>
              </w:rPr>
            </w:pPr>
            <w:r>
              <w:rPr>
                <w:rFonts w:ascii="Helvetica" w:hAnsi="Helvetica"/>
                <w:sz w:val="22"/>
                <w:lang w:val="en-GB"/>
              </w:rPr>
              <w:t>(c)</w:t>
            </w:r>
          </w:p>
        </w:tc>
        <w:tc>
          <w:tcPr>
            <w:tcW w:w="5837" w:type="dxa"/>
            <w:gridSpan w:val="14"/>
            <w:tcBorders>
              <w:bottom w:val="nil"/>
            </w:tcBorders>
          </w:tcPr>
          <w:p w:rsidR="00BC3EAA" w:rsidRDefault="00D94826" w:rsidP="009D4DAB">
            <w:pPr>
              <w:spacing w:after="240"/>
              <w:rPr>
                <w:rFonts w:ascii="Helvetica" w:hAnsi="Helvetica"/>
                <w:sz w:val="22"/>
                <w:lang w:val="en-GB"/>
              </w:rPr>
            </w:pPr>
            <w:proofErr w:type="gramStart"/>
            <w:r>
              <w:rPr>
                <w:rFonts w:ascii="Helvetica" w:hAnsi="Helvetica"/>
                <w:sz w:val="22"/>
                <w:lang w:val="en-GB"/>
              </w:rPr>
              <w:t>additional</w:t>
            </w:r>
            <w:proofErr w:type="gramEnd"/>
            <w:r>
              <w:rPr>
                <w:rFonts w:ascii="Helvetica" w:hAnsi="Helvetica"/>
                <w:sz w:val="22"/>
                <w:lang w:val="en-GB"/>
              </w:rPr>
              <w:t xml:space="preserve"> c</w:t>
            </w:r>
            <w:r w:rsidR="00BC3EAA" w:rsidRPr="00BC3EAA">
              <w:rPr>
                <w:rFonts w:ascii="Helvetica" w:hAnsi="Helvetica"/>
                <w:sz w:val="22"/>
                <w:lang w:val="en-GB"/>
              </w:rPr>
              <w:t>oncrete for kerbs, channels, edgings, drainage and kerb blocks</w:t>
            </w:r>
            <w:r>
              <w:rPr>
                <w:rFonts w:ascii="Helvetica" w:hAnsi="Helvetica"/>
                <w:sz w:val="22"/>
                <w:lang w:val="en-GB"/>
              </w:rPr>
              <w:t>.</w:t>
            </w:r>
          </w:p>
          <w:p w:rsidR="00A722EA" w:rsidRPr="009D4DAB" w:rsidRDefault="00A722EA" w:rsidP="009D4DAB">
            <w:pPr>
              <w:spacing w:after="240"/>
              <w:rPr>
                <w:rFonts w:ascii="Helvetica" w:hAnsi="Helvetica"/>
                <w:sz w:val="22"/>
                <w:lang w:val="en-GB"/>
              </w:rPr>
            </w:pPr>
          </w:p>
        </w:tc>
      </w:tr>
      <w:tr w:rsidR="00A722EA" w:rsidRPr="009D4DAB" w:rsidTr="00F604AA">
        <w:tc>
          <w:tcPr>
            <w:tcW w:w="1898" w:type="dxa"/>
            <w:gridSpan w:val="3"/>
            <w:tcBorders>
              <w:top w:val="nil"/>
            </w:tcBorders>
          </w:tcPr>
          <w:p w:rsidR="00A722EA" w:rsidRPr="009D4DAB" w:rsidRDefault="00A722EA" w:rsidP="009D4DAB">
            <w:pPr>
              <w:spacing w:after="240"/>
              <w:rPr>
                <w:rFonts w:ascii="Helvetica" w:hAnsi="Helvetica"/>
                <w:sz w:val="22"/>
                <w:lang w:val="en-GB"/>
              </w:rPr>
            </w:pPr>
          </w:p>
        </w:tc>
        <w:tc>
          <w:tcPr>
            <w:tcW w:w="648" w:type="dxa"/>
            <w:gridSpan w:val="2"/>
            <w:tcBorders>
              <w:top w:val="nil"/>
            </w:tcBorders>
          </w:tcPr>
          <w:p w:rsidR="00A722EA" w:rsidRPr="009D4DAB" w:rsidRDefault="00A722EA" w:rsidP="009D4DAB">
            <w:pPr>
              <w:spacing w:after="240"/>
              <w:rPr>
                <w:rFonts w:ascii="Helvetica" w:hAnsi="Helvetica"/>
                <w:sz w:val="22"/>
                <w:lang w:val="en-GB"/>
              </w:rPr>
            </w:pPr>
          </w:p>
        </w:tc>
        <w:tc>
          <w:tcPr>
            <w:tcW w:w="6502" w:type="dxa"/>
            <w:gridSpan w:val="16"/>
            <w:tcBorders>
              <w:top w:val="nil"/>
            </w:tcBorders>
          </w:tcPr>
          <w:p w:rsidR="00A722EA" w:rsidRPr="00A722EA" w:rsidRDefault="00A722EA" w:rsidP="00A722EA">
            <w:pPr>
              <w:spacing w:after="240"/>
              <w:rPr>
                <w:rFonts w:ascii="Helvetica" w:hAnsi="Helvetica"/>
                <w:b/>
                <w:sz w:val="22"/>
                <w:lang w:val="en-GB"/>
              </w:rPr>
            </w:pPr>
            <w:r>
              <w:rPr>
                <w:rFonts w:ascii="Helvetica" w:hAnsi="Helvetica"/>
                <w:b/>
                <w:sz w:val="22"/>
                <w:lang w:val="en-GB"/>
              </w:rPr>
              <w:t>Additional Concrete for K</w:t>
            </w:r>
            <w:r w:rsidRPr="00A722EA">
              <w:rPr>
                <w:rFonts w:ascii="Helvetica" w:hAnsi="Helvetica"/>
                <w:b/>
                <w:sz w:val="22"/>
                <w:lang w:val="en-GB"/>
              </w:rPr>
              <w:t xml:space="preserve">erbs, </w:t>
            </w:r>
            <w:r>
              <w:rPr>
                <w:rFonts w:ascii="Helvetica" w:hAnsi="Helvetica"/>
                <w:b/>
                <w:sz w:val="22"/>
                <w:lang w:val="en-GB"/>
              </w:rPr>
              <w:t>C</w:t>
            </w:r>
            <w:r w:rsidRPr="00A722EA">
              <w:rPr>
                <w:rFonts w:ascii="Helvetica" w:hAnsi="Helvetica"/>
                <w:b/>
                <w:sz w:val="22"/>
                <w:lang w:val="en-GB"/>
              </w:rPr>
              <w:t xml:space="preserve">hannels, </w:t>
            </w:r>
            <w:r>
              <w:rPr>
                <w:rFonts w:ascii="Helvetica" w:hAnsi="Helvetica"/>
                <w:b/>
                <w:sz w:val="22"/>
                <w:lang w:val="en-GB"/>
              </w:rPr>
              <w:t>E</w:t>
            </w:r>
            <w:r w:rsidRPr="00A722EA">
              <w:rPr>
                <w:rFonts w:ascii="Helvetica" w:hAnsi="Helvetica"/>
                <w:b/>
                <w:sz w:val="22"/>
                <w:lang w:val="en-GB"/>
              </w:rPr>
              <w:t xml:space="preserve">dgings, </w:t>
            </w:r>
            <w:r>
              <w:rPr>
                <w:rFonts w:ascii="Helvetica" w:hAnsi="Helvetica"/>
                <w:b/>
                <w:sz w:val="22"/>
                <w:lang w:val="en-GB"/>
              </w:rPr>
              <w:t>D</w:t>
            </w:r>
            <w:r w:rsidRPr="00A722EA">
              <w:rPr>
                <w:rFonts w:ascii="Helvetica" w:hAnsi="Helvetica"/>
                <w:b/>
                <w:sz w:val="22"/>
                <w:lang w:val="en-GB"/>
              </w:rPr>
              <w:t xml:space="preserve">rainage and </w:t>
            </w:r>
            <w:r>
              <w:rPr>
                <w:rFonts w:ascii="Helvetica" w:hAnsi="Helvetica"/>
                <w:b/>
                <w:sz w:val="22"/>
                <w:lang w:val="en-GB"/>
              </w:rPr>
              <w:t>K</w:t>
            </w:r>
            <w:r w:rsidRPr="00A722EA">
              <w:rPr>
                <w:rFonts w:ascii="Helvetica" w:hAnsi="Helvetica"/>
                <w:b/>
                <w:sz w:val="22"/>
                <w:lang w:val="en-GB"/>
              </w:rPr>
              <w:t xml:space="preserve">erb </w:t>
            </w:r>
            <w:r>
              <w:rPr>
                <w:rFonts w:ascii="Helvetica" w:hAnsi="Helvetica"/>
                <w:b/>
                <w:sz w:val="22"/>
                <w:lang w:val="en-GB"/>
              </w:rPr>
              <w:t>B</w:t>
            </w:r>
            <w:r w:rsidRPr="00A722EA">
              <w:rPr>
                <w:rFonts w:ascii="Helvetica" w:hAnsi="Helvetica"/>
                <w:b/>
                <w:sz w:val="22"/>
                <w:lang w:val="en-GB"/>
              </w:rPr>
              <w:t>locks</w:t>
            </w:r>
          </w:p>
        </w:tc>
      </w:tr>
      <w:tr w:rsidR="00253A18" w:rsidRPr="009D4DAB" w:rsidTr="00F604AA">
        <w:tc>
          <w:tcPr>
            <w:tcW w:w="1898" w:type="dxa"/>
            <w:gridSpan w:val="3"/>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Borders>
              <w:top w:val="nil"/>
            </w:tcBorders>
          </w:tcPr>
          <w:p w:rsidR="00253A18" w:rsidRPr="009D4DAB" w:rsidRDefault="00200E19" w:rsidP="009D4DAB">
            <w:pPr>
              <w:spacing w:after="240"/>
              <w:rPr>
                <w:rFonts w:ascii="Helvetica" w:hAnsi="Helvetica"/>
                <w:sz w:val="22"/>
                <w:lang w:val="en-GB"/>
              </w:rPr>
            </w:pPr>
            <w:r>
              <w:rPr>
                <w:rFonts w:ascii="Helvetica" w:hAnsi="Helvetica"/>
                <w:sz w:val="22"/>
                <w:lang w:val="en-GB"/>
              </w:rPr>
              <w:t>16</w:t>
            </w:r>
          </w:p>
        </w:tc>
        <w:tc>
          <w:tcPr>
            <w:tcW w:w="6502" w:type="dxa"/>
            <w:gridSpan w:val="16"/>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additional concrete for kerbs, channels, edgings, drainage and kerb blocks …</w:t>
            </w:r>
            <w:r w:rsidR="00860EA5">
              <w:rPr>
                <w:rFonts w:ascii="Helvetica" w:hAnsi="Helvetica"/>
                <w:sz w:val="22"/>
                <w:lang w:val="en-GB"/>
              </w:rPr>
              <w:t xml:space="preserve"> </w:t>
            </w:r>
            <w:r w:rsidRPr="009D4DAB">
              <w:rPr>
                <w:rFonts w:ascii="Helvetica" w:hAnsi="Helvetica"/>
                <w:sz w:val="22"/>
                <w:lang w:val="en-GB"/>
              </w:rPr>
              <w:t>…</w:t>
            </w:r>
            <w:r w:rsidR="00860EA5">
              <w:rPr>
                <w:rFonts w:ascii="Helvetica" w:hAnsi="Helvetica"/>
                <w:sz w:val="22"/>
                <w:lang w:val="en-GB"/>
              </w:rPr>
              <w:t xml:space="preserve"> </w:t>
            </w:r>
            <w:r w:rsidRPr="009D4DAB">
              <w:rPr>
                <w:rFonts w:ascii="Helvetica" w:hAnsi="Helvetica"/>
                <w:sz w:val="22"/>
                <w:lang w:val="en-GB"/>
              </w:rPr>
              <w:t>… cubic metre</w:t>
            </w:r>
          </w:p>
        </w:tc>
      </w:tr>
      <w:tr w:rsidR="00253A18" w:rsidRPr="009D4DAB" w:rsidTr="00F604AA">
        <w:trPr>
          <w:trHeight w:val="1190"/>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p w:rsidR="00253A18" w:rsidRPr="009D4DAB" w:rsidRDefault="00253A18" w:rsidP="009D4DAB">
            <w:pPr>
              <w:spacing w:after="240"/>
              <w:rPr>
                <w:rFonts w:ascii="Helvetica" w:hAnsi="Helvetica"/>
                <w:sz w:val="22"/>
                <w:lang w:val="en-GB"/>
              </w:rPr>
            </w:pPr>
          </w:p>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r w:rsidR="00200E19">
              <w:rPr>
                <w:rFonts w:ascii="Helvetica" w:hAnsi="Helvetica"/>
                <w:sz w:val="22"/>
                <w:lang w:val="en-GB"/>
              </w:rPr>
              <w:t>7</w:t>
            </w:r>
          </w:p>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additional concrete for kerbs, channels, edgings, drainage and kerb blocks shall be the volume ordered by the </w:t>
            </w:r>
            <w:r w:rsidRPr="002474AB">
              <w:rPr>
                <w:rFonts w:ascii="Helvetica" w:hAnsi="Helvetica"/>
                <w:i/>
                <w:sz w:val="22"/>
                <w:lang w:val="en-GB"/>
              </w:rPr>
              <w:t>Service Manager</w:t>
            </w:r>
            <w:r w:rsidRPr="009D4DAB">
              <w:rPr>
                <w:rFonts w:ascii="Helvetica" w:hAnsi="Helvetica"/>
                <w:sz w:val="22"/>
                <w:lang w:val="en-GB"/>
              </w:rPr>
              <w:t xml:space="preserve"> in excess of the standard requirements of the Contract for each type of kerb, channel, e</w:t>
            </w:r>
            <w:r w:rsidR="00353639">
              <w:rPr>
                <w:rFonts w:ascii="Helvetica" w:hAnsi="Helvetica"/>
                <w:sz w:val="22"/>
                <w:lang w:val="en-GB"/>
              </w:rPr>
              <w:t>dging, drainage and kerb block.</w:t>
            </w:r>
          </w:p>
        </w:tc>
      </w:tr>
      <w:tr w:rsidR="00253A18" w:rsidRPr="009D4DAB" w:rsidTr="00F604AA">
        <w:trPr>
          <w:trHeight w:val="85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648" w:type="dxa"/>
            <w:gridSpan w:val="2"/>
            <w:tcBorders>
              <w:bottom w:val="nil"/>
            </w:tcBorders>
          </w:tcPr>
          <w:p w:rsidR="00253A18" w:rsidRPr="009D4DAB" w:rsidRDefault="00253A18" w:rsidP="00200E19">
            <w:pPr>
              <w:spacing w:after="240"/>
              <w:rPr>
                <w:rFonts w:ascii="Helvetica" w:hAnsi="Helvetica"/>
                <w:sz w:val="22"/>
                <w:lang w:val="en-GB"/>
              </w:rPr>
            </w:pPr>
            <w:r w:rsidRPr="009D4DAB">
              <w:rPr>
                <w:rFonts w:ascii="Helvetica" w:hAnsi="Helvetica"/>
                <w:sz w:val="22"/>
                <w:lang w:val="en-GB"/>
              </w:rPr>
              <w:t>1</w:t>
            </w:r>
            <w:r w:rsidR="00200E19">
              <w:rPr>
                <w:rFonts w:ascii="Helvetica" w:hAnsi="Helvetica"/>
                <w:sz w:val="22"/>
                <w:lang w:val="en-GB"/>
              </w:rPr>
              <w:t>8</w:t>
            </w: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Separate items shall be provided for </w:t>
            </w:r>
            <w:bookmarkStart w:id="91" w:name="OLE_LINK6"/>
            <w:bookmarkStart w:id="92" w:name="OLE_LINK7"/>
            <w:r w:rsidRPr="009D4DAB">
              <w:rPr>
                <w:rFonts w:ascii="Helvetica" w:hAnsi="Helvetica"/>
                <w:sz w:val="22"/>
                <w:lang w:val="en-GB"/>
              </w:rPr>
              <w:t xml:space="preserve">additional concrete for kerbs, channels, edgings, drainage and kerb block </w:t>
            </w:r>
            <w:bookmarkEnd w:id="91"/>
            <w:bookmarkEnd w:id="92"/>
            <w:r w:rsidRPr="009D4DAB">
              <w:rPr>
                <w:rFonts w:ascii="Helvetica" w:hAnsi="Helvetica"/>
                <w:sz w:val="22"/>
                <w:lang w:val="en-GB"/>
              </w:rPr>
              <w:t>in accordance with the Genera</w:t>
            </w:r>
            <w:r w:rsidR="00353639">
              <w:rPr>
                <w:rFonts w:ascii="Helvetica" w:hAnsi="Helvetica"/>
                <w:sz w:val="22"/>
                <w:lang w:val="en-GB"/>
              </w:rPr>
              <w:t>l Principles and the following:</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587"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94" w:type="dxa"/>
            <w:gridSpan w:val="7"/>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587"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4" w:type="dxa"/>
            <w:gridSpan w:val="7"/>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Additional concrete for kerbs, channels, edgings, drainage and kerb blocks</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587"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94" w:type="dxa"/>
            <w:gridSpan w:val="7"/>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mixes or grades</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502" w:type="dxa"/>
            <w:gridSpan w:val="16"/>
          </w:tcPr>
          <w:p w:rsidR="00253A18" w:rsidRPr="009D4DAB" w:rsidRDefault="00253A18" w:rsidP="009D4DAB">
            <w:pPr>
              <w:spacing w:after="240"/>
              <w:rPr>
                <w:rFonts w:ascii="Helvetica" w:hAnsi="Helvetica"/>
                <w:sz w:val="22"/>
                <w:lang w:val="en-GB"/>
              </w:rPr>
            </w:pPr>
          </w:p>
        </w:tc>
      </w:tr>
      <w:tr w:rsidR="00253A18" w:rsidRPr="009D4DAB" w:rsidTr="00F604AA">
        <w:trPr>
          <w:gridBefore w:val="1"/>
          <w:wBefore w:w="8" w:type="dxa"/>
        </w:trPr>
        <w:tc>
          <w:tcPr>
            <w:tcW w:w="1890" w:type="dxa"/>
            <w:gridSpan w:val="2"/>
          </w:tcPr>
          <w:p w:rsidR="00253A18" w:rsidRPr="005E6CB3" w:rsidRDefault="00253A18" w:rsidP="00200E19">
            <w:pPr>
              <w:spacing w:after="240"/>
              <w:rPr>
                <w:rFonts w:ascii="Helvetica" w:hAnsi="Helvetica"/>
                <w:b/>
                <w:sz w:val="22"/>
                <w:lang w:val="en-GB"/>
              </w:rPr>
            </w:pPr>
            <w:r w:rsidRPr="005E6CB3">
              <w:rPr>
                <w:rFonts w:ascii="Helvetica" w:hAnsi="Helvetica"/>
                <w:b/>
                <w:sz w:val="22"/>
                <w:lang w:val="en-GB"/>
              </w:rPr>
              <w:t xml:space="preserve">Additional </w:t>
            </w:r>
            <w:r w:rsidR="00200E19">
              <w:rPr>
                <w:rFonts w:ascii="Helvetica" w:hAnsi="Helvetica"/>
                <w:b/>
                <w:sz w:val="22"/>
                <w:lang w:val="en-GB"/>
              </w:rPr>
              <w:t>C</w:t>
            </w:r>
            <w:r w:rsidRPr="005E6CB3">
              <w:rPr>
                <w:rFonts w:ascii="Helvetica" w:hAnsi="Helvetica"/>
                <w:b/>
                <w:sz w:val="22"/>
                <w:lang w:val="en-GB"/>
              </w:rPr>
              <w:t xml:space="preserve">oncrete for </w:t>
            </w:r>
            <w:r w:rsidR="00200E19">
              <w:rPr>
                <w:rFonts w:ascii="Helvetica" w:hAnsi="Helvetica"/>
                <w:b/>
                <w:sz w:val="22"/>
                <w:lang w:val="en-GB"/>
              </w:rPr>
              <w:t>K</w:t>
            </w:r>
            <w:r w:rsidRPr="005E6CB3">
              <w:rPr>
                <w:rFonts w:ascii="Helvetica" w:hAnsi="Helvetica"/>
                <w:b/>
                <w:sz w:val="22"/>
                <w:lang w:val="en-GB"/>
              </w:rPr>
              <w:t xml:space="preserve">erbs, </w:t>
            </w:r>
            <w:r w:rsidR="00200E19">
              <w:rPr>
                <w:rFonts w:ascii="Helvetica" w:hAnsi="Helvetica"/>
                <w:b/>
                <w:sz w:val="22"/>
                <w:lang w:val="en-GB"/>
              </w:rPr>
              <w:t>C</w:t>
            </w:r>
            <w:r w:rsidRPr="005E6CB3">
              <w:rPr>
                <w:rFonts w:ascii="Helvetica" w:hAnsi="Helvetica"/>
                <w:b/>
                <w:sz w:val="22"/>
                <w:lang w:val="en-GB"/>
              </w:rPr>
              <w:t xml:space="preserve">hannels, </w:t>
            </w:r>
            <w:r w:rsidR="00200E19">
              <w:rPr>
                <w:rFonts w:ascii="Helvetica" w:hAnsi="Helvetica"/>
                <w:b/>
                <w:sz w:val="22"/>
                <w:lang w:val="en-GB"/>
              </w:rPr>
              <w:t>E</w:t>
            </w:r>
            <w:r w:rsidRPr="005E6CB3">
              <w:rPr>
                <w:rFonts w:ascii="Helvetica" w:hAnsi="Helvetica"/>
                <w:b/>
                <w:sz w:val="22"/>
                <w:lang w:val="en-GB"/>
              </w:rPr>
              <w:t xml:space="preserve">dgings, </w:t>
            </w:r>
            <w:r w:rsidR="00200E19">
              <w:rPr>
                <w:rFonts w:ascii="Helvetica" w:hAnsi="Helvetica"/>
                <w:b/>
                <w:sz w:val="22"/>
                <w:lang w:val="en-GB"/>
              </w:rPr>
              <w:t>D</w:t>
            </w:r>
            <w:r w:rsidRPr="005E6CB3">
              <w:rPr>
                <w:rFonts w:ascii="Helvetica" w:hAnsi="Helvetica"/>
                <w:b/>
                <w:sz w:val="22"/>
                <w:lang w:val="en-GB"/>
              </w:rPr>
              <w:t xml:space="preserve">rainage and </w:t>
            </w:r>
            <w:r w:rsidR="00200E19">
              <w:rPr>
                <w:rFonts w:ascii="Helvetica" w:hAnsi="Helvetica"/>
                <w:b/>
                <w:sz w:val="22"/>
                <w:lang w:val="en-GB"/>
              </w:rPr>
              <w:t>K</w:t>
            </w:r>
            <w:r w:rsidRPr="005E6CB3">
              <w:rPr>
                <w:rFonts w:ascii="Helvetica" w:hAnsi="Helvetica"/>
                <w:b/>
                <w:sz w:val="22"/>
                <w:lang w:val="en-GB"/>
              </w:rPr>
              <w:t xml:space="preserve">erb </w:t>
            </w:r>
            <w:r w:rsidR="00200E19">
              <w:rPr>
                <w:rFonts w:ascii="Helvetica" w:hAnsi="Helvetica"/>
                <w:b/>
                <w:sz w:val="22"/>
                <w:lang w:val="en-GB"/>
              </w:rPr>
              <w:t>B</w:t>
            </w:r>
            <w:r w:rsidRPr="005E6CB3">
              <w:rPr>
                <w:rFonts w:ascii="Helvetica" w:hAnsi="Helvetica"/>
                <w:b/>
                <w:sz w:val="22"/>
                <w:lang w:val="en-GB"/>
              </w:rPr>
              <w:t>locks</w:t>
            </w:r>
          </w:p>
        </w:tc>
        <w:tc>
          <w:tcPr>
            <w:tcW w:w="648" w:type="dxa"/>
            <w:gridSpan w:val="2"/>
          </w:tcPr>
          <w:p w:rsidR="00253A18" w:rsidRPr="009D4DAB" w:rsidRDefault="00200E19" w:rsidP="009D4DAB">
            <w:pPr>
              <w:spacing w:after="240"/>
              <w:rPr>
                <w:rFonts w:ascii="Helvetica" w:hAnsi="Helvetica"/>
                <w:sz w:val="22"/>
                <w:lang w:val="en-GB"/>
              </w:rPr>
            </w:pPr>
            <w:r>
              <w:rPr>
                <w:rFonts w:ascii="Helvetica" w:hAnsi="Helvetica"/>
                <w:sz w:val="22"/>
                <w:lang w:val="en-GB"/>
              </w:rPr>
              <w:t>19</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additional concrete for kerbs, channels, edgings, drainage and kerb blocks shall in accordance with the Preambles to Price List General Directions include for:</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w:t>
            </w:r>
            <w:r w:rsidR="00353639">
              <w:rPr>
                <w:rFonts w:ascii="Helvetica" w:hAnsi="Helvetica"/>
                <w:sz w:val="22"/>
                <w:lang w:val="en-GB"/>
              </w:rPr>
              <w:t>avation of acceptable material;</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w:t>
            </w:r>
            <w:r w:rsidR="00353639">
              <w:rPr>
                <w:rFonts w:ascii="Helvetica" w:hAnsi="Helvetica"/>
                <w:sz w:val="22"/>
                <w:lang w:val="en-GB"/>
              </w:rPr>
              <w:t>ation of unacceptable material;</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excavation in hard material;</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in situ concrete;</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38" w:type="dxa"/>
            <w:gridSpan w:val="14"/>
          </w:tcPr>
          <w:p w:rsidR="00253A18" w:rsidRPr="009D4DAB" w:rsidRDefault="00353639" w:rsidP="009D4DAB">
            <w:pPr>
              <w:spacing w:after="240"/>
              <w:rPr>
                <w:rFonts w:ascii="Helvetica" w:hAnsi="Helvetica"/>
                <w:sz w:val="22"/>
                <w:lang w:val="en-GB"/>
              </w:rPr>
            </w:pPr>
            <w:r>
              <w:rPr>
                <w:rFonts w:ascii="Helvetica" w:hAnsi="Helvetica"/>
                <w:sz w:val="22"/>
                <w:lang w:val="en-GB"/>
              </w:rPr>
              <w:t>formwork;</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forming, filling and sealing joints;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surface fi</w:t>
            </w:r>
            <w:r w:rsidR="00353639">
              <w:rPr>
                <w:rFonts w:ascii="Helvetica" w:hAnsi="Helvetica"/>
                <w:sz w:val="22"/>
                <w:lang w:val="en-GB"/>
              </w:rPr>
              <w:t>nishing, curing and protecting;</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drainage h</w:t>
            </w:r>
            <w:r w:rsidR="00353639">
              <w:rPr>
                <w:rFonts w:ascii="Helvetica" w:hAnsi="Helvetica"/>
                <w:sz w:val="22"/>
                <w:lang w:val="en-GB"/>
              </w:rPr>
              <w:t>oles or pipes through concrete;</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Default="00353639" w:rsidP="009D4DAB">
            <w:pPr>
              <w:spacing w:after="240"/>
              <w:rPr>
                <w:rFonts w:ascii="Helvetica" w:hAnsi="Helvetica"/>
                <w:sz w:val="22"/>
                <w:lang w:val="en-GB"/>
              </w:rPr>
            </w:pPr>
            <w:proofErr w:type="gramStart"/>
            <w:r>
              <w:rPr>
                <w:rFonts w:ascii="Helvetica" w:hAnsi="Helvetica"/>
                <w:sz w:val="22"/>
                <w:lang w:val="en-GB"/>
              </w:rPr>
              <w:t>disposal</w:t>
            </w:r>
            <w:proofErr w:type="gramEnd"/>
            <w:r>
              <w:rPr>
                <w:rFonts w:ascii="Helvetica" w:hAnsi="Helvetica"/>
                <w:sz w:val="22"/>
                <w:lang w:val="en-GB"/>
              </w:rPr>
              <w:t xml:space="preserve"> of material.</w:t>
            </w:r>
          </w:p>
          <w:p w:rsidR="008C34AC" w:rsidRPr="00730170" w:rsidRDefault="008C34AC" w:rsidP="009D4DAB">
            <w:pPr>
              <w:spacing w:after="240"/>
              <w:rPr>
                <w:rFonts w:ascii="Helvetica" w:hAnsi="Helvetica"/>
                <w:b/>
                <w:sz w:val="22"/>
                <w:lang w:val="en-GB"/>
              </w:rPr>
            </w:pPr>
          </w:p>
        </w:tc>
      </w:tr>
      <w:tr w:rsidR="008C34AC" w:rsidRPr="009D4DAB" w:rsidTr="00F604AA">
        <w:tc>
          <w:tcPr>
            <w:tcW w:w="1898" w:type="dxa"/>
            <w:gridSpan w:val="3"/>
          </w:tcPr>
          <w:p w:rsidR="008C34AC" w:rsidRPr="009D4DAB" w:rsidRDefault="008C34AC" w:rsidP="009D4DAB">
            <w:pPr>
              <w:spacing w:after="240"/>
              <w:rPr>
                <w:rFonts w:ascii="Helvetica" w:hAnsi="Helvetica"/>
                <w:sz w:val="22"/>
                <w:lang w:val="en-GB"/>
              </w:rPr>
            </w:pPr>
          </w:p>
        </w:tc>
        <w:tc>
          <w:tcPr>
            <w:tcW w:w="648" w:type="dxa"/>
            <w:gridSpan w:val="2"/>
          </w:tcPr>
          <w:p w:rsidR="008C34AC" w:rsidRPr="009D4DAB" w:rsidRDefault="008C34AC" w:rsidP="009D4DAB">
            <w:pPr>
              <w:spacing w:after="240"/>
              <w:rPr>
                <w:rFonts w:ascii="Helvetica" w:hAnsi="Helvetica"/>
                <w:sz w:val="22"/>
                <w:lang w:val="en-GB"/>
              </w:rPr>
            </w:pPr>
          </w:p>
        </w:tc>
        <w:tc>
          <w:tcPr>
            <w:tcW w:w="6502" w:type="dxa"/>
            <w:gridSpan w:val="16"/>
          </w:tcPr>
          <w:p w:rsidR="008C34AC" w:rsidRPr="009D4DAB" w:rsidRDefault="008C34AC" w:rsidP="009D4DAB">
            <w:pPr>
              <w:spacing w:after="240"/>
              <w:rPr>
                <w:rFonts w:ascii="Helvetica" w:hAnsi="Helvetica"/>
                <w:sz w:val="22"/>
                <w:lang w:val="en-GB"/>
              </w:rPr>
            </w:pPr>
            <w:r w:rsidRPr="00730170">
              <w:rPr>
                <w:rFonts w:ascii="Helvetica" w:hAnsi="Helvetica"/>
                <w:b/>
                <w:sz w:val="22"/>
                <w:lang w:val="en-GB"/>
              </w:rPr>
              <w:t>Sub-base</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bookmarkStart w:id="93" w:name="_Hlk404002024"/>
            <w:r w:rsidRPr="009D4DAB">
              <w:rPr>
                <w:rFonts w:ascii="Helvetica" w:hAnsi="Helvetica"/>
                <w:sz w:val="22"/>
                <w:lang w:val="en-GB"/>
              </w:rPr>
              <w:t>Units</w:t>
            </w:r>
          </w:p>
        </w:tc>
        <w:tc>
          <w:tcPr>
            <w:tcW w:w="648" w:type="dxa"/>
            <w:gridSpan w:val="2"/>
          </w:tcPr>
          <w:p w:rsidR="00253A18" w:rsidRPr="009D4DAB" w:rsidRDefault="00200E19" w:rsidP="009D4DAB">
            <w:pPr>
              <w:spacing w:after="240"/>
              <w:rPr>
                <w:rFonts w:ascii="Helvetica" w:hAnsi="Helvetica"/>
                <w:sz w:val="22"/>
                <w:lang w:val="en-GB"/>
              </w:rPr>
            </w:pPr>
            <w:r>
              <w:rPr>
                <w:rFonts w:ascii="Helvetica" w:hAnsi="Helvetica"/>
                <w:sz w:val="22"/>
                <w:lang w:val="en-GB"/>
              </w:rPr>
              <w:t>20</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Pr>
          <w:p w:rsidR="00DE71C8" w:rsidRPr="009D4DAB" w:rsidRDefault="00C60ADB" w:rsidP="00D253D2">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ub-base</w:t>
            </w:r>
            <w:r w:rsidR="00DE71C8">
              <w:rPr>
                <w:rFonts w:ascii="Helvetica" w:hAnsi="Helvetica"/>
                <w:sz w:val="22"/>
                <w:lang w:val="en-GB"/>
              </w:rPr>
              <w:t xml:space="preserve"> </w:t>
            </w:r>
            <w:r w:rsidR="00253A18" w:rsidRPr="009D4DAB">
              <w:rPr>
                <w:rFonts w:ascii="Helvetica" w:hAnsi="Helvetica"/>
                <w:sz w:val="22"/>
                <w:lang w:val="en-GB"/>
              </w:rPr>
              <w:t xml:space="preserve">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square metre</w:t>
            </w:r>
          </w:p>
        </w:tc>
      </w:tr>
      <w:tr w:rsidR="00DE71C8" w:rsidRPr="009D4DAB" w:rsidTr="00F604AA">
        <w:trPr>
          <w:trHeight w:val="589"/>
        </w:trPr>
        <w:tc>
          <w:tcPr>
            <w:tcW w:w="1898" w:type="dxa"/>
            <w:gridSpan w:val="3"/>
          </w:tcPr>
          <w:p w:rsidR="00DE71C8" w:rsidRPr="009D4DAB" w:rsidRDefault="00DE71C8" w:rsidP="009D4DAB">
            <w:pPr>
              <w:spacing w:after="240"/>
              <w:rPr>
                <w:rFonts w:ascii="Helvetica" w:hAnsi="Helvetica"/>
                <w:sz w:val="22"/>
                <w:lang w:val="en-GB"/>
              </w:rPr>
            </w:pPr>
            <w:r>
              <w:rPr>
                <w:rFonts w:ascii="Helvetica" w:hAnsi="Helvetica"/>
                <w:sz w:val="22"/>
                <w:lang w:val="en-GB"/>
              </w:rPr>
              <w:t>Measurement</w:t>
            </w:r>
          </w:p>
        </w:tc>
        <w:tc>
          <w:tcPr>
            <w:tcW w:w="648" w:type="dxa"/>
            <w:gridSpan w:val="2"/>
          </w:tcPr>
          <w:p w:rsidR="00DE71C8" w:rsidRDefault="00DE71C8" w:rsidP="00200E19">
            <w:pPr>
              <w:spacing w:after="240"/>
              <w:rPr>
                <w:rFonts w:ascii="Helvetica" w:hAnsi="Helvetica"/>
                <w:sz w:val="22"/>
                <w:lang w:val="en-GB"/>
              </w:rPr>
            </w:pPr>
            <w:r>
              <w:rPr>
                <w:rFonts w:ascii="Helvetica" w:hAnsi="Helvetica"/>
                <w:sz w:val="22"/>
                <w:lang w:val="en-GB"/>
              </w:rPr>
              <w:t>21</w:t>
            </w:r>
          </w:p>
        </w:tc>
        <w:tc>
          <w:tcPr>
            <w:tcW w:w="6502" w:type="dxa"/>
            <w:gridSpan w:val="16"/>
            <w:tcBorders>
              <w:bottom w:val="nil"/>
            </w:tcBorders>
          </w:tcPr>
          <w:p w:rsidR="00DE71C8" w:rsidRPr="009D4DAB" w:rsidRDefault="00B9036A" w:rsidP="00B9036A">
            <w:pPr>
              <w:spacing w:after="240"/>
              <w:rPr>
                <w:rFonts w:ascii="Helvetica" w:hAnsi="Helvetica"/>
                <w:sz w:val="22"/>
                <w:lang w:val="en-GB"/>
              </w:rPr>
            </w:pPr>
            <w:r>
              <w:rPr>
                <w:rFonts w:ascii="Helvetica" w:hAnsi="Helvetica"/>
                <w:sz w:val="22"/>
                <w:lang w:val="en-GB"/>
              </w:rPr>
              <w:t>The measurement of sub</w:t>
            </w:r>
            <w:r w:rsidR="00D253D2">
              <w:rPr>
                <w:rFonts w:ascii="Helvetica" w:hAnsi="Helvetica"/>
                <w:sz w:val="22"/>
                <w:lang w:val="en-GB"/>
              </w:rPr>
              <w:t xml:space="preserve">-base </w:t>
            </w:r>
            <w:r>
              <w:rPr>
                <w:rFonts w:ascii="Helvetica" w:hAnsi="Helvetica"/>
                <w:sz w:val="22"/>
                <w:lang w:val="en-GB"/>
              </w:rPr>
              <w:t>shall be the volume of sub-base measured to the dimensions stated or quantities ordered</w:t>
            </w:r>
            <w:r w:rsidR="00991F39">
              <w:rPr>
                <w:rFonts w:ascii="Helvetica" w:hAnsi="Helvetica"/>
                <w:sz w:val="22"/>
                <w:lang w:val="en-GB"/>
              </w:rPr>
              <w:t xml:space="preserve"> by the Service Manager. </w:t>
            </w:r>
          </w:p>
        </w:tc>
      </w:tr>
      <w:tr w:rsidR="00253A18" w:rsidRPr="009D4DAB" w:rsidTr="00F604AA">
        <w:trPr>
          <w:trHeight w:val="589"/>
        </w:trPr>
        <w:tc>
          <w:tcPr>
            <w:tcW w:w="1898"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648" w:type="dxa"/>
            <w:gridSpan w:val="2"/>
          </w:tcPr>
          <w:p w:rsidR="00253A18" w:rsidRPr="009D4DAB" w:rsidRDefault="00200E19" w:rsidP="00200E19">
            <w:pPr>
              <w:spacing w:after="240"/>
              <w:rPr>
                <w:rFonts w:ascii="Helvetica" w:hAnsi="Helvetica"/>
                <w:sz w:val="22"/>
                <w:lang w:val="en-GB"/>
              </w:rPr>
            </w:pPr>
            <w:r>
              <w:rPr>
                <w:rFonts w:ascii="Helvetica" w:hAnsi="Helvetica"/>
                <w:sz w:val="22"/>
                <w:lang w:val="en-GB"/>
              </w:rPr>
              <w:t>2</w:t>
            </w:r>
            <w:r w:rsidR="00C255DC">
              <w:rPr>
                <w:rFonts w:ascii="Helvetica" w:hAnsi="Helvetica"/>
                <w:sz w:val="22"/>
                <w:lang w:val="en-GB"/>
              </w:rPr>
              <w:t>2</w:t>
            </w:r>
          </w:p>
        </w:tc>
        <w:tc>
          <w:tcPr>
            <w:tcW w:w="6502" w:type="dxa"/>
            <w:gridSpan w:val="16"/>
            <w:tcBorders>
              <w:top w:val="nil"/>
              <w:bottom w:val="single" w:sz="4"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sub-base in accordance with the Genera</w:t>
            </w:r>
            <w:r w:rsidR="00353639">
              <w:rPr>
                <w:rFonts w:ascii="Helvetica" w:hAnsi="Helvetica"/>
                <w:sz w:val="22"/>
                <w:lang w:val="en-GB"/>
              </w:rPr>
              <w:t>l Principles and the following:</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26"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255"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26"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4255"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Each group or type of sub-base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Re-grade existing sub-base</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nil"/>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26" w:type="dxa"/>
            <w:gridSpan w:val="3"/>
            <w:tcBorders>
              <w:top w:val="single" w:sz="4" w:space="0" w:color="auto"/>
              <w:bottom w:val="nil"/>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55" w:type="dxa"/>
            <w:gridSpan w:val="9"/>
            <w:tcBorders>
              <w:top w:val="single" w:sz="4" w:space="0" w:color="auto"/>
              <w:bottom w:val="nil"/>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 footway or paved area</w:t>
            </w:r>
          </w:p>
        </w:tc>
      </w:tr>
      <w:tr w:rsidR="00DE71C8" w:rsidRPr="009D4DAB" w:rsidTr="00F604AA">
        <w:tc>
          <w:tcPr>
            <w:tcW w:w="1898" w:type="dxa"/>
            <w:gridSpan w:val="3"/>
          </w:tcPr>
          <w:p w:rsidR="00DE71C8" w:rsidRPr="009D4DAB" w:rsidRDefault="00DE71C8" w:rsidP="009D4DAB">
            <w:pPr>
              <w:spacing w:after="240"/>
              <w:rPr>
                <w:rFonts w:ascii="Helvetica" w:hAnsi="Helvetica"/>
                <w:sz w:val="22"/>
                <w:lang w:val="en-GB"/>
              </w:rPr>
            </w:pPr>
          </w:p>
        </w:tc>
        <w:tc>
          <w:tcPr>
            <w:tcW w:w="648" w:type="dxa"/>
            <w:gridSpan w:val="2"/>
          </w:tcPr>
          <w:p w:rsidR="00DE71C8" w:rsidRPr="009D4DAB" w:rsidRDefault="00DE71C8" w:rsidP="009D4DAB">
            <w:pPr>
              <w:spacing w:after="240"/>
              <w:rPr>
                <w:rFonts w:ascii="Helvetica" w:hAnsi="Helvetica"/>
                <w:sz w:val="22"/>
                <w:lang w:val="en-GB"/>
              </w:rPr>
            </w:pPr>
          </w:p>
        </w:tc>
        <w:tc>
          <w:tcPr>
            <w:tcW w:w="921" w:type="dxa"/>
            <w:gridSpan w:val="4"/>
            <w:tcBorders>
              <w:top w:val="nil"/>
              <w:bottom w:val="single" w:sz="4" w:space="0" w:color="auto"/>
            </w:tcBorders>
            <w:shd w:val="clear" w:color="auto" w:fill="auto"/>
          </w:tcPr>
          <w:p w:rsidR="00DE71C8" w:rsidRPr="009D4DAB" w:rsidRDefault="00DE71C8" w:rsidP="009D4DAB">
            <w:pPr>
              <w:spacing w:after="240"/>
              <w:rPr>
                <w:rFonts w:ascii="Helvetica" w:hAnsi="Helvetica"/>
                <w:sz w:val="22"/>
                <w:lang w:val="en-GB"/>
              </w:rPr>
            </w:pPr>
          </w:p>
        </w:tc>
        <w:tc>
          <w:tcPr>
            <w:tcW w:w="1326" w:type="dxa"/>
            <w:gridSpan w:val="3"/>
            <w:tcBorders>
              <w:top w:val="nil"/>
              <w:bottom w:val="single" w:sz="4" w:space="0" w:color="auto"/>
            </w:tcBorders>
            <w:shd w:val="clear" w:color="auto" w:fill="auto"/>
          </w:tcPr>
          <w:p w:rsidR="00DE71C8" w:rsidRPr="009D4DAB" w:rsidRDefault="00DE71C8" w:rsidP="009D4DAB">
            <w:pPr>
              <w:spacing w:after="240"/>
              <w:rPr>
                <w:rFonts w:ascii="Helvetica" w:hAnsi="Helvetica"/>
                <w:sz w:val="22"/>
                <w:lang w:val="en-GB"/>
              </w:rPr>
            </w:pPr>
            <w:r>
              <w:rPr>
                <w:rFonts w:ascii="Helvetica" w:hAnsi="Helvetica"/>
                <w:sz w:val="22"/>
                <w:lang w:val="en-GB"/>
              </w:rPr>
              <w:t>2</w:t>
            </w:r>
          </w:p>
        </w:tc>
        <w:tc>
          <w:tcPr>
            <w:tcW w:w="4255" w:type="dxa"/>
            <w:gridSpan w:val="9"/>
            <w:tcBorders>
              <w:top w:val="nil"/>
              <w:bottom w:val="single" w:sz="4" w:space="0" w:color="auto"/>
            </w:tcBorders>
            <w:shd w:val="clear" w:color="auto" w:fill="auto"/>
          </w:tcPr>
          <w:p w:rsidR="00DE71C8" w:rsidRPr="009D4DAB" w:rsidRDefault="00DE71C8" w:rsidP="009D4DAB">
            <w:pPr>
              <w:spacing w:after="240"/>
              <w:rPr>
                <w:rFonts w:ascii="Helvetica" w:hAnsi="Helvetica"/>
                <w:sz w:val="22"/>
                <w:lang w:val="en-GB"/>
              </w:rPr>
            </w:pPr>
            <w:r>
              <w:rPr>
                <w:rFonts w:ascii="Helvetica" w:hAnsi="Helvetica"/>
                <w:sz w:val="22"/>
                <w:lang w:val="en-GB"/>
              </w:rPr>
              <w:t>In footway reinstatement</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326"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255" w:type="dxa"/>
            <w:gridSpan w:val="9"/>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thicknesses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326"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FA1254">
            <w:pPr>
              <w:rPr>
                <w:rFonts w:ascii="Helvetica" w:hAnsi="Helvetica"/>
                <w:sz w:val="22"/>
                <w:lang w:val="en-GB"/>
              </w:rPr>
            </w:pPr>
            <w:r w:rsidRPr="009D4DAB">
              <w:rPr>
                <w:rFonts w:ascii="Helvetica" w:hAnsi="Helvetica"/>
                <w:sz w:val="22"/>
                <w:lang w:val="en-GB"/>
              </w:rPr>
              <w:t>2</w:t>
            </w:r>
          </w:p>
          <w:p w:rsidR="00253A18" w:rsidRPr="009D4DAB" w:rsidRDefault="00253A18"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3</w:t>
            </w:r>
          </w:p>
          <w:p w:rsidR="00FA1254" w:rsidRDefault="00FA1254"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4</w:t>
            </w:r>
          </w:p>
        </w:tc>
        <w:tc>
          <w:tcPr>
            <w:tcW w:w="4255" w:type="dxa"/>
            <w:gridSpan w:val="9"/>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10 square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10 square metres but not exceeding 50 square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50 but not exceeding 250 square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Exceeding 250 square metres </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253A18" w:rsidRDefault="00253A18" w:rsidP="009D4DAB">
            <w:pPr>
              <w:spacing w:after="240"/>
              <w:rPr>
                <w:rFonts w:ascii="Helvetica" w:hAnsi="Helvetica"/>
                <w:sz w:val="22"/>
                <w:lang w:val="en-GB"/>
              </w:rPr>
            </w:pPr>
          </w:p>
          <w:p w:rsidR="00C255DC" w:rsidRDefault="00C255DC" w:rsidP="009D4DAB">
            <w:pPr>
              <w:spacing w:after="240"/>
              <w:rPr>
                <w:rFonts w:ascii="Helvetica" w:hAnsi="Helvetica"/>
                <w:sz w:val="22"/>
                <w:lang w:val="en-GB"/>
              </w:rPr>
            </w:pPr>
          </w:p>
          <w:p w:rsidR="00C255DC" w:rsidRPr="009D4DAB" w:rsidRDefault="00C255DC" w:rsidP="009D4DAB">
            <w:pPr>
              <w:spacing w:after="240"/>
              <w:rPr>
                <w:rFonts w:ascii="Helvetica" w:hAnsi="Helvetica"/>
                <w:sz w:val="22"/>
                <w:lang w:val="en-GB"/>
              </w:rPr>
            </w:pPr>
          </w:p>
        </w:tc>
      </w:tr>
      <w:tr w:rsidR="00253A18" w:rsidRPr="009D4DAB" w:rsidTr="00F604AA">
        <w:tc>
          <w:tcPr>
            <w:tcW w:w="1898" w:type="dxa"/>
            <w:gridSpan w:val="3"/>
            <w:tcBorders>
              <w:top w:val="nil"/>
            </w:tcBorders>
          </w:tcPr>
          <w:p w:rsidR="00253A18" w:rsidRPr="005A5F49" w:rsidRDefault="00253A18" w:rsidP="009D4DAB">
            <w:pPr>
              <w:spacing w:after="240"/>
              <w:rPr>
                <w:rFonts w:ascii="Helvetica" w:hAnsi="Helvetica"/>
                <w:b/>
                <w:sz w:val="22"/>
                <w:lang w:val="en-GB"/>
              </w:rPr>
            </w:pPr>
            <w:r w:rsidRPr="005A5F49">
              <w:rPr>
                <w:rFonts w:ascii="Helvetica" w:hAnsi="Helvetica"/>
                <w:b/>
                <w:sz w:val="22"/>
                <w:lang w:val="en-GB"/>
              </w:rPr>
              <w:lastRenderedPageBreak/>
              <w:t>Sub-base</w:t>
            </w:r>
          </w:p>
        </w:tc>
        <w:tc>
          <w:tcPr>
            <w:tcW w:w="648" w:type="dxa"/>
            <w:gridSpan w:val="2"/>
            <w:tcBorders>
              <w:top w:val="nil"/>
            </w:tcBorders>
          </w:tcPr>
          <w:p w:rsidR="00253A18" w:rsidRPr="009D4DAB" w:rsidRDefault="00C255DC" w:rsidP="009D4DAB">
            <w:pPr>
              <w:spacing w:after="240"/>
              <w:rPr>
                <w:rFonts w:ascii="Helvetica" w:hAnsi="Helvetica"/>
                <w:sz w:val="22"/>
                <w:lang w:val="en-GB"/>
              </w:rPr>
            </w:pPr>
            <w:r>
              <w:rPr>
                <w:rFonts w:ascii="Helvetica" w:hAnsi="Helvetica"/>
                <w:sz w:val="22"/>
                <w:lang w:val="en-GB"/>
              </w:rPr>
              <w:t>23</w:t>
            </w:r>
          </w:p>
        </w:tc>
        <w:tc>
          <w:tcPr>
            <w:tcW w:w="6502" w:type="dxa"/>
            <w:gridSpan w:val="16"/>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sub-base shall in accordance with the Preambles to Price List General Directions include for:</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Pr>
          <w:p w:rsidR="00253A18" w:rsidRPr="009D4DAB" w:rsidRDefault="00353639" w:rsidP="009D4DAB">
            <w:pPr>
              <w:spacing w:after="240"/>
              <w:rPr>
                <w:rFonts w:ascii="Helvetica" w:hAnsi="Helvetica"/>
                <w:sz w:val="22"/>
                <w:lang w:val="en-GB"/>
              </w:rPr>
            </w:pPr>
            <w:r>
              <w:rPr>
                <w:rFonts w:ascii="Helvetica" w:hAnsi="Helvetica"/>
                <w:sz w:val="22"/>
                <w:lang w:val="en-GB"/>
              </w:rPr>
              <w:t>trial areas and trials;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making g</w:t>
            </w:r>
            <w:r w:rsidR="00353639">
              <w:rPr>
                <w:rFonts w:ascii="Helvetica" w:hAnsi="Helvetica"/>
                <w:sz w:val="22"/>
                <w:lang w:val="en-GB"/>
              </w:rPr>
              <w:t>ood after sampling and testing;</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protection of material in tran</w:t>
            </w:r>
            <w:r w:rsidR="00353639">
              <w:rPr>
                <w:rFonts w:ascii="Helvetica" w:hAnsi="Helvetica"/>
                <w:sz w:val="22"/>
                <w:lang w:val="en-GB"/>
              </w:rPr>
              <w:t>sit and while awaiting tipping;</w:t>
            </w:r>
          </w:p>
        </w:tc>
      </w:tr>
      <w:tr w:rsidR="00253A18" w:rsidRPr="009D4DAB" w:rsidTr="00F604AA">
        <w:tc>
          <w:tcPr>
            <w:tcW w:w="1898" w:type="dxa"/>
            <w:gridSpan w:val="3"/>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64" w:type="dxa"/>
            <w:gridSpan w:val="2"/>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grading, measuring, m</w:t>
            </w:r>
            <w:r w:rsidR="00353639">
              <w:rPr>
                <w:rFonts w:ascii="Helvetica" w:hAnsi="Helvetica"/>
                <w:sz w:val="22"/>
                <w:lang w:val="en-GB"/>
              </w:rPr>
              <w:t>ixing and depositing materials;</w:t>
            </w:r>
          </w:p>
        </w:tc>
      </w:tr>
      <w:tr w:rsidR="00253A18" w:rsidRPr="009D4DAB" w:rsidTr="00F604AA">
        <w:tc>
          <w:tcPr>
            <w:tcW w:w="1898" w:type="dxa"/>
            <w:gridSpan w:val="3"/>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64" w:type="dxa"/>
            <w:gridSpan w:val="2"/>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38" w:type="dxa"/>
            <w:gridSpan w:val="14"/>
            <w:tcBorders>
              <w:top w:val="nil"/>
              <w:bottom w:val="nil"/>
            </w:tcBorders>
          </w:tcPr>
          <w:p w:rsidR="00BE1E9A" w:rsidRPr="009D4DAB" w:rsidRDefault="00353639" w:rsidP="00A722EA">
            <w:pPr>
              <w:spacing w:after="240"/>
              <w:rPr>
                <w:rFonts w:ascii="Helvetica" w:hAnsi="Helvetica"/>
                <w:sz w:val="22"/>
                <w:lang w:val="en-GB"/>
              </w:rPr>
            </w:pPr>
            <w:r>
              <w:rPr>
                <w:rFonts w:ascii="Helvetica" w:hAnsi="Helvetica"/>
                <w:sz w:val="22"/>
                <w:lang w:val="en-GB"/>
              </w:rPr>
              <w:t>spreading and compaction;</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cleaning, preparing and working on or up to existing surfaces and features;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curing and protection;</w:t>
            </w:r>
          </w:p>
        </w:tc>
      </w:tr>
      <w:tr w:rsidR="00253A18" w:rsidRPr="009D4DAB" w:rsidTr="00F604AA">
        <w:tc>
          <w:tcPr>
            <w:tcW w:w="1898" w:type="dxa"/>
            <w:gridSpan w:val="3"/>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64" w:type="dxa"/>
            <w:gridSpan w:val="2"/>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838" w:type="dxa"/>
            <w:gridSpan w:val="14"/>
            <w:tcBorders>
              <w:top w:val="nil"/>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edge support;</w:t>
            </w:r>
          </w:p>
        </w:tc>
      </w:tr>
      <w:tr w:rsidR="00253A18" w:rsidRPr="009D4DAB" w:rsidTr="00F604AA">
        <w:tc>
          <w:tcPr>
            <w:tcW w:w="1905" w:type="dxa"/>
            <w:gridSpan w:val="4"/>
            <w:tcBorders>
              <w:bottom w:val="nil"/>
            </w:tcBorders>
          </w:tcPr>
          <w:p w:rsidR="00253A18" w:rsidRPr="009D4DAB" w:rsidRDefault="00253A18" w:rsidP="009D4DAB">
            <w:pPr>
              <w:spacing w:after="240"/>
              <w:rPr>
                <w:rFonts w:ascii="Helvetica" w:hAnsi="Helvetica"/>
                <w:sz w:val="22"/>
                <w:lang w:val="en-GB"/>
              </w:rPr>
            </w:pPr>
          </w:p>
        </w:tc>
        <w:tc>
          <w:tcPr>
            <w:tcW w:w="641" w:type="dxa"/>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p w:rsidR="00253A18" w:rsidRPr="009D4DAB" w:rsidRDefault="00253A18" w:rsidP="009D4DAB">
            <w:pPr>
              <w:spacing w:after="240"/>
              <w:rPr>
                <w:rFonts w:ascii="Helvetica" w:hAnsi="Helvetica"/>
                <w:sz w:val="22"/>
                <w:lang w:val="en-GB"/>
              </w:rPr>
            </w:pPr>
          </w:p>
          <w:p w:rsidR="00253A18" w:rsidRDefault="00353639" w:rsidP="009D4DAB">
            <w:pPr>
              <w:spacing w:after="240"/>
              <w:rPr>
                <w:rFonts w:ascii="Helvetica" w:hAnsi="Helvetica"/>
                <w:sz w:val="22"/>
                <w:lang w:val="en-GB"/>
              </w:rPr>
            </w:pPr>
            <w:r>
              <w:rPr>
                <w:rFonts w:ascii="Helvetica" w:hAnsi="Helvetica"/>
                <w:sz w:val="22"/>
                <w:lang w:val="en-GB"/>
              </w:rPr>
              <w:t>(k)</w:t>
            </w:r>
          </w:p>
          <w:p w:rsidR="006B4DA2" w:rsidRPr="009D4DAB" w:rsidRDefault="006B4DA2" w:rsidP="009D4DAB">
            <w:pPr>
              <w:spacing w:after="240"/>
              <w:rPr>
                <w:rFonts w:ascii="Helvetica" w:hAnsi="Helvetica"/>
                <w:sz w:val="22"/>
                <w:lang w:val="en-GB"/>
              </w:rPr>
            </w:pPr>
          </w:p>
          <w:p w:rsidR="00253A18" w:rsidRPr="009D4DAB" w:rsidRDefault="00353639" w:rsidP="009D4DAB">
            <w:pPr>
              <w:spacing w:after="240"/>
              <w:rPr>
                <w:rFonts w:ascii="Helvetica" w:hAnsi="Helvetica"/>
                <w:sz w:val="22"/>
                <w:lang w:val="en-GB"/>
              </w:rPr>
            </w:pPr>
            <w:r>
              <w:rPr>
                <w:rFonts w:ascii="Helvetica" w:hAnsi="Helvetica"/>
                <w:sz w:val="22"/>
                <w:lang w:val="en-GB"/>
              </w:rPr>
              <w:t>(l)</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p>
        </w:tc>
        <w:tc>
          <w:tcPr>
            <w:tcW w:w="5838" w:type="dxa"/>
            <w:gridSpan w:val="14"/>
            <w:tcBorders>
              <w:bottom w:val="nil"/>
            </w:tcBorders>
          </w:tcPr>
          <w:p w:rsidR="00253A18" w:rsidRPr="009D4DAB" w:rsidRDefault="00353639" w:rsidP="009D4DAB">
            <w:pPr>
              <w:spacing w:after="240"/>
              <w:rPr>
                <w:rFonts w:ascii="Helvetica" w:hAnsi="Helvetica"/>
                <w:sz w:val="22"/>
                <w:lang w:val="en-GB"/>
              </w:rPr>
            </w:pPr>
            <w:r>
              <w:rPr>
                <w:rFonts w:ascii="Helvetica" w:hAnsi="Helvetica"/>
                <w:sz w:val="22"/>
                <w:lang w:val="en-GB"/>
              </w:rPr>
              <w:t>maintenance of surface;</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taking measures to protect the subgrade, capping and sub-base from deterioration due to the ingress of water and t</w:t>
            </w:r>
            <w:r w:rsidR="00353639">
              <w:rPr>
                <w:rFonts w:ascii="Helvetica" w:hAnsi="Helvetica"/>
                <w:sz w:val="22"/>
                <w:lang w:val="en-GB"/>
              </w:rPr>
              <w:t>he use of constructional plant;</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taking measures to improve the subgrade, capping and sub-base from damage due to the </w:t>
            </w:r>
            <w:r w:rsidRPr="0010442D">
              <w:rPr>
                <w:rFonts w:ascii="Helvetica" w:hAnsi="Helvetica"/>
                <w:i/>
                <w:sz w:val="22"/>
                <w:lang w:val="en-GB"/>
              </w:rPr>
              <w:t>Contractor's</w:t>
            </w:r>
            <w:r w:rsidRPr="009D4DAB">
              <w:rPr>
                <w:rFonts w:ascii="Helvetica" w:hAnsi="Helvetica"/>
                <w:sz w:val="22"/>
                <w:lang w:val="en-GB"/>
              </w:rPr>
              <w:t xml:space="preserve"> method of construction and </w:t>
            </w:r>
            <w:r w:rsidR="00353639">
              <w:rPr>
                <w:rFonts w:ascii="Helvetica" w:hAnsi="Helvetica"/>
                <w:sz w:val="22"/>
                <w:lang w:val="en-GB"/>
              </w:rPr>
              <w:t>choice of constructional plant;</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shaping to cambers, f</w:t>
            </w:r>
            <w:r w:rsidR="00353639">
              <w:rPr>
                <w:rFonts w:ascii="Helvetica" w:hAnsi="Helvetica"/>
                <w:sz w:val="22"/>
                <w:lang w:val="en-GB"/>
              </w:rPr>
              <w:t>alls and crowns;</w:t>
            </w:r>
          </w:p>
          <w:p w:rsidR="00253A18" w:rsidRPr="009D4DAB" w:rsidRDefault="00353639" w:rsidP="009D4DAB">
            <w:pPr>
              <w:spacing w:after="240"/>
              <w:rPr>
                <w:rFonts w:ascii="Helvetica" w:hAnsi="Helvetica"/>
                <w:sz w:val="22"/>
                <w:lang w:val="en-GB"/>
              </w:rPr>
            </w:pPr>
            <w:proofErr w:type="gramStart"/>
            <w:r>
              <w:rPr>
                <w:rFonts w:ascii="Helvetica" w:hAnsi="Helvetica"/>
                <w:sz w:val="22"/>
                <w:lang w:val="en-GB"/>
              </w:rPr>
              <w:t>provision</w:t>
            </w:r>
            <w:proofErr w:type="gramEnd"/>
            <w:r>
              <w:rPr>
                <w:rFonts w:ascii="Helvetica" w:hAnsi="Helvetica"/>
                <w:sz w:val="22"/>
                <w:lang w:val="en-GB"/>
              </w:rPr>
              <w:t xml:space="preserve"> of test certificates.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6B4DA2" w:rsidRDefault="006B4DA2" w:rsidP="009D4DAB">
            <w:pPr>
              <w:spacing w:after="240"/>
              <w:rPr>
                <w:rFonts w:ascii="Helvetica" w:hAnsi="Helvetica"/>
                <w:sz w:val="22"/>
                <w:lang w:val="en-GB"/>
              </w:rPr>
            </w:pPr>
          </w:p>
          <w:p w:rsidR="00253A18" w:rsidRPr="006B4DA2" w:rsidRDefault="006B4DA2" w:rsidP="006B4DA2">
            <w:pPr>
              <w:spacing w:after="240"/>
              <w:rPr>
                <w:rFonts w:ascii="Helvetica" w:hAnsi="Helvetica"/>
                <w:b/>
                <w:sz w:val="22"/>
                <w:lang w:val="en-GB"/>
              </w:rPr>
            </w:pPr>
            <w:r>
              <w:rPr>
                <w:rFonts w:ascii="Helvetica" w:hAnsi="Helvetica"/>
                <w:b/>
                <w:sz w:val="22"/>
                <w:lang w:val="en-GB"/>
              </w:rPr>
              <w:t>Block or S</w:t>
            </w:r>
            <w:r w:rsidR="00253A18" w:rsidRPr="006B4DA2">
              <w:rPr>
                <w:rFonts w:ascii="Helvetica" w:hAnsi="Helvetica"/>
                <w:b/>
                <w:sz w:val="22"/>
                <w:lang w:val="en-GB"/>
              </w:rPr>
              <w:t xml:space="preserve">lab </w:t>
            </w:r>
            <w:r>
              <w:rPr>
                <w:rFonts w:ascii="Helvetica" w:hAnsi="Helvetica"/>
                <w:b/>
                <w:sz w:val="22"/>
                <w:lang w:val="en-GB"/>
              </w:rPr>
              <w:t>P</w:t>
            </w:r>
            <w:r w:rsidR="00253A18" w:rsidRPr="006B4DA2">
              <w:rPr>
                <w:rFonts w:ascii="Helvetica" w:hAnsi="Helvetica"/>
                <w:b/>
                <w:sz w:val="22"/>
                <w:lang w:val="en-GB"/>
              </w:rPr>
              <w:t>aving</w:t>
            </w:r>
          </w:p>
        </w:tc>
      </w:tr>
      <w:bookmarkEnd w:id="93"/>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Pr>
          <w:p w:rsidR="00253A18" w:rsidRPr="009D4DAB" w:rsidRDefault="00200E19" w:rsidP="00C255DC">
            <w:pPr>
              <w:spacing w:after="240"/>
              <w:rPr>
                <w:rFonts w:ascii="Helvetica" w:hAnsi="Helvetica"/>
                <w:sz w:val="22"/>
                <w:lang w:val="en-GB"/>
              </w:rPr>
            </w:pPr>
            <w:r>
              <w:rPr>
                <w:rFonts w:ascii="Helvetica" w:hAnsi="Helvetica"/>
                <w:sz w:val="22"/>
                <w:lang w:val="en-GB"/>
              </w:rPr>
              <w:t>2</w:t>
            </w:r>
            <w:r w:rsidR="00C255DC">
              <w:rPr>
                <w:rFonts w:ascii="Helvetica" w:hAnsi="Helvetica"/>
                <w:sz w:val="22"/>
                <w:lang w:val="en-GB"/>
              </w:rPr>
              <w:t>4</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b</w:t>
            </w:r>
            <w:r w:rsidR="00253A18" w:rsidRPr="009D4DAB">
              <w:rPr>
                <w:rFonts w:ascii="Helvetica" w:hAnsi="Helvetica"/>
                <w:sz w:val="22"/>
                <w:lang w:val="en-GB"/>
              </w:rPr>
              <w:t>lock or slab paving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square metre</w:t>
            </w:r>
          </w:p>
        </w:tc>
      </w:tr>
      <w:tr w:rsidR="00F12BC8" w:rsidRPr="009D4DAB" w:rsidTr="00F604AA">
        <w:trPr>
          <w:trHeight w:val="364"/>
        </w:trPr>
        <w:tc>
          <w:tcPr>
            <w:tcW w:w="1898" w:type="dxa"/>
            <w:gridSpan w:val="3"/>
            <w:tcBorders>
              <w:bottom w:val="nil"/>
            </w:tcBorders>
          </w:tcPr>
          <w:p w:rsidR="00F12BC8" w:rsidRPr="009D4DAB" w:rsidRDefault="00F12BC8" w:rsidP="009D4DAB">
            <w:pPr>
              <w:spacing w:after="240"/>
              <w:rPr>
                <w:rFonts w:ascii="Helvetica" w:hAnsi="Helvetica"/>
                <w:sz w:val="22"/>
                <w:lang w:val="en-GB"/>
              </w:rPr>
            </w:pPr>
          </w:p>
        </w:tc>
        <w:tc>
          <w:tcPr>
            <w:tcW w:w="648" w:type="dxa"/>
            <w:gridSpan w:val="2"/>
            <w:tcBorders>
              <w:bottom w:val="nil"/>
            </w:tcBorders>
          </w:tcPr>
          <w:p w:rsidR="00F12BC8" w:rsidRPr="009D4DAB" w:rsidRDefault="00F12BC8" w:rsidP="009D4DAB">
            <w:pPr>
              <w:spacing w:after="240"/>
              <w:rPr>
                <w:rFonts w:ascii="Helvetica" w:hAnsi="Helvetica"/>
                <w:sz w:val="22"/>
                <w:lang w:val="en-GB"/>
              </w:rPr>
            </w:pPr>
          </w:p>
        </w:tc>
        <w:tc>
          <w:tcPr>
            <w:tcW w:w="664" w:type="dxa"/>
            <w:gridSpan w:val="2"/>
            <w:tcBorders>
              <w:bottom w:val="nil"/>
            </w:tcBorders>
          </w:tcPr>
          <w:p w:rsidR="00F12BC8" w:rsidRPr="009D4DAB" w:rsidRDefault="00F12BC8" w:rsidP="009D4DAB">
            <w:pPr>
              <w:spacing w:after="240"/>
              <w:rPr>
                <w:rFonts w:ascii="Helvetica" w:hAnsi="Helvetica"/>
                <w:sz w:val="22"/>
                <w:lang w:val="en-GB"/>
              </w:rPr>
            </w:pPr>
            <w:r>
              <w:rPr>
                <w:rFonts w:ascii="Helvetica" w:hAnsi="Helvetica"/>
                <w:sz w:val="22"/>
                <w:lang w:val="en-GB"/>
              </w:rPr>
              <w:t>(ii)</w:t>
            </w:r>
          </w:p>
        </w:tc>
        <w:tc>
          <w:tcPr>
            <w:tcW w:w="5838" w:type="dxa"/>
            <w:gridSpan w:val="14"/>
            <w:tcBorders>
              <w:bottom w:val="nil"/>
            </w:tcBorders>
          </w:tcPr>
          <w:p w:rsidR="00F12BC8" w:rsidRDefault="00C94406" w:rsidP="00C94406">
            <w:pPr>
              <w:spacing w:after="240"/>
              <w:rPr>
                <w:rFonts w:ascii="Helvetica" w:hAnsi="Helvetica"/>
                <w:sz w:val="22"/>
                <w:lang w:val="en-GB"/>
              </w:rPr>
            </w:pPr>
            <w:r>
              <w:rPr>
                <w:rFonts w:ascii="Helvetica" w:hAnsi="Helvetica"/>
                <w:sz w:val="22"/>
                <w:lang w:val="en-GB"/>
              </w:rPr>
              <w:t>extra over for pointing, cutting to radius and radial cutting … … … linear metre</w:t>
            </w:r>
          </w:p>
        </w:tc>
      </w:tr>
      <w:tr w:rsidR="00253A18" w:rsidRPr="009D4DAB" w:rsidTr="00F604AA">
        <w:trPr>
          <w:trHeight w:val="63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48" w:type="dxa"/>
            <w:gridSpan w:val="2"/>
            <w:tcBorders>
              <w:bottom w:val="nil"/>
            </w:tcBorders>
          </w:tcPr>
          <w:p w:rsidR="00253A18" w:rsidRPr="009D4DAB" w:rsidRDefault="00253A18" w:rsidP="00C255DC">
            <w:pPr>
              <w:spacing w:after="240"/>
              <w:rPr>
                <w:rFonts w:ascii="Helvetica" w:hAnsi="Helvetica"/>
                <w:sz w:val="22"/>
                <w:lang w:val="en-GB"/>
              </w:rPr>
            </w:pPr>
            <w:r w:rsidRPr="009D4DAB">
              <w:rPr>
                <w:rFonts w:ascii="Helvetica" w:hAnsi="Helvetica"/>
                <w:sz w:val="22"/>
                <w:lang w:val="en-GB"/>
              </w:rPr>
              <w:t>2</w:t>
            </w:r>
            <w:r w:rsidR="00C255DC">
              <w:rPr>
                <w:rFonts w:ascii="Helvetica" w:hAnsi="Helvetica"/>
                <w:sz w:val="22"/>
                <w:lang w:val="en-GB"/>
              </w:rPr>
              <w:t>5</w:t>
            </w: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footways and paved areas shall be the quantities ordered </w:t>
            </w:r>
            <w:r w:rsidR="00353639">
              <w:rPr>
                <w:rFonts w:ascii="Helvetica" w:hAnsi="Helvetica"/>
                <w:sz w:val="22"/>
                <w:lang w:val="en-GB"/>
              </w:rPr>
              <w:t xml:space="preserve">by the </w:t>
            </w:r>
            <w:r w:rsidR="00353639" w:rsidRPr="002474AB">
              <w:rPr>
                <w:rFonts w:ascii="Helvetica" w:hAnsi="Helvetica"/>
                <w:i/>
                <w:sz w:val="22"/>
                <w:lang w:val="en-GB"/>
              </w:rPr>
              <w:t>Service Manager.</w:t>
            </w:r>
          </w:p>
        </w:tc>
      </w:tr>
      <w:tr w:rsidR="00200E19" w:rsidRPr="009D4DAB" w:rsidTr="00F604AA">
        <w:trPr>
          <w:trHeight w:val="639"/>
        </w:trPr>
        <w:tc>
          <w:tcPr>
            <w:tcW w:w="1898" w:type="dxa"/>
            <w:gridSpan w:val="3"/>
            <w:tcBorders>
              <w:bottom w:val="nil"/>
            </w:tcBorders>
          </w:tcPr>
          <w:p w:rsidR="00200E19" w:rsidRPr="009D4DAB" w:rsidRDefault="00200E19" w:rsidP="009D4DAB">
            <w:pPr>
              <w:spacing w:after="240"/>
              <w:rPr>
                <w:rFonts w:ascii="Helvetica" w:hAnsi="Helvetica"/>
                <w:sz w:val="22"/>
                <w:lang w:val="en-GB"/>
              </w:rPr>
            </w:pPr>
          </w:p>
        </w:tc>
        <w:tc>
          <w:tcPr>
            <w:tcW w:w="648" w:type="dxa"/>
            <w:gridSpan w:val="2"/>
            <w:tcBorders>
              <w:bottom w:val="nil"/>
            </w:tcBorders>
          </w:tcPr>
          <w:p w:rsidR="00200E19" w:rsidRPr="009D4DAB" w:rsidRDefault="00200E19" w:rsidP="00C255DC">
            <w:pPr>
              <w:spacing w:after="240"/>
              <w:rPr>
                <w:rFonts w:ascii="Helvetica" w:hAnsi="Helvetica"/>
                <w:sz w:val="22"/>
                <w:lang w:val="en-GB"/>
              </w:rPr>
            </w:pPr>
            <w:r>
              <w:rPr>
                <w:rFonts w:ascii="Helvetica" w:hAnsi="Helvetica"/>
                <w:sz w:val="22"/>
                <w:lang w:val="en-GB"/>
              </w:rPr>
              <w:t>2</w:t>
            </w:r>
            <w:r w:rsidR="00C255DC">
              <w:rPr>
                <w:rFonts w:ascii="Helvetica" w:hAnsi="Helvetica"/>
                <w:sz w:val="22"/>
                <w:lang w:val="en-GB"/>
              </w:rPr>
              <w:t>6</w:t>
            </w:r>
          </w:p>
        </w:tc>
        <w:tc>
          <w:tcPr>
            <w:tcW w:w="6502" w:type="dxa"/>
            <w:gridSpan w:val="16"/>
            <w:tcBorders>
              <w:bottom w:val="nil"/>
            </w:tcBorders>
          </w:tcPr>
          <w:p w:rsidR="00200E19" w:rsidRPr="009D4DAB" w:rsidRDefault="00200E19" w:rsidP="00200E19">
            <w:pPr>
              <w:rPr>
                <w:rFonts w:ascii="Helvetica" w:hAnsi="Helvetica"/>
                <w:sz w:val="22"/>
                <w:lang w:val="en-GB"/>
              </w:rPr>
            </w:pPr>
            <w:r>
              <w:rPr>
                <w:rFonts w:ascii="Helvetica" w:hAnsi="Helvetica"/>
                <w:sz w:val="22"/>
                <w:lang w:val="en-GB"/>
              </w:rPr>
              <w:t>T</w:t>
            </w:r>
            <w:r w:rsidRPr="00200E19">
              <w:rPr>
                <w:rFonts w:ascii="Helvetica" w:hAnsi="Helvetica"/>
                <w:sz w:val="22"/>
                <w:lang w:val="en-GB"/>
              </w:rPr>
              <w:t>he description for block or slab paving shall state the thickness of</w:t>
            </w:r>
            <w:r>
              <w:rPr>
                <w:rFonts w:ascii="Helvetica" w:hAnsi="Helvetica"/>
                <w:sz w:val="22"/>
                <w:lang w:val="en-GB"/>
              </w:rPr>
              <w:t xml:space="preserve"> paving and bedding separately.</w:t>
            </w:r>
          </w:p>
        </w:tc>
      </w:tr>
      <w:tr w:rsidR="00383802" w:rsidRPr="009D4DAB" w:rsidTr="00F604AA">
        <w:trPr>
          <w:trHeight w:val="859"/>
        </w:trPr>
        <w:tc>
          <w:tcPr>
            <w:tcW w:w="1898" w:type="dxa"/>
            <w:gridSpan w:val="3"/>
            <w:tcBorders>
              <w:bottom w:val="nil"/>
            </w:tcBorders>
          </w:tcPr>
          <w:p w:rsidR="00383802" w:rsidRPr="009D4DAB" w:rsidRDefault="00383802" w:rsidP="009D4DAB">
            <w:pPr>
              <w:spacing w:after="240"/>
              <w:rPr>
                <w:rFonts w:ascii="Helvetica" w:hAnsi="Helvetica"/>
                <w:sz w:val="22"/>
                <w:lang w:val="en-GB"/>
              </w:rPr>
            </w:pPr>
          </w:p>
        </w:tc>
        <w:tc>
          <w:tcPr>
            <w:tcW w:w="648" w:type="dxa"/>
            <w:gridSpan w:val="2"/>
            <w:tcBorders>
              <w:bottom w:val="nil"/>
            </w:tcBorders>
          </w:tcPr>
          <w:p w:rsidR="00383802" w:rsidRPr="009D4DAB" w:rsidRDefault="00200E19" w:rsidP="00C255DC">
            <w:pPr>
              <w:spacing w:after="240"/>
              <w:rPr>
                <w:rFonts w:ascii="Helvetica" w:hAnsi="Helvetica"/>
                <w:sz w:val="22"/>
                <w:lang w:val="en-GB"/>
              </w:rPr>
            </w:pPr>
            <w:r>
              <w:rPr>
                <w:rFonts w:ascii="Helvetica" w:hAnsi="Helvetica"/>
                <w:sz w:val="22"/>
                <w:lang w:val="en-GB"/>
              </w:rPr>
              <w:t>2</w:t>
            </w:r>
            <w:r w:rsidR="00C255DC">
              <w:rPr>
                <w:rFonts w:ascii="Helvetica" w:hAnsi="Helvetica"/>
                <w:sz w:val="22"/>
                <w:lang w:val="en-GB"/>
              </w:rPr>
              <w:t>7</w:t>
            </w:r>
          </w:p>
        </w:tc>
        <w:tc>
          <w:tcPr>
            <w:tcW w:w="6502" w:type="dxa"/>
            <w:gridSpan w:val="16"/>
            <w:tcBorders>
              <w:bottom w:val="nil"/>
            </w:tcBorders>
            <w:shd w:val="clear" w:color="auto" w:fill="auto"/>
          </w:tcPr>
          <w:p w:rsidR="00383802" w:rsidRPr="009D4DAB" w:rsidRDefault="00200E19" w:rsidP="00383802">
            <w:pPr>
              <w:rPr>
                <w:rFonts w:ascii="Helvetica" w:hAnsi="Helvetica"/>
                <w:sz w:val="22"/>
                <w:lang w:val="en-GB"/>
              </w:rPr>
            </w:pPr>
            <w:r>
              <w:rPr>
                <w:rFonts w:ascii="Helvetica" w:hAnsi="Helvetica"/>
                <w:sz w:val="22"/>
                <w:lang w:val="en-GB"/>
              </w:rPr>
              <w:t>N</w:t>
            </w:r>
            <w:r w:rsidR="00383802" w:rsidRPr="00200E19">
              <w:rPr>
                <w:rFonts w:ascii="Helvetica" w:hAnsi="Helvetica"/>
                <w:sz w:val="22"/>
                <w:lang w:val="en-GB"/>
              </w:rPr>
              <w:t>o deduction shall be made for openings of 1 square metre or less.</w:t>
            </w:r>
          </w:p>
        </w:tc>
      </w:tr>
      <w:tr w:rsidR="00253A18" w:rsidRPr="009D4DAB" w:rsidTr="00F604AA">
        <w:trPr>
          <w:trHeight w:val="572"/>
        </w:trPr>
        <w:tc>
          <w:tcPr>
            <w:tcW w:w="1898" w:type="dxa"/>
            <w:gridSpan w:val="3"/>
            <w:tcBorders>
              <w:bottom w:val="nil"/>
            </w:tcBorders>
          </w:tcPr>
          <w:p w:rsidR="00253A18" w:rsidRPr="009D4DAB" w:rsidRDefault="00253A18" w:rsidP="00C255DC">
            <w:pPr>
              <w:rPr>
                <w:rFonts w:ascii="Helvetica" w:hAnsi="Helvetica"/>
                <w:sz w:val="22"/>
                <w:lang w:val="en-GB"/>
              </w:rPr>
            </w:pPr>
            <w:r w:rsidRPr="009D4DAB">
              <w:rPr>
                <w:rFonts w:ascii="Helvetica" w:hAnsi="Helvetica"/>
                <w:sz w:val="22"/>
                <w:lang w:val="en-GB"/>
              </w:rPr>
              <w:lastRenderedPageBreak/>
              <w:t>Itemisation</w:t>
            </w:r>
          </w:p>
        </w:tc>
        <w:tc>
          <w:tcPr>
            <w:tcW w:w="648" w:type="dxa"/>
            <w:gridSpan w:val="2"/>
            <w:tcBorders>
              <w:bottom w:val="nil"/>
            </w:tcBorders>
          </w:tcPr>
          <w:p w:rsidR="00253A18" w:rsidRPr="009D4DAB" w:rsidRDefault="00253A18" w:rsidP="00C255DC">
            <w:pPr>
              <w:rPr>
                <w:rFonts w:ascii="Helvetica" w:hAnsi="Helvetica"/>
                <w:sz w:val="22"/>
                <w:lang w:val="en-GB"/>
              </w:rPr>
            </w:pPr>
            <w:r w:rsidRPr="009D4DAB">
              <w:rPr>
                <w:rFonts w:ascii="Helvetica" w:hAnsi="Helvetica"/>
                <w:sz w:val="22"/>
                <w:lang w:val="en-GB"/>
              </w:rPr>
              <w:t>2</w:t>
            </w:r>
            <w:r w:rsidR="00C255DC">
              <w:rPr>
                <w:rFonts w:ascii="Helvetica" w:hAnsi="Helvetica"/>
                <w:sz w:val="22"/>
                <w:lang w:val="en-GB"/>
              </w:rPr>
              <w:t>8</w:t>
            </w:r>
          </w:p>
        </w:tc>
        <w:tc>
          <w:tcPr>
            <w:tcW w:w="6502" w:type="dxa"/>
            <w:gridSpan w:val="16"/>
            <w:tcBorders>
              <w:bottom w:val="nil"/>
            </w:tcBorders>
          </w:tcPr>
          <w:p w:rsidR="00253A18" w:rsidRPr="009D4DAB" w:rsidRDefault="00253A18" w:rsidP="00C255DC">
            <w:pPr>
              <w:rPr>
                <w:rFonts w:ascii="Helvetica" w:hAnsi="Helvetica"/>
                <w:sz w:val="22"/>
                <w:lang w:val="en-GB"/>
              </w:rPr>
            </w:pPr>
            <w:r w:rsidRPr="009D4DAB">
              <w:rPr>
                <w:rFonts w:ascii="Helvetica" w:hAnsi="Helvetica"/>
                <w:sz w:val="22"/>
                <w:lang w:val="en-GB"/>
              </w:rPr>
              <w:t>Separate items shall be provided for block or slab paving in accordance with the General Principles and the following:</w:t>
            </w:r>
          </w:p>
        </w:tc>
      </w:tr>
      <w:tr w:rsidR="00253A18" w:rsidRPr="009D4DAB" w:rsidTr="00F604AA">
        <w:trPr>
          <w:gridBefore w:val="1"/>
          <w:wBefore w:w="8" w:type="dxa"/>
          <w:trHeight w:val="619"/>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587"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94" w:type="dxa"/>
            <w:gridSpan w:val="7"/>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rPr>
          <w:gridBefore w:val="1"/>
          <w:gridAfter w:val="2"/>
          <w:wBefore w:w="8" w:type="dxa"/>
          <w:wAfter w:w="31"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038"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512" w:type="dxa"/>
            <w:gridSpan w:val="8"/>
            <w:tcBorders>
              <w:top w:val="single" w:sz="4" w:space="0" w:color="auto"/>
              <w:bottom w:val="single" w:sz="4" w:space="0" w:color="auto"/>
            </w:tcBorders>
            <w:shd w:val="clear" w:color="auto" w:fill="auto"/>
          </w:tcPr>
          <w:p w:rsidR="00253A18" w:rsidRPr="009D4DAB" w:rsidRDefault="00253A18" w:rsidP="008C34AC">
            <w:pPr>
              <w:spacing w:after="240"/>
              <w:ind w:left="591"/>
              <w:rPr>
                <w:rFonts w:ascii="Helvetica" w:hAnsi="Helvetica"/>
                <w:sz w:val="22"/>
                <w:lang w:val="en-GB"/>
              </w:rPr>
            </w:pPr>
            <w:r w:rsidRPr="009D4DAB">
              <w:rPr>
                <w:rFonts w:ascii="Helvetica" w:hAnsi="Helvetica"/>
                <w:sz w:val="22"/>
                <w:lang w:val="en-GB"/>
              </w:rPr>
              <w:t>Block or slab paving</w:t>
            </w:r>
          </w:p>
        </w:tc>
      </w:tr>
      <w:tr w:rsidR="00253A18" w:rsidRPr="009D4DAB" w:rsidTr="00F604AA">
        <w:trPr>
          <w:gridBefore w:val="1"/>
          <w:gridAfter w:val="2"/>
          <w:wBefore w:w="8" w:type="dxa"/>
          <w:wAfter w:w="31" w:type="dxa"/>
          <w:trHeight w:val="679"/>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038"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512" w:type="dxa"/>
            <w:gridSpan w:val="8"/>
            <w:tcBorders>
              <w:top w:val="single" w:sz="4" w:space="0" w:color="auto"/>
              <w:bottom w:val="single" w:sz="4" w:space="0" w:color="auto"/>
            </w:tcBorders>
            <w:shd w:val="clear" w:color="auto" w:fill="auto"/>
          </w:tcPr>
          <w:p w:rsidR="00253A18" w:rsidRPr="009D4DAB" w:rsidRDefault="007F4F75" w:rsidP="008C34AC">
            <w:pPr>
              <w:spacing w:after="240"/>
              <w:ind w:left="591"/>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 of block or slab</w:t>
            </w:r>
          </w:p>
        </w:tc>
      </w:tr>
      <w:tr w:rsidR="00253A18" w:rsidRPr="009D4DAB" w:rsidTr="00F604AA">
        <w:trPr>
          <w:gridBefore w:val="1"/>
          <w:gridAfter w:val="2"/>
          <w:wBefore w:w="8" w:type="dxa"/>
          <w:wAfter w:w="31" w:type="dxa"/>
          <w:trHeight w:val="649"/>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038"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512" w:type="dxa"/>
            <w:gridSpan w:val="8"/>
            <w:tcBorders>
              <w:top w:val="single" w:sz="4" w:space="0" w:color="auto"/>
              <w:bottom w:val="single" w:sz="4" w:space="0" w:color="auto"/>
            </w:tcBorders>
            <w:shd w:val="clear" w:color="auto" w:fill="auto"/>
          </w:tcPr>
          <w:p w:rsidR="00253A18" w:rsidRPr="009D4DAB" w:rsidRDefault="008C34AC" w:rsidP="008C34AC">
            <w:pPr>
              <w:spacing w:after="240"/>
              <w:ind w:left="591" w:hanging="591"/>
              <w:rPr>
                <w:rFonts w:ascii="Helvetica" w:hAnsi="Helvetica"/>
                <w:sz w:val="22"/>
                <w:lang w:val="en-GB"/>
              </w:rPr>
            </w:pPr>
            <w:r>
              <w:rPr>
                <w:rFonts w:ascii="Helvetica" w:hAnsi="Helvetica"/>
                <w:sz w:val="22"/>
                <w:lang w:val="en-GB"/>
              </w:rPr>
              <w:tab/>
            </w:r>
            <w:r w:rsidR="007F4F75">
              <w:rPr>
                <w:rFonts w:ascii="Helvetica" w:hAnsi="Helvetica"/>
                <w:sz w:val="22"/>
                <w:lang w:val="en-GB"/>
              </w:rPr>
              <w:t>Stated</w:t>
            </w:r>
            <w:r w:rsidR="00253A18" w:rsidRPr="009D4DAB">
              <w:rPr>
                <w:rFonts w:ascii="Helvetica" w:hAnsi="Helvetica"/>
                <w:sz w:val="22"/>
                <w:lang w:val="en-GB"/>
              </w:rPr>
              <w:t xml:space="preserve"> thicknesses of bed</w:t>
            </w:r>
          </w:p>
        </w:tc>
      </w:tr>
      <w:tr w:rsidR="00253A18" w:rsidRPr="009D4DAB" w:rsidTr="00F604AA">
        <w:trPr>
          <w:gridBefore w:val="1"/>
          <w:gridAfter w:val="2"/>
          <w:wBefore w:w="8" w:type="dxa"/>
          <w:wAfter w:w="31" w:type="dxa"/>
          <w:trHeight w:val="2404"/>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038"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1B6EF1">
            <w:pPr>
              <w:spacing w:after="240"/>
              <w:rPr>
                <w:rFonts w:ascii="Helvetica" w:hAnsi="Helvetica"/>
                <w:sz w:val="22"/>
                <w:lang w:val="en-GB"/>
              </w:rPr>
            </w:pPr>
            <w:r w:rsidRPr="009D4DAB">
              <w:rPr>
                <w:rFonts w:ascii="Helvetica" w:hAnsi="Helvetica"/>
                <w:sz w:val="22"/>
                <w:lang w:val="en-GB"/>
              </w:rPr>
              <w:t>2</w:t>
            </w:r>
          </w:p>
          <w:p w:rsidR="00253A18" w:rsidRPr="009D4DAB" w:rsidRDefault="00253A18" w:rsidP="001B6EF1">
            <w:pPr>
              <w:rPr>
                <w:rFonts w:ascii="Helvetica" w:hAnsi="Helvetica"/>
                <w:sz w:val="22"/>
                <w:lang w:val="en-GB"/>
              </w:rPr>
            </w:pPr>
          </w:p>
          <w:p w:rsidR="00253A18" w:rsidRPr="009D4DAB" w:rsidRDefault="00253A18" w:rsidP="001B6EF1">
            <w:pPr>
              <w:rPr>
                <w:rFonts w:ascii="Helvetica" w:hAnsi="Helvetica"/>
                <w:sz w:val="22"/>
                <w:lang w:val="en-GB"/>
              </w:rPr>
            </w:pPr>
            <w:r w:rsidRPr="009D4DAB">
              <w:rPr>
                <w:rFonts w:ascii="Helvetica" w:hAnsi="Helvetica"/>
                <w:sz w:val="22"/>
                <w:lang w:val="en-GB"/>
              </w:rPr>
              <w:t>3</w:t>
            </w:r>
          </w:p>
          <w:p w:rsidR="00253A18" w:rsidRDefault="00253A18" w:rsidP="006B4DA2">
            <w:pPr>
              <w:rPr>
                <w:rFonts w:ascii="Helvetica" w:hAnsi="Helvetica"/>
                <w:sz w:val="22"/>
                <w:lang w:val="en-GB"/>
              </w:rPr>
            </w:pPr>
          </w:p>
          <w:p w:rsidR="006B4DA2" w:rsidRPr="009D4DAB" w:rsidRDefault="006B4DA2" w:rsidP="006B4DA2">
            <w:pPr>
              <w:rPr>
                <w:rFonts w:ascii="Helvetica" w:hAnsi="Helvetica"/>
                <w:sz w:val="22"/>
                <w:lang w:val="en-GB"/>
              </w:rPr>
            </w:pPr>
          </w:p>
          <w:p w:rsidR="00253A18" w:rsidRPr="009D4DAB" w:rsidRDefault="00253A18" w:rsidP="006B4DA2">
            <w:pPr>
              <w:rPr>
                <w:rFonts w:ascii="Helvetica" w:hAnsi="Helvetica"/>
                <w:sz w:val="22"/>
                <w:lang w:val="en-GB"/>
              </w:rPr>
            </w:pPr>
            <w:r w:rsidRPr="009D4DAB">
              <w:rPr>
                <w:rFonts w:ascii="Helvetica" w:hAnsi="Helvetica"/>
                <w:sz w:val="22"/>
                <w:lang w:val="en-GB"/>
              </w:rPr>
              <w:t>4</w:t>
            </w:r>
          </w:p>
        </w:tc>
        <w:tc>
          <w:tcPr>
            <w:tcW w:w="4512" w:type="dxa"/>
            <w:gridSpan w:val="8"/>
            <w:tcBorders>
              <w:top w:val="single" w:sz="4" w:space="0" w:color="auto"/>
              <w:bottom w:val="single" w:sz="4" w:space="0" w:color="auto"/>
            </w:tcBorders>
            <w:shd w:val="clear" w:color="auto" w:fill="auto"/>
          </w:tcPr>
          <w:p w:rsidR="00253A18" w:rsidRPr="009D4DAB" w:rsidRDefault="008C34AC" w:rsidP="008C34AC">
            <w:pPr>
              <w:tabs>
                <w:tab w:val="left" w:pos="591"/>
              </w:tabs>
              <w:spacing w:after="240"/>
              <w:rPr>
                <w:rFonts w:ascii="Helvetica" w:hAnsi="Helvetica"/>
                <w:sz w:val="22"/>
                <w:lang w:val="en-GB"/>
              </w:rPr>
            </w:pPr>
            <w:r>
              <w:rPr>
                <w:rFonts w:ascii="Helvetica" w:hAnsi="Helvetica"/>
                <w:sz w:val="22"/>
                <w:lang w:val="en-GB"/>
              </w:rPr>
              <w:tab/>
            </w:r>
            <w:r w:rsidR="00253A18" w:rsidRPr="009D4DAB">
              <w:rPr>
                <w:rFonts w:ascii="Helvetica" w:hAnsi="Helvetica"/>
                <w:sz w:val="22"/>
                <w:lang w:val="en-GB"/>
              </w:rPr>
              <w:t>Not exceeding 10 square metres</w:t>
            </w:r>
          </w:p>
          <w:p w:rsidR="00253A18" w:rsidRPr="009D4DAB" w:rsidRDefault="008C34AC" w:rsidP="008C34AC">
            <w:pPr>
              <w:tabs>
                <w:tab w:val="left" w:pos="591"/>
              </w:tabs>
              <w:spacing w:after="240"/>
              <w:rPr>
                <w:rFonts w:ascii="Helvetica" w:hAnsi="Helvetica"/>
                <w:sz w:val="22"/>
                <w:lang w:val="en-GB"/>
              </w:rPr>
            </w:pPr>
            <w:r>
              <w:rPr>
                <w:rFonts w:ascii="Helvetica" w:hAnsi="Helvetica"/>
                <w:sz w:val="22"/>
                <w:lang w:val="en-GB"/>
              </w:rPr>
              <w:tab/>
            </w:r>
            <w:r w:rsidR="00253A18" w:rsidRPr="009D4DAB">
              <w:rPr>
                <w:rFonts w:ascii="Helvetica" w:hAnsi="Helvetica"/>
                <w:sz w:val="22"/>
                <w:lang w:val="en-GB"/>
              </w:rPr>
              <w:t xml:space="preserve">Exceeding 10 square metres but not </w:t>
            </w:r>
            <w:r>
              <w:rPr>
                <w:rFonts w:ascii="Helvetica" w:hAnsi="Helvetica"/>
                <w:sz w:val="22"/>
                <w:lang w:val="en-GB"/>
              </w:rPr>
              <w:tab/>
            </w:r>
            <w:r w:rsidR="00253A18" w:rsidRPr="009D4DAB">
              <w:rPr>
                <w:rFonts w:ascii="Helvetica" w:hAnsi="Helvetica"/>
                <w:sz w:val="22"/>
                <w:lang w:val="en-GB"/>
              </w:rPr>
              <w:t>exceeding 50 square metres</w:t>
            </w:r>
          </w:p>
          <w:p w:rsidR="00253A18" w:rsidRPr="009D4DAB" w:rsidRDefault="008C34AC" w:rsidP="008C34AC">
            <w:pPr>
              <w:tabs>
                <w:tab w:val="left" w:pos="591"/>
              </w:tabs>
              <w:spacing w:after="240"/>
              <w:rPr>
                <w:rFonts w:ascii="Helvetica" w:hAnsi="Helvetica"/>
                <w:sz w:val="22"/>
                <w:lang w:val="en-GB"/>
              </w:rPr>
            </w:pPr>
            <w:r>
              <w:rPr>
                <w:rFonts w:ascii="Helvetica" w:hAnsi="Helvetica"/>
                <w:sz w:val="22"/>
                <w:lang w:val="en-GB"/>
              </w:rPr>
              <w:tab/>
            </w:r>
            <w:r w:rsidR="00253A18" w:rsidRPr="009D4DAB">
              <w:rPr>
                <w:rFonts w:ascii="Helvetica" w:hAnsi="Helvetica"/>
                <w:sz w:val="22"/>
                <w:lang w:val="en-GB"/>
              </w:rPr>
              <w:t xml:space="preserve">Exceeding 50 square metres but not </w:t>
            </w:r>
            <w:r>
              <w:rPr>
                <w:rFonts w:ascii="Helvetica" w:hAnsi="Helvetica"/>
                <w:sz w:val="22"/>
                <w:lang w:val="en-GB"/>
              </w:rPr>
              <w:tab/>
            </w:r>
            <w:r w:rsidR="00253A18" w:rsidRPr="009D4DAB">
              <w:rPr>
                <w:rFonts w:ascii="Helvetica" w:hAnsi="Helvetica"/>
                <w:sz w:val="22"/>
                <w:lang w:val="en-GB"/>
              </w:rPr>
              <w:t>exceeding 250 square metres</w:t>
            </w:r>
          </w:p>
          <w:p w:rsidR="00253A18" w:rsidRPr="009D4DAB" w:rsidRDefault="00253A18" w:rsidP="008C34AC">
            <w:pPr>
              <w:spacing w:after="240"/>
              <w:ind w:left="591"/>
              <w:rPr>
                <w:rFonts w:ascii="Helvetica" w:hAnsi="Helvetica"/>
                <w:sz w:val="22"/>
                <w:lang w:val="en-GB"/>
              </w:rPr>
            </w:pPr>
            <w:r w:rsidRPr="009D4DAB">
              <w:rPr>
                <w:rFonts w:ascii="Helvetica" w:hAnsi="Helvetica"/>
                <w:sz w:val="22"/>
                <w:lang w:val="en-GB"/>
              </w:rPr>
              <w:t>Exceeding 250 square met</w:t>
            </w:r>
            <w:r w:rsidR="006B4DA2">
              <w:rPr>
                <w:rFonts w:ascii="Helvetica" w:hAnsi="Helvetica"/>
                <w:sz w:val="22"/>
                <w:lang w:val="en-GB"/>
              </w:rPr>
              <w:t>res</w:t>
            </w:r>
          </w:p>
        </w:tc>
      </w:tr>
      <w:tr w:rsidR="00406EB9" w:rsidRPr="009D4DAB" w:rsidTr="00F604AA">
        <w:trPr>
          <w:gridBefore w:val="1"/>
          <w:gridAfter w:val="2"/>
          <w:wBefore w:w="8" w:type="dxa"/>
          <w:wAfter w:w="31" w:type="dxa"/>
          <w:trHeight w:val="1759"/>
        </w:trPr>
        <w:tc>
          <w:tcPr>
            <w:tcW w:w="1890" w:type="dxa"/>
            <w:gridSpan w:val="2"/>
            <w:tcBorders>
              <w:bottom w:val="nil"/>
            </w:tcBorders>
          </w:tcPr>
          <w:p w:rsidR="00406EB9" w:rsidRPr="009D4DAB" w:rsidRDefault="00406EB9" w:rsidP="009D4DAB">
            <w:pPr>
              <w:spacing w:after="240"/>
              <w:rPr>
                <w:rFonts w:ascii="Helvetica" w:hAnsi="Helvetica"/>
                <w:sz w:val="22"/>
                <w:lang w:val="en-GB"/>
              </w:rPr>
            </w:pPr>
          </w:p>
        </w:tc>
        <w:tc>
          <w:tcPr>
            <w:tcW w:w="648" w:type="dxa"/>
            <w:gridSpan w:val="2"/>
            <w:tcBorders>
              <w:bottom w:val="nil"/>
            </w:tcBorders>
          </w:tcPr>
          <w:p w:rsidR="00406EB9" w:rsidRPr="00F12BC8" w:rsidRDefault="00406EB9"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406EB9" w:rsidRPr="00F12BC8" w:rsidRDefault="00406EB9" w:rsidP="009D4DAB">
            <w:pPr>
              <w:spacing w:after="240"/>
              <w:rPr>
                <w:rFonts w:ascii="Helvetica" w:hAnsi="Helvetica"/>
                <w:sz w:val="22"/>
                <w:lang w:val="en-GB"/>
              </w:rPr>
            </w:pPr>
            <w:r w:rsidRPr="00F12BC8">
              <w:rPr>
                <w:rFonts w:ascii="Helvetica" w:hAnsi="Helvetica"/>
                <w:sz w:val="22"/>
                <w:lang w:val="en-GB"/>
              </w:rPr>
              <w:t>5</w:t>
            </w:r>
          </w:p>
        </w:tc>
        <w:tc>
          <w:tcPr>
            <w:tcW w:w="1038" w:type="dxa"/>
            <w:gridSpan w:val="2"/>
            <w:tcBorders>
              <w:top w:val="single" w:sz="4" w:space="0" w:color="auto"/>
              <w:bottom w:val="single" w:sz="4" w:space="0" w:color="auto"/>
            </w:tcBorders>
            <w:shd w:val="clear" w:color="auto" w:fill="auto"/>
          </w:tcPr>
          <w:p w:rsidR="00406EB9" w:rsidRPr="00F12BC8" w:rsidRDefault="00406EB9" w:rsidP="009D4DAB">
            <w:pPr>
              <w:spacing w:after="240"/>
              <w:rPr>
                <w:rFonts w:ascii="Helvetica" w:hAnsi="Helvetica"/>
                <w:sz w:val="22"/>
                <w:lang w:val="en-GB"/>
              </w:rPr>
            </w:pPr>
            <w:r w:rsidRPr="00F12BC8">
              <w:rPr>
                <w:rFonts w:ascii="Helvetica" w:hAnsi="Helvetica"/>
                <w:sz w:val="22"/>
                <w:lang w:val="en-GB"/>
              </w:rPr>
              <w:t>1</w:t>
            </w:r>
          </w:p>
          <w:p w:rsidR="00406EB9" w:rsidRPr="00F12BC8" w:rsidRDefault="00406EB9" w:rsidP="009D4DAB">
            <w:pPr>
              <w:spacing w:after="240"/>
              <w:rPr>
                <w:rFonts w:ascii="Helvetica" w:hAnsi="Helvetica"/>
                <w:sz w:val="22"/>
                <w:lang w:val="en-GB"/>
              </w:rPr>
            </w:pPr>
            <w:r w:rsidRPr="00F12BC8">
              <w:rPr>
                <w:rFonts w:ascii="Helvetica" w:hAnsi="Helvetica"/>
                <w:sz w:val="22"/>
                <w:lang w:val="en-GB"/>
              </w:rPr>
              <w:t>2</w:t>
            </w:r>
          </w:p>
          <w:p w:rsidR="00406EB9" w:rsidRPr="00F12BC8" w:rsidRDefault="00406EB9" w:rsidP="009D4DAB">
            <w:pPr>
              <w:spacing w:after="240"/>
              <w:rPr>
                <w:rFonts w:ascii="Helvetica" w:hAnsi="Helvetica"/>
                <w:sz w:val="22"/>
                <w:lang w:val="en-GB"/>
              </w:rPr>
            </w:pPr>
            <w:r w:rsidRPr="00F12BC8">
              <w:rPr>
                <w:rFonts w:ascii="Helvetica" w:hAnsi="Helvetica"/>
                <w:sz w:val="22"/>
                <w:lang w:val="en-GB"/>
              </w:rPr>
              <w:t>3</w:t>
            </w:r>
          </w:p>
        </w:tc>
        <w:tc>
          <w:tcPr>
            <w:tcW w:w="4512" w:type="dxa"/>
            <w:gridSpan w:val="8"/>
            <w:tcBorders>
              <w:top w:val="single" w:sz="4" w:space="0" w:color="auto"/>
              <w:bottom w:val="single" w:sz="4" w:space="0" w:color="auto"/>
            </w:tcBorders>
            <w:shd w:val="clear" w:color="auto" w:fill="auto"/>
          </w:tcPr>
          <w:p w:rsidR="00406EB9" w:rsidRPr="00F12BC8" w:rsidRDefault="00406EB9" w:rsidP="00406EB9">
            <w:pPr>
              <w:tabs>
                <w:tab w:val="left" w:pos="591"/>
              </w:tabs>
              <w:spacing w:after="240"/>
              <w:ind w:left="572"/>
              <w:rPr>
                <w:rFonts w:ascii="Helvetica" w:hAnsi="Helvetica"/>
                <w:sz w:val="22"/>
                <w:lang w:val="en-GB"/>
              </w:rPr>
            </w:pPr>
            <w:r w:rsidRPr="00F12BC8">
              <w:rPr>
                <w:rFonts w:ascii="Helvetica" w:hAnsi="Helvetica"/>
                <w:sz w:val="22"/>
                <w:lang w:val="en-GB"/>
              </w:rPr>
              <w:t xml:space="preserve">Extra </w:t>
            </w:r>
            <w:r w:rsidR="00F12BC8">
              <w:rPr>
                <w:rFonts w:ascii="Helvetica" w:hAnsi="Helvetica"/>
                <w:sz w:val="22"/>
                <w:lang w:val="en-GB"/>
              </w:rPr>
              <w:t>over for m</w:t>
            </w:r>
            <w:r w:rsidRPr="00F12BC8">
              <w:rPr>
                <w:rFonts w:ascii="Helvetica" w:hAnsi="Helvetica"/>
                <w:sz w:val="22"/>
                <w:lang w:val="en-GB"/>
              </w:rPr>
              <w:t>ortar bed</w:t>
            </w:r>
          </w:p>
          <w:p w:rsidR="00406EB9" w:rsidRPr="00F12BC8" w:rsidRDefault="00F12BC8" w:rsidP="00406EB9">
            <w:pPr>
              <w:tabs>
                <w:tab w:val="left" w:pos="591"/>
              </w:tabs>
              <w:spacing w:after="240"/>
              <w:ind w:left="572"/>
              <w:rPr>
                <w:rFonts w:ascii="Helvetica" w:hAnsi="Helvetica"/>
                <w:sz w:val="22"/>
                <w:lang w:val="en-GB"/>
              </w:rPr>
            </w:pPr>
            <w:r>
              <w:rPr>
                <w:rFonts w:ascii="Helvetica" w:hAnsi="Helvetica"/>
                <w:sz w:val="22"/>
                <w:lang w:val="en-GB"/>
              </w:rPr>
              <w:t>Extra over for p</w:t>
            </w:r>
            <w:r w:rsidR="00406EB9" w:rsidRPr="00F12BC8">
              <w:rPr>
                <w:rFonts w:ascii="Helvetica" w:hAnsi="Helvetica"/>
                <w:sz w:val="22"/>
                <w:lang w:val="en-GB"/>
              </w:rPr>
              <w:t xml:space="preserve">ointing </w:t>
            </w:r>
          </w:p>
          <w:p w:rsidR="00406EB9" w:rsidRPr="00F12BC8" w:rsidRDefault="00F12BC8" w:rsidP="00406EB9">
            <w:pPr>
              <w:tabs>
                <w:tab w:val="left" w:pos="591"/>
              </w:tabs>
              <w:spacing w:after="240"/>
              <w:ind w:left="572"/>
              <w:rPr>
                <w:rFonts w:ascii="Helvetica" w:hAnsi="Helvetica"/>
                <w:sz w:val="22"/>
                <w:lang w:val="en-GB"/>
              </w:rPr>
            </w:pPr>
            <w:r>
              <w:rPr>
                <w:rFonts w:ascii="Helvetica" w:hAnsi="Helvetica"/>
                <w:sz w:val="22"/>
                <w:lang w:val="en-GB"/>
              </w:rPr>
              <w:t>Extra over for c</w:t>
            </w:r>
            <w:r w:rsidR="00406EB9" w:rsidRPr="00F12BC8">
              <w:rPr>
                <w:rFonts w:ascii="Helvetica" w:hAnsi="Helvetica"/>
                <w:sz w:val="22"/>
                <w:lang w:val="en-GB"/>
              </w:rPr>
              <w:t xml:space="preserve">utting to radius, radial </w:t>
            </w:r>
            <w:r>
              <w:rPr>
                <w:rFonts w:ascii="Helvetica" w:hAnsi="Helvetica"/>
                <w:sz w:val="22"/>
                <w:lang w:val="en-GB"/>
              </w:rPr>
              <w:t>cutting</w:t>
            </w:r>
          </w:p>
        </w:tc>
      </w:tr>
      <w:tr w:rsidR="00253A18" w:rsidRPr="009D4DAB" w:rsidTr="00F604AA">
        <w:trPr>
          <w:gridBefore w:val="1"/>
          <w:wBefore w:w="8" w:type="dxa"/>
          <w:trHeight w:val="283"/>
        </w:trPr>
        <w:tc>
          <w:tcPr>
            <w:tcW w:w="1890" w:type="dxa"/>
            <w:gridSpan w:val="2"/>
            <w:tcBorders>
              <w:bottom w:val="nil"/>
            </w:tcBorders>
          </w:tcPr>
          <w:p w:rsidR="00253A18" w:rsidRPr="009D4DAB" w:rsidRDefault="00253A18" w:rsidP="001C45E4">
            <w:pPr>
              <w:spacing w:before="120"/>
              <w:rPr>
                <w:rFonts w:ascii="Helvetica" w:hAnsi="Helvetica"/>
                <w:sz w:val="22"/>
                <w:lang w:val="en-GB"/>
              </w:rPr>
            </w:pPr>
          </w:p>
        </w:tc>
        <w:tc>
          <w:tcPr>
            <w:tcW w:w="648" w:type="dxa"/>
            <w:gridSpan w:val="2"/>
            <w:tcBorders>
              <w:bottom w:val="nil"/>
            </w:tcBorders>
          </w:tcPr>
          <w:p w:rsidR="00253A18" w:rsidRPr="009D4DAB" w:rsidRDefault="00253A18" w:rsidP="001C45E4">
            <w:pPr>
              <w:spacing w:before="120"/>
              <w:rPr>
                <w:rFonts w:ascii="Helvetica" w:hAnsi="Helvetica"/>
                <w:sz w:val="22"/>
                <w:lang w:val="en-GB"/>
              </w:rPr>
            </w:pPr>
          </w:p>
        </w:tc>
        <w:tc>
          <w:tcPr>
            <w:tcW w:w="6502" w:type="dxa"/>
            <w:gridSpan w:val="16"/>
            <w:tcBorders>
              <w:top w:val="single" w:sz="4" w:space="0" w:color="auto"/>
              <w:bottom w:val="nil"/>
            </w:tcBorders>
          </w:tcPr>
          <w:p w:rsidR="00200E19" w:rsidRPr="00BF785C" w:rsidRDefault="00200E19" w:rsidP="001C45E4">
            <w:pPr>
              <w:spacing w:before="120"/>
              <w:rPr>
                <w:rFonts w:ascii="Helvetica" w:hAnsi="Helvetica"/>
                <w:color w:val="FFFFFF"/>
                <w:sz w:val="22"/>
                <w:lang w:val="en-GB"/>
              </w:rPr>
            </w:pPr>
          </w:p>
        </w:tc>
      </w:tr>
      <w:tr w:rsidR="00F12BC8" w:rsidRPr="009D4DAB" w:rsidTr="00F604AA">
        <w:trPr>
          <w:gridBefore w:val="1"/>
          <w:wBefore w:w="8" w:type="dxa"/>
        </w:trPr>
        <w:tc>
          <w:tcPr>
            <w:tcW w:w="1890" w:type="dxa"/>
            <w:gridSpan w:val="2"/>
            <w:tcBorders>
              <w:top w:val="nil"/>
            </w:tcBorders>
          </w:tcPr>
          <w:p w:rsidR="00F12BC8" w:rsidRPr="005E6CB3" w:rsidRDefault="00F12BC8" w:rsidP="00200E19">
            <w:pPr>
              <w:spacing w:after="240"/>
              <w:rPr>
                <w:rFonts w:ascii="Helvetica" w:hAnsi="Helvetica"/>
                <w:b/>
                <w:sz w:val="22"/>
                <w:lang w:val="en-GB"/>
              </w:rPr>
            </w:pPr>
          </w:p>
        </w:tc>
        <w:tc>
          <w:tcPr>
            <w:tcW w:w="648" w:type="dxa"/>
            <w:gridSpan w:val="2"/>
            <w:tcBorders>
              <w:top w:val="nil"/>
            </w:tcBorders>
          </w:tcPr>
          <w:p w:rsidR="00F12BC8" w:rsidRDefault="00F12BC8" w:rsidP="009D4DAB">
            <w:pPr>
              <w:spacing w:after="240"/>
              <w:rPr>
                <w:rFonts w:ascii="Helvetica" w:hAnsi="Helvetica"/>
                <w:sz w:val="22"/>
                <w:lang w:val="en-GB"/>
              </w:rPr>
            </w:pPr>
          </w:p>
        </w:tc>
        <w:tc>
          <w:tcPr>
            <w:tcW w:w="6502" w:type="dxa"/>
            <w:gridSpan w:val="16"/>
            <w:tcBorders>
              <w:top w:val="nil"/>
            </w:tcBorders>
            <w:shd w:val="clear" w:color="auto" w:fill="F78E1E"/>
          </w:tcPr>
          <w:p w:rsidR="00F12BC8" w:rsidRPr="009D4DAB" w:rsidRDefault="00F12BC8" w:rsidP="00F12BC8">
            <w:pPr>
              <w:rPr>
                <w:rFonts w:ascii="Helvetica" w:hAnsi="Helvetica"/>
                <w:sz w:val="22"/>
                <w:lang w:val="en-GB"/>
              </w:rPr>
            </w:pPr>
            <w:r w:rsidRPr="00F12BC8">
              <w:rPr>
                <w:rFonts w:ascii="Helvetica" w:hAnsi="Helvetica"/>
                <w:b/>
                <w:color w:val="FFFFFF"/>
                <w:sz w:val="22"/>
                <w:lang w:val="en-GB"/>
              </w:rPr>
              <w:t>Note:</w:t>
            </w:r>
            <w:r w:rsidRPr="00F12BC8">
              <w:rPr>
                <w:rFonts w:ascii="Helvetica" w:hAnsi="Helvetica"/>
                <w:color w:val="FFFFFF"/>
                <w:sz w:val="22"/>
                <w:lang w:val="en-GB"/>
              </w:rPr>
              <w:t xml:space="preserve">  An extra over item shall be included for mortar bed, pointing, cutting to radius or radial cutting.</w:t>
            </w:r>
          </w:p>
        </w:tc>
      </w:tr>
      <w:tr w:rsidR="00253A18" w:rsidRPr="009D4DAB" w:rsidTr="00F604AA">
        <w:trPr>
          <w:gridBefore w:val="1"/>
          <w:wBefore w:w="8" w:type="dxa"/>
        </w:trPr>
        <w:tc>
          <w:tcPr>
            <w:tcW w:w="1890" w:type="dxa"/>
            <w:gridSpan w:val="2"/>
            <w:tcBorders>
              <w:top w:val="nil"/>
            </w:tcBorders>
          </w:tcPr>
          <w:p w:rsidR="00253A18" w:rsidRPr="005E6CB3" w:rsidRDefault="00253A18" w:rsidP="00C255DC">
            <w:pPr>
              <w:spacing w:before="240" w:after="120"/>
              <w:rPr>
                <w:rFonts w:ascii="Helvetica" w:hAnsi="Helvetica"/>
                <w:b/>
                <w:sz w:val="22"/>
                <w:lang w:val="en-GB"/>
              </w:rPr>
            </w:pPr>
            <w:r w:rsidRPr="005E6CB3">
              <w:rPr>
                <w:rFonts w:ascii="Helvetica" w:hAnsi="Helvetica"/>
                <w:b/>
                <w:sz w:val="22"/>
                <w:lang w:val="en-GB"/>
              </w:rPr>
              <w:t xml:space="preserve">Block or </w:t>
            </w:r>
            <w:r w:rsidR="00200E19">
              <w:rPr>
                <w:rFonts w:ascii="Helvetica" w:hAnsi="Helvetica"/>
                <w:b/>
                <w:sz w:val="22"/>
                <w:lang w:val="en-GB"/>
              </w:rPr>
              <w:t>S</w:t>
            </w:r>
            <w:r w:rsidRPr="005E6CB3">
              <w:rPr>
                <w:rFonts w:ascii="Helvetica" w:hAnsi="Helvetica"/>
                <w:b/>
                <w:sz w:val="22"/>
                <w:lang w:val="en-GB"/>
              </w:rPr>
              <w:t xml:space="preserve">lab </w:t>
            </w:r>
            <w:r w:rsidR="00200E19">
              <w:rPr>
                <w:rFonts w:ascii="Helvetica" w:hAnsi="Helvetica"/>
                <w:b/>
                <w:sz w:val="22"/>
                <w:lang w:val="en-GB"/>
              </w:rPr>
              <w:t>P</w:t>
            </w:r>
            <w:r w:rsidRPr="005E6CB3">
              <w:rPr>
                <w:rFonts w:ascii="Helvetica" w:hAnsi="Helvetica"/>
                <w:b/>
                <w:sz w:val="22"/>
                <w:lang w:val="en-GB"/>
              </w:rPr>
              <w:t>aving</w:t>
            </w:r>
          </w:p>
        </w:tc>
        <w:tc>
          <w:tcPr>
            <w:tcW w:w="648" w:type="dxa"/>
            <w:gridSpan w:val="2"/>
            <w:tcBorders>
              <w:top w:val="nil"/>
            </w:tcBorders>
          </w:tcPr>
          <w:p w:rsidR="00253A18" w:rsidRPr="009D4DAB" w:rsidRDefault="00200E19" w:rsidP="00C255DC">
            <w:pPr>
              <w:spacing w:before="240" w:after="120"/>
              <w:rPr>
                <w:rFonts w:ascii="Helvetica" w:hAnsi="Helvetica"/>
                <w:sz w:val="22"/>
                <w:lang w:val="en-GB"/>
              </w:rPr>
            </w:pPr>
            <w:r>
              <w:rPr>
                <w:rFonts w:ascii="Helvetica" w:hAnsi="Helvetica"/>
                <w:sz w:val="22"/>
                <w:lang w:val="en-GB"/>
              </w:rPr>
              <w:t>2</w:t>
            </w:r>
            <w:r w:rsidR="00C255DC">
              <w:rPr>
                <w:rFonts w:ascii="Helvetica" w:hAnsi="Helvetica"/>
                <w:sz w:val="22"/>
                <w:lang w:val="en-GB"/>
              </w:rPr>
              <w:t>9</w:t>
            </w:r>
          </w:p>
        </w:tc>
        <w:tc>
          <w:tcPr>
            <w:tcW w:w="6502" w:type="dxa"/>
            <w:gridSpan w:val="16"/>
            <w:tcBorders>
              <w:top w:val="nil"/>
            </w:tcBorders>
          </w:tcPr>
          <w:p w:rsidR="00253A18" w:rsidRPr="009D4DAB" w:rsidRDefault="00253A18" w:rsidP="00C255DC">
            <w:pPr>
              <w:spacing w:before="240" w:after="120"/>
              <w:rPr>
                <w:rFonts w:ascii="Helvetica" w:hAnsi="Helvetica"/>
                <w:sz w:val="22"/>
                <w:lang w:val="en-GB"/>
              </w:rPr>
            </w:pPr>
            <w:r w:rsidRPr="009D4DAB">
              <w:rPr>
                <w:rFonts w:ascii="Helvetica" w:hAnsi="Helvetica"/>
                <w:sz w:val="22"/>
                <w:lang w:val="en-GB"/>
              </w:rPr>
              <w:t>The items for block or slab paving shall in accordance with the Preambles to Price List General Directions include for:</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compacting;</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edge support;</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con</w:t>
            </w:r>
            <w:r w:rsidR="00303729">
              <w:rPr>
                <w:rFonts w:ascii="Helvetica" w:hAnsi="Helvetica"/>
                <w:sz w:val="22"/>
                <w:lang w:val="en-GB"/>
              </w:rPr>
              <w:t>crete;</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formwork;</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joint filler and sealant;</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trial mixes;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laying to levels and falls;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838" w:type="dxa"/>
            <w:gridSpan w:val="14"/>
            <w:tcBorders>
              <w:bottom w:val="nil"/>
            </w:tcBorders>
          </w:tcPr>
          <w:p w:rsidR="00253A18" w:rsidRPr="009D4DAB" w:rsidRDefault="00303729" w:rsidP="00F12BC8">
            <w:pPr>
              <w:spacing w:after="240"/>
              <w:rPr>
                <w:rFonts w:ascii="Helvetica" w:hAnsi="Helvetica"/>
                <w:sz w:val="22"/>
                <w:lang w:val="en-GB"/>
              </w:rPr>
            </w:pPr>
            <w:r>
              <w:rPr>
                <w:rFonts w:ascii="Helvetica" w:hAnsi="Helvetica"/>
                <w:sz w:val="22"/>
                <w:lang w:val="en-GB"/>
              </w:rPr>
              <w:t xml:space="preserve">bedding, jointing </w:t>
            </w:r>
            <w:r w:rsidRPr="00F12BC8">
              <w:rPr>
                <w:rFonts w:ascii="Helvetica" w:hAnsi="Helvetica"/>
                <w:sz w:val="22"/>
                <w:lang w:val="en-GB"/>
              </w:rPr>
              <w:t>and pointing;</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6C41A2" w:rsidP="006C41A2">
            <w:pPr>
              <w:spacing w:after="240"/>
              <w:rPr>
                <w:rFonts w:ascii="Helvetica" w:hAnsi="Helvetica"/>
                <w:sz w:val="22"/>
                <w:lang w:val="en-GB"/>
              </w:rPr>
            </w:pPr>
            <w:r>
              <w:rPr>
                <w:rFonts w:ascii="Helvetica" w:hAnsi="Helvetica"/>
                <w:sz w:val="22"/>
                <w:lang w:val="en-GB"/>
              </w:rPr>
              <w:t>(</w:t>
            </w:r>
            <w:proofErr w:type="spellStart"/>
            <w:r>
              <w:rPr>
                <w:rFonts w:ascii="Helvetica" w:hAnsi="Helvetica"/>
                <w:sz w:val="22"/>
                <w:lang w:val="en-GB"/>
              </w:rPr>
              <w:t>i</w:t>
            </w:r>
            <w:proofErr w:type="spellEnd"/>
            <w:r w:rsidR="00253A18" w:rsidRPr="009D4DAB">
              <w:rPr>
                <w:rFonts w:ascii="Helvetica" w:hAnsi="Helvetica"/>
                <w:sz w:val="22"/>
                <w:lang w:val="en-GB"/>
              </w:rPr>
              <w:t>)</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straight</w:t>
            </w:r>
            <w:proofErr w:type="gramEnd"/>
            <w:r w:rsidRPr="00F12BC8">
              <w:rPr>
                <w:rFonts w:ascii="Helvetica" w:hAnsi="Helvetica"/>
                <w:color w:val="FF0000"/>
                <w:sz w:val="22"/>
                <w:lang w:val="en-GB"/>
              </w:rPr>
              <w:t xml:space="preserve">, </w:t>
            </w:r>
            <w:r w:rsidRPr="00F12BC8">
              <w:rPr>
                <w:rFonts w:ascii="Helvetica" w:hAnsi="Helvetica"/>
                <w:sz w:val="22"/>
                <w:lang w:val="en-GB"/>
              </w:rPr>
              <w:t>circular a</w:t>
            </w:r>
            <w:r w:rsidR="00303729" w:rsidRPr="00F12BC8">
              <w:rPr>
                <w:rFonts w:ascii="Helvetica" w:hAnsi="Helvetica"/>
                <w:sz w:val="22"/>
                <w:lang w:val="en-GB"/>
              </w:rPr>
              <w:t>nd radial</w:t>
            </w:r>
            <w:r w:rsidR="00303729">
              <w:rPr>
                <w:rFonts w:ascii="Helvetica" w:hAnsi="Helvetica"/>
                <w:sz w:val="22"/>
                <w:lang w:val="en-GB"/>
              </w:rPr>
              <w:t xml:space="preserve"> cutting and fittings.</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502" w:type="dxa"/>
            <w:gridSpan w:val="16"/>
          </w:tcPr>
          <w:p w:rsidR="00CE0AD9" w:rsidRDefault="00CE0AD9" w:rsidP="006B4DA2">
            <w:pPr>
              <w:spacing w:after="240"/>
              <w:rPr>
                <w:rFonts w:ascii="Helvetica" w:hAnsi="Helvetica"/>
                <w:b/>
                <w:sz w:val="22"/>
                <w:lang w:val="en-GB"/>
              </w:rPr>
            </w:pPr>
          </w:p>
          <w:p w:rsidR="00253A18" w:rsidRPr="006B4DA2" w:rsidRDefault="006B4DA2" w:rsidP="006B4DA2">
            <w:pPr>
              <w:spacing w:after="240"/>
              <w:rPr>
                <w:rFonts w:ascii="Helvetica" w:hAnsi="Helvetica"/>
                <w:b/>
                <w:sz w:val="22"/>
                <w:lang w:val="en-GB"/>
              </w:rPr>
            </w:pPr>
            <w:r>
              <w:rPr>
                <w:rFonts w:ascii="Helvetica" w:hAnsi="Helvetica"/>
                <w:b/>
                <w:sz w:val="22"/>
                <w:lang w:val="en-GB"/>
              </w:rPr>
              <w:t>Relay B</w:t>
            </w:r>
            <w:r w:rsidR="00253A18" w:rsidRPr="006B4DA2">
              <w:rPr>
                <w:rFonts w:ascii="Helvetica" w:hAnsi="Helvetica"/>
                <w:b/>
                <w:sz w:val="22"/>
                <w:lang w:val="en-GB"/>
              </w:rPr>
              <w:t xml:space="preserve">lock or </w:t>
            </w:r>
            <w:r>
              <w:rPr>
                <w:rFonts w:ascii="Helvetica" w:hAnsi="Helvetica"/>
                <w:b/>
                <w:sz w:val="22"/>
                <w:lang w:val="en-GB"/>
              </w:rPr>
              <w:t>S</w:t>
            </w:r>
            <w:r w:rsidR="00253A18" w:rsidRPr="006B4DA2">
              <w:rPr>
                <w:rFonts w:ascii="Helvetica" w:hAnsi="Helvetica"/>
                <w:b/>
                <w:sz w:val="22"/>
                <w:lang w:val="en-GB"/>
              </w:rPr>
              <w:t xml:space="preserve">lab </w:t>
            </w:r>
            <w:r>
              <w:rPr>
                <w:rFonts w:ascii="Helvetica" w:hAnsi="Helvetica"/>
                <w:b/>
                <w:sz w:val="22"/>
                <w:lang w:val="en-GB"/>
              </w:rPr>
              <w:t>P</w:t>
            </w:r>
            <w:r w:rsidR="00253A18" w:rsidRPr="006B4DA2">
              <w:rPr>
                <w:rFonts w:ascii="Helvetica" w:hAnsi="Helvetica"/>
                <w:b/>
                <w:sz w:val="22"/>
                <w:lang w:val="en-GB"/>
              </w:rPr>
              <w:t>aving</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Pr>
          <w:p w:rsidR="00253A18" w:rsidRPr="009D4DAB" w:rsidRDefault="00C255DC" w:rsidP="009D4DAB">
            <w:pPr>
              <w:spacing w:after="240"/>
              <w:rPr>
                <w:rFonts w:ascii="Helvetica" w:hAnsi="Helvetica"/>
                <w:sz w:val="22"/>
                <w:lang w:val="en-GB"/>
              </w:rPr>
            </w:pPr>
            <w:r>
              <w:rPr>
                <w:rFonts w:ascii="Helvetica" w:hAnsi="Helvetica"/>
                <w:sz w:val="22"/>
                <w:lang w:val="en-GB"/>
              </w:rPr>
              <w:t>30</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r</w:t>
            </w:r>
            <w:r w:rsidR="00253A18" w:rsidRPr="009D4DAB">
              <w:rPr>
                <w:rFonts w:ascii="Helvetica" w:hAnsi="Helvetica"/>
                <w:sz w:val="22"/>
                <w:lang w:val="en-GB"/>
              </w:rPr>
              <w:t xml:space="preserve">elay block </w:t>
            </w:r>
            <w:r w:rsidR="0002620E">
              <w:rPr>
                <w:rFonts w:ascii="Helvetica" w:hAnsi="Helvetica"/>
                <w:sz w:val="22"/>
                <w:lang w:val="en-GB"/>
              </w:rPr>
              <w:t>or slab paving …</w:t>
            </w:r>
            <w:r w:rsidR="00860EA5">
              <w:rPr>
                <w:rFonts w:ascii="Helvetica" w:hAnsi="Helvetica"/>
                <w:sz w:val="22"/>
                <w:lang w:val="en-GB"/>
              </w:rPr>
              <w:t xml:space="preserve"> </w:t>
            </w:r>
            <w:r w:rsidR="0002620E">
              <w:rPr>
                <w:rFonts w:ascii="Helvetica" w:hAnsi="Helvetica"/>
                <w:sz w:val="22"/>
                <w:lang w:val="en-GB"/>
              </w:rPr>
              <w:t>…</w:t>
            </w:r>
            <w:r w:rsidR="00860EA5">
              <w:rPr>
                <w:rFonts w:ascii="Helvetica" w:hAnsi="Helvetica"/>
                <w:sz w:val="22"/>
                <w:lang w:val="en-GB"/>
              </w:rPr>
              <w:t xml:space="preserve"> </w:t>
            </w:r>
            <w:r w:rsidR="0002620E">
              <w:rPr>
                <w:rFonts w:ascii="Helvetica" w:hAnsi="Helvetica"/>
                <w:sz w:val="22"/>
                <w:lang w:val="en-GB"/>
              </w:rPr>
              <w:t>… square metre</w:t>
            </w:r>
          </w:p>
        </w:tc>
      </w:tr>
      <w:tr w:rsidR="00C94406" w:rsidRPr="009D4DAB" w:rsidTr="00F604AA">
        <w:trPr>
          <w:trHeight w:val="364"/>
        </w:trPr>
        <w:tc>
          <w:tcPr>
            <w:tcW w:w="1898" w:type="dxa"/>
            <w:gridSpan w:val="3"/>
            <w:tcBorders>
              <w:bottom w:val="nil"/>
            </w:tcBorders>
          </w:tcPr>
          <w:p w:rsidR="00C94406" w:rsidRPr="009D4DAB" w:rsidRDefault="00C94406" w:rsidP="009D4DAB">
            <w:pPr>
              <w:spacing w:after="240"/>
              <w:rPr>
                <w:rFonts w:ascii="Helvetica" w:hAnsi="Helvetica"/>
                <w:sz w:val="22"/>
                <w:lang w:val="en-GB"/>
              </w:rPr>
            </w:pPr>
          </w:p>
        </w:tc>
        <w:tc>
          <w:tcPr>
            <w:tcW w:w="648" w:type="dxa"/>
            <w:gridSpan w:val="2"/>
            <w:tcBorders>
              <w:bottom w:val="nil"/>
            </w:tcBorders>
          </w:tcPr>
          <w:p w:rsidR="00C94406" w:rsidRPr="009D4DAB" w:rsidRDefault="00C94406" w:rsidP="009D4DAB">
            <w:pPr>
              <w:spacing w:after="240"/>
              <w:rPr>
                <w:rFonts w:ascii="Helvetica" w:hAnsi="Helvetica"/>
                <w:sz w:val="22"/>
                <w:lang w:val="en-GB"/>
              </w:rPr>
            </w:pPr>
          </w:p>
        </w:tc>
        <w:tc>
          <w:tcPr>
            <w:tcW w:w="664" w:type="dxa"/>
            <w:gridSpan w:val="2"/>
            <w:tcBorders>
              <w:bottom w:val="nil"/>
            </w:tcBorders>
          </w:tcPr>
          <w:p w:rsidR="00C94406" w:rsidRPr="009D4DAB" w:rsidRDefault="00C94406" w:rsidP="009D4DAB">
            <w:pPr>
              <w:spacing w:after="240"/>
              <w:rPr>
                <w:rFonts w:ascii="Helvetica" w:hAnsi="Helvetica"/>
                <w:sz w:val="22"/>
                <w:lang w:val="en-GB"/>
              </w:rPr>
            </w:pPr>
            <w:r>
              <w:rPr>
                <w:rFonts w:ascii="Helvetica" w:hAnsi="Helvetica"/>
                <w:sz w:val="22"/>
                <w:lang w:val="en-GB"/>
              </w:rPr>
              <w:t>(ii)</w:t>
            </w:r>
          </w:p>
        </w:tc>
        <w:tc>
          <w:tcPr>
            <w:tcW w:w="5838" w:type="dxa"/>
            <w:gridSpan w:val="14"/>
            <w:tcBorders>
              <w:bottom w:val="nil"/>
            </w:tcBorders>
          </w:tcPr>
          <w:p w:rsidR="00C94406" w:rsidRDefault="00C94406" w:rsidP="009D4DAB">
            <w:pPr>
              <w:spacing w:after="240"/>
              <w:rPr>
                <w:rFonts w:ascii="Helvetica" w:hAnsi="Helvetica"/>
                <w:sz w:val="22"/>
                <w:lang w:val="en-GB"/>
              </w:rPr>
            </w:pPr>
            <w:r w:rsidRPr="00C94406">
              <w:rPr>
                <w:rFonts w:ascii="Helvetica" w:hAnsi="Helvetica"/>
                <w:sz w:val="22"/>
                <w:lang w:val="en-GB"/>
              </w:rPr>
              <w:t>extra over for pointing, cutting to radius and radial cutting … … … linear metre</w:t>
            </w:r>
          </w:p>
        </w:tc>
      </w:tr>
      <w:tr w:rsidR="00253A18" w:rsidRPr="009D4DAB" w:rsidTr="00F604AA">
        <w:trPr>
          <w:trHeight w:val="63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48" w:type="dxa"/>
            <w:gridSpan w:val="2"/>
            <w:tcBorders>
              <w:bottom w:val="nil"/>
            </w:tcBorders>
          </w:tcPr>
          <w:p w:rsidR="00253A18" w:rsidRPr="009D4DAB" w:rsidRDefault="00200E19" w:rsidP="00C255DC">
            <w:pPr>
              <w:spacing w:after="240"/>
              <w:rPr>
                <w:rFonts w:ascii="Helvetica" w:hAnsi="Helvetica"/>
                <w:sz w:val="22"/>
                <w:lang w:val="en-GB"/>
              </w:rPr>
            </w:pPr>
            <w:r>
              <w:rPr>
                <w:rFonts w:ascii="Helvetica" w:hAnsi="Helvetica"/>
                <w:sz w:val="22"/>
                <w:lang w:val="en-GB"/>
              </w:rPr>
              <w:t>3</w:t>
            </w:r>
            <w:r w:rsidR="00C255DC">
              <w:rPr>
                <w:rFonts w:ascii="Helvetica" w:hAnsi="Helvetica"/>
                <w:sz w:val="22"/>
                <w:lang w:val="en-GB"/>
              </w:rPr>
              <w:t>1</w:t>
            </w:r>
          </w:p>
        </w:tc>
        <w:tc>
          <w:tcPr>
            <w:tcW w:w="6502" w:type="dxa"/>
            <w:gridSpan w:val="16"/>
            <w:tcBorders>
              <w:bottom w:val="nil"/>
            </w:tcBorders>
          </w:tcPr>
          <w:p w:rsidR="00060E81"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relay block or slab paving shall be the top surface area of the quantities </w:t>
            </w:r>
            <w:r w:rsidR="00303729">
              <w:rPr>
                <w:rFonts w:ascii="Helvetica" w:hAnsi="Helvetica"/>
                <w:sz w:val="22"/>
                <w:lang w:val="en-GB"/>
              </w:rPr>
              <w:t xml:space="preserve">ordered by the </w:t>
            </w:r>
            <w:r w:rsidR="00303729" w:rsidRPr="002474AB">
              <w:rPr>
                <w:rFonts w:ascii="Helvetica" w:hAnsi="Helvetica"/>
                <w:i/>
                <w:sz w:val="22"/>
                <w:lang w:val="en-GB"/>
              </w:rPr>
              <w:t>Service Manager</w:t>
            </w:r>
          </w:p>
        </w:tc>
      </w:tr>
      <w:tr w:rsidR="00200E19" w:rsidRPr="009D4DAB" w:rsidTr="00F604AA">
        <w:trPr>
          <w:trHeight w:val="494"/>
        </w:trPr>
        <w:tc>
          <w:tcPr>
            <w:tcW w:w="1898" w:type="dxa"/>
            <w:gridSpan w:val="3"/>
            <w:tcBorders>
              <w:bottom w:val="nil"/>
            </w:tcBorders>
          </w:tcPr>
          <w:p w:rsidR="00200E19" w:rsidRPr="009D4DAB" w:rsidRDefault="00200E19" w:rsidP="00C94406">
            <w:pPr>
              <w:spacing w:after="240"/>
              <w:rPr>
                <w:rFonts w:ascii="Helvetica" w:hAnsi="Helvetica"/>
                <w:sz w:val="22"/>
                <w:lang w:val="en-GB"/>
              </w:rPr>
            </w:pPr>
          </w:p>
        </w:tc>
        <w:tc>
          <w:tcPr>
            <w:tcW w:w="648" w:type="dxa"/>
            <w:gridSpan w:val="2"/>
            <w:tcBorders>
              <w:bottom w:val="nil"/>
            </w:tcBorders>
          </w:tcPr>
          <w:p w:rsidR="00200E19" w:rsidRPr="009D4DAB" w:rsidRDefault="00DF4AC1" w:rsidP="00C255DC">
            <w:pPr>
              <w:spacing w:after="240"/>
              <w:rPr>
                <w:rFonts w:ascii="Helvetica" w:hAnsi="Helvetica"/>
                <w:sz w:val="22"/>
                <w:lang w:val="en-GB"/>
              </w:rPr>
            </w:pPr>
            <w:r>
              <w:rPr>
                <w:rFonts w:ascii="Helvetica" w:hAnsi="Helvetica"/>
                <w:sz w:val="22"/>
                <w:lang w:val="en-GB"/>
              </w:rPr>
              <w:t>3</w:t>
            </w:r>
            <w:r w:rsidR="00C255DC">
              <w:rPr>
                <w:rFonts w:ascii="Helvetica" w:hAnsi="Helvetica"/>
                <w:sz w:val="22"/>
                <w:lang w:val="en-GB"/>
              </w:rPr>
              <w:t>2</w:t>
            </w:r>
          </w:p>
        </w:tc>
        <w:tc>
          <w:tcPr>
            <w:tcW w:w="6502" w:type="dxa"/>
            <w:gridSpan w:val="16"/>
            <w:tcBorders>
              <w:bottom w:val="nil"/>
            </w:tcBorders>
          </w:tcPr>
          <w:p w:rsidR="00200E19" w:rsidRPr="009D4DAB" w:rsidRDefault="00200E19" w:rsidP="009D4DAB">
            <w:pPr>
              <w:spacing w:after="240"/>
              <w:rPr>
                <w:rFonts w:ascii="Helvetica" w:hAnsi="Helvetica"/>
                <w:sz w:val="22"/>
                <w:lang w:val="en-GB"/>
              </w:rPr>
            </w:pPr>
            <w:r w:rsidRPr="00200E19">
              <w:rPr>
                <w:rFonts w:ascii="Helvetica" w:hAnsi="Helvetica"/>
                <w:sz w:val="22"/>
                <w:lang w:val="en-GB"/>
              </w:rPr>
              <w:t xml:space="preserve">No deductions shall be made for openings 1 square metre or </w:t>
            </w:r>
            <w:r w:rsidR="00C94406">
              <w:rPr>
                <w:rFonts w:ascii="Helvetica" w:hAnsi="Helvetica"/>
                <w:sz w:val="22"/>
                <w:lang w:val="en-GB"/>
              </w:rPr>
              <w:t>less.</w:t>
            </w:r>
          </w:p>
        </w:tc>
      </w:tr>
      <w:tr w:rsidR="00C94406" w:rsidRPr="009D4DAB" w:rsidTr="00F604AA">
        <w:trPr>
          <w:trHeight w:val="639"/>
        </w:trPr>
        <w:tc>
          <w:tcPr>
            <w:tcW w:w="1898" w:type="dxa"/>
            <w:gridSpan w:val="3"/>
            <w:tcBorders>
              <w:bottom w:val="nil"/>
            </w:tcBorders>
          </w:tcPr>
          <w:p w:rsidR="00C94406" w:rsidRDefault="00C94406" w:rsidP="00C94406">
            <w:pPr>
              <w:spacing w:after="240"/>
              <w:rPr>
                <w:rFonts w:ascii="Helvetica" w:hAnsi="Helvetica"/>
                <w:b/>
                <w:sz w:val="22"/>
                <w:lang w:val="en-GB"/>
              </w:rPr>
            </w:pPr>
            <w:r>
              <w:rPr>
                <w:rFonts w:ascii="Helvetica" w:hAnsi="Helvetica"/>
                <w:b/>
                <w:sz w:val="22"/>
                <w:lang w:val="en-GB"/>
              </w:rPr>
              <w:t>Relay B</w:t>
            </w:r>
            <w:r w:rsidRPr="006B4DA2">
              <w:rPr>
                <w:rFonts w:ascii="Helvetica" w:hAnsi="Helvetica"/>
                <w:b/>
                <w:sz w:val="22"/>
                <w:lang w:val="en-GB"/>
              </w:rPr>
              <w:t xml:space="preserve">lock or </w:t>
            </w:r>
            <w:r>
              <w:rPr>
                <w:rFonts w:ascii="Helvetica" w:hAnsi="Helvetica"/>
                <w:b/>
                <w:sz w:val="22"/>
                <w:lang w:val="en-GB"/>
              </w:rPr>
              <w:t>S</w:t>
            </w:r>
            <w:r w:rsidRPr="006B4DA2">
              <w:rPr>
                <w:rFonts w:ascii="Helvetica" w:hAnsi="Helvetica"/>
                <w:b/>
                <w:sz w:val="22"/>
                <w:lang w:val="en-GB"/>
              </w:rPr>
              <w:t xml:space="preserve">lab </w:t>
            </w:r>
            <w:r>
              <w:rPr>
                <w:rFonts w:ascii="Helvetica" w:hAnsi="Helvetica"/>
                <w:b/>
                <w:sz w:val="22"/>
                <w:lang w:val="en-GB"/>
              </w:rPr>
              <w:t>P</w:t>
            </w:r>
            <w:r w:rsidRPr="006B4DA2">
              <w:rPr>
                <w:rFonts w:ascii="Helvetica" w:hAnsi="Helvetica"/>
                <w:b/>
                <w:sz w:val="22"/>
                <w:lang w:val="en-GB"/>
              </w:rPr>
              <w:t>aving</w:t>
            </w:r>
          </w:p>
        </w:tc>
        <w:tc>
          <w:tcPr>
            <w:tcW w:w="648" w:type="dxa"/>
            <w:gridSpan w:val="2"/>
            <w:tcBorders>
              <w:bottom w:val="nil"/>
            </w:tcBorders>
          </w:tcPr>
          <w:p w:rsidR="00C94406" w:rsidRDefault="00C94406" w:rsidP="00C255DC">
            <w:pPr>
              <w:spacing w:after="240"/>
              <w:rPr>
                <w:rFonts w:ascii="Helvetica" w:hAnsi="Helvetica"/>
                <w:sz w:val="22"/>
                <w:lang w:val="en-GB"/>
              </w:rPr>
            </w:pPr>
            <w:r>
              <w:rPr>
                <w:rFonts w:ascii="Helvetica" w:hAnsi="Helvetica"/>
                <w:sz w:val="22"/>
                <w:lang w:val="en-GB"/>
              </w:rPr>
              <w:t>3</w:t>
            </w:r>
            <w:r w:rsidR="00C255DC">
              <w:rPr>
                <w:rFonts w:ascii="Helvetica" w:hAnsi="Helvetica"/>
                <w:sz w:val="22"/>
                <w:lang w:val="en-GB"/>
              </w:rPr>
              <w:t>3</w:t>
            </w:r>
          </w:p>
        </w:tc>
        <w:tc>
          <w:tcPr>
            <w:tcW w:w="6502" w:type="dxa"/>
            <w:gridSpan w:val="16"/>
            <w:tcBorders>
              <w:bottom w:val="nil"/>
            </w:tcBorders>
          </w:tcPr>
          <w:p w:rsidR="00C94406" w:rsidRPr="00200E19" w:rsidRDefault="00C94406" w:rsidP="009D4DAB">
            <w:pPr>
              <w:spacing w:after="240"/>
              <w:rPr>
                <w:rFonts w:ascii="Helvetica" w:hAnsi="Helvetica"/>
                <w:sz w:val="22"/>
                <w:lang w:val="en-GB"/>
              </w:rPr>
            </w:pPr>
            <w:r w:rsidRPr="00C94406">
              <w:rPr>
                <w:rFonts w:ascii="Helvetica" w:hAnsi="Helvetica"/>
                <w:sz w:val="22"/>
                <w:lang w:val="en-GB"/>
              </w:rPr>
              <w:t xml:space="preserve">Separate items shall be provided for </w:t>
            </w:r>
            <w:r>
              <w:rPr>
                <w:rFonts w:ascii="Helvetica" w:hAnsi="Helvetica"/>
                <w:sz w:val="22"/>
                <w:lang w:val="en-GB"/>
              </w:rPr>
              <w:t xml:space="preserve">relay </w:t>
            </w:r>
            <w:r w:rsidRPr="00C94406">
              <w:rPr>
                <w:rFonts w:ascii="Helvetica" w:hAnsi="Helvetica"/>
                <w:sz w:val="22"/>
                <w:lang w:val="en-GB"/>
              </w:rPr>
              <w:t>block or slab paving in accordance with the General Principles and the following:</w:t>
            </w:r>
          </w:p>
        </w:tc>
      </w:tr>
      <w:tr w:rsidR="00253A18" w:rsidRPr="009D4DAB" w:rsidTr="00F604AA">
        <w:trPr>
          <w:gridBefore w:val="1"/>
          <w:wBefore w:w="8" w:type="dxa"/>
        </w:trPr>
        <w:tc>
          <w:tcPr>
            <w:tcW w:w="1890" w:type="dxa"/>
            <w:gridSpan w:val="2"/>
          </w:tcPr>
          <w:p w:rsidR="00253A18" w:rsidRPr="009D4DAB" w:rsidRDefault="00C94406" w:rsidP="009D4DAB">
            <w:pPr>
              <w:spacing w:after="240"/>
              <w:rPr>
                <w:rFonts w:ascii="Helvetica" w:hAnsi="Helvetica"/>
                <w:sz w:val="22"/>
                <w:lang w:val="en-GB"/>
              </w:rPr>
            </w:pPr>
            <w:r>
              <w:rPr>
                <w:rFonts w:ascii="Helvetica" w:hAnsi="Helvetica"/>
                <w:sz w:val="22"/>
                <w:lang w:val="en-GB"/>
              </w:rPr>
              <w:t>Itemisation</w:t>
            </w: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038"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543" w:type="dxa"/>
            <w:gridSpan w:val="10"/>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038" w:type="dxa"/>
            <w:gridSpan w:val="2"/>
            <w:tcBorders>
              <w:top w:val="single" w:sz="4" w:space="0" w:color="auto"/>
              <w:bottom w:val="single" w:sz="4" w:space="0" w:color="auto"/>
            </w:tcBorders>
            <w:shd w:val="clear" w:color="auto" w:fill="auto"/>
          </w:tcPr>
          <w:p w:rsidR="00253A18" w:rsidRPr="009D4DAB" w:rsidRDefault="00253A18" w:rsidP="001B6EF1">
            <w:pPr>
              <w:spacing w:after="240"/>
              <w:ind w:right="408"/>
              <w:rPr>
                <w:rFonts w:ascii="Helvetica" w:hAnsi="Helvetica"/>
                <w:sz w:val="22"/>
                <w:lang w:val="en-GB"/>
              </w:rPr>
            </w:pPr>
            <w:r w:rsidRPr="009D4DAB">
              <w:rPr>
                <w:rFonts w:ascii="Helvetica" w:hAnsi="Helvetica"/>
                <w:sz w:val="22"/>
                <w:lang w:val="en-GB"/>
              </w:rPr>
              <w:t>1</w:t>
            </w:r>
          </w:p>
        </w:tc>
        <w:tc>
          <w:tcPr>
            <w:tcW w:w="4543" w:type="dxa"/>
            <w:gridSpan w:val="10"/>
            <w:tcBorders>
              <w:top w:val="single" w:sz="4" w:space="0" w:color="auto"/>
              <w:bottom w:val="single" w:sz="4" w:space="0" w:color="auto"/>
            </w:tcBorders>
            <w:shd w:val="clear" w:color="auto" w:fill="auto"/>
          </w:tcPr>
          <w:p w:rsidR="00253A18" w:rsidRPr="009D4DAB" w:rsidRDefault="006C41A2" w:rsidP="00C94406">
            <w:pPr>
              <w:spacing w:after="240"/>
              <w:ind w:left="34" w:right="408"/>
              <w:rPr>
                <w:rFonts w:ascii="Helvetica" w:hAnsi="Helvetica"/>
                <w:sz w:val="22"/>
                <w:lang w:val="en-GB"/>
              </w:rPr>
            </w:pPr>
            <w:r>
              <w:rPr>
                <w:rFonts w:ascii="Helvetica" w:hAnsi="Helvetica"/>
                <w:sz w:val="22"/>
                <w:lang w:val="en-GB"/>
              </w:rPr>
              <w:t>Remove from set aside and</w:t>
            </w:r>
            <w:r w:rsidR="00253A18" w:rsidRPr="009D4DAB">
              <w:rPr>
                <w:rFonts w:ascii="Helvetica" w:hAnsi="Helvetica"/>
                <w:sz w:val="22"/>
                <w:lang w:val="en-GB"/>
              </w:rPr>
              <w:t xml:space="preserve"> replay in contiguous area over 250 square metres</w:t>
            </w:r>
          </w:p>
        </w:tc>
      </w:tr>
      <w:tr w:rsidR="00253A18" w:rsidRPr="009D4DAB" w:rsidTr="00F604AA">
        <w:trPr>
          <w:gridBefore w:val="1"/>
          <w:wBefore w:w="8" w:type="dxa"/>
        </w:trPr>
        <w:tc>
          <w:tcPr>
            <w:tcW w:w="1890"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038" w:type="dxa"/>
            <w:gridSpan w:val="2"/>
            <w:tcBorders>
              <w:top w:val="single" w:sz="4" w:space="0" w:color="auto"/>
              <w:bottom w:val="single" w:sz="4" w:space="0" w:color="auto"/>
            </w:tcBorders>
            <w:shd w:val="clear" w:color="auto" w:fill="auto"/>
          </w:tcPr>
          <w:p w:rsidR="00253A18" w:rsidRPr="009D4DAB" w:rsidRDefault="00253A18" w:rsidP="001B6EF1">
            <w:pPr>
              <w:spacing w:after="240"/>
              <w:ind w:right="408"/>
              <w:rPr>
                <w:rFonts w:ascii="Helvetica" w:hAnsi="Helvetica"/>
                <w:sz w:val="22"/>
                <w:lang w:val="en-GB"/>
              </w:rPr>
            </w:pPr>
            <w:r w:rsidRPr="009D4DAB">
              <w:rPr>
                <w:rFonts w:ascii="Helvetica" w:hAnsi="Helvetica"/>
                <w:sz w:val="22"/>
                <w:lang w:val="en-GB"/>
              </w:rPr>
              <w:t>1</w:t>
            </w:r>
          </w:p>
        </w:tc>
        <w:tc>
          <w:tcPr>
            <w:tcW w:w="4543" w:type="dxa"/>
            <w:gridSpan w:val="10"/>
            <w:tcBorders>
              <w:top w:val="single" w:sz="4" w:space="0" w:color="auto"/>
              <w:bottom w:val="single" w:sz="4" w:space="0" w:color="auto"/>
            </w:tcBorders>
            <w:shd w:val="clear" w:color="auto" w:fill="auto"/>
          </w:tcPr>
          <w:p w:rsidR="00253A18" w:rsidRPr="009D4DAB" w:rsidRDefault="007F4F75" w:rsidP="00C94406">
            <w:pPr>
              <w:spacing w:after="240"/>
              <w:ind w:left="34" w:right="408"/>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 of block or slab paving</w:t>
            </w:r>
          </w:p>
        </w:tc>
      </w:tr>
      <w:tr w:rsidR="00253A18" w:rsidRPr="009D4DAB" w:rsidTr="00F604AA">
        <w:trPr>
          <w:gridBefore w:val="1"/>
          <w:wBefore w:w="8" w:type="dxa"/>
        </w:trPr>
        <w:tc>
          <w:tcPr>
            <w:tcW w:w="1890"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038" w:type="dxa"/>
            <w:gridSpan w:val="2"/>
            <w:tcBorders>
              <w:top w:val="single" w:sz="4" w:space="0" w:color="auto"/>
              <w:bottom w:val="single" w:sz="4" w:space="0" w:color="auto"/>
            </w:tcBorders>
            <w:shd w:val="clear" w:color="auto" w:fill="auto"/>
          </w:tcPr>
          <w:p w:rsidR="00253A18" w:rsidRPr="009D4DAB" w:rsidRDefault="00253A18" w:rsidP="001B6EF1">
            <w:pPr>
              <w:spacing w:after="240"/>
              <w:ind w:right="408"/>
              <w:rPr>
                <w:rFonts w:ascii="Helvetica" w:hAnsi="Helvetica"/>
                <w:sz w:val="22"/>
                <w:lang w:val="en-GB"/>
              </w:rPr>
            </w:pPr>
            <w:r w:rsidRPr="009D4DAB">
              <w:rPr>
                <w:rFonts w:ascii="Helvetica" w:hAnsi="Helvetica"/>
                <w:sz w:val="22"/>
                <w:lang w:val="en-GB"/>
              </w:rPr>
              <w:t>1</w:t>
            </w:r>
          </w:p>
        </w:tc>
        <w:tc>
          <w:tcPr>
            <w:tcW w:w="4543" w:type="dxa"/>
            <w:gridSpan w:val="10"/>
            <w:tcBorders>
              <w:top w:val="single" w:sz="4" w:space="0" w:color="auto"/>
              <w:bottom w:val="single" w:sz="4" w:space="0" w:color="auto"/>
            </w:tcBorders>
            <w:shd w:val="clear" w:color="auto" w:fill="auto"/>
          </w:tcPr>
          <w:p w:rsidR="00253A18" w:rsidRPr="009D4DAB" w:rsidRDefault="007F4F75" w:rsidP="00C94406">
            <w:pPr>
              <w:spacing w:after="240"/>
              <w:ind w:left="34" w:right="408"/>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bed thicknesses</w:t>
            </w:r>
          </w:p>
        </w:tc>
      </w:tr>
      <w:tr w:rsidR="001B6EF1" w:rsidRPr="009D4DAB" w:rsidTr="00F604AA">
        <w:trPr>
          <w:gridBefore w:val="1"/>
          <w:wBefore w:w="8" w:type="dxa"/>
        </w:trPr>
        <w:tc>
          <w:tcPr>
            <w:tcW w:w="1890" w:type="dxa"/>
            <w:gridSpan w:val="2"/>
            <w:tcBorders>
              <w:top w:val="nil"/>
              <w:bottom w:val="nil"/>
            </w:tcBorders>
          </w:tcPr>
          <w:p w:rsidR="001B6EF1" w:rsidRPr="009D4DAB" w:rsidRDefault="001B6EF1" w:rsidP="009D4DAB">
            <w:pPr>
              <w:spacing w:after="240"/>
              <w:rPr>
                <w:rFonts w:ascii="Helvetica" w:hAnsi="Helvetica"/>
                <w:sz w:val="22"/>
                <w:lang w:val="en-GB"/>
              </w:rPr>
            </w:pPr>
          </w:p>
        </w:tc>
        <w:tc>
          <w:tcPr>
            <w:tcW w:w="648" w:type="dxa"/>
            <w:gridSpan w:val="2"/>
            <w:tcBorders>
              <w:top w:val="nil"/>
              <w:bottom w:val="nil"/>
            </w:tcBorders>
          </w:tcPr>
          <w:p w:rsidR="001B6EF1" w:rsidRPr="009D4DAB" w:rsidRDefault="001B6EF1"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1B6EF1" w:rsidRPr="00C94406" w:rsidRDefault="001B6EF1" w:rsidP="009D4DAB">
            <w:pPr>
              <w:spacing w:after="240"/>
              <w:rPr>
                <w:rFonts w:ascii="Helvetica" w:hAnsi="Helvetica"/>
                <w:sz w:val="22"/>
                <w:lang w:val="en-GB"/>
              </w:rPr>
            </w:pPr>
            <w:r w:rsidRPr="00C94406">
              <w:rPr>
                <w:rFonts w:ascii="Helvetica" w:hAnsi="Helvetica"/>
                <w:sz w:val="22"/>
                <w:lang w:val="en-GB"/>
              </w:rPr>
              <w:t>4</w:t>
            </w:r>
          </w:p>
        </w:tc>
        <w:tc>
          <w:tcPr>
            <w:tcW w:w="1038" w:type="dxa"/>
            <w:gridSpan w:val="2"/>
            <w:tcBorders>
              <w:top w:val="single" w:sz="4" w:space="0" w:color="auto"/>
              <w:bottom w:val="single" w:sz="4" w:space="0" w:color="auto"/>
            </w:tcBorders>
            <w:shd w:val="clear" w:color="auto" w:fill="auto"/>
          </w:tcPr>
          <w:p w:rsidR="001B6EF1" w:rsidRPr="00C94406" w:rsidRDefault="001B6EF1" w:rsidP="001B6EF1">
            <w:pPr>
              <w:spacing w:after="240"/>
              <w:rPr>
                <w:rFonts w:ascii="Helvetica" w:hAnsi="Helvetica"/>
                <w:sz w:val="22"/>
                <w:lang w:val="en-GB"/>
              </w:rPr>
            </w:pPr>
            <w:r w:rsidRPr="00C94406">
              <w:rPr>
                <w:rFonts w:ascii="Helvetica" w:hAnsi="Helvetica"/>
                <w:sz w:val="22"/>
                <w:lang w:val="en-GB"/>
              </w:rPr>
              <w:t>1</w:t>
            </w:r>
          </w:p>
          <w:p w:rsidR="001B6EF1" w:rsidRPr="00C94406" w:rsidRDefault="001B6EF1" w:rsidP="001B6EF1">
            <w:pPr>
              <w:rPr>
                <w:rFonts w:ascii="Helvetica" w:hAnsi="Helvetica"/>
                <w:sz w:val="22"/>
                <w:lang w:val="en-GB"/>
              </w:rPr>
            </w:pPr>
            <w:r w:rsidRPr="00C94406">
              <w:rPr>
                <w:rFonts w:ascii="Helvetica" w:hAnsi="Helvetica"/>
                <w:sz w:val="22"/>
                <w:lang w:val="en-GB"/>
              </w:rPr>
              <w:t>2</w:t>
            </w:r>
          </w:p>
          <w:p w:rsidR="001B6EF1" w:rsidRPr="00C94406" w:rsidRDefault="001B6EF1" w:rsidP="001B6EF1">
            <w:pPr>
              <w:rPr>
                <w:rFonts w:ascii="Helvetica" w:hAnsi="Helvetica"/>
                <w:sz w:val="22"/>
                <w:lang w:val="en-GB"/>
              </w:rPr>
            </w:pPr>
          </w:p>
          <w:p w:rsidR="001B6EF1" w:rsidRPr="00C94406" w:rsidRDefault="001B6EF1" w:rsidP="001B6EF1">
            <w:pPr>
              <w:rPr>
                <w:rFonts w:ascii="Helvetica" w:hAnsi="Helvetica"/>
                <w:sz w:val="22"/>
                <w:lang w:val="en-GB"/>
              </w:rPr>
            </w:pPr>
          </w:p>
          <w:p w:rsidR="001B6EF1" w:rsidRPr="00C94406" w:rsidRDefault="001B6EF1" w:rsidP="001B6EF1">
            <w:pPr>
              <w:rPr>
                <w:rFonts w:ascii="Helvetica" w:hAnsi="Helvetica"/>
                <w:sz w:val="22"/>
                <w:lang w:val="en-GB"/>
              </w:rPr>
            </w:pPr>
            <w:r w:rsidRPr="00C94406">
              <w:rPr>
                <w:rFonts w:ascii="Helvetica" w:hAnsi="Helvetica"/>
                <w:sz w:val="22"/>
                <w:lang w:val="en-GB"/>
              </w:rPr>
              <w:t>3</w:t>
            </w:r>
          </w:p>
          <w:p w:rsidR="001B6EF1" w:rsidRPr="00C94406" w:rsidRDefault="001B6EF1" w:rsidP="001B6EF1">
            <w:pPr>
              <w:spacing w:after="240"/>
              <w:rPr>
                <w:rFonts w:ascii="Helvetica" w:hAnsi="Helvetica"/>
                <w:sz w:val="22"/>
                <w:lang w:val="en-GB"/>
              </w:rPr>
            </w:pPr>
          </w:p>
          <w:p w:rsidR="001B6EF1" w:rsidRPr="00C94406" w:rsidRDefault="001B6EF1" w:rsidP="001B6EF1">
            <w:pPr>
              <w:spacing w:after="240"/>
              <w:rPr>
                <w:rFonts w:ascii="Helvetica" w:hAnsi="Helvetica"/>
                <w:sz w:val="22"/>
                <w:lang w:val="en-GB"/>
              </w:rPr>
            </w:pPr>
            <w:r w:rsidRPr="00C94406">
              <w:rPr>
                <w:rFonts w:ascii="Helvetica" w:hAnsi="Helvetica"/>
                <w:sz w:val="22"/>
                <w:lang w:val="en-GB"/>
              </w:rPr>
              <w:t>4</w:t>
            </w:r>
          </w:p>
        </w:tc>
        <w:tc>
          <w:tcPr>
            <w:tcW w:w="4543" w:type="dxa"/>
            <w:gridSpan w:val="10"/>
            <w:tcBorders>
              <w:top w:val="single" w:sz="4" w:space="0" w:color="auto"/>
              <w:bottom w:val="single" w:sz="4" w:space="0" w:color="auto"/>
            </w:tcBorders>
            <w:shd w:val="clear" w:color="auto" w:fill="auto"/>
          </w:tcPr>
          <w:p w:rsidR="001B6EF1" w:rsidRPr="00C94406" w:rsidRDefault="001B6EF1" w:rsidP="00C94406">
            <w:pPr>
              <w:tabs>
                <w:tab w:val="left" w:pos="591"/>
              </w:tabs>
              <w:spacing w:after="240"/>
              <w:ind w:left="34" w:right="408"/>
              <w:rPr>
                <w:rFonts w:ascii="Helvetica" w:hAnsi="Helvetica"/>
                <w:sz w:val="22"/>
                <w:lang w:val="en-GB"/>
              </w:rPr>
            </w:pPr>
            <w:r w:rsidRPr="00C94406">
              <w:rPr>
                <w:rFonts w:ascii="Helvetica" w:hAnsi="Helvetica"/>
                <w:sz w:val="22"/>
                <w:lang w:val="en-GB"/>
              </w:rPr>
              <w:t>Not exceeding 10 square metres</w:t>
            </w:r>
          </w:p>
          <w:p w:rsidR="001B6EF1" w:rsidRPr="00C94406" w:rsidRDefault="001B6EF1" w:rsidP="00C94406">
            <w:pPr>
              <w:tabs>
                <w:tab w:val="left" w:pos="591"/>
              </w:tabs>
              <w:spacing w:after="240"/>
              <w:ind w:left="34" w:right="408"/>
              <w:rPr>
                <w:rFonts w:ascii="Helvetica" w:hAnsi="Helvetica"/>
                <w:sz w:val="22"/>
                <w:lang w:val="en-GB"/>
              </w:rPr>
            </w:pPr>
            <w:r w:rsidRPr="00C94406">
              <w:rPr>
                <w:rFonts w:ascii="Helvetica" w:hAnsi="Helvetica"/>
                <w:sz w:val="22"/>
                <w:lang w:val="en-GB"/>
              </w:rPr>
              <w:t>Exceeding 10 square metres but not exceeding 50 square metres</w:t>
            </w:r>
          </w:p>
          <w:p w:rsidR="001B6EF1" w:rsidRPr="00C94406" w:rsidRDefault="001B6EF1" w:rsidP="00C94406">
            <w:pPr>
              <w:tabs>
                <w:tab w:val="left" w:pos="591"/>
              </w:tabs>
              <w:spacing w:after="240"/>
              <w:ind w:left="34" w:right="408"/>
              <w:rPr>
                <w:rFonts w:ascii="Helvetica" w:hAnsi="Helvetica"/>
                <w:sz w:val="22"/>
                <w:lang w:val="en-GB"/>
              </w:rPr>
            </w:pPr>
            <w:r w:rsidRPr="00C94406">
              <w:rPr>
                <w:rFonts w:ascii="Helvetica" w:hAnsi="Helvetica"/>
                <w:sz w:val="22"/>
                <w:lang w:val="en-GB"/>
              </w:rPr>
              <w:t>Exceeding 50 square metres but not exceeding 250 square metres</w:t>
            </w:r>
          </w:p>
          <w:p w:rsidR="001B6EF1" w:rsidRPr="00C94406" w:rsidRDefault="001B6EF1" w:rsidP="00C94406">
            <w:pPr>
              <w:spacing w:after="240"/>
              <w:ind w:left="34" w:right="408"/>
              <w:rPr>
                <w:rFonts w:ascii="Helvetica" w:hAnsi="Helvetica"/>
                <w:sz w:val="22"/>
                <w:lang w:val="en-GB"/>
              </w:rPr>
            </w:pPr>
            <w:r w:rsidRPr="00C94406">
              <w:rPr>
                <w:rFonts w:ascii="Helvetica" w:hAnsi="Helvetica"/>
                <w:sz w:val="22"/>
                <w:lang w:val="en-GB"/>
              </w:rPr>
              <w:t>Exceeding 250 square metres</w:t>
            </w:r>
          </w:p>
        </w:tc>
      </w:tr>
      <w:tr w:rsidR="001B6EF1" w:rsidRPr="009D4DAB" w:rsidTr="00F604AA">
        <w:trPr>
          <w:gridBefore w:val="1"/>
          <w:wBefore w:w="8" w:type="dxa"/>
        </w:trPr>
        <w:tc>
          <w:tcPr>
            <w:tcW w:w="1890" w:type="dxa"/>
            <w:gridSpan w:val="2"/>
            <w:tcBorders>
              <w:top w:val="nil"/>
              <w:bottom w:val="nil"/>
            </w:tcBorders>
          </w:tcPr>
          <w:p w:rsidR="001B6EF1" w:rsidRPr="009D4DAB" w:rsidRDefault="001B6EF1" w:rsidP="009D4DAB">
            <w:pPr>
              <w:spacing w:after="240"/>
              <w:rPr>
                <w:rFonts w:ascii="Helvetica" w:hAnsi="Helvetica"/>
                <w:sz w:val="22"/>
                <w:lang w:val="en-GB"/>
              </w:rPr>
            </w:pPr>
          </w:p>
        </w:tc>
        <w:tc>
          <w:tcPr>
            <w:tcW w:w="648" w:type="dxa"/>
            <w:gridSpan w:val="2"/>
            <w:tcBorders>
              <w:top w:val="nil"/>
              <w:bottom w:val="nil"/>
            </w:tcBorders>
          </w:tcPr>
          <w:p w:rsidR="001B6EF1" w:rsidRPr="001B6EF1" w:rsidRDefault="001B6EF1" w:rsidP="009D4DAB">
            <w:pPr>
              <w:spacing w:after="240"/>
              <w:rPr>
                <w:rFonts w:ascii="Helvetica" w:hAnsi="Helvetica"/>
                <w:color w:val="FF0000"/>
                <w:sz w:val="22"/>
                <w:lang w:val="en-GB"/>
              </w:rPr>
            </w:pPr>
          </w:p>
        </w:tc>
        <w:tc>
          <w:tcPr>
            <w:tcW w:w="921" w:type="dxa"/>
            <w:gridSpan w:val="4"/>
            <w:tcBorders>
              <w:top w:val="single" w:sz="4" w:space="0" w:color="auto"/>
              <w:bottom w:val="single" w:sz="4" w:space="0" w:color="auto"/>
            </w:tcBorders>
            <w:shd w:val="clear" w:color="auto" w:fill="auto"/>
          </w:tcPr>
          <w:p w:rsidR="001B6EF1" w:rsidRPr="00C94406" w:rsidRDefault="001B6EF1" w:rsidP="009D4DAB">
            <w:pPr>
              <w:spacing w:after="240"/>
              <w:rPr>
                <w:rFonts w:ascii="Helvetica" w:hAnsi="Helvetica"/>
                <w:sz w:val="22"/>
                <w:lang w:val="en-GB"/>
              </w:rPr>
            </w:pPr>
            <w:r w:rsidRPr="00C94406">
              <w:rPr>
                <w:rFonts w:ascii="Helvetica" w:hAnsi="Helvetica"/>
                <w:sz w:val="22"/>
                <w:lang w:val="en-GB"/>
              </w:rPr>
              <w:t>5</w:t>
            </w:r>
          </w:p>
        </w:tc>
        <w:tc>
          <w:tcPr>
            <w:tcW w:w="1038" w:type="dxa"/>
            <w:gridSpan w:val="2"/>
            <w:tcBorders>
              <w:top w:val="single" w:sz="4" w:space="0" w:color="auto"/>
              <w:bottom w:val="single" w:sz="4" w:space="0" w:color="auto"/>
            </w:tcBorders>
            <w:shd w:val="clear" w:color="auto" w:fill="auto"/>
          </w:tcPr>
          <w:p w:rsidR="001B6EF1" w:rsidRPr="00C94406" w:rsidRDefault="001B6EF1" w:rsidP="001B6EF1">
            <w:pPr>
              <w:spacing w:after="240"/>
              <w:ind w:right="408"/>
              <w:rPr>
                <w:rFonts w:ascii="Helvetica" w:hAnsi="Helvetica"/>
                <w:sz w:val="22"/>
                <w:lang w:val="en-GB"/>
              </w:rPr>
            </w:pPr>
            <w:r w:rsidRPr="00C94406">
              <w:rPr>
                <w:rFonts w:ascii="Helvetica" w:hAnsi="Helvetica"/>
                <w:sz w:val="22"/>
                <w:lang w:val="en-GB"/>
              </w:rPr>
              <w:t>1</w:t>
            </w:r>
          </w:p>
          <w:p w:rsidR="001B6EF1" w:rsidRPr="00C94406" w:rsidRDefault="001B6EF1" w:rsidP="001B6EF1">
            <w:pPr>
              <w:spacing w:after="240"/>
              <w:ind w:right="408"/>
              <w:rPr>
                <w:rFonts w:ascii="Helvetica" w:hAnsi="Helvetica"/>
                <w:sz w:val="22"/>
                <w:lang w:val="en-GB"/>
              </w:rPr>
            </w:pPr>
            <w:r w:rsidRPr="00C94406">
              <w:rPr>
                <w:rFonts w:ascii="Helvetica" w:hAnsi="Helvetica"/>
                <w:sz w:val="22"/>
                <w:lang w:val="en-GB"/>
              </w:rPr>
              <w:t>2</w:t>
            </w:r>
          </w:p>
          <w:p w:rsidR="001B6EF1" w:rsidRPr="00C94406" w:rsidRDefault="001B6EF1" w:rsidP="001B6EF1">
            <w:pPr>
              <w:spacing w:after="240"/>
              <w:ind w:right="408"/>
              <w:rPr>
                <w:rFonts w:ascii="Helvetica" w:hAnsi="Helvetica"/>
                <w:sz w:val="22"/>
                <w:lang w:val="en-GB"/>
              </w:rPr>
            </w:pPr>
            <w:r w:rsidRPr="00C94406">
              <w:rPr>
                <w:rFonts w:ascii="Helvetica" w:hAnsi="Helvetica"/>
                <w:sz w:val="22"/>
                <w:lang w:val="en-GB"/>
              </w:rPr>
              <w:t>3</w:t>
            </w:r>
          </w:p>
        </w:tc>
        <w:tc>
          <w:tcPr>
            <w:tcW w:w="4543" w:type="dxa"/>
            <w:gridSpan w:val="10"/>
            <w:tcBorders>
              <w:top w:val="single" w:sz="4" w:space="0" w:color="auto"/>
              <w:bottom w:val="single" w:sz="4" w:space="0" w:color="auto"/>
            </w:tcBorders>
            <w:shd w:val="clear" w:color="auto" w:fill="auto"/>
          </w:tcPr>
          <w:p w:rsidR="001B6EF1" w:rsidRPr="00C94406" w:rsidRDefault="00C94406" w:rsidP="00C94406">
            <w:pPr>
              <w:tabs>
                <w:tab w:val="left" w:pos="591"/>
              </w:tabs>
              <w:spacing w:after="240"/>
              <w:ind w:left="34" w:right="408"/>
              <w:rPr>
                <w:rFonts w:ascii="Helvetica" w:hAnsi="Helvetica"/>
                <w:sz w:val="22"/>
                <w:lang w:val="en-GB"/>
              </w:rPr>
            </w:pPr>
            <w:r>
              <w:rPr>
                <w:rFonts w:ascii="Helvetica" w:hAnsi="Helvetica"/>
                <w:sz w:val="22"/>
                <w:lang w:val="en-GB"/>
              </w:rPr>
              <w:t>Extra over for m</w:t>
            </w:r>
            <w:r w:rsidR="001B6EF1" w:rsidRPr="00C94406">
              <w:rPr>
                <w:rFonts w:ascii="Helvetica" w:hAnsi="Helvetica"/>
                <w:sz w:val="22"/>
                <w:lang w:val="en-GB"/>
              </w:rPr>
              <w:t>ortar bed</w:t>
            </w:r>
          </w:p>
          <w:p w:rsidR="001B6EF1" w:rsidRPr="00C94406" w:rsidRDefault="00C94406" w:rsidP="00C94406">
            <w:pPr>
              <w:tabs>
                <w:tab w:val="left" w:pos="591"/>
              </w:tabs>
              <w:spacing w:after="240"/>
              <w:ind w:left="34" w:right="408"/>
              <w:rPr>
                <w:rFonts w:ascii="Helvetica" w:hAnsi="Helvetica"/>
                <w:sz w:val="22"/>
                <w:lang w:val="en-GB"/>
              </w:rPr>
            </w:pPr>
            <w:r>
              <w:rPr>
                <w:rFonts w:ascii="Helvetica" w:hAnsi="Helvetica"/>
                <w:sz w:val="22"/>
                <w:lang w:val="en-GB"/>
              </w:rPr>
              <w:t>Extra over for p</w:t>
            </w:r>
            <w:r w:rsidR="001B6EF1" w:rsidRPr="00C94406">
              <w:rPr>
                <w:rFonts w:ascii="Helvetica" w:hAnsi="Helvetica"/>
                <w:sz w:val="22"/>
                <w:lang w:val="en-GB"/>
              </w:rPr>
              <w:t xml:space="preserve">ointing </w:t>
            </w:r>
          </w:p>
          <w:p w:rsidR="001B6EF1" w:rsidRPr="00C94406" w:rsidRDefault="00C94406" w:rsidP="00C94406">
            <w:pPr>
              <w:tabs>
                <w:tab w:val="left" w:pos="591"/>
              </w:tabs>
              <w:spacing w:after="240"/>
              <w:ind w:left="34" w:right="408"/>
              <w:rPr>
                <w:rFonts w:ascii="Helvetica" w:hAnsi="Helvetica"/>
                <w:sz w:val="22"/>
                <w:lang w:val="en-GB"/>
              </w:rPr>
            </w:pPr>
            <w:r>
              <w:rPr>
                <w:rFonts w:ascii="Helvetica" w:hAnsi="Helvetica"/>
                <w:sz w:val="22"/>
                <w:lang w:val="en-GB"/>
              </w:rPr>
              <w:t>Extra over for c</w:t>
            </w:r>
            <w:r w:rsidR="001B6EF1" w:rsidRPr="00C94406">
              <w:rPr>
                <w:rFonts w:ascii="Helvetica" w:hAnsi="Helvetica"/>
                <w:sz w:val="22"/>
                <w:lang w:val="en-GB"/>
              </w:rPr>
              <w:t>utting to radius, radial cutting.</w:t>
            </w:r>
          </w:p>
        </w:tc>
      </w:tr>
      <w:tr w:rsidR="00253A18" w:rsidRPr="009D4DAB" w:rsidTr="00F604AA">
        <w:trPr>
          <w:gridBefore w:val="1"/>
          <w:wBefore w:w="8" w:type="dxa"/>
        </w:trPr>
        <w:tc>
          <w:tcPr>
            <w:tcW w:w="1890" w:type="dxa"/>
            <w:gridSpan w:val="2"/>
            <w:tcBorders>
              <w:bottom w:val="nil"/>
            </w:tcBorders>
          </w:tcPr>
          <w:p w:rsidR="00253A18" w:rsidRPr="009D4DAB" w:rsidRDefault="00253A18" w:rsidP="00C255DC">
            <w:pPr>
              <w:rPr>
                <w:rFonts w:ascii="Helvetica" w:hAnsi="Helvetica"/>
                <w:sz w:val="22"/>
                <w:lang w:val="en-GB"/>
              </w:rPr>
            </w:pPr>
          </w:p>
        </w:tc>
        <w:tc>
          <w:tcPr>
            <w:tcW w:w="648" w:type="dxa"/>
            <w:gridSpan w:val="2"/>
            <w:tcBorders>
              <w:bottom w:val="nil"/>
            </w:tcBorders>
          </w:tcPr>
          <w:p w:rsidR="00253A18" w:rsidRPr="009D4DAB" w:rsidRDefault="00253A18" w:rsidP="00C255DC">
            <w:pPr>
              <w:rPr>
                <w:rFonts w:ascii="Helvetica" w:hAnsi="Helvetica"/>
                <w:sz w:val="22"/>
                <w:lang w:val="en-GB"/>
              </w:rPr>
            </w:pPr>
          </w:p>
        </w:tc>
        <w:tc>
          <w:tcPr>
            <w:tcW w:w="6502" w:type="dxa"/>
            <w:gridSpan w:val="16"/>
            <w:tcBorders>
              <w:top w:val="nil"/>
              <w:bottom w:val="nil"/>
            </w:tcBorders>
          </w:tcPr>
          <w:p w:rsidR="00253A18" w:rsidRPr="009D4DAB" w:rsidRDefault="00253A18" w:rsidP="00C255DC">
            <w:pPr>
              <w:rPr>
                <w:rFonts w:ascii="Helvetica" w:hAnsi="Helvetica"/>
                <w:sz w:val="22"/>
                <w:lang w:val="en-GB"/>
              </w:rPr>
            </w:pPr>
          </w:p>
        </w:tc>
      </w:tr>
      <w:tr w:rsidR="00C94406" w:rsidRPr="009D4DAB" w:rsidTr="00F604AA">
        <w:trPr>
          <w:gridBefore w:val="1"/>
          <w:wBefore w:w="8" w:type="dxa"/>
        </w:trPr>
        <w:tc>
          <w:tcPr>
            <w:tcW w:w="1890" w:type="dxa"/>
            <w:gridSpan w:val="2"/>
            <w:tcBorders>
              <w:bottom w:val="nil"/>
            </w:tcBorders>
          </w:tcPr>
          <w:p w:rsidR="00C94406" w:rsidRPr="005E6CB3" w:rsidRDefault="00C94406" w:rsidP="00200E19">
            <w:pPr>
              <w:spacing w:after="240"/>
              <w:rPr>
                <w:rFonts w:ascii="Helvetica" w:hAnsi="Helvetica"/>
                <w:b/>
                <w:sz w:val="22"/>
                <w:lang w:val="en-GB"/>
              </w:rPr>
            </w:pPr>
          </w:p>
        </w:tc>
        <w:tc>
          <w:tcPr>
            <w:tcW w:w="648" w:type="dxa"/>
            <w:gridSpan w:val="2"/>
            <w:tcBorders>
              <w:bottom w:val="nil"/>
            </w:tcBorders>
          </w:tcPr>
          <w:p w:rsidR="00C94406" w:rsidRDefault="00C94406" w:rsidP="00A850D9">
            <w:pPr>
              <w:spacing w:after="240"/>
              <w:rPr>
                <w:rFonts w:ascii="Helvetica" w:hAnsi="Helvetica"/>
                <w:sz w:val="22"/>
                <w:lang w:val="en-GB"/>
              </w:rPr>
            </w:pPr>
          </w:p>
        </w:tc>
        <w:tc>
          <w:tcPr>
            <w:tcW w:w="6502" w:type="dxa"/>
            <w:gridSpan w:val="16"/>
            <w:tcBorders>
              <w:bottom w:val="nil"/>
            </w:tcBorders>
            <w:shd w:val="clear" w:color="auto" w:fill="F78E1E"/>
          </w:tcPr>
          <w:p w:rsidR="00C94406" w:rsidRPr="00BF785C" w:rsidRDefault="00C94406" w:rsidP="00C94406">
            <w:pPr>
              <w:rPr>
                <w:rFonts w:ascii="Helvetica" w:hAnsi="Helvetica"/>
                <w:color w:val="FFFFFF"/>
                <w:sz w:val="22"/>
                <w:lang w:val="en-GB"/>
              </w:rPr>
            </w:pPr>
            <w:r w:rsidRPr="00BF785C">
              <w:rPr>
                <w:rFonts w:ascii="Helvetica" w:hAnsi="Helvetica"/>
                <w:b/>
                <w:color w:val="FFFFFF"/>
                <w:sz w:val="22"/>
                <w:lang w:val="en-GB"/>
              </w:rPr>
              <w:t>Note:</w:t>
            </w:r>
            <w:r w:rsidRPr="00BF785C">
              <w:rPr>
                <w:rFonts w:ascii="Helvetica" w:hAnsi="Helvetica"/>
                <w:color w:val="FFFFFF"/>
                <w:sz w:val="22"/>
                <w:lang w:val="en-GB"/>
              </w:rPr>
              <w:t xml:space="preserve">  An extra over item shall be included for mortar bed, pointing, cutting to radius or radial cutting.</w:t>
            </w:r>
          </w:p>
        </w:tc>
      </w:tr>
      <w:tr w:rsidR="00253A18" w:rsidRPr="009D4DAB" w:rsidTr="00F604AA">
        <w:trPr>
          <w:gridBefore w:val="1"/>
          <w:wBefore w:w="8" w:type="dxa"/>
        </w:trPr>
        <w:tc>
          <w:tcPr>
            <w:tcW w:w="1890" w:type="dxa"/>
            <w:gridSpan w:val="2"/>
            <w:tcBorders>
              <w:bottom w:val="nil"/>
            </w:tcBorders>
          </w:tcPr>
          <w:p w:rsidR="00253A18" w:rsidRPr="005E6CB3" w:rsidRDefault="00253A18" w:rsidP="00CE0AD9">
            <w:pPr>
              <w:spacing w:after="240"/>
              <w:rPr>
                <w:rFonts w:ascii="Helvetica" w:hAnsi="Helvetica"/>
                <w:b/>
                <w:sz w:val="22"/>
                <w:lang w:val="en-GB"/>
              </w:rPr>
            </w:pPr>
            <w:r w:rsidRPr="005E6CB3">
              <w:rPr>
                <w:rFonts w:ascii="Helvetica" w:hAnsi="Helvetica"/>
                <w:b/>
                <w:sz w:val="22"/>
                <w:lang w:val="en-GB"/>
              </w:rPr>
              <w:lastRenderedPageBreak/>
              <w:t xml:space="preserve">Relay </w:t>
            </w:r>
            <w:r w:rsidR="00200E19">
              <w:rPr>
                <w:rFonts w:ascii="Helvetica" w:hAnsi="Helvetica"/>
                <w:b/>
                <w:sz w:val="22"/>
                <w:lang w:val="en-GB"/>
              </w:rPr>
              <w:t>B</w:t>
            </w:r>
            <w:r w:rsidRPr="005E6CB3">
              <w:rPr>
                <w:rFonts w:ascii="Helvetica" w:hAnsi="Helvetica"/>
                <w:b/>
                <w:sz w:val="22"/>
                <w:lang w:val="en-GB"/>
              </w:rPr>
              <w:t xml:space="preserve">lock or </w:t>
            </w:r>
            <w:r w:rsidR="00200E19">
              <w:rPr>
                <w:rFonts w:ascii="Helvetica" w:hAnsi="Helvetica"/>
                <w:b/>
                <w:sz w:val="22"/>
                <w:lang w:val="en-GB"/>
              </w:rPr>
              <w:t>S</w:t>
            </w:r>
            <w:r w:rsidRPr="005E6CB3">
              <w:rPr>
                <w:rFonts w:ascii="Helvetica" w:hAnsi="Helvetica"/>
                <w:b/>
                <w:sz w:val="22"/>
                <w:lang w:val="en-GB"/>
              </w:rPr>
              <w:t xml:space="preserve">lab </w:t>
            </w:r>
            <w:r w:rsidR="00200E19">
              <w:rPr>
                <w:rFonts w:ascii="Helvetica" w:hAnsi="Helvetica"/>
                <w:b/>
                <w:sz w:val="22"/>
                <w:lang w:val="en-GB"/>
              </w:rPr>
              <w:t>P</w:t>
            </w:r>
            <w:r w:rsidRPr="005E6CB3">
              <w:rPr>
                <w:rFonts w:ascii="Helvetica" w:hAnsi="Helvetica"/>
                <w:b/>
                <w:sz w:val="22"/>
                <w:lang w:val="en-GB"/>
              </w:rPr>
              <w:t>aving</w:t>
            </w:r>
          </w:p>
        </w:tc>
        <w:tc>
          <w:tcPr>
            <w:tcW w:w="648" w:type="dxa"/>
            <w:gridSpan w:val="2"/>
            <w:tcBorders>
              <w:bottom w:val="nil"/>
            </w:tcBorders>
          </w:tcPr>
          <w:p w:rsidR="00253A18" w:rsidRPr="009D4DAB" w:rsidRDefault="00C255DC" w:rsidP="00CE0AD9">
            <w:pPr>
              <w:spacing w:after="240"/>
              <w:rPr>
                <w:rFonts w:ascii="Helvetica" w:hAnsi="Helvetica"/>
                <w:sz w:val="22"/>
                <w:lang w:val="en-GB"/>
              </w:rPr>
            </w:pPr>
            <w:r>
              <w:rPr>
                <w:rFonts w:ascii="Helvetica" w:hAnsi="Helvetica"/>
                <w:sz w:val="22"/>
                <w:lang w:val="en-GB"/>
              </w:rPr>
              <w:t>34</w:t>
            </w:r>
          </w:p>
        </w:tc>
        <w:tc>
          <w:tcPr>
            <w:tcW w:w="6502" w:type="dxa"/>
            <w:gridSpan w:val="16"/>
            <w:tcBorders>
              <w:bottom w:val="nil"/>
            </w:tcBorders>
          </w:tcPr>
          <w:p w:rsidR="00253A18" w:rsidRPr="009D4DAB" w:rsidRDefault="00253A18" w:rsidP="00CE0AD9">
            <w:pPr>
              <w:spacing w:after="240"/>
              <w:rPr>
                <w:rFonts w:ascii="Helvetica" w:hAnsi="Helvetica"/>
                <w:sz w:val="22"/>
                <w:lang w:val="en-GB"/>
              </w:rPr>
            </w:pPr>
            <w:r w:rsidRPr="009D4DAB">
              <w:rPr>
                <w:rFonts w:ascii="Helvetica" w:hAnsi="Helvetica"/>
                <w:sz w:val="22"/>
                <w:lang w:val="en-GB"/>
              </w:rPr>
              <w:t>The items for relay block or slab paving shall in accordance with the Preambles to Price List General Directions include for:</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loading, transporting from store unloadin</w:t>
            </w:r>
            <w:r w:rsidR="00303729">
              <w:rPr>
                <w:rFonts w:ascii="Helvetica" w:hAnsi="Helvetica"/>
                <w:sz w:val="22"/>
                <w:lang w:val="en-GB"/>
              </w:rPr>
              <w:t>g and positioning for relaying;</w:t>
            </w:r>
          </w:p>
        </w:tc>
      </w:tr>
      <w:tr w:rsidR="00253A18" w:rsidRPr="009D4DAB" w:rsidTr="00F604AA">
        <w:trPr>
          <w:gridBefore w:val="1"/>
          <w:wBefore w:w="8" w:type="dxa"/>
        </w:trPr>
        <w:tc>
          <w:tcPr>
            <w:tcW w:w="1890" w:type="dxa"/>
            <w:gridSpan w:val="2"/>
            <w:tcBorders>
              <w:top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tcBorders>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replacing items damaged d</w:t>
            </w:r>
            <w:r w:rsidR="00303729">
              <w:rPr>
                <w:rFonts w:ascii="Helvetica" w:hAnsi="Helvetica"/>
                <w:sz w:val="22"/>
                <w:lang w:val="en-GB"/>
              </w:rPr>
              <w:t>uring the foregoing operations;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modification and new materials;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bedding</w:t>
            </w:r>
            <w:proofErr w:type="gramEnd"/>
            <w:r w:rsidRPr="009D4DAB">
              <w:rPr>
                <w:rFonts w:ascii="Helvetica" w:hAnsi="Helvetica"/>
                <w:sz w:val="22"/>
                <w:lang w:val="en-GB"/>
              </w:rPr>
              <w:t>, compaction and disposal o</w:t>
            </w:r>
            <w:r w:rsidR="00303729">
              <w:rPr>
                <w:rFonts w:ascii="Helvetica" w:hAnsi="Helvetica"/>
                <w:sz w:val="22"/>
                <w:lang w:val="en-GB"/>
              </w:rPr>
              <w:t>f surplus materials.</w:t>
            </w:r>
          </w:p>
        </w:tc>
      </w:tr>
      <w:tr w:rsidR="001B6EF1" w:rsidRPr="009D4DAB" w:rsidTr="00F604AA">
        <w:trPr>
          <w:gridBefore w:val="1"/>
          <w:wBefore w:w="8" w:type="dxa"/>
          <w:trHeight w:val="363"/>
        </w:trPr>
        <w:tc>
          <w:tcPr>
            <w:tcW w:w="1890" w:type="dxa"/>
            <w:gridSpan w:val="2"/>
            <w:tcBorders>
              <w:bottom w:val="nil"/>
            </w:tcBorders>
          </w:tcPr>
          <w:p w:rsidR="001B6EF1" w:rsidRPr="009D4DAB" w:rsidRDefault="001B6EF1" w:rsidP="009D4DAB">
            <w:pPr>
              <w:spacing w:after="240"/>
              <w:rPr>
                <w:rFonts w:ascii="Helvetica" w:hAnsi="Helvetica"/>
                <w:sz w:val="22"/>
                <w:lang w:val="en-GB"/>
              </w:rPr>
            </w:pPr>
          </w:p>
        </w:tc>
        <w:tc>
          <w:tcPr>
            <w:tcW w:w="648" w:type="dxa"/>
            <w:gridSpan w:val="2"/>
            <w:tcBorders>
              <w:bottom w:val="nil"/>
            </w:tcBorders>
          </w:tcPr>
          <w:p w:rsidR="001B6EF1" w:rsidRPr="001B6EF1" w:rsidRDefault="001B6EF1" w:rsidP="009D4DAB">
            <w:pPr>
              <w:spacing w:after="240"/>
              <w:rPr>
                <w:rFonts w:ascii="Helvetica" w:hAnsi="Helvetica"/>
                <w:color w:val="FF0000"/>
                <w:sz w:val="22"/>
                <w:lang w:val="en-GB"/>
              </w:rPr>
            </w:pPr>
          </w:p>
        </w:tc>
        <w:tc>
          <w:tcPr>
            <w:tcW w:w="664" w:type="dxa"/>
            <w:gridSpan w:val="2"/>
            <w:tcBorders>
              <w:bottom w:val="nil"/>
            </w:tcBorders>
          </w:tcPr>
          <w:p w:rsidR="001B6EF1" w:rsidRPr="00C94406" w:rsidRDefault="001B6EF1" w:rsidP="009D4DAB">
            <w:pPr>
              <w:spacing w:after="240"/>
              <w:rPr>
                <w:rFonts w:ascii="Helvetica" w:hAnsi="Helvetica"/>
                <w:sz w:val="22"/>
                <w:lang w:val="en-GB"/>
              </w:rPr>
            </w:pPr>
            <w:r w:rsidRPr="00C94406">
              <w:rPr>
                <w:rFonts w:ascii="Helvetica" w:hAnsi="Helvetica"/>
                <w:sz w:val="22"/>
                <w:lang w:val="en-GB"/>
              </w:rPr>
              <w:t>(e)</w:t>
            </w:r>
          </w:p>
        </w:tc>
        <w:tc>
          <w:tcPr>
            <w:tcW w:w="5838" w:type="dxa"/>
            <w:gridSpan w:val="14"/>
            <w:tcBorders>
              <w:bottom w:val="nil"/>
            </w:tcBorders>
          </w:tcPr>
          <w:p w:rsidR="001B6EF1" w:rsidRPr="00C94406" w:rsidRDefault="00C94406" w:rsidP="009D4DAB">
            <w:pPr>
              <w:spacing w:after="240"/>
              <w:rPr>
                <w:rFonts w:ascii="Helvetica" w:hAnsi="Helvetica"/>
                <w:sz w:val="22"/>
                <w:lang w:val="en-GB"/>
              </w:rPr>
            </w:pPr>
            <w:r w:rsidRPr="00C94406">
              <w:rPr>
                <w:rFonts w:ascii="Helvetica" w:hAnsi="Helvetica"/>
                <w:sz w:val="22"/>
                <w:lang w:val="en-GB"/>
              </w:rPr>
              <w:t>Block or s</w:t>
            </w:r>
            <w:r w:rsidR="001B6EF1" w:rsidRPr="00C94406">
              <w:rPr>
                <w:rFonts w:ascii="Helvetica" w:hAnsi="Helvetica"/>
                <w:sz w:val="22"/>
                <w:lang w:val="en-GB"/>
              </w:rPr>
              <w:t>lab paving (as this series paragraph 28)</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502" w:type="dxa"/>
            <w:gridSpan w:val="16"/>
          </w:tcPr>
          <w:p w:rsidR="006B4DA2" w:rsidRDefault="006B4DA2" w:rsidP="009D4DAB">
            <w:pPr>
              <w:spacing w:after="240"/>
              <w:rPr>
                <w:rFonts w:ascii="Helvetica" w:hAnsi="Helvetica"/>
                <w:sz w:val="22"/>
                <w:lang w:val="en-GB"/>
              </w:rPr>
            </w:pPr>
          </w:p>
          <w:p w:rsidR="00253A18" w:rsidRPr="006B4DA2" w:rsidRDefault="006B4DA2" w:rsidP="009D4DAB">
            <w:pPr>
              <w:spacing w:after="240"/>
              <w:rPr>
                <w:rFonts w:ascii="Helvetica" w:hAnsi="Helvetica"/>
                <w:b/>
                <w:sz w:val="22"/>
                <w:lang w:val="en-GB"/>
              </w:rPr>
            </w:pPr>
            <w:r>
              <w:rPr>
                <w:rFonts w:ascii="Helvetica" w:hAnsi="Helvetica"/>
                <w:b/>
                <w:sz w:val="22"/>
                <w:lang w:val="en-GB"/>
              </w:rPr>
              <w:t>Flexible P</w:t>
            </w:r>
            <w:r w:rsidR="00253A18" w:rsidRPr="006B4DA2">
              <w:rPr>
                <w:rFonts w:ascii="Helvetica" w:hAnsi="Helvetica"/>
                <w:b/>
                <w:sz w:val="22"/>
                <w:lang w:val="en-GB"/>
              </w:rPr>
              <w:t>aving</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Pr>
          <w:p w:rsidR="00253A18" w:rsidRPr="009D4DAB" w:rsidRDefault="00C94406" w:rsidP="00C255DC">
            <w:pPr>
              <w:spacing w:after="240"/>
              <w:rPr>
                <w:rFonts w:ascii="Helvetica" w:hAnsi="Helvetica"/>
                <w:sz w:val="22"/>
                <w:lang w:val="en-GB"/>
              </w:rPr>
            </w:pPr>
            <w:r>
              <w:rPr>
                <w:rFonts w:ascii="Helvetica" w:hAnsi="Helvetica"/>
                <w:sz w:val="22"/>
                <w:lang w:val="en-GB"/>
              </w:rPr>
              <w:t>3</w:t>
            </w:r>
            <w:r w:rsidR="00C255DC">
              <w:rPr>
                <w:rFonts w:ascii="Helvetica" w:hAnsi="Helvetica"/>
                <w:sz w:val="22"/>
                <w:lang w:val="en-GB"/>
              </w:rPr>
              <w:t>5</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f</w:t>
            </w:r>
            <w:r w:rsidR="00253A18" w:rsidRPr="009D4DAB">
              <w:rPr>
                <w:rFonts w:ascii="Helvetica" w:hAnsi="Helvetica"/>
                <w:sz w:val="22"/>
                <w:lang w:val="en-GB"/>
              </w:rPr>
              <w:t>lexible paving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square metre</w:t>
            </w:r>
          </w:p>
        </w:tc>
      </w:tr>
      <w:tr w:rsidR="00253A18" w:rsidRPr="009D4DAB" w:rsidTr="00F604AA">
        <w:trPr>
          <w:trHeight w:val="63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48" w:type="dxa"/>
            <w:gridSpan w:val="2"/>
            <w:tcBorders>
              <w:bottom w:val="nil"/>
            </w:tcBorders>
          </w:tcPr>
          <w:p w:rsidR="00253A18" w:rsidRPr="009D4DAB" w:rsidRDefault="00C255DC" w:rsidP="00BE1E9A">
            <w:pPr>
              <w:spacing w:after="240"/>
              <w:rPr>
                <w:rFonts w:ascii="Helvetica" w:hAnsi="Helvetica"/>
                <w:sz w:val="22"/>
                <w:lang w:val="en-GB"/>
              </w:rPr>
            </w:pPr>
            <w:r>
              <w:rPr>
                <w:rFonts w:ascii="Helvetica" w:hAnsi="Helvetica"/>
                <w:sz w:val="22"/>
                <w:lang w:val="en-GB"/>
              </w:rPr>
              <w:t>36</w:t>
            </w:r>
          </w:p>
        </w:tc>
        <w:tc>
          <w:tcPr>
            <w:tcW w:w="6502" w:type="dxa"/>
            <w:gridSpan w:val="16"/>
            <w:tcBorders>
              <w:bottom w:val="nil"/>
            </w:tcBorders>
          </w:tcPr>
          <w:p w:rsidR="00253A18" w:rsidRPr="00383802" w:rsidRDefault="00253A18" w:rsidP="009D4DAB">
            <w:pPr>
              <w:spacing w:after="240"/>
              <w:rPr>
                <w:rFonts w:ascii="Helvetica" w:hAnsi="Helvetica"/>
                <w:sz w:val="22"/>
                <w:lang w:val="en-GB"/>
              </w:rPr>
            </w:pPr>
            <w:r w:rsidRPr="009D4DAB">
              <w:rPr>
                <w:rFonts w:ascii="Helvetica" w:hAnsi="Helvetica"/>
                <w:sz w:val="22"/>
                <w:lang w:val="en-GB"/>
              </w:rPr>
              <w:t>The measurement of flexible paving shall be top surface area</w:t>
            </w:r>
            <w:r w:rsidR="00303729">
              <w:rPr>
                <w:rFonts w:ascii="Helvetica" w:hAnsi="Helvetica"/>
                <w:sz w:val="22"/>
                <w:lang w:val="en-GB"/>
              </w:rPr>
              <w:t xml:space="preserve"> ordered by the </w:t>
            </w:r>
            <w:r w:rsidR="00303729" w:rsidRPr="002474AB">
              <w:rPr>
                <w:rFonts w:ascii="Helvetica" w:hAnsi="Helvetica"/>
                <w:i/>
                <w:sz w:val="22"/>
                <w:lang w:val="en-GB"/>
              </w:rPr>
              <w:t>Service Manager.</w:t>
            </w:r>
          </w:p>
        </w:tc>
      </w:tr>
      <w:tr w:rsidR="00383802" w:rsidRPr="009D4DAB" w:rsidTr="00F604AA">
        <w:trPr>
          <w:trHeight w:val="529"/>
        </w:trPr>
        <w:tc>
          <w:tcPr>
            <w:tcW w:w="1898" w:type="dxa"/>
            <w:gridSpan w:val="3"/>
            <w:tcBorders>
              <w:bottom w:val="nil"/>
            </w:tcBorders>
          </w:tcPr>
          <w:p w:rsidR="00383802" w:rsidRPr="009D4DAB" w:rsidRDefault="00383802" w:rsidP="009D4DAB">
            <w:pPr>
              <w:spacing w:after="240"/>
              <w:rPr>
                <w:rFonts w:ascii="Helvetica" w:hAnsi="Helvetica"/>
                <w:sz w:val="22"/>
                <w:lang w:val="en-GB"/>
              </w:rPr>
            </w:pPr>
          </w:p>
        </w:tc>
        <w:tc>
          <w:tcPr>
            <w:tcW w:w="648" w:type="dxa"/>
            <w:gridSpan w:val="2"/>
            <w:tcBorders>
              <w:bottom w:val="nil"/>
            </w:tcBorders>
          </w:tcPr>
          <w:p w:rsidR="00383802" w:rsidRDefault="00C94406" w:rsidP="00C255DC">
            <w:pPr>
              <w:spacing w:after="240"/>
              <w:rPr>
                <w:rFonts w:ascii="Helvetica" w:hAnsi="Helvetica"/>
                <w:sz w:val="22"/>
                <w:lang w:val="en-GB"/>
              </w:rPr>
            </w:pPr>
            <w:r>
              <w:rPr>
                <w:rFonts w:ascii="Helvetica" w:hAnsi="Helvetica"/>
                <w:sz w:val="22"/>
                <w:lang w:val="en-GB"/>
              </w:rPr>
              <w:t>3</w:t>
            </w:r>
            <w:r w:rsidR="00C255DC">
              <w:rPr>
                <w:rFonts w:ascii="Helvetica" w:hAnsi="Helvetica"/>
                <w:sz w:val="22"/>
                <w:lang w:val="en-GB"/>
              </w:rPr>
              <w:t>7</w:t>
            </w:r>
          </w:p>
        </w:tc>
        <w:tc>
          <w:tcPr>
            <w:tcW w:w="6502" w:type="dxa"/>
            <w:gridSpan w:val="16"/>
            <w:tcBorders>
              <w:bottom w:val="nil"/>
            </w:tcBorders>
            <w:shd w:val="clear" w:color="auto" w:fill="auto"/>
          </w:tcPr>
          <w:p w:rsidR="00383802" w:rsidRPr="007C1F13" w:rsidRDefault="007C1F13" w:rsidP="00C109A2">
            <w:pPr>
              <w:rPr>
                <w:rFonts w:ascii="Helvetica" w:hAnsi="Helvetica"/>
                <w:sz w:val="22"/>
                <w:lang w:val="en-GB"/>
              </w:rPr>
            </w:pPr>
            <w:r>
              <w:rPr>
                <w:rFonts w:ascii="Helvetica" w:hAnsi="Helvetica"/>
                <w:sz w:val="22"/>
                <w:lang w:val="en-GB"/>
              </w:rPr>
              <w:t>N</w:t>
            </w:r>
            <w:r w:rsidR="00383802" w:rsidRPr="007C1F13">
              <w:rPr>
                <w:rFonts w:ascii="Helvetica" w:hAnsi="Helvetica"/>
                <w:sz w:val="22"/>
                <w:lang w:val="en-GB"/>
              </w:rPr>
              <w:t>o deduction shall be made for openings of 1 square metre or less</w:t>
            </w:r>
            <w:r w:rsidR="00C109A2" w:rsidRPr="007C1F13">
              <w:rPr>
                <w:rFonts w:ascii="Helvetica" w:hAnsi="Helvetica"/>
                <w:sz w:val="22"/>
                <w:lang w:val="en-GB"/>
              </w:rPr>
              <w:t>.</w:t>
            </w:r>
          </w:p>
        </w:tc>
      </w:tr>
      <w:tr w:rsidR="00253A18" w:rsidRPr="009D4DAB" w:rsidTr="00F604AA">
        <w:trPr>
          <w:trHeight w:val="859"/>
        </w:trPr>
        <w:tc>
          <w:tcPr>
            <w:tcW w:w="1898" w:type="dxa"/>
            <w:gridSpan w:val="3"/>
            <w:tcBorders>
              <w:bottom w:val="nil"/>
            </w:tcBorders>
          </w:tcPr>
          <w:p w:rsidR="00253A18" w:rsidRPr="009D4DAB" w:rsidRDefault="00253A18" w:rsidP="00C109A2">
            <w:pPr>
              <w:spacing w:before="240" w:after="240"/>
              <w:rPr>
                <w:rFonts w:ascii="Helvetica" w:hAnsi="Helvetica"/>
                <w:sz w:val="22"/>
                <w:lang w:val="en-GB"/>
              </w:rPr>
            </w:pPr>
            <w:r w:rsidRPr="009D4DAB">
              <w:rPr>
                <w:rFonts w:ascii="Helvetica" w:hAnsi="Helvetica"/>
                <w:sz w:val="22"/>
                <w:lang w:val="en-GB"/>
              </w:rPr>
              <w:t>Itemisation</w:t>
            </w:r>
          </w:p>
        </w:tc>
        <w:tc>
          <w:tcPr>
            <w:tcW w:w="648" w:type="dxa"/>
            <w:gridSpan w:val="2"/>
            <w:tcBorders>
              <w:bottom w:val="nil"/>
            </w:tcBorders>
          </w:tcPr>
          <w:p w:rsidR="00253A18" w:rsidRPr="009D4DAB" w:rsidRDefault="00DF4AC1" w:rsidP="00C94406">
            <w:pPr>
              <w:spacing w:before="240" w:after="240"/>
              <w:rPr>
                <w:rFonts w:ascii="Helvetica" w:hAnsi="Helvetica"/>
                <w:sz w:val="22"/>
                <w:lang w:val="en-GB"/>
              </w:rPr>
            </w:pPr>
            <w:r>
              <w:rPr>
                <w:rFonts w:ascii="Helvetica" w:hAnsi="Helvetica"/>
                <w:sz w:val="22"/>
                <w:lang w:val="en-GB"/>
              </w:rPr>
              <w:t>3</w:t>
            </w:r>
            <w:r w:rsidR="00C255DC">
              <w:rPr>
                <w:rFonts w:ascii="Helvetica" w:hAnsi="Helvetica"/>
                <w:sz w:val="22"/>
                <w:lang w:val="en-GB"/>
              </w:rPr>
              <w:t>8</w:t>
            </w:r>
          </w:p>
        </w:tc>
        <w:tc>
          <w:tcPr>
            <w:tcW w:w="6502" w:type="dxa"/>
            <w:gridSpan w:val="16"/>
            <w:tcBorders>
              <w:bottom w:val="nil"/>
            </w:tcBorders>
          </w:tcPr>
          <w:p w:rsidR="00253A18" w:rsidRPr="009D4DAB" w:rsidRDefault="00253A18" w:rsidP="00C109A2">
            <w:pPr>
              <w:spacing w:before="240" w:after="240"/>
              <w:rPr>
                <w:rFonts w:ascii="Helvetica" w:hAnsi="Helvetica"/>
                <w:sz w:val="22"/>
                <w:lang w:val="en-GB"/>
              </w:rPr>
            </w:pPr>
            <w:r w:rsidRPr="009D4DAB">
              <w:rPr>
                <w:rFonts w:ascii="Helvetica" w:hAnsi="Helvetica"/>
                <w:sz w:val="22"/>
                <w:lang w:val="en-GB"/>
              </w:rPr>
              <w:t>Separate items shall be provided for flexible paving in accordance with the General Principles and the following:</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26"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255" w:type="dxa"/>
            <w:gridSpan w:val="9"/>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rPr>
          <w:gridBefore w:val="1"/>
          <w:wBefore w:w="8" w:type="dxa"/>
          <w:trHeight w:val="309"/>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1C45E4">
            <w:pPr>
              <w:spacing w:after="120"/>
              <w:rPr>
                <w:rFonts w:ascii="Helvetica" w:hAnsi="Helvetica"/>
                <w:sz w:val="22"/>
                <w:lang w:val="en-GB"/>
              </w:rPr>
            </w:pPr>
            <w:r w:rsidRPr="009D4DAB">
              <w:rPr>
                <w:rFonts w:ascii="Helvetica" w:hAnsi="Helvetica"/>
                <w:sz w:val="22"/>
                <w:lang w:val="en-GB"/>
              </w:rPr>
              <w:t>1</w:t>
            </w:r>
          </w:p>
        </w:tc>
        <w:tc>
          <w:tcPr>
            <w:tcW w:w="1326" w:type="dxa"/>
            <w:gridSpan w:val="3"/>
            <w:tcBorders>
              <w:top w:val="single" w:sz="4" w:space="0" w:color="auto"/>
              <w:bottom w:val="single" w:sz="4" w:space="0" w:color="auto"/>
            </w:tcBorders>
            <w:shd w:val="clear" w:color="auto" w:fill="auto"/>
          </w:tcPr>
          <w:p w:rsidR="00253A18" w:rsidRPr="009D4DAB" w:rsidRDefault="00253A18" w:rsidP="001C45E4">
            <w:pPr>
              <w:spacing w:after="120"/>
              <w:rPr>
                <w:rFonts w:ascii="Helvetica" w:hAnsi="Helvetica"/>
                <w:sz w:val="22"/>
                <w:lang w:val="en-GB"/>
              </w:rPr>
            </w:pPr>
            <w:r w:rsidRPr="009D4DAB">
              <w:rPr>
                <w:rFonts w:ascii="Helvetica" w:hAnsi="Helvetica"/>
                <w:sz w:val="22"/>
                <w:lang w:val="en-GB"/>
              </w:rPr>
              <w:t>1</w:t>
            </w:r>
          </w:p>
        </w:tc>
        <w:tc>
          <w:tcPr>
            <w:tcW w:w="4255" w:type="dxa"/>
            <w:gridSpan w:val="9"/>
            <w:tcBorders>
              <w:top w:val="single" w:sz="4" w:space="0" w:color="auto"/>
              <w:bottom w:val="single" w:sz="4" w:space="0" w:color="auto"/>
            </w:tcBorders>
            <w:shd w:val="clear" w:color="auto" w:fill="auto"/>
          </w:tcPr>
          <w:p w:rsidR="00253A18" w:rsidRPr="009D4DAB" w:rsidRDefault="00253A18" w:rsidP="001C45E4">
            <w:pPr>
              <w:spacing w:after="120"/>
              <w:rPr>
                <w:rFonts w:ascii="Helvetica" w:hAnsi="Helvetica"/>
                <w:sz w:val="22"/>
                <w:lang w:val="en-GB"/>
              </w:rPr>
            </w:pPr>
            <w:r w:rsidRPr="009D4DAB">
              <w:rPr>
                <w:rFonts w:ascii="Helvetica" w:hAnsi="Helvetica"/>
                <w:sz w:val="22"/>
                <w:lang w:val="en-GB"/>
              </w:rPr>
              <w:t>Flexible paving</w:t>
            </w:r>
          </w:p>
        </w:tc>
      </w:tr>
      <w:tr w:rsidR="00253A18" w:rsidRPr="009D4DAB" w:rsidTr="00F604AA">
        <w:trPr>
          <w:gridBefore w:val="1"/>
          <w:wBefore w:w="8" w:type="dxa"/>
          <w:trHeight w:val="679"/>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1C45E4">
            <w:pPr>
              <w:spacing w:after="120"/>
              <w:rPr>
                <w:rFonts w:ascii="Helvetica" w:hAnsi="Helvetica"/>
                <w:sz w:val="22"/>
                <w:lang w:val="en-GB"/>
              </w:rPr>
            </w:pPr>
            <w:r w:rsidRPr="009D4DAB">
              <w:rPr>
                <w:rFonts w:ascii="Helvetica" w:hAnsi="Helvetica"/>
                <w:sz w:val="22"/>
                <w:lang w:val="en-GB"/>
              </w:rPr>
              <w:t>2</w:t>
            </w:r>
          </w:p>
        </w:tc>
        <w:tc>
          <w:tcPr>
            <w:tcW w:w="1326" w:type="dxa"/>
            <w:gridSpan w:val="3"/>
            <w:tcBorders>
              <w:top w:val="single" w:sz="4" w:space="0" w:color="auto"/>
              <w:bottom w:val="single" w:sz="4" w:space="0" w:color="auto"/>
            </w:tcBorders>
            <w:shd w:val="clear" w:color="auto" w:fill="auto"/>
          </w:tcPr>
          <w:p w:rsidR="00253A18" w:rsidRPr="009D4DAB" w:rsidRDefault="00253A18" w:rsidP="001C45E4">
            <w:pPr>
              <w:spacing w:after="120"/>
              <w:rPr>
                <w:rFonts w:ascii="Helvetica" w:hAnsi="Helvetica"/>
                <w:sz w:val="22"/>
                <w:lang w:val="en-GB"/>
              </w:rPr>
            </w:pPr>
            <w:r w:rsidRPr="009D4DAB">
              <w:rPr>
                <w:rFonts w:ascii="Helvetica" w:hAnsi="Helvetica"/>
                <w:sz w:val="22"/>
                <w:lang w:val="en-GB"/>
              </w:rPr>
              <w:t>1</w:t>
            </w:r>
          </w:p>
          <w:p w:rsidR="00253A18" w:rsidRPr="009D4DAB" w:rsidRDefault="00253A18" w:rsidP="001C45E4">
            <w:pPr>
              <w:spacing w:after="120"/>
              <w:rPr>
                <w:rFonts w:ascii="Helvetica" w:hAnsi="Helvetica"/>
                <w:sz w:val="22"/>
                <w:lang w:val="en-GB"/>
              </w:rPr>
            </w:pPr>
            <w:r w:rsidRPr="009D4DAB">
              <w:rPr>
                <w:rFonts w:ascii="Helvetica" w:hAnsi="Helvetica"/>
                <w:sz w:val="22"/>
                <w:lang w:val="en-GB"/>
              </w:rPr>
              <w:t>2</w:t>
            </w:r>
          </w:p>
        </w:tc>
        <w:tc>
          <w:tcPr>
            <w:tcW w:w="4255" w:type="dxa"/>
            <w:gridSpan w:val="9"/>
            <w:tcBorders>
              <w:top w:val="single" w:sz="4" w:space="0" w:color="auto"/>
              <w:bottom w:val="single" w:sz="4" w:space="0" w:color="auto"/>
            </w:tcBorders>
            <w:shd w:val="clear" w:color="auto" w:fill="auto"/>
          </w:tcPr>
          <w:p w:rsidR="00253A18" w:rsidRPr="009D4DAB" w:rsidRDefault="00253A18" w:rsidP="001C45E4">
            <w:pPr>
              <w:spacing w:after="120"/>
              <w:rPr>
                <w:rFonts w:ascii="Helvetica" w:hAnsi="Helvetica"/>
                <w:sz w:val="22"/>
                <w:lang w:val="en-GB"/>
              </w:rPr>
            </w:pPr>
            <w:r w:rsidRPr="009D4DAB">
              <w:rPr>
                <w:rFonts w:ascii="Helvetica" w:hAnsi="Helvetica"/>
                <w:sz w:val="22"/>
                <w:lang w:val="en-GB"/>
              </w:rPr>
              <w:t>Binder course</w:t>
            </w:r>
          </w:p>
          <w:p w:rsidR="00253A18" w:rsidRPr="009D4DAB" w:rsidRDefault="00253A18" w:rsidP="001C45E4">
            <w:pPr>
              <w:spacing w:after="120"/>
              <w:rPr>
                <w:rFonts w:ascii="Helvetica" w:hAnsi="Helvetica"/>
                <w:sz w:val="22"/>
                <w:lang w:val="en-GB"/>
              </w:rPr>
            </w:pPr>
            <w:r w:rsidRPr="009D4DAB">
              <w:rPr>
                <w:rFonts w:ascii="Helvetica" w:hAnsi="Helvetica"/>
                <w:sz w:val="22"/>
                <w:lang w:val="en-GB"/>
              </w:rPr>
              <w:t>Surface course</w:t>
            </w:r>
          </w:p>
        </w:tc>
      </w:tr>
      <w:tr w:rsidR="00253A18" w:rsidRPr="009D4DAB" w:rsidTr="00F604AA">
        <w:trPr>
          <w:gridBefore w:val="1"/>
          <w:wBefore w:w="8" w:type="dxa"/>
          <w:trHeight w:val="469"/>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1C45E4">
            <w:pPr>
              <w:spacing w:after="120"/>
              <w:rPr>
                <w:rFonts w:ascii="Helvetica" w:hAnsi="Helvetica"/>
                <w:sz w:val="22"/>
                <w:lang w:val="en-GB"/>
              </w:rPr>
            </w:pPr>
            <w:r w:rsidRPr="009D4DAB">
              <w:rPr>
                <w:rFonts w:ascii="Helvetica" w:hAnsi="Helvetica"/>
                <w:sz w:val="22"/>
                <w:lang w:val="en-GB"/>
              </w:rPr>
              <w:t>3</w:t>
            </w:r>
          </w:p>
        </w:tc>
        <w:tc>
          <w:tcPr>
            <w:tcW w:w="1326" w:type="dxa"/>
            <w:gridSpan w:val="3"/>
            <w:tcBorders>
              <w:top w:val="single" w:sz="4" w:space="0" w:color="auto"/>
              <w:bottom w:val="single" w:sz="4" w:space="0" w:color="auto"/>
            </w:tcBorders>
            <w:shd w:val="clear" w:color="auto" w:fill="auto"/>
          </w:tcPr>
          <w:p w:rsidR="00253A18" w:rsidRPr="009D4DAB" w:rsidRDefault="00253A18" w:rsidP="001C45E4">
            <w:pPr>
              <w:spacing w:after="120"/>
              <w:rPr>
                <w:rFonts w:ascii="Helvetica" w:hAnsi="Helvetica"/>
                <w:sz w:val="22"/>
                <w:lang w:val="en-GB"/>
              </w:rPr>
            </w:pPr>
            <w:r w:rsidRPr="009D4DAB">
              <w:rPr>
                <w:rFonts w:ascii="Helvetica" w:hAnsi="Helvetica"/>
                <w:sz w:val="22"/>
                <w:lang w:val="en-GB"/>
              </w:rPr>
              <w:t>1</w:t>
            </w:r>
          </w:p>
        </w:tc>
        <w:tc>
          <w:tcPr>
            <w:tcW w:w="4255" w:type="dxa"/>
            <w:gridSpan w:val="9"/>
            <w:tcBorders>
              <w:top w:val="single" w:sz="4" w:space="0" w:color="auto"/>
              <w:bottom w:val="single" w:sz="4" w:space="0" w:color="auto"/>
            </w:tcBorders>
            <w:shd w:val="clear" w:color="auto" w:fill="auto"/>
          </w:tcPr>
          <w:p w:rsidR="00253A18" w:rsidRPr="009D4DAB" w:rsidRDefault="007F4F75" w:rsidP="001C45E4">
            <w:pPr>
              <w:spacing w:after="12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specifications or types</w:t>
            </w:r>
          </w:p>
        </w:tc>
      </w:tr>
      <w:tr w:rsidR="00253A18" w:rsidRPr="009D4DAB" w:rsidTr="00F604AA">
        <w:trPr>
          <w:gridBefore w:val="1"/>
          <w:wBefore w:w="8" w:type="dxa"/>
          <w:trHeight w:val="377"/>
        </w:trPr>
        <w:tc>
          <w:tcPr>
            <w:tcW w:w="1890" w:type="dxa"/>
            <w:gridSpan w:val="2"/>
            <w:tcBorders>
              <w:bottom w:val="nil"/>
            </w:tcBorders>
          </w:tcPr>
          <w:p w:rsidR="00253A18" w:rsidRPr="009D4DAB" w:rsidRDefault="00253A18" w:rsidP="00CE0AD9">
            <w:pPr>
              <w:spacing w:after="120"/>
              <w:rPr>
                <w:rFonts w:ascii="Helvetica" w:hAnsi="Helvetica"/>
                <w:sz w:val="22"/>
                <w:lang w:val="en-GB"/>
              </w:rPr>
            </w:pPr>
          </w:p>
        </w:tc>
        <w:tc>
          <w:tcPr>
            <w:tcW w:w="648" w:type="dxa"/>
            <w:gridSpan w:val="2"/>
            <w:tcBorders>
              <w:bottom w:val="nil"/>
            </w:tcBorders>
          </w:tcPr>
          <w:p w:rsidR="00253A18" w:rsidRPr="009D4DAB" w:rsidRDefault="00253A18" w:rsidP="00CE0AD9">
            <w:pPr>
              <w:spacing w:after="12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CE0AD9">
            <w:pPr>
              <w:spacing w:after="120"/>
              <w:rPr>
                <w:rFonts w:ascii="Helvetica" w:hAnsi="Helvetica"/>
                <w:sz w:val="22"/>
                <w:lang w:val="en-GB"/>
              </w:rPr>
            </w:pPr>
            <w:r w:rsidRPr="009D4DAB">
              <w:rPr>
                <w:rFonts w:ascii="Helvetica" w:hAnsi="Helvetica"/>
                <w:sz w:val="22"/>
                <w:lang w:val="en-GB"/>
              </w:rPr>
              <w:t>4</w:t>
            </w:r>
          </w:p>
        </w:tc>
        <w:tc>
          <w:tcPr>
            <w:tcW w:w="1326" w:type="dxa"/>
            <w:gridSpan w:val="3"/>
            <w:tcBorders>
              <w:top w:val="single" w:sz="4" w:space="0" w:color="auto"/>
              <w:bottom w:val="single" w:sz="4" w:space="0" w:color="auto"/>
            </w:tcBorders>
            <w:shd w:val="clear" w:color="auto" w:fill="auto"/>
          </w:tcPr>
          <w:p w:rsidR="00253A18" w:rsidRPr="009D4DAB" w:rsidRDefault="00253A18" w:rsidP="00CE0AD9">
            <w:pPr>
              <w:spacing w:after="120"/>
              <w:rPr>
                <w:rFonts w:ascii="Helvetica" w:hAnsi="Helvetica"/>
                <w:sz w:val="22"/>
                <w:lang w:val="en-GB"/>
              </w:rPr>
            </w:pPr>
            <w:r w:rsidRPr="009D4DAB">
              <w:rPr>
                <w:rFonts w:ascii="Helvetica" w:hAnsi="Helvetica"/>
                <w:sz w:val="22"/>
                <w:lang w:val="en-GB"/>
              </w:rPr>
              <w:t>1</w:t>
            </w:r>
          </w:p>
        </w:tc>
        <w:tc>
          <w:tcPr>
            <w:tcW w:w="4255" w:type="dxa"/>
            <w:gridSpan w:val="9"/>
            <w:tcBorders>
              <w:top w:val="single" w:sz="4" w:space="0" w:color="auto"/>
              <w:bottom w:val="single" w:sz="4" w:space="0" w:color="auto"/>
            </w:tcBorders>
            <w:shd w:val="clear" w:color="auto" w:fill="auto"/>
          </w:tcPr>
          <w:p w:rsidR="00253A18" w:rsidRPr="009D4DAB" w:rsidRDefault="007F4F75" w:rsidP="00CE0AD9">
            <w:pPr>
              <w:spacing w:after="12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thicknesses</w:t>
            </w:r>
          </w:p>
        </w:tc>
      </w:tr>
      <w:tr w:rsidR="00253A18" w:rsidRPr="009D4DAB" w:rsidTr="00F604AA">
        <w:trPr>
          <w:gridBefore w:val="1"/>
          <w:wBefore w:w="8" w:type="dxa"/>
          <w:trHeight w:val="861"/>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CE0AD9">
            <w:pPr>
              <w:spacing w:after="240"/>
              <w:rPr>
                <w:rFonts w:ascii="Helvetica" w:hAnsi="Helvetica"/>
                <w:sz w:val="22"/>
                <w:lang w:val="en-GB"/>
              </w:rPr>
            </w:pPr>
            <w:r w:rsidRPr="009D4DAB">
              <w:rPr>
                <w:rFonts w:ascii="Helvetica" w:hAnsi="Helvetica"/>
                <w:sz w:val="22"/>
                <w:lang w:val="en-GB"/>
              </w:rPr>
              <w:t>5</w:t>
            </w:r>
          </w:p>
        </w:tc>
        <w:tc>
          <w:tcPr>
            <w:tcW w:w="1326" w:type="dxa"/>
            <w:gridSpan w:val="3"/>
            <w:tcBorders>
              <w:top w:val="single" w:sz="4" w:space="0" w:color="auto"/>
              <w:bottom w:val="single" w:sz="4" w:space="0" w:color="auto"/>
            </w:tcBorders>
            <w:shd w:val="clear" w:color="auto" w:fill="auto"/>
          </w:tcPr>
          <w:p w:rsidR="00253A18" w:rsidRPr="009D4DAB" w:rsidRDefault="00253A18" w:rsidP="00CE0AD9">
            <w:pPr>
              <w:spacing w:after="240"/>
              <w:rPr>
                <w:rFonts w:ascii="Helvetica" w:hAnsi="Helvetica"/>
                <w:sz w:val="22"/>
                <w:lang w:val="en-GB"/>
              </w:rPr>
            </w:pPr>
            <w:r w:rsidRPr="009D4DAB">
              <w:rPr>
                <w:rFonts w:ascii="Helvetica" w:hAnsi="Helvetica"/>
                <w:sz w:val="22"/>
                <w:lang w:val="en-GB"/>
              </w:rPr>
              <w:t>1</w:t>
            </w:r>
          </w:p>
          <w:p w:rsidR="00253A18" w:rsidRPr="009D4DAB" w:rsidRDefault="00253A18" w:rsidP="00CE0AD9">
            <w:pPr>
              <w:spacing w:after="240"/>
              <w:rPr>
                <w:rFonts w:ascii="Helvetica" w:hAnsi="Helvetica"/>
                <w:sz w:val="22"/>
                <w:lang w:val="en-GB"/>
              </w:rPr>
            </w:pPr>
            <w:r w:rsidRPr="009D4DAB">
              <w:rPr>
                <w:rFonts w:ascii="Helvetica" w:hAnsi="Helvetica"/>
                <w:sz w:val="22"/>
                <w:lang w:val="en-GB"/>
              </w:rPr>
              <w:t>2</w:t>
            </w:r>
          </w:p>
          <w:p w:rsidR="00253A18" w:rsidRPr="009D4DAB" w:rsidRDefault="00253A18" w:rsidP="00CE0AD9">
            <w:pPr>
              <w:rPr>
                <w:rFonts w:ascii="Helvetica" w:hAnsi="Helvetica"/>
                <w:sz w:val="22"/>
                <w:lang w:val="en-GB"/>
              </w:rPr>
            </w:pPr>
          </w:p>
          <w:p w:rsidR="00253A18" w:rsidRDefault="00253A18" w:rsidP="00CE0AD9">
            <w:pPr>
              <w:rPr>
                <w:rFonts w:ascii="Helvetica" w:hAnsi="Helvetica"/>
                <w:sz w:val="22"/>
                <w:lang w:val="en-GB"/>
              </w:rPr>
            </w:pPr>
            <w:r w:rsidRPr="009D4DAB">
              <w:rPr>
                <w:rFonts w:ascii="Helvetica" w:hAnsi="Helvetica"/>
                <w:sz w:val="22"/>
                <w:lang w:val="en-GB"/>
              </w:rPr>
              <w:t>3</w:t>
            </w:r>
          </w:p>
          <w:p w:rsidR="006B4DA2" w:rsidRDefault="006B4DA2" w:rsidP="00CE0AD9">
            <w:pPr>
              <w:rPr>
                <w:rFonts w:ascii="Helvetica" w:hAnsi="Helvetica"/>
                <w:sz w:val="22"/>
                <w:lang w:val="en-GB"/>
              </w:rPr>
            </w:pPr>
          </w:p>
          <w:p w:rsidR="006B4DA2" w:rsidRPr="009D4DAB" w:rsidRDefault="006B4DA2" w:rsidP="00CE0AD9">
            <w:pPr>
              <w:rPr>
                <w:rFonts w:ascii="Helvetica" w:hAnsi="Helvetica"/>
                <w:sz w:val="22"/>
                <w:lang w:val="en-GB"/>
              </w:rPr>
            </w:pPr>
          </w:p>
          <w:p w:rsidR="00253A18" w:rsidRPr="009D4DAB" w:rsidRDefault="00253A18" w:rsidP="00CE0AD9">
            <w:pPr>
              <w:rPr>
                <w:rFonts w:ascii="Helvetica" w:hAnsi="Helvetica"/>
                <w:sz w:val="22"/>
                <w:lang w:val="en-GB"/>
              </w:rPr>
            </w:pPr>
            <w:r w:rsidRPr="009D4DAB">
              <w:rPr>
                <w:rFonts w:ascii="Helvetica" w:hAnsi="Helvetica"/>
                <w:sz w:val="22"/>
                <w:lang w:val="en-GB"/>
              </w:rPr>
              <w:t>4</w:t>
            </w:r>
          </w:p>
        </w:tc>
        <w:tc>
          <w:tcPr>
            <w:tcW w:w="4255" w:type="dxa"/>
            <w:gridSpan w:val="9"/>
            <w:tcBorders>
              <w:top w:val="single" w:sz="4" w:space="0" w:color="auto"/>
              <w:bottom w:val="single" w:sz="4" w:space="0" w:color="auto"/>
            </w:tcBorders>
            <w:shd w:val="clear" w:color="auto" w:fill="auto"/>
          </w:tcPr>
          <w:p w:rsidR="00253A18" w:rsidRPr="009D4DAB" w:rsidRDefault="00253A18" w:rsidP="00CE0AD9">
            <w:pPr>
              <w:spacing w:after="240"/>
              <w:rPr>
                <w:rFonts w:ascii="Helvetica" w:hAnsi="Helvetica"/>
                <w:sz w:val="22"/>
                <w:lang w:val="en-GB"/>
              </w:rPr>
            </w:pPr>
            <w:r w:rsidRPr="009D4DAB">
              <w:rPr>
                <w:rFonts w:ascii="Helvetica" w:hAnsi="Helvetica"/>
                <w:sz w:val="22"/>
                <w:lang w:val="en-GB"/>
              </w:rPr>
              <w:t>Not exceeding 10 square metres</w:t>
            </w:r>
          </w:p>
          <w:p w:rsidR="00253A18" w:rsidRPr="009D4DAB" w:rsidRDefault="00253A18" w:rsidP="00CE0AD9">
            <w:pPr>
              <w:spacing w:after="240"/>
              <w:rPr>
                <w:rFonts w:ascii="Helvetica" w:hAnsi="Helvetica"/>
                <w:sz w:val="22"/>
                <w:lang w:val="en-GB"/>
              </w:rPr>
            </w:pPr>
            <w:r w:rsidRPr="009D4DAB">
              <w:rPr>
                <w:rFonts w:ascii="Helvetica" w:hAnsi="Helvetica"/>
                <w:sz w:val="22"/>
                <w:lang w:val="en-GB"/>
              </w:rPr>
              <w:t>Exceeding 10 square metres but not exceeding 50 square metres</w:t>
            </w:r>
          </w:p>
          <w:p w:rsidR="00253A18" w:rsidRPr="009D4DAB" w:rsidRDefault="00253A18" w:rsidP="00CE0AD9">
            <w:pPr>
              <w:spacing w:after="240"/>
              <w:rPr>
                <w:rFonts w:ascii="Helvetica" w:hAnsi="Helvetica"/>
                <w:sz w:val="22"/>
                <w:lang w:val="en-GB"/>
              </w:rPr>
            </w:pPr>
            <w:r w:rsidRPr="009D4DAB">
              <w:rPr>
                <w:rFonts w:ascii="Helvetica" w:hAnsi="Helvetica"/>
                <w:sz w:val="22"/>
                <w:lang w:val="en-GB"/>
              </w:rPr>
              <w:t>Exceeding 50 square metres but not exceeding 250 square metres</w:t>
            </w:r>
          </w:p>
          <w:p w:rsidR="00253A18" w:rsidRPr="009D4DAB" w:rsidRDefault="00253A18" w:rsidP="00CE0AD9">
            <w:pPr>
              <w:spacing w:after="240"/>
              <w:rPr>
                <w:rFonts w:ascii="Helvetica" w:hAnsi="Helvetica"/>
                <w:sz w:val="22"/>
                <w:lang w:val="en-GB"/>
              </w:rPr>
            </w:pPr>
            <w:r w:rsidRPr="009D4DAB">
              <w:rPr>
                <w:rFonts w:ascii="Helvetica" w:hAnsi="Helvetica"/>
                <w:sz w:val="22"/>
                <w:lang w:val="en-GB"/>
              </w:rPr>
              <w:t>Exceeding 250 square metres</w:t>
            </w:r>
          </w:p>
        </w:tc>
      </w:tr>
      <w:tr w:rsidR="00253A18" w:rsidRPr="009D4DAB" w:rsidTr="00F604AA">
        <w:trPr>
          <w:gridBefore w:val="1"/>
          <w:wBefore w:w="8" w:type="dxa"/>
          <w:trHeight w:val="283"/>
        </w:trPr>
        <w:tc>
          <w:tcPr>
            <w:tcW w:w="1890" w:type="dxa"/>
            <w:gridSpan w:val="2"/>
            <w:tcBorders>
              <w:bottom w:val="nil"/>
            </w:tcBorders>
          </w:tcPr>
          <w:p w:rsidR="00253A18" w:rsidRPr="009D4DAB" w:rsidRDefault="00253A18" w:rsidP="00C255DC">
            <w:pPr>
              <w:rPr>
                <w:rFonts w:ascii="Helvetica" w:hAnsi="Helvetica"/>
                <w:sz w:val="22"/>
                <w:lang w:val="en-GB"/>
              </w:rPr>
            </w:pPr>
          </w:p>
        </w:tc>
        <w:tc>
          <w:tcPr>
            <w:tcW w:w="648" w:type="dxa"/>
            <w:gridSpan w:val="2"/>
            <w:tcBorders>
              <w:bottom w:val="nil"/>
            </w:tcBorders>
          </w:tcPr>
          <w:p w:rsidR="00253A18" w:rsidRPr="009D4DAB" w:rsidRDefault="00253A18" w:rsidP="00C255DC">
            <w:pPr>
              <w:rPr>
                <w:rFonts w:ascii="Helvetica" w:hAnsi="Helvetica"/>
                <w:sz w:val="22"/>
                <w:lang w:val="en-GB"/>
              </w:rPr>
            </w:pPr>
          </w:p>
        </w:tc>
        <w:tc>
          <w:tcPr>
            <w:tcW w:w="6502" w:type="dxa"/>
            <w:gridSpan w:val="16"/>
            <w:tcBorders>
              <w:top w:val="single" w:sz="4" w:space="0" w:color="auto"/>
              <w:bottom w:val="nil"/>
            </w:tcBorders>
          </w:tcPr>
          <w:p w:rsidR="001C45E4" w:rsidRPr="009D4DAB" w:rsidRDefault="001C45E4" w:rsidP="00C255DC">
            <w:pPr>
              <w:rPr>
                <w:rFonts w:ascii="Helvetica" w:hAnsi="Helvetica"/>
                <w:sz w:val="22"/>
                <w:lang w:val="en-GB"/>
              </w:rPr>
            </w:pPr>
          </w:p>
        </w:tc>
      </w:tr>
      <w:tr w:rsidR="000A74B2" w:rsidRPr="009D4DAB" w:rsidTr="00F604AA">
        <w:trPr>
          <w:gridBefore w:val="1"/>
          <w:wBefore w:w="8" w:type="dxa"/>
        </w:trPr>
        <w:tc>
          <w:tcPr>
            <w:tcW w:w="1890" w:type="dxa"/>
            <w:gridSpan w:val="2"/>
            <w:tcBorders>
              <w:top w:val="nil"/>
              <w:bottom w:val="nil"/>
            </w:tcBorders>
          </w:tcPr>
          <w:p w:rsidR="000A74B2" w:rsidRPr="005A5F49" w:rsidRDefault="000A74B2" w:rsidP="009D4DAB">
            <w:pPr>
              <w:spacing w:after="240"/>
              <w:rPr>
                <w:rFonts w:ascii="Helvetica" w:hAnsi="Helvetica"/>
                <w:b/>
                <w:sz w:val="22"/>
                <w:lang w:val="en-GB"/>
              </w:rPr>
            </w:pPr>
          </w:p>
        </w:tc>
        <w:tc>
          <w:tcPr>
            <w:tcW w:w="648" w:type="dxa"/>
            <w:gridSpan w:val="2"/>
            <w:tcBorders>
              <w:top w:val="nil"/>
              <w:bottom w:val="nil"/>
            </w:tcBorders>
          </w:tcPr>
          <w:p w:rsidR="000A74B2" w:rsidRPr="009D4DAB" w:rsidRDefault="000A74B2" w:rsidP="009D4DAB">
            <w:pPr>
              <w:spacing w:after="240"/>
              <w:rPr>
                <w:rFonts w:ascii="Helvetica" w:hAnsi="Helvetica"/>
                <w:sz w:val="22"/>
                <w:lang w:val="en-GB"/>
              </w:rPr>
            </w:pPr>
          </w:p>
        </w:tc>
        <w:tc>
          <w:tcPr>
            <w:tcW w:w="6502" w:type="dxa"/>
            <w:gridSpan w:val="16"/>
            <w:tcBorders>
              <w:top w:val="nil"/>
              <w:bottom w:val="nil"/>
            </w:tcBorders>
            <w:shd w:val="clear" w:color="auto" w:fill="F78E1E"/>
          </w:tcPr>
          <w:p w:rsidR="000A74B2" w:rsidRPr="00A80805" w:rsidRDefault="000A74B2" w:rsidP="007C1F13">
            <w:pPr>
              <w:rPr>
                <w:rFonts w:ascii="Helvetica" w:hAnsi="Helvetica"/>
                <w:color w:val="FFFFFF"/>
                <w:sz w:val="22"/>
                <w:lang w:val="en-GB"/>
              </w:rPr>
            </w:pPr>
            <w:r w:rsidRPr="00A80805">
              <w:rPr>
                <w:rFonts w:ascii="Helvetica" w:hAnsi="Helvetica"/>
                <w:b/>
                <w:color w:val="FFFFFF"/>
                <w:sz w:val="22"/>
                <w:lang w:val="en-GB"/>
              </w:rPr>
              <w:t>Not</w:t>
            </w:r>
            <w:r w:rsidRPr="007C1F13">
              <w:rPr>
                <w:rFonts w:ascii="Helvetica" w:hAnsi="Helvetica"/>
                <w:b/>
                <w:color w:val="FFFFFF"/>
                <w:sz w:val="22"/>
                <w:lang w:val="en-GB"/>
              </w:rPr>
              <w:t>e</w:t>
            </w:r>
            <w:r w:rsidR="007C1F13" w:rsidRPr="007C1F13">
              <w:rPr>
                <w:rFonts w:ascii="Helvetica" w:hAnsi="Helvetica"/>
                <w:b/>
                <w:color w:val="FFFFFF"/>
                <w:sz w:val="22"/>
                <w:lang w:val="en-GB"/>
              </w:rPr>
              <w:t>:</w:t>
            </w:r>
            <w:r w:rsidR="007C1F13">
              <w:rPr>
                <w:rFonts w:ascii="Helvetica" w:hAnsi="Helvetica"/>
                <w:color w:val="FFFFFF"/>
                <w:sz w:val="22"/>
                <w:lang w:val="en-GB"/>
              </w:rPr>
              <w:t xml:space="preserve">  A</w:t>
            </w:r>
            <w:r w:rsidRPr="00A80805">
              <w:rPr>
                <w:rFonts w:ascii="Helvetica" w:hAnsi="Helvetica"/>
                <w:color w:val="FFFFFF"/>
                <w:sz w:val="22"/>
                <w:lang w:val="en-GB"/>
              </w:rPr>
              <w:t>n item shall be provided as appropriate for additional 5mm thickness of binder or surface course irrespective of aggregated quantity.</w:t>
            </w:r>
          </w:p>
        </w:tc>
      </w:tr>
      <w:tr w:rsidR="001C45E4" w:rsidRPr="009D4DAB" w:rsidTr="00F604AA">
        <w:trPr>
          <w:gridBefore w:val="1"/>
          <w:wBefore w:w="8" w:type="dxa"/>
        </w:trPr>
        <w:tc>
          <w:tcPr>
            <w:tcW w:w="1890" w:type="dxa"/>
            <w:gridSpan w:val="2"/>
            <w:tcBorders>
              <w:top w:val="nil"/>
            </w:tcBorders>
          </w:tcPr>
          <w:p w:rsidR="001C45E4" w:rsidRDefault="001C45E4" w:rsidP="009D4DAB">
            <w:pPr>
              <w:spacing w:after="240"/>
              <w:rPr>
                <w:rFonts w:ascii="Helvetica" w:hAnsi="Helvetica"/>
                <w:b/>
                <w:sz w:val="22"/>
                <w:lang w:val="en-GB"/>
              </w:rPr>
            </w:pPr>
          </w:p>
        </w:tc>
        <w:tc>
          <w:tcPr>
            <w:tcW w:w="648" w:type="dxa"/>
            <w:gridSpan w:val="2"/>
            <w:tcBorders>
              <w:top w:val="nil"/>
            </w:tcBorders>
          </w:tcPr>
          <w:p w:rsidR="001C45E4" w:rsidRDefault="001C45E4" w:rsidP="00BE1E9A">
            <w:pPr>
              <w:spacing w:after="240"/>
              <w:rPr>
                <w:rFonts w:ascii="Helvetica" w:hAnsi="Helvetica"/>
                <w:sz w:val="22"/>
                <w:lang w:val="en-GB"/>
              </w:rPr>
            </w:pPr>
          </w:p>
        </w:tc>
        <w:tc>
          <w:tcPr>
            <w:tcW w:w="6502" w:type="dxa"/>
            <w:gridSpan w:val="16"/>
            <w:tcBorders>
              <w:top w:val="nil"/>
            </w:tcBorders>
          </w:tcPr>
          <w:p w:rsidR="001C45E4" w:rsidRPr="009D4DAB" w:rsidRDefault="001C45E4" w:rsidP="009D4DAB">
            <w:pPr>
              <w:spacing w:after="240"/>
              <w:rPr>
                <w:rFonts w:ascii="Helvetica" w:hAnsi="Helvetica"/>
                <w:sz w:val="22"/>
                <w:lang w:val="en-GB"/>
              </w:rPr>
            </w:pPr>
          </w:p>
        </w:tc>
      </w:tr>
      <w:tr w:rsidR="00253A18" w:rsidRPr="009D4DAB" w:rsidTr="00F604AA">
        <w:trPr>
          <w:gridBefore w:val="1"/>
          <w:wBefore w:w="8" w:type="dxa"/>
        </w:trPr>
        <w:tc>
          <w:tcPr>
            <w:tcW w:w="1890" w:type="dxa"/>
            <w:gridSpan w:val="2"/>
            <w:tcBorders>
              <w:top w:val="nil"/>
            </w:tcBorders>
          </w:tcPr>
          <w:p w:rsidR="00253A18" w:rsidRPr="005A5F49" w:rsidRDefault="007C1F13" w:rsidP="009D4DAB">
            <w:pPr>
              <w:spacing w:after="240"/>
              <w:rPr>
                <w:rFonts w:ascii="Helvetica" w:hAnsi="Helvetica"/>
                <w:b/>
                <w:sz w:val="22"/>
                <w:lang w:val="en-GB"/>
              </w:rPr>
            </w:pPr>
            <w:r>
              <w:rPr>
                <w:rFonts w:ascii="Helvetica" w:hAnsi="Helvetica"/>
                <w:b/>
                <w:sz w:val="22"/>
                <w:lang w:val="en-GB"/>
              </w:rPr>
              <w:t>Flexible P</w:t>
            </w:r>
            <w:r w:rsidR="00253A18" w:rsidRPr="005A5F49">
              <w:rPr>
                <w:rFonts w:ascii="Helvetica" w:hAnsi="Helvetica"/>
                <w:b/>
                <w:sz w:val="22"/>
                <w:lang w:val="en-GB"/>
              </w:rPr>
              <w:t>aving</w:t>
            </w:r>
          </w:p>
        </w:tc>
        <w:tc>
          <w:tcPr>
            <w:tcW w:w="648" w:type="dxa"/>
            <w:gridSpan w:val="2"/>
            <w:tcBorders>
              <w:top w:val="nil"/>
            </w:tcBorders>
          </w:tcPr>
          <w:p w:rsidR="00253A18" w:rsidRPr="009D4DAB" w:rsidRDefault="00A850D9" w:rsidP="00BE1E9A">
            <w:pPr>
              <w:spacing w:after="240"/>
              <w:rPr>
                <w:rFonts w:ascii="Helvetica" w:hAnsi="Helvetica"/>
                <w:sz w:val="22"/>
                <w:lang w:val="en-GB"/>
              </w:rPr>
            </w:pPr>
            <w:r>
              <w:rPr>
                <w:rFonts w:ascii="Helvetica" w:hAnsi="Helvetica"/>
                <w:sz w:val="22"/>
                <w:lang w:val="en-GB"/>
              </w:rPr>
              <w:t>3</w:t>
            </w:r>
            <w:r w:rsidR="001C45E4">
              <w:rPr>
                <w:rFonts w:ascii="Helvetica" w:hAnsi="Helvetica"/>
                <w:sz w:val="22"/>
                <w:lang w:val="en-GB"/>
              </w:rPr>
              <w:t>9</w:t>
            </w:r>
          </w:p>
        </w:tc>
        <w:tc>
          <w:tcPr>
            <w:tcW w:w="6502" w:type="dxa"/>
            <w:gridSpan w:val="16"/>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items for flexible paving shall in accordance with the Preambles to Price List </w:t>
            </w:r>
            <w:r w:rsidR="006B4DA2">
              <w:rPr>
                <w:rFonts w:ascii="Helvetica" w:hAnsi="Helvetica"/>
                <w:sz w:val="22"/>
                <w:lang w:val="en-GB"/>
              </w:rPr>
              <w:t>General Directions include for:</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compaction;</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edge support;</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sam</w:t>
            </w:r>
            <w:r w:rsidR="00303729">
              <w:rPr>
                <w:rFonts w:ascii="Helvetica" w:hAnsi="Helvetica"/>
                <w:sz w:val="22"/>
                <w:lang w:val="en-GB"/>
              </w:rPr>
              <w:t>pling and testing;</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cutting back, saw cutting, cleaning a</w:t>
            </w:r>
            <w:r w:rsidR="00303729">
              <w:rPr>
                <w:rFonts w:ascii="Helvetica" w:hAnsi="Helvetica"/>
                <w:sz w:val="22"/>
                <w:lang w:val="en-GB"/>
              </w:rPr>
              <w:t>nd preparing adjacent surfaces;</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surface textures;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shaping to</w:t>
            </w:r>
            <w:r w:rsidR="00303729">
              <w:rPr>
                <w:rFonts w:ascii="Helvetica" w:hAnsi="Helvetica"/>
                <w:sz w:val="22"/>
                <w:lang w:val="en-GB"/>
              </w:rPr>
              <w:t xml:space="preserve"> cambers, falls and covers;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laying to levels and falls;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formi</w:t>
            </w:r>
            <w:r w:rsidR="00303729">
              <w:rPr>
                <w:rFonts w:ascii="Helvetica" w:hAnsi="Helvetica"/>
                <w:sz w:val="22"/>
                <w:lang w:val="en-GB"/>
              </w:rPr>
              <w:t>ng sockets, holes and openings;</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curing and protection;</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bi</w:t>
            </w:r>
            <w:r w:rsidR="00303729">
              <w:rPr>
                <w:rFonts w:ascii="Helvetica" w:hAnsi="Helvetica"/>
                <w:sz w:val="22"/>
                <w:lang w:val="en-GB"/>
              </w:rPr>
              <w:t>nder course and surface course;</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proofErr w:type="gramStart"/>
            <w:r>
              <w:rPr>
                <w:rFonts w:ascii="Helvetica" w:hAnsi="Helvetica"/>
                <w:sz w:val="22"/>
                <w:lang w:val="en-GB"/>
              </w:rPr>
              <w:t>maintenance</w:t>
            </w:r>
            <w:proofErr w:type="gramEnd"/>
            <w:r>
              <w:rPr>
                <w:rFonts w:ascii="Helvetica" w:hAnsi="Helvetica"/>
                <w:sz w:val="22"/>
                <w:lang w:val="en-GB"/>
              </w:rPr>
              <w:t xml:space="preserve"> of surface.</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A13E85" w:rsidRPr="009D4DAB" w:rsidRDefault="00A13E85" w:rsidP="009D4DAB">
            <w:pPr>
              <w:spacing w:after="240"/>
              <w:rPr>
                <w:rFonts w:ascii="Helvetica" w:hAnsi="Helvetica"/>
                <w:sz w:val="22"/>
                <w:lang w:val="en-GB"/>
              </w:rPr>
            </w:pP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253A18" w:rsidRPr="006B4DA2" w:rsidRDefault="00253A18" w:rsidP="009D4DAB">
            <w:pPr>
              <w:spacing w:after="240"/>
              <w:rPr>
                <w:rFonts w:ascii="Helvetica" w:hAnsi="Helvetica"/>
                <w:b/>
                <w:sz w:val="22"/>
                <w:lang w:val="en-GB"/>
              </w:rPr>
            </w:pPr>
            <w:r w:rsidRPr="006B4DA2">
              <w:rPr>
                <w:rFonts w:ascii="Helvetica" w:hAnsi="Helvetica"/>
                <w:b/>
                <w:sz w:val="22"/>
                <w:lang w:val="en-GB"/>
              </w:rPr>
              <w:t>Bond Coat</w:t>
            </w:r>
          </w:p>
        </w:tc>
      </w:tr>
      <w:tr w:rsidR="00253A18" w:rsidRPr="009D4DAB" w:rsidTr="00F604AA">
        <w:tc>
          <w:tcPr>
            <w:tcW w:w="1898" w:type="dxa"/>
            <w:gridSpan w:val="3"/>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Borders>
              <w:top w:val="nil"/>
            </w:tcBorders>
          </w:tcPr>
          <w:p w:rsidR="00253A18" w:rsidRPr="009D4DAB" w:rsidRDefault="001C45E4" w:rsidP="00A850D9">
            <w:pPr>
              <w:spacing w:after="240"/>
              <w:rPr>
                <w:rFonts w:ascii="Helvetica" w:hAnsi="Helvetica"/>
                <w:sz w:val="22"/>
                <w:lang w:val="en-GB"/>
              </w:rPr>
            </w:pPr>
            <w:r>
              <w:rPr>
                <w:rFonts w:ascii="Helvetica" w:hAnsi="Helvetica"/>
                <w:sz w:val="22"/>
                <w:lang w:val="en-GB"/>
              </w:rPr>
              <w:t>40</w:t>
            </w:r>
          </w:p>
        </w:tc>
        <w:tc>
          <w:tcPr>
            <w:tcW w:w="6502" w:type="dxa"/>
            <w:gridSpan w:val="16"/>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bond coat …</w:t>
            </w:r>
            <w:r w:rsidR="00860EA5">
              <w:rPr>
                <w:rFonts w:ascii="Helvetica" w:hAnsi="Helvetica"/>
                <w:sz w:val="22"/>
                <w:lang w:val="en-GB"/>
              </w:rPr>
              <w:t xml:space="preserve"> </w:t>
            </w:r>
            <w:r w:rsidRPr="009D4DAB">
              <w:rPr>
                <w:rFonts w:ascii="Helvetica" w:hAnsi="Helvetica"/>
                <w:sz w:val="22"/>
                <w:lang w:val="en-GB"/>
              </w:rPr>
              <w:t>…</w:t>
            </w:r>
            <w:r w:rsidR="00860EA5">
              <w:rPr>
                <w:rFonts w:ascii="Helvetica" w:hAnsi="Helvetica"/>
                <w:sz w:val="22"/>
                <w:lang w:val="en-GB"/>
              </w:rPr>
              <w:t xml:space="preserve"> … square metre</w:t>
            </w:r>
          </w:p>
        </w:tc>
      </w:tr>
      <w:tr w:rsidR="00253A18" w:rsidRPr="009D4DAB" w:rsidTr="00F604AA">
        <w:trPr>
          <w:trHeight w:val="650"/>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48" w:type="dxa"/>
            <w:gridSpan w:val="2"/>
            <w:tcBorders>
              <w:bottom w:val="nil"/>
            </w:tcBorders>
          </w:tcPr>
          <w:p w:rsidR="00253A18" w:rsidRPr="009D4DAB" w:rsidRDefault="001C45E4" w:rsidP="007C1F13">
            <w:pPr>
              <w:spacing w:after="240"/>
              <w:rPr>
                <w:rFonts w:ascii="Helvetica" w:hAnsi="Helvetica"/>
                <w:sz w:val="22"/>
                <w:lang w:val="en-GB"/>
              </w:rPr>
            </w:pPr>
            <w:r>
              <w:rPr>
                <w:rFonts w:ascii="Helvetica" w:hAnsi="Helvetica"/>
                <w:sz w:val="22"/>
                <w:lang w:val="en-GB"/>
              </w:rPr>
              <w:t>41</w:t>
            </w: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bond coat shall be the surface area to be coated as ordered by the </w:t>
            </w:r>
            <w:r w:rsidRPr="002474AB">
              <w:rPr>
                <w:rFonts w:ascii="Helvetica" w:hAnsi="Helvetica"/>
                <w:i/>
                <w:sz w:val="22"/>
                <w:lang w:val="en-GB"/>
              </w:rPr>
              <w:t>Service Manager.</w:t>
            </w:r>
          </w:p>
        </w:tc>
      </w:tr>
      <w:tr w:rsidR="00253A18" w:rsidRPr="009D4DAB" w:rsidTr="00F604AA">
        <w:trPr>
          <w:trHeight w:val="859"/>
        </w:trPr>
        <w:tc>
          <w:tcPr>
            <w:tcW w:w="1898" w:type="dxa"/>
            <w:gridSpan w:val="3"/>
            <w:tcBorders>
              <w:bottom w:val="nil"/>
            </w:tcBorders>
          </w:tcPr>
          <w:p w:rsidR="00253A18" w:rsidRPr="009D4DAB" w:rsidRDefault="00253A18" w:rsidP="007C1F13">
            <w:pPr>
              <w:spacing w:after="240"/>
              <w:rPr>
                <w:rFonts w:ascii="Helvetica" w:hAnsi="Helvetica"/>
                <w:sz w:val="22"/>
                <w:lang w:val="en-GB"/>
              </w:rPr>
            </w:pPr>
            <w:r w:rsidRPr="009D4DAB">
              <w:rPr>
                <w:rFonts w:ascii="Helvetica" w:hAnsi="Helvetica"/>
                <w:sz w:val="22"/>
                <w:lang w:val="en-GB"/>
              </w:rPr>
              <w:t>Itemisation</w:t>
            </w:r>
          </w:p>
        </w:tc>
        <w:tc>
          <w:tcPr>
            <w:tcW w:w="648" w:type="dxa"/>
            <w:gridSpan w:val="2"/>
            <w:tcBorders>
              <w:bottom w:val="nil"/>
            </w:tcBorders>
          </w:tcPr>
          <w:p w:rsidR="00253A18" w:rsidRPr="009D4DAB" w:rsidRDefault="001C45E4" w:rsidP="007C1F13">
            <w:pPr>
              <w:spacing w:after="240"/>
              <w:rPr>
                <w:rFonts w:ascii="Helvetica" w:hAnsi="Helvetica"/>
                <w:sz w:val="22"/>
                <w:lang w:val="en-GB"/>
              </w:rPr>
            </w:pPr>
            <w:r>
              <w:rPr>
                <w:rFonts w:ascii="Helvetica" w:hAnsi="Helvetica"/>
                <w:sz w:val="22"/>
                <w:lang w:val="en-GB"/>
              </w:rPr>
              <w:t>42</w:t>
            </w:r>
          </w:p>
        </w:tc>
        <w:tc>
          <w:tcPr>
            <w:tcW w:w="6502" w:type="dxa"/>
            <w:gridSpan w:val="16"/>
            <w:tcBorders>
              <w:bottom w:val="single" w:sz="4" w:space="0" w:color="auto"/>
            </w:tcBorders>
          </w:tcPr>
          <w:p w:rsidR="00253A18" w:rsidRPr="009D4DAB" w:rsidRDefault="00253A18" w:rsidP="007C1F13">
            <w:pPr>
              <w:spacing w:after="120"/>
              <w:rPr>
                <w:rFonts w:ascii="Helvetica" w:hAnsi="Helvetica"/>
                <w:sz w:val="22"/>
                <w:lang w:val="en-GB"/>
              </w:rPr>
            </w:pPr>
            <w:r w:rsidRPr="009D4DAB">
              <w:rPr>
                <w:rFonts w:ascii="Helvetica" w:hAnsi="Helvetica"/>
                <w:sz w:val="22"/>
                <w:lang w:val="en-GB"/>
              </w:rPr>
              <w:t>Separate items shall be provided for bond coat in accordance with the General Principles and the following:</w:t>
            </w:r>
          </w:p>
        </w:tc>
      </w:tr>
      <w:tr w:rsidR="00253A18" w:rsidRPr="009D4DAB" w:rsidTr="00F604AA">
        <w:trPr>
          <w:gridAfter w:val="3"/>
          <w:wAfter w:w="112" w:type="dxa"/>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605"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64"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rPr>
          <w:gridAfter w:val="3"/>
          <w:wAfter w:w="112" w:type="dxa"/>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605"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64"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Bond Coat</w:t>
            </w:r>
          </w:p>
        </w:tc>
      </w:tr>
      <w:tr w:rsidR="00253A18" w:rsidRPr="009D4DAB" w:rsidTr="00F604AA">
        <w:trPr>
          <w:gridAfter w:val="3"/>
          <w:wAfter w:w="112" w:type="dxa"/>
        </w:trPr>
        <w:tc>
          <w:tcPr>
            <w:tcW w:w="1898" w:type="dxa"/>
            <w:gridSpan w:val="3"/>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605"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64" w:type="dxa"/>
            <w:gridSpan w:val="3"/>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materials</w:t>
            </w:r>
          </w:p>
        </w:tc>
      </w:tr>
      <w:tr w:rsidR="00253A18" w:rsidRPr="009D4DAB" w:rsidTr="00F604AA">
        <w:trPr>
          <w:gridAfter w:val="3"/>
          <w:wAfter w:w="112" w:type="dxa"/>
        </w:trPr>
        <w:tc>
          <w:tcPr>
            <w:tcW w:w="1898" w:type="dxa"/>
            <w:gridSpan w:val="3"/>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605"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64" w:type="dxa"/>
            <w:gridSpan w:val="3"/>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rates of spread</w:t>
            </w:r>
          </w:p>
        </w:tc>
      </w:tr>
      <w:tr w:rsidR="00253A18" w:rsidRPr="009D4DAB" w:rsidTr="00F604AA">
        <w:trPr>
          <w:gridAfter w:val="3"/>
          <w:wAfter w:w="112" w:type="dxa"/>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605"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FA1254">
            <w:pPr>
              <w:rPr>
                <w:rFonts w:ascii="Helvetica" w:hAnsi="Helvetica"/>
                <w:sz w:val="22"/>
                <w:lang w:val="en-GB"/>
              </w:rPr>
            </w:pPr>
            <w:r w:rsidRPr="009D4DAB">
              <w:rPr>
                <w:rFonts w:ascii="Helvetica" w:hAnsi="Helvetica"/>
                <w:sz w:val="22"/>
                <w:lang w:val="en-GB"/>
              </w:rPr>
              <w:t>2</w:t>
            </w:r>
          </w:p>
          <w:p w:rsidR="00253A18" w:rsidRPr="009D4DAB" w:rsidRDefault="00253A18"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3</w:t>
            </w:r>
          </w:p>
          <w:p w:rsidR="00FA1254" w:rsidRDefault="00FA1254"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4</w:t>
            </w:r>
          </w:p>
        </w:tc>
        <w:tc>
          <w:tcPr>
            <w:tcW w:w="3864"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10 square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10 square metres but not exceeding 50 square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Exceeding 50 square metres but not exceeding 250 square </w:t>
            </w:r>
            <w:r w:rsidR="002E613E">
              <w:rPr>
                <w:rFonts w:ascii="Helvetica" w:hAnsi="Helvetica"/>
                <w:sz w:val="22"/>
                <w:lang w:val="en-GB"/>
              </w:rPr>
              <w:t>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250 square metres</w:t>
            </w:r>
          </w:p>
        </w:tc>
      </w:tr>
      <w:tr w:rsidR="00253A18" w:rsidRPr="009D4DAB" w:rsidTr="00F604AA">
        <w:trPr>
          <w:trHeight w:val="421"/>
        </w:trPr>
        <w:tc>
          <w:tcPr>
            <w:tcW w:w="1898" w:type="dxa"/>
            <w:gridSpan w:val="3"/>
            <w:tcBorders>
              <w:bottom w:val="nil"/>
            </w:tcBorders>
          </w:tcPr>
          <w:p w:rsidR="00253A18" w:rsidRPr="00BE1E9A" w:rsidRDefault="00253A18" w:rsidP="00BE1E9A">
            <w:pPr>
              <w:spacing w:after="100" w:afterAutospacing="1"/>
              <w:rPr>
                <w:rFonts w:ascii="Helvetica" w:hAnsi="Helvetica"/>
                <w:sz w:val="18"/>
                <w:lang w:val="en-GB"/>
              </w:rPr>
            </w:pPr>
          </w:p>
        </w:tc>
        <w:tc>
          <w:tcPr>
            <w:tcW w:w="648" w:type="dxa"/>
            <w:gridSpan w:val="2"/>
            <w:tcBorders>
              <w:bottom w:val="nil"/>
            </w:tcBorders>
          </w:tcPr>
          <w:p w:rsidR="00253A18" w:rsidRPr="00BE1E9A" w:rsidRDefault="00253A18" w:rsidP="00BE1E9A">
            <w:pPr>
              <w:spacing w:after="100" w:afterAutospacing="1"/>
              <w:rPr>
                <w:rFonts w:ascii="Helvetica" w:hAnsi="Helvetica"/>
                <w:sz w:val="18"/>
                <w:lang w:val="en-GB"/>
              </w:rPr>
            </w:pPr>
          </w:p>
        </w:tc>
        <w:tc>
          <w:tcPr>
            <w:tcW w:w="6502" w:type="dxa"/>
            <w:gridSpan w:val="16"/>
            <w:tcBorders>
              <w:top w:val="single" w:sz="4" w:space="0" w:color="auto"/>
              <w:bottom w:val="nil"/>
            </w:tcBorders>
          </w:tcPr>
          <w:p w:rsidR="00253A18" w:rsidRPr="00BE1E9A" w:rsidRDefault="00253A18" w:rsidP="00BE1E9A">
            <w:pPr>
              <w:spacing w:after="100" w:afterAutospacing="1"/>
              <w:rPr>
                <w:rFonts w:ascii="Helvetica" w:hAnsi="Helvetica"/>
                <w:sz w:val="18"/>
                <w:lang w:val="en-GB"/>
              </w:rPr>
            </w:pPr>
          </w:p>
        </w:tc>
      </w:tr>
      <w:tr w:rsidR="00253A18" w:rsidRPr="009D4DAB" w:rsidTr="00F604AA">
        <w:tc>
          <w:tcPr>
            <w:tcW w:w="1898" w:type="dxa"/>
            <w:gridSpan w:val="3"/>
          </w:tcPr>
          <w:p w:rsidR="00253A18" w:rsidRPr="005E6CB3" w:rsidRDefault="007C1F13" w:rsidP="009D4DAB">
            <w:pPr>
              <w:spacing w:after="240"/>
              <w:rPr>
                <w:rFonts w:ascii="Helvetica" w:hAnsi="Helvetica"/>
                <w:b/>
                <w:sz w:val="22"/>
                <w:lang w:val="en-GB"/>
              </w:rPr>
            </w:pPr>
            <w:r>
              <w:rPr>
                <w:rFonts w:ascii="Helvetica" w:hAnsi="Helvetica"/>
                <w:b/>
                <w:sz w:val="22"/>
                <w:lang w:val="en-GB"/>
              </w:rPr>
              <w:t>Bond C</w:t>
            </w:r>
            <w:r w:rsidR="00253A18" w:rsidRPr="005E6CB3">
              <w:rPr>
                <w:rFonts w:ascii="Helvetica" w:hAnsi="Helvetica"/>
                <w:b/>
                <w:sz w:val="22"/>
                <w:lang w:val="en-GB"/>
              </w:rPr>
              <w:t>oat</w:t>
            </w:r>
          </w:p>
        </w:tc>
        <w:tc>
          <w:tcPr>
            <w:tcW w:w="648" w:type="dxa"/>
            <w:gridSpan w:val="2"/>
          </w:tcPr>
          <w:p w:rsidR="00253A18" w:rsidRPr="009D4DAB" w:rsidRDefault="00C94406" w:rsidP="00AE67CC">
            <w:pPr>
              <w:spacing w:after="240"/>
              <w:rPr>
                <w:rFonts w:ascii="Helvetica" w:hAnsi="Helvetica"/>
                <w:sz w:val="22"/>
                <w:lang w:val="en-GB"/>
              </w:rPr>
            </w:pPr>
            <w:r>
              <w:rPr>
                <w:rFonts w:ascii="Helvetica" w:hAnsi="Helvetica"/>
                <w:sz w:val="22"/>
                <w:lang w:val="en-GB"/>
              </w:rPr>
              <w:t>4</w:t>
            </w:r>
            <w:r w:rsidR="001C45E4">
              <w:rPr>
                <w:rFonts w:ascii="Helvetica" w:hAnsi="Helvetica"/>
                <w:sz w:val="22"/>
                <w:lang w:val="en-GB"/>
              </w:rPr>
              <w:t>3</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bond coat shall in accordance with the Preambles to Price List General Directions include for:</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trial area and trials;</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making g</w:t>
            </w:r>
            <w:r w:rsidR="00303729">
              <w:rPr>
                <w:rFonts w:ascii="Helvetica" w:hAnsi="Helvetica"/>
                <w:sz w:val="22"/>
                <w:lang w:val="en-GB"/>
              </w:rPr>
              <w:t>ood after sampling and testing;</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designing and verifying mixes;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grading, measuring, m</w:t>
            </w:r>
            <w:r w:rsidR="00303729">
              <w:rPr>
                <w:rFonts w:ascii="Helvetica" w:hAnsi="Helvetica"/>
                <w:sz w:val="22"/>
                <w:lang w:val="en-GB"/>
              </w:rPr>
              <w:t>ixing and depositing materials;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making joints;</w:t>
            </w:r>
          </w:p>
        </w:tc>
      </w:tr>
      <w:tr w:rsidR="00253A18" w:rsidRPr="009D4DAB" w:rsidTr="00F604AA">
        <w:tc>
          <w:tcPr>
            <w:tcW w:w="1898" w:type="dxa"/>
            <w:gridSpan w:val="3"/>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64" w:type="dxa"/>
            <w:gridSpan w:val="2"/>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cleaning surfaces;</w:t>
            </w:r>
          </w:p>
        </w:tc>
      </w:tr>
      <w:tr w:rsidR="00253A18" w:rsidRPr="009D4DAB" w:rsidTr="00F604AA">
        <w:trPr>
          <w:trHeight w:val="430"/>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protection and masking and unmasking or kerbs, drainage, channels, chamber covers, gully gratings, expansion joints, road studs, road markings and the lik</w:t>
            </w:r>
            <w:r w:rsidR="00303729">
              <w:rPr>
                <w:rFonts w:ascii="Helvetica" w:hAnsi="Helvetica"/>
                <w:sz w:val="22"/>
                <w:lang w:val="en-GB"/>
              </w:rPr>
              <w:t>e and obtaining clean markings;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cutting back, preparing and working on or up to adjacen</w:t>
            </w:r>
            <w:r w:rsidR="00303729">
              <w:rPr>
                <w:rFonts w:ascii="Helvetica" w:hAnsi="Helvetica"/>
                <w:sz w:val="22"/>
                <w:lang w:val="en-GB"/>
              </w:rPr>
              <w:t>t faces, surfaces and features;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proofErr w:type="gramStart"/>
            <w:r>
              <w:rPr>
                <w:rFonts w:ascii="Helvetica" w:hAnsi="Helvetica"/>
                <w:sz w:val="22"/>
                <w:lang w:val="en-GB"/>
              </w:rPr>
              <w:t>admixtures</w:t>
            </w:r>
            <w:proofErr w:type="gramEnd"/>
            <w:r>
              <w:rPr>
                <w:rFonts w:ascii="Helvetica" w:hAnsi="Helvetica"/>
                <w:sz w:val="22"/>
                <w:lang w:val="en-GB"/>
              </w:rPr>
              <w:t xml:space="preserve"> and additives.</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502" w:type="dxa"/>
            <w:gridSpan w:val="16"/>
          </w:tcPr>
          <w:p w:rsidR="00AE67CC" w:rsidRDefault="00AE67CC" w:rsidP="009D4DAB">
            <w:pPr>
              <w:spacing w:after="240"/>
              <w:rPr>
                <w:rFonts w:ascii="Helvetica" w:hAnsi="Helvetica"/>
                <w:sz w:val="22"/>
                <w:lang w:val="en-GB"/>
              </w:rPr>
            </w:pPr>
          </w:p>
          <w:p w:rsidR="00253A18" w:rsidRPr="006B4DA2" w:rsidRDefault="0035498B" w:rsidP="0035498B">
            <w:pPr>
              <w:spacing w:after="240"/>
              <w:rPr>
                <w:rFonts w:ascii="Helvetica" w:hAnsi="Helvetica"/>
                <w:b/>
                <w:sz w:val="22"/>
                <w:lang w:val="en-GB"/>
              </w:rPr>
            </w:pPr>
            <w:proofErr w:type="spellStart"/>
            <w:r>
              <w:rPr>
                <w:rFonts w:ascii="Helvetica" w:hAnsi="Helvetica"/>
                <w:b/>
                <w:sz w:val="22"/>
                <w:lang w:val="en-GB"/>
              </w:rPr>
              <w:t>Planing</w:t>
            </w:r>
            <w:proofErr w:type="spellEnd"/>
            <w:r>
              <w:rPr>
                <w:rFonts w:ascii="Helvetica" w:hAnsi="Helvetica"/>
                <w:b/>
                <w:sz w:val="22"/>
                <w:lang w:val="en-GB"/>
              </w:rPr>
              <w:t xml:space="preserve"> (</w:t>
            </w:r>
            <w:r w:rsidR="00253A18" w:rsidRPr="006B4DA2">
              <w:rPr>
                <w:rFonts w:ascii="Helvetica" w:hAnsi="Helvetica"/>
                <w:b/>
                <w:sz w:val="22"/>
                <w:lang w:val="en-GB"/>
              </w:rPr>
              <w:t>Cold Milling</w:t>
            </w:r>
            <w:r>
              <w:rPr>
                <w:rFonts w:ascii="Helvetica" w:hAnsi="Helvetica"/>
                <w:b/>
                <w:sz w:val="22"/>
                <w:lang w:val="en-GB"/>
              </w:rPr>
              <w:t xml:space="preserve">) </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Pr>
          <w:p w:rsidR="00253A18" w:rsidRPr="009D4DAB" w:rsidRDefault="00C94406" w:rsidP="00AE67CC">
            <w:pPr>
              <w:spacing w:after="240"/>
              <w:rPr>
                <w:rFonts w:ascii="Helvetica" w:hAnsi="Helvetica"/>
                <w:sz w:val="22"/>
                <w:lang w:val="en-GB"/>
              </w:rPr>
            </w:pPr>
            <w:r>
              <w:rPr>
                <w:rFonts w:ascii="Helvetica" w:hAnsi="Helvetica"/>
                <w:sz w:val="22"/>
                <w:lang w:val="en-GB"/>
              </w:rPr>
              <w:t>4</w:t>
            </w:r>
            <w:r w:rsidR="001C45E4">
              <w:rPr>
                <w:rFonts w:ascii="Helvetica" w:hAnsi="Helvetica"/>
                <w:sz w:val="22"/>
                <w:lang w:val="en-GB"/>
              </w:rPr>
              <w:t>4</w:t>
            </w:r>
          </w:p>
        </w:tc>
        <w:tc>
          <w:tcPr>
            <w:tcW w:w="6502" w:type="dxa"/>
            <w:gridSpan w:val="1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35498B" w:rsidP="009D4DAB">
            <w:pPr>
              <w:spacing w:after="240"/>
              <w:rPr>
                <w:rFonts w:ascii="Helvetica" w:hAnsi="Helvetica"/>
                <w:sz w:val="22"/>
                <w:lang w:val="en-GB"/>
              </w:rPr>
            </w:pPr>
            <w:proofErr w:type="spellStart"/>
            <w:r>
              <w:rPr>
                <w:rFonts w:ascii="Helvetica" w:hAnsi="Helvetica"/>
                <w:sz w:val="22"/>
                <w:lang w:val="en-GB"/>
              </w:rPr>
              <w:t>planing</w:t>
            </w:r>
            <w:proofErr w:type="spellEnd"/>
            <w:r w:rsidR="0002620E">
              <w:rPr>
                <w:rFonts w:ascii="Helvetica" w:hAnsi="Helvetica"/>
                <w:sz w:val="22"/>
                <w:lang w:val="en-GB"/>
              </w:rPr>
              <w:t xml:space="preserve"> …</w:t>
            </w:r>
            <w:r w:rsidR="00860EA5">
              <w:rPr>
                <w:rFonts w:ascii="Helvetica" w:hAnsi="Helvetica"/>
                <w:sz w:val="22"/>
                <w:lang w:val="en-GB"/>
              </w:rPr>
              <w:t xml:space="preserve"> </w:t>
            </w:r>
            <w:r w:rsidR="0002620E">
              <w:rPr>
                <w:rFonts w:ascii="Helvetica" w:hAnsi="Helvetica"/>
                <w:sz w:val="22"/>
                <w:lang w:val="en-GB"/>
              </w:rPr>
              <w:t>…</w:t>
            </w:r>
            <w:r w:rsidR="00860EA5">
              <w:rPr>
                <w:rFonts w:ascii="Helvetica" w:hAnsi="Helvetica"/>
                <w:sz w:val="22"/>
                <w:lang w:val="en-GB"/>
              </w:rPr>
              <w:t xml:space="preserve"> </w:t>
            </w:r>
            <w:r w:rsidR="0002620E">
              <w:rPr>
                <w:rFonts w:ascii="Helvetica" w:hAnsi="Helvetica"/>
                <w:sz w:val="22"/>
                <w:lang w:val="en-GB"/>
              </w:rPr>
              <w:t>… square metre</w:t>
            </w:r>
          </w:p>
        </w:tc>
      </w:tr>
      <w:tr w:rsidR="00253A18" w:rsidRPr="009D4DAB" w:rsidTr="00F604AA">
        <w:trPr>
          <w:trHeight w:val="63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48" w:type="dxa"/>
            <w:gridSpan w:val="2"/>
            <w:tcBorders>
              <w:bottom w:val="nil"/>
            </w:tcBorders>
          </w:tcPr>
          <w:p w:rsidR="00253A18" w:rsidRPr="009D4DAB" w:rsidRDefault="00C94406" w:rsidP="00AE67CC">
            <w:pPr>
              <w:spacing w:after="240"/>
              <w:rPr>
                <w:rFonts w:ascii="Helvetica" w:hAnsi="Helvetica"/>
                <w:sz w:val="22"/>
                <w:lang w:val="en-GB"/>
              </w:rPr>
            </w:pPr>
            <w:r>
              <w:rPr>
                <w:rFonts w:ascii="Helvetica" w:hAnsi="Helvetica"/>
                <w:sz w:val="22"/>
                <w:lang w:val="en-GB"/>
              </w:rPr>
              <w:t>4</w:t>
            </w:r>
            <w:r w:rsidR="001C45E4">
              <w:rPr>
                <w:rFonts w:ascii="Helvetica" w:hAnsi="Helvetica"/>
                <w:sz w:val="22"/>
                <w:lang w:val="en-GB"/>
              </w:rPr>
              <w:t>5</w:t>
            </w:r>
          </w:p>
        </w:tc>
        <w:tc>
          <w:tcPr>
            <w:tcW w:w="6502" w:type="dxa"/>
            <w:gridSpan w:val="16"/>
            <w:tcBorders>
              <w:bottom w:val="nil"/>
            </w:tcBorders>
          </w:tcPr>
          <w:p w:rsidR="00253A18" w:rsidRPr="009D4DAB" w:rsidRDefault="00253A18" w:rsidP="0035498B">
            <w:pPr>
              <w:spacing w:after="240"/>
              <w:rPr>
                <w:rFonts w:ascii="Helvetica" w:hAnsi="Helvetica"/>
                <w:sz w:val="22"/>
                <w:lang w:val="en-GB"/>
              </w:rPr>
            </w:pPr>
            <w:r w:rsidRPr="009D4DAB">
              <w:rPr>
                <w:rFonts w:ascii="Helvetica" w:hAnsi="Helvetica"/>
                <w:sz w:val="22"/>
                <w:lang w:val="en-GB"/>
              </w:rPr>
              <w:t xml:space="preserve">The measurement of </w:t>
            </w:r>
            <w:proofErr w:type="spellStart"/>
            <w:r w:rsidR="0035498B">
              <w:rPr>
                <w:rFonts w:ascii="Helvetica" w:hAnsi="Helvetica"/>
                <w:sz w:val="22"/>
                <w:lang w:val="en-GB"/>
              </w:rPr>
              <w:t>planing</w:t>
            </w:r>
            <w:proofErr w:type="spellEnd"/>
            <w:r w:rsidRPr="009D4DAB">
              <w:rPr>
                <w:rFonts w:ascii="Helvetica" w:hAnsi="Helvetica"/>
                <w:sz w:val="22"/>
                <w:lang w:val="en-GB"/>
              </w:rPr>
              <w:t xml:space="preserve"> shall be the quantities ordered by the </w:t>
            </w:r>
            <w:r w:rsidRPr="002474AB">
              <w:rPr>
                <w:rFonts w:ascii="Helvetica" w:hAnsi="Helvetica"/>
                <w:i/>
                <w:sz w:val="22"/>
                <w:lang w:val="en-GB"/>
              </w:rPr>
              <w:t>Service Manager</w:t>
            </w:r>
            <w:r w:rsidRPr="009D4DAB">
              <w:rPr>
                <w:rFonts w:ascii="Helvetica" w:hAnsi="Helvetica"/>
                <w:sz w:val="22"/>
                <w:lang w:val="en-GB"/>
              </w:rPr>
              <w:t>. No deductions shall be made for open</w:t>
            </w:r>
            <w:r w:rsidR="00303729">
              <w:rPr>
                <w:rFonts w:ascii="Helvetica" w:hAnsi="Helvetica"/>
                <w:sz w:val="22"/>
                <w:lang w:val="en-GB"/>
              </w:rPr>
              <w:t>ings of 1 square metre or less.</w:t>
            </w:r>
          </w:p>
        </w:tc>
      </w:tr>
      <w:tr w:rsidR="00253A18" w:rsidRPr="009D4DAB" w:rsidTr="00F604AA">
        <w:trPr>
          <w:trHeight w:val="85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648" w:type="dxa"/>
            <w:gridSpan w:val="2"/>
            <w:tcBorders>
              <w:bottom w:val="nil"/>
            </w:tcBorders>
          </w:tcPr>
          <w:p w:rsidR="00253A18" w:rsidRPr="009D4DAB" w:rsidRDefault="00626271" w:rsidP="00AE67CC">
            <w:pPr>
              <w:spacing w:after="240"/>
              <w:rPr>
                <w:rFonts w:ascii="Helvetica" w:hAnsi="Helvetica"/>
                <w:sz w:val="22"/>
                <w:lang w:val="en-GB"/>
              </w:rPr>
            </w:pPr>
            <w:r>
              <w:rPr>
                <w:rFonts w:ascii="Helvetica" w:hAnsi="Helvetica"/>
                <w:sz w:val="22"/>
                <w:lang w:val="en-GB"/>
              </w:rPr>
              <w:t>4</w:t>
            </w:r>
            <w:r w:rsidR="001C45E4">
              <w:rPr>
                <w:rFonts w:ascii="Helvetica" w:hAnsi="Helvetica"/>
                <w:sz w:val="22"/>
                <w:lang w:val="en-GB"/>
              </w:rPr>
              <w:t>6</w:t>
            </w:r>
          </w:p>
        </w:tc>
        <w:tc>
          <w:tcPr>
            <w:tcW w:w="6502" w:type="dxa"/>
            <w:gridSpan w:val="16"/>
            <w:tcBorders>
              <w:bottom w:val="nil"/>
            </w:tcBorders>
          </w:tcPr>
          <w:p w:rsidR="00253A18" w:rsidRPr="009D4DAB" w:rsidRDefault="00253A18" w:rsidP="0035498B">
            <w:pPr>
              <w:spacing w:after="240"/>
              <w:rPr>
                <w:rFonts w:ascii="Helvetica" w:hAnsi="Helvetica"/>
                <w:sz w:val="22"/>
                <w:lang w:val="en-GB"/>
              </w:rPr>
            </w:pPr>
            <w:r w:rsidRPr="009D4DAB">
              <w:rPr>
                <w:rFonts w:ascii="Helvetica" w:hAnsi="Helvetica"/>
                <w:sz w:val="22"/>
                <w:lang w:val="en-GB"/>
              </w:rPr>
              <w:t xml:space="preserve">Separate items shall be provided for </w:t>
            </w:r>
            <w:proofErr w:type="spellStart"/>
            <w:r w:rsidR="0035498B">
              <w:rPr>
                <w:rFonts w:ascii="Helvetica" w:hAnsi="Helvetica"/>
                <w:sz w:val="22"/>
                <w:lang w:val="en-GB"/>
              </w:rPr>
              <w:t>planing</w:t>
            </w:r>
            <w:proofErr w:type="spellEnd"/>
            <w:r w:rsidRPr="009D4DAB">
              <w:rPr>
                <w:rFonts w:ascii="Helvetica" w:hAnsi="Helvetica"/>
                <w:sz w:val="22"/>
                <w:lang w:val="en-GB"/>
              </w:rPr>
              <w:t xml:space="preserve"> in accordance with the General Principles and the following:</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56"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25" w:type="dxa"/>
            <w:gridSpan w:val="8"/>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45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5" w:type="dxa"/>
            <w:gridSpan w:val="8"/>
            <w:tcBorders>
              <w:top w:val="single" w:sz="4" w:space="0" w:color="auto"/>
              <w:bottom w:val="single" w:sz="4" w:space="0" w:color="auto"/>
            </w:tcBorders>
            <w:shd w:val="clear" w:color="auto" w:fill="auto"/>
          </w:tcPr>
          <w:p w:rsidR="00253A18" w:rsidRPr="009D4DAB" w:rsidRDefault="0035498B" w:rsidP="009D4DAB">
            <w:pPr>
              <w:spacing w:after="240"/>
              <w:rPr>
                <w:rFonts w:ascii="Helvetica" w:hAnsi="Helvetica"/>
                <w:sz w:val="22"/>
                <w:lang w:val="en-GB"/>
              </w:rPr>
            </w:pPr>
            <w:proofErr w:type="spellStart"/>
            <w:r>
              <w:rPr>
                <w:rFonts w:ascii="Helvetica" w:hAnsi="Helvetica"/>
                <w:sz w:val="22"/>
                <w:lang w:val="en-GB"/>
              </w:rPr>
              <w:t>Planing</w:t>
            </w:r>
            <w:proofErr w:type="spellEnd"/>
          </w:p>
        </w:tc>
      </w:tr>
      <w:tr w:rsidR="00253A18" w:rsidRPr="009D4DAB" w:rsidTr="00F604AA">
        <w:tc>
          <w:tcPr>
            <w:tcW w:w="1898" w:type="dxa"/>
            <w:gridSpan w:val="3"/>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456"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25" w:type="dxa"/>
            <w:gridSpan w:val="8"/>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thicknesses or depths</w:t>
            </w:r>
          </w:p>
        </w:tc>
      </w:tr>
      <w:tr w:rsidR="00253A18" w:rsidRPr="009D4DAB" w:rsidTr="00F604AA">
        <w:trPr>
          <w:trHeight w:val="1807"/>
        </w:trPr>
        <w:tc>
          <w:tcPr>
            <w:tcW w:w="1898" w:type="dxa"/>
            <w:gridSpan w:val="3"/>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456" w:type="dxa"/>
            <w:gridSpan w:val="4"/>
            <w:tcBorders>
              <w:top w:val="single" w:sz="4" w:space="0" w:color="auto"/>
              <w:bottom w:val="single" w:sz="4" w:space="0" w:color="auto"/>
            </w:tcBorders>
            <w:shd w:val="clear" w:color="auto" w:fill="auto"/>
          </w:tcPr>
          <w:p w:rsidR="00253A18" w:rsidRPr="009D4DAB" w:rsidRDefault="00253A18" w:rsidP="00FA1254">
            <w:pPr>
              <w:rPr>
                <w:rFonts w:ascii="Helvetica" w:hAnsi="Helvetica"/>
                <w:sz w:val="22"/>
                <w:lang w:val="en-GB"/>
              </w:rPr>
            </w:pPr>
            <w:r w:rsidRPr="009D4DAB">
              <w:rPr>
                <w:rFonts w:ascii="Helvetica" w:hAnsi="Helvetica"/>
                <w:sz w:val="22"/>
                <w:lang w:val="en-GB"/>
              </w:rPr>
              <w:t>1</w:t>
            </w:r>
          </w:p>
          <w:p w:rsidR="00FA1254" w:rsidRDefault="00FA1254"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2</w:t>
            </w:r>
          </w:p>
          <w:p w:rsidR="00FA1254" w:rsidRDefault="00FA1254" w:rsidP="00FA1254">
            <w:pPr>
              <w:rPr>
                <w:rFonts w:ascii="Helvetica" w:hAnsi="Helvetica"/>
                <w:sz w:val="22"/>
                <w:lang w:val="en-GB"/>
              </w:rPr>
            </w:pP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3</w:t>
            </w:r>
          </w:p>
        </w:tc>
        <w:tc>
          <w:tcPr>
            <w:tcW w:w="4125" w:type="dxa"/>
            <w:gridSpan w:val="8"/>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50 square metres but not exceeding 150 square metres in area.</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150 square metres but not exceeding 500 square metres in area.</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500 square metres</w:t>
            </w:r>
          </w:p>
        </w:tc>
      </w:tr>
      <w:tr w:rsidR="00626271" w:rsidRPr="009D4DAB" w:rsidTr="00F604AA">
        <w:trPr>
          <w:trHeight w:val="421"/>
        </w:trPr>
        <w:tc>
          <w:tcPr>
            <w:tcW w:w="1898" w:type="dxa"/>
            <w:gridSpan w:val="3"/>
            <w:tcBorders>
              <w:bottom w:val="nil"/>
            </w:tcBorders>
          </w:tcPr>
          <w:p w:rsidR="00626271" w:rsidRPr="009D4DAB" w:rsidRDefault="00626271" w:rsidP="00626271">
            <w:pPr>
              <w:rPr>
                <w:rFonts w:ascii="Helvetica" w:hAnsi="Helvetica"/>
                <w:sz w:val="22"/>
                <w:lang w:val="en-GB"/>
              </w:rPr>
            </w:pPr>
          </w:p>
        </w:tc>
        <w:tc>
          <w:tcPr>
            <w:tcW w:w="648" w:type="dxa"/>
            <w:gridSpan w:val="2"/>
            <w:tcBorders>
              <w:bottom w:val="nil"/>
            </w:tcBorders>
          </w:tcPr>
          <w:p w:rsidR="00626271" w:rsidRPr="009D4DAB" w:rsidRDefault="00626271" w:rsidP="00626271">
            <w:pPr>
              <w:rPr>
                <w:rFonts w:ascii="Helvetica" w:hAnsi="Helvetica"/>
                <w:sz w:val="22"/>
                <w:lang w:val="en-GB"/>
              </w:rPr>
            </w:pPr>
          </w:p>
        </w:tc>
        <w:tc>
          <w:tcPr>
            <w:tcW w:w="6502" w:type="dxa"/>
            <w:gridSpan w:val="16"/>
            <w:tcBorders>
              <w:top w:val="single" w:sz="4" w:space="0" w:color="auto"/>
              <w:bottom w:val="nil"/>
            </w:tcBorders>
          </w:tcPr>
          <w:p w:rsidR="00626271" w:rsidRDefault="00626271" w:rsidP="00626271">
            <w:pPr>
              <w:rPr>
                <w:rFonts w:ascii="Helvetica" w:hAnsi="Helvetica"/>
                <w:sz w:val="22"/>
                <w:lang w:val="en-GB"/>
              </w:rPr>
            </w:pPr>
          </w:p>
        </w:tc>
      </w:tr>
      <w:tr w:rsidR="00253A18" w:rsidRPr="009D4DAB" w:rsidTr="00F604AA">
        <w:trPr>
          <w:trHeight w:val="421"/>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top w:val="nil"/>
              <w:bottom w:val="nil"/>
            </w:tcBorders>
          </w:tcPr>
          <w:p w:rsidR="00A850D9" w:rsidRPr="00A306C3" w:rsidRDefault="007C1F13" w:rsidP="007C1F13">
            <w:pPr>
              <w:shd w:val="clear" w:color="auto" w:fill="F78E1E"/>
              <w:spacing w:after="240"/>
              <w:rPr>
                <w:rFonts w:ascii="Helvetica" w:hAnsi="Helvetica"/>
                <w:color w:val="FFFFFF"/>
                <w:sz w:val="22"/>
                <w:lang w:val="en-GB"/>
              </w:rPr>
            </w:pPr>
            <w:r w:rsidRPr="00071A71">
              <w:rPr>
                <w:rFonts w:ascii="Helvetica" w:hAnsi="Helvetica"/>
                <w:b/>
                <w:color w:val="FFFFFF"/>
                <w:sz w:val="22"/>
                <w:shd w:val="clear" w:color="auto" w:fill="F78E1E"/>
                <w:lang w:val="en-GB"/>
              </w:rPr>
              <w:t>N</w:t>
            </w:r>
            <w:r w:rsidR="00060E81" w:rsidRPr="00071A71">
              <w:rPr>
                <w:rFonts w:ascii="Helvetica" w:hAnsi="Helvetica"/>
                <w:b/>
                <w:color w:val="FFFFFF"/>
                <w:sz w:val="22"/>
                <w:shd w:val="clear" w:color="auto" w:fill="F78E1E"/>
                <w:lang w:val="en-GB"/>
              </w:rPr>
              <w:t>ote</w:t>
            </w:r>
            <w:r w:rsidRPr="00071A71">
              <w:rPr>
                <w:rFonts w:ascii="Helvetica" w:hAnsi="Helvetica"/>
                <w:b/>
                <w:color w:val="FFFFFF"/>
                <w:sz w:val="22"/>
                <w:shd w:val="clear" w:color="auto" w:fill="F78E1E"/>
                <w:lang w:val="en-GB"/>
              </w:rPr>
              <w:t>:</w:t>
            </w:r>
            <w:r w:rsidR="00253A18" w:rsidRPr="00071A71">
              <w:rPr>
                <w:rFonts w:ascii="Helvetica" w:hAnsi="Helvetica"/>
                <w:color w:val="FFFFFF"/>
                <w:sz w:val="22"/>
                <w:shd w:val="clear" w:color="auto" w:fill="F78E1E"/>
                <w:lang w:val="en-GB"/>
              </w:rPr>
              <w:t xml:space="preserve"> </w:t>
            </w:r>
            <w:r w:rsidRPr="00071A71">
              <w:rPr>
                <w:rFonts w:ascii="Helvetica" w:hAnsi="Helvetica"/>
                <w:color w:val="FFFFFF"/>
                <w:sz w:val="22"/>
                <w:shd w:val="clear" w:color="auto" w:fill="F78E1E"/>
                <w:lang w:val="en-GB"/>
              </w:rPr>
              <w:t xml:space="preserve">  W</w:t>
            </w:r>
            <w:r w:rsidR="00253A18" w:rsidRPr="00071A71">
              <w:rPr>
                <w:rFonts w:ascii="Helvetica" w:hAnsi="Helvetica"/>
                <w:color w:val="FFFFFF"/>
                <w:sz w:val="22"/>
                <w:shd w:val="clear" w:color="auto" w:fill="F78E1E"/>
                <w:lang w:val="en-GB"/>
              </w:rPr>
              <w:t>here appropriate an adjustment item shall be provided for increases in depth as stated in the Price List irrespective of area.</w:t>
            </w:r>
          </w:p>
        </w:tc>
      </w:tr>
      <w:tr w:rsidR="00253A18" w:rsidRPr="009D4DAB" w:rsidTr="00F604AA">
        <w:tc>
          <w:tcPr>
            <w:tcW w:w="1898" w:type="dxa"/>
            <w:gridSpan w:val="3"/>
            <w:tcBorders>
              <w:bottom w:val="nil"/>
            </w:tcBorders>
          </w:tcPr>
          <w:p w:rsidR="00253A18" w:rsidRPr="005E6CB3" w:rsidRDefault="0035498B" w:rsidP="00A24854">
            <w:pPr>
              <w:spacing w:before="240" w:after="240"/>
              <w:rPr>
                <w:rFonts w:ascii="Helvetica" w:hAnsi="Helvetica"/>
                <w:b/>
                <w:sz w:val="22"/>
                <w:lang w:val="en-GB"/>
              </w:rPr>
            </w:pPr>
            <w:proofErr w:type="spellStart"/>
            <w:r>
              <w:rPr>
                <w:rFonts w:ascii="Helvetica" w:hAnsi="Helvetica"/>
                <w:b/>
                <w:sz w:val="22"/>
                <w:lang w:val="en-GB"/>
              </w:rPr>
              <w:t>Planing</w:t>
            </w:r>
            <w:proofErr w:type="spellEnd"/>
          </w:p>
        </w:tc>
        <w:tc>
          <w:tcPr>
            <w:tcW w:w="648" w:type="dxa"/>
            <w:gridSpan w:val="2"/>
            <w:tcBorders>
              <w:bottom w:val="nil"/>
            </w:tcBorders>
          </w:tcPr>
          <w:p w:rsidR="00253A18" w:rsidRPr="009D4DAB" w:rsidRDefault="00626271" w:rsidP="00AE67CC">
            <w:pPr>
              <w:spacing w:before="240" w:after="240"/>
              <w:rPr>
                <w:rFonts w:ascii="Helvetica" w:hAnsi="Helvetica"/>
                <w:sz w:val="22"/>
                <w:lang w:val="en-GB"/>
              </w:rPr>
            </w:pPr>
            <w:r>
              <w:rPr>
                <w:rFonts w:ascii="Helvetica" w:hAnsi="Helvetica"/>
                <w:sz w:val="22"/>
                <w:lang w:val="en-GB"/>
              </w:rPr>
              <w:t>4</w:t>
            </w:r>
            <w:r w:rsidR="001C45E4">
              <w:rPr>
                <w:rFonts w:ascii="Helvetica" w:hAnsi="Helvetica"/>
                <w:sz w:val="22"/>
                <w:lang w:val="en-GB"/>
              </w:rPr>
              <w:t>7</w:t>
            </w:r>
          </w:p>
        </w:tc>
        <w:tc>
          <w:tcPr>
            <w:tcW w:w="6502" w:type="dxa"/>
            <w:gridSpan w:val="16"/>
            <w:tcBorders>
              <w:bottom w:val="nil"/>
            </w:tcBorders>
          </w:tcPr>
          <w:p w:rsidR="00253A18" w:rsidRPr="009D4DAB" w:rsidRDefault="00253A18" w:rsidP="00A24854">
            <w:pPr>
              <w:spacing w:before="240" w:after="240"/>
              <w:rPr>
                <w:rFonts w:ascii="Helvetica" w:hAnsi="Helvetica"/>
                <w:sz w:val="22"/>
                <w:lang w:val="en-GB"/>
              </w:rPr>
            </w:pPr>
            <w:r w:rsidRPr="009D4DAB">
              <w:rPr>
                <w:rFonts w:ascii="Helvetica" w:hAnsi="Helvetica"/>
                <w:sz w:val="22"/>
                <w:lang w:val="en-GB"/>
              </w:rPr>
              <w:t xml:space="preserve">The items for </w:t>
            </w:r>
            <w:proofErr w:type="spellStart"/>
            <w:r w:rsidR="0035498B">
              <w:rPr>
                <w:rFonts w:ascii="Helvetica" w:hAnsi="Helvetica"/>
                <w:sz w:val="22"/>
                <w:lang w:val="en-GB"/>
              </w:rPr>
              <w:t>planing</w:t>
            </w:r>
            <w:proofErr w:type="spellEnd"/>
            <w:r w:rsidRPr="009D4DAB">
              <w:rPr>
                <w:rFonts w:ascii="Helvetica" w:hAnsi="Helvetica"/>
                <w:sz w:val="22"/>
                <w:lang w:val="en-GB"/>
              </w:rPr>
              <w:t xml:space="preserve"> shall in accordance with the Preambles to Price List General Directions include for:</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re-shaping and rolling;</w:t>
            </w:r>
          </w:p>
        </w:tc>
      </w:tr>
      <w:tr w:rsidR="00253A18" w:rsidRPr="009D4DAB" w:rsidTr="00F604AA">
        <w:tc>
          <w:tcPr>
            <w:tcW w:w="1898" w:type="dxa"/>
            <w:gridSpan w:val="3"/>
            <w:tcBorders>
              <w:top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tcBorders>
          </w:tcPr>
          <w:p w:rsidR="00253A18" w:rsidRPr="009D4DAB" w:rsidRDefault="00253A18" w:rsidP="009D4DAB">
            <w:pPr>
              <w:spacing w:after="240"/>
              <w:rPr>
                <w:rFonts w:ascii="Helvetica" w:hAnsi="Helvetica"/>
                <w:sz w:val="22"/>
                <w:lang w:val="en-GB"/>
              </w:rPr>
            </w:pPr>
          </w:p>
        </w:tc>
        <w:tc>
          <w:tcPr>
            <w:tcW w:w="664" w:type="dxa"/>
            <w:gridSpan w:val="2"/>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shapin</w:t>
            </w:r>
            <w:r w:rsidR="00303729">
              <w:rPr>
                <w:rFonts w:ascii="Helvetica" w:hAnsi="Helvetica"/>
                <w:sz w:val="22"/>
                <w:lang w:val="en-GB"/>
              </w:rPr>
              <w:t>g to cambers, falls and crowns;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multiple handling of material;</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loading into transport;</w:t>
            </w:r>
          </w:p>
        </w:tc>
      </w:tr>
      <w:tr w:rsidR="00253A18" w:rsidRPr="009D4DAB" w:rsidTr="00F604AA">
        <w:tc>
          <w:tcPr>
            <w:tcW w:w="1898" w:type="dxa"/>
            <w:gridSpan w:val="3"/>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66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disposal of material;</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working around drainage channels, chamber covers, gully gratings,</w:t>
            </w:r>
            <w:r w:rsidR="00303729">
              <w:rPr>
                <w:rFonts w:ascii="Helvetica" w:hAnsi="Helvetica"/>
                <w:sz w:val="22"/>
                <w:lang w:val="en-GB"/>
              </w:rPr>
              <w:t xml:space="preserve"> expansion joints and the like;</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ramps;</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removing road</w:t>
            </w:r>
            <w:r w:rsidR="00303729">
              <w:rPr>
                <w:rFonts w:ascii="Helvetica" w:hAnsi="Helvetica"/>
                <w:sz w:val="22"/>
                <w:lang w:val="en-GB"/>
              </w:rPr>
              <w:t xml:space="preserve"> studs not required for re-use;</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su</w:t>
            </w:r>
            <w:r w:rsidR="00303729">
              <w:rPr>
                <w:rFonts w:ascii="Helvetica" w:hAnsi="Helvetica"/>
                <w:sz w:val="22"/>
                <w:lang w:val="en-GB"/>
              </w:rPr>
              <w:t>rface</w:t>
            </w:r>
            <w:proofErr w:type="gramEnd"/>
            <w:r w:rsidR="00303729">
              <w:rPr>
                <w:rFonts w:ascii="Helvetica" w:hAnsi="Helvetica"/>
                <w:sz w:val="22"/>
                <w:lang w:val="en-GB"/>
              </w:rPr>
              <w:t xml:space="preserve"> preparation and cleaning.</w:t>
            </w:r>
          </w:p>
        </w:tc>
      </w:tr>
      <w:tr w:rsidR="00253A18" w:rsidRPr="009D4DAB" w:rsidTr="00F604AA">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bottom w:val="nil"/>
            </w:tcBorders>
          </w:tcPr>
          <w:p w:rsidR="00AE67CC" w:rsidRDefault="00AE67CC" w:rsidP="009D4DAB">
            <w:pPr>
              <w:spacing w:after="240"/>
              <w:rPr>
                <w:rFonts w:ascii="Helvetica" w:hAnsi="Helvetica"/>
                <w:b/>
                <w:sz w:val="22"/>
                <w:lang w:val="en-GB"/>
              </w:rPr>
            </w:pPr>
          </w:p>
          <w:p w:rsidR="00253A18" w:rsidRPr="006B4DA2" w:rsidRDefault="00253A18" w:rsidP="009D4DAB">
            <w:pPr>
              <w:spacing w:after="240"/>
              <w:rPr>
                <w:rFonts w:ascii="Helvetica" w:hAnsi="Helvetica"/>
                <w:b/>
                <w:sz w:val="22"/>
                <w:lang w:val="en-GB"/>
              </w:rPr>
            </w:pPr>
            <w:r w:rsidRPr="006B4DA2">
              <w:rPr>
                <w:rFonts w:ascii="Helvetica" w:hAnsi="Helvetica"/>
                <w:b/>
                <w:sz w:val="22"/>
                <w:lang w:val="en-GB"/>
              </w:rPr>
              <w:t>Footway Patching</w:t>
            </w:r>
          </w:p>
        </w:tc>
      </w:tr>
      <w:tr w:rsidR="00253A18" w:rsidRPr="009D4DAB" w:rsidTr="00F604AA">
        <w:tc>
          <w:tcPr>
            <w:tcW w:w="1898" w:type="dxa"/>
            <w:gridSpan w:val="3"/>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648" w:type="dxa"/>
            <w:gridSpan w:val="2"/>
            <w:tcBorders>
              <w:top w:val="nil"/>
            </w:tcBorders>
          </w:tcPr>
          <w:p w:rsidR="00253A18" w:rsidRPr="009D4DAB" w:rsidRDefault="00626271" w:rsidP="00AE67CC">
            <w:pPr>
              <w:spacing w:after="240"/>
              <w:rPr>
                <w:rFonts w:ascii="Helvetica" w:hAnsi="Helvetica"/>
                <w:sz w:val="22"/>
                <w:lang w:val="en-GB"/>
              </w:rPr>
            </w:pPr>
            <w:r w:rsidRPr="009D4DAB">
              <w:rPr>
                <w:rFonts w:ascii="Helvetica" w:hAnsi="Helvetica"/>
                <w:sz w:val="22"/>
                <w:lang w:val="en-GB"/>
              </w:rPr>
              <w:t>4</w:t>
            </w:r>
            <w:r w:rsidR="001C45E4">
              <w:rPr>
                <w:rFonts w:ascii="Helvetica" w:hAnsi="Helvetica"/>
                <w:sz w:val="22"/>
                <w:lang w:val="en-GB"/>
              </w:rPr>
              <w:t>8</w:t>
            </w:r>
          </w:p>
        </w:tc>
        <w:tc>
          <w:tcPr>
            <w:tcW w:w="6502" w:type="dxa"/>
            <w:gridSpan w:val="16"/>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604AA">
        <w:trPr>
          <w:trHeight w:val="364"/>
        </w:trPr>
        <w:tc>
          <w:tcPr>
            <w:tcW w:w="1898" w:type="dxa"/>
            <w:gridSpan w:val="3"/>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footway patching …</w:t>
            </w:r>
            <w:r w:rsidR="00860EA5">
              <w:rPr>
                <w:rFonts w:ascii="Helvetica" w:hAnsi="Helvetica"/>
                <w:sz w:val="22"/>
                <w:lang w:val="en-GB"/>
              </w:rPr>
              <w:t xml:space="preserve"> </w:t>
            </w:r>
            <w:r w:rsidRPr="009D4DAB">
              <w:rPr>
                <w:rFonts w:ascii="Helvetica" w:hAnsi="Helvetica"/>
                <w:sz w:val="22"/>
                <w:lang w:val="en-GB"/>
              </w:rPr>
              <w:t>…</w:t>
            </w:r>
            <w:r w:rsidR="00860EA5">
              <w:rPr>
                <w:rFonts w:ascii="Helvetica" w:hAnsi="Helvetica"/>
                <w:sz w:val="22"/>
                <w:lang w:val="en-GB"/>
              </w:rPr>
              <w:t xml:space="preserve"> </w:t>
            </w:r>
            <w:r w:rsidR="00C109A2">
              <w:rPr>
                <w:rFonts w:ascii="Helvetica" w:hAnsi="Helvetica"/>
                <w:sz w:val="22"/>
                <w:lang w:val="en-GB"/>
              </w:rPr>
              <w:t>… square metre</w:t>
            </w:r>
          </w:p>
        </w:tc>
      </w:tr>
      <w:tr w:rsidR="00253A18" w:rsidRPr="009D4DAB" w:rsidTr="00F604AA">
        <w:trPr>
          <w:trHeight w:val="63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648" w:type="dxa"/>
            <w:gridSpan w:val="2"/>
            <w:tcBorders>
              <w:bottom w:val="nil"/>
            </w:tcBorders>
          </w:tcPr>
          <w:p w:rsidR="00253A18" w:rsidRPr="009D4DAB" w:rsidRDefault="00626271" w:rsidP="00AE67CC">
            <w:pPr>
              <w:spacing w:after="240"/>
              <w:rPr>
                <w:rFonts w:ascii="Helvetica" w:hAnsi="Helvetica"/>
                <w:sz w:val="22"/>
                <w:lang w:val="en-GB"/>
              </w:rPr>
            </w:pPr>
            <w:r w:rsidRPr="009D4DAB">
              <w:rPr>
                <w:rFonts w:ascii="Helvetica" w:hAnsi="Helvetica"/>
                <w:sz w:val="22"/>
                <w:lang w:val="en-GB"/>
              </w:rPr>
              <w:t>4</w:t>
            </w:r>
            <w:r w:rsidR="001C45E4">
              <w:rPr>
                <w:rFonts w:ascii="Helvetica" w:hAnsi="Helvetica"/>
                <w:sz w:val="22"/>
                <w:lang w:val="en-GB"/>
              </w:rPr>
              <w:t>9</w:t>
            </w: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footway patching shall be the surface area </w:t>
            </w:r>
            <w:r w:rsidR="00303729">
              <w:rPr>
                <w:rFonts w:ascii="Helvetica" w:hAnsi="Helvetica"/>
                <w:sz w:val="22"/>
                <w:lang w:val="en-GB"/>
              </w:rPr>
              <w:t xml:space="preserve">ordered by the </w:t>
            </w:r>
            <w:r w:rsidR="00303729" w:rsidRPr="002474AB">
              <w:rPr>
                <w:rFonts w:ascii="Helvetica" w:hAnsi="Helvetica"/>
                <w:i/>
                <w:sz w:val="22"/>
                <w:lang w:val="en-GB"/>
              </w:rPr>
              <w:t>Service Manager</w:t>
            </w:r>
            <w:r w:rsidR="00303729">
              <w:rPr>
                <w:rFonts w:ascii="Helvetica" w:hAnsi="Helvetica"/>
                <w:sz w:val="22"/>
                <w:lang w:val="en-GB"/>
              </w:rPr>
              <w:t>.</w:t>
            </w:r>
          </w:p>
        </w:tc>
      </w:tr>
      <w:tr w:rsidR="00253A18" w:rsidRPr="009D4DAB" w:rsidTr="00F604AA">
        <w:trPr>
          <w:trHeight w:val="859"/>
        </w:trPr>
        <w:tc>
          <w:tcPr>
            <w:tcW w:w="1898"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Itemisation</w:t>
            </w:r>
          </w:p>
        </w:tc>
        <w:tc>
          <w:tcPr>
            <w:tcW w:w="648" w:type="dxa"/>
            <w:gridSpan w:val="2"/>
            <w:tcBorders>
              <w:bottom w:val="nil"/>
            </w:tcBorders>
          </w:tcPr>
          <w:p w:rsidR="00253A18" w:rsidRPr="009D4DAB" w:rsidRDefault="001C45E4" w:rsidP="00DF4AC1">
            <w:pPr>
              <w:spacing w:after="240"/>
              <w:rPr>
                <w:rFonts w:ascii="Helvetica" w:hAnsi="Helvetica"/>
                <w:sz w:val="22"/>
                <w:lang w:val="en-GB"/>
              </w:rPr>
            </w:pPr>
            <w:r>
              <w:rPr>
                <w:rFonts w:ascii="Helvetica" w:hAnsi="Helvetica"/>
                <w:sz w:val="22"/>
                <w:lang w:val="en-GB"/>
              </w:rPr>
              <w:t>50</w:t>
            </w: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footway patching in accordance with the Genera</w:t>
            </w:r>
            <w:r w:rsidR="00303729">
              <w:rPr>
                <w:rFonts w:ascii="Helvetica" w:hAnsi="Helvetica"/>
                <w:sz w:val="22"/>
                <w:lang w:val="en-GB"/>
              </w:rPr>
              <w:t>l Principles and the following:</w:t>
            </w:r>
          </w:p>
        </w:tc>
      </w:tr>
      <w:tr w:rsidR="00253A18" w:rsidRPr="009D4DAB" w:rsidTr="00F604AA">
        <w:trPr>
          <w:gridBefore w:val="1"/>
          <w:wBefore w:w="8" w:type="dxa"/>
        </w:trPr>
        <w:tc>
          <w:tcPr>
            <w:tcW w:w="1890" w:type="dxa"/>
            <w:gridSpan w:val="2"/>
          </w:tcPr>
          <w:p w:rsidR="00253A18" w:rsidRPr="009D4DAB" w:rsidRDefault="00253A18" w:rsidP="009D4DAB">
            <w:pPr>
              <w:spacing w:after="240"/>
              <w:rPr>
                <w:rFonts w:ascii="Helvetica" w:hAnsi="Helvetica"/>
                <w:sz w:val="22"/>
                <w:lang w:val="en-GB"/>
              </w:rPr>
            </w:pPr>
          </w:p>
        </w:tc>
        <w:tc>
          <w:tcPr>
            <w:tcW w:w="648" w:type="dxa"/>
            <w:gridSpan w:val="2"/>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845" w:type="dxa"/>
            <w:gridSpan w:val="7"/>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736"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845" w:type="dxa"/>
            <w:gridSpan w:val="7"/>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736"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Footway patching</w:t>
            </w:r>
          </w:p>
        </w:tc>
      </w:tr>
      <w:tr w:rsidR="00253A18" w:rsidRPr="009D4DAB" w:rsidTr="00F604AA">
        <w:trPr>
          <w:gridBefore w:val="1"/>
          <w:wBefore w:w="8" w:type="dxa"/>
        </w:trPr>
        <w:tc>
          <w:tcPr>
            <w:tcW w:w="1890"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845" w:type="dxa"/>
            <w:gridSpan w:val="7"/>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736" w:type="dxa"/>
            <w:gridSpan w:val="5"/>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thicknesses or depths.</w:t>
            </w:r>
          </w:p>
        </w:tc>
      </w:tr>
      <w:tr w:rsidR="00253A18" w:rsidRPr="009D4DAB" w:rsidTr="00F604AA">
        <w:trPr>
          <w:gridBefore w:val="1"/>
          <w:wBefore w:w="8" w:type="dxa"/>
        </w:trPr>
        <w:tc>
          <w:tcPr>
            <w:tcW w:w="1890"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845" w:type="dxa"/>
            <w:gridSpan w:val="7"/>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736" w:type="dxa"/>
            <w:gridSpan w:val="5"/>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Aggregated quantities.</w:t>
            </w:r>
          </w:p>
        </w:tc>
      </w:tr>
      <w:tr w:rsidR="00253A18" w:rsidRPr="009D4DAB" w:rsidTr="00F604AA">
        <w:trPr>
          <w:gridBefore w:val="1"/>
          <w:wBefore w:w="8" w:type="dxa"/>
        </w:trPr>
        <w:tc>
          <w:tcPr>
            <w:tcW w:w="1890"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921"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845" w:type="dxa"/>
            <w:gridSpan w:val="7"/>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736"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 exceeding 50 square metres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Exceeding 50 square metres</w:t>
            </w:r>
          </w:p>
        </w:tc>
      </w:tr>
      <w:tr w:rsidR="00253A18" w:rsidRPr="009D4DAB" w:rsidTr="00F604AA">
        <w:trPr>
          <w:gridBefore w:val="1"/>
          <w:wBefore w:w="8" w:type="dxa"/>
        </w:trPr>
        <w:tc>
          <w:tcPr>
            <w:tcW w:w="1890" w:type="dxa"/>
            <w:gridSpan w:val="2"/>
            <w:tcBorders>
              <w:bottom w:val="nil"/>
            </w:tcBorders>
          </w:tcPr>
          <w:p w:rsidR="00860EA5" w:rsidRPr="009D4DAB" w:rsidRDefault="00860EA5"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502" w:type="dxa"/>
            <w:gridSpan w:val="16"/>
            <w:tcBorders>
              <w:top w:val="nil"/>
              <w:bottom w:val="nil"/>
            </w:tcBorders>
          </w:tcPr>
          <w:p w:rsidR="00A850D9" w:rsidRPr="009D4DAB" w:rsidRDefault="00A850D9" w:rsidP="009D4DAB">
            <w:pPr>
              <w:spacing w:after="240"/>
              <w:rPr>
                <w:rFonts w:ascii="Helvetica" w:hAnsi="Helvetica"/>
                <w:sz w:val="22"/>
                <w:lang w:val="en-GB"/>
              </w:rPr>
            </w:pPr>
          </w:p>
        </w:tc>
      </w:tr>
      <w:tr w:rsidR="00253A18" w:rsidRPr="009D4DAB" w:rsidTr="00F604AA">
        <w:trPr>
          <w:gridBefore w:val="1"/>
          <w:wBefore w:w="8" w:type="dxa"/>
        </w:trPr>
        <w:tc>
          <w:tcPr>
            <w:tcW w:w="1890" w:type="dxa"/>
            <w:gridSpan w:val="2"/>
            <w:tcBorders>
              <w:bottom w:val="nil"/>
            </w:tcBorders>
          </w:tcPr>
          <w:p w:rsidR="00253A18" w:rsidRPr="005E6CB3" w:rsidRDefault="00BF0314" w:rsidP="009D4DAB">
            <w:pPr>
              <w:spacing w:after="240"/>
              <w:rPr>
                <w:rFonts w:ascii="Helvetica" w:hAnsi="Helvetica"/>
                <w:b/>
                <w:sz w:val="22"/>
                <w:lang w:val="en-GB"/>
              </w:rPr>
            </w:pPr>
            <w:r>
              <w:rPr>
                <w:rFonts w:ascii="Helvetica" w:hAnsi="Helvetica"/>
                <w:b/>
                <w:sz w:val="22"/>
                <w:lang w:val="en-GB"/>
              </w:rPr>
              <w:t>Footway P</w:t>
            </w:r>
            <w:r w:rsidR="00253A18" w:rsidRPr="005E6CB3">
              <w:rPr>
                <w:rFonts w:ascii="Helvetica" w:hAnsi="Helvetica"/>
                <w:b/>
                <w:sz w:val="22"/>
                <w:lang w:val="en-GB"/>
              </w:rPr>
              <w:t>atching</w:t>
            </w:r>
          </w:p>
        </w:tc>
        <w:tc>
          <w:tcPr>
            <w:tcW w:w="648" w:type="dxa"/>
            <w:gridSpan w:val="2"/>
            <w:tcBorders>
              <w:bottom w:val="nil"/>
            </w:tcBorders>
          </w:tcPr>
          <w:p w:rsidR="00253A18" w:rsidRPr="009D4DAB" w:rsidRDefault="00626271" w:rsidP="00AE67CC">
            <w:pPr>
              <w:spacing w:after="240"/>
              <w:rPr>
                <w:rFonts w:ascii="Helvetica" w:hAnsi="Helvetica"/>
                <w:sz w:val="22"/>
                <w:lang w:val="en-GB"/>
              </w:rPr>
            </w:pPr>
            <w:r>
              <w:rPr>
                <w:rFonts w:ascii="Helvetica" w:hAnsi="Helvetica"/>
                <w:sz w:val="22"/>
                <w:lang w:val="en-GB"/>
              </w:rPr>
              <w:t>5</w:t>
            </w:r>
            <w:r w:rsidR="001C45E4">
              <w:rPr>
                <w:rFonts w:ascii="Helvetica" w:hAnsi="Helvetica"/>
                <w:sz w:val="22"/>
                <w:lang w:val="en-GB"/>
              </w:rPr>
              <w:t>1</w:t>
            </w:r>
          </w:p>
        </w:tc>
        <w:tc>
          <w:tcPr>
            <w:tcW w:w="6502" w:type="dxa"/>
            <w:gridSpan w:val="1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w:t>
            </w:r>
            <w:r w:rsidRPr="00F3170D">
              <w:rPr>
                <w:rFonts w:ascii="Helvetica" w:hAnsi="Helvetica"/>
                <w:sz w:val="22"/>
                <w:lang w:val="en-GB"/>
              </w:rPr>
              <w:t>he items for footway patching shall in accordance with the Preambles to Task Order Price List General Directions include for:</w:t>
            </w:r>
          </w:p>
        </w:tc>
      </w:tr>
      <w:tr w:rsidR="00253A18" w:rsidRPr="009D4DAB" w:rsidTr="00F604AA">
        <w:trPr>
          <w:gridBefore w:val="1"/>
          <w:wBefore w:w="8" w:type="dxa"/>
        </w:trPr>
        <w:tc>
          <w:tcPr>
            <w:tcW w:w="1890" w:type="dxa"/>
            <w:gridSpan w:val="2"/>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64" w:type="dxa"/>
            <w:gridSpan w:val="2"/>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38" w:type="dxa"/>
            <w:gridSpan w:val="14"/>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determination of the extent of the reinstatement and agreement with the </w:t>
            </w:r>
            <w:r w:rsidRPr="002474AB">
              <w:rPr>
                <w:rFonts w:ascii="Helvetica" w:hAnsi="Helvetica"/>
                <w:i/>
                <w:sz w:val="22"/>
                <w:lang w:val="en-GB"/>
              </w:rPr>
              <w:t>Service Manager</w:t>
            </w:r>
            <w:r w:rsidR="006B4DA2">
              <w:rPr>
                <w:rFonts w:ascii="Helvetica" w:hAnsi="Helvetica"/>
                <w:sz w:val="22"/>
                <w:lang w:val="en-GB"/>
              </w:rPr>
              <w:t>;</w:t>
            </w:r>
          </w:p>
        </w:tc>
      </w:tr>
      <w:tr w:rsidR="00253A18" w:rsidRPr="009D4DAB" w:rsidTr="00F604AA">
        <w:trPr>
          <w:gridBefore w:val="1"/>
          <w:wBefore w:w="8" w:type="dxa"/>
        </w:trPr>
        <w:tc>
          <w:tcPr>
            <w:tcW w:w="1890"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footways and paved areas;</w:t>
            </w:r>
          </w:p>
        </w:tc>
      </w:tr>
      <w:tr w:rsidR="00253A18" w:rsidRPr="009D4DAB" w:rsidTr="00F604AA">
        <w:trPr>
          <w:gridBefore w:val="1"/>
          <w:wBefore w:w="8" w:type="dxa"/>
        </w:trPr>
        <w:tc>
          <w:tcPr>
            <w:tcW w:w="1890"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64" w:type="dxa"/>
            <w:gridSpan w:val="2"/>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38" w:type="dxa"/>
            <w:gridSpan w:val="14"/>
            <w:tcBorders>
              <w:top w:val="nil"/>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scarifying;</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38" w:type="dxa"/>
            <w:gridSpan w:val="14"/>
            <w:tcBorders>
              <w:bottom w:val="nil"/>
            </w:tcBorders>
          </w:tcPr>
          <w:p w:rsidR="00253A18" w:rsidRPr="009D4DAB" w:rsidRDefault="0035498B" w:rsidP="009D4DAB">
            <w:pPr>
              <w:spacing w:after="240"/>
              <w:rPr>
                <w:rFonts w:ascii="Helvetica" w:hAnsi="Helvetica"/>
                <w:sz w:val="22"/>
                <w:lang w:val="en-GB"/>
              </w:rPr>
            </w:pPr>
            <w:proofErr w:type="spellStart"/>
            <w:r>
              <w:rPr>
                <w:rFonts w:ascii="Helvetica" w:hAnsi="Helvetica"/>
                <w:sz w:val="22"/>
                <w:lang w:val="en-GB"/>
              </w:rPr>
              <w:t>planin</w:t>
            </w:r>
            <w:r w:rsidR="00303729">
              <w:rPr>
                <w:rFonts w:ascii="Helvetica" w:hAnsi="Helvetica"/>
                <w:sz w:val="22"/>
                <w:lang w:val="en-GB"/>
              </w:rPr>
              <w:t>g</w:t>
            </w:r>
            <w:proofErr w:type="spellEnd"/>
            <w:r w:rsidR="00303729">
              <w:rPr>
                <w:rFonts w:ascii="Helvetica" w:hAnsi="Helvetica"/>
                <w:sz w:val="22"/>
                <w:lang w:val="en-GB"/>
              </w:rPr>
              <w:t>;</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drilling holes;</w:t>
            </w:r>
          </w:p>
        </w:tc>
      </w:tr>
      <w:tr w:rsidR="00253A18" w:rsidRPr="009D4DAB" w:rsidTr="00F604AA">
        <w:trPr>
          <w:gridBefore w:val="1"/>
          <w:wBefore w:w="8" w:type="dxa"/>
        </w:trPr>
        <w:tc>
          <w:tcPr>
            <w:tcW w:w="1890"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48"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664" w:type="dxa"/>
            <w:gridSpan w:val="2"/>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tack coat;</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bringing to correct levels and surface r</w:t>
            </w:r>
            <w:r w:rsidR="00303729">
              <w:rPr>
                <w:rFonts w:ascii="Helvetica" w:hAnsi="Helvetica"/>
                <w:sz w:val="22"/>
                <w:lang w:val="en-GB"/>
              </w:rPr>
              <w:t>egularity following settlement;</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w:t>
            </w:r>
            <w:r w:rsidR="00303729">
              <w:rPr>
                <w:rFonts w:ascii="Helvetica" w:hAnsi="Helvetica"/>
                <w:sz w:val="22"/>
                <w:lang w:val="en-GB"/>
              </w:rPr>
              <w:t>avation of acceptable material;</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w:t>
            </w:r>
            <w:r w:rsidR="00303729">
              <w:rPr>
                <w:rFonts w:ascii="Helvetica" w:hAnsi="Helvetica"/>
                <w:sz w:val="22"/>
                <w:lang w:val="en-GB"/>
              </w:rPr>
              <w:t>ation of unacceptable material;</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838" w:type="dxa"/>
            <w:gridSpan w:val="14"/>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excavation in hard material;</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disp</w:t>
            </w:r>
            <w:r w:rsidR="00303729">
              <w:rPr>
                <w:rFonts w:ascii="Helvetica" w:hAnsi="Helvetica"/>
                <w:sz w:val="22"/>
                <w:lang w:val="en-GB"/>
              </w:rPr>
              <w:t>osal of material;</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sa</w:t>
            </w:r>
            <w:r w:rsidR="00303729">
              <w:rPr>
                <w:rFonts w:ascii="Helvetica" w:hAnsi="Helvetica"/>
                <w:sz w:val="22"/>
                <w:lang w:val="en-GB"/>
              </w:rPr>
              <w:t>w cutting to full stated depth;</w:t>
            </w:r>
          </w:p>
        </w:tc>
      </w:tr>
      <w:tr w:rsidR="00253A18" w:rsidRPr="009D4DAB" w:rsidTr="00F604AA">
        <w:trPr>
          <w:gridBefore w:val="1"/>
          <w:wBefore w:w="8" w:type="dxa"/>
        </w:trPr>
        <w:tc>
          <w:tcPr>
            <w:tcW w:w="1890" w:type="dxa"/>
            <w:gridSpan w:val="2"/>
            <w:tcBorders>
              <w:bottom w:val="nil"/>
            </w:tcBorders>
          </w:tcPr>
          <w:p w:rsidR="00253A18" w:rsidRPr="009D4DAB" w:rsidRDefault="00253A18" w:rsidP="009D4DAB">
            <w:pPr>
              <w:spacing w:after="240"/>
              <w:rPr>
                <w:rFonts w:ascii="Helvetica" w:hAnsi="Helvetica"/>
                <w:sz w:val="22"/>
                <w:lang w:val="en-GB"/>
              </w:rPr>
            </w:pPr>
          </w:p>
        </w:tc>
        <w:tc>
          <w:tcPr>
            <w:tcW w:w="648" w:type="dxa"/>
            <w:gridSpan w:val="2"/>
            <w:tcBorders>
              <w:bottom w:val="nil"/>
            </w:tcBorders>
          </w:tcPr>
          <w:p w:rsidR="00253A18" w:rsidRPr="009D4DAB" w:rsidRDefault="00253A18" w:rsidP="009D4DAB">
            <w:pPr>
              <w:spacing w:after="240"/>
              <w:rPr>
                <w:rFonts w:ascii="Helvetica" w:hAnsi="Helvetica"/>
                <w:sz w:val="22"/>
                <w:lang w:val="en-GB"/>
              </w:rPr>
            </w:pPr>
          </w:p>
        </w:tc>
        <w:tc>
          <w:tcPr>
            <w:tcW w:w="664"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p>
        </w:tc>
        <w:tc>
          <w:tcPr>
            <w:tcW w:w="5838" w:type="dxa"/>
            <w:gridSpan w:val="14"/>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coat</w:t>
            </w:r>
            <w:r w:rsidR="00303729">
              <w:rPr>
                <w:rFonts w:ascii="Helvetica" w:hAnsi="Helvetica"/>
                <w:sz w:val="22"/>
                <w:lang w:val="en-GB"/>
              </w:rPr>
              <w:t>ing</w:t>
            </w:r>
            <w:proofErr w:type="gramEnd"/>
            <w:r w:rsidR="00303729">
              <w:rPr>
                <w:rFonts w:ascii="Helvetica" w:hAnsi="Helvetica"/>
                <w:sz w:val="22"/>
                <w:lang w:val="en-GB"/>
              </w:rPr>
              <w:t xml:space="preserve"> vertical face with bitumen.</w:t>
            </w:r>
          </w:p>
        </w:tc>
      </w:tr>
      <w:tr w:rsidR="00A24854" w:rsidRPr="00C60ADB" w:rsidTr="003A1D29">
        <w:trPr>
          <w:gridAfter w:val="4"/>
          <w:wAfter w:w="122" w:type="dxa"/>
        </w:trPr>
        <w:tc>
          <w:tcPr>
            <w:tcW w:w="1837" w:type="dxa"/>
            <w:gridSpan w:val="2"/>
            <w:tcBorders>
              <w:bottom w:val="nil"/>
            </w:tcBorders>
          </w:tcPr>
          <w:p w:rsidR="00A24854" w:rsidRPr="009D4DAB" w:rsidRDefault="00A24854" w:rsidP="007176C5">
            <w:pPr>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6380" w:type="dxa"/>
            <w:gridSpan w:val="12"/>
            <w:tcBorders>
              <w:bottom w:val="nil"/>
            </w:tcBorders>
          </w:tcPr>
          <w:p w:rsidR="00A24854" w:rsidRDefault="00A24854" w:rsidP="007176C5">
            <w:pPr>
              <w:spacing w:after="240"/>
              <w:rPr>
                <w:rFonts w:ascii="Helvetica" w:hAnsi="Helvetica"/>
                <w:b/>
                <w:sz w:val="22"/>
                <w:lang w:val="en-GB"/>
              </w:rPr>
            </w:pPr>
          </w:p>
          <w:p w:rsidR="00CE0AD9" w:rsidRDefault="00CE0AD9" w:rsidP="007176C5">
            <w:pPr>
              <w:spacing w:after="240"/>
              <w:rPr>
                <w:rFonts w:ascii="Helvetica" w:hAnsi="Helvetica"/>
                <w:b/>
                <w:sz w:val="22"/>
                <w:lang w:val="en-GB"/>
              </w:rPr>
            </w:pPr>
          </w:p>
          <w:p w:rsidR="00A24854" w:rsidRPr="00C60ADB" w:rsidRDefault="00A24854" w:rsidP="007176C5">
            <w:pPr>
              <w:spacing w:after="240"/>
              <w:rPr>
                <w:rFonts w:ascii="Helvetica" w:hAnsi="Helvetica"/>
                <w:b/>
                <w:sz w:val="22"/>
                <w:lang w:val="en-GB"/>
              </w:rPr>
            </w:pPr>
            <w:r>
              <w:rPr>
                <w:rFonts w:ascii="Helvetica" w:hAnsi="Helvetica"/>
                <w:b/>
                <w:sz w:val="22"/>
                <w:lang w:val="en-GB"/>
              </w:rPr>
              <w:lastRenderedPageBreak/>
              <w:t>Footway Reinstatement</w:t>
            </w:r>
          </w:p>
        </w:tc>
      </w:tr>
      <w:tr w:rsidR="00A24854" w:rsidRPr="009D4DAB" w:rsidTr="003A1D29">
        <w:trPr>
          <w:gridAfter w:val="4"/>
          <w:wAfter w:w="122" w:type="dxa"/>
        </w:trPr>
        <w:tc>
          <w:tcPr>
            <w:tcW w:w="1837" w:type="dxa"/>
            <w:gridSpan w:val="2"/>
            <w:tcBorders>
              <w:top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lastRenderedPageBreak/>
              <w:t>Units</w:t>
            </w:r>
          </w:p>
        </w:tc>
        <w:tc>
          <w:tcPr>
            <w:tcW w:w="709" w:type="dxa"/>
            <w:gridSpan w:val="3"/>
            <w:tcBorders>
              <w:top w:val="nil"/>
            </w:tcBorders>
          </w:tcPr>
          <w:p w:rsidR="00A24854" w:rsidRPr="009D4DAB" w:rsidRDefault="00A24854" w:rsidP="00AE67CC">
            <w:pPr>
              <w:spacing w:after="240"/>
              <w:rPr>
                <w:rFonts w:ascii="Helvetica" w:hAnsi="Helvetica"/>
                <w:sz w:val="22"/>
                <w:lang w:val="en-GB"/>
              </w:rPr>
            </w:pPr>
            <w:r>
              <w:rPr>
                <w:rFonts w:ascii="Helvetica" w:hAnsi="Helvetica"/>
                <w:sz w:val="22"/>
                <w:lang w:val="en-GB"/>
              </w:rPr>
              <w:t>5</w:t>
            </w:r>
            <w:r w:rsidR="001C45E4">
              <w:rPr>
                <w:rFonts w:ascii="Helvetica" w:hAnsi="Helvetica"/>
                <w:sz w:val="22"/>
                <w:lang w:val="en-GB"/>
              </w:rPr>
              <w:t>2</w:t>
            </w:r>
          </w:p>
        </w:tc>
        <w:tc>
          <w:tcPr>
            <w:tcW w:w="6380" w:type="dxa"/>
            <w:gridSpan w:val="12"/>
            <w:tcBorders>
              <w:top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The unit of measurement shall be:</w:t>
            </w:r>
          </w:p>
        </w:tc>
      </w:tr>
      <w:tr w:rsidR="00A24854" w:rsidRPr="009D4DAB" w:rsidTr="003A1D29">
        <w:trPr>
          <w:gridAfter w:val="4"/>
          <w:wAfter w:w="122" w:type="dxa"/>
          <w:trHeight w:val="364"/>
        </w:trPr>
        <w:tc>
          <w:tcPr>
            <w:tcW w:w="1837" w:type="dxa"/>
            <w:gridSpan w:val="2"/>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71" w:type="dxa"/>
            <w:gridSpan w:val="9"/>
            <w:tcBorders>
              <w:bottom w:val="nil"/>
            </w:tcBorders>
          </w:tcPr>
          <w:p w:rsidR="00A24854" w:rsidRPr="009D4DAB" w:rsidRDefault="00A24854" w:rsidP="007176C5">
            <w:pPr>
              <w:spacing w:after="240"/>
              <w:rPr>
                <w:rFonts w:ascii="Helvetica" w:hAnsi="Helvetica"/>
                <w:sz w:val="22"/>
                <w:lang w:val="en-GB"/>
              </w:rPr>
            </w:pPr>
            <w:r>
              <w:rPr>
                <w:rFonts w:ascii="Helvetica" w:hAnsi="Helvetica"/>
                <w:sz w:val="22"/>
                <w:lang w:val="en-GB"/>
              </w:rPr>
              <w:t>foot</w:t>
            </w:r>
            <w:r w:rsidRPr="009D4DAB">
              <w:rPr>
                <w:rFonts w:ascii="Helvetica" w:hAnsi="Helvetica"/>
                <w:sz w:val="22"/>
                <w:lang w:val="en-GB"/>
              </w:rPr>
              <w:t>way</w:t>
            </w:r>
            <w:r>
              <w:rPr>
                <w:rFonts w:ascii="Helvetica" w:hAnsi="Helvetica"/>
                <w:sz w:val="22"/>
                <w:lang w:val="en-GB"/>
              </w:rPr>
              <w:t xml:space="preserve"> reinstatement … … … square metre</w:t>
            </w:r>
          </w:p>
        </w:tc>
      </w:tr>
      <w:tr w:rsidR="00F74C53" w:rsidRPr="009D4DAB" w:rsidTr="003A1D29">
        <w:trPr>
          <w:gridAfter w:val="4"/>
          <w:wAfter w:w="122" w:type="dxa"/>
          <w:trHeight w:val="364"/>
        </w:trPr>
        <w:tc>
          <w:tcPr>
            <w:tcW w:w="1837" w:type="dxa"/>
            <w:gridSpan w:val="2"/>
            <w:tcBorders>
              <w:bottom w:val="nil"/>
            </w:tcBorders>
          </w:tcPr>
          <w:p w:rsidR="00F74C53" w:rsidRPr="009D4DAB" w:rsidRDefault="00F74C53" w:rsidP="007176C5">
            <w:pPr>
              <w:spacing w:after="240"/>
              <w:rPr>
                <w:rFonts w:ascii="Helvetica" w:hAnsi="Helvetica"/>
                <w:sz w:val="22"/>
                <w:lang w:val="en-GB"/>
              </w:rPr>
            </w:pPr>
          </w:p>
        </w:tc>
        <w:tc>
          <w:tcPr>
            <w:tcW w:w="709" w:type="dxa"/>
            <w:gridSpan w:val="3"/>
            <w:tcBorders>
              <w:bottom w:val="nil"/>
            </w:tcBorders>
          </w:tcPr>
          <w:p w:rsidR="00F74C53" w:rsidRPr="009D4DAB" w:rsidRDefault="00F74C53" w:rsidP="007176C5">
            <w:pPr>
              <w:spacing w:after="240"/>
              <w:rPr>
                <w:rFonts w:ascii="Helvetica" w:hAnsi="Helvetica"/>
                <w:sz w:val="22"/>
                <w:lang w:val="en-GB"/>
              </w:rPr>
            </w:pPr>
          </w:p>
        </w:tc>
        <w:tc>
          <w:tcPr>
            <w:tcW w:w="709" w:type="dxa"/>
            <w:gridSpan w:val="3"/>
            <w:tcBorders>
              <w:bottom w:val="nil"/>
            </w:tcBorders>
          </w:tcPr>
          <w:p w:rsidR="00F74C53" w:rsidRPr="009D4DAB" w:rsidRDefault="00F74C53" w:rsidP="00F74C53">
            <w:pPr>
              <w:spacing w:after="240"/>
              <w:rPr>
                <w:rFonts w:ascii="Helvetica" w:hAnsi="Helvetica"/>
                <w:sz w:val="22"/>
                <w:lang w:val="en-GB"/>
              </w:rPr>
            </w:pPr>
            <w:r w:rsidRPr="00F74C53">
              <w:rPr>
                <w:rFonts w:ascii="Helvetica" w:hAnsi="Helvetica"/>
                <w:sz w:val="22"/>
                <w:lang w:val="en-GB"/>
              </w:rPr>
              <w:t>(ii)</w:t>
            </w:r>
            <w:r w:rsidRPr="00F74C53">
              <w:rPr>
                <w:rFonts w:ascii="Helvetica" w:hAnsi="Helvetica"/>
                <w:sz w:val="22"/>
                <w:lang w:val="en-GB"/>
              </w:rPr>
              <w:tab/>
            </w:r>
          </w:p>
        </w:tc>
        <w:tc>
          <w:tcPr>
            <w:tcW w:w="5671" w:type="dxa"/>
            <w:gridSpan w:val="9"/>
            <w:tcBorders>
              <w:bottom w:val="nil"/>
            </w:tcBorders>
          </w:tcPr>
          <w:p w:rsidR="00F74C53" w:rsidRDefault="00F74C53" w:rsidP="008B33BC">
            <w:pPr>
              <w:spacing w:after="240"/>
              <w:rPr>
                <w:rFonts w:ascii="Helvetica" w:hAnsi="Helvetica"/>
                <w:sz w:val="22"/>
                <w:lang w:val="en-GB"/>
              </w:rPr>
            </w:pPr>
            <w:r w:rsidRPr="00F74C53">
              <w:rPr>
                <w:rFonts w:ascii="Helvetica" w:hAnsi="Helvetica"/>
                <w:sz w:val="22"/>
                <w:lang w:val="en-GB"/>
              </w:rPr>
              <w:t xml:space="preserve">sub-base </w:t>
            </w:r>
            <w:r w:rsidR="008B33BC">
              <w:rPr>
                <w:rFonts w:ascii="Helvetica" w:hAnsi="Helvetica"/>
                <w:sz w:val="22"/>
                <w:lang w:val="en-GB"/>
              </w:rPr>
              <w:t>in</w:t>
            </w:r>
            <w:r w:rsidR="00F604AA">
              <w:rPr>
                <w:rFonts w:ascii="Helvetica" w:hAnsi="Helvetica"/>
                <w:sz w:val="22"/>
                <w:lang w:val="en-GB"/>
              </w:rPr>
              <w:t xml:space="preserve"> </w:t>
            </w:r>
            <w:r w:rsidRPr="00F74C53">
              <w:rPr>
                <w:rFonts w:ascii="Helvetica" w:hAnsi="Helvetica"/>
                <w:sz w:val="22"/>
                <w:lang w:val="en-GB"/>
              </w:rPr>
              <w:t>footway reinstatement … … … cubic metre</w:t>
            </w:r>
          </w:p>
        </w:tc>
      </w:tr>
      <w:tr w:rsidR="00A24854" w:rsidRPr="009D4DAB" w:rsidTr="003A1D29">
        <w:trPr>
          <w:gridAfter w:val="4"/>
          <w:wAfter w:w="122" w:type="dxa"/>
          <w:trHeight w:val="639"/>
        </w:trPr>
        <w:tc>
          <w:tcPr>
            <w:tcW w:w="1837" w:type="dxa"/>
            <w:gridSpan w:val="2"/>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Measurement</w:t>
            </w: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Pr>
                <w:rFonts w:ascii="Helvetica" w:hAnsi="Helvetica"/>
                <w:sz w:val="22"/>
                <w:lang w:val="en-GB"/>
              </w:rPr>
              <w:t>5</w:t>
            </w:r>
            <w:r w:rsidR="001C45E4">
              <w:rPr>
                <w:rFonts w:ascii="Helvetica" w:hAnsi="Helvetica"/>
                <w:sz w:val="22"/>
                <w:lang w:val="en-GB"/>
              </w:rPr>
              <w:t>3</w:t>
            </w:r>
          </w:p>
          <w:p w:rsidR="00A24854" w:rsidRPr="009D4DAB" w:rsidRDefault="00A24854" w:rsidP="007176C5">
            <w:pPr>
              <w:spacing w:after="240"/>
              <w:rPr>
                <w:rFonts w:ascii="Helvetica" w:hAnsi="Helvetica"/>
                <w:sz w:val="22"/>
                <w:lang w:val="en-GB"/>
              </w:rPr>
            </w:pPr>
          </w:p>
        </w:tc>
        <w:tc>
          <w:tcPr>
            <w:tcW w:w="6380" w:type="dxa"/>
            <w:gridSpan w:val="12"/>
            <w:tcBorders>
              <w:bottom w:val="nil"/>
            </w:tcBorders>
          </w:tcPr>
          <w:p w:rsidR="00A24854" w:rsidRPr="009D4DAB" w:rsidRDefault="00A24854" w:rsidP="007176C5">
            <w:pPr>
              <w:spacing w:after="240"/>
              <w:rPr>
                <w:rFonts w:ascii="Helvetica" w:hAnsi="Helvetica"/>
                <w:sz w:val="22"/>
                <w:lang w:val="en-GB"/>
              </w:rPr>
            </w:pPr>
            <w:r>
              <w:rPr>
                <w:rFonts w:ascii="Helvetica" w:hAnsi="Helvetica"/>
                <w:sz w:val="22"/>
                <w:lang w:val="en-GB"/>
              </w:rPr>
              <w:t>Foot</w:t>
            </w:r>
            <w:r w:rsidRPr="009D4DAB">
              <w:rPr>
                <w:rFonts w:ascii="Helvetica" w:hAnsi="Helvetica"/>
                <w:sz w:val="22"/>
                <w:lang w:val="en-GB"/>
              </w:rPr>
              <w:t>way reinstatement shall be measured for reinstatement to drainage trenches, trial holes and the like inst</w:t>
            </w:r>
            <w:r>
              <w:rPr>
                <w:rFonts w:ascii="Helvetica" w:hAnsi="Helvetica"/>
                <w:sz w:val="22"/>
                <w:lang w:val="en-GB"/>
              </w:rPr>
              <w:t xml:space="preserve">ructed by the </w:t>
            </w:r>
            <w:r w:rsidRPr="00353639">
              <w:rPr>
                <w:rFonts w:ascii="Helvetica" w:hAnsi="Helvetica"/>
                <w:i/>
                <w:sz w:val="22"/>
                <w:lang w:val="en-GB"/>
              </w:rPr>
              <w:t>Service Manager</w:t>
            </w:r>
            <w:r>
              <w:rPr>
                <w:rFonts w:ascii="Helvetica" w:hAnsi="Helvetica"/>
                <w:sz w:val="22"/>
                <w:lang w:val="en-GB"/>
              </w:rPr>
              <w:t xml:space="preserve">. </w:t>
            </w:r>
          </w:p>
        </w:tc>
      </w:tr>
      <w:tr w:rsidR="00A24854" w:rsidRPr="0042027B" w:rsidTr="003A1D29">
        <w:trPr>
          <w:gridAfter w:val="4"/>
          <w:wAfter w:w="122" w:type="dxa"/>
          <w:trHeight w:val="489"/>
        </w:trPr>
        <w:tc>
          <w:tcPr>
            <w:tcW w:w="1837" w:type="dxa"/>
            <w:gridSpan w:val="2"/>
            <w:tcBorders>
              <w:bottom w:val="nil"/>
            </w:tcBorders>
          </w:tcPr>
          <w:p w:rsidR="00A24854" w:rsidRPr="009D4DAB" w:rsidRDefault="00A24854" w:rsidP="00F74C53">
            <w:pPr>
              <w:spacing w:after="240"/>
              <w:rPr>
                <w:rFonts w:ascii="Helvetica" w:hAnsi="Helvetica"/>
                <w:sz w:val="22"/>
                <w:lang w:val="en-GB"/>
              </w:rPr>
            </w:pPr>
          </w:p>
        </w:tc>
        <w:tc>
          <w:tcPr>
            <w:tcW w:w="709" w:type="dxa"/>
            <w:gridSpan w:val="3"/>
            <w:tcBorders>
              <w:bottom w:val="nil"/>
            </w:tcBorders>
          </w:tcPr>
          <w:p w:rsidR="00A24854" w:rsidRDefault="00A24854" w:rsidP="00F74C53">
            <w:pPr>
              <w:spacing w:after="240"/>
              <w:rPr>
                <w:rFonts w:ascii="Helvetica" w:hAnsi="Helvetica"/>
                <w:sz w:val="22"/>
                <w:lang w:val="en-GB"/>
              </w:rPr>
            </w:pPr>
            <w:r>
              <w:rPr>
                <w:rFonts w:ascii="Helvetica" w:hAnsi="Helvetica"/>
                <w:sz w:val="22"/>
                <w:lang w:val="en-GB"/>
              </w:rPr>
              <w:t>5</w:t>
            </w:r>
            <w:r w:rsidR="001C45E4">
              <w:rPr>
                <w:rFonts w:ascii="Helvetica" w:hAnsi="Helvetica"/>
                <w:sz w:val="22"/>
                <w:lang w:val="en-GB"/>
              </w:rPr>
              <w:t>4</w:t>
            </w:r>
          </w:p>
        </w:tc>
        <w:tc>
          <w:tcPr>
            <w:tcW w:w="6380" w:type="dxa"/>
            <w:gridSpan w:val="12"/>
            <w:tcBorders>
              <w:bottom w:val="nil"/>
            </w:tcBorders>
            <w:shd w:val="clear" w:color="auto" w:fill="auto"/>
          </w:tcPr>
          <w:p w:rsidR="00A24854" w:rsidRPr="0042027B" w:rsidRDefault="00A24854" w:rsidP="00F74C53">
            <w:pPr>
              <w:spacing w:after="240"/>
              <w:rPr>
                <w:rFonts w:ascii="Helvetica" w:hAnsi="Helvetica"/>
                <w:sz w:val="22"/>
                <w:lang w:val="en-GB"/>
              </w:rPr>
            </w:pPr>
            <w:r w:rsidRPr="0042027B">
              <w:rPr>
                <w:rFonts w:ascii="Helvetica" w:hAnsi="Helvetica"/>
                <w:sz w:val="22"/>
                <w:lang w:val="en-GB"/>
              </w:rPr>
              <w:t>T</w:t>
            </w:r>
            <w:r>
              <w:rPr>
                <w:rFonts w:ascii="Helvetica" w:hAnsi="Helvetica"/>
                <w:sz w:val="22"/>
                <w:lang w:val="en-GB"/>
              </w:rPr>
              <w:t>he measurement of foot</w:t>
            </w:r>
            <w:r w:rsidRPr="0042027B">
              <w:rPr>
                <w:rFonts w:ascii="Helvetica" w:hAnsi="Helvetica"/>
                <w:sz w:val="22"/>
                <w:lang w:val="en-GB"/>
              </w:rPr>
              <w:t xml:space="preserve">way reinstatement shall be the area of the top surface ordered by the </w:t>
            </w:r>
            <w:r w:rsidRPr="0042027B">
              <w:rPr>
                <w:rFonts w:ascii="Helvetica" w:hAnsi="Helvetica"/>
                <w:i/>
                <w:sz w:val="22"/>
                <w:lang w:val="en-GB"/>
              </w:rPr>
              <w:t>Service Manager</w:t>
            </w:r>
            <w:r w:rsidRPr="0042027B">
              <w:rPr>
                <w:rFonts w:ascii="Helvetica" w:hAnsi="Helvetica"/>
                <w:sz w:val="22"/>
                <w:lang w:val="en-GB"/>
              </w:rPr>
              <w:t>.</w:t>
            </w:r>
          </w:p>
        </w:tc>
      </w:tr>
      <w:tr w:rsidR="00F74C53" w:rsidRPr="0042027B" w:rsidTr="003A1D29">
        <w:trPr>
          <w:gridAfter w:val="4"/>
          <w:wAfter w:w="122" w:type="dxa"/>
          <w:trHeight w:val="489"/>
        </w:trPr>
        <w:tc>
          <w:tcPr>
            <w:tcW w:w="1837" w:type="dxa"/>
            <w:gridSpan w:val="2"/>
            <w:tcBorders>
              <w:bottom w:val="nil"/>
            </w:tcBorders>
          </w:tcPr>
          <w:p w:rsidR="00F74C53" w:rsidRPr="009D4DAB" w:rsidRDefault="00F74C53" w:rsidP="007176C5">
            <w:pPr>
              <w:spacing w:after="240"/>
              <w:rPr>
                <w:rFonts w:ascii="Helvetica" w:hAnsi="Helvetica"/>
                <w:sz w:val="22"/>
                <w:lang w:val="en-GB"/>
              </w:rPr>
            </w:pPr>
          </w:p>
        </w:tc>
        <w:tc>
          <w:tcPr>
            <w:tcW w:w="709" w:type="dxa"/>
            <w:gridSpan w:val="3"/>
            <w:tcBorders>
              <w:bottom w:val="nil"/>
            </w:tcBorders>
          </w:tcPr>
          <w:p w:rsidR="00F74C53" w:rsidRDefault="001C45E4" w:rsidP="00AE67CC">
            <w:pPr>
              <w:spacing w:after="240"/>
              <w:rPr>
                <w:rFonts w:ascii="Helvetica" w:hAnsi="Helvetica"/>
                <w:sz w:val="22"/>
                <w:lang w:val="en-GB"/>
              </w:rPr>
            </w:pPr>
            <w:r>
              <w:rPr>
                <w:rFonts w:ascii="Helvetica" w:hAnsi="Helvetica"/>
                <w:sz w:val="22"/>
                <w:lang w:val="en-GB"/>
              </w:rPr>
              <w:t>55</w:t>
            </w:r>
          </w:p>
        </w:tc>
        <w:tc>
          <w:tcPr>
            <w:tcW w:w="6380" w:type="dxa"/>
            <w:gridSpan w:val="12"/>
            <w:tcBorders>
              <w:bottom w:val="nil"/>
            </w:tcBorders>
            <w:shd w:val="clear" w:color="auto" w:fill="auto"/>
          </w:tcPr>
          <w:p w:rsidR="00F74C53" w:rsidRPr="0042027B" w:rsidRDefault="00F74C53" w:rsidP="001C45E4">
            <w:pPr>
              <w:rPr>
                <w:rFonts w:ascii="Helvetica" w:hAnsi="Helvetica"/>
                <w:sz w:val="22"/>
                <w:lang w:val="en-GB"/>
              </w:rPr>
            </w:pPr>
            <w:r w:rsidRPr="00F74C53">
              <w:rPr>
                <w:rFonts w:ascii="Helvetica" w:hAnsi="Helvetica"/>
                <w:sz w:val="22"/>
                <w:lang w:val="en-GB"/>
              </w:rPr>
              <w:t xml:space="preserve">The measurement of sub-base in </w:t>
            </w:r>
            <w:r w:rsidR="001C45E4">
              <w:rPr>
                <w:rFonts w:ascii="Helvetica" w:hAnsi="Helvetica"/>
                <w:sz w:val="22"/>
                <w:lang w:val="en-GB"/>
              </w:rPr>
              <w:t>foot</w:t>
            </w:r>
            <w:r w:rsidRPr="00F74C53">
              <w:rPr>
                <w:rFonts w:ascii="Helvetica" w:hAnsi="Helvetica"/>
                <w:sz w:val="22"/>
                <w:lang w:val="en-GB"/>
              </w:rPr>
              <w:t xml:space="preserve">way reinstatement shall be the volume of sub-base measured to the dimensions stated or quantities ordered by the </w:t>
            </w:r>
            <w:r w:rsidRPr="001C45E4">
              <w:rPr>
                <w:rFonts w:ascii="Helvetica" w:hAnsi="Helvetica"/>
                <w:i/>
                <w:sz w:val="22"/>
                <w:lang w:val="en-GB"/>
              </w:rPr>
              <w:t>Service Manager</w:t>
            </w:r>
            <w:r w:rsidRPr="00F74C53">
              <w:rPr>
                <w:rFonts w:ascii="Helvetica" w:hAnsi="Helvetica"/>
                <w:sz w:val="22"/>
                <w:lang w:val="en-GB"/>
              </w:rPr>
              <w:t>.</w:t>
            </w:r>
          </w:p>
        </w:tc>
      </w:tr>
      <w:tr w:rsidR="00A24854" w:rsidRPr="009D4DAB" w:rsidTr="003A1D29">
        <w:trPr>
          <w:gridAfter w:val="4"/>
          <w:wAfter w:w="122" w:type="dxa"/>
          <w:trHeight w:val="859"/>
        </w:trPr>
        <w:tc>
          <w:tcPr>
            <w:tcW w:w="1837" w:type="dxa"/>
            <w:gridSpan w:val="2"/>
            <w:tcBorders>
              <w:bottom w:val="nil"/>
            </w:tcBorders>
          </w:tcPr>
          <w:p w:rsidR="00A24854" w:rsidRPr="009D4DAB" w:rsidRDefault="00A24854" w:rsidP="007176C5">
            <w:pPr>
              <w:spacing w:before="240" w:after="240"/>
              <w:rPr>
                <w:rFonts w:ascii="Helvetica" w:hAnsi="Helvetica"/>
                <w:sz w:val="22"/>
                <w:lang w:val="en-GB"/>
              </w:rPr>
            </w:pPr>
            <w:r w:rsidRPr="009D4DAB">
              <w:rPr>
                <w:rFonts w:ascii="Helvetica" w:hAnsi="Helvetica"/>
                <w:sz w:val="22"/>
                <w:lang w:val="en-GB"/>
              </w:rPr>
              <w:t>Itemisation</w:t>
            </w:r>
          </w:p>
        </w:tc>
        <w:tc>
          <w:tcPr>
            <w:tcW w:w="709" w:type="dxa"/>
            <w:gridSpan w:val="3"/>
            <w:tcBorders>
              <w:bottom w:val="nil"/>
            </w:tcBorders>
          </w:tcPr>
          <w:p w:rsidR="00A24854" w:rsidRPr="009D4DAB" w:rsidRDefault="00A24854" w:rsidP="001C45E4">
            <w:pPr>
              <w:spacing w:before="240" w:after="240"/>
              <w:rPr>
                <w:rFonts w:ascii="Helvetica" w:hAnsi="Helvetica"/>
                <w:sz w:val="22"/>
                <w:lang w:val="en-GB"/>
              </w:rPr>
            </w:pPr>
            <w:r>
              <w:rPr>
                <w:rFonts w:ascii="Helvetica" w:hAnsi="Helvetica"/>
                <w:sz w:val="22"/>
                <w:lang w:val="en-GB"/>
              </w:rPr>
              <w:t>5</w:t>
            </w:r>
            <w:r w:rsidR="001C45E4">
              <w:rPr>
                <w:rFonts w:ascii="Helvetica" w:hAnsi="Helvetica"/>
                <w:sz w:val="22"/>
                <w:lang w:val="en-GB"/>
              </w:rPr>
              <w:t>6</w:t>
            </w:r>
          </w:p>
        </w:tc>
        <w:tc>
          <w:tcPr>
            <w:tcW w:w="6380" w:type="dxa"/>
            <w:gridSpan w:val="12"/>
            <w:tcBorders>
              <w:top w:val="nil"/>
              <w:bottom w:val="nil"/>
            </w:tcBorders>
          </w:tcPr>
          <w:p w:rsidR="00A24854" w:rsidRPr="009D4DAB" w:rsidRDefault="00A24854" w:rsidP="007176C5">
            <w:pPr>
              <w:spacing w:before="240" w:after="240"/>
              <w:rPr>
                <w:rFonts w:ascii="Helvetica" w:hAnsi="Helvetica"/>
                <w:sz w:val="22"/>
                <w:lang w:val="en-GB"/>
              </w:rPr>
            </w:pPr>
            <w:r w:rsidRPr="009D4DAB">
              <w:rPr>
                <w:rFonts w:ascii="Helvetica" w:hAnsi="Helvetica"/>
                <w:sz w:val="22"/>
                <w:lang w:val="en-GB"/>
              </w:rPr>
              <w:t>Separa</w:t>
            </w:r>
            <w:r>
              <w:rPr>
                <w:rFonts w:ascii="Helvetica" w:hAnsi="Helvetica"/>
                <w:sz w:val="22"/>
                <w:lang w:val="en-GB"/>
              </w:rPr>
              <w:t>te items shall be provided for foot</w:t>
            </w:r>
            <w:r w:rsidRPr="009D4DAB">
              <w:rPr>
                <w:rFonts w:ascii="Helvetica" w:hAnsi="Helvetica"/>
                <w:sz w:val="22"/>
                <w:lang w:val="en-GB"/>
              </w:rPr>
              <w:t xml:space="preserve">way </w:t>
            </w:r>
            <w:r w:rsidRPr="00A722EA">
              <w:rPr>
                <w:rFonts w:ascii="Helvetica" w:hAnsi="Helvetica"/>
                <w:sz w:val="22"/>
                <w:lang w:val="en-GB"/>
              </w:rPr>
              <w:t xml:space="preserve">reinstatement </w:t>
            </w:r>
            <w:r w:rsidRPr="009D4DAB">
              <w:rPr>
                <w:rFonts w:ascii="Helvetica" w:hAnsi="Helvetica"/>
                <w:sz w:val="22"/>
                <w:lang w:val="en-GB"/>
              </w:rPr>
              <w:t>in accordance with the General Principles and the following:</w:t>
            </w:r>
          </w:p>
        </w:tc>
      </w:tr>
      <w:tr w:rsidR="00A24854" w:rsidRPr="00A80805" w:rsidTr="00F604AA">
        <w:trPr>
          <w:gridBefore w:val="1"/>
          <w:gridAfter w:val="4"/>
          <w:wBefore w:w="8" w:type="dxa"/>
          <w:wAfter w:w="122" w:type="dxa"/>
        </w:trPr>
        <w:tc>
          <w:tcPr>
            <w:tcW w:w="1829" w:type="dxa"/>
          </w:tcPr>
          <w:p w:rsidR="00A24854" w:rsidRPr="009D4DAB" w:rsidRDefault="00A24854" w:rsidP="007176C5">
            <w:pPr>
              <w:spacing w:after="240"/>
              <w:rPr>
                <w:rFonts w:ascii="Helvetica" w:hAnsi="Helvetica"/>
                <w:sz w:val="22"/>
                <w:lang w:val="en-GB"/>
              </w:rPr>
            </w:pPr>
          </w:p>
        </w:tc>
        <w:tc>
          <w:tcPr>
            <w:tcW w:w="709" w:type="dxa"/>
            <w:gridSpan w:val="3"/>
          </w:tcPr>
          <w:p w:rsidR="00A24854" w:rsidRPr="009D4DAB" w:rsidRDefault="00A24854" w:rsidP="007176C5">
            <w:pPr>
              <w:spacing w:after="240"/>
              <w:rPr>
                <w:rFonts w:ascii="Helvetica" w:hAnsi="Helvetica"/>
                <w:sz w:val="22"/>
                <w:lang w:val="en-GB"/>
              </w:rPr>
            </w:pPr>
          </w:p>
        </w:tc>
        <w:tc>
          <w:tcPr>
            <w:tcW w:w="1263" w:type="dxa"/>
            <w:gridSpan w:val="5"/>
            <w:tcBorders>
              <w:top w:val="single" w:sz="4" w:space="0" w:color="auto"/>
              <w:bottom w:val="single" w:sz="4" w:space="0" w:color="auto"/>
            </w:tcBorders>
            <w:shd w:val="clear" w:color="auto" w:fill="F78E1E"/>
          </w:tcPr>
          <w:p w:rsidR="00A24854" w:rsidRPr="00A80805" w:rsidRDefault="00A24854" w:rsidP="007176C5">
            <w:pPr>
              <w:spacing w:after="240"/>
              <w:rPr>
                <w:rFonts w:ascii="Helvetica" w:hAnsi="Helvetica"/>
                <w:b/>
                <w:color w:val="FFFFFF"/>
                <w:sz w:val="22"/>
                <w:lang w:val="en-GB"/>
              </w:rPr>
            </w:pPr>
            <w:r w:rsidRPr="00A80805">
              <w:rPr>
                <w:rFonts w:ascii="Helvetica" w:hAnsi="Helvetica"/>
                <w:b/>
                <w:color w:val="FFFFFF"/>
                <w:sz w:val="22"/>
                <w:lang w:val="en-GB"/>
              </w:rPr>
              <w:t>Group</w:t>
            </w:r>
          </w:p>
        </w:tc>
        <w:tc>
          <w:tcPr>
            <w:tcW w:w="1245" w:type="dxa"/>
            <w:gridSpan w:val="4"/>
            <w:tcBorders>
              <w:top w:val="single" w:sz="4" w:space="0" w:color="auto"/>
              <w:bottom w:val="single" w:sz="4" w:space="0" w:color="auto"/>
            </w:tcBorders>
            <w:shd w:val="clear" w:color="auto" w:fill="F78E1E"/>
          </w:tcPr>
          <w:p w:rsidR="00A24854" w:rsidRPr="00A80805" w:rsidRDefault="00A24854" w:rsidP="007176C5">
            <w:pPr>
              <w:spacing w:after="240"/>
              <w:rPr>
                <w:rFonts w:ascii="Helvetica" w:hAnsi="Helvetica"/>
                <w:b/>
                <w:color w:val="FFFFFF"/>
                <w:sz w:val="22"/>
                <w:lang w:val="en-GB"/>
              </w:rPr>
            </w:pPr>
            <w:r w:rsidRPr="00A80805">
              <w:rPr>
                <w:rFonts w:ascii="Helvetica" w:hAnsi="Helvetica"/>
                <w:b/>
                <w:color w:val="FFFFFF"/>
                <w:sz w:val="22"/>
                <w:lang w:val="en-GB"/>
              </w:rPr>
              <w:t>Feature</w:t>
            </w:r>
          </w:p>
        </w:tc>
        <w:tc>
          <w:tcPr>
            <w:tcW w:w="3872" w:type="dxa"/>
            <w:gridSpan w:val="3"/>
            <w:tcBorders>
              <w:top w:val="single" w:sz="4" w:space="0" w:color="auto"/>
              <w:bottom w:val="single" w:sz="4" w:space="0" w:color="auto"/>
            </w:tcBorders>
            <w:shd w:val="clear" w:color="auto" w:fill="F78E1E"/>
          </w:tcPr>
          <w:p w:rsidR="00A24854" w:rsidRPr="00A80805" w:rsidRDefault="00A24854" w:rsidP="007176C5">
            <w:pPr>
              <w:spacing w:after="240"/>
              <w:rPr>
                <w:rFonts w:ascii="Helvetica" w:hAnsi="Helvetica"/>
                <w:b/>
                <w:color w:val="FFFFFF"/>
                <w:sz w:val="22"/>
                <w:lang w:val="en-GB"/>
              </w:rPr>
            </w:pP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1263" w:type="dxa"/>
            <w:gridSpan w:val="5"/>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1</w:t>
            </w:r>
          </w:p>
        </w:tc>
        <w:tc>
          <w:tcPr>
            <w:tcW w:w="1245" w:type="dxa"/>
            <w:gridSpan w:val="4"/>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1</w:t>
            </w:r>
          </w:p>
        </w:tc>
        <w:tc>
          <w:tcPr>
            <w:tcW w:w="3872" w:type="dxa"/>
            <w:gridSpan w:val="3"/>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Pr>
                <w:rFonts w:ascii="Helvetica" w:hAnsi="Helvetica"/>
                <w:sz w:val="22"/>
                <w:lang w:val="en-GB"/>
              </w:rPr>
              <w:t>Foot</w:t>
            </w:r>
            <w:r w:rsidRPr="009D4DAB">
              <w:rPr>
                <w:rFonts w:ascii="Helvetica" w:hAnsi="Helvetica"/>
                <w:sz w:val="22"/>
                <w:lang w:val="en-GB"/>
              </w:rPr>
              <w:t>way reinstatement</w:t>
            </w: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1263" w:type="dxa"/>
            <w:gridSpan w:val="5"/>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2</w:t>
            </w:r>
          </w:p>
        </w:tc>
        <w:tc>
          <w:tcPr>
            <w:tcW w:w="1245" w:type="dxa"/>
            <w:gridSpan w:val="4"/>
            <w:tcBorders>
              <w:top w:val="single" w:sz="4" w:space="0" w:color="auto"/>
              <w:bottom w:val="single" w:sz="4" w:space="0" w:color="auto"/>
            </w:tcBorders>
            <w:shd w:val="clear" w:color="auto" w:fill="auto"/>
          </w:tcPr>
          <w:p w:rsidR="00A24854" w:rsidRPr="009D4DAB" w:rsidRDefault="00A24854" w:rsidP="00991F39">
            <w:pPr>
              <w:rPr>
                <w:rFonts w:ascii="Helvetica" w:hAnsi="Helvetica"/>
                <w:sz w:val="22"/>
                <w:lang w:val="en-GB"/>
              </w:rPr>
            </w:pPr>
            <w:r w:rsidRPr="009D4DAB">
              <w:rPr>
                <w:rFonts w:ascii="Helvetica" w:hAnsi="Helvetica"/>
                <w:sz w:val="22"/>
                <w:lang w:val="en-GB"/>
              </w:rPr>
              <w:t>1</w:t>
            </w:r>
          </w:p>
          <w:p w:rsidR="00A24854" w:rsidRDefault="00A24854" w:rsidP="00991F39">
            <w:pPr>
              <w:rPr>
                <w:rFonts w:ascii="Helvetica" w:hAnsi="Helvetica"/>
                <w:sz w:val="22"/>
                <w:lang w:val="en-GB"/>
              </w:rPr>
            </w:pPr>
          </w:p>
          <w:p w:rsidR="00A24854" w:rsidRDefault="00A24854" w:rsidP="00991F39">
            <w:pPr>
              <w:rPr>
                <w:rFonts w:ascii="Helvetica" w:hAnsi="Helvetica"/>
                <w:sz w:val="22"/>
                <w:lang w:val="en-GB"/>
              </w:rPr>
            </w:pPr>
            <w:r w:rsidRPr="009D4DAB">
              <w:rPr>
                <w:rFonts w:ascii="Helvetica" w:hAnsi="Helvetica"/>
                <w:sz w:val="22"/>
                <w:lang w:val="en-GB"/>
              </w:rPr>
              <w:t>2</w:t>
            </w:r>
          </w:p>
          <w:p w:rsidR="00991F39" w:rsidRDefault="00991F39" w:rsidP="00991F39">
            <w:pPr>
              <w:rPr>
                <w:rFonts w:ascii="Helvetica" w:hAnsi="Helvetica"/>
                <w:sz w:val="22"/>
                <w:lang w:val="en-GB"/>
              </w:rPr>
            </w:pPr>
          </w:p>
          <w:p w:rsidR="00991F39" w:rsidRPr="009D4DAB" w:rsidRDefault="00991F39" w:rsidP="00991F39">
            <w:pPr>
              <w:rPr>
                <w:rFonts w:ascii="Helvetica" w:hAnsi="Helvetica"/>
                <w:sz w:val="22"/>
                <w:lang w:val="en-GB"/>
              </w:rPr>
            </w:pPr>
            <w:r>
              <w:rPr>
                <w:rFonts w:ascii="Helvetica" w:hAnsi="Helvetica"/>
                <w:sz w:val="22"/>
                <w:lang w:val="en-GB"/>
              </w:rPr>
              <w:t>3</w:t>
            </w:r>
          </w:p>
        </w:tc>
        <w:tc>
          <w:tcPr>
            <w:tcW w:w="3872" w:type="dxa"/>
            <w:gridSpan w:val="3"/>
            <w:tcBorders>
              <w:top w:val="single" w:sz="4" w:space="0" w:color="auto"/>
              <w:bottom w:val="single" w:sz="4" w:space="0" w:color="auto"/>
            </w:tcBorders>
            <w:shd w:val="clear" w:color="auto" w:fill="auto"/>
          </w:tcPr>
          <w:p w:rsidR="00991F39" w:rsidRDefault="00991F39" w:rsidP="00991F39">
            <w:pPr>
              <w:spacing w:after="240"/>
              <w:rPr>
                <w:rFonts w:ascii="Helvetica" w:hAnsi="Helvetica"/>
                <w:sz w:val="22"/>
                <w:lang w:val="en-GB"/>
              </w:rPr>
            </w:pPr>
            <w:r>
              <w:rPr>
                <w:rFonts w:ascii="Helvetica" w:hAnsi="Helvetica"/>
                <w:sz w:val="22"/>
                <w:lang w:val="en-GB"/>
              </w:rPr>
              <w:t>Sub-base in</w:t>
            </w:r>
            <w:r w:rsidRPr="00FD0D60">
              <w:rPr>
                <w:rFonts w:ascii="Helvetica" w:hAnsi="Helvetica"/>
                <w:sz w:val="22"/>
                <w:lang w:val="en-GB"/>
              </w:rPr>
              <w:t xml:space="preserve"> </w:t>
            </w:r>
            <w:r>
              <w:rPr>
                <w:rFonts w:ascii="Helvetica" w:hAnsi="Helvetica"/>
                <w:sz w:val="22"/>
                <w:lang w:val="en-GB"/>
              </w:rPr>
              <w:t>foot</w:t>
            </w:r>
            <w:r w:rsidRPr="00FD0D60">
              <w:rPr>
                <w:rFonts w:ascii="Helvetica" w:hAnsi="Helvetica"/>
                <w:sz w:val="22"/>
                <w:lang w:val="en-GB"/>
              </w:rPr>
              <w:t xml:space="preserve">way reinstatement </w:t>
            </w:r>
          </w:p>
          <w:p w:rsidR="00A24854" w:rsidRPr="009D4DAB" w:rsidRDefault="00A24854" w:rsidP="007176C5">
            <w:pPr>
              <w:spacing w:after="240"/>
              <w:rPr>
                <w:rFonts w:ascii="Helvetica" w:hAnsi="Helvetica"/>
                <w:sz w:val="22"/>
                <w:lang w:val="en-GB"/>
              </w:rPr>
            </w:pPr>
            <w:r w:rsidRPr="009D4DAB">
              <w:rPr>
                <w:rFonts w:ascii="Helvetica" w:hAnsi="Helvetica"/>
                <w:sz w:val="22"/>
                <w:lang w:val="en-GB"/>
              </w:rPr>
              <w:t xml:space="preserve">Reinstatement of </w:t>
            </w:r>
            <w:r>
              <w:rPr>
                <w:rFonts w:ascii="Helvetica" w:hAnsi="Helvetica"/>
                <w:sz w:val="22"/>
                <w:lang w:val="en-GB"/>
              </w:rPr>
              <w:t>flexible foot</w:t>
            </w:r>
            <w:r w:rsidRPr="009D4DAB">
              <w:rPr>
                <w:rFonts w:ascii="Helvetica" w:hAnsi="Helvetica"/>
                <w:sz w:val="22"/>
                <w:lang w:val="en-GB"/>
              </w:rPr>
              <w:t>way</w:t>
            </w:r>
          </w:p>
          <w:p w:rsidR="00A24854" w:rsidRPr="009D4DAB" w:rsidRDefault="00A24854" w:rsidP="007176C5">
            <w:pPr>
              <w:spacing w:after="240"/>
              <w:rPr>
                <w:rFonts w:ascii="Helvetica" w:hAnsi="Helvetica"/>
                <w:sz w:val="22"/>
                <w:lang w:val="en-GB"/>
              </w:rPr>
            </w:pPr>
            <w:r w:rsidRPr="009D4DAB">
              <w:rPr>
                <w:rFonts w:ascii="Helvetica" w:hAnsi="Helvetica"/>
                <w:sz w:val="22"/>
                <w:lang w:val="en-GB"/>
              </w:rPr>
              <w:t xml:space="preserve">Extra over for </w:t>
            </w:r>
            <w:r>
              <w:rPr>
                <w:rFonts w:ascii="Helvetica" w:hAnsi="Helvetica"/>
                <w:sz w:val="22"/>
                <w:lang w:val="en-GB"/>
              </w:rPr>
              <w:t>stated</w:t>
            </w:r>
            <w:r w:rsidRPr="009D4DAB">
              <w:rPr>
                <w:rFonts w:ascii="Helvetica" w:hAnsi="Helvetica"/>
                <w:sz w:val="22"/>
                <w:lang w:val="en-GB"/>
              </w:rPr>
              <w:t xml:space="preserve"> variations</w:t>
            </w:r>
          </w:p>
        </w:tc>
      </w:tr>
      <w:tr w:rsidR="00A24854" w:rsidRPr="009D4DAB" w:rsidTr="00F604AA">
        <w:trPr>
          <w:gridBefore w:val="1"/>
          <w:gridAfter w:val="4"/>
          <w:wBefore w:w="8" w:type="dxa"/>
          <w:wAfter w:w="122" w:type="dxa"/>
        </w:trPr>
        <w:tc>
          <w:tcPr>
            <w:tcW w:w="1829" w:type="dxa"/>
            <w:tcBorders>
              <w:top w:val="nil"/>
              <w:bottom w:val="nil"/>
            </w:tcBorders>
          </w:tcPr>
          <w:p w:rsidR="00A24854" w:rsidRPr="009D4DAB" w:rsidRDefault="00A24854" w:rsidP="007176C5">
            <w:pPr>
              <w:spacing w:after="240"/>
              <w:rPr>
                <w:rFonts w:ascii="Helvetica" w:hAnsi="Helvetica"/>
                <w:sz w:val="22"/>
                <w:lang w:val="en-GB"/>
              </w:rPr>
            </w:pPr>
          </w:p>
        </w:tc>
        <w:tc>
          <w:tcPr>
            <w:tcW w:w="709" w:type="dxa"/>
            <w:gridSpan w:val="3"/>
            <w:tcBorders>
              <w:top w:val="nil"/>
              <w:bottom w:val="nil"/>
            </w:tcBorders>
          </w:tcPr>
          <w:p w:rsidR="00A24854" w:rsidRPr="009D4DAB" w:rsidRDefault="00A24854" w:rsidP="007176C5">
            <w:pPr>
              <w:spacing w:after="240"/>
              <w:rPr>
                <w:rFonts w:ascii="Helvetica" w:hAnsi="Helvetica"/>
                <w:sz w:val="22"/>
                <w:lang w:val="en-GB"/>
              </w:rPr>
            </w:pPr>
          </w:p>
        </w:tc>
        <w:tc>
          <w:tcPr>
            <w:tcW w:w="1263" w:type="dxa"/>
            <w:gridSpan w:val="5"/>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3</w:t>
            </w:r>
          </w:p>
        </w:tc>
        <w:tc>
          <w:tcPr>
            <w:tcW w:w="1245" w:type="dxa"/>
            <w:gridSpan w:val="4"/>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1</w:t>
            </w:r>
          </w:p>
        </w:tc>
        <w:tc>
          <w:tcPr>
            <w:tcW w:w="3872" w:type="dxa"/>
            <w:gridSpan w:val="3"/>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materials, thicknesses or depths</w:t>
            </w:r>
          </w:p>
        </w:tc>
      </w:tr>
      <w:tr w:rsidR="00A24854" w:rsidRPr="009D4DAB" w:rsidTr="00F604AA">
        <w:trPr>
          <w:gridBefore w:val="1"/>
          <w:gridAfter w:val="4"/>
          <w:wBefore w:w="8" w:type="dxa"/>
          <w:wAfter w:w="122" w:type="dxa"/>
        </w:trPr>
        <w:tc>
          <w:tcPr>
            <w:tcW w:w="1829" w:type="dxa"/>
            <w:tcBorders>
              <w:top w:val="nil"/>
              <w:bottom w:val="nil"/>
            </w:tcBorders>
          </w:tcPr>
          <w:p w:rsidR="00A24854" w:rsidRPr="009D4DAB" w:rsidRDefault="00A24854" w:rsidP="007176C5">
            <w:pPr>
              <w:spacing w:after="240"/>
              <w:rPr>
                <w:rFonts w:ascii="Helvetica" w:hAnsi="Helvetica"/>
                <w:sz w:val="22"/>
                <w:lang w:val="en-GB"/>
              </w:rPr>
            </w:pPr>
          </w:p>
        </w:tc>
        <w:tc>
          <w:tcPr>
            <w:tcW w:w="709" w:type="dxa"/>
            <w:gridSpan w:val="3"/>
            <w:tcBorders>
              <w:top w:val="nil"/>
              <w:bottom w:val="nil"/>
            </w:tcBorders>
          </w:tcPr>
          <w:p w:rsidR="00A24854" w:rsidRPr="009D4DAB" w:rsidRDefault="00A24854" w:rsidP="007176C5">
            <w:pPr>
              <w:spacing w:after="240"/>
              <w:rPr>
                <w:rFonts w:ascii="Helvetica" w:hAnsi="Helvetica"/>
                <w:sz w:val="22"/>
                <w:lang w:val="en-GB"/>
              </w:rPr>
            </w:pPr>
          </w:p>
        </w:tc>
        <w:tc>
          <w:tcPr>
            <w:tcW w:w="1263" w:type="dxa"/>
            <w:gridSpan w:val="5"/>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4</w:t>
            </w:r>
          </w:p>
        </w:tc>
        <w:tc>
          <w:tcPr>
            <w:tcW w:w="1245" w:type="dxa"/>
            <w:gridSpan w:val="4"/>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1</w:t>
            </w:r>
          </w:p>
        </w:tc>
        <w:tc>
          <w:tcPr>
            <w:tcW w:w="3872" w:type="dxa"/>
            <w:gridSpan w:val="3"/>
            <w:tcBorders>
              <w:top w:val="single" w:sz="4" w:space="0" w:color="auto"/>
              <w:bottom w:val="single" w:sz="4" w:space="0" w:color="auto"/>
            </w:tcBorders>
            <w:shd w:val="clear" w:color="auto" w:fill="auto"/>
          </w:tcPr>
          <w:p w:rsidR="00A24854" w:rsidRPr="009D4DAB" w:rsidRDefault="00A24854" w:rsidP="007176C5">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aggregated quantities</w:t>
            </w: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6380" w:type="dxa"/>
            <w:gridSpan w:val="12"/>
            <w:tcBorders>
              <w:top w:val="nil"/>
              <w:bottom w:val="nil"/>
            </w:tcBorders>
          </w:tcPr>
          <w:p w:rsidR="00A24854" w:rsidRPr="009D4DAB" w:rsidRDefault="00A24854" w:rsidP="007176C5">
            <w:pPr>
              <w:spacing w:after="240"/>
              <w:rPr>
                <w:rFonts w:ascii="Helvetica" w:hAnsi="Helvetica"/>
                <w:sz w:val="22"/>
                <w:lang w:val="en-GB"/>
              </w:rPr>
            </w:pPr>
          </w:p>
        </w:tc>
      </w:tr>
      <w:tr w:rsidR="00991F39" w:rsidRPr="009D4DAB" w:rsidTr="00F604AA">
        <w:trPr>
          <w:gridBefore w:val="1"/>
          <w:gridAfter w:val="4"/>
          <w:wBefore w:w="8" w:type="dxa"/>
          <w:wAfter w:w="122" w:type="dxa"/>
        </w:trPr>
        <w:tc>
          <w:tcPr>
            <w:tcW w:w="1829" w:type="dxa"/>
            <w:tcBorders>
              <w:bottom w:val="nil"/>
            </w:tcBorders>
          </w:tcPr>
          <w:p w:rsidR="00991F39" w:rsidRPr="009D4DAB" w:rsidRDefault="00991F39" w:rsidP="00991F39">
            <w:pPr>
              <w:rPr>
                <w:rFonts w:ascii="Helvetica" w:hAnsi="Helvetica"/>
                <w:sz w:val="22"/>
                <w:lang w:val="en-GB"/>
              </w:rPr>
            </w:pPr>
          </w:p>
        </w:tc>
        <w:tc>
          <w:tcPr>
            <w:tcW w:w="709" w:type="dxa"/>
            <w:gridSpan w:val="3"/>
            <w:tcBorders>
              <w:bottom w:val="nil"/>
            </w:tcBorders>
          </w:tcPr>
          <w:p w:rsidR="00991F39" w:rsidRPr="009D4DAB" w:rsidRDefault="00991F39" w:rsidP="00991F39">
            <w:pPr>
              <w:rPr>
                <w:rFonts w:ascii="Helvetica" w:hAnsi="Helvetica"/>
                <w:sz w:val="22"/>
                <w:lang w:val="en-GB"/>
              </w:rPr>
            </w:pPr>
          </w:p>
        </w:tc>
        <w:tc>
          <w:tcPr>
            <w:tcW w:w="6380" w:type="dxa"/>
            <w:gridSpan w:val="12"/>
            <w:tcBorders>
              <w:top w:val="nil"/>
              <w:bottom w:val="nil"/>
            </w:tcBorders>
            <w:shd w:val="clear" w:color="auto" w:fill="F78E1E"/>
          </w:tcPr>
          <w:p w:rsidR="00991F39" w:rsidRPr="00823083" w:rsidRDefault="00991F39" w:rsidP="00991F39">
            <w:pPr>
              <w:rPr>
                <w:rFonts w:ascii="Helvetica" w:hAnsi="Helvetica"/>
                <w:color w:val="FFFFFF"/>
                <w:sz w:val="22"/>
                <w:lang w:val="en-GB"/>
              </w:rPr>
            </w:pPr>
            <w:r w:rsidRPr="00823083">
              <w:rPr>
                <w:rFonts w:ascii="Helvetica" w:hAnsi="Helvetica"/>
                <w:color w:val="FFFFFF"/>
                <w:sz w:val="22"/>
                <w:lang w:val="en-GB"/>
              </w:rPr>
              <w:t>Note:  Aggregated quantities shall not apply for sub-base in footway reinstatement.</w:t>
            </w:r>
          </w:p>
        </w:tc>
      </w:tr>
      <w:tr w:rsidR="00991F39" w:rsidRPr="009D4DAB" w:rsidTr="00F604AA">
        <w:trPr>
          <w:gridBefore w:val="1"/>
          <w:gridAfter w:val="4"/>
          <w:wBefore w:w="8" w:type="dxa"/>
          <w:wAfter w:w="122" w:type="dxa"/>
        </w:trPr>
        <w:tc>
          <w:tcPr>
            <w:tcW w:w="1829" w:type="dxa"/>
            <w:tcBorders>
              <w:bottom w:val="nil"/>
            </w:tcBorders>
          </w:tcPr>
          <w:p w:rsidR="00991F39" w:rsidRPr="009D4DAB" w:rsidRDefault="00991F39" w:rsidP="007176C5">
            <w:pPr>
              <w:spacing w:after="240"/>
              <w:rPr>
                <w:rFonts w:ascii="Helvetica" w:hAnsi="Helvetica"/>
                <w:sz w:val="22"/>
                <w:lang w:val="en-GB"/>
              </w:rPr>
            </w:pPr>
          </w:p>
        </w:tc>
        <w:tc>
          <w:tcPr>
            <w:tcW w:w="709" w:type="dxa"/>
            <w:gridSpan w:val="3"/>
            <w:tcBorders>
              <w:bottom w:val="nil"/>
            </w:tcBorders>
          </w:tcPr>
          <w:p w:rsidR="00991F39" w:rsidRPr="009D4DAB" w:rsidRDefault="00991F39" w:rsidP="007176C5">
            <w:pPr>
              <w:spacing w:after="240"/>
              <w:rPr>
                <w:rFonts w:ascii="Helvetica" w:hAnsi="Helvetica"/>
                <w:sz w:val="22"/>
                <w:lang w:val="en-GB"/>
              </w:rPr>
            </w:pPr>
          </w:p>
        </w:tc>
        <w:tc>
          <w:tcPr>
            <w:tcW w:w="6380" w:type="dxa"/>
            <w:gridSpan w:val="12"/>
            <w:tcBorders>
              <w:top w:val="nil"/>
              <w:bottom w:val="nil"/>
            </w:tcBorders>
          </w:tcPr>
          <w:p w:rsidR="00991F39" w:rsidRPr="009D4DAB" w:rsidRDefault="00991F39" w:rsidP="007176C5">
            <w:pPr>
              <w:spacing w:after="240"/>
              <w:rPr>
                <w:rFonts w:ascii="Helvetica" w:hAnsi="Helvetica"/>
                <w:sz w:val="22"/>
                <w:lang w:val="en-GB"/>
              </w:rPr>
            </w:pPr>
          </w:p>
        </w:tc>
      </w:tr>
      <w:tr w:rsidR="00A24854" w:rsidRPr="009D4DAB" w:rsidTr="00F604AA">
        <w:trPr>
          <w:gridBefore w:val="1"/>
          <w:gridAfter w:val="4"/>
          <w:wBefore w:w="8" w:type="dxa"/>
          <w:wAfter w:w="122" w:type="dxa"/>
        </w:trPr>
        <w:tc>
          <w:tcPr>
            <w:tcW w:w="1829" w:type="dxa"/>
            <w:tcBorders>
              <w:bottom w:val="nil"/>
            </w:tcBorders>
          </w:tcPr>
          <w:p w:rsidR="00A24854" w:rsidRPr="00672764" w:rsidRDefault="00A24854" w:rsidP="007176C5">
            <w:pPr>
              <w:spacing w:after="240"/>
              <w:rPr>
                <w:rFonts w:ascii="Helvetica" w:hAnsi="Helvetica"/>
                <w:b/>
                <w:sz w:val="22"/>
                <w:lang w:val="en-GB"/>
              </w:rPr>
            </w:pPr>
            <w:r>
              <w:rPr>
                <w:rFonts w:ascii="Helvetica" w:hAnsi="Helvetica"/>
                <w:b/>
                <w:sz w:val="22"/>
                <w:lang w:val="en-GB"/>
              </w:rPr>
              <w:t>Foot</w:t>
            </w:r>
            <w:r w:rsidRPr="00672764">
              <w:rPr>
                <w:rFonts w:ascii="Helvetica" w:hAnsi="Helvetica"/>
                <w:b/>
                <w:sz w:val="22"/>
                <w:lang w:val="en-GB"/>
              </w:rPr>
              <w:t xml:space="preserve">way </w:t>
            </w:r>
            <w:r>
              <w:rPr>
                <w:rFonts w:ascii="Helvetica" w:hAnsi="Helvetica"/>
                <w:b/>
                <w:sz w:val="22"/>
                <w:lang w:val="en-GB"/>
              </w:rPr>
              <w:t>R</w:t>
            </w:r>
            <w:r w:rsidRPr="00672764">
              <w:rPr>
                <w:rFonts w:ascii="Helvetica" w:hAnsi="Helvetica"/>
                <w:b/>
                <w:sz w:val="22"/>
                <w:lang w:val="en-GB"/>
              </w:rPr>
              <w:t>einstatement</w:t>
            </w:r>
          </w:p>
        </w:tc>
        <w:tc>
          <w:tcPr>
            <w:tcW w:w="709" w:type="dxa"/>
            <w:gridSpan w:val="3"/>
            <w:tcBorders>
              <w:bottom w:val="nil"/>
            </w:tcBorders>
          </w:tcPr>
          <w:p w:rsidR="00A24854" w:rsidRPr="009D4DAB" w:rsidRDefault="00A24854" w:rsidP="001C45E4">
            <w:pPr>
              <w:spacing w:after="240"/>
              <w:rPr>
                <w:rFonts w:ascii="Helvetica" w:hAnsi="Helvetica"/>
                <w:sz w:val="22"/>
                <w:lang w:val="en-GB"/>
              </w:rPr>
            </w:pPr>
            <w:r>
              <w:rPr>
                <w:rFonts w:ascii="Helvetica" w:hAnsi="Helvetica"/>
                <w:sz w:val="22"/>
                <w:lang w:val="en-GB"/>
              </w:rPr>
              <w:t>5</w:t>
            </w:r>
            <w:r w:rsidR="001C45E4">
              <w:rPr>
                <w:rFonts w:ascii="Helvetica" w:hAnsi="Helvetica"/>
                <w:sz w:val="22"/>
                <w:lang w:val="en-GB"/>
              </w:rPr>
              <w:t>7</w:t>
            </w:r>
          </w:p>
        </w:tc>
        <w:tc>
          <w:tcPr>
            <w:tcW w:w="6380" w:type="dxa"/>
            <w:gridSpan w:val="12"/>
            <w:tcBorders>
              <w:bottom w:val="nil"/>
            </w:tcBorders>
          </w:tcPr>
          <w:p w:rsidR="00A24854" w:rsidRPr="009D4DAB" w:rsidRDefault="00A24854" w:rsidP="007176C5">
            <w:pPr>
              <w:spacing w:after="240"/>
              <w:rPr>
                <w:rFonts w:ascii="Helvetica" w:hAnsi="Helvetica"/>
                <w:sz w:val="22"/>
                <w:lang w:val="en-GB"/>
              </w:rPr>
            </w:pPr>
            <w:r>
              <w:rPr>
                <w:rFonts w:ascii="Helvetica" w:hAnsi="Helvetica"/>
                <w:sz w:val="22"/>
                <w:lang w:val="en-GB"/>
              </w:rPr>
              <w:t>The items for foot</w:t>
            </w:r>
            <w:r w:rsidRPr="009D4DAB">
              <w:rPr>
                <w:rFonts w:ascii="Helvetica" w:hAnsi="Helvetica"/>
                <w:sz w:val="22"/>
                <w:lang w:val="en-GB"/>
              </w:rPr>
              <w:t>way reinstatement shall in accordance with the Preambles to Price List General Directions include for:</w:t>
            </w:r>
          </w:p>
        </w:tc>
      </w:tr>
      <w:tr w:rsidR="00A24854" w:rsidRPr="009D4DAB" w:rsidTr="00F604AA">
        <w:trPr>
          <w:gridBefore w:val="1"/>
          <w:gridAfter w:val="4"/>
          <w:wBefore w:w="8" w:type="dxa"/>
          <w:wAfter w:w="122" w:type="dxa"/>
        </w:trPr>
        <w:tc>
          <w:tcPr>
            <w:tcW w:w="1829" w:type="dxa"/>
            <w:tcBorders>
              <w:top w:val="nil"/>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Item coverage</w:t>
            </w:r>
          </w:p>
        </w:tc>
        <w:tc>
          <w:tcPr>
            <w:tcW w:w="709" w:type="dxa"/>
            <w:gridSpan w:val="3"/>
            <w:tcBorders>
              <w:top w:val="nil"/>
              <w:bottom w:val="nil"/>
            </w:tcBorders>
          </w:tcPr>
          <w:p w:rsidR="00A24854" w:rsidRPr="009D4DAB" w:rsidRDefault="00A24854" w:rsidP="007176C5">
            <w:pPr>
              <w:spacing w:after="240"/>
              <w:rPr>
                <w:rFonts w:ascii="Helvetica" w:hAnsi="Helvetica"/>
                <w:sz w:val="22"/>
                <w:lang w:val="en-GB"/>
              </w:rPr>
            </w:pPr>
          </w:p>
        </w:tc>
        <w:tc>
          <w:tcPr>
            <w:tcW w:w="709" w:type="dxa"/>
            <w:gridSpan w:val="3"/>
            <w:tcBorders>
              <w:top w:val="nil"/>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(a)</w:t>
            </w:r>
          </w:p>
        </w:tc>
        <w:tc>
          <w:tcPr>
            <w:tcW w:w="5671" w:type="dxa"/>
            <w:gridSpan w:val="9"/>
            <w:tcBorders>
              <w:top w:val="nil"/>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determination of the extent of the reinstatement and agre</w:t>
            </w:r>
            <w:r>
              <w:rPr>
                <w:rFonts w:ascii="Helvetica" w:hAnsi="Helvetica"/>
                <w:sz w:val="22"/>
                <w:lang w:val="en-GB"/>
              </w:rPr>
              <w:t xml:space="preserve">ement with the </w:t>
            </w:r>
            <w:r w:rsidRPr="002474AB">
              <w:rPr>
                <w:rFonts w:ascii="Helvetica" w:hAnsi="Helvetica"/>
                <w:i/>
                <w:sz w:val="22"/>
                <w:lang w:val="en-GB"/>
              </w:rPr>
              <w:t>Service Manager</w:t>
            </w:r>
            <w:r>
              <w:rPr>
                <w:rFonts w:ascii="Helvetica" w:hAnsi="Helvetica"/>
                <w:sz w:val="22"/>
                <w:lang w:val="en-GB"/>
              </w:rPr>
              <w:t>;</w:t>
            </w:r>
          </w:p>
        </w:tc>
      </w:tr>
      <w:tr w:rsidR="00A24854" w:rsidRPr="009D4DAB" w:rsidTr="00F604AA">
        <w:trPr>
          <w:gridBefore w:val="1"/>
          <w:gridAfter w:val="4"/>
          <w:wBefore w:w="8" w:type="dxa"/>
          <w:wAfter w:w="122" w:type="dxa"/>
        </w:trPr>
        <w:tc>
          <w:tcPr>
            <w:tcW w:w="1829" w:type="dxa"/>
            <w:tcBorders>
              <w:top w:val="nil"/>
              <w:bottom w:val="nil"/>
            </w:tcBorders>
          </w:tcPr>
          <w:p w:rsidR="00A24854" w:rsidRPr="009D4DAB" w:rsidRDefault="00A24854" w:rsidP="007176C5">
            <w:pPr>
              <w:spacing w:after="240"/>
              <w:rPr>
                <w:rFonts w:ascii="Helvetica" w:hAnsi="Helvetica"/>
                <w:sz w:val="22"/>
                <w:lang w:val="en-GB"/>
              </w:rPr>
            </w:pPr>
          </w:p>
        </w:tc>
        <w:tc>
          <w:tcPr>
            <w:tcW w:w="709" w:type="dxa"/>
            <w:gridSpan w:val="3"/>
            <w:tcBorders>
              <w:top w:val="nil"/>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(b)</w:t>
            </w:r>
          </w:p>
        </w:tc>
        <w:tc>
          <w:tcPr>
            <w:tcW w:w="5671" w:type="dxa"/>
            <w:gridSpan w:val="9"/>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bi</w:t>
            </w:r>
            <w:r>
              <w:rPr>
                <w:rFonts w:ascii="Helvetica" w:hAnsi="Helvetica"/>
                <w:sz w:val="22"/>
                <w:lang w:val="en-GB"/>
              </w:rPr>
              <w:t>nder course and surface course;</w:t>
            </w:r>
          </w:p>
        </w:tc>
      </w:tr>
      <w:tr w:rsidR="00A24854" w:rsidRPr="009D4DAB" w:rsidTr="00F604AA">
        <w:trPr>
          <w:gridBefore w:val="1"/>
          <w:gridAfter w:val="4"/>
          <w:wBefore w:w="8" w:type="dxa"/>
          <w:wAfter w:w="122" w:type="dxa"/>
        </w:trPr>
        <w:tc>
          <w:tcPr>
            <w:tcW w:w="1829" w:type="dxa"/>
            <w:tcBorders>
              <w:top w:val="nil"/>
              <w:bottom w:val="nil"/>
            </w:tcBorders>
          </w:tcPr>
          <w:p w:rsidR="00A24854" w:rsidRPr="009D4DAB" w:rsidRDefault="00A24854" w:rsidP="007176C5">
            <w:pPr>
              <w:spacing w:after="240"/>
              <w:rPr>
                <w:rFonts w:ascii="Helvetica" w:hAnsi="Helvetica"/>
                <w:sz w:val="22"/>
                <w:lang w:val="en-GB"/>
              </w:rPr>
            </w:pPr>
          </w:p>
        </w:tc>
        <w:tc>
          <w:tcPr>
            <w:tcW w:w="709" w:type="dxa"/>
            <w:gridSpan w:val="3"/>
            <w:tcBorders>
              <w:top w:val="nil"/>
              <w:bottom w:val="nil"/>
            </w:tcBorders>
          </w:tcPr>
          <w:p w:rsidR="00A24854" w:rsidRPr="009D4DAB" w:rsidRDefault="00A24854" w:rsidP="007176C5">
            <w:pPr>
              <w:spacing w:after="240"/>
              <w:rPr>
                <w:rFonts w:ascii="Helvetica" w:hAnsi="Helvetica"/>
                <w:sz w:val="22"/>
                <w:lang w:val="en-GB"/>
              </w:rPr>
            </w:pPr>
          </w:p>
        </w:tc>
        <w:tc>
          <w:tcPr>
            <w:tcW w:w="709" w:type="dxa"/>
            <w:gridSpan w:val="3"/>
            <w:tcBorders>
              <w:top w:val="nil"/>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(c)</w:t>
            </w:r>
          </w:p>
        </w:tc>
        <w:tc>
          <w:tcPr>
            <w:tcW w:w="5671" w:type="dxa"/>
            <w:gridSpan w:val="9"/>
            <w:tcBorders>
              <w:top w:val="nil"/>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 xml:space="preserve">excavation of </w:t>
            </w:r>
            <w:r>
              <w:rPr>
                <w:rFonts w:ascii="Helvetica" w:hAnsi="Helvetica"/>
                <w:sz w:val="22"/>
                <w:lang w:val="en-GB"/>
              </w:rPr>
              <w:t>unacceptable and hard material;</w:t>
            </w: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(d)</w:t>
            </w:r>
          </w:p>
        </w:tc>
        <w:tc>
          <w:tcPr>
            <w:tcW w:w="5671" w:type="dxa"/>
            <w:gridSpan w:val="9"/>
            <w:tcBorders>
              <w:bottom w:val="nil"/>
            </w:tcBorders>
          </w:tcPr>
          <w:p w:rsidR="00A24854" w:rsidRPr="009D4DAB" w:rsidRDefault="00A24854" w:rsidP="007176C5">
            <w:pPr>
              <w:spacing w:after="240"/>
              <w:rPr>
                <w:rFonts w:ascii="Helvetica" w:hAnsi="Helvetica"/>
                <w:sz w:val="22"/>
                <w:lang w:val="en-GB"/>
              </w:rPr>
            </w:pPr>
            <w:r>
              <w:rPr>
                <w:rFonts w:ascii="Helvetica" w:hAnsi="Helvetica"/>
                <w:sz w:val="22"/>
                <w:lang w:val="en-GB"/>
              </w:rPr>
              <w:t>disposal of surplus materials;</w:t>
            </w:r>
          </w:p>
        </w:tc>
      </w:tr>
      <w:tr w:rsidR="00A24854" w:rsidRPr="009D4DAB" w:rsidTr="00F604AA">
        <w:trPr>
          <w:gridBefore w:val="1"/>
          <w:gridAfter w:val="4"/>
          <w:wBefore w:w="8" w:type="dxa"/>
          <w:wAfter w:w="122" w:type="dxa"/>
        </w:trPr>
        <w:tc>
          <w:tcPr>
            <w:tcW w:w="1829" w:type="dxa"/>
          </w:tcPr>
          <w:p w:rsidR="00A24854" w:rsidRPr="009D4DAB" w:rsidRDefault="00A24854" w:rsidP="007176C5">
            <w:pPr>
              <w:spacing w:after="240"/>
              <w:rPr>
                <w:rFonts w:ascii="Helvetica" w:hAnsi="Helvetica"/>
                <w:sz w:val="22"/>
                <w:lang w:val="en-GB"/>
              </w:rPr>
            </w:pPr>
          </w:p>
        </w:tc>
        <w:tc>
          <w:tcPr>
            <w:tcW w:w="709" w:type="dxa"/>
            <w:gridSpan w:val="3"/>
          </w:tcPr>
          <w:p w:rsidR="00A24854" w:rsidRPr="009D4DAB" w:rsidRDefault="00A24854" w:rsidP="007176C5">
            <w:pPr>
              <w:spacing w:after="240"/>
              <w:rPr>
                <w:rFonts w:ascii="Helvetica" w:hAnsi="Helvetica"/>
                <w:sz w:val="22"/>
                <w:lang w:val="en-GB"/>
              </w:rPr>
            </w:pPr>
          </w:p>
        </w:tc>
        <w:tc>
          <w:tcPr>
            <w:tcW w:w="709" w:type="dxa"/>
            <w:gridSpan w:val="3"/>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(e)</w:t>
            </w:r>
          </w:p>
        </w:tc>
        <w:tc>
          <w:tcPr>
            <w:tcW w:w="5671" w:type="dxa"/>
            <w:gridSpan w:val="9"/>
            <w:tcBorders>
              <w:bottom w:val="nil"/>
            </w:tcBorders>
          </w:tcPr>
          <w:p w:rsidR="00A24854" w:rsidRPr="009D4DAB" w:rsidRDefault="00A24854" w:rsidP="007176C5">
            <w:pPr>
              <w:spacing w:after="240"/>
              <w:rPr>
                <w:rFonts w:ascii="Helvetica" w:hAnsi="Helvetica"/>
                <w:sz w:val="22"/>
                <w:lang w:val="en-GB"/>
              </w:rPr>
            </w:pPr>
            <w:r>
              <w:rPr>
                <w:rFonts w:ascii="Helvetica" w:hAnsi="Helvetica"/>
                <w:sz w:val="22"/>
                <w:lang w:val="en-GB"/>
              </w:rPr>
              <w:t xml:space="preserve">scarifying and </w:t>
            </w:r>
            <w:proofErr w:type="spellStart"/>
            <w:r>
              <w:rPr>
                <w:rFonts w:ascii="Helvetica" w:hAnsi="Helvetica"/>
                <w:sz w:val="22"/>
                <w:lang w:val="en-GB"/>
              </w:rPr>
              <w:t>planing</w:t>
            </w:r>
            <w:proofErr w:type="spellEnd"/>
            <w:r>
              <w:rPr>
                <w:rFonts w:ascii="Helvetica" w:hAnsi="Helvetica"/>
                <w:sz w:val="22"/>
                <w:lang w:val="en-GB"/>
              </w:rPr>
              <w:t>;</w:t>
            </w: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(f)</w:t>
            </w:r>
          </w:p>
        </w:tc>
        <w:tc>
          <w:tcPr>
            <w:tcW w:w="5671" w:type="dxa"/>
            <w:gridSpan w:val="9"/>
            <w:tcBorders>
              <w:bottom w:val="nil"/>
            </w:tcBorders>
          </w:tcPr>
          <w:p w:rsidR="00A24854" w:rsidRPr="009D4DAB" w:rsidRDefault="00A24854" w:rsidP="007176C5">
            <w:pPr>
              <w:spacing w:after="240"/>
              <w:rPr>
                <w:rFonts w:ascii="Helvetica" w:hAnsi="Helvetica"/>
                <w:sz w:val="22"/>
                <w:lang w:val="en-GB"/>
              </w:rPr>
            </w:pPr>
            <w:r>
              <w:rPr>
                <w:rFonts w:ascii="Helvetica" w:hAnsi="Helvetica"/>
                <w:sz w:val="22"/>
                <w:lang w:val="en-GB"/>
              </w:rPr>
              <w:t>saw cutting and forming joints;</w:t>
            </w: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(g)</w:t>
            </w:r>
          </w:p>
        </w:tc>
        <w:tc>
          <w:tcPr>
            <w:tcW w:w="5671" w:type="dxa"/>
            <w:gridSpan w:val="9"/>
            <w:tcBorders>
              <w:bottom w:val="nil"/>
            </w:tcBorders>
          </w:tcPr>
          <w:p w:rsidR="00A24854" w:rsidRPr="009D4DAB" w:rsidRDefault="00A24854" w:rsidP="00A24854">
            <w:pPr>
              <w:spacing w:after="240"/>
              <w:rPr>
                <w:rFonts w:ascii="Helvetica" w:hAnsi="Helvetica"/>
                <w:sz w:val="22"/>
                <w:lang w:val="en-GB"/>
              </w:rPr>
            </w:pPr>
            <w:r w:rsidRPr="009D4DAB">
              <w:rPr>
                <w:rFonts w:ascii="Helvetica" w:hAnsi="Helvetica"/>
                <w:sz w:val="22"/>
                <w:lang w:val="en-GB"/>
              </w:rPr>
              <w:t>coatin</w:t>
            </w:r>
            <w:r>
              <w:rPr>
                <w:rFonts w:ascii="Helvetica" w:hAnsi="Helvetica"/>
                <w:sz w:val="22"/>
                <w:lang w:val="en-GB"/>
              </w:rPr>
              <w:t>g vertical faces with bitumen;</w:t>
            </w: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(h)</w:t>
            </w:r>
          </w:p>
        </w:tc>
        <w:tc>
          <w:tcPr>
            <w:tcW w:w="5671" w:type="dxa"/>
            <w:gridSpan w:val="9"/>
            <w:tcBorders>
              <w:bottom w:val="nil"/>
            </w:tcBorders>
          </w:tcPr>
          <w:p w:rsidR="00A24854" w:rsidRPr="009D4DAB" w:rsidRDefault="00A24854" w:rsidP="007176C5">
            <w:pPr>
              <w:spacing w:after="240"/>
              <w:rPr>
                <w:rFonts w:ascii="Helvetica" w:hAnsi="Helvetica"/>
                <w:sz w:val="22"/>
                <w:lang w:val="en-GB"/>
              </w:rPr>
            </w:pPr>
            <w:r>
              <w:rPr>
                <w:rFonts w:ascii="Helvetica" w:hAnsi="Helvetica"/>
                <w:sz w:val="22"/>
                <w:lang w:val="en-GB"/>
              </w:rPr>
              <w:t>tack coat and bond coat;</w:t>
            </w: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71" w:type="dxa"/>
            <w:gridSpan w:val="9"/>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bringing to correct levels and surface r</w:t>
            </w:r>
            <w:r>
              <w:rPr>
                <w:rFonts w:ascii="Helvetica" w:hAnsi="Helvetica"/>
                <w:sz w:val="22"/>
                <w:lang w:val="en-GB"/>
              </w:rPr>
              <w:t>egularity following settlement;</w:t>
            </w: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(j)</w:t>
            </w:r>
          </w:p>
        </w:tc>
        <w:tc>
          <w:tcPr>
            <w:tcW w:w="5671" w:type="dxa"/>
            <w:gridSpan w:val="9"/>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remova</w:t>
            </w:r>
            <w:r>
              <w:rPr>
                <w:rFonts w:ascii="Helvetica" w:hAnsi="Helvetica"/>
                <w:sz w:val="22"/>
                <w:lang w:val="en-GB"/>
              </w:rPr>
              <w:t>l of loose materials and water;</w:t>
            </w:r>
          </w:p>
        </w:tc>
      </w:tr>
      <w:tr w:rsidR="00A24854" w:rsidRPr="009D4DAB" w:rsidTr="00F604AA">
        <w:trPr>
          <w:gridBefore w:val="1"/>
          <w:gridAfter w:val="4"/>
          <w:wBefore w:w="8" w:type="dxa"/>
          <w:wAfter w:w="122" w:type="dxa"/>
        </w:trPr>
        <w:tc>
          <w:tcPr>
            <w:tcW w:w="1829" w:type="dxa"/>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p>
        </w:tc>
        <w:tc>
          <w:tcPr>
            <w:tcW w:w="709" w:type="dxa"/>
            <w:gridSpan w:val="3"/>
            <w:tcBorders>
              <w:bottom w:val="nil"/>
            </w:tcBorders>
          </w:tcPr>
          <w:p w:rsidR="00A24854" w:rsidRPr="009D4DAB" w:rsidRDefault="00A24854" w:rsidP="007176C5">
            <w:pPr>
              <w:spacing w:after="240"/>
              <w:rPr>
                <w:rFonts w:ascii="Helvetica" w:hAnsi="Helvetica"/>
                <w:sz w:val="22"/>
                <w:lang w:val="en-GB"/>
              </w:rPr>
            </w:pPr>
            <w:r w:rsidRPr="009D4DAB">
              <w:rPr>
                <w:rFonts w:ascii="Helvetica" w:hAnsi="Helvetica"/>
                <w:sz w:val="22"/>
                <w:lang w:val="en-GB"/>
              </w:rPr>
              <w:t>(k)</w:t>
            </w:r>
          </w:p>
        </w:tc>
        <w:tc>
          <w:tcPr>
            <w:tcW w:w="5671" w:type="dxa"/>
            <w:gridSpan w:val="9"/>
            <w:tcBorders>
              <w:bottom w:val="nil"/>
            </w:tcBorders>
          </w:tcPr>
          <w:p w:rsidR="00A24854" w:rsidRDefault="00A24854" w:rsidP="007176C5">
            <w:pPr>
              <w:spacing w:after="240"/>
              <w:rPr>
                <w:rFonts w:ascii="Helvetica" w:hAnsi="Helvetica"/>
                <w:sz w:val="22"/>
                <w:lang w:val="en-GB"/>
              </w:rPr>
            </w:pPr>
            <w:proofErr w:type="gramStart"/>
            <w:r>
              <w:rPr>
                <w:rFonts w:ascii="Helvetica" w:hAnsi="Helvetica"/>
                <w:sz w:val="22"/>
                <w:lang w:val="en-GB"/>
              </w:rPr>
              <w:t>temporary</w:t>
            </w:r>
            <w:proofErr w:type="gramEnd"/>
            <w:r>
              <w:rPr>
                <w:rFonts w:ascii="Helvetica" w:hAnsi="Helvetica"/>
                <w:sz w:val="22"/>
                <w:lang w:val="en-GB"/>
              </w:rPr>
              <w:t xml:space="preserve"> road markings.</w:t>
            </w:r>
          </w:p>
          <w:p w:rsidR="00A24854" w:rsidRPr="009D4DAB" w:rsidRDefault="00A24854" w:rsidP="007176C5">
            <w:pPr>
              <w:spacing w:after="240"/>
              <w:rPr>
                <w:rFonts w:ascii="Helvetica" w:hAnsi="Helvetica"/>
                <w:sz w:val="22"/>
                <w:lang w:val="en-GB"/>
              </w:rPr>
            </w:pPr>
          </w:p>
        </w:tc>
      </w:tr>
      <w:tr w:rsidR="008B33BC" w:rsidRPr="009D4DAB" w:rsidTr="00F604AA">
        <w:trPr>
          <w:gridAfter w:val="4"/>
          <w:wAfter w:w="122" w:type="dxa"/>
        </w:trPr>
        <w:tc>
          <w:tcPr>
            <w:tcW w:w="1837" w:type="dxa"/>
            <w:gridSpan w:val="2"/>
            <w:tcBorders>
              <w:top w:val="nil"/>
            </w:tcBorders>
          </w:tcPr>
          <w:p w:rsidR="008B33BC" w:rsidRPr="005A5F49" w:rsidRDefault="008B33BC" w:rsidP="00E5030F">
            <w:pPr>
              <w:spacing w:after="240"/>
              <w:rPr>
                <w:rFonts w:ascii="Helvetica" w:hAnsi="Helvetica"/>
                <w:b/>
                <w:sz w:val="22"/>
                <w:lang w:val="en-GB"/>
              </w:rPr>
            </w:pPr>
            <w:r w:rsidRPr="005A5F49">
              <w:rPr>
                <w:rFonts w:ascii="Helvetica" w:hAnsi="Helvetica"/>
                <w:b/>
                <w:sz w:val="22"/>
                <w:lang w:val="en-GB"/>
              </w:rPr>
              <w:t>Sub-base</w:t>
            </w:r>
            <w:r>
              <w:rPr>
                <w:rFonts w:ascii="Helvetica" w:hAnsi="Helvetica"/>
                <w:b/>
                <w:sz w:val="22"/>
                <w:lang w:val="en-GB"/>
              </w:rPr>
              <w:t xml:space="preserve"> in footway reinstatement</w:t>
            </w:r>
          </w:p>
        </w:tc>
        <w:tc>
          <w:tcPr>
            <w:tcW w:w="709" w:type="dxa"/>
            <w:gridSpan w:val="3"/>
            <w:tcBorders>
              <w:top w:val="nil"/>
            </w:tcBorders>
          </w:tcPr>
          <w:p w:rsidR="008B33BC" w:rsidRPr="009D4DAB" w:rsidRDefault="008B33BC" w:rsidP="008B33BC">
            <w:pPr>
              <w:spacing w:after="240"/>
              <w:rPr>
                <w:rFonts w:ascii="Helvetica" w:hAnsi="Helvetica"/>
                <w:sz w:val="22"/>
                <w:lang w:val="en-GB"/>
              </w:rPr>
            </w:pPr>
            <w:r>
              <w:rPr>
                <w:rFonts w:ascii="Helvetica" w:hAnsi="Helvetica"/>
                <w:sz w:val="22"/>
                <w:lang w:val="en-GB"/>
              </w:rPr>
              <w:t>58</w:t>
            </w:r>
          </w:p>
        </w:tc>
        <w:tc>
          <w:tcPr>
            <w:tcW w:w="6380" w:type="dxa"/>
            <w:gridSpan w:val="12"/>
            <w:tcBorders>
              <w:top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 xml:space="preserve">The items for sub-base </w:t>
            </w:r>
            <w:r>
              <w:rPr>
                <w:rFonts w:ascii="Helvetica" w:hAnsi="Helvetica"/>
                <w:sz w:val="22"/>
                <w:lang w:val="en-GB"/>
              </w:rPr>
              <w:t xml:space="preserve">in footway reinstatement </w:t>
            </w:r>
            <w:r w:rsidRPr="009D4DAB">
              <w:rPr>
                <w:rFonts w:ascii="Helvetica" w:hAnsi="Helvetica"/>
                <w:sz w:val="22"/>
                <w:lang w:val="en-GB"/>
              </w:rPr>
              <w:t>shall in accordance with the Preambles to Price List General Directions include for:</w:t>
            </w:r>
          </w:p>
        </w:tc>
      </w:tr>
      <w:tr w:rsidR="008B33BC" w:rsidRPr="009D4DAB" w:rsidTr="00F604AA">
        <w:trPr>
          <w:gridAfter w:val="4"/>
          <w:wAfter w:w="122" w:type="dxa"/>
        </w:trPr>
        <w:tc>
          <w:tcPr>
            <w:tcW w:w="1837" w:type="dxa"/>
            <w:gridSpan w:val="2"/>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Item coverage</w:t>
            </w:r>
          </w:p>
        </w:tc>
        <w:tc>
          <w:tcPr>
            <w:tcW w:w="709" w:type="dxa"/>
            <w:gridSpan w:val="3"/>
          </w:tcPr>
          <w:p w:rsidR="008B33BC" w:rsidRPr="009D4DAB" w:rsidRDefault="008B33BC" w:rsidP="00E5030F">
            <w:pPr>
              <w:spacing w:after="240"/>
              <w:rPr>
                <w:rFonts w:ascii="Helvetica" w:hAnsi="Helvetica"/>
                <w:sz w:val="22"/>
                <w:lang w:val="en-GB"/>
              </w:rPr>
            </w:pPr>
          </w:p>
        </w:tc>
        <w:tc>
          <w:tcPr>
            <w:tcW w:w="664" w:type="dxa"/>
            <w:gridSpan w:val="2"/>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(a)</w:t>
            </w:r>
          </w:p>
        </w:tc>
        <w:tc>
          <w:tcPr>
            <w:tcW w:w="5716" w:type="dxa"/>
            <w:gridSpan w:val="10"/>
          </w:tcPr>
          <w:p w:rsidR="008B33BC" w:rsidRPr="009D4DAB" w:rsidRDefault="008B33BC" w:rsidP="00E5030F">
            <w:pPr>
              <w:spacing w:after="240"/>
              <w:rPr>
                <w:rFonts w:ascii="Helvetica" w:hAnsi="Helvetica"/>
                <w:sz w:val="22"/>
                <w:lang w:val="en-GB"/>
              </w:rPr>
            </w:pPr>
            <w:r>
              <w:rPr>
                <w:rFonts w:ascii="Helvetica" w:hAnsi="Helvetica"/>
                <w:sz w:val="22"/>
                <w:lang w:val="en-GB"/>
              </w:rPr>
              <w:t>trial areas and trials;</w:t>
            </w:r>
          </w:p>
        </w:tc>
      </w:tr>
      <w:tr w:rsidR="008B33BC" w:rsidRPr="009D4DAB" w:rsidTr="00F604AA">
        <w:trPr>
          <w:gridAfter w:val="4"/>
          <w:wAfter w:w="122" w:type="dxa"/>
        </w:trPr>
        <w:tc>
          <w:tcPr>
            <w:tcW w:w="1837" w:type="dxa"/>
            <w:gridSpan w:val="2"/>
            <w:tcBorders>
              <w:bottom w:val="nil"/>
            </w:tcBorders>
          </w:tcPr>
          <w:p w:rsidR="008B33BC" w:rsidRPr="009D4DAB" w:rsidRDefault="008B33BC" w:rsidP="00E5030F">
            <w:pPr>
              <w:spacing w:after="240"/>
              <w:rPr>
                <w:rFonts w:ascii="Helvetica" w:hAnsi="Helvetica"/>
                <w:sz w:val="22"/>
                <w:lang w:val="en-GB"/>
              </w:rPr>
            </w:pPr>
          </w:p>
        </w:tc>
        <w:tc>
          <w:tcPr>
            <w:tcW w:w="709" w:type="dxa"/>
            <w:gridSpan w:val="3"/>
            <w:tcBorders>
              <w:bottom w:val="nil"/>
            </w:tcBorders>
          </w:tcPr>
          <w:p w:rsidR="008B33BC" w:rsidRPr="009D4DAB" w:rsidRDefault="008B33BC" w:rsidP="00E5030F">
            <w:pPr>
              <w:spacing w:after="240"/>
              <w:rPr>
                <w:rFonts w:ascii="Helvetica" w:hAnsi="Helvetica"/>
                <w:sz w:val="22"/>
                <w:lang w:val="en-GB"/>
              </w:rPr>
            </w:pPr>
          </w:p>
        </w:tc>
        <w:tc>
          <w:tcPr>
            <w:tcW w:w="664" w:type="dxa"/>
            <w:gridSpan w:val="2"/>
            <w:tcBorders>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(b)</w:t>
            </w:r>
          </w:p>
        </w:tc>
        <w:tc>
          <w:tcPr>
            <w:tcW w:w="5716" w:type="dxa"/>
            <w:gridSpan w:val="10"/>
            <w:tcBorders>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making g</w:t>
            </w:r>
            <w:r>
              <w:rPr>
                <w:rFonts w:ascii="Helvetica" w:hAnsi="Helvetica"/>
                <w:sz w:val="22"/>
                <w:lang w:val="en-GB"/>
              </w:rPr>
              <w:t>ood after sampling and testing;</w:t>
            </w:r>
          </w:p>
        </w:tc>
      </w:tr>
      <w:tr w:rsidR="008B33BC" w:rsidRPr="009D4DAB" w:rsidTr="00F604AA">
        <w:trPr>
          <w:gridAfter w:val="4"/>
          <w:wAfter w:w="122" w:type="dxa"/>
        </w:trPr>
        <w:tc>
          <w:tcPr>
            <w:tcW w:w="1837" w:type="dxa"/>
            <w:gridSpan w:val="2"/>
            <w:tcBorders>
              <w:bottom w:val="nil"/>
            </w:tcBorders>
          </w:tcPr>
          <w:p w:rsidR="008B33BC" w:rsidRPr="009D4DAB" w:rsidRDefault="008B33BC" w:rsidP="00E5030F">
            <w:pPr>
              <w:spacing w:after="240"/>
              <w:rPr>
                <w:rFonts w:ascii="Helvetica" w:hAnsi="Helvetica"/>
                <w:sz w:val="22"/>
                <w:lang w:val="en-GB"/>
              </w:rPr>
            </w:pPr>
          </w:p>
        </w:tc>
        <w:tc>
          <w:tcPr>
            <w:tcW w:w="709" w:type="dxa"/>
            <w:gridSpan w:val="3"/>
            <w:tcBorders>
              <w:bottom w:val="nil"/>
            </w:tcBorders>
          </w:tcPr>
          <w:p w:rsidR="008B33BC" w:rsidRPr="009D4DAB" w:rsidRDefault="008B33BC" w:rsidP="00E5030F">
            <w:pPr>
              <w:spacing w:after="240"/>
              <w:rPr>
                <w:rFonts w:ascii="Helvetica" w:hAnsi="Helvetica"/>
                <w:sz w:val="22"/>
                <w:lang w:val="en-GB"/>
              </w:rPr>
            </w:pPr>
          </w:p>
        </w:tc>
        <w:tc>
          <w:tcPr>
            <w:tcW w:w="664" w:type="dxa"/>
            <w:gridSpan w:val="2"/>
            <w:tcBorders>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(c)</w:t>
            </w:r>
          </w:p>
        </w:tc>
        <w:tc>
          <w:tcPr>
            <w:tcW w:w="5716" w:type="dxa"/>
            <w:gridSpan w:val="10"/>
            <w:tcBorders>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protection of material in tran</w:t>
            </w:r>
            <w:r>
              <w:rPr>
                <w:rFonts w:ascii="Helvetica" w:hAnsi="Helvetica"/>
                <w:sz w:val="22"/>
                <w:lang w:val="en-GB"/>
              </w:rPr>
              <w:t>sit and while awaiting tipping;</w:t>
            </w:r>
          </w:p>
        </w:tc>
      </w:tr>
      <w:tr w:rsidR="008B33BC" w:rsidRPr="009D4DAB" w:rsidTr="00F604AA">
        <w:trPr>
          <w:gridAfter w:val="4"/>
          <w:wAfter w:w="122" w:type="dxa"/>
        </w:trPr>
        <w:tc>
          <w:tcPr>
            <w:tcW w:w="1837" w:type="dxa"/>
            <w:gridSpan w:val="2"/>
            <w:tcBorders>
              <w:top w:val="nil"/>
              <w:bottom w:val="nil"/>
            </w:tcBorders>
          </w:tcPr>
          <w:p w:rsidR="008B33BC" w:rsidRPr="009D4DAB" w:rsidRDefault="008B33BC" w:rsidP="00E5030F">
            <w:pPr>
              <w:spacing w:after="240"/>
              <w:rPr>
                <w:rFonts w:ascii="Helvetica" w:hAnsi="Helvetica"/>
                <w:sz w:val="22"/>
                <w:lang w:val="en-GB"/>
              </w:rPr>
            </w:pPr>
          </w:p>
        </w:tc>
        <w:tc>
          <w:tcPr>
            <w:tcW w:w="709" w:type="dxa"/>
            <w:gridSpan w:val="3"/>
            <w:tcBorders>
              <w:top w:val="nil"/>
              <w:bottom w:val="nil"/>
            </w:tcBorders>
          </w:tcPr>
          <w:p w:rsidR="008B33BC" w:rsidRPr="009D4DAB" w:rsidRDefault="008B33BC" w:rsidP="00E5030F">
            <w:pPr>
              <w:spacing w:after="240"/>
              <w:rPr>
                <w:rFonts w:ascii="Helvetica" w:hAnsi="Helvetica"/>
                <w:sz w:val="22"/>
                <w:lang w:val="en-GB"/>
              </w:rPr>
            </w:pPr>
          </w:p>
        </w:tc>
        <w:tc>
          <w:tcPr>
            <w:tcW w:w="664" w:type="dxa"/>
            <w:gridSpan w:val="2"/>
            <w:tcBorders>
              <w:top w:val="nil"/>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(d)</w:t>
            </w:r>
          </w:p>
        </w:tc>
        <w:tc>
          <w:tcPr>
            <w:tcW w:w="5716" w:type="dxa"/>
            <w:gridSpan w:val="10"/>
            <w:tcBorders>
              <w:top w:val="nil"/>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grading, measuring, m</w:t>
            </w:r>
            <w:r>
              <w:rPr>
                <w:rFonts w:ascii="Helvetica" w:hAnsi="Helvetica"/>
                <w:sz w:val="22"/>
                <w:lang w:val="en-GB"/>
              </w:rPr>
              <w:t>ixing and depositing materials;</w:t>
            </w:r>
          </w:p>
        </w:tc>
      </w:tr>
      <w:tr w:rsidR="008B33BC" w:rsidRPr="009D4DAB" w:rsidTr="00F604AA">
        <w:trPr>
          <w:gridAfter w:val="4"/>
          <w:wAfter w:w="122" w:type="dxa"/>
        </w:trPr>
        <w:tc>
          <w:tcPr>
            <w:tcW w:w="1837" w:type="dxa"/>
            <w:gridSpan w:val="2"/>
            <w:tcBorders>
              <w:top w:val="nil"/>
              <w:bottom w:val="nil"/>
            </w:tcBorders>
          </w:tcPr>
          <w:p w:rsidR="008B33BC" w:rsidRPr="009D4DAB" w:rsidRDefault="008B33BC" w:rsidP="00E5030F">
            <w:pPr>
              <w:spacing w:after="240"/>
              <w:rPr>
                <w:rFonts w:ascii="Helvetica" w:hAnsi="Helvetica"/>
                <w:sz w:val="22"/>
                <w:lang w:val="en-GB"/>
              </w:rPr>
            </w:pPr>
          </w:p>
        </w:tc>
        <w:tc>
          <w:tcPr>
            <w:tcW w:w="709" w:type="dxa"/>
            <w:gridSpan w:val="3"/>
            <w:tcBorders>
              <w:top w:val="nil"/>
              <w:bottom w:val="nil"/>
            </w:tcBorders>
          </w:tcPr>
          <w:p w:rsidR="008B33BC" w:rsidRPr="009D4DAB" w:rsidRDefault="008B33BC" w:rsidP="00E5030F">
            <w:pPr>
              <w:spacing w:after="240"/>
              <w:rPr>
                <w:rFonts w:ascii="Helvetica" w:hAnsi="Helvetica"/>
                <w:sz w:val="22"/>
                <w:lang w:val="en-GB"/>
              </w:rPr>
            </w:pPr>
          </w:p>
        </w:tc>
        <w:tc>
          <w:tcPr>
            <w:tcW w:w="664" w:type="dxa"/>
            <w:gridSpan w:val="2"/>
            <w:tcBorders>
              <w:top w:val="nil"/>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(e)</w:t>
            </w:r>
          </w:p>
        </w:tc>
        <w:tc>
          <w:tcPr>
            <w:tcW w:w="5716" w:type="dxa"/>
            <w:gridSpan w:val="10"/>
            <w:tcBorders>
              <w:top w:val="nil"/>
              <w:bottom w:val="nil"/>
            </w:tcBorders>
          </w:tcPr>
          <w:p w:rsidR="008B33BC" w:rsidRPr="009D4DAB" w:rsidRDefault="008B33BC" w:rsidP="00E5030F">
            <w:pPr>
              <w:spacing w:after="240"/>
              <w:rPr>
                <w:rFonts w:ascii="Helvetica" w:hAnsi="Helvetica"/>
                <w:sz w:val="22"/>
                <w:lang w:val="en-GB"/>
              </w:rPr>
            </w:pPr>
            <w:r>
              <w:rPr>
                <w:rFonts w:ascii="Helvetica" w:hAnsi="Helvetica"/>
                <w:sz w:val="22"/>
                <w:lang w:val="en-GB"/>
              </w:rPr>
              <w:t>spreading and compaction;</w:t>
            </w:r>
          </w:p>
        </w:tc>
      </w:tr>
      <w:tr w:rsidR="008B33BC" w:rsidRPr="009D4DAB" w:rsidTr="00F604AA">
        <w:trPr>
          <w:gridAfter w:val="4"/>
          <w:wAfter w:w="122" w:type="dxa"/>
        </w:trPr>
        <w:tc>
          <w:tcPr>
            <w:tcW w:w="1837" w:type="dxa"/>
            <w:gridSpan w:val="2"/>
            <w:tcBorders>
              <w:bottom w:val="nil"/>
            </w:tcBorders>
          </w:tcPr>
          <w:p w:rsidR="008B33BC" w:rsidRPr="009D4DAB" w:rsidRDefault="008B33BC" w:rsidP="00E5030F">
            <w:pPr>
              <w:spacing w:after="240"/>
              <w:rPr>
                <w:rFonts w:ascii="Helvetica" w:hAnsi="Helvetica"/>
                <w:sz w:val="22"/>
                <w:lang w:val="en-GB"/>
              </w:rPr>
            </w:pPr>
          </w:p>
        </w:tc>
        <w:tc>
          <w:tcPr>
            <w:tcW w:w="709" w:type="dxa"/>
            <w:gridSpan w:val="3"/>
            <w:tcBorders>
              <w:bottom w:val="nil"/>
            </w:tcBorders>
          </w:tcPr>
          <w:p w:rsidR="008B33BC" w:rsidRPr="009D4DAB" w:rsidRDefault="008B33BC" w:rsidP="00E5030F">
            <w:pPr>
              <w:spacing w:after="240"/>
              <w:rPr>
                <w:rFonts w:ascii="Helvetica" w:hAnsi="Helvetica"/>
                <w:sz w:val="22"/>
                <w:lang w:val="en-GB"/>
              </w:rPr>
            </w:pPr>
          </w:p>
        </w:tc>
        <w:tc>
          <w:tcPr>
            <w:tcW w:w="664" w:type="dxa"/>
            <w:gridSpan w:val="2"/>
            <w:tcBorders>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(f)</w:t>
            </w:r>
          </w:p>
        </w:tc>
        <w:tc>
          <w:tcPr>
            <w:tcW w:w="5716" w:type="dxa"/>
            <w:gridSpan w:val="10"/>
            <w:tcBorders>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cleaning, preparing and working on or up to existing surfaces and features;</w:t>
            </w:r>
          </w:p>
        </w:tc>
      </w:tr>
      <w:tr w:rsidR="008B33BC" w:rsidRPr="009D4DAB" w:rsidTr="00F604AA">
        <w:trPr>
          <w:gridAfter w:val="4"/>
          <w:wAfter w:w="122" w:type="dxa"/>
        </w:trPr>
        <w:tc>
          <w:tcPr>
            <w:tcW w:w="1837" w:type="dxa"/>
            <w:gridSpan w:val="2"/>
            <w:tcBorders>
              <w:bottom w:val="nil"/>
            </w:tcBorders>
          </w:tcPr>
          <w:p w:rsidR="008B33BC" w:rsidRPr="009D4DAB" w:rsidRDefault="008B33BC" w:rsidP="00E5030F">
            <w:pPr>
              <w:spacing w:after="240"/>
              <w:rPr>
                <w:rFonts w:ascii="Helvetica" w:hAnsi="Helvetica"/>
                <w:sz w:val="22"/>
                <w:lang w:val="en-GB"/>
              </w:rPr>
            </w:pPr>
          </w:p>
        </w:tc>
        <w:tc>
          <w:tcPr>
            <w:tcW w:w="709" w:type="dxa"/>
            <w:gridSpan w:val="3"/>
            <w:tcBorders>
              <w:bottom w:val="nil"/>
            </w:tcBorders>
          </w:tcPr>
          <w:p w:rsidR="008B33BC" w:rsidRPr="009D4DAB" w:rsidRDefault="008B33BC" w:rsidP="00E5030F">
            <w:pPr>
              <w:spacing w:after="240"/>
              <w:rPr>
                <w:rFonts w:ascii="Helvetica" w:hAnsi="Helvetica"/>
                <w:sz w:val="22"/>
                <w:lang w:val="en-GB"/>
              </w:rPr>
            </w:pPr>
          </w:p>
        </w:tc>
        <w:tc>
          <w:tcPr>
            <w:tcW w:w="664" w:type="dxa"/>
            <w:gridSpan w:val="2"/>
            <w:tcBorders>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(g)</w:t>
            </w:r>
          </w:p>
        </w:tc>
        <w:tc>
          <w:tcPr>
            <w:tcW w:w="5716" w:type="dxa"/>
            <w:gridSpan w:val="10"/>
            <w:tcBorders>
              <w:bottom w:val="nil"/>
            </w:tcBorders>
          </w:tcPr>
          <w:p w:rsidR="008B33BC" w:rsidRPr="009D4DAB" w:rsidRDefault="008B33BC" w:rsidP="00E5030F">
            <w:pPr>
              <w:spacing w:after="240"/>
              <w:rPr>
                <w:rFonts w:ascii="Helvetica" w:hAnsi="Helvetica"/>
                <w:sz w:val="22"/>
                <w:lang w:val="en-GB"/>
              </w:rPr>
            </w:pPr>
            <w:r>
              <w:rPr>
                <w:rFonts w:ascii="Helvetica" w:hAnsi="Helvetica"/>
                <w:sz w:val="22"/>
                <w:lang w:val="en-GB"/>
              </w:rPr>
              <w:t>curing and protection;</w:t>
            </w:r>
          </w:p>
        </w:tc>
      </w:tr>
      <w:tr w:rsidR="008B33BC" w:rsidRPr="009D4DAB" w:rsidTr="00F604AA">
        <w:trPr>
          <w:gridAfter w:val="4"/>
          <w:wAfter w:w="122" w:type="dxa"/>
        </w:trPr>
        <w:tc>
          <w:tcPr>
            <w:tcW w:w="1837" w:type="dxa"/>
            <w:gridSpan w:val="2"/>
            <w:tcBorders>
              <w:top w:val="nil"/>
              <w:bottom w:val="nil"/>
            </w:tcBorders>
          </w:tcPr>
          <w:p w:rsidR="008B33BC" w:rsidRPr="009D4DAB" w:rsidRDefault="008B33BC" w:rsidP="00E5030F">
            <w:pPr>
              <w:spacing w:after="240"/>
              <w:rPr>
                <w:rFonts w:ascii="Helvetica" w:hAnsi="Helvetica"/>
                <w:sz w:val="22"/>
                <w:lang w:val="en-GB"/>
              </w:rPr>
            </w:pPr>
          </w:p>
        </w:tc>
        <w:tc>
          <w:tcPr>
            <w:tcW w:w="709" w:type="dxa"/>
            <w:gridSpan w:val="3"/>
            <w:tcBorders>
              <w:top w:val="nil"/>
              <w:bottom w:val="nil"/>
            </w:tcBorders>
          </w:tcPr>
          <w:p w:rsidR="008B33BC" w:rsidRPr="009D4DAB" w:rsidRDefault="008B33BC" w:rsidP="00E5030F">
            <w:pPr>
              <w:spacing w:after="240"/>
              <w:rPr>
                <w:rFonts w:ascii="Helvetica" w:hAnsi="Helvetica"/>
                <w:sz w:val="22"/>
                <w:lang w:val="en-GB"/>
              </w:rPr>
            </w:pPr>
          </w:p>
        </w:tc>
        <w:tc>
          <w:tcPr>
            <w:tcW w:w="664" w:type="dxa"/>
            <w:gridSpan w:val="2"/>
            <w:tcBorders>
              <w:top w:val="nil"/>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(h)</w:t>
            </w:r>
          </w:p>
        </w:tc>
        <w:tc>
          <w:tcPr>
            <w:tcW w:w="5716" w:type="dxa"/>
            <w:gridSpan w:val="10"/>
            <w:tcBorders>
              <w:top w:val="nil"/>
              <w:bottom w:val="nil"/>
            </w:tcBorders>
          </w:tcPr>
          <w:p w:rsidR="008B33BC" w:rsidRPr="009D4DAB" w:rsidRDefault="008B33BC" w:rsidP="00E5030F">
            <w:pPr>
              <w:spacing w:after="240"/>
              <w:rPr>
                <w:rFonts w:ascii="Helvetica" w:hAnsi="Helvetica"/>
                <w:sz w:val="22"/>
                <w:lang w:val="en-GB"/>
              </w:rPr>
            </w:pPr>
            <w:r>
              <w:rPr>
                <w:rFonts w:ascii="Helvetica" w:hAnsi="Helvetica"/>
                <w:sz w:val="22"/>
                <w:lang w:val="en-GB"/>
              </w:rPr>
              <w:t>edge support;</w:t>
            </w:r>
          </w:p>
        </w:tc>
      </w:tr>
      <w:tr w:rsidR="008B33BC" w:rsidRPr="009D4DAB" w:rsidTr="00F604AA">
        <w:trPr>
          <w:gridAfter w:val="4"/>
          <w:wAfter w:w="122" w:type="dxa"/>
        </w:trPr>
        <w:tc>
          <w:tcPr>
            <w:tcW w:w="1905" w:type="dxa"/>
            <w:gridSpan w:val="4"/>
            <w:tcBorders>
              <w:bottom w:val="nil"/>
            </w:tcBorders>
          </w:tcPr>
          <w:p w:rsidR="008B33BC" w:rsidRPr="009D4DAB" w:rsidRDefault="008B33BC" w:rsidP="00E5030F">
            <w:pPr>
              <w:spacing w:after="240"/>
              <w:rPr>
                <w:rFonts w:ascii="Helvetica" w:hAnsi="Helvetica"/>
                <w:sz w:val="22"/>
                <w:lang w:val="en-GB"/>
              </w:rPr>
            </w:pPr>
          </w:p>
        </w:tc>
        <w:tc>
          <w:tcPr>
            <w:tcW w:w="641" w:type="dxa"/>
            <w:tcBorders>
              <w:bottom w:val="nil"/>
            </w:tcBorders>
          </w:tcPr>
          <w:p w:rsidR="008B33BC" w:rsidRPr="009D4DAB" w:rsidRDefault="008B33BC" w:rsidP="00E5030F">
            <w:pPr>
              <w:spacing w:after="240"/>
              <w:rPr>
                <w:rFonts w:ascii="Helvetica" w:hAnsi="Helvetica"/>
                <w:sz w:val="22"/>
                <w:lang w:val="en-GB"/>
              </w:rPr>
            </w:pPr>
          </w:p>
        </w:tc>
        <w:tc>
          <w:tcPr>
            <w:tcW w:w="664" w:type="dxa"/>
            <w:gridSpan w:val="2"/>
            <w:tcBorders>
              <w:bottom w:val="nil"/>
            </w:tcBorders>
          </w:tcPr>
          <w:p w:rsidR="008B33BC" w:rsidRPr="009D4DAB" w:rsidRDefault="008B33BC" w:rsidP="00E5030F">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p w:rsidR="008B33BC" w:rsidRPr="009D4DAB" w:rsidRDefault="008B33BC" w:rsidP="00E5030F">
            <w:pPr>
              <w:spacing w:after="240"/>
              <w:rPr>
                <w:rFonts w:ascii="Helvetica" w:hAnsi="Helvetica"/>
                <w:sz w:val="22"/>
                <w:lang w:val="en-GB"/>
              </w:rPr>
            </w:pPr>
            <w:r w:rsidRPr="009D4DAB">
              <w:rPr>
                <w:rFonts w:ascii="Helvetica" w:hAnsi="Helvetica"/>
                <w:sz w:val="22"/>
                <w:lang w:val="en-GB"/>
              </w:rPr>
              <w:t>(j)</w:t>
            </w:r>
          </w:p>
          <w:p w:rsidR="008B33BC" w:rsidRPr="009D4DAB" w:rsidRDefault="008B33BC" w:rsidP="00E5030F">
            <w:pPr>
              <w:spacing w:after="240"/>
              <w:rPr>
                <w:rFonts w:ascii="Helvetica" w:hAnsi="Helvetica"/>
                <w:sz w:val="22"/>
                <w:lang w:val="en-GB"/>
              </w:rPr>
            </w:pPr>
          </w:p>
          <w:p w:rsidR="008B33BC" w:rsidRDefault="008B33BC" w:rsidP="00E5030F">
            <w:pPr>
              <w:spacing w:after="240"/>
              <w:rPr>
                <w:rFonts w:ascii="Helvetica" w:hAnsi="Helvetica"/>
                <w:sz w:val="22"/>
                <w:lang w:val="en-GB"/>
              </w:rPr>
            </w:pPr>
            <w:r>
              <w:rPr>
                <w:rFonts w:ascii="Helvetica" w:hAnsi="Helvetica"/>
                <w:sz w:val="22"/>
                <w:lang w:val="en-GB"/>
              </w:rPr>
              <w:t>(k)</w:t>
            </w:r>
          </w:p>
          <w:p w:rsidR="008B33BC" w:rsidRPr="009D4DAB" w:rsidRDefault="008B33BC" w:rsidP="00E5030F">
            <w:pPr>
              <w:spacing w:after="240"/>
              <w:rPr>
                <w:rFonts w:ascii="Helvetica" w:hAnsi="Helvetica"/>
                <w:sz w:val="22"/>
                <w:lang w:val="en-GB"/>
              </w:rPr>
            </w:pPr>
          </w:p>
          <w:p w:rsidR="008B33BC" w:rsidRPr="009D4DAB" w:rsidRDefault="008B33BC" w:rsidP="00E5030F">
            <w:pPr>
              <w:spacing w:after="240"/>
              <w:rPr>
                <w:rFonts w:ascii="Helvetica" w:hAnsi="Helvetica"/>
                <w:sz w:val="22"/>
                <w:lang w:val="en-GB"/>
              </w:rPr>
            </w:pPr>
            <w:r>
              <w:rPr>
                <w:rFonts w:ascii="Helvetica" w:hAnsi="Helvetica"/>
                <w:sz w:val="22"/>
                <w:lang w:val="en-GB"/>
              </w:rPr>
              <w:lastRenderedPageBreak/>
              <w:t>(l)</w:t>
            </w:r>
          </w:p>
          <w:p w:rsidR="008B33BC" w:rsidRPr="009D4DAB" w:rsidRDefault="008B33BC" w:rsidP="00E5030F">
            <w:pPr>
              <w:spacing w:after="240"/>
              <w:rPr>
                <w:rFonts w:ascii="Helvetica" w:hAnsi="Helvetica"/>
                <w:sz w:val="22"/>
                <w:lang w:val="en-GB"/>
              </w:rPr>
            </w:pPr>
            <w:r w:rsidRPr="009D4DAB">
              <w:rPr>
                <w:rFonts w:ascii="Helvetica" w:hAnsi="Helvetica"/>
                <w:sz w:val="22"/>
                <w:lang w:val="en-GB"/>
              </w:rPr>
              <w:t>(m)</w:t>
            </w:r>
          </w:p>
        </w:tc>
        <w:tc>
          <w:tcPr>
            <w:tcW w:w="5716" w:type="dxa"/>
            <w:gridSpan w:val="10"/>
            <w:tcBorders>
              <w:bottom w:val="nil"/>
            </w:tcBorders>
          </w:tcPr>
          <w:p w:rsidR="008B33BC" w:rsidRPr="009D4DAB" w:rsidRDefault="008B33BC" w:rsidP="00E5030F">
            <w:pPr>
              <w:spacing w:after="240"/>
              <w:rPr>
                <w:rFonts w:ascii="Helvetica" w:hAnsi="Helvetica"/>
                <w:sz w:val="22"/>
                <w:lang w:val="en-GB"/>
              </w:rPr>
            </w:pPr>
            <w:r>
              <w:rPr>
                <w:rFonts w:ascii="Helvetica" w:hAnsi="Helvetica"/>
                <w:sz w:val="22"/>
                <w:lang w:val="en-GB"/>
              </w:rPr>
              <w:lastRenderedPageBreak/>
              <w:t>maintenance of surface;</w:t>
            </w:r>
          </w:p>
          <w:p w:rsidR="008B33BC" w:rsidRPr="009D4DAB" w:rsidRDefault="008B33BC" w:rsidP="00E5030F">
            <w:pPr>
              <w:spacing w:after="240"/>
              <w:rPr>
                <w:rFonts w:ascii="Helvetica" w:hAnsi="Helvetica"/>
                <w:sz w:val="22"/>
                <w:lang w:val="en-GB"/>
              </w:rPr>
            </w:pPr>
            <w:r w:rsidRPr="009D4DAB">
              <w:rPr>
                <w:rFonts w:ascii="Helvetica" w:hAnsi="Helvetica"/>
                <w:sz w:val="22"/>
                <w:lang w:val="en-GB"/>
              </w:rPr>
              <w:t>taking measures to protect the subgrade, capping and sub-base from deterioration due to the ingress of water and t</w:t>
            </w:r>
            <w:r>
              <w:rPr>
                <w:rFonts w:ascii="Helvetica" w:hAnsi="Helvetica"/>
                <w:sz w:val="22"/>
                <w:lang w:val="en-GB"/>
              </w:rPr>
              <w:t>he use of constructional plant;</w:t>
            </w:r>
          </w:p>
          <w:p w:rsidR="008B33BC" w:rsidRPr="009D4DAB" w:rsidRDefault="008B33BC" w:rsidP="00E5030F">
            <w:pPr>
              <w:spacing w:after="240"/>
              <w:rPr>
                <w:rFonts w:ascii="Helvetica" w:hAnsi="Helvetica"/>
                <w:sz w:val="22"/>
                <w:lang w:val="en-GB"/>
              </w:rPr>
            </w:pPr>
            <w:r w:rsidRPr="009D4DAB">
              <w:rPr>
                <w:rFonts w:ascii="Helvetica" w:hAnsi="Helvetica"/>
                <w:sz w:val="22"/>
                <w:lang w:val="en-GB"/>
              </w:rPr>
              <w:t xml:space="preserve">taking measures to improve the subgrade, capping and sub-base from damage due to the </w:t>
            </w:r>
            <w:r w:rsidRPr="0010442D">
              <w:rPr>
                <w:rFonts w:ascii="Helvetica" w:hAnsi="Helvetica"/>
                <w:i/>
                <w:sz w:val="22"/>
                <w:lang w:val="en-GB"/>
              </w:rPr>
              <w:t>Contractor's</w:t>
            </w:r>
            <w:r w:rsidRPr="009D4DAB">
              <w:rPr>
                <w:rFonts w:ascii="Helvetica" w:hAnsi="Helvetica"/>
                <w:sz w:val="22"/>
                <w:lang w:val="en-GB"/>
              </w:rPr>
              <w:t xml:space="preserve"> method of construction and </w:t>
            </w:r>
            <w:r>
              <w:rPr>
                <w:rFonts w:ascii="Helvetica" w:hAnsi="Helvetica"/>
                <w:sz w:val="22"/>
                <w:lang w:val="en-GB"/>
              </w:rPr>
              <w:t>choice of constructional plant;</w:t>
            </w:r>
          </w:p>
          <w:p w:rsidR="008B33BC" w:rsidRPr="009D4DAB" w:rsidRDefault="008B33BC" w:rsidP="00E5030F">
            <w:pPr>
              <w:spacing w:after="240"/>
              <w:rPr>
                <w:rFonts w:ascii="Helvetica" w:hAnsi="Helvetica"/>
                <w:sz w:val="22"/>
                <w:lang w:val="en-GB"/>
              </w:rPr>
            </w:pPr>
            <w:r w:rsidRPr="009D4DAB">
              <w:rPr>
                <w:rFonts w:ascii="Helvetica" w:hAnsi="Helvetica"/>
                <w:sz w:val="22"/>
                <w:lang w:val="en-GB"/>
              </w:rPr>
              <w:lastRenderedPageBreak/>
              <w:t>shaping to cambers, f</w:t>
            </w:r>
            <w:r>
              <w:rPr>
                <w:rFonts w:ascii="Helvetica" w:hAnsi="Helvetica"/>
                <w:sz w:val="22"/>
                <w:lang w:val="en-GB"/>
              </w:rPr>
              <w:t>alls and crowns;</w:t>
            </w:r>
          </w:p>
          <w:p w:rsidR="008B33BC" w:rsidRPr="009D4DAB" w:rsidRDefault="008B33BC" w:rsidP="00E5030F">
            <w:pPr>
              <w:spacing w:after="240"/>
              <w:rPr>
                <w:rFonts w:ascii="Helvetica" w:hAnsi="Helvetica"/>
                <w:sz w:val="22"/>
                <w:lang w:val="en-GB"/>
              </w:rPr>
            </w:pPr>
            <w:proofErr w:type="gramStart"/>
            <w:r>
              <w:rPr>
                <w:rFonts w:ascii="Helvetica" w:hAnsi="Helvetica"/>
                <w:sz w:val="22"/>
                <w:lang w:val="en-GB"/>
              </w:rPr>
              <w:t>provision</w:t>
            </w:r>
            <w:proofErr w:type="gramEnd"/>
            <w:r>
              <w:rPr>
                <w:rFonts w:ascii="Helvetica" w:hAnsi="Helvetica"/>
                <w:sz w:val="22"/>
                <w:lang w:val="en-GB"/>
              </w:rPr>
              <w:t xml:space="preserve"> of test certificates.</w:t>
            </w:r>
          </w:p>
        </w:tc>
      </w:tr>
    </w:tbl>
    <w:p w:rsidR="00303729" w:rsidRDefault="00303729" w:rsidP="009D4DAB">
      <w:pPr>
        <w:spacing w:after="240"/>
        <w:rPr>
          <w:rFonts w:ascii="Helvetica" w:hAnsi="Helvetica"/>
          <w:sz w:val="22"/>
          <w:lang w:val="en-GB"/>
        </w:rPr>
        <w:sectPr w:rsidR="00303729" w:rsidSect="00134BA9">
          <w:headerReference w:type="default" r:id="rId45"/>
          <w:pgSz w:w="11899" w:h="16838"/>
          <w:pgMar w:top="1701" w:right="1588" w:bottom="1701" w:left="1588" w:header="709" w:footer="408" w:gutter="0"/>
          <w:cols w:space="708"/>
        </w:sectPr>
      </w:pPr>
    </w:p>
    <w:tbl>
      <w:tblPr>
        <w:tblW w:w="9072" w:type="dxa"/>
        <w:tblInd w:w="113" w:type="dxa"/>
        <w:tblBorders>
          <w:bottom w:val="single" w:sz="4" w:space="0" w:color="auto"/>
        </w:tblBorders>
        <w:tblLayout w:type="fixed"/>
        <w:tblLook w:val="0000" w:firstRow="0" w:lastRow="0" w:firstColumn="0" w:lastColumn="0" w:noHBand="0" w:noVBand="0"/>
      </w:tblPr>
      <w:tblGrid>
        <w:gridCol w:w="9"/>
        <w:gridCol w:w="1920"/>
        <w:gridCol w:w="558"/>
        <w:gridCol w:w="800"/>
        <w:gridCol w:w="389"/>
        <w:gridCol w:w="935"/>
        <w:gridCol w:w="133"/>
        <w:gridCol w:w="261"/>
        <w:gridCol w:w="131"/>
        <w:gridCol w:w="131"/>
        <w:gridCol w:w="3672"/>
        <w:gridCol w:w="133"/>
      </w:tblGrid>
      <w:tr w:rsidR="00253A18" w:rsidRPr="009D4DAB" w:rsidTr="00923BB5">
        <w:trPr>
          <w:gridAfter w:val="1"/>
          <w:wAfter w:w="133" w:type="dxa"/>
        </w:trPr>
        <w:tc>
          <w:tcPr>
            <w:tcW w:w="8939" w:type="dxa"/>
            <w:gridSpan w:val="11"/>
          </w:tcPr>
          <w:p w:rsidR="00253A18" w:rsidRPr="009D4DAB" w:rsidRDefault="00253A18" w:rsidP="004A4ADF">
            <w:pPr>
              <w:pStyle w:val="Heading2HelveticalOrange"/>
              <w:tabs>
                <w:tab w:val="left" w:pos="0"/>
              </w:tabs>
              <w:spacing w:after="0"/>
              <w:jc w:val="both"/>
              <w:rPr>
                <w:sz w:val="22"/>
                <w:lang w:val="en-GB"/>
              </w:rPr>
            </w:pPr>
            <w:r w:rsidRPr="009D4DAB">
              <w:rPr>
                <w:sz w:val="22"/>
                <w:lang w:val="en-GB"/>
              </w:rPr>
              <w:lastRenderedPageBreak/>
              <w:br w:type="page"/>
            </w:r>
            <w:r w:rsidRPr="009D4DAB">
              <w:rPr>
                <w:sz w:val="22"/>
                <w:lang w:val="en-GB"/>
              </w:rPr>
              <w:br w:type="page"/>
            </w:r>
            <w:bookmarkStart w:id="94" w:name="_Toc423340824"/>
            <w:bookmarkStart w:id="95" w:name="_Toc502922820"/>
            <w:r w:rsidRPr="004A4ADF">
              <w:rPr>
                <w:lang w:val="en-GB"/>
              </w:rPr>
              <w:t>SERIES 1200: TRAFFIC SIGNS AND ROAD MARKINGS</w:t>
            </w:r>
            <w:bookmarkEnd w:id="94"/>
            <w:bookmarkEnd w:id="95"/>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6452" w:type="dxa"/>
            <w:gridSpan w:val="8"/>
          </w:tcPr>
          <w:p w:rsidR="006B4DA2" w:rsidRDefault="006B4DA2" w:rsidP="009D4DAB">
            <w:pPr>
              <w:spacing w:after="240"/>
              <w:rPr>
                <w:rFonts w:ascii="Helvetica" w:hAnsi="Helvetica"/>
                <w:b/>
                <w:sz w:val="22"/>
                <w:lang w:val="en-GB"/>
              </w:rPr>
            </w:pPr>
          </w:p>
          <w:p w:rsidR="00253A18" w:rsidRPr="009D4DAB" w:rsidRDefault="00253A18" w:rsidP="009D4DAB">
            <w:pPr>
              <w:spacing w:after="240"/>
              <w:rPr>
                <w:rFonts w:ascii="Helvetica" w:hAnsi="Helvetica"/>
                <w:sz w:val="22"/>
                <w:lang w:val="en-GB"/>
              </w:rPr>
            </w:pPr>
            <w:r w:rsidRPr="00303729">
              <w:rPr>
                <w:rFonts w:ascii="Helvetica" w:hAnsi="Helvetica"/>
                <w:b/>
                <w:sz w:val="22"/>
                <w:lang w:val="en-GB"/>
              </w:rPr>
              <w:t>Sign Faces</w:t>
            </w:r>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8"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23BB5">
        <w:trPr>
          <w:gridAfter w:val="1"/>
          <w:wAfter w:w="133" w:type="dxa"/>
          <w:trHeight w:val="364"/>
        </w:trPr>
        <w:tc>
          <w:tcPr>
            <w:tcW w:w="1929"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Pr>
          <w:p w:rsidR="00253A18" w:rsidRPr="009D4DAB" w:rsidRDefault="006B4DA2"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ign faces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number</w:t>
            </w:r>
          </w:p>
        </w:tc>
      </w:tr>
      <w:tr w:rsidR="00253A18" w:rsidRPr="009D4DAB" w:rsidTr="00923BB5">
        <w:trPr>
          <w:gridAfter w:val="1"/>
          <w:wAfter w:w="133" w:type="dxa"/>
          <w:trHeight w:val="364"/>
        </w:trPr>
        <w:tc>
          <w:tcPr>
            <w:tcW w:w="1929"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52" w:type="dxa"/>
            <w:gridSpan w:val="7"/>
          </w:tcPr>
          <w:p w:rsidR="00253A18" w:rsidRPr="009D4DAB" w:rsidRDefault="006B4DA2"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 xml:space="preserve">xtra over sign face for </w:t>
            </w:r>
            <w:r w:rsidR="007F4F75">
              <w:rPr>
                <w:rFonts w:ascii="Helvetica" w:hAnsi="Helvetica"/>
                <w:sz w:val="22"/>
                <w:lang w:val="en-GB"/>
              </w:rPr>
              <w:t>stated</w:t>
            </w:r>
            <w:r w:rsidR="00253A18" w:rsidRPr="009D4DAB">
              <w:rPr>
                <w:rFonts w:ascii="Helvetica" w:hAnsi="Helvetica"/>
                <w:sz w:val="22"/>
                <w:lang w:val="en-GB"/>
              </w:rPr>
              <w:t xml:space="preserve"> finishes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E7354B">
              <w:rPr>
                <w:rFonts w:ascii="Helvetica" w:hAnsi="Helvetica"/>
                <w:sz w:val="22"/>
                <w:lang w:val="en-GB"/>
              </w:rPr>
              <w:t>…</w:t>
            </w:r>
            <w:r w:rsidR="00253A18" w:rsidRPr="009D4DAB">
              <w:rPr>
                <w:rFonts w:ascii="Helvetica" w:hAnsi="Helvetica"/>
                <w:sz w:val="22"/>
                <w:lang w:val="en-GB"/>
              </w:rPr>
              <w:t xml:space="preserve"> square metre</w:t>
            </w:r>
          </w:p>
        </w:tc>
      </w:tr>
      <w:tr w:rsidR="00253A18" w:rsidRPr="009D4DAB" w:rsidTr="00923BB5">
        <w:trPr>
          <w:gridAfter w:val="1"/>
          <w:wAfter w:w="133" w:type="dxa"/>
          <w:trHeight w:val="364"/>
        </w:trPr>
        <w:tc>
          <w:tcPr>
            <w:tcW w:w="1929"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652" w:type="dxa"/>
            <w:gridSpan w:val="7"/>
          </w:tcPr>
          <w:p w:rsidR="00253A18" w:rsidRPr="009D4DAB" w:rsidRDefault="006B4DA2"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xtra over sign face for clips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E7354B">
              <w:rPr>
                <w:rFonts w:ascii="Helvetica" w:hAnsi="Helvetica"/>
                <w:sz w:val="22"/>
                <w:lang w:val="en-GB"/>
              </w:rPr>
              <w:t>…</w:t>
            </w:r>
            <w:r w:rsidR="00253A18" w:rsidRPr="009D4DAB">
              <w:rPr>
                <w:rFonts w:ascii="Helvetica" w:hAnsi="Helvetica"/>
                <w:sz w:val="22"/>
                <w:lang w:val="en-GB"/>
              </w:rPr>
              <w:t xml:space="preserve"> number</w:t>
            </w:r>
          </w:p>
        </w:tc>
      </w:tr>
      <w:tr w:rsidR="00253A18" w:rsidRPr="009D4DAB" w:rsidTr="007C1F13">
        <w:trPr>
          <w:gridAfter w:val="1"/>
          <w:wAfter w:w="133" w:type="dxa"/>
          <w:trHeight w:val="625"/>
        </w:trPr>
        <w:tc>
          <w:tcPr>
            <w:tcW w:w="1929" w:type="dxa"/>
            <w:gridSpan w:val="2"/>
          </w:tcPr>
          <w:p w:rsidR="00253A18" w:rsidRPr="009D4DAB" w:rsidRDefault="00C109A2" w:rsidP="009D4DAB">
            <w:pPr>
              <w:spacing w:after="240"/>
              <w:rPr>
                <w:rFonts w:ascii="Helvetica" w:hAnsi="Helvetica"/>
                <w:sz w:val="22"/>
                <w:lang w:val="en-GB"/>
              </w:rPr>
            </w:pPr>
            <w:r>
              <w:rPr>
                <w:rFonts w:ascii="Helvetica" w:hAnsi="Helvetica"/>
                <w:sz w:val="22"/>
                <w:lang w:val="en-GB"/>
              </w:rPr>
              <w:t>Measurement</w:t>
            </w:r>
          </w:p>
        </w:tc>
        <w:tc>
          <w:tcPr>
            <w:tcW w:w="558" w:type="dxa"/>
          </w:tcPr>
          <w:p w:rsidR="00253A18" w:rsidRPr="009D4DAB" w:rsidRDefault="00C109A2" w:rsidP="009D4DAB">
            <w:pPr>
              <w:spacing w:after="240"/>
              <w:rPr>
                <w:rFonts w:ascii="Helvetica" w:hAnsi="Helvetica"/>
                <w:sz w:val="22"/>
                <w:lang w:val="en-GB"/>
              </w:rPr>
            </w:pPr>
            <w:r>
              <w:rPr>
                <w:rFonts w:ascii="Helvetica" w:hAnsi="Helvetica"/>
                <w:sz w:val="22"/>
                <w:lang w:val="en-GB"/>
              </w:rPr>
              <w:t>2</w:t>
            </w:r>
          </w:p>
        </w:tc>
        <w:tc>
          <w:tcPr>
            <w:tcW w:w="6452" w:type="dxa"/>
            <w:gridSpan w:val="8"/>
            <w:tcBorders>
              <w:bottom w:val="nil"/>
            </w:tcBorders>
          </w:tcPr>
          <w:p w:rsidR="00253A18" w:rsidRPr="009D4DAB" w:rsidRDefault="00253A18" w:rsidP="00C109A2">
            <w:pPr>
              <w:spacing w:after="240"/>
              <w:rPr>
                <w:rFonts w:ascii="Helvetica" w:hAnsi="Helvetica"/>
                <w:sz w:val="22"/>
                <w:lang w:val="en-GB"/>
              </w:rPr>
            </w:pPr>
            <w:r w:rsidRPr="009D4DAB">
              <w:rPr>
                <w:rFonts w:ascii="Helvetica" w:hAnsi="Helvetica"/>
                <w:sz w:val="22"/>
                <w:lang w:val="en-GB"/>
              </w:rPr>
              <w:t xml:space="preserve">The measurement of sign faces shall be the number of sign faces </w:t>
            </w:r>
            <w:r w:rsidR="00303729">
              <w:rPr>
                <w:rFonts w:ascii="Helvetica" w:hAnsi="Helvetica"/>
                <w:sz w:val="22"/>
                <w:lang w:val="en-GB"/>
              </w:rPr>
              <w:t xml:space="preserve">ordered by the </w:t>
            </w:r>
            <w:r w:rsidR="00303729" w:rsidRPr="002474AB">
              <w:rPr>
                <w:rFonts w:ascii="Helvetica" w:hAnsi="Helvetica"/>
                <w:i/>
                <w:sz w:val="22"/>
                <w:lang w:val="en-GB"/>
              </w:rPr>
              <w:t>Service Manager</w:t>
            </w:r>
            <w:r w:rsidR="00303729">
              <w:rPr>
                <w:rFonts w:ascii="Helvetica" w:hAnsi="Helvetica"/>
                <w:sz w:val="22"/>
                <w:lang w:val="en-GB"/>
              </w:rPr>
              <w:t>.</w:t>
            </w:r>
          </w:p>
        </w:tc>
      </w:tr>
      <w:tr w:rsidR="00C109A2" w:rsidRPr="009D4DAB" w:rsidTr="007C1F13">
        <w:trPr>
          <w:gridAfter w:val="1"/>
          <w:wAfter w:w="133" w:type="dxa"/>
          <w:trHeight w:val="589"/>
        </w:trPr>
        <w:tc>
          <w:tcPr>
            <w:tcW w:w="1929" w:type="dxa"/>
            <w:gridSpan w:val="2"/>
          </w:tcPr>
          <w:p w:rsidR="00C109A2" w:rsidRPr="009D4DAB" w:rsidRDefault="00C109A2" w:rsidP="009D4DAB">
            <w:pPr>
              <w:spacing w:after="240"/>
              <w:rPr>
                <w:rFonts w:ascii="Helvetica" w:hAnsi="Helvetica"/>
                <w:sz w:val="22"/>
                <w:lang w:val="en-GB"/>
              </w:rPr>
            </w:pPr>
          </w:p>
        </w:tc>
        <w:tc>
          <w:tcPr>
            <w:tcW w:w="558" w:type="dxa"/>
          </w:tcPr>
          <w:p w:rsidR="00C109A2" w:rsidRPr="009D4DAB" w:rsidRDefault="007C1F13" w:rsidP="009D4DAB">
            <w:pPr>
              <w:spacing w:after="240"/>
              <w:rPr>
                <w:rFonts w:ascii="Helvetica" w:hAnsi="Helvetica"/>
                <w:sz w:val="22"/>
                <w:lang w:val="en-GB"/>
              </w:rPr>
            </w:pPr>
            <w:r>
              <w:rPr>
                <w:rFonts w:ascii="Helvetica" w:hAnsi="Helvetica"/>
                <w:sz w:val="22"/>
                <w:lang w:val="en-GB"/>
              </w:rPr>
              <w:t>3</w:t>
            </w:r>
          </w:p>
        </w:tc>
        <w:tc>
          <w:tcPr>
            <w:tcW w:w="6452" w:type="dxa"/>
            <w:gridSpan w:val="8"/>
            <w:tcBorders>
              <w:bottom w:val="nil"/>
            </w:tcBorders>
            <w:shd w:val="clear" w:color="auto" w:fill="auto"/>
          </w:tcPr>
          <w:p w:rsidR="00C109A2" w:rsidRPr="00BA74F6" w:rsidRDefault="007C1F13" w:rsidP="00C109A2">
            <w:pPr>
              <w:rPr>
                <w:rFonts w:ascii="Helvetica" w:hAnsi="Helvetica"/>
                <w:color w:val="FFFFFF"/>
                <w:sz w:val="22"/>
                <w:lang w:val="en-GB"/>
              </w:rPr>
            </w:pPr>
            <w:r>
              <w:rPr>
                <w:rFonts w:ascii="Helvetica" w:hAnsi="Helvetica"/>
                <w:sz w:val="22"/>
                <w:lang w:val="en-GB"/>
              </w:rPr>
              <w:t>T</w:t>
            </w:r>
            <w:r w:rsidR="00C109A2" w:rsidRPr="007C1F13">
              <w:rPr>
                <w:rFonts w:ascii="Helvetica" w:hAnsi="Helvetica"/>
                <w:sz w:val="22"/>
                <w:lang w:val="en-GB"/>
              </w:rPr>
              <w:t xml:space="preserve">he measurement of extra over sign face for stated finishes shall be the surface area of the sign face ordered by the </w:t>
            </w:r>
            <w:r w:rsidR="00C109A2" w:rsidRPr="007C1F13">
              <w:rPr>
                <w:rFonts w:ascii="Helvetica" w:hAnsi="Helvetica"/>
                <w:i/>
                <w:sz w:val="22"/>
                <w:lang w:val="en-GB"/>
              </w:rPr>
              <w:t>Service Manager</w:t>
            </w:r>
            <w:r w:rsidR="00C109A2" w:rsidRPr="007C1F13">
              <w:rPr>
                <w:rFonts w:ascii="Helvetica" w:hAnsi="Helvetica"/>
                <w:sz w:val="22"/>
                <w:lang w:val="en-GB"/>
              </w:rPr>
              <w:t>.</w:t>
            </w:r>
          </w:p>
        </w:tc>
      </w:tr>
      <w:tr w:rsidR="00253A18" w:rsidRPr="009D4DAB" w:rsidTr="00C109A2">
        <w:trPr>
          <w:gridAfter w:val="1"/>
          <w:wAfter w:w="133" w:type="dxa"/>
          <w:trHeight w:val="589"/>
        </w:trPr>
        <w:tc>
          <w:tcPr>
            <w:tcW w:w="1929" w:type="dxa"/>
            <w:gridSpan w:val="2"/>
          </w:tcPr>
          <w:p w:rsidR="00253A18" w:rsidRPr="009D4DAB" w:rsidRDefault="00253A18" w:rsidP="00C109A2">
            <w:pPr>
              <w:spacing w:before="240" w:after="240"/>
              <w:rPr>
                <w:rFonts w:ascii="Helvetica" w:hAnsi="Helvetica"/>
                <w:sz w:val="22"/>
                <w:lang w:val="en-GB"/>
              </w:rPr>
            </w:pPr>
            <w:r w:rsidRPr="009D4DAB">
              <w:rPr>
                <w:rFonts w:ascii="Helvetica" w:hAnsi="Helvetica"/>
                <w:sz w:val="22"/>
                <w:lang w:val="en-GB"/>
              </w:rPr>
              <w:t>Itemisation</w:t>
            </w:r>
          </w:p>
        </w:tc>
        <w:tc>
          <w:tcPr>
            <w:tcW w:w="558" w:type="dxa"/>
          </w:tcPr>
          <w:p w:rsidR="00253A18" w:rsidRPr="009D4DAB" w:rsidRDefault="007C1F13" w:rsidP="00C109A2">
            <w:pPr>
              <w:spacing w:before="240" w:after="240"/>
              <w:rPr>
                <w:rFonts w:ascii="Helvetica" w:hAnsi="Helvetica"/>
                <w:sz w:val="22"/>
                <w:lang w:val="en-GB"/>
              </w:rPr>
            </w:pPr>
            <w:r>
              <w:rPr>
                <w:rFonts w:ascii="Helvetica" w:hAnsi="Helvetica"/>
                <w:sz w:val="22"/>
                <w:lang w:val="en-GB"/>
              </w:rPr>
              <w:t>4</w:t>
            </w:r>
          </w:p>
        </w:tc>
        <w:tc>
          <w:tcPr>
            <w:tcW w:w="6452" w:type="dxa"/>
            <w:gridSpan w:val="8"/>
            <w:tcBorders>
              <w:top w:val="nil"/>
              <w:bottom w:val="single" w:sz="4" w:space="0" w:color="auto"/>
            </w:tcBorders>
          </w:tcPr>
          <w:p w:rsidR="00253A18" w:rsidRPr="009D4DAB" w:rsidRDefault="00253A18" w:rsidP="00C109A2">
            <w:pPr>
              <w:spacing w:before="240" w:after="240"/>
              <w:rPr>
                <w:rFonts w:ascii="Helvetica" w:hAnsi="Helvetica"/>
                <w:sz w:val="22"/>
                <w:lang w:val="en-GB"/>
              </w:rPr>
            </w:pPr>
            <w:r w:rsidRPr="009D4DAB">
              <w:rPr>
                <w:rFonts w:ascii="Helvetica" w:hAnsi="Helvetica"/>
                <w:sz w:val="22"/>
                <w:lang w:val="en-GB"/>
              </w:rPr>
              <w:t>Separate items shall be provided for sign faces in accordance with the Genera</w:t>
            </w:r>
            <w:r w:rsidR="00303729">
              <w:rPr>
                <w:rFonts w:ascii="Helvetica" w:hAnsi="Helvetica"/>
                <w:sz w:val="22"/>
                <w:lang w:val="en-GB"/>
              </w:rPr>
              <w:t>l Principles and the following:</w:t>
            </w:r>
          </w:p>
        </w:tc>
      </w:tr>
      <w:tr w:rsidR="00303729" w:rsidRPr="00131DE9"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6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03"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46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03"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Sign faces</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46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803" w:type="dxa"/>
            <w:gridSpan w:val="2"/>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Extra over sign face for </w:t>
            </w:r>
            <w:r w:rsidR="007F4F75">
              <w:rPr>
                <w:rFonts w:ascii="Helvetica" w:hAnsi="Helvetica"/>
                <w:sz w:val="22"/>
                <w:lang w:val="en-GB"/>
              </w:rPr>
              <w:t>stated</w:t>
            </w:r>
            <w:r w:rsidRPr="009D4DAB">
              <w:rPr>
                <w:rFonts w:ascii="Helvetica" w:hAnsi="Helvetica"/>
                <w:sz w:val="22"/>
                <w:lang w:val="en-GB"/>
              </w:rPr>
              <w:t xml:space="preserve"> finishes </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46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803" w:type="dxa"/>
            <w:gridSpan w:val="2"/>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sizes</w:t>
            </w:r>
          </w:p>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clips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6452" w:type="dxa"/>
            <w:gridSpan w:val="8"/>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923BB5">
        <w:trPr>
          <w:gridBefore w:val="1"/>
          <w:gridAfter w:val="1"/>
          <w:wBefore w:w="9" w:type="dxa"/>
          <w:wAfter w:w="133" w:type="dxa"/>
        </w:trPr>
        <w:tc>
          <w:tcPr>
            <w:tcW w:w="1920" w:type="dxa"/>
            <w:tcBorders>
              <w:top w:val="nil"/>
            </w:tcBorders>
          </w:tcPr>
          <w:p w:rsidR="00253A18" w:rsidRPr="005E6CB3" w:rsidRDefault="007C1F13" w:rsidP="009D4DAB">
            <w:pPr>
              <w:spacing w:after="240"/>
              <w:rPr>
                <w:rFonts w:ascii="Helvetica" w:hAnsi="Helvetica"/>
                <w:b/>
                <w:sz w:val="22"/>
                <w:lang w:val="en-GB"/>
              </w:rPr>
            </w:pPr>
            <w:r>
              <w:rPr>
                <w:rFonts w:ascii="Helvetica" w:hAnsi="Helvetica"/>
                <w:b/>
                <w:sz w:val="22"/>
                <w:lang w:val="en-GB"/>
              </w:rPr>
              <w:t>Sign F</w:t>
            </w:r>
            <w:r w:rsidR="00253A18" w:rsidRPr="005E6CB3">
              <w:rPr>
                <w:rFonts w:ascii="Helvetica" w:hAnsi="Helvetica"/>
                <w:b/>
                <w:sz w:val="22"/>
                <w:lang w:val="en-GB"/>
              </w:rPr>
              <w:t>aces</w:t>
            </w:r>
          </w:p>
        </w:tc>
        <w:tc>
          <w:tcPr>
            <w:tcW w:w="558" w:type="dxa"/>
            <w:tcBorders>
              <w:top w:val="nil"/>
            </w:tcBorders>
          </w:tcPr>
          <w:p w:rsidR="00253A18" w:rsidRPr="009D4DAB" w:rsidRDefault="007C1F13" w:rsidP="009D4DAB">
            <w:pPr>
              <w:spacing w:after="240"/>
              <w:rPr>
                <w:rFonts w:ascii="Helvetica" w:hAnsi="Helvetica"/>
                <w:sz w:val="22"/>
                <w:lang w:val="en-GB"/>
              </w:rPr>
            </w:pPr>
            <w:r>
              <w:rPr>
                <w:rFonts w:ascii="Helvetica" w:hAnsi="Helvetica"/>
                <w:sz w:val="22"/>
                <w:lang w:val="en-GB"/>
              </w:rPr>
              <w:t>5</w:t>
            </w:r>
          </w:p>
        </w:tc>
        <w:tc>
          <w:tcPr>
            <w:tcW w:w="6452" w:type="dxa"/>
            <w:gridSpan w:val="8"/>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sign faces shall in accordance with the Preambles to Price List General Directions include for:</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covering a</w:t>
            </w:r>
            <w:r w:rsidR="00303729">
              <w:rPr>
                <w:rFonts w:ascii="Helvetica" w:hAnsi="Helvetica"/>
                <w:sz w:val="22"/>
                <w:lang w:val="en-GB"/>
              </w:rPr>
              <w:t>nd removal of covered of signs;</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303729" w:rsidP="009D4DAB">
            <w:pPr>
              <w:spacing w:after="240"/>
              <w:rPr>
                <w:rFonts w:ascii="Helvetica" w:hAnsi="Helvetica"/>
                <w:sz w:val="22"/>
                <w:lang w:val="en-GB"/>
              </w:rPr>
            </w:pPr>
            <w:r>
              <w:rPr>
                <w:rFonts w:ascii="Helvetica" w:hAnsi="Helvetica"/>
                <w:sz w:val="22"/>
                <w:lang w:val="en-GB"/>
              </w:rPr>
              <w:t>location lettering and marking;</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prot</w:t>
            </w:r>
            <w:r w:rsidR="00303729">
              <w:rPr>
                <w:rFonts w:ascii="Helvetica" w:hAnsi="Helvetica"/>
                <w:sz w:val="22"/>
                <w:lang w:val="en-GB"/>
              </w:rPr>
              <w:t>ective system;</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ri</w:t>
            </w:r>
            <w:r w:rsidR="00303729">
              <w:rPr>
                <w:rFonts w:ascii="Helvetica" w:hAnsi="Helvetica"/>
                <w:sz w:val="22"/>
                <w:lang w:val="en-GB"/>
              </w:rPr>
              <w:t>vets, bolts, nuts and the like;</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protective treatment;</w:t>
            </w:r>
          </w:p>
        </w:tc>
      </w:tr>
      <w:tr w:rsidR="00253A18" w:rsidRPr="009D4DAB" w:rsidTr="00923BB5">
        <w:trPr>
          <w:gridBefore w:val="1"/>
          <w:gridAfter w:val="1"/>
          <w:wBefore w:w="9" w:type="dxa"/>
          <w:wAfter w:w="133" w:type="dxa"/>
        </w:trPr>
        <w:tc>
          <w:tcPr>
            <w:tcW w:w="1920" w:type="dxa"/>
            <w:tcBorders>
              <w:top w:val="nil"/>
            </w:tcBorders>
          </w:tcPr>
          <w:p w:rsidR="00253A18" w:rsidRPr="009D4DAB" w:rsidRDefault="00253A18" w:rsidP="009D4DAB">
            <w:pPr>
              <w:spacing w:after="240"/>
              <w:rPr>
                <w:rFonts w:ascii="Helvetica" w:hAnsi="Helvetica"/>
                <w:sz w:val="22"/>
                <w:lang w:val="en-GB"/>
              </w:rPr>
            </w:pPr>
          </w:p>
        </w:tc>
        <w:tc>
          <w:tcPr>
            <w:tcW w:w="558" w:type="dxa"/>
            <w:tcBorders>
              <w:top w:val="nil"/>
            </w:tcBorders>
          </w:tcPr>
          <w:p w:rsidR="00253A18" w:rsidRPr="009D4DAB" w:rsidRDefault="00253A18" w:rsidP="009D4DAB">
            <w:pPr>
              <w:spacing w:after="240"/>
              <w:rPr>
                <w:rFonts w:ascii="Helvetica" w:hAnsi="Helvetica"/>
                <w:sz w:val="22"/>
                <w:lang w:val="en-GB"/>
              </w:rPr>
            </w:pPr>
          </w:p>
        </w:tc>
        <w:tc>
          <w:tcPr>
            <w:tcW w:w="800" w:type="dxa"/>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notices and recordings;</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light spill screens;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fixing to structures and post</w:t>
            </w:r>
            <w:r w:rsidR="00303729">
              <w:rPr>
                <w:rFonts w:ascii="Helvetica" w:hAnsi="Helvetica"/>
                <w:sz w:val="22"/>
                <w:lang w:val="en-GB"/>
              </w:rPr>
              <w:t>s including attachment systems;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proofErr w:type="gramStart"/>
            <w:r>
              <w:rPr>
                <w:rFonts w:ascii="Helvetica" w:hAnsi="Helvetica"/>
                <w:sz w:val="22"/>
                <w:lang w:val="en-GB"/>
              </w:rPr>
              <w:t>delivery</w:t>
            </w:r>
            <w:proofErr w:type="gramEnd"/>
            <w:r>
              <w:rPr>
                <w:rFonts w:ascii="Helvetica" w:hAnsi="Helvetica"/>
                <w:sz w:val="22"/>
                <w:lang w:val="en-GB"/>
              </w:rPr>
              <w:t xml:space="preserve"> to site.</w:t>
            </w:r>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6452" w:type="dxa"/>
            <w:gridSpan w:val="8"/>
          </w:tcPr>
          <w:p w:rsidR="006B4DA2" w:rsidRDefault="006B4DA2" w:rsidP="009D4DAB">
            <w:pPr>
              <w:spacing w:after="240"/>
              <w:rPr>
                <w:rFonts w:ascii="Helvetica" w:hAnsi="Helvetica"/>
                <w:sz w:val="22"/>
                <w:lang w:val="en-GB"/>
              </w:rPr>
            </w:pPr>
          </w:p>
          <w:p w:rsidR="00253A18" w:rsidRPr="006B4DA2" w:rsidRDefault="00253A18" w:rsidP="009D4DAB">
            <w:pPr>
              <w:spacing w:after="240"/>
              <w:rPr>
                <w:rFonts w:ascii="Helvetica" w:hAnsi="Helvetica"/>
                <w:b/>
                <w:sz w:val="22"/>
                <w:lang w:val="en-GB"/>
              </w:rPr>
            </w:pPr>
            <w:r w:rsidRPr="006B4DA2">
              <w:rPr>
                <w:rFonts w:ascii="Helvetica" w:hAnsi="Helvetica"/>
                <w:b/>
                <w:sz w:val="22"/>
                <w:lang w:val="en-GB"/>
              </w:rPr>
              <w:t>Sign Posts</w:t>
            </w:r>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8" w:type="dxa"/>
          </w:tcPr>
          <w:p w:rsidR="00253A18" w:rsidRPr="009D4DAB" w:rsidRDefault="007C1F13" w:rsidP="009D4DAB">
            <w:pPr>
              <w:spacing w:after="240"/>
              <w:rPr>
                <w:rFonts w:ascii="Helvetica" w:hAnsi="Helvetica"/>
                <w:sz w:val="22"/>
                <w:lang w:val="en-GB"/>
              </w:rPr>
            </w:pPr>
            <w:r>
              <w:rPr>
                <w:rFonts w:ascii="Helvetica" w:hAnsi="Helvetica"/>
                <w:sz w:val="22"/>
                <w:lang w:val="en-GB"/>
              </w:rPr>
              <w:t>6</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02620E"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ign posts</w:t>
            </w:r>
            <w:r w:rsidR="00E7354B">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number</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52" w:type="dxa"/>
            <w:gridSpan w:val="7"/>
            <w:tcBorders>
              <w:bottom w:val="nil"/>
            </w:tcBorders>
          </w:tcPr>
          <w:p w:rsidR="00253A18" w:rsidRPr="009D4DAB" w:rsidRDefault="0002620E"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xtra over for additional lengths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E7354B">
              <w:rPr>
                <w:rFonts w:ascii="Helvetica" w:hAnsi="Helvetica"/>
                <w:sz w:val="22"/>
                <w:lang w:val="en-GB"/>
              </w:rPr>
              <w:t>…</w:t>
            </w:r>
            <w:r w:rsidR="00253A18" w:rsidRPr="009D4DAB">
              <w:rPr>
                <w:rFonts w:ascii="Helvetica" w:hAnsi="Helvetica"/>
                <w:sz w:val="22"/>
                <w:lang w:val="en-GB"/>
              </w:rPr>
              <w:t xml:space="preserve"> number</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652" w:type="dxa"/>
            <w:gridSpan w:val="7"/>
            <w:tcBorders>
              <w:bottom w:val="nil"/>
            </w:tcBorders>
          </w:tcPr>
          <w:p w:rsidR="00253A18" w:rsidRPr="009D4DAB" w:rsidRDefault="0002620E" w:rsidP="009D4DAB">
            <w:pPr>
              <w:spacing w:after="240"/>
              <w:rPr>
                <w:rFonts w:ascii="Helvetica" w:hAnsi="Helvetica"/>
                <w:sz w:val="22"/>
                <w:lang w:val="en-GB"/>
              </w:rPr>
            </w:pPr>
            <w:r>
              <w:rPr>
                <w:rFonts w:ascii="Helvetica" w:hAnsi="Helvetica"/>
                <w:sz w:val="22"/>
                <w:lang w:val="en-GB"/>
              </w:rPr>
              <w:t>a</w:t>
            </w:r>
            <w:r w:rsidR="00253A18" w:rsidRPr="009D4DAB">
              <w:rPr>
                <w:rFonts w:ascii="Helvetica" w:hAnsi="Helvetica"/>
                <w:sz w:val="22"/>
                <w:lang w:val="en-GB"/>
              </w:rPr>
              <w:t>ncillaries and the like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E7354B">
              <w:rPr>
                <w:rFonts w:ascii="Helvetica" w:hAnsi="Helvetica"/>
                <w:sz w:val="22"/>
                <w:lang w:val="en-GB"/>
              </w:rPr>
              <w:t>…</w:t>
            </w:r>
            <w:r w:rsidR="00253A18" w:rsidRPr="009D4DAB">
              <w:rPr>
                <w:rFonts w:ascii="Helvetica" w:hAnsi="Helvetica"/>
                <w:sz w:val="22"/>
                <w:lang w:val="en-GB"/>
              </w:rPr>
              <w:t xml:space="preserve"> number</w:t>
            </w:r>
          </w:p>
        </w:tc>
      </w:tr>
      <w:tr w:rsidR="00253A18" w:rsidRPr="009D4DAB" w:rsidTr="00923BB5">
        <w:trPr>
          <w:gridAfter w:val="1"/>
          <w:wAfter w:w="133" w:type="dxa"/>
          <w:trHeight w:val="721"/>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53A18" w:rsidRPr="009D4DAB" w:rsidRDefault="007C1F13" w:rsidP="009D4DAB">
            <w:pPr>
              <w:spacing w:after="240"/>
              <w:rPr>
                <w:rFonts w:ascii="Helvetica" w:hAnsi="Helvetica"/>
                <w:sz w:val="22"/>
                <w:lang w:val="en-GB"/>
              </w:rPr>
            </w:pPr>
            <w:r>
              <w:rPr>
                <w:rFonts w:ascii="Helvetica" w:hAnsi="Helvetica"/>
                <w:sz w:val="22"/>
                <w:lang w:val="en-GB"/>
              </w:rPr>
              <w:t>7</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sign posts shall be the complete installation of post ordered by the </w:t>
            </w:r>
            <w:r w:rsidRPr="002474AB">
              <w:rPr>
                <w:rFonts w:ascii="Helvetica" w:hAnsi="Helvetica"/>
                <w:i/>
                <w:sz w:val="22"/>
                <w:lang w:val="en-GB"/>
              </w:rPr>
              <w:t>Service Manager</w:t>
            </w:r>
            <w:r w:rsidRPr="009D4DAB">
              <w:rPr>
                <w:rFonts w:ascii="Helvetica" w:hAnsi="Helvetica"/>
                <w:sz w:val="22"/>
                <w:lang w:val="en-GB"/>
              </w:rPr>
              <w:t>.</w:t>
            </w:r>
          </w:p>
        </w:tc>
      </w:tr>
      <w:tr w:rsidR="00253A18" w:rsidRPr="009D4DAB" w:rsidTr="00923BB5">
        <w:trPr>
          <w:gridAfter w:val="1"/>
          <w:wAfter w:w="133" w:type="dxa"/>
          <w:trHeight w:val="859"/>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53A18" w:rsidRPr="009D4DAB" w:rsidRDefault="007C1F13" w:rsidP="009D4DAB">
            <w:pPr>
              <w:spacing w:after="240"/>
              <w:rPr>
                <w:rFonts w:ascii="Helvetica" w:hAnsi="Helvetica"/>
                <w:sz w:val="22"/>
                <w:lang w:val="en-GB"/>
              </w:rPr>
            </w:pPr>
            <w:r>
              <w:rPr>
                <w:rFonts w:ascii="Helvetica" w:hAnsi="Helvetica"/>
                <w:sz w:val="22"/>
                <w:lang w:val="en-GB"/>
              </w:rPr>
              <w:t>8</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Separate items shall be provided for sign posts in accordance with the General Principles and the </w:t>
            </w:r>
            <w:r w:rsidR="00303729">
              <w:rPr>
                <w:rFonts w:ascii="Helvetica" w:hAnsi="Helvetica"/>
                <w:sz w:val="22"/>
                <w:lang w:val="en-GB"/>
              </w:rPr>
              <w:t>following:</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591"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672"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591"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672"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Sign posts</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591"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3672"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sizes, types and lengths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Extra over for additional lengths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Ancillaries and the like </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6452" w:type="dxa"/>
            <w:gridSpan w:val="8"/>
          </w:tcPr>
          <w:p w:rsidR="00253A18" w:rsidRPr="009D4DAB" w:rsidRDefault="00253A18" w:rsidP="009D4DAB">
            <w:pPr>
              <w:spacing w:after="240"/>
              <w:rPr>
                <w:rFonts w:ascii="Helvetica" w:hAnsi="Helvetica"/>
                <w:sz w:val="22"/>
                <w:lang w:val="en-GB"/>
              </w:rPr>
            </w:pPr>
          </w:p>
        </w:tc>
      </w:tr>
      <w:tr w:rsidR="00253A18" w:rsidRPr="009D4DAB" w:rsidTr="00923BB5">
        <w:trPr>
          <w:gridBefore w:val="1"/>
          <w:gridAfter w:val="1"/>
          <w:wBefore w:w="9" w:type="dxa"/>
          <w:wAfter w:w="133" w:type="dxa"/>
        </w:trPr>
        <w:tc>
          <w:tcPr>
            <w:tcW w:w="1920" w:type="dxa"/>
          </w:tcPr>
          <w:p w:rsidR="00253A18" w:rsidRPr="005E6CB3" w:rsidRDefault="007C1F13" w:rsidP="009D4DAB">
            <w:pPr>
              <w:spacing w:after="240"/>
              <w:rPr>
                <w:rFonts w:ascii="Helvetica" w:hAnsi="Helvetica"/>
                <w:b/>
                <w:sz w:val="22"/>
                <w:lang w:val="en-GB"/>
              </w:rPr>
            </w:pPr>
            <w:r>
              <w:rPr>
                <w:rFonts w:ascii="Helvetica" w:hAnsi="Helvetica"/>
                <w:b/>
                <w:sz w:val="22"/>
                <w:lang w:val="en-GB"/>
              </w:rPr>
              <w:t>Sign P</w:t>
            </w:r>
            <w:r w:rsidR="00253A18" w:rsidRPr="005E6CB3">
              <w:rPr>
                <w:rFonts w:ascii="Helvetica" w:hAnsi="Helvetica"/>
                <w:b/>
                <w:sz w:val="22"/>
                <w:lang w:val="en-GB"/>
              </w:rPr>
              <w:t>osts</w:t>
            </w:r>
          </w:p>
        </w:tc>
        <w:tc>
          <w:tcPr>
            <w:tcW w:w="558" w:type="dxa"/>
          </w:tcPr>
          <w:p w:rsidR="00253A18" w:rsidRPr="009D4DAB" w:rsidRDefault="007C1F13" w:rsidP="009D4DAB">
            <w:pPr>
              <w:spacing w:after="240"/>
              <w:rPr>
                <w:rFonts w:ascii="Helvetica" w:hAnsi="Helvetica"/>
                <w:sz w:val="22"/>
                <w:lang w:val="en-GB"/>
              </w:rPr>
            </w:pPr>
            <w:r>
              <w:rPr>
                <w:rFonts w:ascii="Helvetica" w:hAnsi="Helvetica"/>
                <w:sz w:val="22"/>
                <w:lang w:val="en-GB"/>
              </w:rPr>
              <w:t>9</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sign posts shall in accordance with the Preambles to Price List General Directions include for:</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Pr>
          <w:p w:rsidR="00253A18" w:rsidRPr="009D4DAB" w:rsidRDefault="00303729" w:rsidP="009D4DAB">
            <w:pPr>
              <w:spacing w:after="240"/>
              <w:rPr>
                <w:rFonts w:ascii="Helvetica" w:hAnsi="Helvetica"/>
                <w:sz w:val="22"/>
                <w:lang w:val="en-GB"/>
              </w:rPr>
            </w:pPr>
            <w:r>
              <w:rPr>
                <w:rFonts w:ascii="Helvetica" w:hAnsi="Helvetica"/>
                <w:sz w:val="22"/>
                <w:lang w:val="en-GB"/>
              </w:rPr>
              <w:t>posts;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proofErr w:type="gramStart"/>
            <w:r>
              <w:rPr>
                <w:rFonts w:ascii="Helvetica" w:hAnsi="Helvetica"/>
                <w:sz w:val="22"/>
                <w:lang w:val="en-GB"/>
              </w:rPr>
              <w:t>fixings</w:t>
            </w:r>
            <w:proofErr w:type="gramEnd"/>
            <w:r>
              <w:rPr>
                <w:rFonts w:ascii="Helvetica" w:hAnsi="Helvetica"/>
                <w:sz w:val="22"/>
                <w:lang w:val="en-GB"/>
              </w:rPr>
              <w:t xml:space="preserve"> and fittings.</w:t>
            </w:r>
          </w:p>
        </w:tc>
      </w:tr>
      <w:tr w:rsidR="00253A18" w:rsidRPr="009D4DAB" w:rsidTr="00923BB5">
        <w:trPr>
          <w:gridAfter w:val="1"/>
          <w:wAfter w:w="133" w:type="dxa"/>
          <w:trHeight w:val="1515"/>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6452" w:type="dxa"/>
            <w:gridSpan w:val="8"/>
            <w:tcBorders>
              <w:bottom w:val="nil"/>
            </w:tcBorders>
          </w:tcPr>
          <w:p w:rsidR="006B4DA2" w:rsidRDefault="006B4DA2" w:rsidP="009D4DAB">
            <w:pPr>
              <w:spacing w:after="240"/>
              <w:rPr>
                <w:rFonts w:ascii="Helvetica" w:hAnsi="Helvetica"/>
                <w:sz w:val="22"/>
                <w:lang w:val="en-GB"/>
              </w:rPr>
            </w:pPr>
          </w:p>
          <w:p w:rsidR="006B4DA2" w:rsidRDefault="006B4DA2" w:rsidP="009D4DAB">
            <w:pPr>
              <w:spacing w:after="240"/>
              <w:rPr>
                <w:rFonts w:ascii="Helvetica" w:hAnsi="Helvetica"/>
                <w:sz w:val="22"/>
                <w:lang w:val="en-GB"/>
              </w:rPr>
            </w:pPr>
          </w:p>
          <w:p w:rsidR="005A5F49" w:rsidRDefault="005A5F49" w:rsidP="009D4DAB">
            <w:pPr>
              <w:spacing w:after="240"/>
              <w:rPr>
                <w:rFonts w:ascii="Helvetica" w:hAnsi="Helvetica"/>
                <w:b/>
                <w:sz w:val="22"/>
                <w:lang w:val="en-GB"/>
              </w:rPr>
            </w:pPr>
          </w:p>
          <w:p w:rsidR="00253A18" w:rsidRPr="006B4DA2" w:rsidRDefault="00253A18" w:rsidP="005A5F49">
            <w:pPr>
              <w:rPr>
                <w:rFonts w:ascii="Helvetica" w:hAnsi="Helvetica"/>
                <w:b/>
                <w:sz w:val="22"/>
                <w:lang w:val="en-GB"/>
              </w:rPr>
            </w:pPr>
          </w:p>
        </w:tc>
      </w:tr>
      <w:tr w:rsidR="000A74B2" w:rsidRPr="009D4DAB" w:rsidTr="00923BB5">
        <w:trPr>
          <w:gridAfter w:val="1"/>
          <w:wAfter w:w="133" w:type="dxa"/>
        </w:trPr>
        <w:tc>
          <w:tcPr>
            <w:tcW w:w="1929" w:type="dxa"/>
            <w:gridSpan w:val="2"/>
          </w:tcPr>
          <w:p w:rsidR="000A74B2" w:rsidRPr="009D4DAB" w:rsidRDefault="000A74B2" w:rsidP="005A5F49">
            <w:pPr>
              <w:rPr>
                <w:rFonts w:ascii="Helvetica" w:hAnsi="Helvetica"/>
                <w:sz w:val="22"/>
                <w:lang w:val="en-GB"/>
              </w:rPr>
            </w:pPr>
          </w:p>
        </w:tc>
        <w:tc>
          <w:tcPr>
            <w:tcW w:w="558" w:type="dxa"/>
            <w:tcBorders>
              <w:top w:val="nil"/>
            </w:tcBorders>
          </w:tcPr>
          <w:p w:rsidR="000A74B2" w:rsidRPr="009D4DAB" w:rsidRDefault="000A74B2" w:rsidP="009D4DAB">
            <w:pPr>
              <w:spacing w:after="240"/>
              <w:rPr>
                <w:rFonts w:ascii="Helvetica" w:hAnsi="Helvetica"/>
                <w:sz w:val="22"/>
                <w:lang w:val="en-GB"/>
              </w:rPr>
            </w:pPr>
          </w:p>
        </w:tc>
        <w:tc>
          <w:tcPr>
            <w:tcW w:w="6452" w:type="dxa"/>
            <w:gridSpan w:val="8"/>
            <w:tcBorders>
              <w:top w:val="nil"/>
            </w:tcBorders>
          </w:tcPr>
          <w:p w:rsidR="000A74B2" w:rsidRPr="009D4DAB" w:rsidRDefault="000A74B2" w:rsidP="009D4DAB">
            <w:pPr>
              <w:spacing w:after="240"/>
              <w:rPr>
                <w:rFonts w:ascii="Helvetica" w:hAnsi="Helvetica"/>
                <w:sz w:val="22"/>
                <w:lang w:val="en-GB"/>
              </w:rPr>
            </w:pPr>
            <w:r w:rsidRPr="006B4DA2">
              <w:rPr>
                <w:rFonts w:ascii="Helvetica" w:hAnsi="Helvetica"/>
                <w:b/>
                <w:sz w:val="22"/>
                <w:lang w:val="en-GB"/>
              </w:rPr>
              <w:t>Sign Post Foundations</w:t>
            </w:r>
          </w:p>
        </w:tc>
      </w:tr>
      <w:tr w:rsidR="00253A18" w:rsidRPr="009D4DAB" w:rsidTr="00923BB5">
        <w:trPr>
          <w:gridAfter w:val="1"/>
          <w:wAfter w:w="133" w:type="dxa"/>
        </w:trPr>
        <w:tc>
          <w:tcPr>
            <w:tcW w:w="1929" w:type="dxa"/>
            <w:gridSpan w:val="2"/>
          </w:tcPr>
          <w:p w:rsidR="00253A18" w:rsidRPr="009D4DAB" w:rsidRDefault="00253A18" w:rsidP="005A5F49">
            <w:pPr>
              <w:rPr>
                <w:rFonts w:ascii="Helvetica" w:hAnsi="Helvetica"/>
                <w:sz w:val="22"/>
                <w:lang w:val="en-GB"/>
              </w:rPr>
            </w:pPr>
            <w:r w:rsidRPr="009D4DAB">
              <w:rPr>
                <w:rFonts w:ascii="Helvetica" w:hAnsi="Helvetica"/>
                <w:sz w:val="22"/>
                <w:lang w:val="en-GB"/>
              </w:rPr>
              <w:t>Units</w:t>
            </w:r>
          </w:p>
        </w:tc>
        <w:tc>
          <w:tcPr>
            <w:tcW w:w="558" w:type="dxa"/>
            <w:tcBorders>
              <w:top w:val="nil"/>
            </w:tcBorders>
          </w:tcPr>
          <w:p w:rsidR="00253A18" w:rsidRPr="009D4DAB" w:rsidRDefault="007C1F13" w:rsidP="009D4DAB">
            <w:pPr>
              <w:spacing w:after="240"/>
              <w:rPr>
                <w:rFonts w:ascii="Helvetica" w:hAnsi="Helvetica"/>
                <w:sz w:val="22"/>
                <w:lang w:val="en-GB"/>
              </w:rPr>
            </w:pPr>
            <w:r>
              <w:rPr>
                <w:rFonts w:ascii="Helvetica" w:hAnsi="Helvetica"/>
                <w:sz w:val="22"/>
                <w:lang w:val="en-GB"/>
              </w:rPr>
              <w:t>10</w:t>
            </w:r>
          </w:p>
        </w:tc>
        <w:tc>
          <w:tcPr>
            <w:tcW w:w="6452" w:type="dxa"/>
            <w:gridSpan w:val="8"/>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s</w:t>
            </w:r>
            <w:r w:rsidR="00253A18" w:rsidRPr="009D4DAB">
              <w:rPr>
                <w:rFonts w:ascii="Helvetica" w:hAnsi="Helvetica"/>
                <w:sz w:val="22"/>
                <w:lang w:val="en-GB"/>
              </w:rPr>
              <w:t>ign post foundations</w:t>
            </w:r>
            <w:r w:rsidR="00E7354B">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number</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 xml:space="preserve">xtra over for </w:t>
            </w:r>
            <w:r w:rsidR="007F4F75">
              <w:rPr>
                <w:rFonts w:ascii="Helvetica" w:hAnsi="Helvetica"/>
                <w:sz w:val="22"/>
                <w:lang w:val="en-GB"/>
              </w:rPr>
              <w:t>stated</w:t>
            </w:r>
            <w:r w:rsidR="00253A18" w:rsidRPr="009D4DAB">
              <w:rPr>
                <w:rFonts w:ascii="Helvetica" w:hAnsi="Helvetica"/>
                <w:sz w:val="22"/>
                <w:lang w:val="en-GB"/>
              </w:rPr>
              <w:t xml:space="preserve"> foundations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E7354B">
              <w:rPr>
                <w:rFonts w:ascii="Helvetica" w:hAnsi="Helvetica"/>
                <w:sz w:val="22"/>
                <w:lang w:val="en-GB"/>
              </w:rPr>
              <w:t>…</w:t>
            </w:r>
            <w:r w:rsidR="00253A18" w:rsidRPr="009D4DAB">
              <w:rPr>
                <w:rFonts w:ascii="Helvetica" w:hAnsi="Helvetica"/>
                <w:sz w:val="22"/>
                <w:lang w:val="en-GB"/>
              </w:rPr>
              <w:t xml:space="preserve"> number</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r</w:t>
            </w:r>
            <w:r w:rsidR="00253A18" w:rsidRPr="009D4DAB">
              <w:rPr>
                <w:rFonts w:ascii="Helvetica" w:hAnsi="Helvetica"/>
                <w:sz w:val="22"/>
                <w:lang w:val="en-GB"/>
              </w:rPr>
              <w:t>ealign existing posts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E7354B">
              <w:rPr>
                <w:rFonts w:ascii="Helvetica" w:hAnsi="Helvetica"/>
                <w:sz w:val="22"/>
                <w:lang w:val="en-GB"/>
              </w:rPr>
              <w:t>…</w:t>
            </w:r>
            <w:r w:rsidR="00253A18" w:rsidRPr="009D4DAB">
              <w:rPr>
                <w:rFonts w:ascii="Helvetica" w:hAnsi="Helvetica"/>
                <w:sz w:val="22"/>
                <w:lang w:val="en-GB"/>
              </w:rPr>
              <w:t xml:space="preserve"> number</w:t>
            </w:r>
          </w:p>
        </w:tc>
      </w:tr>
      <w:tr w:rsidR="00253A18" w:rsidRPr="009D4DAB" w:rsidTr="00923BB5">
        <w:trPr>
          <w:gridAfter w:val="1"/>
          <w:wAfter w:w="133" w:type="dxa"/>
          <w:trHeight w:val="721"/>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53A18" w:rsidRPr="009D4DAB" w:rsidRDefault="007C1F13" w:rsidP="009D4DAB">
            <w:pPr>
              <w:spacing w:after="240"/>
              <w:rPr>
                <w:rFonts w:ascii="Helvetica" w:hAnsi="Helvetica"/>
                <w:sz w:val="22"/>
                <w:lang w:val="en-GB"/>
              </w:rPr>
            </w:pPr>
            <w:r>
              <w:rPr>
                <w:rFonts w:ascii="Helvetica" w:hAnsi="Helvetica"/>
                <w:sz w:val="22"/>
                <w:lang w:val="en-GB"/>
              </w:rPr>
              <w:t>11</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sign post foundations shall be the number </w:t>
            </w:r>
            <w:r w:rsidR="006B4DA2" w:rsidRPr="009D4DAB">
              <w:rPr>
                <w:rFonts w:ascii="Helvetica" w:hAnsi="Helvetica"/>
                <w:sz w:val="22"/>
                <w:lang w:val="en-GB"/>
              </w:rPr>
              <w:t>of post</w:t>
            </w:r>
            <w:r w:rsidRPr="009D4DAB">
              <w:rPr>
                <w:rFonts w:ascii="Helvetica" w:hAnsi="Helvetica"/>
                <w:sz w:val="22"/>
                <w:lang w:val="en-GB"/>
              </w:rPr>
              <w:t xml:space="preserve"> foundations ordered by the </w:t>
            </w:r>
            <w:r w:rsidRPr="002474AB">
              <w:rPr>
                <w:rFonts w:ascii="Helvetica" w:hAnsi="Helvetica"/>
                <w:i/>
                <w:sz w:val="22"/>
                <w:lang w:val="en-GB"/>
              </w:rPr>
              <w:t>Service Manager</w:t>
            </w:r>
            <w:r w:rsidRPr="009D4DAB">
              <w:rPr>
                <w:rFonts w:ascii="Helvetica" w:hAnsi="Helvetica"/>
                <w:sz w:val="22"/>
                <w:lang w:val="en-GB"/>
              </w:rPr>
              <w:t>.</w:t>
            </w:r>
          </w:p>
        </w:tc>
      </w:tr>
      <w:tr w:rsidR="00253A18" w:rsidRPr="009D4DAB" w:rsidTr="00923BB5">
        <w:trPr>
          <w:gridAfter w:val="1"/>
          <w:wAfter w:w="133" w:type="dxa"/>
          <w:trHeight w:val="859"/>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53A18" w:rsidRPr="009D4DAB" w:rsidRDefault="007C1F13" w:rsidP="009D4DAB">
            <w:pPr>
              <w:spacing w:after="240"/>
              <w:rPr>
                <w:rFonts w:ascii="Helvetica" w:hAnsi="Helvetica"/>
                <w:sz w:val="22"/>
                <w:lang w:val="en-GB"/>
              </w:rPr>
            </w:pPr>
            <w:r>
              <w:rPr>
                <w:rFonts w:ascii="Helvetica" w:hAnsi="Helvetica"/>
                <w:sz w:val="22"/>
                <w:lang w:val="en-GB"/>
              </w:rPr>
              <w:t>12</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sign post foundations in accordance with the Genera</w:t>
            </w:r>
            <w:r w:rsidR="00303729">
              <w:rPr>
                <w:rFonts w:ascii="Helvetica" w:hAnsi="Helvetica"/>
                <w:sz w:val="22"/>
                <w:lang w:val="en-GB"/>
              </w:rPr>
              <w:t>l Principles and the following:</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29"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34"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29"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34"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Sign post foundations</w:t>
            </w:r>
          </w:p>
        </w:tc>
      </w:tr>
      <w:tr w:rsidR="00253A18" w:rsidRPr="009D4DAB" w:rsidTr="00923BB5">
        <w:trPr>
          <w:gridBefore w:val="1"/>
          <w:gridAfter w:val="1"/>
          <w:wBefore w:w="9" w:type="dxa"/>
          <w:wAfter w:w="133" w:type="dxa"/>
        </w:trPr>
        <w:tc>
          <w:tcPr>
            <w:tcW w:w="1920" w:type="dxa"/>
            <w:tcBorders>
              <w:top w:val="nil"/>
            </w:tcBorders>
          </w:tcPr>
          <w:p w:rsidR="00253A18" w:rsidRPr="009D4DAB" w:rsidRDefault="00253A18" w:rsidP="009D4DAB">
            <w:pPr>
              <w:spacing w:after="240"/>
              <w:rPr>
                <w:rFonts w:ascii="Helvetica" w:hAnsi="Helvetica"/>
                <w:sz w:val="22"/>
                <w:lang w:val="en-GB"/>
              </w:rPr>
            </w:pPr>
          </w:p>
        </w:tc>
        <w:tc>
          <w:tcPr>
            <w:tcW w:w="558" w:type="dxa"/>
            <w:tcBorders>
              <w:top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29"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3934" w:type="dxa"/>
            <w:gridSpan w:val="3"/>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sizes and types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Extra over for </w:t>
            </w:r>
            <w:r w:rsidR="007F4F75">
              <w:rPr>
                <w:rFonts w:ascii="Helvetica" w:hAnsi="Helvetica"/>
                <w:sz w:val="22"/>
                <w:lang w:val="en-GB"/>
              </w:rPr>
              <w:t>stated</w:t>
            </w:r>
            <w:r w:rsidRPr="009D4DAB">
              <w:rPr>
                <w:rFonts w:ascii="Helvetica" w:hAnsi="Helvetica"/>
                <w:sz w:val="22"/>
                <w:lang w:val="en-GB"/>
              </w:rPr>
              <w:t xml:space="preserve"> foundations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Realign existing posts </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6452" w:type="dxa"/>
            <w:gridSpan w:val="8"/>
          </w:tcPr>
          <w:p w:rsidR="00253A18" w:rsidRPr="009D4DAB" w:rsidRDefault="00253A18" w:rsidP="009D4DAB">
            <w:pPr>
              <w:spacing w:after="240"/>
              <w:rPr>
                <w:rFonts w:ascii="Helvetica" w:hAnsi="Helvetica"/>
                <w:sz w:val="22"/>
                <w:lang w:val="en-GB"/>
              </w:rPr>
            </w:pPr>
          </w:p>
        </w:tc>
      </w:tr>
      <w:tr w:rsidR="00253A18" w:rsidRPr="009D4DAB" w:rsidTr="00923BB5">
        <w:trPr>
          <w:gridBefore w:val="1"/>
          <w:gridAfter w:val="1"/>
          <w:wBefore w:w="9" w:type="dxa"/>
          <w:wAfter w:w="133" w:type="dxa"/>
        </w:trPr>
        <w:tc>
          <w:tcPr>
            <w:tcW w:w="1920" w:type="dxa"/>
          </w:tcPr>
          <w:p w:rsidR="00253A18" w:rsidRPr="005E6CB3" w:rsidRDefault="00253A18" w:rsidP="007C1F13">
            <w:pPr>
              <w:spacing w:after="240"/>
              <w:rPr>
                <w:rFonts w:ascii="Helvetica" w:hAnsi="Helvetica"/>
                <w:b/>
                <w:sz w:val="22"/>
                <w:lang w:val="en-GB"/>
              </w:rPr>
            </w:pPr>
            <w:r w:rsidRPr="005E6CB3">
              <w:rPr>
                <w:rFonts w:ascii="Helvetica" w:hAnsi="Helvetica"/>
                <w:b/>
                <w:sz w:val="22"/>
                <w:lang w:val="en-GB"/>
              </w:rPr>
              <w:t xml:space="preserve">Sign </w:t>
            </w:r>
            <w:r w:rsidR="007C1F13">
              <w:rPr>
                <w:rFonts w:ascii="Helvetica" w:hAnsi="Helvetica"/>
                <w:b/>
                <w:sz w:val="22"/>
                <w:lang w:val="en-GB"/>
              </w:rPr>
              <w:t>P</w:t>
            </w:r>
            <w:r w:rsidRPr="005E6CB3">
              <w:rPr>
                <w:rFonts w:ascii="Helvetica" w:hAnsi="Helvetica"/>
                <w:b/>
                <w:sz w:val="22"/>
                <w:lang w:val="en-GB"/>
              </w:rPr>
              <w:t xml:space="preserve">ost </w:t>
            </w:r>
            <w:r w:rsidR="007C1F13">
              <w:rPr>
                <w:rFonts w:ascii="Helvetica" w:hAnsi="Helvetica"/>
                <w:b/>
                <w:sz w:val="22"/>
                <w:lang w:val="en-GB"/>
              </w:rPr>
              <w:t>F</w:t>
            </w:r>
            <w:r w:rsidRPr="005E6CB3">
              <w:rPr>
                <w:rFonts w:ascii="Helvetica" w:hAnsi="Helvetica"/>
                <w:b/>
                <w:sz w:val="22"/>
                <w:lang w:val="en-GB"/>
              </w:rPr>
              <w:t>oundations</w:t>
            </w:r>
          </w:p>
        </w:tc>
        <w:tc>
          <w:tcPr>
            <w:tcW w:w="558" w:type="dxa"/>
          </w:tcPr>
          <w:p w:rsidR="00253A18" w:rsidRPr="009D4DAB" w:rsidRDefault="007C1F13" w:rsidP="009D4DAB">
            <w:pPr>
              <w:spacing w:after="240"/>
              <w:rPr>
                <w:rFonts w:ascii="Helvetica" w:hAnsi="Helvetica"/>
                <w:sz w:val="22"/>
                <w:lang w:val="en-GB"/>
              </w:rPr>
            </w:pPr>
            <w:r>
              <w:rPr>
                <w:rFonts w:ascii="Helvetica" w:hAnsi="Helvetica"/>
                <w:sz w:val="22"/>
                <w:lang w:val="en-GB"/>
              </w:rPr>
              <w:t>13</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sign post foundations shall in accordance with the Preambles to Price List General Directions include for:</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w:t>
            </w:r>
            <w:r w:rsidR="00303729">
              <w:rPr>
                <w:rFonts w:ascii="Helvetica" w:hAnsi="Helvetica"/>
                <w:sz w:val="22"/>
                <w:lang w:val="en-GB"/>
              </w:rPr>
              <w:t>avation of acceptable material;</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w:t>
            </w:r>
            <w:r w:rsidR="00303729">
              <w:rPr>
                <w:rFonts w:ascii="Helvetica" w:hAnsi="Helvetica"/>
                <w:sz w:val="22"/>
                <w:lang w:val="en-GB"/>
              </w:rPr>
              <w:t>ation of unacceptable material;</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excavation in hard material;</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backfilling and comp</w:t>
            </w:r>
            <w:r w:rsidR="00303729">
              <w:rPr>
                <w:rFonts w:ascii="Helvetica" w:hAnsi="Helvetica"/>
                <w:sz w:val="22"/>
                <w:lang w:val="en-GB"/>
              </w:rPr>
              <w:t>action;</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Pr>
          <w:p w:rsidR="00253A18" w:rsidRPr="009D4DAB" w:rsidRDefault="00303729" w:rsidP="009D4DAB">
            <w:pPr>
              <w:spacing w:after="240"/>
              <w:rPr>
                <w:rFonts w:ascii="Helvetica" w:hAnsi="Helvetica"/>
                <w:sz w:val="22"/>
                <w:lang w:val="en-GB"/>
              </w:rPr>
            </w:pPr>
            <w:r>
              <w:rPr>
                <w:rFonts w:ascii="Helvetica" w:hAnsi="Helvetica"/>
                <w:sz w:val="22"/>
                <w:lang w:val="en-GB"/>
              </w:rPr>
              <w:t xml:space="preserve">in situ concrete; </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 xml:space="preserve">formwork; </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reinforcement;</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Pr>
          <w:p w:rsidR="00253A18" w:rsidRPr="009D4DAB" w:rsidRDefault="00303729" w:rsidP="009D4DAB">
            <w:pPr>
              <w:spacing w:after="240"/>
              <w:rPr>
                <w:rFonts w:ascii="Helvetica" w:hAnsi="Helvetica"/>
                <w:sz w:val="22"/>
                <w:lang w:val="en-GB"/>
              </w:rPr>
            </w:pPr>
            <w:r>
              <w:rPr>
                <w:rFonts w:ascii="Helvetica" w:hAnsi="Helvetica"/>
                <w:sz w:val="22"/>
                <w:lang w:val="en-GB"/>
              </w:rPr>
              <w:t>reinstatement of surfaces;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disposal of material;</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drilling or forming holes and pockets in structures or foundations and casting in bolts, sockets, base pla</w:t>
            </w:r>
            <w:r w:rsidR="00303729">
              <w:rPr>
                <w:rFonts w:ascii="Helvetica" w:hAnsi="Helvetica"/>
                <w:sz w:val="22"/>
                <w:lang w:val="en-GB"/>
              </w:rPr>
              <w:t>tes and anchorage assemblies;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bedding and grouting;</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proofErr w:type="gramStart"/>
            <w:r>
              <w:rPr>
                <w:rFonts w:ascii="Helvetica" w:hAnsi="Helvetica"/>
                <w:sz w:val="22"/>
                <w:lang w:val="en-GB"/>
              </w:rPr>
              <w:t>fixing</w:t>
            </w:r>
            <w:proofErr w:type="gramEnd"/>
            <w:r>
              <w:rPr>
                <w:rFonts w:ascii="Helvetica" w:hAnsi="Helvetica"/>
                <w:sz w:val="22"/>
                <w:lang w:val="en-GB"/>
              </w:rPr>
              <w:t xml:space="preserve"> in position and support.</w:t>
            </w:r>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6452" w:type="dxa"/>
            <w:gridSpan w:val="8"/>
          </w:tcPr>
          <w:p w:rsidR="006B4DA2" w:rsidRDefault="006B4DA2" w:rsidP="009D4DAB">
            <w:pPr>
              <w:spacing w:after="240"/>
              <w:rPr>
                <w:rFonts w:ascii="Helvetica" w:hAnsi="Helvetica"/>
                <w:sz w:val="22"/>
                <w:lang w:val="en-GB"/>
              </w:rPr>
            </w:pPr>
          </w:p>
          <w:p w:rsidR="00253A18" w:rsidRPr="006B4DA2" w:rsidRDefault="006B4DA2" w:rsidP="009D4DAB">
            <w:pPr>
              <w:spacing w:after="240"/>
              <w:rPr>
                <w:rFonts w:ascii="Helvetica" w:hAnsi="Helvetica"/>
                <w:b/>
                <w:sz w:val="22"/>
                <w:lang w:val="en-GB"/>
              </w:rPr>
            </w:pPr>
            <w:r>
              <w:rPr>
                <w:rFonts w:ascii="Helvetica" w:hAnsi="Helvetica"/>
                <w:b/>
                <w:sz w:val="22"/>
                <w:lang w:val="en-GB"/>
              </w:rPr>
              <w:t>Marker P</w:t>
            </w:r>
            <w:r w:rsidR="00253A18" w:rsidRPr="006B4DA2">
              <w:rPr>
                <w:rFonts w:ascii="Helvetica" w:hAnsi="Helvetica"/>
                <w:b/>
                <w:sz w:val="22"/>
                <w:lang w:val="en-GB"/>
              </w:rPr>
              <w:t>osts</w:t>
            </w:r>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8" w:type="dxa"/>
          </w:tcPr>
          <w:p w:rsidR="00253A18" w:rsidRPr="009D4DAB" w:rsidRDefault="00253A18" w:rsidP="007C1F13">
            <w:pPr>
              <w:spacing w:after="240"/>
              <w:rPr>
                <w:rFonts w:ascii="Helvetica" w:hAnsi="Helvetica"/>
                <w:sz w:val="22"/>
                <w:lang w:val="en-GB"/>
              </w:rPr>
            </w:pPr>
            <w:r w:rsidRPr="009D4DAB">
              <w:rPr>
                <w:rFonts w:ascii="Helvetica" w:hAnsi="Helvetica"/>
                <w:sz w:val="22"/>
                <w:lang w:val="en-GB"/>
              </w:rPr>
              <w:t>1</w:t>
            </w:r>
            <w:r w:rsidR="007C1F13">
              <w:rPr>
                <w:rFonts w:ascii="Helvetica" w:hAnsi="Helvetica"/>
                <w:sz w:val="22"/>
                <w:lang w:val="en-GB"/>
              </w:rPr>
              <w:t>4</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m</w:t>
            </w:r>
            <w:r w:rsidR="00253A18" w:rsidRPr="009D4DAB">
              <w:rPr>
                <w:rFonts w:ascii="Helvetica" w:hAnsi="Helvetica"/>
                <w:sz w:val="22"/>
                <w:lang w:val="en-GB"/>
              </w:rPr>
              <w:t>arker posts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number</w:t>
            </w:r>
          </w:p>
        </w:tc>
      </w:tr>
      <w:tr w:rsidR="00253A18" w:rsidRPr="009D4DAB" w:rsidTr="00923BB5">
        <w:trPr>
          <w:gridAfter w:val="1"/>
          <w:wAfter w:w="133" w:type="dxa"/>
          <w:trHeight w:val="721"/>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53A18" w:rsidRPr="009D4DAB" w:rsidRDefault="00253A18" w:rsidP="007C1F13">
            <w:pPr>
              <w:spacing w:after="240"/>
              <w:rPr>
                <w:rFonts w:ascii="Helvetica" w:hAnsi="Helvetica"/>
                <w:sz w:val="22"/>
                <w:lang w:val="en-GB"/>
              </w:rPr>
            </w:pPr>
            <w:r w:rsidRPr="009D4DAB">
              <w:rPr>
                <w:rFonts w:ascii="Helvetica" w:hAnsi="Helvetica"/>
                <w:sz w:val="22"/>
                <w:lang w:val="en-GB"/>
              </w:rPr>
              <w:t>1</w:t>
            </w:r>
            <w:r w:rsidR="007C1F13">
              <w:rPr>
                <w:rFonts w:ascii="Helvetica" w:hAnsi="Helvetica"/>
                <w:sz w:val="22"/>
                <w:lang w:val="en-GB"/>
              </w:rPr>
              <w:t>5</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marker posts shall be the number of marker posts ordered by the </w:t>
            </w:r>
            <w:r w:rsidRPr="002474AB">
              <w:rPr>
                <w:rFonts w:ascii="Helvetica" w:hAnsi="Helvetica"/>
                <w:i/>
                <w:sz w:val="22"/>
                <w:lang w:val="en-GB"/>
              </w:rPr>
              <w:t>Service Manager</w:t>
            </w:r>
            <w:r w:rsidRPr="009D4DAB">
              <w:rPr>
                <w:rFonts w:ascii="Helvetica" w:hAnsi="Helvetica"/>
                <w:sz w:val="22"/>
                <w:lang w:val="en-GB"/>
              </w:rPr>
              <w:t>.</w:t>
            </w:r>
          </w:p>
        </w:tc>
      </w:tr>
      <w:tr w:rsidR="00253A18" w:rsidRPr="009D4DAB" w:rsidTr="00923BB5">
        <w:trPr>
          <w:gridAfter w:val="1"/>
          <w:wAfter w:w="133" w:type="dxa"/>
          <w:trHeight w:val="859"/>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53A18" w:rsidRPr="009D4DAB" w:rsidRDefault="00253A18" w:rsidP="007C1F13">
            <w:pPr>
              <w:spacing w:after="240"/>
              <w:rPr>
                <w:rFonts w:ascii="Helvetica" w:hAnsi="Helvetica"/>
                <w:sz w:val="22"/>
                <w:lang w:val="en-GB"/>
              </w:rPr>
            </w:pPr>
            <w:r w:rsidRPr="009D4DAB">
              <w:rPr>
                <w:rFonts w:ascii="Helvetica" w:hAnsi="Helvetica"/>
                <w:sz w:val="22"/>
                <w:lang w:val="en-GB"/>
              </w:rPr>
              <w:t>1</w:t>
            </w:r>
            <w:r w:rsidR="007C1F13">
              <w:rPr>
                <w:rFonts w:ascii="Helvetica" w:hAnsi="Helvetica"/>
                <w:sz w:val="22"/>
                <w:lang w:val="en-GB"/>
              </w:rPr>
              <w:t>6</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marker posts in accordance with the Genera</w:t>
            </w:r>
            <w:r w:rsidR="00303729">
              <w:rPr>
                <w:rFonts w:ascii="Helvetica" w:hAnsi="Helvetica"/>
                <w:sz w:val="22"/>
                <w:lang w:val="en-GB"/>
              </w:rPr>
              <w:t>l Principles and the following:</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6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03"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46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803"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Marker posts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460"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803" w:type="dxa"/>
            <w:gridSpan w:val="2"/>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sizes and types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Extra over for </w:t>
            </w:r>
            <w:r w:rsidR="007F4F75">
              <w:rPr>
                <w:rFonts w:ascii="Helvetica" w:hAnsi="Helvetica"/>
                <w:sz w:val="22"/>
                <w:lang w:val="en-GB"/>
              </w:rPr>
              <w:t>stated</w:t>
            </w:r>
            <w:r w:rsidRPr="009D4DAB">
              <w:rPr>
                <w:rFonts w:ascii="Helvetica" w:hAnsi="Helvetica"/>
                <w:sz w:val="22"/>
                <w:lang w:val="en-GB"/>
              </w:rPr>
              <w:t xml:space="preserve"> fixings</w:t>
            </w:r>
          </w:p>
        </w:tc>
      </w:tr>
      <w:tr w:rsidR="00253A18" w:rsidRPr="009D4DAB" w:rsidTr="00923BB5">
        <w:trPr>
          <w:gridBefore w:val="1"/>
          <w:gridAfter w:val="1"/>
          <w:wBefore w:w="9" w:type="dxa"/>
          <w:wAfter w:w="133" w:type="dxa"/>
        </w:trPr>
        <w:tc>
          <w:tcPr>
            <w:tcW w:w="1920" w:type="dxa"/>
            <w:tcBorders>
              <w:top w:val="nil"/>
            </w:tcBorders>
          </w:tcPr>
          <w:p w:rsidR="00253A18" w:rsidRPr="009D4DAB" w:rsidRDefault="00253A18" w:rsidP="009D4DAB">
            <w:pPr>
              <w:spacing w:after="240"/>
              <w:rPr>
                <w:rFonts w:ascii="Helvetica" w:hAnsi="Helvetica"/>
                <w:sz w:val="22"/>
                <w:lang w:val="en-GB"/>
              </w:rPr>
            </w:pPr>
          </w:p>
        </w:tc>
        <w:tc>
          <w:tcPr>
            <w:tcW w:w="558" w:type="dxa"/>
            <w:tcBorders>
              <w:top w:val="nil"/>
            </w:tcBorders>
          </w:tcPr>
          <w:p w:rsidR="00253A18" w:rsidRPr="009D4DAB" w:rsidRDefault="00253A18" w:rsidP="009D4DAB">
            <w:pPr>
              <w:spacing w:after="240"/>
              <w:rPr>
                <w:rFonts w:ascii="Helvetica" w:hAnsi="Helvetica"/>
                <w:sz w:val="22"/>
                <w:lang w:val="en-GB"/>
              </w:rPr>
            </w:pPr>
          </w:p>
        </w:tc>
        <w:tc>
          <w:tcPr>
            <w:tcW w:w="6452" w:type="dxa"/>
            <w:gridSpan w:val="8"/>
          </w:tcPr>
          <w:p w:rsidR="00253A18" w:rsidRPr="009D4DAB" w:rsidRDefault="00253A18" w:rsidP="009D4DAB">
            <w:pPr>
              <w:spacing w:after="240"/>
              <w:rPr>
                <w:rFonts w:ascii="Helvetica" w:hAnsi="Helvetica"/>
                <w:sz w:val="22"/>
                <w:lang w:val="en-GB"/>
              </w:rPr>
            </w:pPr>
          </w:p>
        </w:tc>
      </w:tr>
      <w:tr w:rsidR="00253A18" w:rsidRPr="009D4DAB" w:rsidTr="00923BB5">
        <w:trPr>
          <w:gridBefore w:val="1"/>
          <w:gridAfter w:val="1"/>
          <w:wBefore w:w="9" w:type="dxa"/>
          <w:wAfter w:w="133" w:type="dxa"/>
        </w:trPr>
        <w:tc>
          <w:tcPr>
            <w:tcW w:w="1920" w:type="dxa"/>
          </w:tcPr>
          <w:p w:rsidR="00253A18" w:rsidRPr="005E6CB3" w:rsidRDefault="007C1F13" w:rsidP="009D4DAB">
            <w:pPr>
              <w:spacing w:after="240"/>
              <w:rPr>
                <w:rFonts w:ascii="Helvetica" w:hAnsi="Helvetica"/>
                <w:b/>
                <w:sz w:val="22"/>
                <w:lang w:val="en-GB"/>
              </w:rPr>
            </w:pPr>
            <w:r>
              <w:rPr>
                <w:rFonts w:ascii="Helvetica" w:hAnsi="Helvetica"/>
                <w:b/>
                <w:sz w:val="22"/>
                <w:lang w:val="en-GB"/>
              </w:rPr>
              <w:t>Marker P</w:t>
            </w:r>
            <w:r w:rsidR="00253A18" w:rsidRPr="005E6CB3">
              <w:rPr>
                <w:rFonts w:ascii="Helvetica" w:hAnsi="Helvetica"/>
                <w:b/>
                <w:sz w:val="22"/>
                <w:lang w:val="en-GB"/>
              </w:rPr>
              <w:t>osts</w:t>
            </w:r>
          </w:p>
        </w:tc>
        <w:tc>
          <w:tcPr>
            <w:tcW w:w="558" w:type="dxa"/>
          </w:tcPr>
          <w:p w:rsidR="00253A18" w:rsidRPr="009D4DAB" w:rsidRDefault="00253A18" w:rsidP="007C1F13">
            <w:pPr>
              <w:spacing w:after="240"/>
              <w:rPr>
                <w:rFonts w:ascii="Helvetica" w:hAnsi="Helvetica"/>
                <w:sz w:val="22"/>
                <w:lang w:val="en-GB"/>
              </w:rPr>
            </w:pPr>
            <w:r w:rsidRPr="009D4DAB">
              <w:rPr>
                <w:rFonts w:ascii="Helvetica" w:hAnsi="Helvetica"/>
                <w:sz w:val="22"/>
                <w:lang w:val="en-GB"/>
              </w:rPr>
              <w:t>1</w:t>
            </w:r>
            <w:r w:rsidR="007C1F13">
              <w:rPr>
                <w:rFonts w:ascii="Helvetica" w:hAnsi="Helvetica"/>
                <w:sz w:val="22"/>
                <w:lang w:val="en-GB"/>
              </w:rPr>
              <w:t>7</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marker posts shall in accordance with the Preambles to Price List General Directions include for:</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w:t>
            </w:r>
            <w:r w:rsidR="00303729">
              <w:rPr>
                <w:rFonts w:ascii="Helvetica" w:hAnsi="Helvetica"/>
                <w:sz w:val="22"/>
                <w:lang w:val="en-GB"/>
              </w:rPr>
              <w:t>avation of acceptable material;</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of unacceptable</w:t>
            </w:r>
            <w:r w:rsidR="00303729">
              <w:rPr>
                <w:rFonts w:ascii="Helvetica" w:hAnsi="Helvetica"/>
                <w:sz w:val="22"/>
                <w:lang w:val="en-GB"/>
              </w:rPr>
              <w:t xml:space="preserve"> material;</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excavation in hard material;</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bac</w:t>
            </w:r>
            <w:r w:rsidR="00303729">
              <w:rPr>
                <w:rFonts w:ascii="Helvetica" w:hAnsi="Helvetica"/>
                <w:sz w:val="22"/>
                <w:lang w:val="en-GB"/>
              </w:rPr>
              <w:t>kfilling and compaction;</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Pr>
          <w:p w:rsidR="00253A18" w:rsidRPr="009D4DAB" w:rsidRDefault="00303729" w:rsidP="009D4DAB">
            <w:pPr>
              <w:spacing w:after="240"/>
              <w:rPr>
                <w:rFonts w:ascii="Helvetica" w:hAnsi="Helvetica"/>
                <w:sz w:val="22"/>
                <w:lang w:val="en-GB"/>
              </w:rPr>
            </w:pPr>
            <w:r>
              <w:rPr>
                <w:rFonts w:ascii="Helvetica" w:hAnsi="Helvetica"/>
                <w:sz w:val="22"/>
                <w:lang w:val="en-GB"/>
              </w:rPr>
              <w:t xml:space="preserve">in situ concrete; </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 xml:space="preserve">formwork; </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reinforcement;</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Pr>
          <w:p w:rsidR="00253A18" w:rsidRPr="009D4DAB" w:rsidRDefault="00303729" w:rsidP="009D4DAB">
            <w:pPr>
              <w:spacing w:after="240"/>
              <w:rPr>
                <w:rFonts w:ascii="Helvetica" w:hAnsi="Helvetica"/>
                <w:sz w:val="22"/>
                <w:lang w:val="en-GB"/>
              </w:rPr>
            </w:pPr>
            <w:r>
              <w:rPr>
                <w:rFonts w:ascii="Helvetica" w:hAnsi="Helvetica"/>
                <w:sz w:val="22"/>
                <w:lang w:val="en-GB"/>
              </w:rPr>
              <w:t>reinstatement of surfaces;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disposal of material;</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drilling or forming holes and pockets in structures or foundations and casting in bolts, sockets, base p</w:t>
            </w:r>
            <w:r w:rsidR="00303729">
              <w:rPr>
                <w:rFonts w:ascii="Helvetica" w:hAnsi="Helvetica"/>
                <w:sz w:val="22"/>
                <w:lang w:val="en-GB"/>
              </w:rPr>
              <w:t>lates and anchorage assemblies;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bedding and grouting;</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proofErr w:type="gramStart"/>
            <w:r>
              <w:rPr>
                <w:rFonts w:ascii="Helvetica" w:hAnsi="Helvetica"/>
                <w:sz w:val="22"/>
                <w:lang w:val="en-GB"/>
              </w:rPr>
              <w:t>fixing</w:t>
            </w:r>
            <w:proofErr w:type="gramEnd"/>
            <w:r>
              <w:rPr>
                <w:rFonts w:ascii="Helvetica" w:hAnsi="Helvetica"/>
                <w:sz w:val="22"/>
                <w:lang w:val="en-GB"/>
              </w:rPr>
              <w:t xml:space="preserve"> in position and support.</w:t>
            </w:r>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6452" w:type="dxa"/>
            <w:gridSpan w:val="8"/>
          </w:tcPr>
          <w:p w:rsidR="006B4DA2" w:rsidRDefault="006B4DA2" w:rsidP="009D4DAB">
            <w:pPr>
              <w:spacing w:after="240"/>
              <w:rPr>
                <w:rFonts w:ascii="Helvetica" w:hAnsi="Helvetica"/>
                <w:sz w:val="22"/>
                <w:lang w:val="en-GB"/>
              </w:rPr>
            </w:pPr>
          </w:p>
          <w:p w:rsidR="00253A18" w:rsidRPr="006B4DA2" w:rsidRDefault="006B4DA2" w:rsidP="009D4DAB">
            <w:pPr>
              <w:spacing w:after="240"/>
              <w:rPr>
                <w:rFonts w:ascii="Helvetica" w:hAnsi="Helvetica"/>
                <w:b/>
                <w:sz w:val="22"/>
                <w:lang w:val="en-GB"/>
              </w:rPr>
            </w:pPr>
            <w:r>
              <w:rPr>
                <w:rFonts w:ascii="Helvetica" w:hAnsi="Helvetica"/>
                <w:b/>
                <w:sz w:val="22"/>
                <w:lang w:val="en-GB"/>
              </w:rPr>
              <w:t>Illuminated S</w:t>
            </w:r>
            <w:r w:rsidR="00253A18" w:rsidRPr="006B4DA2">
              <w:rPr>
                <w:rFonts w:ascii="Helvetica" w:hAnsi="Helvetica"/>
                <w:b/>
                <w:sz w:val="22"/>
                <w:lang w:val="en-GB"/>
              </w:rPr>
              <w:t>ignage</w:t>
            </w:r>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8" w:type="dxa"/>
          </w:tcPr>
          <w:p w:rsidR="00253A18" w:rsidRPr="009D4DAB" w:rsidRDefault="00253A18" w:rsidP="007C1F13">
            <w:pPr>
              <w:spacing w:after="240"/>
              <w:rPr>
                <w:rFonts w:ascii="Helvetica" w:hAnsi="Helvetica"/>
                <w:sz w:val="22"/>
                <w:lang w:val="en-GB"/>
              </w:rPr>
            </w:pPr>
            <w:r w:rsidRPr="009D4DAB">
              <w:rPr>
                <w:rFonts w:ascii="Helvetica" w:hAnsi="Helvetica"/>
                <w:sz w:val="22"/>
                <w:lang w:val="en-GB"/>
              </w:rPr>
              <w:t>1</w:t>
            </w:r>
            <w:r w:rsidR="007C1F13">
              <w:rPr>
                <w:rFonts w:ascii="Helvetica" w:hAnsi="Helvetica"/>
                <w:sz w:val="22"/>
                <w:lang w:val="en-GB"/>
              </w:rPr>
              <w:t>8</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i</w:t>
            </w:r>
            <w:r w:rsidR="00253A18" w:rsidRPr="009D4DAB">
              <w:rPr>
                <w:rFonts w:ascii="Helvetica" w:hAnsi="Helvetica"/>
                <w:sz w:val="22"/>
                <w:lang w:val="en-GB"/>
              </w:rPr>
              <w:t>lluminated signage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number</w:t>
            </w:r>
          </w:p>
        </w:tc>
      </w:tr>
      <w:tr w:rsidR="00253A18" w:rsidRPr="009D4DAB" w:rsidTr="007C1F13">
        <w:trPr>
          <w:gridAfter w:val="1"/>
          <w:wAfter w:w="133" w:type="dxa"/>
          <w:trHeight w:val="721"/>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53A18" w:rsidRPr="009D4DAB" w:rsidRDefault="00253A18" w:rsidP="007C1F13">
            <w:pPr>
              <w:spacing w:after="240"/>
              <w:rPr>
                <w:rFonts w:ascii="Helvetica" w:hAnsi="Helvetica"/>
                <w:sz w:val="22"/>
                <w:lang w:val="en-GB"/>
              </w:rPr>
            </w:pPr>
            <w:r w:rsidRPr="009D4DAB">
              <w:rPr>
                <w:rFonts w:ascii="Helvetica" w:hAnsi="Helvetica"/>
                <w:sz w:val="22"/>
                <w:lang w:val="en-GB"/>
              </w:rPr>
              <w:t>1</w:t>
            </w:r>
            <w:r w:rsidR="007C1F13">
              <w:rPr>
                <w:rFonts w:ascii="Helvetica" w:hAnsi="Helvetica"/>
                <w:sz w:val="22"/>
                <w:lang w:val="en-GB"/>
              </w:rPr>
              <w:t>9</w:t>
            </w:r>
          </w:p>
        </w:tc>
        <w:tc>
          <w:tcPr>
            <w:tcW w:w="6452" w:type="dxa"/>
            <w:gridSpan w:val="8"/>
            <w:tcBorders>
              <w:bottom w:val="nil"/>
            </w:tcBorders>
          </w:tcPr>
          <w:p w:rsidR="00253A18" w:rsidRPr="009D4DAB" w:rsidRDefault="00253A18" w:rsidP="00C109A2">
            <w:pPr>
              <w:spacing w:after="240"/>
              <w:rPr>
                <w:rFonts w:ascii="Helvetica" w:hAnsi="Helvetica"/>
                <w:sz w:val="22"/>
                <w:lang w:val="en-GB"/>
              </w:rPr>
            </w:pPr>
            <w:r w:rsidRPr="009D4DAB">
              <w:rPr>
                <w:rFonts w:ascii="Helvetica" w:hAnsi="Helvetica"/>
                <w:sz w:val="22"/>
                <w:lang w:val="en-GB"/>
              </w:rPr>
              <w:t xml:space="preserve">The measurement of illuminated signage shall be the number of units, components or assemblies </w:t>
            </w:r>
            <w:r w:rsidR="00303729">
              <w:rPr>
                <w:rFonts w:ascii="Helvetica" w:hAnsi="Helvetica"/>
                <w:sz w:val="22"/>
                <w:lang w:val="en-GB"/>
              </w:rPr>
              <w:t xml:space="preserve">ordered by the </w:t>
            </w:r>
            <w:r w:rsidR="00303729" w:rsidRPr="006B4DA2">
              <w:rPr>
                <w:rFonts w:ascii="Helvetica" w:hAnsi="Helvetica"/>
                <w:i/>
                <w:sz w:val="22"/>
                <w:lang w:val="en-GB"/>
              </w:rPr>
              <w:t>Service Manager</w:t>
            </w:r>
            <w:r w:rsidR="00303729">
              <w:rPr>
                <w:rFonts w:ascii="Helvetica" w:hAnsi="Helvetica"/>
                <w:sz w:val="22"/>
                <w:lang w:val="en-GB"/>
              </w:rPr>
              <w:t>.</w:t>
            </w:r>
          </w:p>
        </w:tc>
      </w:tr>
      <w:tr w:rsidR="00C109A2" w:rsidRPr="009D4DAB" w:rsidTr="007C1F13">
        <w:trPr>
          <w:gridAfter w:val="1"/>
          <w:wAfter w:w="133" w:type="dxa"/>
          <w:trHeight w:val="585"/>
        </w:trPr>
        <w:tc>
          <w:tcPr>
            <w:tcW w:w="1929" w:type="dxa"/>
            <w:gridSpan w:val="2"/>
            <w:tcBorders>
              <w:bottom w:val="nil"/>
            </w:tcBorders>
          </w:tcPr>
          <w:p w:rsidR="00C109A2" w:rsidRPr="009D4DAB" w:rsidRDefault="00C109A2" w:rsidP="009D4DAB">
            <w:pPr>
              <w:spacing w:after="240"/>
              <w:rPr>
                <w:rFonts w:ascii="Helvetica" w:hAnsi="Helvetica"/>
                <w:sz w:val="22"/>
                <w:lang w:val="en-GB"/>
              </w:rPr>
            </w:pPr>
          </w:p>
        </w:tc>
        <w:tc>
          <w:tcPr>
            <w:tcW w:w="558" w:type="dxa"/>
            <w:tcBorders>
              <w:bottom w:val="nil"/>
            </w:tcBorders>
          </w:tcPr>
          <w:p w:rsidR="00C109A2" w:rsidRPr="009D4DAB" w:rsidRDefault="007C1F13" w:rsidP="009D4DAB">
            <w:pPr>
              <w:spacing w:after="240"/>
              <w:rPr>
                <w:rFonts w:ascii="Helvetica" w:hAnsi="Helvetica"/>
                <w:sz w:val="22"/>
                <w:lang w:val="en-GB"/>
              </w:rPr>
            </w:pPr>
            <w:r>
              <w:rPr>
                <w:rFonts w:ascii="Helvetica" w:hAnsi="Helvetica"/>
                <w:sz w:val="22"/>
                <w:lang w:val="en-GB"/>
              </w:rPr>
              <w:t>20</w:t>
            </w:r>
          </w:p>
        </w:tc>
        <w:tc>
          <w:tcPr>
            <w:tcW w:w="6452" w:type="dxa"/>
            <w:gridSpan w:val="8"/>
            <w:tcBorders>
              <w:bottom w:val="nil"/>
            </w:tcBorders>
            <w:shd w:val="clear" w:color="auto" w:fill="auto"/>
          </w:tcPr>
          <w:p w:rsidR="00C109A2" w:rsidRPr="007C1F13" w:rsidRDefault="007C1F13" w:rsidP="00C109A2">
            <w:pPr>
              <w:rPr>
                <w:rFonts w:ascii="Helvetica" w:hAnsi="Helvetica"/>
                <w:sz w:val="22"/>
                <w:lang w:val="en-GB"/>
              </w:rPr>
            </w:pPr>
            <w:r w:rsidRPr="007C1F13">
              <w:rPr>
                <w:rFonts w:ascii="Helvetica" w:hAnsi="Helvetica"/>
                <w:sz w:val="22"/>
                <w:lang w:val="en-GB"/>
              </w:rPr>
              <w:t>The measurement of</w:t>
            </w:r>
            <w:r w:rsidR="00C109A2" w:rsidRPr="007C1F13">
              <w:rPr>
                <w:rFonts w:ascii="Helvetica" w:hAnsi="Helvetica"/>
                <w:sz w:val="22"/>
                <w:lang w:val="en-GB"/>
              </w:rPr>
              <w:t xml:space="preserve"> disconnection and connection of illuminated signage and energy suppliers shall be paid for separately.</w:t>
            </w:r>
          </w:p>
        </w:tc>
      </w:tr>
      <w:tr w:rsidR="00253A18" w:rsidRPr="009D4DAB" w:rsidTr="00923BB5">
        <w:trPr>
          <w:gridAfter w:val="1"/>
          <w:wAfter w:w="133" w:type="dxa"/>
          <w:trHeight w:val="859"/>
        </w:trPr>
        <w:tc>
          <w:tcPr>
            <w:tcW w:w="1929" w:type="dxa"/>
            <w:gridSpan w:val="2"/>
            <w:tcBorders>
              <w:bottom w:val="nil"/>
            </w:tcBorders>
          </w:tcPr>
          <w:p w:rsidR="00253A18" w:rsidRPr="009D4DAB" w:rsidRDefault="00253A18" w:rsidP="00C109A2">
            <w:pPr>
              <w:spacing w:before="240"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53A18" w:rsidRPr="009D4DAB" w:rsidRDefault="007C1F13" w:rsidP="00C109A2">
            <w:pPr>
              <w:spacing w:before="240" w:after="240"/>
              <w:rPr>
                <w:rFonts w:ascii="Helvetica" w:hAnsi="Helvetica"/>
                <w:sz w:val="22"/>
                <w:lang w:val="en-GB"/>
              </w:rPr>
            </w:pPr>
            <w:r>
              <w:rPr>
                <w:rFonts w:ascii="Helvetica" w:hAnsi="Helvetica"/>
                <w:sz w:val="22"/>
                <w:lang w:val="en-GB"/>
              </w:rPr>
              <w:t>21</w:t>
            </w:r>
          </w:p>
        </w:tc>
        <w:tc>
          <w:tcPr>
            <w:tcW w:w="6452" w:type="dxa"/>
            <w:gridSpan w:val="8"/>
            <w:tcBorders>
              <w:bottom w:val="nil"/>
            </w:tcBorders>
          </w:tcPr>
          <w:p w:rsidR="00253A18" w:rsidRPr="009D4DAB" w:rsidRDefault="00253A18" w:rsidP="00C109A2">
            <w:pPr>
              <w:spacing w:before="240" w:after="240"/>
              <w:rPr>
                <w:rFonts w:ascii="Helvetica" w:hAnsi="Helvetica"/>
                <w:sz w:val="22"/>
                <w:lang w:val="en-GB"/>
              </w:rPr>
            </w:pPr>
            <w:r w:rsidRPr="009D4DAB">
              <w:rPr>
                <w:rFonts w:ascii="Helvetica" w:hAnsi="Helvetica"/>
                <w:sz w:val="22"/>
                <w:lang w:val="en-GB"/>
              </w:rPr>
              <w:t>Separate items shall be provided for illuminated signage in accordance with the Genera</w:t>
            </w:r>
            <w:r w:rsidR="00303729">
              <w:rPr>
                <w:rFonts w:ascii="Helvetica" w:hAnsi="Helvetica"/>
                <w:sz w:val="22"/>
                <w:lang w:val="en-GB"/>
              </w:rPr>
              <w:t>l Principles and the following:</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29"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34"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2B7B88">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nil"/>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29" w:type="dxa"/>
            <w:gridSpan w:val="3"/>
            <w:tcBorders>
              <w:top w:val="single" w:sz="4" w:space="0" w:color="auto"/>
              <w:bottom w:val="nil"/>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34" w:type="dxa"/>
            <w:gridSpan w:val="3"/>
            <w:tcBorders>
              <w:top w:val="single" w:sz="4" w:space="0" w:color="auto"/>
              <w:bottom w:val="nil"/>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Illuminated signage</w:t>
            </w:r>
          </w:p>
        </w:tc>
      </w:tr>
      <w:tr w:rsidR="00525CEE" w:rsidRPr="009D4DAB" w:rsidTr="002B7B88">
        <w:trPr>
          <w:gridBefore w:val="1"/>
          <w:gridAfter w:val="1"/>
          <w:wBefore w:w="9" w:type="dxa"/>
          <w:wAfter w:w="133" w:type="dxa"/>
        </w:trPr>
        <w:tc>
          <w:tcPr>
            <w:tcW w:w="1920" w:type="dxa"/>
            <w:tcBorders>
              <w:top w:val="nil"/>
              <w:bottom w:val="nil"/>
            </w:tcBorders>
          </w:tcPr>
          <w:p w:rsidR="00525CEE" w:rsidRPr="009D4DAB" w:rsidRDefault="00525CEE" w:rsidP="009D4DAB">
            <w:pPr>
              <w:spacing w:after="240"/>
              <w:rPr>
                <w:rFonts w:ascii="Helvetica" w:hAnsi="Helvetica"/>
                <w:sz w:val="22"/>
                <w:lang w:val="en-GB"/>
              </w:rPr>
            </w:pPr>
          </w:p>
        </w:tc>
        <w:tc>
          <w:tcPr>
            <w:tcW w:w="558" w:type="dxa"/>
            <w:tcBorders>
              <w:top w:val="nil"/>
              <w:bottom w:val="nil"/>
            </w:tcBorders>
          </w:tcPr>
          <w:p w:rsidR="00525CEE" w:rsidRPr="009D4DAB" w:rsidRDefault="00525CEE" w:rsidP="009D4DAB">
            <w:pPr>
              <w:spacing w:after="240"/>
              <w:rPr>
                <w:rFonts w:ascii="Helvetica" w:hAnsi="Helvetica"/>
                <w:sz w:val="22"/>
                <w:lang w:val="en-GB"/>
              </w:rPr>
            </w:pPr>
          </w:p>
        </w:tc>
        <w:tc>
          <w:tcPr>
            <w:tcW w:w="1189" w:type="dxa"/>
            <w:gridSpan w:val="2"/>
            <w:tcBorders>
              <w:top w:val="nil"/>
              <w:bottom w:val="single" w:sz="4" w:space="0" w:color="auto"/>
            </w:tcBorders>
            <w:shd w:val="clear" w:color="auto" w:fill="auto"/>
          </w:tcPr>
          <w:p w:rsidR="00525CEE" w:rsidRPr="009D4DAB" w:rsidRDefault="00525CEE" w:rsidP="009D4DAB">
            <w:pPr>
              <w:spacing w:after="240"/>
              <w:rPr>
                <w:rFonts w:ascii="Helvetica" w:hAnsi="Helvetica"/>
                <w:sz w:val="22"/>
                <w:lang w:val="en-GB"/>
              </w:rPr>
            </w:pPr>
          </w:p>
        </w:tc>
        <w:tc>
          <w:tcPr>
            <w:tcW w:w="1329" w:type="dxa"/>
            <w:gridSpan w:val="3"/>
            <w:tcBorders>
              <w:top w:val="nil"/>
              <w:bottom w:val="single" w:sz="4" w:space="0" w:color="auto"/>
            </w:tcBorders>
            <w:shd w:val="clear" w:color="auto" w:fill="auto"/>
          </w:tcPr>
          <w:p w:rsidR="00525CEE" w:rsidRPr="009D4DAB" w:rsidRDefault="00525CEE" w:rsidP="009D4DAB">
            <w:pPr>
              <w:spacing w:after="240"/>
              <w:rPr>
                <w:rFonts w:ascii="Helvetica" w:hAnsi="Helvetica"/>
                <w:sz w:val="22"/>
                <w:lang w:val="en-GB"/>
              </w:rPr>
            </w:pPr>
            <w:r>
              <w:rPr>
                <w:rFonts w:ascii="Helvetica" w:hAnsi="Helvetica"/>
                <w:sz w:val="22"/>
                <w:lang w:val="en-GB"/>
              </w:rPr>
              <w:t>2</w:t>
            </w:r>
          </w:p>
        </w:tc>
        <w:tc>
          <w:tcPr>
            <w:tcW w:w="3934" w:type="dxa"/>
            <w:gridSpan w:val="3"/>
            <w:tcBorders>
              <w:top w:val="nil"/>
              <w:bottom w:val="single" w:sz="4" w:space="0" w:color="auto"/>
            </w:tcBorders>
            <w:shd w:val="clear" w:color="auto" w:fill="auto"/>
          </w:tcPr>
          <w:p w:rsidR="00525CEE" w:rsidRPr="009D4DAB" w:rsidRDefault="00525CEE" w:rsidP="009D4DAB">
            <w:pPr>
              <w:spacing w:after="240"/>
              <w:rPr>
                <w:rFonts w:ascii="Helvetica" w:hAnsi="Helvetica"/>
                <w:sz w:val="22"/>
                <w:lang w:val="en-GB"/>
              </w:rPr>
            </w:pPr>
            <w:r>
              <w:rPr>
                <w:rFonts w:ascii="Helvetica" w:hAnsi="Helvetica"/>
                <w:sz w:val="22"/>
                <w:lang w:val="en-GB"/>
              </w:rPr>
              <w:t>Illuminated bollard</w:t>
            </w:r>
          </w:p>
        </w:tc>
      </w:tr>
      <w:tr w:rsidR="00253A18" w:rsidRPr="009D4DAB" w:rsidTr="002B7B88">
        <w:trPr>
          <w:gridBefore w:val="1"/>
          <w:gridAfter w:val="1"/>
          <w:wBefore w:w="9" w:type="dxa"/>
          <w:wAfter w:w="133" w:type="dxa"/>
        </w:trPr>
        <w:tc>
          <w:tcPr>
            <w:tcW w:w="1920" w:type="dxa"/>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29"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34" w:type="dxa"/>
            <w:gridSpan w:val="3"/>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sizes and types</w:t>
            </w:r>
          </w:p>
        </w:tc>
      </w:tr>
      <w:tr w:rsidR="00736820" w:rsidRPr="009D4DAB" w:rsidTr="00923BB5">
        <w:trPr>
          <w:gridBefore w:val="1"/>
          <w:gridAfter w:val="1"/>
          <w:wBefore w:w="9" w:type="dxa"/>
          <w:wAfter w:w="133" w:type="dxa"/>
        </w:trPr>
        <w:tc>
          <w:tcPr>
            <w:tcW w:w="1920" w:type="dxa"/>
            <w:tcBorders>
              <w:bottom w:val="nil"/>
            </w:tcBorders>
          </w:tcPr>
          <w:p w:rsidR="00736820" w:rsidRPr="009D4DAB" w:rsidRDefault="00736820" w:rsidP="009D4DAB">
            <w:pPr>
              <w:spacing w:after="240"/>
              <w:rPr>
                <w:rFonts w:ascii="Helvetica" w:hAnsi="Helvetica"/>
                <w:sz w:val="22"/>
                <w:lang w:val="en-GB"/>
              </w:rPr>
            </w:pPr>
          </w:p>
        </w:tc>
        <w:tc>
          <w:tcPr>
            <w:tcW w:w="558" w:type="dxa"/>
            <w:tcBorders>
              <w:bottom w:val="nil"/>
            </w:tcBorders>
          </w:tcPr>
          <w:p w:rsidR="00736820" w:rsidRPr="009D4DAB" w:rsidRDefault="00736820"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736820" w:rsidRPr="009D4DAB" w:rsidRDefault="00736820" w:rsidP="009D4DAB">
            <w:pPr>
              <w:spacing w:after="240"/>
              <w:rPr>
                <w:rFonts w:ascii="Helvetica" w:hAnsi="Helvetica"/>
                <w:sz w:val="22"/>
                <w:lang w:val="en-GB"/>
              </w:rPr>
            </w:pPr>
            <w:r w:rsidRPr="00736820">
              <w:rPr>
                <w:rFonts w:ascii="Helvetica" w:hAnsi="Helvetica"/>
                <w:sz w:val="22"/>
                <w:lang w:val="en-GB"/>
              </w:rPr>
              <w:t>3</w:t>
            </w:r>
          </w:p>
        </w:tc>
        <w:tc>
          <w:tcPr>
            <w:tcW w:w="1329" w:type="dxa"/>
            <w:gridSpan w:val="3"/>
            <w:tcBorders>
              <w:top w:val="single" w:sz="4" w:space="0" w:color="auto"/>
              <w:bottom w:val="single" w:sz="4" w:space="0" w:color="auto"/>
            </w:tcBorders>
            <w:shd w:val="clear" w:color="auto" w:fill="auto"/>
          </w:tcPr>
          <w:p w:rsidR="00736820" w:rsidRPr="009D4DAB" w:rsidRDefault="00736820" w:rsidP="009D4DAB">
            <w:pPr>
              <w:spacing w:after="240"/>
              <w:rPr>
                <w:rFonts w:ascii="Helvetica" w:hAnsi="Helvetica"/>
                <w:sz w:val="22"/>
                <w:lang w:val="en-GB"/>
              </w:rPr>
            </w:pPr>
            <w:r w:rsidRPr="00736820">
              <w:rPr>
                <w:rFonts w:ascii="Helvetica" w:hAnsi="Helvetica"/>
                <w:sz w:val="22"/>
                <w:lang w:val="en-GB"/>
              </w:rPr>
              <w:t>1</w:t>
            </w:r>
          </w:p>
        </w:tc>
        <w:tc>
          <w:tcPr>
            <w:tcW w:w="3934" w:type="dxa"/>
            <w:gridSpan w:val="3"/>
            <w:tcBorders>
              <w:top w:val="single" w:sz="4" w:space="0" w:color="auto"/>
              <w:bottom w:val="single" w:sz="4" w:space="0" w:color="auto"/>
            </w:tcBorders>
            <w:shd w:val="clear" w:color="auto" w:fill="auto"/>
          </w:tcPr>
          <w:p w:rsidR="00736820" w:rsidRDefault="00736820" w:rsidP="009D4DAB">
            <w:pPr>
              <w:spacing w:after="240"/>
              <w:rPr>
                <w:rFonts w:ascii="Helvetica" w:hAnsi="Helvetica"/>
                <w:sz w:val="22"/>
                <w:lang w:val="en-GB"/>
              </w:rPr>
            </w:pPr>
            <w:r w:rsidRPr="00736820">
              <w:rPr>
                <w:rFonts w:ascii="Helvetica" w:hAnsi="Helvetica"/>
                <w:sz w:val="22"/>
                <w:lang w:val="en-GB"/>
              </w:rPr>
              <w:t>Extra over for Photo Electric Cell</w:t>
            </w:r>
          </w:p>
        </w:tc>
      </w:tr>
      <w:tr w:rsidR="00A24854" w:rsidRPr="009D4DAB" w:rsidTr="00923BB5">
        <w:trPr>
          <w:gridBefore w:val="1"/>
          <w:gridAfter w:val="1"/>
          <w:wBefore w:w="9" w:type="dxa"/>
          <w:wAfter w:w="133" w:type="dxa"/>
        </w:trPr>
        <w:tc>
          <w:tcPr>
            <w:tcW w:w="1920" w:type="dxa"/>
            <w:tcBorders>
              <w:top w:val="nil"/>
              <w:bottom w:val="nil"/>
            </w:tcBorders>
          </w:tcPr>
          <w:p w:rsidR="00A24854" w:rsidRPr="009D4DAB" w:rsidRDefault="00A24854" w:rsidP="009D4DAB">
            <w:pPr>
              <w:spacing w:after="240"/>
              <w:rPr>
                <w:rFonts w:ascii="Helvetica" w:hAnsi="Helvetica"/>
                <w:sz w:val="22"/>
                <w:lang w:val="en-GB"/>
              </w:rPr>
            </w:pPr>
          </w:p>
        </w:tc>
        <w:tc>
          <w:tcPr>
            <w:tcW w:w="558" w:type="dxa"/>
            <w:tcBorders>
              <w:top w:val="nil"/>
              <w:bottom w:val="nil"/>
            </w:tcBorders>
          </w:tcPr>
          <w:p w:rsidR="00A24854" w:rsidRPr="009D4DAB" w:rsidRDefault="00A24854" w:rsidP="009D4DAB">
            <w:pPr>
              <w:spacing w:after="240"/>
              <w:rPr>
                <w:rFonts w:ascii="Helvetica" w:hAnsi="Helvetica"/>
                <w:sz w:val="22"/>
                <w:lang w:val="en-GB"/>
              </w:rPr>
            </w:pPr>
          </w:p>
        </w:tc>
        <w:tc>
          <w:tcPr>
            <w:tcW w:w="6452" w:type="dxa"/>
            <w:gridSpan w:val="8"/>
            <w:tcBorders>
              <w:top w:val="single" w:sz="4" w:space="0" w:color="auto"/>
              <w:bottom w:val="nil"/>
            </w:tcBorders>
          </w:tcPr>
          <w:p w:rsidR="00A24854" w:rsidRPr="00A24854" w:rsidRDefault="00A24854" w:rsidP="00736820">
            <w:pPr>
              <w:spacing w:after="240"/>
              <w:rPr>
                <w:rFonts w:ascii="Helvetica" w:hAnsi="Helvetica"/>
                <w:sz w:val="22"/>
                <w:lang w:val="en-GB"/>
              </w:rPr>
            </w:pPr>
          </w:p>
        </w:tc>
      </w:tr>
      <w:tr w:rsidR="00253A18" w:rsidRPr="009D4DAB" w:rsidTr="00923BB5">
        <w:trPr>
          <w:gridBefore w:val="1"/>
          <w:gridAfter w:val="1"/>
          <w:wBefore w:w="9" w:type="dxa"/>
          <w:wAfter w:w="133" w:type="dxa"/>
        </w:trPr>
        <w:tc>
          <w:tcPr>
            <w:tcW w:w="1920" w:type="dxa"/>
            <w:tcBorders>
              <w:top w:val="nil"/>
            </w:tcBorders>
          </w:tcPr>
          <w:p w:rsidR="00253A18" w:rsidRPr="005E6CB3" w:rsidRDefault="00253A18" w:rsidP="007C1F13">
            <w:pPr>
              <w:spacing w:after="240"/>
              <w:rPr>
                <w:rFonts w:ascii="Helvetica" w:hAnsi="Helvetica"/>
                <w:b/>
                <w:sz w:val="22"/>
                <w:lang w:val="en-GB"/>
              </w:rPr>
            </w:pPr>
            <w:r w:rsidRPr="005E6CB3">
              <w:rPr>
                <w:rFonts w:ascii="Helvetica" w:hAnsi="Helvetica"/>
                <w:b/>
                <w:sz w:val="22"/>
                <w:lang w:val="en-GB"/>
              </w:rPr>
              <w:t xml:space="preserve">Illuminated </w:t>
            </w:r>
            <w:r w:rsidR="007C1F13">
              <w:rPr>
                <w:rFonts w:ascii="Helvetica" w:hAnsi="Helvetica"/>
                <w:b/>
                <w:sz w:val="22"/>
                <w:lang w:val="en-GB"/>
              </w:rPr>
              <w:t>S</w:t>
            </w:r>
            <w:r w:rsidRPr="005E6CB3">
              <w:rPr>
                <w:rFonts w:ascii="Helvetica" w:hAnsi="Helvetica"/>
                <w:b/>
                <w:sz w:val="22"/>
                <w:lang w:val="en-GB"/>
              </w:rPr>
              <w:t>ignage</w:t>
            </w:r>
          </w:p>
        </w:tc>
        <w:tc>
          <w:tcPr>
            <w:tcW w:w="558" w:type="dxa"/>
            <w:tcBorders>
              <w:top w:val="nil"/>
            </w:tcBorders>
          </w:tcPr>
          <w:p w:rsidR="00253A18" w:rsidRPr="009D4DAB" w:rsidRDefault="007C1F13" w:rsidP="009D4DAB">
            <w:pPr>
              <w:spacing w:after="240"/>
              <w:rPr>
                <w:rFonts w:ascii="Helvetica" w:hAnsi="Helvetica"/>
                <w:sz w:val="22"/>
                <w:lang w:val="en-GB"/>
              </w:rPr>
            </w:pPr>
            <w:r>
              <w:rPr>
                <w:rFonts w:ascii="Helvetica" w:hAnsi="Helvetica"/>
                <w:sz w:val="22"/>
                <w:lang w:val="en-GB"/>
              </w:rPr>
              <w:t>22</w:t>
            </w:r>
          </w:p>
        </w:tc>
        <w:tc>
          <w:tcPr>
            <w:tcW w:w="6452" w:type="dxa"/>
            <w:gridSpan w:val="8"/>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illuminated signage shall in accordance with the Preambles to Price List General Directions include for:</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w:t>
            </w:r>
            <w:r w:rsidR="00303729">
              <w:rPr>
                <w:rFonts w:ascii="Helvetica" w:hAnsi="Helvetica"/>
                <w:sz w:val="22"/>
                <w:lang w:val="en-GB"/>
              </w:rPr>
              <w:t>avation of acceptable material;</w:t>
            </w:r>
          </w:p>
        </w:tc>
      </w:tr>
      <w:tr w:rsidR="00253A18" w:rsidRPr="009D4DAB" w:rsidTr="00923BB5">
        <w:trPr>
          <w:gridBefore w:val="1"/>
          <w:gridAfter w:val="1"/>
          <w:wBefore w:w="9" w:type="dxa"/>
          <w:wAfter w:w="133" w:type="dxa"/>
        </w:trPr>
        <w:tc>
          <w:tcPr>
            <w:tcW w:w="1920" w:type="dxa"/>
            <w:tcBorders>
              <w:top w:val="nil"/>
            </w:tcBorders>
          </w:tcPr>
          <w:p w:rsidR="00253A18" w:rsidRPr="009D4DAB" w:rsidRDefault="00253A18" w:rsidP="009D4DAB">
            <w:pPr>
              <w:spacing w:after="240"/>
              <w:rPr>
                <w:rFonts w:ascii="Helvetica" w:hAnsi="Helvetica"/>
                <w:sz w:val="22"/>
                <w:lang w:val="en-GB"/>
              </w:rPr>
            </w:pPr>
          </w:p>
        </w:tc>
        <w:tc>
          <w:tcPr>
            <w:tcW w:w="558" w:type="dxa"/>
            <w:tcBorders>
              <w:top w:val="nil"/>
            </w:tcBorders>
          </w:tcPr>
          <w:p w:rsidR="00253A18" w:rsidRPr="009D4DAB" w:rsidRDefault="00253A18" w:rsidP="009D4DAB">
            <w:pPr>
              <w:spacing w:after="240"/>
              <w:rPr>
                <w:rFonts w:ascii="Helvetica" w:hAnsi="Helvetica"/>
                <w:sz w:val="22"/>
                <w:lang w:val="en-GB"/>
              </w:rPr>
            </w:pPr>
          </w:p>
        </w:tc>
        <w:tc>
          <w:tcPr>
            <w:tcW w:w="800" w:type="dxa"/>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w:t>
            </w:r>
            <w:r w:rsidR="00303729">
              <w:rPr>
                <w:rFonts w:ascii="Helvetica" w:hAnsi="Helvetica"/>
                <w:sz w:val="22"/>
                <w:lang w:val="en-GB"/>
              </w:rPr>
              <w:t>ation of unacceptable material;</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excavation in hard ma</w:t>
            </w:r>
            <w:r w:rsidR="00303729">
              <w:rPr>
                <w:rFonts w:ascii="Helvetica" w:hAnsi="Helvetica"/>
                <w:sz w:val="22"/>
                <w:lang w:val="en-GB"/>
              </w:rPr>
              <w:t>terial;</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backfilling and compaction;</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Pr>
          <w:p w:rsidR="00253A18" w:rsidRPr="009D4DAB" w:rsidRDefault="00303729" w:rsidP="009D4DAB">
            <w:pPr>
              <w:spacing w:after="240"/>
              <w:rPr>
                <w:rFonts w:ascii="Helvetica" w:hAnsi="Helvetica"/>
                <w:sz w:val="22"/>
                <w:lang w:val="en-GB"/>
              </w:rPr>
            </w:pPr>
            <w:r>
              <w:rPr>
                <w:rFonts w:ascii="Helvetica" w:hAnsi="Helvetica"/>
                <w:sz w:val="22"/>
                <w:lang w:val="en-GB"/>
              </w:rPr>
              <w:t xml:space="preserve">in situ concrete; </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 xml:space="preserve">formwork; </w:t>
            </w:r>
          </w:p>
        </w:tc>
      </w:tr>
      <w:tr w:rsidR="00253A18" w:rsidRPr="009D4DAB" w:rsidTr="002B7B88">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reinforcement;</w:t>
            </w:r>
          </w:p>
        </w:tc>
      </w:tr>
      <w:tr w:rsidR="00253A18" w:rsidRPr="009D4DAB" w:rsidTr="002B7B88">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reinstatement of surfaces;</w:t>
            </w:r>
          </w:p>
        </w:tc>
      </w:tr>
      <w:tr w:rsidR="00253A18" w:rsidRPr="009D4DAB" w:rsidTr="002B7B88">
        <w:trPr>
          <w:gridBefore w:val="1"/>
          <w:gridAfter w:val="1"/>
          <w:wBefore w:w="9" w:type="dxa"/>
          <w:wAfter w:w="133" w:type="dxa"/>
        </w:trPr>
        <w:tc>
          <w:tcPr>
            <w:tcW w:w="1920" w:type="dxa"/>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800"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top w:val="nil"/>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disposal of material;</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drilling or forming holes and pockets in structures or foundations and casting in bolts, sockets, base p</w:t>
            </w:r>
            <w:r w:rsidR="00303729">
              <w:rPr>
                <w:rFonts w:ascii="Helvetica" w:hAnsi="Helvetica"/>
                <w:sz w:val="22"/>
                <w:lang w:val="en-GB"/>
              </w:rPr>
              <w:t>lates and anchorage assemblies;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bedding and grouting;</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components</w:t>
            </w:r>
            <w:proofErr w:type="gramEnd"/>
            <w:r w:rsidRPr="009D4DAB">
              <w:rPr>
                <w:rFonts w:ascii="Helvetica" w:hAnsi="Helvetica"/>
                <w:sz w:val="22"/>
                <w:lang w:val="en-GB"/>
              </w:rPr>
              <w:t xml:space="preserve">, </w:t>
            </w:r>
            <w:r w:rsidR="00303729">
              <w:rPr>
                <w:rFonts w:ascii="Helvetica" w:hAnsi="Helvetica"/>
                <w:sz w:val="22"/>
                <w:lang w:val="en-GB"/>
              </w:rPr>
              <w:t>fixing in position and support.</w:t>
            </w:r>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6452" w:type="dxa"/>
            <w:gridSpan w:val="8"/>
          </w:tcPr>
          <w:p w:rsidR="006B4DA2" w:rsidRDefault="006B4DA2" w:rsidP="009D4DAB">
            <w:pPr>
              <w:spacing w:after="240"/>
              <w:rPr>
                <w:rFonts w:ascii="Helvetica" w:hAnsi="Helvetica"/>
                <w:sz w:val="22"/>
                <w:lang w:val="en-GB"/>
              </w:rPr>
            </w:pPr>
          </w:p>
          <w:p w:rsidR="00253A18" w:rsidRPr="006B4DA2" w:rsidRDefault="00253A18" w:rsidP="009D4DAB">
            <w:pPr>
              <w:spacing w:after="240"/>
              <w:rPr>
                <w:rFonts w:ascii="Helvetica" w:hAnsi="Helvetica"/>
                <w:b/>
                <w:sz w:val="22"/>
                <w:lang w:val="en-GB"/>
              </w:rPr>
            </w:pPr>
            <w:r w:rsidRPr="006B4DA2">
              <w:rPr>
                <w:rFonts w:ascii="Helvetica" w:hAnsi="Helvetica"/>
                <w:b/>
                <w:sz w:val="22"/>
                <w:lang w:val="en-GB"/>
              </w:rPr>
              <w:t>Road Markings</w:t>
            </w:r>
          </w:p>
        </w:tc>
      </w:tr>
      <w:tr w:rsidR="00253A18" w:rsidRPr="009D4DAB" w:rsidTr="00923BB5">
        <w:trPr>
          <w:gridAfter w:val="1"/>
          <w:wAfter w:w="133" w:type="dxa"/>
        </w:trPr>
        <w:tc>
          <w:tcPr>
            <w:tcW w:w="1929"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8" w:type="dxa"/>
          </w:tcPr>
          <w:p w:rsidR="00253A18" w:rsidRPr="009D4DAB" w:rsidRDefault="007C1F13" w:rsidP="009D4DAB">
            <w:pPr>
              <w:spacing w:after="240"/>
              <w:rPr>
                <w:rFonts w:ascii="Helvetica" w:hAnsi="Helvetica"/>
                <w:sz w:val="22"/>
                <w:lang w:val="en-GB"/>
              </w:rPr>
            </w:pPr>
            <w:r>
              <w:rPr>
                <w:rFonts w:ascii="Helvetica" w:hAnsi="Helvetica"/>
                <w:sz w:val="22"/>
                <w:lang w:val="en-GB"/>
              </w:rPr>
              <w:t>23</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stablishment of road marking removal gang and equipment or establishment of road marking application gang and equipment per or</w:t>
            </w:r>
            <w:r w:rsidR="00303729">
              <w:rPr>
                <w:rFonts w:ascii="Helvetica" w:hAnsi="Helvetica"/>
                <w:sz w:val="22"/>
                <w:lang w:val="en-GB"/>
              </w:rPr>
              <w:t>dered package of works</w:t>
            </w:r>
            <w:r w:rsidR="00E7354B">
              <w:rPr>
                <w:rFonts w:ascii="Helvetica" w:hAnsi="Helvetica"/>
                <w:sz w:val="22"/>
                <w:lang w:val="en-GB"/>
              </w:rPr>
              <w:t xml:space="preserve"> </w:t>
            </w:r>
            <w:r w:rsidR="00303729">
              <w:rPr>
                <w:rFonts w:ascii="Helvetica" w:hAnsi="Helvetica"/>
                <w:sz w:val="22"/>
                <w:lang w:val="en-GB"/>
              </w:rPr>
              <w:t>…</w:t>
            </w:r>
            <w:r w:rsidR="00860EA5">
              <w:rPr>
                <w:rFonts w:ascii="Helvetica" w:hAnsi="Helvetica"/>
                <w:sz w:val="22"/>
                <w:lang w:val="en-GB"/>
              </w:rPr>
              <w:t xml:space="preserve"> </w:t>
            </w:r>
            <w:r w:rsidR="00303729">
              <w:rPr>
                <w:rFonts w:ascii="Helvetica" w:hAnsi="Helvetica"/>
                <w:sz w:val="22"/>
                <w:lang w:val="en-GB"/>
              </w:rPr>
              <w:t>…</w:t>
            </w:r>
            <w:r w:rsidR="00860EA5">
              <w:rPr>
                <w:rFonts w:ascii="Helvetica" w:hAnsi="Helvetica"/>
                <w:sz w:val="22"/>
                <w:lang w:val="en-GB"/>
              </w:rPr>
              <w:t xml:space="preserve"> </w:t>
            </w:r>
            <w:r w:rsidR="00E7354B">
              <w:rPr>
                <w:rFonts w:ascii="Helvetica" w:hAnsi="Helvetica"/>
                <w:sz w:val="22"/>
                <w:lang w:val="en-GB"/>
              </w:rPr>
              <w:t>…</w:t>
            </w:r>
            <w:r w:rsidR="00303729">
              <w:rPr>
                <w:rFonts w:ascii="Helvetica" w:hAnsi="Helvetica"/>
                <w:sz w:val="22"/>
                <w:lang w:val="en-GB"/>
              </w:rPr>
              <w:t xml:space="preserve"> number</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r</w:t>
            </w:r>
            <w:r w:rsidR="00253A18" w:rsidRPr="009D4DAB">
              <w:rPr>
                <w:rFonts w:ascii="Helvetica" w:hAnsi="Helvetica"/>
                <w:sz w:val="22"/>
                <w:lang w:val="en-GB"/>
              </w:rPr>
              <w:t>emoval of existing road markings …</w:t>
            </w:r>
            <w:r w:rsidR="00860EA5">
              <w:rPr>
                <w:rFonts w:ascii="Helvetica" w:hAnsi="Helvetica"/>
                <w:sz w:val="22"/>
                <w:lang w:val="en-GB"/>
              </w:rPr>
              <w:t xml:space="preserve"> </w:t>
            </w:r>
            <w:r w:rsidR="00253A18" w:rsidRPr="009D4DAB">
              <w:rPr>
                <w:rFonts w:ascii="Helvetica" w:hAnsi="Helvetica"/>
                <w:sz w:val="22"/>
                <w:lang w:val="en-GB"/>
              </w:rPr>
              <w:t>…</w:t>
            </w:r>
            <w:r w:rsidR="00860EA5">
              <w:rPr>
                <w:rFonts w:ascii="Helvetica" w:hAnsi="Helvetica"/>
                <w:sz w:val="22"/>
                <w:lang w:val="en-GB"/>
              </w:rPr>
              <w:t xml:space="preserve"> </w:t>
            </w:r>
            <w:r w:rsidR="00253A18" w:rsidRPr="009D4DAB">
              <w:rPr>
                <w:rFonts w:ascii="Helvetica" w:hAnsi="Helvetica"/>
                <w:sz w:val="22"/>
                <w:lang w:val="en-GB"/>
              </w:rPr>
              <w:t>… square metre</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ermanent road markings to a specified width ...</w:t>
            </w:r>
            <w:r w:rsidR="00E7354B">
              <w:rPr>
                <w:rFonts w:ascii="Helvetica" w:hAnsi="Helvetica"/>
                <w:sz w:val="22"/>
                <w:lang w:val="en-GB"/>
              </w:rPr>
              <w:t xml:space="preserve"> </w:t>
            </w:r>
            <w:r w:rsidR="00253A18" w:rsidRPr="009D4DAB">
              <w:rPr>
                <w:rFonts w:ascii="Helvetica" w:hAnsi="Helvetica"/>
                <w:sz w:val="22"/>
                <w:lang w:val="en-GB"/>
              </w:rPr>
              <w:t>...</w:t>
            </w:r>
            <w:r w:rsidR="00E7354B">
              <w:rPr>
                <w:rFonts w:ascii="Helvetica" w:hAnsi="Helvetica"/>
                <w:sz w:val="22"/>
                <w:lang w:val="en-GB"/>
              </w:rPr>
              <w:t xml:space="preserve"> …</w:t>
            </w:r>
            <w:r w:rsidR="00253A18" w:rsidRPr="009D4DAB">
              <w:rPr>
                <w:rFonts w:ascii="Helvetica" w:hAnsi="Helvetica"/>
                <w:sz w:val="22"/>
                <w:lang w:val="en-GB"/>
              </w:rPr>
              <w:t xml:space="preserve"> linear metre</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(iv)</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ermanent road markings solid areas ...</w:t>
            </w:r>
            <w:r w:rsidR="00E7354B">
              <w:rPr>
                <w:rFonts w:ascii="Helvetica" w:hAnsi="Helvetica"/>
                <w:sz w:val="22"/>
                <w:lang w:val="en-GB"/>
              </w:rPr>
              <w:t xml:space="preserve"> </w:t>
            </w:r>
            <w:r w:rsidR="00253A18" w:rsidRPr="009D4DAB">
              <w:rPr>
                <w:rFonts w:ascii="Helvetica" w:hAnsi="Helvetica"/>
                <w:sz w:val="22"/>
                <w:lang w:val="en-GB"/>
              </w:rPr>
              <w:t>...</w:t>
            </w:r>
            <w:r w:rsidR="00E7354B">
              <w:rPr>
                <w:rFonts w:ascii="Helvetica" w:hAnsi="Helvetica"/>
                <w:sz w:val="22"/>
                <w:lang w:val="en-GB"/>
              </w:rPr>
              <w:t xml:space="preserve"> …</w:t>
            </w:r>
            <w:r w:rsidR="00253A18" w:rsidRPr="009D4DAB">
              <w:rPr>
                <w:rFonts w:ascii="Helvetica" w:hAnsi="Helvetica"/>
                <w:sz w:val="22"/>
                <w:lang w:val="en-GB"/>
              </w:rPr>
              <w:t xml:space="preserve"> square metre</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(v)</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 xml:space="preserve">ermanent road markings of triangles, circles with enclosing arrows, arrows, kerb markings, symbols, letters and numerals ... </w:t>
            </w:r>
            <w:r w:rsidR="00E7354B">
              <w:rPr>
                <w:rFonts w:ascii="Helvetica" w:hAnsi="Helvetica"/>
                <w:sz w:val="22"/>
                <w:lang w:val="en-GB"/>
              </w:rPr>
              <w:t>… …</w:t>
            </w:r>
            <w:r w:rsidR="00C109A2">
              <w:rPr>
                <w:rFonts w:ascii="Helvetica" w:hAnsi="Helvetica"/>
                <w:sz w:val="22"/>
                <w:lang w:val="en-GB"/>
              </w:rPr>
              <w:t xml:space="preserve"> </w:t>
            </w:r>
            <w:r w:rsidR="00253A18" w:rsidRPr="009D4DAB">
              <w:rPr>
                <w:rFonts w:ascii="Helvetica" w:hAnsi="Helvetica"/>
                <w:sz w:val="22"/>
                <w:lang w:val="en-GB"/>
              </w:rPr>
              <w:t>number</w:t>
            </w:r>
          </w:p>
        </w:tc>
      </w:tr>
      <w:tr w:rsidR="00253A18" w:rsidRPr="009D4DAB" w:rsidTr="00923BB5">
        <w:trPr>
          <w:gridAfter w:val="1"/>
          <w:wAfter w:w="133" w:type="dxa"/>
          <w:trHeight w:val="364"/>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(vi)</w:t>
            </w:r>
          </w:p>
        </w:tc>
        <w:tc>
          <w:tcPr>
            <w:tcW w:w="5652" w:type="dxa"/>
            <w:gridSpan w:val="7"/>
            <w:tcBorders>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xtra over for road marking for drying of existing surface, markings applied to newly surface dressed roads and new areas of surfacing …</w:t>
            </w:r>
            <w:r w:rsidR="00860EA5">
              <w:rPr>
                <w:rFonts w:ascii="Helvetica" w:hAnsi="Helvetica"/>
                <w:sz w:val="22"/>
                <w:lang w:val="en-GB"/>
              </w:rPr>
              <w:t xml:space="preserve"> </w:t>
            </w:r>
            <w:r w:rsidR="00E7354B">
              <w:rPr>
                <w:rFonts w:ascii="Helvetica" w:hAnsi="Helvetica"/>
                <w:sz w:val="22"/>
                <w:lang w:val="en-GB"/>
              </w:rPr>
              <w:t>…</w:t>
            </w:r>
            <w:r w:rsidR="00860EA5">
              <w:rPr>
                <w:rFonts w:ascii="Helvetica" w:hAnsi="Helvetica"/>
                <w:sz w:val="22"/>
                <w:lang w:val="en-GB"/>
              </w:rPr>
              <w:t xml:space="preserve"> </w:t>
            </w:r>
            <w:r w:rsidR="00E7354B">
              <w:rPr>
                <w:rFonts w:ascii="Helvetica" w:hAnsi="Helvetica"/>
                <w:sz w:val="22"/>
                <w:lang w:val="en-GB"/>
              </w:rPr>
              <w:t xml:space="preserve"> …</w:t>
            </w:r>
            <w:r w:rsidR="00253A18" w:rsidRPr="009D4DAB">
              <w:rPr>
                <w:rFonts w:ascii="Helvetica" w:hAnsi="Helvetica"/>
                <w:sz w:val="22"/>
                <w:lang w:val="en-GB"/>
              </w:rPr>
              <w:t xml:space="preserve"> square metre</w:t>
            </w:r>
          </w:p>
        </w:tc>
      </w:tr>
      <w:tr w:rsidR="00253A18" w:rsidRPr="009D4DAB" w:rsidTr="007C1F13">
        <w:trPr>
          <w:gridAfter w:val="1"/>
          <w:wAfter w:w="133" w:type="dxa"/>
          <w:trHeight w:val="639"/>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53A18" w:rsidRPr="009D4DAB" w:rsidRDefault="007C1F13" w:rsidP="009D4DAB">
            <w:pPr>
              <w:spacing w:after="240"/>
              <w:rPr>
                <w:rFonts w:ascii="Helvetica" w:hAnsi="Helvetica"/>
                <w:sz w:val="22"/>
                <w:lang w:val="en-GB"/>
              </w:rPr>
            </w:pPr>
            <w:r>
              <w:rPr>
                <w:rFonts w:ascii="Helvetica" w:hAnsi="Helvetica"/>
                <w:sz w:val="22"/>
                <w:lang w:val="en-GB"/>
              </w:rPr>
              <w:t>24</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establishment of road marking removal gang and equipment or establishment of road marking application gang and equipment shall only be measured</w:t>
            </w:r>
            <w:r w:rsidR="00303729">
              <w:rPr>
                <w:rFonts w:ascii="Helvetica" w:hAnsi="Helvetica"/>
                <w:sz w:val="22"/>
                <w:lang w:val="en-GB"/>
              </w:rPr>
              <w:t xml:space="preserve"> once for each package of work.</w:t>
            </w:r>
          </w:p>
        </w:tc>
      </w:tr>
      <w:tr w:rsidR="00C109A2" w:rsidRPr="009D4DAB" w:rsidTr="00E66947">
        <w:trPr>
          <w:gridAfter w:val="1"/>
          <w:wAfter w:w="133" w:type="dxa"/>
          <w:trHeight w:val="529"/>
        </w:trPr>
        <w:tc>
          <w:tcPr>
            <w:tcW w:w="1929" w:type="dxa"/>
            <w:gridSpan w:val="2"/>
            <w:tcBorders>
              <w:bottom w:val="nil"/>
            </w:tcBorders>
          </w:tcPr>
          <w:p w:rsidR="00C109A2" w:rsidRPr="009D4DAB" w:rsidRDefault="00C109A2" w:rsidP="009D4DAB">
            <w:pPr>
              <w:spacing w:after="240"/>
              <w:rPr>
                <w:rFonts w:ascii="Helvetica" w:hAnsi="Helvetica"/>
                <w:sz w:val="22"/>
                <w:lang w:val="en-GB"/>
              </w:rPr>
            </w:pPr>
          </w:p>
        </w:tc>
        <w:tc>
          <w:tcPr>
            <w:tcW w:w="558" w:type="dxa"/>
            <w:tcBorders>
              <w:bottom w:val="nil"/>
            </w:tcBorders>
          </w:tcPr>
          <w:p w:rsidR="00C109A2" w:rsidRPr="009D4DAB" w:rsidRDefault="007C1F13" w:rsidP="009D4DAB">
            <w:pPr>
              <w:spacing w:after="240"/>
              <w:rPr>
                <w:rFonts w:ascii="Helvetica" w:hAnsi="Helvetica"/>
                <w:sz w:val="22"/>
                <w:lang w:val="en-GB"/>
              </w:rPr>
            </w:pPr>
            <w:r>
              <w:rPr>
                <w:rFonts w:ascii="Helvetica" w:hAnsi="Helvetica"/>
                <w:sz w:val="22"/>
                <w:lang w:val="en-GB"/>
              </w:rPr>
              <w:t>25</w:t>
            </w:r>
          </w:p>
        </w:tc>
        <w:tc>
          <w:tcPr>
            <w:tcW w:w="6452" w:type="dxa"/>
            <w:gridSpan w:val="8"/>
            <w:tcBorders>
              <w:bottom w:val="nil"/>
            </w:tcBorders>
            <w:shd w:val="clear" w:color="auto" w:fill="auto"/>
          </w:tcPr>
          <w:p w:rsidR="00C109A2" w:rsidRPr="007C1F13" w:rsidRDefault="00E66947" w:rsidP="00E66947">
            <w:pPr>
              <w:spacing w:after="240"/>
              <w:rPr>
                <w:rFonts w:ascii="Helvetica" w:hAnsi="Helvetica"/>
                <w:sz w:val="22"/>
                <w:lang w:val="en-GB"/>
              </w:rPr>
            </w:pPr>
            <w:r>
              <w:rPr>
                <w:rFonts w:ascii="Helvetica" w:hAnsi="Helvetica"/>
                <w:sz w:val="22"/>
                <w:lang w:val="en-GB"/>
              </w:rPr>
              <w:t>A</w:t>
            </w:r>
            <w:r w:rsidR="00C109A2" w:rsidRPr="007C1F13">
              <w:rPr>
                <w:rFonts w:ascii="Helvetica" w:hAnsi="Helvetica"/>
                <w:sz w:val="22"/>
                <w:lang w:val="en-GB"/>
              </w:rPr>
              <w:t xml:space="preserve"> package of work is a clearly defined schedule of work and sites to </w:t>
            </w:r>
            <w:r>
              <w:rPr>
                <w:rFonts w:ascii="Helvetica" w:hAnsi="Helvetica"/>
                <w:sz w:val="22"/>
                <w:lang w:val="en-GB"/>
              </w:rPr>
              <w:t>be completed on a single visit.</w:t>
            </w:r>
          </w:p>
        </w:tc>
      </w:tr>
      <w:tr w:rsidR="007C1F13" w:rsidRPr="009D4DAB" w:rsidTr="00E66947">
        <w:trPr>
          <w:gridAfter w:val="1"/>
          <w:wAfter w:w="133" w:type="dxa"/>
          <w:trHeight w:val="430"/>
        </w:trPr>
        <w:tc>
          <w:tcPr>
            <w:tcW w:w="1929" w:type="dxa"/>
            <w:gridSpan w:val="2"/>
            <w:tcBorders>
              <w:bottom w:val="nil"/>
            </w:tcBorders>
          </w:tcPr>
          <w:p w:rsidR="007C1F13" w:rsidRPr="009D4DAB" w:rsidRDefault="007C1F13" w:rsidP="009D4DAB">
            <w:pPr>
              <w:spacing w:after="240"/>
              <w:rPr>
                <w:rFonts w:ascii="Helvetica" w:hAnsi="Helvetica"/>
                <w:sz w:val="22"/>
                <w:lang w:val="en-GB"/>
              </w:rPr>
            </w:pPr>
          </w:p>
        </w:tc>
        <w:tc>
          <w:tcPr>
            <w:tcW w:w="558" w:type="dxa"/>
            <w:tcBorders>
              <w:bottom w:val="nil"/>
            </w:tcBorders>
          </w:tcPr>
          <w:p w:rsidR="007C1F13" w:rsidRDefault="00E66947" w:rsidP="009D4DAB">
            <w:pPr>
              <w:spacing w:after="240"/>
              <w:rPr>
                <w:rFonts w:ascii="Helvetica" w:hAnsi="Helvetica"/>
                <w:sz w:val="22"/>
                <w:lang w:val="en-GB"/>
              </w:rPr>
            </w:pPr>
            <w:r>
              <w:rPr>
                <w:rFonts w:ascii="Helvetica" w:hAnsi="Helvetica"/>
                <w:sz w:val="22"/>
                <w:lang w:val="en-GB"/>
              </w:rPr>
              <w:t>26</w:t>
            </w:r>
          </w:p>
        </w:tc>
        <w:tc>
          <w:tcPr>
            <w:tcW w:w="6452" w:type="dxa"/>
            <w:gridSpan w:val="8"/>
            <w:tcBorders>
              <w:bottom w:val="nil"/>
            </w:tcBorders>
            <w:shd w:val="clear" w:color="auto" w:fill="auto"/>
          </w:tcPr>
          <w:p w:rsidR="007C1F13" w:rsidRDefault="00E66947" w:rsidP="00E66947">
            <w:pPr>
              <w:spacing w:after="240"/>
              <w:rPr>
                <w:rFonts w:ascii="Helvetica" w:hAnsi="Helvetica"/>
                <w:sz w:val="22"/>
                <w:lang w:val="en-GB"/>
              </w:rPr>
            </w:pPr>
            <w:r>
              <w:rPr>
                <w:rFonts w:ascii="Helvetica" w:hAnsi="Helvetica"/>
                <w:sz w:val="22"/>
                <w:lang w:val="en-GB"/>
              </w:rPr>
              <w:t>T</w:t>
            </w:r>
            <w:r w:rsidRPr="007C1F13">
              <w:rPr>
                <w:rFonts w:ascii="Helvetica" w:hAnsi="Helvetica"/>
                <w:sz w:val="22"/>
                <w:lang w:val="en-GB"/>
              </w:rPr>
              <w:t>he marking and removal of solid areas shall only be measured for the solid infilling between converging lines; the enclosing lines themselves shall be measured as lines.</w:t>
            </w:r>
          </w:p>
          <w:p w:rsidR="00CE0AD9" w:rsidRPr="007C1F13" w:rsidRDefault="00CE0AD9" w:rsidP="00E66947">
            <w:pPr>
              <w:spacing w:after="240"/>
              <w:rPr>
                <w:rFonts w:ascii="Helvetica" w:hAnsi="Helvetica"/>
                <w:b/>
                <w:sz w:val="22"/>
                <w:lang w:val="en-GB"/>
              </w:rPr>
            </w:pPr>
          </w:p>
        </w:tc>
      </w:tr>
      <w:tr w:rsidR="007C1F13" w:rsidRPr="009D4DAB" w:rsidTr="00E66947">
        <w:trPr>
          <w:gridAfter w:val="1"/>
          <w:wAfter w:w="133" w:type="dxa"/>
          <w:trHeight w:val="508"/>
        </w:trPr>
        <w:tc>
          <w:tcPr>
            <w:tcW w:w="1929" w:type="dxa"/>
            <w:gridSpan w:val="2"/>
            <w:tcBorders>
              <w:bottom w:val="nil"/>
            </w:tcBorders>
          </w:tcPr>
          <w:p w:rsidR="007C1F13" w:rsidRPr="009D4DAB" w:rsidRDefault="007C1F13" w:rsidP="009D4DAB">
            <w:pPr>
              <w:spacing w:after="240"/>
              <w:rPr>
                <w:rFonts w:ascii="Helvetica" w:hAnsi="Helvetica"/>
                <w:sz w:val="22"/>
                <w:lang w:val="en-GB"/>
              </w:rPr>
            </w:pPr>
          </w:p>
        </w:tc>
        <w:tc>
          <w:tcPr>
            <w:tcW w:w="558" w:type="dxa"/>
            <w:tcBorders>
              <w:bottom w:val="nil"/>
            </w:tcBorders>
          </w:tcPr>
          <w:p w:rsidR="007C1F13" w:rsidRDefault="00E66947" w:rsidP="009D4DAB">
            <w:pPr>
              <w:spacing w:after="240"/>
              <w:rPr>
                <w:rFonts w:ascii="Helvetica" w:hAnsi="Helvetica"/>
                <w:sz w:val="22"/>
                <w:lang w:val="en-GB"/>
              </w:rPr>
            </w:pPr>
            <w:r>
              <w:rPr>
                <w:rFonts w:ascii="Helvetica" w:hAnsi="Helvetica"/>
                <w:sz w:val="22"/>
                <w:lang w:val="en-GB"/>
              </w:rPr>
              <w:t>27</w:t>
            </w:r>
          </w:p>
        </w:tc>
        <w:tc>
          <w:tcPr>
            <w:tcW w:w="6452" w:type="dxa"/>
            <w:gridSpan w:val="8"/>
            <w:tcBorders>
              <w:bottom w:val="nil"/>
            </w:tcBorders>
            <w:shd w:val="clear" w:color="auto" w:fill="auto"/>
          </w:tcPr>
          <w:p w:rsidR="007C1F13" w:rsidRPr="007C1F13" w:rsidRDefault="00E66947" w:rsidP="00E66947">
            <w:pPr>
              <w:spacing w:after="240"/>
              <w:rPr>
                <w:rFonts w:ascii="Helvetica" w:hAnsi="Helvetica"/>
                <w:b/>
                <w:sz w:val="22"/>
                <w:lang w:val="en-GB"/>
              </w:rPr>
            </w:pPr>
            <w:r>
              <w:rPr>
                <w:rFonts w:ascii="Helvetica" w:hAnsi="Helvetica"/>
                <w:sz w:val="22"/>
                <w:lang w:val="en-GB"/>
              </w:rPr>
              <w:t>I</w:t>
            </w:r>
            <w:r w:rsidRPr="007C1F13">
              <w:rPr>
                <w:rFonts w:ascii="Helvetica" w:hAnsi="Helvetica"/>
                <w:sz w:val="22"/>
                <w:lang w:val="en-GB"/>
              </w:rPr>
              <w:t xml:space="preserve">n the case of intermittent lines the measurement shall be of the marks only. </w:t>
            </w:r>
            <w:r w:rsidR="002B7B88">
              <w:rPr>
                <w:rFonts w:ascii="Helvetica" w:hAnsi="Helvetica"/>
                <w:sz w:val="22"/>
                <w:lang w:val="en-GB"/>
              </w:rPr>
              <w:t xml:space="preserve"> </w:t>
            </w:r>
            <w:r w:rsidRPr="007C1F13">
              <w:rPr>
                <w:rFonts w:ascii="Helvetica" w:hAnsi="Helvetica"/>
                <w:sz w:val="22"/>
                <w:lang w:val="en-GB"/>
              </w:rPr>
              <w:t>Double lines shall be measured as two single lines.</w:t>
            </w:r>
          </w:p>
        </w:tc>
      </w:tr>
      <w:tr w:rsidR="007C1F13" w:rsidRPr="009D4DAB" w:rsidTr="00E66947">
        <w:trPr>
          <w:gridAfter w:val="1"/>
          <w:wAfter w:w="133" w:type="dxa"/>
          <w:trHeight w:val="288"/>
        </w:trPr>
        <w:tc>
          <w:tcPr>
            <w:tcW w:w="1929" w:type="dxa"/>
            <w:gridSpan w:val="2"/>
            <w:tcBorders>
              <w:bottom w:val="nil"/>
            </w:tcBorders>
          </w:tcPr>
          <w:p w:rsidR="007C1F13" w:rsidRPr="009D4DAB" w:rsidRDefault="007C1F13" w:rsidP="009D4DAB">
            <w:pPr>
              <w:spacing w:after="240"/>
              <w:rPr>
                <w:rFonts w:ascii="Helvetica" w:hAnsi="Helvetica"/>
                <w:sz w:val="22"/>
                <w:lang w:val="en-GB"/>
              </w:rPr>
            </w:pPr>
          </w:p>
        </w:tc>
        <w:tc>
          <w:tcPr>
            <w:tcW w:w="558" w:type="dxa"/>
            <w:tcBorders>
              <w:bottom w:val="nil"/>
            </w:tcBorders>
          </w:tcPr>
          <w:p w:rsidR="007C1F13" w:rsidRDefault="00E66947" w:rsidP="009D4DAB">
            <w:pPr>
              <w:spacing w:after="240"/>
              <w:rPr>
                <w:rFonts w:ascii="Helvetica" w:hAnsi="Helvetica"/>
                <w:sz w:val="22"/>
                <w:lang w:val="en-GB"/>
              </w:rPr>
            </w:pPr>
            <w:r>
              <w:rPr>
                <w:rFonts w:ascii="Helvetica" w:hAnsi="Helvetica"/>
                <w:sz w:val="22"/>
                <w:lang w:val="en-GB"/>
              </w:rPr>
              <w:t>28</w:t>
            </w:r>
          </w:p>
        </w:tc>
        <w:tc>
          <w:tcPr>
            <w:tcW w:w="6452" w:type="dxa"/>
            <w:gridSpan w:val="8"/>
            <w:tcBorders>
              <w:bottom w:val="nil"/>
            </w:tcBorders>
            <w:shd w:val="clear" w:color="auto" w:fill="auto"/>
          </w:tcPr>
          <w:p w:rsidR="007C1F13" w:rsidRPr="007C1F13" w:rsidRDefault="00E66947" w:rsidP="00E66947">
            <w:pPr>
              <w:spacing w:after="240"/>
              <w:rPr>
                <w:rFonts w:ascii="Helvetica" w:hAnsi="Helvetica"/>
                <w:b/>
                <w:sz w:val="22"/>
                <w:lang w:val="en-GB"/>
              </w:rPr>
            </w:pPr>
            <w:r>
              <w:rPr>
                <w:rFonts w:ascii="Helvetica" w:hAnsi="Helvetica"/>
                <w:sz w:val="22"/>
                <w:lang w:val="en-GB"/>
              </w:rPr>
              <w:t>D</w:t>
            </w:r>
            <w:r w:rsidRPr="007C1F13">
              <w:rPr>
                <w:rFonts w:ascii="Helvetica" w:hAnsi="Helvetica"/>
                <w:sz w:val="22"/>
                <w:lang w:val="en-GB"/>
              </w:rPr>
              <w:t>iagonal lines between double lines and short transverse lines at the ends of any longitudinal lines shall be measured with the lines of which they form part.</w:t>
            </w:r>
          </w:p>
        </w:tc>
      </w:tr>
      <w:tr w:rsidR="007C1F13" w:rsidRPr="009D4DAB" w:rsidTr="00E66947">
        <w:trPr>
          <w:gridAfter w:val="1"/>
          <w:wAfter w:w="133" w:type="dxa"/>
          <w:trHeight w:val="1297"/>
        </w:trPr>
        <w:tc>
          <w:tcPr>
            <w:tcW w:w="1929" w:type="dxa"/>
            <w:gridSpan w:val="2"/>
            <w:tcBorders>
              <w:bottom w:val="nil"/>
            </w:tcBorders>
          </w:tcPr>
          <w:p w:rsidR="007C1F13" w:rsidRPr="009D4DAB" w:rsidRDefault="007C1F13" w:rsidP="009D4DAB">
            <w:pPr>
              <w:spacing w:after="240"/>
              <w:rPr>
                <w:rFonts w:ascii="Helvetica" w:hAnsi="Helvetica"/>
                <w:sz w:val="22"/>
                <w:lang w:val="en-GB"/>
              </w:rPr>
            </w:pPr>
          </w:p>
        </w:tc>
        <w:tc>
          <w:tcPr>
            <w:tcW w:w="558" w:type="dxa"/>
            <w:tcBorders>
              <w:bottom w:val="nil"/>
            </w:tcBorders>
          </w:tcPr>
          <w:p w:rsidR="007C1F13" w:rsidRDefault="00E66947" w:rsidP="009D4DAB">
            <w:pPr>
              <w:spacing w:after="240"/>
              <w:rPr>
                <w:rFonts w:ascii="Helvetica" w:hAnsi="Helvetica"/>
                <w:sz w:val="22"/>
                <w:lang w:val="en-GB"/>
              </w:rPr>
            </w:pPr>
            <w:r>
              <w:rPr>
                <w:rFonts w:ascii="Helvetica" w:hAnsi="Helvetica"/>
                <w:sz w:val="22"/>
                <w:lang w:val="en-GB"/>
              </w:rPr>
              <w:t>29</w:t>
            </w:r>
          </w:p>
        </w:tc>
        <w:tc>
          <w:tcPr>
            <w:tcW w:w="6452" w:type="dxa"/>
            <w:gridSpan w:val="8"/>
            <w:tcBorders>
              <w:bottom w:val="nil"/>
            </w:tcBorders>
            <w:shd w:val="clear" w:color="auto" w:fill="auto"/>
          </w:tcPr>
          <w:p w:rsidR="007C1F13" w:rsidRPr="007C1F13" w:rsidRDefault="00E66947" w:rsidP="00E66947">
            <w:pPr>
              <w:spacing w:after="240"/>
              <w:rPr>
                <w:rFonts w:ascii="Helvetica" w:hAnsi="Helvetica"/>
                <w:b/>
                <w:sz w:val="22"/>
                <w:lang w:val="en-GB"/>
              </w:rPr>
            </w:pPr>
            <w:r>
              <w:rPr>
                <w:rFonts w:ascii="Helvetica" w:hAnsi="Helvetica"/>
                <w:sz w:val="22"/>
                <w:lang w:val="en-GB"/>
              </w:rPr>
              <w:t>A</w:t>
            </w:r>
            <w:r w:rsidRPr="007C1F13">
              <w:rPr>
                <w:rFonts w:ascii="Helvetica" w:hAnsi="Helvetica"/>
                <w:sz w:val="22"/>
                <w:lang w:val="en-GB"/>
              </w:rPr>
              <w:t>ncillary lines shall include lines forming hatched areas, chevrons, zigzag lines, boxed areas and lines enclosing boxed areas.  In the case of hatched areas and chevrons the enclosing lines shall be measured as the longitudinal line of which they form part.  The measurement of zigzag lines shall include any transverse or longitudinal lines at their ends.</w:t>
            </w:r>
          </w:p>
        </w:tc>
      </w:tr>
      <w:tr w:rsidR="007C1F13" w:rsidRPr="009D4DAB" w:rsidTr="00E66947">
        <w:trPr>
          <w:gridAfter w:val="1"/>
          <w:wAfter w:w="133" w:type="dxa"/>
          <w:trHeight w:val="827"/>
        </w:trPr>
        <w:tc>
          <w:tcPr>
            <w:tcW w:w="1929" w:type="dxa"/>
            <w:gridSpan w:val="2"/>
            <w:tcBorders>
              <w:bottom w:val="nil"/>
            </w:tcBorders>
          </w:tcPr>
          <w:p w:rsidR="007C1F13" w:rsidRPr="009D4DAB" w:rsidRDefault="007C1F13" w:rsidP="009D4DAB">
            <w:pPr>
              <w:spacing w:after="240"/>
              <w:rPr>
                <w:rFonts w:ascii="Helvetica" w:hAnsi="Helvetica"/>
                <w:sz w:val="22"/>
                <w:lang w:val="en-GB"/>
              </w:rPr>
            </w:pPr>
          </w:p>
        </w:tc>
        <w:tc>
          <w:tcPr>
            <w:tcW w:w="558" w:type="dxa"/>
            <w:tcBorders>
              <w:bottom w:val="nil"/>
            </w:tcBorders>
          </w:tcPr>
          <w:p w:rsidR="007C1F13" w:rsidRDefault="00E66947" w:rsidP="009D4DAB">
            <w:pPr>
              <w:spacing w:after="240"/>
              <w:rPr>
                <w:rFonts w:ascii="Helvetica" w:hAnsi="Helvetica"/>
                <w:sz w:val="22"/>
                <w:lang w:val="en-GB"/>
              </w:rPr>
            </w:pPr>
            <w:r>
              <w:rPr>
                <w:rFonts w:ascii="Helvetica" w:hAnsi="Helvetica"/>
                <w:sz w:val="22"/>
                <w:lang w:val="en-GB"/>
              </w:rPr>
              <w:t>30</w:t>
            </w:r>
          </w:p>
        </w:tc>
        <w:tc>
          <w:tcPr>
            <w:tcW w:w="6452" w:type="dxa"/>
            <w:gridSpan w:val="8"/>
            <w:tcBorders>
              <w:bottom w:val="nil"/>
            </w:tcBorders>
            <w:shd w:val="clear" w:color="auto" w:fill="auto"/>
          </w:tcPr>
          <w:p w:rsidR="007C1F13" w:rsidRPr="007C1F13" w:rsidRDefault="00E66947" w:rsidP="00E66947">
            <w:pPr>
              <w:spacing w:after="240"/>
              <w:rPr>
                <w:rFonts w:ascii="Helvetica" w:hAnsi="Helvetica"/>
                <w:b/>
                <w:sz w:val="22"/>
                <w:lang w:val="en-GB"/>
              </w:rPr>
            </w:pPr>
            <w:r>
              <w:rPr>
                <w:rFonts w:ascii="Helvetica" w:hAnsi="Helvetica"/>
                <w:sz w:val="22"/>
                <w:lang w:val="en-GB"/>
              </w:rPr>
              <w:t>T</w:t>
            </w:r>
            <w:r w:rsidRPr="007C1F13">
              <w:rPr>
                <w:rFonts w:ascii="Helvetica" w:hAnsi="Helvetica"/>
                <w:sz w:val="22"/>
                <w:lang w:val="en-GB"/>
              </w:rPr>
              <w:t>he measurement of circles with enclosing arrows (mini roundabouts) shall be for the complete marking, the external diameter of the circle being stated.</w:t>
            </w:r>
          </w:p>
        </w:tc>
      </w:tr>
      <w:tr w:rsidR="007C1F13" w:rsidRPr="009D4DAB" w:rsidTr="00E66947">
        <w:trPr>
          <w:gridAfter w:val="1"/>
          <w:wAfter w:w="133" w:type="dxa"/>
          <w:trHeight w:val="543"/>
        </w:trPr>
        <w:tc>
          <w:tcPr>
            <w:tcW w:w="1929" w:type="dxa"/>
            <w:gridSpan w:val="2"/>
            <w:tcBorders>
              <w:bottom w:val="nil"/>
            </w:tcBorders>
          </w:tcPr>
          <w:p w:rsidR="007C1F13" w:rsidRPr="009D4DAB" w:rsidRDefault="007C1F13" w:rsidP="009D4DAB">
            <w:pPr>
              <w:spacing w:after="240"/>
              <w:rPr>
                <w:rFonts w:ascii="Helvetica" w:hAnsi="Helvetica"/>
                <w:sz w:val="22"/>
                <w:lang w:val="en-GB"/>
              </w:rPr>
            </w:pPr>
          </w:p>
        </w:tc>
        <w:tc>
          <w:tcPr>
            <w:tcW w:w="558" w:type="dxa"/>
            <w:tcBorders>
              <w:bottom w:val="nil"/>
            </w:tcBorders>
          </w:tcPr>
          <w:p w:rsidR="007C1F13" w:rsidRDefault="00E66947" w:rsidP="009D4DAB">
            <w:pPr>
              <w:spacing w:after="240"/>
              <w:rPr>
                <w:rFonts w:ascii="Helvetica" w:hAnsi="Helvetica"/>
                <w:sz w:val="22"/>
                <w:lang w:val="en-GB"/>
              </w:rPr>
            </w:pPr>
            <w:r>
              <w:rPr>
                <w:rFonts w:ascii="Helvetica" w:hAnsi="Helvetica"/>
                <w:sz w:val="22"/>
                <w:lang w:val="en-GB"/>
              </w:rPr>
              <w:t>31</w:t>
            </w:r>
          </w:p>
        </w:tc>
        <w:tc>
          <w:tcPr>
            <w:tcW w:w="6452" w:type="dxa"/>
            <w:gridSpan w:val="8"/>
            <w:tcBorders>
              <w:bottom w:val="nil"/>
            </w:tcBorders>
            <w:shd w:val="clear" w:color="auto" w:fill="auto"/>
          </w:tcPr>
          <w:p w:rsidR="007C1F13" w:rsidRPr="007C1F13" w:rsidRDefault="00E66947" w:rsidP="00E66947">
            <w:pPr>
              <w:spacing w:after="240"/>
              <w:rPr>
                <w:rFonts w:ascii="Helvetica" w:hAnsi="Helvetica"/>
                <w:b/>
                <w:sz w:val="22"/>
                <w:lang w:val="en-GB"/>
              </w:rPr>
            </w:pPr>
            <w:r>
              <w:rPr>
                <w:rFonts w:ascii="Helvetica" w:hAnsi="Helvetica"/>
                <w:sz w:val="22"/>
                <w:lang w:val="en-GB"/>
              </w:rPr>
              <w:t>K</w:t>
            </w:r>
            <w:r w:rsidRPr="007C1F13">
              <w:rPr>
                <w:rFonts w:ascii="Helvetica" w:hAnsi="Helvetica"/>
                <w:sz w:val="22"/>
                <w:lang w:val="en-GB"/>
              </w:rPr>
              <w:t>erb markings shall be measured as a single item irrespective of the number of lines forming any one marking.</w:t>
            </w:r>
          </w:p>
        </w:tc>
      </w:tr>
      <w:tr w:rsidR="007C1F13" w:rsidRPr="009D4DAB" w:rsidTr="00E66947">
        <w:trPr>
          <w:gridAfter w:val="1"/>
          <w:wAfter w:w="133" w:type="dxa"/>
          <w:trHeight w:val="513"/>
        </w:trPr>
        <w:tc>
          <w:tcPr>
            <w:tcW w:w="1929" w:type="dxa"/>
            <w:gridSpan w:val="2"/>
            <w:tcBorders>
              <w:bottom w:val="nil"/>
            </w:tcBorders>
          </w:tcPr>
          <w:p w:rsidR="007C1F13" w:rsidRPr="009D4DAB" w:rsidRDefault="007C1F13" w:rsidP="009D4DAB">
            <w:pPr>
              <w:spacing w:after="240"/>
              <w:rPr>
                <w:rFonts w:ascii="Helvetica" w:hAnsi="Helvetica"/>
                <w:sz w:val="22"/>
                <w:lang w:val="en-GB"/>
              </w:rPr>
            </w:pPr>
          </w:p>
        </w:tc>
        <w:tc>
          <w:tcPr>
            <w:tcW w:w="558" w:type="dxa"/>
            <w:tcBorders>
              <w:bottom w:val="nil"/>
            </w:tcBorders>
          </w:tcPr>
          <w:p w:rsidR="007C1F13" w:rsidRDefault="00E66947" w:rsidP="009D4DAB">
            <w:pPr>
              <w:spacing w:after="240"/>
              <w:rPr>
                <w:rFonts w:ascii="Helvetica" w:hAnsi="Helvetica"/>
                <w:sz w:val="22"/>
                <w:lang w:val="en-GB"/>
              </w:rPr>
            </w:pPr>
            <w:r>
              <w:rPr>
                <w:rFonts w:ascii="Helvetica" w:hAnsi="Helvetica"/>
                <w:sz w:val="22"/>
                <w:lang w:val="en-GB"/>
              </w:rPr>
              <w:t>32</w:t>
            </w:r>
          </w:p>
        </w:tc>
        <w:tc>
          <w:tcPr>
            <w:tcW w:w="6452" w:type="dxa"/>
            <w:gridSpan w:val="8"/>
            <w:tcBorders>
              <w:bottom w:val="nil"/>
            </w:tcBorders>
            <w:shd w:val="clear" w:color="auto" w:fill="auto"/>
          </w:tcPr>
          <w:p w:rsidR="007C1F13" w:rsidRPr="00E66947" w:rsidRDefault="00E66947" w:rsidP="00C109A2">
            <w:pPr>
              <w:spacing w:after="240"/>
              <w:rPr>
                <w:rFonts w:ascii="Helvetica" w:hAnsi="Helvetica"/>
                <w:sz w:val="22"/>
                <w:lang w:val="en-GB"/>
              </w:rPr>
            </w:pPr>
            <w:r>
              <w:rPr>
                <w:rFonts w:ascii="Helvetica" w:hAnsi="Helvetica"/>
                <w:sz w:val="22"/>
                <w:lang w:val="en-GB"/>
              </w:rPr>
              <w:t>E</w:t>
            </w:r>
            <w:r w:rsidRPr="007C1F13">
              <w:rPr>
                <w:rFonts w:ascii="Helvetica" w:hAnsi="Helvetica"/>
                <w:sz w:val="22"/>
                <w:lang w:val="en-GB"/>
              </w:rPr>
              <w:t>ach letter or numeral shall be separately measured with all letters or numerals groupe</w:t>
            </w:r>
            <w:r>
              <w:rPr>
                <w:rFonts w:ascii="Helvetica" w:hAnsi="Helvetica"/>
                <w:sz w:val="22"/>
                <w:lang w:val="en-GB"/>
              </w:rPr>
              <w:t>d together according to height.</w:t>
            </w:r>
          </w:p>
        </w:tc>
      </w:tr>
      <w:tr w:rsidR="007C1F13" w:rsidRPr="009D4DAB" w:rsidTr="00E66947">
        <w:trPr>
          <w:gridAfter w:val="1"/>
          <w:wAfter w:w="133" w:type="dxa"/>
          <w:trHeight w:val="709"/>
        </w:trPr>
        <w:tc>
          <w:tcPr>
            <w:tcW w:w="1929" w:type="dxa"/>
            <w:gridSpan w:val="2"/>
            <w:tcBorders>
              <w:bottom w:val="nil"/>
            </w:tcBorders>
          </w:tcPr>
          <w:p w:rsidR="007C1F13" w:rsidRPr="009D4DAB" w:rsidRDefault="007C1F13" w:rsidP="009D4DAB">
            <w:pPr>
              <w:spacing w:after="240"/>
              <w:rPr>
                <w:rFonts w:ascii="Helvetica" w:hAnsi="Helvetica"/>
                <w:sz w:val="22"/>
                <w:lang w:val="en-GB"/>
              </w:rPr>
            </w:pPr>
          </w:p>
        </w:tc>
        <w:tc>
          <w:tcPr>
            <w:tcW w:w="558" w:type="dxa"/>
            <w:tcBorders>
              <w:bottom w:val="nil"/>
            </w:tcBorders>
          </w:tcPr>
          <w:p w:rsidR="007C1F13" w:rsidRDefault="00E66947" w:rsidP="009D4DAB">
            <w:pPr>
              <w:spacing w:after="240"/>
              <w:rPr>
                <w:rFonts w:ascii="Helvetica" w:hAnsi="Helvetica"/>
                <w:sz w:val="22"/>
                <w:lang w:val="en-GB"/>
              </w:rPr>
            </w:pPr>
            <w:r>
              <w:rPr>
                <w:rFonts w:ascii="Helvetica" w:hAnsi="Helvetica"/>
                <w:sz w:val="22"/>
                <w:lang w:val="en-GB"/>
              </w:rPr>
              <w:t>33</w:t>
            </w:r>
          </w:p>
        </w:tc>
        <w:tc>
          <w:tcPr>
            <w:tcW w:w="6452" w:type="dxa"/>
            <w:gridSpan w:val="8"/>
            <w:tcBorders>
              <w:bottom w:val="nil"/>
            </w:tcBorders>
            <w:shd w:val="clear" w:color="auto" w:fill="auto"/>
          </w:tcPr>
          <w:p w:rsidR="007C1F13" w:rsidRPr="00BA74F6" w:rsidRDefault="00E66947" w:rsidP="00C109A2">
            <w:pPr>
              <w:spacing w:after="240"/>
              <w:rPr>
                <w:rFonts w:ascii="Helvetica" w:hAnsi="Helvetica"/>
                <w:b/>
                <w:color w:val="FFFFFF"/>
                <w:sz w:val="22"/>
                <w:lang w:val="en-GB"/>
              </w:rPr>
            </w:pPr>
            <w:r>
              <w:rPr>
                <w:rFonts w:ascii="Helvetica" w:hAnsi="Helvetica"/>
                <w:sz w:val="22"/>
                <w:lang w:val="en-GB"/>
              </w:rPr>
              <w:t>S</w:t>
            </w:r>
            <w:r w:rsidRPr="007C1F13">
              <w:rPr>
                <w:rFonts w:ascii="Helvetica" w:hAnsi="Helvetica"/>
                <w:sz w:val="22"/>
                <w:lang w:val="en-GB"/>
              </w:rPr>
              <w:t>ymbols shall be measured separately and grouped together according to size.</w:t>
            </w:r>
          </w:p>
        </w:tc>
      </w:tr>
      <w:tr w:rsidR="00253A18" w:rsidRPr="009D4DAB" w:rsidTr="00497771">
        <w:trPr>
          <w:gridAfter w:val="1"/>
          <w:wAfter w:w="133" w:type="dxa"/>
          <w:trHeight w:val="859"/>
        </w:trPr>
        <w:tc>
          <w:tcPr>
            <w:tcW w:w="1929" w:type="dxa"/>
            <w:gridSpan w:val="2"/>
            <w:tcBorders>
              <w:bottom w:val="nil"/>
            </w:tcBorders>
          </w:tcPr>
          <w:p w:rsidR="00253A18" w:rsidRPr="009D4DAB" w:rsidRDefault="00253A18" w:rsidP="00E66947">
            <w:pPr>
              <w:spacing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53A18" w:rsidRPr="009D4DAB" w:rsidRDefault="00253A18" w:rsidP="00E66947">
            <w:pPr>
              <w:spacing w:after="240"/>
              <w:rPr>
                <w:rFonts w:ascii="Helvetica" w:hAnsi="Helvetica"/>
                <w:sz w:val="22"/>
                <w:lang w:val="en-GB"/>
              </w:rPr>
            </w:pPr>
            <w:r w:rsidRPr="009D4DAB">
              <w:rPr>
                <w:rFonts w:ascii="Helvetica" w:hAnsi="Helvetica"/>
                <w:sz w:val="22"/>
                <w:lang w:val="en-GB"/>
              </w:rPr>
              <w:t>3</w:t>
            </w:r>
            <w:r w:rsidR="00E66947">
              <w:rPr>
                <w:rFonts w:ascii="Helvetica" w:hAnsi="Helvetica"/>
                <w:sz w:val="22"/>
                <w:lang w:val="en-GB"/>
              </w:rPr>
              <w:t>4</w:t>
            </w:r>
          </w:p>
        </w:tc>
        <w:tc>
          <w:tcPr>
            <w:tcW w:w="6452" w:type="dxa"/>
            <w:gridSpan w:val="8"/>
            <w:tcBorders>
              <w:top w:val="nil"/>
              <w:bottom w:val="single" w:sz="4" w:space="0" w:color="auto"/>
            </w:tcBorders>
          </w:tcPr>
          <w:p w:rsidR="00253A18" w:rsidRPr="009D4DAB" w:rsidRDefault="00253A18" w:rsidP="00E66947">
            <w:pPr>
              <w:spacing w:after="240"/>
              <w:rPr>
                <w:rFonts w:ascii="Helvetica" w:hAnsi="Helvetica"/>
                <w:sz w:val="22"/>
                <w:lang w:val="en-GB"/>
              </w:rPr>
            </w:pPr>
            <w:r w:rsidRPr="009D4DAB">
              <w:rPr>
                <w:rFonts w:ascii="Helvetica" w:hAnsi="Helvetica"/>
                <w:sz w:val="22"/>
                <w:lang w:val="en-GB"/>
              </w:rPr>
              <w:t>Separate items shall be provided for road markings in accordance with the General Princi</w:t>
            </w:r>
            <w:r w:rsidR="00303729">
              <w:rPr>
                <w:rFonts w:ascii="Helvetica" w:hAnsi="Helvetica"/>
                <w:sz w:val="22"/>
                <w:lang w:val="en-GB"/>
              </w:rPr>
              <w:t>ples and the following:</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591"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672"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591" w:type="dxa"/>
            <w:gridSpan w:val="5"/>
            <w:tcBorders>
              <w:top w:val="single" w:sz="4" w:space="0" w:color="auto"/>
              <w:bottom w:val="single" w:sz="4" w:space="0" w:color="auto"/>
            </w:tcBorders>
            <w:shd w:val="clear" w:color="auto" w:fill="auto"/>
          </w:tcPr>
          <w:p w:rsidR="00253A18" w:rsidRPr="009D4DAB" w:rsidRDefault="00253A18" w:rsidP="00FA1254">
            <w:pPr>
              <w:rPr>
                <w:rFonts w:ascii="Helvetica" w:hAnsi="Helvetica"/>
                <w:sz w:val="22"/>
                <w:lang w:val="en-GB"/>
              </w:rPr>
            </w:pPr>
            <w:r w:rsidRPr="009D4DAB">
              <w:rPr>
                <w:rFonts w:ascii="Helvetica" w:hAnsi="Helvetica"/>
                <w:sz w:val="22"/>
                <w:lang w:val="en-GB"/>
              </w:rPr>
              <w:t>1</w:t>
            </w:r>
          </w:p>
          <w:p w:rsidR="00FA1254" w:rsidRDefault="00FA1254" w:rsidP="00FA1254">
            <w:pPr>
              <w:rPr>
                <w:rFonts w:ascii="Helvetica" w:hAnsi="Helvetica"/>
                <w:sz w:val="22"/>
                <w:lang w:val="en-GB"/>
              </w:rPr>
            </w:pPr>
          </w:p>
          <w:p w:rsidR="00253A18" w:rsidRPr="009D4DAB" w:rsidRDefault="00253A18" w:rsidP="00FA1254">
            <w:pPr>
              <w:rPr>
                <w:rFonts w:ascii="Helvetica" w:hAnsi="Helvetica"/>
                <w:sz w:val="22"/>
                <w:lang w:val="en-GB"/>
              </w:rPr>
            </w:pPr>
            <w:r w:rsidRPr="009D4DAB">
              <w:rPr>
                <w:rFonts w:ascii="Helvetica" w:hAnsi="Helvetica"/>
                <w:sz w:val="22"/>
                <w:lang w:val="en-GB"/>
              </w:rPr>
              <w:t>2</w:t>
            </w:r>
          </w:p>
        </w:tc>
        <w:tc>
          <w:tcPr>
            <w:tcW w:w="3672"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Removal of existing road markings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Permanent road markings</w:t>
            </w:r>
          </w:p>
        </w:tc>
      </w:tr>
      <w:tr w:rsidR="00253A18" w:rsidRPr="009D4DAB" w:rsidTr="00923BB5">
        <w:trPr>
          <w:gridBefore w:val="1"/>
          <w:gridAfter w:val="1"/>
          <w:wBefore w:w="9" w:type="dxa"/>
          <w:wAfter w:w="133" w:type="dxa"/>
        </w:trPr>
        <w:tc>
          <w:tcPr>
            <w:tcW w:w="1920" w:type="dxa"/>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591"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6B4DA2">
            <w:pPr>
              <w:rPr>
                <w:rFonts w:ascii="Helvetica" w:hAnsi="Helvetica"/>
                <w:sz w:val="22"/>
                <w:lang w:val="en-GB"/>
              </w:rPr>
            </w:pPr>
          </w:p>
          <w:p w:rsidR="00253A18" w:rsidRPr="009D4DAB" w:rsidRDefault="00253A18" w:rsidP="006B4DA2">
            <w:pPr>
              <w:rPr>
                <w:rFonts w:ascii="Helvetica" w:hAnsi="Helvetica"/>
                <w:sz w:val="22"/>
                <w:lang w:val="en-GB"/>
              </w:rPr>
            </w:pPr>
            <w:r w:rsidRPr="009D4DAB">
              <w:rPr>
                <w:rFonts w:ascii="Helvetica" w:hAnsi="Helvetica"/>
                <w:sz w:val="22"/>
                <w:lang w:val="en-GB"/>
              </w:rPr>
              <w:t>2</w:t>
            </w:r>
          </w:p>
        </w:tc>
        <w:tc>
          <w:tcPr>
            <w:tcW w:w="3672"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Establishment of road marking removal equipment</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Establishment of road marking application equipment</w:t>
            </w:r>
          </w:p>
        </w:tc>
      </w:tr>
      <w:tr w:rsidR="00253A18" w:rsidRPr="009D4DAB" w:rsidTr="00923BB5">
        <w:trPr>
          <w:gridBefore w:val="1"/>
          <w:gridAfter w:val="1"/>
          <w:wBefore w:w="9" w:type="dxa"/>
          <w:wAfter w:w="133" w:type="dxa"/>
        </w:trPr>
        <w:tc>
          <w:tcPr>
            <w:tcW w:w="1920" w:type="dxa"/>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1591"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672" w:type="dxa"/>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materials, sizes or types</w:t>
            </w:r>
          </w:p>
        </w:tc>
      </w:tr>
      <w:tr w:rsidR="00253A18" w:rsidRPr="009D4DAB" w:rsidTr="00923BB5">
        <w:trPr>
          <w:gridBefore w:val="1"/>
          <w:gridAfter w:val="1"/>
          <w:wBefore w:w="9" w:type="dxa"/>
          <w:wAfter w:w="133" w:type="dxa"/>
        </w:trPr>
        <w:tc>
          <w:tcPr>
            <w:tcW w:w="1920" w:type="dxa"/>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1591"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672"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Extra over for road marking for drying of existing surface or markings applied to newly surface dressed roads or markings applied to new areas of surfacing</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6452" w:type="dxa"/>
            <w:gridSpan w:val="8"/>
            <w:tcBorders>
              <w:top w:val="nil"/>
              <w:bottom w:val="nil"/>
            </w:tcBorders>
          </w:tcPr>
          <w:p w:rsidR="002B7B88" w:rsidRPr="009D4DAB" w:rsidRDefault="002B7B88" w:rsidP="009D4DAB">
            <w:pPr>
              <w:spacing w:after="240"/>
              <w:rPr>
                <w:rFonts w:ascii="Helvetica" w:hAnsi="Helvetica"/>
                <w:sz w:val="22"/>
                <w:lang w:val="en-GB"/>
              </w:rPr>
            </w:pPr>
          </w:p>
        </w:tc>
      </w:tr>
      <w:tr w:rsidR="00253A18" w:rsidRPr="009D4DAB" w:rsidTr="00923BB5">
        <w:trPr>
          <w:gridBefore w:val="1"/>
          <w:gridAfter w:val="1"/>
          <w:wBefore w:w="9" w:type="dxa"/>
          <w:wAfter w:w="133" w:type="dxa"/>
        </w:trPr>
        <w:tc>
          <w:tcPr>
            <w:tcW w:w="1920" w:type="dxa"/>
            <w:tcBorders>
              <w:bottom w:val="nil"/>
            </w:tcBorders>
          </w:tcPr>
          <w:p w:rsidR="00253A18" w:rsidRPr="005E6CB3" w:rsidRDefault="00E66947" w:rsidP="00E66947">
            <w:pPr>
              <w:spacing w:after="240"/>
              <w:rPr>
                <w:rFonts w:ascii="Helvetica" w:hAnsi="Helvetica"/>
                <w:b/>
                <w:sz w:val="22"/>
                <w:lang w:val="en-GB"/>
              </w:rPr>
            </w:pPr>
            <w:r>
              <w:rPr>
                <w:rFonts w:ascii="Helvetica" w:hAnsi="Helvetica"/>
                <w:b/>
                <w:sz w:val="22"/>
                <w:lang w:val="en-GB"/>
              </w:rPr>
              <w:lastRenderedPageBreak/>
              <w:t>Removal of R</w:t>
            </w:r>
            <w:r w:rsidR="00253A18" w:rsidRPr="005E6CB3">
              <w:rPr>
                <w:rFonts w:ascii="Helvetica" w:hAnsi="Helvetica"/>
                <w:b/>
                <w:sz w:val="22"/>
                <w:lang w:val="en-GB"/>
              </w:rPr>
              <w:t xml:space="preserve">oad </w:t>
            </w:r>
            <w:r>
              <w:rPr>
                <w:rFonts w:ascii="Helvetica" w:hAnsi="Helvetica"/>
                <w:b/>
                <w:sz w:val="22"/>
                <w:lang w:val="en-GB"/>
              </w:rPr>
              <w:t>M</w:t>
            </w:r>
            <w:r w:rsidR="00253A18" w:rsidRPr="005E6CB3">
              <w:rPr>
                <w:rFonts w:ascii="Helvetica" w:hAnsi="Helvetica"/>
                <w:b/>
                <w:sz w:val="22"/>
                <w:lang w:val="en-GB"/>
              </w:rPr>
              <w:t>arkings</w:t>
            </w:r>
          </w:p>
        </w:tc>
        <w:tc>
          <w:tcPr>
            <w:tcW w:w="558" w:type="dxa"/>
            <w:tcBorders>
              <w:bottom w:val="nil"/>
            </w:tcBorders>
          </w:tcPr>
          <w:p w:rsidR="00253A18" w:rsidRPr="009D4DAB" w:rsidRDefault="00E66947" w:rsidP="009D4DAB">
            <w:pPr>
              <w:spacing w:after="240"/>
              <w:rPr>
                <w:rFonts w:ascii="Helvetica" w:hAnsi="Helvetica"/>
                <w:sz w:val="22"/>
                <w:lang w:val="en-GB"/>
              </w:rPr>
            </w:pPr>
            <w:r>
              <w:rPr>
                <w:rFonts w:ascii="Helvetica" w:hAnsi="Helvetica"/>
                <w:sz w:val="22"/>
                <w:lang w:val="en-GB"/>
              </w:rPr>
              <w:t>35</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the removal of road markings shall in accordance with the Preambles to Price List General Directions include for:</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disposal of material;</w:t>
            </w:r>
          </w:p>
        </w:tc>
      </w:tr>
      <w:tr w:rsidR="00253A18" w:rsidRPr="009D4DAB" w:rsidTr="00923BB5">
        <w:trPr>
          <w:gridBefore w:val="1"/>
          <w:gridAfter w:val="1"/>
          <w:wBefore w:w="9" w:type="dxa"/>
          <w:wAfter w:w="133" w:type="dxa"/>
        </w:trPr>
        <w:tc>
          <w:tcPr>
            <w:tcW w:w="1920" w:type="dxa"/>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rein</w:t>
            </w:r>
            <w:r w:rsidR="00303729">
              <w:rPr>
                <w:rFonts w:ascii="Helvetica" w:hAnsi="Helvetica"/>
                <w:sz w:val="22"/>
                <w:lang w:val="en-GB"/>
              </w:rPr>
              <w:t>statement of existing surfaces;</w:t>
            </w:r>
          </w:p>
        </w:tc>
      </w:tr>
      <w:tr w:rsidR="00253A18" w:rsidRPr="009D4DAB" w:rsidTr="00923BB5">
        <w:trPr>
          <w:gridBefore w:val="1"/>
          <w:gridAfter w:val="1"/>
          <w:wBefore w:w="9" w:type="dxa"/>
          <w:wAfter w:w="133" w:type="dxa"/>
        </w:trPr>
        <w:tc>
          <w:tcPr>
            <w:tcW w:w="1920" w:type="dxa"/>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800"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top w:val="nil"/>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cleaning of surfaces;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partial</w:t>
            </w:r>
            <w:proofErr w:type="gramEnd"/>
            <w:r w:rsidRPr="009D4DAB">
              <w:rPr>
                <w:rFonts w:ascii="Helvetica" w:hAnsi="Helvetica"/>
                <w:sz w:val="22"/>
                <w:lang w:val="en-GB"/>
              </w:rPr>
              <w:t xml:space="preserve"> </w:t>
            </w:r>
            <w:r w:rsidR="00303729">
              <w:rPr>
                <w:rFonts w:ascii="Helvetica" w:hAnsi="Helvetica"/>
                <w:sz w:val="22"/>
                <w:lang w:val="en-GB"/>
              </w:rPr>
              <w:t>or complete removal of marking.</w:t>
            </w:r>
          </w:p>
        </w:tc>
      </w:tr>
      <w:tr w:rsidR="00253A18" w:rsidRPr="009D4DAB" w:rsidTr="00923BB5">
        <w:trPr>
          <w:gridBefore w:val="1"/>
          <w:gridAfter w:val="1"/>
          <w:wBefore w:w="9" w:type="dxa"/>
          <w:wAfter w:w="133" w:type="dxa"/>
        </w:trPr>
        <w:tc>
          <w:tcPr>
            <w:tcW w:w="1920" w:type="dxa"/>
          </w:tcPr>
          <w:p w:rsidR="00253A18" w:rsidRPr="0002620E" w:rsidRDefault="00E66947" w:rsidP="009D4DAB">
            <w:pPr>
              <w:spacing w:after="240"/>
              <w:rPr>
                <w:rFonts w:ascii="Helvetica" w:hAnsi="Helvetica"/>
                <w:b/>
                <w:sz w:val="22"/>
                <w:lang w:val="en-GB"/>
              </w:rPr>
            </w:pPr>
            <w:r>
              <w:rPr>
                <w:rFonts w:ascii="Helvetica" w:hAnsi="Helvetica"/>
                <w:b/>
                <w:sz w:val="22"/>
                <w:lang w:val="en-GB"/>
              </w:rPr>
              <w:t>Road M</w:t>
            </w:r>
            <w:r w:rsidR="00253A18" w:rsidRPr="0002620E">
              <w:rPr>
                <w:rFonts w:ascii="Helvetica" w:hAnsi="Helvetica"/>
                <w:b/>
                <w:sz w:val="22"/>
                <w:lang w:val="en-GB"/>
              </w:rPr>
              <w:t>arkings</w:t>
            </w:r>
          </w:p>
        </w:tc>
        <w:tc>
          <w:tcPr>
            <w:tcW w:w="558" w:type="dxa"/>
          </w:tcPr>
          <w:p w:rsidR="00253A18" w:rsidRPr="009D4DAB" w:rsidRDefault="00E66947" w:rsidP="009D4DAB">
            <w:pPr>
              <w:spacing w:after="240"/>
              <w:rPr>
                <w:rFonts w:ascii="Helvetica" w:hAnsi="Helvetica"/>
                <w:sz w:val="22"/>
                <w:lang w:val="en-GB"/>
              </w:rPr>
            </w:pPr>
            <w:r>
              <w:rPr>
                <w:rFonts w:ascii="Helvetica" w:hAnsi="Helvetica"/>
                <w:sz w:val="22"/>
                <w:lang w:val="en-GB"/>
              </w:rPr>
              <w:t>36</w:t>
            </w:r>
          </w:p>
        </w:tc>
        <w:tc>
          <w:tcPr>
            <w:tcW w:w="6452" w:type="dxa"/>
            <w:gridSpan w:val="8"/>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road markings shall in accordance with the Preambles to Price List General Directions include for:</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cleaning, brushing and drying surfaces (except where drying is specifically inst</w:t>
            </w:r>
            <w:r w:rsidR="00303729">
              <w:rPr>
                <w:rFonts w:ascii="Helvetica" w:hAnsi="Helvetica"/>
                <w:sz w:val="22"/>
                <w:lang w:val="en-GB"/>
              </w:rPr>
              <w:t xml:space="preserve">ructed by the </w:t>
            </w:r>
            <w:r w:rsidR="00303729" w:rsidRPr="002474AB">
              <w:rPr>
                <w:rFonts w:ascii="Helvetica" w:hAnsi="Helvetica"/>
                <w:i/>
                <w:sz w:val="22"/>
                <w:lang w:val="en-GB"/>
              </w:rPr>
              <w:t>Service Manager</w:t>
            </w:r>
            <w:r w:rsidR="00303729">
              <w:rPr>
                <w:rFonts w:ascii="Helvetica" w:hAnsi="Helvetica"/>
                <w:sz w:val="22"/>
                <w:lang w:val="en-GB"/>
              </w:rPr>
              <w:t>);</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application of the marking materials including the incorporation </w:t>
            </w:r>
            <w:r w:rsidR="006B4DA2">
              <w:rPr>
                <w:rFonts w:ascii="Helvetica" w:hAnsi="Helvetica"/>
                <w:sz w:val="22"/>
                <w:lang w:val="en-GB"/>
              </w:rPr>
              <w:t>of specified reflecting medium;</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w:t>
            </w:r>
            <w:r w:rsidR="00303729">
              <w:rPr>
                <w:rFonts w:ascii="Helvetica" w:hAnsi="Helvetica"/>
                <w:sz w:val="22"/>
                <w:lang w:val="en-GB"/>
              </w:rPr>
              <w:t>inners, primers and tack coats;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apostrophes in th</w:t>
            </w:r>
            <w:r w:rsidR="00303729">
              <w:rPr>
                <w:rFonts w:ascii="Helvetica" w:hAnsi="Helvetica"/>
                <w:sz w:val="22"/>
                <w:lang w:val="en-GB"/>
              </w:rPr>
              <w:t>e case of letters and numerals;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r w:rsidR="00303729">
              <w:rPr>
                <w:rFonts w:ascii="Helvetica" w:hAnsi="Helvetica"/>
                <w:sz w:val="22"/>
                <w:lang w:val="en-GB"/>
              </w:rPr>
              <w:t>arkings down the face of kerbs;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adhe</w:t>
            </w:r>
            <w:r w:rsidR="00303729">
              <w:rPr>
                <w:rFonts w:ascii="Helvetica" w:hAnsi="Helvetica"/>
                <w:sz w:val="22"/>
                <w:lang w:val="en-GB"/>
              </w:rPr>
              <w:t>sives and two part materials;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setting out;</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proofErr w:type="gramStart"/>
            <w:r>
              <w:rPr>
                <w:rFonts w:ascii="Helvetica" w:hAnsi="Helvetica"/>
                <w:sz w:val="22"/>
                <w:lang w:val="en-GB"/>
              </w:rPr>
              <w:t>sampling</w:t>
            </w:r>
            <w:proofErr w:type="gramEnd"/>
            <w:r>
              <w:rPr>
                <w:rFonts w:ascii="Helvetica" w:hAnsi="Helvetica"/>
                <w:sz w:val="22"/>
                <w:lang w:val="en-GB"/>
              </w:rPr>
              <w:t xml:space="preserve"> and testing.</w:t>
            </w:r>
          </w:p>
        </w:tc>
      </w:tr>
      <w:tr w:rsidR="00253A18" w:rsidRPr="009D4DAB" w:rsidTr="00923BB5">
        <w:trPr>
          <w:gridAfter w:val="1"/>
          <w:wAfter w:w="133" w:type="dxa"/>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6452" w:type="dxa"/>
            <w:gridSpan w:val="8"/>
            <w:tcBorders>
              <w:bottom w:val="nil"/>
            </w:tcBorders>
          </w:tcPr>
          <w:p w:rsidR="006B4DA2" w:rsidRDefault="006B4DA2" w:rsidP="009D4DAB">
            <w:pPr>
              <w:spacing w:after="240"/>
              <w:rPr>
                <w:rFonts w:ascii="Helvetica" w:hAnsi="Helvetica"/>
                <w:sz w:val="22"/>
                <w:lang w:val="en-GB"/>
              </w:rPr>
            </w:pPr>
          </w:p>
          <w:p w:rsidR="00253A18" w:rsidRPr="006B4DA2" w:rsidRDefault="00253A18" w:rsidP="009D4DAB">
            <w:pPr>
              <w:spacing w:after="240"/>
              <w:rPr>
                <w:rFonts w:ascii="Helvetica" w:hAnsi="Helvetica"/>
                <w:b/>
                <w:sz w:val="22"/>
                <w:lang w:val="en-GB"/>
              </w:rPr>
            </w:pPr>
            <w:r w:rsidRPr="006B4DA2">
              <w:rPr>
                <w:rFonts w:ascii="Helvetica" w:hAnsi="Helvetica"/>
                <w:b/>
                <w:sz w:val="22"/>
                <w:lang w:val="en-GB"/>
              </w:rPr>
              <w:t>Road Studs</w:t>
            </w:r>
          </w:p>
        </w:tc>
      </w:tr>
      <w:tr w:rsidR="00253A18" w:rsidRPr="009D4DAB" w:rsidTr="00923BB5">
        <w:trPr>
          <w:gridAfter w:val="1"/>
          <w:wAfter w:w="133" w:type="dxa"/>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8" w:type="dxa"/>
            <w:tcBorders>
              <w:bottom w:val="nil"/>
            </w:tcBorders>
          </w:tcPr>
          <w:p w:rsidR="00253A18" w:rsidRPr="009D4DAB" w:rsidRDefault="00E66947" w:rsidP="009D4DAB">
            <w:pPr>
              <w:spacing w:after="240"/>
              <w:rPr>
                <w:rFonts w:ascii="Helvetica" w:hAnsi="Helvetica"/>
                <w:sz w:val="22"/>
                <w:lang w:val="en-GB"/>
              </w:rPr>
            </w:pPr>
            <w:r>
              <w:rPr>
                <w:rFonts w:ascii="Helvetica" w:hAnsi="Helvetica"/>
                <w:sz w:val="22"/>
                <w:lang w:val="en-GB"/>
              </w:rPr>
              <w:t>37</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923BB5">
        <w:trPr>
          <w:gridAfter w:val="1"/>
          <w:wAfter w:w="133" w:type="dxa"/>
          <w:trHeight w:val="364"/>
        </w:trPr>
        <w:tc>
          <w:tcPr>
            <w:tcW w:w="1929"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800"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top w:val="nil"/>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stablishment of road stud application equipment …</w:t>
            </w:r>
            <w:r w:rsidR="00860EA5">
              <w:rPr>
                <w:rFonts w:ascii="Helvetica" w:hAnsi="Helvetica"/>
                <w:sz w:val="22"/>
                <w:lang w:val="en-GB"/>
              </w:rPr>
              <w:t xml:space="preserve"> </w:t>
            </w:r>
            <w:r w:rsidR="00253A18" w:rsidRPr="009D4DAB">
              <w:rPr>
                <w:rFonts w:ascii="Helvetica" w:hAnsi="Helvetica"/>
                <w:sz w:val="22"/>
                <w:lang w:val="en-GB"/>
              </w:rPr>
              <w:t xml:space="preserve">… </w:t>
            </w:r>
            <w:r w:rsidR="00E7354B">
              <w:rPr>
                <w:rFonts w:ascii="Helvetica" w:hAnsi="Helvetica"/>
                <w:sz w:val="22"/>
                <w:lang w:val="en-GB"/>
              </w:rPr>
              <w:t xml:space="preserve">… </w:t>
            </w:r>
            <w:r w:rsidR="00253A18" w:rsidRPr="009D4DAB">
              <w:rPr>
                <w:rFonts w:ascii="Helvetica" w:hAnsi="Helvetica"/>
                <w:sz w:val="22"/>
                <w:lang w:val="en-GB"/>
              </w:rPr>
              <w:t>number</w:t>
            </w:r>
          </w:p>
        </w:tc>
      </w:tr>
      <w:tr w:rsidR="00253A18" w:rsidRPr="009D4DAB" w:rsidTr="00923BB5">
        <w:trPr>
          <w:gridAfter w:val="1"/>
          <w:wAfter w:w="133" w:type="dxa"/>
          <w:trHeight w:val="364"/>
        </w:trPr>
        <w:tc>
          <w:tcPr>
            <w:tcW w:w="1929"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800"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top w:val="nil"/>
              <w:bottom w:val="nil"/>
            </w:tcBorders>
          </w:tcPr>
          <w:p w:rsidR="00253A18" w:rsidRPr="009D4DAB" w:rsidRDefault="006B4DA2" w:rsidP="009D4DAB">
            <w:pPr>
              <w:spacing w:after="240"/>
              <w:rPr>
                <w:rFonts w:ascii="Helvetica" w:hAnsi="Helvetica"/>
                <w:sz w:val="22"/>
                <w:lang w:val="en-GB"/>
              </w:rPr>
            </w:pPr>
            <w:r>
              <w:rPr>
                <w:rFonts w:ascii="Helvetica" w:hAnsi="Helvetica"/>
                <w:sz w:val="22"/>
                <w:lang w:val="en-GB"/>
              </w:rPr>
              <w:t>r</w:t>
            </w:r>
            <w:r w:rsidR="00253A18" w:rsidRPr="009D4DAB">
              <w:rPr>
                <w:rFonts w:ascii="Helvetica" w:hAnsi="Helvetica"/>
                <w:sz w:val="22"/>
                <w:lang w:val="en-GB"/>
              </w:rPr>
              <w:t>oad studs ...</w:t>
            </w:r>
            <w:r w:rsidR="00E7354B">
              <w:rPr>
                <w:rFonts w:ascii="Helvetica" w:hAnsi="Helvetica"/>
                <w:sz w:val="22"/>
                <w:lang w:val="en-GB"/>
              </w:rPr>
              <w:t xml:space="preserve"> </w:t>
            </w:r>
            <w:r w:rsidR="00253A18" w:rsidRPr="009D4DAB">
              <w:rPr>
                <w:rFonts w:ascii="Helvetica" w:hAnsi="Helvetica"/>
                <w:sz w:val="22"/>
                <w:lang w:val="en-GB"/>
              </w:rPr>
              <w:t>...</w:t>
            </w:r>
            <w:r w:rsidR="00E7354B">
              <w:rPr>
                <w:rFonts w:ascii="Helvetica" w:hAnsi="Helvetica"/>
                <w:sz w:val="22"/>
                <w:lang w:val="en-GB"/>
              </w:rPr>
              <w:t xml:space="preserve"> …</w:t>
            </w:r>
            <w:r w:rsidR="00497771">
              <w:rPr>
                <w:rFonts w:ascii="Helvetica" w:hAnsi="Helvetica"/>
                <w:sz w:val="22"/>
                <w:lang w:val="en-GB"/>
              </w:rPr>
              <w:t xml:space="preserve"> number</w:t>
            </w:r>
          </w:p>
        </w:tc>
      </w:tr>
      <w:tr w:rsidR="00253A18" w:rsidRPr="009D4DAB" w:rsidTr="00E66947">
        <w:trPr>
          <w:gridAfter w:val="1"/>
          <w:wAfter w:w="133" w:type="dxa"/>
          <w:trHeight w:val="639"/>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53A18" w:rsidRPr="009D4DAB" w:rsidRDefault="00E66947" w:rsidP="009D4DAB">
            <w:pPr>
              <w:spacing w:after="240"/>
              <w:rPr>
                <w:rFonts w:ascii="Helvetica" w:hAnsi="Helvetica"/>
                <w:sz w:val="22"/>
                <w:lang w:val="en-GB"/>
              </w:rPr>
            </w:pPr>
            <w:r>
              <w:rPr>
                <w:rFonts w:ascii="Helvetica" w:hAnsi="Helvetica"/>
                <w:sz w:val="22"/>
                <w:lang w:val="en-GB"/>
              </w:rPr>
              <w:t>38</w:t>
            </w:r>
          </w:p>
        </w:tc>
        <w:tc>
          <w:tcPr>
            <w:tcW w:w="6452" w:type="dxa"/>
            <w:gridSpan w:val="8"/>
            <w:tcBorders>
              <w:bottom w:val="nil"/>
            </w:tcBorders>
          </w:tcPr>
          <w:p w:rsidR="005A5F49" w:rsidRPr="009D4DAB" w:rsidRDefault="00253A18" w:rsidP="00497771">
            <w:pPr>
              <w:spacing w:after="240"/>
              <w:rPr>
                <w:rFonts w:ascii="Helvetica" w:hAnsi="Helvetica"/>
                <w:sz w:val="22"/>
                <w:lang w:val="en-GB"/>
              </w:rPr>
            </w:pPr>
            <w:r w:rsidRPr="009D4DAB">
              <w:rPr>
                <w:rFonts w:ascii="Helvetica" w:hAnsi="Helvetica"/>
                <w:sz w:val="22"/>
                <w:lang w:val="en-GB"/>
              </w:rPr>
              <w:t>The establishment of road stud application equipment shall only be measured</w:t>
            </w:r>
            <w:r w:rsidR="00303729">
              <w:rPr>
                <w:rFonts w:ascii="Helvetica" w:hAnsi="Helvetica"/>
                <w:sz w:val="22"/>
                <w:lang w:val="en-GB"/>
              </w:rPr>
              <w:t xml:space="preserve"> once for each package of work.</w:t>
            </w:r>
          </w:p>
        </w:tc>
      </w:tr>
      <w:tr w:rsidR="00497771" w:rsidRPr="009D4DAB" w:rsidTr="00E66947">
        <w:trPr>
          <w:gridAfter w:val="1"/>
          <w:wAfter w:w="133" w:type="dxa"/>
          <w:trHeight w:val="639"/>
        </w:trPr>
        <w:tc>
          <w:tcPr>
            <w:tcW w:w="1929" w:type="dxa"/>
            <w:gridSpan w:val="2"/>
            <w:tcBorders>
              <w:bottom w:val="nil"/>
            </w:tcBorders>
          </w:tcPr>
          <w:p w:rsidR="00497771" w:rsidRPr="009D4DAB" w:rsidRDefault="00497771" w:rsidP="009D4DAB">
            <w:pPr>
              <w:spacing w:after="240"/>
              <w:rPr>
                <w:rFonts w:ascii="Helvetica" w:hAnsi="Helvetica"/>
                <w:sz w:val="22"/>
                <w:lang w:val="en-GB"/>
              </w:rPr>
            </w:pPr>
          </w:p>
        </w:tc>
        <w:tc>
          <w:tcPr>
            <w:tcW w:w="558" w:type="dxa"/>
            <w:tcBorders>
              <w:bottom w:val="nil"/>
            </w:tcBorders>
          </w:tcPr>
          <w:p w:rsidR="00497771" w:rsidRPr="009D4DAB" w:rsidRDefault="00E66947" w:rsidP="009D4DAB">
            <w:pPr>
              <w:spacing w:after="240"/>
              <w:rPr>
                <w:rFonts w:ascii="Helvetica" w:hAnsi="Helvetica"/>
                <w:sz w:val="22"/>
                <w:lang w:val="en-GB"/>
              </w:rPr>
            </w:pPr>
            <w:r>
              <w:rPr>
                <w:rFonts w:ascii="Helvetica" w:hAnsi="Helvetica"/>
                <w:sz w:val="22"/>
                <w:lang w:val="en-GB"/>
              </w:rPr>
              <w:t>39</w:t>
            </w:r>
          </w:p>
        </w:tc>
        <w:tc>
          <w:tcPr>
            <w:tcW w:w="6452" w:type="dxa"/>
            <w:gridSpan w:val="8"/>
            <w:tcBorders>
              <w:bottom w:val="nil"/>
            </w:tcBorders>
            <w:shd w:val="clear" w:color="auto" w:fill="auto"/>
          </w:tcPr>
          <w:p w:rsidR="00497771" w:rsidRDefault="00E66947" w:rsidP="00497771">
            <w:pPr>
              <w:rPr>
                <w:rFonts w:ascii="Helvetica" w:hAnsi="Helvetica"/>
                <w:sz w:val="22"/>
                <w:lang w:val="en-GB"/>
              </w:rPr>
            </w:pPr>
            <w:r>
              <w:rPr>
                <w:rFonts w:ascii="Helvetica" w:hAnsi="Helvetica"/>
                <w:sz w:val="22"/>
                <w:lang w:val="en-GB"/>
              </w:rPr>
              <w:t>A</w:t>
            </w:r>
            <w:r w:rsidR="00497771" w:rsidRPr="00E66947">
              <w:rPr>
                <w:rFonts w:ascii="Helvetica" w:hAnsi="Helvetica"/>
                <w:sz w:val="22"/>
                <w:lang w:val="en-GB"/>
              </w:rPr>
              <w:t xml:space="preserve"> package of work is a clearly defined schedule of work and sites to be completed on a single visit.  The measurement of road studs shall be the numbers ordered by the </w:t>
            </w:r>
            <w:r w:rsidR="00497771" w:rsidRPr="00E66947">
              <w:rPr>
                <w:rFonts w:ascii="Helvetica" w:hAnsi="Helvetica"/>
                <w:i/>
                <w:sz w:val="22"/>
                <w:lang w:val="en-GB"/>
              </w:rPr>
              <w:t>Service Manager</w:t>
            </w:r>
            <w:r w:rsidR="00497771" w:rsidRPr="00E66947">
              <w:rPr>
                <w:rFonts w:ascii="Helvetica" w:hAnsi="Helvetica"/>
                <w:sz w:val="22"/>
                <w:lang w:val="en-GB"/>
              </w:rPr>
              <w:t>.</w:t>
            </w:r>
          </w:p>
          <w:p w:rsidR="00736820" w:rsidRPr="00E66947" w:rsidRDefault="00736820" w:rsidP="00497771">
            <w:pPr>
              <w:rPr>
                <w:rFonts w:ascii="Helvetica" w:hAnsi="Helvetica"/>
                <w:sz w:val="22"/>
                <w:lang w:val="en-GB"/>
              </w:rPr>
            </w:pPr>
          </w:p>
        </w:tc>
      </w:tr>
      <w:tr w:rsidR="00253A18" w:rsidRPr="009D4DAB" w:rsidTr="00923BB5">
        <w:trPr>
          <w:gridAfter w:val="1"/>
          <w:wAfter w:w="133" w:type="dxa"/>
          <w:trHeight w:val="593"/>
        </w:trPr>
        <w:tc>
          <w:tcPr>
            <w:tcW w:w="1929" w:type="dxa"/>
            <w:gridSpan w:val="2"/>
            <w:tcBorders>
              <w:bottom w:val="nil"/>
            </w:tcBorders>
          </w:tcPr>
          <w:p w:rsidR="00253A18" w:rsidRPr="009D4DAB" w:rsidRDefault="00253A18" w:rsidP="00497771">
            <w:pPr>
              <w:spacing w:before="240" w:after="240"/>
              <w:rPr>
                <w:rFonts w:ascii="Helvetica" w:hAnsi="Helvetica"/>
                <w:sz w:val="22"/>
                <w:lang w:val="en-GB"/>
              </w:rPr>
            </w:pPr>
            <w:r w:rsidRPr="009D4DAB">
              <w:rPr>
                <w:rFonts w:ascii="Helvetica" w:hAnsi="Helvetica"/>
                <w:sz w:val="22"/>
                <w:lang w:val="en-GB"/>
              </w:rPr>
              <w:lastRenderedPageBreak/>
              <w:t>Itemisation</w:t>
            </w:r>
          </w:p>
        </w:tc>
        <w:tc>
          <w:tcPr>
            <w:tcW w:w="558" w:type="dxa"/>
            <w:tcBorders>
              <w:bottom w:val="nil"/>
            </w:tcBorders>
          </w:tcPr>
          <w:p w:rsidR="00253A18" w:rsidRPr="009D4DAB" w:rsidRDefault="00E66947" w:rsidP="00497771">
            <w:pPr>
              <w:spacing w:before="240" w:after="240"/>
              <w:rPr>
                <w:rFonts w:ascii="Helvetica" w:hAnsi="Helvetica"/>
                <w:sz w:val="22"/>
                <w:lang w:val="en-GB"/>
              </w:rPr>
            </w:pPr>
            <w:r>
              <w:rPr>
                <w:rFonts w:ascii="Helvetica" w:hAnsi="Helvetica"/>
                <w:sz w:val="22"/>
                <w:lang w:val="en-GB"/>
              </w:rPr>
              <w:t>40</w:t>
            </w:r>
          </w:p>
        </w:tc>
        <w:tc>
          <w:tcPr>
            <w:tcW w:w="6452" w:type="dxa"/>
            <w:gridSpan w:val="8"/>
            <w:tcBorders>
              <w:bottom w:val="nil"/>
            </w:tcBorders>
          </w:tcPr>
          <w:p w:rsidR="00E66947" w:rsidRPr="00736820" w:rsidRDefault="00253A18" w:rsidP="00497771">
            <w:pPr>
              <w:spacing w:before="240" w:after="240"/>
              <w:rPr>
                <w:rFonts w:ascii="Helvetica" w:hAnsi="Helvetica"/>
                <w:sz w:val="22"/>
                <w:lang w:val="en-GB"/>
              </w:rPr>
            </w:pPr>
            <w:r w:rsidRPr="00C03A37">
              <w:rPr>
                <w:rFonts w:ascii="Helvetica" w:hAnsi="Helvetica"/>
                <w:sz w:val="22"/>
                <w:lang w:val="en-GB"/>
              </w:rPr>
              <w:t>S</w:t>
            </w:r>
            <w:r w:rsidRPr="005A5F49">
              <w:rPr>
                <w:rFonts w:ascii="Helvetica" w:hAnsi="Helvetica"/>
                <w:sz w:val="22"/>
                <w:lang w:val="en-GB"/>
              </w:rPr>
              <w:t>eparate items shall be provided for road studs in accordance with the Genera</w:t>
            </w:r>
            <w:r w:rsidR="00303729" w:rsidRPr="005A5F49">
              <w:rPr>
                <w:rFonts w:ascii="Helvetica" w:hAnsi="Helvetica"/>
                <w:sz w:val="22"/>
                <w:lang w:val="en-GB"/>
              </w:rPr>
              <w:t>l Principles and the following:</w:t>
            </w:r>
          </w:p>
        </w:tc>
      </w:tr>
      <w:tr w:rsidR="00253A18" w:rsidRPr="009D4DAB" w:rsidTr="00923BB5">
        <w:trPr>
          <w:gridBefore w:val="1"/>
          <w:wBefore w:w="9"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F78E1E"/>
          </w:tcPr>
          <w:p w:rsidR="00253A18" w:rsidRPr="005A5F49" w:rsidRDefault="00253A18" w:rsidP="009D4DAB">
            <w:pPr>
              <w:spacing w:after="240"/>
              <w:rPr>
                <w:rFonts w:ascii="Helvetica" w:hAnsi="Helvetica"/>
                <w:b/>
                <w:color w:val="FFFFFF"/>
                <w:sz w:val="22"/>
                <w:lang w:val="en-GB"/>
              </w:rPr>
            </w:pPr>
            <w:r w:rsidRPr="005A5F49">
              <w:rPr>
                <w:rFonts w:ascii="Helvetica" w:hAnsi="Helvetica"/>
                <w:b/>
                <w:color w:val="FFFFFF"/>
                <w:sz w:val="22"/>
                <w:lang w:val="en-GB"/>
              </w:rPr>
              <w:t>Group</w:t>
            </w:r>
          </w:p>
        </w:tc>
        <w:tc>
          <w:tcPr>
            <w:tcW w:w="1068" w:type="dxa"/>
            <w:gridSpan w:val="2"/>
            <w:tcBorders>
              <w:top w:val="single" w:sz="4" w:space="0" w:color="auto"/>
              <w:bottom w:val="single" w:sz="4" w:space="0" w:color="auto"/>
            </w:tcBorders>
            <w:shd w:val="clear" w:color="auto" w:fill="F78E1E"/>
          </w:tcPr>
          <w:p w:rsidR="00253A18" w:rsidRPr="005A5F49" w:rsidRDefault="00253A18" w:rsidP="009D4DAB">
            <w:pPr>
              <w:spacing w:after="240"/>
              <w:rPr>
                <w:rFonts w:ascii="Helvetica" w:hAnsi="Helvetica"/>
                <w:b/>
                <w:color w:val="FFFFFF"/>
                <w:sz w:val="22"/>
                <w:lang w:val="en-GB"/>
              </w:rPr>
            </w:pPr>
            <w:r w:rsidRPr="005A5F49">
              <w:rPr>
                <w:rFonts w:ascii="Helvetica" w:hAnsi="Helvetica"/>
                <w:b/>
                <w:color w:val="FFFFFF"/>
                <w:sz w:val="22"/>
                <w:lang w:val="en-GB"/>
              </w:rPr>
              <w:t>Feature</w:t>
            </w:r>
          </w:p>
        </w:tc>
        <w:tc>
          <w:tcPr>
            <w:tcW w:w="4328" w:type="dxa"/>
            <w:gridSpan w:val="5"/>
            <w:tcBorders>
              <w:top w:val="single" w:sz="4" w:space="0" w:color="auto"/>
              <w:bottom w:val="single" w:sz="4" w:space="0" w:color="auto"/>
            </w:tcBorders>
            <w:shd w:val="clear" w:color="auto" w:fill="F78E1E"/>
          </w:tcPr>
          <w:p w:rsidR="00253A18" w:rsidRPr="005A5F49" w:rsidRDefault="00253A18" w:rsidP="009D4DAB">
            <w:pPr>
              <w:spacing w:after="240"/>
              <w:rPr>
                <w:rFonts w:ascii="Helvetica" w:hAnsi="Helvetica"/>
                <w:b/>
                <w:color w:val="FFFFFF"/>
                <w:sz w:val="22"/>
                <w:lang w:val="en-GB"/>
              </w:rPr>
            </w:pP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5A5F49" w:rsidRDefault="00253A18" w:rsidP="009D4DAB">
            <w:pPr>
              <w:spacing w:after="240"/>
              <w:rPr>
                <w:rFonts w:ascii="Helvetica" w:hAnsi="Helvetica"/>
                <w:sz w:val="22"/>
                <w:lang w:val="en-GB"/>
              </w:rPr>
            </w:pPr>
            <w:r w:rsidRPr="005A5F49">
              <w:rPr>
                <w:rFonts w:ascii="Helvetica" w:hAnsi="Helvetica"/>
                <w:sz w:val="22"/>
                <w:lang w:val="en-GB"/>
              </w:rPr>
              <w:t>1</w:t>
            </w:r>
          </w:p>
        </w:tc>
        <w:tc>
          <w:tcPr>
            <w:tcW w:w="935" w:type="dxa"/>
            <w:tcBorders>
              <w:top w:val="single" w:sz="4" w:space="0" w:color="auto"/>
              <w:bottom w:val="single" w:sz="4" w:space="0" w:color="auto"/>
            </w:tcBorders>
            <w:shd w:val="clear" w:color="auto" w:fill="auto"/>
          </w:tcPr>
          <w:p w:rsidR="00253A18" w:rsidRPr="005A5F49" w:rsidRDefault="00253A18" w:rsidP="00477116">
            <w:pPr>
              <w:rPr>
                <w:rFonts w:ascii="Helvetica" w:hAnsi="Helvetica"/>
                <w:sz w:val="22"/>
                <w:lang w:val="en-GB"/>
              </w:rPr>
            </w:pPr>
            <w:r w:rsidRPr="005A5F49">
              <w:rPr>
                <w:rFonts w:ascii="Helvetica" w:hAnsi="Helvetica"/>
                <w:sz w:val="22"/>
                <w:lang w:val="en-GB"/>
              </w:rPr>
              <w:t>1</w:t>
            </w:r>
          </w:p>
          <w:p w:rsidR="00253A18" w:rsidRPr="005A5F49" w:rsidRDefault="00253A18" w:rsidP="00477116">
            <w:pPr>
              <w:rPr>
                <w:rFonts w:ascii="Helvetica" w:hAnsi="Helvetica"/>
                <w:sz w:val="22"/>
                <w:lang w:val="en-GB"/>
              </w:rPr>
            </w:pPr>
          </w:p>
          <w:p w:rsidR="00477116" w:rsidRDefault="00477116" w:rsidP="00477116">
            <w:pPr>
              <w:rPr>
                <w:rFonts w:ascii="Helvetica" w:hAnsi="Helvetica"/>
                <w:sz w:val="22"/>
                <w:lang w:val="en-GB"/>
              </w:rPr>
            </w:pPr>
          </w:p>
          <w:p w:rsidR="00253A18" w:rsidRPr="005A5F49" w:rsidRDefault="00253A18" w:rsidP="00477116">
            <w:pPr>
              <w:rPr>
                <w:rFonts w:ascii="Helvetica" w:hAnsi="Helvetica"/>
                <w:sz w:val="22"/>
                <w:lang w:val="en-GB"/>
              </w:rPr>
            </w:pPr>
            <w:r w:rsidRPr="005A5F49">
              <w:rPr>
                <w:rFonts w:ascii="Helvetica" w:hAnsi="Helvetica"/>
                <w:sz w:val="22"/>
                <w:lang w:val="en-GB"/>
              </w:rPr>
              <w:t>2</w:t>
            </w:r>
          </w:p>
          <w:p w:rsidR="006B4DA2" w:rsidRPr="005A5F49" w:rsidRDefault="006B4DA2" w:rsidP="00477116">
            <w:pPr>
              <w:rPr>
                <w:rFonts w:ascii="Helvetica" w:hAnsi="Helvetica"/>
                <w:sz w:val="22"/>
                <w:lang w:val="en-GB"/>
              </w:rPr>
            </w:pPr>
          </w:p>
          <w:p w:rsidR="00253A18" w:rsidRPr="005A5F49" w:rsidRDefault="00253A18" w:rsidP="00477116">
            <w:pPr>
              <w:rPr>
                <w:rFonts w:ascii="Helvetica" w:hAnsi="Helvetica"/>
                <w:sz w:val="22"/>
                <w:lang w:val="en-GB"/>
              </w:rPr>
            </w:pPr>
            <w:r w:rsidRPr="005A5F49">
              <w:rPr>
                <w:rFonts w:ascii="Helvetica" w:hAnsi="Helvetica"/>
                <w:sz w:val="22"/>
                <w:lang w:val="en-GB"/>
              </w:rPr>
              <w:t>3</w:t>
            </w:r>
          </w:p>
          <w:p w:rsidR="00477116" w:rsidRDefault="00477116" w:rsidP="00477116">
            <w:pPr>
              <w:rPr>
                <w:rFonts w:ascii="Helvetica" w:hAnsi="Helvetica"/>
                <w:sz w:val="22"/>
                <w:lang w:val="en-GB"/>
              </w:rPr>
            </w:pPr>
          </w:p>
          <w:p w:rsidR="006B4DA2" w:rsidRPr="005A5F49" w:rsidRDefault="006B4DA2" w:rsidP="00477116">
            <w:pPr>
              <w:rPr>
                <w:rFonts w:ascii="Helvetica" w:hAnsi="Helvetica"/>
                <w:sz w:val="22"/>
                <w:lang w:val="en-GB"/>
              </w:rPr>
            </w:pPr>
            <w:r w:rsidRPr="005A5F49">
              <w:rPr>
                <w:rFonts w:ascii="Helvetica" w:hAnsi="Helvetica"/>
                <w:sz w:val="22"/>
                <w:lang w:val="en-GB"/>
              </w:rPr>
              <w:t>4</w:t>
            </w:r>
          </w:p>
        </w:tc>
        <w:tc>
          <w:tcPr>
            <w:tcW w:w="4328" w:type="dxa"/>
            <w:gridSpan w:val="5"/>
            <w:tcBorders>
              <w:top w:val="single" w:sz="4" w:space="0" w:color="auto"/>
              <w:bottom w:val="single" w:sz="4" w:space="0" w:color="auto"/>
            </w:tcBorders>
            <w:shd w:val="clear" w:color="auto" w:fill="auto"/>
          </w:tcPr>
          <w:p w:rsidR="00253A18" w:rsidRPr="005A5F49" w:rsidRDefault="00253A18" w:rsidP="00060E81">
            <w:pPr>
              <w:spacing w:after="240"/>
              <w:ind w:left="238"/>
              <w:rPr>
                <w:rFonts w:ascii="Helvetica" w:hAnsi="Helvetica"/>
                <w:sz w:val="22"/>
                <w:lang w:val="en-GB"/>
              </w:rPr>
            </w:pPr>
            <w:r w:rsidRPr="005A5F49">
              <w:rPr>
                <w:rFonts w:ascii="Helvetica" w:hAnsi="Helvetica"/>
                <w:sz w:val="22"/>
                <w:lang w:val="en-GB"/>
              </w:rPr>
              <w:t>Establishment of road stud application equipment</w:t>
            </w:r>
          </w:p>
          <w:p w:rsidR="00253A18" w:rsidRPr="005A5F49" w:rsidRDefault="00253A18" w:rsidP="00060E81">
            <w:pPr>
              <w:spacing w:after="240"/>
              <w:ind w:left="238"/>
              <w:rPr>
                <w:rFonts w:ascii="Helvetica" w:hAnsi="Helvetica"/>
                <w:sz w:val="22"/>
                <w:lang w:val="en-GB"/>
              </w:rPr>
            </w:pPr>
            <w:proofErr w:type="spellStart"/>
            <w:r w:rsidRPr="005A5F49">
              <w:rPr>
                <w:rFonts w:ascii="Helvetica" w:hAnsi="Helvetica"/>
                <w:sz w:val="22"/>
                <w:lang w:val="en-GB"/>
              </w:rPr>
              <w:t>Uni</w:t>
            </w:r>
            <w:proofErr w:type="spellEnd"/>
            <w:r w:rsidRPr="005A5F49">
              <w:rPr>
                <w:rFonts w:ascii="Helvetica" w:hAnsi="Helvetica"/>
                <w:sz w:val="22"/>
                <w:lang w:val="en-GB"/>
              </w:rPr>
              <w:t>-directional  studs</w:t>
            </w:r>
          </w:p>
          <w:p w:rsidR="00253A18" w:rsidRPr="005A5F49" w:rsidRDefault="00253A18" w:rsidP="00060E81">
            <w:pPr>
              <w:spacing w:after="240"/>
              <w:ind w:left="238"/>
              <w:rPr>
                <w:rFonts w:ascii="Helvetica" w:hAnsi="Helvetica"/>
                <w:sz w:val="22"/>
                <w:lang w:val="en-GB"/>
              </w:rPr>
            </w:pPr>
            <w:r w:rsidRPr="005A5F49">
              <w:rPr>
                <w:rFonts w:ascii="Helvetica" w:hAnsi="Helvetica"/>
                <w:sz w:val="22"/>
                <w:lang w:val="en-GB"/>
              </w:rPr>
              <w:t>Bi-directional studs</w:t>
            </w:r>
          </w:p>
          <w:p w:rsidR="00253A18" w:rsidRPr="005A5F49" w:rsidRDefault="00253A18" w:rsidP="00060E81">
            <w:pPr>
              <w:spacing w:after="240"/>
              <w:ind w:left="521" w:hanging="283"/>
              <w:rPr>
                <w:rFonts w:ascii="Helvetica" w:hAnsi="Helvetica"/>
                <w:sz w:val="22"/>
                <w:lang w:val="en-GB"/>
              </w:rPr>
            </w:pPr>
            <w:r w:rsidRPr="005A5F49">
              <w:rPr>
                <w:rFonts w:ascii="Helvetica" w:hAnsi="Helvetica"/>
                <w:sz w:val="22"/>
                <w:lang w:val="en-GB"/>
              </w:rPr>
              <w:t>Pedestrian crossing studs</w:t>
            </w:r>
          </w:p>
        </w:tc>
      </w:tr>
      <w:tr w:rsidR="00253A18" w:rsidRPr="009D4DAB" w:rsidTr="00923BB5">
        <w:trPr>
          <w:gridBefore w:val="1"/>
          <w:gridAfter w:val="1"/>
          <w:wBefore w:w="9" w:type="dxa"/>
          <w:wAfter w:w="133" w:type="dxa"/>
        </w:trPr>
        <w:tc>
          <w:tcPr>
            <w:tcW w:w="1920" w:type="dxa"/>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935"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328" w:type="dxa"/>
            <w:gridSpan w:val="5"/>
            <w:tcBorders>
              <w:top w:val="single" w:sz="4" w:space="0" w:color="auto"/>
              <w:bottom w:val="single" w:sz="4" w:space="0" w:color="auto"/>
            </w:tcBorders>
            <w:shd w:val="clear" w:color="auto" w:fill="auto"/>
          </w:tcPr>
          <w:p w:rsidR="00253A18" w:rsidRPr="009D4DAB" w:rsidRDefault="007F4F75" w:rsidP="00060E81">
            <w:pPr>
              <w:spacing w:after="240"/>
              <w:ind w:left="521" w:hanging="283"/>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sizes, types.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6452" w:type="dxa"/>
            <w:gridSpan w:val="8"/>
            <w:tcBorders>
              <w:top w:val="nil"/>
              <w:bottom w:val="nil"/>
            </w:tcBorders>
          </w:tcPr>
          <w:p w:rsidR="00253A18" w:rsidRPr="009D4DAB" w:rsidRDefault="00253A18" w:rsidP="009D4DAB">
            <w:pPr>
              <w:spacing w:after="240"/>
              <w:rPr>
                <w:rFonts w:ascii="Helvetica" w:hAnsi="Helvetica"/>
                <w:sz w:val="22"/>
                <w:lang w:val="en-GB"/>
              </w:rPr>
            </w:pPr>
          </w:p>
        </w:tc>
      </w:tr>
      <w:tr w:rsidR="00253A18" w:rsidRPr="009D4DAB" w:rsidTr="00923BB5">
        <w:trPr>
          <w:gridBefore w:val="1"/>
          <w:gridAfter w:val="1"/>
          <w:wBefore w:w="9" w:type="dxa"/>
          <w:wAfter w:w="133" w:type="dxa"/>
        </w:trPr>
        <w:tc>
          <w:tcPr>
            <w:tcW w:w="1920" w:type="dxa"/>
            <w:tcBorders>
              <w:bottom w:val="nil"/>
            </w:tcBorders>
          </w:tcPr>
          <w:p w:rsidR="00253A18" w:rsidRPr="0002620E" w:rsidRDefault="00BF0314" w:rsidP="009D4DAB">
            <w:pPr>
              <w:spacing w:after="240"/>
              <w:rPr>
                <w:rFonts w:ascii="Helvetica" w:hAnsi="Helvetica"/>
                <w:b/>
                <w:sz w:val="22"/>
                <w:lang w:val="en-GB"/>
              </w:rPr>
            </w:pPr>
            <w:r>
              <w:rPr>
                <w:rFonts w:ascii="Helvetica" w:hAnsi="Helvetica"/>
                <w:b/>
                <w:sz w:val="22"/>
                <w:lang w:val="en-GB"/>
              </w:rPr>
              <w:t>Road S</w:t>
            </w:r>
            <w:r w:rsidR="00253A18" w:rsidRPr="0002620E">
              <w:rPr>
                <w:rFonts w:ascii="Helvetica" w:hAnsi="Helvetica"/>
                <w:b/>
                <w:sz w:val="22"/>
                <w:lang w:val="en-GB"/>
              </w:rPr>
              <w:t>tuds</w:t>
            </w:r>
          </w:p>
        </w:tc>
        <w:tc>
          <w:tcPr>
            <w:tcW w:w="558" w:type="dxa"/>
            <w:tcBorders>
              <w:bottom w:val="nil"/>
            </w:tcBorders>
          </w:tcPr>
          <w:p w:rsidR="00253A18" w:rsidRPr="009D4DAB" w:rsidRDefault="00E66947" w:rsidP="00E66947">
            <w:pPr>
              <w:spacing w:after="240"/>
              <w:rPr>
                <w:rFonts w:ascii="Helvetica" w:hAnsi="Helvetica"/>
                <w:sz w:val="22"/>
                <w:lang w:val="en-GB"/>
              </w:rPr>
            </w:pPr>
            <w:r>
              <w:rPr>
                <w:rFonts w:ascii="Helvetica" w:hAnsi="Helvetica"/>
                <w:sz w:val="22"/>
                <w:lang w:val="en-GB"/>
              </w:rPr>
              <w:t>41</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road studs shall in accordance with the Preambles to Price List General Directions include for:</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cutting or formin</w:t>
            </w:r>
            <w:r w:rsidR="00303729">
              <w:rPr>
                <w:rFonts w:ascii="Helvetica" w:hAnsi="Helvetica"/>
                <w:sz w:val="22"/>
                <w:lang w:val="en-GB"/>
              </w:rPr>
              <w:t>g holes;</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Pr>
          <w:p w:rsidR="00253A18" w:rsidRPr="009D4DAB" w:rsidRDefault="00303729" w:rsidP="009D4DAB">
            <w:pPr>
              <w:spacing w:after="240"/>
              <w:rPr>
                <w:rFonts w:ascii="Helvetica" w:hAnsi="Helvetica"/>
                <w:sz w:val="22"/>
                <w:lang w:val="en-GB"/>
              </w:rPr>
            </w:pPr>
            <w:r>
              <w:rPr>
                <w:rFonts w:ascii="Helvetica" w:hAnsi="Helvetica"/>
                <w:sz w:val="22"/>
                <w:lang w:val="en-GB"/>
              </w:rPr>
              <w:t>adhesives and grout;</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Pr>
          <w:p w:rsidR="00253A18" w:rsidRPr="009D4DAB" w:rsidRDefault="00303729" w:rsidP="009D4DAB">
            <w:pPr>
              <w:spacing w:after="240"/>
              <w:rPr>
                <w:rFonts w:ascii="Helvetica" w:hAnsi="Helvetica"/>
                <w:sz w:val="22"/>
                <w:lang w:val="en-GB"/>
              </w:rPr>
            </w:pPr>
            <w:r>
              <w:rPr>
                <w:rFonts w:ascii="Helvetica" w:hAnsi="Helvetica"/>
                <w:sz w:val="22"/>
                <w:lang w:val="en-GB"/>
              </w:rPr>
              <w:t>reinstatement of surfaces;</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Pr>
          <w:p w:rsidR="00253A18" w:rsidRPr="009D4DAB" w:rsidRDefault="00E7354B" w:rsidP="009D4DAB">
            <w:pPr>
              <w:spacing w:after="240"/>
              <w:rPr>
                <w:rFonts w:ascii="Helvetica" w:hAnsi="Helvetica"/>
                <w:sz w:val="22"/>
                <w:lang w:val="en-GB"/>
              </w:rPr>
            </w:pPr>
            <w:proofErr w:type="gramStart"/>
            <w:r>
              <w:rPr>
                <w:rFonts w:ascii="Helvetica" w:hAnsi="Helvetica"/>
                <w:sz w:val="22"/>
                <w:lang w:val="en-GB"/>
              </w:rPr>
              <w:t>disposal</w:t>
            </w:r>
            <w:proofErr w:type="gramEnd"/>
            <w:r>
              <w:rPr>
                <w:rFonts w:ascii="Helvetica" w:hAnsi="Helvetica"/>
                <w:sz w:val="22"/>
                <w:lang w:val="en-GB"/>
              </w:rPr>
              <w:t xml:space="preserve"> of material.</w:t>
            </w:r>
          </w:p>
        </w:tc>
      </w:tr>
      <w:tr w:rsidR="00253A18" w:rsidRPr="009D4DAB" w:rsidTr="00923BB5">
        <w:trPr>
          <w:gridAfter w:val="1"/>
          <w:wAfter w:w="133" w:type="dxa"/>
        </w:trPr>
        <w:tc>
          <w:tcPr>
            <w:tcW w:w="1929"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6452" w:type="dxa"/>
            <w:gridSpan w:val="8"/>
            <w:tcBorders>
              <w:bottom w:val="nil"/>
            </w:tcBorders>
          </w:tcPr>
          <w:p w:rsidR="006B4DA2" w:rsidRDefault="006B4DA2" w:rsidP="009D4DAB">
            <w:pPr>
              <w:spacing w:after="240"/>
              <w:rPr>
                <w:rFonts w:ascii="Helvetica" w:hAnsi="Helvetica"/>
                <w:sz w:val="22"/>
                <w:lang w:val="en-GB"/>
              </w:rPr>
            </w:pPr>
          </w:p>
          <w:p w:rsidR="00253A18" w:rsidRPr="006B4DA2" w:rsidRDefault="00253A18" w:rsidP="009D4DAB">
            <w:pPr>
              <w:spacing w:after="240"/>
              <w:rPr>
                <w:rFonts w:ascii="Helvetica" w:hAnsi="Helvetica"/>
                <w:b/>
                <w:sz w:val="22"/>
                <w:lang w:val="en-GB"/>
              </w:rPr>
            </w:pPr>
            <w:r w:rsidRPr="006B4DA2">
              <w:rPr>
                <w:rFonts w:ascii="Helvetica" w:hAnsi="Helvetica"/>
                <w:b/>
                <w:sz w:val="22"/>
                <w:lang w:val="en-GB"/>
              </w:rPr>
              <w:t>Street Furniture</w:t>
            </w:r>
          </w:p>
        </w:tc>
      </w:tr>
      <w:tr w:rsidR="00253A18" w:rsidRPr="009D4DAB" w:rsidTr="00923BB5">
        <w:trPr>
          <w:gridAfter w:val="1"/>
          <w:wAfter w:w="133" w:type="dxa"/>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8" w:type="dxa"/>
            <w:tcBorders>
              <w:bottom w:val="nil"/>
            </w:tcBorders>
          </w:tcPr>
          <w:p w:rsidR="00253A18" w:rsidRPr="009D4DAB" w:rsidRDefault="00E66947" w:rsidP="009D4DAB">
            <w:pPr>
              <w:spacing w:after="240"/>
              <w:rPr>
                <w:rFonts w:ascii="Helvetica" w:hAnsi="Helvetica"/>
                <w:sz w:val="22"/>
                <w:lang w:val="en-GB"/>
              </w:rPr>
            </w:pPr>
            <w:r>
              <w:rPr>
                <w:rFonts w:ascii="Helvetica" w:hAnsi="Helvetica"/>
                <w:sz w:val="22"/>
                <w:lang w:val="en-GB"/>
              </w:rPr>
              <w:t>42</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E66947">
        <w:trPr>
          <w:gridAfter w:val="1"/>
          <w:wAfter w:w="133" w:type="dxa"/>
          <w:trHeight w:val="364"/>
        </w:trPr>
        <w:tc>
          <w:tcPr>
            <w:tcW w:w="1929" w:type="dxa"/>
            <w:gridSpan w:val="2"/>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800"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52" w:type="dxa"/>
            <w:gridSpan w:val="7"/>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street furniture ...</w:t>
            </w:r>
            <w:r w:rsidR="00E7354B">
              <w:rPr>
                <w:rFonts w:ascii="Helvetica" w:hAnsi="Helvetica"/>
                <w:sz w:val="22"/>
                <w:lang w:val="en-GB"/>
              </w:rPr>
              <w:t xml:space="preserve"> </w:t>
            </w:r>
            <w:r w:rsidRPr="009D4DAB">
              <w:rPr>
                <w:rFonts w:ascii="Helvetica" w:hAnsi="Helvetica"/>
                <w:sz w:val="22"/>
                <w:lang w:val="en-GB"/>
              </w:rPr>
              <w:t>...</w:t>
            </w:r>
            <w:r w:rsidR="00E7354B">
              <w:rPr>
                <w:rFonts w:ascii="Helvetica" w:hAnsi="Helvetica"/>
                <w:sz w:val="22"/>
                <w:lang w:val="en-GB"/>
              </w:rPr>
              <w:t xml:space="preserve"> … number</w:t>
            </w:r>
          </w:p>
        </w:tc>
      </w:tr>
      <w:tr w:rsidR="00497771" w:rsidRPr="009D4DAB" w:rsidTr="00E66947">
        <w:trPr>
          <w:gridAfter w:val="1"/>
          <w:wAfter w:w="133" w:type="dxa"/>
          <w:trHeight w:val="593"/>
        </w:trPr>
        <w:tc>
          <w:tcPr>
            <w:tcW w:w="1929" w:type="dxa"/>
            <w:gridSpan w:val="2"/>
            <w:tcBorders>
              <w:bottom w:val="nil"/>
            </w:tcBorders>
          </w:tcPr>
          <w:p w:rsidR="00497771" w:rsidRPr="009D4DAB" w:rsidRDefault="00E66947" w:rsidP="009D4DAB">
            <w:pPr>
              <w:spacing w:after="240"/>
              <w:rPr>
                <w:rFonts w:ascii="Helvetica" w:hAnsi="Helvetica"/>
                <w:sz w:val="22"/>
                <w:lang w:val="en-GB"/>
              </w:rPr>
            </w:pPr>
            <w:r>
              <w:rPr>
                <w:rFonts w:ascii="Helvetica" w:hAnsi="Helvetica"/>
                <w:sz w:val="22"/>
                <w:lang w:val="en-GB"/>
              </w:rPr>
              <w:t xml:space="preserve">Measurement </w:t>
            </w:r>
          </w:p>
        </w:tc>
        <w:tc>
          <w:tcPr>
            <w:tcW w:w="558" w:type="dxa"/>
            <w:tcBorders>
              <w:bottom w:val="nil"/>
            </w:tcBorders>
          </w:tcPr>
          <w:p w:rsidR="00497771" w:rsidRPr="00E66947" w:rsidRDefault="00E66947" w:rsidP="009D4DAB">
            <w:pPr>
              <w:spacing w:after="240"/>
              <w:rPr>
                <w:rFonts w:ascii="Helvetica" w:hAnsi="Helvetica"/>
                <w:sz w:val="22"/>
                <w:lang w:val="en-GB"/>
              </w:rPr>
            </w:pPr>
            <w:r w:rsidRPr="00E66947">
              <w:rPr>
                <w:rFonts w:ascii="Helvetica" w:hAnsi="Helvetica"/>
                <w:sz w:val="22"/>
                <w:lang w:val="en-GB"/>
              </w:rPr>
              <w:t>43</w:t>
            </w:r>
          </w:p>
        </w:tc>
        <w:tc>
          <w:tcPr>
            <w:tcW w:w="6452" w:type="dxa"/>
            <w:gridSpan w:val="8"/>
            <w:tcBorders>
              <w:bottom w:val="nil"/>
            </w:tcBorders>
            <w:shd w:val="clear" w:color="auto" w:fill="auto"/>
          </w:tcPr>
          <w:p w:rsidR="00497771" w:rsidRPr="00E66947" w:rsidRDefault="00E66947" w:rsidP="00497771">
            <w:pPr>
              <w:rPr>
                <w:rFonts w:ascii="Helvetica" w:hAnsi="Helvetica"/>
                <w:sz w:val="22"/>
                <w:lang w:val="en-GB"/>
              </w:rPr>
            </w:pPr>
            <w:r>
              <w:rPr>
                <w:rFonts w:ascii="Helvetica" w:hAnsi="Helvetica"/>
                <w:sz w:val="22"/>
                <w:lang w:val="en-GB"/>
              </w:rPr>
              <w:t>T</w:t>
            </w:r>
            <w:r w:rsidR="00497771" w:rsidRPr="00E66947">
              <w:rPr>
                <w:rFonts w:ascii="Helvetica" w:hAnsi="Helvetica"/>
                <w:sz w:val="22"/>
                <w:lang w:val="en-GB"/>
              </w:rPr>
              <w:t>he measurement shall be for the installation including materials used to fix the street furniture in position.  The cost of supplying street furniture shall be paid as Ser</w:t>
            </w:r>
            <w:r>
              <w:rPr>
                <w:rFonts w:ascii="Helvetica" w:hAnsi="Helvetica"/>
                <w:sz w:val="22"/>
                <w:lang w:val="en-GB"/>
              </w:rPr>
              <w:t>ies 8000 Time Charge materials.</w:t>
            </w:r>
          </w:p>
          <w:p w:rsidR="00497771" w:rsidRPr="00E66947" w:rsidRDefault="00497771" w:rsidP="00497771">
            <w:pPr>
              <w:rPr>
                <w:rFonts w:ascii="Helvetica" w:hAnsi="Helvetica"/>
                <w:sz w:val="22"/>
                <w:lang w:val="en-GB"/>
              </w:rPr>
            </w:pPr>
          </w:p>
        </w:tc>
      </w:tr>
      <w:tr w:rsidR="00497771" w:rsidRPr="009D4DAB" w:rsidTr="00923BB5">
        <w:trPr>
          <w:gridAfter w:val="1"/>
          <w:wAfter w:w="133" w:type="dxa"/>
          <w:trHeight w:val="593"/>
        </w:trPr>
        <w:tc>
          <w:tcPr>
            <w:tcW w:w="1929" w:type="dxa"/>
            <w:gridSpan w:val="2"/>
            <w:tcBorders>
              <w:bottom w:val="nil"/>
            </w:tcBorders>
          </w:tcPr>
          <w:p w:rsidR="00497771" w:rsidRPr="009D4DAB" w:rsidRDefault="00497771" w:rsidP="009D4DAB">
            <w:pPr>
              <w:spacing w:after="240"/>
              <w:rPr>
                <w:rFonts w:ascii="Helvetica" w:hAnsi="Helvetica"/>
                <w:sz w:val="22"/>
                <w:lang w:val="en-GB"/>
              </w:rPr>
            </w:pPr>
          </w:p>
        </w:tc>
        <w:tc>
          <w:tcPr>
            <w:tcW w:w="558" w:type="dxa"/>
            <w:tcBorders>
              <w:bottom w:val="nil"/>
            </w:tcBorders>
          </w:tcPr>
          <w:p w:rsidR="00497771" w:rsidRPr="009D4DAB" w:rsidRDefault="00E66947" w:rsidP="009D4DAB">
            <w:pPr>
              <w:spacing w:after="240"/>
              <w:rPr>
                <w:rFonts w:ascii="Helvetica" w:hAnsi="Helvetica"/>
                <w:sz w:val="22"/>
                <w:lang w:val="en-GB"/>
              </w:rPr>
            </w:pPr>
            <w:r>
              <w:rPr>
                <w:rFonts w:ascii="Helvetica" w:hAnsi="Helvetica"/>
                <w:sz w:val="22"/>
                <w:lang w:val="en-GB"/>
              </w:rPr>
              <w:t>44</w:t>
            </w:r>
          </w:p>
        </w:tc>
        <w:tc>
          <w:tcPr>
            <w:tcW w:w="6452" w:type="dxa"/>
            <w:gridSpan w:val="8"/>
            <w:tcBorders>
              <w:bottom w:val="nil"/>
            </w:tcBorders>
          </w:tcPr>
          <w:p w:rsidR="00497771" w:rsidRPr="009D4DAB" w:rsidRDefault="00E66947" w:rsidP="009D4DAB">
            <w:pPr>
              <w:spacing w:after="240"/>
              <w:rPr>
                <w:rFonts w:ascii="Helvetica" w:hAnsi="Helvetica"/>
                <w:sz w:val="22"/>
                <w:lang w:val="en-GB"/>
              </w:rPr>
            </w:pPr>
            <w:r>
              <w:rPr>
                <w:rFonts w:ascii="Helvetica" w:hAnsi="Helvetica"/>
                <w:sz w:val="22"/>
                <w:lang w:val="en-GB"/>
              </w:rPr>
              <w:t>T</w:t>
            </w:r>
            <w:r w:rsidRPr="00E66947">
              <w:rPr>
                <w:rFonts w:ascii="Helvetica" w:hAnsi="Helvetica"/>
                <w:sz w:val="22"/>
                <w:lang w:val="en-GB"/>
              </w:rPr>
              <w:t>he cost of collecting street furniture and delivering to site shall be paid as Series 8000 Time Charge.</w:t>
            </w:r>
          </w:p>
        </w:tc>
      </w:tr>
      <w:tr w:rsidR="00253A18" w:rsidRPr="009D4DAB" w:rsidTr="00923BB5">
        <w:trPr>
          <w:gridAfter w:val="1"/>
          <w:wAfter w:w="133" w:type="dxa"/>
          <w:trHeight w:val="593"/>
        </w:trPr>
        <w:tc>
          <w:tcPr>
            <w:tcW w:w="1929"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53A18" w:rsidRPr="009D4DAB" w:rsidRDefault="00E66947" w:rsidP="009D4DAB">
            <w:pPr>
              <w:spacing w:after="240"/>
              <w:rPr>
                <w:rFonts w:ascii="Helvetica" w:hAnsi="Helvetica"/>
                <w:sz w:val="22"/>
                <w:lang w:val="en-GB"/>
              </w:rPr>
            </w:pPr>
            <w:r>
              <w:rPr>
                <w:rFonts w:ascii="Helvetica" w:hAnsi="Helvetica"/>
                <w:sz w:val="22"/>
                <w:lang w:val="en-GB"/>
              </w:rPr>
              <w:t>45</w:t>
            </w:r>
          </w:p>
        </w:tc>
        <w:tc>
          <w:tcPr>
            <w:tcW w:w="6452" w:type="dxa"/>
            <w:gridSpan w:val="8"/>
            <w:tcBorders>
              <w:bottom w:val="nil"/>
            </w:tcBorders>
          </w:tcPr>
          <w:p w:rsidR="00497771" w:rsidRDefault="00253A18" w:rsidP="00E66947">
            <w:pPr>
              <w:spacing w:after="240"/>
              <w:rPr>
                <w:rFonts w:ascii="Helvetica" w:hAnsi="Helvetica"/>
                <w:sz w:val="22"/>
                <w:lang w:val="en-GB"/>
              </w:rPr>
            </w:pPr>
            <w:r w:rsidRPr="009D4DAB">
              <w:rPr>
                <w:rFonts w:ascii="Helvetica" w:hAnsi="Helvetica"/>
                <w:sz w:val="22"/>
                <w:lang w:val="en-GB"/>
              </w:rPr>
              <w:t>Separate items shall be provided for installation only of street furniture in accordance with the Genera</w:t>
            </w:r>
            <w:r w:rsidR="00303729">
              <w:rPr>
                <w:rFonts w:ascii="Helvetica" w:hAnsi="Helvetica"/>
                <w:sz w:val="22"/>
                <w:lang w:val="en-GB"/>
              </w:rPr>
              <w:t>l Principles and the following:</w:t>
            </w:r>
          </w:p>
          <w:p w:rsidR="00736820" w:rsidRDefault="00736820" w:rsidP="00E66947">
            <w:pPr>
              <w:spacing w:after="240"/>
              <w:rPr>
                <w:rFonts w:ascii="Helvetica" w:hAnsi="Helvetica"/>
                <w:sz w:val="22"/>
                <w:lang w:val="en-GB"/>
              </w:rPr>
            </w:pPr>
          </w:p>
          <w:p w:rsidR="00736820" w:rsidRPr="009D4DAB" w:rsidRDefault="00736820" w:rsidP="00E66947">
            <w:pPr>
              <w:spacing w:after="240"/>
              <w:rPr>
                <w:rFonts w:ascii="Helvetica" w:hAnsi="Helvetica"/>
                <w:sz w:val="22"/>
                <w:lang w:val="en-GB"/>
              </w:rPr>
            </w:pP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F78E1E"/>
          </w:tcPr>
          <w:p w:rsidR="00253A18" w:rsidRPr="00A731AC" w:rsidRDefault="00253A18" w:rsidP="009D4DAB">
            <w:pPr>
              <w:spacing w:after="240"/>
              <w:rPr>
                <w:rFonts w:ascii="Helvetica" w:hAnsi="Helvetica"/>
                <w:b/>
                <w:color w:val="FFFFFF"/>
                <w:sz w:val="22"/>
                <w:lang w:val="en-GB"/>
              </w:rPr>
            </w:pPr>
            <w:r w:rsidRPr="00A731AC">
              <w:rPr>
                <w:rFonts w:ascii="Helvetica" w:hAnsi="Helvetica"/>
                <w:b/>
                <w:color w:val="FFFFFF"/>
                <w:sz w:val="22"/>
                <w:lang w:val="en-GB"/>
              </w:rPr>
              <w:t>Group</w:t>
            </w:r>
          </w:p>
        </w:tc>
        <w:tc>
          <w:tcPr>
            <w:tcW w:w="1068" w:type="dxa"/>
            <w:gridSpan w:val="2"/>
            <w:tcBorders>
              <w:top w:val="single" w:sz="4" w:space="0" w:color="auto"/>
              <w:bottom w:val="single" w:sz="4" w:space="0" w:color="auto"/>
            </w:tcBorders>
            <w:shd w:val="clear" w:color="auto" w:fill="F78E1E"/>
          </w:tcPr>
          <w:p w:rsidR="00253A18" w:rsidRPr="00A731AC" w:rsidRDefault="00253A18" w:rsidP="009D4DAB">
            <w:pPr>
              <w:spacing w:after="240"/>
              <w:rPr>
                <w:rFonts w:ascii="Helvetica" w:hAnsi="Helvetica"/>
                <w:b/>
                <w:color w:val="FFFFFF"/>
                <w:sz w:val="22"/>
                <w:lang w:val="en-GB"/>
              </w:rPr>
            </w:pPr>
            <w:r w:rsidRPr="00A731AC">
              <w:rPr>
                <w:rFonts w:ascii="Helvetica" w:hAnsi="Helvetica"/>
                <w:b/>
                <w:color w:val="FFFFFF"/>
                <w:sz w:val="22"/>
                <w:lang w:val="en-GB"/>
              </w:rPr>
              <w:t>Feature</w:t>
            </w:r>
          </w:p>
        </w:tc>
        <w:tc>
          <w:tcPr>
            <w:tcW w:w="4195" w:type="dxa"/>
            <w:gridSpan w:val="4"/>
            <w:tcBorders>
              <w:top w:val="single" w:sz="4" w:space="0" w:color="auto"/>
              <w:bottom w:val="single" w:sz="4" w:space="0" w:color="auto"/>
            </w:tcBorders>
            <w:shd w:val="clear" w:color="auto" w:fill="F78E1E"/>
          </w:tcPr>
          <w:p w:rsidR="00253A18" w:rsidRPr="00A731AC" w:rsidRDefault="00253A18" w:rsidP="009D4DAB">
            <w:pPr>
              <w:spacing w:after="240"/>
              <w:rPr>
                <w:rFonts w:ascii="Helvetica" w:hAnsi="Helvetica"/>
                <w:b/>
                <w:color w:val="FFFFFF"/>
                <w:sz w:val="22"/>
                <w:lang w:val="en-GB"/>
              </w:rPr>
            </w:pP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5D36FE" w:rsidRDefault="00253A18" w:rsidP="009D4DAB">
            <w:pPr>
              <w:spacing w:after="240"/>
              <w:rPr>
                <w:rFonts w:ascii="Helvetica" w:hAnsi="Helvetica"/>
                <w:sz w:val="22"/>
                <w:lang w:val="en-GB"/>
              </w:rPr>
            </w:pPr>
            <w:r w:rsidRPr="005D36FE">
              <w:rPr>
                <w:rFonts w:ascii="Helvetica" w:hAnsi="Helvetica"/>
                <w:sz w:val="22"/>
                <w:lang w:val="en-GB"/>
              </w:rPr>
              <w:t>1</w:t>
            </w:r>
          </w:p>
        </w:tc>
        <w:tc>
          <w:tcPr>
            <w:tcW w:w="1068" w:type="dxa"/>
            <w:gridSpan w:val="2"/>
            <w:tcBorders>
              <w:top w:val="single" w:sz="4" w:space="0" w:color="auto"/>
              <w:bottom w:val="single" w:sz="4" w:space="0" w:color="auto"/>
            </w:tcBorders>
            <w:shd w:val="clear" w:color="auto" w:fill="auto"/>
          </w:tcPr>
          <w:p w:rsidR="00253A18" w:rsidRPr="005D36FE" w:rsidRDefault="00253A18" w:rsidP="009D4DAB">
            <w:pPr>
              <w:spacing w:after="240"/>
              <w:rPr>
                <w:rFonts w:ascii="Helvetica" w:hAnsi="Helvetica"/>
                <w:sz w:val="22"/>
                <w:lang w:val="en-GB"/>
              </w:rPr>
            </w:pPr>
            <w:r w:rsidRPr="005D36FE">
              <w:rPr>
                <w:rFonts w:ascii="Helvetica" w:hAnsi="Helvetica"/>
                <w:sz w:val="22"/>
                <w:lang w:val="en-GB"/>
              </w:rPr>
              <w:t>1</w:t>
            </w:r>
          </w:p>
        </w:tc>
        <w:tc>
          <w:tcPr>
            <w:tcW w:w="4195" w:type="dxa"/>
            <w:gridSpan w:val="4"/>
            <w:tcBorders>
              <w:top w:val="single" w:sz="4" w:space="0" w:color="auto"/>
              <w:bottom w:val="single" w:sz="4" w:space="0" w:color="auto"/>
            </w:tcBorders>
            <w:shd w:val="clear" w:color="auto" w:fill="auto"/>
          </w:tcPr>
          <w:p w:rsidR="00253A18" w:rsidRPr="005D36FE" w:rsidRDefault="00253A18" w:rsidP="009D4DAB">
            <w:pPr>
              <w:spacing w:after="240"/>
              <w:rPr>
                <w:rFonts w:ascii="Helvetica" w:hAnsi="Helvetica"/>
                <w:sz w:val="22"/>
                <w:lang w:val="en-GB"/>
              </w:rPr>
            </w:pPr>
            <w:r w:rsidRPr="005D36FE">
              <w:rPr>
                <w:rFonts w:ascii="Helvetica" w:hAnsi="Helvetica"/>
                <w:sz w:val="22"/>
                <w:lang w:val="en-GB"/>
              </w:rPr>
              <w:t>Street furniture</w:t>
            </w:r>
          </w:p>
        </w:tc>
      </w:tr>
      <w:tr w:rsidR="00253A18" w:rsidRPr="009D4DAB" w:rsidTr="00923BB5">
        <w:trPr>
          <w:gridBefore w:val="1"/>
          <w:gridAfter w:val="1"/>
          <w:wBefore w:w="9" w:type="dxa"/>
          <w:wAfter w:w="133" w:type="dxa"/>
        </w:trPr>
        <w:tc>
          <w:tcPr>
            <w:tcW w:w="1920" w:type="dxa"/>
            <w:tcBorders>
              <w:top w:val="nil"/>
              <w:bottom w:val="nil"/>
            </w:tcBorders>
          </w:tcPr>
          <w:p w:rsidR="00253A18" w:rsidRPr="009D4DAB" w:rsidRDefault="00253A18" w:rsidP="009D4DAB">
            <w:pPr>
              <w:spacing w:after="240"/>
              <w:rPr>
                <w:rFonts w:ascii="Helvetica" w:hAnsi="Helvetica"/>
                <w:sz w:val="22"/>
                <w:lang w:val="en-GB"/>
              </w:rPr>
            </w:pPr>
          </w:p>
        </w:tc>
        <w:tc>
          <w:tcPr>
            <w:tcW w:w="558" w:type="dxa"/>
            <w:tcBorders>
              <w:top w:val="nil"/>
              <w:bottom w:val="nil"/>
            </w:tcBorders>
          </w:tcPr>
          <w:p w:rsidR="00253A18" w:rsidRPr="009D4DAB" w:rsidRDefault="00253A18" w:rsidP="009D4DAB">
            <w:pPr>
              <w:spacing w:after="240"/>
              <w:rPr>
                <w:rFonts w:ascii="Helvetica" w:hAnsi="Helvetica"/>
                <w:sz w:val="22"/>
                <w:lang w:val="en-GB"/>
              </w:rPr>
            </w:pPr>
          </w:p>
        </w:tc>
        <w:tc>
          <w:tcPr>
            <w:tcW w:w="1189" w:type="dxa"/>
            <w:gridSpan w:val="2"/>
            <w:tcBorders>
              <w:top w:val="single" w:sz="4" w:space="0" w:color="auto"/>
              <w:bottom w:val="single" w:sz="4" w:space="0" w:color="auto"/>
            </w:tcBorders>
            <w:shd w:val="clear" w:color="auto" w:fill="auto"/>
          </w:tcPr>
          <w:p w:rsidR="00253A18" w:rsidRPr="005D36FE" w:rsidRDefault="00253A18" w:rsidP="009D4DAB">
            <w:pPr>
              <w:spacing w:after="240"/>
              <w:rPr>
                <w:rFonts w:ascii="Helvetica" w:hAnsi="Helvetica"/>
                <w:sz w:val="22"/>
                <w:lang w:val="en-GB"/>
              </w:rPr>
            </w:pPr>
            <w:r w:rsidRPr="005D36FE">
              <w:rPr>
                <w:rFonts w:ascii="Helvetica" w:hAnsi="Helvetica"/>
                <w:sz w:val="22"/>
                <w:lang w:val="en-GB"/>
              </w:rPr>
              <w:t>2</w:t>
            </w:r>
          </w:p>
        </w:tc>
        <w:tc>
          <w:tcPr>
            <w:tcW w:w="1068" w:type="dxa"/>
            <w:gridSpan w:val="2"/>
            <w:tcBorders>
              <w:top w:val="single" w:sz="4" w:space="0" w:color="auto"/>
              <w:bottom w:val="single" w:sz="4" w:space="0" w:color="auto"/>
            </w:tcBorders>
            <w:shd w:val="clear" w:color="auto" w:fill="auto"/>
          </w:tcPr>
          <w:p w:rsidR="00253A18" w:rsidRPr="005D36FE" w:rsidRDefault="00253A18" w:rsidP="009D4DAB">
            <w:pPr>
              <w:spacing w:after="240"/>
              <w:rPr>
                <w:rFonts w:ascii="Helvetica" w:hAnsi="Helvetica"/>
                <w:sz w:val="22"/>
                <w:lang w:val="en-GB"/>
              </w:rPr>
            </w:pPr>
            <w:r w:rsidRPr="005D36FE">
              <w:rPr>
                <w:rFonts w:ascii="Helvetica" w:hAnsi="Helvetica"/>
                <w:sz w:val="22"/>
                <w:lang w:val="en-GB"/>
              </w:rPr>
              <w:t>1</w:t>
            </w:r>
          </w:p>
        </w:tc>
        <w:tc>
          <w:tcPr>
            <w:tcW w:w="4195" w:type="dxa"/>
            <w:gridSpan w:val="4"/>
            <w:tcBorders>
              <w:top w:val="single" w:sz="4" w:space="0" w:color="auto"/>
              <w:bottom w:val="single" w:sz="4" w:space="0" w:color="auto"/>
            </w:tcBorders>
            <w:shd w:val="clear" w:color="auto" w:fill="auto"/>
          </w:tcPr>
          <w:p w:rsidR="00253A18" w:rsidRPr="005D36FE" w:rsidRDefault="007F4F75" w:rsidP="009D4DAB">
            <w:pPr>
              <w:spacing w:after="240"/>
              <w:rPr>
                <w:rFonts w:ascii="Helvetica" w:hAnsi="Helvetica"/>
                <w:sz w:val="22"/>
                <w:lang w:val="en-GB"/>
              </w:rPr>
            </w:pPr>
            <w:r>
              <w:rPr>
                <w:rFonts w:ascii="Helvetica" w:hAnsi="Helvetica"/>
                <w:sz w:val="22"/>
                <w:lang w:val="en-GB"/>
              </w:rPr>
              <w:t>Stated</w:t>
            </w:r>
            <w:r w:rsidR="00253A18" w:rsidRPr="005D36FE">
              <w:rPr>
                <w:rFonts w:ascii="Helvetica" w:hAnsi="Helvetica"/>
                <w:sz w:val="22"/>
                <w:lang w:val="en-GB"/>
              </w:rPr>
              <w:t xml:space="preserve"> types, sizes</w:t>
            </w:r>
          </w:p>
        </w:tc>
      </w:tr>
      <w:tr w:rsidR="00497771" w:rsidRPr="009D4DAB" w:rsidTr="00923BB5">
        <w:trPr>
          <w:gridBefore w:val="1"/>
          <w:gridAfter w:val="1"/>
          <w:wBefore w:w="9" w:type="dxa"/>
          <w:wAfter w:w="133" w:type="dxa"/>
        </w:trPr>
        <w:tc>
          <w:tcPr>
            <w:tcW w:w="1920" w:type="dxa"/>
            <w:tcBorders>
              <w:bottom w:val="nil"/>
            </w:tcBorders>
          </w:tcPr>
          <w:p w:rsidR="00497771" w:rsidRPr="005E6CB3" w:rsidRDefault="00497771" w:rsidP="009D4DAB">
            <w:pPr>
              <w:spacing w:after="240"/>
              <w:rPr>
                <w:rFonts w:ascii="Helvetica" w:hAnsi="Helvetica"/>
                <w:b/>
                <w:sz w:val="22"/>
                <w:lang w:val="en-GB"/>
              </w:rPr>
            </w:pPr>
          </w:p>
        </w:tc>
        <w:tc>
          <w:tcPr>
            <w:tcW w:w="558" w:type="dxa"/>
            <w:tcBorders>
              <w:bottom w:val="nil"/>
            </w:tcBorders>
          </w:tcPr>
          <w:p w:rsidR="00497771" w:rsidRPr="009D4DAB" w:rsidRDefault="00497771" w:rsidP="009D4DAB">
            <w:pPr>
              <w:spacing w:after="240"/>
              <w:rPr>
                <w:rFonts w:ascii="Helvetica" w:hAnsi="Helvetica"/>
                <w:sz w:val="22"/>
                <w:lang w:val="en-GB"/>
              </w:rPr>
            </w:pPr>
          </w:p>
        </w:tc>
        <w:tc>
          <w:tcPr>
            <w:tcW w:w="6452" w:type="dxa"/>
            <w:gridSpan w:val="8"/>
            <w:tcBorders>
              <w:bottom w:val="nil"/>
            </w:tcBorders>
          </w:tcPr>
          <w:p w:rsidR="00497771" w:rsidRPr="009D4DAB" w:rsidRDefault="00497771" w:rsidP="009D4DAB">
            <w:pPr>
              <w:spacing w:after="240"/>
              <w:rPr>
                <w:rFonts w:ascii="Helvetica" w:hAnsi="Helvetica"/>
                <w:sz w:val="22"/>
                <w:lang w:val="en-GB"/>
              </w:rPr>
            </w:pPr>
          </w:p>
        </w:tc>
      </w:tr>
      <w:tr w:rsidR="00253A18" w:rsidRPr="009D4DAB" w:rsidTr="00923BB5">
        <w:trPr>
          <w:gridBefore w:val="1"/>
          <w:gridAfter w:val="1"/>
          <w:wBefore w:w="9" w:type="dxa"/>
          <w:wAfter w:w="133" w:type="dxa"/>
        </w:trPr>
        <w:tc>
          <w:tcPr>
            <w:tcW w:w="1920" w:type="dxa"/>
            <w:tcBorders>
              <w:bottom w:val="nil"/>
            </w:tcBorders>
          </w:tcPr>
          <w:p w:rsidR="00253A18" w:rsidRPr="005E6CB3" w:rsidRDefault="00E66947" w:rsidP="009D4DAB">
            <w:pPr>
              <w:spacing w:after="240"/>
              <w:rPr>
                <w:rFonts w:ascii="Helvetica" w:hAnsi="Helvetica"/>
                <w:b/>
                <w:sz w:val="22"/>
                <w:lang w:val="en-GB"/>
              </w:rPr>
            </w:pPr>
            <w:r>
              <w:rPr>
                <w:rFonts w:ascii="Helvetica" w:hAnsi="Helvetica"/>
                <w:b/>
                <w:sz w:val="22"/>
                <w:lang w:val="en-GB"/>
              </w:rPr>
              <w:t>Street F</w:t>
            </w:r>
            <w:r w:rsidR="00253A18" w:rsidRPr="005E6CB3">
              <w:rPr>
                <w:rFonts w:ascii="Helvetica" w:hAnsi="Helvetica"/>
                <w:b/>
                <w:sz w:val="22"/>
                <w:lang w:val="en-GB"/>
              </w:rPr>
              <w:t>urniture</w:t>
            </w:r>
          </w:p>
        </w:tc>
        <w:tc>
          <w:tcPr>
            <w:tcW w:w="558" w:type="dxa"/>
            <w:tcBorders>
              <w:bottom w:val="nil"/>
            </w:tcBorders>
          </w:tcPr>
          <w:p w:rsidR="00253A18" w:rsidRPr="009D4DAB" w:rsidRDefault="00E66947" w:rsidP="009D4DAB">
            <w:pPr>
              <w:spacing w:after="240"/>
              <w:rPr>
                <w:rFonts w:ascii="Helvetica" w:hAnsi="Helvetica"/>
                <w:sz w:val="22"/>
                <w:lang w:val="en-GB"/>
              </w:rPr>
            </w:pPr>
            <w:r>
              <w:rPr>
                <w:rFonts w:ascii="Helvetica" w:hAnsi="Helvetica"/>
                <w:sz w:val="22"/>
                <w:lang w:val="en-GB"/>
              </w:rPr>
              <w:t>46</w:t>
            </w:r>
          </w:p>
        </w:tc>
        <w:tc>
          <w:tcPr>
            <w:tcW w:w="6452" w:type="dxa"/>
            <w:gridSpan w:val="8"/>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street furniture shall in accordance with the Preambles to Price List General directions include for:</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r>
              <w:rPr>
                <w:rFonts w:ascii="Helvetica" w:hAnsi="Helvetica"/>
                <w:sz w:val="22"/>
                <w:lang w:val="en-GB"/>
              </w:rPr>
              <w:t>permanent foundations;</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52" w:type="dxa"/>
            <w:gridSpan w:val="7"/>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installation in accordance w</w:t>
            </w:r>
            <w:r w:rsidR="00303729">
              <w:rPr>
                <w:rFonts w:ascii="Helvetica" w:hAnsi="Helvetica"/>
                <w:sz w:val="22"/>
                <w:lang w:val="en-GB"/>
              </w:rPr>
              <w:t xml:space="preserve">ith </w:t>
            </w:r>
            <w:r w:rsidR="006B4DA2">
              <w:rPr>
                <w:rFonts w:ascii="Helvetica" w:hAnsi="Helvetica"/>
                <w:sz w:val="22"/>
                <w:lang w:val="en-GB"/>
              </w:rPr>
              <w:t>manufacturer’s</w:t>
            </w:r>
            <w:r w:rsidR="00303729">
              <w:rPr>
                <w:rFonts w:ascii="Helvetica" w:hAnsi="Helvetica"/>
                <w:sz w:val="22"/>
                <w:lang w:val="en-GB"/>
              </w:rPr>
              <w:t xml:space="preserve"> instructions;</w:t>
            </w:r>
          </w:p>
        </w:tc>
      </w:tr>
      <w:tr w:rsidR="00253A18" w:rsidRPr="009D4DAB" w:rsidTr="00923BB5">
        <w:trPr>
          <w:gridBefore w:val="1"/>
          <w:gridAfter w:val="1"/>
          <w:wBefore w:w="9" w:type="dxa"/>
          <w:wAfter w:w="133" w:type="dxa"/>
        </w:trPr>
        <w:tc>
          <w:tcPr>
            <w:tcW w:w="1920"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52" w:type="dxa"/>
            <w:gridSpan w:val="7"/>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painted finish</w:t>
            </w:r>
            <w:r w:rsidR="00303729">
              <w:rPr>
                <w:rFonts w:ascii="Helvetica" w:hAnsi="Helvetica"/>
                <w:sz w:val="22"/>
                <w:lang w:val="en-GB"/>
              </w:rPr>
              <w:t>/protective system;</w:t>
            </w:r>
          </w:p>
        </w:tc>
      </w:tr>
      <w:tr w:rsidR="00253A18" w:rsidRPr="009D4DAB" w:rsidTr="00923BB5">
        <w:trPr>
          <w:gridBefore w:val="1"/>
          <w:gridAfter w:val="1"/>
          <w:wBefore w:w="9" w:type="dxa"/>
          <w:wAfter w:w="133" w:type="dxa"/>
        </w:trPr>
        <w:tc>
          <w:tcPr>
            <w:tcW w:w="1920"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52" w:type="dxa"/>
            <w:gridSpan w:val="7"/>
            <w:tcBorders>
              <w:bottom w:val="nil"/>
            </w:tcBorders>
          </w:tcPr>
          <w:p w:rsidR="00253A18" w:rsidRPr="009D4DAB" w:rsidRDefault="00303729" w:rsidP="009D4DAB">
            <w:pPr>
              <w:spacing w:after="240"/>
              <w:rPr>
                <w:rFonts w:ascii="Helvetica" w:hAnsi="Helvetica"/>
                <w:sz w:val="22"/>
                <w:lang w:val="en-GB"/>
              </w:rPr>
            </w:pPr>
            <w:proofErr w:type="gramStart"/>
            <w:r>
              <w:rPr>
                <w:rFonts w:ascii="Helvetica" w:hAnsi="Helvetica"/>
                <w:sz w:val="22"/>
                <w:lang w:val="en-GB"/>
              </w:rPr>
              <w:t>fixtures</w:t>
            </w:r>
            <w:proofErr w:type="gramEnd"/>
            <w:r>
              <w:rPr>
                <w:rFonts w:ascii="Helvetica" w:hAnsi="Helvetica"/>
                <w:sz w:val="22"/>
                <w:lang w:val="en-GB"/>
              </w:rPr>
              <w:t xml:space="preserve"> and fittings.</w:t>
            </w:r>
          </w:p>
        </w:tc>
      </w:tr>
    </w:tbl>
    <w:p w:rsidR="00285ECA" w:rsidRDefault="00285ECA" w:rsidP="009D4DAB">
      <w:pPr>
        <w:spacing w:after="240"/>
        <w:rPr>
          <w:rFonts w:ascii="Helvetica" w:hAnsi="Helvetica"/>
          <w:sz w:val="22"/>
          <w:lang w:val="en-GB"/>
        </w:rPr>
        <w:sectPr w:rsidR="00285ECA" w:rsidSect="00134BA9">
          <w:headerReference w:type="default" r:id="rId46"/>
          <w:pgSz w:w="11899" w:h="16838"/>
          <w:pgMar w:top="1701" w:right="1588" w:bottom="1701" w:left="1588" w:header="709" w:footer="408" w:gutter="0"/>
          <w:cols w:space="708"/>
        </w:sectPr>
      </w:pPr>
    </w:p>
    <w:tbl>
      <w:tblPr>
        <w:tblW w:w="9185" w:type="dxa"/>
        <w:tblBorders>
          <w:bottom w:val="single" w:sz="4" w:space="0" w:color="auto"/>
        </w:tblBorders>
        <w:tblLayout w:type="fixed"/>
        <w:tblLook w:val="0000" w:firstRow="0" w:lastRow="0" w:firstColumn="0" w:lastColumn="0" w:noHBand="0" w:noVBand="0"/>
      </w:tblPr>
      <w:tblGrid>
        <w:gridCol w:w="9"/>
        <w:gridCol w:w="1944"/>
        <w:gridCol w:w="563"/>
        <w:gridCol w:w="808"/>
        <w:gridCol w:w="394"/>
        <w:gridCol w:w="1343"/>
        <w:gridCol w:w="133"/>
        <w:gridCol w:w="265"/>
        <w:gridCol w:w="3726"/>
      </w:tblGrid>
      <w:tr w:rsidR="00285ECA" w:rsidRPr="009D4DAB" w:rsidTr="00285ECA">
        <w:tc>
          <w:tcPr>
            <w:tcW w:w="9185" w:type="dxa"/>
            <w:gridSpan w:val="9"/>
          </w:tcPr>
          <w:p w:rsidR="00285ECA" w:rsidRPr="009D4DAB" w:rsidRDefault="00285ECA" w:rsidP="00285ECA">
            <w:pPr>
              <w:pStyle w:val="Heading2HelveticalOrange"/>
              <w:tabs>
                <w:tab w:val="left" w:pos="0"/>
              </w:tabs>
              <w:spacing w:after="0"/>
              <w:jc w:val="both"/>
              <w:rPr>
                <w:sz w:val="22"/>
                <w:lang w:val="en-GB"/>
              </w:rPr>
            </w:pPr>
            <w:r w:rsidRPr="009D4DAB">
              <w:rPr>
                <w:sz w:val="22"/>
                <w:lang w:val="en-GB"/>
              </w:rPr>
              <w:lastRenderedPageBreak/>
              <w:br w:type="page"/>
            </w:r>
            <w:r w:rsidRPr="009D4DAB">
              <w:rPr>
                <w:sz w:val="22"/>
                <w:lang w:val="en-GB"/>
              </w:rPr>
              <w:br w:type="page"/>
            </w:r>
            <w:bookmarkStart w:id="96" w:name="_Toc423340847"/>
            <w:bookmarkStart w:id="97" w:name="_Toc502922821"/>
            <w:r w:rsidRPr="000436E9">
              <w:rPr>
                <w:lang w:val="en-GB"/>
              </w:rPr>
              <w:t>SERIES 1300: ROAD LIGHTING COLUMNS AND BRACKETS</w:t>
            </w:r>
            <w:bookmarkEnd w:id="96"/>
            <w:bookmarkEnd w:id="97"/>
          </w:p>
        </w:tc>
      </w:tr>
      <w:tr w:rsidR="00285ECA" w:rsidRPr="009D4DAB" w:rsidTr="00285ECA">
        <w:tc>
          <w:tcPr>
            <w:tcW w:w="1953" w:type="dxa"/>
            <w:gridSpan w:val="2"/>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6669" w:type="dxa"/>
            <w:gridSpan w:val="6"/>
          </w:tcPr>
          <w:p w:rsidR="00285ECA" w:rsidRDefault="00285ECA" w:rsidP="00285ECA">
            <w:pPr>
              <w:rPr>
                <w:rFonts w:ascii="Helvetica" w:hAnsi="Helvetica"/>
                <w:sz w:val="22"/>
                <w:lang w:val="en-GB"/>
              </w:rPr>
            </w:pPr>
          </w:p>
          <w:p w:rsidR="00285ECA" w:rsidRPr="00BB2923" w:rsidRDefault="00285ECA" w:rsidP="00285ECA">
            <w:pPr>
              <w:spacing w:after="240"/>
              <w:rPr>
                <w:rFonts w:ascii="Helvetica" w:hAnsi="Helvetica"/>
                <w:b/>
                <w:sz w:val="22"/>
                <w:lang w:val="en-GB"/>
              </w:rPr>
            </w:pPr>
            <w:r>
              <w:rPr>
                <w:rFonts w:ascii="Helvetica" w:hAnsi="Helvetica"/>
                <w:b/>
                <w:sz w:val="22"/>
                <w:lang w:val="en-GB"/>
              </w:rPr>
              <w:t>Lighting C</w:t>
            </w:r>
            <w:r w:rsidRPr="00BB2923">
              <w:rPr>
                <w:rFonts w:ascii="Helvetica" w:hAnsi="Helvetica"/>
                <w:b/>
                <w:sz w:val="22"/>
                <w:lang w:val="en-GB"/>
              </w:rPr>
              <w:t>olumns</w:t>
            </w:r>
          </w:p>
        </w:tc>
      </w:tr>
      <w:tr w:rsidR="00285ECA" w:rsidRPr="009D4DAB" w:rsidTr="00285ECA">
        <w:tc>
          <w:tcPr>
            <w:tcW w:w="1953"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63"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6669" w:type="dxa"/>
            <w:gridSpan w:val="6"/>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285ECA">
        <w:trPr>
          <w:trHeight w:val="364"/>
        </w:trPr>
        <w:tc>
          <w:tcPr>
            <w:tcW w:w="1953" w:type="dxa"/>
            <w:gridSpan w:val="2"/>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l</w:t>
            </w:r>
            <w:r w:rsidRPr="009D4DAB">
              <w:rPr>
                <w:rFonts w:ascii="Helvetica" w:hAnsi="Helvetica"/>
                <w:sz w:val="22"/>
                <w:lang w:val="en-GB"/>
              </w:rPr>
              <w:t>ighting columns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number</w:t>
            </w:r>
          </w:p>
        </w:tc>
      </w:tr>
      <w:tr w:rsidR="00285ECA" w:rsidRPr="009D4DAB" w:rsidTr="00285ECA">
        <w:trPr>
          <w:trHeight w:val="733"/>
        </w:trPr>
        <w:tc>
          <w:tcPr>
            <w:tcW w:w="1953"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p w:rsidR="00285ECA" w:rsidRPr="009D4DAB" w:rsidRDefault="00285ECA" w:rsidP="00285ECA">
            <w:pPr>
              <w:spacing w:after="240"/>
              <w:rPr>
                <w:rFonts w:ascii="Helvetica" w:hAnsi="Helvetica"/>
                <w:sz w:val="22"/>
                <w:lang w:val="en-GB"/>
              </w:rPr>
            </w:pPr>
          </w:p>
        </w:tc>
        <w:tc>
          <w:tcPr>
            <w:tcW w:w="6669" w:type="dxa"/>
            <w:gridSpan w:val="6"/>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The measurement of lighting columns shall be the quantities ordered by the </w:t>
            </w:r>
            <w:r w:rsidRPr="001A282E">
              <w:rPr>
                <w:rFonts w:ascii="Helvetica" w:hAnsi="Helvetica"/>
                <w:i/>
                <w:sz w:val="22"/>
                <w:lang w:val="en-GB"/>
              </w:rPr>
              <w:t>Service Manager</w:t>
            </w:r>
            <w:r w:rsidRPr="009D4DAB">
              <w:rPr>
                <w:rFonts w:ascii="Helvetica" w:hAnsi="Helvetica"/>
                <w:sz w:val="22"/>
                <w:lang w:val="en-GB"/>
              </w:rPr>
              <w:t>.</w:t>
            </w:r>
          </w:p>
        </w:tc>
      </w:tr>
      <w:tr w:rsidR="00285ECA" w:rsidRPr="009D4DAB" w:rsidTr="00285ECA">
        <w:trPr>
          <w:trHeight w:val="589"/>
        </w:trPr>
        <w:tc>
          <w:tcPr>
            <w:tcW w:w="1953"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Itemisation</w:t>
            </w:r>
          </w:p>
        </w:tc>
        <w:tc>
          <w:tcPr>
            <w:tcW w:w="563"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3</w:t>
            </w:r>
          </w:p>
        </w:tc>
        <w:tc>
          <w:tcPr>
            <w:tcW w:w="6669" w:type="dxa"/>
            <w:gridSpan w:val="6"/>
            <w:tcBorders>
              <w:bottom w:val="single" w:sz="4" w:space="0" w:color="auto"/>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Separate items shall be provided for lighting columns in accordance with the Genera</w:t>
            </w:r>
            <w:r>
              <w:rPr>
                <w:rFonts w:ascii="Helvetica" w:hAnsi="Helvetica"/>
                <w:sz w:val="22"/>
                <w:lang w:val="en-GB"/>
              </w:rPr>
              <w:t>l Principles and the following:</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76"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476"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Lighting columns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476"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heights or specifications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top w:val="single" w:sz="4" w:space="0" w:color="auto"/>
              <w:bottom w:val="nil"/>
            </w:tcBorders>
          </w:tcPr>
          <w:p w:rsidR="00285ECA" w:rsidRPr="009D4DAB" w:rsidRDefault="00285ECA" w:rsidP="00285ECA">
            <w:pPr>
              <w:spacing w:after="240"/>
              <w:rPr>
                <w:rFonts w:ascii="Helvetica" w:hAnsi="Helvetica"/>
                <w:sz w:val="22"/>
                <w:lang w:val="en-GB"/>
              </w:rPr>
            </w:pPr>
          </w:p>
        </w:tc>
      </w:tr>
      <w:tr w:rsidR="00285ECA" w:rsidRPr="009D4DAB" w:rsidTr="00285ECA">
        <w:trPr>
          <w:gridBefore w:val="1"/>
          <w:wBefore w:w="9" w:type="dxa"/>
        </w:trPr>
        <w:tc>
          <w:tcPr>
            <w:tcW w:w="1944" w:type="dxa"/>
            <w:tcBorders>
              <w:top w:val="nil"/>
            </w:tcBorders>
          </w:tcPr>
          <w:p w:rsidR="00285ECA" w:rsidRPr="006B2145" w:rsidRDefault="00285ECA" w:rsidP="00285ECA">
            <w:pPr>
              <w:spacing w:after="240"/>
              <w:rPr>
                <w:rFonts w:ascii="Helvetica" w:hAnsi="Helvetica"/>
                <w:b/>
                <w:sz w:val="22"/>
                <w:lang w:val="en-GB"/>
              </w:rPr>
            </w:pPr>
          </w:p>
        </w:tc>
        <w:tc>
          <w:tcPr>
            <w:tcW w:w="563" w:type="dxa"/>
            <w:tcBorders>
              <w:top w:val="nil"/>
            </w:tcBorders>
          </w:tcPr>
          <w:p w:rsidR="00285ECA" w:rsidRPr="009D4DAB" w:rsidRDefault="00285ECA" w:rsidP="00285ECA">
            <w:pPr>
              <w:spacing w:after="240"/>
              <w:rPr>
                <w:rFonts w:ascii="Helvetica" w:hAnsi="Helvetica"/>
                <w:sz w:val="22"/>
                <w:lang w:val="en-GB"/>
              </w:rPr>
            </w:pPr>
          </w:p>
        </w:tc>
        <w:tc>
          <w:tcPr>
            <w:tcW w:w="6669" w:type="dxa"/>
            <w:gridSpan w:val="6"/>
            <w:tcBorders>
              <w:top w:val="nil"/>
              <w:bottom w:val="nil"/>
            </w:tcBorders>
            <w:shd w:val="clear" w:color="auto" w:fill="F78E1E"/>
          </w:tcPr>
          <w:p w:rsidR="00285ECA" w:rsidRPr="00BA74F6" w:rsidRDefault="00285ECA" w:rsidP="00285ECA">
            <w:pPr>
              <w:rPr>
                <w:rFonts w:ascii="Helvetica" w:hAnsi="Helvetica"/>
                <w:color w:val="FFFFFF"/>
                <w:sz w:val="22"/>
                <w:lang w:val="en-GB"/>
              </w:rPr>
            </w:pPr>
            <w:r>
              <w:rPr>
                <w:rFonts w:ascii="Helvetica" w:hAnsi="Helvetica"/>
                <w:b/>
                <w:color w:val="FFFFFF"/>
                <w:sz w:val="22"/>
                <w:lang w:val="en-GB"/>
              </w:rPr>
              <w:t>N</w:t>
            </w:r>
            <w:r w:rsidRPr="00BA74F6">
              <w:rPr>
                <w:rFonts w:ascii="Helvetica" w:hAnsi="Helvetica"/>
                <w:b/>
                <w:color w:val="FFFFFF"/>
                <w:sz w:val="22"/>
                <w:lang w:val="en-GB"/>
              </w:rPr>
              <w:t>ote</w:t>
            </w:r>
            <w:r>
              <w:rPr>
                <w:rFonts w:ascii="Helvetica" w:hAnsi="Helvetica"/>
                <w:b/>
                <w:color w:val="FFFFFF"/>
                <w:sz w:val="22"/>
                <w:lang w:val="en-GB"/>
              </w:rPr>
              <w:t>:</w:t>
            </w:r>
            <w:r w:rsidRPr="00BA74F6">
              <w:rPr>
                <w:rFonts w:ascii="Helvetica" w:hAnsi="Helvetica"/>
                <w:color w:val="FFFFFF"/>
                <w:sz w:val="22"/>
                <w:lang w:val="en-GB"/>
              </w:rPr>
              <w:t xml:space="preserve"> </w:t>
            </w:r>
            <w:r>
              <w:rPr>
                <w:rFonts w:ascii="Helvetica" w:hAnsi="Helvetica"/>
                <w:color w:val="FFFFFF"/>
                <w:sz w:val="22"/>
                <w:lang w:val="en-GB"/>
              </w:rPr>
              <w:t xml:space="preserve"> F</w:t>
            </w:r>
            <w:r w:rsidRPr="00BA74F6">
              <w:rPr>
                <w:rFonts w:ascii="Helvetica" w:hAnsi="Helvetica"/>
                <w:color w:val="FFFFFF"/>
                <w:sz w:val="22"/>
                <w:lang w:val="en-GB"/>
              </w:rPr>
              <w:t>oundations for lighting columns shall be measured separately.</w:t>
            </w:r>
          </w:p>
        </w:tc>
      </w:tr>
      <w:tr w:rsidR="00285ECA" w:rsidRPr="009D4DAB" w:rsidTr="00285ECA">
        <w:trPr>
          <w:gridBefore w:val="1"/>
          <w:wBefore w:w="9" w:type="dxa"/>
        </w:trPr>
        <w:tc>
          <w:tcPr>
            <w:tcW w:w="1944" w:type="dxa"/>
            <w:tcBorders>
              <w:top w:val="nil"/>
            </w:tcBorders>
          </w:tcPr>
          <w:p w:rsidR="00285ECA" w:rsidRPr="006B2145" w:rsidRDefault="00285ECA" w:rsidP="00285ECA">
            <w:pPr>
              <w:spacing w:after="240"/>
              <w:rPr>
                <w:rFonts w:ascii="Helvetica" w:hAnsi="Helvetica"/>
                <w:b/>
                <w:sz w:val="22"/>
                <w:lang w:val="en-GB"/>
              </w:rPr>
            </w:pPr>
          </w:p>
        </w:tc>
        <w:tc>
          <w:tcPr>
            <w:tcW w:w="563" w:type="dxa"/>
            <w:tcBorders>
              <w:top w:val="nil"/>
            </w:tcBorders>
          </w:tcPr>
          <w:p w:rsidR="00285ECA" w:rsidRPr="009D4DAB" w:rsidRDefault="00285ECA" w:rsidP="00285ECA">
            <w:pPr>
              <w:spacing w:after="240"/>
              <w:rPr>
                <w:rFonts w:ascii="Helvetica" w:hAnsi="Helvetica"/>
                <w:sz w:val="22"/>
                <w:lang w:val="en-GB"/>
              </w:rPr>
            </w:pPr>
          </w:p>
        </w:tc>
        <w:tc>
          <w:tcPr>
            <w:tcW w:w="6669" w:type="dxa"/>
            <w:gridSpan w:val="6"/>
            <w:tcBorders>
              <w:top w:val="nil"/>
            </w:tcBorders>
          </w:tcPr>
          <w:p w:rsidR="00285ECA" w:rsidRPr="009D4DAB" w:rsidRDefault="00285ECA" w:rsidP="00285ECA">
            <w:pPr>
              <w:spacing w:after="240"/>
              <w:rPr>
                <w:rFonts w:ascii="Helvetica" w:hAnsi="Helvetica"/>
                <w:sz w:val="22"/>
                <w:lang w:val="en-GB"/>
              </w:rPr>
            </w:pPr>
          </w:p>
        </w:tc>
      </w:tr>
      <w:tr w:rsidR="00285ECA" w:rsidRPr="009D4DAB" w:rsidTr="00285ECA">
        <w:trPr>
          <w:gridBefore w:val="1"/>
          <w:wBefore w:w="9" w:type="dxa"/>
        </w:trPr>
        <w:tc>
          <w:tcPr>
            <w:tcW w:w="1944" w:type="dxa"/>
            <w:tcBorders>
              <w:top w:val="nil"/>
            </w:tcBorders>
          </w:tcPr>
          <w:p w:rsidR="00285ECA" w:rsidRPr="006B2145" w:rsidRDefault="00285ECA" w:rsidP="00285ECA">
            <w:pPr>
              <w:spacing w:after="240"/>
              <w:rPr>
                <w:rFonts w:ascii="Helvetica" w:hAnsi="Helvetica"/>
                <w:b/>
                <w:sz w:val="22"/>
                <w:lang w:val="en-GB"/>
              </w:rPr>
            </w:pPr>
            <w:r w:rsidRPr="006B2145">
              <w:rPr>
                <w:rFonts w:ascii="Helvetica" w:hAnsi="Helvetica"/>
                <w:b/>
                <w:sz w:val="22"/>
                <w:lang w:val="en-GB"/>
              </w:rPr>
              <w:t xml:space="preserve">Lighting </w:t>
            </w:r>
            <w:r>
              <w:rPr>
                <w:rFonts w:ascii="Helvetica" w:hAnsi="Helvetica"/>
                <w:b/>
                <w:sz w:val="22"/>
                <w:lang w:val="en-GB"/>
              </w:rPr>
              <w:t>C</w:t>
            </w:r>
            <w:r w:rsidRPr="006B2145">
              <w:rPr>
                <w:rFonts w:ascii="Helvetica" w:hAnsi="Helvetica"/>
                <w:b/>
                <w:sz w:val="22"/>
                <w:lang w:val="en-GB"/>
              </w:rPr>
              <w:t>olumns</w:t>
            </w:r>
          </w:p>
        </w:tc>
        <w:tc>
          <w:tcPr>
            <w:tcW w:w="563" w:type="dxa"/>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4</w:t>
            </w:r>
          </w:p>
        </w:tc>
        <w:tc>
          <w:tcPr>
            <w:tcW w:w="6669" w:type="dxa"/>
            <w:gridSpan w:val="6"/>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lighting columns shall in accordance with the Preambles to Price List General Directions include for:</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design and certificates, data and</w:t>
            </w:r>
            <w:r>
              <w:rPr>
                <w:rFonts w:ascii="Helvetica" w:hAnsi="Helvetica"/>
                <w:sz w:val="22"/>
                <w:lang w:val="en-GB"/>
              </w:rPr>
              <w:t xml:space="preserve"> drawings, obtaining approvals;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rivets, nu</w:t>
            </w:r>
            <w:r>
              <w:rPr>
                <w:rFonts w:ascii="Helvetica" w:hAnsi="Helvetica"/>
                <w:sz w:val="22"/>
                <w:lang w:val="en-GB"/>
              </w:rPr>
              <w:t>ts, bolts, clamps and the like;</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drilling, forming </w:t>
            </w:r>
            <w:r>
              <w:rPr>
                <w:rFonts w:ascii="Helvetica" w:hAnsi="Helvetica"/>
                <w:sz w:val="22"/>
                <w:lang w:val="en-GB"/>
              </w:rPr>
              <w:t>holes and anchorage assemblies;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protective sy</w:t>
            </w:r>
            <w:r>
              <w:rPr>
                <w:rFonts w:ascii="Helvetica" w:hAnsi="Helvetica"/>
                <w:sz w:val="22"/>
                <w:lang w:val="en-GB"/>
              </w:rPr>
              <w:t>stem;</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columns, electrical equipment,</w:t>
            </w:r>
            <w:r>
              <w:rPr>
                <w:rFonts w:ascii="Helvetica" w:hAnsi="Helvetica"/>
                <w:sz w:val="22"/>
                <w:lang w:val="en-GB"/>
              </w:rPr>
              <w:t xml:space="preserve"> wiring and making connections;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(f)</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plugging entry slots, doors, locks and keys, con</w:t>
            </w:r>
            <w:r>
              <w:rPr>
                <w:rFonts w:ascii="Helvetica" w:hAnsi="Helvetica"/>
                <w:sz w:val="22"/>
                <w:lang w:val="en-GB"/>
              </w:rPr>
              <w:t>duits, bends tees and the like;</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(g)</w:t>
            </w:r>
          </w:p>
        </w:tc>
        <w:tc>
          <w:tcPr>
            <w:tcW w:w="5861" w:type="dxa"/>
            <w:gridSpan w:val="5"/>
            <w:tcBorders>
              <w:bottom w:val="nil"/>
            </w:tcBorders>
          </w:tcPr>
          <w:p w:rsidR="00285ECA" w:rsidRDefault="00285ECA" w:rsidP="00285ECA">
            <w:pPr>
              <w:spacing w:after="240"/>
              <w:rPr>
                <w:rFonts w:ascii="Helvetica" w:hAnsi="Helvetica"/>
                <w:sz w:val="22"/>
                <w:lang w:val="en-GB"/>
              </w:rPr>
            </w:pPr>
            <w:r w:rsidRPr="009D4DAB">
              <w:rPr>
                <w:rFonts w:ascii="Helvetica" w:hAnsi="Helvetica"/>
                <w:sz w:val="22"/>
                <w:lang w:val="en-GB"/>
              </w:rPr>
              <w:t>threading cable throug</w:t>
            </w:r>
            <w:r>
              <w:rPr>
                <w:rFonts w:ascii="Helvetica" w:hAnsi="Helvetica"/>
                <w:sz w:val="22"/>
                <w:lang w:val="en-GB"/>
              </w:rPr>
              <w:t>h ducts, conduits and the like;</w:t>
            </w:r>
          </w:p>
          <w:p w:rsidR="00285ECA" w:rsidRPr="009D4DAB" w:rsidRDefault="00285ECA" w:rsidP="00285ECA">
            <w:pPr>
              <w:spacing w:after="240"/>
              <w:rPr>
                <w:rFonts w:ascii="Helvetica" w:hAnsi="Helvetica"/>
                <w:sz w:val="22"/>
                <w:lang w:val="en-GB"/>
              </w:rPr>
            </w:pPr>
          </w:p>
        </w:tc>
      </w:tr>
      <w:tr w:rsidR="00285ECA" w:rsidRPr="009D4DAB" w:rsidTr="00285ECA">
        <w:trPr>
          <w:gridBefore w:val="1"/>
          <w:wBefore w:w="9" w:type="dxa"/>
        </w:trPr>
        <w:tc>
          <w:tcPr>
            <w:tcW w:w="1944" w:type="dxa"/>
            <w:tcBorders>
              <w:top w:val="nil"/>
              <w:bottom w:val="nil"/>
            </w:tcBorders>
          </w:tcPr>
          <w:p w:rsidR="00285ECA" w:rsidRPr="009D4DAB" w:rsidRDefault="00285ECA" w:rsidP="00285ECA">
            <w:pPr>
              <w:spacing w:after="240"/>
              <w:rPr>
                <w:rFonts w:ascii="Helvetica" w:hAnsi="Helvetica"/>
                <w:sz w:val="22"/>
                <w:lang w:val="en-GB"/>
              </w:rPr>
            </w:pPr>
          </w:p>
        </w:tc>
        <w:tc>
          <w:tcPr>
            <w:tcW w:w="563" w:type="dxa"/>
            <w:tcBorders>
              <w:top w:val="nil"/>
              <w:bottom w:val="nil"/>
            </w:tcBorders>
          </w:tcPr>
          <w:p w:rsidR="00285ECA" w:rsidRPr="009D4DAB" w:rsidRDefault="00285ECA" w:rsidP="00285ECA">
            <w:pPr>
              <w:spacing w:after="240"/>
              <w:rPr>
                <w:rFonts w:ascii="Helvetica" w:hAnsi="Helvetica"/>
                <w:sz w:val="22"/>
                <w:lang w:val="en-GB"/>
              </w:rPr>
            </w:pPr>
          </w:p>
        </w:tc>
        <w:tc>
          <w:tcPr>
            <w:tcW w:w="808" w:type="dxa"/>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(h)</w:t>
            </w:r>
          </w:p>
        </w:tc>
        <w:tc>
          <w:tcPr>
            <w:tcW w:w="5861" w:type="dxa"/>
            <w:gridSpan w:val="5"/>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complying with wiring regulations and </w:t>
            </w:r>
            <w:proofErr w:type="spellStart"/>
            <w:r w:rsidRPr="009D4DAB">
              <w:rPr>
                <w:rFonts w:ascii="Helvetica" w:hAnsi="Helvetica"/>
                <w:sz w:val="22"/>
                <w:lang w:val="en-GB"/>
              </w:rPr>
              <w:t>earthing</w:t>
            </w:r>
            <w:proofErr w:type="spellEnd"/>
            <w:r w:rsidRPr="009D4DAB">
              <w:rPr>
                <w:rFonts w:ascii="Helvetica" w:hAnsi="Helvetica"/>
                <w:sz w:val="22"/>
                <w:lang w:val="en-GB"/>
              </w:rPr>
              <w:t>, test certificates and the like;</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backboards, fixings, </w:t>
            </w:r>
            <w:r>
              <w:rPr>
                <w:rFonts w:ascii="Helvetica" w:hAnsi="Helvetica"/>
                <w:sz w:val="22"/>
                <w:lang w:val="en-GB"/>
              </w:rPr>
              <w:t>grommets, spacers and the like;</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(j)</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notices, recording</w:t>
            </w:r>
            <w:r>
              <w:rPr>
                <w:rFonts w:ascii="Helvetica" w:hAnsi="Helvetica"/>
                <w:sz w:val="22"/>
                <w:lang w:val="en-GB"/>
              </w:rPr>
              <w:t xml:space="preserve"> and supply of record drawings;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(k)</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proofErr w:type="gramStart"/>
            <w:r w:rsidRPr="009D4DAB">
              <w:rPr>
                <w:rFonts w:ascii="Helvetica" w:hAnsi="Helvetica"/>
                <w:sz w:val="22"/>
                <w:lang w:val="en-GB"/>
              </w:rPr>
              <w:t>fixing</w:t>
            </w:r>
            <w:proofErr w:type="gramEnd"/>
            <w:r w:rsidRPr="009D4DAB">
              <w:rPr>
                <w:rFonts w:ascii="Helvetica" w:hAnsi="Helvetica"/>
                <w:sz w:val="22"/>
                <w:lang w:val="en-GB"/>
              </w:rPr>
              <w:t xml:space="preserve"> to structures and foundation</w:t>
            </w:r>
            <w:r>
              <w:rPr>
                <w:rFonts w:ascii="Helvetica" w:hAnsi="Helvetica"/>
                <w:sz w:val="22"/>
                <w:lang w:val="en-GB"/>
              </w:rPr>
              <w:t>s including attachment systems.</w:t>
            </w:r>
          </w:p>
        </w:tc>
      </w:tr>
      <w:tr w:rsidR="00285ECA" w:rsidRPr="009D4DAB" w:rsidTr="00285ECA">
        <w:tc>
          <w:tcPr>
            <w:tcW w:w="1953" w:type="dxa"/>
            <w:gridSpan w:val="2"/>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6669" w:type="dxa"/>
            <w:gridSpan w:val="6"/>
          </w:tcPr>
          <w:p w:rsidR="00285ECA" w:rsidRDefault="00285ECA" w:rsidP="00285ECA">
            <w:pPr>
              <w:spacing w:after="240"/>
              <w:rPr>
                <w:rFonts w:ascii="Helvetica" w:hAnsi="Helvetica"/>
                <w:sz w:val="22"/>
                <w:lang w:val="en-GB"/>
              </w:rPr>
            </w:pPr>
          </w:p>
          <w:p w:rsidR="00285ECA" w:rsidRPr="001A282E" w:rsidRDefault="00285ECA" w:rsidP="00285ECA">
            <w:pPr>
              <w:spacing w:after="240"/>
              <w:rPr>
                <w:rFonts w:ascii="Helvetica" w:hAnsi="Helvetica"/>
                <w:b/>
                <w:sz w:val="22"/>
                <w:lang w:val="en-GB"/>
              </w:rPr>
            </w:pPr>
            <w:r>
              <w:rPr>
                <w:rFonts w:ascii="Helvetica" w:hAnsi="Helvetica"/>
                <w:b/>
                <w:sz w:val="22"/>
                <w:lang w:val="en-GB"/>
              </w:rPr>
              <w:t>Erect Only Lighting C</w:t>
            </w:r>
            <w:r w:rsidRPr="001A282E">
              <w:rPr>
                <w:rFonts w:ascii="Helvetica" w:hAnsi="Helvetica"/>
                <w:b/>
                <w:sz w:val="22"/>
                <w:lang w:val="en-GB"/>
              </w:rPr>
              <w:t>olumns</w:t>
            </w:r>
          </w:p>
        </w:tc>
      </w:tr>
      <w:tr w:rsidR="00285ECA" w:rsidRPr="009D4DAB" w:rsidTr="00285ECA">
        <w:tc>
          <w:tcPr>
            <w:tcW w:w="1953"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63"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5</w:t>
            </w:r>
          </w:p>
        </w:tc>
        <w:tc>
          <w:tcPr>
            <w:tcW w:w="6669" w:type="dxa"/>
            <w:gridSpan w:val="6"/>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285ECA">
        <w:trPr>
          <w:trHeight w:val="364"/>
        </w:trPr>
        <w:tc>
          <w:tcPr>
            <w:tcW w:w="1953" w:type="dxa"/>
            <w:gridSpan w:val="2"/>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e</w:t>
            </w:r>
            <w:r w:rsidRPr="009D4DAB">
              <w:rPr>
                <w:rFonts w:ascii="Helvetica" w:hAnsi="Helvetica"/>
                <w:sz w:val="22"/>
                <w:lang w:val="en-GB"/>
              </w:rPr>
              <w:t>rect only lighting columns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number</w:t>
            </w:r>
          </w:p>
        </w:tc>
      </w:tr>
      <w:tr w:rsidR="00285ECA" w:rsidRPr="009D4DAB" w:rsidTr="00285ECA">
        <w:trPr>
          <w:trHeight w:val="733"/>
        </w:trPr>
        <w:tc>
          <w:tcPr>
            <w:tcW w:w="1953"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6</w:t>
            </w:r>
          </w:p>
          <w:p w:rsidR="00285ECA" w:rsidRPr="009D4DAB" w:rsidRDefault="00285ECA" w:rsidP="00285ECA">
            <w:pPr>
              <w:spacing w:after="240"/>
              <w:rPr>
                <w:rFonts w:ascii="Helvetica" w:hAnsi="Helvetica"/>
                <w:sz w:val="22"/>
                <w:lang w:val="en-GB"/>
              </w:rPr>
            </w:pPr>
          </w:p>
        </w:tc>
        <w:tc>
          <w:tcPr>
            <w:tcW w:w="6669" w:type="dxa"/>
            <w:gridSpan w:val="6"/>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The measurement of erect only lighting columns shall be the quantities ordered by the </w:t>
            </w:r>
            <w:r w:rsidRPr="001A282E">
              <w:rPr>
                <w:rFonts w:ascii="Helvetica" w:hAnsi="Helvetica"/>
                <w:i/>
                <w:sz w:val="22"/>
                <w:lang w:val="en-GB"/>
              </w:rPr>
              <w:t>Service Manager</w:t>
            </w:r>
            <w:r w:rsidRPr="009D4DAB">
              <w:rPr>
                <w:rFonts w:ascii="Helvetica" w:hAnsi="Helvetica"/>
                <w:sz w:val="22"/>
                <w:lang w:val="en-GB"/>
              </w:rPr>
              <w:t>.</w:t>
            </w:r>
          </w:p>
        </w:tc>
      </w:tr>
      <w:tr w:rsidR="00285ECA" w:rsidRPr="009D4DAB" w:rsidTr="00285ECA">
        <w:trPr>
          <w:trHeight w:val="589"/>
        </w:trPr>
        <w:tc>
          <w:tcPr>
            <w:tcW w:w="1953"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Itemisation</w:t>
            </w:r>
          </w:p>
        </w:tc>
        <w:tc>
          <w:tcPr>
            <w:tcW w:w="563"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7</w:t>
            </w:r>
          </w:p>
        </w:tc>
        <w:tc>
          <w:tcPr>
            <w:tcW w:w="6669" w:type="dxa"/>
            <w:gridSpan w:val="6"/>
            <w:tcBorders>
              <w:bottom w:val="single" w:sz="4" w:space="0" w:color="auto"/>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Separate items shall be provided for erect only lighting columns in accordance with the Genera</w:t>
            </w:r>
            <w:r>
              <w:rPr>
                <w:rFonts w:ascii="Helvetica" w:hAnsi="Helvetica"/>
                <w:sz w:val="22"/>
                <w:lang w:val="en-GB"/>
              </w:rPr>
              <w:t>l Principles and the following:</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76"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476"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Erect only lighting columns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476"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heights or specifications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top w:val="single" w:sz="4" w:space="0" w:color="auto"/>
              <w:bottom w:val="nil"/>
            </w:tcBorders>
          </w:tcPr>
          <w:p w:rsidR="00285ECA" w:rsidRPr="009D4DAB" w:rsidRDefault="00285ECA" w:rsidP="00285ECA">
            <w:pPr>
              <w:spacing w:after="240"/>
              <w:rPr>
                <w:rFonts w:ascii="Helvetica" w:hAnsi="Helvetica"/>
                <w:sz w:val="22"/>
                <w:lang w:val="en-GB"/>
              </w:rPr>
            </w:pPr>
          </w:p>
        </w:tc>
      </w:tr>
      <w:tr w:rsidR="00285ECA" w:rsidRPr="009D4DAB" w:rsidTr="00285ECA">
        <w:trPr>
          <w:gridBefore w:val="1"/>
          <w:wBefore w:w="9" w:type="dxa"/>
          <w:trHeight w:val="635"/>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top w:val="nil"/>
              <w:bottom w:val="nil"/>
            </w:tcBorders>
            <w:shd w:val="clear" w:color="auto" w:fill="F78E1E"/>
          </w:tcPr>
          <w:p w:rsidR="00285ECA" w:rsidRPr="00FA5F3B" w:rsidRDefault="00285ECA" w:rsidP="00285ECA">
            <w:pPr>
              <w:rPr>
                <w:rFonts w:ascii="Helvetica" w:hAnsi="Helvetica"/>
                <w:color w:val="FFFFFF"/>
                <w:sz w:val="22"/>
                <w:lang w:val="en-GB"/>
              </w:rPr>
            </w:pPr>
            <w:r>
              <w:rPr>
                <w:rFonts w:ascii="Helvetica" w:hAnsi="Helvetica"/>
                <w:b/>
                <w:color w:val="FFFFFF"/>
                <w:sz w:val="22"/>
                <w:lang w:val="en-GB"/>
              </w:rPr>
              <w:t>N</w:t>
            </w:r>
            <w:r w:rsidRPr="00FA5F3B">
              <w:rPr>
                <w:rFonts w:ascii="Helvetica" w:hAnsi="Helvetica"/>
                <w:b/>
                <w:color w:val="FFFFFF"/>
                <w:sz w:val="22"/>
                <w:lang w:val="en-GB"/>
              </w:rPr>
              <w:t>ote</w:t>
            </w:r>
            <w:r>
              <w:rPr>
                <w:rFonts w:ascii="Helvetica" w:hAnsi="Helvetica"/>
                <w:b/>
                <w:color w:val="FFFFFF"/>
                <w:sz w:val="22"/>
                <w:lang w:val="en-GB"/>
              </w:rPr>
              <w:t>:</w:t>
            </w:r>
            <w:r w:rsidRPr="00FA5F3B">
              <w:rPr>
                <w:rFonts w:ascii="Helvetica" w:hAnsi="Helvetica"/>
                <w:color w:val="FFFFFF"/>
                <w:sz w:val="22"/>
                <w:lang w:val="en-GB"/>
              </w:rPr>
              <w:t xml:space="preserve"> </w:t>
            </w:r>
            <w:r>
              <w:rPr>
                <w:rFonts w:ascii="Helvetica" w:hAnsi="Helvetica"/>
                <w:color w:val="FFFFFF"/>
                <w:sz w:val="22"/>
                <w:lang w:val="en-GB"/>
              </w:rPr>
              <w:t xml:space="preserve"> F</w:t>
            </w:r>
            <w:r w:rsidRPr="00FA5F3B">
              <w:rPr>
                <w:rFonts w:ascii="Helvetica" w:hAnsi="Helvetica"/>
                <w:color w:val="FFFFFF"/>
                <w:sz w:val="22"/>
                <w:lang w:val="en-GB"/>
              </w:rPr>
              <w:t>oundations for lighting columns shall be measured separately.</w:t>
            </w:r>
          </w:p>
        </w:tc>
      </w:tr>
      <w:tr w:rsidR="00285ECA" w:rsidRPr="009D4DAB" w:rsidTr="00285ECA">
        <w:trPr>
          <w:gridBefore w:val="1"/>
          <w:wBefore w:w="9" w:type="dxa"/>
          <w:trHeight w:val="305"/>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top w:val="nil"/>
              <w:bottom w:val="nil"/>
            </w:tcBorders>
          </w:tcPr>
          <w:p w:rsidR="00285ECA" w:rsidRPr="009D4DAB" w:rsidRDefault="00285ECA" w:rsidP="00285ECA">
            <w:pPr>
              <w:spacing w:after="240"/>
              <w:rPr>
                <w:rFonts w:ascii="Helvetica" w:hAnsi="Helvetica"/>
                <w:sz w:val="22"/>
                <w:lang w:val="en-GB"/>
              </w:rPr>
            </w:pPr>
          </w:p>
        </w:tc>
      </w:tr>
      <w:tr w:rsidR="00285ECA" w:rsidRPr="009D4DAB" w:rsidTr="00285ECA">
        <w:trPr>
          <w:gridBefore w:val="1"/>
          <w:wBefore w:w="9" w:type="dxa"/>
        </w:trPr>
        <w:tc>
          <w:tcPr>
            <w:tcW w:w="1944" w:type="dxa"/>
            <w:tcBorders>
              <w:top w:val="nil"/>
            </w:tcBorders>
          </w:tcPr>
          <w:p w:rsidR="00285ECA" w:rsidRPr="006B2145" w:rsidRDefault="00285ECA" w:rsidP="00285ECA">
            <w:pPr>
              <w:spacing w:after="240"/>
              <w:rPr>
                <w:rFonts w:ascii="Helvetica" w:hAnsi="Helvetica"/>
                <w:b/>
                <w:sz w:val="22"/>
                <w:lang w:val="en-GB"/>
              </w:rPr>
            </w:pPr>
            <w:r w:rsidRPr="006B2145">
              <w:rPr>
                <w:rFonts w:ascii="Helvetica" w:hAnsi="Helvetica"/>
                <w:b/>
                <w:sz w:val="22"/>
                <w:lang w:val="en-GB"/>
              </w:rPr>
              <w:t xml:space="preserve">Erect </w:t>
            </w:r>
            <w:r>
              <w:rPr>
                <w:rFonts w:ascii="Helvetica" w:hAnsi="Helvetica"/>
                <w:b/>
                <w:sz w:val="22"/>
                <w:lang w:val="en-GB"/>
              </w:rPr>
              <w:t>Only Lighting C</w:t>
            </w:r>
            <w:r w:rsidRPr="006B2145">
              <w:rPr>
                <w:rFonts w:ascii="Helvetica" w:hAnsi="Helvetica"/>
                <w:b/>
                <w:sz w:val="22"/>
                <w:lang w:val="en-GB"/>
              </w:rPr>
              <w:t>olumns</w:t>
            </w:r>
          </w:p>
        </w:tc>
        <w:tc>
          <w:tcPr>
            <w:tcW w:w="563" w:type="dxa"/>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8</w:t>
            </w:r>
          </w:p>
        </w:tc>
        <w:tc>
          <w:tcPr>
            <w:tcW w:w="6669" w:type="dxa"/>
            <w:gridSpan w:val="6"/>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erect only lighting columns shall in accordance with the Preambles to Price List General Directions include for:</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design and certificates, data and</w:t>
            </w:r>
            <w:r>
              <w:rPr>
                <w:rFonts w:ascii="Helvetica" w:hAnsi="Helvetica"/>
                <w:sz w:val="22"/>
                <w:lang w:val="en-GB"/>
              </w:rPr>
              <w:t xml:space="preserve"> drawings, obtaining approvals;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rivets, nu</w:t>
            </w:r>
            <w:r>
              <w:rPr>
                <w:rFonts w:ascii="Helvetica" w:hAnsi="Helvetica"/>
                <w:sz w:val="22"/>
                <w:lang w:val="en-GB"/>
              </w:rPr>
              <w:t>ts, bolts, clamps and the like;</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drilling, forming </w:t>
            </w:r>
            <w:r>
              <w:rPr>
                <w:rFonts w:ascii="Helvetica" w:hAnsi="Helvetica"/>
                <w:sz w:val="22"/>
                <w:lang w:val="en-GB"/>
              </w:rPr>
              <w:t>holes and anchorage assemblies;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protective system;</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electrical equipment,</w:t>
            </w:r>
            <w:r>
              <w:rPr>
                <w:rFonts w:ascii="Helvetica" w:hAnsi="Helvetica"/>
                <w:sz w:val="22"/>
                <w:lang w:val="en-GB"/>
              </w:rPr>
              <w:t xml:space="preserve"> wiring and making connections;</w:t>
            </w:r>
          </w:p>
        </w:tc>
      </w:tr>
      <w:tr w:rsidR="00285ECA" w:rsidRPr="009D4DAB" w:rsidTr="00285ECA">
        <w:trPr>
          <w:gridBefore w:val="1"/>
          <w:wBefore w:w="9" w:type="dxa"/>
        </w:trPr>
        <w:tc>
          <w:tcPr>
            <w:tcW w:w="1944" w:type="dxa"/>
            <w:tcBorders>
              <w:top w:val="nil"/>
              <w:bottom w:val="nil"/>
            </w:tcBorders>
          </w:tcPr>
          <w:p w:rsidR="00285ECA" w:rsidRPr="009D4DAB" w:rsidRDefault="00285ECA" w:rsidP="00285ECA">
            <w:pPr>
              <w:spacing w:after="240"/>
              <w:rPr>
                <w:rFonts w:ascii="Helvetica" w:hAnsi="Helvetica"/>
                <w:sz w:val="22"/>
                <w:lang w:val="en-GB"/>
              </w:rPr>
            </w:pPr>
          </w:p>
        </w:tc>
        <w:tc>
          <w:tcPr>
            <w:tcW w:w="563" w:type="dxa"/>
            <w:tcBorders>
              <w:top w:val="nil"/>
              <w:bottom w:val="nil"/>
            </w:tcBorders>
          </w:tcPr>
          <w:p w:rsidR="00285ECA" w:rsidRPr="009D4DAB" w:rsidRDefault="00285ECA" w:rsidP="00285ECA">
            <w:pPr>
              <w:spacing w:after="240"/>
              <w:rPr>
                <w:rFonts w:ascii="Helvetica" w:hAnsi="Helvetica"/>
                <w:sz w:val="22"/>
                <w:lang w:val="en-GB"/>
              </w:rPr>
            </w:pPr>
          </w:p>
        </w:tc>
        <w:tc>
          <w:tcPr>
            <w:tcW w:w="808" w:type="dxa"/>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(f)</w:t>
            </w:r>
          </w:p>
        </w:tc>
        <w:tc>
          <w:tcPr>
            <w:tcW w:w="5861" w:type="dxa"/>
            <w:gridSpan w:val="5"/>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plugging entry slots, doors, locks and keys, con</w:t>
            </w:r>
            <w:r>
              <w:rPr>
                <w:rFonts w:ascii="Helvetica" w:hAnsi="Helvetica"/>
                <w:sz w:val="22"/>
                <w:lang w:val="en-GB"/>
              </w:rPr>
              <w:t>duits, bends tees and the like;</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(g)</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threading cable throug</w:t>
            </w:r>
            <w:r>
              <w:rPr>
                <w:rFonts w:ascii="Helvetica" w:hAnsi="Helvetica"/>
                <w:sz w:val="22"/>
                <w:lang w:val="en-GB"/>
              </w:rPr>
              <w:t>h ducts, conduits and the like;</w:t>
            </w:r>
          </w:p>
        </w:tc>
      </w:tr>
      <w:tr w:rsidR="00285ECA" w:rsidRPr="009D4DAB" w:rsidTr="00285ECA">
        <w:trPr>
          <w:gridBefore w:val="1"/>
          <w:wBefore w:w="9" w:type="dxa"/>
        </w:trPr>
        <w:tc>
          <w:tcPr>
            <w:tcW w:w="1944" w:type="dxa"/>
            <w:tcBorders>
              <w:top w:val="nil"/>
              <w:bottom w:val="nil"/>
            </w:tcBorders>
          </w:tcPr>
          <w:p w:rsidR="00285ECA" w:rsidRPr="009D4DAB" w:rsidRDefault="00285ECA" w:rsidP="00285ECA">
            <w:pPr>
              <w:spacing w:after="240"/>
              <w:rPr>
                <w:rFonts w:ascii="Helvetica" w:hAnsi="Helvetica"/>
                <w:sz w:val="22"/>
                <w:lang w:val="en-GB"/>
              </w:rPr>
            </w:pPr>
          </w:p>
        </w:tc>
        <w:tc>
          <w:tcPr>
            <w:tcW w:w="563" w:type="dxa"/>
            <w:tcBorders>
              <w:top w:val="nil"/>
              <w:bottom w:val="nil"/>
            </w:tcBorders>
          </w:tcPr>
          <w:p w:rsidR="00285ECA" w:rsidRPr="009D4DAB" w:rsidRDefault="00285ECA" w:rsidP="00285ECA">
            <w:pPr>
              <w:spacing w:after="240"/>
              <w:rPr>
                <w:rFonts w:ascii="Helvetica" w:hAnsi="Helvetica"/>
                <w:sz w:val="22"/>
                <w:lang w:val="en-GB"/>
              </w:rPr>
            </w:pPr>
          </w:p>
        </w:tc>
        <w:tc>
          <w:tcPr>
            <w:tcW w:w="808" w:type="dxa"/>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(h)</w:t>
            </w:r>
          </w:p>
        </w:tc>
        <w:tc>
          <w:tcPr>
            <w:tcW w:w="5861" w:type="dxa"/>
            <w:gridSpan w:val="5"/>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complying with wiring regulations and </w:t>
            </w:r>
            <w:proofErr w:type="spellStart"/>
            <w:r w:rsidRPr="009D4DAB">
              <w:rPr>
                <w:rFonts w:ascii="Helvetica" w:hAnsi="Helvetica"/>
                <w:sz w:val="22"/>
                <w:lang w:val="en-GB"/>
              </w:rPr>
              <w:t>earthing</w:t>
            </w:r>
            <w:proofErr w:type="spellEnd"/>
            <w:r w:rsidRPr="009D4DAB">
              <w:rPr>
                <w:rFonts w:ascii="Helvetica" w:hAnsi="Helvetica"/>
                <w:sz w:val="22"/>
                <w:lang w:val="en-GB"/>
              </w:rPr>
              <w:t>, test certificates and the like;</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backboards, fixings, grommets,</w:t>
            </w:r>
            <w:r>
              <w:rPr>
                <w:rFonts w:ascii="Helvetica" w:hAnsi="Helvetica"/>
                <w:sz w:val="22"/>
                <w:lang w:val="en-GB"/>
              </w:rPr>
              <w:t xml:space="preserve"> spacers and the like;</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(j)</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notices, recording</w:t>
            </w:r>
            <w:r>
              <w:rPr>
                <w:rFonts w:ascii="Helvetica" w:hAnsi="Helvetica"/>
                <w:sz w:val="22"/>
                <w:lang w:val="en-GB"/>
              </w:rPr>
              <w:t xml:space="preserve"> and supply of record drawings;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(k)</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proofErr w:type="gramStart"/>
            <w:r w:rsidRPr="009D4DAB">
              <w:rPr>
                <w:rFonts w:ascii="Helvetica" w:hAnsi="Helvetica"/>
                <w:sz w:val="22"/>
                <w:lang w:val="en-GB"/>
              </w:rPr>
              <w:t>fixing</w:t>
            </w:r>
            <w:proofErr w:type="gramEnd"/>
            <w:r w:rsidRPr="009D4DAB">
              <w:rPr>
                <w:rFonts w:ascii="Helvetica" w:hAnsi="Helvetica"/>
                <w:sz w:val="22"/>
                <w:lang w:val="en-GB"/>
              </w:rPr>
              <w:t xml:space="preserve"> to structures and foundation</w:t>
            </w:r>
            <w:r>
              <w:rPr>
                <w:rFonts w:ascii="Helvetica" w:hAnsi="Helvetica"/>
                <w:sz w:val="22"/>
                <w:lang w:val="en-GB"/>
              </w:rPr>
              <w:t>s including attachment systems.</w:t>
            </w:r>
          </w:p>
        </w:tc>
      </w:tr>
      <w:tr w:rsidR="00285ECA" w:rsidRPr="009D4DAB" w:rsidTr="00285ECA">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bottom w:val="nil"/>
            </w:tcBorders>
          </w:tcPr>
          <w:p w:rsidR="00285ECA" w:rsidRDefault="00285ECA" w:rsidP="00285ECA">
            <w:pPr>
              <w:spacing w:after="240"/>
              <w:rPr>
                <w:rFonts w:ascii="Helvetica" w:hAnsi="Helvetica"/>
                <w:sz w:val="22"/>
                <w:lang w:val="en-GB"/>
              </w:rPr>
            </w:pPr>
          </w:p>
          <w:p w:rsidR="00285ECA" w:rsidRPr="001A282E" w:rsidRDefault="00285ECA" w:rsidP="00285ECA">
            <w:pPr>
              <w:spacing w:after="240"/>
              <w:rPr>
                <w:rFonts w:ascii="Helvetica" w:hAnsi="Helvetica"/>
                <w:b/>
                <w:sz w:val="22"/>
                <w:lang w:val="en-GB"/>
              </w:rPr>
            </w:pPr>
            <w:r w:rsidRPr="001A282E">
              <w:rPr>
                <w:rFonts w:ascii="Helvetica" w:hAnsi="Helvetica"/>
                <w:b/>
                <w:sz w:val="22"/>
                <w:lang w:val="en-GB"/>
              </w:rPr>
              <w:t>Foundations</w:t>
            </w:r>
          </w:p>
        </w:tc>
      </w:tr>
      <w:tr w:rsidR="00285ECA" w:rsidRPr="009D4DAB" w:rsidTr="00285ECA">
        <w:tc>
          <w:tcPr>
            <w:tcW w:w="1953"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63"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9</w:t>
            </w:r>
          </w:p>
        </w:tc>
        <w:tc>
          <w:tcPr>
            <w:tcW w:w="6669" w:type="dxa"/>
            <w:gridSpan w:val="6"/>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285ECA">
        <w:trPr>
          <w:trHeight w:val="364"/>
        </w:trPr>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f</w:t>
            </w:r>
            <w:r w:rsidRPr="009D4DAB">
              <w:rPr>
                <w:rFonts w:ascii="Helvetica" w:hAnsi="Helvetica"/>
                <w:sz w:val="22"/>
                <w:lang w:val="en-GB"/>
              </w:rPr>
              <w:t>oundations within specified volume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number</w:t>
            </w:r>
          </w:p>
        </w:tc>
      </w:tr>
      <w:tr w:rsidR="00285ECA" w:rsidRPr="009D4DAB" w:rsidTr="00285ECA">
        <w:trPr>
          <w:trHeight w:val="364"/>
        </w:trPr>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(ii)</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f</w:t>
            </w:r>
            <w:r w:rsidRPr="009D4DAB">
              <w:rPr>
                <w:rFonts w:ascii="Helvetica" w:hAnsi="Helvetica"/>
                <w:sz w:val="22"/>
                <w:lang w:val="en-GB"/>
              </w:rPr>
              <w:t>oundations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xml:space="preserve"> cubic metre</w:t>
            </w:r>
          </w:p>
        </w:tc>
      </w:tr>
      <w:tr w:rsidR="00285ECA" w:rsidRPr="009D4DAB" w:rsidTr="00285ECA">
        <w:trPr>
          <w:trHeight w:val="721"/>
        </w:trPr>
        <w:tc>
          <w:tcPr>
            <w:tcW w:w="1953"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tc>
        <w:tc>
          <w:tcPr>
            <w:tcW w:w="563"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10</w:t>
            </w:r>
          </w:p>
        </w:tc>
        <w:tc>
          <w:tcPr>
            <w:tcW w:w="6669" w:type="dxa"/>
            <w:gridSpan w:val="6"/>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The measurement of foundations shall be the numbers or volumes </w:t>
            </w:r>
            <w:r>
              <w:rPr>
                <w:rFonts w:ascii="Helvetica" w:hAnsi="Helvetica"/>
                <w:sz w:val="22"/>
                <w:lang w:val="en-GB"/>
              </w:rPr>
              <w:t xml:space="preserve">ordered by the </w:t>
            </w:r>
            <w:r w:rsidRPr="001A282E">
              <w:rPr>
                <w:rFonts w:ascii="Helvetica" w:hAnsi="Helvetica"/>
                <w:i/>
                <w:sz w:val="22"/>
                <w:lang w:val="en-GB"/>
              </w:rPr>
              <w:t>Service Manager</w:t>
            </w:r>
            <w:r>
              <w:rPr>
                <w:rFonts w:ascii="Helvetica" w:hAnsi="Helvetica"/>
                <w:sz w:val="22"/>
                <w:lang w:val="en-GB"/>
              </w:rPr>
              <w:t>.</w:t>
            </w:r>
          </w:p>
        </w:tc>
      </w:tr>
      <w:tr w:rsidR="00285ECA" w:rsidRPr="009D4DAB" w:rsidTr="00285ECA">
        <w:trPr>
          <w:trHeight w:val="859"/>
        </w:trPr>
        <w:tc>
          <w:tcPr>
            <w:tcW w:w="1953"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Itemisation</w:t>
            </w:r>
          </w:p>
        </w:tc>
        <w:tc>
          <w:tcPr>
            <w:tcW w:w="563"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11</w:t>
            </w:r>
          </w:p>
        </w:tc>
        <w:tc>
          <w:tcPr>
            <w:tcW w:w="6669" w:type="dxa"/>
            <w:gridSpan w:val="6"/>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Separate items shall be provided for foundations in accordance with the General </w:t>
            </w:r>
            <w:r>
              <w:rPr>
                <w:rFonts w:ascii="Helvetica" w:hAnsi="Helvetica"/>
                <w:sz w:val="22"/>
                <w:lang w:val="en-GB"/>
              </w:rPr>
              <w:t>Principles and the following:</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43" w:type="dxa"/>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24" w:type="dxa"/>
            <w:gridSpan w:val="3"/>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343" w:type="dxa"/>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4124"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Foundations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343" w:type="dxa"/>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4124"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specifications</w:t>
            </w:r>
          </w:p>
          <w:p w:rsidR="00285ECA" w:rsidRPr="009D4DAB" w:rsidRDefault="00285ECA" w:rsidP="00285ECA">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volumes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top w:val="single" w:sz="4" w:space="0" w:color="auto"/>
              <w:bottom w:val="nil"/>
            </w:tcBorders>
          </w:tcPr>
          <w:p w:rsidR="00285ECA" w:rsidRPr="009D4DAB" w:rsidRDefault="00285ECA" w:rsidP="00285ECA">
            <w:pPr>
              <w:spacing w:after="240"/>
              <w:rPr>
                <w:rFonts w:ascii="Helvetica" w:hAnsi="Helvetica"/>
                <w:sz w:val="22"/>
                <w:lang w:val="en-GB"/>
              </w:rPr>
            </w:pPr>
          </w:p>
        </w:tc>
      </w:tr>
      <w:tr w:rsidR="00285ECA" w:rsidRPr="009D4DAB" w:rsidTr="00285ECA">
        <w:trPr>
          <w:gridBefore w:val="1"/>
          <w:wBefore w:w="9" w:type="dxa"/>
        </w:trPr>
        <w:tc>
          <w:tcPr>
            <w:tcW w:w="1944" w:type="dxa"/>
            <w:tcBorders>
              <w:top w:val="nil"/>
            </w:tcBorders>
          </w:tcPr>
          <w:p w:rsidR="00285ECA" w:rsidRPr="006B2145" w:rsidRDefault="00285ECA" w:rsidP="00285ECA">
            <w:pPr>
              <w:spacing w:after="240"/>
              <w:rPr>
                <w:rFonts w:ascii="Helvetica" w:hAnsi="Helvetica"/>
                <w:b/>
                <w:sz w:val="22"/>
                <w:lang w:val="en-GB"/>
              </w:rPr>
            </w:pPr>
            <w:r w:rsidRPr="006B2145">
              <w:rPr>
                <w:rFonts w:ascii="Helvetica" w:hAnsi="Helvetica"/>
                <w:b/>
                <w:sz w:val="22"/>
                <w:lang w:val="en-GB"/>
              </w:rPr>
              <w:t>Foundations</w:t>
            </w:r>
          </w:p>
        </w:tc>
        <w:tc>
          <w:tcPr>
            <w:tcW w:w="563" w:type="dxa"/>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12</w:t>
            </w:r>
          </w:p>
        </w:tc>
        <w:tc>
          <w:tcPr>
            <w:tcW w:w="6669" w:type="dxa"/>
            <w:gridSpan w:val="6"/>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foundations shall in accordance with the Preambles to Price List General Directions include for:</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excavation of accep</w:t>
            </w:r>
            <w:r>
              <w:rPr>
                <w:rFonts w:ascii="Helvetica" w:hAnsi="Helvetica"/>
                <w:sz w:val="22"/>
                <w:lang w:val="en-GB"/>
              </w:rPr>
              <w:t>table or unacceptable material;</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disposal of materials;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in-situ concrete and formwork;</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bedding, grouting and filling;</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backfilling and compaction;</w:t>
            </w:r>
          </w:p>
        </w:tc>
      </w:tr>
      <w:tr w:rsidR="00285ECA" w:rsidRPr="009D4DAB" w:rsidTr="00285ECA">
        <w:trPr>
          <w:gridBefore w:val="1"/>
          <w:wBefore w:w="9" w:type="dxa"/>
          <w:trHeight w:val="601"/>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(f)</w:t>
            </w:r>
          </w:p>
        </w:tc>
        <w:tc>
          <w:tcPr>
            <w:tcW w:w="5861" w:type="dxa"/>
            <w:gridSpan w:val="5"/>
            <w:tcBorders>
              <w:bottom w:val="nil"/>
            </w:tcBorders>
          </w:tcPr>
          <w:p w:rsidR="00285ECA" w:rsidRDefault="00285ECA" w:rsidP="00285ECA">
            <w:pPr>
              <w:spacing w:after="240"/>
              <w:rPr>
                <w:rFonts w:ascii="Helvetica" w:hAnsi="Helvetica"/>
                <w:sz w:val="22"/>
                <w:lang w:val="en-GB"/>
              </w:rPr>
            </w:pPr>
            <w:proofErr w:type="gramStart"/>
            <w:r w:rsidRPr="009D4DAB">
              <w:rPr>
                <w:rFonts w:ascii="Helvetica" w:hAnsi="Helvetica"/>
                <w:sz w:val="22"/>
                <w:lang w:val="en-GB"/>
              </w:rPr>
              <w:t>reinstatement</w:t>
            </w:r>
            <w:proofErr w:type="gramEnd"/>
            <w:r w:rsidRPr="009D4DAB">
              <w:rPr>
                <w:rFonts w:ascii="Helvetica" w:hAnsi="Helvetica"/>
                <w:sz w:val="22"/>
                <w:lang w:val="en-GB"/>
              </w:rPr>
              <w:t xml:space="preserve"> of verge surfaces.</w:t>
            </w:r>
            <w:r>
              <w:rPr>
                <w:rFonts w:ascii="Helvetica" w:hAnsi="Helvetica"/>
                <w:sz w:val="22"/>
                <w:lang w:val="en-GB"/>
              </w:rPr>
              <w:t xml:space="preserve"> </w:t>
            </w:r>
          </w:p>
          <w:p w:rsidR="00285ECA" w:rsidRPr="009D4DAB" w:rsidRDefault="00285ECA" w:rsidP="00285ECA">
            <w:pPr>
              <w:spacing w:after="240"/>
              <w:rPr>
                <w:rFonts w:ascii="Helvetica" w:hAnsi="Helvetica"/>
                <w:sz w:val="22"/>
                <w:lang w:val="en-GB"/>
              </w:rPr>
            </w:pPr>
          </w:p>
        </w:tc>
      </w:tr>
      <w:tr w:rsidR="00285ECA" w:rsidRPr="009D4DAB" w:rsidTr="00285ECA">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bottom w:val="nil"/>
            </w:tcBorders>
          </w:tcPr>
          <w:p w:rsidR="00285ECA" w:rsidRPr="001A282E" w:rsidRDefault="00285ECA" w:rsidP="00285ECA">
            <w:pPr>
              <w:spacing w:after="240"/>
              <w:rPr>
                <w:rFonts w:ascii="Helvetica" w:hAnsi="Helvetica"/>
                <w:b/>
                <w:sz w:val="22"/>
                <w:lang w:val="en-GB"/>
              </w:rPr>
            </w:pPr>
            <w:r w:rsidRPr="00040698">
              <w:rPr>
                <w:rFonts w:ascii="Helvetica" w:hAnsi="Helvetica"/>
                <w:b/>
                <w:sz w:val="22"/>
                <w:lang w:val="en-GB"/>
              </w:rPr>
              <w:t>Bracket</w:t>
            </w:r>
            <w:r>
              <w:rPr>
                <w:rFonts w:ascii="Helvetica" w:hAnsi="Helvetica"/>
                <w:b/>
                <w:sz w:val="22"/>
                <w:lang w:val="en-GB"/>
              </w:rPr>
              <w:t xml:space="preserve"> </w:t>
            </w:r>
            <w:r w:rsidRPr="00040698">
              <w:rPr>
                <w:rFonts w:ascii="Helvetica" w:hAnsi="Helvetica"/>
                <w:b/>
                <w:sz w:val="22"/>
                <w:lang w:val="en-GB"/>
              </w:rPr>
              <w:t>Arms</w:t>
            </w:r>
          </w:p>
        </w:tc>
      </w:tr>
      <w:tr w:rsidR="00285ECA" w:rsidRPr="009D4DAB" w:rsidTr="00285ECA">
        <w:tc>
          <w:tcPr>
            <w:tcW w:w="1953" w:type="dxa"/>
            <w:gridSpan w:val="2"/>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63" w:type="dxa"/>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13</w:t>
            </w:r>
          </w:p>
        </w:tc>
        <w:tc>
          <w:tcPr>
            <w:tcW w:w="6669" w:type="dxa"/>
            <w:gridSpan w:val="6"/>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285ECA">
        <w:trPr>
          <w:trHeight w:val="364"/>
        </w:trPr>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b</w:t>
            </w:r>
            <w:r w:rsidRPr="009D4DAB">
              <w:rPr>
                <w:rFonts w:ascii="Helvetica" w:hAnsi="Helvetica"/>
                <w:sz w:val="22"/>
                <w:lang w:val="en-GB"/>
              </w:rPr>
              <w:t>racket arms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number</w:t>
            </w:r>
          </w:p>
        </w:tc>
      </w:tr>
      <w:tr w:rsidR="00285ECA" w:rsidRPr="009D4DAB" w:rsidTr="00285ECA">
        <w:trPr>
          <w:trHeight w:val="639"/>
        </w:trPr>
        <w:tc>
          <w:tcPr>
            <w:tcW w:w="1953"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tc>
        <w:tc>
          <w:tcPr>
            <w:tcW w:w="563"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14</w:t>
            </w:r>
          </w:p>
          <w:p w:rsidR="00285ECA" w:rsidRPr="009D4DAB" w:rsidRDefault="00285ECA" w:rsidP="00285ECA">
            <w:pPr>
              <w:spacing w:after="240"/>
              <w:rPr>
                <w:rFonts w:ascii="Helvetica" w:hAnsi="Helvetica"/>
                <w:sz w:val="22"/>
                <w:lang w:val="en-GB"/>
              </w:rPr>
            </w:pPr>
          </w:p>
        </w:tc>
        <w:tc>
          <w:tcPr>
            <w:tcW w:w="6669" w:type="dxa"/>
            <w:gridSpan w:val="6"/>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measurement for bracket arms shall be the quantities o</w:t>
            </w:r>
            <w:r>
              <w:rPr>
                <w:rFonts w:ascii="Helvetica" w:hAnsi="Helvetica"/>
                <w:sz w:val="22"/>
                <w:lang w:val="en-GB"/>
              </w:rPr>
              <w:t xml:space="preserve">rdered by the </w:t>
            </w:r>
            <w:r w:rsidRPr="001A282E">
              <w:rPr>
                <w:rFonts w:ascii="Helvetica" w:hAnsi="Helvetica"/>
                <w:i/>
                <w:sz w:val="22"/>
                <w:lang w:val="en-GB"/>
              </w:rPr>
              <w:t>Service Manager</w:t>
            </w:r>
            <w:r>
              <w:rPr>
                <w:rFonts w:ascii="Helvetica" w:hAnsi="Helvetica"/>
                <w:sz w:val="22"/>
                <w:lang w:val="en-GB"/>
              </w:rPr>
              <w:t xml:space="preserve">. </w:t>
            </w:r>
          </w:p>
        </w:tc>
      </w:tr>
      <w:tr w:rsidR="00285ECA" w:rsidRPr="009D4DAB" w:rsidTr="00285ECA">
        <w:trPr>
          <w:trHeight w:val="859"/>
        </w:trPr>
        <w:tc>
          <w:tcPr>
            <w:tcW w:w="1953"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Itemisation</w:t>
            </w:r>
          </w:p>
        </w:tc>
        <w:tc>
          <w:tcPr>
            <w:tcW w:w="563"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15</w:t>
            </w:r>
          </w:p>
        </w:tc>
        <w:tc>
          <w:tcPr>
            <w:tcW w:w="6669" w:type="dxa"/>
            <w:gridSpan w:val="6"/>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Separate items shall be provided for bracket arms in accordance with the Genera</w:t>
            </w:r>
            <w:r>
              <w:rPr>
                <w:rFonts w:ascii="Helvetica" w:hAnsi="Helvetica"/>
                <w:sz w:val="22"/>
                <w:lang w:val="en-GB"/>
              </w:rPr>
              <w:t>l Principles and the following:</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741" w:type="dxa"/>
            <w:gridSpan w:val="3"/>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726" w:type="dxa"/>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741"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726" w:type="dxa"/>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Bracket arms</w:t>
            </w:r>
          </w:p>
        </w:tc>
      </w:tr>
      <w:tr w:rsidR="00285ECA" w:rsidRPr="009D4DAB" w:rsidTr="00285ECA">
        <w:trPr>
          <w:gridBefore w:val="1"/>
          <w:wBefore w:w="9" w:type="dxa"/>
        </w:trPr>
        <w:tc>
          <w:tcPr>
            <w:tcW w:w="1944" w:type="dxa"/>
            <w:tcBorders>
              <w:top w:val="nil"/>
              <w:bottom w:val="nil"/>
            </w:tcBorders>
          </w:tcPr>
          <w:p w:rsidR="00285ECA" w:rsidRPr="009D4DAB" w:rsidRDefault="00285ECA" w:rsidP="00285ECA">
            <w:pPr>
              <w:spacing w:after="240"/>
              <w:rPr>
                <w:rFonts w:ascii="Helvetica" w:hAnsi="Helvetica"/>
                <w:sz w:val="22"/>
                <w:lang w:val="en-GB"/>
              </w:rPr>
            </w:pPr>
          </w:p>
        </w:tc>
        <w:tc>
          <w:tcPr>
            <w:tcW w:w="563" w:type="dxa"/>
            <w:tcBorders>
              <w:top w:val="nil"/>
              <w:bottom w:val="nil"/>
            </w:tcBorders>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741"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726" w:type="dxa"/>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specifications</w:t>
            </w:r>
          </w:p>
        </w:tc>
      </w:tr>
      <w:tr w:rsidR="00285ECA" w:rsidRPr="009D4DAB" w:rsidTr="00285ECA">
        <w:trPr>
          <w:gridBefore w:val="1"/>
          <w:wBefore w:w="9" w:type="dxa"/>
        </w:trPr>
        <w:tc>
          <w:tcPr>
            <w:tcW w:w="1944" w:type="dxa"/>
            <w:tcBorders>
              <w:top w:val="nil"/>
            </w:tcBorders>
          </w:tcPr>
          <w:p w:rsidR="00285ECA" w:rsidRPr="009D4DAB" w:rsidRDefault="00285ECA" w:rsidP="00285ECA">
            <w:pPr>
              <w:spacing w:after="240"/>
              <w:rPr>
                <w:rFonts w:ascii="Helvetica" w:hAnsi="Helvetica"/>
                <w:sz w:val="22"/>
                <w:lang w:val="en-GB"/>
              </w:rPr>
            </w:pPr>
          </w:p>
        </w:tc>
        <w:tc>
          <w:tcPr>
            <w:tcW w:w="563" w:type="dxa"/>
            <w:tcBorders>
              <w:top w:val="nil"/>
            </w:tcBorders>
          </w:tcPr>
          <w:p w:rsidR="00285ECA" w:rsidRPr="009D4DAB" w:rsidRDefault="00285ECA" w:rsidP="00285ECA">
            <w:pPr>
              <w:spacing w:after="240"/>
              <w:rPr>
                <w:rFonts w:ascii="Helvetica" w:hAnsi="Helvetica"/>
                <w:sz w:val="22"/>
                <w:lang w:val="en-GB"/>
              </w:rPr>
            </w:pPr>
          </w:p>
        </w:tc>
        <w:tc>
          <w:tcPr>
            <w:tcW w:w="6669" w:type="dxa"/>
            <w:gridSpan w:val="6"/>
          </w:tcPr>
          <w:p w:rsidR="00285ECA" w:rsidRPr="009D4DAB" w:rsidRDefault="00285ECA" w:rsidP="00285ECA">
            <w:pPr>
              <w:spacing w:after="240"/>
              <w:rPr>
                <w:rFonts w:ascii="Helvetica" w:hAnsi="Helvetica"/>
                <w:sz w:val="22"/>
                <w:lang w:val="en-GB"/>
              </w:rPr>
            </w:pPr>
          </w:p>
        </w:tc>
      </w:tr>
      <w:tr w:rsidR="00285ECA" w:rsidRPr="009D4DAB" w:rsidTr="00285ECA">
        <w:trPr>
          <w:gridBefore w:val="1"/>
          <w:wBefore w:w="9" w:type="dxa"/>
        </w:trPr>
        <w:tc>
          <w:tcPr>
            <w:tcW w:w="1944" w:type="dxa"/>
          </w:tcPr>
          <w:p w:rsidR="00285ECA" w:rsidRPr="006B2145" w:rsidRDefault="00285ECA" w:rsidP="00285ECA">
            <w:pPr>
              <w:spacing w:after="240"/>
              <w:rPr>
                <w:rFonts w:ascii="Helvetica" w:hAnsi="Helvetica"/>
                <w:b/>
                <w:sz w:val="22"/>
                <w:lang w:val="en-GB"/>
              </w:rPr>
            </w:pPr>
            <w:r>
              <w:rPr>
                <w:rFonts w:ascii="Helvetica" w:hAnsi="Helvetica"/>
                <w:b/>
                <w:sz w:val="22"/>
                <w:lang w:val="en-GB"/>
              </w:rPr>
              <w:t>Bracket A</w:t>
            </w:r>
            <w:r w:rsidRPr="006B2145">
              <w:rPr>
                <w:rFonts w:ascii="Helvetica" w:hAnsi="Helvetica"/>
                <w:b/>
                <w:sz w:val="22"/>
                <w:lang w:val="en-GB"/>
              </w:rPr>
              <w:t>rms</w:t>
            </w:r>
          </w:p>
        </w:tc>
        <w:tc>
          <w:tcPr>
            <w:tcW w:w="563"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16</w:t>
            </w:r>
          </w:p>
        </w:tc>
        <w:tc>
          <w:tcPr>
            <w:tcW w:w="6669" w:type="dxa"/>
            <w:gridSpan w:val="6"/>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bracket arms shall in accordance with the Preambles to Price List General Directions include for:</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design and certificates, data and</w:t>
            </w:r>
            <w:r>
              <w:rPr>
                <w:rFonts w:ascii="Helvetica" w:hAnsi="Helvetica"/>
                <w:sz w:val="22"/>
                <w:lang w:val="en-GB"/>
              </w:rPr>
              <w:t xml:space="preserve"> drawings, obtaining approvals;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rivets, nu</w:t>
            </w:r>
            <w:r>
              <w:rPr>
                <w:rFonts w:ascii="Helvetica" w:hAnsi="Helvetica"/>
                <w:sz w:val="22"/>
                <w:lang w:val="en-GB"/>
              </w:rPr>
              <w:t>ts, bolts, clamps and the like;</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drilling, forming </w:t>
            </w:r>
            <w:r>
              <w:rPr>
                <w:rFonts w:ascii="Helvetica" w:hAnsi="Helvetica"/>
                <w:sz w:val="22"/>
                <w:lang w:val="en-GB"/>
              </w:rPr>
              <w:t>holes and anchorage assemblies;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protective system;</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electrical equipment,</w:t>
            </w:r>
            <w:r>
              <w:rPr>
                <w:rFonts w:ascii="Helvetica" w:hAnsi="Helvetica"/>
                <w:sz w:val="22"/>
                <w:lang w:val="en-GB"/>
              </w:rPr>
              <w:t xml:space="preserve"> wiring and making connections;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(f)</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plugging entry slots, doors, locks and keys, con</w:t>
            </w:r>
            <w:r>
              <w:rPr>
                <w:rFonts w:ascii="Helvetica" w:hAnsi="Helvetica"/>
                <w:sz w:val="22"/>
                <w:lang w:val="en-GB"/>
              </w:rPr>
              <w:t>duits, bends tees and the like;</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(g)</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threading cable throug</w:t>
            </w:r>
            <w:r>
              <w:rPr>
                <w:rFonts w:ascii="Helvetica" w:hAnsi="Helvetica"/>
                <w:sz w:val="22"/>
                <w:lang w:val="en-GB"/>
              </w:rPr>
              <w:t>h ducts, conduits and the like;</w:t>
            </w:r>
          </w:p>
        </w:tc>
      </w:tr>
      <w:tr w:rsidR="00285ECA" w:rsidRPr="009D4DAB" w:rsidTr="00285ECA">
        <w:trPr>
          <w:gridBefore w:val="1"/>
          <w:wBefore w:w="9" w:type="dxa"/>
        </w:trPr>
        <w:tc>
          <w:tcPr>
            <w:tcW w:w="1944" w:type="dxa"/>
            <w:tcBorders>
              <w:top w:val="nil"/>
              <w:bottom w:val="nil"/>
            </w:tcBorders>
          </w:tcPr>
          <w:p w:rsidR="00285ECA" w:rsidRPr="009D4DAB" w:rsidRDefault="00285ECA" w:rsidP="00285ECA">
            <w:pPr>
              <w:spacing w:after="240"/>
              <w:rPr>
                <w:rFonts w:ascii="Helvetica" w:hAnsi="Helvetica"/>
                <w:sz w:val="22"/>
                <w:lang w:val="en-GB"/>
              </w:rPr>
            </w:pPr>
          </w:p>
        </w:tc>
        <w:tc>
          <w:tcPr>
            <w:tcW w:w="563" w:type="dxa"/>
            <w:tcBorders>
              <w:top w:val="nil"/>
              <w:bottom w:val="nil"/>
            </w:tcBorders>
          </w:tcPr>
          <w:p w:rsidR="00285ECA" w:rsidRPr="009D4DAB" w:rsidRDefault="00285ECA" w:rsidP="00285ECA">
            <w:pPr>
              <w:spacing w:after="240"/>
              <w:rPr>
                <w:rFonts w:ascii="Helvetica" w:hAnsi="Helvetica"/>
                <w:sz w:val="22"/>
                <w:lang w:val="en-GB"/>
              </w:rPr>
            </w:pPr>
          </w:p>
        </w:tc>
        <w:tc>
          <w:tcPr>
            <w:tcW w:w="808" w:type="dxa"/>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(h)</w:t>
            </w:r>
          </w:p>
        </w:tc>
        <w:tc>
          <w:tcPr>
            <w:tcW w:w="5861" w:type="dxa"/>
            <w:gridSpan w:val="5"/>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complying with wiring regulations and </w:t>
            </w:r>
            <w:proofErr w:type="spellStart"/>
            <w:r w:rsidRPr="009D4DAB">
              <w:rPr>
                <w:rFonts w:ascii="Helvetica" w:hAnsi="Helvetica"/>
                <w:sz w:val="22"/>
                <w:lang w:val="en-GB"/>
              </w:rPr>
              <w:t>earthing</w:t>
            </w:r>
            <w:proofErr w:type="spellEnd"/>
            <w:r w:rsidRPr="009D4DAB">
              <w:rPr>
                <w:rFonts w:ascii="Helvetica" w:hAnsi="Helvetica"/>
                <w:sz w:val="22"/>
                <w:lang w:val="en-GB"/>
              </w:rPr>
              <w:t xml:space="preserve">, </w:t>
            </w:r>
            <w:r>
              <w:rPr>
                <w:rFonts w:ascii="Helvetica" w:hAnsi="Helvetica"/>
                <w:sz w:val="22"/>
                <w:lang w:val="en-GB"/>
              </w:rPr>
              <w:t>test certificates and the like;</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backboards, fixings, </w:t>
            </w:r>
            <w:r>
              <w:rPr>
                <w:rFonts w:ascii="Helvetica" w:hAnsi="Helvetica"/>
                <w:sz w:val="22"/>
                <w:lang w:val="en-GB"/>
              </w:rPr>
              <w:t>grommets, spacers and the like;</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(j)</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notices, recording</w:t>
            </w:r>
            <w:r>
              <w:rPr>
                <w:rFonts w:ascii="Helvetica" w:hAnsi="Helvetica"/>
                <w:sz w:val="22"/>
                <w:lang w:val="en-GB"/>
              </w:rPr>
              <w:t xml:space="preserve"> and supply of record drawings;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(k)</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proofErr w:type="gramStart"/>
            <w:r w:rsidRPr="009D4DAB">
              <w:rPr>
                <w:rFonts w:ascii="Helvetica" w:hAnsi="Helvetica"/>
                <w:sz w:val="22"/>
                <w:lang w:val="en-GB"/>
              </w:rPr>
              <w:t>fixing</w:t>
            </w:r>
            <w:proofErr w:type="gramEnd"/>
            <w:r w:rsidRPr="009D4DAB">
              <w:rPr>
                <w:rFonts w:ascii="Helvetica" w:hAnsi="Helvetica"/>
                <w:sz w:val="22"/>
                <w:lang w:val="en-GB"/>
              </w:rPr>
              <w:t xml:space="preserve"> to structures and foundation</w:t>
            </w:r>
            <w:r>
              <w:rPr>
                <w:rFonts w:ascii="Helvetica" w:hAnsi="Helvetica"/>
                <w:sz w:val="22"/>
                <w:lang w:val="en-GB"/>
              </w:rPr>
              <w:t>s including attachment systems.</w:t>
            </w:r>
          </w:p>
        </w:tc>
      </w:tr>
      <w:tr w:rsidR="00285ECA" w:rsidRPr="009D4DAB" w:rsidTr="00285ECA">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bottom w:val="nil"/>
            </w:tcBorders>
          </w:tcPr>
          <w:p w:rsidR="00285ECA" w:rsidRDefault="00285ECA" w:rsidP="00285ECA">
            <w:pPr>
              <w:spacing w:after="240"/>
              <w:rPr>
                <w:rFonts w:ascii="Helvetica" w:hAnsi="Helvetica"/>
                <w:sz w:val="22"/>
                <w:lang w:val="en-GB"/>
              </w:rPr>
            </w:pPr>
          </w:p>
          <w:p w:rsidR="00285ECA" w:rsidRPr="001A282E" w:rsidRDefault="00285ECA" w:rsidP="00285ECA">
            <w:pPr>
              <w:spacing w:after="240"/>
              <w:rPr>
                <w:rFonts w:ascii="Helvetica" w:hAnsi="Helvetica"/>
                <w:b/>
                <w:sz w:val="22"/>
                <w:lang w:val="en-GB"/>
              </w:rPr>
            </w:pPr>
            <w:r>
              <w:rPr>
                <w:rFonts w:ascii="Helvetica" w:hAnsi="Helvetica"/>
                <w:b/>
                <w:sz w:val="22"/>
                <w:lang w:val="en-GB"/>
              </w:rPr>
              <w:t>Painting of C</w:t>
            </w:r>
            <w:r w:rsidRPr="001A282E">
              <w:rPr>
                <w:rFonts w:ascii="Helvetica" w:hAnsi="Helvetica"/>
                <w:b/>
                <w:sz w:val="22"/>
                <w:lang w:val="en-GB"/>
              </w:rPr>
              <w:t>olumns</w:t>
            </w:r>
          </w:p>
        </w:tc>
      </w:tr>
      <w:tr w:rsidR="00285ECA" w:rsidRPr="009D4DAB" w:rsidTr="00285ECA">
        <w:tc>
          <w:tcPr>
            <w:tcW w:w="1953" w:type="dxa"/>
            <w:gridSpan w:val="2"/>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63" w:type="dxa"/>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17</w:t>
            </w:r>
          </w:p>
        </w:tc>
        <w:tc>
          <w:tcPr>
            <w:tcW w:w="6669" w:type="dxa"/>
            <w:gridSpan w:val="6"/>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285ECA">
        <w:trPr>
          <w:trHeight w:val="364"/>
        </w:trPr>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p</w:t>
            </w:r>
            <w:r w:rsidRPr="009D4DAB">
              <w:rPr>
                <w:rFonts w:ascii="Helvetica" w:hAnsi="Helvetica"/>
                <w:sz w:val="22"/>
                <w:lang w:val="en-GB"/>
              </w:rPr>
              <w:t>ainting of columns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number</w:t>
            </w:r>
          </w:p>
        </w:tc>
      </w:tr>
      <w:tr w:rsidR="00285ECA" w:rsidRPr="009D4DAB" w:rsidTr="00285ECA">
        <w:trPr>
          <w:trHeight w:val="364"/>
        </w:trPr>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(ii)</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n</w:t>
            </w:r>
            <w:r w:rsidRPr="009D4DAB">
              <w:rPr>
                <w:rFonts w:ascii="Helvetica" w:hAnsi="Helvetica"/>
                <w:sz w:val="22"/>
                <w:lang w:val="en-GB"/>
              </w:rPr>
              <w:t>umbering of columns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xml:space="preserve"> number</w:t>
            </w:r>
          </w:p>
        </w:tc>
      </w:tr>
      <w:tr w:rsidR="00285ECA" w:rsidRPr="009D4DAB" w:rsidTr="00285ECA">
        <w:trPr>
          <w:trHeight w:val="639"/>
        </w:trPr>
        <w:tc>
          <w:tcPr>
            <w:tcW w:w="1953"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tc>
        <w:tc>
          <w:tcPr>
            <w:tcW w:w="563" w:type="dxa"/>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18</w:t>
            </w:r>
          </w:p>
        </w:tc>
        <w:tc>
          <w:tcPr>
            <w:tcW w:w="6669" w:type="dxa"/>
            <w:gridSpan w:val="6"/>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The measurement for paining of columns shall be the quantities ordered by the </w:t>
            </w:r>
            <w:r w:rsidRPr="001A282E">
              <w:rPr>
                <w:rFonts w:ascii="Helvetica" w:hAnsi="Helvetica"/>
                <w:i/>
                <w:sz w:val="22"/>
                <w:lang w:val="en-GB"/>
              </w:rPr>
              <w:t>Service Manager</w:t>
            </w:r>
            <w:r>
              <w:rPr>
                <w:rFonts w:ascii="Helvetica" w:hAnsi="Helvetica"/>
                <w:sz w:val="22"/>
                <w:lang w:val="en-GB"/>
              </w:rPr>
              <w:t>.</w:t>
            </w:r>
          </w:p>
        </w:tc>
      </w:tr>
      <w:tr w:rsidR="00285ECA" w:rsidRPr="009D4DAB" w:rsidTr="00285ECA">
        <w:trPr>
          <w:trHeight w:val="443"/>
        </w:trPr>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19</w:t>
            </w:r>
          </w:p>
        </w:tc>
        <w:tc>
          <w:tcPr>
            <w:tcW w:w="6669" w:type="dxa"/>
            <w:gridSpan w:val="6"/>
            <w:tcBorders>
              <w:bottom w:val="nil"/>
            </w:tcBorders>
            <w:shd w:val="clear" w:color="auto" w:fill="auto"/>
          </w:tcPr>
          <w:p w:rsidR="00285ECA" w:rsidRPr="00E61977" w:rsidRDefault="00285ECA" w:rsidP="00285ECA">
            <w:pPr>
              <w:rPr>
                <w:rFonts w:ascii="Helvetica" w:hAnsi="Helvetica"/>
                <w:sz w:val="22"/>
                <w:lang w:val="en-GB"/>
              </w:rPr>
            </w:pPr>
            <w:r>
              <w:rPr>
                <w:rFonts w:ascii="Helvetica" w:hAnsi="Helvetica"/>
                <w:sz w:val="22"/>
                <w:lang w:val="en-GB"/>
              </w:rPr>
              <w:t>T</w:t>
            </w:r>
            <w:r w:rsidRPr="00E61977">
              <w:rPr>
                <w:rFonts w:ascii="Helvetica" w:hAnsi="Helvetica"/>
                <w:sz w:val="22"/>
                <w:lang w:val="en-GB"/>
              </w:rPr>
              <w:t xml:space="preserve">he measurement of numbering of columns shall include for multiple digits as one number.  </w:t>
            </w:r>
          </w:p>
        </w:tc>
      </w:tr>
      <w:tr w:rsidR="00285ECA" w:rsidRPr="009D4DAB" w:rsidTr="00285ECA">
        <w:trPr>
          <w:trHeight w:val="859"/>
        </w:trPr>
        <w:tc>
          <w:tcPr>
            <w:tcW w:w="1953" w:type="dxa"/>
            <w:gridSpan w:val="2"/>
            <w:tcBorders>
              <w:bottom w:val="nil"/>
            </w:tcBorders>
          </w:tcPr>
          <w:p w:rsidR="00285ECA" w:rsidRPr="009D4DAB" w:rsidRDefault="00285ECA" w:rsidP="00285ECA">
            <w:pPr>
              <w:spacing w:before="240"/>
              <w:rPr>
                <w:rFonts w:ascii="Helvetica" w:hAnsi="Helvetica"/>
                <w:sz w:val="22"/>
                <w:lang w:val="en-GB"/>
              </w:rPr>
            </w:pPr>
            <w:r w:rsidRPr="009D4DAB">
              <w:rPr>
                <w:rFonts w:ascii="Helvetica" w:hAnsi="Helvetica"/>
                <w:sz w:val="22"/>
                <w:lang w:val="en-GB"/>
              </w:rPr>
              <w:t>Itemisation</w:t>
            </w:r>
          </w:p>
        </w:tc>
        <w:tc>
          <w:tcPr>
            <w:tcW w:w="563" w:type="dxa"/>
            <w:tcBorders>
              <w:bottom w:val="nil"/>
            </w:tcBorders>
          </w:tcPr>
          <w:p w:rsidR="00285ECA" w:rsidRPr="009D4DAB" w:rsidRDefault="00285ECA" w:rsidP="00285ECA">
            <w:pPr>
              <w:spacing w:before="240"/>
              <w:rPr>
                <w:rFonts w:ascii="Helvetica" w:hAnsi="Helvetica"/>
                <w:sz w:val="22"/>
                <w:lang w:val="en-GB"/>
              </w:rPr>
            </w:pPr>
            <w:r>
              <w:rPr>
                <w:rFonts w:ascii="Helvetica" w:hAnsi="Helvetica"/>
                <w:sz w:val="22"/>
                <w:lang w:val="en-GB"/>
              </w:rPr>
              <w:t>20</w:t>
            </w:r>
          </w:p>
        </w:tc>
        <w:tc>
          <w:tcPr>
            <w:tcW w:w="6669" w:type="dxa"/>
            <w:gridSpan w:val="6"/>
            <w:tcBorders>
              <w:bottom w:val="nil"/>
            </w:tcBorders>
          </w:tcPr>
          <w:p w:rsidR="00285ECA" w:rsidRPr="009D4DAB" w:rsidRDefault="00285ECA" w:rsidP="00285ECA">
            <w:pPr>
              <w:spacing w:before="240"/>
              <w:rPr>
                <w:rFonts w:ascii="Helvetica" w:hAnsi="Helvetica"/>
                <w:sz w:val="22"/>
                <w:lang w:val="en-GB"/>
              </w:rPr>
            </w:pPr>
            <w:r w:rsidRPr="009D4DAB">
              <w:rPr>
                <w:rFonts w:ascii="Helvetica" w:hAnsi="Helvetica"/>
                <w:sz w:val="22"/>
                <w:lang w:val="en-GB"/>
              </w:rPr>
              <w:t>Separate items shall be provided for painting of columns in accordance with the Genera</w:t>
            </w:r>
            <w:r>
              <w:rPr>
                <w:rFonts w:ascii="Helvetica" w:hAnsi="Helvetica"/>
                <w:sz w:val="22"/>
                <w:lang w:val="en-GB"/>
              </w:rPr>
              <w:t>l Principles and the following:</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76"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91"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476"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3991"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Painting of columns</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Numbering of columns</w:t>
            </w:r>
          </w:p>
        </w:tc>
      </w:tr>
      <w:tr w:rsidR="00285ECA" w:rsidRPr="009D4DAB" w:rsidTr="00285ECA">
        <w:trPr>
          <w:gridBefore w:val="1"/>
          <w:wBefore w:w="9" w:type="dxa"/>
        </w:trPr>
        <w:tc>
          <w:tcPr>
            <w:tcW w:w="1944" w:type="dxa"/>
            <w:tcBorders>
              <w:top w:val="nil"/>
              <w:bottom w:val="nil"/>
            </w:tcBorders>
          </w:tcPr>
          <w:p w:rsidR="00285ECA" w:rsidRPr="009D4DAB" w:rsidRDefault="00285ECA" w:rsidP="00285ECA">
            <w:pPr>
              <w:spacing w:after="240"/>
              <w:rPr>
                <w:rFonts w:ascii="Helvetica" w:hAnsi="Helvetica"/>
                <w:sz w:val="22"/>
                <w:lang w:val="en-GB"/>
              </w:rPr>
            </w:pPr>
          </w:p>
        </w:tc>
        <w:tc>
          <w:tcPr>
            <w:tcW w:w="563" w:type="dxa"/>
            <w:tcBorders>
              <w:top w:val="nil"/>
              <w:bottom w:val="nil"/>
            </w:tcBorders>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476"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991"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specifications</w:t>
            </w:r>
          </w:p>
        </w:tc>
      </w:tr>
      <w:tr w:rsidR="00285ECA" w:rsidRPr="009D4DAB" w:rsidTr="00285ECA">
        <w:trPr>
          <w:gridBefore w:val="1"/>
          <w:wBefore w:w="9" w:type="dxa"/>
        </w:trPr>
        <w:tc>
          <w:tcPr>
            <w:tcW w:w="1944" w:type="dxa"/>
            <w:tcBorders>
              <w:top w:val="nil"/>
            </w:tcBorders>
          </w:tcPr>
          <w:p w:rsidR="00285ECA" w:rsidRPr="009D4DAB" w:rsidRDefault="00285ECA" w:rsidP="00285ECA">
            <w:pPr>
              <w:spacing w:after="240"/>
              <w:rPr>
                <w:rFonts w:ascii="Helvetica" w:hAnsi="Helvetica"/>
                <w:sz w:val="22"/>
                <w:lang w:val="en-GB"/>
              </w:rPr>
            </w:pPr>
          </w:p>
        </w:tc>
        <w:tc>
          <w:tcPr>
            <w:tcW w:w="563" w:type="dxa"/>
            <w:tcBorders>
              <w:top w:val="nil"/>
            </w:tcBorders>
          </w:tcPr>
          <w:p w:rsidR="00285ECA" w:rsidRPr="009D4DAB" w:rsidRDefault="00285ECA" w:rsidP="00285ECA">
            <w:pPr>
              <w:spacing w:after="240"/>
              <w:rPr>
                <w:rFonts w:ascii="Helvetica" w:hAnsi="Helvetica"/>
                <w:sz w:val="22"/>
                <w:lang w:val="en-GB"/>
              </w:rPr>
            </w:pPr>
          </w:p>
        </w:tc>
        <w:tc>
          <w:tcPr>
            <w:tcW w:w="6669" w:type="dxa"/>
            <w:gridSpan w:val="6"/>
          </w:tcPr>
          <w:p w:rsidR="00285ECA" w:rsidRPr="009D4DAB" w:rsidRDefault="00285ECA" w:rsidP="00285ECA">
            <w:pPr>
              <w:spacing w:after="240"/>
              <w:rPr>
                <w:rFonts w:ascii="Helvetica" w:hAnsi="Helvetica"/>
                <w:sz w:val="22"/>
                <w:lang w:val="en-GB"/>
              </w:rPr>
            </w:pPr>
          </w:p>
        </w:tc>
      </w:tr>
      <w:tr w:rsidR="00285ECA" w:rsidRPr="009D4DAB" w:rsidTr="00285ECA">
        <w:trPr>
          <w:gridBefore w:val="1"/>
          <w:wBefore w:w="9" w:type="dxa"/>
        </w:trPr>
        <w:tc>
          <w:tcPr>
            <w:tcW w:w="1944" w:type="dxa"/>
          </w:tcPr>
          <w:p w:rsidR="00285ECA" w:rsidRPr="006B2145" w:rsidRDefault="00285ECA" w:rsidP="00285ECA">
            <w:pPr>
              <w:spacing w:after="240"/>
              <w:rPr>
                <w:rFonts w:ascii="Helvetica" w:hAnsi="Helvetica"/>
                <w:b/>
                <w:sz w:val="22"/>
                <w:lang w:val="en-GB"/>
              </w:rPr>
            </w:pPr>
            <w:r>
              <w:rPr>
                <w:rFonts w:ascii="Helvetica" w:hAnsi="Helvetica"/>
                <w:b/>
                <w:sz w:val="22"/>
                <w:lang w:val="en-GB"/>
              </w:rPr>
              <w:t>Painting of C</w:t>
            </w:r>
            <w:r w:rsidRPr="006B2145">
              <w:rPr>
                <w:rFonts w:ascii="Helvetica" w:hAnsi="Helvetica"/>
                <w:b/>
                <w:sz w:val="22"/>
                <w:lang w:val="en-GB"/>
              </w:rPr>
              <w:t>olumns</w:t>
            </w:r>
          </w:p>
        </w:tc>
        <w:tc>
          <w:tcPr>
            <w:tcW w:w="563" w:type="dxa"/>
          </w:tcPr>
          <w:p w:rsidR="00285ECA" w:rsidRPr="009D4DAB" w:rsidRDefault="00285ECA" w:rsidP="00285ECA">
            <w:pPr>
              <w:spacing w:after="240"/>
              <w:rPr>
                <w:rFonts w:ascii="Helvetica" w:hAnsi="Helvetica"/>
                <w:sz w:val="22"/>
                <w:lang w:val="en-GB"/>
              </w:rPr>
            </w:pPr>
            <w:r>
              <w:rPr>
                <w:rFonts w:ascii="Helvetica" w:hAnsi="Helvetica"/>
                <w:sz w:val="22"/>
                <w:lang w:val="en-GB"/>
              </w:rPr>
              <w:t>21</w:t>
            </w:r>
          </w:p>
        </w:tc>
        <w:tc>
          <w:tcPr>
            <w:tcW w:w="6669" w:type="dxa"/>
            <w:gridSpan w:val="6"/>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painting of columns shall in accordance with the Preambles to Price List General Directions include for:</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preparation of surfaces;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marking to</w:t>
            </w:r>
            <w:r>
              <w:rPr>
                <w:rFonts w:ascii="Helvetica" w:hAnsi="Helvetica"/>
                <w:sz w:val="22"/>
                <w:lang w:val="en-GB"/>
              </w:rPr>
              <w:t xml:space="preserve"> correct position;</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painting,</w:t>
            </w:r>
            <w:r>
              <w:rPr>
                <w:rFonts w:ascii="Helvetica" w:hAnsi="Helvetica"/>
                <w:sz w:val="22"/>
                <w:lang w:val="en-GB"/>
              </w:rPr>
              <w:t xml:space="preserve"> stencils or vinyl application;</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cleaning on completion;</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proofErr w:type="gramStart"/>
            <w:r w:rsidRPr="009D4DAB">
              <w:rPr>
                <w:rFonts w:ascii="Helvetica" w:hAnsi="Helvetica"/>
                <w:sz w:val="22"/>
                <w:lang w:val="en-GB"/>
              </w:rPr>
              <w:t>notices</w:t>
            </w:r>
            <w:proofErr w:type="gramEnd"/>
            <w:r w:rsidRPr="009D4DAB">
              <w:rPr>
                <w:rFonts w:ascii="Helvetica" w:hAnsi="Helvetica"/>
                <w:sz w:val="22"/>
                <w:lang w:val="en-GB"/>
              </w:rPr>
              <w:t>, rec</w:t>
            </w:r>
            <w:r>
              <w:rPr>
                <w:rFonts w:ascii="Helvetica" w:hAnsi="Helvetica"/>
                <w:sz w:val="22"/>
                <w:lang w:val="en-GB"/>
              </w:rPr>
              <w:t xml:space="preserve">ording and supply of records.  </w:t>
            </w:r>
          </w:p>
        </w:tc>
      </w:tr>
      <w:tr w:rsidR="00285ECA" w:rsidRPr="009D4DAB" w:rsidTr="00285ECA">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bottom w:val="nil"/>
            </w:tcBorders>
          </w:tcPr>
          <w:p w:rsidR="00285ECA" w:rsidRDefault="00285ECA" w:rsidP="00285ECA">
            <w:pPr>
              <w:spacing w:after="240"/>
              <w:rPr>
                <w:rFonts w:ascii="Helvetica" w:hAnsi="Helvetica"/>
                <w:sz w:val="22"/>
                <w:lang w:val="en-GB"/>
              </w:rPr>
            </w:pPr>
          </w:p>
          <w:p w:rsidR="00285ECA" w:rsidRPr="00D80468" w:rsidRDefault="00285ECA" w:rsidP="00285ECA">
            <w:pPr>
              <w:spacing w:after="240"/>
              <w:rPr>
                <w:rFonts w:ascii="Helvetica" w:hAnsi="Helvetica"/>
                <w:b/>
                <w:sz w:val="22"/>
                <w:lang w:val="en-GB"/>
              </w:rPr>
            </w:pPr>
            <w:r w:rsidRPr="00D80468">
              <w:rPr>
                <w:rFonts w:ascii="Helvetica" w:hAnsi="Helvetica"/>
                <w:b/>
                <w:sz w:val="22"/>
                <w:lang w:val="en-GB"/>
              </w:rPr>
              <w:t>Re-align Column or Post</w:t>
            </w:r>
          </w:p>
        </w:tc>
      </w:tr>
      <w:tr w:rsidR="00285ECA" w:rsidRPr="009D4DAB" w:rsidTr="00285ECA">
        <w:tc>
          <w:tcPr>
            <w:tcW w:w="1953"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63" w:type="dxa"/>
          </w:tcPr>
          <w:p w:rsidR="00285ECA" w:rsidRPr="009D4DAB" w:rsidRDefault="00285ECA" w:rsidP="00285ECA">
            <w:pPr>
              <w:spacing w:after="240"/>
              <w:rPr>
                <w:rFonts w:ascii="Helvetica" w:hAnsi="Helvetica"/>
                <w:sz w:val="22"/>
                <w:lang w:val="en-GB"/>
              </w:rPr>
            </w:pPr>
            <w:r>
              <w:rPr>
                <w:rFonts w:ascii="Helvetica" w:hAnsi="Helvetica"/>
                <w:sz w:val="22"/>
                <w:lang w:val="en-GB"/>
              </w:rPr>
              <w:t>22</w:t>
            </w:r>
          </w:p>
        </w:tc>
        <w:tc>
          <w:tcPr>
            <w:tcW w:w="6669" w:type="dxa"/>
            <w:gridSpan w:val="6"/>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285ECA">
        <w:trPr>
          <w:trHeight w:val="364"/>
        </w:trPr>
        <w:tc>
          <w:tcPr>
            <w:tcW w:w="1953" w:type="dxa"/>
            <w:gridSpan w:val="2"/>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r</w:t>
            </w:r>
            <w:r w:rsidRPr="009D4DAB">
              <w:rPr>
                <w:rFonts w:ascii="Helvetica" w:hAnsi="Helvetica"/>
                <w:sz w:val="22"/>
                <w:lang w:val="en-GB"/>
              </w:rPr>
              <w:t>e-align column or post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number</w:t>
            </w:r>
          </w:p>
        </w:tc>
      </w:tr>
      <w:tr w:rsidR="00285ECA" w:rsidRPr="009D4DAB" w:rsidTr="00285ECA">
        <w:trPr>
          <w:trHeight w:val="733"/>
        </w:trPr>
        <w:tc>
          <w:tcPr>
            <w:tcW w:w="1953"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23</w:t>
            </w:r>
          </w:p>
          <w:p w:rsidR="00285ECA" w:rsidRPr="009D4DAB" w:rsidRDefault="00285ECA" w:rsidP="00285ECA">
            <w:pPr>
              <w:spacing w:after="240"/>
              <w:rPr>
                <w:rFonts w:ascii="Helvetica" w:hAnsi="Helvetica"/>
                <w:sz w:val="22"/>
                <w:lang w:val="en-GB"/>
              </w:rPr>
            </w:pPr>
          </w:p>
        </w:tc>
        <w:tc>
          <w:tcPr>
            <w:tcW w:w="6669" w:type="dxa"/>
            <w:gridSpan w:val="6"/>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The measurement of re-align column or post shall be the quantities ordered by the </w:t>
            </w:r>
            <w:r w:rsidRPr="001A282E">
              <w:rPr>
                <w:rFonts w:ascii="Helvetica" w:hAnsi="Helvetica"/>
                <w:i/>
                <w:sz w:val="22"/>
                <w:lang w:val="en-GB"/>
              </w:rPr>
              <w:t>Service Manager</w:t>
            </w:r>
            <w:r w:rsidRPr="009D4DAB">
              <w:rPr>
                <w:rFonts w:ascii="Helvetica" w:hAnsi="Helvetica"/>
                <w:sz w:val="22"/>
                <w:lang w:val="en-GB"/>
              </w:rPr>
              <w:t>.</w:t>
            </w:r>
          </w:p>
        </w:tc>
      </w:tr>
      <w:tr w:rsidR="00285ECA" w:rsidRPr="009D4DAB" w:rsidTr="00285ECA">
        <w:trPr>
          <w:trHeight w:val="589"/>
        </w:trPr>
        <w:tc>
          <w:tcPr>
            <w:tcW w:w="1953" w:type="dxa"/>
            <w:gridSpan w:val="2"/>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lastRenderedPageBreak/>
              <w:t>Itemisation</w:t>
            </w:r>
          </w:p>
        </w:tc>
        <w:tc>
          <w:tcPr>
            <w:tcW w:w="563" w:type="dxa"/>
            <w:tcBorders>
              <w:top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24</w:t>
            </w:r>
          </w:p>
        </w:tc>
        <w:tc>
          <w:tcPr>
            <w:tcW w:w="6669" w:type="dxa"/>
            <w:gridSpan w:val="6"/>
            <w:tcBorders>
              <w:bottom w:val="single" w:sz="4" w:space="0" w:color="auto"/>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Separate items shall be provided for re-align column or post in accordance with the General Principles and the fo</w:t>
            </w:r>
            <w:r>
              <w:rPr>
                <w:rFonts w:ascii="Helvetica" w:hAnsi="Helvetica"/>
                <w:sz w:val="22"/>
                <w:lang w:val="en-GB"/>
              </w:rPr>
              <w:t>llowing:</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741" w:type="dxa"/>
            <w:gridSpan w:val="3"/>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Featured</w:t>
            </w:r>
          </w:p>
        </w:tc>
        <w:tc>
          <w:tcPr>
            <w:tcW w:w="3726" w:type="dxa"/>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741"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726" w:type="dxa"/>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Re-align columns or posts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1202"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741"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726" w:type="dxa"/>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heights or specifications</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top w:val="single" w:sz="4" w:space="0" w:color="auto"/>
              <w:bottom w:val="nil"/>
            </w:tcBorders>
          </w:tcPr>
          <w:p w:rsidR="00285ECA" w:rsidRDefault="00285ECA" w:rsidP="00285ECA">
            <w:pPr>
              <w:spacing w:after="240"/>
              <w:rPr>
                <w:rFonts w:ascii="Helvetica" w:hAnsi="Helvetica"/>
                <w:sz w:val="22"/>
                <w:lang w:val="en-GB"/>
              </w:rPr>
            </w:pP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top w:val="nil"/>
              <w:bottom w:val="nil"/>
            </w:tcBorders>
            <w:shd w:val="clear" w:color="auto" w:fill="F78E1E"/>
          </w:tcPr>
          <w:p w:rsidR="00285ECA" w:rsidRPr="00FA5F3B" w:rsidRDefault="00285ECA" w:rsidP="00285ECA">
            <w:pPr>
              <w:spacing w:after="120"/>
              <w:rPr>
                <w:rFonts w:ascii="Helvetica" w:hAnsi="Helvetica"/>
                <w:color w:val="FFFFFF"/>
                <w:sz w:val="22"/>
                <w:lang w:val="en-GB"/>
              </w:rPr>
            </w:pPr>
            <w:r>
              <w:rPr>
                <w:rFonts w:ascii="Helvetica" w:hAnsi="Helvetica"/>
                <w:b/>
                <w:color w:val="FFFFFF"/>
                <w:sz w:val="22"/>
                <w:lang w:val="en-GB"/>
              </w:rPr>
              <w:t>N</w:t>
            </w:r>
            <w:r w:rsidRPr="00FA5F3B">
              <w:rPr>
                <w:rFonts w:ascii="Helvetica" w:hAnsi="Helvetica"/>
                <w:b/>
                <w:color w:val="FFFFFF"/>
                <w:sz w:val="22"/>
                <w:lang w:val="en-GB"/>
              </w:rPr>
              <w:t>ote</w:t>
            </w:r>
            <w:r>
              <w:rPr>
                <w:rFonts w:ascii="Helvetica" w:hAnsi="Helvetica"/>
                <w:b/>
                <w:color w:val="FFFFFF"/>
                <w:sz w:val="22"/>
                <w:lang w:val="en-GB"/>
              </w:rPr>
              <w:t>:</w:t>
            </w:r>
            <w:r w:rsidRPr="00FA5F3B">
              <w:rPr>
                <w:rFonts w:ascii="Helvetica" w:hAnsi="Helvetica"/>
                <w:color w:val="FFFFFF"/>
                <w:sz w:val="22"/>
                <w:lang w:val="en-GB"/>
              </w:rPr>
              <w:t xml:space="preserve"> </w:t>
            </w:r>
            <w:r>
              <w:rPr>
                <w:rFonts w:ascii="Helvetica" w:hAnsi="Helvetica"/>
                <w:color w:val="FFFFFF"/>
                <w:sz w:val="22"/>
                <w:lang w:val="en-GB"/>
              </w:rPr>
              <w:t xml:space="preserve"> F</w:t>
            </w:r>
            <w:r w:rsidRPr="00FA5F3B">
              <w:rPr>
                <w:rFonts w:ascii="Helvetica" w:hAnsi="Helvetica"/>
                <w:color w:val="FFFFFF"/>
                <w:sz w:val="22"/>
                <w:lang w:val="en-GB"/>
              </w:rPr>
              <w:t>oundations for lighting columns shall be measured separately.</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6669" w:type="dxa"/>
            <w:gridSpan w:val="6"/>
            <w:tcBorders>
              <w:top w:val="nil"/>
              <w:bottom w:val="nil"/>
            </w:tcBorders>
          </w:tcPr>
          <w:p w:rsidR="00285ECA" w:rsidRDefault="00285ECA" w:rsidP="00285ECA">
            <w:pPr>
              <w:spacing w:after="240"/>
              <w:rPr>
                <w:rFonts w:ascii="Helvetica" w:hAnsi="Helvetica"/>
                <w:sz w:val="22"/>
                <w:lang w:val="en-GB"/>
              </w:rPr>
            </w:pPr>
          </w:p>
        </w:tc>
      </w:tr>
      <w:tr w:rsidR="00285ECA" w:rsidRPr="009D4DAB" w:rsidTr="00285ECA">
        <w:trPr>
          <w:gridBefore w:val="1"/>
          <w:wBefore w:w="9" w:type="dxa"/>
        </w:trPr>
        <w:tc>
          <w:tcPr>
            <w:tcW w:w="1944" w:type="dxa"/>
            <w:tcBorders>
              <w:top w:val="nil"/>
            </w:tcBorders>
          </w:tcPr>
          <w:p w:rsidR="00285ECA" w:rsidRPr="006B2145" w:rsidRDefault="00285ECA" w:rsidP="00285ECA">
            <w:pPr>
              <w:spacing w:after="240"/>
              <w:rPr>
                <w:rFonts w:ascii="Helvetica" w:hAnsi="Helvetica"/>
                <w:b/>
                <w:sz w:val="22"/>
                <w:lang w:val="en-GB"/>
              </w:rPr>
            </w:pPr>
            <w:r w:rsidRPr="006B2145">
              <w:rPr>
                <w:rFonts w:ascii="Helvetica" w:hAnsi="Helvetica"/>
                <w:b/>
                <w:sz w:val="22"/>
                <w:lang w:val="en-GB"/>
              </w:rPr>
              <w:t xml:space="preserve">Re-align </w:t>
            </w:r>
            <w:r>
              <w:rPr>
                <w:rFonts w:ascii="Helvetica" w:hAnsi="Helvetica"/>
                <w:b/>
                <w:sz w:val="22"/>
                <w:lang w:val="en-GB"/>
              </w:rPr>
              <w:t>C</w:t>
            </w:r>
            <w:r w:rsidRPr="006B2145">
              <w:rPr>
                <w:rFonts w:ascii="Helvetica" w:hAnsi="Helvetica"/>
                <w:b/>
                <w:sz w:val="22"/>
                <w:lang w:val="en-GB"/>
              </w:rPr>
              <w:t xml:space="preserve">olumns or </w:t>
            </w:r>
            <w:r>
              <w:rPr>
                <w:rFonts w:ascii="Helvetica" w:hAnsi="Helvetica"/>
                <w:b/>
                <w:sz w:val="22"/>
                <w:lang w:val="en-GB"/>
              </w:rPr>
              <w:t>P</w:t>
            </w:r>
            <w:r w:rsidRPr="006B2145">
              <w:rPr>
                <w:rFonts w:ascii="Helvetica" w:hAnsi="Helvetica"/>
                <w:b/>
                <w:sz w:val="22"/>
                <w:lang w:val="en-GB"/>
              </w:rPr>
              <w:t>osts</w:t>
            </w:r>
          </w:p>
        </w:tc>
        <w:tc>
          <w:tcPr>
            <w:tcW w:w="563" w:type="dxa"/>
            <w:tcBorders>
              <w:top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25</w:t>
            </w:r>
          </w:p>
        </w:tc>
        <w:tc>
          <w:tcPr>
            <w:tcW w:w="6669" w:type="dxa"/>
            <w:gridSpan w:val="6"/>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re-align columns or posts shall in accordance with the Preambles to Price List General Directions include for:</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moving to upright position;</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making good surfaces;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861" w:type="dxa"/>
            <w:gridSpan w:val="5"/>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reinst</w:t>
            </w:r>
            <w:r>
              <w:rPr>
                <w:rFonts w:ascii="Helvetica" w:hAnsi="Helvetica"/>
                <w:sz w:val="22"/>
                <w:lang w:val="en-GB"/>
              </w:rPr>
              <w:t>ating surfaces and foundations;</w:t>
            </w:r>
          </w:p>
        </w:tc>
      </w:tr>
      <w:tr w:rsidR="00285ECA" w:rsidRPr="009D4DAB" w:rsidTr="00285ECA">
        <w:trPr>
          <w:gridBefore w:val="1"/>
          <w:wBefore w:w="9" w:type="dxa"/>
        </w:trPr>
        <w:tc>
          <w:tcPr>
            <w:tcW w:w="1944" w:type="dxa"/>
          </w:tcPr>
          <w:p w:rsidR="00285ECA" w:rsidRPr="009D4DAB" w:rsidRDefault="00285ECA" w:rsidP="00285ECA">
            <w:pPr>
              <w:spacing w:after="240"/>
              <w:rPr>
                <w:rFonts w:ascii="Helvetica" w:hAnsi="Helvetica"/>
                <w:sz w:val="22"/>
                <w:lang w:val="en-GB"/>
              </w:rPr>
            </w:pPr>
          </w:p>
        </w:tc>
        <w:tc>
          <w:tcPr>
            <w:tcW w:w="563" w:type="dxa"/>
          </w:tcPr>
          <w:p w:rsidR="00285ECA" w:rsidRPr="009D4DAB" w:rsidRDefault="00285ECA" w:rsidP="00285ECA">
            <w:pPr>
              <w:spacing w:after="240"/>
              <w:rPr>
                <w:rFonts w:ascii="Helvetica" w:hAnsi="Helvetica"/>
                <w:sz w:val="22"/>
                <w:lang w:val="en-GB"/>
              </w:rPr>
            </w:pPr>
          </w:p>
        </w:tc>
        <w:tc>
          <w:tcPr>
            <w:tcW w:w="80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861" w:type="dxa"/>
            <w:gridSpan w:val="5"/>
          </w:tcPr>
          <w:p w:rsidR="00285ECA" w:rsidRPr="009D4DAB" w:rsidRDefault="00285ECA" w:rsidP="00285ECA">
            <w:pPr>
              <w:spacing w:after="240"/>
              <w:rPr>
                <w:rFonts w:ascii="Helvetica" w:hAnsi="Helvetica"/>
                <w:sz w:val="22"/>
                <w:lang w:val="en-GB"/>
              </w:rPr>
            </w:pPr>
            <w:r>
              <w:rPr>
                <w:rFonts w:ascii="Helvetica" w:hAnsi="Helvetica"/>
                <w:sz w:val="22"/>
                <w:lang w:val="en-GB"/>
              </w:rPr>
              <w:t>reinstate protective system;</w:t>
            </w:r>
          </w:p>
        </w:tc>
      </w:tr>
      <w:tr w:rsidR="00285ECA" w:rsidRPr="009D4DAB" w:rsidTr="00285ECA">
        <w:trPr>
          <w:gridBefore w:val="1"/>
          <w:wBefore w:w="9" w:type="dxa"/>
        </w:trPr>
        <w:tc>
          <w:tcPr>
            <w:tcW w:w="1944" w:type="dxa"/>
            <w:tcBorders>
              <w:bottom w:val="nil"/>
            </w:tcBorders>
          </w:tcPr>
          <w:p w:rsidR="00285ECA" w:rsidRPr="009D4DAB" w:rsidRDefault="00285ECA" w:rsidP="00285ECA">
            <w:pPr>
              <w:spacing w:after="240"/>
              <w:rPr>
                <w:rFonts w:ascii="Helvetica" w:hAnsi="Helvetica"/>
                <w:sz w:val="22"/>
                <w:lang w:val="en-GB"/>
              </w:rPr>
            </w:pPr>
          </w:p>
        </w:tc>
        <w:tc>
          <w:tcPr>
            <w:tcW w:w="563" w:type="dxa"/>
            <w:tcBorders>
              <w:bottom w:val="nil"/>
            </w:tcBorders>
          </w:tcPr>
          <w:p w:rsidR="00285ECA" w:rsidRPr="009D4DAB" w:rsidRDefault="00285ECA" w:rsidP="00285ECA">
            <w:pPr>
              <w:spacing w:after="240"/>
              <w:rPr>
                <w:rFonts w:ascii="Helvetica" w:hAnsi="Helvetica"/>
                <w:sz w:val="22"/>
                <w:lang w:val="en-GB"/>
              </w:rPr>
            </w:pPr>
          </w:p>
        </w:tc>
        <w:tc>
          <w:tcPr>
            <w:tcW w:w="80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861" w:type="dxa"/>
            <w:gridSpan w:val="5"/>
            <w:tcBorders>
              <w:bottom w:val="nil"/>
            </w:tcBorders>
          </w:tcPr>
          <w:p w:rsidR="00285ECA" w:rsidRPr="009D4DAB" w:rsidRDefault="00285ECA" w:rsidP="00285ECA">
            <w:pPr>
              <w:spacing w:after="240"/>
              <w:rPr>
                <w:rFonts w:ascii="Helvetica" w:hAnsi="Helvetica"/>
                <w:sz w:val="22"/>
                <w:lang w:val="en-GB"/>
              </w:rPr>
            </w:pPr>
            <w:proofErr w:type="gramStart"/>
            <w:r>
              <w:rPr>
                <w:rFonts w:ascii="Helvetica" w:hAnsi="Helvetica"/>
                <w:sz w:val="22"/>
                <w:lang w:val="en-GB"/>
              </w:rPr>
              <w:t>notices</w:t>
            </w:r>
            <w:proofErr w:type="gramEnd"/>
            <w:r>
              <w:rPr>
                <w:rFonts w:ascii="Helvetica" w:hAnsi="Helvetica"/>
                <w:sz w:val="22"/>
                <w:lang w:val="en-GB"/>
              </w:rPr>
              <w:t xml:space="preserve"> and records of repairs.</w:t>
            </w:r>
          </w:p>
        </w:tc>
      </w:tr>
    </w:tbl>
    <w:p w:rsidR="00285ECA" w:rsidRDefault="00285ECA">
      <w:pPr>
        <w:sectPr w:rsidR="00285ECA" w:rsidSect="00134BA9">
          <w:headerReference w:type="default" r:id="rId47"/>
          <w:pgSz w:w="11899" w:h="16838"/>
          <w:pgMar w:top="1701" w:right="1588" w:bottom="1701" w:left="1588" w:header="709" w:footer="408" w:gutter="0"/>
          <w:cols w:space="708"/>
        </w:sectPr>
      </w:pPr>
    </w:p>
    <w:tbl>
      <w:tblPr>
        <w:tblW w:w="9072" w:type="dxa"/>
        <w:tblInd w:w="113" w:type="dxa"/>
        <w:tblBorders>
          <w:bottom w:val="single" w:sz="4" w:space="0" w:color="auto"/>
        </w:tblBorders>
        <w:tblLayout w:type="fixed"/>
        <w:tblLook w:val="0000" w:firstRow="0" w:lastRow="0" w:firstColumn="0" w:lastColumn="0" w:noHBand="0" w:noVBand="0"/>
      </w:tblPr>
      <w:tblGrid>
        <w:gridCol w:w="8"/>
        <w:gridCol w:w="1919"/>
        <w:gridCol w:w="558"/>
        <w:gridCol w:w="62"/>
        <w:gridCol w:w="709"/>
        <w:gridCol w:w="29"/>
        <w:gridCol w:w="389"/>
        <w:gridCol w:w="270"/>
        <w:gridCol w:w="871"/>
        <w:gridCol w:w="60"/>
        <w:gridCol w:w="133"/>
        <w:gridCol w:w="132"/>
        <w:gridCol w:w="131"/>
        <w:gridCol w:w="130"/>
        <w:gridCol w:w="3671"/>
      </w:tblGrid>
      <w:tr w:rsidR="00285ECA" w:rsidRPr="009D4DAB" w:rsidTr="007E157C">
        <w:tc>
          <w:tcPr>
            <w:tcW w:w="9072" w:type="dxa"/>
            <w:gridSpan w:val="15"/>
          </w:tcPr>
          <w:p w:rsidR="00285ECA" w:rsidRPr="009D4DAB" w:rsidRDefault="00285ECA" w:rsidP="00285ECA">
            <w:pPr>
              <w:pStyle w:val="Heading2HelveticalOrange"/>
              <w:tabs>
                <w:tab w:val="left" w:pos="0"/>
              </w:tabs>
              <w:spacing w:after="0"/>
              <w:jc w:val="both"/>
              <w:rPr>
                <w:sz w:val="22"/>
                <w:lang w:val="en-GB"/>
              </w:rPr>
            </w:pPr>
            <w:r w:rsidRPr="009D4DAB">
              <w:rPr>
                <w:sz w:val="22"/>
                <w:lang w:val="en-GB"/>
              </w:rPr>
              <w:lastRenderedPageBreak/>
              <w:br w:type="page"/>
            </w:r>
            <w:r w:rsidRPr="009D4DAB">
              <w:rPr>
                <w:sz w:val="22"/>
                <w:lang w:val="en-GB"/>
              </w:rPr>
              <w:br w:type="page"/>
            </w:r>
            <w:bookmarkStart w:id="98" w:name="_Toc423340848"/>
            <w:bookmarkStart w:id="99" w:name="_Toc502922822"/>
            <w:r w:rsidRPr="000436E9">
              <w:rPr>
                <w:lang w:val="en-GB"/>
              </w:rPr>
              <w:t>SERIES 1400: ELECTRICAL WORK FOR ROAD LIGHTING AND TRAFFIC SIGNS</w:t>
            </w:r>
            <w:bookmarkEnd w:id="98"/>
            <w:bookmarkEnd w:id="99"/>
          </w:p>
        </w:tc>
      </w:tr>
      <w:tr w:rsidR="00285ECA" w:rsidRPr="009D4DAB" w:rsidTr="007E157C">
        <w:tc>
          <w:tcPr>
            <w:tcW w:w="1927" w:type="dxa"/>
            <w:gridSpan w:val="2"/>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6587" w:type="dxa"/>
            <w:gridSpan w:val="12"/>
          </w:tcPr>
          <w:p w:rsidR="00285ECA" w:rsidRDefault="00285ECA" w:rsidP="00285ECA">
            <w:pPr>
              <w:rPr>
                <w:rFonts w:ascii="Helvetica" w:hAnsi="Helvetica"/>
                <w:sz w:val="22"/>
                <w:lang w:val="en-GB"/>
              </w:rPr>
            </w:pPr>
          </w:p>
          <w:p w:rsidR="00285ECA" w:rsidRPr="00BB2923" w:rsidRDefault="00285ECA" w:rsidP="00285ECA">
            <w:pPr>
              <w:spacing w:after="240"/>
              <w:rPr>
                <w:rFonts w:ascii="Helvetica" w:hAnsi="Helvetica"/>
                <w:b/>
                <w:sz w:val="22"/>
                <w:lang w:val="en-GB"/>
              </w:rPr>
            </w:pPr>
            <w:r>
              <w:rPr>
                <w:rFonts w:ascii="Helvetica" w:hAnsi="Helvetica"/>
                <w:b/>
                <w:sz w:val="22"/>
                <w:lang w:val="en-GB"/>
              </w:rPr>
              <w:t>Location of Existing C</w:t>
            </w:r>
            <w:r w:rsidRPr="00BB2923">
              <w:rPr>
                <w:rFonts w:ascii="Helvetica" w:hAnsi="Helvetica"/>
                <w:b/>
                <w:sz w:val="22"/>
                <w:lang w:val="en-GB"/>
              </w:rPr>
              <w:t>ables</w:t>
            </w:r>
          </w:p>
        </w:tc>
      </w:tr>
      <w:tr w:rsidR="00285ECA" w:rsidRPr="009D4DAB" w:rsidTr="007E157C">
        <w:tc>
          <w:tcPr>
            <w:tcW w:w="1927"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5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6587" w:type="dxa"/>
            <w:gridSpan w:val="1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7E157C">
        <w:trPr>
          <w:trHeight w:val="364"/>
        </w:trPr>
        <w:tc>
          <w:tcPr>
            <w:tcW w:w="1927" w:type="dxa"/>
            <w:gridSpan w:val="2"/>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787" w:type="dxa"/>
            <w:gridSpan w:val="9"/>
          </w:tcPr>
          <w:p w:rsidR="00285ECA" w:rsidRPr="009D4DAB" w:rsidRDefault="00285ECA" w:rsidP="00285ECA">
            <w:pPr>
              <w:spacing w:after="240"/>
              <w:rPr>
                <w:rFonts w:ascii="Helvetica" w:hAnsi="Helvetica"/>
                <w:sz w:val="22"/>
                <w:lang w:val="en-GB"/>
              </w:rPr>
            </w:pPr>
            <w:r>
              <w:rPr>
                <w:rFonts w:ascii="Helvetica" w:hAnsi="Helvetica"/>
                <w:sz w:val="22"/>
                <w:lang w:val="en-GB"/>
              </w:rPr>
              <w:t>l</w:t>
            </w:r>
            <w:r w:rsidRPr="009D4DAB">
              <w:rPr>
                <w:rFonts w:ascii="Helvetica" w:hAnsi="Helvetica"/>
                <w:sz w:val="22"/>
                <w:lang w:val="en-GB"/>
              </w:rPr>
              <w:t>ocation of existing cables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hour</w:t>
            </w:r>
          </w:p>
        </w:tc>
      </w:tr>
      <w:tr w:rsidR="00285ECA" w:rsidRPr="009D4DAB" w:rsidTr="007E157C">
        <w:trPr>
          <w:trHeight w:val="733"/>
        </w:trPr>
        <w:tc>
          <w:tcPr>
            <w:tcW w:w="1927"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p w:rsidR="00285ECA" w:rsidRPr="009D4DAB" w:rsidRDefault="00285ECA" w:rsidP="00285ECA">
            <w:pPr>
              <w:spacing w:after="240"/>
              <w:rPr>
                <w:rFonts w:ascii="Helvetica" w:hAnsi="Helvetica"/>
                <w:sz w:val="22"/>
                <w:lang w:val="en-GB"/>
              </w:rPr>
            </w:pPr>
          </w:p>
        </w:tc>
        <w:tc>
          <w:tcPr>
            <w:tcW w:w="6587" w:type="dxa"/>
            <w:gridSpan w:val="1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The measurement of location of existing cables shall be the hours ordered by the </w:t>
            </w:r>
            <w:r w:rsidRPr="001A282E">
              <w:rPr>
                <w:rFonts w:ascii="Helvetica" w:hAnsi="Helvetica"/>
                <w:i/>
                <w:sz w:val="22"/>
                <w:lang w:val="en-GB"/>
              </w:rPr>
              <w:t>Service Manager</w:t>
            </w:r>
            <w:r w:rsidRPr="009D4DAB">
              <w:rPr>
                <w:rFonts w:ascii="Helvetica" w:hAnsi="Helvetica"/>
                <w:sz w:val="22"/>
                <w:lang w:val="en-GB"/>
              </w:rPr>
              <w:t>.</w:t>
            </w:r>
          </w:p>
        </w:tc>
      </w:tr>
      <w:tr w:rsidR="00285ECA" w:rsidRPr="009D4DAB" w:rsidTr="007E157C">
        <w:trPr>
          <w:trHeight w:val="589"/>
        </w:trPr>
        <w:tc>
          <w:tcPr>
            <w:tcW w:w="1927"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Itemisation</w:t>
            </w:r>
          </w:p>
        </w:tc>
        <w:tc>
          <w:tcPr>
            <w:tcW w:w="55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3</w:t>
            </w:r>
          </w:p>
        </w:tc>
        <w:tc>
          <w:tcPr>
            <w:tcW w:w="6587" w:type="dxa"/>
            <w:gridSpan w:val="12"/>
            <w:tcBorders>
              <w:bottom w:val="single" w:sz="4" w:space="0" w:color="auto"/>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Separate items shall be provided for location of existing cables in accordance with the Genera</w:t>
            </w:r>
            <w:r>
              <w:rPr>
                <w:rFonts w:ascii="Helvetica" w:hAnsi="Helvetica"/>
                <w:sz w:val="22"/>
                <w:lang w:val="en-GB"/>
              </w:rPr>
              <w:t>l Principles and the following:</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34" w:type="dxa"/>
            <w:gridSpan w:val="4"/>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064" w:type="dxa"/>
            <w:gridSpan w:val="4"/>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334"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4064"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Location of exiting cables</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334"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4064"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resources</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6587" w:type="dxa"/>
            <w:gridSpan w:val="12"/>
            <w:tcBorders>
              <w:top w:val="single" w:sz="4" w:space="0" w:color="auto"/>
              <w:bottom w:val="nil"/>
            </w:tcBorders>
          </w:tcPr>
          <w:p w:rsidR="00285ECA" w:rsidRPr="009D4DAB" w:rsidRDefault="00285ECA" w:rsidP="00285ECA">
            <w:pPr>
              <w:spacing w:after="240"/>
              <w:rPr>
                <w:rFonts w:ascii="Helvetica" w:hAnsi="Helvetica"/>
                <w:sz w:val="22"/>
                <w:lang w:val="en-GB"/>
              </w:rPr>
            </w:pPr>
          </w:p>
        </w:tc>
      </w:tr>
      <w:tr w:rsidR="00285ECA" w:rsidRPr="009D4DAB" w:rsidTr="007E157C">
        <w:trPr>
          <w:gridBefore w:val="1"/>
          <w:wBefore w:w="8" w:type="dxa"/>
        </w:trPr>
        <w:tc>
          <w:tcPr>
            <w:tcW w:w="1919" w:type="dxa"/>
            <w:tcBorders>
              <w:top w:val="nil"/>
            </w:tcBorders>
          </w:tcPr>
          <w:p w:rsidR="00285ECA" w:rsidRPr="007172A6" w:rsidRDefault="00285ECA" w:rsidP="00285ECA">
            <w:pPr>
              <w:spacing w:after="240"/>
              <w:rPr>
                <w:rFonts w:ascii="Helvetica" w:hAnsi="Helvetica"/>
                <w:b/>
                <w:sz w:val="22"/>
                <w:lang w:val="en-GB"/>
              </w:rPr>
            </w:pPr>
            <w:r>
              <w:rPr>
                <w:rFonts w:ascii="Helvetica" w:hAnsi="Helvetica"/>
                <w:b/>
                <w:sz w:val="22"/>
                <w:lang w:val="en-GB"/>
              </w:rPr>
              <w:t>Location of Existing C</w:t>
            </w:r>
            <w:r w:rsidRPr="007172A6">
              <w:rPr>
                <w:rFonts w:ascii="Helvetica" w:hAnsi="Helvetica"/>
                <w:b/>
                <w:sz w:val="22"/>
                <w:lang w:val="en-GB"/>
              </w:rPr>
              <w:t>ables</w:t>
            </w:r>
          </w:p>
        </w:tc>
        <w:tc>
          <w:tcPr>
            <w:tcW w:w="558" w:type="dxa"/>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4</w:t>
            </w:r>
          </w:p>
        </w:tc>
        <w:tc>
          <w:tcPr>
            <w:tcW w:w="6587" w:type="dxa"/>
            <w:gridSpan w:val="12"/>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location of exiting cables shall in accordance with the Preambles to Price List General Directions include for:</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787" w:type="dxa"/>
            <w:gridSpan w:val="9"/>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marking the cable r</w:t>
            </w:r>
            <w:r>
              <w:rPr>
                <w:rFonts w:ascii="Helvetica" w:hAnsi="Helvetica"/>
                <w:sz w:val="22"/>
                <w:lang w:val="en-GB"/>
              </w:rPr>
              <w:t>uns on the ground;</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787" w:type="dxa"/>
            <w:gridSpan w:val="9"/>
          </w:tcPr>
          <w:p w:rsidR="00285ECA" w:rsidRPr="009D4DAB" w:rsidRDefault="00285ECA" w:rsidP="00285ECA">
            <w:pPr>
              <w:spacing w:after="240"/>
              <w:rPr>
                <w:rFonts w:ascii="Helvetica" w:hAnsi="Helvetica"/>
                <w:sz w:val="22"/>
                <w:lang w:val="en-GB"/>
              </w:rPr>
            </w:pPr>
            <w:r>
              <w:rPr>
                <w:rFonts w:ascii="Helvetica" w:hAnsi="Helvetica"/>
                <w:sz w:val="22"/>
                <w:lang w:val="en-GB"/>
              </w:rPr>
              <w:t>pegging and removal;</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787" w:type="dxa"/>
            <w:gridSpan w:val="9"/>
          </w:tcPr>
          <w:p w:rsidR="00285ECA" w:rsidRPr="009D4DAB" w:rsidRDefault="00285ECA" w:rsidP="00285ECA">
            <w:pPr>
              <w:spacing w:after="240"/>
              <w:rPr>
                <w:rFonts w:ascii="Helvetica" w:hAnsi="Helvetica"/>
                <w:sz w:val="22"/>
                <w:lang w:val="en-GB"/>
              </w:rPr>
            </w:pPr>
            <w:r>
              <w:rPr>
                <w:rFonts w:ascii="Helvetica" w:hAnsi="Helvetica"/>
                <w:sz w:val="22"/>
                <w:lang w:val="en-GB"/>
              </w:rPr>
              <w:t>maintaining location system;</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providing insulation integrity </w:t>
            </w:r>
            <w:r>
              <w:rPr>
                <w:rFonts w:ascii="Helvetica" w:hAnsi="Helvetica"/>
                <w:sz w:val="22"/>
                <w:lang w:val="en-GB"/>
              </w:rPr>
              <w:t xml:space="preserve">results to the </w:t>
            </w:r>
            <w:r w:rsidRPr="002474AB">
              <w:rPr>
                <w:rFonts w:ascii="Helvetica" w:hAnsi="Helvetica"/>
                <w:i/>
                <w:sz w:val="22"/>
                <w:lang w:val="en-GB"/>
              </w:rPr>
              <w:t>Service Manager</w:t>
            </w:r>
            <w:r>
              <w:rPr>
                <w:rFonts w:ascii="Helvetica" w:hAnsi="Helvetica"/>
                <w:sz w:val="22"/>
                <w:lang w:val="en-GB"/>
              </w:rPr>
              <w:t>;</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proofErr w:type="gramStart"/>
            <w:r w:rsidRPr="009D4DAB">
              <w:rPr>
                <w:rFonts w:ascii="Helvetica" w:hAnsi="Helvetica"/>
                <w:sz w:val="22"/>
                <w:lang w:val="en-GB"/>
              </w:rPr>
              <w:t>providing</w:t>
            </w:r>
            <w:proofErr w:type="gramEnd"/>
            <w:r w:rsidRPr="009D4DAB">
              <w:rPr>
                <w:rFonts w:ascii="Helvetica" w:hAnsi="Helvetica"/>
                <w:sz w:val="22"/>
                <w:lang w:val="en-GB"/>
              </w:rPr>
              <w:t xml:space="preserve"> tests, records and </w:t>
            </w:r>
            <w:r>
              <w:rPr>
                <w:rFonts w:ascii="Helvetica" w:hAnsi="Helvetica"/>
                <w:sz w:val="22"/>
                <w:lang w:val="en-GB"/>
              </w:rPr>
              <w:t xml:space="preserve">reports to the </w:t>
            </w:r>
            <w:r w:rsidRPr="002474AB">
              <w:rPr>
                <w:rFonts w:ascii="Helvetica" w:hAnsi="Helvetica"/>
                <w:i/>
                <w:sz w:val="22"/>
                <w:lang w:val="en-GB"/>
              </w:rPr>
              <w:t>Service Manager.</w:t>
            </w:r>
          </w:p>
        </w:tc>
      </w:tr>
      <w:tr w:rsidR="00285ECA" w:rsidRPr="009D4DAB" w:rsidTr="007E157C">
        <w:tc>
          <w:tcPr>
            <w:tcW w:w="1927" w:type="dxa"/>
            <w:gridSpan w:val="2"/>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6587" w:type="dxa"/>
            <w:gridSpan w:val="12"/>
          </w:tcPr>
          <w:p w:rsidR="00285ECA" w:rsidRDefault="00285ECA" w:rsidP="00285ECA">
            <w:pPr>
              <w:spacing w:after="240"/>
              <w:rPr>
                <w:rFonts w:ascii="Helvetica" w:hAnsi="Helvetica"/>
                <w:sz w:val="22"/>
                <w:lang w:val="en-GB"/>
              </w:rPr>
            </w:pPr>
          </w:p>
          <w:p w:rsidR="00285ECA" w:rsidRPr="001A282E" w:rsidRDefault="00285ECA" w:rsidP="00285ECA">
            <w:pPr>
              <w:spacing w:after="240"/>
              <w:rPr>
                <w:rFonts w:ascii="Helvetica" w:hAnsi="Helvetica"/>
                <w:b/>
                <w:sz w:val="22"/>
                <w:lang w:val="en-GB"/>
              </w:rPr>
            </w:pPr>
            <w:r w:rsidRPr="001A282E">
              <w:rPr>
                <w:rFonts w:ascii="Helvetica" w:hAnsi="Helvetica"/>
                <w:b/>
                <w:sz w:val="22"/>
                <w:lang w:val="en-GB"/>
              </w:rPr>
              <w:t>Trenching</w:t>
            </w:r>
          </w:p>
        </w:tc>
      </w:tr>
      <w:tr w:rsidR="00285ECA" w:rsidRPr="009D4DAB" w:rsidTr="007E157C">
        <w:tc>
          <w:tcPr>
            <w:tcW w:w="1927"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5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5</w:t>
            </w:r>
          </w:p>
        </w:tc>
        <w:tc>
          <w:tcPr>
            <w:tcW w:w="6587" w:type="dxa"/>
            <w:gridSpan w:val="1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7E157C">
        <w:trPr>
          <w:trHeight w:val="364"/>
        </w:trPr>
        <w:tc>
          <w:tcPr>
            <w:tcW w:w="1927" w:type="dxa"/>
            <w:gridSpan w:val="2"/>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t</w:t>
            </w:r>
            <w:r w:rsidRPr="009D4DAB">
              <w:rPr>
                <w:rFonts w:ascii="Helvetica" w:hAnsi="Helvetica"/>
                <w:sz w:val="22"/>
                <w:lang w:val="en-GB"/>
              </w:rPr>
              <w:t>renching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linear metre</w:t>
            </w:r>
          </w:p>
        </w:tc>
      </w:tr>
      <w:tr w:rsidR="00285ECA" w:rsidRPr="009D4DAB" w:rsidTr="007E157C">
        <w:trPr>
          <w:trHeight w:val="721"/>
        </w:trPr>
        <w:tc>
          <w:tcPr>
            <w:tcW w:w="1927"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6</w:t>
            </w:r>
          </w:p>
        </w:tc>
        <w:tc>
          <w:tcPr>
            <w:tcW w:w="6587" w:type="dxa"/>
            <w:gridSpan w:val="1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The measurement of trenching shall be the quantities ordered by the </w:t>
            </w:r>
            <w:r w:rsidRPr="001A282E">
              <w:rPr>
                <w:rFonts w:ascii="Helvetica" w:hAnsi="Helvetica"/>
                <w:i/>
                <w:sz w:val="22"/>
                <w:lang w:val="en-GB"/>
              </w:rPr>
              <w:t>Service Manager</w:t>
            </w:r>
            <w:r w:rsidRPr="009D4DAB">
              <w:rPr>
                <w:rFonts w:ascii="Helvetica" w:hAnsi="Helvetica"/>
                <w:sz w:val="22"/>
                <w:lang w:val="en-GB"/>
              </w:rPr>
              <w:t>.</w:t>
            </w:r>
          </w:p>
        </w:tc>
      </w:tr>
      <w:tr w:rsidR="00285ECA" w:rsidRPr="009D4DAB" w:rsidTr="007E157C">
        <w:trPr>
          <w:trHeight w:val="859"/>
        </w:trPr>
        <w:tc>
          <w:tcPr>
            <w:tcW w:w="1927"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lastRenderedPageBreak/>
              <w:t>Itemisation</w:t>
            </w:r>
          </w:p>
        </w:tc>
        <w:tc>
          <w:tcPr>
            <w:tcW w:w="55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7</w:t>
            </w:r>
          </w:p>
        </w:tc>
        <w:tc>
          <w:tcPr>
            <w:tcW w:w="6587" w:type="dxa"/>
            <w:gridSpan w:val="1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Separate items shall be provided for trenching in accordance with the Genera</w:t>
            </w:r>
            <w:r>
              <w:rPr>
                <w:rFonts w:ascii="Helvetica" w:hAnsi="Helvetica"/>
                <w:sz w:val="22"/>
                <w:lang w:val="en-GB"/>
              </w:rPr>
              <w:t>l Principles and the following:</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597" w:type="dxa"/>
            <w:gridSpan w:val="6"/>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801" w:type="dxa"/>
            <w:gridSpan w:val="2"/>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597" w:type="dxa"/>
            <w:gridSpan w:val="6"/>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801"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Trenching</w:t>
            </w:r>
          </w:p>
        </w:tc>
      </w:tr>
      <w:tr w:rsidR="00285ECA" w:rsidRPr="009D4DAB" w:rsidTr="007E157C">
        <w:trPr>
          <w:gridBefore w:val="1"/>
          <w:wBefore w:w="8" w:type="dxa"/>
        </w:trPr>
        <w:tc>
          <w:tcPr>
            <w:tcW w:w="1919" w:type="dxa"/>
            <w:tcBorders>
              <w:top w:val="nil"/>
              <w:bottom w:val="nil"/>
            </w:tcBorders>
          </w:tcPr>
          <w:p w:rsidR="00285ECA" w:rsidRPr="009D4DAB" w:rsidRDefault="00285ECA" w:rsidP="00285ECA">
            <w:pPr>
              <w:spacing w:after="240"/>
              <w:rPr>
                <w:rFonts w:ascii="Helvetica" w:hAnsi="Helvetica"/>
                <w:sz w:val="22"/>
                <w:lang w:val="en-GB"/>
              </w:rPr>
            </w:pPr>
          </w:p>
        </w:tc>
        <w:tc>
          <w:tcPr>
            <w:tcW w:w="558" w:type="dxa"/>
            <w:tcBorders>
              <w:top w:val="nil"/>
              <w:bottom w:val="nil"/>
            </w:tcBorders>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597" w:type="dxa"/>
            <w:gridSpan w:val="6"/>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3801"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In verge</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In footway</w:t>
            </w:r>
          </w:p>
        </w:tc>
      </w:tr>
      <w:tr w:rsidR="00285ECA" w:rsidRPr="009D4DAB" w:rsidTr="007E157C">
        <w:trPr>
          <w:gridBefore w:val="1"/>
          <w:wBefore w:w="8" w:type="dxa"/>
        </w:trPr>
        <w:tc>
          <w:tcPr>
            <w:tcW w:w="1919" w:type="dxa"/>
            <w:tcBorders>
              <w:top w:val="nil"/>
              <w:bottom w:val="nil"/>
            </w:tcBorders>
          </w:tcPr>
          <w:p w:rsidR="00285ECA" w:rsidRPr="009D4DAB" w:rsidRDefault="00285ECA" w:rsidP="00285ECA">
            <w:pPr>
              <w:spacing w:after="240"/>
              <w:rPr>
                <w:rFonts w:ascii="Helvetica" w:hAnsi="Helvetica"/>
                <w:sz w:val="22"/>
                <w:lang w:val="en-GB"/>
              </w:rPr>
            </w:pPr>
          </w:p>
        </w:tc>
        <w:tc>
          <w:tcPr>
            <w:tcW w:w="558" w:type="dxa"/>
            <w:tcBorders>
              <w:top w:val="nil"/>
              <w:bottom w:val="nil"/>
            </w:tcBorders>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3</w:t>
            </w:r>
          </w:p>
        </w:tc>
        <w:tc>
          <w:tcPr>
            <w:tcW w:w="1597" w:type="dxa"/>
            <w:gridSpan w:val="6"/>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p w:rsidR="00285ECA" w:rsidRPr="009D4DAB" w:rsidRDefault="00285ECA" w:rsidP="00285ECA">
            <w:pPr>
              <w:rPr>
                <w:rFonts w:ascii="Helvetica" w:hAnsi="Helvetica"/>
                <w:sz w:val="22"/>
                <w:lang w:val="en-GB"/>
              </w:rPr>
            </w:pPr>
            <w:r w:rsidRPr="009D4DAB">
              <w:rPr>
                <w:rFonts w:ascii="Helvetica" w:hAnsi="Helvetica"/>
                <w:sz w:val="22"/>
                <w:lang w:val="en-GB"/>
              </w:rPr>
              <w:t>2</w:t>
            </w:r>
          </w:p>
          <w:p w:rsidR="00285ECA" w:rsidRPr="009D4DAB" w:rsidRDefault="00285ECA" w:rsidP="00285ECA">
            <w:pPr>
              <w:rPr>
                <w:rFonts w:ascii="Helvetica" w:hAnsi="Helvetica"/>
                <w:sz w:val="22"/>
                <w:lang w:val="en-GB"/>
              </w:rPr>
            </w:pPr>
          </w:p>
          <w:p w:rsidR="00285ECA" w:rsidRDefault="00285ECA" w:rsidP="00285ECA">
            <w:pPr>
              <w:rPr>
                <w:rFonts w:ascii="Helvetica" w:hAnsi="Helvetica"/>
                <w:sz w:val="22"/>
                <w:lang w:val="en-GB"/>
              </w:rPr>
            </w:pPr>
          </w:p>
          <w:p w:rsidR="00285ECA" w:rsidRPr="009D4DAB" w:rsidRDefault="00285ECA" w:rsidP="00285ECA">
            <w:pPr>
              <w:rPr>
                <w:rFonts w:ascii="Helvetica" w:hAnsi="Helvetica"/>
                <w:sz w:val="22"/>
                <w:lang w:val="en-GB"/>
              </w:rPr>
            </w:pPr>
            <w:r w:rsidRPr="009D4DAB">
              <w:rPr>
                <w:rFonts w:ascii="Helvetica" w:hAnsi="Helvetica"/>
                <w:sz w:val="22"/>
                <w:lang w:val="en-GB"/>
              </w:rPr>
              <w:t>3</w:t>
            </w:r>
          </w:p>
        </w:tc>
        <w:tc>
          <w:tcPr>
            <w:tcW w:w="3801" w:type="dxa"/>
            <w:gridSpan w:val="2"/>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Not exceeding 0.75m deep</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Exceeding 0.75 but not exceeding 1.00m deep</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Exceeding 1.00 but not exceeding 1.50m deep</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6587" w:type="dxa"/>
            <w:gridSpan w:val="12"/>
            <w:tcBorders>
              <w:top w:val="single" w:sz="4" w:space="0" w:color="auto"/>
              <w:bottom w:val="nil"/>
            </w:tcBorders>
          </w:tcPr>
          <w:p w:rsidR="00285ECA" w:rsidRPr="009D4DAB" w:rsidRDefault="00285ECA" w:rsidP="00285ECA">
            <w:pPr>
              <w:spacing w:after="240"/>
              <w:rPr>
                <w:rFonts w:ascii="Helvetica" w:hAnsi="Helvetica"/>
                <w:sz w:val="22"/>
                <w:lang w:val="en-GB"/>
              </w:rPr>
            </w:pPr>
          </w:p>
        </w:tc>
      </w:tr>
      <w:tr w:rsidR="00285ECA" w:rsidRPr="009D4DAB" w:rsidTr="007E157C">
        <w:trPr>
          <w:gridBefore w:val="1"/>
          <w:wBefore w:w="8" w:type="dxa"/>
        </w:trPr>
        <w:tc>
          <w:tcPr>
            <w:tcW w:w="1919" w:type="dxa"/>
            <w:tcBorders>
              <w:top w:val="nil"/>
            </w:tcBorders>
          </w:tcPr>
          <w:p w:rsidR="00285ECA" w:rsidRPr="007172A6" w:rsidRDefault="00285ECA" w:rsidP="00285ECA">
            <w:pPr>
              <w:spacing w:after="240"/>
              <w:rPr>
                <w:rFonts w:ascii="Helvetica" w:hAnsi="Helvetica"/>
                <w:b/>
                <w:sz w:val="22"/>
                <w:lang w:val="en-GB"/>
              </w:rPr>
            </w:pPr>
          </w:p>
        </w:tc>
        <w:tc>
          <w:tcPr>
            <w:tcW w:w="558" w:type="dxa"/>
            <w:tcBorders>
              <w:top w:val="nil"/>
            </w:tcBorders>
          </w:tcPr>
          <w:p w:rsidR="00285ECA" w:rsidRPr="009D4DAB" w:rsidRDefault="00285ECA" w:rsidP="00285ECA">
            <w:pPr>
              <w:spacing w:after="240"/>
              <w:rPr>
                <w:rFonts w:ascii="Helvetica" w:hAnsi="Helvetica"/>
                <w:sz w:val="22"/>
                <w:lang w:val="en-GB"/>
              </w:rPr>
            </w:pPr>
          </w:p>
        </w:tc>
        <w:tc>
          <w:tcPr>
            <w:tcW w:w="6587" w:type="dxa"/>
            <w:gridSpan w:val="12"/>
            <w:tcBorders>
              <w:top w:val="nil"/>
            </w:tcBorders>
            <w:shd w:val="clear" w:color="auto" w:fill="F78E1E"/>
          </w:tcPr>
          <w:p w:rsidR="00285ECA" w:rsidRPr="00A80805" w:rsidRDefault="00285ECA" w:rsidP="00285ECA">
            <w:pPr>
              <w:rPr>
                <w:rFonts w:ascii="Helvetica" w:hAnsi="Helvetica"/>
                <w:color w:val="FFFFFF"/>
                <w:sz w:val="22"/>
                <w:lang w:val="en-GB"/>
              </w:rPr>
            </w:pPr>
            <w:r>
              <w:rPr>
                <w:rFonts w:ascii="Helvetica" w:hAnsi="Helvetica"/>
                <w:b/>
                <w:color w:val="FFFFFF"/>
                <w:sz w:val="22"/>
                <w:lang w:val="en-GB"/>
              </w:rPr>
              <w:t>N</w:t>
            </w:r>
            <w:r w:rsidRPr="00A80805">
              <w:rPr>
                <w:rFonts w:ascii="Helvetica" w:hAnsi="Helvetica"/>
                <w:b/>
                <w:color w:val="FFFFFF"/>
                <w:sz w:val="22"/>
                <w:lang w:val="en-GB"/>
              </w:rPr>
              <w:t>ote</w:t>
            </w:r>
            <w:r>
              <w:rPr>
                <w:rFonts w:ascii="Helvetica" w:hAnsi="Helvetica"/>
                <w:b/>
                <w:color w:val="FFFFFF"/>
                <w:sz w:val="22"/>
                <w:lang w:val="en-GB"/>
              </w:rPr>
              <w:t>:</w:t>
            </w:r>
            <w:r w:rsidRPr="00A80805">
              <w:rPr>
                <w:rFonts w:ascii="Helvetica" w:hAnsi="Helvetica"/>
                <w:color w:val="FFFFFF"/>
                <w:sz w:val="22"/>
                <w:lang w:val="en-GB"/>
              </w:rPr>
              <w:t xml:space="preserve"> </w:t>
            </w:r>
            <w:r>
              <w:rPr>
                <w:rFonts w:ascii="Helvetica" w:hAnsi="Helvetica"/>
                <w:color w:val="FFFFFF"/>
                <w:sz w:val="22"/>
                <w:lang w:val="en-GB"/>
              </w:rPr>
              <w:t xml:space="preserve"> E</w:t>
            </w:r>
            <w:r w:rsidRPr="00A80805">
              <w:rPr>
                <w:rFonts w:ascii="Helvetica" w:hAnsi="Helvetica"/>
                <w:color w:val="FFFFFF"/>
                <w:sz w:val="22"/>
                <w:lang w:val="en-GB"/>
              </w:rPr>
              <w:t>xtra over items shall be provided for backfilling with concrete bed and surround or continuous lengths not exceeding 100 metres.</w:t>
            </w:r>
          </w:p>
        </w:tc>
      </w:tr>
      <w:tr w:rsidR="00285ECA" w:rsidRPr="009D4DAB" w:rsidTr="007E157C">
        <w:trPr>
          <w:gridBefore w:val="1"/>
          <w:wBefore w:w="8" w:type="dxa"/>
        </w:trPr>
        <w:tc>
          <w:tcPr>
            <w:tcW w:w="1919" w:type="dxa"/>
            <w:tcBorders>
              <w:top w:val="nil"/>
            </w:tcBorders>
          </w:tcPr>
          <w:p w:rsidR="00285ECA" w:rsidRPr="007172A6" w:rsidRDefault="00285ECA" w:rsidP="00285ECA">
            <w:pPr>
              <w:spacing w:after="240"/>
              <w:rPr>
                <w:rFonts w:ascii="Helvetica" w:hAnsi="Helvetica"/>
                <w:b/>
                <w:sz w:val="22"/>
                <w:lang w:val="en-GB"/>
              </w:rPr>
            </w:pPr>
          </w:p>
        </w:tc>
        <w:tc>
          <w:tcPr>
            <w:tcW w:w="558" w:type="dxa"/>
            <w:tcBorders>
              <w:top w:val="nil"/>
            </w:tcBorders>
          </w:tcPr>
          <w:p w:rsidR="00285ECA" w:rsidRPr="009D4DAB" w:rsidRDefault="00285ECA" w:rsidP="00285ECA">
            <w:pPr>
              <w:spacing w:after="240"/>
              <w:rPr>
                <w:rFonts w:ascii="Helvetica" w:hAnsi="Helvetica"/>
                <w:sz w:val="22"/>
                <w:lang w:val="en-GB"/>
              </w:rPr>
            </w:pPr>
          </w:p>
        </w:tc>
        <w:tc>
          <w:tcPr>
            <w:tcW w:w="6587" w:type="dxa"/>
            <w:gridSpan w:val="12"/>
            <w:tcBorders>
              <w:top w:val="nil"/>
            </w:tcBorders>
          </w:tcPr>
          <w:p w:rsidR="00285ECA" w:rsidRPr="009D4DAB" w:rsidRDefault="00285ECA" w:rsidP="00285ECA">
            <w:pPr>
              <w:spacing w:after="240"/>
              <w:rPr>
                <w:rFonts w:ascii="Helvetica" w:hAnsi="Helvetica"/>
                <w:sz w:val="22"/>
                <w:lang w:val="en-GB"/>
              </w:rPr>
            </w:pPr>
          </w:p>
        </w:tc>
      </w:tr>
      <w:tr w:rsidR="00285ECA" w:rsidRPr="009D4DAB" w:rsidTr="007E157C">
        <w:trPr>
          <w:gridBefore w:val="1"/>
          <w:wBefore w:w="8" w:type="dxa"/>
        </w:trPr>
        <w:tc>
          <w:tcPr>
            <w:tcW w:w="1919" w:type="dxa"/>
            <w:tcBorders>
              <w:top w:val="nil"/>
            </w:tcBorders>
          </w:tcPr>
          <w:p w:rsidR="00285ECA" w:rsidRPr="007172A6" w:rsidRDefault="00285ECA" w:rsidP="00285ECA">
            <w:pPr>
              <w:spacing w:after="240"/>
              <w:rPr>
                <w:rFonts w:ascii="Helvetica" w:hAnsi="Helvetica"/>
                <w:b/>
                <w:sz w:val="22"/>
                <w:lang w:val="en-GB"/>
              </w:rPr>
            </w:pPr>
            <w:r w:rsidRPr="007172A6">
              <w:rPr>
                <w:rFonts w:ascii="Helvetica" w:hAnsi="Helvetica"/>
                <w:b/>
                <w:sz w:val="22"/>
                <w:lang w:val="en-GB"/>
              </w:rPr>
              <w:t>Trenching</w:t>
            </w:r>
          </w:p>
        </w:tc>
        <w:tc>
          <w:tcPr>
            <w:tcW w:w="558" w:type="dxa"/>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8</w:t>
            </w:r>
          </w:p>
        </w:tc>
        <w:tc>
          <w:tcPr>
            <w:tcW w:w="6587" w:type="dxa"/>
            <w:gridSpan w:val="12"/>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trenching shall in accordance with the Preambles to Price List General Directions include for:</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787" w:type="dxa"/>
            <w:gridSpan w:val="9"/>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excavation inaccept</w:t>
            </w:r>
            <w:r>
              <w:rPr>
                <w:rFonts w:ascii="Helvetica" w:hAnsi="Helvetica"/>
                <w:sz w:val="22"/>
                <w:lang w:val="en-GB"/>
              </w:rPr>
              <w:t>able or unacceptable materials;</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787" w:type="dxa"/>
            <w:gridSpan w:val="9"/>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locating, working around and supporting</w:t>
            </w:r>
            <w:r>
              <w:rPr>
                <w:rFonts w:ascii="Helvetica" w:hAnsi="Helvetica"/>
                <w:sz w:val="22"/>
                <w:lang w:val="en-GB"/>
              </w:rPr>
              <w:t xml:space="preserve"> exiting services and the like;</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trim</w:t>
            </w:r>
            <w:r>
              <w:rPr>
                <w:rFonts w:ascii="Helvetica" w:hAnsi="Helvetica"/>
                <w:sz w:val="22"/>
                <w:lang w:val="en-GB"/>
              </w:rPr>
              <w:t>ming, levelling and compaction;</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bed</w:t>
            </w:r>
            <w:r>
              <w:rPr>
                <w:rFonts w:ascii="Helvetica" w:hAnsi="Helvetica"/>
                <w:sz w:val="22"/>
                <w:lang w:val="en-GB"/>
              </w:rPr>
              <w:t>ding, backfilling and covering;</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disposal of material</w:t>
            </w:r>
            <w:r>
              <w:rPr>
                <w:rFonts w:ascii="Helvetica" w:hAnsi="Helvetica"/>
                <w:sz w:val="22"/>
                <w:lang w:val="en-GB"/>
              </w:rPr>
              <w:t>s;</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(f)</w:t>
            </w:r>
          </w:p>
        </w:tc>
        <w:tc>
          <w:tcPr>
            <w:tcW w:w="5787" w:type="dxa"/>
            <w:gridSpan w:val="9"/>
          </w:tcPr>
          <w:p w:rsidR="00285ECA" w:rsidRPr="009D4DAB" w:rsidRDefault="00285ECA" w:rsidP="00285ECA">
            <w:pPr>
              <w:spacing w:after="240"/>
              <w:rPr>
                <w:rFonts w:ascii="Helvetica" w:hAnsi="Helvetica"/>
                <w:sz w:val="22"/>
                <w:lang w:val="en-GB"/>
              </w:rPr>
            </w:pPr>
            <w:r>
              <w:rPr>
                <w:rFonts w:ascii="Helvetica" w:hAnsi="Helvetica"/>
                <w:sz w:val="22"/>
                <w:lang w:val="en-GB"/>
              </w:rPr>
              <w:t xml:space="preserve">marking tape and the like; </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(g)</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rein</w:t>
            </w:r>
            <w:r>
              <w:rPr>
                <w:rFonts w:ascii="Helvetica" w:hAnsi="Helvetica"/>
                <w:sz w:val="22"/>
                <w:lang w:val="en-GB"/>
              </w:rPr>
              <w:t xml:space="preserve">statement of unpaved surfaces; </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(h)</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proofErr w:type="gramStart"/>
            <w:r w:rsidRPr="009D4DAB">
              <w:rPr>
                <w:rFonts w:ascii="Helvetica" w:hAnsi="Helvetica"/>
                <w:sz w:val="22"/>
                <w:lang w:val="en-GB"/>
              </w:rPr>
              <w:t>reports</w:t>
            </w:r>
            <w:proofErr w:type="gramEnd"/>
            <w:r w:rsidRPr="009D4DAB">
              <w:rPr>
                <w:rFonts w:ascii="Helvetica" w:hAnsi="Helvetica"/>
                <w:sz w:val="22"/>
                <w:lang w:val="en-GB"/>
              </w:rPr>
              <w:t xml:space="preserve"> and site </w:t>
            </w:r>
            <w:r>
              <w:rPr>
                <w:rFonts w:ascii="Helvetica" w:hAnsi="Helvetica"/>
                <w:sz w:val="22"/>
                <w:lang w:val="en-GB"/>
              </w:rPr>
              <w:t xml:space="preserve">records to the </w:t>
            </w:r>
            <w:r w:rsidRPr="001A282E">
              <w:rPr>
                <w:rFonts w:ascii="Helvetica" w:hAnsi="Helvetica"/>
                <w:i/>
                <w:sz w:val="22"/>
                <w:lang w:val="en-GB"/>
              </w:rPr>
              <w:t>Service Manager</w:t>
            </w:r>
            <w:r>
              <w:rPr>
                <w:rFonts w:ascii="Helvetica" w:hAnsi="Helvetica"/>
                <w:sz w:val="22"/>
                <w:lang w:val="en-GB"/>
              </w:rPr>
              <w:t>.</w:t>
            </w:r>
          </w:p>
        </w:tc>
      </w:tr>
      <w:tr w:rsidR="00285ECA" w:rsidRPr="009D4DAB" w:rsidTr="007E157C">
        <w:tc>
          <w:tcPr>
            <w:tcW w:w="1927" w:type="dxa"/>
            <w:gridSpan w:val="2"/>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6587" w:type="dxa"/>
            <w:gridSpan w:val="12"/>
            <w:tcBorders>
              <w:bottom w:val="nil"/>
            </w:tcBorders>
          </w:tcPr>
          <w:p w:rsidR="00285ECA" w:rsidRDefault="00285ECA" w:rsidP="00285ECA">
            <w:pPr>
              <w:spacing w:after="240"/>
              <w:rPr>
                <w:rFonts w:ascii="Helvetica" w:hAnsi="Helvetica"/>
                <w:sz w:val="22"/>
                <w:lang w:val="en-GB"/>
              </w:rPr>
            </w:pPr>
          </w:p>
          <w:p w:rsidR="00285ECA" w:rsidRDefault="00285ECA" w:rsidP="00285ECA">
            <w:pPr>
              <w:spacing w:after="240"/>
              <w:rPr>
                <w:rFonts w:ascii="Helvetica" w:hAnsi="Helvetica"/>
                <w:sz w:val="22"/>
                <w:lang w:val="en-GB"/>
              </w:rPr>
            </w:pPr>
          </w:p>
          <w:p w:rsidR="00285ECA" w:rsidRDefault="00285ECA" w:rsidP="00285ECA">
            <w:pPr>
              <w:spacing w:after="240"/>
              <w:rPr>
                <w:rFonts w:ascii="Helvetica" w:hAnsi="Helvetica"/>
                <w:sz w:val="22"/>
                <w:lang w:val="en-GB"/>
              </w:rPr>
            </w:pPr>
          </w:p>
          <w:p w:rsidR="00285ECA" w:rsidRPr="001A282E" w:rsidRDefault="00285ECA" w:rsidP="00285ECA">
            <w:pPr>
              <w:spacing w:after="240"/>
              <w:rPr>
                <w:rFonts w:ascii="Helvetica" w:hAnsi="Helvetica"/>
                <w:b/>
                <w:sz w:val="22"/>
                <w:lang w:val="en-GB"/>
              </w:rPr>
            </w:pPr>
            <w:r>
              <w:rPr>
                <w:rFonts w:ascii="Helvetica" w:hAnsi="Helvetica"/>
                <w:b/>
                <w:sz w:val="22"/>
                <w:lang w:val="en-GB"/>
              </w:rPr>
              <w:lastRenderedPageBreak/>
              <w:t>Cables, Joints and T</w:t>
            </w:r>
            <w:r w:rsidRPr="001A282E">
              <w:rPr>
                <w:rFonts w:ascii="Helvetica" w:hAnsi="Helvetica"/>
                <w:b/>
                <w:sz w:val="22"/>
                <w:lang w:val="en-GB"/>
              </w:rPr>
              <w:t>erminations</w:t>
            </w:r>
          </w:p>
        </w:tc>
      </w:tr>
      <w:tr w:rsidR="00285ECA" w:rsidRPr="009D4DAB" w:rsidTr="007E157C">
        <w:tc>
          <w:tcPr>
            <w:tcW w:w="1927"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lastRenderedPageBreak/>
              <w:t>Units</w:t>
            </w:r>
          </w:p>
        </w:tc>
        <w:tc>
          <w:tcPr>
            <w:tcW w:w="55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9</w:t>
            </w:r>
          </w:p>
        </w:tc>
        <w:tc>
          <w:tcPr>
            <w:tcW w:w="6587" w:type="dxa"/>
            <w:gridSpan w:val="1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7E157C">
        <w:trPr>
          <w:trHeight w:val="364"/>
        </w:trPr>
        <w:tc>
          <w:tcPr>
            <w:tcW w:w="1927" w:type="dxa"/>
            <w:gridSpan w:val="2"/>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c</w:t>
            </w:r>
            <w:r w:rsidRPr="009D4DAB">
              <w:rPr>
                <w:rFonts w:ascii="Helvetica" w:hAnsi="Helvetica"/>
                <w:sz w:val="22"/>
                <w:lang w:val="en-GB"/>
              </w:rPr>
              <w:t>able in trenches or ducts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linear metre</w:t>
            </w:r>
          </w:p>
        </w:tc>
      </w:tr>
      <w:tr w:rsidR="00285ECA" w:rsidRPr="009D4DAB" w:rsidTr="007E157C">
        <w:trPr>
          <w:trHeight w:val="364"/>
        </w:trPr>
        <w:tc>
          <w:tcPr>
            <w:tcW w:w="1927" w:type="dxa"/>
            <w:gridSpan w:val="2"/>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(ii)</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j</w:t>
            </w:r>
            <w:r w:rsidRPr="009D4DAB">
              <w:rPr>
                <w:rFonts w:ascii="Helvetica" w:hAnsi="Helvetica"/>
                <w:sz w:val="22"/>
                <w:lang w:val="en-GB"/>
              </w:rPr>
              <w:t>oint or terminations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xml:space="preserve"> number</w:t>
            </w:r>
          </w:p>
        </w:tc>
      </w:tr>
      <w:tr w:rsidR="00285ECA" w:rsidRPr="009D4DAB" w:rsidTr="007E157C">
        <w:trPr>
          <w:trHeight w:val="639"/>
        </w:trPr>
        <w:tc>
          <w:tcPr>
            <w:tcW w:w="1927"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10</w:t>
            </w:r>
          </w:p>
          <w:p w:rsidR="00285ECA" w:rsidRPr="009D4DAB" w:rsidRDefault="00285ECA" w:rsidP="00285ECA">
            <w:pPr>
              <w:spacing w:after="240"/>
              <w:rPr>
                <w:rFonts w:ascii="Helvetica" w:hAnsi="Helvetica"/>
                <w:sz w:val="22"/>
                <w:lang w:val="en-GB"/>
              </w:rPr>
            </w:pPr>
          </w:p>
        </w:tc>
        <w:tc>
          <w:tcPr>
            <w:tcW w:w="6587" w:type="dxa"/>
            <w:gridSpan w:val="1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measurement for cables, joints or terminations shall be the quantities o</w:t>
            </w:r>
            <w:r>
              <w:rPr>
                <w:rFonts w:ascii="Helvetica" w:hAnsi="Helvetica"/>
                <w:sz w:val="22"/>
                <w:lang w:val="en-GB"/>
              </w:rPr>
              <w:t xml:space="preserve">rdered by the </w:t>
            </w:r>
            <w:r w:rsidRPr="001A282E">
              <w:rPr>
                <w:rFonts w:ascii="Helvetica" w:hAnsi="Helvetica"/>
                <w:i/>
                <w:sz w:val="22"/>
                <w:lang w:val="en-GB"/>
              </w:rPr>
              <w:t>Service Manager</w:t>
            </w:r>
            <w:r>
              <w:rPr>
                <w:rFonts w:ascii="Helvetica" w:hAnsi="Helvetica"/>
                <w:sz w:val="22"/>
                <w:lang w:val="en-GB"/>
              </w:rPr>
              <w:t xml:space="preserve">. </w:t>
            </w:r>
          </w:p>
        </w:tc>
      </w:tr>
      <w:tr w:rsidR="00285ECA" w:rsidRPr="009D4DAB" w:rsidTr="007E157C">
        <w:trPr>
          <w:trHeight w:val="859"/>
        </w:trPr>
        <w:tc>
          <w:tcPr>
            <w:tcW w:w="1927"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11</w:t>
            </w:r>
          </w:p>
        </w:tc>
        <w:tc>
          <w:tcPr>
            <w:tcW w:w="6587" w:type="dxa"/>
            <w:gridSpan w:val="1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Separate items shall be provided for cables, joints or terminations in accordance with the Genera</w:t>
            </w:r>
            <w:r>
              <w:rPr>
                <w:rFonts w:ascii="Helvetica" w:hAnsi="Helvetica"/>
                <w:sz w:val="22"/>
                <w:lang w:val="en-GB"/>
              </w:rPr>
              <w:t>l Principles and the following:</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66" w:type="dxa"/>
            <w:gridSpan w:val="5"/>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32" w:type="dxa"/>
            <w:gridSpan w:val="3"/>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466" w:type="dxa"/>
            <w:gridSpan w:val="5"/>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3</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4</w:t>
            </w:r>
          </w:p>
        </w:tc>
        <w:tc>
          <w:tcPr>
            <w:tcW w:w="3932"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Cable in trenches or ducts</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Removal of cable</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Cable joint</w:t>
            </w:r>
          </w:p>
          <w:p w:rsidR="00285ECA" w:rsidRPr="009D4DAB" w:rsidRDefault="00285ECA" w:rsidP="00285ECA">
            <w:pPr>
              <w:spacing w:after="240"/>
              <w:rPr>
                <w:rFonts w:ascii="Helvetica" w:hAnsi="Helvetica"/>
                <w:sz w:val="22"/>
                <w:lang w:val="en-GB"/>
              </w:rPr>
            </w:pPr>
            <w:r w:rsidRPr="009D4DAB">
              <w:rPr>
                <w:rFonts w:ascii="Helvetica" w:hAnsi="Helvetica"/>
                <w:sz w:val="22"/>
                <w:lang w:val="en-GB"/>
              </w:rPr>
              <w:t>Termination joint</w:t>
            </w:r>
          </w:p>
        </w:tc>
      </w:tr>
      <w:tr w:rsidR="00285ECA" w:rsidRPr="009D4DAB" w:rsidTr="007E157C">
        <w:trPr>
          <w:gridBefore w:val="1"/>
          <w:wBefore w:w="8" w:type="dxa"/>
        </w:trPr>
        <w:tc>
          <w:tcPr>
            <w:tcW w:w="1919" w:type="dxa"/>
            <w:tcBorders>
              <w:top w:val="nil"/>
            </w:tcBorders>
          </w:tcPr>
          <w:p w:rsidR="00285ECA" w:rsidRPr="009D4DAB" w:rsidRDefault="00285ECA" w:rsidP="00285ECA">
            <w:pPr>
              <w:spacing w:after="240"/>
              <w:rPr>
                <w:rFonts w:ascii="Helvetica" w:hAnsi="Helvetica"/>
                <w:sz w:val="22"/>
                <w:lang w:val="en-GB"/>
              </w:rPr>
            </w:pPr>
          </w:p>
        </w:tc>
        <w:tc>
          <w:tcPr>
            <w:tcW w:w="558" w:type="dxa"/>
            <w:tcBorders>
              <w:top w:val="nil"/>
            </w:tcBorders>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466" w:type="dxa"/>
            <w:gridSpan w:val="5"/>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932"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specifications</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6587" w:type="dxa"/>
            <w:gridSpan w:val="12"/>
          </w:tcPr>
          <w:p w:rsidR="00285ECA" w:rsidRPr="009D4DAB" w:rsidRDefault="00285ECA" w:rsidP="00285ECA">
            <w:pPr>
              <w:spacing w:after="240"/>
              <w:rPr>
                <w:rFonts w:ascii="Helvetica" w:hAnsi="Helvetica"/>
                <w:sz w:val="22"/>
                <w:lang w:val="en-GB"/>
              </w:rPr>
            </w:pPr>
          </w:p>
        </w:tc>
      </w:tr>
      <w:tr w:rsidR="00285ECA" w:rsidRPr="009D4DAB" w:rsidTr="007E157C">
        <w:trPr>
          <w:gridBefore w:val="1"/>
          <w:wBefore w:w="8" w:type="dxa"/>
        </w:trPr>
        <w:tc>
          <w:tcPr>
            <w:tcW w:w="1919" w:type="dxa"/>
          </w:tcPr>
          <w:p w:rsidR="00285ECA" w:rsidRPr="007172A6" w:rsidRDefault="00285ECA" w:rsidP="00285ECA">
            <w:pPr>
              <w:spacing w:after="240"/>
              <w:rPr>
                <w:rFonts w:ascii="Helvetica" w:hAnsi="Helvetica"/>
                <w:b/>
                <w:sz w:val="22"/>
                <w:lang w:val="en-GB"/>
              </w:rPr>
            </w:pPr>
            <w:r>
              <w:rPr>
                <w:rFonts w:ascii="Helvetica" w:hAnsi="Helvetica"/>
                <w:b/>
                <w:sz w:val="22"/>
                <w:lang w:val="en-GB"/>
              </w:rPr>
              <w:t>Cables, J</w:t>
            </w:r>
            <w:r w:rsidRPr="007172A6">
              <w:rPr>
                <w:rFonts w:ascii="Helvetica" w:hAnsi="Helvetica"/>
                <w:b/>
                <w:sz w:val="22"/>
                <w:lang w:val="en-GB"/>
              </w:rPr>
              <w:t xml:space="preserve">oints and </w:t>
            </w:r>
            <w:r>
              <w:rPr>
                <w:rFonts w:ascii="Helvetica" w:hAnsi="Helvetica"/>
                <w:b/>
                <w:sz w:val="22"/>
                <w:lang w:val="en-GB"/>
              </w:rPr>
              <w:t>T</w:t>
            </w:r>
            <w:r w:rsidRPr="007172A6">
              <w:rPr>
                <w:rFonts w:ascii="Helvetica" w:hAnsi="Helvetica"/>
                <w:b/>
                <w:sz w:val="22"/>
                <w:lang w:val="en-GB"/>
              </w:rPr>
              <w:t>erminations</w:t>
            </w:r>
          </w:p>
        </w:tc>
        <w:tc>
          <w:tcPr>
            <w:tcW w:w="55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12</w:t>
            </w:r>
          </w:p>
        </w:tc>
        <w:tc>
          <w:tcPr>
            <w:tcW w:w="6587" w:type="dxa"/>
            <w:gridSpan w:val="1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cables, joints and terminations shall in accordance with the Preambles to Price List General Directions include for:</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787" w:type="dxa"/>
            <w:gridSpan w:val="9"/>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pre</w:t>
            </w:r>
            <w:r>
              <w:rPr>
                <w:rFonts w:ascii="Helvetica" w:hAnsi="Helvetica"/>
                <w:sz w:val="22"/>
                <w:lang w:val="en-GB"/>
              </w:rPr>
              <w:t>paring, stripping and cleaning;</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787" w:type="dxa"/>
            <w:gridSpan w:val="9"/>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cables, connectors, clamps, </w:t>
            </w:r>
            <w:r>
              <w:rPr>
                <w:rFonts w:ascii="Helvetica" w:hAnsi="Helvetica"/>
                <w:sz w:val="22"/>
                <w:lang w:val="en-GB"/>
              </w:rPr>
              <w:t>terminals, blocks and the like;</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bonding, joi</w:t>
            </w:r>
            <w:r>
              <w:rPr>
                <w:rFonts w:ascii="Helvetica" w:hAnsi="Helvetica"/>
                <w:sz w:val="22"/>
                <w:lang w:val="en-GB"/>
              </w:rPr>
              <w:t>nting, numbering and lettering;</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com</w:t>
            </w:r>
            <w:r>
              <w:rPr>
                <w:rFonts w:ascii="Helvetica" w:hAnsi="Helvetica"/>
                <w:sz w:val="22"/>
                <w:lang w:val="en-GB"/>
              </w:rPr>
              <w:t>plying with wiring regulations;</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787" w:type="dxa"/>
            <w:gridSpan w:val="9"/>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protection,</w:t>
            </w:r>
            <w:r>
              <w:rPr>
                <w:rFonts w:ascii="Helvetica" w:hAnsi="Helvetica"/>
                <w:sz w:val="22"/>
                <w:lang w:val="en-GB"/>
              </w:rPr>
              <w:t xml:space="preserve"> curing and support of joints; </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(f)</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markers, marker block</w:t>
            </w:r>
            <w:r>
              <w:rPr>
                <w:rFonts w:ascii="Helvetica" w:hAnsi="Helvetica"/>
                <w:sz w:val="22"/>
                <w:lang w:val="en-GB"/>
              </w:rPr>
              <w:t xml:space="preserve">s, tape, sleeves and the like; </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(g)</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commissioning;</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(h)</w:t>
            </w:r>
          </w:p>
        </w:tc>
        <w:tc>
          <w:tcPr>
            <w:tcW w:w="5787" w:type="dxa"/>
            <w:gridSpan w:val="9"/>
            <w:tcBorders>
              <w:bottom w:val="nil"/>
            </w:tcBorders>
          </w:tcPr>
          <w:p w:rsidR="00285ECA" w:rsidRDefault="00285ECA" w:rsidP="00285ECA">
            <w:pPr>
              <w:spacing w:after="240"/>
              <w:rPr>
                <w:rFonts w:ascii="Helvetica" w:hAnsi="Helvetica"/>
                <w:sz w:val="22"/>
                <w:lang w:val="en-GB"/>
              </w:rPr>
            </w:pPr>
            <w:proofErr w:type="gramStart"/>
            <w:r w:rsidRPr="009D4DAB">
              <w:rPr>
                <w:rFonts w:ascii="Helvetica" w:hAnsi="Helvetica"/>
                <w:sz w:val="22"/>
                <w:lang w:val="en-GB"/>
              </w:rPr>
              <w:t>reports</w:t>
            </w:r>
            <w:proofErr w:type="gramEnd"/>
            <w:r w:rsidRPr="009D4DAB">
              <w:rPr>
                <w:rFonts w:ascii="Helvetica" w:hAnsi="Helvetica"/>
                <w:sz w:val="22"/>
                <w:lang w:val="en-GB"/>
              </w:rPr>
              <w:t xml:space="preserve"> and site records </w:t>
            </w:r>
            <w:r>
              <w:rPr>
                <w:rFonts w:ascii="Helvetica" w:hAnsi="Helvetica"/>
                <w:sz w:val="22"/>
                <w:lang w:val="en-GB"/>
              </w:rPr>
              <w:t xml:space="preserve">to the </w:t>
            </w:r>
            <w:r w:rsidRPr="002474AB">
              <w:rPr>
                <w:rFonts w:ascii="Helvetica" w:hAnsi="Helvetica"/>
                <w:i/>
                <w:sz w:val="22"/>
                <w:lang w:val="en-GB"/>
              </w:rPr>
              <w:t>Service Manager</w:t>
            </w:r>
            <w:r>
              <w:rPr>
                <w:rFonts w:ascii="Helvetica" w:hAnsi="Helvetica"/>
                <w:sz w:val="22"/>
                <w:lang w:val="en-GB"/>
              </w:rPr>
              <w:t>.</w:t>
            </w:r>
          </w:p>
          <w:p w:rsidR="00285ECA" w:rsidRPr="00966880" w:rsidRDefault="00285ECA" w:rsidP="00285ECA">
            <w:pPr>
              <w:spacing w:after="240"/>
              <w:rPr>
                <w:rFonts w:ascii="Helvetica" w:hAnsi="Helvetica"/>
                <w:b/>
                <w:sz w:val="22"/>
                <w:lang w:val="en-GB"/>
              </w:rPr>
            </w:pPr>
          </w:p>
        </w:tc>
      </w:tr>
      <w:tr w:rsidR="00285ECA" w:rsidRPr="009D4DAB" w:rsidTr="007E157C">
        <w:tc>
          <w:tcPr>
            <w:tcW w:w="1927" w:type="dxa"/>
            <w:gridSpan w:val="2"/>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6587" w:type="dxa"/>
            <w:gridSpan w:val="12"/>
          </w:tcPr>
          <w:p w:rsidR="00285ECA" w:rsidRPr="009D4DAB" w:rsidRDefault="00285ECA" w:rsidP="00285ECA">
            <w:pPr>
              <w:spacing w:after="240"/>
              <w:rPr>
                <w:rFonts w:ascii="Helvetica" w:hAnsi="Helvetica"/>
                <w:sz w:val="22"/>
                <w:lang w:val="en-GB"/>
              </w:rPr>
            </w:pPr>
            <w:r w:rsidRPr="00966880">
              <w:rPr>
                <w:rFonts w:ascii="Helvetica" w:hAnsi="Helvetica"/>
                <w:b/>
                <w:sz w:val="22"/>
                <w:lang w:val="en-GB"/>
              </w:rPr>
              <w:t>Lanterns and Other Components</w:t>
            </w:r>
          </w:p>
        </w:tc>
      </w:tr>
      <w:tr w:rsidR="00285ECA" w:rsidRPr="009D4DAB" w:rsidTr="007E157C">
        <w:tc>
          <w:tcPr>
            <w:tcW w:w="1927"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58" w:type="dxa"/>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13</w:t>
            </w:r>
          </w:p>
        </w:tc>
        <w:tc>
          <w:tcPr>
            <w:tcW w:w="6587" w:type="dxa"/>
            <w:gridSpan w:val="1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7E157C">
        <w:trPr>
          <w:trHeight w:val="364"/>
        </w:trPr>
        <w:tc>
          <w:tcPr>
            <w:tcW w:w="1927" w:type="dxa"/>
            <w:gridSpan w:val="2"/>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l</w:t>
            </w:r>
            <w:r w:rsidRPr="009D4DAB">
              <w:rPr>
                <w:rFonts w:ascii="Helvetica" w:hAnsi="Helvetica"/>
                <w:sz w:val="22"/>
                <w:lang w:val="en-GB"/>
              </w:rPr>
              <w:t>anterns and other components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number</w:t>
            </w:r>
          </w:p>
        </w:tc>
      </w:tr>
      <w:tr w:rsidR="00285ECA" w:rsidRPr="009D4DAB" w:rsidTr="007E157C">
        <w:trPr>
          <w:trHeight w:val="650"/>
        </w:trPr>
        <w:tc>
          <w:tcPr>
            <w:tcW w:w="1927"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14</w:t>
            </w:r>
          </w:p>
        </w:tc>
        <w:tc>
          <w:tcPr>
            <w:tcW w:w="6587" w:type="dxa"/>
            <w:gridSpan w:val="1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The measurement for lanterns and other components shall be the quantities ordered by the </w:t>
            </w:r>
            <w:r w:rsidRPr="001A282E">
              <w:rPr>
                <w:rFonts w:ascii="Helvetica" w:hAnsi="Helvetica"/>
                <w:i/>
                <w:sz w:val="22"/>
                <w:lang w:val="en-GB"/>
              </w:rPr>
              <w:t>Service Manager</w:t>
            </w:r>
            <w:r>
              <w:rPr>
                <w:rFonts w:ascii="Helvetica" w:hAnsi="Helvetica"/>
                <w:sz w:val="22"/>
                <w:lang w:val="en-GB"/>
              </w:rPr>
              <w:t>.</w:t>
            </w:r>
          </w:p>
        </w:tc>
      </w:tr>
      <w:tr w:rsidR="00285ECA" w:rsidRPr="009D4DAB" w:rsidTr="007E157C">
        <w:trPr>
          <w:trHeight w:val="744"/>
        </w:trPr>
        <w:tc>
          <w:tcPr>
            <w:tcW w:w="1927" w:type="dxa"/>
            <w:gridSpan w:val="2"/>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15</w:t>
            </w:r>
          </w:p>
        </w:tc>
        <w:tc>
          <w:tcPr>
            <w:tcW w:w="6587" w:type="dxa"/>
            <w:gridSpan w:val="12"/>
            <w:tcBorders>
              <w:bottom w:val="nil"/>
            </w:tcBorders>
            <w:shd w:val="clear" w:color="auto" w:fill="auto"/>
          </w:tcPr>
          <w:p w:rsidR="00285ECA" w:rsidRPr="00E61977" w:rsidRDefault="00285ECA" w:rsidP="00285ECA">
            <w:pPr>
              <w:rPr>
                <w:rFonts w:ascii="Helvetica" w:hAnsi="Helvetica"/>
                <w:sz w:val="22"/>
                <w:lang w:val="en-GB"/>
              </w:rPr>
            </w:pPr>
            <w:r w:rsidRPr="00E61977">
              <w:rPr>
                <w:rFonts w:ascii="Helvetica" w:hAnsi="Helvetica"/>
                <w:sz w:val="22"/>
                <w:lang w:val="en-GB"/>
              </w:rPr>
              <w:t xml:space="preserve">The measurement for lanterns and other components shall be for fixing only – the cost of the component shall be measured separately.  </w:t>
            </w:r>
          </w:p>
        </w:tc>
      </w:tr>
      <w:tr w:rsidR="00285ECA" w:rsidRPr="009D4DAB" w:rsidTr="007E157C">
        <w:trPr>
          <w:trHeight w:val="859"/>
        </w:trPr>
        <w:tc>
          <w:tcPr>
            <w:tcW w:w="1927" w:type="dxa"/>
            <w:gridSpan w:val="2"/>
            <w:tcBorders>
              <w:bottom w:val="nil"/>
            </w:tcBorders>
          </w:tcPr>
          <w:p w:rsidR="00285ECA" w:rsidRPr="009D4DAB" w:rsidRDefault="00285ECA" w:rsidP="00285ECA">
            <w:pPr>
              <w:spacing w:before="240"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85ECA" w:rsidRPr="009D4DAB" w:rsidRDefault="00285ECA" w:rsidP="00285ECA">
            <w:pPr>
              <w:spacing w:before="240" w:after="240"/>
              <w:rPr>
                <w:rFonts w:ascii="Helvetica" w:hAnsi="Helvetica"/>
                <w:sz w:val="22"/>
                <w:lang w:val="en-GB"/>
              </w:rPr>
            </w:pPr>
            <w:r>
              <w:rPr>
                <w:rFonts w:ascii="Helvetica" w:hAnsi="Helvetica"/>
                <w:sz w:val="22"/>
                <w:lang w:val="en-GB"/>
              </w:rPr>
              <w:t>16</w:t>
            </w:r>
          </w:p>
        </w:tc>
        <w:tc>
          <w:tcPr>
            <w:tcW w:w="6587" w:type="dxa"/>
            <w:gridSpan w:val="12"/>
            <w:tcBorders>
              <w:bottom w:val="nil"/>
            </w:tcBorders>
          </w:tcPr>
          <w:p w:rsidR="00285ECA" w:rsidRPr="009D4DAB" w:rsidRDefault="00285ECA" w:rsidP="00285ECA">
            <w:pPr>
              <w:spacing w:before="240" w:after="240"/>
              <w:rPr>
                <w:rFonts w:ascii="Helvetica" w:hAnsi="Helvetica"/>
                <w:sz w:val="22"/>
                <w:lang w:val="en-GB"/>
              </w:rPr>
            </w:pPr>
            <w:r w:rsidRPr="009D4DAB">
              <w:rPr>
                <w:rFonts w:ascii="Helvetica" w:hAnsi="Helvetica"/>
                <w:sz w:val="22"/>
                <w:lang w:val="en-GB"/>
              </w:rPr>
              <w:t>Separate items shall be provided for lanterns and other components in accordance with the Genera</w:t>
            </w:r>
            <w:r>
              <w:rPr>
                <w:rFonts w:ascii="Helvetica" w:hAnsi="Helvetica"/>
                <w:sz w:val="22"/>
                <w:lang w:val="en-GB"/>
              </w:rPr>
              <w:t xml:space="preserve">l Principles and the following: </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1459" w:type="dxa"/>
            <w:gridSpan w:val="5"/>
            <w:tcBorders>
              <w:top w:val="single" w:sz="4" w:space="0" w:color="auto"/>
              <w:bottom w:val="single" w:sz="4" w:space="0" w:color="auto"/>
            </w:tcBorders>
            <w:shd w:val="clear" w:color="auto" w:fill="F78E1E"/>
          </w:tcPr>
          <w:p w:rsidR="00285ECA" w:rsidRPr="00783AD4" w:rsidRDefault="00285ECA" w:rsidP="00285ECA">
            <w:pPr>
              <w:spacing w:after="240"/>
              <w:rPr>
                <w:rFonts w:ascii="Helvetica" w:hAnsi="Helvetica"/>
                <w:b/>
                <w:color w:val="FFFFFF"/>
                <w:sz w:val="22"/>
                <w:lang w:val="en-GB"/>
              </w:rPr>
            </w:pPr>
            <w:r w:rsidRPr="00783AD4">
              <w:rPr>
                <w:rFonts w:ascii="Helvetica" w:hAnsi="Helvetica"/>
                <w:b/>
                <w:color w:val="FFFFFF"/>
                <w:sz w:val="22"/>
                <w:lang w:val="en-GB"/>
              </w:rPr>
              <w:t>Group</w:t>
            </w:r>
          </w:p>
        </w:tc>
        <w:tc>
          <w:tcPr>
            <w:tcW w:w="1196" w:type="dxa"/>
            <w:gridSpan w:val="4"/>
            <w:tcBorders>
              <w:top w:val="single" w:sz="4" w:space="0" w:color="auto"/>
              <w:bottom w:val="single" w:sz="4" w:space="0" w:color="auto"/>
            </w:tcBorders>
            <w:shd w:val="clear" w:color="auto" w:fill="F78E1E"/>
          </w:tcPr>
          <w:p w:rsidR="00285ECA" w:rsidRPr="00783AD4" w:rsidRDefault="00285ECA" w:rsidP="00285ECA">
            <w:pPr>
              <w:spacing w:after="240"/>
              <w:rPr>
                <w:rFonts w:ascii="Helvetica" w:hAnsi="Helvetica"/>
                <w:b/>
                <w:color w:val="FFFFFF"/>
                <w:sz w:val="22"/>
                <w:lang w:val="en-GB"/>
              </w:rPr>
            </w:pPr>
            <w:r w:rsidRPr="00783AD4">
              <w:rPr>
                <w:rFonts w:ascii="Helvetica" w:hAnsi="Helvetica"/>
                <w:b/>
                <w:color w:val="FFFFFF"/>
                <w:sz w:val="22"/>
                <w:lang w:val="en-GB"/>
              </w:rPr>
              <w:t>Feature</w:t>
            </w:r>
          </w:p>
        </w:tc>
        <w:tc>
          <w:tcPr>
            <w:tcW w:w="3932" w:type="dxa"/>
            <w:gridSpan w:val="3"/>
            <w:tcBorders>
              <w:top w:val="single" w:sz="4" w:space="0" w:color="auto"/>
              <w:bottom w:val="single" w:sz="4" w:space="0" w:color="auto"/>
            </w:tcBorders>
            <w:shd w:val="clear" w:color="auto" w:fill="F78E1E"/>
          </w:tcPr>
          <w:p w:rsidR="00285ECA" w:rsidRPr="00783AD4" w:rsidRDefault="00285ECA" w:rsidP="00285ECA">
            <w:pPr>
              <w:spacing w:after="240"/>
              <w:rPr>
                <w:rFonts w:ascii="Helvetica" w:hAnsi="Helvetica"/>
                <w:b/>
                <w:color w:val="FFFFFF"/>
                <w:sz w:val="22"/>
                <w:lang w:val="en-GB"/>
              </w:rPr>
            </w:pP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1459" w:type="dxa"/>
            <w:gridSpan w:val="5"/>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064"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4064" w:type="dxa"/>
            <w:gridSpan w:val="4"/>
            <w:tcBorders>
              <w:top w:val="single" w:sz="4" w:space="0" w:color="auto"/>
              <w:bottom w:val="single" w:sz="4" w:space="0" w:color="auto"/>
            </w:tcBorders>
            <w:shd w:val="clear" w:color="auto" w:fill="auto"/>
          </w:tcPr>
          <w:p w:rsidR="00285ECA" w:rsidRPr="009D4DAB" w:rsidRDefault="00285ECA" w:rsidP="00285ECA">
            <w:pPr>
              <w:spacing w:after="240"/>
              <w:ind w:firstLine="691"/>
              <w:rPr>
                <w:rFonts w:ascii="Helvetica" w:hAnsi="Helvetica"/>
                <w:sz w:val="22"/>
                <w:lang w:val="en-GB"/>
              </w:rPr>
            </w:pPr>
            <w:r w:rsidRPr="009D4DAB">
              <w:rPr>
                <w:rFonts w:ascii="Helvetica" w:hAnsi="Helvetica"/>
                <w:sz w:val="22"/>
                <w:lang w:val="en-GB"/>
              </w:rPr>
              <w:t>Lanterns and other components</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1459" w:type="dxa"/>
            <w:gridSpan w:val="5"/>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064" w:type="dxa"/>
            <w:gridSpan w:val="3"/>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4064" w:type="dxa"/>
            <w:gridSpan w:val="4"/>
            <w:tcBorders>
              <w:top w:val="single" w:sz="4" w:space="0" w:color="auto"/>
              <w:bottom w:val="single" w:sz="4" w:space="0" w:color="auto"/>
            </w:tcBorders>
            <w:shd w:val="clear" w:color="auto" w:fill="auto"/>
          </w:tcPr>
          <w:p w:rsidR="00285ECA" w:rsidRPr="009D4DAB" w:rsidRDefault="00285ECA" w:rsidP="00285ECA">
            <w:pPr>
              <w:spacing w:after="240"/>
              <w:ind w:firstLine="691"/>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specifications</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6587" w:type="dxa"/>
            <w:gridSpan w:val="12"/>
          </w:tcPr>
          <w:p w:rsidR="00285ECA" w:rsidRPr="009D4DAB" w:rsidRDefault="00285ECA" w:rsidP="00285ECA">
            <w:pPr>
              <w:spacing w:after="240"/>
              <w:rPr>
                <w:rFonts w:ascii="Helvetica" w:hAnsi="Helvetica"/>
                <w:sz w:val="22"/>
                <w:lang w:val="en-GB"/>
              </w:rPr>
            </w:pPr>
          </w:p>
        </w:tc>
      </w:tr>
      <w:tr w:rsidR="00285ECA" w:rsidRPr="009D4DAB" w:rsidTr="007E157C">
        <w:trPr>
          <w:gridBefore w:val="1"/>
          <w:wBefore w:w="8" w:type="dxa"/>
        </w:trPr>
        <w:tc>
          <w:tcPr>
            <w:tcW w:w="1919" w:type="dxa"/>
          </w:tcPr>
          <w:p w:rsidR="00285ECA" w:rsidRPr="000723C1" w:rsidRDefault="00285ECA" w:rsidP="00285ECA">
            <w:pPr>
              <w:spacing w:after="240"/>
              <w:rPr>
                <w:rFonts w:ascii="Helvetica" w:hAnsi="Helvetica"/>
                <w:b/>
                <w:sz w:val="22"/>
                <w:lang w:val="en-GB"/>
              </w:rPr>
            </w:pPr>
            <w:r w:rsidRPr="000723C1">
              <w:rPr>
                <w:rFonts w:ascii="Helvetica" w:hAnsi="Helvetica"/>
                <w:b/>
                <w:sz w:val="22"/>
                <w:lang w:val="en-GB"/>
              </w:rPr>
              <w:t xml:space="preserve">Lanterns and </w:t>
            </w:r>
            <w:r>
              <w:rPr>
                <w:rFonts w:ascii="Helvetica" w:hAnsi="Helvetica"/>
                <w:b/>
                <w:sz w:val="22"/>
                <w:lang w:val="en-GB"/>
              </w:rPr>
              <w:t>Other C</w:t>
            </w:r>
            <w:r w:rsidRPr="000723C1">
              <w:rPr>
                <w:rFonts w:ascii="Helvetica" w:hAnsi="Helvetica"/>
                <w:b/>
                <w:sz w:val="22"/>
                <w:lang w:val="en-GB"/>
              </w:rPr>
              <w:t>omponents</w:t>
            </w:r>
          </w:p>
        </w:tc>
        <w:tc>
          <w:tcPr>
            <w:tcW w:w="558" w:type="dxa"/>
          </w:tcPr>
          <w:p w:rsidR="00285ECA" w:rsidRPr="009D4DAB" w:rsidRDefault="00285ECA" w:rsidP="00285ECA">
            <w:pPr>
              <w:spacing w:after="240"/>
              <w:rPr>
                <w:rFonts w:ascii="Helvetica" w:hAnsi="Helvetica"/>
                <w:sz w:val="22"/>
                <w:lang w:val="en-GB"/>
              </w:rPr>
            </w:pPr>
            <w:r>
              <w:rPr>
                <w:rFonts w:ascii="Helvetica" w:hAnsi="Helvetica"/>
                <w:sz w:val="22"/>
                <w:lang w:val="en-GB"/>
              </w:rPr>
              <w:t>17</w:t>
            </w:r>
          </w:p>
        </w:tc>
        <w:tc>
          <w:tcPr>
            <w:tcW w:w="6587" w:type="dxa"/>
            <w:gridSpan w:val="1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items for lanterns and other components shall in accordance with the Preambles to Price List General Directions include for:</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taking de</w:t>
            </w:r>
            <w:r>
              <w:rPr>
                <w:rFonts w:ascii="Helvetica" w:hAnsi="Helvetica"/>
                <w:sz w:val="22"/>
                <w:lang w:val="en-GB"/>
              </w:rPr>
              <w:t>livery, unpacking and checking;</w:t>
            </w:r>
          </w:p>
        </w:tc>
      </w:tr>
      <w:tr w:rsidR="00285ECA" w:rsidRPr="009D4DAB" w:rsidTr="007E157C">
        <w:trPr>
          <w:gridBefore w:val="1"/>
          <w:wBefore w:w="8" w:type="dxa"/>
        </w:trPr>
        <w:tc>
          <w:tcPr>
            <w:tcW w:w="1919" w:type="dxa"/>
            <w:tcBorders>
              <w:top w:val="nil"/>
              <w:bottom w:val="nil"/>
            </w:tcBorders>
          </w:tcPr>
          <w:p w:rsidR="00285ECA" w:rsidRPr="009D4DAB" w:rsidRDefault="00285ECA" w:rsidP="00285ECA">
            <w:pPr>
              <w:spacing w:after="240"/>
              <w:rPr>
                <w:rFonts w:ascii="Helvetica" w:hAnsi="Helvetica"/>
                <w:sz w:val="22"/>
                <w:lang w:val="en-GB"/>
              </w:rPr>
            </w:pPr>
          </w:p>
        </w:tc>
        <w:tc>
          <w:tcPr>
            <w:tcW w:w="558" w:type="dxa"/>
            <w:tcBorders>
              <w:top w:val="nil"/>
              <w:bottom w:val="nil"/>
            </w:tcBorders>
          </w:tcPr>
          <w:p w:rsidR="00285ECA" w:rsidRPr="009D4DAB" w:rsidRDefault="00285ECA" w:rsidP="00285ECA">
            <w:pPr>
              <w:spacing w:after="240"/>
              <w:rPr>
                <w:rFonts w:ascii="Helvetica" w:hAnsi="Helvetica"/>
                <w:sz w:val="22"/>
                <w:lang w:val="en-GB"/>
              </w:rPr>
            </w:pPr>
          </w:p>
        </w:tc>
        <w:tc>
          <w:tcPr>
            <w:tcW w:w="800" w:type="dxa"/>
            <w:gridSpan w:val="3"/>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787" w:type="dxa"/>
            <w:gridSpan w:val="9"/>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fixing with supplied fixings in accordance with</w:t>
            </w:r>
            <w:r>
              <w:rPr>
                <w:rFonts w:ascii="Helvetica" w:hAnsi="Helvetica"/>
                <w:sz w:val="22"/>
                <w:lang w:val="en-GB"/>
              </w:rPr>
              <w:t xml:space="preserve"> manufacturers recommendations;</w:t>
            </w:r>
          </w:p>
        </w:tc>
      </w:tr>
      <w:tr w:rsidR="00285ECA" w:rsidRPr="009D4DAB" w:rsidTr="007E157C">
        <w:trPr>
          <w:gridBefore w:val="1"/>
          <w:wBefore w:w="8" w:type="dxa"/>
        </w:trPr>
        <w:tc>
          <w:tcPr>
            <w:tcW w:w="1919" w:type="dxa"/>
            <w:tcBorders>
              <w:top w:val="nil"/>
              <w:bottom w:val="nil"/>
            </w:tcBorders>
          </w:tcPr>
          <w:p w:rsidR="00285ECA" w:rsidRPr="009D4DAB" w:rsidRDefault="00285ECA" w:rsidP="00285ECA">
            <w:pPr>
              <w:spacing w:after="240"/>
              <w:rPr>
                <w:rFonts w:ascii="Helvetica" w:hAnsi="Helvetica"/>
                <w:sz w:val="22"/>
                <w:lang w:val="en-GB"/>
              </w:rPr>
            </w:pPr>
          </w:p>
        </w:tc>
        <w:tc>
          <w:tcPr>
            <w:tcW w:w="558" w:type="dxa"/>
            <w:tcBorders>
              <w:top w:val="nil"/>
              <w:bottom w:val="nil"/>
            </w:tcBorders>
          </w:tcPr>
          <w:p w:rsidR="00285ECA" w:rsidRPr="009D4DAB" w:rsidRDefault="00285ECA" w:rsidP="00285ECA">
            <w:pPr>
              <w:spacing w:after="240"/>
              <w:rPr>
                <w:rFonts w:ascii="Helvetica" w:hAnsi="Helvetica"/>
                <w:sz w:val="22"/>
                <w:lang w:val="en-GB"/>
              </w:rPr>
            </w:pPr>
          </w:p>
        </w:tc>
        <w:tc>
          <w:tcPr>
            <w:tcW w:w="800" w:type="dxa"/>
            <w:gridSpan w:val="3"/>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787" w:type="dxa"/>
            <w:gridSpan w:val="9"/>
            <w:tcBorders>
              <w:top w:val="nil"/>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disposal of surplus materials;</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com</w:t>
            </w:r>
            <w:r>
              <w:rPr>
                <w:rFonts w:ascii="Helvetica" w:hAnsi="Helvetica"/>
                <w:sz w:val="22"/>
                <w:lang w:val="en-GB"/>
              </w:rPr>
              <w:t>plying with wiring regulations;</w:t>
            </w: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800" w:type="dxa"/>
            <w:gridSpan w:val="3"/>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787" w:type="dxa"/>
            <w:gridSpan w:val="9"/>
          </w:tcPr>
          <w:p w:rsidR="00285ECA" w:rsidRPr="009D4DAB" w:rsidRDefault="00285ECA" w:rsidP="00285ECA">
            <w:pPr>
              <w:spacing w:after="240"/>
              <w:rPr>
                <w:rFonts w:ascii="Helvetica" w:hAnsi="Helvetica"/>
                <w:sz w:val="22"/>
                <w:lang w:val="en-GB"/>
              </w:rPr>
            </w:pPr>
            <w:r>
              <w:rPr>
                <w:rFonts w:ascii="Helvetica" w:hAnsi="Helvetica"/>
                <w:sz w:val="22"/>
                <w:lang w:val="en-GB"/>
              </w:rPr>
              <w:t xml:space="preserve">protection of components; </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(f)</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 xml:space="preserve">marking and the like; </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(g)</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commissioning;</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(h)</w:t>
            </w:r>
          </w:p>
        </w:tc>
        <w:tc>
          <w:tcPr>
            <w:tcW w:w="5787" w:type="dxa"/>
            <w:gridSpan w:val="9"/>
            <w:tcBorders>
              <w:bottom w:val="nil"/>
            </w:tcBorders>
          </w:tcPr>
          <w:p w:rsidR="00285ECA" w:rsidRDefault="00285ECA" w:rsidP="00285ECA">
            <w:pPr>
              <w:spacing w:after="240"/>
              <w:rPr>
                <w:rFonts w:ascii="Helvetica" w:hAnsi="Helvetica"/>
                <w:sz w:val="22"/>
                <w:lang w:val="en-GB"/>
              </w:rPr>
            </w:pPr>
            <w:proofErr w:type="gramStart"/>
            <w:r w:rsidRPr="009D4DAB">
              <w:rPr>
                <w:rFonts w:ascii="Helvetica" w:hAnsi="Helvetica"/>
                <w:sz w:val="22"/>
                <w:lang w:val="en-GB"/>
              </w:rPr>
              <w:t>reports</w:t>
            </w:r>
            <w:proofErr w:type="gramEnd"/>
            <w:r w:rsidRPr="009D4DAB">
              <w:rPr>
                <w:rFonts w:ascii="Helvetica" w:hAnsi="Helvetica"/>
                <w:sz w:val="22"/>
                <w:lang w:val="en-GB"/>
              </w:rPr>
              <w:t xml:space="preserve"> and site </w:t>
            </w:r>
            <w:r>
              <w:rPr>
                <w:rFonts w:ascii="Helvetica" w:hAnsi="Helvetica"/>
                <w:sz w:val="22"/>
                <w:lang w:val="en-GB"/>
              </w:rPr>
              <w:t xml:space="preserve">records to the </w:t>
            </w:r>
            <w:r w:rsidRPr="001A282E">
              <w:rPr>
                <w:rFonts w:ascii="Helvetica" w:hAnsi="Helvetica"/>
                <w:i/>
                <w:sz w:val="22"/>
                <w:lang w:val="en-GB"/>
              </w:rPr>
              <w:t>Service Manager</w:t>
            </w:r>
            <w:r>
              <w:rPr>
                <w:rFonts w:ascii="Helvetica" w:hAnsi="Helvetica"/>
                <w:sz w:val="22"/>
                <w:lang w:val="en-GB"/>
              </w:rPr>
              <w:t>.</w:t>
            </w:r>
          </w:p>
          <w:p w:rsidR="00285ECA" w:rsidRDefault="00285ECA" w:rsidP="00285ECA">
            <w:pPr>
              <w:spacing w:after="240"/>
              <w:rPr>
                <w:rFonts w:ascii="Helvetica" w:hAnsi="Helvetica"/>
                <w:sz w:val="22"/>
                <w:lang w:val="en-GB"/>
              </w:rPr>
            </w:pPr>
          </w:p>
          <w:p w:rsidR="00285ECA" w:rsidRPr="00966880" w:rsidRDefault="00285ECA" w:rsidP="00285ECA">
            <w:pPr>
              <w:spacing w:after="240"/>
              <w:rPr>
                <w:rFonts w:ascii="Helvetica" w:hAnsi="Helvetica"/>
                <w:b/>
                <w:sz w:val="22"/>
                <w:lang w:val="en-GB"/>
              </w:rPr>
            </w:pPr>
          </w:p>
        </w:tc>
      </w:tr>
      <w:tr w:rsidR="00285ECA" w:rsidRPr="009D4DAB" w:rsidTr="007E157C">
        <w:tc>
          <w:tcPr>
            <w:tcW w:w="1927" w:type="dxa"/>
            <w:gridSpan w:val="2"/>
            <w:tcBorders>
              <w:bottom w:val="nil"/>
            </w:tcBorders>
          </w:tcPr>
          <w:p w:rsidR="00285ECA" w:rsidRDefault="00285ECA" w:rsidP="00285ECA">
            <w:pPr>
              <w:spacing w:after="240"/>
              <w:rPr>
                <w:rFonts w:ascii="Helvetica" w:hAnsi="Helvetica"/>
                <w:sz w:val="22"/>
                <w:lang w:val="en-GB"/>
              </w:rPr>
            </w:pPr>
          </w:p>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6587" w:type="dxa"/>
            <w:gridSpan w:val="12"/>
            <w:tcBorders>
              <w:bottom w:val="nil"/>
            </w:tcBorders>
          </w:tcPr>
          <w:p w:rsidR="00285ECA" w:rsidRPr="009D4DAB" w:rsidRDefault="00285ECA" w:rsidP="00285ECA">
            <w:pPr>
              <w:spacing w:after="240"/>
              <w:rPr>
                <w:rFonts w:ascii="Helvetica" w:hAnsi="Helvetica"/>
                <w:sz w:val="22"/>
                <w:lang w:val="en-GB"/>
              </w:rPr>
            </w:pPr>
          </w:p>
        </w:tc>
      </w:tr>
      <w:tr w:rsidR="007E157C" w:rsidRPr="00665367" w:rsidTr="007E157C">
        <w:tblPrEx>
          <w:tblBorders>
            <w:bottom w:val="none" w:sz="0" w:space="0" w:color="auto"/>
          </w:tblBorders>
        </w:tblPrEx>
        <w:tc>
          <w:tcPr>
            <w:tcW w:w="1927" w:type="dxa"/>
            <w:gridSpan w:val="2"/>
          </w:tcPr>
          <w:p w:rsidR="007E157C" w:rsidRPr="00665367" w:rsidRDefault="007E157C" w:rsidP="00417C68">
            <w:pPr>
              <w:spacing w:after="240"/>
              <w:rPr>
                <w:rFonts w:ascii="Helvetica" w:hAnsi="Helvetica"/>
                <w:b/>
                <w:sz w:val="22"/>
              </w:rPr>
            </w:pPr>
          </w:p>
        </w:tc>
        <w:tc>
          <w:tcPr>
            <w:tcW w:w="558" w:type="dxa"/>
          </w:tcPr>
          <w:p w:rsidR="007E157C" w:rsidRPr="00665367" w:rsidRDefault="007E157C" w:rsidP="00417C68">
            <w:pPr>
              <w:spacing w:after="240"/>
              <w:rPr>
                <w:rFonts w:ascii="Helvetica" w:hAnsi="Helvetica"/>
                <w:b/>
                <w:sz w:val="22"/>
              </w:rPr>
            </w:pPr>
          </w:p>
        </w:tc>
        <w:tc>
          <w:tcPr>
            <w:tcW w:w="6587" w:type="dxa"/>
            <w:gridSpan w:val="12"/>
          </w:tcPr>
          <w:p w:rsidR="007E157C" w:rsidRPr="00665367" w:rsidRDefault="007E157C" w:rsidP="00417C68">
            <w:pPr>
              <w:rPr>
                <w:rFonts w:ascii="Helvetica" w:hAnsi="Helvetica"/>
                <w:b/>
                <w:sz w:val="22"/>
              </w:rPr>
            </w:pPr>
          </w:p>
          <w:p w:rsidR="007E157C" w:rsidRPr="00665367" w:rsidRDefault="007E157C" w:rsidP="00417C68">
            <w:pPr>
              <w:autoSpaceDE w:val="0"/>
              <w:autoSpaceDN w:val="0"/>
              <w:adjustRightInd w:val="0"/>
              <w:ind w:left="-46"/>
              <w:rPr>
                <w:rFonts w:ascii="Helvetica" w:hAnsi="Helvetica"/>
                <w:b/>
                <w:sz w:val="22"/>
              </w:rPr>
            </w:pPr>
            <w:r w:rsidRPr="00665367">
              <w:rPr>
                <w:rFonts w:ascii="Helvetica" w:hAnsi="Helvetica"/>
                <w:b/>
                <w:sz w:val="22"/>
              </w:rPr>
              <w:t>Routine Maintenance</w:t>
            </w:r>
          </w:p>
          <w:p w:rsidR="007E157C" w:rsidRPr="00665367" w:rsidRDefault="007E157C" w:rsidP="00417C68">
            <w:pPr>
              <w:autoSpaceDE w:val="0"/>
              <w:autoSpaceDN w:val="0"/>
              <w:adjustRightInd w:val="0"/>
              <w:ind w:left="-567"/>
              <w:rPr>
                <w:rFonts w:ascii="Helvetica" w:hAnsi="Helvetica"/>
                <w:b/>
                <w:sz w:val="22"/>
              </w:rPr>
            </w:pPr>
          </w:p>
        </w:tc>
      </w:tr>
      <w:tr w:rsidR="007E157C" w:rsidRPr="00665367" w:rsidTr="007E157C">
        <w:tblPrEx>
          <w:tblBorders>
            <w:bottom w:val="none" w:sz="0" w:space="0" w:color="auto"/>
          </w:tblBorders>
        </w:tblPrEx>
        <w:tc>
          <w:tcPr>
            <w:tcW w:w="1927" w:type="dxa"/>
            <w:gridSpan w:val="2"/>
          </w:tcPr>
          <w:p w:rsidR="007E157C" w:rsidRPr="00665367" w:rsidRDefault="007E157C" w:rsidP="00417C68">
            <w:pPr>
              <w:spacing w:after="240"/>
              <w:rPr>
                <w:rFonts w:ascii="Helvetica" w:hAnsi="Helvetica"/>
                <w:sz w:val="22"/>
              </w:rPr>
            </w:pPr>
            <w:r w:rsidRPr="00665367">
              <w:rPr>
                <w:rFonts w:ascii="Helvetica" w:hAnsi="Helvetica"/>
                <w:sz w:val="22"/>
              </w:rPr>
              <w:t>Units</w:t>
            </w:r>
          </w:p>
        </w:tc>
        <w:tc>
          <w:tcPr>
            <w:tcW w:w="558" w:type="dxa"/>
          </w:tcPr>
          <w:p w:rsidR="007E157C" w:rsidRPr="00665367" w:rsidRDefault="008B343F" w:rsidP="00417C68">
            <w:pPr>
              <w:spacing w:after="240"/>
              <w:rPr>
                <w:rFonts w:ascii="Helvetica" w:hAnsi="Helvetica"/>
                <w:sz w:val="22"/>
              </w:rPr>
            </w:pPr>
            <w:r>
              <w:rPr>
                <w:rFonts w:ascii="Helvetica" w:hAnsi="Helvetica"/>
                <w:sz w:val="22"/>
              </w:rPr>
              <w:t>18</w:t>
            </w:r>
          </w:p>
        </w:tc>
        <w:tc>
          <w:tcPr>
            <w:tcW w:w="6587" w:type="dxa"/>
            <w:gridSpan w:val="12"/>
          </w:tcPr>
          <w:p w:rsidR="007E157C" w:rsidRPr="00665367" w:rsidRDefault="007E157C" w:rsidP="00417C68">
            <w:pPr>
              <w:spacing w:after="240"/>
              <w:rPr>
                <w:rFonts w:ascii="Helvetica" w:hAnsi="Helvetica"/>
                <w:sz w:val="22"/>
              </w:rPr>
            </w:pPr>
            <w:r w:rsidRPr="00665367">
              <w:rPr>
                <w:rFonts w:ascii="Helvetica" w:hAnsi="Helvetica"/>
                <w:sz w:val="22"/>
              </w:rPr>
              <w:t>The unit of measurement shall be:</w:t>
            </w:r>
          </w:p>
        </w:tc>
      </w:tr>
      <w:tr w:rsidR="008B343F" w:rsidRPr="00665367" w:rsidTr="008B343F">
        <w:tblPrEx>
          <w:tblBorders>
            <w:bottom w:val="none" w:sz="0" w:space="0" w:color="auto"/>
          </w:tblBorders>
          <w:tblLook w:val="04A0" w:firstRow="1" w:lastRow="0" w:firstColumn="1" w:lastColumn="0" w:noHBand="0" w:noVBand="1"/>
        </w:tblPrEx>
        <w:trPr>
          <w:gridBefore w:val="4"/>
          <w:wBefore w:w="2547" w:type="dxa"/>
        </w:trPr>
        <w:tc>
          <w:tcPr>
            <w:tcW w:w="709" w:type="dxa"/>
            <w:shd w:val="clear" w:color="auto" w:fill="auto"/>
          </w:tcPr>
          <w:p w:rsidR="008B343F" w:rsidRPr="00665367" w:rsidRDefault="008B343F" w:rsidP="00417C68">
            <w:pPr>
              <w:rPr>
                <w:rFonts w:ascii="Helvetica" w:hAnsi="Helvetica"/>
                <w:sz w:val="22"/>
              </w:rPr>
            </w:pPr>
            <w:r w:rsidRPr="00665367">
              <w:rPr>
                <w:rFonts w:ascii="Helvetica" w:hAnsi="Helvetica"/>
                <w:sz w:val="22"/>
              </w:rPr>
              <w:t>(</w:t>
            </w:r>
            <w:proofErr w:type="spellStart"/>
            <w:r w:rsidRPr="00665367">
              <w:rPr>
                <w:rFonts w:ascii="Helvetica" w:hAnsi="Helvetica"/>
                <w:sz w:val="22"/>
              </w:rPr>
              <w:t>i</w:t>
            </w:r>
            <w:proofErr w:type="spellEnd"/>
            <w:r w:rsidRPr="00665367">
              <w:rPr>
                <w:rFonts w:ascii="Helvetica" w:hAnsi="Helvetica"/>
                <w:sz w:val="22"/>
              </w:rPr>
              <w:t>)</w:t>
            </w:r>
          </w:p>
        </w:tc>
        <w:tc>
          <w:tcPr>
            <w:tcW w:w="5816" w:type="dxa"/>
            <w:gridSpan w:val="10"/>
            <w:shd w:val="clear" w:color="auto" w:fill="auto"/>
          </w:tcPr>
          <w:p w:rsidR="008B343F" w:rsidRPr="00665367" w:rsidRDefault="008B343F" w:rsidP="00417C68">
            <w:pPr>
              <w:rPr>
                <w:rFonts w:ascii="Helvetica" w:hAnsi="Helvetica"/>
                <w:sz w:val="22"/>
              </w:rPr>
            </w:pPr>
            <w:r>
              <w:rPr>
                <w:rFonts w:ascii="Helvetica" w:hAnsi="Helvetica"/>
                <w:sz w:val="22"/>
              </w:rPr>
              <w:t xml:space="preserve">Annual </w:t>
            </w:r>
            <w:proofErr w:type="spellStart"/>
            <w:r>
              <w:rPr>
                <w:rFonts w:ascii="Helvetica" w:hAnsi="Helvetica"/>
                <w:sz w:val="22"/>
              </w:rPr>
              <w:t>programme</w:t>
            </w:r>
            <w:proofErr w:type="spellEnd"/>
            <w:r>
              <w:rPr>
                <w:rFonts w:ascii="Helvetica" w:hAnsi="Helvetica"/>
                <w:sz w:val="22"/>
              </w:rPr>
              <w:t>… … …sum</w:t>
            </w:r>
          </w:p>
        </w:tc>
      </w:tr>
      <w:tr w:rsidR="007E157C" w:rsidRPr="00665367" w:rsidTr="007E157C">
        <w:tblPrEx>
          <w:tblBorders>
            <w:bottom w:val="none" w:sz="0" w:space="0" w:color="auto"/>
          </w:tblBorders>
        </w:tblPrEx>
        <w:trPr>
          <w:trHeight w:val="733"/>
        </w:trPr>
        <w:tc>
          <w:tcPr>
            <w:tcW w:w="1927" w:type="dxa"/>
            <w:gridSpan w:val="2"/>
          </w:tcPr>
          <w:p w:rsidR="007E157C" w:rsidRPr="00665367" w:rsidRDefault="007E157C" w:rsidP="00417C68">
            <w:pPr>
              <w:spacing w:after="240"/>
              <w:rPr>
                <w:rFonts w:ascii="Helvetica" w:hAnsi="Helvetica"/>
                <w:sz w:val="22"/>
              </w:rPr>
            </w:pPr>
            <w:r w:rsidRPr="00665367">
              <w:rPr>
                <w:rFonts w:ascii="Helvetica" w:hAnsi="Helvetica"/>
                <w:sz w:val="22"/>
              </w:rPr>
              <w:t>Measurement</w:t>
            </w:r>
          </w:p>
          <w:p w:rsidR="007E157C" w:rsidRPr="00665367" w:rsidRDefault="007E157C" w:rsidP="00417C68">
            <w:pPr>
              <w:spacing w:after="240"/>
              <w:rPr>
                <w:rFonts w:ascii="Helvetica" w:hAnsi="Helvetica"/>
                <w:sz w:val="22"/>
              </w:rPr>
            </w:pPr>
          </w:p>
        </w:tc>
        <w:tc>
          <w:tcPr>
            <w:tcW w:w="558" w:type="dxa"/>
          </w:tcPr>
          <w:p w:rsidR="007E157C" w:rsidRPr="00665367" w:rsidRDefault="008B343F" w:rsidP="008B343F">
            <w:pPr>
              <w:spacing w:after="240"/>
              <w:rPr>
                <w:rFonts w:ascii="Helvetica" w:hAnsi="Helvetica"/>
                <w:sz w:val="22"/>
              </w:rPr>
            </w:pPr>
            <w:r>
              <w:rPr>
                <w:rFonts w:ascii="Helvetica" w:hAnsi="Helvetica"/>
                <w:sz w:val="22"/>
              </w:rPr>
              <w:t>19</w:t>
            </w:r>
          </w:p>
        </w:tc>
        <w:tc>
          <w:tcPr>
            <w:tcW w:w="6587" w:type="dxa"/>
            <w:gridSpan w:val="12"/>
          </w:tcPr>
          <w:p w:rsidR="007E157C" w:rsidRPr="00665367" w:rsidRDefault="007E157C" w:rsidP="008B343F">
            <w:pPr>
              <w:spacing w:after="240"/>
              <w:rPr>
                <w:rFonts w:ascii="Helvetica" w:hAnsi="Helvetica"/>
                <w:sz w:val="22"/>
              </w:rPr>
            </w:pPr>
            <w:r w:rsidRPr="00665367">
              <w:rPr>
                <w:rFonts w:ascii="Helvetica" w:hAnsi="Helvetica"/>
                <w:sz w:val="22"/>
              </w:rPr>
              <w:t>The measurement of routine maintenance shall be for each complete Lighting Unit.</w:t>
            </w:r>
          </w:p>
        </w:tc>
      </w:tr>
      <w:tr w:rsidR="007E157C" w:rsidRPr="00665367" w:rsidTr="007E157C">
        <w:tblPrEx>
          <w:tblBorders>
            <w:bottom w:val="none" w:sz="0" w:space="0" w:color="auto"/>
          </w:tblBorders>
        </w:tblPrEx>
        <w:trPr>
          <w:trHeight w:val="589"/>
        </w:trPr>
        <w:tc>
          <w:tcPr>
            <w:tcW w:w="1927" w:type="dxa"/>
            <w:gridSpan w:val="2"/>
          </w:tcPr>
          <w:p w:rsidR="007E157C" w:rsidRPr="00665367" w:rsidRDefault="007E157C" w:rsidP="00417C68">
            <w:pPr>
              <w:spacing w:after="240"/>
              <w:rPr>
                <w:rFonts w:ascii="Helvetica" w:hAnsi="Helvetica"/>
                <w:sz w:val="22"/>
              </w:rPr>
            </w:pPr>
            <w:proofErr w:type="spellStart"/>
            <w:r w:rsidRPr="00665367">
              <w:rPr>
                <w:rFonts w:ascii="Helvetica" w:hAnsi="Helvetica"/>
                <w:sz w:val="22"/>
              </w:rPr>
              <w:t>Itemisation</w:t>
            </w:r>
            <w:proofErr w:type="spellEnd"/>
          </w:p>
        </w:tc>
        <w:tc>
          <w:tcPr>
            <w:tcW w:w="558" w:type="dxa"/>
          </w:tcPr>
          <w:p w:rsidR="007E157C" w:rsidRPr="00665367" w:rsidRDefault="008B343F" w:rsidP="00417C68">
            <w:pPr>
              <w:spacing w:after="240"/>
              <w:rPr>
                <w:rFonts w:ascii="Helvetica" w:hAnsi="Helvetica"/>
                <w:sz w:val="22"/>
              </w:rPr>
            </w:pPr>
            <w:r>
              <w:rPr>
                <w:rFonts w:ascii="Helvetica" w:hAnsi="Helvetica"/>
                <w:sz w:val="22"/>
              </w:rPr>
              <w:t>20</w:t>
            </w:r>
          </w:p>
        </w:tc>
        <w:tc>
          <w:tcPr>
            <w:tcW w:w="6587" w:type="dxa"/>
            <w:gridSpan w:val="12"/>
            <w:tcBorders>
              <w:bottom w:val="single" w:sz="4" w:space="0" w:color="auto"/>
            </w:tcBorders>
          </w:tcPr>
          <w:p w:rsidR="007E157C" w:rsidRPr="00665367" w:rsidRDefault="007E157C" w:rsidP="00417C68">
            <w:pPr>
              <w:spacing w:after="240"/>
              <w:rPr>
                <w:rFonts w:ascii="Helvetica" w:hAnsi="Helvetica"/>
                <w:sz w:val="22"/>
              </w:rPr>
            </w:pPr>
            <w:r w:rsidRPr="00665367">
              <w:rPr>
                <w:rFonts w:ascii="Helvetica" w:hAnsi="Helvetica"/>
                <w:sz w:val="22"/>
              </w:rPr>
              <w:t>Separate items shall be provided for routine maintenance in accordance with Part II paragraphs 3 and 4 and the following:</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1189" w:type="dxa"/>
            <w:gridSpan w:val="4"/>
            <w:tcBorders>
              <w:top w:val="single" w:sz="4" w:space="0" w:color="auto"/>
              <w:bottom w:val="single" w:sz="4" w:space="0" w:color="auto"/>
            </w:tcBorders>
            <w:shd w:val="clear" w:color="auto" w:fill="D9D9D9"/>
          </w:tcPr>
          <w:p w:rsidR="007E157C" w:rsidRPr="00665367" w:rsidRDefault="007E157C" w:rsidP="00417C68">
            <w:pPr>
              <w:spacing w:after="240"/>
              <w:rPr>
                <w:rFonts w:ascii="Helvetica" w:hAnsi="Helvetica"/>
                <w:b/>
                <w:sz w:val="22"/>
              </w:rPr>
            </w:pPr>
            <w:r w:rsidRPr="00665367">
              <w:rPr>
                <w:rFonts w:ascii="Helvetica" w:hAnsi="Helvetica"/>
                <w:b/>
                <w:sz w:val="22"/>
              </w:rPr>
              <w:t>Group</w:t>
            </w:r>
          </w:p>
        </w:tc>
        <w:tc>
          <w:tcPr>
            <w:tcW w:w="1334" w:type="dxa"/>
            <w:gridSpan w:val="4"/>
            <w:tcBorders>
              <w:top w:val="single" w:sz="4" w:space="0" w:color="auto"/>
              <w:bottom w:val="single" w:sz="4" w:space="0" w:color="auto"/>
            </w:tcBorders>
            <w:shd w:val="clear" w:color="auto" w:fill="D9D9D9"/>
          </w:tcPr>
          <w:p w:rsidR="007E157C" w:rsidRPr="00665367" w:rsidRDefault="007E157C" w:rsidP="00417C68">
            <w:pPr>
              <w:spacing w:after="240"/>
              <w:rPr>
                <w:rFonts w:ascii="Helvetica" w:hAnsi="Helvetica"/>
                <w:b/>
                <w:sz w:val="22"/>
              </w:rPr>
            </w:pPr>
            <w:r w:rsidRPr="00665367">
              <w:rPr>
                <w:rFonts w:ascii="Helvetica" w:hAnsi="Helvetica"/>
                <w:b/>
                <w:sz w:val="22"/>
              </w:rPr>
              <w:t>Feature</w:t>
            </w:r>
          </w:p>
        </w:tc>
        <w:tc>
          <w:tcPr>
            <w:tcW w:w="4064" w:type="dxa"/>
            <w:gridSpan w:val="4"/>
            <w:tcBorders>
              <w:top w:val="single" w:sz="4" w:space="0" w:color="auto"/>
              <w:bottom w:val="single" w:sz="4" w:space="0" w:color="auto"/>
            </w:tcBorders>
            <w:shd w:val="clear" w:color="auto" w:fill="D9D9D9"/>
          </w:tcPr>
          <w:p w:rsidR="007E157C" w:rsidRPr="00665367" w:rsidRDefault="007E157C" w:rsidP="00417C68">
            <w:pPr>
              <w:spacing w:after="240"/>
              <w:rPr>
                <w:rFonts w:ascii="Helvetica" w:hAnsi="Helvetica"/>
                <w:b/>
                <w:sz w:val="22"/>
              </w:rPr>
            </w:pP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1189" w:type="dxa"/>
            <w:gridSpan w:val="4"/>
            <w:tcBorders>
              <w:top w:val="single" w:sz="4" w:space="0" w:color="auto"/>
              <w:bottom w:val="single" w:sz="4" w:space="0" w:color="auto"/>
            </w:tcBorders>
            <w:shd w:val="clear" w:color="auto" w:fill="auto"/>
          </w:tcPr>
          <w:p w:rsidR="007E157C" w:rsidRPr="00665367" w:rsidRDefault="007E157C" w:rsidP="00417C68">
            <w:pPr>
              <w:spacing w:after="240"/>
              <w:rPr>
                <w:rFonts w:ascii="Helvetica" w:hAnsi="Helvetica"/>
                <w:sz w:val="22"/>
              </w:rPr>
            </w:pPr>
            <w:r>
              <w:rPr>
                <w:rFonts w:ascii="Helvetica" w:hAnsi="Helvetica"/>
                <w:sz w:val="22"/>
              </w:rPr>
              <w:t>I</w:t>
            </w:r>
          </w:p>
        </w:tc>
        <w:tc>
          <w:tcPr>
            <w:tcW w:w="1334" w:type="dxa"/>
            <w:gridSpan w:val="4"/>
            <w:tcBorders>
              <w:top w:val="single" w:sz="4" w:space="0" w:color="auto"/>
              <w:bottom w:val="single" w:sz="4" w:space="0" w:color="auto"/>
            </w:tcBorders>
            <w:shd w:val="clear" w:color="auto" w:fill="auto"/>
          </w:tcPr>
          <w:p w:rsidR="007E157C" w:rsidRPr="00665367" w:rsidRDefault="007E157C" w:rsidP="00417C68">
            <w:pPr>
              <w:spacing w:after="240"/>
              <w:rPr>
                <w:rFonts w:ascii="Helvetica" w:hAnsi="Helvetica"/>
                <w:sz w:val="22"/>
              </w:rPr>
            </w:pPr>
            <w:r w:rsidRPr="00665367">
              <w:rPr>
                <w:rFonts w:ascii="Helvetica" w:hAnsi="Helvetica"/>
                <w:sz w:val="22"/>
              </w:rPr>
              <w:t>1</w:t>
            </w:r>
          </w:p>
        </w:tc>
        <w:tc>
          <w:tcPr>
            <w:tcW w:w="4064" w:type="dxa"/>
            <w:gridSpan w:val="4"/>
            <w:tcBorders>
              <w:top w:val="single" w:sz="4" w:space="0" w:color="auto"/>
              <w:bottom w:val="single" w:sz="4" w:space="0" w:color="auto"/>
            </w:tcBorders>
            <w:shd w:val="clear" w:color="auto" w:fill="auto"/>
          </w:tcPr>
          <w:p w:rsidR="007E157C" w:rsidRPr="00665367" w:rsidRDefault="007E157C" w:rsidP="00417C68">
            <w:pPr>
              <w:spacing w:after="240"/>
              <w:rPr>
                <w:rFonts w:ascii="Helvetica" w:hAnsi="Helvetica"/>
                <w:sz w:val="22"/>
              </w:rPr>
            </w:pPr>
            <w:r w:rsidRPr="00665367">
              <w:rPr>
                <w:rFonts w:ascii="Helvetica" w:hAnsi="Helvetica"/>
                <w:sz w:val="22"/>
              </w:rPr>
              <w:t>Routine Maintenance.</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6587" w:type="dxa"/>
            <w:gridSpan w:val="12"/>
            <w:tcBorders>
              <w:top w:val="single" w:sz="4" w:space="0" w:color="auto"/>
            </w:tcBorders>
          </w:tcPr>
          <w:p w:rsidR="007E157C" w:rsidRPr="00665367" w:rsidRDefault="007E157C" w:rsidP="00417C68">
            <w:pPr>
              <w:spacing w:after="240"/>
              <w:rPr>
                <w:rFonts w:ascii="Helvetica" w:hAnsi="Helvetica"/>
                <w:sz w:val="22"/>
              </w:rPr>
            </w:pP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b/>
                <w:sz w:val="22"/>
              </w:rPr>
            </w:pPr>
            <w:r w:rsidRPr="00665367">
              <w:rPr>
                <w:rFonts w:ascii="Helvetica" w:hAnsi="Helvetica"/>
                <w:b/>
                <w:sz w:val="22"/>
              </w:rPr>
              <w:t>Routine Maintenance</w:t>
            </w:r>
          </w:p>
        </w:tc>
        <w:tc>
          <w:tcPr>
            <w:tcW w:w="558" w:type="dxa"/>
          </w:tcPr>
          <w:p w:rsidR="007E157C" w:rsidRPr="00665367" w:rsidRDefault="007E157C" w:rsidP="008B343F">
            <w:pPr>
              <w:spacing w:after="240"/>
              <w:rPr>
                <w:rFonts w:ascii="Helvetica" w:hAnsi="Helvetica"/>
                <w:sz w:val="22"/>
              </w:rPr>
            </w:pPr>
            <w:r w:rsidRPr="00665367">
              <w:rPr>
                <w:rFonts w:ascii="Helvetica" w:hAnsi="Helvetica"/>
                <w:sz w:val="22"/>
              </w:rPr>
              <w:t>2</w:t>
            </w:r>
            <w:r w:rsidR="008B343F">
              <w:rPr>
                <w:rFonts w:ascii="Helvetica" w:hAnsi="Helvetica"/>
                <w:sz w:val="22"/>
              </w:rPr>
              <w:t>1</w:t>
            </w:r>
          </w:p>
        </w:tc>
        <w:tc>
          <w:tcPr>
            <w:tcW w:w="6587" w:type="dxa"/>
            <w:gridSpan w:val="12"/>
          </w:tcPr>
          <w:p w:rsidR="007E157C" w:rsidRPr="00665367" w:rsidRDefault="007E157C" w:rsidP="00417C68">
            <w:pPr>
              <w:spacing w:after="240"/>
              <w:rPr>
                <w:rFonts w:ascii="Helvetica" w:hAnsi="Helvetica"/>
                <w:sz w:val="22"/>
              </w:rPr>
            </w:pPr>
            <w:r w:rsidRPr="00665367">
              <w:rPr>
                <w:rFonts w:ascii="Helvetica" w:hAnsi="Helvetica"/>
                <w:sz w:val="22"/>
              </w:rPr>
              <w:t>The item for routine maintenance shall in accordance with the Preambles to the Price List General Directions include for:</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r w:rsidRPr="00665367">
              <w:rPr>
                <w:rFonts w:ascii="Helvetica" w:hAnsi="Helvetica"/>
                <w:sz w:val="22"/>
              </w:rPr>
              <w:t>Item coverage</w:t>
            </w: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(a)</w:t>
            </w:r>
          </w:p>
        </w:tc>
        <w:tc>
          <w:tcPr>
            <w:tcW w:w="5787" w:type="dxa"/>
            <w:gridSpan w:val="9"/>
          </w:tcPr>
          <w:p w:rsidR="007E157C" w:rsidRPr="00665367" w:rsidRDefault="007E157C" w:rsidP="00417C68">
            <w:pPr>
              <w:spacing w:after="240"/>
              <w:rPr>
                <w:rFonts w:ascii="Helvetica" w:hAnsi="Helvetica"/>
                <w:sz w:val="22"/>
              </w:rPr>
            </w:pPr>
            <w:proofErr w:type="gramStart"/>
            <w:r w:rsidRPr="00665367">
              <w:rPr>
                <w:rFonts w:ascii="Helvetica" w:hAnsi="Helvetica"/>
                <w:sz w:val="22"/>
              </w:rPr>
              <w:t>isolating</w:t>
            </w:r>
            <w:proofErr w:type="gramEnd"/>
            <w:r w:rsidRPr="00665367">
              <w:rPr>
                <w:rFonts w:ascii="Helvetica" w:hAnsi="Helvetica"/>
                <w:sz w:val="22"/>
              </w:rPr>
              <w:t xml:space="preserve"> supply;</w:t>
            </w:r>
            <w:r w:rsidRPr="00665367">
              <w:rPr>
                <w:rFonts w:ascii="Helvetica" w:hAnsi="Helvetica"/>
                <w:sz w:val="22"/>
              </w:rPr>
              <w:tab/>
              <w:t>.</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(b)</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lowering and raising of “drop-down” columns or high-mast lantern cradles;</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(c)</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internal cleaning of luminaire optical components excluding sealed units;</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(d)</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external cleaning of components affecting the optical performance including PECU;</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(e)</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internal cleaning of unit base compartment / control box and internal components;</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(f)</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maintaining correct adjustment of luminaire, sign, lamp, optical equipment and time-switch;</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(g)</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replacing any item damaged, faulty or missing before the foregoing operations (excluding parts cost);</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(h)</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 xml:space="preserve">lubrication of locks, hinges, winching systems and other moving parts, checking screws, terminals, </w:t>
            </w:r>
            <w:proofErr w:type="spellStart"/>
            <w:r w:rsidRPr="00665367">
              <w:rPr>
                <w:rFonts w:ascii="Helvetica" w:hAnsi="Helvetica"/>
                <w:sz w:val="22"/>
              </w:rPr>
              <w:t>etc</w:t>
            </w:r>
            <w:proofErr w:type="spellEnd"/>
            <w:r w:rsidRPr="00665367">
              <w:rPr>
                <w:rFonts w:ascii="Helvetica" w:hAnsi="Helvetica"/>
                <w:sz w:val="22"/>
              </w:rPr>
              <w:t>;</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w:t>
            </w:r>
            <w:proofErr w:type="spellStart"/>
            <w:r w:rsidRPr="00665367">
              <w:rPr>
                <w:rFonts w:ascii="Helvetica" w:hAnsi="Helvetica"/>
                <w:sz w:val="22"/>
              </w:rPr>
              <w:t>i</w:t>
            </w:r>
            <w:proofErr w:type="spellEnd"/>
            <w:r w:rsidRPr="00665367">
              <w:rPr>
                <w:rFonts w:ascii="Helvetica" w:hAnsi="Helvetica"/>
                <w:sz w:val="22"/>
              </w:rPr>
              <w:t>)</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all lubricants, cleaning solutions and cleaning materials;</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(j)</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visual inspection of structure and mechanical and electrical components for deterioration or damage;</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(k)</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 xml:space="preserve">recording faults and supplying copy to Overseeing </w:t>
            </w:r>
            <w:proofErr w:type="spellStart"/>
            <w:r w:rsidRPr="00665367">
              <w:rPr>
                <w:rFonts w:ascii="Helvetica" w:hAnsi="Helvetica"/>
                <w:sz w:val="22"/>
              </w:rPr>
              <w:t>Organisation</w:t>
            </w:r>
            <w:proofErr w:type="spellEnd"/>
            <w:r w:rsidRPr="00665367">
              <w:rPr>
                <w:rFonts w:ascii="Helvetica" w:hAnsi="Helvetica"/>
                <w:sz w:val="22"/>
              </w:rPr>
              <w:t>;</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(l)</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painting or repainting location markings if necessary;</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(m)</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removal of illegal signs and fly-posters;</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(n)</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checking operation following the foregoing operations;</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(o)</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cleaning sign face on Lit Plate Signs;</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(p)</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verification of basic unit data (location, height, lantern &amp; lamp type);</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(q)</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preparation of surfaces including removal of attachments before painting;</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(r)</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preparing and applying required coats in accordance with the Specification;</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(s)</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complying with any special requirements in respect of ambient conditions for the application of paints and intervals between operations;</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(t)</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masking and other measures to protect adjacent untreated areas and plant;</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(u)</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repainting or re-fixing location markings (as this Section paragraph 12);</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(v)</w:t>
            </w:r>
          </w:p>
        </w:tc>
        <w:tc>
          <w:tcPr>
            <w:tcW w:w="5787" w:type="dxa"/>
            <w:gridSpan w:val="9"/>
          </w:tcPr>
          <w:p w:rsidR="007E157C" w:rsidRPr="00665367" w:rsidRDefault="007E157C" w:rsidP="00417C68">
            <w:pPr>
              <w:spacing w:after="240"/>
              <w:rPr>
                <w:rFonts w:ascii="Helvetica" w:hAnsi="Helvetica"/>
                <w:sz w:val="22"/>
              </w:rPr>
            </w:pPr>
            <w:proofErr w:type="gramStart"/>
            <w:r w:rsidRPr="00665367">
              <w:rPr>
                <w:rFonts w:ascii="Helvetica" w:hAnsi="Helvetica"/>
                <w:sz w:val="22"/>
              </w:rPr>
              <w:t>all</w:t>
            </w:r>
            <w:proofErr w:type="gramEnd"/>
            <w:r w:rsidRPr="00665367">
              <w:rPr>
                <w:rFonts w:ascii="Helvetica" w:hAnsi="Helvetica"/>
                <w:sz w:val="22"/>
              </w:rPr>
              <w:t xml:space="preserve"> materials (e.g. paint brushes, thinners, etc.);</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(w)</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any necessary protective measures;</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(x)</w:t>
            </w:r>
          </w:p>
        </w:tc>
        <w:tc>
          <w:tcPr>
            <w:tcW w:w="5787" w:type="dxa"/>
            <w:gridSpan w:val="9"/>
          </w:tcPr>
          <w:p w:rsidR="007E157C" w:rsidRPr="00665367" w:rsidRDefault="007E157C" w:rsidP="00417C68">
            <w:pPr>
              <w:spacing w:after="240"/>
              <w:rPr>
                <w:rFonts w:ascii="Helvetica" w:hAnsi="Helvetica"/>
                <w:sz w:val="22"/>
              </w:rPr>
            </w:pPr>
            <w:r w:rsidRPr="00665367">
              <w:rPr>
                <w:rFonts w:ascii="Helvetica" w:hAnsi="Helvetica"/>
                <w:sz w:val="22"/>
              </w:rPr>
              <w:t>removal and refitting of attachments including sign plates and steel banding;</w:t>
            </w:r>
          </w:p>
        </w:tc>
      </w:tr>
      <w:tr w:rsidR="007E157C" w:rsidRPr="00665367" w:rsidTr="007E157C">
        <w:tblPrEx>
          <w:tblBorders>
            <w:bottom w:val="none" w:sz="0" w:space="0" w:color="auto"/>
          </w:tblBorders>
        </w:tblPrEx>
        <w:trPr>
          <w:gridBefore w:val="1"/>
          <w:wBefore w:w="8" w:type="dxa"/>
        </w:trPr>
        <w:tc>
          <w:tcPr>
            <w:tcW w:w="1919" w:type="dxa"/>
          </w:tcPr>
          <w:p w:rsidR="007E157C" w:rsidRPr="00665367" w:rsidRDefault="007E157C" w:rsidP="00417C68">
            <w:pPr>
              <w:spacing w:after="240"/>
              <w:rPr>
                <w:rFonts w:ascii="Helvetica" w:hAnsi="Helvetica"/>
                <w:sz w:val="22"/>
              </w:rPr>
            </w:pPr>
          </w:p>
        </w:tc>
        <w:tc>
          <w:tcPr>
            <w:tcW w:w="558" w:type="dxa"/>
          </w:tcPr>
          <w:p w:rsidR="007E157C" w:rsidRPr="00665367" w:rsidRDefault="007E157C" w:rsidP="00417C68">
            <w:pPr>
              <w:spacing w:after="240"/>
              <w:rPr>
                <w:rFonts w:ascii="Helvetica" w:hAnsi="Helvetica"/>
                <w:sz w:val="22"/>
              </w:rPr>
            </w:pPr>
          </w:p>
        </w:tc>
        <w:tc>
          <w:tcPr>
            <w:tcW w:w="800" w:type="dxa"/>
            <w:gridSpan w:val="3"/>
          </w:tcPr>
          <w:p w:rsidR="007E157C" w:rsidRPr="00665367" w:rsidRDefault="007E157C" w:rsidP="00417C68">
            <w:pPr>
              <w:spacing w:after="240"/>
              <w:rPr>
                <w:rFonts w:ascii="Helvetica" w:hAnsi="Helvetica"/>
                <w:sz w:val="22"/>
              </w:rPr>
            </w:pPr>
            <w:r w:rsidRPr="00665367">
              <w:rPr>
                <w:rFonts w:ascii="Helvetica" w:hAnsi="Helvetica"/>
                <w:sz w:val="22"/>
              </w:rPr>
              <w:t>(y)</w:t>
            </w:r>
          </w:p>
        </w:tc>
        <w:tc>
          <w:tcPr>
            <w:tcW w:w="5787" w:type="dxa"/>
            <w:gridSpan w:val="9"/>
          </w:tcPr>
          <w:p w:rsidR="007E157C" w:rsidRPr="00665367" w:rsidRDefault="00F9714C" w:rsidP="00417C68">
            <w:pPr>
              <w:spacing w:after="240"/>
              <w:rPr>
                <w:rFonts w:ascii="Helvetica" w:hAnsi="Helvetica"/>
                <w:sz w:val="22"/>
              </w:rPr>
            </w:pPr>
            <w:r>
              <w:rPr>
                <w:rFonts w:ascii="Helvetica" w:hAnsi="Helvetica"/>
                <w:sz w:val="22"/>
              </w:rPr>
              <w:t>t</w:t>
            </w:r>
            <w:r w:rsidR="007E157C" w:rsidRPr="00665367">
              <w:rPr>
                <w:rFonts w:ascii="Helvetica" w:hAnsi="Helvetica"/>
                <w:sz w:val="22"/>
              </w:rPr>
              <w:t>rim foliage up to a distance of 2m around luminaire or sign face</w:t>
            </w:r>
          </w:p>
        </w:tc>
      </w:tr>
      <w:tr w:rsidR="00285ECA" w:rsidRPr="009D4DAB" w:rsidTr="008B343F">
        <w:tc>
          <w:tcPr>
            <w:tcW w:w="1927" w:type="dxa"/>
            <w:gridSpan w:val="2"/>
            <w:shd w:val="clear" w:color="auto" w:fill="auto"/>
          </w:tcPr>
          <w:p w:rsidR="00285ECA" w:rsidRPr="009D4DAB" w:rsidRDefault="00285ECA" w:rsidP="00285ECA">
            <w:pPr>
              <w:spacing w:after="240"/>
              <w:rPr>
                <w:rFonts w:ascii="Helvetica" w:hAnsi="Helvetica"/>
                <w:sz w:val="22"/>
                <w:lang w:val="en-GB"/>
              </w:rPr>
            </w:pPr>
          </w:p>
        </w:tc>
        <w:tc>
          <w:tcPr>
            <w:tcW w:w="558" w:type="dxa"/>
            <w:shd w:val="clear" w:color="auto" w:fill="auto"/>
          </w:tcPr>
          <w:p w:rsidR="00285ECA" w:rsidRPr="009D4DAB" w:rsidRDefault="00285ECA" w:rsidP="00285ECA">
            <w:pPr>
              <w:spacing w:after="240"/>
              <w:rPr>
                <w:rFonts w:ascii="Helvetica" w:hAnsi="Helvetica"/>
                <w:sz w:val="22"/>
                <w:lang w:val="en-GB"/>
              </w:rPr>
            </w:pPr>
          </w:p>
        </w:tc>
        <w:tc>
          <w:tcPr>
            <w:tcW w:w="6587" w:type="dxa"/>
            <w:gridSpan w:val="12"/>
            <w:shd w:val="clear" w:color="auto" w:fill="auto"/>
          </w:tcPr>
          <w:p w:rsidR="00285ECA" w:rsidRPr="001A282E" w:rsidRDefault="00D14305" w:rsidP="00285ECA">
            <w:pPr>
              <w:spacing w:after="240"/>
              <w:rPr>
                <w:rFonts w:ascii="Helvetica" w:hAnsi="Helvetica"/>
                <w:b/>
                <w:sz w:val="22"/>
                <w:lang w:val="en-GB"/>
              </w:rPr>
            </w:pPr>
            <w:r>
              <w:rPr>
                <w:rFonts w:ascii="Helvetica" w:hAnsi="Helvetica"/>
                <w:b/>
                <w:sz w:val="22"/>
                <w:lang w:val="en-GB"/>
              </w:rPr>
              <w:t>Non-routine Maintenance</w:t>
            </w:r>
          </w:p>
        </w:tc>
      </w:tr>
      <w:tr w:rsidR="00285ECA" w:rsidRPr="009D4DAB" w:rsidTr="008B343F">
        <w:tc>
          <w:tcPr>
            <w:tcW w:w="1927" w:type="dxa"/>
            <w:gridSpan w:val="2"/>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58" w:type="dxa"/>
            <w:shd w:val="clear" w:color="auto" w:fill="auto"/>
          </w:tcPr>
          <w:p w:rsidR="00285ECA" w:rsidRPr="009D4DAB" w:rsidRDefault="00285ECA" w:rsidP="00D14305">
            <w:pPr>
              <w:spacing w:after="240"/>
              <w:rPr>
                <w:rFonts w:ascii="Helvetica" w:hAnsi="Helvetica"/>
                <w:sz w:val="22"/>
                <w:lang w:val="en-GB"/>
              </w:rPr>
            </w:pPr>
            <w:r>
              <w:rPr>
                <w:rFonts w:ascii="Helvetica" w:hAnsi="Helvetica"/>
                <w:sz w:val="22"/>
                <w:lang w:val="en-GB"/>
              </w:rPr>
              <w:t>2</w:t>
            </w:r>
            <w:r w:rsidR="00D14305">
              <w:rPr>
                <w:rFonts w:ascii="Helvetica" w:hAnsi="Helvetica"/>
                <w:sz w:val="22"/>
                <w:lang w:val="en-GB"/>
              </w:rPr>
              <w:t>2</w:t>
            </w:r>
          </w:p>
        </w:tc>
        <w:tc>
          <w:tcPr>
            <w:tcW w:w="6587" w:type="dxa"/>
            <w:gridSpan w:val="12"/>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8B343F">
        <w:trPr>
          <w:trHeight w:val="364"/>
        </w:trPr>
        <w:tc>
          <w:tcPr>
            <w:tcW w:w="1927" w:type="dxa"/>
            <w:gridSpan w:val="2"/>
            <w:tcBorders>
              <w:bottom w:val="nil"/>
            </w:tcBorders>
            <w:shd w:val="clear" w:color="auto" w:fill="auto"/>
          </w:tcPr>
          <w:p w:rsidR="00285ECA" w:rsidRPr="009D4DAB" w:rsidRDefault="00285ECA" w:rsidP="00285ECA">
            <w:pPr>
              <w:spacing w:after="240"/>
              <w:rPr>
                <w:rFonts w:ascii="Helvetica" w:hAnsi="Helvetica"/>
                <w:sz w:val="22"/>
                <w:lang w:val="en-GB"/>
              </w:rPr>
            </w:pPr>
          </w:p>
        </w:tc>
        <w:tc>
          <w:tcPr>
            <w:tcW w:w="558" w:type="dxa"/>
            <w:tcBorders>
              <w:bottom w:val="nil"/>
            </w:tcBorders>
            <w:shd w:val="clear" w:color="auto" w:fill="auto"/>
          </w:tcPr>
          <w:p w:rsidR="00285ECA" w:rsidRPr="009D4DAB" w:rsidRDefault="00285ECA" w:rsidP="00285ECA">
            <w:pPr>
              <w:spacing w:after="240"/>
              <w:rPr>
                <w:rFonts w:ascii="Helvetica" w:hAnsi="Helvetica"/>
                <w:sz w:val="22"/>
                <w:lang w:val="en-GB"/>
              </w:rPr>
            </w:pPr>
          </w:p>
        </w:tc>
        <w:tc>
          <w:tcPr>
            <w:tcW w:w="800" w:type="dxa"/>
            <w:gridSpan w:val="3"/>
            <w:tcBorders>
              <w:bottom w:val="nil"/>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787" w:type="dxa"/>
            <w:gridSpan w:val="9"/>
            <w:tcBorders>
              <w:bottom w:val="nil"/>
            </w:tcBorders>
            <w:shd w:val="clear" w:color="auto" w:fill="auto"/>
          </w:tcPr>
          <w:p w:rsidR="00285ECA" w:rsidRPr="009D4DAB" w:rsidRDefault="00D14305" w:rsidP="00285ECA">
            <w:pPr>
              <w:spacing w:after="240"/>
              <w:rPr>
                <w:rFonts w:ascii="Helvetica" w:hAnsi="Helvetica"/>
                <w:sz w:val="22"/>
                <w:lang w:val="en-GB"/>
              </w:rPr>
            </w:pPr>
            <w:r>
              <w:rPr>
                <w:rFonts w:ascii="Helvetica" w:hAnsi="Helvetica"/>
                <w:sz w:val="22"/>
                <w:lang w:val="en-GB"/>
              </w:rPr>
              <w:t>Repair/replacement</w:t>
            </w:r>
            <w:r w:rsidR="00285ECA" w:rsidRPr="009D4DAB">
              <w:rPr>
                <w:rFonts w:ascii="Helvetica" w:hAnsi="Helvetica"/>
                <w:sz w:val="22"/>
                <w:lang w:val="en-GB"/>
              </w:rPr>
              <w:t xml:space="preserve"> …</w:t>
            </w:r>
            <w:r w:rsidR="00285ECA">
              <w:rPr>
                <w:rFonts w:ascii="Helvetica" w:hAnsi="Helvetica"/>
                <w:sz w:val="22"/>
                <w:lang w:val="en-GB"/>
              </w:rPr>
              <w:t xml:space="preserve"> </w:t>
            </w:r>
            <w:r w:rsidR="00285ECA" w:rsidRPr="009D4DAB">
              <w:rPr>
                <w:rFonts w:ascii="Helvetica" w:hAnsi="Helvetica"/>
                <w:sz w:val="22"/>
                <w:lang w:val="en-GB"/>
              </w:rPr>
              <w:t>…</w:t>
            </w:r>
            <w:r w:rsidR="00285ECA">
              <w:rPr>
                <w:rFonts w:ascii="Helvetica" w:hAnsi="Helvetica"/>
                <w:sz w:val="22"/>
                <w:lang w:val="en-GB"/>
              </w:rPr>
              <w:t xml:space="preserve"> </w:t>
            </w:r>
            <w:r w:rsidR="00285ECA" w:rsidRPr="009D4DAB">
              <w:rPr>
                <w:rFonts w:ascii="Helvetica" w:hAnsi="Helvetica"/>
                <w:sz w:val="22"/>
                <w:lang w:val="en-GB"/>
              </w:rPr>
              <w:t>… number</w:t>
            </w:r>
          </w:p>
        </w:tc>
      </w:tr>
      <w:tr w:rsidR="00285ECA" w:rsidRPr="009D4DAB" w:rsidTr="008B343F">
        <w:trPr>
          <w:trHeight w:val="639"/>
        </w:trPr>
        <w:tc>
          <w:tcPr>
            <w:tcW w:w="1927" w:type="dxa"/>
            <w:gridSpan w:val="2"/>
            <w:tcBorders>
              <w:bottom w:val="nil"/>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2</w:t>
            </w:r>
            <w:r w:rsidR="00D14305">
              <w:rPr>
                <w:rFonts w:ascii="Helvetica" w:hAnsi="Helvetica"/>
                <w:sz w:val="22"/>
                <w:lang w:val="en-GB"/>
              </w:rPr>
              <w:t>3</w:t>
            </w:r>
          </w:p>
          <w:p w:rsidR="00285ECA" w:rsidRPr="009D4DAB" w:rsidRDefault="00285ECA" w:rsidP="00285ECA">
            <w:pPr>
              <w:spacing w:after="240"/>
              <w:rPr>
                <w:rFonts w:ascii="Helvetica" w:hAnsi="Helvetica"/>
                <w:sz w:val="22"/>
                <w:lang w:val="en-GB"/>
              </w:rPr>
            </w:pPr>
          </w:p>
        </w:tc>
        <w:tc>
          <w:tcPr>
            <w:tcW w:w="6587" w:type="dxa"/>
            <w:gridSpan w:val="12"/>
            <w:tcBorders>
              <w:bottom w:val="nil"/>
            </w:tcBorders>
            <w:shd w:val="clear" w:color="auto" w:fill="auto"/>
          </w:tcPr>
          <w:p w:rsidR="00285ECA" w:rsidRPr="009D4DAB" w:rsidRDefault="00285ECA" w:rsidP="00D14305">
            <w:pPr>
              <w:spacing w:after="240"/>
              <w:rPr>
                <w:rFonts w:ascii="Helvetica" w:hAnsi="Helvetica"/>
                <w:sz w:val="22"/>
                <w:lang w:val="en-GB"/>
              </w:rPr>
            </w:pPr>
            <w:r w:rsidRPr="009D4DAB">
              <w:rPr>
                <w:rFonts w:ascii="Helvetica" w:hAnsi="Helvetica"/>
                <w:sz w:val="22"/>
                <w:lang w:val="en-GB"/>
              </w:rPr>
              <w:t xml:space="preserve">The measurement for </w:t>
            </w:r>
            <w:r w:rsidR="00D14305">
              <w:rPr>
                <w:rFonts w:ascii="Helvetica" w:hAnsi="Helvetica"/>
                <w:sz w:val="22"/>
                <w:lang w:val="en-GB"/>
              </w:rPr>
              <w:t>repair/replacement</w:t>
            </w:r>
            <w:r w:rsidRPr="009D4DAB">
              <w:rPr>
                <w:rFonts w:ascii="Helvetica" w:hAnsi="Helvetica"/>
                <w:sz w:val="22"/>
                <w:lang w:val="en-GB"/>
              </w:rPr>
              <w:t xml:space="preserve"> shall be the quantities </w:t>
            </w:r>
            <w:r>
              <w:rPr>
                <w:rFonts w:ascii="Helvetica" w:hAnsi="Helvetica"/>
                <w:sz w:val="22"/>
                <w:lang w:val="en-GB"/>
              </w:rPr>
              <w:t xml:space="preserve">ordered by the </w:t>
            </w:r>
            <w:r w:rsidRPr="001A282E">
              <w:rPr>
                <w:rFonts w:ascii="Helvetica" w:hAnsi="Helvetica"/>
                <w:i/>
                <w:sz w:val="22"/>
                <w:lang w:val="en-GB"/>
              </w:rPr>
              <w:t>Service Manager</w:t>
            </w:r>
            <w:r>
              <w:rPr>
                <w:rFonts w:ascii="Helvetica" w:hAnsi="Helvetica"/>
                <w:sz w:val="22"/>
                <w:lang w:val="en-GB"/>
              </w:rPr>
              <w:t>.</w:t>
            </w:r>
          </w:p>
        </w:tc>
      </w:tr>
      <w:tr w:rsidR="00285ECA" w:rsidRPr="009D4DAB" w:rsidTr="008B343F">
        <w:trPr>
          <w:trHeight w:val="859"/>
        </w:trPr>
        <w:tc>
          <w:tcPr>
            <w:tcW w:w="1927" w:type="dxa"/>
            <w:gridSpan w:val="2"/>
            <w:tcBorders>
              <w:bottom w:val="nil"/>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shd w:val="clear" w:color="auto" w:fill="auto"/>
          </w:tcPr>
          <w:p w:rsidR="00285ECA" w:rsidRPr="009D4DAB" w:rsidRDefault="00285ECA" w:rsidP="00D14305">
            <w:pPr>
              <w:spacing w:after="240"/>
              <w:rPr>
                <w:rFonts w:ascii="Helvetica" w:hAnsi="Helvetica"/>
                <w:sz w:val="22"/>
                <w:lang w:val="en-GB"/>
              </w:rPr>
            </w:pPr>
            <w:r>
              <w:rPr>
                <w:rFonts w:ascii="Helvetica" w:hAnsi="Helvetica"/>
                <w:sz w:val="22"/>
                <w:lang w:val="en-GB"/>
              </w:rPr>
              <w:t>2</w:t>
            </w:r>
            <w:r w:rsidR="00D14305">
              <w:rPr>
                <w:rFonts w:ascii="Helvetica" w:hAnsi="Helvetica"/>
                <w:sz w:val="22"/>
                <w:lang w:val="en-GB"/>
              </w:rPr>
              <w:t>4</w:t>
            </w:r>
          </w:p>
        </w:tc>
        <w:tc>
          <w:tcPr>
            <w:tcW w:w="6587" w:type="dxa"/>
            <w:gridSpan w:val="12"/>
            <w:tcBorders>
              <w:bottom w:val="nil"/>
            </w:tcBorders>
            <w:shd w:val="clear" w:color="auto" w:fill="auto"/>
          </w:tcPr>
          <w:p w:rsidR="00285ECA" w:rsidRDefault="00285ECA" w:rsidP="00D14305">
            <w:pPr>
              <w:spacing w:after="240"/>
              <w:rPr>
                <w:rFonts w:ascii="Helvetica" w:hAnsi="Helvetica"/>
                <w:sz w:val="22"/>
                <w:lang w:val="en-GB"/>
              </w:rPr>
            </w:pPr>
            <w:r w:rsidRPr="009D4DAB">
              <w:rPr>
                <w:rFonts w:ascii="Helvetica" w:hAnsi="Helvetica"/>
                <w:sz w:val="22"/>
                <w:lang w:val="en-GB"/>
              </w:rPr>
              <w:t xml:space="preserve">Separate items shall be provided for </w:t>
            </w:r>
            <w:r w:rsidR="00D14305">
              <w:rPr>
                <w:rFonts w:ascii="Helvetica" w:hAnsi="Helvetica"/>
                <w:sz w:val="22"/>
                <w:lang w:val="en-GB"/>
              </w:rPr>
              <w:t>repair/replacement</w:t>
            </w:r>
            <w:r w:rsidRPr="009D4DAB">
              <w:rPr>
                <w:rFonts w:ascii="Helvetica" w:hAnsi="Helvetica"/>
                <w:sz w:val="22"/>
                <w:lang w:val="en-GB"/>
              </w:rPr>
              <w:t xml:space="preserve"> in accordance with the Genera</w:t>
            </w:r>
            <w:r>
              <w:rPr>
                <w:rFonts w:ascii="Helvetica" w:hAnsi="Helvetica"/>
                <w:sz w:val="22"/>
                <w:lang w:val="en-GB"/>
              </w:rPr>
              <w:t>l Principles and the following:</w:t>
            </w:r>
          </w:p>
          <w:p w:rsidR="00C751C2" w:rsidRDefault="00C751C2" w:rsidP="00D14305">
            <w:pPr>
              <w:spacing w:after="240"/>
              <w:rPr>
                <w:rFonts w:ascii="Helvetica" w:hAnsi="Helvetica"/>
                <w:sz w:val="22"/>
                <w:lang w:val="en-GB"/>
              </w:rPr>
            </w:pPr>
          </w:p>
          <w:p w:rsidR="00C751C2" w:rsidRPr="009D4DAB" w:rsidRDefault="00C751C2" w:rsidP="00D14305">
            <w:pPr>
              <w:spacing w:after="240"/>
              <w:rPr>
                <w:rFonts w:ascii="Helvetica" w:hAnsi="Helvetica"/>
                <w:sz w:val="22"/>
                <w:lang w:val="en-GB"/>
              </w:rPr>
            </w:pPr>
          </w:p>
        </w:tc>
      </w:tr>
      <w:tr w:rsidR="00285ECA" w:rsidRPr="009D4DAB" w:rsidTr="008B343F">
        <w:trPr>
          <w:gridBefore w:val="1"/>
          <w:wBefore w:w="8" w:type="dxa"/>
        </w:trPr>
        <w:tc>
          <w:tcPr>
            <w:tcW w:w="1919" w:type="dxa"/>
            <w:shd w:val="clear" w:color="auto" w:fill="auto"/>
          </w:tcPr>
          <w:p w:rsidR="00285ECA" w:rsidRPr="009D4DAB" w:rsidRDefault="00285ECA" w:rsidP="00285ECA">
            <w:pPr>
              <w:spacing w:after="240"/>
              <w:rPr>
                <w:rFonts w:ascii="Helvetica" w:hAnsi="Helvetica"/>
                <w:sz w:val="22"/>
                <w:lang w:val="en-GB"/>
              </w:rPr>
            </w:pPr>
          </w:p>
        </w:tc>
        <w:tc>
          <w:tcPr>
            <w:tcW w:w="558" w:type="dxa"/>
            <w:shd w:val="clear" w:color="auto" w:fill="auto"/>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D9D9D9" w:themeFill="background1" w:themeFillShade="D9"/>
          </w:tcPr>
          <w:p w:rsidR="00285ECA" w:rsidRPr="008B343F" w:rsidRDefault="00285ECA" w:rsidP="00285ECA">
            <w:pPr>
              <w:spacing w:after="240"/>
              <w:rPr>
                <w:rFonts w:ascii="Helvetica" w:hAnsi="Helvetica"/>
                <w:b/>
                <w:sz w:val="22"/>
                <w:lang w:val="en-GB"/>
              </w:rPr>
            </w:pPr>
            <w:r w:rsidRPr="008B343F">
              <w:rPr>
                <w:rFonts w:ascii="Helvetica" w:hAnsi="Helvetica"/>
                <w:b/>
                <w:sz w:val="22"/>
                <w:lang w:val="en-GB"/>
              </w:rPr>
              <w:t>Group</w:t>
            </w:r>
          </w:p>
        </w:tc>
        <w:tc>
          <w:tcPr>
            <w:tcW w:w="1201" w:type="dxa"/>
            <w:gridSpan w:val="3"/>
            <w:tcBorders>
              <w:top w:val="single" w:sz="4" w:space="0" w:color="auto"/>
              <w:bottom w:val="single" w:sz="4" w:space="0" w:color="auto"/>
            </w:tcBorders>
            <w:shd w:val="clear" w:color="auto" w:fill="D9D9D9" w:themeFill="background1" w:themeFillShade="D9"/>
          </w:tcPr>
          <w:p w:rsidR="00285ECA" w:rsidRPr="008B343F" w:rsidRDefault="00285ECA" w:rsidP="00285ECA">
            <w:pPr>
              <w:spacing w:after="240"/>
              <w:rPr>
                <w:rFonts w:ascii="Helvetica" w:hAnsi="Helvetica"/>
                <w:b/>
                <w:sz w:val="22"/>
                <w:lang w:val="en-GB"/>
              </w:rPr>
            </w:pPr>
            <w:r w:rsidRPr="008B343F">
              <w:rPr>
                <w:rFonts w:ascii="Helvetica" w:hAnsi="Helvetica"/>
                <w:b/>
                <w:sz w:val="22"/>
                <w:lang w:val="en-GB"/>
              </w:rPr>
              <w:t>Feature</w:t>
            </w:r>
          </w:p>
        </w:tc>
        <w:tc>
          <w:tcPr>
            <w:tcW w:w="4197" w:type="dxa"/>
            <w:gridSpan w:val="5"/>
            <w:tcBorders>
              <w:top w:val="single" w:sz="4" w:space="0" w:color="auto"/>
              <w:bottom w:val="single" w:sz="4" w:space="0" w:color="auto"/>
            </w:tcBorders>
            <w:shd w:val="clear" w:color="auto" w:fill="D9D9D9" w:themeFill="background1" w:themeFillShade="D9"/>
          </w:tcPr>
          <w:p w:rsidR="00285ECA" w:rsidRPr="00131DE9" w:rsidRDefault="00285ECA" w:rsidP="00285ECA">
            <w:pPr>
              <w:spacing w:after="240"/>
              <w:rPr>
                <w:rFonts w:ascii="Helvetica" w:hAnsi="Helvetica"/>
                <w:b/>
                <w:color w:val="FFFFFF"/>
                <w:sz w:val="22"/>
                <w:lang w:val="en-GB"/>
              </w:rPr>
            </w:pPr>
          </w:p>
        </w:tc>
      </w:tr>
      <w:tr w:rsidR="00285ECA" w:rsidRPr="009D4DAB" w:rsidTr="008B343F">
        <w:trPr>
          <w:gridBefore w:val="1"/>
          <w:wBefore w:w="8" w:type="dxa"/>
        </w:trPr>
        <w:tc>
          <w:tcPr>
            <w:tcW w:w="1919" w:type="dxa"/>
            <w:shd w:val="clear" w:color="auto" w:fill="auto"/>
          </w:tcPr>
          <w:p w:rsidR="00285ECA" w:rsidRPr="009D4DAB" w:rsidRDefault="00285ECA" w:rsidP="00285ECA">
            <w:pPr>
              <w:spacing w:after="240"/>
              <w:rPr>
                <w:rFonts w:ascii="Helvetica" w:hAnsi="Helvetica"/>
                <w:sz w:val="22"/>
                <w:lang w:val="en-GB"/>
              </w:rPr>
            </w:pPr>
          </w:p>
        </w:tc>
        <w:tc>
          <w:tcPr>
            <w:tcW w:w="558" w:type="dxa"/>
            <w:shd w:val="clear" w:color="auto" w:fill="auto"/>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141" w:type="dxa"/>
            <w:gridSpan w:val="2"/>
            <w:tcBorders>
              <w:top w:val="single" w:sz="4" w:space="0" w:color="auto"/>
              <w:bottom w:val="single" w:sz="4" w:space="0" w:color="auto"/>
            </w:tcBorders>
            <w:shd w:val="clear" w:color="auto" w:fill="auto"/>
          </w:tcPr>
          <w:p w:rsidR="00285ECA" w:rsidRPr="009D4DAB" w:rsidRDefault="00D14305" w:rsidP="00285ECA">
            <w:pPr>
              <w:spacing w:after="240"/>
              <w:rPr>
                <w:rFonts w:ascii="Helvetica" w:hAnsi="Helvetica"/>
                <w:sz w:val="22"/>
                <w:lang w:val="en-GB"/>
              </w:rPr>
            </w:pPr>
            <w:r>
              <w:rPr>
                <w:rFonts w:ascii="Helvetica" w:hAnsi="Helvetica"/>
                <w:sz w:val="22"/>
                <w:lang w:val="en-GB"/>
              </w:rPr>
              <w:t>1</w:t>
            </w:r>
          </w:p>
        </w:tc>
        <w:tc>
          <w:tcPr>
            <w:tcW w:w="4257" w:type="dxa"/>
            <w:gridSpan w:val="6"/>
            <w:tcBorders>
              <w:top w:val="single" w:sz="4" w:space="0" w:color="auto"/>
              <w:bottom w:val="single" w:sz="4" w:space="0" w:color="auto"/>
            </w:tcBorders>
            <w:shd w:val="clear" w:color="auto" w:fill="auto"/>
          </w:tcPr>
          <w:p w:rsidR="00285ECA" w:rsidRPr="009D4DAB" w:rsidRDefault="00D14305" w:rsidP="00D14305">
            <w:pPr>
              <w:spacing w:after="240"/>
              <w:rPr>
                <w:rFonts w:ascii="Helvetica" w:hAnsi="Helvetica"/>
                <w:sz w:val="22"/>
                <w:lang w:val="en-GB"/>
              </w:rPr>
            </w:pPr>
            <w:r>
              <w:rPr>
                <w:rFonts w:ascii="Helvetica" w:hAnsi="Helvetica"/>
                <w:sz w:val="22"/>
                <w:lang w:val="en-GB"/>
              </w:rPr>
              <w:t>Repair/replacement</w:t>
            </w:r>
            <w:r w:rsidR="00285ECA" w:rsidRPr="009D4DAB">
              <w:rPr>
                <w:rFonts w:ascii="Helvetica" w:hAnsi="Helvetica"/>
                <w:sz w:val="22"/>
                <w:lang w:val="en-GB"/>
              </w:rPr>
              <w:t xml:space="preserve"> </w:t>
            </w:r>
          </w:p>
        </w:tc>
      </w:tr>
      <w:tr w:rsidR="00285ECA" w:rsidRPr="009D4DAB" w:rsidTr="008B343F">
        <w:trPr>
          <w:gridBefore w:val="1"/>
          <w:wBefore w:w="8" w:type="dxa"/>
        </w:trPr>
        <w:tc>
          <w:tcPr>
            <w:tcW w:w="1919" w:type="dxa"/>
            <w:shd w:val="clear" w:color="auto" w:fill="auto"/>
          </w:tcPr>
          <w:p w:rsidR="00285ECA" w:rsidRPr="009D4DAB" w:rsidRDefault="00285ECA" w:rsidP="00285ECA">
            <w:pPr>
              <w:spacing w:after="240"/>
              <w:rPr>
                <w:rFonts w:ascii="Helvetica" w:hAnsi="Helvetica"/>
                <w:sz w:val="22"/>
                <w:lang w:val="en-GB"/>
              </w:rPr>
            </w:pPr>
          </w:p>
        </w:tc>
        <w:tc>
          <w:tcPr>
            <w:tcW w:w="558" w:type="dxa"/>
            <w:shd w:val="clear" w:color="auto" w:fill="auto"/>
          </w:tcPr>
          <w:p w:rsidR="00285ECA" w:rsidRPr="009D4DAB" w:rsidRDefault="00285ECA" w:rsidP="00285ECA">
            <w:pPr>
              <w:spacing w:after="240"/>
              <w:rPr>
                <w:rFonts w:ascii="Helvetica" w:hAnsi="Helvetica"/>
                <w:sz w:val="22"/>
                <w:lang w:val="en-GB"/>
              </w:rPr>
            </w:pPr>
          </w:p>
        </w:tc>
        <w:tc>
          <w:tcPr>
            <w:tcW w:w="6587" w:type="dxa"/>
            <w:gridSpan w:val="12"/>
            <w:shd w:val="clear" w:color="auto" w:fill="auto"/>
          </w:tcPr>
          <w:p w:rsidR="00285ECA" w:rsidRPr="009D4DAB" w:rsidRDefault="00285ECA" w:rsidP="00285ECA">
            <w:pPr>
              <w:spacing w:after="240"/>
              <w:rPr>
                <w:rFonts w:ascii="Helvetica" w:hAnsi="Helvetica"/>
                <w:sz w:val="22"/>
                <w:lang w:val="en-GB"/>
              </w:rPr>
            </w:pPr>
          </w:p>
        </w:tc>
      </w:tr>
      <w:tr w:rsidR="00285ECA" w:rsidRPr="009D4DAB" w:rsidTr="008B343F">
        <w:trPr>
          <w:gridBefore w:val="1"/>
          <w:wBefore w:w="8" w:type="dxa"/>
        </w:trPr>
        <w:tc>
          <w:tcPr>
            <w:tcW w:w="1919" w:type="dxa"/>
            <w:shd w:val="clear" w:color="auto" w:fill="auto"/>
          </w:tcPr>
          <w:p w:rsidR="00285ECA" w:rsidRPr="007172A6" w:rsidRDefault="00D14305" w:rsidP="00285ECA">
            <w:pPr>
              <w:spacing w:after="240"/>
              <w:rPr>
                <w:rFonts w:ascii="Helvetica" w:hAnsi="Helvetica"/>
                <w:b/>
                <w:sz w:val="22"/>
                <w:lang w:val="en-GB"/>
              </w:rPr>
            </w:pPr>
            <w:r>
              <w:rPr>
                <w:rFonts w:ascii="Helvetica" w:hAnsi="Helvetica"/>
                <w:b/>
                <w:sz w:val="22"/>
                <w:lang w:val="en-GB"/>
              </w:rPr>
              <w:t>Repair/replacement</w:t>
            </w:r>
          </w:p>
        </w:tc>
        <w:tc>
          <w:tcPr>
            <w:tcW w:w="558" w:type="dxa"/>
            <w:shd w:val="clear" w:color="auto" w:fill="auto"/>
          </w:tcPr>
          <w:p w:rsidR="00285ECA" w:rsidRPr="009D4DAB" w:rsidRDefault="00285ECA" w:rsidP="00D14305">
            <w:pPr>
              <w:spacing w:after="240"/>
              <w:rPr>
                <w:rFonts w:ascii="Helvetica" w:hAnsi="Helvetica"/>
                <w:sz w:val="22"/>
                <w:lang w:val="en-GB"/>
              </w:rPr>
            </w:pPr>
            <w:r>
              <w:rPr>
                <w:rFonts w:ascii="Helvetica" w:hAnsi="Helvetica"/>
                <w:sz w:val="22"/>
                <w:lang w:val="en-GB"/>
              </w:rPr>
              <w:t>2</w:t>
            </w:r>
            <w:r w:rsidR="00D14305">
              <w:rPr>
                <w:rFonts w:ascii="Helvetica" w:hAnsi="Helvetica"/>
                <w:sz w:val="22"/>
                <w:lang w:val="en-GB"/>
              </w:rPr>
              <w:t>5</w:t>
            </w:r>
          </w:p>
        </w:tc>
        <w:tc>
          <w:tcPr>
            <w:tcW w:w="6587" w:type="dxa"/>
            <w:gridSpan w:val="12"/>
            <w:shd w:val="clear" w:color="auto" w:fill="auto"/>
          </w:tcPr>
          <w:p w:rsidR="00285ECA" w:rsidRPr="009D4DAB" w:rsidRDefault="00285ECA" w:rsidP="00D14305">
            <w:pPr>
              <w:spacing w:after="240"/>
              <w:rPr>
                <w:rFonts w:ascii="Helvetica" w:hAnsi="Helvetica"/>
                <w:sz w:val="22"/>
                <w:lang w:val="en-GB"/>
              </w:rPr>
            </w:pPr>
            <w:r w:rsidRPr="009D4DAB">
              <w:rPr>
                <w:rFonts w:ascii="Helvetica" w:hAnsi="Helvetica"/>
                <w:sz w:val="22"/>
                <w:lang w:val="en-GB"/>
              </w:rPr>
              <w:t xml:space="preserve">The items for </w:t>
            </w:r>
            <w:r w:rsidR="00D14305">
              <w:rPr>
                <w:rFonts w:ascii="Helvetica" w:hAnsi="Helvetica"/>
                <w:sz w:val="22"/>
                <w:lang w:val="en-GB"/>
              </w:rPr>
              <w:t>repair/replacement</w:t>
            </w:r>
            <w:r w:rsidRPr="009D4DAB">
              <w:rPr>
                <w:rFonts w:ascii="Helvetica" w:hAnsi="Helvetica"/>
                <w:sz w:val="22"/>
                <w:lang w:val="en-GB"/>
              </w:rPr>
              <w:t xml:space="preserve"> shall in accordance with the Preambles to Price List General Directions include for:</w:t>
            </w:r>
          </w:p>
        </w:tc>
      </w:tr>
      <w:tr w:rsidR="00285ECA" w:rsidRPr="009D4DAB" w:rsidTr="008B343F">
        <w:trPr>
          <w:gridBefore w:val="1"/>
          <w:wBefore w:w="8" w:type="dxa"/>
        </w:trPr>
        <w:tc>
          <w:tcPr>
            <w:tcW w:w="1919" w:type="dxa"/>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58" w:type="dxa"/>
            <w:shd w:val="clear" w:color="auto" w:fill="auto"/>
          </w:tcPr>
          <w:p w:rsidR="00285ECA" w:rsidRPr="009D4DAB" w:rsidRDefault="00285ECA" w:rsidP="00285ECA">
            <w:pPr>
              <w:spacing w:after="240"/>
              <w:rPr>
                <w:rFonts w:ascii="Helvetica" w:hAnsi="Helvetica"/>
                <w:sz w:val="22"/>
                <w:lang w:val="en-GB"/>
              </w:rPr>
            </w:pPr>
          </w:p>
        </w:tc>
        <w:tc>
          <w:tcPr>
            <w:tcW w:w="800" w:type="dxa"/>
            <w:gridSpan w:val="3"/>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787" w:type="dxa"/>
            <w:gridSpan w:val="9"/>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setting up test equipment;</w:t>
            </w:r>
          </w:p>
        </w:tc>
      </w:tr>
      <w:tr w:rsidR="00285ECA" w:rsidRPr="009D4DAB" w:rsidTr="008B343F">
        <w:trPr>
          <w:gridBefore w:val="1"/>
          <w:wBefore w:w="8" w:type="dxa"/>
        </w:trPr>
        <w:tc>
          <w:tcPr>
            <w:tcW w:w="1919" w:type="dxa"/>
            <w:shd w:val="clear" w:color="auto" w:fill="auto"/>
          </w:tcPr>
          <w:p w:rsidR="00285ECA" w:rsidRPr="009D4DAB" w:rsidRDefault="00285ECA" w:rsidP="00285ECA">
            <w:pPr>
              <w:spacing w:after="240"/>
              <w:rPr>
                <w:rFonts w:ascii="Helvetica" w:hAnsi="Helvetica"/>
                <w:sz w:val="22"/>
                <w:lang w:val="en-GB"/>
              </w:rPr>
            </w:pPr>
          </w:p>
        </w:tc>
        <w:tc>
          <w:tcPr>
            <w:tcW w:w="558" w:type="dxa"/>
            <w:shd w:val="clear" w:color="auto" w:fill="auto"/>
          </w:tcPr>
          <w:p w:rsidR="00285ECA" w:rsidRPr="009D4DAB" w:rsidRDefault="00285ECA" w:rsidP="00285ECA">
            <w:pPr>
              <w:spacing w:after="240"/>
              <w:rPr>
                <w:rFonts w:ascii="Helvetica" w:hAnsi="Helvetica"/>
                <w:sz w:val="22"/>
                <w:lang w:val="en-GB"/>
              </w:rPr>
            </w:pPr>
          </w:p>
        </w:tc>
        <w:tc>
          <w:tcPr>
            <w:tcW w:w="800" w:type="dxa"/>
            <w:gridSpan w:val="3"/>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787" w:type="dxa"/>
            <w:gridSpan w:val="9"/>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protectio</w:t>
            </w:r>
            <w:r>
              <w:rPr>
                <w:rFonts w:ascii="Helvetica" w:hAnsi="Helvetica"/>
                <w:sz w:val="22"/>
                <w:lang w:val="en-GB"/>
              </w:rPr>
              <w:t xml:space="preserve">n of components; </w:t>
            </w:r>
          </w:p>
        </w:tc>
      </w:tr>
      <w:tr w:rsidR="00285ECA" w:rsidRPr="009D4DAB" w:rsidTr="008B343F">
        <w:trPr>
          <w:gridBefore w:val="1"/>
          <w:wBefore w:w="8" w:type="dxa"/>
        </w:trPr>
        <w:tc>
          <w:tcPr>
            <w:tcW w:w="1919" w:type="dxa"/>
            <w:tcBorders>
              <w:bottom w:val="nil"/>
            </w:tcBorders>
            <w:shd w:val="clear" w:color="auto" w:fill="auto"/>
          </w:tcPr>
          <w:p w:rsidR="00285ECA" w:rsidRPr="009D4DAB" w:rsidRDefault="00285ECA" w:rsidP="00285ECA">
            <w:pPr>
              <w:spacing w:after="240"/>
              <w:rPr>
                <w:rFonts w:ascii="Helvetica" w:hAnsi="Helvetica"/>
                <w:sz w:val="22"/>
                <w:lang w:val="en-GB"/>
              </w:rPr>
            </w:pPr>
          </w:p>
        </w:tc>
        <w:tc>
          <w:tcPr>
            <w:tcW w:w="558" w:type="dxa"/>
            <w:tcBorders>
              <w:bottom w:val="nil"/>
            </w:tcBorders>
            <w:shd w:val="clear" w:color="auto" w:fill="auto"/>
          </w:tcPr>
          <w:p w:rsidR="00285ECA" w:rsidRPr="009D4DAB" w:rsidRDefault="00285ECA" w:rsidP="00285ECA">
            <w:pPr>
              <w:spacing w:after="240"/>
              <w:rPr>
                <w:rFonts w:ascii="Helvetica" w:hAnsi="Helvetica"/>
                <w:sz w:val="22"/>
                <w:lang w:val="en-GB"/>
              </w:rPr>
            </w:pPr>
          </w:p>
        </w:tc>
        <w:tc>
          <w:tcPr>
            <w:tcW w:w="800" w:type="dxa"/>
            <w:gridSpan w:val="3"/>
            <w:tcBorders>
              <w:bottom w:val="nil"/>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787" w:type="dxa"/>
            <w:gridSpan w:val="9"/>
            <w:tcBorders>
              <w:bottom w:val="nil"/>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 xml:space="preserve">marking and the like; </w:t>
            </w:r>
          </w:p>
        </w:tc>
      </w:tr>
      <w:tr w:rsidR="00285ECA" w:rsidRPr="009D4DAB" w:rsidTr="008B343F">
        <w:trPr>
          <w:gridBefore w:val="1"/>
          <w:wBefore w:w="8" w:type="dxa"/>
        </w:trPr>
        <w:tc>
          <w:tcPr>
            <w:tcW w:w="1919" w:type="dxa"/>
            <w:tcBorders>
              <w:bottom w:val="nil"/>
            </w:tcBorders>
            <w:shd w:val="clear" w:color="auto" w:fill="auto"/>
          </w:tcPr>
          <w:p w:rsidR="00285ECA" w:rsidRPr="009D4DAB" w:rsidRDefault="00285ECA" w:rsidP="00285ECA">
            <w:pPr>
              <w:spacing w:after="240"/>
              <w:rPr>
                <w:rFonts w:ascii="Helvetica" w:hAnsi="Helvetica"/>
                <w:sz w:val="22"/>
                <w:lang w:val="en-GB"/>
              </w:rPr>
            </w:pPr>
          </w:p>
        </w:tc>
        <w:tc>
          <w:tcPr>
            <w:tcW w:w="558" w:type="dxa"/>
            <w:tcBorders>
              <w:bottom w:val="nil"/>
            </w:tcBorders>
            <w:shd w:val="clear" w:color="auto" w:fill="auto"/>
          </w:tcPr>
          <w:p w:rsidR="00285ECA" w:rsidRPr="009D4DAB" w:rsidRDefault="00285ECA" w:rsidP="00285ECA">
            <w:pPr>
              <w:spacing w:after="240"/>
              <w:rPr>
                <w:rFonts w:ascii="Helvetica" w:hAnsi="Helvetica"/>
                <w:sz w:val="22"/>
                <w:lang w:val="en-GB"/>
              </w:rPr>
            </w:pPr>
          </w:p>
        </w:tc>
        <w:tc>
          <w:tcPr>
            <w:tcW w:w="800" w:type="dxa"/>
            <w:gridSpan w:val="3"/>
            <w:tcBorders>
              <w:bottom w:val="nil"/>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787" w:type="dxa"/>
            <w:gridSpan w:val="9"/>
            <w:tcBorders>
              <w:bottom w:val="nil"/>
            </w:tcBorders>
            <w:shd w:val="clear" w:color="auto" w:fill="auto"/>
          </w:tcPr>
          <w:p w:rsidR="00285ECA" w:rsidRPr="009D4DAB" w:rsidRDefault="00285ECA" w:rsidP="00285ECA">
            <w:pPr>
              <w:spacing w:after="240"/>
              <w:rPr>
                <w:rFonts w:ascii="Helvetica" w:hAnsi="Helvetica"/>
                <w:sz w:val="22"/>
                <w:lang w:val="en-GB"/>
              </w:rPr>
            </w:pPr>
            <w:r>
              <w:rPr>
                <w:rFonts w:ascii="Helvetica" w:hAnsi="Helvetica"/>
                <w:sz w:val="22"/>
                <w:lang w:val="en-GB"/>
              </w:rPr>
              <w:t>recording results;</w:t>
            </w:r>
          </w:p>
        </w:tc>
      </w:tr>
      <w:tr w:rsidR="00285ECA" w:rsidRPr="009D4DAB" w:rsidTr="008B343F">
        <w:trPr>
          <w:gridBefore w:val="1"/>
          <w:wBefore w:w="8" w:type="dxa"/>
        </w:trPr>
        <w:tc>
          <w:tcPr>
            <w:tcW w:w="1919" w:type="dxa"/>
            <w:tcBorders>
              <w:bottom w:val="nil"/>
            </w:tcBorders>
            <w:shd w:val="clear" w:color="auto" w:fill="auto"/>
          </w:tcPr>
          <w:p w:rsidR="00285ECA" w:rsidRPr="009D4DAB" w:rsidRDefault="00285ECA" w:rsidP="00285ECA">
            <w:pPr>
              <w:spacing w:after="240"/>
              <w:rPr>
                <w:rFonts w:ascii="Helvetica" w:hAnsi="Helvetica"/>
                <w:sz w:val="22"/>
                <w:lang w:val="en-GB"/>
              </w:rPr>
            </w:pPr>
          </w:p>
        </w:tc>
        <w:tc>
          <w:tcPr>
            <w:tcW w:w="558" w:type="dxa"/>
            <w:tcBorders>
              <w:bottom w:val="nil"/>
            </w:tcBorders>
            <w:shd w:val="clear" w:color="auto" w:fill="auto"/>
          </w:tcPr>
          <w:p w:rsidR="00285ECA" w:rsidRPr="009D4DAB" w:rsidRDefault="00285ECA" w:rsidP="00285ECA">
            <w:pPr>
              <w:spacing w:after="240"/>
              <w:rPr>
                <w:rFonts w:ascii="Helvetica" w:hAnsi="Helvetica"/>
                <w:sz w:val="22"/>
                <w:lang w:val="en-GB"/>
              </w:rPr>
            </w:pPr>
          </w:p>
        </w:tc>
        <w:tc>
          <w:tcPr>
            <w:tcW w:w="800" w:type="dxa"/>
            <w:gridSpan w:val="3"/>
            <w:tcBorders>
              <w:bottom w:val="nil"/>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(e)</w:t>
            </w:r>
          </w:p>
        </w:tc>
        <w:tc>
          <w:tcPr>
            <w:tcW w:w="5787" w:type="dxa"/>
            <w:gridSpan w:val="9"/>
            <w:tcBorders>
              <w:bottom w:val="nil"/>
            </w:tcBorders>
            <w:shd w:val="clear" w:color="auto" w:fill="auto"/>
          </w:tcPr>
          <w:p w:rsidR="00285ECA" w:rsidRPr="00966880" w:rsidRDefault="00285ECA" w:rsidP="008B343F">
            <w:pPr>
              <w:spacing w:after="240"/>
              <w:rPr>
                <w:rFonts w:ascii="Helvetica" w:hAnsi="Helvetica"/>
                <w:b/>
                <w:sz w:val="22"/>
                <w:lang w:val="en-GB"/>
              </w:rPr>
            </w:pPr>
            <w:proofErr w:type="gramStart"/>
            <w:r w:rsidRPr="009D4DAB">
              <w:rPr>
                <w:rFonts w:ascii="Helvetica" w:hAnsi="Helvetica"/>
                <w:sz w:val="22"/>
                <w:lang w:val="en-GB"/>
              </w:rPr>
              <w:t>reports</w:t>
            </w:r>
            <w:proofErr w:type="gramEnd"/>
            <w:r w:rsidRPr="009D4DAB">
              <w:rPr>
                <w:rFonts w:ascii="Helvetica" w:hAnsi="Helvetica"/>
                <w:sz w:val="22"/>
                <w:lang w:val="en-GB"/>
              </w:rPr>
              <w:t xml:space="preserve"> and site </w:t>
            </w:r>
            <w:r>
              <w:rPr>
                <w:rFonts w:ascii="Helvetica" w:hAnsi="Helvetica"/>
                <w:sz w:val="22"/>
                <w:lang w:val="en-GB"/>
              </w:rPr>
              <w:t xml:space="preserve">records to the </w:t>
            </w:r>
            <w:r w:rsidRPr="001A282E">
              <w:rPr>
                <w:rFonts w:ascii="Helvetica" w:hAnsi="Helvetica"/>
                <w:i/>
                <w:sz w:val="22"/>
                <w:lang w:val="en-GB"/>
              </w:rPr>
              <w:t>Service Manager</w:t>
            </w:r>
            <w:r>
              <w:rPr>
                <w:rFonts w:ascii="Helvetica" w:hAnsi="Helvetica"/>
                <w:sz w:val="22"/>
                <w:lang w:val="en-GB"/>
              </w:rPr>
              <w:t>.</w:t>
            </w:r>
          </w:p>
        </w:tc>
      </w:tr>
      <w:tr w:rsidR="00285ECA" w:rsidRPr="00963C80" w:rsidTr="007E157C">
        <w:trPr>
          <w:gridBefore w:val="1"/>
          <w:wBefore w:w="8" w:type="dxa"/>
        </w:trPr>
        <w:tc>
          <w:tcPr>
            <w:tcW w:w="1919" w:type="dxa"/>
            <w:tcBorders>
              <w:top w:val="nil"/>
              <w:bottom w:val="nil"/>
            </w:tcBorders>
          </w:tcPr>
          <w:p w:rsidR="00285ECA" w:rsidRPr="007172A6" w:rsidRDefault="00285ECA" w:rsidP="00285ECA">
            <w:pPr>
              <w:rPr>
                <w:rFonts w:ascii="Helvetica" w:hAnsi="Helvetica"/>
                <w:sz w:val="22"/>
                <w:lang w:val="en-GB"/>
              </w:rPr>
            </w:pPr>
          </w:p>
        </w:tc>
        <w:tc>
          <w:tcPr>
            <w:tcW w:w="558" w:type="dxa"/>
            <w:tcBorders>
              <w:top w:val="nil"/>
              <w:bottom w:val="nil"/>
            </w:tcBorders>
          </w:tcPr>
          <w:p w:rsidR="00285ECA" w:rsidRPr="00963C80" w:rsidRDefault="00285ECA" w:rsidP="00285ECA">
            <w:pPr>
              <w:jc w:val="both"/>
              <w:rPr>
                <w:rFonts w:ascii="Garamond" w:hAnsi="Garamond"/>
              </w:rPr>
            </w:pPr>
          </w:p>
        </w:tc>
        <w:tc>
          <w:tcPr>
            <w:tcW w:w="800" w:type="dxa"/>
            <w:gridSpan w:val="3"/>
            <w:tcBorders>
              <w:top w:val="nil"/>
              <w:bottom w:val="nil"/>
            </w:tcBorders>
          </w:tcPr>
          <w:p w:rsidR="00285ECA" w:rsidRPr="007172A6" w:rsidRDefault="00285ECA" w:rsidP="00285ECA">
            <w:pPr>
              <w:rPr>
                <w:rFonts w:ascii="Helvetica" w:hAnsi="Helvetica"/>
                <w:sz w:val="22"/>
                <w:lang w:val="en-GB"/>
              </w:rPr>
            </w:pPr>
          </w:p>
        </w:tc>
        <w:tc>
          <w:tcPr>
            <w:tcW w:w="5787" w:type="dxa"/>
            <w:gridSpan w:val="9"/>
            <w:tcBorders>
              <w:top w:val="nil"/>
              <w:bottom w:val="nil"/>
            </w:tcBorders>
          </w:tcPr>
          <w:p w:rsidR="00285ECA" w:rsidRPr="007172A6" w:rsidRDefault="00285ECA" w:rsidP="00285ECA">
            <w:pPr>
              <w:rPr>
                <w:rFonts w:ascii="Helvetica" w:hAnsi="Helvetica"/>
                <w:sz w:val="22"/>
                <w:lang w:val="en-GB"/>
              </w:rPr>
            </w:pPr>
          </w:p>
        </w:tc>
      </w:tr>
      <w:tr w:rsidR="00285ECA" w:rsidRPr="00687FC6" w:rsidTr="007E157C">
        <w:tc>
          <w:tcPr>
            <w:tcW w:w="1927" w:type="dxa"/>
            <w:gridSpan w:val="2"/>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6587" w:type="dxa"/>
            <w:gridSpan w:val="12"/>
          </w:tcPr>
          <w:p w:rsidR="00285ECA" w:rsidRPr="00687FC6" w:rsidRDefault="00285ECA" w:rsidP="00285ECA">
            <w:pPr>
              <w:spacing w:after="240"/>
              <w:rPr>
                <w:rFonts w:ascii="Helvetica" w:hAnsi="Helvetica"/>
                <w:b/>
                <w:sz w:val="22"/>
                <w:lang w:val="en-GB"/>
              </w:rPr>
            </w:pPr>
            <w:r>
              <w:rPr>
                <w:rFonts w:ascii="Helvetica" w:hAnsi="Helvetica"/>
                <w:b/>
                <w:sz w:val="22"/>
                <w:lang w:val="en-GB"/>
              </w:rPr>
              <w:t>Cost Reimbursable</w:t>
            </w:r>
          </w:p>
        </w:tc>
      </w:tr>
      <w:tr w:rsidR="00285ECA" w:rsidRPr="009D4DAB" w:rsidTr="007E157C">
        <w:tc>
          <w:tcPr>
            <w:tcW w:w="1927" w:type="dxa"/>
            <w:gridSpan w:val="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Units</w:t>
            </w:r>
          </w:p>
        </w:tc>
        <w:tc>
          <w:tcPr>
            <w:tcW w:w="558" w:type="dxa"/>
          </w:tcPr>
          <w:p w:rsidR="00285ECA" w:rsidRPr="009D4DAB" w:rsidRDefault="008B343F" w:rsidP="00285ECA">
            <w:pPr>
              <w:spacing w:after="240"/>
              <w:rPr>
                <w:rFonts w:ascii="Helvetica" w:hAnsi="Helvetica"/>
                <w:sz w:val="22"/>
                <w:lang w:val="en-GB"/>
              </w:rPr>
            </w:pPr>
            <w:r>
              <w:rPr>
                <w:rFonts w:ascii="Helvetica" w:hAnsi="Helvetica"/>
                <w:sz w:val="22"/>
                <w:lang w:val="en-GB"/>
              </w:rPr>
              <w:t>26</w:t>
            </w:r>
          </w:p>
        </w:tc>
        <w:tc>
          <w:tcPr>
            <w:tcW w:w="6587" w:type="dxa"/>
            <w:gridSpan w:val="12"/>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The unit of measurement shall be:</w:t>
            </w:r>
          </w:p>
        </w:tc>
      </w:tr>
      <w:tr w:rsidR="00285ECA" w:rsidRPr="009D4DAB" w:rsidTr="007E157C">
        <w:trPr>
          <w:trHeight w:val="364"/>
        </w:trPr>
        <w:tc>
          <w:tcPr>
            <w:tcW w:w="1927" w:type="dxa"/>
            <w:gridSpan w:val="2"/>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electrical m</w:t>
            </w:r>
            <w:r w:rsidRPr="009D4DAB">
              <w:rPr>
                <w:rFonts w:ascii="Helvetica" w:hAnsi="Helvetica"/>
                <w:sz w:val="22"/>
                <w:lang w:val="en-GB"/>
              </w:rPr>
              <w:t>aterials</w:t>
            </w:r>
            <w:r>
              <w:rPr>
                <w:rFonts w:ascii="Helvetica" w:hAnsi="Helvetica"/>
                <w:sz w:val="22"/>
                <w:lang w:val="en-GB"/>
              </w:rPr>
              <w:t>, disconnection, connection or transfers</w:t>
            </w:r>
            <w:r w:rsidRPr="009D4DAB">
              <w:rPr>
                <w:rFonts w:ascii="Helvetica" w:hAnsi="Helvetica"/>
                <w:sz w:val="22"/>
                <w:lang w:val="en-GB"/>
              </w:rPr>
              <w:t xml:space="preserve">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percentage adjustment</w:t>
            </w:r>
          </w:p>
        </w:tc>
      </w:tr>
      <w:tr w:rsidR="00285ECA" w:rsidRPr="009D4DAB" w:rsidTr="007E157C">
        <w:trPr>
          <w:trHeight w:val="639"/>
        </w:trPr>
        <w:tc>
          <w:tcPr>
            <w:tcW w:w="1927" w:type="dxa"/>
            <w:gridSpan w:val="2"/>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85ECA" w:rsidRPr="009D4DAB" w:rsidRDefault="008B343F" w:rsidP="00285ECA">
            <w:pPr>
              <w:spacing w:after="240"/>
              <w:rPr>
                <w:rFonts w:ascii="Helvetica" w:hAnsi="Helvetica"/>
                <w:sz w:val="22"/>
                <w:lang w:val="en-GB"/>
              </w:rPr>
            </w:pPr>
            <w:r>
              <w:rPr>
                <w:rFonts w:ascii="Helvetica" w:hAnsi="Helvetica"/>
                <w:sz w:val="22"/>
                <w:lang w:val="en-GB"/>
              </w:rPr>
              <w:t>27</w:t>
            </w:r>
          </w:p>
          <w:p w:rsidR="00285ECA" w:rsidRPr="009D4DAB" w:rsidRDefault="00285ECA" w:rsidP="00285ECA">
            <w:pPr>
              <w:spacing w:after="240"/>
              <w:rPr>
                <w:rFonts w:ascii="Helvetica" w:hAnsi="Helvetica"/>
                <w:sz w:val="22"/>
                <w:lang w:val="en-GB"/>
              </w:rPr>
            </w:pPr>
          </w:p>
        </w:tc>
        <w:tc>
          <w:tcPr>
            <w:tcW w:w="6587" w:type="dxa"/>
            <w:gridSpan w:val="12"/>
            <w:tcBorders>
              <w:bottom w:val="nil"/>
            </w:tcBorders>
          </w:tcPr>
          <w:p w:rsidR="00285ECA" w:rsidRPr="00563882" w:rsidRDefault="00285ECA" w:rsidP="00285ECA">
            <w:pPr>
              <w:spacing w:after="240"/>
              <w:rPr>
                <w:rFonts w:ascii="Helvetica" w:hAnsi="Helvetica"/>
                <w:sz w:val="22"/>
                <w:lang w:val="en-GB"/>
              </w:rPr>
            </w:pPr>
            <w:r>
              <w:rPr>
                <w:rFonts w:ascii="Helvetica" w:hAnsi="Helvetica"/>
                <w:sz w:val="22"/>
                <w:lang w:val="en-GB"/>
              </w:rPr>
              <w:t>Cost reimbursable items for electrical m</w:t>
            </w:r>
            <w:r w:rsidRPr="009D4DAB">
              <w:rPr>
                <w:rFonts w:ascii="Helvetica" w:hAnsi="Helvetica"/>
                <w:sz w:val="22"/>
                <w:lang w:val="en-GB"/>
              </w:rPr>
              <w:t>aterials</w:t>
            </w:r>
            <w:r>
              <w:rPr>
                <w:rFonts w:ascii="Helvetica" w:hAnsi="Helvetica"/>
                <w:sz w:val="22"/>
                <w:lang w:val="en-GB"/>
              </w:rPr>
              <w:t>, disconnection, connection or transfers</w:t>
            </w:r>
            <w:r w:rsidRPr="009D4DAB">
              <w:rPr>
                <w:rFonts w:ascii="Helvetica" w:hAnsi="Helvetica"/>
                <w:sz w:val="22"/>
                <w:lang w:val="en-GB"/>
              </w:rPr>
              <w:t xml:space="preserve"> required for </w:t>
            </w:r>
            <w:r>
              <w:rPr>
                <w:rFonts w:ascii="Helvetica" w:hAnsi="Helvetica"/>
                <w:sz w:val="22"/>
                <w:lang w:val="en-GB"/>
              </w:rPr>
              <w:t>electrical work</w:t>
            </w:r>
            <w:r w:rsidRPr="00687FC6">
              <w:rPr>
                <w:rFonts w:ascii="Helvetica" w:hAnsi="Helvetica"/>
                <w:i/>
                <w:sz w:val="22"/>
                <w:lang w:val="en-GB"/>
              </w:rPr>
              <w:t xml:space="preserve"> </w:t>
            </w:r>
            <w:r w:rsidRPr="009D4DAB">
              <w:rPr>
                <w:rFonts w:ascii="Helvetica" w:hAnsi="Helvetica"/>
                <w:sz w:val="22"/>
                <w:lang w:val="en-GB"/>
              </w:rPr>
              <w:t xml:space="preserve">shall be those specifically </w:t>
            </w:r>
            <w:r>
              <w:rPr>
                <w:rFonts w:ascii="Helvetica" w:hAnsi="Helvetica"/>
                <w:sz w:val="22"/>
                <w:lang w:val="en-GB"/>
              </w:rPr>
              <w:t xml:space="preserve">requested and approved by the </w:t>
            </w:r>
            <w:r w:rsidRPr="00687FC6">
              <w:rPr>
                <w:rFonts w:ascii="Helvetica" w:hAnsi="Helvetica"/>
                <w:i/>
                <w:sz w:val="22"/>
                <w:lang w:val="en-GB"/>
              </w:rPr>
              <w:t>Service Manager</w:t>
            </w:r>
            <w:r>
              <w:rPr>
                <w:rFonts w:ascii="Helvetica" w:hAnsi="Helvetica"/>
                <w:sz w:val="22"/>
                <w:lang w:val="en-GB"/>
              </w:rPr>
              <w:t>.</w:t>
            </w:r>
          </w:p>
        </w:tc>
      </w:tr>
      <w:tr w:rsidR="00285ECA" w:rsidRPr="009D4DAB" w:rsidTr="007E157C">
        <w:trPr>
          <w:trHeight w:val="705"/>
        </w:trPr>
        <w:tc>
          <w:tcPr>
            <w:tcW w:w="1927" w:type="dxa"/>
            <w:gridSpan w:val="2"/>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Default="008B343F" w:rsidP="00285ECA">
            <w:pPr>
              <w:spacing w:after="240"/>
              <w:rPr>
                <w:rFonts w:ascii="Helvetica" w:hAnsi="Helvetica"/>
                <w:sz w:val="22"/>
                <w:lang w:val="en-GB"/>
              </w:rPr>
            </w:pPr>
            <w:r>
              <w:rPr>
                <w:rFonts w:ascii="Helvetica" w:hAnsi="Helvetica"/>
                <w:sz w:val="22"/>
                <w:lang w:val="en-GB"/>
              </w:rPr>
              <w:t>28</w:t>
            </w:r>
          </w:p>
        </w:tc>
        <w:tc>
          <w:tcPr>
            <w:tcW w:w="6587" w:type="dxa"/>
            <w:gridSpan w:val="12"/>
            <w:tcBorders>
              <w:bottom w:val="nil"/>
            </w:tcBorders>
            <w:shd w:val="clear" w:color="auto" w:fill="auto"/>
          </w:tcPr>
          <w:p w:rsidR="00285ECA" w:rsidRPr="00B922FF" w:rsidRDefault="00285ECA" w:rsidP="00285ECA">
            <w:pPr>
              <w:spacing w:after="240"/>
              <w:rPr>
                <w:rFonts w:ascii="Helvetica" w:hAnsi="Helvetica"/>
                <w:sz w:val="22"/>
                <w:lang w:val="en-GB"/>
              </w:rPr>
            </w:pPr>
            <w:r>
              <w:rPr>
                <w:rFonts w:ascii="Helvetica" w:hAnsi="Helvetica"/>
                <w:sz w:val="22"/>
                <w:lang w:val="en-GB"/>
              </w:rPr>
              <w:t>T</w:t>
            </w:r>
            <w:r w:rsidRPr="00B922FF">
              <w:rPr>
                <w:rFonts w:ascii="Helvetica" w:hAnsi="Helvetica"/>
                <w:sz w:val="22"/>
                <w:lang w:val="en-GB"/>
              </w:rPr>
              <w:t xml:space="preserve">he percentage adjustment shall be applied to the net invoiced cost of electrical materials, disconnections, connections or transfers approved by the </w:t>
            </w:r>
            <w:r w:rsidRPr="00B922FF">
              <w:rPr>
                <w:rFonts w:ascii="Helvetica" w:hAnsi="Helvetica"/>
                <w:i/>
                <w:sz w:val="22"/>
                <w:lang w:val="en-GB"/>
              </w:rPr>
              <w:t>Service Manager.</w:t>
            </w:r>
          </w:p>
        </w:tc>
      </w:tr>
      <w:tr w:rsidR="00285ECA" w:rsidRPr="009D4DAB" w:rsidTr="007E157C">
        <w:trPr>
          <w:trHeight w:val="859"/>
        </w:trPr>
        <w:tc>
          <w:tcPr>
            <w:tcW w:w="1927" w:type="dxa"/>
            <w:gridSpan w:val="2"/>
            <w:tcBorders>
              <w:bottom w:val="nil"/>
            </w:tcBorders>
          </w:tcPr>
          <w:p w:rsidR="00285ECA" w:rsidRPr="009D4DAB" w:rsidRDefault="00285ECA" w:rsidP="00285ECA">
            <w:pPr>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85ECA" w:rsidRPr="009D4DAB" w:rsidRDefault="008B343F" w:rsidP="00285ECA">
            <w:pPr>
              <w:rPr>
                <w:rFonts w:ascii="Helvetica" w:hAnsi="Helvetica"/>
                <w:sz w:val="22"/>
                <w:lang w:val="en-GB"/>
              </w:rPr>
            </w:pPr>
            <w:r>
              <w:rPr>
                <w:rFonts w:ascii="Helvetica" w:hAnsi="Helvetica"/>
                <w:sz w:val="22"/>
                <w:lang w:val="en-GB"/>
              </w:rPr>
              <w:t>29</w:t>
            </w:r>
          </w:p>
        </w:tc>
        <w:tc>
          <w:tcPr>
            <w:tcW w:w="6587" w:type="dxa"/>
            <w:gridSpan w:val="12"/>
            <w:tcBorders>
              <w:bottom w:val="nil"/>
            </w:tcBorders>
          </w:tcPr>
          <w:p w:rsidR="00285ECA" w:rsidRPr="009D4DAB" w:rsidRDefault="00285ECA" w:rsidP="00285ECA">
            <w:pPr>
              <w:rPr>
                <w:rFonts w:ascii="Helvetica" w:hAnsi="Helvetica"/>
                <w:sz w:val="22"/>
                <w:lang w:val="en-GB"/>
              </w:rPr>
            </w:pPr>
            <w:r w:rsidRPr="009D4DAB">
              <w:rPr>
                <w:rFonts w:ascii="Helvetica" w:hAnsi="Helvetica"/>
                <w:sz w:val="22"/>
                <w:lang w:val="en-GB"/>
              </w:rPr>
              <w:t>Separate items shall be provided for materials in accordance with the Genera</w:t>
            </w:r>
            <w:r>
              <w:rPr>
                <w:rFonts w:ascii="Helvetica" w:hAnsi="Helvetica"/>
                <w:sz w:val="22"/>
                <w:lang w:val="en-GB"/>
              </w:rPr>
              <w:t>l Principles and the following:</w:t>
            </w:r>
          </w:p>
        </w:tc>
      </w:tr>
      <w:tr w:rsidR="00285ECA" w:rsidRPr="00131DE9"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727" w:type="dxa"/>
            <w:gridSpan w:val="7"/>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671" w:type="dxa"/>
            <w:tcBorders>
              <w:top w:val="single" w:sz="4" w:space="0" w:color="auto"/>
              <w:bottom w:val="single" w:sz="4" w:space="0" w:color="auto"/>
            </w:tcBorders>
            <w:shd w:val="clear" w:color="auto" w:fill="F78E1E"/>
          </w:tcPr>
          <w:p w:rsidR="00285ECA" w:rsidRPr="00131DE9" w:rsidRDefault="00285ECA" w:rsidP="00285ECA">
            <w:pPr>
              <w:spacing w:after="240"/>
              <w:rPr>
                <w:rFonts w:ascii="Helvetica" w:hAnsi="Helvetica"/>
                <w:b/>
                <w:color w:val="FFFFFF"/>
                <w:sz w:val="22"/>
                <w:lang w:val="en-GB"/>
              </w:rPr>
            </w:pPr>
          </w:p>
        </w:tc>
      </w:tr>
      <w:tr w:rsidR="00285ECA" w:rsidRPr="009D4DAB" w:rsidTr="007E157C">
        <w:trPr>
          <w:gridBefore w:val="1"/>
          <w:wBefore w:w="8" w:type="dxa"/>
        </w:trPr>
        <w:tc>
          <w:tcPr>
            <w:tcW w:w="1919" w:type="dxa"/>
          </w:tcPr>
          <w:p w:rsidR="00285ECA" w:rsidRPr="009D4DAB" w:rsidRDefault="00285ECA" w:rsidP="00285ECA">
            <w:pPr>
              <w:spacing w:after="240"/>
              <w:rPr>
                <w:rFonts w:ascii="Helvetica" w:hAnsi="Helvetica"/>
                <w:sz w:val="22"/>
                <w:lang w:val="en-GB"/>
              </w:rPr>
            </w:pPr>
          </w:p>
        </w:tc>
        <w:tc>
          <w:tcPr>
            <w:tcW w:w="558" w:type="dxa"/>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1727" w:type="dxa"/>
            <w:gridSpan w:val="7"/>
            <w:tcBorders>
              <w:top w:val="single" w:sz="4" w:space="0" w:color="auto"/>
              <w:bottom w:val="single" w:sz="4" w:space="0" w:color="auto"/>
            </w:tcBorders>
            <w:shd w:val="clear" w:color="auto" w:fill="auto"/>
          </w:tcPr>
          <w:p w:rsidR="00285ECA" w:rsidRDefault="00285ECA" w:rsidP="00285ECA">
            <w:pPr>
              <w:spacing w:after="240"/>
              <w:rPr>
                <w:rFonts w:ascii="Helvetica" w:hAnsi="Helvetica"/>
                <w:sz w:val="22"/>
                <w:lang w:val="en-GB"/>
              </w:rPr>
            </w:pPr>
            <w:r w:rsidRPr="009D4DAB">
              <w:rPr>
                <w:rFonts w:ascii="Helvetica" w:hAnsi="Helvetica"/>
                <w:sz w:val="22"/>
                <w:lang w:val="en-GB"/>
              </w:rPr>
              <w:t>1</w:t>
            </w:r>
          </w:p>
          <w:p w:rsidR="00285ECA" w:rsidRPr="009D4DAB" w:rsidRDefault="00285ECA" w:rsidP="00285ECA">
            <w:pPr>
              <w:spacing w:after="240"/>
              <w:rPr>
                <w:rFonts w:ascii="Helvetica" w:hAnsi="Helvetica"/>
                <w:sz w:val="22"/>
                <w:lang w:val="en-GB"/>
              </w:rPr>
            </w:pPr>
            <w:r>
              <w:rPr>
                <w:rFonts w:ascii="Helvetica" w:hAnsi="Helvetica"/>
                <w:sz w:val="22"/>
                <w:lang w:val="en-GB"/>
              </w:rPr>
              <w:t>2</w:t>
            </w:r>
          </w:p>
        </w:tc>
        <w:tc>
          <w:tcPr>
            <w:tcW w:w="3671" w:type="dxa"/>
            <w:tcBorders>
              <w:top w:val="single" w:sz="4" w:space="0" w:color="auto"/>
              <w:bottom w:val="single" w:sz="4" w:space="0" w:color="auto"/>
            </w:tcBorders>
            <w:shd w:val="clear" w:color="auto" w:fill="auto"/>
          </w:tcPr>
          <w:p w:rsidR="00285ECA" w:rsidRDefault="00285ECA" w:rsidP="00285ECA">
            <w:pPr>
              <w:spacing w:after="240"/>
              <w:rPr>
                <w:rFonts w:ascii="Helvetica" w:hAnsi="Helvetica"/>
                <w:sz w:val="22"/>
                <w:lang w:val="en-GB"/>
              </w:rPr>
            </w:pPr>
            <w:r>
              <w:rPr>
                <w:rFonts w:ascii="Helvetica" w:hAnsi="Helvetica"/>
                <w:sz w:val="22"/>
                <w:lang w:val="en-GB"/>
              </w:rPr>
              <w:t>Electrical m</w:t>
            </w:r>
            <w:r w:rsidRPr="009D4DAB">
              <w:rPr>
                <w:rFonts w:ascii="Helvetica" w:hAnsi="Helvetica"/>
                <w:sz w:val="22"/>
                <w:lang w:val="en-GB"/>
              </w:rPr>
              <w:t>aterials</w:t>
            </w:r>
          </w:p>
          <w:p w:rsidR="00285ECA" w:rsidRDefault="00285ECA" w:rsidP="00285ECA">
            <w:pPr>
              <w:rPr>
                <w:rFonts w:ascii="Helvetica" w:hAnsi="Helvetica"/>
                <w:sz w:val="22"/>
                <w:lang w:val="en-GB"/>
              </w:rPr>
            </w:pPr>
            <w:r>
              <w:rPr>
                <w:rFonts w:ascii="Helvetica" w:hAnsi="Helvetica"/>
                <w:sz w:val="22"/>
                <w:lang w:val="en-GB"/>
              </w:rPr>
              <w:t xml:space="preserve">Electrical disconnection, connection or transfers </w:t>
            </w:r>
          </w:p>
          <w:p w:rsidR="00285ECA" w:rsidRPr="009D4DAB" w:rsidRDefault="00285ECA" w:rsidP="00285ECA">
            <w:pPr>
              <w:rPr>
                <w:rFonts w:ascii="Helvetica" w:hAnsi="Helvetica"/>
                <w:sz w:val="22"/>
                <w:lang w:val="en-GB"/>
              </w:rPr>
            </w:pP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1189" w:type="dxa"/>
            <w:gridSpan w:val="4"/>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2</w:t>
            </w:r>
          </w:p>
        </w:tc>
        <w:tc>
          <w:tcPr>
            <w:tcW w:w="1727" w:type="dxa"/>
            <w:gridSpan w:val="7"/>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1</w:t>
            </w:r>
          </w:p>
        </w:tc>
        <w:tc>
          <w:tcPr>
            <w:tcW w:w="3671" w:type="dxa"/>
            <w:tcBorders>
              <w:top w:val="single" w:sz="4" w:space="0" w:color="auto"/>
              <w:bottom w:val="single" w:sz="4" w:space="0" w:color="auto"/>
            </w:tcBorders>
            <w:shd w:val="clear" w:color="auto" w:fill="auto"/>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Percentage adjustment</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6587" w:type="dxa"/>
            <w:gridSpan w:val="12"/>
            <w:tcBorders>
              <w:top w:val="single" w:sz="4" w:space="0" w:color="auto"/>
              <w:bottom w:val="nil"/>
            </w:tcBorders>
          </w:tcPr>
          <w:p w:rsidR="00285ECA" w:rsidRDefault="00285ECA" w:rsidP="00285ECA">
            <w:pPr>
              <w:spacing w:after="240"/>
              <w:rPr>
                <w:rFonts w:ascii="Helvetica" w:hAnsi="Helvetica"/>
                <w:sz w:val="22"/>
                <w:lang w:val="en-GB"/>
              </w:rPr>
            </w:pPr>
          </w:p>
          <w:p w:rsidR="00285ECA" w:rsidRDefault="00285ECA" w:rsidP="00285ECA">
            <w:pPr>
              <w:spacing w:after="240"/>
              <w:rPr>
                <w:rFonts w:ascii="Helvetica" w:hAnsi="Helvetica"/>
                <w:sz w:val="22"/>
                <w:lang w:val="en-GB"/>
              </w:rPr>
            </w:pPr>
          </w:p>
          <w:p w:rsidR="00285ECA" w:rsidRPr="009D4DAB" w:rsidRDefault="00285ECA" w:rsidP="00285ECA">
            <w:pPr>
              <w:spacing w:after="240"/>
              <w:rPr>
                <w:rFonts w:ascii="Helvetica" w:hAnsi="Helvetica"/>
                <w:sz w:val="22"/>
                <w:lang w:val="en-GB"/>
              </w:rPr>
            </w:pPr>
          </w:p>
        </w:tc>
      </w:tr>
      <w:tr w:rsidR="00285ECA" w:rsidRPr="009D4DAB" w:rsidTr="007E157C">
        <w:trPr>
          <w:gridBefore w:val="1"/>
          <w:wBefore w:w="8" w:type="dxa"/>
        </w:trPr>
        <w:tc>
          <w:tcPr>
            <w:tcW w:w="1919" w:type="dxa"/>
            <w:tcBorders>
              <w:top w:val="nil"/>
            </w:tcBorders>
          </w:tcPr>
          <w:p w:rsidR="00285ECA" w:rsidRPr="00081DB2" w:rsidRDefault="00285ECA" w:rsidP="00285ECA">
            <w:pPr>
              <w:spacing w:after="240"/>
              <w:rPr>
                <w:rFonts w:ascii="Helvetica" w:hAnsi="Helvetica"/>
                <w:b/>
                <w:sz w:val="22"/>
                <w:lang w:val="en-GB"/>
              </w:rPr>
            </w:pPr>
            <w:r>
              <w:rPr>
                <w:rFonts w:ascii="Helvetica" w:hAnsi="Helvetica"/>
                <w:b/>
                <w:sz w:val="22"/>
                <w:lang w:val="en-GB"/>
              </w:rPr>
              <w:lastRenderedPageBreak/>
              <w:t>Cost Reimbursable</w:t>
            </w:r>
          </w:p>
        </w:tc>
        <w:tc>
          <w:tcPr>
            <w:tcW w:w="558" w:type="dxa"/>
            <w:tcBorders>
              <w:top w:val="nil"/>
            </w:tcBorders>
          </w:tcPr>
          <w:p w:rsidR="00285ECA" w:rsidRPr="009D4DAB" w:rsidRDefault="00285ECA" w:rsidP="008B343F">
            <w:pPr>
              <w:spacing w:after="240"/>
              <w:rPr>
                <w:rFonts w:ascii="Helvetica" w:hAnsi="Helvetica"/>
                <w:sz w:val="22"/>
                <w:lang w:val="en-GB"/>
              </w:rPr>
            </w:pPr>
            <w:r>
              <w:rPr>
                <w:rFonts w:ascii="Helvetica" w:hAnsi="Helvetica"/>
                <w:sz w:val="22"/>
                <w:lang w:val="en-GB"/>
              </w:rPr>
              <w:t>3</w:t>
            </w:r>
            <w:r w:rsidR="008B343F">
              <w:rPr>
                <w:rFonts w:ascii="Helvetica" w:hAnsi="Helvetica"/>
                <w:sz w:val="22"/>
                <w:lang w:val="en-GB"/>
              </w:rPr>
              <w:t>0</w:t>
            </w:r>
          </w:p>
        </w:tc>
        <w:tc>
          <w:tcPr>
            <w:tcW w:w="6587" w:type="dxa"/>
            <w:gridSpan w:val="12"/>
            <w:tcBorders>
              <w:top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 xml:space="preserve">The items for </w:t>
            </w:r>
            <w:r>
              <w:rPr>
                <w:rFonts w:ascii="Helvetica" w:hAnsi="Helvetica"/>
                <w:sz w:val="22"/>
                <w:lang w:val="en-GB"/>
              </w:rPr>
              <w:t>cost reimbursable</w:t>
            </w:r>
            <w:r w:rsidRPr="009D4DAB">
              <w:rPr>
                <w:rFonts w:ascii="Helvetica" w:hAnsi="Helvetica"/>
                <w:sz w:val="22"/>
                <w:lang w:val="en-GB"/>
              </w:rPr>
              <w:t xml:space="preserve"> shall in accordance with the Preambles to Price List General Directions include for:</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Item coverage</w:t>
            </w: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(a)</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Pr>
                <w:rFonts w:ascii="Helvetica" w:hAnsi="Helvetica"/>
                <w:sz w:val="22"/>
                <w:lang w:val="en-GB"/>
              </w:rPr>
              <w:t>ordering and arranging delivery;</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(b)</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unl</w:t>
            </w:r>
            <w:r>
              <w:rPr>
                <w:rFonts w:ascii="Helvetica" w:hAnsi="Helvetica"/>
                <w:sz w:val="22"/>
                <w:lang w:val="en-GB"/>
              </w:rPr>
              <w:t>oading, storing and protecting;</w:t>
            </w:r>
          </w:p>
        </w:tc>
      </w:tr>
      <w:tr w:rsidR="00285ECA" w:rsidRPr="009D4DAB" w:rsidTr="007E157C">
        <w:trPr>
          <w:gridBefore w:val="1"/>
          <w:wBefore w:w="8" w:type="dxa"/>
        </w:trPr>
        <w:tc>
          <w:tcPr>
            <w:tcW w:w="1919" w:type="dxa"/>
            <w:tcBorders>
              <w:top w:val="nil"/>
              <w:bottom w:val="nil"/>
            </w:tcBorders>
          </w:tcPr>
          <w:p w:rsidR="00285ECA" w:rsidRPr="009D4DAB" w:rsidRDefault="00285ECA" w:rsidP="00285ECA">
            <w:pPr>
              <w:spacing w:after="240"/>
              <w:rPr>
                <w:rFonts w:ascii="Helvetica" w:hAnsi="Helvetica"/>
                <w:sz w:val="22"/>
                <w:lang w:val="en-GB"/>
              </w:rPr>
            </w:pPr>
          </w:p>
        </w:tc>
        <w:tc>
          <w:tcPr>
            <w:tcW w:w="558" w:type="dxa"/>
            <w:tcBorders>
              <w:top w:val="nil"/>
              <w:bottom w:val="nil"/>
            </w:tcBorders>
          </w:tcPr>
          <w:p w:rsidR="00285ECA" w:rsidRPr="009D4DAB" w:rsidRDefault="00285ECA" w:rsidP="00285ECA">
            <w:pPr>
              <w:spacing w:after="240"/>
              <w:rPr>
                <w:rFonts w:ascii="Helvetica" w:hAnsi="Helvetica"/>
                <w:sz w:val="22"/>
                <w:lang w:val="en-GB"/>
              </w:rPr>
            </w:pPr>
          </w:p>
        </w:tc>
        <w:tc>
          <w:tcPr>
            <w:tcW w:w="800" w:type="dxa"/>
            <w:gridSpan w:val="3"/>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(c)</w:t>
            </w:r>
          </w:p>
        </w:tc>
        <w:tc>
          <w:tcPr>
            <w:tcW w:w="5787" w:type="dxa"/>
            <w:gridSpan w:val="9"/>
            <w:tcBorders>
              <w:top w:val="nil"/>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wa</w:t>
            </w:r>
            <w:r>
              <w:rPr>
                <w:rFonts w:ascii="Helvetica" w:hAnsi="Helvetica"/>
                <w:sz w:val="22"/>
                <w:lang w:val="en-GB"/>
              </w:rPr>
              <w:t>ste and discounts;</w:t>
            </w:r>
          </w:p>
        </w:tc>
      </w:tr>
      <w:tr w:rsidR="00285ECA" w:rsidRPr="009D4DAB" w:rsidTr="007E157C">
        <w:trPr>
          <w:gridBefore w:val="1"/>
          <w:wBefore w:w="8" w:type="dxa"/>
        </w:trPr>
        <w:tc>
          <w:tcPr>
            <w:tcW w:w="1919" w:type="dxa"/>
            <w:tcBorders>
              <w:bottom w:val="nil"/>
            </w:tcBorders>
          </w:tcPr>
          <w:p w:rsidR="00285ECA" w:rsidRPr="009D4DAB" w:rsidRDefault="00285ECA" w:rsidP="00285ECA">
            <w:pPr>
              <w:spacing w:after="240"/>
              <w:rPr>
                <w:rFonts w:ascii="Helvetica" w:hAnsi="Helvetica"/>
                <w:sz w:val="22"/>
                <w:lang w:val="en-GB"/>
              </w:rPr>
            </w:pPr>
          </w:p>
        </w:tc>
        <w:tc>
          <w:tcPr>
            <w:tcW w:w="558" w:type="dxa"/>
            <w:tcBorders>
              <w:bottom w:val="nil"/>
            </w:tcBorders>
          </w:tcPr>
          <w:p w:rsidR="00285ECA" w:rsidRPr="009D4DAB" w:rsidRDefault="00285ECA" w:rsidP="00285ECA">
            <w:pPr>
              <w:spacing w:after="240"/>
              <w:rPr>
                <w:rFonts w:ascii="Helvetica" w:hAnsi="Helvetica"/>
                <w:sz w:val="22"/>
                <w:lang w:val="en-GB"/>
              </w:rPr>
            </w:pPr>
          </w:p>
        </w:tc>
        <w:tc>
          <w:tcPr>
            <w:tcW w:w="800" w:type="dxa"/>
            <w:gridSpan w:val="3"/>
            <w:tcBorders>
              <w:bottom w:val="nil"/>
            </w:tcBorders>
          </w:tcPr>
          <w:p w:rsidR="00285ECA" w:rsidRPr="009D4DAB" w:rsidRDefault="00285ECA" w:rsidP="00285ECA">
            <w:pPr>
              <w:spacing w:after="240"/>
              <w:rPr>
                <w:rFonts w:ascii="Helvetica" w:hAnsi="Helvetica"/>
                <w:sz w:val="22"/>
                <w:lang w:val="en-GB"/>
              </w:rPr>
            </w:pPr>
            <w:r w:rsidRPr="009D4DAB">
              <w:rPr>
                <w:rFonts w:ascii="Helvetica" w:hAnsi="Helvetica"/>
                <w:sz w:val="22"/>
                <w:lang w:val="en-GB"/>
              </w:rPr>
              <w:t>(d)</w:t>
            </w:r>
          </w:p>
        </w:tc>
        <w:tc>
          <w:tcPr>
            <w:tcW w:w="5787" w:type="dxa"/>
            <w:gridSpan w:val="9"/>
            <w:tcBorders>
              <w:bottom w:val="nil"/>
            </w:tcBorders>
          </w:tcPr>
          <w:p w:rsidR="00285ECA" w:rsidRPr="009D4DAB" w:rsidRDefault="00285ECA" w:rsidP="00285ECA">
            <w:pPr>
              <w:spacing w:after="240"/>
              <w:rPr>
                <w:rFonts w:ascii="Helvetica" w:hAnsi="Helvetica"/>
                <w:sz w:val="22"/>
                <w:lang w:val="en-GB"/>
              </w:rPr>
            </w:pPr>
            <w:proofErr w:type="gramStart"/>
            <w:r>
              <w:rPr>
                <w:rFonts w:ascii="Helvetica" w:hAnsi="Helvetica"/>
                <w:sz w:val="22"/>
                <w:lang w:val="en-GB"/>
              </w:rPr>
              <w:t>programming</w:t>
            </w:r>
            <w:proofErr w:type="gramEnd"/>
            <w:r>
              <w:rPr>
                <w:rFonts w:ascii="Helvetica" w:hAnsi="Helvetica"/>
                <w:sz w:val="22"/>
                <w:lang w:val="en-GB"/>
              </w:rPr>
              <w:t xml:space="preserve"> into the works, </w:t>
            </w:r>
            <w:r w:rsidRPr="009D4DAB">
              <w:rPr>
                <w:rFonts w:ascii="Helvetica" w:hAnsi="Helvetica"/>
                <w:sz w:val="22"/>
                <w:lang w:val="en-GB"/>
              </w:rPr>
              <w:t>supervision and management.</w:t>
            </w:r>
          </w:p>
          <w:p w:rsidR="00285ECA" w:rsidRPr="009D4DAB" w:rsidRDefault="00285ECA" w:rsidP="00285ECA">
            <w:pPr>
              <w:spacing w:after="240"/>
              <w:rPr>
                <w:rFonts w:ascii="Helvetica" w:hAnsi="Helvetica"/>
                <w:sz w:val="22"/>
                <w:lang w:val="en-GB"/>
              </w:rPr>
            </w:pPr>
          </w:p>
        </w:tc>
      </w:tr>
    </w:tbl>
    <w:p w:rsidR="00285ECA" w:rsidRDefault="00285ECA"/>
    <w:p w:rsidR="00285ECA" w:rsidRDefault="00285ECA"/>
    <w:p w:rsidR="00285ECA" w:rsidRDefault="00285ECA"/>
    <w:p w:rsidR="00285ECA" w:rsidRDefault="00285ECA"/>
    <w:p w:rsidR="00285ECA" w:rsidRDefault="00285ECA">
      <w:pPr>
        <w:sectPr w:rsidR="00285ECA" w:rsidSect="00134BA9">
          <w:headerReference w:type="default" r:id="rId48"/>
          <w:pgSz w:w="11899" w:h="16838"/>
          <w:pgMar w:top="1701" w:right="1588" w:bottom="1701" w:left="1588" w:header="709" w:footer="408" w:gutter="0"/>
          <w:cols w:space="708"/>
        </w:sectPr>
      </w:pPr>
    </w:p>
    <w:p w:rsidR="00285ECA" w:rsidRDefault="00285ECA"/>
    <w:tbl>
      <w:tblPr>
        <w:tblW w:w="9072" w:type="dxa"/>
        <w:tblInd w:w="113" w:type="dxa"/>
        <w:tblBorders>
          <w:bottom w:val="single" w:sz="4" w:space="0" w:color="auto"/>
        </w:tblBorders>
        <w:tblLayout w:type="fixed"/>
        <w:tblLook w:val="0000" w:firstRow="0" w:lastRow="0" w:firstColumn="0" w:lastColumn="0" w:noHBand="0" w:noVBand="0"/>
      </w:tblPr>
      <w:tblGrid>
        <w:gridCol w:w="9"/>
        <w:gridCol w:w="2026"/>
        <w:gridCol w:w="13"/>
        <w:gridCol w:w="575"/>
        <w:gridCol w:w="6"/>
        <w:gridCol w:w="841"/>
        <w:gridCol w:w="416"/>
        <w:gridCol w:w="985"/>
        <w:gridCol w:w="423"/>
        <w:gridCol w:w="140"/>
        <w:gridCol w:w="3638"/>
      </w:tblGrid>
      <w:tr w:rsidR="00D05199" w:rsidRPr="009D4DAB" w:rsidTr="00466C66">
        <w:tc>
          <w:tcPr>
            <w:tcW w:w="9072" w:type="dxa"/>
            <w:gridSpan w:val="11"/>
          </w:tcPr>
          <w:p w:rsidR="00D05199" w:rsidRPr="009D4DAB" w:rsidRDefault="00D05199" w:rsidP="00466C66">
            <w:pPr>
              <w:pStyle w:val="Heading2HelveticalOrange"/>
              <w:tabs>
                <w:tab w:val="left" w:pos="0"/>
              </w:tabs>
              <w:spacing w:after="0"/>
              <w:jc w:val="both"/>
              <w:rPr>
                <w:sz w:val="22"/>
                <w:lang w:val="en-GB"/>
              </w:rPr>
            </w:pPr>
            <w:r w:rsidRPr="009D4DAB">
              <w:rPr>
                <w:sz w:val="22"/>
                <w:lang w:val="en-GB"/>
              </w:rPr>
              <w:br w:type="page"/>
            </w:r>
            <w:bookmarkStart w:id="100" w:name="_Toc423340843"/>
            <w:bookmarkStart w:id="101" w:name="_Toc502922827"/>
            <w:r w:rsidRPr="000436E9">
              <w:rPr>
                <w:lang w:val="en-GB"/>
              </w:rPr>
              <w:t>SERIES 7100: DRAINAGE CLEANSING</w:t>
            </w:r>
            <w:bookmarkEnd w:id="100"/>
            <w:bookmarkEnd w:id="101"/>
          </w:p>
        </w:tc>
      </w:tr>
      <w:tr w:rsidR="00D05199" w:rsidRPr="009D4DAB" w:rsidTr="00466C66">
        <w:tc>
          <w:tcPr>
            <w:tcW w:w="2048" w:type="dxa"/>
            <w:gridSpan w:val="3"/>
          </w:tcPr>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p>
        </w:tc>
        <w:tc>
          <w:tcPr>
            <w:tcW w:w="6443" w:type="dxa"/>
            <w:gridSpan w:val="6"/>
          </w:tcPr>
          <w:p w:rsidR="00D05199" w:rsidRDefault="00D05199" w:rsidP="00466C66">
            <w:pPr>
              <w:rPr>
                <w:rFonts w:ascii="Helvetica" w:hAnsi="Helvetica"/>
                <w:sz w:val="22"/>
                <w:lang w:val="en-GB"/>
              </w:rPr>
            </w:pPr>
          </w:p>
          <w:p w:rsidR="00D05199" w:rsidRPr="00174B8E" w:rsidRDefault="00D05199" w:rsidP="00466C66">
            <w:pPr>
              <w:spacing w:after="240"/>
              <w:rPr>
                <w:rFonts w:ascii="Helvetica" w:hAnsi="Helvetica"/>
                <w:b/>
                <w:sz w:val="22"/>
                <w:lang w:val="en-GB"/>
              </w:rPr>
            </w:pPr>
            <w:r>
              <w:rPr>
                <w:rFonts w:ascii="Helvetica" w:hAnsi="Helvetica"/>
                <w:b/>
                <w:sz w:val="22"/>
                <w:lang w:val="en-GB"/>
              </w:rPr>
              <w:t>Drainage C</w:t>
            </w:r>
            <w:r w:rsidRPr="00174B8E">
              <w:rPr>
                <w:rFonts w:ascii="Helvetica" w:hAnsi="Helvetica"/>
                <w:b/>
                <w:sz w:val="22"/>
                <w:lang w:val="en-GB"/>
              </w:rPr>
              <w:t>leansing</w:t>
            </w:r>
          </w:p>
        </w:tc>
      </w:tr>
      <w:tr w:rsidR="00D05199" w:rsidRPr="009D4DAB" w:rsidTr="00466C66">
        <w:tc>
          <w:tcPr>
            <w:tcW w:w="2048" w:type="dxa"/>
            <w:gridSpan w:val="3"/>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Units</w:t>
            </w:r>
          </w:p>
        </w:tc>
        <w:tc>
          <w:tcPr>
            <w:tcW w:w="581"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1</w:t>
            </w:r>
          </w:p>
        </w:tc>
        <w:tc>
          <w:tcPr>
            <w:tcW w:w="6443" w:type="dxa"/>
            <w:gridSpan w:val="6"/>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The unit of measurement shall be:</w:t>
            </w:r>
          </w:p>
        </w:tc>
      </w:tr>
      <w:tr w:rsidR="00D05199" w:rsidRPr="009D4DAB" w:rsidTr="00466C66">
        <w:trPr>
          <w:trHeight w:val="364"/>
        </w:trPr>
        <w:tc>
          <w:tcPr>
            <w:tcW w:w="2048" w:type="dxa"/>
            <w:gridSpan w:val="3"/>
          </w:tcPr>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p>
        </w:tc>
        <w:tc>
          <w:tcPr>
            <w:tcW w:w="841" w:type="dxa"/>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02" w:type="dxa"/>
            <w:gridSpan w:val="5"/>
          </w:tcPr>
          <w:p w:rsidR="00D05199" w:rsidRPr="009D4DAB" w:rsidRDefault="00D05199" w:rsidP="00466C66">
            <w:pPr>
              <w:spacing w:after="240"/>
              <w:rPr>
                <w:rFonts w:ascii="Helvetica" w:hAnsi="Helvetica"/>
                <w:sz w:val="22"/>
                <w:lang w:val="en-GB"/>
              </w:rPr>
            </w:pPr>
            <w:r>
              <w:rPr>
                <w:rFonts w:ascii="Helvetica" w:hAnsi="Helvetica"/>
                <w:sz w:val="22"/>
                <w:lang w:val="en-GB"/>
              </w:rPr>
              <w:t>g</w:t>
            </w:r>
            <w:r w:rsidRPr="009D4DAB">
              <w:rPr>
                <w:rFonts w:ascii="Helvetica" w:hAnsi="Helvetica"/>
                <w:sz w:val="22"/>
                <w:lang w:val="en-GB"/>
              </w:rPr>
              <w:t xml:space="preserve">ulley, yard gulley, outlet, </w:t>
            </w:r>
            <w:proofErr w:type="spellStart"/>
            <w:r w:rsidRPr="009D4DAB">
              <w:rPr>
                <w:rFonts w:ascii="Helvetica" w:hAnsi="Helvetica"/>
                <w:sz w:val="22"/>
                <w:lang w:val="en-GB"/>
              </w:rPr>
              <w:t>catchpit</w:t>
            </w:r>
            <w:proofErr w:type="spellEnd"/>
            <w:r w:rsidRPr="009D4DAB">
              <w:rPr>
                <w:rFonts w:ascii="Helvetica" w:hAnsi="Helvetica"/>
                <w:sz w:val="22"/>
                <w:lang w:val="en-GB"/>
              </w:rPr>
              <w:t xml:space="preserve"> or manhole emptying</w:t>
            </w:r>
            <w:r w:rsidR="009F4A40">
              <w:rPr>
                <w:rFonts w:ascii="Helvetica" w:hAnsi="Helvetica"/>
                <w:sz w:val="22"/>
                <w:lang w:val="en-GB"/>
              </w:rPr>
              <w:t>, soakaway, oil interceptor</w:t>
            </w:r>
            <w:r w:rsidRPr="009D4DAB">
              <w:rPr>
                <w:rFonts w:ascii="Helvetica" w:hAnsi="Helvetica"/>
                <w:sz w:val="22"/>
                <w:lang w:val="en-GB"/>
              </w:rPr>
              <w:t xml:space="preserve"> …</w:t>
            </w:r>
            <w:r>
              <w:rPr>
                <w:rFonts w:ascii="Helvetica" w:hAnsi="Helvetica"/>
                <w:sz w:val="22"/>
                <w:lang w:val="en-GB"/>
              </w:rPr>
              <w:t xml:space="preserve"> … …</w:t>
            </w:r>
            <w:r w:rsidRPr="009D4DAB">
              <w:rPr>
                <w:rFonts w:ascii="Helvetica" w:hAnsi="Helvetica"/>
                <w:sz w:val="22"/>
                <w:lang w:val="en-GB"/>
              </w:rPr>
              <w:t xml:space="preserve"> number</w:t>
            </w:r>
          </w:p>
        </w:tc>
      </w:tr>
      <w:tr w:rsidR="00D05199" w:rsidRPr="009D4DAB" w:rsidTr="00466C66">
        <w:trPr>
          <w:trHeight w:val="364"/>
        </w:trPr>
        <w:tc>
          <w:tcPr>
            <w:tcW w:w="2048" w:type="dxa"/>
            <w:gridSpan w:val="3"/>
          </w:tcPr>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p>
        </w:tc>
        <w:tc>
          <w:tcPr>
            <w:tcW w:w="841" w:type="dxa"/>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(ii)</w:t>
            </w:r>
          </w:p>
        </w:tc>
        <w:tc>
          <w:tcPr>
            <w:tcW w:w="5602" w:type="dxa"/>
            <w:gridSpan w:val="5"/>
          </w:tcPr>
          <w:p w:rsidR="00D05199" w:rsidRPr="009D4DAB" w:rsidRDefault="00D05199" w:rsidP="00466C66">
            <w:pPr>
              <w:spacing w:after="240"/>
              <w:rPr>
                <w:rFonts w:ascii="Helvetica" w:hAnsi="Helvetica"/>
                <w:sz w:val="22"/>
                <w:lang w:val="en-GB"/>
              </w:rPr>
            </w:pPr>
            <w:r>
              <w:rPr>
                <w:rFonts w:ascii="Helvetica" w:hAnsi="Helvetica"/>
                <w:sz w:val="22"/>
                <w:lang w:val="en-GB"/>
              </w:rPr>
              <w:t>l</w:t>
            </w:r>
            <w:r w:rsidRPr="009D4DAB">
              <w:rPr>
                <w:rFonts w:ascii="Helvetica" w:hAnsi="Helvetica"/>
                <w:sz w:val="22"/>
                <w:lang w:val="en-GB"/>
              </w:rPr>
              <w:t>inear drainage systems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xml:space="preserve"> linear metre</w:t>
            </w:r>
          </w:p>
        </w:tc>
      </w:tr>
      <w:tr w:rsidR="00D05199" w:rsidRPr="009D4DAB" w:rsidTr="00466C66">
        <w:trPr>
          <w:trHeight w:val="733"/>
        </w:trPr>
        <w:tc>
          <w:tcPr>
            <w:tcW w:w="2048" w:type="dxa"/>
            <w:gridSpan w:val="3"/>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Measurement</w:t>
            </w:r>
          </w:p>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2</w:t>
            </w:r>
          </w:p>
          <w:p w:rsidR="00D05199" w:rsidRPr="009D4DAB" w:rsidRDefault="00D05199" w:rsidP="00466C66">
            <w:pPr>
              <w:spacing w:after="240"/>
              <w:rPr>
                <w:rFonts w:ascii="Helvetica" w:hAnsi="Helvetica"/>
                <w:sz w:val="22"/>
                <w:lang w:val="en-GB"/>
              </w:rPr>
            </w:pPr>
          </w:p>
        </w:tc>
        <w:tc>
          <w:tcPr>
            <w:tcW w:w="6443" w:type="dxa"/>
            <w:gridSpan w:val="6"/>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 xml:space="preserve">The measurement of drainage cleansing shall be the numbers or linear metres ordered by the </w:t>
            </w:r>
            <w:r w:rsidRPr="003E4FE1">
              <w:rPr>
                <w:rFonts w:ascii="Helvetica" w:hAnsi="Helvetica"/>
                <w:i/>
                <w:sz w:val="22"/>
                <w:lang w:val="en-GB"/>
              </w:rPr>
              <w:t>Service Manager</w:t>
            </w:r>
            <w:r>
              <w:rPr>
                <w:rFonts w:ascii="Helvetica" w:hAnsi="Helvetica"/>
                <w:sz w:val="22"/>
                <w:lang w:val="en-GB"/>
              </w:rPr>
              <w:t>.</w:t>
            </w:r>
          </w:p>
        </w:tc>
      </w:tr>
      <w:tr w:rsidR="00D05199" w:rsidRPr="009D4DAB" w:rsidTr="00466C66">
        <w:trPr>
          <w:trHeight w:val="589"/>
        </w:trPr>
        <w:tc>
          <w:tcPr>
            <w:tcW w:w="2048" w:type="dxa"/>
            <w:gridSpan w:val="3"/>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Itemisation</w:t>
            </w:r>
          </w:p>
        </w:tc>
        <w:tc>
          <w:tcPr>
            <w:tcW w:w="581"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3</w:t>
            </w:r>
          </w:p>
        </w:tc>
        <w:tc>
          <w:tcPr>
            <w:tcW w:w="6443" w:type="dxa"/>
            <w:gridSpan w:val="6"/>
            <w:tcBorders>
              <w:bottom w:val="single" w:sz="4" w:space="0" w:color="auto"/>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Separate items shall be provided for drainage cleansing in accordance with the Genera</w:t>
            </w:r>
            <w:r>
              <w:rPr>
                <w:rFonts w:ascii="Helvetica" w:hAnsi="Helvetica"/>
                <w:sz w:val="22"/>
                <w:lang w:val="en-GB"/>
              </w:rPr>
              <w:t>l Principles and the following:</w:t>
            </w:r>
          </w:p>
        </w:tc>
      </w:tr>
      <w:tr w:rsidR="00D05199" w:rsidRPr="009D4DAB" w:rsidTr="00466C66">
        <w:trPr>
          <w:gridBefore w:val="1"/>
          <w:wBefore w:w="9" w:type="dxa"/>
        </w:trPr>
        <w:tc>
          <w:tcPr>
            <w:tcW w:w="2039" w:type="dxa"/>
            <w:gridSpan w:val="2"/>
          </w:tcPr>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p>
        </w:tc>
        <w:tc>
          <w:tcPr>
            <w:tcW w:w="1257" w:type="dxa"/>
            <w:gridSpan w:val="2"/>
            <w:tcBorders>
              <w:top w:val="single" w:sz="4" w:space="0" w:color="auto"/>
              <w:bottom w:val="single" w:sz="4" w:space="0" w:color="auto"/>
            </w:tcBorders>
            <w:shd w:val="clear" w:color="auto" w:fill="F78E1E"/>
          </w:tcPr>
          <w:p w:rsidR="00D05199" w:rsidRPr="00131DE9" w:rsidRDefault="00D05199" w:rsidP="00466C66">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08" w:type="dxa"/>
            <w:gridSpan w:val="2"/>
            <w:tcBorders>
              <w:top w:val="single" w:sz="4" w:space="0" w:color="auto"/>
              <w:bottom w:val="single" w:sz="4" w:space="0" w:color="auto"/>
            </w:tcBorders>
            <w:shd w:val="clear" w:color="auto" w:fill="F78E1E"/>
          </w:tcPr>
          <w:p w:rsidR="00D05199" w:rsidRPr="00131DE9" w:rsidRDefault="00D05199" w:rsidP="00466C66">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778" w:type="dxa"/>
            <w:gridSpan w:val="2"/>
            <w:tcBorders>
              <w:top w:val="single" w:sz="4" w:space="0" w:color="auto"/>
              <w:bottom w:val="single" w:sz="4" w:space="0" w:color="auto"/>
            </w:tcBorders>
            <w:shd w:val="clear" w:color="auto" w:fill="F78E1E"/>
          </w:tcPr>
          <w:p w:rsidR="00D05199" w:rsidRPr="00131DE9" w:rsidRDefault="00D05199" w:rsidP="00466C66">
            <w:pPr>
              <w:spacing w:after="240"/>
              <w:rPr>
                <w:rFonts w:ascii="Helvetica" w:hAnsi="Helvetica"/>
                <w:b/>
                <w:color w:val="FFFFFF"/>
                <w:sz w:val="22"/>
                <w:lang w:val="en-GB"/>
              </w:rPr>
            </w:pPr>
          </w:p>
        </w:tc>
      </w:tr>
      <w:tr w:rsidR="00D05199" w:rsidRPr="009D4DAB" w:rsidTr="00466C66">
        <w:trPr>
          <w:gridBefore w:val="1"/>
          <w:wBefore w:w="9" w:type="dxa"/>
        </w:trPr>
        <w:tc>
          <w:tcPr>
            <w:tcW w:w="2039" w:type="dxa"/>
            <w:gridSpan w:val="2"/>
          </w:tcPr>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p>
        </w:tc>
        <w:tc>
          <w:tcPr>
            <w:tcW w:w="1257" w:type="dxa"/>
            <w:gridSpan w:val="2"/>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1</w:t>
            </w:r>
          </w:p>
        </w:tc>
        <w:tc>
          <w:tcPr>
            <w:tcW w:w="985" w:type="dxa"/>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1</w:t>
            </w:r>
          </w:p>
          <w:p w:rsidR="00D05199" w:rsidRPr="009D4DAB" w:rsidRDefault="00D05199" w:rsidP="00466C66">
            <w:pPr>
              <w:spacing w:after="240"/>
              <w:rPr>
                <w:rFonts w:ascii="Helvetica" w:hAnsi="Helvetica"/>
                <w:sz w:val="22"/>
                <w:lang w:val="en-GB"/>
              </w:rPr>
            </w:pPr>
            <w:r w:rsidRPr="009D4DAB">
              <w:rPr>
                <w:rFonts w:ascii="Helvetica" w:hAnsi="Helvetica"/>
                <w:sz w:val="22"/>
                <w:lang w:val="en-GB"/>
              </w:rPr>
              <w:t>2</w:t>
            </w:r>
          </w:p>
        </w:tc>
        <w:tc>
          <w:tcPr>
            <w:tcW w:w="4201" w:type="dxa"/>
            <w:gridSpan w:val="3"/>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Gulley emptying and the like</w:t>
            </w:r>
          </w:p>
          <w:p w:rsidR="00D05199" w:rsidRPr="009D4DAB" w:rsidRDefault="00D05199" w:rsidP="00466C66">
            <w:pPr>
              <w:spacing w:after="240"/>
              <w:rPr>
                <w:rFonts w:ascii="Helvetica" w:hAnsi="Helvetica"/>
                <w:sz w:val="22"/>
                <w:lang w:val="en-GB"/>
              </w:rPr>
            </w:pPr>
            <w:r w:rsidRPr="009D4DAB">
              <w:rPr>
                <w:rFonts w:ascii="Helvetica" w:hAnsi="Helvetica"/>
                <w:sz w:val="22"/>
                <w:lang w:val="en-GB"/>
              </w:rPr>
              <w:t>Linear drainage systems</w:t>
            </w:r>
          </w:p>
        </w:tc>
      </w:tr>
      <w:tr w:rsidR="00D05199" w:rsidRPr="009D4DAB" w:rsidTr="00466C66">
        <w:trPr>
          <w:gridBefore w:val="1"/>
          <w:wBefore w:w="9" w:type="dxa"/>
        </w:trPr>
        <w:tc>
          <w:tcPr>
            <w:tcW w:w="2039" w:type="dxa"/>
            <w:gridSpan w:val="2"/>
          </w:tcPr>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p>
        </w:tc>
        <w:tc>
          <w:tcPr>
            <w:tcW w:w="1257" w:type="dxa"/>
            <w:gridSpan w:val="2"/>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2</w:t>
            </w:r>
          </w:p>
        </w:tc>
        <w:tc>
          <w:tcPr>
            <w:tcW w:w="985" w:type="dxa"/>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1</w:t>
            </w:r>
          </w:p>
          <w:p w:rsidR="00D05199" w:rsidRPr="009D4DAB" w:rsidRDefault="00D05199" w:rsidP="00466C66">
            <w:pPr>
              <w:spacing w:after="240"/>
              <w:rPr>
                <w:rFonts w:ascii="Helvetica" w:hAnsi="Helvetica"/>
                <w:sz w:val="22"/>
                <w:lang w:val="en-GB"/>
              </w:rPr>
            </w:pPr>
            <w:r w:rsidRPr="009D4DAB">
              <w:rPr>
                <w:rFonts w:ascii="Helvetica" w:hAnsi="Helvetica"/>
                <w:sz w:val="22"/>
                <w:lang w:val="en-GB"/>
              </w:rPr>
              <w:t>2</w:t>
            </w:r>
          </w:p>
        </w:tc>
        <w:tc>
          <w:tcPr>
            <w:tcW w:w="4201" w:type="dxa"/>
            <w:gridSpan w:val="3"/>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Pr>
                <w:rFonts w:ascii="Helvetica" w:hAnsi="Helvetica"/>
                <w:sz w:val="22"/>
                <w:lang w:val="en-GB"/>
              </w:rPr>
              <w:t xml:space="preserve">Stated </w:t>
            </w:r>
            <w:r w:rsidRPr="009D4DAB">
              <w:rPr>
                <w:rFonts w:ascii="Helvetica" w:hAnsi="Helvetica"/>
                <w:sz w:val="22"/>
                <w:lang w:val="en-GB"/>
              </w:rPr>
              <w:t>quantities</w:t>
            </w:r>
          </w:p>
          <w:p w:rsidR="00D05199" w:rsidRPr="009D4DAB" w:rsidRDefault="00D05199" w:rsidP="00466C66">
            <w:pPr>
              <w:spacing w:after="240"/>
              <w:rPr>
                <w:rFonts w:ascii="Helvetica" w:hAnsi="Helvetica"/>
                <w:sz w:val="22"/>
                <w:lang w:val="en-GB"/>
              </w:rPr>
            </w:pPr>
            <w:r w:rsidRPr="009D4DAB">
              <w:rPr>
                <w:rFonts w:ascii="Helvetica" w:hAnsi="Helvetica"/>
                <w:sz w:val="22"/>
                <w:lang w:val="en-GB"/>
              </w:rPr>
              <w:t>As part of a programme</w:t>
            </w:r>
          </w:p>
        </w:tc>
      </w:tr>
      <w:tr w:rsidR="00D05199" w:rsidRPr="009D4DAB" w:rsidTr="00466C66">
        <w:trPr>
          <w:gridBefore w:val="1"/>
          <w:wBefore w:w="9" w:type="dxa"/>
        </w:trPr>
        <w:tc>
          <w:tcPr>
            <w:tcW w:w="2039" w:type="dxa"/>
            <w:gridSpan w:val="2"/>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6443" w:type="dxa"/>
            <w:gridSpan w:val="6"/>
            <w:tcBorders>
              <w:top w:val="single" w:sz="4" w:space="0" w:color="auto"/>
              <w:bottom w:val="nil"/>
            </w:tcBorders>
          </w:tcPr>
          <w:p w:rsidR="00D05199" w:rsidRPr="009D4DAB" w:rsidRDefault="00D05199" w:rsidP="00466C66">
            <w:pPr>
              <w:spacing w:after="240"/>
              <w:rPr>
                <w:rFonts w:ascii="Helvetica" w:hAnsi="Helvetica"/>
                <w:sz w:val="22"/>
                <w:lang w:val="en-GB"/>
              </w:rPr>
            </w:pPr>
          </w:p>
        </w:tc>
      </w:tr>
      <w:tr w:rsidR="00D05199" w:rsidRPr="009D4DAB" w:rsidTr="00466C66">
        <w:trPr>
          <w:gridBefore w:val="1"/>
          <w:wBefore w:w="9" w:type="dxa"/>
        </w:trPr>
        <w:tc>
          <w:tcPr>
            <w:tcW w:w="2039" w:type="dxa"/>
            <w:gridSpan w:val="2"/>
            <w:tcBorders>
              <w:top w:val="nil"/>
            </w:tcBorders>
          </w:tcPr>
          <w:p w:rsidR="00D05199" w:rsidRPr="004F4B55" w:rsidRDefault="00D05199" w:rsidP="00466C66">
            <w:pPr>
              <w:spacing w:after="240"/>
              <w:rPr>
                <w:rFonts w:ascii="Helvetica" w:hAnsi="Helvetica"/>
                <w:b/>
                <w:sz w:val="22"/>
                <w:lang w:val="en-GB"/>
              </w:rPr>
            </w:pPr>
            <w:r w:rsidRPr="004F4B55">
              <w:rPr>
                <w:rFonts w:ascii="Helvetica" w:hAnsi="Helvetica"/>
                <w:b/>
                <w:sz w:val="22"/>
                <w:lang w:val="en-GB"/>
              </w:rPr>
              <w:t xml:space="preserve">Drainage </w:t>
            </w:r>
            <w:r>
              <w:rPr>
                <w:rFonts w:ascii="Helvetica" w:hAnsi="Helvetica"/>
                <w:b/>
                <w:sz w:val="22"/>
                <w:lang w:val="en-GB"/>
              </w:rPr>
              <w:t>C</w:t>
            </w:r>
            <w:r w:rsidRPr="004F4B55">
              <w:rPr>
                <w:rFonts w:ascii="Helvetica" w:hAnsi="Helvetica"/>
                <w:b/>
                <w:sz w:val="22"/>
                <w:lang w:val="en-GB"/>
              </w:rPr>
              <w:t>leansing</w:t>
            </w:r>
          </w:p>
        </w:tc>
        <w:tc>
          <w:tcPr>
            <w:tcW w:w="581" w:type="dxa"/>
            <w:gridSpan w:val="2"/>
            <w:tcBorders>
              <w:top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4</w:t>
            </w:r>
          </w:p>
        </w:tc>
        <w:tc>
          <w:tcPr>
            <w:tcW w:w="6443" w:type="dxa"/>
            <w:gridSpan w:val="6"/>
            <w:tcBorders>
              <w:top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The items for drainage cleansing shall in accordance with the Preambles to Price List General Directions include for:</w:t>
            </w:r>
          </w:p>
        </w:tc>
      </w:tr>
      <w:tr w:rsidR="00D05199" w:rsidRPr="009D4DAB" w:rsidTr="00466C66">
        <w:trPr>
          <w:gridBefore w:val="1"/>
          <w:wBefore w:w="9" w:type="dxa"/>
        </w:trPr>
        <w:tc>
          <w:tcPr>
            <w:tcW w:w="2039"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Item coverage</w:t>
            </w:r>
          </w:p>
        </w:tc>
        <w:tc>
          <w:tcPr>
            <w:tcW w:w="581" w:type="dxa"/>
            <w:gridSpan w:val="2"/>
          </w:tcPr>
          <w:p w:rsidR="00D05199" w:rsidRPr="009D4DAB" w:rsidRDefault="00D05199" w:rsidP="00466C66">
            <w:pPr>
              <w:spacing w:after="240"/>
              <w:rPr>
                <w:rFonts w:ascii="Helvetica" w:hAnsi="Helvetica"/>
                <w:sz w:val="22"/>
                <w:lang w:val="en-GB"/>
              </w:rPr>
            </w:pPr>
          </w:p>
        </w:tc>
        <w:tc>
          <w:tcPr>
            <w:tcW w:w="841" w:type="dxa"/>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(a)</w:t>
            </w:r>
          </w:p>
        </w:tc>
        <w:tc>
          <w:tcPr>
            <w:tcW w:w="5602" w:type="dxa"/>
            <w:gridSpan w:val="5"/>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providing all measures, equipment and resources necessary to ensure com</w:t>
            </w:r>
            <w:r>
              <w:rPr>
                <w:rFonts w:ascii="Helvetica" w:hAnsi="Helvetica"/>
                <w:sz w:val="22"/>
                <w:lang w:val="en-GB"/>
              </w:rPr>
              <w:t>pliance with the specification;</w:t>
            </w:r>
          </w:p>
        </w:tc>
      </w:tr>
      <w:tr w:rsidR="00D05199" w:rsidRPr="009D4DAB" w:rsidTr="00466C66">
        <w:trPr>
          <w:gridBefore w:val="1"/>
          <w:wBefore w:w="9" w:type="dxa"/>
        </w:trPr>
        <w:tc>
          <w:tcPr>
            <w:tcW w:w="2039" w:type="dxa"/>
            <w:gridSpan w:val="2"/>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841"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(b)</w:t>
            </w:r>
          </w:p>
        </w:tc>
        <w:tc>
          <w:tcPr>
            <w:tcW w:w="5602" w:type="dxa"/>
            <w:gridSpan w:val="5"/>
            <w:tcBorders>
              <w:bottom w:val="nil"/>
            </w:tcBorders>
          </w:tcPr>
          <w:p w:rsidR="00D05199" w:rsidRPr="009D4DAB" w:rsidRDefault="00D05199" w:rsidP="00466C66">
            <w:pPr>
              <w:spacing w:after="240"/>
              <w:rPr>
                <w:rFonts w:ascii="Helvetica" w:hAnsi="Helvetica"/>
                <w:sz w:val="22"/>
                <w:lang w:val="en-GB"/>
              </w:rPr>
            </w:pPr>
            <w:r>
              <w:rPr>
                <w:rFonts w:ascii="Helvetica" w:hAnsi="Helvetica"/>
                <w:sz w:val="22"/>
                <w:lang w:val="en-GB"/>
              </w:rPr>
              <w:t xml:space="preserve">reports to the </w:t>
            </w:r>
            <w:r w:rsidRPr="003E4FE1">
              <w:rPr>
                <w:rFonts w:ascii="Helvetica" w:hAnsi="Helvetica"/>
                <w:i/>
                <w:sz w:val="22"/>
                <w:lang w:val="en-GB"/>
              </w:rPr>
              <w:t>Service Manager</w:t>
            </w:r>
            <w:r>
              <w:rPr>
                <w:rFonts w:ascii="Helvetica" w:hAnsi="Helvetica"/>
                <w:sz w:val="22"/>
                <w:lang w:val="en-GB"/>
              </w:rPr>
              <w:t>;</w:t>
            </w:r>
          </w:p>
        </w:tc>
      </w:tr>
      <w:tr w:rsidR="00D05199" w:rsidRPr="009D4DAB" w:rsidTr="00466C66">
        <w:trPr>
          <w:gridBefore w:val="1"/>
          <w:wBefore w:w="9" w:type="dxa"/>
        </w:trPr>
        <w:tc>
          <w:tcPr>
            <w:tcW w:w="2039" w:type="dxa"/>
            <w:gridSpan w:val="2"/>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841"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(c)</w:t>
            </w:r>
          </w:p>
        </w:tc>
        <w:tc>
          <w:tcPr>
            <w:tcW w:w="5602" w:type="dxa"/>
            <w:gridSpan w:val="5"/>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pr</w:t>
            </w:r>
            <w:r>
              <w:rPr>
                <w:rFonts w:ascii="Helvetica" w:hAnsi="Helvetica"/>
                <w:sz w:val="22"/>
                <w:lang w:val="en-GB"/>
              </w:rPr>
              <w:t>ocessing of waste and disposal;</w:t>
            </w:r>
          </w:p>
        </w:tc>
      </w:tr>
      <w:tr w:rsidR="00D05199" w:rsidRPr="009D4DAB" w:rsidTr="00466C66">
        <w:trPr>
          <w:gridBefore w:val="1"/>
          <w:wBefore w:w="9" w:type="dxa"/>
        </w:trPr>
        <w:tc>
          <w:tcPr>
            <w:tcW w:w="2039" w:type="dxa"/>
            <w:gridSpan w:val="2"/>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841"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(d)</w:t>
            </w:r>
          </w:p>
        </w:tc>
        <w:tc>
          <w:tcPr>
            <w:tcW w:w="5602" w:type="dxa"/>
            <w:gridSpan w:val="5"/>
            <w:tcBorders>
              <w:bottom w:val="nil"/>
            </w:tcBorders>
          </w:tcPr>
          <w:p w:rsidR="00D05199" w:rsidRPr="009D4DAB" w:rsidRDefault="00D05199" w:rsidP="00466C66">
            <w:pPr>
              <w:spacing w:after="240"/>
              <w:rPr>
                <w:rFonts w:ascii="Helvetica" w:hAnsi="Helvetica"/>
                <w:sz w:val="22"/>
                <w:lang w:val="en-GB"/>
              </w:rPr>
            </w:pPr>
            <w:proofErr w:type="gramStart"/>
            <w:r w:rsidRPr="009D4DAB">
              <w:rPr>
                <w:rFonts w:ascii="Helvetica" w:hAnsi="Helvetica"/>
                <w:sz w:val="22"/>
                <w:lang w:val="en-GB"/>
              </w:rPr>
              <w:t>collecting</w:t>
            </w:r>
            <w:proofErr w:type="gramEnd"/>
            <w:r w:rsidRPr="009D4DAB">
              <w:rPr>
                <w:rFonts w:ascii="Helvetica" w:hAnsi="Helvetica"/>
                <w:sz w:val="22"/>
                <w:lang w:val="en-GB"/>
              </w:rPr>
              <w:t xml:space="preserve"> data</w:t>
            </w:r>
            <w:r>
              <w:rPr>
                <w:rFonts w:ascii="Helvetica" w:hAnsi="Helvetica"/>
                <w:sz w:val="22"/>
                <w:lang w:val="en-GB"/>
              </w:rPr>
              <w:t xml:space="preserve"> and maintaining the inventory.</w:t>
            </w:r>
          </w:p>
        </w:tc>
      </w:tr>
      <w:tr w:rsidR="00D05199" w:rsidRPr="009D4DAB" w:rsidTr="00466C66">
        <w:tc>
          <w:tcPr>
            <w:tcW w:w="2048" w:type="dxa"/>
            <w:gridSpan w:val="3"/>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6443" w:type="dxa"/>
            <w:gridSpan w:val="6"/>
            <w:tcBorders>
              <w:bottom w:val="nil"/>
            </w:tcBorders>
          </w:tcPr>
          <w:p w:rsidR="00D05199" w:rsidRDefault="00D05199" w:rsidP="00466C66">
            <w:pPr>
              <w:spacing w:after="240"/>
              <w:rPr>
                <w:rFonts w:ascii="Helvetica" w:hAnsi="Helvetica"/>
                <w:sz w:val="22"/>
                <w:lang w:val="en-GB"/>
              </w:rPr>
            </w:pPr>
          </w:p>
          <w:p w:rsidR="00D05199" w:rsidRPr="003E4FE1" w:rsidRDefault="00D05199" w:rsidP="00466C66">
            <w:pPr>
              <w:spacing w:after="240"/>
              <w:rPr>
                <w:rFonts w:ascii="Helvetica" w:hAnsi="Helvetica"/>
                <w:b/>
                <w:sz w:val="22"/>
                <w:lang w:val="en-GB"/>
              </w:rPr>
            </w:pPr>
            <w:r>
              <w:rPr>
                <w:rFonts w:ascii="Helvetica" w:hAnsi="Helvetica"/>
                <w:b/>
                <w:sz w:val="22"/>
                <w:lang w:val="en-GB"/>
              </w:rPr>
              <w:t>Reactive Drainage Cleansing S</w:t>
            </w:r>
            <w:r w:rsidRPr="003E4FE1">
              <w:rPr>
                <w:rFonts w:ascii="Helvetica" w:hAnsi="Helvetica"/>
                <w:b/>
                <w:sz w:val="22"/>
                <w:lang w:val="en-GB"/>
              </w:rPr>
              <w:t>ervice</w:t>
            </w:r>
          </w:p>
        </w:tc>
      </w:tr>
      <w:tr w:rsidR="00D05199" w:rsidRPr="009D4DAB" w:rsidTr="00466C66">
        <w:tc>
          <w:tcPr>
            <w:tcW w:w="2048" w:type="dxa"/>
            <w:gridSpan w:val="3"/>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Units</w:t>
            </w:r>
          </w:p>
        </w:tc>
        <w:tc>
          <w:tcPr>
            <w:tcW w:w="581" w:type="dxa"/>
            <w:gridSpan w:val="2"/>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5</w:t>
            </w:r>
          </w:p>
        </w:tc>
        <w:tc>
          <w:tcPr>
            <w:tcW w:w="6443" w:type="dxa"/>
            <w:gridSpan w:val="6"/>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The unit of measurement shall be:</w:t>
            </w:r>
          </w:p>
        </w:tc>
      </w:tr>
      <w:tr w:rsidR="00D05199" w:rsidRPr="009D4DAB" w:rsidTr="00466C66">
        <w:trPr>
          <w:trHeight w:val="364"/>
        </w:trPr>
        <w:tc>
          <w:tcPr>
            <w:tcW w:w="2048" w:type="dxa"/>
            <w:gridSpan w:val="3"/>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841"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02" w:type="dxa"/>
            <w:gridSpan w:val="5"/>
            <w:tcBorders>
              <w:bottom w:val="nil"/>
            </w:tcBorders>
          </w:tcPr>
          <w:p w:rsidR="00D05199" w:rsidRPr="009D4DAB" w:rsidRDefault="00D05199" w:rsidP="00466C66">
            <w:pPr>
              <w:spacing w:after="240"/>
              <w:rPr>
                <w:rFonts w:ascii="Helvetica" w:hAnsi="Helvetica"/>
                <w:sz w:val="22"/>
                <w:lang w:val="en-GB"/>
              </w:rPr>
            </w:pPr>
            <w:r>
              <w:rPr>
                <w:rFonts w:ascii="Helvetica" w:hAnsi="Helvetica"/>
                <w:sz w:val="22"/>
                <w:lang w:val="en-GB"/>
              </w:rPr>
              <w:t>r</w:t>
            </w:r>
            <w:r w:rsidRPr="009D4DAB">
              <w:rPr>
                <w:rFonts w:ascii="Helvetica" w:hAnsi="Helvetica"/>
                <w:sz w:val="22"/>
                <w:lang w:val="en-GB"/>
              </w:rPr>
              <w:t>eactive cleansing of surface water drainage …</w:t>
            </w:r>
            <w:r>
              <w:rPr>
                <w:rFonts w:ascii="Helvetica" w:hAnsi="Helvetica"/>
                <w:sz w:val="22"/>
                <w:lang w:val="en-GB"/>
              </w:rPr>
              <w:t xml:space="preserve"> … …</w:t>
            </w:r>
            <w:r w:rsidRPr="009D4DAB">
              <w:rPr>
                <w:rFonts w:ascii="Helvetica" w:hAnsi="Helvetica"/>
                <w:sz w:val="22"/>
                <w:lang w:val="en-GB"/>
              </w:rPr>
              <w:t xml:space="preserve"> hour</w:t>
            </w:r>
          </w:p>
        </w:tc>
      </w:tr>
      <w:tr w:rsidR="00D05199" w:rsidRPr="009D4DAB" w:rsidTr="00466C66">
        <w:trPr>
          <w:trHeight w:val="364"/>
        </w:trPr>
        <w:tc>
          <w:tcPr>
            <w:tcW w:w="2048" w:type="dxa"/>
            <w:gridSpan w:val="3"/>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841"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(ii)</w:t>
            </w:r>
          </w:p>
        </w:tc>
        <w:tc>
          <w:tcPr>
            <w:tcW w:w="5602" w:type="dxa"/>
            <w:gridSpan w:val="5"/>
            <w:tcBorders>
              <w:bottom w:val="nil"/>
            </w:tcBorders>
          </w:tcPr>
          <w:p w:rsidR="00D05199" w:rsidRPr="009D4DAB" w:rsidRDefault="00D05199" w:rsidP="00466C66">
            <w:pPr>
              <w:spacing w:after="240"/>
              <w:rPr>
                <w:rFonts w:ascii="Helvetica" w:hAnsi="Helvetica"/>
                <w:sz w:val="22"/>
                <w:lang w:val="en-GB"/>
              </w:rPr>
            </w:pPr>
            <w:r>
              <w:rPr>
                <w:rFonts w:ascii="Helvetica" w:hAnsi="Helvetica"/>
                <w:sz w:val="22"/>
                <w:lang w:val="en-GB"/>
              </w:rPr>
              <w:t>d</w:t>
            </w:r>
            <w:r w:rsidRPr="009D4DAB">
              <w:rPr>
                <w:rFonts w:ascii="Helvetica" w:hAnsi="Helvetica"/>
                <w:sz w:val="22"/>
                <w:lang w:val="en-GB"/>
              </w:rPr>
              <w:t>isposal of waste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xml:space="preserve"> tonne</w:t>
            </w:r>
          </w:p>
        </w:tc>
      </w:tr>
      <w:tr w:rsidR="00D05199" w:rsidRPr="009D4DAB" w:rsidTr="00466C66">
        <w:trPr>
          <w:trHeight w:val="733"/>
        </w:trPr>
        <w:tc>
          <w:tcPr>
            <w:tcW w:w="2048" w:type="dxa"/>
            <w:gridSpan w:val="3"/>
            <w:tcBorders>
              <w:top w:val="nil"/>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Measurement</w:t>
            </w:r>
          </w:p>
          <w:p w:rsidR="00D05199" w:rsidRPr="009D4DAB" w:rsidRDefault="00D05199" w:rsidP="00466C66">
            <w:pPr>
              <w:spacing w:after="240"/>
              <w:rPr>
                <w:rFonts w:ascii="Helvetica" w:hAnsi="Helvetica"/>
                <w:sz w:val="22"/>
                <w:lang w:val="en-GB"/>
              </w:rPr>
            </w:pPr>
          </w:p>
        </w:tc>
        <w:tc>
          <w:tcPr>
            <w:tcW w:w="581" w:type="dxa"/>
            <w:gridSpan w:val="2"/>
            <w:tcBorders>
              <w:top w:val="nil"/>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6</w:t>
            </w:r>
          </w:p>
          <w:p w:rsidR="00D05199" w:rsidRPr="009D4DAB" w:rsidRDefault="00D05199" w:rsidP="00466C66">
            <w:pPr>
              <w:spacing w:after="240"/>
              <w:rPr>
                <w:rFonts w:ascii="Helvetica" w:hAnsi="Helvetica"/>
                <w:sz w:val="22"/>
                <w:lang w:val="en-GB"/>
              </w:rPr>
            </w:pPr>
          </w:p>
        </w:tc>
        <w:tc>
          <w:tcPr>
            <w:tcW w:w="6443" w:type="dxa"/>
            <w:gridSpan w:val="6"/>
            <w:tcBorders>
              <w:top w:val="nil"/>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The measurement of reactive cleansing of surface water drainage   shall be the hours and quantities o</w:t>
            </w:r>
            <w:r>
              <w:rPr>
                <w:rFonts w:ascii="Helvetica" w:hAnsi="Helvetica"/>
                <w:sz w:val="22"/>
                <w:lang w:val="en-GB"/>
              </w:rPr>
              <w:t xml:space="preserve">rdered by the </w:t>
            </w:r>
            <w:r w:rsidRPr="003E4FE1">
              <w:rPr>
                <w:rFonts w:ascii="Helvetica" w:hAnsi="Helvetica"/>
                <w:i/>
                <w:sz w:val="22"/>
                <w:lang w:val="en-GB"/>
              </w:rPr>
              <w:t>Service Manager</w:t>
            </w:r>
            <w:r>
              <w:rPr>
                <w:rFonts w:ascii="Helvetica" w:hAnsi="Helvetica"/>
                <w:sz w:val="22"/>
                <w:lang w:val="en-GB"/>
              </w:rPr>
              <w:t xml:space="preserve">. </w:t>
            </w:r>
          </w:p>
        </w:tc>
      </w:tr>
      <w:tr w:rsidR="00D05199" w:rsidRPr="009D4DAB" w:rsidTr="00466C66">
        <w:trPr>
          <w:trHeight w:val="589"/>
        </w:trPr>
        <w:tc>
          <w:tcPr>
            <w:tcW w:w="2048" w:type="dxa"/>
            <w:gridSpan w:val="3"/>
            <w:tcBorders>
              <w:top w:val="nil"/>
              <w:bottom w:val="nil"/>
            </w:tcBorders>
          </w:tcPr>
          <w:p w:rsidR="00D05199" w:rsidRPr="009D4DAB" w:rsidRDefault="00D05199" w:rsidP="00466C66">
            <w:pPr>
              <w:spacing w:after="240"/>
              <w:rPr>
                <w:rFonts w:ascii="Helvetica" w:hAnsi="Helvetica"/>
                <w:sz w:val="22"/>
                <w:lang w:val="en-GB"/>
              </w:rPr>
            </w:pPr>
          </w:p>
        </w:tc>
        <w:tc>
          <w:tcPr>
            <w:tcW w:w="581" w:type="dxa"/>
            <w:gridSpan w:val="2"/>
            <w:tcBorders>
              <w:top w:val="nil"/>
              <w:bottom w:val="nil"/>
            </w:tcBorders>
          </w:tcPr>
          <w:p w:rsidR="00D05199" w:rsidRPr="009D4DAB" w:rsidRDefault="00D05199" w:rsidP="00466C66">
            <w:pPr>
              <w:spacing w:after="240"/>
              <w:rPr>
                <w:rFonts w:ascii="Helvetica" w:hAnsi="Helvetica"/>
                <w:sz w:val="22"/>
                <w:lang w:val="en-GB"/>
              </w:rPr>
            </w:pPr>
            <w:r>
              <w:rPr>
                <w:rFonts w:ascii="Helvetica" w:hAnsi="Helvetica"/>
                <w:sz w:val="22"/>
                <w:lang w:val="en-GB"/>
              </w:rPr>
              <w:t>7</w:t>
            </w:r>
          </w:p>
        </w:tc>
        <w:tc>
          <w:tcPr>
            <w:tcW w:w="6443" w:type="dxa"/>
            <w:gridSpan w:val="6"/>
            <w:tcBorders>
              <w:bottom w:val="nil"/>
            </w:tcBorders>
            <w:shd w:val="clear" w:color="auto" w:fill="auto"/>
          </w:tcPr>
          <w:p w:rsidR="00D05199" w:rsidRPr="00E61977" w:rsidRDefault="00D05199" w:rsidP="00466C66">
            <w:pPr>
              <w:rPr>
                <w:rFonts w:ascii="Helvetica" w:hAnsi="Helvetica"/>
                <w:sz w:val="22"/>
                <w:lang w:val="en-GB"/>
              </w:rPr>
            </w:pPr>
            <w:r>
              <w:rPr>
                <w:rFonts w:ascii="Helvetica" w:hAnsi="Helvetica"/>
                <w:sz w:val="22"/>
                <w:lang w:val="en-GB"/>
              </w:rPr>
              <w:t>T</w:t>
            </w:r>
            <w:r w:rsidRPr="00E61977">
              <w:rPr>
                <w:rFonts w:ascii="Helvetica" w:hAnsi="Helvetica"/>
                <w:sz w:val="22"/>
                <w:lang w:val="en-GB"/>
              </w:rPr>
              <w:t xml:space="preserve">he measurement of disposal of waste shall be the authorised and certified weight of materials ordered by the </w:t>
            </w:r>
            <w:r w:rsidRPr="00E61977">
              <w:rPr>
                <w:rFonts w:ascii="Helvetica" w:hAnsi="Helvetica"/>
                <w:i/>
                <w:sz w:val="22"/>
                <w:lang w:val="en-GB"/>
              </w:rPr>
              <w:t>Service Manager</w:t>
            </w:r>
            <w:r w:rsidRPr="00E61977">
              <w:rPr>
                <w:rFonts w:ascii="Helvetica" w:hAnsi="Helvetica"/>
                <w:sz w:val="22"/>
                <w:lang w:val="en-GB"/>
              </w:rPr>
              <w:t>.</w:t>
            </w:r>
          </w:p>
        </w:tc>
      </w:tr>
      <w:tr w:rsidR="00D05199" w:rsidRPr="009D4DAB" w:rsidTr="00466C66">
        <w:trPr>
          <w:trHeight w:val="589"/>
        </w:trPr>
        <w:tc>
          <w:tcPr>
            <w:tcW w:w="2048" w:type="dxa"/>
            <w:gridSpan w:val="3"/>
            <w:tcBorders>
              <w:top w:val="nil"/>
              <w:bottom w:val="nil"/>
            </w:tcBorders>
          </w:tcPr>
          <w:p w:rsidR="00D05199" w:rsidRPr="009D4DAB" w:rsidRDefault="00D05199" w:rsidP="00466C66">
            <w:pPr>
              <w:spacing w:before="240" w:after="240"/>
              <w:rPr>
                <w:rFonts w:ascii="Helvetica" w:hAnsi="Helvetica"/>
                <w:sz w:val="22"/>
                <w:lang w:val="en-GB"/>
              </w:rPr>
            </w:pPr>
            <w:r w:rsidRPr="009D4DAB">
              <w:rPr>
                <w:rFonts w:ascii="Helvetica" w:hAnsi="Helvetica"/>
                <w:sz w:val="22"/>
                <w:lang w:val="en-GB"/>
              </w:rPr>
              <w:t>Itemisation</w:t>
            </w:r>
          </w:p>
        </w:tc>
        <w:tc>
          <w:tcPr>
            <w:tcW w:w="581" w:type="dxa"/>
            <w:gridSpan w:val="2"/>
            <w:tcBorders>
              <w:top w:val="nil"/>
              <w:bottom w:val="nil"/>
            </w:tcBorders>
          </w:tcPr>
          <w:p w:rsidR="00D05199" w:rsidRPr="009D4DAB" w:rsidRDefault="00D05199" w:rsidP="00466C66">
            <w:pPr>
              <w:spacing w:before="240" w:after="240"/>
              <w:rPr>
                <w:rFonts w:ascii="Helvetica" w:hAnsi="Helvetica"/>
                <w:sz w:val="22"/>
                <w:lang w:val="en-GB"/>
              </w:rPr>
            </w:pPr>
            <w:r>
              <w:rPr>
                <w:rFonts w:ascii="Helvetica" w:hAnsi="Helvetica"/>
                <w:sz w:val="22"/>
                <w:lang w:val="en-GB"/>
              </w:rPr>
              <w:t>8</w:t>
            </w:r>
          </w:p>
        </w:tc>
        <w:tc>
          <w:tcPr>
            <w:tcW w:w="6443" w:type="dxa"/>
            <w:gridSpan w:val="6"/>
            <w:tcBorders>
              <w:bottom w:val="nil"/>
            </w:tcBorders>
          </w:tcPr>
          <w:p w:rsidR="00D05199" w:rsidRPr="009D4DAB" w:rsidRDefault="00D05199" w:rsidP="00466C66">
            <w:pPr>
              <w:spacing w:before="240" w:after="240"/>
              <w:rPr>
                <w:rFonts w:ascii="Helvetica" w:hAnsi="Helvetica"/>
                <w:sz w:val="22"/>
                <w:lang w:val="en-GB"/>
              </w:rPr>
            </w:pPr>
            <w:r w:rsidRPr="009D4DAB">
              <w:rPr>
                <w:rFonts w:ascii="Helvetica" w:hAnsi="Helvetica"/>
                <w:sz w:val="22"/>
                <w:lang w:val="en-GB"/>
              </w:rPr>
              <w:t>Separate items shall be provided for reactive drainage cleansing service in accordance with the Genera</w:t>
            </w:r>
            <w:r>
              <w:rPr>
                <w:rFonts w:ascii="Helvetica" w:hAnsi="Helvetica"/>
                <w:sz w:val="22"/>
                <w:lang w:val="en-GB"/>
              </w:rPr>
              <w:t>l Principles and the following:</w:t>
            </w:r>
          </w:p>
        </w:tc>
      </w:tr>
      <w:tr w:rsidR="00D05199" w:rsidRPr="00131DE9" w:rsidTr="00466C66">
        <w:trPr>
          <w:gridBefore w:val="1"/>
          <w:wBefore w:w="9" w:type="dxa"/>
        </w:trPr>
        <w:tc>
          <w:tcPr>
            <w:tcW w:w="2039" w:type="dxa"/>
            <w:gridSpan w:val="2"/>
          </w:tcPr>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p>
        </w:tc>
        <w:tc>
          <w:tcPr>
            <w:tcW w:w="1257" w:type="dxa"/>
            <w:gridSpan w:val="2"/>
            <w:tcBorders>
              <w:top w:val="single" w:sz="4" w:space="0" w:color="auto"/>
              <w:bottom w:val="single" w:sz="4" w:space="0" w:color="auto"/>
            </w:tcBorders>
            <w:shd w:val="clear" w:color="auto" w:fill="F78E1E"/>
          </w:tcPr>
          <w:p w:rsidR="00D05199" w:rsidRPr="00131DE9" w:rsidRDefault="00D05199" w:rsidP="00466C66">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548" w:type="dxa"/>
            <w:gridSpan w:val="3"/>
            <w:tcBorders>
              <w:top w:val="single" w:sz="4" w:space="0" w:color="auto"/>
              <w:bottom w:val="single" w:sz="4" w:space="0" w:color="auto"/>
            </w:tcBorders>
            <w:shd w:val="clear" w:color="auto" w:fill="F78E1E"/>
          </w:tcPr>
          <w:p w:rsidR="00D05199" w:rsidRPr="00131DE9" w:rsidRDefault="00D05199" w:rsidP="00466C66">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638" w:type="dxa"/>
            <w:tcBorders>
              <w:top w:val="single" w:sz="4" w:space="0" w:color="auto"/>
              <w:bottom w:val="single" w:sz="4" w:space="0" w:color="auto"/>
            </w:tcBorders>
            <w:shd w:val="clear" w:color="auto" w:fill="F78E1E"/>
          </w:tcPr>
          <w:p w:rsidR="00D05199" w:rsidRPr="00131DE9" w:rsidRDefault="00D05199" w:rsidP="00466C66">
            <w:pPr>
              <w:spacing w:after="240"/>
              <w:rPr>
                <w:rFonts w:ascii="Helvetica" w:hAnsi="Helvetica"/>
                <w:b/>
                <w:color w:val="FFFFFF"/>
                <w:sz w:val="22"/>
                <w:lang w:val="en-GB"/>
              </w:rPr>
            </w:pPr>
          </w:p>
        </w:tc>
      </w:tr>
      <w:tr w:rsidR="00D05199" w:rsidRPr="009D4DAB" w:rsidTr="00466C66">
        <w:trPr>
          <w:gridBefore w:val="1"/>
          <w:wBefore w:w="9" w:type="dxa"/>
          <w:trHeight w:val="282"/>
        </w:trPr>
        <w:tc>
          <w:tcPr>
            <w:tcW w:w="2039" w:type="dxa"/>
            <w:gridSpan w:val="2"/>
          </w:tcPr>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p>
        </w:tc>
        <w:tc>
          <w:tcPr>
            <w:tcW w:w="1257" w:type="dxa"/>
            <w:gridSpan w:val="2"/>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1</w:t>
            </w:r>
          </w:p>
        </w:tc>
        <w:tc>
          <w:tcPr>
            <w:tcW w:w="985" w:type="dxa"/>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1</w:t>
            </w:r>
          </w:p>
        </w:tc>
        <w:tc>
          <w:tcPr>
            <w:tcW w:w="4201" w:type="dxa"/>
            <w:gridSpan w:val="3"/>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Reactive drainage cleansing service</w:t>
            </w:r>
          </w:p>
        </w:tc>
      </w:tr>
      <w:tr w:rsidR="00D05199" w:rsidRPr="009D4DAB" w:rsidTr="00466C66">
        <w:trPr>
          <w:gridBefore w:val="1"/>
          <w:wBefore w:w="9" w:type="dxa"/>
        </w:trPr>
        <w:tc>
          <w:tcPr>
            <w:tcW w:w="2039" w:type="dxa"/>
            <w:gridSpan w:val="2"/>
          </w:tcPr>
          <w:p w:rsidR="00D05199" w:rsidRPr="009D4DAB" w:rsidRDefault="00D05199" w:rsidP="00466C66">
            <w:pPr>
              <w:spacing w:after="240"/>
              <w:rPr>
                <w:rFonts w:ascii="Helvetica" w:hAnsi="Helvetica"/>
                <w:sz w:val="22"/>
                <w:lang w:val="en-GB"/>
              </w:rPr>
            </w:pPr>
          </w:p>
        </w:tc>
        <w:tc>
          <w:tcPr>
            <w:tcW w:w="581" w:type="dxa"/>
            <w:gridSpan w:val="2"/>
          </w:tcPr>
          <w:p w:rsidR="00D05199" w:rsidRPr="009D4DAB" w:rsidRDefault="00D05199" w:rsidP="00466C66">
            <w:pPr>
              <w:spacing w:after="240"/>
              <w:rPr>
                <w:rFonts w:ascii="Helvetica" w:hAnsi="Helvetica"/>
                <w:sz w:val="22"/>
                <w:lang w:val="en-GB"/>
              </w:rPr>
            </w:pPr>
          </w:p>
        </w:tc>
        <w:tc>
          <w:tcPr>
            <w:tcW w:w="1257" w:type="dxa"/>
            <w:gridSpan w:val="2"/>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2</w:t>
            </w:r>
          </w:p>
        </w:tc>
        <w:tc>
          <w:tcPr>
            <w:tcW w:w="985" w:type="dxa"/>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Pr>
                <w:rFonts w:ascii="Helvetica" w:hAnsi="Helvetica"/>
                <w:sz w:val="22"/>
                <w:lang w:val="en-GB"/>
              </w:rPr>
              <w:t>1</w:t>
            </w:r>
          </w:p>
        </w:tc>
        <w:tc>
          <w:tcPr>
            <w:tcW w:w="4201" w:type="dxa"/>
            <w:gridSpan w:val="3"/>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resources</w:t>
            </w:r>
          </w:p>
        </w:tc>
      </w:tr>
      <w:tr w:rsidR="00D05199" w:rsidRPr="009D4DAB" w:rsidTr="00466C66">
        <w:trPr>
          <w:gridBefore w:val="1"/>
          <w:wBefore w:w="9" w:type="dxa"/>
        </w:trPr>
        <w:tc>
          <w:tcPr>
            <w:tcW w:w="2039" w:type="dxa"/>
            <w:gridSpan w:val="2"/>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6443" w:type="dxa"/>
            <w:gridSpan w:val="6"/>
            <w:tcBorders>
              <w:top w:val="single" w:sz="4" w:space="0" w:color="auto"/>
              <w:bottom w:val="nil"/>
            </w:tcBorders>
          </w:tcPr>
          <w:p w:rsidR="00D05199" w:rsidRPr="009D4DAB" w:rsidRDefault="00D05199" w:rsidP="00466C66">
            <w:pPr>
              <w:spacing w:after="240"/>
              <w:rPr>
                <w:rFonts w:ascii="Helvetica" w:hAnsi="Helvetica"/>
                <w:sz w:val="22"/>
                <w:lang w:val="en-GB"/>
              </w:rPr>
            </w:pPr>
          </w:p>
        </w:tc>
      </w:tr>
      <w:tr w:rsidR="00D05199" w:rsidRPr="009D4DAB" w:rsidTr="00466C66">
        <w:trPr>
          <w:gridBefore w:val="1"/>
          <w:wBefore w:w="9" w:type="dxa"/>
        </w:trPr>
        <w:tc>
          <w:tcPr>
            <w:tcW w:w="2039" w:type="dxa"/>
            <w:gridSpan w:val="2"/>
            <w:tcBorders>
              <w:top w:val="nil"/>
            </w:tcBorders>
          </w:tcPr>
          <w:p w:rsidR="00D05199" w:rsidRPr="004F4B55" w:rsidRDefault="00D05199" w:rsidP="00466C66">
            <w:pPr>
              <w:spacing w:after="240"/>
              <w:rPr>
                <w:rFonts w:ascii="Helvetica" w:hAnsi="Helvetica"/>
                <w:b/>
                <w:sz w:val="22"/>
                <w:lang w:val="en-GB"/>
              </w:rPr>
            </w:pPr>
            <w:r w:rsidRPr="004F4B55">
              <w:rPr>
                <w:rFonts w:ascii="Helvetica" w:hAnsi="Helvetica"/>
                <w:b/>
                <w:sz w:val="22"/>
                <w:lang w:val="en-GB"/>
              </w:rPr>
              <w:t xml:space="preserve">Reactive </w:t>
            </w:r>
            <w:r>
              <w:rPr>
                <w:rFonts w:ascii="Helvetica" w:hAnsi="Helvetica"/>
                <w:b/>
                <w:sz w:val="22"/>
                <w:lang w:val="en-GB"/>
              </w:rPr>
              <w:t>D</w:t>
            </w:r>
            <w:r w:rsidRPr="004F4B55">
              <w:rPr>
                <w:rFonts w:ascii="Helvetica" w:hAnsi="Helvetica"/>
                <w:b/>
                <w:sz w:val="22"/>
                <w:lang w:val="en-GB"/>
              </w:rPr>
              <w:t xml:space="preserve">rainage </w:t>
            </w:r>
            <w:r>
              <w:rPr>
                <w:rFonts w:ascii="Helvetica" w:hAnsi="Helvetica"/>
                <w:b/>
                <w:sz w:val="22"/>
                <w:lang w:val="en-GB"/>
              </w:rPr>
              <w:t>C</w:t>
            </w:r>
            <w:r w:rsidRPr="004F4B55">
              <w:rPr>
                <w:rFonts w:ascii="Helvetica" w:hAnsi="Helvetica"/>
                <w:b/>
                <w:sz w:val="22"/>
                <w:lang w:val="en-GB"/>
              </w:rPr>
              <w:t xml:space="preserve">leansing </w:t>
            </w:r>
            <w:r>
              <w:rPr>
                <w:rFonts w:ascii="Helvetica" w:hAnsi="Helvetica"/>
                <w:b/>
                <w:sz w:val="22"/>
                <w:lang w:val="en-GB"/>
              </w:rPr>
              <w:t>S</w:t>
            </w:r>
            <w:r w:rsidRPr="004F4B55">
              <w:rPr>
                <w:rFonts w:ascii="Helvetica" w:hAnsi="Helvetica"/>
                <w:b/>
                <w:sz w:val="22"/>
                <w:lang w:val="en-GB"/>
              </w:rPr>
              <w:t>ervice</w:t>
            </w:r>
          </w:p>
        </w:tc>
        <w:tc>
          <w:tcPr>
            <w:tcW w:w="581" w:type="dxa"/>
            <w:gridSpan w:val="2"/>
            <w:tcBorders>
              <w:top w:val="nil"/>
            </w:tcBorders>
          </w:tcPr>
          <w:p w:rsidR="00D05199" w:rsidRPr="009D4DAB" w:rsidRDefault="00D05199" w:rsidP="00466C66">
            <w:pPr>
              <w:spacing w:after="240"/>
              <w:rPr>
                <w:rFonts w:ascii="Helvetica" w:hAnsi="Helvetica"/>
                <w:sz w:val="22"/>
                <w:lang w:val="en-GB"/>
              </w:rPr>
            </w:pPr>
            <w:r>
              <w:rPr>
                <w:rFonts w:ascii="Helvetica" w:hAnsi="Helvetica"/>
                <w:sz w:val="22"/>
                <w:lang w:val="en-GB"/>
              </w:rPr>
              <w:t>9</w:t>
            </w:r>
          </w:p>
        </w:tc>
        <w:tc>
          <w:tcPr>
            <w:tcW w:w="6443" w:type="dxa"/>
            <w:gridSpan w:val="6"/>
            <w:tcBorders>
              <w:top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The items for reactive drainage cleansing service shall in accordance with the Preambles to Task Order Price List General Directions include for:</w:t>
            </w:r>
          </w:p>
        </w:tc>
      </w:tr>
      <w:tr w:rsidR="00D05199" w:rsidRPr="009D4DAB" w:rsidTr="00466C66">
        <w:trPr>
          <w:gridBefore w:val="1"/>
          <w:wBefore w:w="9" w:type="dxa"/>
        </w:trPr>
        <w:tc>
          <w:tcPr>
            <w:tcW w:w="2039"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Item coverage</w:t>
            </w:r>
          </w:p>
        </w:tc>
        <w:tc>
          <w:tcPr>
            <w:tcW w:w="581" w:type="dxa"/>
            <w:gridSpan w:val="2"/>
          </w:tcPr>
          <w:p w:rsidR="00D05199" w:rsidRPr="009D4DAB" w:rsidRDefault="00D05199" w:rsidP="00466C66">
            <w:pPr>
              <w:spacing w:after="240"/>
              <w:rPr>
                <w:rFonts w:ascii="Helvetica" w:hAnsi="Helvetica"/>
                <w:sz w:val="22"/>
                <w:lang w:val="en-GB"/>
              </w:rPr>
            </w:pPr>
          </w:p>
        </w:tc>
        <w:tc>
          <w:tcPr>
            <w:tcW w:w="841" w:type="dxa"/>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(a)</w:t>
            </w:r>
          </w:p>
        </w:tc>
        <w:tc>
          <w:tcPr>
            <w:tcW w:w="5602" w:type="dxa"/>
            <w:gridSpan w:val="5"/>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providing all measures, equipment and resources necessary to ensure com</w:t>
            </w:r>
            <w:r>
              <w:rPr>
                <w:rFonts w:ascii="Helvetica" w:hAnsi="Helvetica"/>
                <w:sz w:val="22"/>
                <w:lang w:val="en-GB"/>
              </w:rPr>
              <w:t>pliance with the specification;</w:t>
            </w:r>
          </w:p>
        </w:tc>
      </w:tr>
      <w:tr w:rsidR="00D05199" w:rsidRPr="009D4DAB" w:rsidTr="00466C66">
        <w:trPr>
          <w:gridBefore w:val="1"/>
          <w:wBefore w:w="9" w:type="dxa"/>
        </w:trPr>
        <w:tc>
          <w:tcPr>
            <w:tcW w:w="2039" w:type="dxa"/>
            <w:gridSpan w:val="2"/>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841"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(b)</w:t>
            </w:r>
          </w:p>
        </w:tc>
        <w:tc>
          <w:tcPr>
            <w:tcW w:w="5602" w:type="dxa"/>
            <w:gridSpan w:val="5"/>
            <w:tcBorders>
              <w:bottom w:val="nil"/>
            </w:tcBorders>
          </w:tcPr>
          <w:p w:rsidR="00D05199" w:rsidRPr="009D4DAB" w:rsidRDefault="00D05199" w:rsidP="00466C66">
            <w:pPr>
              <w:spacing w:after="240"/>
              <w:rPr>
                <w:rFonts w:ascii="Helvetica" w:hAnsi="Helvetica"/>
                <w:sz w:val="22"/>
                <w:lang w:val="en-GB"/>
              </w:rPr>
            </w:pPr>
            <w:r>
              <w:rPr>
                <w:rFonts w:ascii="Helvetica" w:hAnsi="Helvetica"/>
                <w:sz w:val="22"/>
                <w:lang w:val="en-GB"/>
              </w:rPr>
              <w:t xml:space="preserve">reports to the </w:t>
            </w:r>
            <w:r w:rsidRPr="003E4FE1">
              <w:rPr>
                <w:rFonts w:ascii="Helvetica" w:hAnsi="Helvetica"/>
                <w:i/>
                <w:sz w:val="22"/>
                <w:lang w:val="en-GB"/>
              </w:rPr>
              <w:t>Service Manager</w:t>
            </w:r>
            <w:r>
              <w:rPr>
                <w:rFonts w:ascii="Helvetica" w:hAnsi="Helvetica"/>
                <w:sz w:val="22"/>
                <w:lang w:val="en-GB"/>
              </w:rPr>
              <w:t>;</w:t>
            </w:r>
          </w:p>
        </w:tc>
      </w:tr>
      <w:tr w:rsidR="00D05199" w:rsidRPr="009D4DAB" w:rsidTr="00466C66">
        <w:trPr>
          <w:gridBefore w:val="1"/>
          <w:wBefore w:w="9" w:type="dxa"/>
        </w:trPr>
        <w:tc>
          <w:tcPr>
            <w:tcW w:w="2039" w:type="dxa"/>
            <w:gridSpan w:val="2"/>
            <w:tcBorders>
              <w:bottom w:val="nil"/>
            </w:tcBorders>
          </w:tcPr>
          <w:p w:rsidR="00D05199" w:rsidRPr="009D4DAB" w:rsidRDefault="00D05199" w:rsidP="00466C66">
            <w:pPr>
              <w:spacing w:after="240"/>
              <w:rPr>
                <w:rFonts w:ascii="Helvetica" w:hAnsi="Helvetica"/>
                <w:sz w:val="22"/>
                <w:lang w:val="en-GB"/>
              </w:rPr>
            </w:pPr>
          </w:p>
        </w:tc>
        <w:tc>
          <w:tcPr>
            <w:tcW w:w="581" w:type="dxa"/>
            <w:gridSpan w:val="2"/>
            <w:tcBorders>
              <w:bottom w:val="nil"/>
            </w:tcBorders>
          </w:tcPr>
          <w:p w:rsidR="00D05199" w:rsidRPr="009D4DAB" w:rsidRDefault="00D05199" w:rsidP="00466C66">
            <w:pPr>
              <w:spacing w:after="240"/>
              <w:rPr>
                <w:rFonts w:ascii="Helvetica" w:hAnsi="Helvetica"/>
                <w:sz w:val="22"/>
                <w:lang w:val="en-GB"/>
              </w:rPr>
            </w:pPr>
          </w:p>
        </w:tc>
        <w:tc>
          <w:tcPr>
            <w:tcW w:w="841"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(c)</w:t>
            </w:r>
          </w:p>
        </w:tc>
        <w:tc>
          <w:tcPr>
            <w:tcW w:w="5602" w:type="dxa"/>
            <w:gridSpan w:val="5"/>
            <w:tcBorders>
              <w:bottom w:val="nil"/>
            </w:tcBorders>
          </w:tcPr>
          <w:p w:rsidR="00D05199" w:rsidRDefault="00D05199" w:rsidP="00466C66">
            <w:pPr>
              <w:spacing w:after="240"/>
              <w:rPr>
                <w:rFonts w:ascii="Helvetica" w:hAnsi="Helvetica"/>
                <w:sz w:val="22"/>
                <w:lang w:val="en-GB"/>
              </w:rPr>
            </w:pPr>
            <w:proofErr w:type="gramStart"/>
            <w:r w:rsidRPr="009D4DAB">
              <w:rPr>
                <w:rFonts w:ascii="Helvetica" w:hAnsi="Helvetica"/>
                <w:sz w:val="22"/>
                <w:lang w:val="en-GB"/>
              </w:rPr>
              <w:t>collecting</w:t>
            </w:r>
            <w:proofErr w:type="gramEnd"/>
            <w:r w:rsidRPr="009D4DAB">
              <w:rPr>
                <w:rFonts w:ascii="Helvetica" w:hAnsi="Helvetica"/>
                <w:sz w:val="22"/>
                <w:lang w:val="en-GB"/>
              </w:rPr>
              <w:t xml:space="preserve"> data</w:t>
            </w:r>
            <w:r>
              <w:rPr>
                <w:rFonts w:ascii="Helvetica" w:hAnsi="Helvetica"/>
                <w:sz w:val="22"/>
                <w:lang w:val="en-GB"/>
              </w:rPr>
              <w:t xml:space="preserve"> and maintaining the inventory.</w:t>
            </w:r>
          </w:p>
          <w:p w:rsidR="00D05199" w:rsidRPr="009D4DAB" w:rsidRDefault="00D05199" w:rsidP="00466C66">
            <w:pPr>
              <w:spacing w:after="240"/>
              <w:rPr>
                <w:rFonts w:ascii="Helvetica" w:hAnsi="Helvetica"/>
                <w:sz w:val="22"/>
                <w:lang w:val="en-GB"/>
              </w:rPr>
            </w:pPr>
          </w:p>
        </w:tc>
      </w:tr>
      <w:tr w:rsidR="00D05199" w:rsidRPr="009D4DAB" w:rsidTr="00466C66">
        <w:tblPrEx>
          <w:tblBorders>
            <w:bottom w:val="none" w:sz="0" w:space="0" w:color="auto"/>
          </w:tblBorders>
        </w:tblPrEx>
        <w:tc>
          <w:tcPr>
            <w:tcW w:w="2035" w:type="dxa"/>
            <w:gridSpan w:val="2"/>
          </w:tcPr>
          <w:p w:rsidR="00D05199" w:rsidRPr="004F4B55" w:rsidRDefault="00D05199" w:rsidP="00466C66">
            <w:pPr>
              <w:spacing w:after="240"/>
              <w:rPr>
                <w:rFonts w:ascii="Helvetica" w:hAnsi="Helvetica"/>
                <w:b/>
                <w:sz w:val="22"/>
                <w:lang w:val="en-GB"/>
              </w:rPr>
            </w:pPr>
            <w:r>
              <w:rPr>
                <w:rFonts w:ascii="Helvetica" w:hAnsi="Helvetica"/>
                <w:b/>
                <w:sz w:val="22"/>
                <w:lang w:val="en-GB"/>
              </w:rPr>
              <w:t>Disposal of M</w:t>
            </w:r>
            <w:r w:rsidRPr="004F4B55">
              <w:rPr>
                <w:rFonts w:ascii="Helvetica" w:hAnsi="Helvetica"/>
                <w:b/>
                <w:sz w:val="22"/>
                <w:lang w:val="en-GB"/>
              </w:rPr>
              <w:t>aterial</w:t>
            </w:r>
          </w:p>
        </w:tc>
        <w:tc>
          <w:tcPr>
            <w:tcW w:w="588" w:type="dxa"/>
            <w:gridSpan w:val="2"/>
          </w:tcPr>
          <w:p w:rsidR="00D05199" w:rsidRPr="009D4DAB" w:rsidRDefault="00D05199" w:rsidP="00466C66">
            <w:pPr>
              <w:spacing w:after="240"/>
              <w:rPr>
                <w:rFonts w:ascii="Helvetica" w:hAnsi="Helvetica"/>
                <w:sz w:val="22"/>
                <w:lang w:val="en-GB"/>
              </w:rPr>
            </w:pPr>
            <w:r>
              <w:rPr>
                <w:rFonts w:ascii="Helvetica" w:hAnsi="Helvetica"/>
                <w:sz w:val="22"/>
                <w:lang w:val="en-GB"/>
              </w:rPr>
              <w:t>10</w:t>
            </w:r>
          </w:p>
        </w:tc>
        <w:tc>
          <w:tcPr>
            <w:tcW w:w="6449" w:type="dxa"/>
            <w:gridSpan w:val="7"/>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 xml:space="preserve">The items for disposal of material shall in accordance with the Preambles to Price List </w:t>
            </w:r>
            <w:r>
              <w:rPr>
                <w:rFonts w:ascii="Helvetica" w:hAnsi="Helvetica"/>
                <w:sz w:val="22"/>
                <w:lang w:val="en-GB"/>
              </w:rPr>
              <w:t>General Directions include for:</w:t>
            </w:r>
          </w:p>
        </w:tc>
      </w:tr>
      <w:tr w:rsidR="00D05199" w:rsidRPr="009D4DAB" w:rsidTr="00466C66">
        <w:tblPrEx>
          <w:tblBorders>
            <w:bottom w:val="none" w:sz="0" w:space="0" w:color="auto"/>
          </w:tblBorders>
        </w:tblPrEx>
        <w:tc>
          <w:tcPr>
            <w:tcW w:w="2035"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Item coverage</w:t>
            </w:r>
          </w:p>
        </w:tc>
        <w:tc>
          <w:tcPr>
            <w:tcW w:w="588" w:type="dxa"/>
            <w:gridSpan w:val="2"/>
          </w:tcPr>
          <w:p w:rsidR="00D05199" w:rsidRPr="009D4DAB" w:rsidRDefault="00D05199" w:rsidP="00466C66">
            <w:pPr>
              <w:spacing w:after="240"/>
              <w:rPr>
                <w:rFonts w:ascii="Helvetica" w:hAnsi="Helvetica"/>
                <w:sz w:val="22"/>
                <w:lang w:val="en-GB"/>
              </w:rPr>
            </w:pPr>
          </w:p>
        </w:tc>
        <w:tc>
          <w:tcPr>
            <w:tcW w:w="847"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(a)</w:t>
            </w:r>
          </w:p>
        </w:tc>
        <w:tc>
          <w:tcPr>
            <w:tcW w:w="5602" w:type="dxa"/>
            <w:gridSpan w:val="5"/>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haulage and deposition in tips off S</w:t>
            </w:r>
            <w:r>
              <w:rPr>
                <w:rFonts w:ascii="Helvetica" w:hAnsi="Helvetica"/>
                <w:sz w:val="22"/>
                <w:lang w:val="en-GB"/>
              </w:rPr>
              <w:t xml:space="preserve">ite provided by the </w:t>
            </w:r>
            <w:r w:rsidRPr="0010442D">
              <w:rPr>
                <w:rFonts w:ascii="Helvetica" w:hAnsi="Helvetica"/>
                <w:i/>
                <w:sz w:val="22"/>
                <w:lang w:val="en-GB"/>
              </w:rPr>
              <w:t>Contractor</w:t>
            </w:r>
            <w:r>
              <w:rPr>
                <w:rFonts w:ascii="Helvetica" w:hAnsi="Helvetica"/>
                <w:sz w:val="22"/>
                <w:lang w:val="en-GB"/>
              </w:rPr>
              <w:t>;</w:t>
            </w:r>
          </w:p>
        </w:tc>
      </w:tr>
      <w:tr w:rsidR="00D05199" w:rsidRPr="009D4DAB" w:rsidTr="00466C66">
        <w:tblPrEx>
          <w:tblBorders>
            <w:bottom w:val="none" w:sz="0" w:space="0" w:color="auto"/>
          </w:tblBorders>
        </w:tblPrEx>
        <w:trPr>
          <w:trHeight w:val="454"/>
        </w:trPr>
        <w:tc>
          <w:tcPr>
            <w:tcW w:w="2035" w:type="dxa"/>
            <w:gridSpan w:val="2"/>
          </w:tcPr>
          <w:p w:rsidR="00D05199" w:rsidRPr="009D4DAB" w:rsidRDefault="00D05199" w:rsidP="00466C66">
            <w:pPr>
              <w:spacing w:after="240"/>
              <w:rPr>
                <w:rFonts w:ascii="Helvetica" w:hAnsi="Helvetica"/>
                <w:sz w:val="22"/>
                <w:lang w:val="en-GB"/>
              </w:rPr>
            </w:pPr>
          </w:p>
        </w:tc>
        <w:tc>
          <w:tcPr>
            <w:tcW w:w="588" w:type="dxa"/>
            <w:gridSpan w:val="2"/>
          </w:tcPr>
          <w:p w:rsidR="00D05199" w:rsidRPr="009D4DAB" w:rsidRDefault="00D05199" w:rsidP="00466C66">
            <w:pPr>
              <w:spacing w:after="240"/>
              <w:rPr>
                <w:rFonts w:ascii="Helvetica" w:hAnsi="Helvetica"/>
                <w:sz w:val="22"/>
                <w:lang w:val="en-GB"/>
              </w:rPr>
            </w:pPr>
          </w:p>
        </w:tc>
        <w:tc>
          <w:tcPr>
            <w:tcW w:w="847"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(b)</w:t>
            </w:r>
          </w:p>
        </w:tc>
        <w:tc>
          <w:tcPr>
            <w:tcW w:w="5602" w:type="dxa"/>
            <w:gridSpan w:val="5"/>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multiple handling of material;</w:t>
            </w:r>
          </w:p>
        </w:tc>
      </w:tr>
      <w:tr w:rsidR="00D05199" w:rsidRPr="009D4DAB" w:rsidTr="00466C66">
        <w:tblPrEx>
          <w:tblBorders>
            <w:bottom w:val="none" w:sz="0" w:space="0" w:color="auto"/>
          </w:tblBorders>
        </w:tblPrEx>
        <w:tc>
          <w:tcPr>
            <w:tcW w:w="2035" w:type="dxa"/>
            <w:gridSpan w:val="2"/>
          </w:tcPr>
          <w:p w:rsidR="00D05199" w:rsidRPr="009D4DAB" w:rsidRDefault="00D05199" w:rsidP="00466C66">
            <w:pPr>
              <w:spacing w:after="240"/>
              <w:rPr>
                <w:rFonts w:ascii="Helvetica" w:hAnsi="Helvetica"/>
                <w:sz w:val="22"/>
                <w:lang w:val="en-GB"/>
              </w:rPr>
            </w:pPr>
          </w:p>
        </w:tc>
        <w:tc>
          <w:tcPr>
            <w:tcW w:w="588" w:type="dxa"/>
            <w:gridSpan w:val="2"/>
          </w:tcPr>
          <w:p w:rsidR="00D05199" w:rsidRPr="009D4DAB" w:rsidRDefault="00D05199" w:rsidP="00466C66">
            <w:pPr>
              <w:spacing w:after="240"/>
              <w:rPr>
                <w:rFonts w:ascii="Helvetica" w:hAnsi="Helvetica"/>
                <w:sz w:val="22"/>
                <w:lang w:val="en-GB"/>
              </w:rPr>
            </w:pPr>
          </w:p>
        </w:tc>
        <w:tc>
          <w:tcPr>
            <w:tcW w:w="847"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(c)</w:t>
            </w:r>
          </w:p>
        </w:tc>
        <w:tc>
          <w:tcPr>
            <w:tcW w:w="5602" w:type="dxa"/>
            <w:gridSpan w:val="5"/>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additi</w:t>
            </w:r>
            <w:r>
              <w:rPr>
                <w:rFonts w:ascii="Helvetica" w:hAnsi="Helvetica"/>
                <w:sz w:val="22"/>
                <w:lang w:val="en-GB"/>
              </w:rPr>
              <w:t>onal processing on or off site;</w:t>
            </w:r>
          </w:p>
        </w:tc>
      </w:tr>
      <w:tr w:rsidR="00D05199" w:rsidRPr="009D4DAB" w:rsidTr="00466C66">
        <w:tblPrEx>
          <w:tblBorders>
            <w:bottom w:val="none" w:sz="0" w:space="0" w:color="auto"/>
          </w:tblBorders>
        </w:tblPrEx>
        <w:tc>
          <w:tcPr>
            <w:tcW w:w="2035" w:type="dxa"/>
            <w:gridSpan w:val="2"/>
          </w:tcPr>
          <w:p w:rsidR="00D05199" w:rsidRPr="009D4DAB" w:rsidRDefault="00D05199" w:rsidP="00466C66">
            <w:pPr>
              <w:spacing w:after="240"/>
              <w:rPr>
                <w:rFonts w:ascii="Helvetica" w:hAnsi="Helvetica"/>
                <w:sz w:val="22"/>
                <w:lang w:val="en-GB"/>
              </w:rPr>
            </w:pPr>
          </w:p>
        </w:tc>
        <w:tc>
          <w:tcPr>
            <w:tcW w:w="588" w:type="dxa"/>
            <w:gridSpan w:val="2"/>
          </w:tcPr>
          <w:p w:rsidR="00D05199" w:rsidRPr="009D4DAB" w:rsidRDefault="00D05199" w:rsidP="00466C66">
            <w:pPr>
              <w:spacing w:after="240"/>
              <w:rPr>
                <w:rFonts w:ascii="Helvetica" w:hAnsi="Helvetica"/>
                <w:sz w:val="22"/>
                <w:lang w:val="en-GB"/>
              </w:rPr>
            </w:pPr>
          </w:p>
        </w:tc>
        <w:tc>
          <w:tcPr>
            <w:tcW w:w="847"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(d)</w:t>
            </w:r>
          </w:p>
        </w:tc>
        <w:tc>
          <w:tcPr>
            <w:tcW w:w="5602" w:type="dxa"/>
            <w:gridSpan w:val="5"/>
          </w:tcPr>
          <w:p w:rsidR="00D05199" w:rsidRPr="009D4DAB" w:rsidRDefault="00D05199" w:rsidP="00466C66">
            <w:pPr>
              <w:spacing w:after="240"/>
              <w:rPr>
                <w:rFonts w:ascii="Helvetica" w:hAnsi="Helvetica"/>
                <w:sz w:val="22"/>
                <w:lang w:val="en-GB"/>
              </w:rPr>
            </w:pPr>
            <w:proofErr w:type="gramStart"/>
            <w:r w:rsidRPr="009D4DAB">
              <w:rPr>
                <w:rFonts w:ascii="Helvetica" w:hAnsi="Helvetica"/>
                <w:sz w:val="22"/>
                <w:lang w:val="en-GB"/>
              </w:rPr>
              <w:t>landfill</w:t>
            </w:r>
            <w:proofErr w:type="gramEnd"/>
            <w:r w:rsidRPr="009D4DAB">
              <w:rPr>
                <w:rFonts w:ascii="Helvetica" w:hAnsi="Helvetica"/>
                <w:sz w:val="22"/>
                <w:lang w:val="en-GB"/>
              </w:rPr>
              <w:t xml:space="preserve"> tax.</w:t>
            </w:r>
          </w:p>
        </w:tc>
      </w:tr>
    </w:tbl>
    <w:p w:rsidR="00D05199" w:rsidRDefault="00D05199"/>
    <w:p w:rsidR="00D05199" w:rsidRDefault="00D05199">
      <w:pPr>
        <w:sectPr w:rsidR="00D05199" w:rsidSect="00134BA9">
          <w:headerReference w:type="default" r:id="rId49"/>
          <w:pgSz w:w="11899" w:h="16838"/>
          <w:pgMar w:top="1701" w:right="1588" w:bottom="1701" w:left="1588" w:header="709" w:footer="408" w:gutter="0"/>
          <w:cols w:space="708"/>
        </w:sectPr>
      </w:pPr>
    </w:p>
    <w:tbl>
      <w:tblPr>
        <w:tblW w:w="9180" w:type="dxa"/>
        <w:tblBorders>
          <w:bottom w:val="single" w:sz="4" w:space="0" w:color="auto"/>
        </w:tblBorders>
        <w:tblLayout w:type="fixed"/>
        <w:tblLook w:val="0000" w:firstRow="0" w:lastRow="0" w:firstColumn="0" w:lastColumn="0" w:noHBand="0" w:noVBand="0"/>
      </w:tblPr>
      <w:tblGrid>
        <w:gridCol w:w="9"/>
        <w:gridCol w:w="2065"/>
        <w:gridCol w:w="586"/>
        <w:gridCol w:w="849"/>
        <w:gridCol w:w="422"/>
        <w:gridCol w:w="1139"/>
        <w:gridCol w:w="4110"/>
      </w:tblGrid>
      <w:tr w:rsidR="00D05199" w:rsidRPr="009D4DAB" w:rsidTr="00466C66">
        <w:tc>
          <w:tcPr>
            <w:tcW w:w="9180" w:type="dxa"/>
            <w:gridSpan w:val="7"/>
          </w:tcPr>
          <w:p w:rsidR="00D05199" w:rsidRPr="009D4DAB" w:rsidRDefault="00D05199" w:rsidP="00500CD3">
            <w:pPr>
              <w:pStyle w:val="Heading2HelveticalOrange"/>
              <w:tabs>
                <w:tab w:val="left" w:pos="0"/>
              </w:tabs>
              <w:spacing w:after="0"/>
              <w:jc w:val="both"/>
              <w:rPr>
                <w:sz w:val="22"/>
                <w:lang w:val="en-GB"/>
              </w:rPr>
            </w:pPr>
            <w:r w:rsidRPr="009D4DAB">
              <w:rPr>
                <w:sz w:val="22"/>
                <w:lang w:val="en-GB"/>
              </w:rPr>
              <w:lastRenderedPageBreak/>
              <w:br w:type="page"/>
            </w:r>
            <w:r w:rsidRPr="009D4DAB">
              <w:rPr>
                <w:sz w:val="22"/>
                <w:lang w:val="en-GB"/>
              </w:rPr>
              <w:br w:type="page"/>
            </w:r>
            <w:r w:rsidRPr="009D4DAB">
              <w:rPr>
                <w:sz w:val="22"/>
                <w:lang w:val="en-GB"/>
              </w:rPr>
              <w:br w:type="page"/>
            </w:r>
            <w:bookmarkStart w:id="102" w:name="_Toc423340845"/>
            <w:bookmarkStart w:id="103" w:name="_Toc502922829"/>
            <w:r w:rsidRPr="000436E9">
              <w:rPr>
                <w:lang w:val="en-GB"/>
              </w:rPr>
              <w:t xml:space="preserve">SERIES 7300: </w:t>
            </w:r>
            <w:bookmarkEnd w:id="102"/>
            <w:bookmarkEnd w:id="103"/>
            <w:r w:rsidR="00500CD3">
              <w:rPr>
                <w:lang w:val="en-GB"/>
              </w:rPr>
              <w:t>SAFETY INSPECTIONS AND REPAIRS</w:t>
            </w:r>
          </w:p>
        </w:tc>
      </w:tr>
      <w:tr w:rsidR="00E15D02" w:rsidRPr="009D4DAB" w:rsidTr="00417C68">
        <w:tc>
          <w:tcPr>
            <w:tcW w:w="2074" w:type="dxa"/>
            <w:gridSpan w:val="2"/>
          </w:tcPr>
          <w:p w:rsidR="00E15D02" w:rsidRPr="009D4DAB" w:rsidRDefault="00E15D02" w:rsidP="00417C68">
            <w:pPr>
              <w:spacing w:after="240"/>
              <w:rPr>
                <w:rFonts w:ascii="Helvetica" w:hAnsi="Helvetica"/>
                <w:sz w:val="22"/>
                <w:lang w:val="en-GB"/>
              </w:rPr>
            </w:pPr>
          </w:p>
        </w:tc>
        <w:tc>
          <w:tcPr>
            <w:tcW w:w="586" w:type="dxa"/>
          </w:tcPr>
          <w:p w:rsidR="00E15D02" w:rsidRPr="009D4DAB" w:rsidRDefault="00E15D02" w:rsidP="00417C68">
            <w:pPr>
              <w:spacing w:after="240"/>
              <w:rPr>
                <w:rFonts w:ascii="Helvetica" w:hAnsi="Helvetica"/>
                <w:sz w:val="22"/>
                <w:lang w:val="en-GB"/>
              </w:rPr>
            </w:pPr>
          </w:p>
        </w:tc>
        <w:tc>
          <w:tcPr>
            <w:tcW w:w="6520" w:type="dxa"/>
            <w:gridSpan w:val="4"/>
          </w:tcPr>
          <w:p w:rsidR="00E15D02" w:rsidRDefault="00E15D02" w:rsidP="00417C68">
            <w:pPr>
              <w:rPr>
                <w:rFonts w:ascii="Helvetica" w:hAnsi="Helvetica"/>
                <w:sz w:val="22"/>
                <w:lang w:val="en-GB"/>
              </w:rPr>
            </w:pPr>
          </w:p>
          <w:p w:rsidR="00E15D02" w:rsidRPr="00BB2923" w:rsidRDefault="00691145" w:rsidP="00417C68">
            <w:pPr>
              <w:spacing w:after="240"/>
              <w:rPr>
                <w:rFonts w:ascii="Helvetica" w:hAnsi="Helvetica"/>
                <w:b/>
                <w:sz w:val="22"/>
                <w:lang w:val="en-GB"/>
              </w:rPr>
            </w:pPr>
            <w:r>
              <w:rPr>
                <w:rFonts w:ascii="Helvetica" w:hAnsi="Helvetica"/>
                <w:b/>
                <w:sz w:val="22"/>
                <w:lang w:val="en-GB"/>
              </w:rPr>
              <w:t>Safety Inspections</w:t>
            </w:r>
          </w:p>
        </w:tc>
      </w:tr>
      <w:tr w:rsidR="00E15D02" w:rsidRPr="009D4DAB" w:rsidTr="00417C68">
        <w:tc>
          <w:tcPr>
            <w:tcW w:w="2074" w:type="dxa"/>
            <w:gridSpan w:val="2"/>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Units</w:t>
            </w:r>
          </w:p>
        </w:tc>
        <w:tc>
          <w:tcPr>
            <w:tcW w:w="586" w:type="dxa"/>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1</w:t>
            </w:r>
          </w:p>
        </w:tc>
        <w:tc>
          <w:tcPr>
            <w:tcW w:w="6520" w:type="dxa"/>
            <w:gridSpan w:val="4"/>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The unit of measurement shall be:</w:t>
            </w:r>
          </w:p>
        </w:tc>
      </w:tr>
      <w:tr w:rsidR="00E15D02" w:rsidRPr="009D4DAB" w:rsidTr="00417C68">
        <w:trPr>
          <w:trHeight w:val="364"/>
        </w:trPr>
        <w:tc>
          <w:tcPr>
            <w:tcW w:w="2074" w:type="dxa"/>
            <w:gridSpan w:val="2"/>
          </w:tcPr>
          <w:p w:rsidR="00E15D02" w:rsidRPr="009D4DAB" w:rsidRDefault="00E15D02" w:rsidP="00417C68">
            <w:pPr>
              <w:spacing w:after="240"/>
              <w:rPr>
                <w:rFonts w:ascii="Helvetica" w:hAnsi="Helvetica"/>
                <w:sz w:val="22"/>
                <w:lang w:val="en-GB"/>
              </w:rPr>
            </w:pPr>
          </w:p>
        </w:tc>
        <w:tc>
          <w:tcPr>
            <w:tcW w:w="586" w:type="dxa"/>
          </w:tcPr>
          <w:p w:rsidR="00E15D02" w:rsidRPr="009D4DAB" w:rsidRDefault="00E15D02" w:rsidP="00417C68">
            <w:pPr>
              <w:spacing w:after="240"/>
              <w:rPr>
                <w:rFonts w:ascii="Helvetica" w:hAnsi="Helvetica"/>
                <w:sz w:val="22"/>
                <w:lang w:val="en-GB"/>
              </w:rPr>
            </w:pPr>
          </w:p>
        </w:tc>
        <w:tc>
          <w:tcPr>
            <w:tcW w:w="849" w:type="dxa"/>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71" w:type="dxa"/>
            <w:gridSpan w:val="3"/>
          </w:tcPr>
          <w:p w:rsidR="00E15D02" w:rsidRPr="009D4DAB" w:rsidRDefault="00691145" w:rsidP="00691145">
            <w:pPr>
              <w:spacing w:after="240"/>
              <w:rPr>
                <w:rFonts w:ascii="Helvetica" w:hAnsi="Helvetica"/>
                <w:sz w:val="22"/>
                <w:lang w:val="en-GB"/>
              </w:rPr>
            </w:pPr>
            <w:r>
              <w:rPr>
                <w:rFonts w:ascii="Helvetica" w:hAnsi="Helvetica"/>
                <w:sz w:val="22"/>
                <w:lang w:val="en-GB"/>
              </w:rPr>
              <w:t>Safety inspections</w:t>
            </w:r>
            <w:r w:rsidR="00E15D02" w:rsidRPr="009D4DAB">
              <w:rPr>
                <w:rFonts w:ascii="Helvetica" w:hAnsi="Helvetica"/>
                <w:sz w:val="22"/>
                <w:lang w:val="en-GB"/>
              </w:rPr>
              <w:t xml:space="preserve"> …</w:t>
            </w:r>
            <w:r w:rsidR="00E15D02">
              <w:rPr>
                <w:rFonts w:ascii="Helvetica" w:hAnsi="Helvetica"/>
                <w:sz w:val="22"/>
                <w:lang w:val="en-GB"/>
              </w:rPr>
              <w:t xml:space="preserve"> … …</w:t>
            </w:r>
            <w:r w:rsidR="00E15D02" w:rsidRPr="009D4DAB">
              <w:rPr>
                <w:rFonts w:ascii="Helvetica" w:hAnsi="Helvetica"/>
                <w:sz w:val="22"/>
                <w:lang w:val="en-GB"/>
              </w:rPr>
              <w:t xml:space="preserve"> </w:t>
            </w:r>
            <w:r>
              <w:rPr>
                <w:rFonts w:ascii="Helvetica" w:hAnsi="Helvetica"/>
                <w:sz w:val="22"/>
                <w:lang w:val="en-GB"/>
              </w:rPr>
              <w:t>km</w:t>
            </w:r>
          </w:p>
        </w:tc>
      </w:tr>
      <w:tr w:rsidR="00E15D02" w:rsidRPr="009D4DAB" w:rsidTr="00417C68">
        <w:trPr>
          <w:trHeight w:val="767"/>
        </w:trPr>
        <w:tc>
          <w:tcPr>
            <w:tcW w:w="2074" w:type="dxa"/>
            <w:gridSpan w:val="2"/>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Measurement</w:t>
            </w:r>
          </w:p>
        </w:tc>
        <w:tc>
          <w:tcPr>
            <w:tcW w:w="586" w:type="dxa"/>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2</w:t>
            </w:r>
          </w:p>
        </w:tc>
        <w:tc>
          <w:tcPr>
            <w:tcW w:w="6520" w:type="dxa"/>
            <w:gridSpan w:val="4"/>
            <w:tcBorders>
              <w:bottom w:val="nil"/>
            </w:tcBorders>
          </w:tcPr>
          <w:p w:rsidR="00E15D02" w:rsidRPr="009D4DAB" w:rsidRDefault="00E15D02" w:rsidP="00691145">
            <w:pPr>
              <w:spacing w:after="240"/>
              <w:rPr>
                <w:rFonts w:ascii="Helvetica" w:hAnsi="Helvetica"/>
                <w:sz w:val="22"/>
                <w:lang w:val="en-GB"/>
              </w:rPr>
            </w:pPr>
            <w:r w:rsidRPr="009D4DAB">
              <w:rPr>
                <w:rFonts w:ascii="Helvetica" w:hAnsi="Helvetica"/>
                <w:sz w:val="22"/>
                <w:lang w:val="en-GB"/>
              </w:rPr>
              <w:t xml:space="preserve">The measurement of </w:t>
            </w:r>
            <w:r w:rsidR="00691145">
              <w:rPr>
                <w:rFonts w:ascii="Helvetica" w:hAnsi="Helvetica"/>
                <w:sz w:val="22"/>
                <w:lang w:val="en-GB"/>
              </w:rPr>
              <w:t>safety inspections</w:t>
            </w:r>
            <w:r w:rsidRPr="009D4DAB">
              <w:rPr>
                <w:rFonts w:ascii="Helvetica" w:hAnsi="Helvetica"/>
                <w:sz w:val="22"/>
                <w:lang w:val="en-GB"/>
              </w:rPr>
              <w:t xml:space="preserve"> shall be </w:t>
            </w:r>
            <w:r w:rsidR="00691145">
              <w:rPr>
                <w:rFonts w:ascii="Helvetica" w:hAnsi="Helvetica"/>
                <w:sz w:val="22"/>
                <w:lang w:val="en-GB"/>
              </w:rPr>
              <w:t xml:space="preserve">the </w:t>
            </w:r>
            <w:r w:rsidRPr="009D4DAB">
              <w:rPr>
                <w:rFonts w:ascii="Helvetica" w:hAnsi="Helvetica"/>
                <w:sz w:val="22"/>
                <w:lang w:val="en-GB"/>
              </w:rPr>
              <w:t xml:space="preserve">numbers ordered by the </w:t>
            </w:r>
            <w:r w:rsidRPr="003E4FE1">
              <w:rPr>
                <w:rFonts w:ascii="Helvetica" w:hAnsi="Helvetica"/>
                <w:i/>
                <w:sz w:val="22"/>
                <w:lang w:val="en-GB"/>
              </w:rPr>
              <w:t>Service Manager</w:t>
            </w:r>
            <w:r w:rsidRPr="009D4DAB">
              <w:rPr>
                <w:rFonts w:ascii="Helvetica" w:hAnsi="Helvetica"/>
                <w:sz w:val="22"/>
                <w:lang w:val="en-GB"/>
              </w:rPr>
              <w:t>.</w:t>
            </w:r>
          </w:p>
        </w:tc>
      </w:tr>
      <w:tr w:rsidR="00E15D02" w:rsidRPr="009D4DAB" w:rsidTr="00417C68">
        <w:trPr>
          <w:trHeight w:val="589"/>
        </w:trPr>
        <w:tc>
          <w:tcPr>
            <w:tcW w:w="2074" w:type="dxa"/>
            <w:gridSpan w:val="2"/>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Itemisation</w:t>
            </w:r>
          </w:p>
        </w:tc>
        <w:tc>
          <w:tcPr>
            <w:tcW w:w="586" w:type="dxa"/>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3</w:t>
            </w:r>
          </w:p>
        </w:tc>
        <w:tc>
          <w:tcPr>
            <w:tcW w:w="6520" w:type="dxa"/>
            <w:gridSpan w:val="4"/>
            <w:tcBorders>
              <w:bottom w:val="single" w:sz="4" w:space="0" w:color="auto"/>
            </w:tcBorders>
          </w:tcPr>
          <w:p w:rsidR="00E15D02" w:rsidRPr="009D4DAB" w:rsidRDefault="00E15D02" w:rsidP="00691145">
            <w:pPr>
              <w:spacing w:after="240"/>
              <w:rPr>
                <w:rFonts w:ascii="Helvetica" w:hAnsi="Helvetica"/>
                <w:sz w:val="22"/>
                <w:lang w:val="en-GB"/>
              </w:rPr>
            </w:pPr>
            <w:r w:rsidRPr="009D4DAB">
              <w:rPr>
                <w:rFonts w:ascii="Helvetica" w:hAnsi="Helvetica"/>
                <w:sz w:val="22"/>
                <w:lang w:val="en-GB"/>
              </w:rPr>
              <w:t xml:space="preserve">Separate items shall be provided for </w:t>
            </w:r>
            <w:r w:rsidR="00691145">
              <w:rPr>
                <w:rFonts w:ascii="Helvetica" w:hAnsi="Helvetica"/>
                <w:sz w:val="22"/>
                <w:lang w:val="en-GB"/>
              </w:rPr>
              <w:t>safety inspections</w:t>
            </w:r>
            <w:r w:rsidRPr="009D4DAB">
              <w:rPr>
                <w:rFonts w:ascii="Helvetica" w:hAnsi="Helvetica"/>
                <w:sz w:val="22"/>
                <w:lang w:val="en-GB"/>
              </w:rPr>
              <w:t xml:space="preserve"> in accordance with the Genera</w:t>
            </w:r>
            <w:r>
              <w:rPr>
                <w:rFonts w:ascii="Helvetica" w:hAnsi="Helvetica"/>
                <w:sz w:val="22"/>
                <w:lang w:val="en-GB"/>
              </w:rPr>
              <w:t>l Principles and the following:</w:t>
            </w:r>
          </w:p>
        </w:tc>
      </w:tr>
      <w:tr w:rsidR="00E15D02" w:rsidRPr="009D4DAB" w:rsidTr="00417C68">
        <w:trPr>
          <w:gridBefore w:val="1"/>
          <w:wBefore w:w="9" w:type="dxa"/>
        </w:trPr>
        <w:tc>
          <w:tcPr>
            <w:tcW w:w="2065" w:type="dxa"/>
          </w:tcPr>
          <w:p w:rsidR="00E15D02" w:rsidRPr="009D4DAB" w:rsidRDefault="00E15D02" w:rsidP="00417C68">
            <w:pPr>
              <w:spacing w:after="240"/>
              <w:rPr>
                <w:rFonts w:ascii="Helvetica" w:hAnsi="Helvetica"/>
                <w:sz w:val="22"/>
                <w:lang w:val="en-GB"/>
              </w:rPr>
            </w:pPr>
          </w:p>
        </w:tc>
        <w:tc>
          <w:tcPr>
            <w:tcW w:w="586" w:type="dxa"/>
          </w:tcPr>
          <w:p w:rsidR="00E15D02" w:rsidRPr="009D4DAB" w:rsidRDefault="00E15D02" w:rsidP="00417C68">
            <w:pPr>
              <w:spacing w:after="240"/>
              <w:rPr>
                <w:rFonts w:ascii="Helvetica" w:hAnsi="Helvetica"/>
                <w:sz w:val="22"/>
                <w:lang w:val="en-GB"/>
              </w:rPr>
            </w:pPr>
          </w:p>
        </w:tc>
        <w:tc>
          <w:tcPr>
            <w:tcW w:w="1271" w:type="dxa"/>
            <w:gridSpan w:val="2"/>
            <w:tcBorders>
              <w:top w:val="single" w:sz="4" w:space="0" w:color="auto"/>
              <w:bottom w:val="single" w:sz="4" w:space="0" w:color="auto"/>
            </w:tcBorders>
            <w:shd w:val="clear" w:color="auto" w:fill="F78E1E"/>
          </w:tcPr>
          <w:p w:rsidR="00E15D02" w:rsidRPr="00A731AC" w:rsidRDefault="00E15D02" w:rsidP="00417C68">
            <w:pPr>
              <w:spacing w:after="240"/>
              <w:rPr>
                <w:rFonts w:ascii="Helvetica" w:hAnsi="Helvetica"/>
                <w:b/>
                <w:color w:val="FFFFFF"/>
                <w:sz w:val="22"/>
                <w:lang w:val="en-GB"/>
              </w:rPr>
            </w:pPr>
            <w:r w:rsidRPr="00A731AC">
              <w:rPr>
                <w:rFonts w:ascii="Helvetica" w:hAnsi="Helvetica"/>
                <w:b/>
                <w:color w:val="FFFFFF"/>
                <w:sz w:val="22"/>
                <w:lang w:val="en-GB"/>
              </w:rPr>
              <w:t>Group</w:t>
            </w:r>
          </w:p>
        </w:tc>
        <w:tc>
          <w:tcPr>
            <w:tcW w:w="1139" w:type="dxa"/>
            <w:tcBorders>
              <w:top w:val="single" w:sz="4" w:space="0" w:color="auto"/>
              <w:bottom w:val="single" w:sz="4" w:space="0" w:color="auto"/>
            </w:tcBorders>
            <w:shd w:val="clear" w:color="auto" w:fill="F78E1E"/>
          </w:tcPr>
          <w:p w:rsidR="00E15D02" w:rsidRPr="00A731AC" w:rsidRDefault="00E15D02" w:rsidP="00417C68">
            <w:pPr>
              <w:spacing w:after="240"/>
              <w:rPr>
                <w:rFonts w:ascii="Helvetica" w:hAnsi="Helvetica"/>
                <w:b/>
                <w:color w:val="FFFFFF"/>
                <w:sz w:val="22"/>
                <w:lang w:val="en-GB"/>
              </w:rPr>
            </w:pPr>
            <w:r w:rsidRPr="00A731AC">
              <w:rPr>
                <w:rFonts w:ascii="Helvetica" w:hAnsi="Helvetica"/>
                <w:b/>
                <w:color w:val="FFFFFF"/>
                <w:sz w:val="22"/>
                <w:lang w:val="en-GB"/>
              </w:rPr>
              <w:t>Feature</w:t>
            </w:r>
          </w:p>
        </w:tc>
        <w:tc>
          <w:tcPr>
            <w:tcW w:w="4110" w:type="dxa"/>
            <w:tcBorders>
              <w:top w:val="single" w:sz="4" w:space="0" w:color="auto"/>
              <w:bottom w:val="single" w:sz="4" w:space="0" w:color="auto"/>
            </w:tcBorders>
            <w:shd w:val="clear" w:color="auto" w:fill="F78E1E"/>
          </w:tcPr>
          <w:p w:rsidR="00E15D02" w:rsidRPr="00A731AC" w:rsidRDefault="00E15D02" w:rsidP="00417C68">
            <w:pPr>
              <w:spacing w:after="240"/>
              <w:rPr>
                <w:rFonts w:ascii="Helvetica" w:hAnsi="Helvetica"/>
                <w:b/>
                <w:color w:val="FFFFFF"/>
                <w:sz w:val="22"/>
                <w:lang w:val="en-GB"/>
              </w:rPr>
            </w:pPr>
          </w:p>
        </w:tc>
      </w:tr>
      <w:tr w:rsidR="00E15D02" w:rsidRPr="009D4DAB" w:rsidTr="00417C68">
        <w:trPr>
          <w:gridBefore w:val="1"/>
          <w:wBefore w:w="9" w:type="dxa"/>
        </w:trPr>
        <w:tc>
          <w:tcPr>
            <w:tcW w:w="2065" w:type="dxa"/>
          </w:tcPr>
          <w:p w:rsidR="00E15D02" w:rsidRPr="009D4DAB" w:rsidRDefault="00E15D02" w:rsidP="00417C68">
            <w:pPr>
              <w:spacing w:after="240"/>
              <w:rPr>
                <w:rFonts w:ascii="Helvetica" w:hAnsi="Helvetica"/>
                <w:sz w:val="22"/>
                <w:lang w:val="en-GB"/>
              </w:rPr>
            </w:pPr>
          </w:p>
        </w:tc>
        <w:tc>
          <w:tcPr>
            <w:tcW w:w="586" w:type="dxa"/>
          </w:tcPr>
          <w:p w:rsidR="00E15D02" w:rsidRPr="009D4DAB" w:rsidRDefault="00E15D02" w:rsidP="00417C68">
            <w:pPr>
              <w:spacing w:after="240"/>
              <w:rPr>
                <w:rFonts w:ascii="Helvetica" w:hAnsi="Helvetica"/>
                <w:sz w:val="22"/>
                <w:lang w:val="en-GB"/>
              </w:rPr>
            </w:pPr>
          </w:p>
        </w:tc>
        <w:tc>
          <w:tcPr>
            <w:tcW w:w="1271" w:type="dxa"/>
            <w:gridSpan w:val="2"/>
            <w:tcBorders>
              <w:top w:val="single" w:sz="4" w:space="0" w:color="auto"/>
              <w:bottom w:val="single" w:sz="4" w:space="0" w:color="auto"/>
            </w:tcBorders>
            <w:shd w:val="clear" w:color="auto" w:fill="auto"/>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1</w:t>
            </w:r>
          </w:p>
        </w:tc>
        <w:tc>
          <w:tcPr>
            <w:tcW w:w="1139" w:type="dxa"/>
            <w:tcBorders>
              <w:top w:val="single" w:sz="4" w:space="0" w:color="auto"/>
              <w:bottom w:val="single" w:sz="4" w:space="0" w:color="auto"/>
            </w:tcBorders>
            <w:shd w:val="clear" w:color="auto" w:fill="auto"/>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1</w:t>
            </w:r>
          </w:p>
          <w:p w:rsidR="00E15D02" w:rsidRDefault="00E15D02" w:rsidP="00417C68">
            <w:pPr>
              <w:spacing w:after="240"/>
              <w:rPr>
                <w:rFonts w:ascii="Helvetica" w:hAnsi="Helvetica"/>
                <w:sz w:val="22"/>
                <w:lang w:val="en-GB"/>
              </w:rPr>
            </w:pPr>
            <w:r w:rsidRPr="009D4DAB">
              <w:rPr>
                <w:rFonts w:ascii="Helvetica" w:hAnsi="Helvetica"/>
                <w:sz w:val="22"/>
                <w:lang w:val="en-GB"/>
              </w:rPr>
              <w:t>2</w:t>
            </w:r>
          </w:p>
          <w:p w:rsidR="00691145" w:rsidRDefault="00691145" w:rsidP="00417C68">
            <w:pPr>
              <w:spacing w:after="240"/>
              <w:rPr>
                <w:rFonts w:ascii="Helvetica" w:hAnsi="Helvetica"/>
                <w:sz w:val="22"/>
                <w:lang w:val="en-GB"/>
              </w:rPr>
            </w:pPr>
            <w:r>
              <w:rPr>
                <w:rFonts w:ascii="Helvetica" w:hAnsi="Helvetica"/>
                <w:sz w:val="22"/>
                <w:lang w:val="en-GB"/>
              </w:rPr>
              <w:t>3</w:t>
            </w:r>
          </w:p>
          <w:p w:rsidR="00691145" w:rsidRDefault="00691145" w:rsidP="00417C68">
            <w:pPr>
              <w:spacing w:after="240"/>
              <w:rPr>
                <w:rFonts w:ascii="Helvetica" w:hAnsi="Helvetica"/>
                <w:sz w:val="22"/>
                <w:lang w:val="en-GB"/>
              </w:rPr>
            </w:pPr>
            <w:r>
              <w:rPr>
                <w:rFonts w:ascii="Helvetica" w:hAnsi="Helvetica"/>
                <w:sz w:val="22"/>
                <w:lang w:val="en-GB"/>
              </w:rPr>
              <w:t>4</w:t>
            </w:r>
          </w:p>
          <w:p w:rsidR="00691145" w:rsidRPr="009D4DAB" w:rsidRDefault="00691145" w:rsidP="00417C68">
            <w:pPr>
              <w:spacing w:after="240"/>
              <w:rPr>
                <w:rFonts w:ascii="Helvetica" w:hAnsi="Helvetica"/>
                <w:sz w:val="22"/>
                <w:lang w:val="en-GB"/>
              </w:rPr>
            </w:pPr>
            <w:r>
              <w:rPr>
                <w:rFonts w:ascii="Helvetica" w:hAnsi="Helvetica"/>
                <w:sz w:val="22"/>
                <w:lang w:val="en-GB"/>
              </w:rPr>
              <w:t>5</w:t>
            </w:r>
          </w:p>
        </w:tc>
        <w:tc>
          <w:tcPr>
            <w:tcW w:w="4110" w:type="dxa"/>
            <w:tcBorders>
              <w:top w:val="single" w:sz="4" w:space="0" w:color="auto"/>
              <w:bottom w:val="single" w:sz="4" w:space="0" w:color="auto"/>
            </w:tcBorders>
            <w:shd w:val="clear" w:color="auto" w:fill="auto"/>
          </w:tcPr>
          <w:p w:rsidR="00E15D02" w:rsidRPr="009D4DAB" w:rsidRDefault="00691145" w:rsidP="00417C68">
            <w:pPr>
              <w:spacing w:after="240"/>
              <w:rPr>
                <w:rFonts w:ascii="Helvetica" w:hAnsi="Helvetica"/>
                <w:sz w:val="22"/>
                <w:lang w:val="en-GB"/>
              </w:rPr>
            </w:pPr>
            <w:r>
              <w:rPr>
                <w:rFonts w:ascii="Helvetica" w:hAnsi="Helvetica"/>
                <w:sz w:val="22"/>
                <w:lang w:val="en-GB"/>
              </w:rPr>
              <w:t>Footpath or cycleway</w:t>
            </w:r>
          </w:p>
          <w:p w:rsidR="00E15D02" w:rsidRDefault="00691145" w:rsidP="00417C68">
            <w:pPr>
              <w:spacing w:after="240"/>
              <w:rPr>
                <w:rFonts w:ascii="Helvetica" w:hAnsi="Helvetica"/>
                <w:sz w:val="22"/>
                <w:lang w:val="en-GB"/>
              </w:rPr>
            </w:pPr>
            <w:r>
              <w:rPr>
                <w:rFonts w:ascii="Helvetica" w:hAnsi="Helvetica"/>
                <w:sz w:val="22"/>
                <w:lang w:val="en-GB"/>
              </w:rPr>
              <w:t>Carriageway and footway one side</w:t>
            </w:r>
          </w:p>
          <w:p w:rsidR="00691145" w:rsidRDefault="00691145" w:rsidP="00417C68">
            <w:pPr>
              <w:spacing w:after="240"/>
              <w:rPr>
                <w:rFonts w:ascii="Helvetica" w:hAnsi="Helvetica"/>
                <w:sz w:val="22"/>
                <w:lang w:val="en-GB"/>
              </w:rPr>
            </w:pPr>
            <w:r>
              <w:rPr>
                <w:rFonts w:ascii="Helvetica" w:hAnsi="Helvetica"/>
                <w:sz w:val="22"/>
                <w:lang w:val="en-GB"/>
              </w:rPr>
              <w:t>Carriageway and footway both sides</w:t>
            </w:r>
          </w:p>
          <w:p w:rsidR="00691145" w:rsidRDefault="00691145" w:rsidP="00417C68">
            <w:pPr>
              <w:spacing w:after="240"/>
              <w:rPr>
                <w:rFonts w:ascii="Helvetica" w:hAnsi="Helvetica"/>
                <w:sz w:val="22"/>
                <w:lang w:val="en-GB"/>
              </w:rPr>
            </w:pPr>
            <w:r>
              <w:rPr>
                <w:rFonts w:ascii="Helvetica" w:hAnsi="Helvetica"/>
                <w:sz w:val="22"/>
                <w:lang w:val="en-GB"/>
              </w:rPr>
              <w:t>Carriageway and dual carriageway</w:t>
            </w:r>
          </w:p>
          <w:p w:rsidR="00691145" w:rsidRPr="009D4DAB" w:rsidRDefault="00691145" w:rsidP="00417C68">
            <w:pPr>
              <w:spacing w:after="240"/>
              <w:rPr>
                <w:rFonts w:ascii="Helvetica" w:hAnsi="Helvetica"/>
                <w:sz w:val="22"/>
                <w:lang w:val="en-GB"/>
              </w:rPr>
            </w:pPr>
            <w:r>
              <w:rPr>
                <w:rFonts w:ascii="Helvetica" w:hAnsi="Helvetica"/>
                <w:sz w:val="22"/>
                <w:lang w:val="en-GB"/>
              </w:rPr>
              <w:t>Motorway and A33</w:t>
            </w:r>
          </w:p>
        </w:tc>
      </w:tr>
      <w:tr w:rsidR="00E15D02" w:rsidRPr="009D4DAB" w:rsidTr="00417C68">
        <w:trPr>
          <w:gridBefore w:val="1"/>
          <w:wBefore w:w="9" w:type="dxa"/>
        </w:trPr>
        <w:tc>
          <w:tcPr>
            <w:tcW w:w="2065" w:type="dxa"/>
            <w:tcBorders>
              <w:bottom w:val="nil"/>
            </w:tcBorders>
          </w:tcPr>
          <w:p w:rsidR="00E15D02" w:rsidRPr="009D4DAB" w:rsidRDefault="00E15D02" w:rsidP="00417C68">
            <w:pPr>
              <w:spacing w:after="240"/>
              <w:rPr>
                <w:rFonts w:ascii="Helvetica" w:hAnsi="Helvetica"/>
                <w:sz w:val="22"/>
                <w:lang w:val="en-GB"/>
              </w:rPr>
            </w:pPr>
          </w:p>
        </w:tc>
        <w:tc>
          <w:tcPr>
            <w:tcW w:w="586" w:type="dxa"/>
            <w:tcBorders>
              <w:bottom w:val="nil"/>
            </w:tcBorders>
          </w:tcPr>
          <w:p w:rsidR="00E15D02" w:rsidRPr="009D4DAB" w:rsidRDefault="00E15D02" w:rsidP="00417C68">
            <w:pPr>
              <w:spacing w:after="240"/>
              <w:rPr>
                <w:rFonts w:ascii="Helvetica" w:hAnsi="Helvetica"/>
                <w:sz w:val="22"/>
                <w:lang w:val="en-GB"/>
              </w:rPr>
            </w:pPr>
          </w:p>
        </w:tc>
        <w:tc>
          <w:tcPr>
            <w:tcW w:w="6520" w:type="dxa"/>
            <w:gridSpan w:val="4"/>
            <w:tcBorders>
              <w:top w:val="single" w:sz="4" w:space="0" w:color="auto"/>
              <w:bottom w:val="nil"/>
            </w:tcBorders>
          </w:tcPr>
          <w:p w:rsidR="00E15D02" w:rsidRPr="009D4DAB" w:rsidRDefault="00E15D02" w:rsidP="00417C68">
            <w:pPr>
              <w:spacing w:after="240"/>
              <w:rPr>
                <w:rFonts w:ascii="Helvetica" w:hAnsi="Helvetica"/>
                <w:sz w:val="22"/>
                <w:lang w:val="en-GB"/>
              </w:rPr>
            </w:pPr>
          </w:p>
        </w:tc>
      </w:tr>
      <w:tr w:rsidR="00E15D02" w:rsidRPr="009D4DAB" w:rsidTr="00417C68">
        <w:trPr>
          <w:gridBefore w:val="1"/>
          <w:wBefore w:w="9" w:type="dxa"/>
        </w:trPr>
        <w:tc>
          <w:tcPr>
            <w:tcW w:w="2065" w:type="dxa"/>
            <w:tcBorders>
              <w:top w:val="nil"/>
            </w:tcBorders>
          </w:tcPr>
          <w:p w:rsidR="00E15D02" w:rsidRPr="006B2145" w:rsidRDefault="00691145" w:rsidP="00417C68">
            <w:pPr>
              <w:spacing w:after="240"/>
              <w:rPr>
                <w:rFonts w:ascii="Helvetica" w:hAnsi="Helvetica"/>
                <w:b/>
                <w:sz w:val="22"/>
                <w:lang w:val="en-GB"/>
              </w:rPr>
            </w:pPr>
            <w:r>
              <w:rPr>
                <w:rFonts w:ascii="Helvetica" w:hAnsi="Helvetica"/>
                <w:b/>
                <w:sz w:val="22"/>
                <w:lang w:val="en-GB"/>
              </w:rPr>
              <w:t>Safety Inspections</w:t>
            </w:r>
          </w:p>
        </w:tc>
        <w:tc>
          <w:tcPr>
            <w:tcW w:w="586" w:type="dxa"/>
            <w:tcBorders>
              <w:top w:val="nil"/>
            </w:tcBorders>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4</w:t>
            </w:r>
          </w:p>
        </w:tc>
        <w:tc>
          <w:tcPr>
            <w:tcW w:w="6520" w:type="dxa"/>
            <w:gridSpan w:val="4"/>
            <w:tcBorders>
              <w:top w:val="nil"/>
            </w:tcBorders>
          </w:tcPr>
          <w:p w:rsidR="00E15D02" w:rsidRPr="009D4DAB" w:rsidRDefault="00E15D02" w:rsidP="00691145">
            <w:pPr>
              <w:spacing w:after="240"/>
              <w:rPr>
                <w:rFonts w:ascii="Helvetica" w:hAnsi="Helvetica"/>
                <w:sz w:val="22"/>
                <w:lang w:val="en-GB"/>
              </w:rPr>
            </w:pPr>
            <w:r w:rsidRPr="009D4DAB">
              <w:rPr>
                <w:rFonts w:ascii="Helvetica" w:hAnsi="Helvetica"/>
                <w:sz w:val="22"/>
                <w:lang w:val="en-GB"/>
              </w:rPr>
              <w:t xml:space="preserve">The items for </w:t>
            </w:r>
            <w:r w:rsidR="00691145">
              <w:rPr>
                <w:rFonts w:ascii="Helvetica" w:hAnsi="Helvetica"/>
                <w:sz w:val="22"/>
                <w:lang w:val="en-GB"/>
              </w:rPr>
              <w:t>safety inspections</w:t>
            </w:r>
            <w:r w:rsidRPr="009D4DAB">
              <w:rPr>
                <w:rFonts w:ascii="Helvetica" w:hAnsi="Helvetica"/>
                <w:sz w:val="22"/>
                <w:lang w:val="en-GB"/>
              </w:rPr>
              <w:t xml:space="preserve"> shall in accordance with the Preambles to Price List General Directions include for:</w:t>
            </w:r>
          </w:p>
        </w:tc>
      </w:tr>
      <w:tr w:rsidR="00E15D02" w:rsidRPr="009D4DAB" w:rsidTr="00417C68">
        <w:trPr>
          <w:gridBefore w:val="1"/>
          <w:wBefore w:w="9" w:type="dxa"/>
        </w:trPr>
        <w:tc>
          <w:tcPr>
            <w:tcW w:w="2065" w:type="dxa"/>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Item coverage</w:t>
            </w:r>
          </w:p>
        </w:tc>
        <w:tc>
          <w:tcPr>
            <w:tcW w:w="586" w:type="dxa"/>
          </w:tcPr>
          <w:p w:rsidR="00E15D02" w:rsidRPr="009D4DAB" w:rsidRDefault="00E15D02" w:rsidP="00417C68">
            <w:pPr>
              <w:spacing w:after="240"/>
              <w:rPr>
                <w:rFonts w:ascii="Helvetica" w:hAnsi="Helvetica"/>
                <w:sz w:val="22"/>
                <w:lang w:val="en-GB"/>
              </w:rPr>
            </w:pPr>
          </w:p>
        </w:tc>
        <w:tc>
          <w:tcPr>
            <w:tcW w:w="849" w:type="dxa"/>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(a)</w:t>
            </w:r>
          </w:p>
        </w:tc>
        <w:tc>
          <w:tcPr>
            <w:tcW w:w="5671" w:type="dxa"/>
            <w:gridSpan w:val="3"/>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providing all measures, equipment</w:t>
            </w:r>
            <w:r>
              <w:rPr>
                <w:rFonts w:ascii="Helvetica" w:hAnsi="Helvetica"/>
                <w:sz w:val="22"/>
                <w:lang w:val="en-GB"/>
              </w:rPr>
              <w:t>, materials</w:t>
            </w:r>
            <w:r w:rsidRPr="009D4DAB">
              <w:rPr>
                <w:rFonts w:ascii="Helvetica" w:hAnsi="Helvetica"/>
                <w:sz w:val="22"/>
                <w:lang w:val="en-GB"/>
              </w:rPr>
              <w:t xml:space="preserve"> and resources necessary to ensure com</w:t>
            </w:r>
            <w:r>
              <w:rPr>
                <w:rFonts w:ascii="Helvetica" w:hAnsi="Helvetica"/>
                <w:sz w:val="22"/>
                <w:lang w:val="en-GB"/>
              </w:rPr>
              <w:t>pliance with the specification;</w:t>
            </w:r>
          </w:p>
        </w:tc>
      </w:tr>
      <w:tr w:rsidR="00691145" w:rsidRPr="009D4DAB" w:rsidTr="00417C68">
        <w:trPr>
          <w:gridBefore w:val="1"/>
          <w:wBefore w:w="9" w:type="dxa"/>
        </w:trPr>
        <w:tc>
          <w:tcPr>
            <w:tcW w:w="2065" w:type="dxa"/>
            <w:tcBorders>
              <w:bottom w:val="nil"/>
            </w:tcBorders>
          </w:tcPr>
          <w:p w:rsidR="00691145" w:rsidRPr="009D4DAB" w:rsidRDefault="00691145" w:rsidP="00417C68">
            <w:pPr>
              <w:spacing w:after="240"/>
              <w:rPr>
                <w:rFonts w:ascii="Helvetica" w:hAnsi="Helvetica"/>
                <w:sz w:val="22"/>
                <w:lang w:val="en-GB"/>
              </w:rPr>
            </w:pPr>
          </w:p>
        </w:tc>
        <w:tc>
          <w:tcPr>
            <w:tcW w:w="586" w:type="dxa"/>
            <w:tcBorders>
              <w:bottom w:val="nil"/>
            </w:tcBorders>
          </w:tcPr>
          <w:p w:rsidR="00691145" w:rsidRPr="009D4DAB" w:rsidRDefault="00691145" w:rsidP="00417C68">
            <w:pPr>
              <w:spacing w:after="240"/>
              <w:rPr>
                <w:rFonts w:ascii="Helvetica" w:hAnsi="Helvetica"/>
                <w:sz w:val="22"/>
                <w:lang w:val="en-GB"/>
              </w:rPr>
            </w:pPr>
          </w:p>
        </w:tc>
        <w:tc>
          <w:tcPr>
            <w:tcW w:w="849" w:type="dxa"/>
            <w:tcBorders>
              <w:bottom w:val="nil"/>
            </w:tcBorders>
          </w:tcPr>
          <w:p w:rsidR="00691145" w:rsidRPr="009D4DAB" w:rsidRDefault="00691145" w:rsidP="00417C68">
            <w:pPr>
              <w:spacing w:after="240"/>
              <w:rPr>
                <w:rFonts w:ascii="Helvetica" w:hAnsi="Helvetica"/>
                <w:sz w:val="22"/>
                <w:lang w:val="en-GB"/>
              </w:rPr>
            </w:pPr>
            <w:r>
              <w:rPr>
                <w:rFonts w:ascii="Helvetica" w:hAnsi="Helvetica"/>
                <w:sz w:val="22"/>
                <w:lang w:val="en-GB"/>
              </w:rPr>
              <w:t>(b)</w:t>
            </w:r>
          </w:p>
        </w:tc>
        <w:tc>
          <w:tcPr>
            <w:tcW w:w="5671" w:type="dxa"/>
            <w:gridSpan w:val="3"/>
            <w:tcBorders>
              <w:bottom w:val="nil"/>
            </w:tcBorders>
          </w:tcPr>
          <w:p w:rsidR="00691145" w:rsidRDefault="00691145" w:rsidP="00417C68">
            <w:pPr>
              <w:spacing w:after="240"/>
              <w:rPr>
                <w:rFonts w:ascii="Helvetica" w:hAnsi="Helvetica"/>
                <w:sz w:val="22"/>
                <w:lang w:val="en-GB"/>
              </w:rPr>
            </w:pPr>
            <w:r w:rsidRPr="009D4DAB">
              <w:rPr>
                <w:rFonts w:ascii="Helvetica" w:hAnsi="Helvetica"/>
                <w:sz w:val="22"/>
                <w:lang w:val="en-GB"/>
              </w:rPr>
              <w:t>providing all measures, equipment</w:t>
            </w:r>
            <w:r>
              <w:rPr>
                <w:rFonts w:ascii="Helvetica" w:hAnsi="Helvetica"/>
                <w:sz w:val="22"/>
                <w:lang w:val="en-GB"/>
              </w:rPr>
              <w:t>, materials</w:t>
            </w:r>
            <w:r w:rsidRPr="009D4DAB">
              <w:rPr>
                <w:rFonts w:ascii="Helvetica" w:hAnsi="Helvetica"/>
                <w:sz w:val="22"/>
                <w:lang w:val="en-GB"/>
              </w:rPr>
              <w:t xml:space="preserve"> and resources necessary to ensure com</w:t>
            </w:r>
            <w:r>
              <w:rPr>
                <w:rFonts w:ascii="Helvetica" w:hAnsi="Helvetica"/>
                <w:sz w:val="22"/>
                <w:lang w:val="en-GB"/>
              </w:rPr>
              <w:t xml:space="preserve">pliance with the </w:t>
            </w:r>
            <w:r w:rsidRPr="00691145">
              <w:rPr>
                <w:rFonts w:ascii="Helvetica" w:hAnsi="Helvetica"/>
                <w:sz w:val="22"/>
                <w:lang w:val="en-GB"/>
              </w:rPr>
              <w:t>Wokingham Borough Council’s Highways Safety Inspection Plan</w:t>
            </w:r>
            <w:r>
              <w:rPr>
                <w:rFonts w:ascii="Helvetica" w:hAnsi="Helvetica"/>
                <w:sz w:val="22"/>
                <w:lang w:val="en-GB"/>
              </w:rPr>
              <w:t>;</w:t>
            </w:r>
          </w:p>
        </w:tc>
      </w:tr>
      <w:tr w:rsidR="00E15D02" w:rsidRPr="009D4DAB" w:rsidTr="00417C68">
        <w:trPr>
          <w:gridBefore w:val="1"/>
          <w:wBefore w:w="9" w:type="dxa"/>
        </w:trPr>
        <w:tc>
          <w:tcPr>
            <w:tcW w:w="2065" w:type="dxa"/>
            <w:tcBorders>
              <w:bottom w:val="nil"/>
            </w:tcBorders>
          </w:tcPr>
          <w:p w:rsidR="00E15D02" w:rsidRPr="009D4DAB" w:rsidRDefault="00E15D02" w:rsidP="00417C68">
            <w:pPr>
              <w:spacing w:after="240"/>
              <w:rPr>
                <w:rFonts w:ascii="Helvetica" w:hAnsi="Helvetica"/>
                <w:sz w:val="22"/>
                <w:lang w:val="en-GB"/>
              </w:rPr>
            </w:pPr>
          </w:p>
        </w:tc>
        <w:tc>
          <w:tcPr>
            <w:tcW w:w="586" w:type="dxa"/>
            <w:tcBorders>
              <w:bottom w:val="nil"/>
            </w:tcBorders>
          </w:tcPr>
          <w:p w:rsidR="00E15D02" w:rsidRPr="009D4DAB" w:rsidRDefault="00E15D02" w:rsidP="00417C68">
            <w:pPr>
              <w:spacing w:after="240"/>
              <w:rPr>
                <w:rFonts w:ascii="Helvetica" w:hAnsi="Helvetica"/>
                <w:sz w:val="22"/>
                <w:lang w:val="en-GB"/>
              </w:rPr>
            </w:pPr>
          </w:p>
        </w:tc>
        <w:tc>
          <w:tcPr>
            <w:tcW w:w="849" w:type="dxa"/>
            <w:tcBorders>
              <w:bottom w:val="nil"/>
            </w:tcBorders>
          </w:tcPr>
          <w:p w:rsidR="00E15D02" w:rsidRPr="009D4DAB" w:rsidRDefault="00691145" w:rsidP="00417C68">
            <w:pPr>
              <w:spacing w:after="240"/>
              <w:rPr>
                <w:rFonts w:ascii="Helvetica" w:hAnsi="Helvetica"/>
                <w:sz w:val="22"/>
                <w:lang w:val="en-GB"/>
              </w:rPr>
            </w:pPr>
            <w:r>
              <w:rPr>
                <w:rFonts w:ascii="Helvetica" w:hAnsi="Helvetica"/>
                <w:sz w:val="22"/>
                <w:lang w:val="en-GB"/>
              </w:rPr>
              <w:t>(c)</w:t>
            </w:r>
          </w:p>
        </w:tc>
        <w:tc>
          <w:tcPr>
            <w:tcW w:w="5671" w:type="dxa"/>
            <w:gridSpan w:val="3"/>
            <w:tcBorders>
              <w:bottom w:val="nil"/>
            </w:tcBorders>
          </w:tcPr>
          <w:p w:rsidR="00E15D02" w:rsidRPr="009D4DAB" w:rsidRDefault="00E15D02" w:rsidP="00417C68">
            <w:pPr>
              <w:spacing w:after="240"/>
              <w:rPr>
                <w:rFonts w:ascii="Helvetica" w:hAnsi="Helvetica"/>
                <w:sz w:val="22"/>
                <w:lang w:val="en-GB"/>
              </w:rPr>
            </w:pPr>
            <w:r>
              <w:rPr>
                <w:rFonts w:ascii="Helvetica" w:hAnsi="Helvetica"/>
                <w:sz w:val="22"/>
                <w:lang w:val="en-GB"/>
              </w:rPr>
              <w:t xml:space="preserve">reports to the </w:t>
            </w:r>
            <w:r w:rsidRPr="003E4FE1">
              <w:rPr>
                <w:rFonts w:ascii="Helvetica" w:hAnsi="Helvetica"/>
                <w:i/>
                <w:sz w:val="22"/>
                <w:lang w:val="en-GB"/>
              </w:rPr>
              <w:t>Service Manager</w:t>
            </w:r>
            <w:r>
              <w:rPr>
                <w:rFonts w:ascii="Helvetica" w:hAnsi="Helvetica"/>
                <w:sz w:val="22"/>
                <w:lang w:val="en-GB"/>
              </w:rPr>
              <w:t>;</w:t>
            </w:r>
          </w:p>
        </w:tc>
      </w:tr>
      <w:tr w:rsidR="00E15D02" w:rsidRPr="009D4DAB" w:rsidTr="00417C68">
        <w:trPr>
          <w:gridBefore w:val="1"/>
          <w:wBefore w:w="9" w:type="dxa"/>
        </w:trPr>
        <w:tc>
          <w:tcPr>
            <w:tcW w:w="2065" w:type="dxa"/>
            <w:tcBorders>
              <w:bottom w:val="nil"/>
            </w:tcBorders>
          </w:tcPr>
          <w:p w:rsidR="00E15D02" w:rsidRPr="009D4DAB" w:rsidRDefault="00E15D02" w:rsidP="00417C68">
            <w:pPr>
              <w:spacing w:after="240"/>
              <w:rPr>
                <w:rFonts w:ascii="Helvetica" w:hAnsi="Helvetica"/>
                <w:sz w:val="22"/>
                <w:lang w:val="en-GB"/>
              </w:rPr>
            </w:pPr>
          </w:p>
        </w:tc>
        <w:tc>
          <w:tcPr>
            <w:tcW w:w="586" w:type="dxa"/>
            <w:tcBorders>
              <w:bottom w:val="nil"/>
            </w:tcBorders>
          </w:tcPr>
          <w:p w:rsidR="00E15D02" w:rsidRPr="009D4DAB" w:rsidRDefault="00E15D02" w:rsidP="00417C68">
            <w:pPr>
              <w:spacing w:after="240"/>
              <w:rPr>
                <w:rFonts w:ascii="Helvetica" w:hAnsi="Helvetica"/>
                <w:sz w:val="22"/>
                <w:lang w:val="en-GB"/>
              </w:rPr>
            </w:pPr>
          </w:p>
        </w:tc>
        <w:tc>
          <w:tcPr>
            <w:tcW w:w="849" w:type="dxa"/>
            <w:tcBorders>
              <w:bottom w:val="nil"/>
            </w:tcBorders>
          </w:tcPr>
          <w:p w:rsidR="00E15D02" w:rsidRPr="009D4DAB" w:rsidRDefault="00691145" w:rsidP="00417C68">
            <w:pPr>
              <w:spacing w:after="240"/>
              <w:rPr>
                <w:rFonts w:ascii="Helvetica" w:hAnsi="Helvetica"/>
                <w:sz w:val="22"/>
                <w:lang w:val="en-GB"/>
              </w:rPr>
            </w:pPr>
            <w:r>
              <w:rPr>
                <w:rFonts w:ascii="Helvetica" w:hAnsi="Helvetica"/>
                <w:sz w:val="22"/>
                <w:lang w:val="en-GB"/>
              </w:rPr>
              <w:t>(d)</w:t>
            </w:r>
          </w:p>
        </w:tc>
        <w:tc>
          <w:tcPr>
            <w:tcW w:w="5671" w:type="dxa"/>
            <w:gridSpan w:val="3"/>
            <w:tcBorders>
              <w:bottom w:val="nil"/>
            </w:tcBorders>
          </w:tcPr>
          <w:p w:rsidR="00E15D02" w:rsidRPr="009D4DAB" w:rsidRDefault="00E15D02" w:rsidP="00417C68">
            <w:pPr>
              <w:spacing w:after="240"/>
              <w:rPr>
                <w:rFonts w:ascii="Helvetica" w:hAnsi="Helvetica"/>
                <w:sz w:val="22"/>
                <w:lang w:val="en-GB"/>
              </w:rPr>
            </w:pPr>
            <w:r w:rsidRPr="009D4DAB">
              <w:rPr>
                <w:rFonts w:ascii="Helvetica" w:hAnsi="Helvetica"/>
                <w:sz w:val="22"/>
                <w:lang w:val="en-GB"/>
              </w:rPr>
              <w:t>collecting data</w:t>
            </w:r>
            <w:r>
              <w:rPr>
                <w:rFonts w:ascii="Helvetica" w:hAnsi="Helvetica"/>
                <w:sz w:val="22"/>
                <w:lang w:val="en-GB"/>
              </w:rPr>
              <w:t xml:space="preserve"> and maintaining the inventory;</w:t>
            </w:r>
          </w:p>
        </w:tc>
      </w:tr>
      <w:tr w:rsidR="00691145" w:rsidRPr="009D4DAB" w:rsidTr="00417C68">
        <w:trPr>
          <w:gridBefore w:val="1"/>
          <w:wBefore w:w="9" w:type="dxa"/>
        </w:trPr>
        <w:tc>
          <w:tcPr>
            <w:tcW w:w="2065" w:type="dxa"/>
            <w:tcBorders>
              <w:bottom w:val="nil"/>
            </w:tcBorders>
          </w:tcPr>
          <w:p w:rsidR="00691145" w:rsidRPr="009D4DAB" w:rsidRDefault="00691145" w:rsidP="00417C68">
            <w:pPr>
              <w:spacing w:after="240"/>
              <w:rPr>
                <w:rFonts w:ascii="Helvetica" w:hAnsi="Helvetica"/>
                <w:sz w:val="22"/>
                <w:lang w:val="en-GB"/>
              </w:rPr>
            </w:pPr>
          </w:p>
        </w:tc>
        <w:tc>
          <w:tcPr>
            <w:tcW w:w="586" w:type="dxa"/>
            <w:tcBorders>
              <w:bottom w:val="nil"/>
            </w:tcBorders>
          </w:tcPr>
          <w:p w:rsidR="00691145" w:rsidRPr="009D4DAB" w:rsidRDefault="00691145" w:rsidP="00417C68">
            <w:pPr>
              <w:spacing w:after="240"/>
              <w:rPr>
                <w:rFonts w:ascii="Helvetica" w:hAnsi="Helvetica"/>
                <w:sz w:val="22"/>
                <w:lang w:val="en-GB"/>
              </w:rPr>
            </w:pPr>
          </w:p>
        </w:tc>
        <w:tc>
          <w:tcPr>
            <w:tcW w:w="849" w:type="dxa"/>
            <w:tcBorders>
              <w:bottom w:val="nil"/>
            </w:tcBorders>
          </w:tcPr>
          <w:p w:rsidR="00691145" w:rsidRPr="009D4DAB" w:rsidRDefault="00691145" w:rsidP="00417C68">
            <w:pPr>
              <w:spacing w:after="240"/>
              <w:rPr>
                <w:rFonts w:ascii="Helvetica" w:hAnsi="Helvetica"/>
                <w:sz w:val="22"/>
                <w:lang w:val="en-GB"/>
              </w:rPr>
            </w:pPr>
            <w:r>
              <w:rPr>
                <w:rFonts w:ascii="Helvetica" w:hAnsi="Helvetica"/>
                <w:sz w:val="22"/>
                <w:lang w:val="en-GB"/>
              </w:rPr>
              <w:t>(e)</w:t>
            </w:r>
          </w:p>
        </w:tc>
        <w:tc>
          <w:tcPr>
            <w:tcW w:w="5671" w:type="dxa"/>
            <w:gridSpan w:val="3"/>
            <w:tcBorders>
              <w:bottom w:val="nil"/>
            </w:tcBorders>
          </w:tcPr>
          <w:p w:rsidR="00691145" w:rsidRPr="009D4DAB" w:rsidRDefault="00F9714C" w:rsidP="00417C68">
            <w:pPr>
              <w:spacing w:after="240"/>
              <w:rPr>
                <w:rFonts w:ascii="Helvetica" w:hAnsi="Helvetica"/>
                <w:sz w:val="22"/>
                <w:lang w:val="en-GB"/>
              </w:rPr>
            </w:pPr>
            <w:r>
              <w:rPr>
                <w:rFonts w:ascii="Helvetica" w:hAnsi="Helvetica"/>
                <w:sz w:val="22"/>
                <w:lang w:val="en-GB"/>
              </w:rPr>
              <w:t>m</w:t>
            </w:r>
            <w:r w:rsidR="00691145">
              <w:rPr>
                <w:rFonts w:ascii="Helvetica" w:hAnsi="Helvetica"/>
                <w:sz w:val="22"/>
                <w:lang w:val="en-GB"/>
              </w:rPr>
              <w:t>anagement and administration of the service</w:t>
            </w:r>
          </w:p>
        </w:tc>
      </w:tr>
      <w:tr w:rsidR="00691145" w:rsidRPr="009D4DAB" w:rsidTr="00417C68">
        <w:trPr>
          <w:gridBefore w:val="1"/>
          <w:wBefore w:w="9" w:type="dxa"/>
        </w:trPr>
        <w:tc>
          <w:tcPr>
            <w:tcW w:w="2065" w:type="dxa"/>
            <w:tcBorders>
              <w:bottom w:val="nil"/>
            </w:tcBorders>
          </w:tcPr>
          <w:p w:rsidR="00691145" w:rsidRPr="009D4DAB" w:rsidRDefault="00691145" w:rsidP="00417C68">
            <w:pPr>
              <w:spacing w:after="240"/>
              <w:rPr>
                <w:rFonts w:ascii="Helvetica" w:hAnsi="Helvetica"/>
                <w:sz w:val="22"/>
                <w:lang w:val="en-GB"/>
              </w:rPr>
            </w:pPr>
          </w:p>
        </w:tc>
        <w:tc>
          <w:tcPr>
            <w:tcW w:w="586" w:type="dxa"/>
            <w:tcBorders>
              <w:bottom w:val="nil"/>
            </w:tcBorders>
          </w:tcPr>
          <w:p w:rsidR="00691145" w:rsidRPr="009D4DAB" w:rsidRDefault="00691145" w:rsidP="00417C68">
            <w:pPr>
              <w:spacing w:after="240"/>
              <w:rPr>
                <w:rFonts w:ascii="Helvetica" w:hAnsi="Helvetica"/>
                <w:sz w:val="22"/>
                <w:lang w:val="en-GB"/>
              </w:rPr>
            </w:pPr>
          </w:p>
        </w:tc>
        <w:tc>
          <w:tcPr>
            <w:tcW w:w="849" w:type="dxa"/>
            <w:tcBorders>
              <w:bottom w:val="nil"/>
            </w:tcBorders>
          </w:tcPr>
          <w:p w:rsidR="00691145" w:rsidRPr="009D4DAB" w:rsidRDefault="00691145" w:rsidP="00417C68">
            <w:pPr>
              <w:spacing w:after="240"/>
              <w:rPr>
                <w:rFonts w:ascii="Helvetica" w:hAnsi="Helvetica"/>
                <w:sz w:val="22"/>
                <w:lang w:val="en-GB"/>
              </w:rPr>
            </w:pPr>
            <w:r>
              <w:rPr>
                <w:rFonts w:ascii="Helvetica" w:hAnsi="Helvetica"/>
                <w:sz w:val="22"/>
                <w:lang w:val="en-GB"/>
              </w:rPr>
              <w:t>(f)</w:t>
            </w:r>
          </w:p>
        </w:tc>
        <w:tc>
          <w:tcPr>
            <w:tcW w:w="5671" w:type="dxa"/>
            <w:gridSpan w:val="3"/>
            <w:tcBorders>
              <w:bottom w:val="nil"/>
            </w:tcBorders>
          </w:tcPr>
          <w:p w:rsidR="00691145" w:rsidRPr="009D4DAB" w:rsidRDefault="00F9714C" w:rsidP="00417C68">
            <w:pPr>
              <w:spacing w:after="240"/>
              <w:rPr>
                <w:rFonts w:ascii="Helvetica" w:hAnsi="Helvetica"/>
                <w:sz w:val="22"/>
                <w:lang w:val="en-GB"/>
              </w:rPr>
            </w:pPr>
            <w:r>
              <w:rPr>
                <w:rFonts w:ascii="Helvetica" w:hAnsi="Helvetica"/>
                <w:sz w:val="22"/>
                <w:lang w:val="en-GB"/>
              </w:rPr>
              <w:t>i</w:t>
            </w:r>
            <w:r w:rsidR="00691145">
              <w:rPr>
                <w:rFonts w:ascii="Helvetica" w:hAnsi="Helvetica"/>
                <w:sz w:val="22"/>
                <w:lang w:val="en-GB"/>
              </w:rPr>
              <w:t>nspector training</w:t>
            </w:r>
          </w:p>
        </w:tc>
      </w:tr>
      <w:tr w:rsidR="00691145" w:rsidRPr="009D4DAB" w:rsidTr="00417C68">
        <w:trPr>
          <w:gridBefore w:val="1"/>
          <w:wBefore w:w="9" w:type="dxa"/>
        </w:trPr>
        <w:tc>
          <w:tcPr>
            <w:tcW w:w="2065" w:type="dxa"/>
            <w:tcBorders>
              <w:bottom w:val="nil"/>
            </w:tcBorders>
          </w:tcPr>
          <w:p w:rsidR="00691145" w:rsidRPr="009D4DAB" w:rsidRDefault="00691145" w:rsidP="00417C68">
            <w:pPr>
              <w:spacing w:after="240"/>
              <w:rPr>
                <w:rFonts w:ascii="Helvetica" w:hAnsi="Helvetica"/>
                <w:sz w:val="22"/>
                <w:lang w:val="en-GB"/>
              </w:rPr>
            </w:pPr>
          </w:p>
        </w:tc>
        <w:tc>
          <w:tcPr>
            <w:tcW w:w="586" w:type="dxa"/>
            <w:tcBorders>
              <w:bottom w:val="nil"/>
            </w:tcBorders>
          </w:tcPr>
          <w:p w:rsidR="00691145" w:rsidRPr="009D4DAB" w:rsidRDefault="00691145" w:rsidP="00417C68">
            <w:pPr>
              <w:spacing w:after="240"/>
              <w:rPr>
                <w:rFonts w:ascii="Helvetica" w:hAnsi="Helvetica"/>
                <w:sz w:val="22"/>
                <w:lang w:val="en-GB"/>
              </w:rPr>
            </w:pPr>
          </w:p>
        </w:tc>
        <w:tc>
          <w:tcPr>
            <w:tcW w:w="849" w:type="dxa"/>
            <w:tcBorders>
              <w:bottom w:val="nil"/>
            </w:tcBorders>
          </w:tcPr>
          <w:p w:rsidR="00691145" w:rsidRPr="009D4DAB" w:rsidRDefault="00691145" w:rsidP="00417C68">
            <w:pPr>
              <w:spacing w:after="240"/>
              <w:rPr>
                <w:rFonts w:ascii="Helvetica" w:hAnsi="Helvetica"/>
                <w:sz w:val="22"/>
                <w:lang w:val="en-GB"/>
              </w:rPr>
            </w:pPr>
            <w:r>
              <w:rPr>
                <w:rFonts w:ascii="Helvetica" w:hAnsi="Helvetica"/>
                <w:sz w:val="22"/>
                <w:lang w:val="en-GB"/>
              </w:rPr>
              <w:t>(g)</w:t>
            </w:r>
          </w:p>
        </w:tc>
        <w:tc>
          <w:tcPr>
            <w:tcW w:w="5671" w:type="dxa"/>
            <w:gridSpan w:val="3"/>
            <w:tcBorders>
              <w:bottom w:val="nil"/>
            </w:tcBorders>
          </w:tcPr>
          <w:p w:rsidR="00691145" w:rsidRPr="009D4DAB" w:rsidRDefault="00691145" w:rsidP="00417C68">
            <w:pPr>
              <w:spacing w:after="240"/>
              <w:rPr>
                <w:rFonts w:ascii="Helvetica" w:hAnsi="Helvetica"/>
                <w:sz w:val="22"/>
                <w:lang w:val="en-GB"/>
              </w:rPr>
            </w:pPr>
            <w:r w:rsidRPr="00691145">
              <w:rPr>
                <w:rFonts w:ascii="Helvetica" w:hAnsi="Helvetica"/>
                <w:sz w:val="22"/>
                <w:lang w:val="en-GB"/>
              </w:rPr>
              <w:t>assisting the overseeing organisation with claims and court cases provision of inspection records</w:t>
            </w:r>
          </w:p>
        </w:tc>
      </w:tr>
      <w:tr w:rsidR="00D05199" w:rsidRPr="009D4DAB" w:rsidTr="00466C66">
        <w:tc>
          <w:tcPr>
            <w:tcW w:w="2074" w:type="dxa"/>
            <w:gridSpan w:val="2"/>
          </w:tcPr>
          <w:p w:rsidR="00D05199" w:rsidRPr="009D4DAB" w:rsidRDefault="00D05199" w:rsidP="00466C66">
            <w:pPr>
              <w:spacing w:after="240"/>
              <w:rPr>
                <w:rFonts w:ascii="Helvetica" w:hAnsi="Helvetica"/>
                <w:sz w:val="22"/>
                <w:lang w:val="en-GB"/>
              </w:rPr>
            </w:pPr>
          </w:p>
        </w:tc>
        <w:tc>
          <w:tcPr>
            <w:tcW w:w="586" w:type="dxa"/>
          </w:tcPr>
          <w:p w:rsidR="00D05199" w:rsidRPr="009D4DAB" w:rsidRDefault="00D05199" w:rsidP="00466C66">
            <w:pPr>
              <w:spacing w:after="240"/>
              <w:rPr>
                <w:rFonts w:ascii="Helvetica" w:hAnsi="Helvetica"/>
                <w:sz w:val="22"/>
                <w:lang w:val="en-GB"/>
              </w:rPr>
            </w:pPr>
          </w:p>
        </w:tc>
        <w:tc>
          <w:tcPr>
            <w:tcW w:w="6520" w:type="dxa"/>
            <w:gridSpan w:val="4"/>
          </w:tcPr>
          <w:p w:rsidR="00D05199" w:rsidRDefault="00D05199" w:rsidP="00466C66">
            <w:pPr>
              <w:rPr>
                <w:rFonts w:ascii="Helvetica" w:hAnsi="Helvetica"/>
                <w:sz w:val="22"/>
                <w:lang w:val="en-GB"/>
              </w:rPr>
            </w:pPr>
          </w:p>
          <w:p w:rsidR="00D05199" w:rsidRPr="00BB2923" w:rsidRDefault="00D05199" w:rsidP="00466C66">
            <w:pPr>
              <w:spacing w:after="240"/>
              <w:rPr>
                <w:rFonts w:ascii="Helvetica" w:hAnsi="Helvetica"/>
                <w:b/>
                <w:sz w:val="22"/>
                <w:lang w:val="en-GB"/>
              </w:rPr>
            </w:pPr>
            <w:r>
              <w:rPr>
                <w:rFonts w:ascii="Helvetica" w:hAnsi="Helvetica"/>
                <w:b/>
                <w:sz w:val="22"/>
                <w:lang w:val="en-GB"/>
              </w:rPr>
              <w:t>Minor R</w:t>
            </w:r>
            <w:r w:rsidRPr="00BB2923">
              <w:rPr>
                <w:rFonts w:ascii="Helvetica" w:hAnsi="Helvetica"/>
                <w:b/>
                <w:sz w:val="22"/>
                <w:lang w:val="en-GB"/>
              </w:rPr>
              <w:t>epairs</w:t>
            </w:r>
          </w:p>
        </w:tc>
      </w:tr>
      <w:tr w:rsidR="00D05199" w:rsidRPr="009D4DAB" w:rsidTr="00466C66">
        <w:tc>
          <w:tcPr>
            <w:tcW w:w="2074"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Units</w:t>
            </w:r>
          </w:p>
        </w:tc>
        <w:tc>
          <w:tcPr>
            <w:tcW w:w="586" w:type="dxa"/>
          </w:tcPr>
          <w:p w:rsidR="00D05199" w:rsidRPr="009D4DAB" w:rsidRDefault="00691145" w:rsidP="00466C66">
            <w:pPr>
              <w:spacing w:after="240"/>
              <w:rPr>
                <w:rFonts w:ascii="Helvetica" w:hAnsi="Helvetica"/>
                <w:sz w:val="22"/>
                <w:lang w:val="en-GB"/>
              </w:rPr>
            </w:pPr>
            <w:r>
              <w:rPr>
                <w:rFonts w:ascii="Helvetica" w:hAnsi="Helvetica"/>
                <w:sz w:val="22"/>
                <w:lang w:val="en-GB"/>
              </w:rPr>
              <w:t>5</w:t>
            </w:r>
          </w:p>
        </w:tc>
        <w:tc>
          <w:tcPr>
            <w:tcW w:w="6520" w:type="dxa"/>
            <w:gridSpan w:val="4"/>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The unit of measurement shall be:</w:t>
            </w:r>
          </w:p>
        </w:tc>
      </w:tr>
      <w:tr w:rsidR="00D05199" w:rsidRPr="009D4DAB" w:rsidTr="00466C66">
        <w:trPr>
          <w:trHeight w:val="364"/>
        </w:trPr>
        <w:tc>
          <w:tcPr>
            <w:tcW w:w="2074" w:type="dxa"/>
            <w:gridSpan w:val="2"/>
          </w:tcPr>
          <w:p w:rsidR="00D05199" w:rsidRPr="009D4DAB" w:rsidRDefault="00D05199" w:rsidP="00466C66">
            <w:pPr>
              <w:spacing w:after="240"/>
              <w:rPr>
                <w:rFonts w:ascii="Helvetica" w:hAnsi="Helvetica"/>
                <w:sz w:val="22"/>
                <w:lang w:val="en-GB"/>
              </w:rPr>
            </w:pPr>
          </w:p>
        </w:tc>
        <w:tc>
          <w:tcPr>
            <w:tcW w:w="586" w:type="dxa"/>
          </w:tcPr>
          <w:p w:rsidR="00D05199" w:rsidRPr="009D4DAB" w:rsidRDefault="00D05199" w:rsidP="00466C66">
            <w:pPr>
              <w:spacing w:after="240"/>
              <w:rPr>
                <w:rFonts w:ascii="Helvetica" w:hAnsi="Helvetica"/>
                <w:sz w:val="22"/>
                <w:lang w:val="en-GB"/>
              </w:rPr>
            </w:pPr>
          </w:p>
        </w:tc>
        <w:tc>
          <w:tcPr>
            <w:tcW w:w="849" w:type="dxa"/>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71" w:type="dxa"/>
            <w:gridSpan w:val="3"/>
          </w:tcPr>
          <w:p w:rsidR="00D05199" w:rsidRPr="009D4DAB" w:rsidRDefault="00D05199" w:rsidP="00466C66">
            <w:pPr>
              <w:spacing w:after="240"/>
              <w:rPr>
                <w:rFonts w:ascii="Helvetica" w:hAnsi="Helvetica"/>
                <w:sz w:val="22"/>
                <w:lang w:val="en-GB"/>
              </w:rPr>
            </w:pPr>
            <w:r>
              <w:rPr>
                <w:rFonts w:ascii="Helvetica" w:hAnsi="Helvetica"/>
                <w:sz w:val="22"/>
                <w:lang w:val="en-GB"/>
              </w:rPr>
              <w:t>m</w:t>
            </w:r>
            <w:r w:rsidRPr="009D4DAB">
              <w:rPr>
                <w:rFonts w:ascii="Helvetica" w:hAnsi="Helvetica"/>
                <w:sz w:val="22"/>
                <w:lang w:val="en-GB"/>
              </w:rPr>
              <w:t>inor repairs …</w:t>
            </w:r>
            <w:r>
              <w:rPr>
                <w:rFonts w:ascii="Helvetica" w:hAnsi="Helvetica"/>
                <w:sz w:val="22"/>
                <w:lang w:val="en-GB"/>
              </w:rPr>
              <w:t xml:space="preserve"> … …</w:t>
            </w:r>
            <w:r w:rsidRPr="009D4DAB">
              <w:rPr>
                <w:rFonts w:ascii="Helvetica" w:hAnsi="Helvetica"/>
                <w:sz w:val="22"/>
                <w:lang w:val="en-GB"/>
              </w:rPr>
              <w:t xml:space="preserve"> number</w:t>
            </w:r>
          </w:p>
        </w:tc>
      </w:tr>
      <w:tr w:rsidR="00D05199" w:rsidRPr="009D4DAB" w:rsidTr="00CA198B">
        <w:trPr>
          <w:trHeight w:val="767"/>
        </w:trPr>
        <w:tc>
          <w:tcPr>
            <w:tcW w:w="2074" w:type="dxa"/>
            <w:gridSpan w:val="2"/>
          </w:tcPr>
          <w:p w:rsidR="00D05199" w:rsidRPr="009D4DAB" w:rsidRDefault="00D05199" w:rsidP="00CA198B">
            <w:pPr>
              <w:spacing w:after="240"/>
              <w:rPr>
                <w:rFonts w:ascii="Helvetica" w:hAnsi="Helvetica"/>
                <w:sz w:val="22"/>
                <w:lang w:val="en-GB"/>
              </w:rPr>
            </w:pPr>
            <w:r w:rsidRPr="009D4DAB">
              <w:rPr>
                <w:rFonts w:ascii="Helvetica" w:hAnsi="Helvetica"/>
                <w:sz w:val="22"/>
                <w:lang w:val="en-GB"/>
              </w:rPr>
              <w:t>Measurement</w:t>
            </w:r>
          </w:p>
        </w:tc>
        <w:tc>
          <w:tcPr>
            <w:tcW w:w="586" w:type="dxa"/>
          </w:tcPr>
          <w:p w:rsidR="00D05199" w:rsidRPr="009D4DAB" w:rsidRDefault="00691145" w:rsidP="00CA198B">
            <w:pPr>
              <w:spacing w:after="240"/>
              <w:rPr>
                <w:rFonts w:ascii="Helvetica" w:hAnsi="Helvetica"/>
                <w:sz w:val="22"/>
                <w:lang w:val="en-GB"/>
              </w:rPr>
            </w:pPr>
            <w:r>
              <w:rPr>
                <w:rFonts w:ascii="Helvetica" w:hAnsi="Helvetica"/>
                <w:sz w:val="22"/>
                <w:lang w:val="en-GB"/>
              </w:rPr>
              <w:t>6</w:t>
            </w:r>
          </w:p>
        </w:tc>
        <w:tc>
          <w:tcPr>
            <w:tcW w:w="6520" w:type="dxa"/>
            <w:gridSpan w:val="4"/>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 xml:space="preserve">The measurement of minor repairs shall be numbers ordered by the </w:t>
            </w:r>
            <w:r w:rsidRPr="003E4FE1">
              <w:rPr>
                <w:rFonts w:ascii="Helvetica" w:hAnsi="Helvetica"/>
                <w:i/>
                <w:sz w:val="22"/>
                <w:lang w:val="en-GB"/>
              </w:rPr>
              <w:t>Service Manager</w:t>
            </w:r>
            <w:r w:rsidRPr="009D4DAB">
              <w:rPr>
                <w:rFonts w:ascii="Helvetica" w:hAnsi="Helvetica"/>
                <w:sz w:val="22"/>
                <w:lang w:val="en-GB"/>
              </w:rPr>
              <w:t>.</w:t>
            </w:r>
          </w:p>
        </w:tc>
      </w:tr>
      <w:tr w:rsidR="00D05199" w:rsidRPr="009D4DAB" w:rsidTr="00466C66">
        <w:trPr>
          <w:trHeight w:val="589"/>
        </w:trPr>
        <w:tc>
          <w:tcPr>
            <w:tcW w:w="2074" w:type="dxa"/>
            <w:gridSpan w:val="2"/>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Itemisation</w:t>
            </w:r>
          </w:p>
        </w:tc>
        <w:tc>
          <w:tcPr>
            <w:tcW w:w="586" w:type="dxa"/>
          </w:tcPr>
          <w:p w:rsidR="00D05199" w:rsidRPr="009D4DAB" w:rsidRDefault="00691145" w:rsidP="00466C66">
            <w:pPr>
              <w:spacing w:after="240"/>
              <w:rPr>
                <w:rFonts w:ascii="Helvetica" w:hAnsi="Helvetica"/>
                <w:sz w:val="22"/>
                <w:lang w:val="en-GB"/>
              </w:rPr>
            </w:pPr>
            <w:r>
              <w:rPr>
                <w:rFonts w:ascii="Helvetica" w:hAnsi="Helvetica"/>
                <w:sz w:val="22"/>
                <w:lang w:val="en-GB"/>
              </w:rPr>
              <w:t>7</w:t>
            </w:r>
          </w:p>
        </w:tc>
        <w:tc>
          <w:tcPr>
            <w:tcW w:w="6520" w:type="dxa"/>
            <w:gridSpan w:val="4"/>
            <w:tcBorders>
              <w:bottom w:val="single" w:sz="4" w:space="0" w:color="auto"/>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Separate items shall be provided for minor repairs in accordance with the Genera</w:t>
            </w:r>
            <w:r>
              <w:rPr>
                <w:rFonts w:ascii="Helvetica" w:hAnsi="Helvetica"/>
                <w:sz w:val="22"/>
                <w:lang w:val="en-GB"/>
              </w:rPr>
              <w:t>l Principles and the following:</w:t>
            </w:r>
          </w:p>
        </w:tc>
      </w:tr>
      <w:tr w:rsidR="00D05199" w:rsidRPr="009D4DAB" w:rsidTr="00466C66">
        <w:trPr>
          <w:gridBefore w:val="1"/>
          <w:wBefore w:w="9" w:type="dxa"/>
        </w:trPr>
        <w:tc>
          <w:tcPr>
            <w:tcW w:w="2065" w:type="dxa"/>
          </w:tcPr>
          <w:p w:rsidR="00D05199" w:rsidRPr="009D4DAB" w:rsidRDefault="00D05199" w:rsidP="00466C66">
            <w:pPr>
              <w:spacing w:after="240"/>
              <w:rPr>
                <w:rFonts w:ascii="Helvetica" w:hAnsi="Helvetica"/>
                <w:sz w:val="22"/>
                <w:lang w:val="en-GB"/>
              </w:rPr>
            </w:pPr>
          </w:p>
        </w:tc>
        <w:tc>
          <w:tcPr>
            <w:tcW w:w="586" w:type="dxa"/>
          </w:tcPr>
          <w:p w:rsidR="00D05199" w:rsidRPr="009D4DAB" w:rsidRDefault="00D05199" w:rsidP="00466C66">
            <w:pPr>
              <w:spacing w:after="240"/>
              <w:rPr>
                <w:rFonts w:ascii="Helvetica" w:hAnsi="Helvetica"/>
                <w:sz w:val="22"/>
                <w:lang w:val="en-GB"/>
              </w:rPr>
            </w:pPr>
          </w:p>
        </w:tc>
        <w:tc>
          <w:tcPr>
            <w:tcW w:w="1271" w:type="dxa"/>
            <w:gridSpan w:val="2"/>
            <w:tcBorders>
              <w:top w:val="single" w:sz="4" w:space="0" w:color="auto"/>
              <w:bottom w:val="single" w:sz="4" w:space="0" w:color="auto"/>
            </w:tcBorders>
            <w:shd w:val="clear" w:color="auto" w:fill="F78E1E"/>
          </w:tcPr>
          <w:p w:rsidR="00D05199" w:rsidRPr="00A731AC" w:rsidRDefault="00D05199" w:rsidP="00466C66">
            <w:pPr>
              <w:spacing w:after="240"/>
              <w:rPr>
                <w:rFonts w:ascii="Helvetica" w:hAnsi="Helvetica"/>
                <w:b/>
                <w:color w:val="FFFFFF"/>
                <w:sz w:val="22"/>
                <w:lang w:val="en-GB"/>
              </w:rPr>
            </w:pPr>
            <w:r w:rsidRPr="00A731AC">
              <w:rPr>
                <w:rFonts w:ascii="Helvetica" w:hAnsi="Helvetica"/>
                <w:b/>
                <w:color w:val="FFFFFF"/>
                <w:sz w:val="22"/>
                <w:lang w:val="en-GB"/>
              </w:rPr>
              <w:t>Group</w:t>
            </w:r>
          </w:p>
        </w:tc>
        <w:tc>
          <w:tcPr>
            <w:tcW w:w="1139" w:type="dxa"/>
            <w:tcBorders>
              <w:top w:val="single" w:sz="4" w:space="0" w:color="auto"/>
              <w:bottom w:val="single" w:sz="4" w:space="0" w:color="auto"/>
            </w:tcBorders>
            <w:shd w:val="clear" w:color="auto" w:fill="F78E1E"/>
          </w:tcPr>
          <w:p w:rsidR="00D05199" w:rsidRPr="00A731AC" w:rsidRDefault="00D05199" w:rsidP="00466C66">
            <w:pPr>
              <w:spacing w:after="240"/>
              <w:rPr>
                <w:rFonts w:ascii="Helvetica" w:hAnsi="Helvetica"/>
                <w:b/>
                <w:color w:val="FFFFFF"/>
                <w:sz w:val="22"/>
                <w:lang w:val="en-GB"/>
              </w:rPr>
            </w:pPr>
            <w:r w:rsidRPr="00A731AC">
              <w:rPr>
                <w:rFonts w:ascii="Helvetica" w:hAnsi="Helvetica"/>
                <w:b/>
                <w:color w:val="FFFFFF"/>
                <w:sz w:val="22"/>
                <w:lang w:val="en-GB"/>
              </w:rPr>
              <w:t>Feature</w:t>
            </w:r>
          </w:p>
        </w:tc>
        <w:tc>
          <w:tcPr>
            <w:tcW w:w="4110" w:type="dxa"/>
            <w:tcBorders>
              <w:top w:val="single" w:sz="4" w:space="0" w:color="auto"/>
              <w:bottom w:val="single" w:sz="4" w:space="0" w:color="auto"/>
            </w:tcBorders>
            <w:shd w:val="clear" w:color="auto" w:fill="F78E1E"/>
          </w:tcPr>
          <w:p w:rsidR="00D05199" w:rsidRPr="00A731AC" w:rsidRDefault="00D05199" w:rsidP="00466C66">
            <w:pPr>
              <w:spacing w:after="240"/>
              <w:rPr>
                <w:rFonts w:ascii="Helvetica" w:hAnsi="Helvetica"/>
                <w:b/>
                <w:color w:val="FFFFFF"/>
                <w:sz w:val="22"/>
                <w:lang w:val="en-GB"/>
              </w:rPr>
            </w:pPr>
          </w:p>
        </w:tc>
      </w:tr>
      <w:tr w:rsidR="00D05199" w:rsidRPr="009D4DAB" w:rsidTr="00466C66">
        <w:trPr>
          <w:gridBefore w:val="1"/>
          <w:wBefore w:w="9" w:type="dxa"/>
        </w:trPr>
        <w:tc>
          <w:tcPr>
            <w:tcW w:w="2065" w:type="dxa"/>
          </w:tcPr>
          <w:p w:rsidR="00D05199" w:rsidRPr="009D4DAB" w:rsidRDefault="00D05199" w:rsidP="00466C66">
            <w:pPr>
              <w:spacing w:after="240"/>
              <w:rPr>
                <w:rFonts w:ascii="Helvetica" w:hAnsi="Helvetica"/>
                <w:sz w:val="22"/>
                <w:lang w:val="en-GB"/>
              </w:rPr>
            </w:pPr>
          </w:p>
        </w:tc>
        <w:tc>
          <w:tcPr>
            <w:tcW w:w="586" w:type="dxa"/>
          </w:tcPr>
          <w:p w:rsidR="00D05199" w:rsidRPr="009D4DAB" w:rsidRDefault="00D05199" w:rsidP="00466C66">
            <w:pPr>
              <w:spacing w:after="240"/>
              <w:rPr>
                <w:rFonts w:ascii="Helvetica" w:hAnsi="Helvetica"/>
                <w:sz w:val="22"/>
                <w:lang w:val="en-GB"/>
              </w:rPr>
            </w:pPr>
          </w:p>
        </w:tc>
        <w:tc>
          <w:tcPr>
            <w:tcW w:w="1271" w:type="dxa"/>
            <w:gridSpan w:val="2"/>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1</w:t>
            </w:r>
          </w:p>
        </w:tc>
        <w:tc>
          <w:tcPr>
            <w:tcW w:w="1139" w:type="dxa"/>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1</w:t>
            </w:r>
          </w:p>
          <w:p w:rsidR="00D05199" w:rsidRPr="009D4DAB" w:rsidRDefault="00D05199" w:rsidP="00466C66">
            <w:pPr>
              <w:spacing w:after="240"/>
              <w:rPr>
                <w:rFonts w:ascii="Helvetica" w:hAnsi="Helvetica"/>
                <w:sz w:val="22"/>
                <w:lang w:val="en-GB"/>
              </w:rPr>
            </w:pPr>
            <w:r w:rsidRPr="009D4DAB">
              <w:rPr>
                <w:rFonts w:ascii="Helvetica" w:hAnsi="Helvetica"/>
                <w:sz w:val="22"/>
                <w:lang w:val="en-GB"/>
              </w:rPr>
              <w:t>2</w:t>
            </w:r>
          </w:p>
        </w:tc>
        <w:tc>
          <w:tcPr>
            <w:tcW w:w="4110" w:type="dxa"/>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Minor repairs</w:t>
            </w:r>
          </w:p>
          <w:p w:rsidR="00D05199" w:rsidRPr="009D4DAB" w:rsidRDefault="00D05199" w:rsidP="00466C66">
            <w:pPr>
              <w:spacing w:after="240"/>
              <w:rPr>
                <w:rFonts w:ascii="Helvetica" w:hAnsi="Helvetica"/>
                <w:sz w:val="22"/>
                <w:lang w:val="en-GB"/>
              </w:rPr>
            </w:pPr>
            <w:r w:rsidRPr="009D4DAB">
              <w:rPr>
                <w:rFonts w:ascii="Helvetica" w:hAnsi="Helvetica"/>
                <w:sz w:val="22"/>
                <w:lang w:val="en-GB"/>
              </w:rPr>
              <w:t>Extra over for response times</w:t>
            </w:r>
          </w:p>
        </w:tc>
      </w:tr>
      <w:tr w:rsidR="00D05199" w:rsidRPr="009D4DAB" w:rsidTr="00466C66">
        <w:trPr>
          <w:gridBefore w:val="1"/>
          <w:wBefore w:w="9" w:type="dxa"/>
        </w:trPr>
        <w:tc>
          <w:tcPr>
            <w:tcW w:w="2065" w:type="dxa"/>
          </w:tcPr>
          <w:p w:rsidR="00D05199" w:rsidRPr="009D4DAB" w:rsidRDefault="00D05199" w:rsidP="00466C66">
            <w:pPr>
              <w:spacing w:after="240"/>
              <w:rPr>
                <w:rFonts w:ascii="Helvetica" w:hAnsi="Helvetica"/>
                <w:sz w:val="22"/>
                <w:lang w:val="en-GB"/>
              </w:rPr>
            </w:pPr>
          </w:p>
        </w:tc>
        <w:tc>
          <w:tcPr>
            <w:tcW w:w="586" w:type="dxa"/>
          </w:tcPr>
          <w:p w:rsidR="00D05199" w:rsidRPr="009D4DAB" w:rsidRDefault="00D05199" w:rsidP="00466C66">
            <w:pPr>
              <w:spacing w:after="240"/>
              <w:rPr>
                <w:rFonts w:ascii="Helvetica" w:hAnsi="Helvetica"/>
                <w:sz w:val="22"/>
                <w:lang w:val="en-GB"/>
              </w:rPr>
            </w:pPr>
          </w:p>
        </w:tc>
        <w:tc>
          <w:tcPr>
            <w:tcW w:w="1271" w:type="dxa"/>
            <w:gridSpan w:val="2"/>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2</w:t>
            </w:r>
          </w:p>
        </w:tc>
        <w:tc>
          <w:tcPr>
            <w:tcW w:w="1139" w:type="dxa"/>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1</w:t>
            </w:r>
          </w:p>
        </w:tc>
        <w:tc>
          <w:tcPr>
            <w:tcW w:w="4110" w:type="dxa"/>
            <w:tcBorders>
              <w:top w:val="single" w:sz="4" w:space="0" w:color="auto"/>
              <w:bottom w:val="single" w:sz="4" w:space="0" w:color="auto"/>
            </w:tcBorders>
            <w:shd w:val="clear" w:color="auto" w:fill="auto"/>
          </w:tcPr>
          <w:p w:rsidR="00D05199" w:rsidRPr="009D4DAB" w:rsidRDefault="00D05199" w:rsidP="00466C66">
            <w:pPr>
              <w:spacing w:after="240"/>
              <w:rPr>
                <w:rFonts w:ascii="Helvetica" w:hAnsi="Helvetica"/>
                <w:sz w:val="22"/>
                <w:lang w:val="en-GB"/>
              </w:rPr>
            </w:pPr>
            <w:r>
              <w:rPr>
                <w:rFonts w:ascii="Helvetica" w:hAnsi="Helvetica"/>
                <w:sz w:val="22"/>
                <w:lang w:val="en-GB"/>
              </w:rPr>
              <w:t>Stated</w:t>
            </w:r>
            <w:r w:rsidRPr="009D4DAB">
              <w:rPr>
                <w:rFonts w:ascii="Helvetica" w:hAnsi="Helvetica"/>
                <w:sz w:val="22"/>
                <w:lang w:val="en-GB"/>
              </w:rPr>
              <w:t xml:space="preserve"> types or times</w:t>
            </w:r>
          </w:p>
        </w:tc>
      </w:tr>
      <w:tr w:rsidR="00D05199" w:rsidRPr="009D4DAB" w:rsidTr="00466C66">
        <w:trPr>
          <w:gridBefore w:val="1"/>
          <w:wBefore w:w="9" w:type="dxa"/>
        </w:trPr>
        <w:tc>
          <w:tcPr>
            <w:tcW w:w="2065" w:type="dxa"/>
            <w:tcBorders>
              <w:bottom w:val="nil"/>
            </w:tcBorders>
          </w:tcPr>
          <w:p w:rsidR="00D05199" w:rsidRPr="009D4DAB" w:rsidRDefault="00D05199" w:rsidP="00466C66">
            <w:pPr>
              <w:spacing w:after="240"/>
              <w:rPr>
                <w:rFonts w:ascii="Helvetica" w:hAnsi="Helvetica"/>
                <w:sz w:val="22"/>
                <w:lang w:val="en-GB"/>
              </w:rPr>
            </w:pPr>
          </w:p>
        </w:tc>
        <w:tc>
          <w:tcPr>
            <w:tcW w:w="586" w:type="dxa"/>
            <w:tcBorders>
              <w:bottom w:val="nil"/>
            </w:tcBorders>
          </w:tcPr>
          <w:p w:rsidR="00D05199" w:rsidRPr="009D4DAB" w:rsidRDefault="00D05199" w:rsidP="00466C66">
            <w:pPr>
              <w:spacing w:after="240"/>
              <w:rPr>
                <w:rFonts w:ascii="Helvetica" w:hAnsi="Helvetica"/>
                <w:sz w:val="22"/>
                <w:lang w:val="en-GB"/>
              </w:rPr>
            </w:pPr>
          </w:p>
        </w:tc>
        <w:tc>
          <w:tcPr>
            <w:tcW w:w="6520" w:type="dxa"/>
            <w:gridSpan w:val="4"/>
            <w:tcBorders>
              <w:top w:val="single" w:sz="4" w:space="0" w:color="auto"/>
              <w:bottom w:val="nil"/>
            </w:tcBorders>
          </w:tcPr>
          <w:p w:rsidR="00D05199" w:rsidRPr="009D4DAB" w:rsidRDefault="00D05199" w:rsidP="00466C66">
            <w:pPr>
              <w:spacing w:after="240"/>
              <w:rPr>
                <w:rFonts w:ascii="Helvetica" w:hAnsi="Helvetica"/>
                <w:sz w:val="22"/>
                <w:lang w:val="en-GB"/>
              </w:rPr>
            </w:pPr>
          </w:p>
        </w:tc>
      </w:tr>
      <w:tr w:rsidR="00D05199" w:rsidRPr="009D4DAB" w:rsidTr="00466C66">
        <w:trPr>
          <w:gridBefore w:val="1"/>
          <w:wBefore w:w="9" w:type="dxa"/>
        </w:trPr>
        <w:tc>
          <w:tcPr>
            <w:tcW w:w="2065" w:type="dxa"/>
            <w:tcBorders>
              <w:top w:val="nil"/>
            </w:tcBorders>
          </w:tcPr>
          <w:p w:rsidR="00D05199" w:rsidRPr="006B2145" w:rsidRDefault="00D05199" w:rsidP="00466C66">
            <w:pPr>
              <w:spacing w:after="240"/>
              <w:rPr>
                <w:rFonts w:ascii="Helvetica" w:hAnsi="Helvetica"/>
                <w:b/>
                <w:sz w:val="22"/>
                <w:lang w:val="en-GB"/>
              </w:rPr>
            </w:pPr>
            <w:r w:rsidRPr="006B2145">
              <w:rPr>
                <w:rFonts w:ascii="Helvetica" w:hAnsi="Helvetica"/>
                <w:b/>
                <w:sz w:val="22"/>
                <w:lang w:val="en-GB"/>
              </w:rPr>
              <w:t xml:space="preserve">Minor </w:t>
            </w:r>
            <w:r>
              <w:rPr>
                <w:rFonts w:ascii="Helvetica" w:hAnsi="Helvetica"/>
                <w:b/>
                <w:sz w:val="22"/>
                <w:lang w:val="en-GB"/>
              </w:rPr>
              <w:t>R</w:t>
            </w:r>
            <w:r w:rsidRPr="006B2145">
              <w:rPr>
                <w:rFonts w:ascii="Helvetica" w:hAnsi="Helvetica"/>
                <w:b/>
                <w:sz w:val="22"/>
                <w:lang w:val="en-GB"/>
              </w:rPr>
              <w:t>epairs</w:t>
            </w:r>
          </w:p>
        </w:tc>
        <w:tc>
          <w:tcPr>
            <w:tcW w:w="586" w:type="dxa"/>
            <w:tcBorders>
              <w:top w:val="nil"/>
            </w:tcBorders>
          </w:tcPr>
          <w:p w:rsidR="00D05199" w:rsidRPr="009D4DAB" w:rsidRDefault="00691145" w:rsidP="00466C66">
            <w:pPr>
              <w:spacing w:after="240"/>
              <w:rPr>
                <w:rFonts w:ascii="Helvetica" w:hAnsi="Helvetica"/>
                <w:sz w:val="22"/>
                <w:lang w:val="en-GB"/>
              </w:rPr>
            </w:pPr>
            <w:r>
              <w:rPr>
                <w:rFonts w:ascii="Helvetica" w:hAnsi="Helvetica"/>
                <w:sz w:val="22"/>
                <w:lang w:val="en-GB"/>
              </w:rPr>
              <w:t>8</w:t>
            </w:r>
          </w:p>
        </w:tc>
        <w:tc>
          <w:tcPr>
            <w:tcW w:w="6520" w:type="dxa"/>
            <w:gridSpan w:val="4"/>
            <w:tcBorders>
              <w:top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The items for minor repairs shall in accordance with the Preambles to Price List General Directions include for:</w:t>
            </w:r>
          </w:p>
        </w:tc>
      </w:tr>
      <w:tr w:rsidR="00D05199" w:rsidRPr="009D4DAB" w:rsidTr="00466C66">
        <w:trPr>
          <w:gridBefore w:val="1"/>
          <w:wBefore w:w="9" w:type="dxa"/>
        </w:trPr>
        <w:tc>
          <w:tcPr>
            <w:tcW w:w="2065" w:type="dxa"/>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Item coverage</w:t>
            </w:r>
          </w:p>
        </w:tc>
        <w:tc>
          <w:tcPr>
            <w:tcW w:w="586" w:type="dxa"/>
          </w:tcPr>
          <w:p w:rsidR="00D05199" w:rsidRPr="009D4DAB" w:rsidRDefault="00D05199" w:rsidP="00466C66">
            <w:pPr>
              <w:spacing w:after="240"/>
              <w:rPr>
                <w:rFonts w:ascii="Helvetica" w:hAnsi="Helvetica"/>
                <w:sz w:val="22"/>
                <w:lang w:val="en-GB"/>
              </w:rPr>
            </w:pPr>
          </w:p>
        </w:tc>
        <w:tc>
          <w:tcPr>
            <w:tcW w:w="849" w:type="dxa"/>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(a)</w:t>
            </w:r>
          </w:p>
        </w:tc>
        <w:tc>
          <w:tcPr>
            <w:tcW w:w="5671" w:type="dxa"/>
            <w:gridSpan w:val="3"/>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providing all measures, equipment</w:t>
            </w:r>
            <w:r w:rsidR="0030498C">
              <w:rPr>
                <w:rFonts w:ascii="Helvetica" w:hAnsi="Helvetica"/>
                <w:sz w:val="22"/>
                <w:lang w:val="en-GB"/>
              </w:rPr>
              <w:t>, materials</w:t>
            </w:r>
            <w:r w:rsidRPr="009D4DAB">
              <w:rPr>
                <w:rFonts w:ascii="Helvetica" w:hAnsi="Helvetica"/>
                <w:sz w:val="22"/>
                <w:lang w:val="en-GB"/>
              </w:rPr>
              <w:t xml:space="preserve"> and resources necessary to ensure com</w:t>
            </w:r>
            <w:r>
              <w:rPr>
                <w:rFonts w:ascii="Helvetica" w:hAnsi="Helvetica"/>
                <w:sz w:val="22"/>
                <w:lang w:val="en-GB"/>
              </w:rPr>
              <w:t>pliance with the specification;</w:t>
            </w:r>
          </w:p>
        </w:tc>
      </w:tr>
      <w:tr w:rsidR="00D05199" w:rsidRPr="009D4DAB" w:rsidTr="00466C66">
        <w:trPr>
          <w:gridBefore w:val="1"/>
          <w:wBefore w:w="9" w:type="dxa"/>
        </w:trPr>
        <w:tc>
          <w:tcPr>
            <w:tcW w:w="2065" w:type="dxa"/>
            <w:tcBorders>
              <w:bottom w:val="nil"/>
            </w:tcBorders>
          </w:tcPr>
          <w:p w:rsidR="00D05199" w:rsidRPr="009D4DAB" w:rsidRDefault="00D05199" w:rsidP="00466C66">
            <w:pPr>
              <w:spacing w:after="240"/>
              <w:rPr>
                <w:rFonts w:ascii="Helvetica" w:hAnsi="Helvetica"/>
                <w:sz w:val="22"/>
                <w:lang w:val="en-GB"/>
              </w:rPr>
            </w:pPr>
          </w:p>
        </w:tc>
        <w:tc>
          <w:tcPr>
            <w:tcW w:w="586" w:type="dxa"/>
            <w:tcBorders>
              <w:bottom w:val="nil"/>
            </w:tcBorders>
          </w:tcPr>
          <w:p w:rsidR="00D05199" w:rsidRPr="009D4DAB" w:rsidRDefault="00D05199" w:rsidP="00466C66">
            <w:pPr>
              <w:spacing w:after="240"/>
              <w:rPr>
                <w:rFonts w:ascii="Helvetica" w:hAnsi="Helvetica"/>
                <w:sz w:val="22"/>
                <w:lang w:val="en-GB"/>
              </w:rPr>
            </w:pPr>
          </w:p>
        </w:tc>
        <w:tc>
          <w:tcPr>
            <w:tcW w:w="849"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(b)</w:t>
            </w:r>
          </w:p>
        </w:tc>
        <w:tc>
          <w:tcPr>
            <w:tcW w:w="5671" w:type="dxa"/>
            <w:gridSpan w:val="3"/>
            <w:tcBorders>
              <w:bottom w:val="nil"/>
            </w:tcBorders>
          </w:tcPr>
          <w:p w:rsidR="00D05199" w:rsidRPr="009D4DAB" w:rsidRDefault="00D05199" w:rsidP="00466C66">
            <w:pPr>
              <w:spacing w:after="240"/>
              <w:rPr>
                <w:rFonts w:ascii="Helvetica" w:hAnsi="Helvetica"/>
                <w:sz w:val="22"/>
                <w:lang w:val="en-GB"/>
              </w:rPr>
            </w:pPr>
            <w:r>
              <w:rPr>
                <w:rFonts w:ascii="Helvetica" w:hAnsi="Helvetica"/>
                <w:sz w:val="22"/>
                <w:lang w:val="en-GB"/>
              </w:rPr>
              <w:t xml:space="preserve">reports to the </w:t>
            </w:r>
            <w:r w:rsidRPr="003E4FE1">
              <w:rPr>
                <w:rFonts w:ascii="Helvetica" w:hAnsi="Helvetica"/>
                <w:i/>
                <w:sz w:val="22"/>
                <w:lang w:val="en-GB"/>
              </w:rPr>
              <w:t>Service Manager</w:t>
            </w:r>
            <w:r>
              <w:rPr>
                <w:rFonts w:ascii="Helvetica" w:hAnsi="Helvetica"/>
                <w:sz w:val="22"/>
                <w:lang w:val="en-GB"/>
              </w:rPr>
              <w:t>;</w:t>
            </w:r>
          </w:p>
        </w:tc>
      </w:tr>
      <w:tr w:rsidR="00D05199" w:rsidRPr="009D4DAB" w:rsidTr="00466C66">
        <w:trPr>
          <w:gridBefore w:val="1"/>
          <w:wBefore w:w="9" w:type="dxa"/>
        </w:trPr>
        <w:tc>
          <w:tcPr>
            <w:tcW w:w="2065" w:type="dxa"/>
            <w:tcBorders>
              <w:bottom w:val="nil"/>
            </w:tcBorders>
          </w:tcPr>
          <w:p w:rsidR="00D05199" w:rsidRPr="009D4DAB" w:rsidRDefault="00D05199" w:rsidP="00466C66">
            <w:pPr>
              <w:spacing w:after="240"/>
              <w:rPr>
                <w:rFonts w:ascii="Helvetica" w:hAnsi="Helvetica"/>
                <w:sz w:val="22"/>
                <w:lang w:val="en-GB"/>
              </w:rPr>
            </w:pPr>
          </w:p>
        </w:tc>
        <w:tc>
          <w:tcPr>
            <w:tcW w:w="586" w:type="dxa"/>
            <w:tcBorders>
              <w:bottom w:val="nil"/>
            </w:tcBorders>
          </w:tcPr>
          <w:p w:rsidR="00D05199" w:rsidRPr="009D4DAB" w:rsidRDefault="00D05199" w:rsidP="00466C66">
            <w:pPr>
              <w:spacing w:after="240"/>
              <w:rPr>
                <w:rFonts w:ascii="Helvetica" w:hAnsi="Helvetica"/>
                <w:sz w:val="22"/>
                <w:lang w:val="en-GB"/>
              </w:rPr>
            </w:pPr>
          </w:p>
        </w:tc>
        <w:tc>
          <w:tcPr>
            <w:tcW w:w="849"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(c)</w:t>
            </w:r>
          </w:p>
        </w:tc>
        <w:tc>
          <w:tcPr>
            <w:tcW w:w="5671" w:type="dxa"/>
            <w:gridSpan w:val="3"/>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collecting data</w:t>
            </w:r>
            <w:r>
              <w:rPr>
                <w:rFonts w:ascii="Helvetica" w:hAnsi="Helvetica"/>
                <w:sz w:val="22"/>
                <w:lang w:val="en-GB"/>
              </w:rPr>
              <w:t xml:space="preserve"> and maintaining the inventory;</w:t>
            </w:r>
          </w:p>
        </w:tc>
      </w:tr>
      <w:tr w:rsidR="00D05199" w:rsidRPr="009D4DAB" w:rsidTr="00466C66">
        <w:trPr>
          <w:gridBefore w:val="1"/>
          <w:wBefore w:w="9" w:type="dxa"/>
        </w:trPr>
        <w:tc>
          <w:tcPr>
            <w:tcW w:w="2065" w:type="dxa"/>
            <w:tcBorders>
              <w:bottom w:val="nil"/>
            </w:tcBorders>
          </w:tcPr>
          <w:p w:rsidR="00D05199" w:rsidRPr="009D4DAB" w:rsidRDefault="00D05199" w:rsidP="00466C66">
            <w:pPr>
              <w:spacing w:after="240"/>
              <w:rPr>
                <w:rFonts w:ascii="Helvetica" w:hAnsi="Helvetica"/>
                <w:sz w:val="22"/>
                <w:lang w:val="en-GB"/>
              </w:rPr>
            </w:pPr>
          </w:p>
        </w:tc>
        <w:tc>
          <w:tcPr>
            <w:tcW w:w="586" w:type="dxa"/>
            <w:tcBorders>
              <w:bottom w:val="nil"/>
            </w:tcBorders>
          </w:tcPr>
          <w:p w:rsidR="00D05199" w:rsidRPr="009D4DAB" w:rsidRDefault="00D05199" w:rsidP="00466C66">
            <w:pPr>
              <w:spacing w:after="240"/>
              <w:rPr>
                <w:rFonts w:ascii="Helvetica" w:hAnsi="Helvetica"/>
                <w:sz w:val="22"/>
                <w:lang w:val="en-GB"/>
              </w:rPr>
            </w:pPr>
          </w:p>
        </w:tc>
        <w:tc>
          <w:tcPr>
            <w:tcW w:w="849" w:type="dxa"/>
            <w:tcBorders>
              <w:bottom w:val="nil"/>
            </w:tcBorders>
          </w:tcPr>
          <w:p w:rsidR="00D05199" w:rsidRPr="009D4DAB" w:rsidRDefault="00D05199" w:rsidP="00466C66">
            <w:pPr>
              <w:spacing w:after="240"/>
              <w:rPr>
                <w:rFonts w:ascii="Helvetica" w:hAnsi="Helvetica"/>
                <w:sz w:val="22"/>
                <w:lang w:val="en-GB"/>
              </w:rPr>
            </w:pPr>
            <w:r w:rsidRPr="009D4DAB">
              <w:rPr>
                <w:rFonts w:ascii="Helvetica" w:hAnsi="Helvetica"/>
                <w:sz w:val="22"/>
                <w:lang w:val="en-GB"/>
              </w:rPr>
              <w:t>(d)</w:t>
            </w:r>
          </w:p>
        </w:tc>
        <w:tc>
          <w:tcPr>
            <w:tcW w:w="5671" w:type="dxa"/>
            <w:gridSpan w:val="3"/>
            <w:tcBorders>
              <w:bottom w:val="nil"/>
            </w:tcBorders>
          </w:tcPr>
          <w:p w:rsidR="00D05199" w:rsidRPr="009D4DAB" w:rsidRDefault="00D05199" w:rsidP="00466C66">
            <w:pPr>
              <w:spacing w:after="240"/>
              <w:rPr>
                <w:rFonts w:ascii="Helvetica" w:hAnsi="Helvetica"/>
                <w:sz w:val="22"/>
                <w:lang w:val="en-GB"/>
              </w:rPr>
            </w:pPr>
            <w:proofErr w:type="gramStart"/>
            <w:r w:rsidRPr="009D4DAB">
              <w:rPr>
                <w:rFonts w:ascii="Helvetica" w:hAnsi="Helvetica"/>
                <w:sz w:val="22"/>
                <w:lang w:val="en-GB"/>
              </w:rPr>
              <w:t>disposal</w:t>
            </w:r>
            <w:proofErr w:type="gramEnd"/>
            <w:r w:rsidRPr="009D4DAB">
              <w:rPr>
                <w:rFonts w:ascii="Helvetica" w:hAnsi="Helvetica"/>
                <w:sz w:val="22"/>
                <w:lang w:val="en-GB"/>
              </w:rPr>
              <w:t xml:space="preserve"> </w:t>
            </w:r>
            <w:r>
              <w:rPr>
                <w:rFonts w:ascii="Helvetica" w:hAnsi="Helvetica"/>
                <w:sz w:val="22"/>
                <w:lang w:val="en-GB"/>
              </w:rPr>
              <w:t>of surplus and waste materials.</w:t>
            </w:r>
          </w:p>
        </w:tc>
      </w:tr>
    </w:tbl>
    <w:p w:rsidR="00D05199" w:rsidRDefault="00D05199"/>
    <w:p w:rsidR="00D05199" w:rsidRDefault="00D05199"/>
    <w:p w:rsidR="00D05199" w:rsidRDefault="00D05199"/>
    <w:p w:rsidR="00D05199" w:rsidRDefault="00D05199"/>
    <w:p w:rsidR="00D05199" w:rsidRDefault="00D05199"/>
    <w:p w:rsidR="00D05199" w:rsidRDefault="00D05199">
      <w:pPr>
        <w:sectPr w:rsidR="00D05199" w:rsidSect="00134BA9">
          <w:headerReference w:type="default" r:id="rId50"/>
          <w:pgSz w:w="11899" w:h="16838"/>
          <w:pgMar w:top="1701" w:right="1588" w:bottom="1701" w:left="1588" w:header="709" w:footer="408" w:gutter="0"/>
          <w:cols w:space="708"/>
        </w:sectPr>
      </w:pPr>
    </w:p>
    <w:p w:rsidR="00D05199" w:rsidRDefault="00D05199"/>
    <w:tbl>
      <w:tblPr>
        <w:tblW w:w="9072" w:type="dxa"/>
        <w:tblInd w:w="113" w:type="dxa"/>
        <w:tblBorders>
          <w:bottom w:val="single" w:sz="4" w:space="0" w:color="auto"/>
        </w:tblBorders>
        <w:tblLayout w:type="fixed"/>
        <w:tblLook w:val="0000" w:firstRow="0" w:lastRow="0" w:firstColumn="0" w:lastColumn="0" w:noHBand="0" w:noVBand="0"/>
      </w:tblPr>
      <w:tblGrid>
        <w:gridCol w:w="9"/>
        <w:gridCol w:w="1978"/>
        <w:gridCol w:w="569"/>
        <w:gridCol w:w="820"/>
        <w:gridCol w:w="402"/>
        <w:gridCol w:w="959"/>
        <w:gridCol w:w="407"/>
        <w:gridCol w:w="136"/>
        <w:gridCol w:w="3792"/>
      </w:tblGrid>
      <w:tr w:rsidR="00253A18" w:rsidRPr="009D4DAB" w:rsidTr="00285ECA">
        <w:tc>
          <w:tcPr>
            <w:tcW w:w="9072" w:type="dxa"/>
            <w:gridSpan w:val="9"/>
          </w:tcPr>
          <w:p w:rsidR="00253A18" w:rsidRPr="009D4DAB" w:rsidRDefault="00253A18" w:rsidP="000436E9">
            <w:pPr>
              <w:pStyle w:val="Heading2HelveticalOrange"/>
              <w:tabs>
                <w:tab w:val="left" w:pos="0"/>
              </w:tabs>
              <w:spacing w:after="0"/>
              <w:jc w:val="both"/>
              <w:rPr>
                <w:sz w:val="22"/>
                <w:lang w:val="en-GB"/>
              </w:rPr>
            </w:pPr>
            <w:r w:rsidRPr="009D4DAB">
              <w:rPr>
                <w:sz w:val="22"/>
                <w:lang w:val="en-GB"/>
              </w:rPr>
              <w:br w:type="page"/>
            </w:r>
            <w:r w:rsidRPr="009D4DAB">
              <w:rPr>
                <w:sz w:val="22"/>
                <w:lang w:val="en-GB"/>
              </w:rPr>
              <w:br w:type="page"/>
            </w:r>
            <w:bookmarkStart w:id="104" w:name="_Toc423340835"/>
            <w:bookmarkStart w:id="105" w:name="_Toc502922830"/>
            <w:r w:rsidRPr="000436E9">
              <w:rPr>
                <w:lang w:val="en-GB"/>
              </w:rPr>
              <w:t>SERIES 7800: WINTER MAINTENANCE</w:t>
            </w:r>
            <w:bookmarkEnd w:id="104"/>
            <w:bookmarkEnd w:id="105"/>
          </w:p>
        </w:tc>
      </w:tr>
      <w:tr w:rsidR="00253A18" w:rsidRPr="009D4DAB" w:rsidTr="00285ECA">
        <w:tc>
          <w:tcPr>
            <w:tcW w:w="1987" w:type="dxa"/>
            <w:gridSpan w:val="2"/>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6516" w:type="dxa"/>
            <w:gridSpan w:val="6"/>
          </w:tcPr>
          <w:p w:rsidR="0005515E" w:rsidRDefault="0005515E" w:rsidP="0005515E">
            <w:pPr>
              <w:rPr>
                <w:rFonts w:ascii="Helvetica" w:hAnsi="Helvetica"/>
                <w:sz w:val="22"/>
                <w:lang w:val="en-GB"/>
              </w:rPr>
            </w:pPr>
          </w:p>
          <w:p w:rsidR="00253A18" w:rsidRPr="009D4DAB" w:rsidRDefault="00E3455E" w:rsidP="009D4DAB">
            <w:pPr>
              <w:spacing w:after="240"/>
              <w:rPr>
                <w:rFonts w:ascii="Helvetica" w:hAnsi="Helvetica"/>
                <w:sz w:val="22"/>
                <w:lang w:val="en-GB"/>
              </w:rPr>
            </w:pPr>
            <w:r>
              <w:rPr>
                <w:rFonts w:ascii="Helvetica" w:hAnsi="Helvetica"/>
                <w:b/>
                <w:sz w:val="22"/>
                <w:lang w:val="en-GB"/>
              </w:rPr>
              <w:t>Winter Maintenance S</w:t>
            </w:r>
            <w:r w:rsidR="00253A18" w:rsidRPr="0005515E">
              <w:rPr>
                <w:rFonts w:ascii="Helvetica" w:hAnsi="Helvetica"/>
                <w:b/>
                <w:sz w:val="22"/>
                <w:lang w:val="en-GB"/>
              </w:rPr>
              <w:t>er</w:t>
            </w:r>
            <w:r w:rsidR="00253A18" w:rsidRPr="00E3455E">
              <w:rPr>
                <w:rFonts w:ascii="Helvetica" w:hAnsi="Helvetica"/>
                <w:b/>
                <w:sz w:val="22"/>
                <w:lang w:val="en-GB"/>
              </w:rPr>
              <w:t>vice</w:t>
            </w:r>
          </w:p>
        </w:tc>
      </w:tr>
      <w:tr w:rsidR="00253A18" w:rsidRPr="009D4DAB" w:rsidTr="00285ECA">
        <w:tc>
          <w:tcPr>
            <w:tcW w:w="1987"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69"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651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285ECA">
        <w:trPr>
          <w:trHeight w:val="364"/>
        </w:trPr>
        <w:tc>
          <w:tcPr>
            <w:tcW w:w="1987" w:type="dxa"/>
            <w:gridSpan w:val="2"/>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96" w:type="dxa"/>
            <w:gridSpan w:val="5"/>
          </w:tcPr>
          <w:p w:rsidR="00253A18" w:rsidRPr="009D4DAB" w:rsidRDefault="00E3455E" w:rsidP="009D4DAB">
            <w:pPr>
              <w:spacing w:after="240"/>
              <w:rPr>
                <w:rFonts w:ascii="Helvetica" w:hAnsi="Helvetica"/>
                <w:sz w:val="22"/>
                <w:lang w:val="en-GB"/>
              </w:rPr>
            </w:pPr>
            <w:r>
              <w:rPr>
                <w:rFonts w:ascii="Helvetica" w:hAnsi="Helvetica"/>
                <w:sz w:val="22"/>
                <w:lang w:val="en-GB"/>
              </w:rPr>
              <w:t>w</w:t>
            </w:r>
            <w:r w:rsidR="00253A18" w:rsidRPr="009D4DAB">
              <w:rPr>
                <w:rFonts w:ascii="Helvetica" w:hAnsi="Helvetica"/>
                <w:sz w:val="22"/>
                <w:lang w:val="en-GB"/>
              </w:rPr>
              <w:t>inter maintenance service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month</w:t>
            </w:r>
          </w:p>
        </w:tc>
      </w:tr>
      <w:tr w:rsidR="00253A18" w:rsidRPr="009D4DAB" w:rsidTr="00285ECA">
        <w:trPr>
          <w:trHeight w:val="733"/>
        </w:trPr>
        <w:tc>
          <w:tcPr>
            <w:tcW w:w="1987"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p>
        </w:tc>
        <w:tc>
          <w:tcPr>
            <w:tcW w:w="6516" w:type="dxa"/>
            <w:gridSpan w:val="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winter maintenance service shall be for the whole period required by the </w:t>
            </w:r>
            <w:r w:rsidRPr="00E3455E">
              <w:rPr>
                <w:rFonts w:ascii="Helvetica" w:hAnsi="Helvetica"/>
                <w:i/>
                <w:sz w:val="22"/>
                <w:lang w:val="en-GB"/>
              </w:rPr>
              <w:t>Service Manager</w:t>
            </w:r>
            <w:r w:rsidRPr="009D4DAB">
              <w:rPr>
                <w:rFonts w:ascii="Helvetica" w:hAnsi="Helvetica"/>
                <w:sz w:val="22"/>
                <w:lang w:val="en-GB"/>
              </w:rPr>
              <w:t xml:space="preserve">. </w:t>
            </w:r>
            <w:r w:rsidR="00E3455E">
              <w:rPr>
                <w:rFonts w:ascii="Helvetica" w:hAnsi="Helvetica"/>
                <w:sz w:val="22"/>
                <w:lang w:val="en-GB"/>
              </w:rPr>
              <w:t xml:space="preserve"> </w:t>
            </w:r>
            <w:r w:rsidR="007F4F75">
              <w:rPr>
                <w:rFonts w:ascii="Helvetica" w:hAnsi="Helvetica"/>
                <w:sz w:val="22"/>
                <w:lang w:val="en-GB"/>
              </w:rPr>
              <w:t>Stated</w:t>
            </w:r>
            <w:r w:rsidRPr="009D4DAB">
              <w:rPr>
                <w:rFonts w:ascii="Helvetica" w:hAnsi="Helvetica"/>
                <w:sz w:val="22"/>
                <w:lang w:val="en-GB"/>
              </w:rPr>
              <w:t xml:space="preserve"> seasonal periods shall add to a sum of tw</w:t>
            </w:r>
            <w:r w:rsidR="0005515E">
              <w:rPr>
                <w:rFonts w:ascii="Helvetica" w:hAnsi="Helvetica"/>
                <w:sz w:val="22"/>
                <w:lang w:val="en-GB"/>
              </w:rPr>
              <w:t xml:space="preserve">elve </w:t>
            </w:r>
            <w:r w:rsidR="00E3455E">
              <w:rPr>
                <w:rFonts w:ascii="Helvetica" w:hAnsi="Helvetica"/>
                <w:sz w:val="22"/>
                <w:lang w:val="en-GB"/>
              </w:rPr>
              <w:t>months duration</w:t>
            </w:r>
            <w:r w:rsidR="0005515E">
              <w:rPr>
                <w:rFonts w:ascii="Helvetica" w:hAnsi="Helvetica"/>
                <w:sz w:val="22"/>
                <w:lang w:val="en-GB"/>
              </w:rPr>
              <w:t xml:space="preserve"> per year.</w:t>
            </w:r>
          </w:p>
        </w:tc>
      </w:tr>
      <w:tr w:rsidR="00253A18" w:rsidRPr="009D4DAB" w:rsidTr="00285ECA">
        <w:trPr>
          <w:trHeight w:val="589"/>
        </w:trPr>
        <w:tc>
          <w:tcPr>
            <w:tcW w:w="1987"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69"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6516" w:type="dxa"/>
            <w:gridSpan w:val="6"/>
            <w:tcBorders>
              <w:bottom w:val="single" w:sz="4"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winter maintenance service in accordance with the Genera</w:t>
            </w:r>
            <w:r w:rsidR="0005515E">
              <w:rPr>
                <w:rFonts w:ascii="Helvetica" w:hAnsi="Helvetica"/>
                <w:sz w:val="22"/>
                <w:lang w:val="en-GB"/>
              </w:rPr>
              <w:t>l Principles and the following:</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66"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28"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66"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28"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Basic facility</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66"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28" w:type="dxa"/>
            <w:gridSpan w:val="2"/>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seasonal periods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6516" w:type="dxa"/>
            <w:gridSpan w:val="6"/>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285ECA">
        <w:trPr>
          <w:gridBefore w:val="1"/>
          <w:wBefore w:w="9" w:type="dxa"/>
        </w:trPr>
        <w:tc>
          <w:tcPr>
            <w:tcW w:w="1978" w:type="dxa"/>
            <w:tcBorders>
              <w:top w:val="nil"/>
            </w:tcBorders>
          </w:tcPr>
          <w:p w:rsidR="00253A18" w:rsidRPr="00081DB2" w:rsidRDefault="00253A18" w:rsidP="000C7838">
            <w:pPr>
              <w:spacing w:after="240"/>
              <w:rPr>
                <w:rFonts w:ascii="Helvetica" w:hAnsi="Helvetica"/>
                <w:b/>
                <w:sz w:val="22"/>
                <w:lang w:val="en-GB"/>
              </w:rPr>
            </w:pPr>
            <w:r w:rsidRPr="00081DB2">
              <w:rPr>
                <w:rFonts w:ascii="Helvetica" w:hAnsi="Helvetica"/>
                <w:b/>
                <w:sz w:val="22"/>
                <w:lang w:val="en-GB"/>
              </w:rPr>
              <w:t xml:space="preserve">Winter </w:t>
            </w:r>
            <w:r w:rsidR="000C7838">
              <w:rPr>
                <w:rFonts w:ascii="Helvetica" w:hAnsi="Helvetica"/>
                <w:b/>
                <w:sz w:val="22"/>
                <w:lang w:val="en-GB"/>
              </w:rPr>
              <w:t>Maintenance Se</w:t>
            </w:r>
            <w:r w:rsidRPr="00081DB2">
              <w:rPr>
                <w:rFonts w:ascii="Helvetica" w:hAnsi="Helvetica"/>
                <w:b/>
                <w:sz w:val="22"/>
                <w:lang w:val="en-GB"/>
              </w:rPr>
              <w:t>rvice</w:t>
            </w:r>
          </w:p>
        </w:tc>
        <w:tc>
          <w:tcPr>
            <w:tcW w:w="569" w:type="dxa"/>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4</w:t>
            </w:r>
          </w:p>
        </w:tc>
        <w:tc>
          <w:tcPr>
            <w:tcW w:w="6516" w:type="dxa"/>
            <w:gridSpan w:val="6"/>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winter maintenance service shall in accordance with the Preambles to Price List General Directions include for:</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providing all measures, equipment, resources and arrangements necessary to ensure compliance with the s</w:t>
            </w:r>
            <w:r w:rsidR="00E3455E">
              <w:rPr>
                <w:rFonts w:ascii="Helvetica" w:hAnsi="Helvetica"/>
                <w:sz w:val="22"/>
                <w:lang w:val="en-GB"/>
              </w:rPr>
              <w:t xml:space="preserve">pecification, service plan and </w:t>
            </w:r>
            <w:r w:rsidR="00E3455E" w:rsidRPr="002474AB">
              <w:rPr>
                <w:rFonts w:ascii="Helvetica" w:hAnsi="Helvetica"/>
                <w:sz w:val="22"/>
                <w:lang w:val="en-GB"/>
              </w:rPr>
              <w:t>Service I</w:t>
            </w:r>
            <w:r w:rsidRPr="002474AB">
              <w:rPr>
                <w:rFonts w:ascii="Helvetica" w:hAnsi="Helvetica"/>
                <w:sz w:val="22"/>
                <w:lang w:val="en-GB"/>
              </w:rPr>
              <w:t>nformation</w:t>
            </w:r>
            <w:r w:rsidRPr="009D4DAB">
              <w:rPr>
                <w:rFonts w:ascii="Helvetica" w:hAnsi="Helvetica"/>
                <w:sz w:val="22"/>
                <w:lang w:val="en-GB"/>
              </w:rPr>
              <w:t xml:space="preserve"> including design of salt routes, design of the snow clearing routes, provision and management of salt stocks and the provision of equipment at each designated loading po</w:t>
            </w:r>
            <w:r w:rsidR="00CE6384">
              <w:rPr>
                <w:rFonts w:ascii="Helvetica" w:hAnsi="Helvetica"/>
                <w:sz w:val="22"/>
                <w:lang w:val="en-GB"/>
              </w:rPr>
              <w:t xml:space="preserve">int provided by the </w:t>
            </w:r>
            <w:r w:rsidR="00CE6384" w:rsidRPr="00E3455E">
              <w:rPr>
                <w:rFonts w:ascii="Helvetica" w:hAnsi="Helvetica"/>
                <w:i/>
                <w:sz w:val="22"/>
                <w:lang w:val="en-GB"/>
              </w:rPr>
              <w:t>Contractor</w:t>
            </w:r>
            <w:r w:rsidR="00CE6384">
              <w:rPr>
                <w:rFonts w:ascii="Helvetica" w:hAnsi="Helvetica"/>
                <w:sz w:val="22"/>
                <w:lang w:val="en-GB"/>
              </w:rPr>
              <w:t>;</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all costs of equipment to vehicles and plant with ploughs and</w:t>
            </w:r>
            <w:r w:rsidR="00CE6384">
              <w:rPr>
                <w:rFonts w:ascii="Helvetica" w:hAnsi="Helvetica"/>
                <w:sz w:val="22"/>
                <w:lang w:val="en-GB"/>
              </w:rPr>
              <w:t xml:space="preserve"> inserts, blowers and throwers;</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routine maintenance operations to the </w:t>
            </w:r>
            <w:r w:rsidRPr="00E3455E">
              <w:rPr>
                <w:rFonts w:ascii="Helvetica" w:hAnsi="Helvetica"/>
                <w:i/>
                <w:sz w:val="22"/>
                <w:lang w:val="en-GB"/>
              </w:rPr>
              <w:t>Employer</w:t>
            </w:r>
            <w:r w:rsidR="00E3455E" w:rsidRPr="00E3455E">
              <w:rPr>
                <w:rFonts w:ascii="Helvetica" w:hAnsi="Helvetica"/>
                <w:i/>
                <w:sz w:val="22"/>
                <w:lang w:val="en-GB"/>
              </w:rPr>
              <w:t>’</w:t>
            </w:r>
            <w:r w:rsidRPr="00E3455E">
              <w:rPr>
                <w:rFonts w:ascii="Helvetica" w:hAnsi="Helvetica"/>
                <w:i/>
                <w:sz w:val="22"/>
                <w:lang w:val="en-GB"/>
              </w:rPr>
              <w:t>s</w:t>
            </w:r>
            <w:r w:rsidRPr="009D4DAB">
              <w:rPr>
                <w:rFonts w:ascii="Helvetica" w:hAnsi="Helvetica"/>
                <w:sz w:val="22"/>
                <w:lang w:val="en-GB"/>
              </w:rPr>
              <w:t xml:space="preserve"> snow ploughs, durin</w:t>
            </w:r>
            <w:r w:rsidR="00CE6384">
              <w:rPr>
                <w:rFonts w:ascii="Helvetica" w:hAnsi="Helvetica"/>
                <w:sz w:val="22"/>
                <w:lang w:val="en-GB"/>
              </w:rPr>
              <w:t>g and outside seasonal periods;</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training of operatives with operational vehicl</w:t>
            </w:r>
            <w:r w:rsidR="00CE6384">
              <w:rPr>
                <w:rFonts w:ascii="Helvetica" w:hAnsi="Helvetica"/>
                <w:sz w:val="22"/>
                <w:lang w:val="en-GB"/>
              </w:rPr>
              <w:t>es with relevant certification;</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protection of </w:t>
            </w:r>
            <w:r w:rsidRPr="00E3455E">
              <w:rPr>
                <w:rFonts w:ascii="Helvetica" w:hAnsi="Helvetica"/>
                <w:i/>
                <w:sz w:val="22"/>
                <w:lang w:val="en-GB"/>
              </w:rPr>
              <w:t>Employe</w:t>
            </w:r>
            <w:r w:rsidR="00CE6384" w:rsidRPr="00E3455E">
              <w:rPr>
                <w:rFonts w:ascii="Helvetica" w:hAnsi="Helvetica"/>
                <w:i/>
                <w:sz w:val="22"/>
                <w:lang w:val="en-GB"/>
              </w:rPr>
              <w:t>r’s</w:t>
            </w:r>
            <w:r w:rsidR="00CE6384">
              <w:rPr>
                <w:rFonts w:ascii="Helvetica" w:hAnsi="Helvetica"/>
                <w:sz w:val="22"/>
                <w:lang w:val="en-GB"/>
              </w:rPr>
              <w:t xml:space="preserve"> and </w:t>
            </w:r>
            <w:r w:rsidR="00CE6384" w:rsidRPr="00E3455E">
              <w:rPr>
                <w:rFonts w:ascii="Helvetica" w:hAnsi="Helvetica"/>
                <w:i/>
                <w:sz w:val="22"/>
                <w:lang w:val="en-GB"/>
              </w:rPr>
              <w:t>Contractor’s</w:t>
            </w:r>
            <w:r w:rsidR="00CE6384">
              <w:rPr>
                <w:rFonts w:ascii="Helvetica" w:hAnsi="Helvetica"/>
                <w:sz w:val="22"/>
                <w:lang w:val="en-GB"/>
              </w:rPr>
              <w:t xml:space="preserve"> equipment;</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24 hour availability of equipment to a serviceable condition;</w:t>
            </w:r>
          </w:p>
          <w:p w:rsidR="00253A18" w:rsidRPr="009D4DAB" w:rsidRDefault="00253A18" w:rsidP="009D4DAB">
            <w:pPr>
              <w:spacing w:after="240"/>
              <w:rPr>
                <w:rFonts w:ascii="Helvetica" w:hAnsi="Helvetica"/>
                <w:sz w:val="22"/>
                <w:lang w:val="en-GB"/>
              </w:rPr>
            </w:pP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96" w:type="dxa"/>
            <w:gridSpan w:val="5"/>
            <w:tcBorders>
              <w:bottom w:val="nil"/>
            </w:tcBorders>
          </w:tcPr>
          <w:p w:rsidR="00253A18" w:rsidRPr="009D4DAB" w:rsidRDefault="00253A18" w:rsidP="00E36C00">
            <w:pPr>
              <w:spacing w:after="240"/>
              <w:rPr>
                <w:rFonts w:ascii="Helvetica" w:hAnsi="Helvetica"/>
                <w:sz w:val="22"/>
                <w:lang w:val="en-GB"/>
              </w:rPr>
            </w:pPr>
            <w:proofErr w:type="gramStart"/>
            <w:r w:rsidRPr="009D4DAB">
              <w:rPr>
                <w:rFonts w:ascii="Helvetica" w:hAnsi="Helvetica"/>
                <w:sz w:val="22"/>
                <w:lang w:val="en-GB"/>
              </w:rPr>
              <w:t>provision</w:t>
            </w:r>
            <w:proofErr w:type="gramEnd"/>
            <w:r w:rsidRPr="009D4DAB">
              <w:rPr>
                <w:rFonts w:ascii="Helvetica" w:hAnsi="Helvetica"/>
                <w:sz w:val="22"/>
                <w:lang w:val="en-GB"/>
              </w:rPr>
              <w:t xml:space="preserve"> of a responsible person to</w:t>
            </w:r>
            <w:r w:rsidR="00E36C00">
              <w:rPr>
                <w:rFonts w:ascii="Helvetica" w:hAnsi="Helvetica"/>
                <w:sz w:val="22"/>
                <w:lang w:val="en-GB"/>
              </w:rPr>
              <w:t xml:space="preserve"> </w:t>
            </w:r>
            <w:r w:rsidR="00E36C00" w:rsidRPr="00E36C00">
              <w:rPr>
                <w:rFonts w:ascii="Helvetica" w:hAnsi="Helvetica"/>
                <w:sz w:val="22"/>
                <w:lang w:val="en-GB"/>
              </w:rPr>
              <w:t xml:space="preserve">review the weather conditions and the requirements for winter maintenance activities on a daily basis and </w:t>
            </w:r>
            <w:r w:rsidR="00E36C00">
              <w:rPr>
                <w:rFonts w:ascii="Helvetica" w:hAnsi="Helvetica"/>
                <w:sz w:val="22"/>
                <w:lang w:val="en-GB"/>
              </w:rPr>
              <w:t>to</w:t>
            </w:r>
            <w:r w:rsidR="00E36C00" w:rsidRPr="00E36C00">
              <w:rPr>
                <w:rFonts w:ascii="Helvetica" w:hAnsi="Helvetica"/>
                <w:sz w:val="22"/>
                <w:lang w:val="en-GB"/>
              </w:rPr>
              <w:t xml:space="preserve"> decide the level of response, standby, treatment and other activities required for the next 24 hours</w:t>
            </w:r>
            <w:r w:rsidR="00E36C00">
              <w:rPr>
                <w:rFonts w:ascii="Helvetica" w:hAnsi="Helvetica"/>
                <w:sz w:val="22"/>
                <w:lang w:val="en-GB"/>
              </w:rPr>
              <w:t>. And to communicate the decision to all stakeholders;</w:t>
            </w:r>
          </w:p>
        </w:tc>
      </w:tr>
      <w:tr w:rsidR="00253A18" w:rsidRPr="009D4DAB" w:rsidTr="00285ECA">
        <w:trPr>
          <w:gridBefore w:val="1"/>
          <w:wBefore w:w="9" w:type="dxa"/>
        </w:trPr>
        <w:tc>
          <w:tcPr>
            <w:tcW w:w="1978" w:type="dxa"/>
            <w:tcBorders>
              <w:top w:val="nil"/>
              <w:bottom w:val="nil"/>
            </w:tcBorders>
          </w:tcPr>
          <w:p w:rsidR="00253A18" w:rsidRPr="009D4DAB" w:rsidRDefault="00253A18" w:rsidP="009D4DAB">
            <w:pPr>
              <w:spacing w:after="240"/>
              <w:rPr>
                <w:rFonts w:ascii="Helvetica" w:hAnsi="Helvetica"/>
                <w:sz w:val="22"/>
                <w:lang w:val="en-GB"/>
              </w:rPr>
            </w:pPr>
          </w:p>
        </w:tc>
        <w:tc>
          <w:tcPr>
            <w:tcW w:w="569" w:type="dxa"/>
            <w:tcBorders>
              <w:top w:val="nil"/>
              <w:bottom w:val="nil"/>
            </w:tcBorders>
          </w:tcPr>
          <w:p w:rsidR="00253A18" w:rsidRPr="009D4DAB" w:rsidRDefault="00253A18" w:rsidP="009D4DAB">
            <w:pPr>
              <w:spacing w:after="240"/>
              <w:rPr>
                <w:rFonts w:ascii="Helvetica" w:hAnsi="Helvetica"/>
                <w:sz w:val="22"/>
                <w:lang w:val="en-GB"/>
              </w:rPr>
            </w:pPr>
          </w:p>
        </w:tc>
        <w:tc>
          <w:tcPr>
            <w:tcW w:w="820"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96" w:type="dxa"/>
            <w:gridSpan w:val="5"/>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provision of facilities to Depots owned by the </w:t>
            </w:r>
            <w:r w:rsidRPr="00E3455E">
              <w:rPr>
                <w:rFonts w:ascii="Helvetica" w:hAnsi="Helvetica"/>
                <w:i/>
                <w:sz w:val="22"/>
                <w:lang w:val="en-GB"/>
              </w:rPr>
              <w:t>Employer</w:t>
            </w:r>
            <w:r w:rsidRPr="009D4DAB">
              <w:rPr>
                <w:rFonts w:ascii="Helvetica" w:hAnsi="Helvetica"/>
                <w:sz w:val="22"/>
                <w:lang w:val="en-GB"/>
              </w:rPr>
              <w:t xml:space="preserve"> and other contractors acting on </w:t>
            </w:r>
            <w:r w:rsidR="00CE6384">
              <w:rPr>
                <w:rFonts w:ascii="Helvetica" w:hAnsi="Helvetica"/>
                <w:sz w:val="22"/>
                <w:lang w:val="en-GB"/>
              </w:rPr>
              <w:t xml:space="preserve">instructions from the </w:t>
            </w:r>
            <w:r w:rsidR="00CE6384" w:rsidRPr="00E3455E">
              <w:rPr>
                <w:rFonts w:ascii="Helvetica" w:hAnsi="Helvetica"/>
                <w:i/>
                <w:sz w:val="22"/>
                <w:lang w:val="en-GB"/>
              </w:rPr>
              <w:t>Employer</w:t>
            </w:r>
            <w:r w:rsidR="00CE6384">
              <w:rPr>
                <w:rFonts w:ascii="Helvetica" w:hAnsi="Helvetica"/>
                <w:sz w:val="22"/>
                <w:lang w:val="en-GB"/>
              </w:rPr>
              <w:t>;</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provision of specified communication facilities in </w:t>
            </w:r>
            <w:r w:rsidRPr="00E3455E">
              <w:rPr>
                <w:rFonts w:ascii="Helvetica" w:hAnsi="Helvetica"/>
                <w:i/>
                <w:sz w:val="22"/>
                <w:lang w:val="en-GB"/>
              </w:rPr>
              <w:t>Con</w:t>
            </w:r>
            <w:r w:rsidR="00CE6384" w:rsidRPr="00E3455E">
              <w:rPr>
                <w:rFonts w:ascii="Helvetica" w:hAnsi="Helvetica"/>
                <w:i/>
                <w:sz w:val="22"/>
                <w:lang w:val="en-GB"/>
              </w:rPr>
              <w:t>tractor’s</w:t>
            </w:r>
            <w:r w:rsidR="00CE6384">
              <w:rPr>
                <w:rFonts w:ascii="Helvetica" w:hAnsi="Helvetica"/>
                <w:sz w:val="22"/>
                <w:lang w:val="en-GB"/>
              </w:rPr>
              <w:t xml:space="preserve"> operational vehicles;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(j)</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reports to the </w:t>
            </w:r>
            <w:r w:rsidRPr="00E3455E">
              <w:rPr>
                <w:rFonts w:ascii="Helvetica" w:hAnsi="Helvetica"/>
                <w:i/>
                <w:sz w:val="22"/>
                <w:lang w:val="en-GB"/>
              </w:rPr>
              <w:t>Service Manager</w:t>
            </w:r>
            <w:r w:rsidRPr="009D4DAB">
              <w:rPr>
                <w:rFonts w:ascii="Helvetica" w:hAnsi="Helvetica"/>
                <w:sz w:val="22"/>
                <w:lang w:val="en-GB"/>
              </w:rPr>
              <w:t xml:space="preserve"> on the condition of equi</w:t>
            </w:r>
            <w:r w:rsidR="00CE6384">
              <w:rPr>
                <w:rFonts w:ascii="Helvetica" w:hAnsi="Helvetica"/>
                <w:sz w:val="22"/>
                <w:lang w:val="en-GB"/>
              </w:rPr>
              <w:t>pment provided by the</w:t>
            </w:r>
            <w:r w:rsidR="00CE6384" w:rsidRPr="00E3455E">
              <w:rPr>
                <w:rFonts w:ascii="Helvetica" w:hAnsi="Helvetica"/>
                <w:i/>
                <w:sz w:val="22"/>
                <w:lang w:val="en-GB"/>
              </w:rPr>
              <w:t xml:space="preserve"> Employer</w:t>
            </w:r>
            <w:r w:rsidR="00CE6384">
              <w:rPr>
                <w:rFonts w:ascii="Helvetica" w:hAnsi="Helvetica"/>
                <w:sz w:val="22"/>
                <w:lang w:val="en-GB"/>
              </w:rPr>
              <w:t>;</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(k)</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arrangements to ensure operatives and equipment are available to</w:t>
            </w:r>
            <w:r w:rsidR="00CE6384">
              <w:rPr>
                <w:rFonts w:ascii="Helvetica" w:hAnsi="Helvetica"/>
                <w:sz w:val="22"/>
                <w:lang w:val="en-GB"/>
              </w:rPr>
              <w:t xml:space="preserve"> meet specified response times;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(l)</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provision of servicing arrange</w:t>
            </w:r>
            <w:r w:rsidR="00CE6384">
              <w:rPr>
                <w:rFonts w:ascii="Helvetica" w:hAnsi="Helvetica"/>
                <w:sz w:val="22"/>
                <w:lang w:val="en-GB"/>
              </w:rPr>
              <w:t>ments with suitable facilities;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repairs, servicing, inspecting and testing of equipment in accordance with the works in</w:t>
            </w:r>
            <w:r w:rsidR="00CE6384">
              <w:rPr>
                <w:rFonts w:ascii="Helvetica" w:hAnsi="Helvetica"/>
                <w:sz w:val="22"/>
                <w:lang w:val="en-GB"/>
              </w:rPr>
              <w:t>formation;</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w:t>
            </w:r>
          </w:p>
        </w:tc>
        <w:tc>
          <w:tcPr>
            <w:tcW w:w="5696" w:type="dxa"/>
            <w:gridSpan w:val="5"/>
            <w:tcBorders>
              <w:bottom w:val="nil"/>
            </w:tcBorders>
          </w:tcPr>
          <w:p w:rsidR="00253A18" w:rsidRPr="009D4DAB" w:rsidRDefault="00253A18" w:rsidP="002474AB">
            <w:pPr>
              <w:spacing w:after="240"/>
              <w:rPr>
                <w:rFonts w:ascii="Helvetica" w:hAnsi="Helvetica"/>
                <w:sz w:val="22"/>
                <w:lang w:val="en-GB"/>
              </w:rPr>
            </w:pPr>
            <w:r w:rsidRPr="009D4DAB">
              <w:rPr>
                <w:rFonts w:ascii="Helvetica" w:hAnsi="Helvetica"/>
                <w:sz w:val="22"/>
                <w:lang w:val="en-GB"/>
              </w:rPr>
              <w:t>providing consumables, replacement parts and mat</w:t>
            </w:r>
            <w:r w:rsidR="00CE6384">
              <w:rPr>
                <w:rFonts w:ascii="Helvetica" w:hAnsi="Helvetica"/>
                <w:sz w:val="22"/>
                <w:lang w:val="en-GB"/>
              </w:rPr>
              <w:t xml:space="preserve">erials for </w:t>
            </w:r>
            <w:r w:rsidR="002474AB" w:rsidRPr="002474AB">
              <w:rPr>
                <w:rFonts w:ascii="Helvetica" w:hAnsi="Helvetica"/>
                <w:i/>
                <w:sz w:val="22"/>
                <w:lang w:val="en-GB"/>
              </w:rPr>
              <w:t>E</w:t>
            </w:r>
            <w:r w:rsidR="00CE6384" w:rsidRPr="002474AB">
              <w:rPr>
                <w:rFonts w:ascii="Helvetica" w:hAnsi="Helvetica"/>
                <w:i/>
                <w:sz w:val="22"/>
                <w:lang w:val="en-GB"/>
              </w:rPr>
              <w:t>mployer</w:t>
            </w:r>
            <w:r w:rsidR="002474AB" w:rsidRPr="002474AB">
              <w:rPr>
                <w:rFonts w:ascii="Helvetica" w:hAnsi="Helvetica"/>
                <w:i/>
                <w:sz w:val="22"/>
                <w:lang w:val="en-GB"/>
              </w:rPr>
              <w:t>’</w:t>
            </w:r>
            <w:r w:rsidR="00CE6384" w:rsidRPr="002474AB">
              <w:rPr>
                <w:rFonts w:ascii="Helvetica" w:hAnsi="Helvetica"/>
                <w:i/>
                <w:sz w:val="22"/>
                <w:lang w:val="en-GB"/>
              </w:rPr>
              <w:t xml:space="preserve">s </w:t>
            </w:r>
            <w:r w:rsidR="00CE6384">
              <w:rPr>
                <w:rFonts w:ascii="Helvetica" w:hAnsi="Helvetica"/>
                <w:sz w:val="22"/>
                <w:lang w:val="en-GB"/>
              </w:rPr>
              <w:t>equipment;</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(o)</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calibration of spreading equipment prior to the seasonal operation period and providing a Certificate of Cali</w:t>
            </w:r>
            <w:r w:rsidR="00CE6384">
              <w:rPr>
                <w:rFonts w:ascii="Helvetica" w:hAnsi="Helvetica"/>
                <w:sz w:val="22"/>
                <w:lang w:val="en-GB"/>
              </w:rPr>
              <w:t xml:space="preserve">bration to the </w:t>
            </w:r>
            <w:r w:rsidR="00CE6384" w:rsidRPr="00E3455E">
              <w:rPr>
                <w:rFonts w:ascii="Helvetica" w:hAnsi="Helvetica"/>
                <w:i/>
                <w:sz w:val="22"/>
                <w:lang w:val="en-GB"/>
              </w:rPr>
              <w:t>Service Manager</w:t>
            </w:r>
            <w:r w:rsidR="00CE6384">
              <w:rPr>
                <w:rFonts w:ascii="Helvetica" w:hAnsi="Helvetica"/>
                <w:sz w:val="22"/>
                <w:lang w:val="en-GB"/>
              </w:rPr>
              <w:t>;</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vehicle</w:t>
            </w:r>
            <w:r w:rsidR="00CE6384">
              <w:rPr>
                <w:rFonts w:ascii="Helvetica" w:hAnsi="Helvetica"/>
                <w:sz w:val="22"/>
                <w:lang w:val="en-GB"/>
              </w:rPr>
              <w:t xml:space="preserve"> tracking and location devices;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(q)</w:t>
            </w:r>
          </w:p>
        </w:tc>
        <w:tc>
          <w:tcPr>
            <w:tcW w:w="5696" w:type="dxa"/>
            <w:gridSpan w:val="5"/>
            <w:tcBorders>
              <w:bottom w:val="nil"/>
            </w:tcBorders>
          </w:tcPr>
          <w:p w:rsidR="00253A18" w:rsidRPr="009D4DAB" w:rsidRDefault="00253A18" w:rsidP="002474AB">
            <w:pPr>
              <w:spacing w:after="240"/>
              <w:rPr>
                <w:rFonts w:ascii="Helvetica" w:hAnsi="Helvetica"/>
                <w:sz w:val="22"/>
                <w:lang w:val="en-GB"/>
              </w:rPr>
            </w:pPr>
            <w:proofErr w:type="gramStart"/>
            <w:r w:rsidRPr="009D4DAB">
              <w:rPr>
                <w:rFonts w:ascii="Helvetica" w:hAnsi="Helvetica"/>
                <w:sz w:val="22"/>
                <w:lang w:val="en-GB"/>
              </w:rPr>
              <w:t>vehicles</w:t>
            </w:r>
            <w:proofErr w:type="gramEnd"/>
            <w:r w:rsidRPr="009D4DAB">
              <w:rPr>
                <w:rFonts w:ascii="Helvetica" w:hAnsi="Helvetica"/>
                <w:sz w:val="22"/>
                <w:lang w:val="en-GB"/>
              </w:rPr>
              <w:t xml:space="preserve"> and equipment specified </w:t>
            </w:r>
            <w:r w:rsidR="002474AB">
              <w:rPr>
                <w:rFonts w:ascii="Helvetica" w:hAnsi="Helvetica"/>
                <w:sz w:val="22"/>
                <w:lang w:val="en-GB"/>
              </w:rPr>
              <w:t>within the S</w:t>
            </w:r>
            <w:r w:rsidRPr="009D4DAB">
              <w:rPr>
                <w:rFonts w:ascii="Helvetica" w:hAnsi="Helvetica"/>
                <w:sz w:val="22"/>
                <w:lang w:val="en-GB"/>
              </w:rPr>
              <w:t xml:space="preserve">ervice </w:t>
            </w:r>
            <w:r w:rsidR="002474AB">
              <w:rPr>
                <w:rFonts w:ascii="Helvetica" w:hAnsi="Helvetica"/>
                <w:sz w:val="22"/>
                <w:lang w:val="en-GB"/>
              </w:rPr>
              <w:t>I</w:t>
            </w:r>
            <w:r w:rsidRPr="009D4DAB">
              <w:rPr>
                <w:rFonts w:ascii="Helvetica" w:hAnsi="Helvetica"/>
                <w:sz w:val="22"/>
                <w:lang w:val="en-GB"/>
              </w:rPr>
              <w:t xml:space="preserve">nformation. </w:t>
            </w:r>
          </w:p>
        </w:tc>
      </w:tr>
      <w:tr w:rsidR="00253A18" w:rsidRPr="009D4DAB" w:rsidTr="00285ECA">
        <w:tc>
          <w:tcPr>
            <w:tcW w:w="1987" w:type="dxa"/>
            <w:gridSpan w:val="2"/>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6516" w:type="dxa"/>
            <w:gridSpan w:val="6"/>
          </w:tcPr>
          <w:p w:rsidR="00687FC6" w:rsidRDefault="00687FC6" w:rsidP="009D4DAB">
            <w:pPr>
              <w:spacing w:after="240"/>
              <w:rPr>
                <w:rFonts w:ascii="Helvetica" w:hAnsi="Helvetica"/>
                <w:sz w:val="22"/>
                <w:lang w:val="en-GB"/>
              </w:rPr>
            </w:pPr>
          </w:p>
          <w:p w:rsidR="00253A18" w:rsidRPr="00687FC6" w:rsidRDefault="00687FC6" w:rsidP="009D4DAB">
            <w:pPr>
              <w:spacing w:after="240"/>
              <w:rPr>
                <w:rFonts w:ascii="Helvetica" w:hAnsi="Helvetica"/>
                <w:b/>
                <w:sz w:val="22"/>
                <w:lang w:val="en-GB"/>
              </w:rPr>
            </w:pPr>
            <w:r w:rsidRPr="00687FC6">
              <w:rPr>
                <w:rFonts w:ascii="Helvetica" w:hAnsi="Helvetica"/>
                <w:b/>
                <w:sz w:val="22"/>
                <w:lang w:val="en-GB"/>
              </w:rPr>
              <w:t>Precautionary S</w:t>
            </w:r>
            <w:r w:rsidR="00253A18" w:rsidRPr="00687FC6">
              <w:rPr>
                <w:rFonts w:ascii="Helvetica" w:hAnsi="Helvetica"/>
                <w:b/>
                <w:sz w:val="22"/>
                <w:lang w:val="en-GB"/>
              </w:rPr>
              <w:t>alting</w:t>
            </w:r>
          </w:p>
        </w:tc>
      </w:tr>
      <w:tr w:rsidR="00253A18" w:rsidRPr="009D4DAB" w:rsidTr="00285ECA">
        <w:tc>
          <w:tcPr>
            <w:tcW w:w="1987"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69"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5</w:t>
            </w:r>
          </w:p>
        </w:tc>
        <w:tc>
          <w:tcPr>
            <w:tcW w:w="651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285ECA">
        <w:trPr>
          <w:trHeight w:val="364"/>
        </w:trPr>
        <w:tc>
          <w:tcPr>
            <w:tcW w:w="1987" w:type="dxa"/>
            <w:gridSpan w:val="2"/>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96" w:type="dxa"/>
            <w:gridSpan w:val="5"/>
            <w:tcBorders>
              <w:bottom w:val="nil"/>
            </w:tcBorders>
          </w:tcPr>
          <w:p w:rsidR="00253A18" w:rsidRPr="009D4DAB" w:rsidRDefault="00687FC6" w:rsidP="009D4DAB">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recautionary salting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kilometre</w:t>
            </w:r>
          </w:p>
        </w:tc>
      </w:tr>
      <w:tr w:rsidR="00253A18" w:rsidRPr="009D4DAB" w:rsidTr="00285ECA">
        <w:trPr>
          <w:trHeight w:val="721"/>
        </w:trPr>
        <w:tc>
          <w:tcPr>
            <w:tcW w:w="1987"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69"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6</w:t>
            </w:r>
          </w:p>
        </w:tc>
        <w:tc>
          <w:tcPr>
            <w:tcW w:w="6516" w:type="dxa"/>
            <w:gridSpan w:val="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precautionary salting shall be the extent of salting or gritting lengths ordered by the </w:t>
            </w:r>
            <w:r w:rsidRPr="00687FC6">
              <w:rPr>
                <w:rFonts w:ascii="Helvetica" w:hAnsi="Helvetica"/>
                <w:i/>
                <w:sz w:val="22"/>
                <w:lang w:val="en-GB"/>
              </w:rPr>
              <w:t>Service Manager</w:t>
            </w:r>
            <w:r w:rsidRPr="009D4DAB">
              <w:rPr>
                <w:rFonts w:ascii="Helvetica" w:hAnsi="Helvetica"/>
                <w:sz w:val="22"/>
                <w:lang w:val="en-GB"/>
              </w:rPr>
              <w:t>.</w:t>
            </w:r>
          </w:p>
        </w:tc>
      </w:tr>
      <w:tr w:rsidR="00253A18" w:rsidRPr="009D4DAB" w:rsidTr="00285ECA">
        <w:trPr>
          <w:trHeight w:val="859"/>
        </w:trPr>
        <w:tc>
          <w:tcPr>
            <w:tcW w:w="1987"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69"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7</w:t>
            </w:r>
          </w:p>
        </w:tc>
        <w:tc>
          <w:tcPr>
            <w:tcW w:w="6516" w:type="dxa"/>
            <w:gridSpan w:val="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precautionary salting or gritting in accordance with the General Principles and the following:</w:t>
            </w:r>
          </w:p>
          <w:p w:rsidR="00CE6384" w:rsidRPr="009D4DAB" w:rsidRDefault="00CE6384" w:rsidP="009D4DAB">
            <w:pPr>
              <w:spacing w:after="240"/>
              <w:rPr>
                <w:rFonts w:ascii="Helvetica" w:hAnsi="Helvetica"/>
                <w:sz w:val="22"/>
                <w:lang w:val="en-GB"/>
              </w:rPr>
            </w:pP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502"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792"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502"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792"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Precautionary salting</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502"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792"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Primary routes</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Secondary routes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6516" w:type="dxa"/>
            <w:gridSpan w:val="6"/>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B87063" w:rsidRPr="009D4DAB" w:rsidTr="00285ECA">
        <w:trPr>
          <w:gridBefore w:val="1"/>
          <w:wBefore w:w="9" w:type="dxa"/>
        </w:trPr>
        <w:tc>
          <w:tcPr>
            <w:tcW w:w="1978" w:type="dxa"/>
            <w:tcBorders>
              <w:top w:val="nil"/>
            </w:tcBorders>
          </w:tcPr>
          <w:p w:rsidR="00B87063" w:rsidRPr="00081DB2" w:rsidRDefault="00B87063" w:rsidP="009D4DAB">
            <w:pPr>
              <w:spacing w:after="240"/>
              <w:rPr>
                <w:rFonts w:ascii="Helvetica" w:hAnsi="Helvetica"/>
                <w:b/>
                <w:sz w:val="22"/>
                <w:lang w:val="en-GB"/>
              </w:rPr>
            </w:pPr>
          </w:p>
        </w:tc>
        <w:tc>
          <w:tcPr>
            <w:tcW w:w="569" w:type="dxa"/>
            <w:tcBorders>
              <w:top w:val="nil"/>
            </w:tcBorders>
          </w:tcPr>
          <w:p w:rsidR="00B87063" w:rsidRPr="009D4DAB" w:rsidRDefault="00B87063" w:rsidP="009D4DAB">
            <w:pPr>
              <w:spacing w:after="240"/>
              <w:rPr>
                <w:rFonts w:ascii="Helvetica" w:hAnsi="Helvetica"/>
                <w:sz w:val="22"/>
                <w:lang w:val="en-GB"/>
              </w:rPr>
            </w:pPr>
          </w:p>
        </w:tc>
        <w:tc>
          <w:tcPr>
            <w:tcW w:w="6516" w:type="dxa"/>
            <w:gridSpan w:val="6"/>
            <w:tcBorders>
              <w:top w:val="nil"/>
            </w:tcBorders>
            <w:shd w:val="clear" w:color="auto" w:fill="F78E1E"/>
          </w:tcPr>
          <w:p w:rsidR="00B87063" w:rsidRPr="00A80805" w:rsidRDefault="000C7838" w:rsidP="000C7838">
            <w:pPr>
              <w:rPr>
                <w:rFonts w:ascii="Helvetica" w:hAnsi="Helvetica"/>
                <w:color w:val="FFFFFF"/>
                <w:sz w:val="22"/>
                <w:lang w:val="en-GB"/>
              </w:rPr>
            </w:pPr>
            <w:r>
              <w:rPr>
                <w:rFonts w:ascii="Helvetica" w:hAnsi="Helvetica"/>
                <w:b/>
                <w:color w:val="FFFFFF"/>
                <w:sz w:val="22"/>
                <w:lang w:val="en-GB"/>
              </w:rPr>
              <w:t>N</w:t>
            </w:r>
            <w:r w:rsidR="00B87063" w:rsidRPr="00A80805">
              <w:rPr>
                <w:rFonts w:ascii="Helvetica" w:hAnsi="Helvetica"/>
                <w:b/>
                <w:color w:val="FFFFFF"/>
                <w:sz w:val="22"/>
                <w:lang w:val="en-GB"/>
              </w:rPr>
              <w:t>ote</w:t>
            </w:r>
            <w:r>
              <w:rPr>
                <w:rFonts w:ascii="Helvetica" w:hAnsi="Helvetica"/>
                <w:b/>
                <w:color w:val="FFFFFF"/>
                <w:sz w:val="22"/>
                <w:lang w:val="en-GB"/>
              </w:rPr>
              <w:t>:</w:t>
            </w:r>
            <w:r w:rsidR="00B87063" w:rsidRPr="00A80805">
              <w:rPr>
                <w:rFonts w:ascii="Helvetica" w:hAnsi="Helvetica"/>
                <w:color w:val="FFFFFF"/>
                <w:sz w:val="22"/>
                <w:lang w:val="en-GB"/>
              </w:rPr>
              <w:t xml:space="preserve"> </w:t>
            </w:r>
            <w:r>
              <w:rPr>
                <w:rFonts w:ascii="Helvetica" w:hAnsi="Helvetica"/>
                <w:color w:val="FFFFFF"/>
                <w:sz w:val="22"/>
                <w:lang w:val="en-GB"/>
              </w:rPr>
              <w:t xml:space="preserve">  E</w:t>
            </w:r>
            <w:r w:rsidR="00B87063" w:rsidRPr="00A80805">
              <w:rPr>
                <w:rFonts w:ascii="Helvetica" w:hAnsi="Helvetica"/>
                <w:color w:val="FFFFFF"/>
                <w:sz w:val="22"/>
                <w:lang w:val="en-GB"/>
              </w:rPr>
              <w:t xml:space="preserve">xtra over items shall be provided </w:t>
            </w:r>
            <w:r w:rsidR="00F9714C">
              <w:rPr>
                <w:rFonts w:ascii="Helvetica" w:hAnsi="Helvetica"/>
                <w:color w:val="FFFFFF"/>
                <w:sz w:val="22"/>
                <w:lang w:val="en-GB"/>
              </w:rPr>
              <w:t xml:space="preserve">for </w:t>
            </w:r>
            <w:r w:rsidR="00B87063" w:rsidRPr="00A80805">
              <w:rPr>
                <w:rFonts w:ascii="Helvetica" w:hAnsi="Helvetica"/>
                <w:color w:val="FFFFFF"/>
                <w:sz w:val="22"/>
                <w:lang w:val="en-GB"/>
              </w:rPr>
              <w:t>increased spread rates for precautionary salting.</w:t>
            </w:r>
          </w:p>
        </w:tc>
      </w:tr>
      <w:tr w:rsidR="00B87063" w:rsidRPr="009D4DAB" w:rsidTr="00285ECA">
        <w:trPr>
          <w:gridBefore w:val="1"/>
          <w:wBefore w:w="9" w:type="dxa"/>
        </w:trPr>
        <w:tc>
          <w:tcPr>
            <w:tcW w:w="1978" w:type="dxa"/>
            <w:tcBorders>
              <w:top w:val="nil"/>
            </w:tcBorders>
          </w:tcPr>
          <w:p w:rsidR="00B87063" w:rsidRPr="00081DB2" w:rsidRDefault="00B87063" w:rsidP="009D4DAB">
            <w:pPr>
              <w:spacing w:after="240"/>
              <w:rPr>
                <w:rFonts w:ascii="Helvetica" w:hAnsi="Helvetica"/>
                <w:b/>
                <w:sz w:val="22"/>
                <w:lang w:val="en-GB"/>
              </w:rPr>
            </w:pPr>
          </w:p>
        </w:tc>
        <w:tc>
          <w:tcPr>
            <w:tcW w:w="569" w:type="dxa"/>
            <w:tcBorders>
              <w:top w:val="nil"/>
            </w:tcBorders>
          </w:tcPr>
          <w:p w:rsidR="00B87063" w:rsidRPr="009D4DAB" w:rsidRDefault="00B87063" w:rsidP="009D4DAB">
            <w:pPr>
              <w:spacing w:after="240"/>
              <w:rPr>
                <w:rFonts w:ascii="Helvetica" w:hAnsi="Helvetica"/>
                <w:sz w:val="22"/>
                <w:lang w:val="en-GB"/>
              </w:rPr>
            </w:pPr>
          </w:p>
        </w:tc>
        <w:tc>
          <w:tcPr>
            <w:tcW w:w="6516" w:type="dxa"/>
            <w:gridSpan w:val="6"/>
            <w:tcBorders>
              <w:top w:val="nil"/>
            </w:tcBorders>
          </w:tcPr>
          <w:p w:rsidR="00B87063" w:rsidRPr="009D4DAB" w:rsidRDefault="00B87063" w:rsidP="009D4DAB">
            <w:pPr>
              <w:spacing w:after="240"/>
              <w:rPr>
                <w:rFonts w:ascii="Helvetica" w:hAnsi="Helvetica"/>
                <w:sz w:val="22"/>
                <w:lang w:val="en-GB"/>
              </w:rPr>
            </w:pPr>
          </w:p>
        </w:tc>
      </w:tr>
      <w:tr w:rsidR="00253A18" w:rsidRPr="009D4DAB" w:rsidTr="00285ECA">
        <w:trPr>
          <w:gridBefore w:val="1"/>
          <w:wBefore w:w="9" w:type="dxa"/>
        </w:trPr>
        <w:tc>
          <w:tcPr>
            <w:tcW w:w="1978" w:type="dxa"/>
            <w:tcBorders>
              <w:top w:val="nil"/>
            </w:tcBorders>
          </w:tcPr>
          <w:p w:rsidR="00253A18" w:rsidRPr="00081DB2" w:rsidRDefault="000C7838" w:rsidP="009D4DAB">
            <w:pPr>
              <w:spacing w:after="240"/>
              <w:rPr>
                <w:rFonts w:ascii="Helvetica" w:hAnsi="Helvetica"/>
                <w:b/>
                <w:sz w:val="22"/>
                <w:lang w:val="en-GB"/>
              </w:rPr>
            </w:pPr>
            <w:r>
              <w:rPr>
                <w:rFonts w:ascii="Helvetica" w:hAnsi="Helvetica"/>
                <w:b/>
                <w:sz w:val="22"/>
                <w:lang w:val="en-GB"/>
              </w:rPr>
              <w:t>Precautionary S</w:t>
            </w:r>
            <w:r w:rsidR="00253A18" w:rsidRPr="00081DB2">
              <w:rPr>
                <w:rFonts w:ascii="Helvetica" w:hAnsi="Helvetica"/>
                <w:b/>
                <w:sz w:val="22"/>
                <w:lang w:val="en-GB"/>
              </w:rPr>
              <w:t>alting</w:t>
            </w:r>
          </w:p>
        </w:tc>
        <w:tc>
          <w:tcPr>
            <w:tcW w:w="569" w:type="dxa"/>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8</w:t>
            </w:r>
          </w:p>
        </w:tc>
        <w:tc>
          <w:tcPr>
            <w:tcW w:w="6516" w:type="dxa"/>
            <w:gridSpan w:val="6"/>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precautionary salting shall in accordance with the Preambles to Price List General Directions include for:</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w:t>
            </w:r>
            <w:r w:rsidR="00CE6384">
              <w:rPr>
                <w:rFonts w:ascii="Helvetica" w:hAnsi="Helvetica"/>
                <w:sz w:val="22"/>
                <w:lang w:val="en-GB"/>
              </w:rPr>
              <w:t>sion of vehicles and equipment;</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provision and tes</w:t>
            </w:r>
            <w:r w:rsidR="00CE6384">
              <w:rPr>
                <w:rFonts w:ascii="Helvetica" w:hAnsi="Helvetica"/>
                <w:sz w:val="22"/>
                <w:lang w:val="en-GB"/>
              </w:rPr>
              <w:t>ting of salt or grit materials;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ploughing and spreadi</w:t>
            </w:r>
            <w:r w:rsidR="00CE6384">
              <w:rPr>
                <w:rFonts w:ascii="Helvetica" w:hAnsi="Helvetica"/>
                <w:sz w:val="22"/>
                <w:lang w:val="en-GB"/>
              </w:rPr>
              <w:t>ng within specified timescales;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96" w:type="dxa"/>
            <w:gridSpan w:val="5"/>
            <w:tcBorders>
              <w:bottom w:val="nil"/>
            </w:tcBorders>
          </w:tcPr>
          <w:p w:rsidR="00253A18" w:rsidRPr="009D4DAB" w:rsidRDefault="00CE6384" w:rsidP="009D4DAB">
            <w:pPr>
              <w:spacing w:after="240"/>
              <w:rPr>
                <w:rFonts w:ascii="Helvetica" w:hAnsi="Helvetica"/>
                <w:sz w:val="22"/>
                <w:lang w:val="en-GB"/>
              </w:rPr>
            </w:pPr>
            <w:r>
              <w:rPr>
                <w:rFonts w:ascii="Helvetica" w:hAnsi="Helvetica"/>
                <w:sz w:val="22"/>
                <w:lang w:val="en-GB"/>
              </w:rPr>
              <w:t>moisture content monitoring;</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emptying vehicles of surplus materials and</w:t>
            </w:r>
            <w:r w:rsidR="00CE6384">
              <w:rPr>
                <w:rFonts w:ascii="Helvetica" w:hAnsi="Helvetica"/>
                <w:sz w:val="22"/>
                <w:lang w:val="en-GB"/>
              </w:rPr>
              <w:t xml:space="preserve"> returning to store for re-use;</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cleaning of </w:t>
            </w:r>
            <w:r w:rsidRPr="00687FC6">
              <w:rPr>
                <w:rFonts w:ascii="Helvetica" w:hAnsi="Helvetica"/>
                <w:i/>
                <w:sz w:val="22"/>
                <w:lang w:val="en-GB"/>
              </w:rPr>
              <w:t>Contractor’s</w:t>
            </w:r>
            <w:r w:rsidRPr="009D4DAB">
              <w:rPr>
                <w:rFonts w:ascii="Helvetica" w:hAnsi="Helvetica"/>
                <w:sz w:val="22"/>
                <w:lang w:val="en-GB"/>
              </w:rPr>
              <w:t xml:space="preserve"> and </w:t>
            </w:r>
            <w:r w:rsidRPr="00687FC6">
              <w:rPr>
                <w:rFonts w:ascii="Helvetica" w:hAnsi="Helvetica"/>
                <w:i/>
                <w:sz w:val="22"/>
                <w:lang w:val="en-GB"/>
              </w:rPr>
              <w:t>Employer’s</w:t>
            </w:r>
            <w:r w:rsidRPr="009D4DAB">
              <w:rPr>
                <w:rFonts w:ascii="Helvetica" w:hAnsi="Helvetica"/>
                <w:sz w:val="22"/>
                <w:lang w:val="en-GB"/>
              </w:rPr>
              <w:t xml:space="preserve"> vehicles and equipment upon completion of o</w:t>
            </w:r>
            <w:r w:rsidR="00CE6384">
              <w:rPr>
                <w:rFonts w:ascii="Helvetica" w:hAnsi="Helvetica"/>
                <w:sz w:val="22"/>
                <w:lang w:val="en-GB"/>
              </w:rPr>
              <w:t xml:space="preserve">perations; </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notifying the </w:t>
            </w:r>
            <w:r w:rsidRPr="00687FC6">
              <w:rPr>
                <w:rFonts w:ascii="Helvetica" w:hAnsi="Helvetica"/>
                <w:i/>
                <w:sz w:val="22"/>
                <w:lang w:val="en-GB"/>
              </w:rPr>
              <w:t>Service Manager</w:t>
            </w:r>
            <w:r w:rsidRPr="009D4DAB">
              <w:rPr>
                <w:rFonts w:ascii="Helvetica" w:hAnsi="Helvetica"/>
                <w:sz w:val="22"/>
                <w:lang w:val="en-GB"/>
              </w:rPr>
              <w:t xml:space="preserve"> of any faults with the </w:t>
            </w:r>
            <w:r w:rsidRPr="0010442D">
              <w:rPr>
                <w:rFonts w:ascii="Helvetica" w:hAnsi="Helvetica"/>
                <w:i/>
                <w:sz w:val="22"/>
                <w:lang w:val="en-GB"/>
              </w:rPr>
              <w:t>Contractor’s</w:t>
            </w:r>
            <w:r w:rsidRPr="009D4DAB">
              <w:rPr>
                <w:rFonts w:ascii="Helvetica" w:hAnsi="Helvetica"/>
                <w:sz w:val="22"/>
                <w:lang w:val="en-GB"/>
              </w:rPr>
              <w:t xml:space="preserve"> and </w:t>
            </w:r>
            <w:r w:rsidRPr="002474AB">
              <w:rPr>
                <w:rFonts w:ascii="Helvetica" w:hAnsi="Helvetica"/>
                <w:i/>
                <w:sz w:val="22"/>
                <w:lang w:val="en-GB"/>
              </w:rPr>
              <w:t>Empl</w:t>
            </w:r>
            <w:r w:rsidR="00CE6384" w:rsidRPr="002474AB">
              <w:rPr>
                <w:rFonts w:ascii="Helvetica" w:hAnsi="Helvetica"/>
                <w:i/>
                <w:sz w:val="22"/>
                <w:lang w:val="en-GB"/>
              </w:rPr>
              <w:t xml:space="preserve">oyer’s </w:t>
            </w:r>
            <w:r w:rsidR="00CE6384">
              <w:rPr>
                <w:rFonts w:ascii="Helvetica" w:hAnsi="Helvetica"/>
                <w:sz w:val="22"/>
                <w:lang w:val="en-GB"/>
              </w:rPr>
              <w:t xml:space="preserve">vehicles and equipment; </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reports</w:t>
            </w:r>
            <w:proofErr w:type="gramEnd"/>
            <w:r w:rsidRPr="009D4DAB">
              <w:rPr>
                <w:rFonts w:ascii="Helvetica" w:hAnsi="Helvetica"/>
                <w:sz w:val="22"/>
                <w:lang w:val="en-GB"/>
              </w:rPr>
              <w:t xml:space="preserve"> to the </w:t>
            </w:r>
            <w:r w:rsidRPr="00687FC6">
              <w:rPr>
                <w:rFonts w:ascii="Helvetica" w:hAnsi="Helvetica"/>
                <w:i/>
                <w:sz w:val="22"/>
                <w:lang w:val="en-GB"/>
              </w:rPr>
              <w:t>Service Manager</w:t>
            </w:r>
            <w:r w:rsidRPr="009D4DAB">
              <w:rPr>
                <w:rFonts w:ascii="Helvetica" w:hAnsi="Helvetica"/>
                <w:sz w:val="22"/>
                <w:lang w:val="en-GB"/>
              </w:rPr>
              <w:t xml:space="preserve"> together with records of the location, timing and work carried out during the salting or gr</w:t>
            </w:r>
            <w:r w:rsidR="00CE6384">
              <w:rPr>
                <w:rFonts w:ascii="Helvetica" w:hAnsi="Helvetica"/>
                <w:sz w:val="22"/>
                <w:lang w:val="en-GB"/>
              </w:rPr>
              <w:t>itting operations.</w:t>
            </w:r>
          </w:p>
        </w:tc>
      </w:tr>
      <w:tr w:rsidR="00253A18" w:rsidRPr="009D4DAB" w:rsidTr="00285ECA">
        <w:trPr>
          <w:gridBefore w:val="1"/>
          <w:wBefore w:w="9" w:type="dxa"/>
        </w:trPr>
        <w:tc>
          <w:tcPr>
            <w:tcW w:w="1978" w:type="dxa"/>
            <w:tcBorders>
              <w:bottom w:val="nil"/>
            </w:tcBorders>
          </w:tcPr>
          <w:p w:rsidR="00253A18" w:rsidRPr="00081DB2" w:rsidRDefault="00253A18" w:rsidP="000C7838">
            <w:pPr>
              <w:spacing w:after="240"/>
              <w:rPr>
                <w:rFonts w:ascii="Helvetica" w:hAnsi="Helvetica"/>
                <w:b/>
                <w:sz w:val="22"/>
                <w:lang w:val="en-GB"/>
              </w:rPr>
            </w:pPr>
            <w:r w:rsidRPr="00081DB2">
              <w:rPr>
                <w:rFonts w:ascii="Helvetica" w:hAnsi="Helvetica"/>
                <w:b/>
                <w:sz w:val="22"/>
                <w:lang w:val="en-GB"/>
              </w:rPr>
              <w:t xml:space="preserve">Extra </w:t>
            </w:r>
            <w:r w:rsidR="000C7838">
              <w:rPr>
                <w:rFonts w:ascii="Helvetica" w:hAnsi="Helvetica"/>
                <w:b/>
                <w:sz w:val="22"/>
                <w:lang w:val="en-GB"/>
              </w:rPr>
              <w:t>Over Precautionary Salting for Increased Spread R</w:t>
            </w:r>
            <w:r w:rsidRPr="00081DB2">
              <w:rPr>
                <w:rFonts w:ascii="Helvetica" w:hAnsi="Helvetica"/>
                <w:b/>
                <w:sz w:val="22"/>
                <w:lang w:val="en-GB"/>
              </w:rPr>
              <w:t>ates</w:t>
            </w:r>
          </w:p>
        </w:tc>
        <w:tc>
          <w:tcPr>
            <w:tcW w:w="569"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9</w:t>
            </w:r>
          </w:p>
        </w:tc>
        <w:tc>
          <w:tcPr>
            <w:tcW w:w="6516" w:type="dxa"/>
            <w:gridSpan w:val="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extra over precautionary salting for increased spread rates shall in accordance with the Preambles to Price List General Directions include for:</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w:t>
            </w:r>
            <w:r w:rsidR="00CE6384">
              <w:rPr>
                <w:rFonts w:ascii="Helvetica" w:hAnsi="Helvetica"/>
                <w:sz w:val="22"/>
                <w:lang w:val="en-GB"/>
              </w:rPr>
              <w:t>sion of vehicles and equipment;</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96" w:type="dxa"/>
            <w:gridSpan w:val="5"/>
            <w:tcBorders>
              <w:bottom w:val="nil"/>
            </w:tcBorders>
          </w:tcPr>
          <w:p w:rsidR="00253A18" w:rsidRPr="009D4DAB" w:rsidRDefault="00CE6384" w:rsidP="009D4DAB">
            <w:pPr>
              <w:spacing w:after="240"/>
              <w:rPr>
                <w:rFonts w:ascii="Helvetica" w:hAnsi="Helvetica"/>
                <w:sz w:val="22"/>
                <w:lang w:val="en-GB"/>
              </w:rPr>
            </w:pPr>
            <w:proofErr w:type="gramStart"/>
            <w:r>
              <w:rPr>
                <w:rFonts w:ascii="Helvetica" w:hAnsi="Helvetica"/>
                <w:sz w:val="22"/>
                <w:lang w:val="en-GB"/>
              </w:rPr>
              <w:t>provision</w:t>
            </w:r>
            <w:proofErr w:type="gramEnd"/>
            <w:r>
              <w:rPr>
                <w:rFonts w:ascii="Helvetica" w:hAnsi="Helvetica"/>
                <w:sz w:val="22"/>
                <w:lang w:val="en-GB"/>
              </w:rPr>
              <w:t xml:space="preserve"> of additional salt.</w:t>
            </w:r>
          </w:p>
        </w:tc>
      </w:tr>
      <w:tr w:rsidR="00253A18" w:rsidRPr="009D4DAB" w:rsidTr="00285ECA">
        <w:tc>
          <w:tcPr>
            <w:tcW w:w="1987" w:type="dxa"/>
            <w:gridSpan w:val="2"/>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6516" w:type="dxa"/>
            <w:gridSpan w:val="6"/>
            <w:tcBorders>
              <w:bottom w:val="nil"/>
            </w:tcBorders>
          </w:tcPr>
          <w:p w:rsidR="00F905C6" w:rsidRDefault="00F905C6" w:rsidP="009D4DAB">
            <w:pPr>
              <w:spacing w:after="240"/>
              <w:rPr>
                <w:rFonts w:ascii="Helvetica" w:hAnsi="Helvetica"/>
                <w:b/>
                <w:sz w:val="22"/>
                <w:lang w:val="en-GB"/>
              </w:rPr>
            </w:pPr>
          </w:p>
          <w:p w:rsidR="00253A18" w:rsidRPr="00687FC6" w:rsidRDefault="00687FC6" w:rsidP="009D4DAB">
            <w:pPr>
              <w:spacing w:after="240"/>
              <w:rPr>
                <w:rFonts w:ascii="Helvetica" w:hAnsi="Helvetica"/>
                <w:b/>
                <w:sz w:val="22"/>
                <w:lang w:val="en-GB"/>
              </w:rPr>
            </w:pPr>
            <w:r w:rsidRPr="00687FC6">
              <w:rPr>
                <w:rFonts w:ascii="Helvetica" w:hAnsi="Helvetica"/>
                <w:b/>
                <w:sz w:val="22"/>
                <w:lang w:val="en-GB"/>
              </w:rPr>
              <w:lastRenderedPageBreak/>
              <w:t>Winter Service D</w:t>
            </w:r>
            <w:r w:rsidR="00253A18" w:rsidRPr="00687FC6">
              <w:rPr>
                <w:rFonts w:ascii="Helvetica" w:hAnsi="Helvetica"/>
                <w:b/>
                <w:sz w:val="22"/>
                <w:lang w:val="en-GB"/>
              </w:rPr>
              <w:t>uties</w:t>
            </w:r>
          </w:p>
        </w:tc>
      </w:tr>
      <w:tr w:rsidR="00253A18" w:rsidRPr="009D4DAB" w:rsidTr="00285ECA">
        <w:tc>
          <w:tcPr>
            <w:tcW w:w="1987"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Units</w:t>
            </w:r>
          </w:p>
        </w:tc>
        <w:tc>
          <w:tcPr>
            <w:tcW w:w="569"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10</w:t>
            </w:r>
          </w:p>
        </w:tc>
        <w:tc>
          <w:tcPr>
            <w:tcW w:w="651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285ECA">
        <w:trPr>
          <w:trHeight w:val="364"/>
        </w:trPr>
        <w:tc>
          <w:tcPr>
            <w:tcW w:w="1987" w:type="dxa"/>
            <w:gridSpan w:val="2"/>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96" w:type="dxa"/>
            <w:gridSpan w:val="5"/>
            <w:tcBorders>
              <w:bottom w:val="nil"/>
            </w:tcBorders>
          </w:tcPr>
          <w:p w:rsidR="00253A18" w:rsidRPr="009D4DAB" w:rsidRDefault="00687FC6" w:rsidP="009D4DAB">
            <w:pPr>
              <w:spacing w:after="240"/>
              <w:rPr>
                <w:rFonts w:ascii="Helvetica" w:hAnsi="Helvetica"/>
                <w:sz w:val="22"/>
                <w:lang w:val="en-GB"/>
              </w:rPr>
            </w:pPr>
            <w:r>
              <w:rPr>
                <w:rFonts w:ascii="Helvetica" w:hAnsi="Helvetica"/>
                <w:sz w:val="22"/>
                <w:lang w:val="en-GB"/>
              </w:rPr>
              <w:t>o</w:t>
            </w:r>
            <w:r w:rsidR="00253A18" w:rsidRPr="009D4DAB">
              <w:rPr>
                <w:rFonts w:ascii="Helvetica" w:hAnsi="Helvetica"/>
                <w:sz w:val="22"/>
                <w:lang w:val="en-GB"/>
              </w:rPr>
              <w:t>peratives for winter service duties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hour</w:t>
            </w:r>
          </w:p>
        </w:tc>
      </w:tr>
      <w:tr w:rsidR="00253A18" w:rsidRPr="009D4DAB" w:rsidTr="00285ECA">
        <w:trPr>
          <w:trHeight w:val="364"/>
        </w:trPr>
        <w:tc>
          <w:tcPr>
            <w:tcW w:w="1987" w:type="dxa"/>
            <w:gridSpan w:val="2"/>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96" w:type="dxa"/>
            <w:gridSpan w:val="5"/>
            <w:tcBorders>
              <w:bottom w:val="nil"/>
            </w:tcBorders>
          </w:tcPr>
          <w:p w:rsidR="00253A18" w:rsidRPr="009D4DAB" w:rsidRDefault="00687FC6"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quipment for winter service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B80B85">
              <w:rPr>
                <w:rFonts w:ascii="Helvetica" w:hAnsi="Helvetica"/>
                <w:sz w:val="22"/>
                <w:lang w:val="en-GB"/>
              </w:rPr>
              <w:t>…</w:t>
            </w:r>
            <w:r w:rsidR="00253A18" w:rsidRPr="009D4DAB">
              <w:rPr>
                <w:rFonts w:ascii="Helvetica" w:hAnsi="Helvetica"/>
                <w:sz w:val="22"/>
                <w:lang w:val="en-GB"/>
              </w:rPr>
              <w:t xml:space="preserve"> hour</w:t>
            </w:r>
          </w:p>
        </w:tc>
      </w:tr>
      <w:tr w:rsidR="00253A18" w:rsidRPr="009D4DAB" w:rsidTr="00285ECA">
        <w:trPr>
          <w:trHeight w:val="364"/>
        </w:trPr>
        <w:tc>
          <w:tcPr>
            <w:tcW w:w="1987" w:type="dxa"/>
            <w:gridSpan w:val="2"/>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(iii)</w:t>
            </w:r>
          </w:p>
        </w:tc>
        <w:tc>
          <w:tcPr>
            <w:tcW w:w="5696" w:type="dxa"/>
            <w:gridSpan w:val="5"/>
            <w:tcBorders>
              <w:bottom w:val="nil"/>
            </w:tcBorders>
          </w:tcPr>
          <w:p w:rsidR="00253A18" w:rsidRPr="009D4DAB" w:rsidRDefault="00687FC6" w:rsidP="009D4DAB">
            <w:pPr>
              <w:spacing w:after="240"/>
              <w:rPr>
                <w:rFonts w:ascii="Helvetica" w:hAnsi="Helvetica"/>
                <w:sz w:val="22"/>
                <w:lang w:val="en-GB"/>
              </w:rPr>
            </w:pPr>
            <w:r>
              <w:rPr>
                <w:rFonts w:ascii="Helvetica" w:hAnsi="Helvetica"/>
                <w:sz w:val="22"/>
                <w:lang w:val="en-GB"/>
              </w:rPr>
              <w:t>m</w:t>
            </w:r>
            <w:r w:rsidR="00253A18" w:rsidRPr="009D4DAB">
              <w:rPr>
                <w:rFonts w:ascii="Helvetica" w:hAnsi="Helvetica"/>
                <w:sz w:val="22"/>
                <w:lang w:val="en-GB"/>
              </w:rPr>
              <w:t>aterials for winter service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B80B85">
              <w:rPr>
                <w:rFonts w:ascii="Helvetica" w:hAnsi="Helvetica"/>
                <w:sz w:val="22"/>
                <w:lang w:val="en-GB"/>
              </w:rPr>
              <w:t>…</w:t>
            </w:r>
            <w:r w:rsidR="00253A18" w:rsidRPr="009D4DAB">
              <w:rPr>
                <w:rFonts w:ascii="Helvetica" w:hAnsi="Helvetica"/>
                <w:sz w:val="22"/>
                <w:lang w:val="en-GB"/>
              </w:rPr>
              <w:t xml:space="preserve"> tonne</w:t>
            </w:r>
          </w:p>
        </w:tc>
      </w:tr>
      <w:tr w:rsidR="00253A18" w:rsidRPr="009D4DAB" w:rsidTr="00285ECA">
        <w:trPr>
          <w:trHeight w:val="639"/>
        </w:trPr>
        <w:tc>
          <w:tcPr>
            <w:tcW w:w="1987"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69" w:type="dxa"/>
            <w:tcBorders>
              <w:bottom w:val="nil"/>
            </w:tcBorders>
          </w:tcPr>
          <w:p w:rsidR="00253A18" w:rsidRPr="009D4DAB" w:rsidRDefault="000C7838" w:rsidP="009D4DAB">
            <w:pPr>
              <w:spacing w:after="240"/>
              <w:rPr>
                <w:rFonts w:ascii="Helvetica" w:hAnsi="Helvetica"/>
                <w:sz w:val="22"/>
                <w:lang w:val="en-GB"/>
              </w:rPr>
            </w:pPr>
            <w:r>
              <w:rPr>
                <w:rFonts w:ascii="Helvetica" w:hAnsi="Helvetica"/>
                <w:sz w:val="22"/>
                <w:lang w:val="en-GB"/>
              </w:rPr>
              <w:t>11</w:t>
            </w:r>
          </w:p>
        </w:tc>
        <w:tc>
          <w:tcPr>
            <w:tcW w:w="6516" w:type="dxa"/>
            <w:gridSpan w:val="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measurement for winter service duties shall be the quantities o</w:t>
            </w:r>
            <w:r w:rsidR="00CE6384">
              <w:rPr>
                <w:rFonts w:ascii="Helvetica" w:hAnsi="Helvetica"/>
                <w:sz w:val="22"/>
                <w:lang w:val="en-GB"/>
              </w:rPr>
              <w:t xml:space="preserve">rdered by the </w:t>
            </w:r>
            <w:r w:rsidR="00CE6384" w:rsidRPr="00687FC6">
              <w:rPr>
                <w:rFonts w:ascii="Helvetica" w:hAnsi="Helvetica"/>
                <w:i/>
                <w:sz w:val="22"/>
                <w:lang w:val="en-GB"/>
              </w:rPr>
              <w:t>Service Manager</w:t>
            </w:r>
            <w:r w:rsidR="00CE6384">
              <w:rPr>
                <w:rFonts w:ascii="Helvetica" w:hAnsi="Helvetica"/>
                <w:sz w:val="22"/>
                <w:lang w:val="en-GB"/>
              </w:rPr>
              <w:t xml:space="preserve">. </w:t>
            </w:r>
          </w:p>
        </w:tc>
      </w:tr>
      <w:tr w:rsidR="00253A18" w:rsidRPr="009D4DAB" w:rsidTr="00285ECA">
        <w:trPr>
          <w:trHeight w:val="859"/>
        </w:trPr>
        <w:tc>
          <w:tcPr>
            <w:tcW w:w="1987"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69"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12</w:t>
            </w:r>
          </w:p>
        </w:tc>
        <w:tc>
          <w:tcPr>
            <w:tcW w:w="6516" w:type="dxa"/>
            <w:gridSpan w:val="6"/>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winter service duties in accordance with the Genera</w:t>
            </w:r>
            <w:r w:rsidR="00CE6384">
              <w:rPr>
                <w:rFonts w:ascii="Helvetica" w:hAnsi="Helvetica"/>
                <w:sz w:val="22"/>
                <w:lang w:val="en-GB"/>
              </w:rPr>
              <w:t>l Principles and the following:</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66"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28"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959"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4335" w:type="dxa"/>
            <w:gridSpan w:val="3"/>
            <w:tcBorders>
              <w:top w:val="single" w:sz="4" w:space="0" w:color="auto"/>
              <w:bottom w:val="single" w:sz="4" w:space="0" w:color="auto"/>
            </w:tcBorders>
            <w:shd w:val="clear" w:color="auto" w:fill="auto"/>
          </w:tcPr>
          <w:p w:rsidR="00253A18" w:rsidRPr="009D4DAB" w:rsidRDefault="00253A18" w:rsidP="00F905C6">
            <w:pPr>
              <w:spacing w:after="240"/>
              <w:ind w:left="395"/>
              <w:rPr>
                <w:rFonts w:ascii="Helvetica" w:hAnsi="Helvetica"/>
                <w:sz w:val="22"/>
                <w:lang w:val="en-GB"/>
              </w:rPr>
            </w:pPr>
            <w:r w:rsidRPr="009D4DAB">
              <w:rPr>
                <w:rFonts w:ascii="Helvetica" w:hAnsi="Helvetica"/>
                <w:sz w:val="22"/>
                <w:lang w:val="en-GB"/>
              </w:rPr>
              <w:t>Operatives for winter service duties</w:t>
            </w:r>
          </w:p>
          <w:p w:rsidR="00253A18" w:rsidRPr="009D4DAB" w:rsidRDefault="00253A18" w:rsidP="00F905C6">
            <w:pPr>
              <w:spacing w:after="240"/>
              <w:ind w:left="395"/>
              <w:rPr>
                <w:rFonts w:ascii="Helvetica" w:hAnsi="Helvetica"/>
                <w:sz w:val="22"/>
                <w:lang w:val="en-GB"/>
              </w:rPr>
            </w:pPr>
            <w:r w:rsidRPr="009D4DAB">
              <w:rPr>
                <w:rFonts w:ascii="Helvetica" w:hAnsi="Helvetica"/>
                <w:sz w:val="22"/>
                <w:lang w:val="en-GB"/>
              </w:rPr>
              <w:t>Equipment for winter service duties</w:t>
            </w:r>
          </w:p>
          <w:p w:rsidR="00253A18" w:rsidRPr="009D4DAB" w:rsidRDefault="00253A18" w:rsidP="00F905C6">
            <w:pPr>
              <w:spacing w:after="240"/>
              <w:ind w:firstLine="395"/>
              <w:rPr>
                <w:rFonts w:ascii="Helvetica" w:hAnsi="Helvetica"/>
                <w:sz w:val="22"/>
                <w:lang w:val="en-GB"/>
              </w:rPr>
            </w:pPr>
            <w:r w:rsidRPr="009D4DAB">
              <w:rPr>
                <w:rFonts w:ascii="Helvetica" w:hAnsi="Helvetica"/>
                <w:sz w:val="22"/>
                <w:lang w:val="en-GB"/>
              </w:rPr>
              <w:t>Materials for winter service duties</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959"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335" w:type="dxa"/>
            <w:gridSpan w:val="3"/>
            <w:tcBorders>
              <w:top w:val="single" w:sz="4" w:space="0" w:color="auto"/>
              <w:bottom w:val="single" w:sz="4" w:space="0" w:color="auto"/>
            </w:tcBorders>
            <w:shd w:val="clear" w:color="auto" w:fill="auto"/>
          </w:tcPr>
          <w:p w:rsidR="00253A18" w:rsidRPr="009D4DAB" w:rsidRDefault="007F4F75" w:rsidP="00F905C6">
            <w:pPr>
              <w:spacing w:after="240"/>
              <w:ind w:firstLine="395"/>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resources</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6516" w:type="dxa"/>
            <w:gridSpan w:val="6"/>
          </w:tcPr>
          <w:p w:rsidR="00253A18" w:rsidRPr="009D4DAB" w:rsidRDefault="00253A18" w:rsidP="009D4DAB">
            <w:pPr>
              <w:spacing w:after="240"/>
              <w:rPr>
                <w:rFonts w:ascii="Helvetica" w:hAnsi="Helvetica"/>
                <w:sz w:val="22"/>
                <w:lang w:val="en-GB"/>
              </w:rPr>
            </w:pPr>
          </w:p>
        </w:tc>
      </w:tr>
      <w:tr w:rsidR="00253A18" w:rsidRPr="009D4DAB" w:rsidTr="00285ECA">
        <w:trPr>
          <w:gridBefore w:val="1"/>
          <w:wBefore w:w="9" w:type="dxa"/>
        </w:trPr>
        <w:tc>
          <w:tcPr>
            <w:tcW w:w="1978" w:type="dxa"/>
          </w:tcPr>
          <w:p w:rsidR="00253A18" w:rsidRPr="00081DB2" w:rsidRDefault="00253A18" w:rsidP="009D4DAB">
            <w:pPr>
              <w:spacing w:after="240"/>
              <w:rPr>
                <w:rFonts w:ascii="Helvetica" w:hAnsi="Helvetica"/>
                <w:b/>
                <w:sz w:val="22"/>
                <w:lang w:val="en-GB"/>
              </w:rPr>
            </w:pPr>
            <w:r w:rsidRPr="00081DB2">
              <w:rPr>
                <w:rFonts w:ascii="Helvetica" w:hAnsi="Helvetica"/>
                <w:b/>
                <w:sz w:val="22"/>
                <w:lang w:val="en-GB"/>
              </w:rPr>
              <w:t>Ope</w:t>
            </w:r>
            <w:r w:rsidR="000C7838">
              <w:rPr>
                <w:rFonts w:ascii="Helvetica" w:hAnsi="Helvetica"/>
                <w:b/>
                <w:sz w:val="22"/>
                <w:lang w:val="en-GB"/>
              </w:rPr>
              <w:t>ratives for Winter Maintenance D</w:t>
            </w:r>
            <w:r w:rsidRPr="00081DB2">
              <w:rPr>
                <w:rFonts w:ascii="Helvetica" w:hAnsi="Helvetica"/>
                <w:b/>
                <w:sz w:val="22"/>
                <w:lang w:val="en-GB"/>
              </w:rPr>
              <w:t>uties</w:t>
            </w:r>
          </w:p>
        </w:tc>
        <w:tc>
          <w:tcPr>
            <w:tcW w:w="569"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13</w:t>
            </w:r>
          </w:p>
        </w:tc>
        <w:tc>
          <w:tcPr>
            <w:tcW w:w="6516" w:type="dxa"/>
            <w:gridSpan w:val="6"/>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operatives for winter maintenance duties shall in accordance with the Preambles to Price List General Directions include for:</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96" w:type="dxa"/>
            <w:gridSpan w:val="5"/>
          </w:tcPr>
          <w:p w:rsidR="00253A18" w:rsidRPr="009D4DAB" w:rsidRDefault="00CE6384" w:rsidP="009D4DAB">
            <w:pPr>
              <w:spacing w:after="240"/>
              <w:rPr>
                <w:rFonts w:ascii="Helvetica" w:hAnsi="Helvetica"/>
                <w:sz w:val="22"/>
                <w:lang w:val="en-GB"/>
              </w:rPr>
            </w:pPr>
            <w:r>
              <w:rPr>
                <w:rFonts w:ascii="Helvetica" w:hAnsi="Helvetica"/>
                <w:sz w:val="22"/>
                <w:lang w:val="en-GB"/>
              </w:rPr>
              <w:t>wages and bonus payments;</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overtime unless specifically requested by the </w:t>
            </w:r>
            <w:r w:rsidRPr="00687FC6">
              <w:rPr>
                <w:rFonts w:ascii="Helvetica" w:hAnsi="Helvetica"/>
                <w:i/>
                <w:sz w:val="22"/>
                <w:lang w:val="en-GB"/>
              </w:rPr>
              <w:t>Service Mana</w:t>
            </w:r>
            <w:r w:rsidR="00CE6384" w:rsidRPr="00687FC6">
              <w:rPr>
                <w:rFonts w:ascii="Helvetica" w:hAnsi="Helvetica"/>
                <w:i/>
                <w:sz w:val="22"/>
                <w:lang w:val="en-GB"/>
              </w:rPr>
              <w:t>ger</w:t>
            </w:r>
            <w:r w:rsidR="00CE6384">
              <w:rPr>
                <w:rFonts w:ascii="Helvetica" w:hAnsi="Helvetica"/>
                <w:sz w:val="22"/>
                <w:lang w:val="en-GB"/>
              </w:rPr>
              <w:t>;</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Nationa</w:t>
            </w:r>
            <w:r w:rsidR="00CE6384">
              <w:rPr>
                <w:rFonts w:ascii="Helvetica" w:hAnsi="Helvetica"/>
                <w:sz w:val="22"/>
                <w:lang w:val="en-GB"/>
              </w:rPr>
              <w:t>l Insurances, levies and taxes;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holid</w:t>
            </w:r>
            <w:r w:rsidR="00CE6384">
              <w:rPr>
                <w:rFonts w:ascii="Helvetica" w:hAnsi="Helvetica"/>
                <w:sz w:val="22"/>
                <w:lang w:val="en-GB"/>
              </w:rPr>
              <w:t>ay and statutory contributions;</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provision of small tools appropriate to ea</w:t>
            </w:r>
            <w:r w:rsidR="00CE6384">
              <w:rPr>
                <w:rFonts w:ascii="Helvetica" w:hAnsi="Helvetica"/>
                <w:sz w:val="22"/>
                <w:lang w:val="en-GB"/>
              </w:rPr>
              <w:t xml:space="preserve">ch trade, protective clothing; </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travellin</w:t>
            </w:r>
            <w:r w:rsidR="00CE6384">
              <w:rPr>
                <w:rFonts w:ascii="Helvetica" w:hAnsi="Helvetica"/>
                <w:sz w:val="22"/>
                <w:lang w:val="en-GB"/>
              </w:rPr>
              <w:t xml:space="preserve">g time, transport to the site; </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696" w:type="dxa"/>
            <w:gridSpan w:val="5"/>
            <w:tcBorders>
              <w:bottom w:val="nil"/>
            </w:tcBorders>
          </w:tcPr>
          <w:p w:rsidR="00253A18" w:rsidRPr="009D4DAB" w:rsidRDefault="00CE6384" w:rsidP="009D4DAB">
            <w:pPr>
              <w:spacing w:after="240"/>
              <w:rPr>
                <w:rFonts w:ascii="Helvetica" w:hAnsi="Helvetica"/>
                <w:sz w:val="22"/>
                <w:lang w:val="en-GB"/>
              </w:rPr>
            </w:pPr>
            <w:r>
              <w:rPr>
                <w:rFonts w:ascii="Helvetica" w:hAnsi="Helvetica"/>
                <w:sz w:val="22"/>
                <w:lang w:val="en-GB"/>
              </w:rPr>
              <w:t>welfare facilities;</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use of</w:t>
            </w:r>
            <w:r w:rsidR="00AB3F2E">
              <w:rPr>
                <w:rFonts w:ascii="Helvetica" w:hAnsi="Helvetica"/>
                <w:sz w:val="22"/>
                <w:lang w:val="en-GB"/>
              </w:rPr>
              <w:t xml:space="preserve"> suppliers and sub</w:t>
            </w:r>
            <w:r w:rsidR="00CE6384">
              <w:rPr>
                <w:rFonts w:ascii="Helvetica" w:hAnsi="Helvetica"/>
                <w:sz w:val="22"/>
                <w:lang w:val="en-GB"/>
              </w:rPr>
              <w:t>contractors;</w:t>
            </w:r>
          </w:p>
        </w:tc>
      </w:tr>
      <w:tr w:rsidR="00253A18" w:rsidRPr="009D4DAB" w:rsidTr="00285ECA">
        <w:trPr>
          <w:gridBefore w:val="1"/>
          <w:wBefore w:w="9" w:type="dxa"/>
        </w:trPr>
        <w:tc>
          <w:tcPr>
            <w:tcW w:w="1978" w:type="dxa"/>
            <w:tcBorders>
              <w:top w:val="nil"/>
              <w:bottom w:val="nil"/>
            </w:tcBorders>
          </w:tcPr>
          <w:p w:rsidR="00253A18" w:rsidRPr="009D4DAB" w:rsidRDefault="00253A18" w:rsidP="009D4DAB">
            <w:pPr>
              <w:spacing w:after="240"/>
              <w:rPr>
                <w:rFonts w:ascii="Helvetica" w:hAnsi="Helvetica"/>
                <w:sz w:val="22"/>
                <w:lang w:val="en-GB"/>
              </w:rPr>
            </w:pPr>
          </w:p>
        </w:tc>
        <w:tc>
          <w:tcPr>
            <w:tcW w:w="569" w:type="dxa"/>
            <w:tcBorders>
              <w:top w:val="nil"/>
              <w:bottom w:val="nil"/>
            </w:tcBorders>
          </w:tcPr>
          <w:p w:rsidR="00253A18" w:rsidRPr="009D4DAB" w:rsidRDefault="00253A18" w:rsidP="009D4DAB">
            <w:pPr>
              <w:spacing w:after="240"/>
              <w:rPr>
                <w:rFonts w:ascii="Helvetica" w:hAnsi="Helvetica"/>
                <w:sz w:val="22"/>
                <w:lang w:val="en-GB"/>
              </w:rPr>
            </w:pPr>
          </w:p>
        </w:tc>
        <w:tc>
          <w:tcPr>
            <w:tcW w:w="820"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96" w:type="dxa"/>
            <w:gridSpan w:val="5"/>
            <w:tcBorders>
              <w:top w:val="nil"/>
              <w:bottom w:val="nil"/>
            </w:tcBorders>
          </w:tcPr>
          <w:p w:rsidR="00253A18" w:rsidRPr="009D4DAB" w:rsidRDefault="00B80B85" w:rsidP="009D4DAB">
            <w:pPr>
              <w:spacing w:after="240"/>
              <w:rPr>
                <w:rFonts w:ascii="Helvetica" w:hAnsi="Helvetica"/>
                <w:sz w:val="22"/>
                <w:lang w:val="en-GB"/>
              </w:rPr>
            </w:pPr>
            <w:proofErr w:type="gramStart"/>
            <w:r>
              <w:rPr>
                <w:rFonts w:ascii="Helvetica" w:hAnsi="Helvetica"/>
                <w:sz w:val="22"/>
                <w:lang w:val="en-GB"/>
              </w:rPr>
              <w:t>s</w:t>
            </w:r>
            <w:r w:rsidR="00CE6384">
              <w:rPr>
                <w:rFonts w:ascii="Helvetica" w:hAnsi="Helvetica"/>
                <w:sz w:val="22"/>
                <w:lang w:val="en-GB"/>
              </w:rPr>
              <w:t>upervision</w:t>
            </w:r>
            <w:proofErr w:type="gramEnd"/>
            <w:r w:rsidR="00CE6384">
              <w:rPr>
                <w:rFonts w:ascii="Helvetica" w:hAnsi="Helvetica"/>
                <w:sz w:val="22"/>
                <w:lang w:val="en-GB"/>
              </w:rPr>
              <w:t xml:space="preserve"> and management.</w:t>
            </w:r>
          </w:p>
        </w:tc>
      </w:tr>
      <w:tr w:rsidR="00253A18" w:rsidRPr="009D4DAB" w:rsidTr="00285ECA">
        <w:trPr>
          <w:gridBefore w:val="1"/>
          <w:wBefore w:w="9" w:type="dxa"/>
        </w:trPr>
        <w:tc>
          <w:tcPr>
            <w:tcW w:w="1978" w:type="dxa"/>
            <w:tcBorders>
              <w:top w:val="nil"/>
            </w:tcBorders>
          </w:tcPr>
          <w:p w:rsidR="00253A18" w:rsidRPr="00081DB2" w:rsidRDefault="00253A18" w:rsidP="000C7838">
            <w:pPr>
              <w:spacing w:after="240"/>
              <w:rPr>
                <w:rFonts w:ascii="Helvetica" w:hAnsi="Helvetica"/>
                <w:b/>
                <w:sz w:val="22"/>
                <w:lang w:val="en-GB"/>
              </w:rPr>
            </w:pPr>
            <w:r w:rsidRPr="00081DB2">
              <w:rPr>
                <w:rFonts w:ascii="Helvetica" w:hAnsi="Helvetica"/>
                <w:b/>
                <w:sz w:val="22"/>
                <w:lang w:val="en-GB"/>
              </w:rPr>
              <w:lastRenderedPageBreak/>
              <w:t xml:space="preserve">Equipment for </w:t>
            </w:r>
            <w:r w:rsidR="000C7838">
              <w:rPr>
                <w:rFonts w:ascii="Helvetica" w:hAnsi="Helvetica"/>
                <w:b/>
                <w:sz w:val="22"/>
                <w:lang w:val="en-GB"/>
              </w:rPr>
              <w:t>W</w:t>
            </w:r>
            <w:r w:rsidRPr="00081DB2">
              <w:rPr>
                <w:rFonts w:ascii="Helvetica" w:hAnsi="Helvetica"/>
                <w:b/>
                <w:sz w:val="22"/>
                <w:lang w:val="en-GB"/>
              </w:rPr>
              <w:t xml:space="preserve">inter </w:t>
            </w:r>
            <w:r w:rsidR="000C7838">
              <w:rPr>
                <w:rFonts w:ascii="Helvetica" w:hAnsi="Helvetica"/>
                <w:b/>
                <w:sz w:val="22"/>
                <w:lang w:val="en-GB"/>
              </w:rPr>
              <w:t>S</w:t>
            </w:r>
            <w:r w:rsidRPr="00081DB2">
              <w:rPr>
                <w:rFonts w:ascii="Helvetica" w:hAnsi="Helvetica"/>
                <w:b/>
                <w:sz w:val="22"/>
                <w:lang w:val="en-GB"/>
              </w:rPr>
              <w:t xml:space="preserve">ervice </w:t>
            </w:r>
            <w:r w:rsidR="000C7838">
              <w:rPr>
                <w:rFonts w:ascii="Helvetica" w:hAnsi="Helvetica"/>
                <w:b/>
                <w:sz w:val="22"/>
                <w:lang w:val="en-GB"/>
              </w:rPr>
              <w:t>D</w:t>
            </w:r>
            <w:r w:rsidRPr="00081DB2">
              <w:rPr>
                <w:rFonts w:ascii="Helvetica" w:hAnsi="Helvetica"/>
                <w:b/>
                <w:sz w:val="22"/>
                <w:lang w:val="en-GB"/>
              </w:rPr>
              <w:t>uties</w:t>
            </w:r>
          </w:p>
        </w:tc>
        <w:tc>
          <w:tcPr>
            <w:tcW w:w="569" w:type="dxa"/>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14</w:t>
            </w:r>
          </w:p>
        </w:tc>
        <w:tc>
          <w:tcPr>
            <w:tcW w:w="6516" w:type="dxa"/>
            <w:gridSpan w:val="6"/>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equipment for winter service duties shall in accordance with the Preambles to Price List General Directions include for:</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96" w:type="dxa"/>
            <w:gridSpan w:val="5"/>
          </w:tcPr>
          <w:p w:rsidR="00253A18" w:rsidRPr="009D4DAB" w:rsidRDefault="00CE6384" w:rsidP="009D4DAB">
            <w:pPr>
              <w:spacing w:after="240"/>
              <w:rPr>
                <w:rFonts w:ascii="Helvetica" w:hAnsi="Helvetica"/>
                <w:sz w:val="22"/>
                <w:lang w:val="en-GB"/>
              </w:rPr>
            </w:pPr>
            <w:r>
              <w:rPr>
                <w:rFonts w:ascii="Helvetica" w:hAnsi="Helvetica"/>
                <w:sz w:val="22"/>
                <w:lang w:val="en-GB"/>
              </w:rPr>
              <w:t>fuel and consumables;</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repa</w:t>
            </w:r>
            <w:r w:rsidR="00CE6384">
              <w:rPr>
                <w:rFonts w:ascii="Helvetica" w:hAnsi="Helvetica"/>
                <w:sz w:val="22"/>
                <w:lang w:val="en-GB"/>
              </w:rPr>
              <w:t>irs, servicing and maintenance;</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96" w:type="dxa"/>
            <w:gridSpan w:val="5"/>
            <w:tcBorders>
              <w:bottom w:val="nil"/>
            </w:tcBorders>
          </w:tcPr>
          <w:p w:rsidR="00253A18" w:rsidRPr="009D4DAB" w:rsidRDefault="00CE6384" w:rsidP="009D4DAB">
            <w:pPr>
              <w:spacing w:after="240"/>
              <w:rPr>
                <w:rFonts w:ascii="Helvetica" w:hAnsi="Helvetica"/>
                <w:sz w:val="22"/>
                <w:lang w:val="en-GB"/>
              </w:rPr>
            </w:pPr>
            <w:r>
              <w:rPr>
                <w:rFonts w:ascii="Helvetica" w:hAnsi="Helvetica"/>
                <w:sz w:val="22"/>
                <w:lang w:val="en-GB"/>
              </w:rPr>
              <w:t>insurances and replacement;</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96" w:type="dxa"/>
            <w:gridSpan w:val="5"/>
            <w:tcBorders>
              <w:bottom w:val="nil"/>
            </w:tcBorders>
          </w:tcPr>
          <w:p w:rsidR="00253A18" w:rsidRPr="009D4DAB" w:rsidRDefault="00CE6384" w:rsidP="009D4DAB">
            <w:pPr>
              <w:spacing w:after="240"/>
              <w:rPr>
                <w:rFonts w:ascii="Helvetica" w:hAnsi="Helvetica"/>
                <w:sz w:val="22"/>
                <w:lang w:val="en-GB"/>
              </w:rPr>
            </w:pPr>
            <w:r>
              <w:rPr>
                <w:rFonts w:ascii="Helvetica" w:hAnsi="Helvetica"/>
                <w:sz w:val="22"/>
                <w:lang w:val="en-GB"/>
              </w:rPr>
              <w:t>transport to site;</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96"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use of</w:t>
            </w:r>
            <w:r w:rsidR="00AB3F2E">
              <w:rPr>
                <w:rFonts w:ascii="Helvetica" w:hAnsi="Helvetica"/>
                <w:sz w:val="22"/>
                <w:lang w:val="en-GB"/>
              </w:rPr>
              <w:t xml:space="preserve"> suppliers and sub</w:t>
            </w:r>
            <w:r w:rsidR="00CE6384">
              <w:rPr>
                <w:rFonts w:ascii="Helvetica" w:hAnsi="Helvetica"/>
                <w:sz w:val="22"/>
                <w:lang w:val="en-GB"/>
              </w:rPr>
              <w:t>contractors;</w:t>
            </w:r>
          </w:p>
        </w:tc>
      </w:tr>
      <w:tr w:rsidR="00253A18" w:rsidRPr="009D4DAB" w:rsidTr="00285ECA">
        <w:trPr>
          <w:gridBefore w:val="1"/>
          <w:wBefore w:w="9" w:type="dxa"/>
        </w:trPr>
        <w:tc>
          <w:tcPr>
            <w:tcW w:w="1978" w:type="dxa"/>
            <w:tcBorders>
              <w:top w:val="nil"/>
              <w:bottom w:val="nil"/>
            </w:tcBorders>
          </w:tcPr>
          <w:p w:rsidR="00253A18" w:rsidRPr="009D4DAB" w:rsidRDefault="00253A18" w:rsidP="009D4DAB">
            <w:pPr>
              <w:spacing w:after="240"/>
              <w:rPr>
                <w:rFonts w:ascii="Helvetica" w:hAnsi="Helvetica"/>
                <w:sz w:val="22"/>
                <w:lang w:val="en-GB"/>
              </w:rPr>
            </w:pPr>
          </w:p>
        </w:tc>
        <w:tc>
          <w:tcPr>
            <w:tcW w:w="569" w:type="dxa"/>
            <w:tcBorders>
              <w:top w:val="nil"/>
              <w:bottom w:val="nil"/>
            </w:tcBorders>
          </w:tcPr>
          <w:p w:rsidR="00253A18" w:rsidRPr="009D4DAB" w:rsidRDefault="00253A18" w:rsidP="009D4DAB">
            <w:pPr>
              <w:spacing w:after="240"/>
              <w:rPr>
                <w:rFonts w:ascii="Helvetica" w:hAnsi="Helvetica"/>
                <w:sz w:val="22"/>
                <w:lang w:val="en-GB"/>
              </w:rPr>
            </w:pPr>
          </w:p>
        </w:tc>
        <w:tc>
          <w:tcPr>
            <w:tcW w:w="820"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696" w:type="dxa"/>
            <w:gridSpan w:val="5"/>
            <w:tcBorders>
              <w:top w:val="nil"/>
              <w:bottom w:val="nil"/>
            </w:tcBorders>
          </w:tcPr>
          <w:p w:rsidR="00253A18" w:rsidRPr="009D4DAB" w:rsidRDefault="00CE6384" w:rsidP="009D4DAB">
            <w:pPr>
              <w:spacing w:after="240"/>
              <w:rPr>
                <w:rFonts w:ascii="Helvetica" w:hAnsi="Helvetica"/>
                <w:sz w:val="22"/>
                <w:lang w:val="en-GB"/>
              </w:rPr>
            </w:pPr>
            <w:proofErr w:type="gramStart"/>
            <w:r>
              <w:rPr>
                <w:rFonts w:ascii="Helvetica" w:hAnsi="Helvetica"/>
                <w:sz w:val="22"/>
                <w:lang w:val="en-GB"/>
              </w:rPr>
              <w:t>supervision</w:t>
            </w:r>
            <w:proofErr w:type="gramEnd"/>
            <w:r>
              <w:rPr>
                <w:rFonts w:ascii="Helvetica" w:hAnsi="Helvetica"/>
                <w:sz w:val="22"/>
                <w:lang w:val="en-GB"/>
              </w:rPr>
              <w:t xml:space="preserve"> and management.</w:t>
            </w:r>
          </w:p>
        </w:tc>
      </w:tr>
      <w:tr w:rsidR="00253A18" w:rsidRPr="009D4DAB" w:rsidTr="00285ECA">
        <w:trPr>
          <w:gridBefore w:val="1"/>
          <w:wBefore w:w="9" w:type="dxa"/>
        </w:trPr>
        <w:tc>
          <w:tcPr>
            <w:tcW w:w="1978" w:type="dxa"/>
            <w:tcBorders>
              <w:top w:val="nil"/>
              <w:bottom w:val="nil"/>
            </w:tcBorders>
          </w:tcPr>
          <w:p w:rsidR="00253A18" w:rsidRPr="00081DB2" w:rsidRDefault="00253A18" w:rsidP="000C7838">
            <w:pPr>
              <w:spacing w:after="240"/>
              <w:rPr>
                <w:rFonts w:ascii="Helvetica" w:hAnsi="Helvetica"/>
                <w:b/>
                <w:sz w:val="22"/>
                <w:lang w:val="en-GB"/>
              </w:rPr>
            </w:pPr>
            <w:r w:rsidRPr="00081DB2">
              <w:rPr>
                <w:rFonts w:ascii="Helvetica" w:hAnsi="Helvetica"/>
                <w:b/>
                <w:sz w:val="22"/>
                <w:lang w:val="en-GB"/>
              </w:rPr>
              <w:t xml:space="preserve">Materials for </w:t>
            </w:r>
            <w:r w:rsidR="000C7838">
              <w:rPr>
                <w:rFonts w:ascii="Helvetica" w:hAnsi="Helvetica"/>
                <w:b/>
                <w:sz w:val="22"/>
                <w:lang w:val="en-GB"/>
              </w:rPr>
              <w:t>W</w:t>
            </w:r>
            <w:r w:rsidRPr="00081DB2">
              <w:rPr>
                <w:rFonts w:ascii="Helvetica" w:hAnsi="Helvetica"/>
                <w:b/>
                <w:sz w:val="22"/>
                <w:lang w:val="en-GB"/>
              </w:rPr>
              <w:t xml:space="preserve">inter </w:t>
            </w:r>
            <w:r w:rsidR="000C7838">
              <w:rPr>
                <w:rFonts w:ascii="Helvetica" w:hAnsi="Helvetica"/>
                <w:b/>
                <w:sz w:val="22"/>
                <w:lang w:val="en-GB"/>
              </w:rPr>
              <w:t>S</w:t>
            </w:r>
            <w:r w:rsidRPr="00081DB2">
              <w:rPr>
                <w:rFonts w:ascii="Helvetica" w:hAnsi="Helvetica"/>
                <w:b/>
                <w:sz w:val="22"/>
                <w:lang w:val="en-GB"/>
              </w:rPr>
              <w:t xml:space="preserve">ervice </w:t>
            </w:r>
            <w:r w:rsidR="000C7838">
              <w:rPr>
                <w:rFonts w:ascii="Helvetica" w:hAnsi="Helvetica"/>
                <w:b/>
                <w:sz w:val="22"/>
                <w:lang w:val="en-GB"/>
              </w:rPr>
              <w:t>D</w:t>
            </w:r>
            <w:r w:rsidRPr="00081DB2">
              <w:rPr>
                <w:rFonts w:ascii="Helvetica" w:hAnsi="Helvetica"/>
                <w:b/>
                <w:sz w:val="22"/>
                <w:lang w:val="en-GB"/>
              </w:rPr>
              <w:t>uties</w:t>
            </w:r>
          </w:p>
        </w:tc>
        <w:tc>
          <w:tcPr>
            <w:tcW w:w="569" w:type="dxa"/>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15</w:t>
            </w:r>
          </w:p>
        </w:tc>
        <w:tc>
          <w:tcPr>
            <w:tcW w:w="6516" w:type="dxa"/>
            <w:gridSpan w:val="6"/>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materials for winter service duties shall in accordance with the Preambles to Price List General Directions include for:</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96" w:type="dxa"/>
            <w:gridSpan w:val="5"/>
          </w:tcPr>
          <w:p w:rsidR="00253A18" w:rsidRPr="009D4DAB" w:rsidRDefault="00CE6384" w:rsidP="009D4DAB">
            <w:pPr>
              <w:spacing w:after="240"/>
              <w:rPr>
                <w:rFonts w:ascii="Helvetica" w:hAnsi="Helvetica"/>
                <w:sz w:val="22"/>
                <w:lang w:val="en-GB"/>
              </w:rPr>
            </w:pPr>
            <w:r>
              <w:rPr>
                <w:rFonts w:ascii="Helvetica" w:hAnsi="Helvetica"/>
                <w:sz w:val="22"/>
                <w:lang w:val="en-GB"/>
              </w:rPr>
              <w:t>ordering and taking delivery;</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96" w:type="dxa"/>
            <w:gridSpan w:val="5"/>
          </w:tcPr>
          <w:p w:rsidR="00253A18" w:rsidRPr="009D4DAB" w:rsidRDefault="00CE6384" w:rsidP="009D4DAB">
            <w:pPr>
              <w:spacing w:after="240"/>
              <w:rPr>
                <w:rFonts w:ascii="Helvetica" w:hAnsi="Helvetica"/>
                <w:sz w:val="22"/>
                <w:lang w:val="en-GB"/>
              </w:rPr>
            </w:pPr>
            <w:r>
              <w:rPr>
                <w:rFonts w:ascii="Helvetica" w:hAnsi="Helvetica"/>
                <w:sz w:val="22"/>
                <w:lang w:val="en-GB"/>
              </w:rPr>
              <w:t>providing materials;</w:t>
            </w:r>
          </w:p>
        </w:tc>
      </w:tr>
      <w:tr w:rsidR="00253A18" w:rsidRPr="009D4DAB" w:rsidTr="00285ECA">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96"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unloadin</w:t>
            </w:r>
            <w:r w:rsidR="00CE6384">
              <w:rPr>
                <w:rFonts w:ascii="Helvetica" w:hAnsi="Helvetica"/>
                <w:sz w:val="22"/>
                <w:lang w:val="en-GB"/>
              </w:rPr>
              <w:t>g, storing and protecting;</w:t>
            </w:r>
          </w:p>
        </w:tc>
      </w:tr>
      <w:tr w:rsidR="00253A18" w:rsidRPr="009D4DAB" w:rsidTr="00285ECA">
        <w:trPr>
          <w:gridBefore w:val="1"/>
          <w:wBefore w:w="9" w:type="dxa"/>
        </w:trPr>
        <w:tc>
          <w:tcPr>
            <w:tcW w:w="1978" w:type="dxa"/>
            <w:tcBorders>
              <w:bottom w:val="nil"/>
            </w:tcBorders>
          </w:tcPr>
          <w:p w:rsidR="00253A18" w:rsidRPr="009D4DAB" w:rsidRDefault="00253A18" w:rsidP="009D4DAB">
            <w:pPr>
              <w:spacing w:after="240"/>
              <w:rPr>
                <w:rFonts w:ascii="Helvetica" w:hAnsi="Helvetica"/>
                <w:sz w:val="22"/>
                <w:lang w:val="en-GB"/>
              </w:rPr>
            </w:pPr>
          </w:p>
        </w:tc>
        <w:tc>
          <w:tcPr>
            <w:tcW w:w="569" w:type="dxa"/>
            <w:tcBorders>
              <w:bottom w:val="nil"/>
            </w:tcBorders>
          </w:tcPr>
          <w:p w:rsidR="00253A18" w:rsidRPr="009D4DAB" w:rsidRDefault="00253A18" w:rsidP="009D4DAB">
            <w:pPr>
              <w:spacing w:after="240"/>
              <w:rPr>
                <w:rFonts w:ascii="Helvetica" w:hAnsi="Helvetica"/>
                <w:sz w:val="22"/>
                <w:lang w:val="en-GB"/>
              </w:rPr>
            </w:pPr>
          </w:p>
        </w:tc>
        <w:tc>
          <w:tcPr>
            <w:tcW w:w="820"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696" w:type="dxa"/>
            <w:gridSpan w:val="5"/>
            <w:tcBorders>
              <w:bottom w:val="nil"/>
            </w:tcBorders>
          </w:tcPr>
          <w:p w:rsidR="00253A18" w:rsidRPr="009D4DAB" w:rsidRDefault="00CE6384" w:rsidP="009D4DAB">
            <w:pPr>
              <w:spacing w:after="240"/>
              <w:rPr>
                <w:rFonts w:ascii="Helvetica" w:hAnsi="Helvetica"/>
                <w:sz w:val="22"/>
                <w:lang w:val="en-GB"/>
              </w:rPr>
            </w:pPr>
            <w:r>
              <w:rPr>
                <w:rFonts w:ascii="Helvetica" w:hAnsi="Helvetica"/>
                <w:sz w:val="22"/>
                <w:lang w:val="en-GB"/>
              </w:rPr>
              <w:t>waste and discounts;</w:t>
            </w:r>
          </w:p>
        </w:tc>
      </w:tr>
      <w:tr w:rsidR="00253A18" w:rsidRPr="009D4DAB" w:rsidTr="00466C66">
        <w:trPr>
          <w:gridBefore w:val="1"/>
          <w:wBefore w:w="9" w:type="dxa"/>
        </w:trPr>
        <w:tc>
          <w:tcPr>
            <w:tcW w:w="1978" w:type="dxa"/>
          </w:tcPr>
          <w:p w:rsidR="00253A18" w:rsidRPr="009D4DAB" w:rsidRDefault="00253A18" w:rsidP="009D4DAB">
            <w:pPr>
              <w:spacing w:after="240"/>
              <w:rPr>
                <w:rFonts w:ascii="Helvetica" w:hAnsi="Helvetica"/>
                <w:sz w:val="22"/>
                <w:lang w:val="en-GB"/>
              </w:rPr>
            </w:pPr>
          </w:p>
        </w:tc>
        <w:tc>
          <w:tcPr>
            <w:tcW w:w="569" w:type="dxa"/>
          </w:tcPr>
          <w:p w:rsidR="00253A18" w:rsidRPr="009D4DAB" w:rsidRDefault="00253A18" w:rsidP="009D4DAB">
            <w:pPr>
              <w:spacing w:after="240"/>
              <w:rPr>
                <w:rFonts w:ascii="Helvetica" w:hAnsi="Helvetica"/>
                <w:sz w:val="22"/>
                <w:lang w:val="en-GB"/>
              </w:rPr>
            </w:pPr>
          </w:p>
        </w:tc>
        <w:tc>
          <w:tcPr>
            <w:tcW w:w="820"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696" w:type="dxa"/>
            <w:gridSpan w:val="5"/>
          </w:tcPr>
          <w:p w:rsidR="00253A18" w:rsidRPr="009D4DAB" w:rsidRDefault="00CE6384" w:rsidP="009D4DAB">
            <w:pPr>
              <w:spacing w:after="240"/>
              <w:rPr>
                <w:rFonts w:ascii="Helvetica" w:hAnsi="Helvetica"/>
                <w:sz w:val="22"/>
                <w:lang w:val="en-GB"/>
              </w:rPr>
            </w:pPr>
            <w:proofErr w:type="gramStart"/>
            <w:r>
              <w:rPr>
                <w:rFonts w:ascii="Helvetica" w:hAnsi="Helvetica"/>
                <w:sz w:val="22"/>
                <w:lang w:val="en-GB"/>
              </w:rPr>
              <w:t>supervision</w:t>
            </w:r>
            <w:proofErr w:type="gramEnd"/>
            <w:r>
              <w:rPr>
                <w:rFonts w:ascii="Helvetica" w:hAnsi="Helvetica"/>
                <w:sz w:val="22"/>
                <w:lang w:val="en-GB"/>
              </w:rPr>
              <w:t xml:space="preserve"> and management.</w:t>
            </w:r>
          </w:p>
        </w:tc>
      </w:tr>
      <w:tr w:rsidR="00466C66" w:rsidRPr="00665367" w:rsidTr="00466C66">
        <w:tblPrEx>
          <w:tblBorders>
            <w:bottom w:val="none" w:sz="0" w:space="0" w:color="auto"/>
          </w:tblBorders>
        </w:tblPrEx>
        <w:tc>
          <w:tcPr>
            <w:tcW w:w="1987" w:type="dxa"/>
            <w:gridSpan w:val="2"/>
          </w:tcPr>
          <w:p w:rsidR="00466C66" w:rsidRPr="00665367" w:rsidRDefault="00466C66" w:rsidP="00466C66">
            <w:pPr>
              <w:spacing w:after="240"/>
              <w:rPr>
                <w:rFonts w:cs="Arial"/>
                <w:sz w:val="22"/>
              </w:rPr>
            </w:pPr>
          </w:p>
        </w:tc>
        <w:tc>
          <w:tcPr>
            <w:tcW w:w="569" w:type="dxa"/>
          </w:tcPr>
          <w:p w:rsidR="00466C66" w:rsidRPr="00466C66" w:rsidRDefault="00466C66" w:rsidP="00466C66">
            <w:pPr>
              <w:spacing w:after="240"/>
              <w:rPr>
                <w:rFonts w:ascii="Helvetica" w:hAnsi="Helvetica"/>
                <w:b/>
                <w:sz w:val="22"/>
                <w:lang w:val="en-GB"/>
              </w:rPr>
            </w:pPr>
          </w:p>
        </w:tc>
        <w:tc>
          <w:tcPr>
            <w:tcW w:w="6516" w:type="dxa"/>
            <w:gridSpan w:val="6"/>
          </w:tcPr>
          <w:p w:rsidR="00466C66" w:rsidRPr="00466C66" w:rsidRDefault="00466C66" w:rsidP="00466C66">
            <w:pPr>
              <w:spacing w:after="240"/>
              <w:rPr>
                <w:rFonts w:ascii="Helvetica" w:hAnsi="Helvetica"/>
                <w:b/>
                <w:sz w:val="22"/>
                <w:lang w:val="en-GB"/>
              </w:rPr>
            </w:pPr>
          </w:p>
          <w:p w:rsidR="00466C66" w:rsidRPr="00466C66" w:rsidRDefault="00466C66" w:rsidP="00466C66">
            <w:pPr>
              <w:spacing w:after="240"/>
              <w:rPr>
                <w:rFonts w:ascii="Helvetica" w:hAnsi="Helvetica"/>
                <w:b/>
                <w:sz w:val="22"/>
                <w:lang w:val="en-GB"/>
              </w:rPr>
            </w:pPr>
            <w:r w:rsidRPr="00466C66">
              <w:rPr>
                <w:rFonts w:ascii="Helvetica" w:hAnsi="Helvetica"/>
                <w:b/>
                <w:sz w:val="22"/>
                <w:lang w:val="en-GB"/>
              </w:rPr>
              <w:t>Salt Bins</w:t>
            </w:r>
          </w:p>
        </w:tc>
      </w:tr>
      <w:tr w:rsidR="00466C66" w:rsidRPr="00665367" w:rsidTr="00466C66">
        <w:tblPrEx>
          <w:tblBorders>
            <w:bottom w:val="none" w:sz="0" w:space="0" w:color="auto"/>
          </w:tblBorders>
        </w:tblPrEx>
        <w:tc>
          <w:tcPr>
            <w:tcW w:w="1987" w:type="dxa"/>
            <w:gridSpan w:val="2"/>
          </w:tcPr>
          <w:p w:rsidR="00466C66" w:rsidRPr="00665367" w:rsidRDefault="00466C66" w:rsidP="00466C66">
            <w:pPr>
              <w:spacing w:after="240"/>
              <w:rPr>
                <w:rFonts w:cs="Arial"/>
                <w:sz w:val="22"/>
              </w:rPr>
            </w:pPr>
            <w:r w:rsidRPr="00466C66">
              <w:rPr>
                <w:rFonts w:ascii="Helvetica" w:hAnsi="Helvetica"/>
                <w:sz w:val="22"/>
                <w:lang w:val="en-GB"/>
              </w:rPr>
              <w:t>Units</w:t>
            </w:r>
          </w:p>
        </w:tc>
        <w:tc>
          <w:tcPr>
            <w:tcW w:w="569" w:type="dxa"/>
          </w:tcPr>
          <w:p w:rsidR="00466C66" w:rsidRPr="00665367" w:rsidRDefault="00466C66" w:rsidP="00466C66">
            <w:pPr>
              <w:spacing w:after="240"/>
              <w:rPr>
                <w:rFonts w:cs="Arial"/>
                <w:sz w:val="22"/>
              </w:rPr>
            </w:pPr>
            <w:r w:rsidRPr="00466C66">
              <w:rPr>
                <w:rFonts w:ascii="Helvetica" w:hAnsi="Helvetica"/>
                <w:sz w:val="22"/>
                <w:lang w:val="en-GB"/>
              </w:rPr>
              <w:t>15</w:t>
            </w:r>
          </w:p>
        </w:tc>
        <w:tc>
          <w:tcPr>
            <w:tcW w:w="6516" w:type="dxa"/>
            <w:gridSpan w:val="6"/>
          </w:tcPr>
          <w:p w:rsidR="00466C66" w:rsidRPr="00665367" w:rsidRDefault="00466C66" w:rsidP="00466C66">
            <w:pPr>
              <w:spacing w:after="240"/>
              <w:rPr>
                <w:rFonts w:cs="Arial"/>
                <w:sz w:val="22"/>
              </w:rPr>
            </w:pPr>
            <w:r w:rsidRPr="00466C66">
              <w:rPr>
                <w:rFonts w:ascii="Helvetica" w:hAnsi="Helvetica"/>
                <w:sz w:val="22"/>
                <w:lang w:val="en-GB"/>
              </w:rPr>
              <w:t>The unit of measurement shall be:</w:t>
            </w:r>
          </w:p>
        </w:tc>
      </w:tr>
      <w:tr w:rsidR="00466C66" w:rsidRPr="00665367" w:rsidTr="00466C66">
        <w:tblPrEx>
          <w:tblBorders>
            <w:bottom w:val="none" w:sz="0" w:space="0" w:color="auto"/>
          </w:tblBorders>
        </w:tblPrEx>
        <w:trPr>
          <w:trHeight w:val="364"/>
        </w:trPr>
        <w:tc>
          <w:tcPr>
            <w:tcW w:w="1987" w:type="dxa"/>
            <w:gridSpan w:val="2"/>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820" w:type="dxa"/>
          </w:tcPr>
          <w:p w:rsidR="00466C66" w:rsidRPr="00665367" w:rsidRDefault="00466C66" w:rsidP="00466C66">
            <w:pPr>
              <w:spacing w:after="240"/>
              <w:rPr>
                <w:rFonts w:cs="Arial"/>
                <w:sz w:val="22"/>
              </w:rPr>
            </w:pPr>
            <w:r w:rsidRPr="00466C66">
              <w:rPr>
                <w:rFonts w:ascii="Helvetica" w:hAnsi="Helvetica"/>
                <w:sz w:val="22"/>
                <w:lang w:val="en-GB"/>
              </w:rPr>
              <w:t>(</w:t>
            </w:r>
            <w:proofErr w:type="spellStart"/>
            <w:r w:rsidRPr="00466C66">
              <w:rPr>
                <w:rFonts w:ascii="Helvetica" w:hAnsi="Helvetica"/>
                <w:sz w:val="22"/>
                <w:lang w:val="en-GB"/>
              </w:rPr>
              <w:t>i</w:t>
            </w:r>
            <w:proofErr w:type="spellEnd"/>
            <w:r w:rsidRPr="00466C66">
              <w:rPr>
                <w:rFonts w:ascii="Helvetica" w:hAnsi="Helvetica"/>
                <w:sz w:val="22"/>
                <w:lang w:val="en-GB"/>
              </w:rPr>
              <w:t>)</w:t>
            </w:r>
          </w:p>
        </w:tc>
        <w:tc>
          <w:tcPr>
            <w:tcW w:w="5696" w:type="dxa"/>
            <w:gridSpan w:val="5"/>
          </w:tcPr>
          <w:p w:rsidR="00466C66" w:rsidRPr="00665367" w:rsidRDefault="00466C66" w:rsidP="00466C66">
            <w:pPr>
              <w:spacing w:after="240"/>
              <w:rPr>
                <w:rFonts w:cs="Arial"/>
                <w:sz w:val="22"/>
              </w:rPr>
            </w:pPr>
            <w:r w:rsidRPr="00466C66">
              <w:rPr>
                <w:rFonts w:ascii="Helvetica" w:hAnsi="Helvetica"/>
                <w:sz w:val="22"/>
                <w:lang w:val="en-GB"/>
              </w:rPr>
              <w:t>salt bins … … … number</w:t>
            </w:r>
          </w:p>
        </w:tc>
      </w:tr>
      <w:tr w:rsidR="00466C66" w:rsidRPr="00665367" w:rsidTr="00466C66">
        <w:tblPrEx>
          <w:tblBorders>
            <w:bottom w:val="none" w:sz="0" w:space="0" w:color="auto"/>
          </w:tblBorders>
        </w:tblPrEx>
        <w:trPr>
          <w:trHeight w:val="859"/>
        </w:trPr>
        <w:tc>
          <w:tcPr>
            <w:tcW w:w="1987" w:type="dxa"/>
            <w:gridSpan w:val="2"/>
          </w:tcPr>
          <w:p w:rsidR="00466C66" w:rsidRPr="00665367" w:rsidRDefault="00466C66" w:rsidP="00466C66">
            <w:pPr>
              <w:spacing w:after="240"/>
              <w:rPr>
                <w:rFonts w:cs="Arial"/>
                <w:sz w:val="22"/>
              </w:rPr>
            </w:pPr>
            <w:r w:rsidRPr="00466C66">
              <w:rPr>
                <w:rFonts w:ascii="Helvetica" w:hAnsi="Helvetica"/>
                <w:sz w:val="22"/>
                <w:lang w:val="en-GB"/>
              </w:rPr>
              <w:t>Itemisation</w:t>
            </w:r>
          </w:p>
        </w:tc>
        <w:tc>
          <w:tcPr>
            <w:tcW w:w="569" w:type="dxa"/>
          </w:tcPr>
          <w:p w:rsidR="00466C66" w:rsidRPr="00665367" w:rsidRDefault="00466C66" w:rsidP="00466C66">
            <w:pPr>
              <w:spacing w:after="240"/>
              <w:rPr>
                <w:rFonts w:cs="Arial"/>
                <w:sz w:val="22"/>
              </w:rPr>
            </w:pPr>
            <w:r w:rsidRPr="00466C66">
              <w:rPr>
                <w:rFonts w:ascii="Helvetica" w:hAnsi="Helvetica"/>
                <w:sz w:val="22"/>
                <w:lang w:val="en-GB"/>
              </w:rPr>
              <w:t>16</w:t>
            </w:r>
          </w:p>
        </w:tc>
        <w:tc>
          <w:tcPr>
            <w:tcW w:w="6516" w:type="dxa"/>
            <w:gridSpan w:val="6"/>
            <w:tcBorders>
              <w:bottom w:val="single" w:sz="4" w:space="0" w:color="auto"/>
            </w:tcBorders>
          </w:tcPr>
          <w:p w:rsidR="00466C66" w:rsidRPr="00665367" w:rsidRDefault="00466C66" w:rsidP="00466C66">
            <w:pPr>
              <w:spacing w:after="240"/>
              <w:rPr>
                <w:rFonts w:cs="Arial"/>
                <w:sz w:val="22"/>
              </w:rPr>
            </w:pPr>
            <w:r w:rsidRPr="00466C66">
              <w:rPr>
                <w:rFonts w:ascii="Helvetica" w:hAnsi="Helvetica"/>
                <w:sz w:val="22"/>
                <w:lang w:val="en-GB"/>
              </w:rPr>
              <w:t>Separate items shall be provided for salt bins in accordance with the General Principles and the following:</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466C66" w:rsidRDefault="00466C66" w:rsidP="00466C66">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D9D9D9"/>
          </w:tcPr>
          <w:p w:rsidR="00466C66" w:rsidRPr="00466C66" w:rsidRDefault="00466C66" w:rsidP="00466C66">
            <w:pPr>
              <w:spacing w:after="240"/>
              <w:rPr>
                <w:rFonts w:ascii="Helvetica" w:hAnsi="Helvetica"/>
                <w:b/>
                <w:sz w:val="22"/>
                <w:lang w:val="en-GB"/>
              </w:rPr>
            </w:pPr>
            <w:r w:rsidRPr="00466C66">
              <w:rPr>
                <w:rFonts w:ascii="Helvetica" w:hAnsi="Helvetica"/>
                <w:b/>
                <w:sz w:val="22"/>
                <w:lang w:val="en-GB"/>
              </w:rPr>
              <w:t>Group</w:t>
            </w:r>
          </w:p>
        </w:tc>
        <w:tc>
          <w:tcPr>
            <w:tcW w:w="1366" w:type="dxa"/>
            <w:gridSpan w:val="2"/>
            <w:tcBorders>
              <w:top w:val="single" w:sz="4" w:space="0" w:color="auto"/>
              <w:bottom w:val="single" w:sz="4" w:space="0" w:color="auto"/>
            </w:tcBorders>
            <w:shd w:val="clear" w:color="auto" w:fill="D9D9D9"/>
          </w:tcPr>
          <w:p w:rsidR="00466C66" w:rsidRPr="00466C66" w:rsidRDefault="00466C66" w:rsidP="00466C66">
            <w:pPr>
              <w:spacing w:after="240"/>
              <w:rPr>
                <w:rFonts w:cs="Arial"/>
                <w:b/>
                <w:sz w:val="22"/>
              </w:rPr>
            </w:pPr>
            <w:r w:rsidRPr="00466C66">
              <w:rPr>
                <w:rFonts w:ascii="Helvetica" w:hAnsi="Helvetica"/>
                <w:b/>
                <w:sz w:val="22"/>
                <w:lang w:val="en-GB"/>
              </w:rPr>
              <w:t>Feature</w:t>
            </w:r>
          </w:p>
        </w:tc>
        <w:tc>
          <w:tcPr>
            <w:tcW w:w="3928" w:type="dxa"/>
            <w:gridSpan w:val="2"/>
            <w:tcBorders>
              <w:top w:val="single" w:sz="4" w:space="0" w:color="auto"/>
              <w:bottom w:val="single" w:sz="4" w:space="0" w:color="auto"/>
            </w:tcBorders>
            <w:shd w:val="clear" w:color="auto" w:fill="D9D9D9"/>
          </w:tcPr>
          <w:p w:rsidR="00466C66" w:rsidRPr="00665367" w:rsidRDefault="00466C66" w:rsidP="00466C66">
            <w:pPr>
              <w:spacing w:after="240"/>
              <w:rPr>
                <w:rFonts w:cs="Arial"/>
                <w:b/>
                <w:sz w:val="22"/>
              </w:rPr>
            </w:pP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466C66" w:rsidRDefault="00466C66" w:rsidP="00466C66">
            <w:pPr>
              <w:spacing w:after="240"/>
              <w:rPr>
                <w:rFonts w:ascii="Helvetica" w:hAnsi="Helvetica"/>
                <w:sz w:val="22"/>
                <w:lang w:val="en-GB"/>
              </w:rPr>
            </w:pPr>
          </w:p>
        </w:tc>
        <w:tc>
          <w:tcPr>
            <w:tcW w:w="1222" w:type="dxa"/>
            <w:gridSpan w:val="2"/>
            <w:tcBorders>
              <w:top w:val="single" w:sz="4" w:space="0" w:color="auto"/>
              <w:bottom w:val="single" w:sz="4" w:space="0" w:color="auto"/>
            </w:tcBorders>
            <w:shd w:val="clear" w:color="auto" w:fill="auto"/>
          </w:tcPr>
          <w:p w:rsidR="00466C66" w:rsidRPr="00466C66" w:rsidRDefault="00466C66" w:rsidP="00466C66">
            <w:pPr>
              <w:spacing w:after="240"/>
              <w:rPr>
                <w:rFonts w:ascii="Helvetica" w:hAnsi="Helvetica"/>
                <w:sz w:val="22"/>
                <w:lang w:val="en-GB"/>
              </w:rPr>
            </w:pPr>
            <w:r>
              <w:rPr>
                <w:rFonts w:ascii="Helvetica" w:hAnsi="Helvetica"/>
                <w:sz w:val="22"/>
                <w:lang w:val="en-GB"/>
              </w:rPr>
              <w:t>1</w:t>
            </w:r>
          </w:p>
        </w:tc>
        <w:tc>
          <w:tcPr>
            <w:tcW w:w="959" w:type="dxa"/>
            <w:tcBorders>
              <w:top w:val="single" w:sz="4" w:space="0" w:color="auto"/>
              <w:bottom w:val="single" w:sz="4" w:space="0" w:color="auto"/>
            </w:tcBorders>
            <w:shd w:val="clear" w:color="auto" w:fill="auto"/>
          </w:tcPr>
          <w:p w:rsidR="00466C66" w:rsidRPr="00665367" w:rsidRDefault="00466C66" w:rsidP="00466C66">
            <w:pPr>
              <w:spacing w:after="240"/>
              <w:rPr>
                <w:rFonts w:cs="Arial"/>
                <w:sz w:val="22"/>
              </w:rPr>
            </w:pPr>
            <w:r w:rsidRPr="00466C66">
              <w:rPr>
                <w:rFonts w:ascii="Helvetica" w:hAnsi="Helvetica"/>
                <w:sz w:val="22"/>
                <w:lang w:val="en-GB"/>
              </w:rPr>
              <w:t>1</w:t>
            </w:r>
          </w:p>
        </w:tc>
        <w:tc>
          <w:tcPr>
            <w:tcW w:w="4335" w:type="dxa"/>
            <w:gridSpan w:val="3"/>
            <w:tcBorders>
              <w:top w:val="single" w:sz="4" w:space="0" w:color="auto"/>
              <w:bottom w:val="single" w:sz="4" w:space="0" w:color="auto"/>
            </w:tcBorders>
            <w:shd w:val="clear" w:color="auto" w:fill="auto"/>
          </w:tcPr>
          <w:p w:rsidR="00466C66" w:rsidRPr="00665367" w:rsidRDefault="00466C66" w:rsidP="00466C66">
            <w:pPr>
              <w:spacing w:after="240"/>
              <w:rPr>
                <w:rFonts w:cs="Arial"/>
                <w:sz w:val="22"/>
              </w:rPr>
            </w:pPr>
            <w:r w:rsidRPr="00466C66">
              <w:rPr>
                <w:rFonts w:ascii="Helvetica" w:hAnsi="Helvetica"/>
                <w:sz w:val="22"/>
                <w:lang w:val="en-GB"/>
              </w:rPr>
              <w:t>Salt bins</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1222" w:type="dxa"/>
            <w:gridSpan w:val="2"/>
            <w:tcBorders>
              <w:top w:val="single" w:sz="4" w:space="0" w:color="auto"/>
              <w:bottom w:val="single" w:sz="4" w:space="0" w:color="auto"/>
            </w:tcBorders>
            <w:shd w:val="clear" w:color="auto" w:fill="auto"/>
          </w:tcPr>
          <w:p w:rsidR="00466C66" w:rsidRPr="00665367" w:rsidRDefault="00466C66" w:rsidP="00466C66">
            <w:pPr>
              <w:spacing w:after="240"/>
              <w:rPr>
                <w:rFonts w:cs="Arial"/>
                <w:sz w:val="22"/>
              </w:rPr>
            </w:pPr>
            <w:r>
              <w:rPr>
                <w:rFonts w:ascii="Helvetica" w:hAnsi="Helvetica"/>
                <w:sz w:val="22"/>
                <w:lang w:val="en-GB"/>
              </w:rPr>
              <w:t>2</w:t>
            </w:r>
          </w:p>
        </w:tc>
        <w:tc>
          <w:tcPr>
            <w:tcW w:w="959" w:type="dxa"/>
            <w:tcBorders>
              <w:top w:val="single" w:sz="4" w:space="0" w:color="auto"/>
              <w:bottom w:val="single" w:sz="4" w:space="0" w:color="auto"/>
            </w:tcBorders>
            <w:shd w:val="clear" w:color="auto" w:fill="auto"/>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1</w:t>
            </w:r>
          </w:p>
          <w:p w:rsidR="00466C66" w:rsidRPr="00665367" w:rsidRDefault="00466C66" w:rsidP="00466C66">
            <w:pPr>
              <w:spacing w:after="240"/>
              <w:rPr>
                <w:rFonts w:cs="Arial"/>
                <w:sz w:val="22"/>
              </w:rPr>
            </w:pPr>
          </w:p>
        </w:tc>
        <w:tc>
          <w:tcPr>
            <w:tcW w:w="4335" w:type="dxa"/>
            <w:gridSpan w:val="3"/>
            <w:tcBorders>
              <w:top w:val="single" w:sz="4" w:space="0" w:color="auto"/>
              <w:bottom w:val="single" w:sz="4" w:space="0" w:color="auto"/>
            </w:tcBorders>
            <w:shd w:val="clear" w:color="auto" w:fill="auto"/>
          </w:tcPr>
          <w:p w:rsidR="00466C66" w:rsidRPr="00665367" w:rsidRDefault="00466C66" w:rsidP="00466C66">
            <w:pPr>
              <w:spacing w:after="240"/>
              <w:rPr>
                <w:rFonts w:cs="Arial"/>
                <w:sz w:val="22"/>
              </w:rPr>
            </w:pPr>
            <w:r w:rsidRPr="00466C66">
              <w:rPr>
                <w:rFonts w:ascii="Helvetica" w:hAnsi="Helvetica"/>
                <w:sz w:val="22"/>
                <w:lang w:val="en-GB"/>
              </w:rPr>
              <w:t>Provide</w:t>
            </w:r>
            <w:r>
              <w:rPr>
                <w:rFonts w:ascii="Helvetica" w:hAnsi="Helvetica"/>
                <w:sz w:val="22"/>
                <w:lang w:val="en-GB"/>
              </w:rPr>
              <w:t xml:space="preserve"> and maintain for winter service period</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6516" w:type="dxa"/>
            <w:gridSpan w:val="6"/>
            <w:tcBorders>
              <w:top w:val="single" w:sz="4" w:space="0" w:color="auto"/>
            </w:tcBorders>
          </w:tcPr>
          <w:p w:rsidR="00466C66" w:rsidRPr="00665367" w:rsidRDefault="00466C66" w:rsidP="00466C66">
            <w:pPr>
              <w:spacing w:after="240"/>
              <w:rPr>
                <w:rFonts w:cs="Arial"/>
                <w:sz w:val="22"/>
              </w:rPr>
            </w:pPr>
          </w:p>
        </w:tc>
      </w:tr>
      <w:tr w:rsidR="00466C66" w:rsidRPr="00665367" w:rsidTr="00466C66">
        <w:tblPrEx>
          <w:tblBorders>
            <w:bottom w:val="none" w:sz="0" w:space="0" w:color="auto"/>
          </w:tblBorders>
        </w:tblPrEx>
        <w:trPr>
          <w:gridBefore w:val="1"/>
          <w:wBefore w:w="9" w:type="dxa"/>
        </w:trPr>
        <w:tc>
          <w:tcPr>
            <w:tcW w:w="1978" w:type="dxa"/>
          </w:tcPr>
          <w:p w:rsidR="00466C66" w:rsidRPr="00466C66" w:rsidRDefault="00466C66" w:rsidP="00466C66">
            <w:pPr>
              <w:spacing w:after="240"/>
              <w:rPr>
                <w:rFonts w:ascii="Helvetica" w:hAnsi="Helvetica"/>
                <w:b/>
                <w:sz w:val="22"/>
                <w:lang w:val="en-GB"/>
              </w:rPr>
            </w:pPr>
            <w:r w:rsidRPr="00466C66">
              <w:rPr>
                <w:rFonts w:ascii="Helvetica" w:hAnsi="Helvetica"/>
                <w:b/>
                <w:sz w:val="22"/>
                <w:lang w:val="en-GB"/>
              </w:rPr>
              <w:lastRenderedPageBreak/>
              <w:t>Salt Bins</w:t>
            </w:r>
          </w:p>
        </w:tc>
        <w:tc>
          <w:tcPr>
            <w:tcW w:w="569" w:type="dxa"/>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17</w:t>
            </w:r>
          </w:p>
        </w:tc>
        <w:tc>
          <w:tcPr>
            <w:tcW w:w="6516" w:type="dxa"/>
            <w:gridSpan w:val="6"/>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The items for salt bins shall in accordance with the Preambles to Price List General Directions include for:</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r w:rsidRPr="00466C66">
              <w:rPr>
                <w:rFonts w:ascii="Helvetica" w:hAnsi="Helvetica"/>
                <w:sz w:val="22"/>
                <w:lang w:val="en-GB"/>
              </w:rPr>
              <w:t>Item coverage</w:t>
            </w:r>
          </w:p>
        </w:tc>
        <w:tc>
          <w:tcPr>
            <w:tcW w:w="569" w:type="dxa"/>
          </w:tcPr>
          <w:p w:rsidR="00466C66" w:rsidRPr="00665367" w:rsidRDefault="00466C66" w:rsidP="00466C66">
            <w:pPr>
              <w:spacing w:after="240"/>
              <w:rPr>
                <w:rFonts w:cs="Arial"/>
                <w:sz w:val="22"/>
              </w:rPr>
            </w:pPr>
          </w:p>
        </w:tc>
        <w:tc>
          <w:tcPr>
            <w:tcW w:w="820" w:type="dxa"/>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(a)</w:t>
            </w:r>
          </w:p>
        </w:tc>
        <w:tc>
          <w:tcPr>
            <w:tcW w:w="5696" w:type="dxa"/>
            <w:gridSpan w:val="5"/>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provision of salt bins;</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820" w:type="dxa"/>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(b)</w:t>
            </w:r>
          </w:p>
        </w:tc>
        <w:tc>
          <w:tcPr>
            <w:tcW w:w="5696" w:type="dxa"/>
            <w:gridSpan w:val="5"/>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salt;</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820" w:type="dxa"/>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(c)</w:t>
            </w:r>
          </w:p>
        </w:tc>
        <w:tc>
          <w:tcPr>
            <w:tcW w:w="5696" w:type="dxa"/>
            <w:gridSpan w:val="5"/>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transporting and handling of salt and salt bins;</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820" w:type="dxa"/>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(d)</w:t>
            </w:r>
          </w:p>
        </w:tc>
        <w:tc>
          <w:tcPr>
            <w:tcW w:w="5696" w:type="dxa"/>
            <w:gridSpan w:val="5"/>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maintaining specified quantity of salt in each bin throughout the winter operational period;</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820" w:type="dxa"/>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(e)</w:t>
            </w:r>
          </w:p>
        </w:tc>
        <w:tc>
          <w:tcPr>
            <w:tcW w:w="5696" w:type="dxa"/>
            <w:gridSpan w:val="5"/>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immediately removing any salt spillages from around the bin;</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820" w:type="dxa"/>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(f)</w:t>
            </w:r>
          </w:p>
        </w:tc>
        <w:tc>
          <w:tcPr>
            <w:tcW w:w="5696" w:type="dxa"/>
            <w:gridSpan w:val="5"/>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reporting any damage to salt bins either by the Contractor or others to the Overseeing Organisation;</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820" w:type="dxa"/>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(g)</w:t>
            </w:r>
          </w:p>
        </w:tc>
        <w:tc>
          <w:tcPr>
            <w:tcW w:w="5696" w:type="dxa"/>
            <w:gridSpan w:val="5"/>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immediately righting and restocking any bins that have been tipped over;</w:t>
            </w:r>
          </w:p>
        </w:tc>
      </w:tr>
      <w:tr w:rsidR="00466C66" w:rsidRPr="00665367" w:rsidTr="00466C66">
        <w:tblPrEx>
          <w:tblBorders>
            <w:bottom w:val="none" w:sz="0" w:space="0" w:color="auto"/>
          </w:tblBorders>
        </w:tblPrEx>
        <w:trPr>
          <w:gridBefore w:val="1"/>
          <w:wBefore w:w="9" w:type="dxa"/>
        </w:trPr>
        <w:tc>
          <w:tcPr>
            <w:tcW w:w="1978" w:type="dxa"/>
          </w:tcPr>
          <w:p w:rsidR="00466C66" w:rsidRPr="00665367" w:rsidRDefault="00466C66" w:rsidP="00466C66">
            <w:pPr>
              <w:spacing w:after="240"/>
              <w:rPr>
                <w:rFonts w:cs="Arial"/>
                <w:sz w:val="22"/>
              </w:rPr>
            </w:pPr>
          </w:p>
        </w:tc>
        <w:tc>
          <w:tcPr>
            <w:tcW w:w="569" w:type="dxa"/>
          </w:tcPr>
          <w:p w:rsidR="00466C66" w:rsidRPr="00665367" w:rsidRDefault="00466C66" w:rsidP="00466C66">
            <w:pPr>
              <w:spacing w:after="240"/>
              <w:rPr>
                <w:rFonts w:cs="Arial"/>
                <w:sz w:val="22"/>
              </w:rPr>
            </w:pPr>
          </w:p>
        </w:tc>
        <w:tc>
          <w:tcPr>
            <w:tcW w:w="820" w:type="dxa"/>
          </w:tcPr>
          <w:p w:rsidR="00466C66" w:rsidRPr="00466C66" w:rsidRDefault="00466C66" w:rsidP="00466C66">
            <w:pPr>
              <w:spacing w:after="240"/>
              <w:rPr>
                <w:rFonts w:ascii="Helvetica" w:hAnsi="Helvetica"/>
                <w:sz w:val="22"/>
                <w:lang w:val="en-GB"/>
              </w:rPr>
            </w:pPr>
            <w:r w:rsidRPr="00466C66">
              <w:rPr>
                <w:rFonts w:ascii="Helvetica" w:hAnsi="Helvetica"/>
                <w:sz w:val="22"/>
                <w:lang w:val="en-GB"/>
              </w:rPr>
              <w:t>(h)</w:t>
            </w:r>
          </w:p>
        </w:tc>
        <w:tc>
          <w:tcPr>
            <w:tcW w:w="5696" w:type="dxa"/>
            <w:gridSpan w:val="5"/>
          </w:tcPr>
          <w:p w:rsidR="00466C66" w:rsidRPr="00466C66" w:rsidRDefault="00466C66" w:rsidP="00466C66">
            <w:pPr>
              <w:spacing w:after="240"/>
              <w:rPr>
                <w:rFonts w:ascii="Helvetica" w:hAnsi="Helvetica"/>
                <w:sz w:val="22"/>
                <w:lang w:val="en-GB"/>
              </w:rPr>
            </w:pPr>
            <w:proofErr w:type="gramStart"/>
            <w:r w:rsidRPr="00466C66">
              <w:rPr>
                <w:rFonts w:ascii="Helvetica" w:hAnsi="Helvetica"/>
                <w:sz w:val="22"/>
                <w:lang w:val="en-GB"/>
              </w:rPr>
              <w:t>removal</w:t>
            </w:r>
            <w:proofErr w:type="gramEnd"/>
            <w:r w:rsidRPr="00466C66">
              <w:rPr>
                <w:rFonts w:ascii="Helvetica" w:hAnsi="Helvetica"/>
                <w:sz w:val="22"/>
                <w:lang w:val="en-GB"/>
              </w:rPr>
              <w:t xml:space="preserve"> and disposal (as Series 600) of any rubbish and debris, including litter, found within the salt bins.</w:t>
            </w:r>
          </w:p>
        </w:tc>
      </w:tr>
      <w:tr w:rsidR="00466C66" w:rsidRPr="009D4DAB" w:rsidTr="00285ECA">
        <w:trPr>
          <w:gridBefore w:val="1"/>
          <w:wBefore w:w="9" w:type="dxa"/>
        </w:trPr>
        <w:tc>
          <w:tcPr>
            <w:tcW w:w="1978" w:type="dxa"/>
            <w:tcBorders>
              <w:bottom w:val="nil"/>
            </w:tcBorders>
          </w:tcPr>
          <w:p w:rsidR="00466C66" w:rsidRPr="009D4DAB" w:rsidRDefault="00466C66" w:rsidP="009D4DAB">
            <w:pPr>
              <w:spacing w:after="240"/>
              <w:rPr>
                <w:rFonts w:ascii="Helvetica" w:hAnsi="Helvetica"/>
                <w:sz w:val="22"/>
                <w:lang w:val="en-GB"/>
              </w:rPr>
            </w:pPr>
          </w:p>
        </w:tc>
        <w:tc>
          <w:tcPr>
            <w:tcW w:w="569" w:type="dxa"/>
            <w:tcBorders>
              <w:bottom w:val="nil"/>
            </w:tcBorders>
          </w:tcPr>
          <w:p w:rsidR="00466C66" w:rsidRPr="009D4DAB" w:rsidRDefault="00466C66" w:rsidP="009D4DAB">
            <w:pPr>
              <w:spacing w:after="240"/>
              <w:rPr>
                <w:rFonts w:ascii="Helvetica" w:hAnsi="Helvetica"/>
                <w:sz w:val="22"/>
                <w:lang w:val="en-GB"/>
              </w:rPr>
            </w:pPr>
          </w:p>
        </w:tc>
        <w:tc>
          <w:tcPr>
            <w:tcW w:w="820" w:type="dxa"/>
            <w:tcBorders>
              <w:bottom w:val="nil"/>
            </w:tcBorders>
          </w:tcPr>
          <w:p w:rsidR="00466C66" w:rsidRPr="009D4DAB" w:rsidRDefault="00466C66" w:rsidP="009D4DAB">
            <w:pPr>
              <w:spacing w:after="240"/>
              <w:rPr>
                <w:rFonts w:ascii="Helvetica" w:hAnsi="Helvetica"/>
                <w:sz w:val="22"/>
                <w:lang w:val="en-GB"/>
              </w:rPr>
            </w:pPr>
          </w:p>
        </w:tc>
        <w:tc>
          <w:tcPr>
            <w:tcW w:w="5696" w:type="dxa"/>
            <w:gridSpan w:val="5"/>
            <w:tcBorders>
              <w:bottom w:val="nil"/>
            </w:tcBorders>
          </w:tcPr>
          <w:p w:rsidR="00466C66" w:rsidRDefault="00466C66" w:rsidP="009D4DAB">
            <w:pPr>
              <w:spacing w:after="240"/>
              <w:rPr>
                <w:rFonts w:ascii="Helvetica" w:hAnsi="Helvetica"/>
                <w:sz w:val="22"/>
                <w:lang w:val="en-GB"/>
              </w:rPr>
            </w:pPr>
          </w:p>
        </w:tc>
      </w:tr>
    </w:tbl>
    <w:p w:rsidR="00CE6384" w:rsidRDefault="00CE6384" w:rsidP="009D4DAB">
      <w:pPr>
        <w:spacing w:after="240"/>
        <w:rPr>
          <w:rFonts w:ascii="Helvetica" w:hAnsi="Helvetica"/>
          <w:sz w:val="22"/>
          <w:lang w:val="en-GB"/>
        </w:rPr>
        <w:sectPr w:rsidR="00CE6384" w:rsidSect="00134BA9">
          <w:headerReference w:type="default" r:id="rId51"/>
          <w:pgSz w:w="11899" w:h="16838"/>
          <w:pgMar w:top="1701" w:right="1588" w:bottom="1701" w:left="1588" w:header="709" w:footer="408" w:gutter="0"/>
          <w:cols w:space="708"/>
        </w:sectPr>
      </w:pPr>
    </w:p>
    <w:tbl>
      <w:tblPr>
        <w:tblW w:w="9072" w:type="dxa"/>
        <w:tblBorders>
          <w:bottom w:val="single" w:sz="4" w:space="0" w:color="auto"/>
        </w:tblBorders>
        <w:tblLayout w:type="fixed"/>
        <w:tblLook w:val="0000" w:firstRow="0" w:lastRow="0" w:firstColumn="0" w:lastColumn="0" w:noHBand="0" w:noVBand="0"/>
      </w:tblPr>
      <w:tblGrid>
        <w:gridCol w:w="9"/>
        <w:gridCol w:w="1921"/>
        <w:gridCol w:w="558"/>
        <w:gridCol w:w="801"/>
        <w:gridCol w:w="389"/>
        <w:gridCol w:w="1459"/>
        <w:gridCol w:w="261"/>
        <w:gridCol w:w="3674"/>
      </w:tblGrid>
      <w:tr w:rsidR="00253A18" w:rsidRPr="009D4DAB" w:rsidTr="00302A1C">
        <w:tc>
          <w:tcPr>
            <w:tcW w:w="9072" w:type="dxa"/>
            <w:gridSpan w:val="8"/>
          </w:tcPr>
          <w:p w:rsidR="00253A18" w:rsidRPr="009D4DAB" w:rsidRDefault="00253A18" w:rsidP="000436E9">
            <w:pPr>
              <w:pStyle w:val="Heading2HelveticalOrange"/>
              <w:tabs>
                <w:tab w:val="left" w:pos="0"/>
              </w:tabs>
              <w:spacing w:after="0"/>
              <w:jc w:val="both"/>
              <w:rPr>
                <w:sz w:val="22"/>
                <w:lang w:val="en-GB"/>
              </w:rPr>
            </w:pPr>
            <w:r w:rsidRPr="009D4DAB">
              <w:rPr>
                <w:sz w:val="22"/>
                <w:lang w:val="en-GB"/>
              </w:rPr>
              <w:lastRenderedPageBreak/>
              <w:br w:type="page"/>
            </w:r>
            <w:r w:rsidRPr="009D4DAB">
              <w:rPr>
                <w:sz w:val="22"/>
                <w:lang w:val="en-GB"/>
              </w:rPr>
              <w:br w:type="page"/>
            </w:r>
            <w:bookmarkStart w:id="106" w:name="_Toc423340836"/>
            <w:bookmarkStart w:id="107" w:name="_Toc502922831"/>
            <w:r w:rsidRPr="000436E9">
              <w:rPr>
                <w:lang w:val="en-GB"/>
              </w:rPr>
              <w:t>SERIES 7900: EMERGENCY RESPONSE</w:t>
            </w:r>
            <w:bookmarkEnd w:id="106"/>
            <w:bookmarkEnd w:id="107"/>
          </w:p>
        </w:tc>
      </w:tr>
      <w:tr w:rsidR="00253A18" w:rsidRPr="009D4DAB" w:rsidTr="00302A1C">
        <w:tc>
          <w:tcPr>
            <w:tcW w:w="1930"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6584" w:type="dxa"/>
            <w:gridSpan w:val="5"/>
          </w:tcPr>
          <w:p w:rsidR="00CE6384" w:rsidRDefault="00CE6384" w:rsidP="009D4DAB">
            <w:pPr>
              <w:spacing w:after="240"/>
              <w:rPr>
                <w:rFonts w:ascii="Helvetica" w:hAnsi="Helvetica"/>
                <w:sz w:val="22"/>
                <w:lang w:val="en-GB"/>
              </w:rPr>
            </w:pPr>
          </w:p>
          <w:p w:rsidR="00253A18" w:rsidRPr="00687FC6" w:rsidRDefault="00687FC6" w:rsidP="009D4DAB">
            <w:pPr>
              <w:spacing w:after="240"/>
              <w:rPr>
                <w:rFonts w:ascii="Helvetica" w:hAnsi="Helvetica"/>
                <w:b/>
                <w:sz w:val="22"/>
                <w:lang w:val="en-GB"/>
              </w:rPr>
            </w:pPr>
            <w:r>
              <w:rPr>
                <w:rFonts w:ascii="Helvetica" w:hAnsi="Helvetica"/>
                <w:b/>
                <w:sz w:val="22"/>
                <w:lang w:val="en-GB"/>
              </w:rPr>
              <w:t>Emergency Response S</w:t>
            </w:r>
            <w:r w:rsidR="00253A18" w:rsidRPr="00687FC6">
              <w:rPr>
                <w:rFonts w:ascii="Helvetica" w:hAnsi="Helvetica"/>
                <w:b/>
                <w:sz w:val="22"/>
                <w:lang w:val="en-GB"/>
              </w:rPr>
              <w:t>ervice</w:t>
            </w:r>
          </w:p>
        </w:tc>
      </w:tr>
      <w:tr w:rsidR="00253A18" w:rsidRPr="009D4DAB" w:rsidTr="00302A1C">
        <w:tc>
          <w:tcPr>
            <w:tcW w:w="1930"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8"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6584"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302A1C">
        <w:trPr>
          <w:trHeight w:val="364"/>
        </w:trPr>
        <w:tc>
          <w:tcPr>
            <w:tcW w:w="1930"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1"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783" w:type="dxa"/>
            <w:gridSpan w:val="4"/>
          </w:tcPr>
          <w:p w:rsidR="00253A18" w:rsidRPr="009D4DAB" w:rsidRDefault="00687FC6"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mergency response service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month</w:t>
            </w:r>
          </w:p>
        </w:tc>
      </w:tr>
      <w:tr w:rsidR="00253A18" w:rsidRPr="009D4DAB" w:rsidTr="00302A1C">
        <w:trPr>
          <w:trHeight w:val="733"/>
        </w:trPr>
        <w:tc>
          <w:tcPr>
            <w:tcW w:w="1930" w:type="dxa"/>
            <w:gridSpan w:val="2"/>
          </w:tcPr>
          <w:p w:rsidR="00253A18" w:rsidRPr="009D4DAB" w:rsidRDefault="00A30CDA" w:rsidP="009D4DAB">
            <w:pPr>
              <w:spacing w:after="240"/>
              <w:rPr>
                <w:rFonts w:ascii="Helvetica" w:hAnsi="Helvetica"/>
                <w:sz w:val="22"/>
                <w:lang w:val="en-GB"/>
              </w:rPr>
            </w:pPr>
            <w:r>
              <w:rPr>
                <w:rFonts w:ascii="Helvetica" w:hAnsi="Helvetica"/>
                <w:sz w:val="22"/>
                <w:lang w:val="en-GB"/>
              </w:rPr>
              <w:t>Measurement</w:t>
            </w:r>
          </w:p>
        </w:tc>
        <w:tc>
          <w:tcPr>
            <w:tcW w:w="558" w:type="dxa"/>
          </w:tcPr>
          <w:p w:rsidR="00253A18" w:rsidRPr="009D4DAB" w:rsidRDefault="00A30CDA" w:rsidP="009D4DAB">
            <w:pPr>
              <w:spacing w:after="240"/>
              <w:rPr>
                <w:rFonts w:ascii="Helvetica" w:hAnsi="Helvetica"/>
                <w:sz w:val="22"/>
                <w:lang w:val="en-GB"/>
              </w:rPr>
            </w:pPr>
            <w:r>
              <w:rPr>
                <w:rFonts w:ascii="Helvetica" w:hAnsi="Helvetica"/>
                <w:sz w:val="22"/>
                <w:lang w:val="en-GB"/>
              </w:rPr>
              <w:t>2</w:t>
            </w:r>
          </w:p>
        </w:tc>
        <w:tc>
          <w:tcPr>
            <w:tcW w:w="6584"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measurement of emergency response service shall be for the whole period r</w:t>
            </w:r>
            <w:r w:rsidR="00CE6384">
              <w:rPr>
                <w:rFonts w:ascii="Helvetica" w:hAnsi="Helvetica"/>
                <w:sz w:val="22"/>
                <w:lang w:val="en-GB"/>
              </w:rPr>
              <w:t xml:space="preserve">equired by the </w:t>
            </w:r>
            <w:r w:rsidR="00CE6384" w:rsidRPr="00687FC6">
              <w:rPr>
                <w:rFonts w:ascii="Helvetica" w:hAnsi="Helvetica"/>
                <w:i/>
                <w:sz w:val="22"/>
                <w:lang w:val="en-GB"/>
              </w:rPr>
              <w:t>Service Manager</w:t>
            </w:r>
            <w:r w:rsidR="00CE6384">
              <w:rPr>
                <w:rFonts w:ascii="Helvetica" w:hAnsi="Helvetica"/>
                <w:sz w:val="22"/>
                <w:lang w:val="en-GB"/>
              </w:rPr>
              <w:t>.</w:t>
            </w:r>
          </w:p>
        </w:tc>
      </w:tr>
      <w:tr w:rsidR="00A30CDA" w:rsidRPr="009D4DAB" w:rsidTr="00302A1C">
        <w:trPr>
          <w:trHeight w:val="589"/>
        </w:trPr>
        <w:tc>
          <w:tcPr>
            <w:tcW w:w="1930" w:type="dxa"/>
            <w:gridSpan w:val="2"/>
          </w:tcPr>
          <w:p w:rsidR="00A30CDA" w:rsidRPr="009D4DAB" w:rsidRDefault="00A30CDA" w:rsidP="009D4DAB">
            <w:pPr>
              <w:spacing w:after="240"/>
              <w:rPr>
                <w:rFonts w:ascii="Helvetica" w:hAnsi="Helvetica"/>
                <w:sz w:val="22"/>
                <w:lang w:val="en-GB"/>
              </w:rPr>
            </w:pPr>
          </w:p>
        </w:tc>
        <w:tc>
          <w:tcPr>
            <w:tcW w:w="558" w:type="dxa"/>
          </w:tcPr>
          <w:p w:rsidR="00A30CDA" w:rsidRPr="009D4DAB" w:rsidRDefault="000C7838" w:rsidP="009D4DAB">
            <w:pPr>
              <w:spacing w:after="240"/>
              <w:rPr>
                <w:rFonts w:ascii="Helvetica" w:hAnsi="Helvetica"/>
                <w:sz w:val="22"/>
                <w:lang w:val="en-GB"/>
              </w:rPr>
            </w:pPr>
            <w:r>
              <w:rPr>
                <w:rFonts w:ascii="Helvetica" w:hAnsi="Helvetica"/>
                <w:sz w:val="22"/>
                <w:lang w:val="en-GB"/>
              </w:rPr>
              <w:t>3</w:t>
            </w:r>
          </w:p>
        </w:tc>
        <w:tc>
          <w:tcPr>
            <w:tcW w:w="6584" w:type="dxa"/>
            <w:gridSpan w:val="5"/>
            <w:tcBorders>
              <w:bottom w:val="nil"/>
            </w:tcBorders>
            <w:shd w:val="clear" w:color="auto" w:fill="auto"/>
          </w:tcPr>
          <w:p w:rsidR="00A30CDA" w:rsidRPr="000C7838" w:rsidRDefault="000C7838" w:rsidP="00A30CDA">
            <w:pPr>
              <w:rPr>
                <w:rFonts w:ascii="Helvetica" w:hAnsi="Helvetica"/>
                <w:sz w:val="22"/>
                <w:lang w:val="en-GB"/>
              </w:rPr>
            </w:pPr>
            <w:r>
              <w:rPr>
                <w:rFonts w:ascii="Helvetica" w:hAnsi="Helvetica"/>
                <w:sz w:val="22"/>
                <w:lang w:val="en-GB"/>
              </w:rPr>
              <w:t>U</w:t>
            </w:r>
            <w:r w:rsidR="00A30CDA" w:rsidRPr="000C7838">
              <w:rPr>
                <w:rFonts w:ascii="Helvetica" w:hAnsi="Helvetica"/>
                <w:sz w:val="22"/>
                <w:lang w:val="en-GB"/>
              </w:rPr>
              <w:t xml:space="preserve">nless specified otherwise by the Service Information, the measurement of emergency response service shall be twelve months for each year.  </w:t>
            </w:r>
          </w:p>
        </w:tc>
      </w:tr>
      <w:tr w:rsidR="00253A18" w:rsidRPr="009D4DAB" w:rsidTr="00302A1C">
        <w:trPr>
          <w:trHeight w:val="589"/>
        </w:trPr>
        <w:tc>
          <w:tcPr>
            <w:tcW w:w="1930" w:type="dxa"/>
            <w:gridSpan w:val="2"/>
          </w:tcPr>
          <w:p w:rsidR="00253A18" w:rsidRPr="009D4DAB" w:rsidRDefault="00253A18" w:rsidP="00A30CDA">
            <w:pPr>
              <w:spacing w:before="240" w:after="240"/>
              <w:rPr>
                <w:rFonts w:ascii="Helvetica" w:hAnsi="Helvetica"/>
                <w:sz w:val="22"/>
                <w:lang w:val="en-GB"/>
              </w:rPr>
            </w:pPr>
            <w:r w:rsidRPr="009D4DAB">
              <w:rPr>
                <w:rFonts w:ascii="Helvetica" w:hAnsi="Helvetica"/>
                <w:sz w:val="22"/>
                <w:lang w:val="en-GB"/>
              </w:rPr>
              <w:t>Itemisation</w:t>
            </w:r>
          </w:p>
        </w:tc>
        <w:tc>
          <w:tcPr>
            <w:tcW w:w="558" w:type="dxa"/>
          </w:tcPr>
          <w:p w:rsidR="00253A18" w:rsidRPr="009D4DAB" w:rsidRDefault="000C7838" w:rsidP="00A30CDA">
            <w:pPr>
              <w:spacing w:before="240" w:after="240"/>
              <w:rPr>
                <w:rFonts w:ascii="Helvetica" w:hAnsi="Helvetica"/>
                <w:sz w:val="22"/>
                <w:lang w:val="en-GB"/>
              </w:rPr>
            </w:pPr>
            <w:r>
              <w:rPr>
                <w:rFonts w:ascii="Helvetica" w:hAnsi="Helvetica"/>
                <w:sz w:val="22"/>
                <w:lang w:val="en-GB"/>
              </w:rPr>
              <w:t>4</w:t>
            </w:r>
          </w:p>
        </w:tc>
        <w:tc>
          <w:tcPr>
            <w:tcW w:w="6584" w:type="dxa"/>
            <w:gridSpan w:val="5"/>
            <w:tcBorders>
              <w:top w:val="nil"/>
              <w:bottom w:val="single" w:sz="4" w:space="0" w:color="auto"/>
            </w:tcBorders>
          </w:tcPr>
          <w:p w:rsidR="00253A18" w:rsidRPr="009D4DAB" w:rsidRDefault="00253A18" w:rsidP="00A30CDA">
            <w:pPr>
              <w:spacing w:before="240" w:after="240"/>
              <w:rPr>
                <w:rFonts w:ascii="Helvetica" w:hAnsi="Helvetica"/>
                <w:sz w:val="22"/>
                <w:lang w:val="en-GB"/>
              </w:rPr>
            </w:pPr>
            <w:r w:rsidRPr="009D4DAB">
              <w:rPr>
                <w:rFonts w:ascii="Helvetica" w:hAnsi="Helvetica"/>
                <w:sz w:val="22"/>
                <w:lang w:val="en-GB"/>
              </w:rPr>
              <w:t>Separate items shall be provided for emergency response service in accordance with the Genera</w:t>
            </w:r>
            <w:r w:rsidR="00CE6384">
              <w:rPr>
                <w:rFonts w:ascii="Helvetica" w:hAnsi="Helvetica"/>
                <w:sz w:val="22"/>
                <w:lang w:val="en-GB"/>
              </w:rPr>
              <w:t>l Principles and the following:</w:t>
            </w: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90"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720"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674"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90"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720"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674"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Emergency response service</w:t>
            </w: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90"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720"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674"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Basic facility</w:t>
            </w:r>
          </w:p>
        </w:tc>
      </w:tr>
      <w:tr w:rsidR="00253A18" w:rsidRPr="009D4DAB" w:rsidTr="00302A1C">
        <w:trPr>
          <w:gridBefore w:val="1"/>
          <w:wBefore w:w="9" w:type="dxa"/>
        </w:trPr>
        <w:tc>
          <w:tcPr>
            <w:tcW w:w="1921"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6584" w:type="dxa"/>
            <w:gridSpan w:val="5"/>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302A1C">
        <w:trPr>
          <w:gridBefore w:val="1"/>
          <w:wBefore w:w="9" w:type="dxa"/>
        </w:trPr>
        <w:tc>
          <w:tcPr>
            <w:tcW w:w="1921" w:type="dxa"/>
            <w:tcBorders>
              <w:top w:val="nil"/>
            </w:tcBorders>
          </w:tcPr>
          <w:p w:rsidR="00253A18" w:rsidRPr="00081DB2" w:rsidRDefault="00253A18" w:rsidP="00302A1C">
            <w:pPr>
              <w:spacing w:after="240"/>
              <w:rPr>
                <w:rFonts w:ascii="Helvetica" w:hAnsi="Helvetica"/>
                <w:b/>
                <w:sz w:val="22"/>
                <w:lang w:val="en-GB"/>
              </w:rPr>
            </w:pPr>
            <w:r w:rsidRPr="00081DB2">
              <w:rPr>
                <w:rFonts w:ascii="Helvetica" w:hAnsi="Helvetica"/>
                <w:b/>
                <w:sz w:val="22"/>
                <w:lang w:val="en-GB"/>
              </w:rPr>
              <w:t xml:space="preserve">Emergency </w:t>
            </w:r>
            <w:r w:rsidR="00302A1C">
              <w:rPr>
                <w:rFonts w:ascii="Helvetica" w:hAnsi="Helvetica"/>
                <w:b/>
                <w:sz w:val="22"/>
                <w:lang w:val="en-GB"/>
              </w:rPr>
              <w:t>R</w:t>
            </w:r>
            <w:r w:rsidRPr="00081DB2">
              <w:rPr>
                <w:rFonts w:ascii="Helvetica" w:hAnsi="Helvetica"/>
                <w:b/>
                <w:sz w:val="22"/>
                <w:lang w:val="en-GB"/>
              </w:rPr>
              <w:t xml:space="preserve">esponse </w:t>
            </w:r>
            <w:r w:rsidR="00302A1C">
              <w:rPr>
                <w:rFonts w:ascii="Helvetica" w:hAnsi="Helvetica"/>
                <w:b/>
                <w:sz w:val="22"/>
                <w:lang w:val="en-GB"/>
              </w:rPr>
              <w:t>S</w:t>
            </w:r>
            <w:r w:rsidRPr="00081DB2">
              <w:rPr>
                <w:rFonts w:ascii="Helvetica" w:hAnsi="Helvetica"/>
                <w:b/>
                <w:sz w:val="22"/>
                <w:lang w:val="en-GB"/>
              </w:rPr>
              <w:t>ervice</w:t>
            </w:r>
          </w:p>
        </w:tc>
        <w:tc>
          <w:tcPr>
            <w:tcW w:w="558" w:type="dxa"/>
            <w:tcBorders>
              <w:top w:val="nil"/>
            </w:tcBorders>
          </w:tcPr>
          <w:p w:rsidR="00253A18" w:rsidRPr="009D4DAB" w:rsidRDefault="00302A1C" w:rsidP="009D4DAB">
            <w:pPr>
              <w:spacing w:after="240"/>
              <w:rPr>
                <w:rFonts w:ascii="Helvetica" w:hAnsi="Helvetica"/>
                <w:sz w:val="22"/>
                <w:lang w:val="en-GB"/>
              </w:rPr>
            </w:pPr>
            <w:r>
              <w:rPr>
                <w:rFonts w:ascii="Helvetica" w:hAnsi="Helvetica"/>
                <w:sz w:val="22"/>
                <w:lang w:val="en-GB"/>
              </w:rPr>
              <w:t>5</w:t>
            </w:r>
          </w:p>
        </w:tc>
        <w:tc>
          <w:tcPr>
            <w:tcW w:w="6584" w:type="dxa"/>
            <w:gridSpan w:val="5"/>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emergency response service shall in accordance with the Preambles to Price List General Directions include for:</w:t>
            </w: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Pr>
          <w:p w:rsidR="00253A18" w:rsidRPr="009D4DAB" w:rsidRDefault="00253A18" w:rsidP="009D4DAB">
            <w:pPr>
              <w:spacing w:after="240"/>
              <w:rPr>
                <w:rFonts w:ascii="Helvetica" w:hAnsi="Helvetica"/>
                <w:sz w:val="22"/>
                <w:lang w:val="en-GB"/>
              </w:rPr>
            </w:pPr>
          </w:p>
        </w:tc>
        <w:tc>
          <w:tcPr>
            <w:tcW w:w="801"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783"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all charges and payments connected with the provision and use of veh</w:t>
            </w:r>
            <w:r w:rsidR="00CE6384">
              <w:rPr>
                <w:rFonts w:ascii="Helvetica" w:hAnsi="Helvetica"/>
                <w:sz w:val="22"/>
                <w:lang w:val="en-GB"/>
              </w:rPr>
              <w:t>icles, materials and equipment;</w:t>
            </w: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1"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783"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24 hour availability of operatives, vehicles, equipment and supervision together with a c</w:t>
            </w:r>
            <w:r w:rsidR="00CE6384">
              <w:rPr>
                <w:rFonts w:ascii="Helvetica" w:hAnsi="Helvetica"/>
                <w:sz w:val="22"/>
                <w:lang w:val="en-GB"/>
              </w:rPr>
              <w:t>all centre and contact details;</w:t>
            </w: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1"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783"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issuing to the </w:t>
            </w:r>
            <w:r w:rsidRPr="00687FC6">
              <w:rPr>
                <w:rFonts w:ascii="Helvetica" w:hAnsi="Helvetica"/>
                <w:i/>
                <w:sz w:val="22"/>
                <w:lang w:val="en-GB"/>
              </w:rPr>
              <w:t>Service Manager</w:t>
            </w:r>
            <w:r w:rsidRPr="009D4DAB">
              <w:rPr>
                <w:rFonts w:ascii="Helvetica" w:hAnsi="Helvetica"/>
                <w:sz w:val="22"/>
                <w:lang w:val="en-GB"/>
              </w:rPr>
              <w:t xml:space="preserve"> call out rosters detailing names and contact details of resources available for emergency call o</w:t>
            </w:r>
            <w:r w:rsidR="00CE6384">
              <w:rPr>
                <w:rFonts w:ascii="Helvetica" w:hAnsi="Helvetica"/>
                <w:sz w:val="22"/>
                <w:lang w:val="en-GB"/>
              </w:rPr>
              <w:t>uts;</w:t>
            </w:r>
          </w:p>
        </w:tc>
      </w:tr>
      <w:tr w:rsidR="00253A18" w:rsidRPr="009D4DAB" w:rsidTr="00302A1C">
        <w:trPr>
          <w:gridBefore w:val="1"/>
          <w:wBefore w:w="9" w:type="dxa"/>
        </w:trPr>
        <w:tc>
          <w:tcPr>
            <w:tcW w:w="1921"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1"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783"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provision of a responsible person to receive</w:t>
            </w:r>
            <w:r w:rsidRPr="00687FC6">
              <w:rPr>
                <w:rFonts w:ascii="Helvetica" w:hAnsi="Helvetica"/>
                <w:i/>
                <w:sz w:val="22"/>
                <w:lang w:val="en-GB"/>
              </w:rPr>
              <w:t xml:space="preserve"> Service Manager</w:t>
            </w:r>
            <w:r w:rsidR="00687FC6" w:rsidRPr="00687FC6">
              <w:rPr>
                <w:rFonts w:ascii="Helvetica" w:hAnsi="Helvetica"/>
                <w:i/>
                <w:sz w:val="22"/>
                <w:lang w:val="en-GB"/>
              </w:rPr>
              <w:t>’</w:t>
            </w:r>
            <w:r w:rsidRPr="00687FC6">
              <w:rPr>
                <w:rFonts w:ascii="Helvetica" w:hAnsi="Helvetica"/>
                <w:i/>
                <w:sz w:val="22"/>
                <w:lang w:val="en-GB"/>
              </w:rPr>
              <w:t xml:space="preserve">s </w:t>
            </w:r>
            <w:r w:rsidRPr="009D4DAB">
              <w:rPr>
                <w:rFonts w:ascii="Helvetica" w:hAnsi="Helvetica"/>
                <w:sz w:val="22"/>
                <w:lang w:val="en-GB"/>
              </w:rPr>
              <w:t>instructions and to ensure complia</w:t>
            </w:r>
            <w:r w:rsidR="00CE6384">
              <w:rPr>
                <w:rFonts w:ascii="Helvetica" w:hAnsi="Helvetica"/>
                <w:sz w:val="22"/>
                <w:lang w:val="en-GB"/>
              </w:rPr>
              <w:t>nce with any such instructions;</w:t>
            </w:r>
          </w:p>
        </w:tc>
      </w:tr>
      <w:tr w:rsidR="00253A18" w:rsidRPr="009D4DAB" w:rsidTr="00302A1C">
        <w:trPr>
          <w:gridBefore w:val="1"/>
          <w:wBefore w:w="9" w:type="dxa"/>
        </w:trPr>
        <w:tc>
          <w:tcPr>
            <w:tcW w:w="1921"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1"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783"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mobilisation and management of resources to meet designated response times;</w:t>
            </w:r>
          </w:p>
          <w:p w:rsidR="00253A18" w:rsidRPr="009D4DAB" w:rsidRDefault="00253A18" w:rsidP="009D4DAB">
            <w:pPr>
              <w:spacing w:after="240"/>
              <w:rPr>
                <w:rFonts w:ascii="Helvetica" w:hAnsi="Helvetica"/>
                <w:sz w:val="22"/>
                <w:lang w:val="en-GB"/>
              </w:rPr>
            </w:pPr>
          </w:p>
        </w:tc>
      </w:tr>
      <w:tr w:rsidR="00253A18" w:rsidRPr="009D4DAB" w:rsidTr="00302A1C">
        <w:trPr>
          <w:gridBefore w:val="1"/>
          <w:wBefore w:w="9" w:type="dxa"/>
        </w:trPr>
        <w:tc>
          <w:tcPr>
            <w:tcW w:w="1921" w:type="dxa"/>
            <w:tcBorders>
              <w:top w:val="nil"/>
            </w:tcBorders>
          </w:tcPr>
          <w:p w:rsidR="00253A18" w:rsidRPr="009D4DAB" w:rsidRDefault="00253A18" w:rsidP="00302A1C">
            <w:pPr>
              <w:spacing w:after="480"/>
              <w:rPr>
                <w:rFonts w:ascii="Helvetica" w:hAnsi="Helvetica"/>
                <w:sz w:val="22"/>
                <w:lang w:val="en-GB"/>
              </w:rPr>
            </w:pPr>
          </w:p>
        </w:tc>
        <w:tc>
          <w:tcPr>
            <w:tcW w:w="558" w:type="dxa"/>
            <w:tcBorders>
              <w:top w:val="nil"/>
            </w:tcBorders>
          </w:tcPr>
          <w:p w:rsidR="00253A18" w:rsidRPr="009D4DAB" w:rsidRDefault="00253A18" w:rsidP="00302A1C">
            <w:pPr>
              <w:spacing w:after="480"/>
              <w:rPr>
                <w:rFonts w:ascii="Helvetica" w:hAnsi="Helvetica"/>
                <w:sz w:val="22"/>
                <w:lang w:val="en-GB"/>
              </w:rPr>
            </w:pPr>
          </w:p>
        </w:tc>
        <w:tc>
          <w:tcPr>
            <w:tcW w:w="801" w:type="dxa"/>
            <w:tcBorders>
              <w:top w:val="nil"/>
            </w:tcBorders>
          </w:tcPr>
          <w:p w:rsidR="00253A18" w:rsidRPr="009D4DAB" w:rsidRDefault="00253A18" w:rsidP="00302A1C">
            <w:pPr>
              <w:spacing w:after="480"/>
              <w:rPr>
                <w:rFonts w:ascii="Helvetica" w:hAnsi="Helvetica"/>
                <w:sz w:val="22"/>
                <w:lang w:val="en-GB"/>
              </w:rPr>
            </w:pPr>
            <w:r w:rsidRPr="009D4DAB">
              <w:rPr>
                <w:rFonts w:ascii="Helvetica" w:hAnsi="Helvetica"/>
                <w:sz w:val="22"/>
                <w:lang w:val="en-GB"/>
              </w:rPr>
              <w:t>(f)</w:t>
            </w:r>
          </w:p>
        </w:tc>
        <w:tc>
          <w:tcPr>
            <w:tcW w:w="5783" w:type="dxa"/>
            <w:gridSpan w:val="4"/>
            <w:tcBorders>
              <w:top w:val="nil"/>
            </w:tcBorders>
          </w:tcPr>
          <w:p w:rsidR="00253A18" w:rsidRPr="009D4DAB" w:rsidRDefault="00253A18" w:rsidP="00302A1C">
            <w:pPr>
              <w:spacing w:after="480"/>
              <w:rPr>
                <w:rFonts w:ascii="Helvetica" w:hAnsi="Helvetica"/>
                <w:sz w:val="22"/>
                <w:lang w:val="en-GB"/>
              </w:rPr>
            </w:pPr>
            <w:proofErr w:type="gramStart"/>
            <w:r w:rsidRPr="009D4DAB">
              <w:rPr>
                <w:rFonts w:ascii="Helvetica" w:hAnsi="Helvetica"/>
                <w:sz w:val="22"/>
                <w:lang w:val="en-GB"/>
              </w:rPr>
              <w:t>reporting</w:t>
            </w:r>
            <w:proofErr w:type="gramEnd"/>
            <w:r w:rsidRPr="009D4DAB">
              <w:rPr>
                <w:rFonts w:ascii="Helvetica" w:hAnsi="Helvetica"/>
                <w:sz w:val="22"/>
                <w:lang w:val="en-GB"/>
              </w:rPr>
              <w:t xml:space="preserve"> to the </w:t>
            </w:r>
            <w:r w:rsidRPr="00687FC6">
              <w:rPr>
                <w:rFonts w:ascii="Helvetica" w:hAnsi="Helvetica"/>
                <w:i/>
                <w:sz w:val="22"/>
                <w:lang w:val="en-GB"/>
              </w:rPr>
              <w:t>Service Manager</w:t>
            </w:r>
            <w:r w:rsidRPr="009D4DAB">
              <w:rPr>
                <w:rFonts w:ascii="Helvetica" w:hAnsi="Helvetica"/>
                <w:sz w:val="22"/>
                <w:lang w:val="en-GB"/>
              </w:rPr>
              <w:t xml:space="preserve"> with details of inci</w:t>
            </w:r>
            <w:r w:rsidR="00CE6384">
              <w:rPr>
                <w:rFonts w:ascii="Helvetica" w:hAnsi="Helvetica"/>
                <w:sz w:val="22"/>
                <w:lang w:val="en-GB"/>
              </w:rPr>
              <w:t>dents and all work carried out.</w:t>
            </w:r>
          </w:p>
        </w:tc>
      </w:tr>
      <w:tr w:rsidR="00253A18" w:rsidRPr="009D4DAB" w:rsidTr="00302A1C">
        <w:tc>
          <w:tcPr>
            <w:tcW w:w="1930" w:type="dxa"/>
            <w:gridSpan w:val="2"/>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6584" w:type="dxa"/>
            <w:gridSpan w:val="5"/>
          </w:tcPr>
          <w:p w:rsidR="00253A18" w:rsidRPr="00687FC6" w:rsidRDefault="00687FC6" w:rsidP="00687FC6">
            <w:pPr>
              <w:spacing w:after="240"/>
              <w:rPr>
                <w:rFonts w:ascii="Helvetica" w:hAnsi="Helvetica"/>
                <w:b/>
                <w:sz w:val="22"/>
                <w:lang w:val="en-GB"/>
              </w:rPr>
            </w:pPr>
            <w:r>
              <w:rPr>
                <w:rFonts w:ascii="Helvetica" w:hAnsi="Helvetica"/>
                <w:b/>
                <w:sz w:val="22"/>
                <w:lang w:val="en-GB"/>
              </w:rPr>
              <w:t>Emergency Call Out T</w:t>
            </w:r>
            <w:r w:rsidR="00253A18" w:rsidRPr="00687FC6">
              <w:rPr>
                <w:rFonts w:ascii="Helvetica" w:hAnsi="Helvetica"/>
                <w:b/>
                <w:sz w:val="22"/>
                <w:lang w:val="en-GB"/>
              </w:rPr>
              <w:t>eam</w:t>
            </w:r>
          </w:p>
        </w:tc>
      </w:tr>
      <w:tr w:rsidR="00253A18" w:rsidRPr="009D4DAB" w:rsidTr="00302A1C">
        <w:tc>
          <w:tcPr>
            <w:tcW w:w="1930"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8" w:type="dxa"/>
          </w:tcPr>
          <w:p w:rsidR="00253A18" w:rsidRPr="009D4DAB" w:rsidRDefault="00302A1C" w:rsidP="009D4DAB">
            <w:pPr>
              <w:spacing w:after="240"/>
              <w:rPr>
                <w:rFonts w:ascii="Helvetica" w:hAnsi="Helvetica"/>
                <w:sz w:val="22"/>
                <w:lang w:val="en-GB"/>
              </w:rPr>
            </w:pPr>
            <w:r>
              <w:rPr>
                <w:rFonts w:ascii="Helvetica" w:hAnsi="Helvetica"/>
                <w:sz w:val="22"/>
                <w:lang w:val="en-GB"/>
              </w:rPr>
              <w:t>6</w:t>
            </w:r>
          </w:p>
        </w:tc>
        <w:tc>
          <w:tcPr>
            <w:tcW w:w="6584"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302A1C">
        <w:trPr>
          <w:trHeight w:val="364"/>
        </w:trPr>
        <w:tc>
          <w:tcPr>
            <w:tcW w:w="1930"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1"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783" w:type="dxa"/>
            <w:gridSpan w:val="4"/>
            <w:tcBorders>
              <w:bottom w:val="nil"/>
            </w:tcBorders>
          </w:tcPr>
          <w:p w:rsidR="00253A18" w:rsidRPr="009D4DAB" w:rsidRDefault="00687FC6"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mergency call out team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number</w:t>
            </w:r>
          </w:p>
        </w:tc>
      </w:tr>
      <w:tr w:rsidR="00253A18" w:rsidRPr="009D4DAB" w:rsidTr="00302A1C">
        <w:trPr>
          <w:trHeight w:val="364"/>
        </w:trPr>
        <w:tc>
          <w:tcPr>
            <w:tcW w:w="1930" w:type="dxa"/>
            <w:gridSpan w:val="2"/>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1"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783" w:type="dxa"/>
            <w:gridSpan w:val="4"/>
            <w:tcBorders>
              <w:bottom w:val="nil"/>
            </w:tcBorders>
          </w:tcPr>
          <w:p w:rsidR="00253A18" w:rsidRPr="009D4DAB" w:rsidRDefault="00687FC6" w:rsidP="009D4DAB">
            <w:pPr>
              <w:spacing w:after="240"/>
              <w:rPr>
                <w:rFonts w:ascii="Helvetica" w:hAnsi="Helvetica"/>
                <w:sz w:val="22"/>
                <w:lang w:val="en-GB"/>
              </w:rPr>
            </w:pPr>
            <w:r>
              <w:rPr>
                <w:rFonts w:ascii="Helvetica" w:hAnsi="Helvetica"/>
                <w:sz w:val="22"/>
                <w:lang w:val="en-GB"/>
              </w:rPr>
              <w:t>a</w:t>
            </w:r>
            <w:r w:rsidR="00253A18" w:rsidRPr="009D4DAB">
              <w:rPr>
                <w:rFonts w:ascii="Helvetica" w:hAnsi="Helvetica"/>
                <w:sz w:val="22"/>
                <w:lang w:val="en-GB"/>
              </w:rPr>
              <w:t>dditional hours required at incident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B80B85">
              <w:rPr>
                <w:rFonts w:ascii="Helvetica" w:hAnsi="Helvetica"/>
                <w:sz w:val="22"/>
                <w:lang w:val="en-GB"/>
              </w:rPr>
              <w:t>…</w:t>
            </w:r>
            <w:r w:rsidR="00253A18" w:rsidRPr="009D4DAB">
              <w:rPr>
                <w:rFonts w:ascii="Helvetica" w:hAnsi="Helvetica"/>
                <w:sz w:val="22"/>
                <w:lang w:val="en-GB"/>
              </w:rPr>
              <w:t xml:space="preserve"> hour </w:t>
            </w:r>
          </w:p>
        </w:tc>
      </w:tr>
      <w:tr w:rsidR="00253A18" w:rsidRPr="009D4DAB" w:rsidTr="00302A1C">
        <w:trPr>
          <w:trHeight w:val="721"/>
        </w:trPr>
        <w:tc>
          <w:tcPr>
            <w:tcW w:w="1930"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58" w:type="dxa"/>
            <w:tcBorders>
              <w:bottom w:val="nil"/>
            </w:tcBorders>
          </w:tcPr>
          <w:p w:rsidR="00253A18" w:rsidRPr="009D4DAB" w:rsidRDefault="00302A1C" w:rsidP="009D4DAB">
            <w:pPr>
              <w:spacing w:after="240"/>
              <w:rPr>
                <w:rFonts w:ascii="Helvetica" w:hAnsi="Helvetica"/>
                <w:sz w:val="22"/>
                <w:lang w:val="en-GB"/>
              </w:rPr>
            </w:pPr>
            <w:r>
              <w:rPr>
                <w:rFonts w:ascii="Helvetica" w:hAnsi="Helvetica"/>
                <w:sz w:val="22"/>
                <w:lang w:val="en-GB"/>
              </w:rPr>
              <w:t>7</w:t>
            </w:r>
          </w:p>
        </w:tc>
        <w:tc>
          <w:tcPr>
            <w:tcW w:w="6584"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emergency call out team shall be the number of call outs ordered by the </w:t>
            </w:r>
            <w:r w:rsidRPr="00687FC6">
              <w:rPr>
                <w:rFonts w:ascii="Helvetica" w:hAnsi="Helvetica"/>
                <w:i/>
                <w:sz w:val="22"/>
                <w:lang w:val="en-GB"/>
              </w:rPr>
              <w:t>Service Manager</w:t>
            </w:r>
            <w:r w:rsidRPr="009D4DAB">
              <w:rPr>
                <w:rFonts w:ascii="Helvetica" w:hAnsi="Helvetica"/>
                <w:sz w:val="22"/>
                <w:lang w:val="en-GB"/>
              </w:rPr>
              <w:t xml:space="preserve">. The call out team shall include provision for up to two </w:t>
            </w:r>
            <w:r w:rsidR="00A30CDA">
              <w:rPr>
                <w:rFonts w:ascii="Helvetica" w:hAnsi="Helvetica"/>
                <w:sz w:val="22"/>
                <w:lang w:val="en-GB"/>
              </w:rPr>
              <w:t>hours resource at the incident.</w:t>
            </w:r>
          </w:p>
        </w:tc>
      </w:tr>
      <w:tr w:rsidR="00A30CDA" w:rsidRPr="009D4DAB" w:rsidTr="00302A1C">
        <w:trPr>
          <w:trHeight w:val="493"/>
        </w:trPr>
        <w:tc>
          <w:tcPr>
            <w:tcW w:w="1930" w:type="dxa"/>
            <w:gridSpan w:val="2"/>
            <w:tcBorders>
              <w:bottom w:val="nil"/>
            </w:tcBorders>
          </w:tcPr>
          <w:p w:rsidR="00A30CDA" w:rsidRPr="009D4DAB" w:rsidRDefault="00A30CDA" w:rsidP="009D4DAB">
            <w:pPr>
              <w:spacing w:after="240"/>
              <w:rPr>
                <w:rFonts w:ascii="Helvetica" w:hAnsi="Helvetica"/>
                <w:sz w:val="22"/>
                <w:lang w:val="en-GB"/>
              </w:rPr>
            </w:pPr>
          </w:p>
        </w:tc>
        <w:tc>
          <w:tcPr>
            <w:tcW w:w="558" w:type="dxa"/>
            <w:tcBorders>
              <w:bottom w:val="nil"/>
            </w:tcBorders>
          </w:tcPr>
          <w:p w:rsidR="00A30CDA" w:rsidRPr="009D4DAB" w:rsidRDefault="00302A1C" w:rsidP="009D4DAB">
            <w:pPr>
              <w:spacing w:after="240"/>
              <w:rPr>
                <w:rFonts w:ascii="Helvetica" w:hAnsi="Helvetica"/>
                <w:sz w:val="22"/>
                <w:lang w:val="en-GB"/>
              </w:rPr>
            </w:pPr>
            <w:r>
              <w:rPr>
                <w:rFonts w:ascii="Helvetica" w:hAnsi="Helvetica"/>
                <w:sz w:val="22"/>
                <w:lang w:val="en-GB"/>
              </w:rPr>
              <w:t>8</w:t>
            </w:r>
          </w:p>
        </w:tc>
        <w:tc>
          <w:tcPr>
            <w:tcW w:w="6584" w:type="dxa"/>
            <w:gridSpan w:val="5"/>
            <w:tcBorders>
              <w:bottom w:val="nil"/>
            </w:tcBorders>
            <w:shd w:val="clear" w:color="auto" w:fill="auto"/>
          </w:tcPr>
          <w:p w:rsidR="00A30CDA" w:rsidRPr="00302A1C" w:rsidRDefault="00302A1C" w:rsidP="00A30CDA">
            <w:pPr>
              <w:rPr>
                <w:rFonts w:ascii="Helvetica" w:hAnsi="Helvetica"/>
                <w:sz w:val="22"/>
                <w:lang w:val="en-GB"/>
              </w:rPr>
            </w:pPr>
            <w:r>
              <w:rPr>
                <w:rFonts w:ascii="Helvetica" w:hAnsi="Helvetica"/>
                <w:sz w:val="22"/>
                <w:lang w:val="en-GB"/>
              </w:rPr>
              <w:t>A</w:t>
            </w:r>
            <w:r w:rsidR="00A30CDA" w:rsidRPr="00302A1C">
              <w:rPr>
                <w:rFonts w:ascii="Helvetica" w:hAnsi="Helvetica"/>
                <w:sz w:val="22"/>
                <w:lang w:val="en-GB"/>
              </w:rPr>
              <w:t>dditional resources required in excess of two hours at the incident shall be measured separately.</w:t>
            </w:r>
          </w:p>
        </w:tc>
      </w:tr>
      <w:tr w:rsidR="00253A18" w:rsidRPr="009D4DAB" w:rsidTr="00302A1C">
        <w:trPr>
          <w:trHeight w:val="859"/>
        </w:trPr>
        <w:tc>
          <w:tcPr>
            <w:tcW w:w="1930" w:type="dxa"/>
            <w:gridSpan w:val="2"/>
            <w:tcBorders>
              <w:bottom w:val="nil"/>
            </w:tcBorders>
          </w:tcPr>
          <w:p w:rsidR="00253A18" w:rsidRPr="009D4DAB" w:rsidRDefault="00253A18" w:rsidP="00A30CDA">
            <w:pPr>
              <w:spacing w:before="240" w:after="240"/>
              <w:rPr>
                <w:rFonts w:ascii="Helvetica" w:hAnsi="Helvetica"/>
                <w:sz w:val="22"/>
                <w:lang w:val="en-GB"/>
              </w:rPr>
            </w:pPr>
            <w:r w:rsidRPr="009D4DAB">
              <w:rPr>
                <w:rFonts w:ascii="Helvetica" w:hAnsi="Helvetica"/>
                <w:sz w:val="22"/>
                <w:lang w:val="en-GB"/>
              </w:rPr>
              <w:t>Itemisation</w:t>
            </w:r>
          </w:p>
        </w:tc>
        <w:tc>
          <w:tcPr>
            <w:tcW w:w="558" w:type="dxa"/>
            <w:tcBorders>
              <w:bottom w:val="nil"/>
            </w:tcBorders>
          </w:tcPr>
          <w:p w:rsidR="00253A18" w:rsidRPr="009D4DAB" w:rsidRDefault="00302A1C" w:rsidP="00A30CDA">
            <w:pPr>
              <w:spacing w:before="240" w:after="240"/>
              <w:rPr>
                <w:rFonts w:ascii="Helvetica" w:hAnsi="Helvetica"/>
                <w:sz w:val="22"/>
                <w:lang w:val="en-GB"/>
              </w:rPr>
            </w:pPr>
            <w:r>
              <w:rPr>
                <w:rFonts w:ascii="Helvetica" w:hAnsi="Helvetica"/>
                <w:sz w:val="22"/>
                <w:lang w:val="en-GB"/>
              </w:rPr>
              <w:t>9</w:t>
            </w:r>
          </w:p>
        </w:tc>
        <w:tc>
          <w:tcPr>
            <w:tcW w:w="6584" w:type="dxa"/>
            <w:gridSpan w:val="5"/>
            <w:tcBorders>
              <w:bottom w:val="nil"/>
            </w:tcBorders>
          </w:tcPr>
          <w:p w:rsidR="00253A18" w:rsidRPr="009D4DAB" w:rsidRDefault="00253A18" w:rsidP="00A30CDA">
            <w:pPr>
              <w:spacing w:before="240" w:after="240"/>
              <w:rPr>
                <w:rFonts w:ascii="Helvetica" w:hAnsi="Helvetica"/>
                <w:sz w:val="22"/>
                <w:lang w:val="en-GB"/>
              </w:rPr>
            </w:pPr>
            <w:r w:rsidRPr="009D4DAB">
              <w:rPr>
                <w:rFonts w:ascii="Helvetica" w:hAnsi="Helvetica"/>
                <w:sz w:val="22"/>
                <w:lang w:val="en-GB"/>
              </w:rPr>
              <w:t>Separate items shall be provided for emergency call out team in accordance with the Genera</w:t>
            </w:r>
            <w:r w:rsidR="00CE6384">
              <w:rPr>
                <w:rFonts w:ascii="Helvetica" w:hAnsi="Helvetica"/>
                <w:sz w:val="22"/>
                <w:lang w:val="en-GB"/>
              </w:rPr>
              <w:t>l Principles and the following:</w:t>
            </w: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90"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59"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35"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90"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459"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3935"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Emergency call out team</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Additional hours required at incident</w:t>
            </w: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1190"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459"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35" w:type="dxa"/>
            <w:gridSpan w:val="2"/>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time periods</w:t>
            </w:r>
          </w:p>
        </w:tc>
      </w:tr>
      <w:tr w:rsidR="00253A18" w:rsidRPr="009D4DAB" w:rsidTr="00302A1C">
        <w:trPr>
          <w:gridBefore w:val="1"/>
          <w:wBefore w:w="9" w:type="dxa"/>
        </w:trPr>
        <w:tc>
          <w:tcPr>
            <w:tcW w:w="1921" w:type="dxa"/>
          </w:tcPr>
          <w:p w:rsidR="00253A18" w:rsidRPr="00081DB2" w:rsidRDefault="00253A18" w:rsidP="00302A1C">
            <w:pPr>
              <w:spacing w:before="240" w:after="240"/>
              <w:rPr>
                <w:rFonts w:ascii="Helvetica" w:hAnsi="Helvetica"/>
                <w:b/>
                <w:sz w:val="22"/>
                <w:lang w:val="en-GB"/>
              </w:rPr>
            </w:pPr>
            <w:r w:rsidRPr="00081DB2">
              <w:rPr>
                <w:rFonts w:ascii="Helvetica" w:hAnsi="Helvetica"/>
                <w:b/>
                <w:sz w:val="22"/>
                <w:lang w:val="en-GB"/>
              </w:rPr>
              <w:t xml:space="preserve">Emergency </w:t>
            </w:r>
            <w:r w:rsidR="00302A1C">
              <w:rPr>
                <w:rFonts w:ascii="Helvetica" w:hAnsi="Helvetica"/>
                <w:b/>
                <w:sz w:val="22"/>
                <w:lang w:val="en-GB"/>
              </w:rPr>
              <w:t>C</w:t>
            </w:r>
            <w:r w:rsidRPr="00081DB2">
              <w:rPr>
                <w:rFonts w:ascii="Helvetica" w:hAnsi="Helvetica"/>
                <w:b/>
                <w:sz w:val="22"/>
                <w:lang w:val="en-GB"/>
              </w:rPr>
              <w:t xml:space="preserve">all </w:t>
            </w:r>
            <w:r w:rsidR="00302A1C">
              <w:rPr>
                <w:rFonts w:ascii="Helvetica" w:hAnsi="Helvetica"/>
                <w:b/>
                <w:sz w:val="22"/>
                <w:lang w:val="en-GB"/>
              </w:rPr>
              <w:t>Out T</w:t>
            </w:r>
            <w:r w:rsidRPr="00081DB2">
              <w:rPr>
                <w:rFonts w:ascii="Helvetica" w:hAnsi="Helvetica"/>
                <w:b/>
                <w:sz w:val="22"/>
                <w:lang w:val="en-GB"/>
              </w:rPr>
              <w:t>eam</w:t>
            </w:r>
          </w:p>
        </w:tc>
        <w:tc>
          <w:tcPr>
            <w:tcW w:w="558" w:type="dxa"/>
          </w:tcPr>
          <w:p w:rsidR="00253A18" w:rsidRPr="009D4DAB" w:rsidRDefault="00302A1C" w:rsidP="00302A1C">
            <w:pPr>
              <w:spacing w:before="240" w:after="240"/>
              <w:rPr>
                <w:rFonts w:ascii="Helvetica" w:hAnsi="Helvetica"/>
                <w:sz w:val="22"/>
                <w:lang w:val="en-GB"/>
              </w:rPr>
            </w:pPr>
            <w:r>
              <w:rPr>
                <w:rFonts w:ascii="Helvetica" w:hAnsi="Helvetica"/>
                <w:sz w:val="22"/>
                <w:lang w:val="en-GB"/>
              </w:rPr>
              <w:t>10</w:t>
            </w:r>
          </w:p>
        </w:tc>
        <w:tc>
          <w:tcPr>
            <w:tcW w:w="6584" w:type="dxa"/>
            <w:gridSpan w:val="5"/>
          </w:tcPr>
          <w:p w:rsidR="00253A18" w:rsidRPr="009D4DAB" w:rsidRDefault="00253A18" w:rsidP="00302A1C">
            <w:pPr>
              <w:spacing w:before="240" w:after="240"/>
              <w:rPr>
                <w:rFonts w:ascii="Helvetica" w:hAnsi="Helvetica"/>
                <w:sz w:val="22"/>
                <w:lang w:val="en-GB"/>
              </w:rPr>
            </w:pPr>
            <w:r w:rsidRPr="009D4DAB">
              <w:rPr>
                <w:rFonts w:ascii="Helvetica" w:hAnsi="Helvetica"/>
                <w:sz w:val="22"/>
                <w:lang w:val="en-GB"/>
              </w:rPr>
              <w:t>The items for emergency call out team shall in accordance with the Preambles to Price List General Directions include for:</w:t>
            </w: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8" w:type="dxa"/>
          </w:tcPr>
          <w:p w:rsidR="00253A18" w:rsidRPr="009D4DAB" w:rsidRDefault="00253A18" w:rsidP="009D4DAB">
            <w:pPr>
              <w:spacing w:after="240"/>
              <w:rPr>
                <w:rFonts w:ascii="Helvetica" w:hAnsi="Helvetica"/>
                <w:sz w:val="22"/>
                <w:lang w:val="en-GB"/>
              </w:rPr>
            </w:pPr>
          </w:p>
        </w:tc>
        <w:tc>
          <w:tcPr>
            <w:tcW w:w="801"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783"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providing all measures, equipment and resources specified and</w:t>
            </w:r>
            <w:r w:rsidR="00CE6384">
              <w:rPr>
                <w:rFonts w:ascii="Helvetica" w:hAnsi="Helvetica"/>
                <w:sz w:val="22"/>
                <w:lang w:val="en-GB"/>
              </w:rPr>
              <w:t xml:space="preserve"> detailed in the specification;</w:t>
            </w:r>
          </w:p>
        </w:tc>
      </w:tr>
      <w:tr w:rsidR="00253A18" w:rsidRPr="009D4DAB" w:rsidTr="00302A1C">
        <w:trPr>
          <w:gridBefore w:val="1"/>
          <w:wBefore w:w="9" w:type="dxa"/>
        </w:trPr>
        <w:tc>
          <w:tcPr>
            <w:tcW w:w="1921" w:type="dxa"/>
          </w:tcPr>
          <w:p w:rsidR="00253A18" w:rsidRPr="009D4DAB" w:rsidRDefault="00253A18" w:rsidP="009D4DAB">
            <w:pPr>
              <w:spacing w:after="240"/>
              <w:rPr>
                <w:rFonts w:ascii="Helvetica" w:hAnsi="Helvetica"/>
                <w:sz w:val="22"/>
                <w:lang w:val="en-GB"/>
              </w:rPr>
            </w:pPr>
          </w:p>
        </w:tc>
        <w:tc>
          <w:tcPr>
            <w:tcW w:w="558" w:type="dxa"/>
          </w:tcPr>
          <w:p w:rsidR="00253A18" w:rsidRPr="009D4DAB" w:rsidRDefault="00253A18" w:rsidP="009D4DAB">
            <w:pPr>
              <w:spacing w:after="240"/>
              <w:rPr>
                <w:rFonts w:ascii="Helvetica" w:hAnsi="Helvetica"/>
                <w:sz w:val="22"/>
                <w:lang w:val="en-GB"/>
              </w:rPr>
            </w:pPr>
          </w:p>
        </w:tc>
        <w:tc>
          <w:tcPr>
            <w:tcW w:w="801"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783"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mobilisation and management of resources to </w:t>
            </w:r>
            <w:r w:rsidR="00CE6384">
              <w:rPr>
                <w:rFonts w:ascii="Helvetica" w:hAnsi="Helvetica"/>
                <w:sz w:val="22"/>
                <w:lang w:val="en-GB"/>
              </w:rPr>
              <w:t>meet designated response times;</w:t>
            </w:r>
          </w:p>
        </w:tc>
      </w:tr>
      <w:tr w:rsidR="00253A18" w:rsidRPr="009D4DAB" w:rsidTr="00302A1C">
        <w:trPr>
          <w:gridBefore w:val="1"/>
          <w:wBefore w:w="9" w:type="dxa"/>
        </w:trPr>
        <w:tc>
          <w:tcPr>
            <w:tcW w:w="1921"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1"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783"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continued manageme</w:t>
            </w:r>
            <w:r w:rsidR="00CE6384">
              <w:rPr>
                <w:rFonts w:ascii="Helvetica" w:hAnsi="Helvetica"/>
                <w:sz w:val="22"/>
                <w:lang w:val="en-GB"/>
              </w:rPr>
              <w:t>nt and deployment of resources;</w:t>
            </w:r>
          </w:p>
        </w:tc>
      </w:tr>
      <w:tr w:rsidR="00253A18" w:rsidRPr="009D4DAB" w:rsidTr="00302A1C">
        <w:trPr>
          <w:gridBefore w:val="1"/>
          <w:wBefore w:w="9" w:type="dxa"/>
        </w:trPr>
        <w:tc>
          <w:tcPr>
            <w:tcW w:w="1921"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1"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783"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clear site of all materials and equipment after incident has </w:t>
            </w:r>
            <w:r w:rsidR="00CE6384">
              <w:rPr>
                <w:rFonts w:ascii="Helvetica" w:hAnsi="Helvetica"/>
                <w:sz w:val="22"/>
                <w:lang w:val="en-GB"/>
              </w:rPr>
              <w:t>closed;</w:t>
            </w:r>
          </w:p>
        </w:tc>
      </w:tr>
      <w:tr w:rsidR="00253A18" w:rsidRPr="009D4DAB" w:rsidTr="00302A1C">
        <w:trPr>
          <w:gridBefore w:val="1"/>
          <w:wBefore w:w="9" w:type="dxa"/>
        </w:trPr>
        <w:tc>
          <w:tcPr>
            <w:tcW w:w="1921"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1"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783"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maintaining temporary barriers, cones, signs and the like for up to 48 hours until permanent repairs have been carried out or further instructions are issued by the </w:t>
            </w:r>
            <w:r w:rsidRPr="00687FC6">
              <w:rPr>
                <w:rFonts w:ascii="Helvetica" w:hAnsi="Helvetica"/>
                <w:i/>
                <w:sz w:val="22"/>
                <w:lang w:val="en-GB"/>
              </w:rPr>
              <w:t>Service Manager</w:t>
            </w:r>
            <w:r w:rsidRPr="009D4DAB">
              <w:rPr>
                <w:rFonts w:ascii="Helvetica" w:hAnsi="Helvetica"/>
                <w:sz w:val="22"/>
                <w:lang w:val="en-GB"/>
              </w:rPr>
              <w:t>;</w:t>
            </w:r>
          </w:p>
        </w:tc>
      </w:tr>
      <w:tr w:rsidR="00253A18" w:rsidRPr="009D4DAB" w:rsidTr="00302A1C">
        <w:trPr>
          <w:gridBefore w:val="1"/>
          <w:wBefore w:w="9" w:type="dxa"/>
        </w:trPr>
        <w:tc>
          <w:tcPr>
            <w:tcW w:w="1921" w:type="dxa"/>
            <w:tcBorders>
              <w:bottom w:val="nil"/>
            </w:tcBorders>
          </w:tcPr>
          <w:p w:rsidR="00253A18" w:rsidRPr="009D4DAB" w:rsidRDefault="00253A18" w:rsidP="009D4DAB">
            <w:pPr>
              <w:spacing w:after="240"/>
              <w:rPr>
                <w:rFonts w:ascii="Helvetica" w:hAnsi="Helvetica"/>
                <w:sz w:val="22"/>
                <w:lang w:val="en-GB"/>
              </w:rPr>
            </w:pPr>
          </w:p>
        </w:tc>
        <w:tc>
          <w:tcPr>
            <w:tcW w:w="558" w:type="dxa"/>
            <w:tcBorders>
              <w:bottom w:val="nil"/>
            </w:tcBorders>
          </w:tcPr>
          <w:p w:rsidR="00253A18" w:rsidRPr="009D4DAB" w:rsidRDefault="00253A18" w:rsidP="009D4DAB">
            <w:pPr>
              <w:spacing w:after="240"/>
              <w:rPr>
                <w:rFonts w:ascii="Helvetica" w:hAnsi="Helvetica"/>
                <w:sz w:val="22"/>
                <w:lang w:val="en-GB"/>
              </w:rPr>
            </w:pPr>
          </w:p>
        </w:tc>
        <w:tc>
          <w:tcPr>
            <w:tcW w:w="801"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783" w:type="dxa"/>
            <w:gridSpan w:val="4"/>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reporting</w:t>
            </w:r>
            <w:proofErr w:type="gramEnd"/>
            <w:r w:rsidRPr="009D4DAB">
              <w:rPr>
                <w:rFonts w:ascii="Helvetica" w:hAnsi="Helvetica"/>
                <w:sz w:val="22"/>
                <w:lang w:val="en-GB"/>
              </w:rPr>
              <w:t xml:space="preserve"> to the </w:t>
            </w:r>
            <w:r w:rsidRPr="00687FC6">
              <w:rPr>
                <w:rFonts w:ascii="Helvetica" w:hAnsi="Helvetica"/>
                <w:i/>
                <w:sz w:val="22"/>
                <w:lang w:val="en-GB"/>
              </w:rPr>
              <w:t>Service Manager</w:t>
            </w:r>
            <w:r w:rsidRPr="009D4DAB">
              <w:rPr>
                <w:rFonts w:ascii="Helvetica" w:hAnsi="Helvetica"/>
                <w:sz w:val="22"/>
                <w:lang w:val="en-GB"/>
              </w:rPr>
              <w:t xml:space="preserve"> with details of inci</w:t>
            </w:r>
            <w:r w:rsidR="00CE6384">
              <w:rPr>
                <w:rFonts w:ascii="Helvetica" w:hAnsi="Helvetica"/>
                <w:sz w:val="22"/>
                <w:lang w:val="en-GB"/>
              </w:rPr>
              <w:t>dents and all work carried out.</w:t>
            </w:r>
          </w:p>
        </w:tc>
      </w:tr>
    </w:tbl>
    <w:p w:rsidR="00CE6384" w:rsidRDefault="00CE6384" w:rsidP="009D4DAB">
      <w:pPr>
        <w:spacing w:after="240"/>
        <w:rPr>
          <w:rFonts w:ascii="Helvetica" w:hAnsi="Helvetica"/>
          <w:sz w:val="22"/>
          <w:lang w:val="en-GB"/>
        </w:rPr>
        <w:sectPr w:rsidR="00CE6384" w:rsidSect="00134BA9">
          <w:headerReference w:type="default" r:id="rId52"/>
          <w:pgSz w:w="11899" w:h="16838"/>
          <w:pgMar w:top="1701" w:right="1588" w:bottom="1701" w:left="1588" w:header="709" w:footer="408" w:gutter="0"/>
          <w:cols w:space="708"/>
        </w:sectPr>
      </w:pPr>
    </w:p>
    <w:tbl>
      <w:tblPr>
        <w:tblW w:w="9077" w:type="dxa"/>
        <w:tblInd w:w="108" w:type="dxa"/>
        <w:tblBorders>
          <w:bottom w:val="single" w:sz="4" w:space="0" w:color="auto"/>
        </w:tblBorders>
        <w:tblLayout w:type="fixed"/>
        <w:tblLook w:val="0000" w:firstRow="0" w:lastRow="0" w:firstColumn="0" w:lastColumn="0" w:noHBand="0" w:noVBand="0"/>
      </w:tblPr>
      <w:tblGrid>
        <w:gridCol w:w="13"/>
        <w:gridCol w:w="1830"/>
        <w:gridCol w:w="63"/>
        <w:gridCol w:w="504"/>
        <w:gridCol w:w="49"/>
        <w:gridCol w:w="722"/>
        <w:gridCol w:w="69"/>
        <w:gridCol w:w="320"/>
        <w:gridCol w:w="63"/>
        <w:gridCol w:w="924"/>
        <w:gridCol w:w="387"/>
        <w:gridCol w:w="85"/>
        <w:gridCol w:w="44"/>
        <w:gridCol w:w="257"/>
        <w:gridCol w:w="129"/>
        <w:gridCol w:w="3505"/>
        <w:gridCol w:w="113"/>
      </w:tblGrid>
      <w:tr w:rsidR="00253A18" w:rsidRPr="009D4DAB" w:rsidTr="001E7F63">
        <w:tc>
          <w:tcPr>
            <w:tcW w:w="9077" w:type="dxa"/>
            <w:gridSpan w:val="17"/>
          </w:tcPr>
          <w:p w:rsidR="00253A18" w:rsidRPr="009D4DAB" w:rsidRDefault="00253A18" w:rsidP="000436E9">
            <w:pPr>
              <w:pStyle w:val="Heading2HelveticalOrange"/>
              <w:tabs>
                <w:tab w:val="left" w:pos="0"/>
              </w:tabs>
              <w:spacing w:after="0"/>
              <w:jc w:val="both"/>
              <w:rPr>
                <w:sz w:val="22"/>
                <w:lang w:val="en-GB"/>
              </w:rPr>
            </w:pPr>
            <w:r w:rsidRPr="009D4DAB">
              <w:rPr>
                <w:sz w:val="22"/>
                <w:lang w:val="en-GB"/>
              </w:rPr>
              <w:lastRenderedPageBreak/>
              <w:br w:type="page"/>
            </w:r>
            <w:r w:rsidRPr="009D4DAB">
              <w:rPr>
                <w:sz w:val="22"/>
                <w:lang w:val="en-GB"/>
              </w:rPr>
              <w:br w:type="page"/>
            </w:r>
            <w:bookmarkStart w:id="108" w:name="_Toc423340837"/>
            <w:bookmarkStart w:id="109" w:name="_Toc502922832"/>
            <w:r w:rsidRPr="000436E9">
              <w:rPr>
                <w:lang w:val="en-GB"/>
              </w:rPr>
              <w:t>SERIES 8000: TIME CHARGE</w:t>
            </w:r>
            <w:bookmarkEnd w:id="108"/>
            <w:bookmarkEnd w:id="109"/>
          </w:p>
        </w:tc>
      </w:tr>
      <w:tr w:rsidR="00253A18" w:rsidRPr="009D4DAB" w:rsidTr="001E7F63">
        <w:tc>
          <w:tcPr>
            <w:tcW w:w="1906" w:type="dxa"/>
            <w:gridSpan w:val="3"/>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6618" w:type="dxa"/>
            <w:gridSpan w:val="12"/>
          </w:tcPr>
          <w:p w:rsidR="00CE6384" w:rsidRDefault="00CE6384" w:rsidP="00CE6384">
            <w:pPr>
              <w:rPr>
                <w:rFonts w:ascii="Helvetica" w:hAnsi="Helvetica"/>
                <w:sz w:val="22"/>
                <w:lang w:val="en-GB"/>
              </w:rPr>
            </w:pPr>
          </w:p>
          <w:p w:rsidR="00B95D53" w:rsidRDefault="00B95D53" w:rsidP="009D4DAB">
            <w:pPr>
              <w:spacing w:after="240"/>
              <w:rPr>
                <w:rFonts w:ascii="Helvetica" w:hAnsi="Helvetica"/>
                <w:b/>
                <w:sz w:val="22"/>
                <w:lang w:val="en-GB"/>
              </w:rPr>
            </w:pPr>
          </w:p>
          <w:p w:rsidR="00253A18" w:rsidRPr="00687FC6" w:rsidRDefault="00687FC6" w:rsidP="009D4DAB">
            <w:pPr>
              <w:spacing w:after="240"/>
              <w:rPr>
                <w:rFonts w:ascii="Helvetica" w:hAnsi="Helvetica"/>
                <w:b/>
                <w:sz w:val="22"/>
                <w:lang w:val="en-GB"/>
              </w:rPr>
            </w:pPr>
            <w:r w:rsidRPr="00687FC6">
              <w:rPr>
                <w:rFonts w:ascii="Helvetica" w:hAnsi="Helvetica"/>
                <w:b/>
                <w:sz w:val="22"/>
                <w:lang w:val="en-GB"/>
              </w:rPr>
              <w:t>Maintenance T</w:t>
            </w:r>
            <w:r w:rsidR="00253A18" w:rsidRPr="00687FC6">
              <w:rPr>
                <w:rFonts w:ascii="Helvetica" w:hAnsi="Helvetica"/>
                <w:b/>
                <w:sz w:val="22"/>
                <w:lang w:val="en-GB"/>
              </w:rPr>
              <w:t>eams</w:t>
            </w:r>
          </w:p>
        </w:tc>
      </w:tr>
      <w:tr w:rsidR="00253A18" w:rsidRPr="009D4DAB" w:rsidTr="001E7F63">
        <w:tc>
          <w:tcPr>
            <w:tcW w:w="190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3"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6618" w:type="dxa"/>
            <w:gridSpan w:val="1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1E7F63">
        <w:trPr>
          <w:trHeight w:val="364"/>
        </w:trPr>
        <w:tc>
          <w:tcPr>
            <w:tcW w:w="1906" w:type="dxa"/>
            <w:gridSpan w:val="3"/>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27" w:type="dxa"/>
            <w:gridSpan w:val="10"/>
          </w:tcPr>
          <w:p w:rsidR="00253A18" w:rsidRPr="009D4DAB" w:rsidRDefault="00687FC6" w:rsidP="009D4DAB">
            <w:pPr>
              <w:spacing w:after="240"/>
              <w:rPr>
                <w:rFonts w:ascii="Helvetica" w:hAnsi="Helvetica"/>
                <w:sz w:val="22"/>
                <w:lang w:val="en-GB"/>
              </w:rPr>
            </w:pPr>
            <w:r>
              <w:rPr>
                <w:rFonts w:ascii="Helvetica" w:hAnsi="Helvetica"/>
                <w:sz w:val="22"/>
                <w:lang w:val="en-GB"/>
              </w:rPr>
              <w:t>m</w:t>
            </w:r>
            <w:r w:rsidR="00253A18" w:rsidRPr="009D4DAB">
              <w:rPr>
                <w:rFonts w:ascii="Helvetica" w:hAnsi="Helvetica"/>
                <w:sz w:val="22"/>
                <w:lang w:val="en-GB"/>
              </w:rPr>
              <w:t>aintenance teams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hour</w:t>
            </w:r>
          </w:p>
        </w:tc>
      </w:tr>
      <w:tr w:rsidR="00253A18" w:rsidRPr="009D4DAB" w:rsidTr="001E7F63">
        <w:trPr>
          <w:trHeight w:val="733"/>
        </w:trPr>
        <w:tc>
          <w:tcPr>
            <w:tcW w:w="1906" w:type="dxa"/>
            <w:gridSpan w:val="3"/>
          </w:tcPr>
          <w:p w:rsidR="00253A18" w:rsidRPr="009D4DAB" w:rsidRDefault="00A30CDA" w:rsidP="009D4DAB">
            <w:pPr>
              <w:spacing w:after="240"/>
              <w:rPr>
                <w:rFonts w:ascii="Helvetica" w:hAnsi="Helvetica"/>
                <w:sz w:val="22"/>
                <w:lang w:val="en-GB"/>
              </w:rPr>
            </w:pPr>
            <w:r>
              <w:rPr>
                <w:rFonts w:ascii="Helvetica" w:hAnsi="Helvetica"/>
                <w:sz w:val="22"/>
                <w:lang w:val="en-GB"/>
              </w:rPr>
              <w:t>Measurement</w:t>
            </w:r>
          </w:p>
        </w:tc>
        <w:tc>
          <w:tcPr>
            <w:tcW w:w="553" w:type="dxa"/>
            <w:gridSpan w:val="2"/>
          </w:tcPr>
          <w:p w:rsidR="00253A18" w:rsidRPr="009D4DAB" w:rsidRDefault="00A30CDA" w:rsidP="009D4DAB">
            <w:pPr>
              <w:spacing w:after="240"/>
              <w:rPr>
                <w:rFonts w:ascii="Helvetica" w:hAnsi="Helvetica"/>
                <w:sz w:val="22"/>
                <w:lang w:val="en-GB"/>
              </w:rPr>
            </w:pPr>
            <w:r>
              <w:rPr>
                <w:rFonts w:ascii="Helvetica" w:hAnsi="Helvetica"/>
                <w:sz w:val="22"/>
                <w:lang w:val="en-GB"/>
              </w:rPr>
              <w:t>2</w:t>
            </w:r>
          </w:p>
        </w:tc>
        <w:tc>
          <w:tcPr>
            <w:tcW w:w="6618" w:type="dxa"/>
            <w:gridSpan w:val="12"/>
            <w:tcBorders>
              <w:bottom w:val="nil"/>
            </w:tcBorders>
          </w:tcPr>
          <w:p w:rsidR="00253A18" w:rsidRPr="009D4DAB" w:rsidRDefault="00253A18" w:rsidP="00A30CDA">
            <w:pPr>
              <w:spacing w:after="240"/>
              <w:rPr>
                <w:rFonts w:ascii="Helvetica" w:hAnsi="Helvetica"/>
                <w:sz w:val="22"/>
                <w:lang w:val="en-GB"/>
              </w:rPr>
            </w:pPr>
            <w:r w:rsidRPr="009D4DAB">
              <w:rPr>
                <w:rFonts w:ascii="Helvetica" w:hAnsi="Helvetica"/>
                <w:sz w:val="22"/>
                <w:lang w:val="en-GB"/>
              </w:rPr>
              <w:t>The measurement of maintenance teams shall be the whole number of hours or</w:t>
            </w:r>
            <w:r w:rsidR="00CE6384">
              <w:rPr>
                <w:rFonts w:ascii="Helvetica" w:hAnsi="Helvetica"/>
                <w:sz w:val="22"/>
                <w:lang w:val="en-GB"/>
              </w:rPr>
              <w:t xml:space="preserve">dered by the </w:t>
            </w:r>
            <w:r w:rsidR="00CE6384" w:rsidRPr="00687FC6">
              <w:rPr>
                <w:rFonts w:ascii="Helvetica" w:hAnsi="Helvetica"/>
                <w:i/>
                <w:sz w:val="22"/>
                <w:lang w:val="en-GB"/>
              </w:rPr>
              <w:t>Service Manager</w:t>
            </w:r>
            <w:r w:rsidR="00CE6384">
              <w:rPr>
                <w:rFonts w:ascii="Helvetica" w:hAnsi="Helvetica"/>
                <w:sz w:val="22"/>
                <w:lang w:val="en-GB"/>
              </w:rPr>
              <w:t>.</w:t>
            </w:r>
          </w:p>
        </w:tc>
      </w:tr>
      <w:tr w:rsidR="00A30CDA" w:rsidRPr="009D4DAB" w:rsidTr="001E7F63">
        <w:trPr>
          <w:trHeight w:val="589"/>
        </w:trPr>
        <w:tc>
          <w:tcPr>
            <w:tcW w:w="1906" w:type="dxa"/>
            <w:gridSpan w:val="3"/>
          </w:tcPr>
          <w:p w:rsidR="00A30CDA" w:rsidRPr="009D4DAB" w:rsidRDefault="00A30CDA" w:rsidP="009D4DAB">
            <w:pPr>
              <w:spacing w:after="240"/>
              <w:rPr>
                <w:rFonts w:ascii="Helvetica" w:hAnsi="Helvetica"/>
                <w:sz w:val="22"/>
                <w:lang w:val="en-GB"/>
              </w:rPr>
            </w:pPr>
          </w:p>
        </w:tc>
        <w:tc>
          <w:tcPr>
            <w:tcW w:w="553" w:type="dxa"/>
            <w:gridSpan w:val="2"/>
          </w:tcPr>
          <w:p w:rsidR="00A30CDA" w:rsidRPr="009D4DAB" w:rsidRDefault="00302A1C" w:rsidP="009D4DAB">
            <w:pPr>
              <w:spacing w:after="240"/>
              <w:rPr>
                <w:rFonts w:ascii="Helvetica" w:hAnsi="Helvetica"/>
                <w:sz w:val="22"/>
                <w:lang w:val="en-GB"/>
              </w:rPr>
            </w:pPr>
            <w:r>
              <w:rPr>
                <w:rFonts w:ascii="Helvetica" w:hAnsi="Helvetica"/>
                <w:sz w:val="22"/>
                <w:lang w:val="en-GB"/>
              </w:rPr>
              <w:t>3</w:t>
            </w:r>
          </w:p>
        </w:tc>
        <w:tc>
          <w:tcPr>
            <w:tcW w:w="6618" w:type="dxa"/>
            <w:gridSpan w:val="12"/>
            <w:tcBorders>
              <w:bottom w:val="nil"/>
            </w:tcBorders>
            <w:shd w:val="clear" w:color="auto" w:fill="auto"/>
          </w:tcPr>
          <w:p w:rsidR="00A30CDA" w:rsidRPr="00302A1C" w:rsidRDefault="00302A1C" w:rsidP="00302A1C">
            <w:pPr>
              <w:rPr>
                <w:rFonts w:ascii="Helvetica" w:hAnsi="Helvetica"/>
                <w:sz w:val="22"/>
                <w:lang w:val="en-GB"/>
              </w:rPr>
            </w:pPr>
            <w:r>
              <w:rPr>
                <w:rFonts w:ascii="Helvetica" w:hAnsi="Helvetica"/>
                <w:sz w:val="22"/>
                <w:lang w:val="en-GB"/>
              </w:rPr>
              <w:t>T</w:t>
            </w:r>
            <w:r w:rsidR="00A30CDA" w:rsidRPr="00302A1C">
              <w:rPr>
                <w:rFonts w:ascii="Helvetica" w:hAnsi="Helvetica"/>
                <w:sz w:val="22"/>
                <w:lang w:val="en-GB"/>
              </w:rPr>
              <w:t xml:space="preserve">he number of hours </w:t>
            </w:r>
            <w:r>
              <w:rPr>
                <w:rFonts w:ascii="Helvetica" w:hAnsi="Helvetica"/>
                <w:sz w:val="22"/>
                <w:lang w:val="en-GB"/>
              </w:rPr>
              <w:t>during normal working hours</w:t>
            </w:r>
            <w:r w:rsidRPr="00302A1C">
              <w:rPr>
                <w:rFonts w:ascii="Helvetica" w:hAnsi="Helvetica"/>
                <w:sz w:val="22"/>
                <w:lang w:val="en-GB"/>
              </w:rPr>
              <w:t xml:space="preserve"> </w:t>
            </w:r>
            <w:r w:rsidR="00A30CDA" w:rsidRPr="00302A1C">
              <w:rPr>
                <w:rFonts w:ascii="Helvetica" w:hAnsi="Helvetica"/>
                <w:sz w:val="22"/>
                <w:lang w:val="en-GB"/>
              </w:rPr>
              <w:t xml:space="preserve">shall be calculated from arrival at a depot </w:t>
            </w:r>
            <w:r>
              <w:rPr>
                <w:rFonts w:ascii="Helvetica" w:hAnsi="Helvetica"/>
                <w:sz w:val="22"/>
                <w:lang w:val="en-GB"/>
              </w:rPr>
              <w:t xml:space="preserve">until return to the depot excluding meal breaks, a minimum of eight hours shall be ordered by the </w:t>
            </w:r>
            <w:r w:rsidRPr="00302A1C">
              <w:rPr>
                <w:rFonts w:ascii="Helvetica" w:hAnsi="Helvetica"/>
                <w:i/>
                <w:sz w:val="22"/>
                <w:lang w:val="en-GB"/>
              </w:rPr>
              <w:t>Service Manager</w:t>
            </w:r>
            <w:r>
              <w:rPr>
                <w:rFonts w:ascii="Helvetica" w:hAnsi="Helvetica"/>
                <w:sz w:val="22"/>
                <w:lang w:val="en-GB"/>
              </w:rPr>
              <w:t>.</w:t>
            </w:r>
          </w:p>
        </w:tc>
      </w:tr>
      <w:tr w:rsidR="00253A18" w:rsidRPr="009D4DAB" w:rsidTr="001E7F63">
        <w:trPr>
          <w:trHeight w:val="589"/>
        </w:trPr>
        <w:tc>
          <w:tcPr>
            <w:tcW w:w="1906" w:type="dxa"/>
            <w:gridSpan w:val="3"/>
          </w:tcPr>
          <w:p w:rsidR="00253A18" w:rsidRPr="009D4DAB" w:rsidRDefault="00253A18" w:rsidP="00A30CDA">
            <w:pPr>
              <w:spacing w:before="240" w:after="240"/>
              <w:rPr>
                <w:rFonts w:ascii="Helvetica" w:hAnsi="Helvetica"/>
                <w:sz w:val="22"/>
                <w:lang w:val="en-GB"/>
              </w:rPr>
            </w:pPr>
            <w:r w:rsidRPr="009D4DAB">
              <w:rPr>
                <w:rFonts w:ascii="Helvetica" w:hAnsi="Helvetica"/>
                <w:sz w:val="22"/>
                <w:lang w:val="en-GB"/>
              </w:rPr>
              <w:t>Itemisation</w:t>
            </w:r>
          </w:p>
        </w:tc>
        <w:tc>
          <w:tcPr>
            <w:tcW w:w="553" w:type="dxa"/>
            <w:gridSpan w:val="2"/>
          </w:tcPr>
          <w:p w:rsidR="00253A18" w:rsidRPr="009D4DAB" w:rsidRDefault="00302A1C" w:rsidP="00A30CDA">
            <w:pPr>
              <w:spacing w:before="240" w:after="240"/>
              <w:rPr>
                <w:rFonts w:ascii="Helvetica" w:hAnsi="Helvetica"/>
                <w:sz w:val="22"/>
                <w:lang w:val="en-GB"/>
              </w:rPr>
            </w:pPr>
            <w:r>
              <w:rPr>
                <w:rFonts w:ascii="Helvetica" w:hAnsi="Helvetica"/>
                <w:sz w:val="22"/>
                <w:lang w:val="en-GB"/>
              </w:rPr>
              <w:t>4</w:t>
            </w:r>
          </w:p>
        </w:tc>
        <w:tc>
          <w:tcPr>
            <w:tcW w:w="6618" w:type="dxa"/>
            <w:gridSpan w:val="12"/>
            <w:tcBorders>
              <w:top w:val="nil"/>
              <w:bottom w:val="single" w:sz="4" w:space="0" w:color="auto"/>
            </w:tcBorders>
          </w:tcPr>
          <w:p w:rsidR="00253A18" w:rsidRPr="009D4DAB" w:rsidRDefault="00253A18" w:rsidP="00A30CDA">
            <w:pPr>
              <w:spacing w:before="240" w:after="240"/>
              <w:rPr>
                <w:rFonts w:ascii="Helvetica" w:hAnsi="Helvetica"/>
                <w:sz w:val="22"/>
                <w:lang w:val="en-GB"/>
              </w:rPr>
            </w:pPr>
            <w:r w:rsidRPr="009D4DAB">
              <w:rPr>
                <w:rFonts w:ascii="Helvetica" w:hAnsi="Helvetica"/>
                <w:sz w:val="22"/>
                <w:lang w:val="en-GB"/>
              </w:rPr>
              <w:t>Separate items shall be provided for maintenance teams in accordance with the Genera</w:t>
            </w:r>
            <w:r w:rsidR="00CE6384">
              <w:rPr>
                <w:rFonts w:ascii="Helvetica" w:hAnsi="Helvetica"/>
                <w:sz w:val="22"/>
                <w:lang w:val="en-GB"/>
              </w:rPr>
              <w:t>l Principles and the following:</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311"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133"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31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33"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Maintenance teams</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31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133" w:type="dxa"/>
            <w:gridSpan w:val="6"/>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types</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6618" w:type="dxa"/>
            <w:gridSpan w:val="12"/>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1E7F63">
        <w:trPr>
          <w:gridBefore w:val="1"/>
          <w:wBefore w:w="13" w:type="dxa"/>
        </w:trPr>
        <w:tc>
          <w:tcPr>
            <w:tcW w:w="1893" w:type="dxa"/>
            <w:gridSpan w:val="2"/>
            <w:tcBorders>
              <w:top w:val="nil"/>
            </w:tcBorders>
          </w:tcPr>
          <w:p w:rsidR="00253A18" w:rsidRPr="00081DB2" w:rsidRDefault="00302A1C" w:rsidP="009D4DAB">
            <w:pPr>
              <w:spacing w:after="240"/>
              <w:rPr>
                <w:rFonts w:ascii="Helvetica" w:hAnsi="Helvetica"/>
                <w:b/>
                <w:sz w:val="22"/>
                <w:lang w:val="en-GB"/>
              </w:rPr>
            </w:pPr>
            <w:r>
              <w:rPr>
                <w:rFonts w:ascii="Helvetica" w:hAnsi="Helvetica"/>
                <w:b/>
                <w:sz w:val="22"/>
                <w:lang w:val="en-GB"/>
              </w:rPr>
              <w:t>Maintenance T</w:t>
            </w:r>
            <w:r w:rsidR="00253A18" w:rsidRPr="00081DB2">
              <w:rPr>
                <w:rFonts w:ascii="Helvetica" w:hAnsi="Helvetica"/>
                <w:b/>
                <w:sz w:val="22"/>
                <w:lang w:val="en-GB"/>
              </w:rPr>
              <w:t>eams</w:t>
            </w:r>
          </w:p>
        </w:tc>
        <w:tc>
          <w:tcPr>
            <w:tcW w:w="553" w:type="dxa"/>
            <w:gridSpan w:val="2"/>
            <w:tcBorders>
              <w:top w:val="nil"/>
            </w:tcBorders>
          </w:tcPr>
          <w:p w:rsidR="00253A18" w:rsidRPr="009D4DAB" w:rsidRDefault="00302A1C" w:rsidP="009D4DAB">
            <w:pPr>
              <w:spacing w:after="240"/>
              <w:rPr>
                <w:rFonts w:ascii="Helvetica" w:hAnsi="Helvetica"/>
                <w:sz w:val="22"/>
                <w:lang w:val="en-GB"/>
              </w:rPr>
            </w:pPr>
            <w:r>
              <w:rPr>
                <w:rFonts w:ascii="Helvetica" w:hAnsi="Helvetica"/>
                <w:sz w:val="22"/>
                <w:lang w:val="en-GB"/>
              </w:rPr>
              <w:t>5</w:t>
            </w:r>
          </w:p>
        </w:tc>
        <w:tc>
          <w:tcPr>
            <w:tcW w:w="6618" w:type="dxa"/>
            <w:gridSpan w:val="12"/>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maintenance teams shall in accordance with the Preambles to Price List General Directions include for:</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27"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management</w:t>
            </w:r>
            <w:r w:rsidR="00CE6384">
              <w:rPr>
                <w:rFonts w:ascii="Helvetica" w:hAnsi="Helvetica"/>
                <w:sz w:val="22"/>
                <w:lang w:val="en-GB"/>
              </w:rPr>
              <w:t xml:space="preserve"> and supervision of operatives;</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27" w:type="dxa"/>
            <w:gridSpan w:val="10"/>
          </w:tcPr>
          <w:p w:rsidR="00253A18" w:rsidRPr="009D4DAB" w:rsidRDefault="00CE6384" w:rsidP="009D4DAB">
            <w:pPr>
              <w:spacing w:after="240"/>
              <w:rPr>
                <w:rFonts w:ascii="Helvetica" w:hAnsi="Helvetica"/>
                <w:sz w:val="22"/>
                <w:lang w:val="en-GB"/>
              </w:rPr>
            </w:pPr>
            <w:r>
              <w:rPr>
                <w:rFonts w:ascii="Helvetica" w:hAnsi="Helvetica"/>
                <w:sz w:val="22"/>
                <w:lang w:val="en-GB"/>
              </w:rPr>
              <w:t>reporting and record keeping;</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27"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mainten</w:t>
            </w:r>
            <w:r w:rsidR="00CE6384">
              <w:rPr>
                <w:rFonts w:ascii="Helvetica" w:hAnsi="Helvetica"/>
                <w:sz w:val="22"/>
                <w:lang w:val="en-GB"/>
              </w:rPr>
              <w:t>ance of vehicles and equipment;</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27" w:type="dxa"/>
            <w:gridSpan w:val="10"/>
          </w:tcPr>
          <w:p w:rsidR="00253A18" w:rsidRPr="009D4DAB" w:rsidRDefault="00CE6384" w:rsidP="009D4DAB">
            <w:pPr>
              <w:spacing w:after="240"/>
              <w:rPr>
                <w:rFonts w:ascii="Helvetica" w:hAnsi="Helvetica"/>
                <w:sz w:val="22"/>
                <w:lang w:val="en-GB"/>
              </w:rPr>
            </w:pPr>
            <w:r>
              <w:rPr>
                <w:rFonts w:ascii="Helvetica" w:hAnsi="Helvetica"/>
                <w:sz w:val="22"/>
                <w:lang w:val="en-GB"/>
              </w:rPr>
              <w:t>vehicles and equipment;</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27" w:type="dxa"/>
            <w:gridSpan w:val="10"/>
          </w:tcPr>
          <w:p w:rsidR="00253A18" w:rsidRPr="009D4DAB" w:rsidRDefault="00CE6384" w:rsidP="009D4DAB">
            <w:pPr>
              <w:spacing w:after="240"/>
              <w:rPr>
                <w:rFonts w:ascii="Helvetica" w:hAnsi="Helvetica"/>
                <w:sz w:val="22"/>
                <w:lang w:val="en-GB"/>
              </w:rPr>
            </w:pPr>
            <w:r>
              <w:rPr>
                <w:rFonts w:ascii="Helvetica" w:hAnsi="Helvetica"/>
                <w:sz w:val="22"/>
                <w:lang w:val="en-GB"/>
              </w:rPr>
              <w:t>consumable materials;</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27" w:type="dxa"/>
            <w:gridSpan w:val="10"/>
          </w:tcPr>
          <w:p w:rsidR="00253A18" w:rsidRPr="009D4DAB" w:rsidRDefault="00CE6384" w:rsidP="009D4DAB">
            <w:pPr>
              <w:spacing w:after="240"/>
              <w:rPr>
                <w:rFonts w:ascii="Helvetica" w:hAnsi="Helvetica"/>
                <w:sz w:val="22"/>
                <w:lang w:val="en-GB"/>
              </w:rPr>
            </w:pPr>
            <w:r>
              <w:rPr>
                <w:rFonts w:ascii="Helvetica" w:hAnsi="Helvetica"/>
                <w:sz w:val="22"/>
                <w:lang w:val="en-GB"/>
              </w:rPr>
              <w:t>certification and training;</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27" w:type="dxa"/>
            <w:gridSpan w:val="10"/>
          </w:tcPr>
          <w:p w:rsidR="00253A18" w:rsidRPr="009D4DAB" w:rsidRDefault="00CE6384" w:rsidP="009D4DAB">
            <w:pPr>
              <w:spacing w:after="240"/>
              <w:rPr>
                <w:rFonts w:ascii="Helvetica" w:hAnsi="Helvetica"/>
                <w:sz w:val="22"/>
                <w:lang w:val="en-GB"/>
              </w:rPr>
            </w:pPr>
            <w:proofErr w:type="gramStart"/>
            <w:r>
              <w:rPr>
                <w:rFonts w:ascii="Helvetica" w:hAnsi="Helvetica"/>
                <w:sz w:val="22"/>
                <w:lang w:val="en-GB"/>
              </w:rPr>
              <w:t>skilled</w:t>
            </w:r>
            <w:proofErr w:type="gramEnd"/>
            <w:r>
              <w:rPr>
                <w:rFonts w:ascii="Helvetica" w:hAnsi="Helvetica"/>
                <w:sz w:val="22"/>
                <w:lang w:val="en-GB"/>
              </w:rPr>
              <w:t xml:space="preserve"> operatives.</w:t>
            </w:r>
          </w:p>
        </w:tc>
      </w:tr>
      <w:tr w:rsidR="00466C66" w:rsidRPr="009D4DAB" w:rsidTr="001E7F63">
        <w:tc>
          <w:tcPr>
            <w:tcW w:w="1906" w:type="dxa"/>
            <w:gridSpan w:val="3"/>
            <w:tcBorders>
              <w:bottom w:val="nil"/>
            </w:tcBorders>
            <w:shd w:val="clear" w:color="auto" w:fill="auto"/>
          </w:tcPr>
          <w:p w:rsidR="00466C66" w:rsidRPr="009D4DAB" w:rsidRDefault="00466C66" w:rsidP="009D4DAB">
            <w:pPr>
              <w:spacing w:after="240"/>
              <w:rPr>
                <w:rFonts w:ascii="Helvetica" w:hAnsi="Helvetica"/>
                <w:sz w:val="22"/>
                <w:lang w:val="en-GB"/>
              </w:rPr>
            </w:pPr>
          </w:p>
        </w:tc>
        <w:tc>
          <w:tcPr>
            <w:tcW w:w="553" w:type="dxa"/>
            <w:gridSpan w:val="2"/>
            <w:tcBorders>
              <w:bottom w:val="nil"/>
            </w:tcBorders>
            <w:shd w:val="clear" w:color="auto" w:fill="auto"/>
          </w:tcPr>
          <w:p w:rsidR="00466C66" w:rsidRPr="009D4DAB" w:rsidRDefault="00466C66" w:rsidP="009D4DAB">
            <w:pPr>
              <w:spacing w:after="240"/>
              <w:rPr>
                <w:rFonts w:ascii="Helvetica" w:hAnsi="Helvetica"/>
                <w:sz w:val="22"/>
                <w:lang w:val="en-GB"/>
              </w:rPr>
            </w:pPr>
          </w:p>
        </w:tc>
        <w:tc>
          <w:tcPr>
            <w:tcW w:w="6618" w:type="dxa"/>
            <w:gridSpan w:val="12"/>
            <w:tcBorders>
              <w:bottom w:val="nil"/>
            </w:tcBorders>
            <w:shd w:val="clear" w:color="auto" w:fill="auto"/>
          </w:tcPr>
          <w:p w:rsidR="00466C66" w:rsidRPr="00687FC6" w:rsidRDefault="00466C66" w:rsidP="009D4DAB">
            <w:pPr>
              <w:spacing w:after="240"/>
              <w:rPr>
                <w:rFonts w:ascii="Helvetica" w:hAnsi="Helvetica"/>
                <w:b/>
                <w:sz w:val="22"/>
                <w:lang w:val="en-GB"/>
              </w:rPr>
            </w:pPr>
            <w:r>
              <w:rPr>
                <w:rFonts w:ascii="Helvetica" w:hAnsi="Helvetica"/>
                <w:b/>
                <w:sz w:val="22"/>
                <w:lang w:val="en-GB"/>
              </w:rPr>
              <w:t>Bi-Annual Maintenance Programme</w:t>
            </w:r>
          </w:p>
        </w:tc>
      </w:tr>
      <w:tr w:rsidR="001E7F63" w:rsidRPr="009D4DAB" w:rsidTr="001E7F63">
        <w:trPr>
          <w:gridAfter w:val="1"/>
          <w:wAfter w:w="113" w:type="dxa"/>
        </w:trPr>
        <w:tc>
          <w:tcPr>
            <w:tcW w:w="1843" w:type="dxa"/>
            <w:gridSpan w:val="2"/>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Units</w:t>
            </w:r>
          </w:p>
        </w:tc>
        <w:tc>
          <w:tcPr>
            <w:tcW w:w="567" w:type="dxa"/>
            <w:gridSpan w:val="2"/>
          </w:tcPr>
          <w:p w:rsidR="001E7F63" w:rsidRPr="009D4DAB" w:rsidRDefault="001E7F63" w:rsidP="001E7F63">
            <w:pPr>
              <w:spacing w:after="240"/>
              <w:rPr>
                <w:rFonts w:ascii="Helvetica" w:hAnsi="Helvetica"/>
                <w:sz w:val="22"/>
                <w:lang w:val="en-GB"/>
              </w:rPr>
            </w:pPr>
            <w:r>
              <w:rPr>
                <w:rFonts w:ascii="Helvetica" w:hAnsi="Helvetica"/>
                <w:sz w:val="22"/>
                <w:lang w:val="en-GB"/>
              </w:rPr>
              <w:t>6</w:t>
            </w:r>
          </w:p>
        </w:tc>
        <w:tc>
          <w:tcPr>
            <w:tcW w:w="6554" w:type="dxa"/>
            <w:gridSpan w:val="12"/>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The unit of measurement shall be:</w:t>
            </w:r>
          </w:p>
        </w:tc>
      </w:tr>
      <w:tr w:rsidR="001E7F63" w:rsidRPr="009D4DAB" w:rsidTr="001E7F63">
        <w:trPr>
          <w:gridAfter w:val="1"/>
          <w:wAfter w:w="113" w:type="dxa"/>
          <w:trHeight w:val="364"/>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783" w:type="dxa"/>
            <w:gridSpan w:val="10"/>
            <w:tcBorders>
              <w:bottom w:val="nil"/>
            </w:tcBorders>
          </w:tcPr>
          <w:p w:rsidR="001E7F63" w:rsidRPr="009D4DAB" w:rsidRDefault="001E7F63" w:rsidP="001E7F63">
            <w:pPr>
              <w:spacing w:after="240"/>
              <w:rPr>
                <w:rFonts w:ascii="Helvetica" w:hAnsi="Helvetica"/>
                <w:sz w:val="22"/>
                <w:lang w:val="en-GB"/>
              </w:rPr>
            </w:pPr>
            <w:r>
              <w:rPr>
                <w:rFonts w:ascii="Helvetica" w:hAnsi="Helvetica"/>
                <w:sz w:val="22"/>
                <w:lang w:val="en-GB"/>
              </w:rPr>
              <w:t>Bi-annual maintenance programme</w:t>
            </w:r>
            <w:r w:rsidRPr="009D4DAB">
              <w:rPr>
                <w:rFonts w:ascii="Helvetica" w:hAnsi="Helvetica"/>
                <w:sz w:val="22"/>
                <w:lang w:val="en-GB"/>
              </w:rPr>
              <w:t xml:space="preserve"> …</w:t>
            </w:r>
            <w:r>
              <w:rPr>
                <w:rFonts w:ascii="Helvetica" w:hAnsi="Helvetica"/>
                <w:sz w:val="22"/>
                <w:lang w:val="en-GB"/>
              </w:rPr>
              <w:t xml:space="preserve"> </w:t>
            </w:r>
            <w:r w:rsidRPr="009D4DAB">
              <w:rPr>
                <w:rFonts w:ascii="Helvetica" w:hAnsi="Helvetica"/>
                <w:sz w:val="22"/>
                <w:lang w:val="en-GB"/>
              </w:rPr>
              <w:t>…</w:t>
            </w:r>
            <w:r>
              <w:rPr>
                <w:rFonts w:ascii="Helvetica" w:hAnsi="Helvetica"/>
                <w:sz w:val="22"/>
                <w:lang w:val="en-GB"/>
              </w:rPr>
              <w:t xml:space="preserve"> </w:t>
            </w:r>
            <w:r w:rsidRPr="009D4DAB">
              <w:rPr>
                <w:rFonts w:ascii="Helvetica" w:hAnsi="Helvetica"/>
                <w:sz w:val="22"/>
                <w:lang w:val="en-GB"/>
              </w:rPr>
              <w:t xml:space="preserve">… </w:t>
            </w:r>
            <w:r>
              <w:rPr>
                <w:rFonts w:ascii="Helvetica" w:hAnsi="Helvetica"/>
                <w:sz w:val="22"/>
                <w:lang w:val="en-GB"/>
              </w:rPr>
              <w:t>item</w:t>
            </w:r>
          </w:p>
        </w:tc>
      </w:tr>
      <w:tr w:rsidR="001E7F63" w:rsidRPr="009D4DAB" w:rsidTr="001E7F63">
        <w:trPr>
          <w:gridAfter w:val="1"/>
          <w:wAfter w:w="113" w:type="dxa"/>
          <w:trHeight w:val="721"/>
        </w:trPr>
        <w:tc>
          <w:tcPr>
            <w:tcW w:w="1843" w:type="dxa"/>
            <w:gridSpan w:val="2"/>
            <w:tcBorders>
              <w:bottom w:val="nil"/>
            </w:tcBorders>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lastRenderedPageBreak/>
              <w:t>Measurement</w:t>
            </w:r>
          </w:p>
        </w:tc>
        <w:tc>
          <w:tcPr>
            <w:tcW w:w="567" w:type="dxa"/>
            <w:gridSpan w:val="2"/>
            <w:tcBorders>
              <w:bottom w:val="nil"/>
            </w:tcBorders>
          </w:tcPr>
          <w:p w:rsidR="001E7F63" w:rsidRPr="009D4DAB" w:rsidRDefault="001E7F63" w:rsidP="001E7F63">
            <w:pPr>
              <w:spacing w:after="240"/>
              <w:rPr>
                <w:rFonts w:ascii="Helvetica" w:hAnsi="Helvetica"/>
                <w:sz w:val="22"/>
                <w:lang w:val="en-GB"/>
              </w:rPr>
            </w:pPr>
            <w:r>
              <w:rPr>
                <w:rFonts w:ascii="Helvetica" w:hAnsi="Helvetica"/>
                <w:sz w:val="22"/>
                <w:lang w:val="en-GB"/>
              </w:rPr>
              <w:t>7</w:t>
            </w:r>
          </w:p>
        </w:tc>
        <w:tc>
          <w:tcPr>
            <w:tcW w:w="6554" w:type="dxa"/>
            <w:gridSpan w:val="12"/>
            <w:tcBorders>
              <w:bottom w:val="nil"/>
            </w:tcBorders>
          </w:tcPr>
          <w:p w:rsidR="001E7F63" w:rsidRPr="009D4DAB" w:rsidRDefault="001E7F63" w:rsidP="001E7F63">
            <w:pPr>
              <w:spacing w:after="240"/>
              <w:rPr>
                <w:rFonts w:ascii="Helvetica" w:hAnsi="Helvetica"/>
                <w:sz w:val="22"/>
                <w:lang w:val="en-GB"/>
              </w:rPr>
            </w:pPr>
            <w:r w:rsidRPr="001E7F63">
              <w:rPr>
                <w:rFonts w:ascii="Helvetica" w:hAnsi="Helvetica"/>
                <w:sz w:val="22"/>
                <w:lang w:val="en-GB"/>
              </w:rPr>
              <w:t xml:space="preserve">The measurement </w:t>
            </w:r>
            <w:r>
              <w:rPr>
                <w:rFonts w:ascii="Helvetica" w:hAnsi="Helvetica"/>
                <w:sz w:val="22"/>
                <w:lang w:val="en-GB"/>
              </w:rPr>
              <w:t xml:space="preserve">of bi-annual maintenance programme </w:t>
            </w:r>
            <w:r w:rsidRPr="001E7F63">
              <w:rPr>
                <w:rFonts w:ascii="Helvetica" w:hAnsi="Helvetica"/>
                <w:sz w:val="22"/>
                <w:lang w:val="en-GB"/>
              </w:rPr>
              <w:t>shall be for each maintenance operation undertaken in accordance with</w:t>
            </w:r>
            <w:r>
              <w:rPr>
                <w:rFonts w:ascii="Helvetica" w:hAnsi="Helvetica"/>
                <w:sz w:val="22"/>
                <w:lang w:val="en-GB"/>
              </w:rPr>
              <w:t xml:space="preserve"> the specification</w:t>
            </w:r>
          </w:p>
        </w:tc>
      </w:tr>
      <w:tr w:rsidR="001E7F63" w:rsidRPr="009D4DAB" w:rsidTr="001E7F63">
        <w:trPr>
          <w:gridAfter w:val="1"/>
          <w:wAfter w:w="113" w:type="dxa"/>
          <w:trHeight w:val="859"/>
        </w:trPr>
        <w:tc>
          <w:tcPr>
            <w:tcW w:w="1843" w:type="dxa"/>
            <w:gridSpan w:val="2"/>
            <w:tcBorders>
              <w:bottom w:val="nil"/>
            </w:tcBorders>
          </w:tcPr>
          <w:p w:rsidR="001E7F63" w:rsidRPr="009D4DAB" w:rsidRDefault="001E7F63" w:rsidP="001E7F63">
            <w:pPr>
              <w:spacing w:before="240" w:after="240"/>
              <w:rPr>
                <w:rFonts w:ascii="Helvetica" w:hAnsi="Helvetica"/>
                <w:sz w:val="22"/>
                <w:lang w:val="en-GB"/>
              </w:rPr>
            </w:pPr>
            <w:r w:rsidRPr="009D4DAB">
              <w:rPr>
                <w:rFonts w:ascii="Helvetica" w:hAnsi="Helvetica"/>
                <w:sz w:val="22"/>
                <w:lang w:val="en-GB"/>
              </w:rPr>
              <w:t>Itemisation</w:t>
            </w:r>
          </w:p>
        </w:tc>
        <w:tc>
          <w:tcPr>
            <w:tcW w:w="567" w:type="dxa"/>
            <w:gridSpan w:val="2"/>
            <w:tcBorders>
              <w:bottom w:val="nil"/>
            </w:tcBorders>
          </w:tcPr>
          <w:p w:rsidR="001E7F63" w:rsidRPr="009D4DAB" w:rsidRDefault="001E7F63" w:rsidP="001E7F63">
            <w:pPr>
              <w:spacing w:before="240" w:after="240"/>
              <w:rPr>
                <w:rFonts w:ascii="Helvetica" w:hAnsi="Helvetica"/>
                <w:sz w:val="22"/>
                <w:lang w:val="en-GB"/>
              </w:rPr>
            </w:pPr>
            <w:r>
              <w:rPr>
                <w:rFonts w:ascii="Helvetica" w:hAnsi="Helvetica"/>
                <w:sz w:val="22"/>
                <w:lang w:val="en-GB"/>
              </w:rPr>
              <w:t>8</w:t>
            </w:r>
          </w:p>
        </w:tc>
        <w:tc>
          <w:tcPr>
            <w:tcW w:w="6554" w:type="dxa"/>
            <w:gridSpan w:val="12"/>
            <w:tcBorders>
              <w:bottom w:val="nil"/>
            </w:tcBorders>
          </w:tcPr>
          <w:p w:rsidR="001E7F63" w:rsidRPr="009D4DAB" w:rsidRDefault="001E7F63" w:rsidP="001E7F63">
            <w:pPr>
              <w:spacing w:before="240" w:after="240"/>
              <w:rPr>
                <w:rFonts w:ascii="Helvetica" w:hAnsi="Helvetica"/>
                <w:sz w:val="22"/>
                <w:lang w:val="en-GB"/>
              </w:rPr>
            </w:pPr>
            <w:r w:rsidRPr="009D4DAB">
              <w:rPr>
                <w:rFonts w:ascii="Helvetica" w:hAnsi="Helvetica"/>
                <w:sz w:val="22"/>
                <w:lang w:val="en-GB"/>
              </w:rPr>
              <w:t xml:space="preserve">Separate items shall be provided for </w:t>
            </w:r>
            <w:r>
              <w:rPr>
                <w:rFonts w:ascii="Helvetica" w:hAnsi="Helvetica"/>
                <w:sz w:val="22"/>
                <w:lang w:val="en-GB"/>
              </w:rPr>
              <w:t>bi-annual maintenance programme</w:t>
            </w:r>
            <w:r w:rsidRPr="009D4DAB">
              <w:rPr>
                <w:rFonts w:ascii="Helvetica" w:hAnsi="Helvetica"/>
                <w:sz w:val="22"/>
                <w:lang w:val="en-GB"/>
              </w:rPr>
              <w:t xml:space="preserve"> in accordance with the Genera</w:t>
            </w:r>
            <w:r>
              <w:rPr>
                <w:rFonts w:ascii="Helvetica" w:hAnsi="Helvetica"/>
                <w:sz w:val="22"/>
                <w:lang w:val="en-GB"/>
              </w:rPr>
              <w:t>l Principles and the following:</w:t>
            </w:r>
          </w:p>
        </w:tc>
      </w:tr>
      <w:tr w:rsidR="001E7F63" w:rsidRPr="00131DE9" w:rsidTr="001E7F63">
        <w:trPr>
          <w:gridAfter w:val="1"/>
          <w:wAfter w:w="113" w:type="dxa"/>
        </w:trPr>
        <w:tc>
          <w:tcPr>
            <w:tcW w:w="1843" w:type="dxa"/>
            <w:gridSpan w:val="2"/>
          </w:tcPr>
          <w:p w:rsidR="001E7F63" w:rsidRPr="009D4DAB" w:rsidRDefault="001E7F63" w:rsidP="001E7F63">
            <w:pPr>
              <w:spacing w:after="240"/>
              <w:rPr>
                <w:rFonts w:ascii="Helvetica" w:hAnsi="Helvetica"/>
                <w:sz w:val="22"/>
                <w:lang w:val="en-GB"/>
              </w:rPr>
            </w:pPr>
          </w:p>
        </w:tc>
        <w:tc>
          <w:tcPr>
            <w:tcW w:w="567" w:type="dxa"/>
            <w:gridSpan w:val="2"/>
          </w:tcPr>
          <w:p w:rsidR="001E7F63" w:rsidRPr="009D4DAB" w:rsidRDefault="001E7F63" w:rsidP="001E7F63">
            <w:pPr>
              <w:spacing w:after="240"/>
              <w:rPr>
                <w:rFonts w:ascii="Helvetica" w:hAnsi="Helvetica"/>
                <w:sz w:val="22"/>
                <w:lang w:val="en-GB"/>
              </w:rPr>
            </w:pPr>
          </w:p>
        </w:tc>
        <w:tc>
          <w:tcPr>
            <w:tcW w:w="1160" w:type="dxa"/>
            <w:gridSpan w:val="4"/>
            <w:tcBorders>
              <w:top w:val="single" w:sz="4" w:space="0" w:color="auto"/>
              <w:bottom w:val="single" w:sz="4" w:space="0" w:color="auto"/>
            </w:tcBorders>
            <w:shd w:val="clear" w:color="auto" w:fill="F78E1E"/>
          </w:tcPr>
          <w:p w:rsidR="001E7F63" w:rsidRPr="00131DE9" w:rsidRDefault="001E7F63" w:rsidP="001E7F63">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59" w:type="dxa"/>
            <w:gridSpan w:val="4"/>
            <w:tcBorders>
              <w:top w:val="single" w:sz="4" w:space="0" w:color="auto"/>
              <w:bottom w:val="single" w:sz="4" w:space="0" w:color="auto"/>
            </w:tcBorders>
            <w:shd w:val="clear" w:color="auto" w:fill="F78E1E"/>
          </w:tcPr>
          <w:p w:rsidR="001E7F63" w:rsidRPr="00131DE9" w:rsidRDefault="001E7F63" w:rsidP="001E7F63">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35" w:type="dxa"/>
            <w:gridSpan w:val="4"/>
            <w:tcBorders>
              <w:top w:val="single" w:sz="4" w:space="0" w:color="auto"/>
              <w:bottom w:val="single" w:sz="4" w:space="0" w:color="auto"/>
            </w:tcBorders>
            <w:shd w:val="clear" w:color="auto" w:fill="F78E1E"/>
          </w:tcPr>
          <w:p w:rsidR="001E7F63" w:rsidRPr="00131DE9" w:rsidRDefault="001E7F63" w:rsidP="001E7F63">
            <w:pPr>
              <w:spacing w:after="240"/>
              <w:rPr>
                <w:rFonts w:ascii="Helvetica" w:hAnsi="Helvetica"/>
                <w:b/>
                <w:color w:val="FFFFFF"/>
                <w:sz w:val="22"/>
                <w:lang w:val="en-GB"/>
              </w:rPr>
            </w:pPr>
          </w:p>
        </w:tc>
      </w:tr>
      <w:tr w:rsidR="001E7F63" w:rsidRPr="009D4DAB" w:rsidTr="001E7F63">
        <w:trPr>
          <w:gridAfter w:val="1"/>
          <w:wAfter w:w="113" w:type="dxa"/>
        </w:trPr>
        <w:tc>
          <w:tcPr>
            <w:tcW w:w="1843" w:type="dxa"/>
            <w:gridSpan w:val="2"/>
          </w:tcPr>
          <w:p w:rsidR="001E7F63" w:rsidRPr="009D4DAB" w:rsidRDefault="001E7F63" w:rsidP="001E7F63">
            <w:pPr>
              <w:spacing w:after="240"/>
              <w:rPr>
                <w:rFonts w:ascii="Helvetica" w:hAnsi="Helvetica"/>
                <w:sz w:val="22"/>
                <w:lang w:val="en-GB"/>
              </w:rPr>
            </w:pPr>
          </w:p>
        </w:tc>
        <w:tc>
          <w:tcPr>
            <w:tcW w:w="567" w:type="dxa"/>
            <w:gridSpan w:val="2"/>
          </w:tcPr>
          <w:p w:rsidR="001E7F63" w:rsidRPr="009D4DAB" w:rsidRDefault="001E7F63" w:rsidP="001E7F63">
            <w:pPr>
              <w:spacing w:after="240"/>
              <w:rPr>
                <w:rFonts w:ascii="Helvetica" w:hAnsi="Helvetica"/>
                <w:sz w:val="22"/>
                <w:lang w:val="en-GB"/>
              </w:rPr>
            </w:pPr>
          </w:p>
        </w:tc>
        <w:tc>
          <w:tcPr>
            <w:tcW w:w="1160" w:type="dxa"/>
            <w:gridSpan w:val="4"/>
            <w:tcBorders>
              <w:top w:val="single" w:sz="4" w:space="0" w:color="auto"/>
              <w:bottom w:val="single" w:sz="4" w:space="0" w:color="auto"/>
            </w:tcBorders>
            <w:shd w:val="clear" w:color="auto" w:fill="auto"/>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1</w:t>
            </w:r>
          </w:p>
        </w:tc>
        <w:tc>
          <w:tcPr>
            <w:tcW w:w="1459" w:type="dxa"/>
            <w:gridSpan w:val="4"/>
            <w:tcBorders>
              <w:top w:val="single" w:sz="4" w:space="0" w:color="auto"/>
              <w:bottom w:val="single" w:sz="4" w:space="0" w:color="auto"/>
            </w:tcBorders>
            <w:shd w:val="clear" w:color="auto" w:fill="auto"/>
          </w:tcPr>
          <w:p w:rsidR="001E7F63" w:rsidRPr="009D4DAB" w:rsidRDefault="001E7F63" w:rsidP="001E7F63">
            <w:pPr>
              <w:spacing w:after="240"/>
              <w:rPr>
                <w:rFonts w:ascii="Helvetica" w:hAnsi="Helvetica"/>
                <w:sz w:val="22"/>
                <w:lang w:val="en-GB"/>
              </w:rPr>
            </w:pPr>
            <w:r>
              <w:rPr>
                <w:rFonts w:ascii="Helvetica" w:hAnsi="Helvetica"/>
                <w:sz w:val="22"/>
                <w:lang w:val="en-GB"/>
              </w:rPr>
              <w:t>1</w:t>
            </w:r>
          </w:p>
        </w:tc>
        <w:tc>
          <w:tcPr>
            <w:tcW w:w="3935" w:type="dxa"/>
            <w:gridSpan w:val="4"/>
            <w:tcBorders>
              <w:top w:val="single" w:sz="4" w:space="0" w:color="auto"/>
              <w:bottom w:val="single" w:sz="4" w:space="0" w:color="auto"/>
            </w:tcBorders>
            <w:shd w:val="clear" w:color="auto" w:fill="auto"/>
          </w:tcPr>
          <w:p w:rsidR="001E7F63" w:rsidRPr="009D4DAB" w:rsidRDefault="001E7F63" w:rsidP="001E7F63">
            <w:pPr>
              <w:spacing w:after="240"/>
              <w:rPr>
                <w:rFonts w:ascii="Helvetica" w:hAnsi="Helvetica"/>
                <w:sz w:val="22"/>
                <w:lang w:val="en-GB"/>
              </w:rPr>
            </w:pPr>
            <w:r>
              <w:rPr>
                <w:rFonts w:ascii="Helvetica" w:hAnsi="Helvetica"/>
                <w:sz w:val="22"/>
                <w:lang w:val="en-GB"/>
              </w:rPr>
              <w:t>Bi-annual maintenance</w:t>
            </w:r>
          </w:p>
        </w:tc>
      </w:tr>
      <w:tr w:rsidR="001E7F63" w:rsidRPr="009D4DAB" w:rsidTr="001E7F63">
        <w:trPr>
          <w:gridAfter w:val="1"/>
          <w:wAfter w:w="113" w:type="dxa"/>
        </w:trPr>
        <w:tc>
          <w:tcPr>
            <w:tcW w:w="1843" w:type="dxa"/>
            <w:gridSpan w:val="2"/>
          </w:tcPr>
          <w:p w:rsidR="001E7F63" w:rsidRPr="009D4DAB" w:rsidRDefault="001E7F63" w:rsidP="001E7F63">
            <w:pPr>
              <w:spacing w:after="240"/>
              <w:rPr>
                <w:rFonts w:ascii="Helvetica" w:hAnsi="Helvetica"/>
                <w:sz w:val="22"/>
                <w:lang w:val="en-GB"/>
              </w:rPr>
            </w:pPr>
          </w:p>
        </w:tc>
        <w:tc>
          <w:tcPr>
            <w:tcW w:w="567" w:type="dxa"/>
            <w:gridSpan w:val="2"/>
          </w:tcPr>
          <w:p w:rsidR="001E7F63" w:rsidRPr="009D4DAB" w:rsidRDefault="001E7F63" w:rsidP="001E7F63">
            <w:pPr>
              <w:spacing w:after="240"/>
              <w:rPr>
                <w:rFonts w:ascii="Helvetica" w:hAnsi="Helvetica"/>
                <w:sz w:val="22"/>
                <w:lang w:val="en-GB"/>
              </w:rPr>
            </w:pPr>
          </w:p>
        </w:tc>
        <w:tc>
          <w:tcPr>
            <w:tcW w:w="1160" w:type="dxa"/>
            <w:gridSpan w:val="4"/>
            <w:tcBorders>
              <w:top w:val="single" w:sz="4" w:space="0" w:color="auto"/>
              <w:bottom w:val="single" w:sz="4" w:space="0" w:color="auto"/>
            </w:tcBorders>
            <w:shd w:val="clear" w:color="auto" w:fill="auto"/>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2</w:t>
            </w:r>
          </w:p>
        </w:tc>
        <w:tc>
          <w:tcPr>
            <w:tcW w:w="1459" w:type="dxa"/>
            <w:gridSpan w:val="4"/>
            <w:tcBorders>
              <w:top w:val="single" w:sz="4" w:space="0" w:color="auto"/>
              <w:bottom w:val="single" w:sz="4" w:space="0" w:color="auto"/>
            </w:tcBorders>
            <w:shd w:val="clear" w:color="auto" w:fill="auto"/>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1</w:t>
            </w:r>
          </w:p>
        </w:tc>
        <w:tc>
          <w:tcPr>
            <w:tcW w:w="3935" w:type="dxa"/>
            <w:gridSpan w:val="4"/>
            <w:tcBorders>
              <w:top w:val="single" w:sz="4" w:space="0" w:color="auto"/>
              <w:bottom w:val="single" w:sz="4" w:space="0" w:color="auto"/>
            </w:tcBorders>
            <w:shd w:val="clear" w:color="auto" w:fill="auto"/>
          </w:tcPr>
          <w:p w:rsidR="001E7F63" w:rsidRPr="009D4DAB" w:rsidRDefault="001E7F63" w:rsidP="001E7F63">
            <w:pPr>
              <w:spacing w:after="240"/>
              <w:rPr>
                <w:rFonts w:ascii="Helvetica" w:hAnsi="Helvetica"/>
                <w:sz w:val="22"/>
                <w:lang w:val="en-GB"/>
              </w:rPr>
            </w:pPr>
            <w:r>
              <w:rPr>
                <w:rFonts w:ascii="Helvetica" w:hAnsi="Helvetica"/>
                <w:sz w:val="22"/>
                <w:lang w:val="en-GB"/>
              </w:rPr>
              <w:t>Stated location</w:t>
            </w:r>
          </w:p>
        </w:tc>
      </w:tr>
      <w:tr w:rsidR="001E7F63" w:rsidRPr="009D4DAB" w:rsidTr="001E7F63">
        <w:trPr>
          <w:gridAfter w:val="1"/>
          <w:wAfter w:w="113" w:type="dxa"/>
        </w:trPr>
        <w:tc>
          <w:tcPr>
            <w:tcW w:w="1843" w:type="dxa"/>
            <w:gridSpan w:val="2"/>
          </w:tcPr>
          <w:p w:rsidR="001E7F63" w:rsidRPr="00081DB2" w:rsidRDefault="001E7F63" w:rsidP="001E7F63">
            <w:pPr>
              <w:spacing w:before="240" w:after="240"/>
              <w:rPr>
                <w:rFonts w:ascii="Helvetica" w:hAnsi="Helvetica"/>
                <w:b/>
                <w:sz w:val="22"/>
                <w:lang w:val="en-GB"/>
              </w:rPr>
            </w:pPr>
            <w:r>
              <w:rPr>
                <w:rFonts w:ascii="Helvetica" w:hAnsi="Helvetica"/>
                <w:b/>
                <w:sz w:val="22"/>
                <w:lang w:val="en-GB"/>
              </w:rPr>
              <w:t>Bi-Annual Maintenance Programme</w:t>
            </w:r>
          </w:p>
        </w:tc>
        <w:tc>
          <w:tcPr>
            <w:tcW w:w="567" w:type="dxa"/>
            <w:gridSpan w:val="2"/>
          </w:tcPr>
          <w:p w:rsidR="001E7F63" w:rsidRPr="009D4DAB" w:rsidRDefault="001E7F63" w:rsidP="001E7F63">
            <w:pPr>
              <w:spacing w:before="240" w:after="240"/>
              <w:rPr>
                <w:rFonts w:ascii="Helvetica" w:hAnsi="Helvetica"/>
                <w:sz w:val="22"/>
                <w:lang w:val="en-GB"/>
              </w:rPr>
            </w:pPr>
            <w:r>
              <w:rPr>
                <w:rFonts w:ascii="Helvetica" w:hAnsi="Helvetica"/>
                <w:sz w:val="22"/>
                <w:lang w:val="en-GB"/>
              </w:rPr>
              <w:t>9</w:t>
            </w:r>
          </w:p>
        </w:tc>
        <w:tc>
          <w:tcPr>
            <w:tcW w:w="6554" w:type="dxa"/>
            <w:gridSpan w:val="12"/>
          </w:tcPr>
          <w:p w:rsidR="001E7F63" w:rsidRPr="009D4DAB" w:rsidRDefault="001E7F63" w:rsidP="001E7F63">
            <w:pPr>
              <w:spacing w:before="240" w:after="240"/>
              <w:rPr>
                <w:rFonts w:ascii="Helvetica" w:hAnsi="Helvetica"/>
                <w:sz w:val="22"/>
                <w:lang w:val="en-GB"/>
              </w:rPr>
            </w:pPr>
            <w:r w:rsidRPr="009D4DAB">
              <w:rPr>
                <w:rFonts w:ascii="Helvetica" w:hAnsi="Helvetica"/>
                <w:sz w:val="22"/>
                <w:lang w:val="en-GB"/>
              </w:rPr>
              <w:t xml:space="preserve">The items for </w:t>
            </w:r>
            <w:r>
              <w:rPr>
                <w:rFonts w:ascii="Helvetica" w:hAnsi="Helvetica"/>
                <w:sz w:val="22"/>
                <w:lang w:val="en-GB"/>
              </w:rPr>
              <w:t>Bi-Annual Maintenance Programme</w:t>
            </w:r>
            <w:r w:rsidRPr="009D4DAB">
              <w:rPr>
                <w:rFonts w:ascii="Helvetica" w:hAnsi="Helvetica"/>
                <w:sz w:val="22"/>
                <w:lang w:val="en-GB"/>
              </w:rPr>
              <w:t xml:space="preserve"> shall in accordance with the Preambles to Price List General Directions include for:</w:t>
            </w:r>
          </w:p>
        </w:tc>
      </w:tr>
      <w:tr w:rsidR="001E7F63" w:rsidRPr="009D4DAB" w:rsidTr="001E7F63">
        <w:trPr>
          <w:gridAfter w:val="1"/>
          <w:wAfter w:w="113" w:type="dxa"/>
        </w:trPr>
        <w:tc>
          <w:tcPr>
            <w:tcW w:w="1843" w:type="dxa"/>
            <w:gridSpan w:val="2"/>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Item coverage</w:t>
            </w:r>
          </w:p>
        </w:tc>
        <w:tc>
          <w:tcPr>
            <w:tcW w:w="567" w:type="dxa"/>
            <w:gridSpan w:val="2"/>
          </w:tcPr>
          <w:p w:rsidR="001E7F63" w:rsidRPr="009D4DAB" w:rsidRDefault="001E7F63" w:rsidP="001E7F63">
            <w:pPr>
              <w:spacing w:after="240"/>
              <w:rPr>
                <w:rFonts w:ascii="Helvetica" w:hAnsi="Helvetica"/>
                <w:sz w:val="22"/>
                <w:lang w:val="en-GB"/>
              </w:rPr>
            </w:pPr>
          </w:p>
        </w:tc>
        <w:tc>
          <w:tcPr>
            <w:tcW w:w="771" w:type="dxa"/>
            <w:gridSpan w:val="2"/>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(a)</w:t>
            </w:r>
          </w:p>
        </w:tc>
        <w:tc>
          <w:tcPr>
            <w:tcW w:w="5783" w:type="dxa"/>
            <w:gridSpan w:val="10"/>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providing all measures, equipment and resources specified and</w:t>
            </w:r>
            <w:r>
              <w:rPr>
                <w:rFonts w:ascii="Helvetica" w:hAnsi="Helvetica"/>
                <w:sz w:val="22"/>
                <w:lang w:val="en-GB"/>
              </w:rPr>
              <w:t xml:space="preserve"> detailed in the specification;</w:t>
            </w:r>
          </w:p>
        </w:tc>
      </w:tr>
      <w:tr w:rsidR="001E7F63" w:rsidRPr="009D4DAB" w:rsidTr="001E7F63">
        <w:trPr>
          <w:gridAfter w:val="1"/>
          <w:wAfter w:w="113" w:type="dxa"/>
        </w:trPr>
        <w:tc>
          <w:tcPr>
            <w:tcW w:w="1843" w:type="dxa"/>
            <w:gridSpan w:val="2"/>
          </w:tcPr>
          <w:p w:rsidR="001E7F63" w:rsidRPr="009D4DAB" w:rsidRDefault="001E7F63" w:rsidP="001E7F63">
            <w:pPr>
              <w:spacing w:after="240"/>
              <w:rPr>
                <w:rFonts w:ascii="Helvetica" w:hAnsi="Helvetica"/>
                <w:sz w:val="22"/>
                <w:lang w:val="en-GB"/>
              </w:rPr>
            </w:pPr>
          </w:p>
        </w:tc>
        <w:tc>
          <w:tcPr>
            <w:tcW w:w="567" w:type="dxa"/>
            <w:gridSpan w:val="2"/>
          </w:tcPr>
          <w:p w:rsidR="001E7F63" w:rsidRPr="009D4DAB" w:rsidRDefault="001E7F63" w:rsidP="001E7F63">
            <w:pPr>
              <w:spacing w:after="240"/>
              <w:rPr>
                <w:rFonts w:ascii="Helvetica" w:hAnsi="Helvetica"/>
                <w:sz w:val="22"/>
                <w:lang w:val="en-GB"/>
              </w:rPr>
            </w:pPr>
          </w:p>
        </w:tc>
        <w:tc>
          <w:tcPr>
            <w:tcW w:w="771" w:type="dxa"/>
            <w:gridSpan w:val="2"/>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(b)</w:t>
            </w:r>
          </w:p>
        </w:tc>
        <w:tc>
          <w:tcPr>
            <w:tcW w:w="5783" w:type="dxa"/>
            <w:gridSpan w:val="10"/>
          </w:tcPr>
          <w:p w:rsidR="001E7F63" w:rsidRPr="009D4DAB" w:rsidRDefault="00F9714C" w:rsidP="001E7F63">
            <w:pPr>
              <w:spacing w:after="240"/>
              <w:rPr>
                <w:rFonts w:ascii="Helvetica" w:hAnsi="Helvetica"/>
                <w:sz w:val="22"/>
                <w:lang w:val="en-GB"/>
              </w:rPr>
            </w:pPr>
            <w:r>
              <w:rPr>
                <w:rFonts w:ascii="Helvetica" w:hAnsi="Helvetica"/>
                <w:sz w:val="22"/>
                <w:lang w:val="en-GB"/>
              </w:rPr>
              <w:t>m</w:t>
            </w:r>
            <w:r w:rsidR="001E7F63" w:rsidRPr="001E7F63">
              <w:rPr>
                <w:rFonts w:ascii="Helvetica" w:hAnsi="Helvetica"/>
                <w:sz w:val="22"/>
                <w:lang w:val="en-GB"/>
              </w:rPr>
              <w:t>obile Lane Closures (as Series 100A &amp; 100B paragraph 5);</w:t>
            </w:r>
          </w:p>
        </w:tc>
      </w:tr>
      <w:tr w:rsidR="001E7F63" w:rsidRPr="009D4DAB" w:rsidTr="001E7F63">
        <w:trPr>
          <w:gridAfter w:val="1"/>
          <w:wAfter w:w="113" w:type="dxa"/>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(c)</w:t>
            </w:r>
          </w:p>
        </w:tc>
        <w:tc>
          <w:tcPr>
            <w:tcW w:w="5783" w:type="dxa"/>
            <w:gridSpan w:val="10"/>
            <w:tcBorders>
              <w:bottom w:val="nil"/>
            </w:tcBorders>
          </w:tcPr>
          <w:p w:rsidR="001E7F63" w:rsidRPr="009D4DAB" w:rsidRDefault="001E7F63" w:rsidP="001E7F63">
            <w:pPr>
              <w:spacing w:after="240"/>
              <w:rPr>
                <w:rFonts w:ascii="Helvetica" w:hAnsi="Helvetica"/>
                <w:sz w:val="22"/>
                <w:lang w:val="en-GB"/>
              </w:rPr>
            </w:pPr>
            <w:r w:rsidRPr="001E7F63">
              <w:rPr>
                <w:rFonts w:ascii="Helvetica" w:hAnsi="Helvetica"/>
                <w:sz w:val="22"/>
                <w:lang w:val="en-GB"/>
              </w:rPr>
              <w:t>static lane closures (as Series 100A &amp; 100B paragraph 5);</w:t>
            </w:r>
          </w:p>
        </w:tc>
      </w:tr>
      <w:tr w:rsidR="001E7F63" w:rsidRPr="009D4DAB" w:rsidTr="001E7F63">
        <w:trPr>
          <w:gridAfter w:val="1"/>
          <w:wAfter w:w="113" w:type="dxa"/>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(d)</w:t>
            </w:r>
          </w:p>
        </w:tc>
        <w:tc>
          <w:tcPr>
            <w:tcW w:w="5783" w:type="dxa"/>
            <w:gridSpan w:val="10"/>
            <w:tcBorders>
              <w:bottom w:val="nil"/>
            </w:tcBorders>
          </w:tcPr>
          <w:p w:rsidR="001E7F63" w:rsidRPr="009D4DAB" w:rsidRDefault="00F9714C" w:rsidP="001E7F63">
            <w:pPr>
              <w:spacing w:after="240"/>
              <w:rPr>
                <w:rFonts w:ascii="Helvetica" w:hAnsi="Helvetica"/>
                <w:sz w:val="22"/>
                <w:lang w:val="en-GB"/>
              </w:rPr>
            </w:pPr>
            <w:r>
              <w:rPr>
                <w:rFonts w:ascii="Helvetica" w:hAnsi="Helvetica"/>
                <w:sz w:val="22"/>
                <w:lang w:val="en-GB"/>
              </w:rPr>
              <w:t>g</w:t>
            </w:r>
            <w:r w:rsidR="001E7F63">
              <w:rPr>
                <w:rFonts w:ascii="Helvetica" w:hAnsi="Helvetica"/>
                <w:sz w:val="22"/>
                <w:lang w:val="en-GB"/>
              </w:rPr>
              <w:t>rass cutting;</w:t>
            </w:r>
          </w:p>
        </w:tc>
      </w:tr>
      <w:tr w:rsidR="001E7F63" w:rsidRPr="009D4DAB" w:rsidTr="001E7F63">
        <w:trPr>
          <w:gridAfter w:val="1"/>
          <w:wAfter w:w="113" w:type="dxa"/>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1E7F63" w:rsidP="001E7F63">
            <w:pPr>
              <w:spacing w:after="240"/>
              <w:rPr>
                <w:rFonts w:ascii="Helvetica" w:hAnsi="Helvetica"/>
                <w:sz w:val="22"/>
                <w:lang w:val="en-GB"/>
              </w:rPr>
            </w:pPr>
            <w:r w:rsidRPr="009D4DAB">
              <w:rPr>
                <w:rFonts w:ascii="Helvetica" w:hAnsi="Helvetica"/>
                <w:sz w:val="22"/>
                <w:lang w:val="en-GB"/>
              </w:rPr>
              <w:t>(e)</w:t>
            </w:r>
          </w:p>
        </w:tc>
        <w:tc>
          <w:tcPr>
            <w:tcW w:w="5783" w:type="dxa"/>
            <w:gridSpan w:val="10"/>
            <w:tcBorders>
              <w:bottom w:val="nil"/>
            </w:tcBorders>
          </w:tcPr>
          <w:p w:rsidR="001E7F63" w:rsidRPr="009D4DAB" w:rsidRDefault="00F9714C" w:rsidP="001E7F63">
            <w:pPr>
              <w:spacing w:after="240"/>
              <w:rPr>
                <w:rFonts w:ascii="Helvetica" w:hAnsi="Helvetica"/>
                <w:sz w:val="22"/>
                <w:lang w:val="en-GB"/>
              </w:rPr>
            </w:pPr>
            <w:r>
              <w:rPr>
                <w:rFonts w:ascii="Helvetica" w:hAnsi="Helvetica"/>
                <w:sz w:val="22"/>
                <w:lang w:val="en-GB"/>
              </w:rPr>
              <w:t>t</w:t>
            </w:r>
            <w:r w:rsidR="001E7F63">
              <w:rPr>
                <w:rFonts w:ascii="Helvetica" w:hAnsi="Helvetica"/>
                <w:sz w:val="22"/>
                <w:lang w:val="en-GB"/>
              </w:rPr>
              <w:t>ree and hedge trimming;</w:t>
            </w:r>
          </w:p>
        </w:tc>
      </w:tr>
      <w:tr w:rsidR="001E7F63" w:rsidRPr="009D4DAB" w:rsidTr="001E7F63">
        <w:trPr>
          <w:gridAfter w:val="1"/>
          <w:wAfter w:w="113" w:type="dxa"/>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A04C26" w:rsidP="001E7F63">
            <w:pPr>
              <w:spacing w:after="240"/>
              <w:rPr>
                <w:rFonts w:ascii="Helvetica" w:hAnsi="Helvetica"/>
                <w:sz w:val="22"/>
                <w:lang w:val="en-GB"/>
              </w:rPr>
            </w:pPr>
            <w:r>
              <w:rPr>
                <w:rFonts w:ascii="Helvetica" w:hAnsi="Helvetica"/>
                <w:sz w:val="22"/>
                <w:lang w:val="en-GB"/>
              </w:rPr>
              <w:t>(f)</w:t>
            </w:r>
          </w:p>
        </w:tc>
        <w:tc>
          <w:tcPr>
            <w:tcW w:w="5783" w:type="dxa"/>
            <w:gridSpan w:val="10"/>
            <w:tcBorders>
              <w:bottom w:val="nil"/>
            </w:tcBorders>
          </w:tcPr>
          <w:p w:rsidR="001E7F63" w:rsidRPr="009D4DAB" w:rsidRDefault="00F9714C" w:rsidP="001E7F63">
            <w:pPr>
              <w:spacing w:after="240"/>
              <w:rPr>
                <w:rFonts w:ascii="Helvetica" w:hAnsi="Helvetica"/>
                <w:sz w:val="22"/>
                <w:lang w:val="en-GB"/>
              </w:rPr>
            </w:pPr>
            <w:r>
              <w:rPr>
                <w:rFonts w:ascii="Helvetica" w:hAnsi="Helvetica"/>
                <w:sz w:val="22"/>
                <w:lang w:val="en-GB"/>
              </w:rPr>
              <w:t>s</w:t>
            </w:r>
            <w:r w:rsidR="00A04C26">
              <w:rPr>
                <w:rFonts w:ascii="Helvetica" w:hAnsi="Helvetica"/>
                <w:sz w:val="22"/>
                <w:lang w:val="en-GB"/>
              </w:rPr>
              <w:t>ign and marker post cleaning;</w:t>
            </w:r>
          </w:p>
        </w:tc>
      </w:tr>
      <w:tr w:rsidR="001E7F63" w:rsidRPr="009D4DAB" w:rsidTr="001E7F63">
        <w:trPr>
          <w:gridAfter w:val="1"/>
          <w:wAfter w:w="113" w:type="dxa"/>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A04C26" w:rsidP="001E7F63">
            <w:pPr>
              <w:spacing w:after="240"/>
              <w:rPr>
                <w:rFonts w:ascii="Helvetica" w:hAnsi="Helvetica"/>
                <w:sz w:val="22"/>
                <w:lang w:val="en-GB"/>
              </w:rPr>
            </w:pPr>
            <w:r>
              <w:rPr>
                <w:rFonts w:ascii="Helvetica" w:hAnsi="Helvetica"/>
                <w:sz w:val="22"/>
                <w:lang w:val="en-GB"/>
              </w:rPr>
              <w:t>(g)</w:t>
            </w:r>
          </w:p>
        </w:tc>
        <w:tc>
          <w:tcPr>
            <w:tcW w:w="5783" w:type="dxa"/>
            <w:gridSpan w:val="10"/>
            <w:tcBorders>
              <w:bottom w:val="nil"/>
            </w:tcBorders>
          </w:tcPr>
          <w:p w:rsidR="001E7F63" w:rsidRPr="009D4DAB" w:rsidRDefault="00F9714C" w:rsidP="001E7F63">
            <w:pPr>
              <w:spacing w:after="240"/>
              <w:rPr>
                <w:rFonts w:ascii="Helvetica" w:hAnsi="Helvetica"/>
                <w:sz w:val="22"/>
                <w:lang w:val="en-GB"/>
              </w:rPr>
            </w:pPr>
            <w:r>
              <w:rPr>
                <w:rFonts w:ascii="Helvetica" w:hAnsi="Helvetica"/>
                <w:sz w:val="22"/>
                <w:lang w:val="en-GB"/>
              </w:rPr>
              <w:t>s</w:t>
            </w:r>
            <w:r w:rsidR="00A04C26">
              <w:rPr>
                <w:rFonts w:ascii="Helvetica" w:hAnsi="Helvetica"/>
                <w:sz w:val="22"/>
                <w:lang w:val="en-GB"/>
              </w:rPr>
              <w:t>upervision of works;</w:t>
            </w:r>
          </w:p>
        </w:tc>
      </w:tr>
      <w:tr w:rsidR="001E7F63" w:rsidRPr="009D4DAB" w:rsidTr="001E7F63">
        <w:trPr>
          <w:gridAfter w:val="1"/>
          <w:wAfter w:w="113" w:type="dxa"/>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A04C26" w:rsidP="001E7F63">
            <w:pPr>
              <w:spacing w:after="240"/>
              <w:rPr>
                <w:rFonts w:ascii="Helvetica" w:hAnsi="Helvetica"/>
                <w:sz w:val="22"/>
                <w:lang w:val="en-GB"/>
              </w:rPr>
            </w:pPr>
            <w:r>
              <w:rPr>
                <w:rFonts w:ascii="Helvetica" w:hAnsi="Helvetica"/>
                <w:sz w:val="22"/>
                <w:lang w:val="en-GB"/>
              </w:rPr>
              <w:t>(h)</w:t>
            </w:r>
          </w:p>
        </w:tc>
        <w:tc>
          <w:tcPr>
            <w:tcW w:w="5783" w:type="dxa"/>
            <w:gridSpan w:val="10"/>
            <w:tcBorders>
              <w:bottom w:val="nil"/>
            </w:tcBorders>
          </w:tcPr>
          <w:p w:rsidR="001E7F63" w:rsidRPr="009D4DAB" w:rsidRDefault="00F9714C" w:rsidP="001E7F63">
            <w:pPr>
              <w:spacing w:after="240"/>
              <w:rPr>
                <w:rFonts w:ascii="Helvetica" w:hAnsi="Helvetica"/>
                <w:sz w:val="22"/>
                <w:lang w:val="en-GB"/>
              </w:rPr>
            </w:pPr>
            <w:r>
              <w:rPr>
                <w:rFonts w:ascii="Helvetica" w:hAnsi="Helvetica"/>
                <w:sz w:val="22"/>
                <w:lang w:val="en-GB"/>
              </w:rPr>
              <w:t>b</w:t>
            </w:r>
            <w:r w:rsidR="00A04C26">
              <w:rPr>
                <w:rFonts w:ascii="Helvetica" w:hAnsi="Helvetica"/>
                <w:sz w:val="22"/>
                <w:lang w:val="en-GB"/>
              </w:rPr>
              <w:t>arrier inspection and reporting;</w:t>
            </w:r>
          </w:p>
        </w:tc>
      </w:tr>
      <w:tr w:rsidR="001E7F63" w:rsidRPr="009D4DAB" w:rsidTr="001E7F63">
        <w:trPr>
          <w:gridAfter w:val="1"/>
          <w:wAfter w:w="113" w:type="dxa"/>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A04C26" w:rsidP="001E7F63">
            <w:pPr>
              <w:spacing w:after="240"/>
              <w:rPr>
                <w:rFonts w:ascii="Helvetica" w:hAnsi="Helvetica"/>
                <w:sz w:val="22"/>
                <w:lang w:val="en-GB"/>
              </w:rPr>
            </w:pPr>
            <w:r>
              <w:rPr>
                <w:rFonts w:ascii="Helvetica" w:hAnsi="Helvetica"/>
                <w:sz w:val="22"/>
                <w:lang w:val="en-GB"/>
              </w:rPr>
              <w:t>(</w:t>
            </w:r>
            <w:proofErr w:type="spellStart"/>
            <w:r>
              <w:rPr>
                <w:rFonts w:ascii="Helvetica" w:hAnsi="Helvetica"/>
                <w:sz w:val="22"/>
                <w:lang w:val="en-GB"/>
              </w:rPr>
              <w:t>i</w:t>
            </w:r>
            <w:proofErr w:type="spellEnd"/>
            <w:r>
              <w:rPr>
                <w:rFonts w:ascii="Helvetica" w:hAnsi="Helvetica"/>
                <w:sz w:val="22"/>
                <w:lang w:val="en-GB"/>
              </w:rPr>
              <w:t>)</w:t>
            </w:r>
          </w:p>
        </w:tc>
        <w:tc>
          <w:tcPr>
            <w:tcW w:w="5783" w:type="dxa"/>
            <w:gridSpan w:val="10"/>
            <w:tcBorders>
              <w:bottom w:val="nil"/>
            </w:tcBorders>
          </w:tcPr>
          <w:p w:rsidR="001E7F63" w:rsidRPr="009D4DAB" w:rsidRDefault="00F9714C" w:rsidP="001E7F63">
            <w:pPr>
              <w:spacing w:after="240"/>
              <w:rPr>
                <w:rFonts w:ascii="Helvetica" w:hAnsi="Helvetica"/>
                <w:sz w:val="22"/>
                <w:lang w:val="en-GB"/>
              </w:rPr>
            </w:pPr>
            <w:r>
              <w:rPr>
                <w:rFonts w:ascii="Helvetica" w:hAnsi="Helvetica"/>
                <w:sz w:val="22"/>
                <w:lang w:val="en-GB"/>
              </w:rPr>
              <w:t>b</w:t>
            </w:r>
            <w:r w:rsidR="00A04C26">
              <w:rPr>
                <w:rFonts w:ascii="Helvetica" w:hAnsi="Helvetica"/>
                <w:sz w:val="22"/>
                <w:lang w:val="en-GB"/>
              </w:rPr>
              <w:t>oundary fence inspection and reporting;</w:t>
            </w:r>
          </w:p>
        </w:tc>
      </w:tr>
      <w:tr w:rsidR="001E7F63" w:rsidRPr="009D4DAB" w:rsidTr="001E7F63">
        <w:trPr>
          <w:gridAfter w:val="1"/>
          <w:wAfter w:w="113" w:type="dxa"/>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A04C26" w:rsidP="001E7F63">
            <w:pPr>
              <w:spacing w:after="240"/>
              <w:rPr>
                <w:rFonts w:ascii="Helvetica" w:hAnsi="Helvetica"/>
                <w:sz w:val="22"/>
                <w:lang w:val="en-GB"/>
              </w:rPr>
            </w:pPr>
            <w:r>
              <w:rPr>
                <w:rFonts w:ascii="Helvetica" w:hAnsi="Helvetica"/>
                <w:sz w:val="22"/>
                <w:lang w:val="en-GB"/>
              </w:rPr>
              <w:t>(j)</w:t>
            </w:r>
          </w:p>
        </w:tc>
        <w:tc>
          <w:tcPr>
            <w:tcW w:w="5783" w:type="dxa"/>
            <w:gridSpan w:val="10"/>
            <w:tcBorders>
              <w:bottom w:val="nil"/>
            </w:tcBorders>
          </w:tcPr>
          <w:p w:rsidR="001E7F63" w:rsidRPr="009D4DAB" w:rsidRDefault="00F9714C" w:rsidP="001E7F63">
            <w:pPr>
              <w:spacing w:after="240"/>
              <w:rPr>
                <w:rFonts w:ascii="Helvetica" w:hAnsi="Helvetica"/>
                <w:sz w:val="22"/>
                <w:lang w:val="en-GB"/>
              </w:rPr>
            </w:pPr>
            <w:r>
              <w:rPr>
                <w:rFonts w:ascii="Helvetica" w:hAnsi="Helvetica"/>
                <w:sz w:val="22"/>
                <w:lang w:val="en-GB"/>
              </w:rPr>
              <w:t>l</w:t>
            </w:r>
            <w:r w:rsidR="00A04C26">
              <w:rPr>
                <w:rFonts w:ascii="Helvetica" w:hAnsi="Helvetica"/>
                <w:sz w:val="22"/>
                <w:lang w:val="en-GB"/>
              </w:rPr>
              <w:t>itter picking and disposal;</w:t>
            </w:r>
          </w:p>
        </w:tc>
      </w:tr>
      <w:tr w:rsidR="00A04C26" w:rsidRPr="009D4DAB" w:rsidTr="001E7F63">
        <w:trPr>
          <w:gridAfter w:val="1"/>
          <w:wAfter w:w="113" w:type="dxa"/>
        </w:trPr>
        <w:tc>
          <w:tcPr>
            <w:tcW w:w="1843" w:type="dxa"/>
            <w:gridSpan w:val="2"/>
            <w:tcBorders>
              <w:bottom w:val="nil"/>
            </w:tcBorders>
          </w:tcPr>
          <w:p w:rsidR="00A04C26" w:rsidRPr="009D4DAB" w:rsidRDefault="00A04C26" w:rsidP="001E7F63">
            <w:pPr>
              <w:spacing w:after="240"/>
              <w:rPr>
                <w:rFonts w:ascii="Helvetica" w:hAnsi="Helvetica"/>
                <w:sz w:val="22"/>
                <w:lang w:val="en-GB"/>
              </w:rPr>
            </w:pPr>
          </w:p>
        </w:tc>
        <w:tc>
          <w:tcPr>
            <w:tcW w:w="567" w:type="dxa"/>
            <w:gridSpan w:val="2"/>
            <w:tcBorders>
              <w:bottom w:val="nil"/>
            </w:tcBorders>
          </w:tcPr>
          <w:p w:rsidR="00A04C26" w:rsidRPr="009D4DAB" w:rsidRDefault="00A04C26" w:rsidP="001E7F63">
            <w:pPr>
              <w:spacing w:after="240"/>
              <w:rPr>
                <w:rFonts w:ascii="Helvetica" w:hAnsi="Helvetica"/>
                <w:sz w:val="22"/>
                <w:lang w:val="en-GB"/>
              </w:rPr>
            </w:pPr>
          </w:p>
        </w:tc>
        <w:tc>
          <w:tcPr>
            <w:tcW w:w="771" w:type="dxa"/>
            <w:gridSpan w:val="2"/>
            <w:tcBorders>
              <w:bottom w:val="nil"/>
            </w:tcBorders>
          </w:tcPr>
          <w:p w:rsidR="00A04C26" w:rsidRPr="009D4DAB" w:rsidRDefault="00A04C26" w:rsidP="001E7F63">
            <w:pPr>
              <w:spacing w:after="240"/>
              <w:rPr>
                <w:rFonts w:ascii="Helvetica" w:hAnsi="Helvetica"/>
                <w:sz w:val="22"/>
                <w:lang w:val="en-GB"/>
              </w:rPr>
            </w:pPr>
            <w:r>
              <w:rPr>
                <w:rFonts w:ascii="Helvetica" w:hAnsi="Helvetica"/>
                <w:sz w:val="22"/>
                <w:lang w:val="en-GB"/>
              </w:rPr>
              <w:t>(k)</w:t>
            </w:r>
          </w:p>
        </w:tc>
        <w:tc>
          <w:tcPr>
            <w:tcW w:w="5783" w:type="dxa"/>
            <w:gridSpan w:val="10"/>
            <w:tcBorders>
              <w:bottom w:val="nil"/>
            </w:tcBorders>
          </w:tcPr>
          <w:p w:rsidR="00A04C26" w:rsidRPr="009D4DAB" w:rsidRDefault="00F9714C" w:rsidP="001E7F63">
            <w:pPr>
              <w:spacing w:after="240"/>
              <w:rPr>
                <w:rFonts w:ascii="Helvetica" w:hAnsi="Helvetica"/>
                <w:sz w:val="22"/>
                <w:lang w:val="en-GB"/>
              </w:rPr>
            </w:pPr>
            <w:r>
              <w:rPr>
                <w:rFonts w:ascii="Helvetica" w:hAnsi="Helvetica"/>
                <w:sz w:val="22"/>
                <w:lang w:val="en-GB"/>
              </w:rPr>
              <w:t>p</w:t>
            </w:r>
            <w:r w:rsidR="00A04C26">
              <w:rPr>
                <w:rFonts w:ascii="Helvetica" w:hAnsi="Helvetica"/>
                <w:sz w:val="22"/>
                <w:lang w:val="en-GB"/>
              </w:rPr>
              <w:t>ot hole repair;</w:t>
            </w:r>
          </w:p>
        </w:tc>
      </w:tr>
      <w:tr w:rsidR="00A04C26" w:rsidRPr="009D4DAB" w:rsidTr="001E7F63">
        <w:trPr>
          <w:gridAfter w:val="1"/>
          <w:wAfter w:w="113" w:type="dxa"/>
        </w:trPr>
        <w:tc>
          <w:tcPr>
            <w:tcW w:w="1843" w:type="dxa"/>
            <w:gridSpan w:val="2"/>
            <w:tcBorders>
              <w:bottom w:val="nil"/>
            </w:tcBorders>
          </w:tcPr>
          <w:p w:rsidR="00A04C26" w:rsidRPr="009D4DAB" w:rsidRDefault="00A04C26" w:rsidP="001E7F63">
            <w:pPr>
              <w:spacing w:after="240"/>
              <w:rPr>
                <w:rFonts w:ascii="Helvetica" w:hAnsi="Helvetica"/>
                <w:sz w:val="22"/>
                <w:lang w:val="en-GB"/>
              </w:rPr>
            </w:pPr>
          </w:p>
        </w:tc>
        <w:tc>
          <w:tcPr>
            <w:tcW w:w="567" w:type="dxa"/>
            <w:gridSpan w:val="2"/>
            <w:tcBorders>
              <w:bottom w:val="nil"/>
            </w:tcBorders>
          </w:tcPr>
          <w:p w:rsidR="00A04C26" w:rsidRPr="009D4DAB" w:rsidRDefault="00A04C26" w:rsidP="001E7F63">
            <w:pPr>
              <w:spacing w:after="240"/>
              <w:rPr>
                <w:rFonts w:ascii="Helvetica" w:hAnsi="Helvetica"/>
                <w:sz w:val="22"/>
                <w:lang w:val="en-GB"/>
              </w:rPr>
            </w:pPr>
          </w:p>
        </w:tc>
        <w:tc>
          <w:tcPr>
            <w:tcW w:w="771" w:type="dxa"/>
            <w:gridSpan w:val="2"/>
            <w:tcBorders>
              <w:bottom w:val="nil"/>
            </w:tcBorders>
          </w:tcPr>
          <w:p w:rsidR="00A04C26" w:rsidRPr="009D4DAB" w:rsidRDefault="00A04C26" w:rsidP="001E7F63">
            <w:pPr>
              <w:spacing w:after="240"/>
              <w:rPr>
                <w:rFonts w:ascii="Helvetica" w:hAnsi="Helvetica"/>
                <w:sz w:val="22"/>
                <w:lang w:val="en-GB"/>
              </w:rPr>
            </w:pPr>
            <w:r>
              <w:rPr>
                <w:rFonts w:ascii="Helvetica" w:hAnsi="Helvetica"/>
                <w:sz w:val="22"/>
                <w:lang w:val="en-GB"/>
              </w:rPr>
              <w:t>(l)</w:t>
            </w:r>
          </w:p>
        </w:tc>
        <w:tc>
          <w:tcPr>
            <w:tcW w:w="5783" w:type="dxa"/>
            <w:gridSpan w:val="10"/>
            <w:tcBorders>
              <w:bottom w:val="nil"/>
            </w:tcBorders>
          </w:tcPr>
          <w:p w:rsidR="00A04C26" w:rsidRPr="009D4DAB" w:rsidRDefault="00F9714C" w:rsidP="001E7F63">
            <w:pPr>
              <w:spacing w:after="240"/>
              <w:rPr>
                <w:rFonts w:ascii="Helvetica" w:hAnsi="Helvetica"/>
                <w:sz w:val="22"/>
                <w:lang w:val="en-GB"/>
              </w:rPr>
            </w:pPr>
            <w:r>
              <w:rPr>
                <w:rFonts w:ascii="Helvetica" w:hAnsi="Helvetica"/>
                <w:sz w:val="22"/>
                <w:lang w:val="en-GB"/>
              </w:rPr>
              <w:t>h</w:t>
            </w:r>
            <w:r w:rsidR="00A04C26">
              <w:rPr>
                <w:rFonts w:ascii="Helvetica" w:hAnsi="Helvetica"/>
                <w:sz w:val="22"/>
                <w:lang w:val="en-GB"/>
              </w:rPr>
              <w:t>ighway drainage maintenance including gully and manhole emptying;</w:t>
            </w:r>
          </w:p>
        </w:tc>
      </w:tr>
      <w:tr w:rsidR="00A04C26" w:rsidRPr="009D4DAB" w:rsidTr="001E7F63">
        <w:trPr>
          <w:gridAfter w:val="1"/>
          <w:wAfter w:w="113" w:type="dxa"/>
        </w:trPr>
        <w:tc>
          <w:tcPr>
            <w:tcW w:w="1843" w:type="dxa"/>
            <w:gridSpan w:val="2"/>
            <w:tcBorders>
              <w:bottom w:val="nil"/>
            </w:tcBorders>
          </w:tcPr>
          <w:p w:rsidR="00A04C26" w:rsidRPr="009D4DAB" w:rsidRDefault="00A04C26" w:rsidP="001E7F63">
            <w:pPr>
              <w:spacing w:after="240"/>
              <w:rPr>
                <w:rFonts w:ascii="Helvetica" w:hAnsi="Helvetica"/>
                <w:sz w:val="22"/>
                <w:lang w:val="en-GB"/>
              </w:rPr>
            </w:pPr>
          </w:p>
        </w:tc>
        <w:tc>
          <w:tcPr>
            <w:tcW w:w="567" w:type="dxa"/>
            <w:gridSpan w:val="2"/>
            <w:tcBorders>
              <w:bottom w:val="nil"/>
            </w:tcBorders>
          </w:tcPr>
          <w:p w:rsidR="00A04C26" w:rsidRPr="009D4DAB" w:rsidRDefault="00A04C26" w:rsidP="001E7F63">
            <w:pPr>
              <w:spacing w:after="240"/>
              <w:rPr>
                <w:rFonts w:ascii="Helvetica" w:hAnsi="Helvetica"/>
                <w:sz w:val="22"/>
                <w:lang w:val="en-GB"/>
              </w:rPr>
            </w:pPr>
          </w:p>
        </w:tc>
        <w:tc>
          <w:tcPr>
            <w:tcW w:w="771" w:type="dxa"/>
            <w:gridSpan w:val="2"/>
            <w:tcBorders>
              <w:bottom w:val="nil"/>
            </w:tcBorders>
          </w:tcPr>
          <w:p w:rsidR="00A04C26" w:rsidRPr="009D4DAB" w:rsidRDefault="00A04C26" w:rsidP="001E7F63">
            <w:pPr>
              <w:spacing w:after="240"/>
              <w:rPr>
                <w:rFonts w:ascii="Helvetica" w:hAnsi="Helvetica"/>
                <w:sz w:val="22"/>
                <w:lang w:val="en-GB"/>
              </w:rPr>
            </w:pPr>
            <w:r>
              <w:rPr>
                <w:rFonts w:ascii="Helvetica" w:hAnsi="Helvetica"/>
                <w:sz w:val="22"/>
                <w:lang w:val="en-GB"/>
              </w:rPr>
              <w:t>(m)</w:t>
            </w:r>
          </w:p>
        </w:tc>
        <w:tc>
          <w:tcPr>
            <w:tcW w:w="5783" w:type="dxa"/>
            <w:gridSpan w:val="10"/>
            <w:tcBorders>
              <w:bottom w:val="nil"/>
            </w:tcBorders>
          </w:tcPr>
          <w:p w:rsidR="00A04C26" w:rsidRPr="009D4DAB" w:rsidRDefault="00F9714C" w:rsidP="001E7F63">
            <w:pPr>
              <w:spacing w:after="240"/>
              <w:rPr>
                <w:rFonts w:ascii="Helvetica" w:hAnsi="Helvetica"/>
                <w:sz w:val="22"/>
                <w:lang w:val="en-GB"/>
              </w:rPr>
            </w:pPr>
            <w:r>
              <w:rPr>
                <w:rFonts w:ascii="Helvetica" w:hAnsi="Helvetica"/>
                <w:sz w:val="22"/>
                <w:lang w:val="en-GB"/>
              </w:rPr>
              <w:t>r</w:t>
            </w:r>
            <w:r w:rsidR="00A04C26">
              <w:rPr>
                <w:rFonts w:ascii="Helvetica" w:hAnsi="Helvetica"/>
                <w:sz w:val="22"/>
                <w:lang w:val="en-GB"/>
              </w:rPr>
              <w:t>oad sweeping;</w:t>
            </w:r>
          </w:p>
        </w:tc>
      </w:tr>
      <w:tr w:rsidR="00A04C26" w:rsidRPr="009D4DAB" w:rsidTr="001E7F63">
        <w:trPr>
          <w:gridAfter w:val="1"/>
          <w:wAfter w:w="113" w:type="dxa"/>
        </w:trPr>
        <w:tc>
          <w:tcPr>
            <w:tcW w:w="1843" w:type="dxa"/>
            <w:gridSpan w:val="2"/>
            <w:tcBorders>
              <w:bottom w:val="nil"/>
            </w:tcBorders>
          </w:tcPr>
          <w:p w:rsidR="00A04C26" w:rsidRPr="009D4DAB" w:rsidRDefault="00A04C26" w:rsidP="001E7F63">
            <w:pPr>
              <w:spacing w:after="240"/>
              <w:rPr>
                <w:rFonts w:ascii="Helvetica" w:hAnsi="Helvetica"/>
                <w:sz w:val="22"/>
                <w:lang w:val="en-GB"/>
              </w:rPr>
            </w:pPr>
          </w:p>
        </w:tc>
        <w:tc>
          <w:tcPr>
            <w:tcW w:w="567" w:type="dxa"/>
            <w:gridSpan w:val="2"/>
            <w:tcBorders>
              <w:bottom w:val="nil"/>
            </w:tcBorders>
          </w:tcPr>
          <w:p w:rsidR="00A04C26" w:rsidRPr="009D4DAB" w:rsidRDefault="00A04C26" w:rsidP="001E7F63">
            <w:pPr>
              <w:spacing w:after="240"/>
              <w:rPr>
                <w:rFonts w:ascii="Helvetica" w:hAnsi="Helvetica"/>
                <w:sz w:val="22"/>
                <w:lang w:val="en-GB"/>
              </w:rPr>
            </w:pPr>
          </w:p>
        </w:tc>
        <w:tc>
          <w:tcPr>
            <w:tcW w:w="771" w:type="dxa"/>
            <w:gridSpan w:val="2"/>
            <w:tcBorders>
              <w:bottom w:val="nil"/>
            </w:tcBorders>
          </w:tcPr>
          <w:p w:rsidR="00A04C26" w:rsidRPr="009D4DAB" w:rsidRDefault="00A04C26" w:rsidP="001E7F63">
            <w:pPr>
              <w:spacing w:after="240"/>
              <w:rPr>
                <w:rFonts w:ascii="Helvetica" w:hAnsi="Helvetica"/>
                <w:sz w:val="22"/>
                <w:lang w:val="en-GB"/>
              </w:rPr>
            </w:pPr>
            <w:r>
              <w:rPr>
                <w:rFonts w:ascii="Helvetica" w:hAnsi="Helvetica"/>
                <w:sz w:val="22"/>
                <w:lang w:val="en-GB"/>
              </w:rPr>
              <w:t>(n)</w:t>
            </w:r>
          </w:p>
        </w:tc>
        <w:tc>
          <w:tcPr>
            <w:tcW w:w="5783" w:type="dxa"/>
            <w:gridSpan w:val="10"/>
            <w:tcBorders>
              <w:bottom w:val="nil"/>
            </w:tcBorders>
          </w:tcPr>
          <w:p w:rsidR="00A04C26" w:rsidRPr="009D4DAB" w:rsidRDefault="00F9714C" w:rsidP="001E7F63">
            <w:pPr>
              <w:spacing w:after="240"/>
              <w:rPr>
                <w:rFonts w:ascii="Helvetica" w:hAnsi="Helvetica"/>
                <w:sz w:val="22"/>
                <w:lang w:val="en-GB"/>
              </w:rPr>
            </w:pPr>
            <w:r>
              <w:rPr>
                <w:rFonts w:ascii="Helvetica" w:hAnsi="Helvetica"/>
                <w:sz w:val="22"/>
                <w:lang w:val="en-GB"/>
              </w:rPr>
              <w:t>d</w:t>
            </w:r>
            <w:r w:rsidR="00A04C26">
              <w:rPr>
                <w:rFonts w:ascii="Helvetica" w:hAnsi="Helvetica"/>
                <w:sz w:val="22"/>
                <w:lang w:val="en-GB"/>
              </w:rPr>
              <w:t xml:space="preserve">isposal of </w:t>
            </w:r>
            <w:proofErr w:type="spellStart"/>
            <w:r w:rsidR="00A04C26">
              <w:rPr>
                <w:rFonts w:ascii="Helvetica" w:hAnsi="Helvetica"/>
                <w:sz w:val="22"/>
                <w:lang w:val="en-GB"/>
              </w:rPr>
              <w:t>arisings</w:t>
            </w:r>
            <w:proofErr w:type="spellEnd"/>
            <w:r w:rsidR="00A04C26">
              <w:rPr>
                <w:rFonts w:ascii="Helvetica" w:hAnsi="Helvetica"/>
                <w:sz w:val="22"/>
                <w:lang w:val="en-GB"/>
              </w:rPr>
              <w:t>;</w:t>
            </w:r>
          </w:p>
        </w:tc>
      </w:tr>
      <w:tr w:rsidR="00A04C26" w:rsidRPr="009D4DAB" w:rsidTr="001E7F63">
        <w:trPr>
          <w:gridAfter w:val="1"/>
          <w:wAfter w:w="113" w:type="dxa"/>
        </w:trPr>
        <w:tc>
          <w:tcPr>
            <w:tcW w:w="1843" w:type="dxa"/>
            <w:gridSpan w:val="2"/>
            <w:tcBorders>
              <w:bottom w:val="nil"/>
            </w:tcBorders>
          </w:tcPr>
          <w:p w:rsidR="00A04C26" w:rsidRPr="009D4DAB" w:rsidRDefault="00A04C26" w:rsidP="001E7F63">
            <w:pPr>
              <w:spacing w:after="240"/>
              <w:rPr>
                <w:rFonts w:ascii="Helvetica" w:hAnsi="Helvetica"/>
                <w:sz w:val="22"/>
                <w:lang w:val="en-GB"/>
              </w:rPr>
            </w:pPr>
          </w:p>
        </w:tc>
        <w:tc>
          <w:tcPr>
            <w:tcW w:w="567" w:type="dxa"/>
            <w:gridSpan w:val="2"/>
            <w:tcBorders>
              <w:bottom w:val="nil"/>
            </w:tcBorders>
          </w:tcPr>
          <w:p w:rsidR="00A04C26" w:rsidRPr="009D4DAB" w:rsidRDefault="00A04C26" w:rsidP="001E7F63">
            <w:pPr>
              <w:spacing w:after="240"/>
              <w:rPr>
                <w:rFonts w:ascii="Helvetica" w:hAnsi="Helvetica"/>
                <w:sz w:val="22"/>
                <w:lang w:val="en-GB"/>
              </w:rPr>
            </w:pPr>
          </w:p>
        </w:tc>
        <w:tc>
          <w:tcPr>
            <w:tcW w:w="771" w:type="dxa"/>
            <w:gridSpan w:val="2"/>
            <w:tcBorders>
              <w:bottom w:val="nil"/>
            </w:tcBorders>
          </w:tcPr>
          <w:p w:rsidR="00A04C26" w:rsidRPr="009D4DAB" w:rsidRDefault="00A04C26" w:rsidP="001E7F63">
            <w:pPr>
              <w:spacing w:after="240"/>
              <w:rPr>
                <w:rFonts w:ascii="Helvetica" w:hAnsi="Helvetica"/>
                <w:sz w:val="22"/>
                <w:lang w:val="en-GB"/>
              </w:rPr>
            </w:pPr>
            <w:r>
              <w:rPr>
                <w:rFonts w:ascii="Helvetica" w:hAnsi="Helvetica"/>
                <w:sz w:val="22"/>
                <w:lang w:val="en-GB"/>
              </w:rPr>
              <w:t>(o)</w:t>
            </w:r>
          </w:p>
        </w:tc>
        <w:tc>
          <w:tcPr>
            <w:tcW w:w="5783" w:type="dxa"/>
            <w:gridSpan w:val="10"/>
            <w:tcBorders>
              <w:bottom w:val="nil"/>
            </w:tcBorders>
          </w:tcPr>
          <w:p w:rsidR="00A04C26" w:rsidRPr="009D4DAB" w:rsidRDefault="00F9714C" w:rsidP="001E7F63">
            <w:pPr>
              <w:spacing w:after="240"/>
              <w:rPr>
                <w:rFonts w:ascii="Helvetica" w:hAnsi="Helvetica"/>
                <w:sz w:val="22"/>
                <w:lang w:val="en-GB"/>
              </w:rPr>
            </w:pPr>
            <w:r>
              <w:rPr>
                <w:rFonts w:ascii="Helvetica" w:hAnsi="Helvetica"/>
                <w:sz w:val="22"/>
                <w:lang w:val="en-GB"/>
              </w:rPr>
              <w:t>g</w:t>
            </w:r>
            <w:r w:rsidR="00A04C26">
              <w:rPr>
                <w:rFonts w:ascii="Helvetica" w:hAnsi="Helvetica"/>
                <w:sz w:val="22"/>
                <w:lang w:val="en-GB"/>
              </w:rPr>
              <w:t>rip cutting;</w:t>
            </w:r>
          </w:p>
        </w:tc>
      </w:tr>
      <w:tr w:rsidR="00A04C26" w:rsidRPr="009D4DAB" w:rsidTr="001E7F63">
        <w:trPr>
          <w:gridAfter w:val="1"/>
          <w:wAfter w:w="113" w:type="dxa"/>
        </w:trPr>
        <w:tc>
          <w:tcPr>
            <w:tcW w:w="1843" w:type="dxa"/>
            <w:gridSpan w:val="2"/>
            <w:tcBorders>
              <w:bottom w:val="nil"/>
            </w:tcBorders>
          </w:tcPr>
          <w:p w:rsidR="00A04C26" w:rsidRPr="009D4DAB" w:rsidRDefault="00A04C26" w:rsidP="001E7F63">
            <w:pPr>
              <w:spacing w:after="240"/>
              <w:rPr>
                <w:rFonts w:ascii="Helvetica" w:hAnsi="Helvetica"/>
                <w:sz w:val="22"/>
                <w:lang w:val="en-GB"/>
              </w:rPr>
            </w:pPr>
          </w:p>
        </w:tc>
        <w:tc>
          <w:tcPr>
            <w:tcW w:w="567" w:type="dxa"/>
            <w:gridSpan w:val="2"/>
            <w:tcBorders>
              <w:bottom w:val="nil"/>
            </w:tcBorders>
          </w:tcPr>
          <w:p w:rsidR="00A04C26" w:rsidRPr="009D4DAB" w:rsidRDefault="00A04C26" w:rsidP="001E7F63">
            <w:pPr>
              <w:spacing w:after="240"/>
              <w:rPr>
                <w:rFonts w:ascii="Helvetica" w:hAnsi="Helvetica"/>
                <w:sz w:val="22"/>
                <w:lang w:val="en-GB"/>
              </w:rPr>
            </w:pPr>
          </w:p>
        </w:tc>
        <w:tc>
          <w:tcPr>
            <w:tcW w:w="771" w:type="dxa"/>
            <w:gridSpan w:val="2"/>
            <w:tcBorders>
              <w:bottom w:val="nil"/>
            </w:tcBorders>
          </w:tcPr>
          <w:p w:rsidR="00A04C26" w:rsidRPr="009D4DAB" w:rsidRDefault="00A04C26" w:rsidP="001E7F63">
            <w:pPr>
              <w:spacing w:after="240"/>
              <w:rPr>
                <w:rFonts w:ascii="Helvetica" w:hAnsi="Helvetica"/>
                <w:sz w:val="22"/>
                <w:lang w:val="en-GB"/>
              </w:rPr>
            </w:pPr>
            <w:r>
              <w:rPr>
                <w:rFonts w:ascii="Helvetica" w:hAnsi="Helvetica"/>
                <w:sz w:val="22"/>
                <w:lang w:val="en-GB"/>
              </w:rPr>
              <w:t>(p)</w:t>
            </w:r>
          </w:p>
        </w:tc>
        <w:tc>
          <w:tcPr>
            <w:tcW w:w="5783" w:type="dxa"/>
            <w:gridSpan w:val="10"/>
            <w:tcBorders>
              <w:bottom w:val="nil"/>
            </w:tcBorders>
          </w:tcPr>
          <w:p w:rsidR="00A04C26" w:rsidRPr="009D4DAB" w:rsidRDefault="00F9714C" w:rsidP="001E7F63">
            <w:pPr>
              <w:spacing w:after="240"/>
              <w:rPr>
                <w:rFonts w:ascii="Helvetica" w:hAnsi="Helvetica"/>
                <w:sz w:val="22"/>
                <w:lang w:val="en-GB"/>
              </w:rPr>
            </w:pPr>
            <w:r>
              <w:rPr>
                <w:rFonts w:ascii="Helvetica" w:hAnsi="Helvetica"/>
                <w:sz w:val="22"/>
                <w:lang w:val="en-GB"/>
              </w:rPr>
              <w:t>r</w:t>
            </w:r>
            <w:r w:rsidR="00A04C26">
              <w:rPr>
                <w:rFonts w:ascii="Helvetica" w:hAnsi="Helvetica"/>
                <w:sz w:val="22"/>
                <w:lang w:val="en-GB"/>
              </w:rPr>
              <w:t>estricted working hours;</w:t>
            </w:r>
          </w:p>
        </w:tc>
      </w:tr>
      <w:tr w:rsidR="00A04C26" w:rsidRPr="009D4DAB" w:rsidTr="001E7F63">
        <w:trPr>
          <w:gridAfter w:val="1"/>
          <w:wAfter w:w="113" w:type="dxa"/>
        </w:trPr>
        <w:tc>
          <w:tcPr>
            <w:tcW w:w="1843" w:type="dxa"/>
            <w:gridSpan w:val="2"/>
            <w:tcBorders>
              <w:bottom w:val="nil"/>
            </w:tcBorders>
          </w:tcPr>
          <w:p w:rsidR="00A04C26" w:rsidRPr="009D4DAB" w:rsidRDefault="00A04C26" w:rsidP="001E7F63">
            <w:pPr>
              <w:spacing w:after="240"/>
              <w:rPr>
                <w:rFonts w:ascii="Helvetica" w:hAnsi="Helvetica"/>
                <w:sz w:val="22"/>
                <w:lang w:val="en-GB"/>
              </w:rPr>
            </w:pPr>
          </w:p>
        </w:tc>
        <w:tc>
          <w:tcPr>
            <w:tcW w:w="567" w:type="dxa"/>
            <w:gridSpan w:val="2"/>
            <w:tcBorders>
              <w:bottom w:val="nil"/>
            </w:tcBorders>
          </w:tcPr>
          <w:p w:rsidR="00A04C26" w:rsidRPr="009D4DAB" w:rsidRDefault="00A04C26" w:rsidP="001E7F63">
            <w:pPr>
              <w:spacing w:after="240"/>
              <w:rPr>
                <w:rFonts w:ascii="Helvetica" w:hAnsi="Helvetica"/>
                <w:sz w:val="22"/>
                <w:lang w:val="en-GB"/>
              </w:rPr>
            </w:pPr>
          </w:p>
        </w:tc>
        <w:tc>
          <w:tcPr>
            <w:tcW w:w="771" w:type="dxa"/>
            <w:gridSpan w:val="2"/>
            <w:tcBorders>
              <w:bottom w:val="nil"/>
            </w:tcBorders>
          </w:tcPr>
          <w:p w:rsidR="00A04C26" w:rsidRPr="009D4DAB" w:rsidRDefault="00A04C26" w:rsidP="001E7F63">
            <w:pPr>
              <w:spacing w:after="240"/>
              <w:rPr>
                <w:rFonts w:ascii="Helvetica" w:hAnsi="Helvetica"/>
                <w:sz w:val="22"/>
                <w:lang w:val="en-GB"/>
              </w:rPr>
            </w:pPr>
            <w:r>
              <w:rPr>
                <w:rFonts w:ascii="Helvetica" w:hAnsi="Helvetica"/>
                <w:sz w:val="22"/>
                <w:lang w:val="en-GB"/>
              </w:rPr>
              <w:t>(q)</w:t>
            </w:r>
          </w:p>
        </w:tc>
        <w:tc>
          <w:tcPr>
            <w:tcW w:w="5783" w:type="dxa"/>
            <w:gridSpan w:val="10"/>
            <w:tcBorders>
              <w:bottom w:val="nil"/>
            </w:tcBorders>
          </w:tcPr>
          <w:p w:rsidR="00A04C26" w:rsidRPr="009D4DAB" w:rsidRDefault="00F9714C" w:rsidP="001E7F63">
            <w:pPr>
              <w:spacing w:after="240"/>
              <w:rPr>
                <w:rFonts w:ascii="Helvetica" w:hAnsi="Helvetica"/>
                <w:sz w:val="22"/>
                <w:lang w:val="en-GB"/>
              </w:rPr>
            </w:pPr>
            <w:r>
              <w:rPr>
                <w:rFonts w:ascii="Helvetica" w:hAnsi="Helvetica"/>
                <w:sz w:val="22"/>
                <w:lang w:val="en-GB"/>
              </w:rPr>
              <w:t>n</w:t>
            </w:r>
            <w:r w:rsidR="00A04C26">
              <w:rPr>
                <w:rFonts w:ascii="Helvetica" w:hAnsi="Helvetica"/>
                <w:sz w:val="22"/>
                <w:lang w:val="en-GB"/>
              </w:rPr>
              <w:t>ight works;</w:t>
            </w:r>
          </w:p>
        </w:tc>
      </w:tr>
      <w:tr w:rsidR="00A04C26" w:rsidRPr="009D4DAB" w:rsidTr="001E7F63">
        <w:trPr>
          <w:gridAfter w:val="1"/>
          <w:wAfter w:w="113" w:type="dxa"/>
        </w:trPr>
        <w:tc>
          <w:tcPr>
            <w:tcW w:w="1843" w:type="dxa"/>
            <w:gridSpan w:val="2"/>
            <w:tcBorders>
              <w:bottom w:val="nil"/>
            </w:tcBorders>
          </w:tcPr>
          <w:p w:rsidR="00A04C26" w:rsidRPr="009D4DAB" w:rsidRDefault="00A04C26" w:rsidP="001E7F63">
            <w:pPr>
              <w:spacing w:after="240"/>
              <w:rPr>
                <w:rFonts w:ascii="Helvetica" w:hAnsi="Helvetica"/>
                <w:sz w:val="22"/>
                <w:lang w:val="en-GB"/>
              </w:rPr>
            </w:pPr>
          </w:p>
        </w:tc>
        <w:tc>
          <w:tcPr>
            <w:tcW w:w="567" w:type="dxa"/>
            <w:gridSpan w:val="2"/>
            <w:tcBorders>
              <w:bottom w:val="nil"/>
            </w:tcBorders>
          </w:tcPr>
          <w:p w:rsidR="00A04C26" w:rsidRPr="009D4DAB" w:rsidRDefault="00A04C26" w:rsidP="001E7F63">
            <w:pPr>
              <w:spacing w:after="240"/>
              <w:rPr>
                <w:rFonts w:ascii="Helvetica" w:hAnsi="Helvetica"/>
                <w:sz w:val="22"/>
                <w:lang w:val="en-GB"/>
              </w:rPr>
            </w:pPr>
          </w:p>
        </w:tc>
        <w:tc>
          <w:tcPr>
            <w:tcW w:w="771" w:type="dxa"/>
            <w:gridSpan w:val="2"/>
            <w:tcBorders>
              <w:bottom w:val="nil"/>
            </w:tcBorders>
          </w:tcPr>
          <w:p w:rsidR="00A04C26" w:rsidRPr="009D4DAB" w:rsidRDefault="00A04C26" w:rsidP="001E7F63">
            <w:pPr>
              <w:spacing w:after="240"/>
              <w:rPr>
                <w:rFonts w:ascii="Helvetica" w:hAnsi="Helvetica"/>
                <w:sz w:val="22"/>
                <w:lang w:val="en-GB"/>
              </w:rPr>
            </w:pPr>
            <w:r>
              <w:rPr>
                <w:rFonts w:ascii="Helvetica" w:hAnsi="Helvetica"/>
                <w:sz w:val="22"/>
                <w:lang w:val="en-GB"/>
              </w:rPr>
              <w:t>(r)</w:t>
            </w:r>
          </w:p>
        </w:tc>
        <w:tc>
          <w:tcPr>
            <w:tcW w:w="5783" w:type="dxa"/>
            <w:gridSpan w:val="10"/>
            <w:tcBorders>
              <w:bottom w:val="nil"/>
            </w:tcBorders>
          </w:tcPr>
          <w:p w:rsidR="00A04C26" w:rsidRPr="009D4DAB" w:rsidRDefault="00F9714C" w:rsidP="001E7F63">
            <w:pPr>
              <w:spacing w:after="240"/>
              <w:rPr>
                <w:rFonts w:ascii="Helvetica" w:hAnsi="Helvetica"/>
                <w:sz w:val="22"/>
                <w:lang w:val="en-GB"/>
              </w:rPr>
            </w:pPr>
            <w:r>
              <w:rPr>
                <w:rFonts w:ascii="Helvetica" w:hAnsi="Helvetica"/>
                <w:sz w:val="22"/>
                <w:lang w:val="en-GB"/>
              </w:rPr>
              <w:t>a</w:t>
            </w:r>
            <w:r w:rsidR="00A04C26">
              <w:rPr>
                <w:rFonts w:ascii="Helvetica" w:hAnsi="Helvetica"/>
                <w:sz w:val="22"/>
                <w:lang w:val="en-GB"/>
              </w:rPr>
              <w:t>dvance warning signs;</w:t>
            </w:r>
          </w:p>
        </w:tc>
      </w:tr>
      <w:tr w:rsidR="001E7F63" w:rsidRPr="009D4DAB" w:rsidTr="001E7F63">
        <w:trPr>
          <w:gridAfter w:val="1"/>
          <w:wAfter w:w="113" w:type="dxa"/>
        </w:trPr>
        <w:tc>
          <w:tcPr>
            <w:tcW w:w="1843" w:type="dxa"/>
            <w:gridSpan w:val="2"/>
            <w:tcBorders>
              <w:bottom w:val="nil"/>
            </w:tcBorders>
          </w:tcPr>
          <w:p w:rsidR="001E7F63" w:rsidRPr="009D4DAB" w:rsidRDefault="001E7F63" w:rsidP="001E7F63">
            <w:pPr>
              <w:spacing w:after="240"/>
              <w:rPr>
                <w:rFonts w:ascii="Helvetica" w:hAnsi="Helvetica"/>
                <w:sz w:val="22"/>
                <w:lang w:val="en-GB"/>
              </w:rPr>
            </w:pPr>
          </w:p>
        </w:tc>
        <w:tc>
          <w:tcPr>
            <w:tcW w:w="567" w:type="dxa"/>
            <w:gridSpan w:val="2"/>
            <w:tcBorders>
              <w:bottom w:val="nil"/>
            </w:tcBorders>
          </w:tcPr>
          <w:p w:rsidR="001E7F63" w:rsidRPr="009D4DAB" w:rsidRDefault="001E7F63" w:rsidP="001E7F63">
            <w:pPr>
              <w:spacing w:after="240"/>
              <w:rPr>
                <w:rFonts w:ascii="Helvetica" w:hAnsi="Helvetica"/>
                <w:sz w:val="22"/>
                <w:lang w:val="en-GB"/>
              </w:rPr>
            </w:pPr>
          </w:p>
        </w:tc>
        <w:tc>
          <w:tcPr>
            <w:tcW w:w="771" w:type="dxa"/>
            <w:gridSpan w:val="2"/>
            <w:tcBorders>
              <w:bottom w:val="nil"/>
            </w:tcBorders>
          </w:tcPr>
          <w:p w:rsidR="001E7F63" w:rsidRPr="009D4DAB" w:rsidRDefault="00A04C26" w:rsidP="001E7F63">
            <w:pPr>
              <w:spacing w:after="240"/>
              <w:rPr>
                <w:rFonts w:ascii="Helvetica" w:hAnsi="Helvetica"/>
                <w:sz w:val="22"/>
                <w:lang w:val="en-GB"/>
              </w:rPr>
            </w:pPr>
            <w:r>
              <w:rPr>
                <w:rFonts w:ascii="Helvetica" w:hAnsi="Helvetica"/>
                <w:sz w:val="22"/>
                <w:lang w:val="en-GB"/>
              </w:rPr>
              <w:t>(s</w:t>
            </w:r>
            <w:r w:rsidR="001E7F63" w:rsidRPr="009D4DAB">
              <w:rPr>
                <w:rFonts w:ascii="Helvetica" w:hAnsi="Helvetica"/>
                <w:sz w:val="22"/>
                <w:lang w:val="en-GB"/>
              </w:rPr>
              <w:t>)</w:t>
            </w:r>
          </w:p>
        </w:tc>
        <w:tc>
          <w:tcPr>
            <w:tcW w:w="5783" w:type="dxa"/>
            <w:gridSpan w:val="10"/>
            <w:tcBorders>
              <w:bottom w:val="nil"/>
            </w:tcBorders>
          </w:tcPr>
          <w:p w:rsidR="001E7F63" w:rsidRPr="009D4DAB" w:rsidRDefault="001E7F63" w:rsidP="001E7F63">
            <w:pPr>
              <w:spacing w:after="240"/>
              <w:rPr>
                <w:rFonts w:ascii="Helvetica" w:hAnsi="Helvetica"/>
                <w:sz w:val="22"/>
                <w:lang w:val="en-GB"/>
              </w:rPr>
            </w:pPr>
            <w:proofErr w:type="gramStart"/>
            <w:r w:rsidRPr="009D4DAB">
              <w:rPr>
                <w:rFonts w:ascii="Helvetica" w:hAnsi="Helvetica"/>
                <w:sz w:val="22"/>
                <w:lang w:val="en-GB"/>
              </w:rPr>
              <w:t>reporting</w:t>
            </w:r>
            <w:proofErr w:type="gramEnd"/>
            <w:r w:rsidRPr="009D4DAB">
              <w:rPr>
                <w:rFonts w:ascii="Helvetica" w:hAnsi="Helvetica"/>
                <w:sz w:val="22"/>
                <w:lang w:val="en-GB"/>
              </w:rPr>
              <w:t xml:space="preserve"> to the </w:t>
            </w:r>
            <w:r w:rsidRPr="00687FC6">
              <w:rPr>
                <w:rFonts w:ascii="Helvetica" w:hAnsi="Helvetica"/>
                <w:i/>
                <w:sz w:val="22"/>
                <w:lang w:val="en-GB"/>
              </w:rPr>
              <w:t>Service Manager</w:t>
            </w:r>
            <w:r w:rsidRPr="009D4DAB">
              <w:rPr>
                <w:rFonts w:ascii="Helvetica" w:hAnsi="Helvetica"/>
                <w:sz w:val="22"/>
                <w:lang w:val="en-GB"/>
              </w:rPr>
              <w:t xml:space="preserve"> with details of inci</w:t>
            </w:r>
            <w:r>
              <w:rPr>
                <w:rFonts w:ascii="Helvetica" w:hAnsi="Helvetica"/>
                <w:sz w:val="22"/>
                <w:lang w:val="en-GB"/>
              </w:rPr>
              <w:t>dents and all work carried out.</w:t>
            </w:r>
          </w:p>
        </w:tc>
      </w:tr>
      <w:tr w:rsidR="00253A18" w:rsidRPr="009D4DAB" w:rsidTr="001E7F63">
        <w:tc>
          <w:tcPr>
            <w:tcW w:w="1906" w:type="dxa"/>
            <w:gridSpan w:val="3"/>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6618" w:type="dxa"/>
            <w:gridSpan w:val="12"/>
            <w:tcBorders>
              <w:bottom w:val="nil"/>
            </w:tcBorders>
          </w:tcPr>
          <w:p w:rsidR="00253A18" w:rsidRPr="00687FC6" w:rsidRDefault="00253A18" w:rsidP="009D4DAB">
            <w:pPr>
              <w:spacing w:after="240"/>
              <w:rPr>
                <w:rFonts w:ascii="Helvetica" w:hAnsi="Helvetica"/>
                <w:b/>
                <w:sz w:val="22"/>
                <w:lang w:val="en-GB"/>
              </w:rPr>
            </w:pPr>
            <w:r w:rsidRPr="00687FC6">
              <w:rPr>
                <w:rFonts w:ascii="Helvetica" w:hAnsi="Helvetica"/>
                <w:b/>
                <w:sz w:val="22"/>
                <w:lang w:val="en-GB"/>
              </w:rPr>
              <w:t>People</w:t>
            </w:r>
          </w:p>
        </w:tc>
      </w:tr>
      <w:tr w:rsidR="00253A18" w:rsidRPr="009D4DAB" w:rsidTr="001E7F63">
        <w:tc>
          <w:tcPr>
            <w:tcW w:w="190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3" w:type="dxa"/>
            <w:gridSpan w:val="2"/>
          </w:tcPr>
          <w:p w:rsidR="00253A18" w:rsidRPr="00A04C26" w:rsidRDefault="00A04C26" w:rsidP="009D4DAB">
            <w:pPr>
              <w:spacing w:after="240"/>
              <w:rPr>
                <w:rFonts w:ascii="Helvetica" w:hAnsi="Helvetica"/>
                <w:sz w:val="22"/>
                <w:lang w:val="en-GB"/>
              </w:rPr>
            </w:pPr>
            <w:r w:rsidRPr="00A04C26">
              <w:rPr>
                <w:rFonts w:ascii="Helvetica" w:hAnsi="Helvetica"/>
                <w:sz w:val="22"/>
                <w:lang w:val="en-GB"/>
              </w:rPr>
              <w:t>10</w:t>
            </w:r>
          </w:p>
        </w:tc>
        <w:tc>
          <w:tcPr>
            <w:tcW w:w="6618" w:type="dxa"/>
            <w:gridSpan w:val="1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1E7F63">
        <w:trPr>
          <w:trHeight w:val="364"/>
        </w:trPr>
        <w:tc>
          <w:tcPr>
            <w:tcW w:w="1906" w:type="dxa"/>
            <w:gridSpan w:val="3"/>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27" w:type="dxa"/>
            <w:gridSpan w:val="10"/>
            <w:tcBorders>
              <w:bottom w:val="nil"/>
            </w:tcBorders>
          </w:tcPr>
          <w:p w:rsidR="00253A18" w:rsidRPr="009D4DAB" w:rsidRDefault="00687FC6" w:rsidP="009D4DAB">
            <w:pPr>
              <w:spacing w:after="240"/>
              <w:rPr>
                <w:rFonts w:ascii="Helvetica" w:hAnsi="Helvetica"/>
                <w:sz w:val="22"/>
                <w:lang w:val="en-GB"/>
              </w:rPr>
            </w:pPr>
            <w:r>
              <w:rPr>
                <w:rFonts w:ascii="Helvetica" w:hAnsi="Helvetica"/>
                <w:sz w:val="22"/>
                <w:lang w:val="en-GB"/>
              </w:rPr>
              <w:t>p</w:t>
            </w:r>
            <w:r w:rsidR="00253A18" w:rsidRPr="009D4DAB">
              <w:rPr>
                <w:rFonts w:ascii="Helvetica" w:hAnsi="Helvetica"/>
                <w:sz w:val="22"/>
                <w:lang w:val="en-GB"/>
              </w:rPr>
              <w:t>eople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hour</w:t>
            </w:r>
          </w:p>
        </w:tc>
      </w:tr>
      <w:tr w:rsidR="00253A18" w:rsidRPr="009D4DAB" w:rsidTr="001E7F63">
        <w:trPr>
          <w:trHeight w:val="721"/>
        </w:trPr>
        <w:tc>
          <w:tcPr>
            <w:tcW w:w="1906"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53" w:type="dxa"/>
            <w:gridSpan w:val="2"/>
            <w:tcBorders>
              <w:bottom w:val="nil"/>
            </w:tcBorders>
          </w:tcPr>
          <w:p w:rsidR="00253A18" w:rsidRPr="009D4DAB" w:rsidRDefault="00A04C26" w:rsidP="009D4DAB">
            <w:pPr>
              <w:spacing w:after="240"/>
              <w:rPr>
                <w:rFonts w:ascii="Helvetica" w:hAnsi="Helvetica"/>
                <w:sz w:val="22"/>
                <w:lang w:val="en-GB"/>
              </w:rPr>
            </w:pPr>
            <w:r>
              <w:rPr>
                <w:rFonts w:ascii="Helvetica" w:hAnsi="Helvetica"/>
                <w:sz w:val="22"/>
                <w:lang w:val="en-GB"/>
              </w:rPr>
              <w:t>11</w:t>
            </w:r>
          </w:p>
        </w:tc>
        <w:tc>
          <w:tcPr>
            <w:tcW w:w="6618" w:type="dxa"/>
            <w:gridSpan w:val="1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of people shall be the whole number of hours ordered by the </w:t>
            </w:r>
            <w:r w:rsidRPr="00687FC6">
              <w:rPr>
                <w:rFonts w:ascii="Helvetica" w:hAnsi="Helvetica"/>
                <w:i/>
                <w:sz w:val="22"/>
                <w:lang w:val="en-GB"/>
              </w:rPr>
              <w:t>Service Manager</w:t>
            </w:r>
            <w:r w:rsidRPr="009D4DAB">
              <w:rPr>
                <w:rFonts w:ascii="Helvetica" w:hAnsi="Helvetica"/>
                <w:sz w:val="22"/>
                <w:lang w:val="en-GB"/>
              </w:rPr>
              <w:t>.</w:t>
            </w:r>
          </w:p>
        </w:tc>
      </w:tr>
      <w:tr w:rsidR="00253A18" w:rsidRPr="009D4DAB" w:rsidTr="001E7F63">
        <w:trPr>
          <w:trHeight w:val="859"/>
        </w:trPr>
        <w:tc>
          <w:tcPr>
            <w:tcW w:w="1906"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53" w:type="dxa"/>
            <w:gridSpan w:val="2"/>
            <w:tcBorders>
              <w:bottom w:val="nil"/>
            </w:tcBorders>
          </w:tcPr>
          <w:p w:rsidR="00253A18" w:rsidRPr="009D4DAB" w:rsidRDefault="00A04C26" w:rsidP="009D4DAB">
            <w:pPr>
              <w:spacing w:after="240"/>
              <w:rPr>
                <w:rFonts w:ascii="Helvetica" w:hAnsi="Helvetica"/>
                <w:sz w:val="22"/>
                <w:lang w:val="en-GB"/>
              </w:rPr>
            </w:pPr>
            <w:r>
              <w:rPr>
                <w:rFonts w:ascii="Helvetica" w:hAnsi="Helvetica"/>
                <w:sz w:val="22"/>
                <w:lang w:val="en-GB"/>
              </w:rPr>
              <w:t>12</w:t>
            </w:r>
          </w:p>
        </w:tc>
        <w:tc>
          <w:tcPr>
            <w:tcW w:w="6618" w:type="dxa"/>
            <w:gridSpan w:val="1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people in accordance with the Genera</w:t>
            </w:r>
            <w:r w:rsidR="00CE6384">
              <w:rPr>
                <w:rFonts w:ascii="Helvetica" w:hAnsi="Helvetica"/>
                <w:sz w:val="22"/>
                <w:lang w:val="en-GB"/>
              </w:rPr>
              <w:t>l Principles and the following:</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440"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4004"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924"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520" w:type="dxa"/>
            <w:gridSpan w:val="7"/>
            <w:tcBorders>
              <w:top w:val="single" w:sz="4" w:space="0" w:color="auto"/>
              <w:bottom w:val="single" w:sz="4" w:space="0" w:color="auto"/>
            </w:tcBorders>
            <w:shd w:val="clear" w:color="auto" w:fill="auto"/>
          </w:tcPr>
          <w:p w:rsidR="00253A18" w:rsidRPr="009D4DAB" w:rsidRDefault="00253A18" w:rsidP="00F905C6">
            <w:pPr>
              <w:spacing w:after="240"/>
              <w:ind w:left="394"/>
              <w:rPr>
                <w:rFonts w:ascii="Helvetica" w:hAnsi="Helvetica"/>
                <w:sz w:val="22"/>
                <w:lang w:val="en-GB"/>
              </w:rPr>
            </w:pPr>
            <w:r w:rsidRPr="009D4DAB">
              <w:rPr>
                <w:rFonts w:ascii="Helvetica" w:hAnsi="Helvetica"/>
                <w:sz w:val="22"/>
                <w:lang w:val="en-GB"/>
              </w:rPr>
              <w:t>People</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924"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4520" w:type="dxa"/>
            <w:gridSpan w:val="7"/>
            <w:tcBorders>
              <w:top w:val="single" w:sz="4" w:space="0" w:color="auto"/>
              <w:bottom w:val="single" w:sz="4" w:space="0" w:color="auto"/>
            </w:tcBorders>
            <w:shd w:val="clear" w:color="auto" w:fill="auto"/>
          </w:tcPr>
          <w:p w:rsidR="00253A18" w:rsidRPr="009D4DAB" w:rsidRDefault="007F4F75" w:rsidP="00F905C6">
            <w:pPr>
              <w:spacing w:after="240"/>
              <w:ind w:left="394"/>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skills and trades</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6618" w:type="dxa"/>
            <w:gridSpan w:val="12"/>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1E7F63">
        <w:trPr>
          <w:gridBefore w:val="1"/>
          <w:wBefore w:w="13" w:type="dxa"/>
        </w:trPr>
        <w:tc>
          <w:tcPr>
            <w:tcW w:w="1893" w:type="dxa"/>
            <w:gridSpan w:val="2"/>
            <w:tcBorders>
              <w:top w:val="nil"/>
            </w:tcBorders>
          </w:tcPr>
          <w:p w:rsidR="00253A18" w:rsidRPr="00081DB2" w:rsidRDefault="00253A18" w:rsidP="009D4DAB">
            <w:pPr>
              <w:spacing w:after="240"/>
              <w:rPr>
                <w:rFonts w:ascii="Helvetica" w:hAnsi="Helvetica"/>
                <w:b/>
                <w:sz w:val="22"/>
                <w:lang w:val="en-GB"/>
              </w:rPr>
            </w:pPr>
            <w:r w:rsidRPr="00081DB2">
              <w:rPr>
                <w:rFonts w:ascii="Helvetica" w:hAnsi="Helvetica"/>
                <w:b/>
                <w:sz w:val="22"/>
                <w:lang w:val="en-GB"/>
              </w:rPr>
              <w:t>People</w:t>
            </w:r>
          </w:p>
        </w:tc>
        <w:tc>
          <w:tcPr>
            <w:tcW w:w="553" w:type="dxa"/>
            <w:gridSpan w:val="2"/>
            <w:tcBorders>
              <w:top w:val="nil"/>
            </w:tcBorders>
          </w:tcPr>
          <w:p w:rsidR="00253A18" w:rsidRPr="009D4DAB" w:rsidRDefault="00A04C26" w:rsidP="009D4DAB">
            <w:pPr>
              <w:spacing w:after="240"/>
              <w:rPr>
                <w:rFonts w:ascii="Helvetica" w:hAnsi="Helvetica"/>
                <w:sz w:val="22"/>
                <w:lang w:val="en-GB"/>
              </w:rPr>
            </w:pPr>
            <w:r>
              <w:rPr>
                <w:rFonts w:ascii="Helvetica" w:hAnsi="Helvetica"/>
                <w:sz w:val="22"/>
                <w:lang w:val="en-GB"/>
              </w:rPr>
              <w:t>13</w:t>
            </w:r>
          </w:p>
        </w:tc>
        <w:tc>
          <w:tcPr>
            <w:tcW w:w="6618" w:type="dxa"/>
            <w:gridSpan w:val="12"/>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people shall in accordance with the Preambles to Price List General Directions include for:</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27"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wa</w:t>
            </w:r>
            <w:r w:rsidR="00CE6384">
              <w:rPr>
                <w:rFonts w:ascii="Helvetica" w:hAnsi="Helvetica"/>
                <w:sz w:val="22"/>
                <w:lang w:val="en-GB"/>
              </w:rPr>
              <w:t>ges and bonus payments;</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27"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overtime unless specifically re</w:t>
            </w:r>
            <w:r w:rsidR="00CE6384">
              <w:rPr>
                <w:rFonts w:ascii="Helvetica" w:hAnsi="Helvetica"/>
                <w:sz w:val="22"/>
                <w:lang w:val="en-GB"/>
              </w:rPr>
              <w:t xml:space="preserve">quested by the </w:t>
            </w:r>
            <w:r w:rsidR="00CE6384" w:rsidRPr="002474AB">
              <w:rPr>
                <w:rFonts w:ascii="Helvetica" w:hAnsi="Helvetica"/>
                <w:i/>
                <w:sz w:val="22"/>
                <w:lang w:val="en-GB"/>
              </w:rPr>
              <w:t>Service Manag</w:t>
            </w:r>
            <w:r w:rsidR="00CE6384">
              <w:rPr>
                <w:rFonts w:ascii="Helvetica" w:hAnsi="Helvetica"/>
                <w:sz w:val="22"/>
                <w:lang w:val="en-GB"/>
              </w:rPr>
              <w:t>er;</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27" w:type="dxa"/>
            <w:gridSpan w:val="10"/>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Nationa</w:t>
            </w:r>
            <w:r w:rsidR="00CE6384">
              <w:rPr>
                <w:rFonts w:ascii="Helvetica" w:hAnsi="Helvetica"/>
                <w:sz w:val="22"/>
                <w:lang w:val="en-GB"/>
              </w:rPr>
              <w:t>l Insurances, levies and taxes;</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27" w:type="dxa"/>
            <w:gridSpan w:val="10"/>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holid</w:t>
            </w:r>
            <w:r w:rsidR="00CE6384">
              <w:rPr>
                <w:rFonts w:ascii="Helvetica" w:hAnsi="Helvetica"/>
                <w:sz w:val="22"/>
                <w:lang w:val="en-GB"/>
              </w:rPr>
              <w:t>ay and statutory contributions;</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27"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provision of small tools appropriate to ea</w:t>
            </w:r>
            <w:r w:rsidR="00CE6384">
              <w:rPr>
                <w:rFonts w:ascii="Helvetica" w:hAnsi="Helvetica"/>
                <w:sz w:val="22"/>
                <w:lang w:val="en-GB"/>
              </w:rPr>
              <w:t xml:space="preserve">ch trade, protective clothing; </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27" w:type="dxa"/>
            <w:gridSpan w:val="10"/>
            <w:tcBorders>
              <w:bottom w:val="nil"/>
            </w:tcBorders>
          </w:tcPr>
          <w:p w:rsidR="00253A18" w:rsidRPr="009D4DAB" w:rsidRDefault="00253A18" w:rsidP="00302A1C">
            <w:pPr>
              <w:spacing w:after="240"/>
              <w:rPr>
                <w:rFonts w:ascii="Helvetica" w:hAnsi="Helvetica"/>
                <w:sz w:val="22"/>
                <w:lang w:val="en-GB"/>
              </w:rPr>
            </w:pPr>
            <w:r w:rsidRPr="009D4DAB">
              <w:rPr>
                <w:rFonts w:ascii="Helvetica" w:hAnsi="Helvetica"/>
                <w:sz w:val="22"/>
                <w:lang w:val="en-GB"/>
              </w:rPr>
              <w:t>travellin</w:t>
            </w:r>
            <w:r w:rsidR="00CE6384">
              <w:rPr>
                <w:rFonts w:ascii="Helvetica" w:hAnsi="Helvetica"/>
                <w:sz w:val="22"/>
                <w:lang w:val="en-GB"/>
              </w:rPr>
              <w:t>g time</w:t>
            </w:r>
            <w:r w:rsidR="00302A1C">
              <w:rPr>
                <w:rFonts w:ascii="Helvetica" w:hAnsi="Helvetica"/>
                <w:sz w:val="22"/>
                <w:lang w:val="en-GB"/>
              </w:rPr>
              <w:t xml:space="preserve"> between home and the depot</w:t>
            </w:r>
            <w:r w:rsidR="00CE6384">
              <w:rPr>
                <w:rFonts w:ascii="Helvetica" w:hAnsi="Helvetica"/>
                <w:sz w:val="22"/>
                <w:lang w:val="en-GB"/>
              </w:rPr>
              <w:t xml:space="preserve">; </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(g)</w:t>
            </w:r>
          </w:p>
        </w:tc>
        <w:tc>
          <w:tcPr>
            <w:tcW w:w="5827" w:type="dxa"/>
            <w:gridSpan w:val="10"/>
            <w:tcBorders>
              <w:bottom w:val="nil"/>
            </w:tcBorders>
          </w:tcPr>
          <w:p w:rsidR="00253A18" w:rsidRPr="009D4DAB" w:rsidRDefault="00CE6384" w:rsidP="009D4DAB">
            <w:pPr>
              <w:spacing w:after="240"/>
              <w:rPr>
                <w:rFonts w:ascii="Helvetica" w:hAnsi="Helvetica"/>
                <w:sz w:val="22"/>
                <w:lang w:val="en-GB"/>
              </w:rPr>
            </w:pPr>
            <w:r>
              <w:rPr>
                <w:rFonts w:ascii="Helvetica" w:hAnsi="Helvetica"/>
                <w:sz w:val="22"/>
                <w:lang w:val="en-GB"/>
              </w:rPr>
              <w:t>welfare facilities;</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(h)</w:t>
            </w:r>
          </w:p>
        </w:tc>
        <w:tc>
          <w:tcPr>
            <w:tcW w:w="5827"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use of</w:t>
            </w:r>
            <w:r w:rsidR="00AB3F2E">
              <w:rPr>
                <w:rFonts w:ascii="Helvetica" w:hAnsi="Helvetica"/>
                <w:sz w:val="22"/>
                <w:lang w:val="en-GB"/>
              </w:rPr>
              <w:t xml:space="preserve"> suppliers and sub</w:t>
            </w:r>
            <w:r w:rsidR="00CE6384">
              <w:rPr>
                <w:rFonts w:ascii="Helvetica" w:hAnsi="Helvetica"/>
                <w:sz w:val="22"/>
                <w:lang w:val="en-GB"/>
              </w:rPr>
              <w:t>contractors;</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27" w:type="dxa"/>
            <w:gridSpan w:val="10"/>
            <w:tcBorders>
              <w:bottom w:val="nil"/>
            </w:tcBorders>
          </w:tcPr>
          <w:p w:rsidR="00253A18" w:rsidRPr="009D4DAB" w:rsidRDefault="00CE6384" w:rsidP="009D4DAB">
            <w:pPr>
              <w:spacing w:after="240"/>
              <w:rPr>
                <w:rFonts w:ascii="Helvetica" w:hAnsi="Helvetica"/>
                <w:sz w:val="22"/>
                <w:lang w:val="en-GB"/>
              </w:rPr>
            </w:pPr>
            <w:r>
              <w:rPr>
                <w:rFonts w:ascii="Helvetica" w:hAnsi="Helvetica"/>
                <w:sz w:val="22"/>
                <w:lang w:val="en-GB"/>
              </w:rPr>
              <w:t>Supervision and management.</w:t>
            </w:r>
          </w:p>
        </w:tc>
      </w:tr>
      <w:tr w:rsidR="00253A18" w:rsidRPr="009D4DAB" w:rsidTr="001E7F63">
        <w:tc>
          <w:tcPr>
            <w:tcW w:w="1906" w:type="dxa"/>
            <w:gridSpan w:val="3"/>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6618" w:type="dxa"/>
            <w:gridSpan w:val="12"/>
            <w:tcBorders>
              <w:bottom w:val="nil"/>
            </w:tcBorders>
          </w:tcPr>
          <w:p w:rsidR="00B95D53" w:rsidRDefault="00B95D53" w:rsidP="009D4DAB">
            <w:pPr>
              <w:spacing w:after="240"/>
              <w:rPr>
                <w:rFonts w:ascii="Helvetica" w:hAnsi="Helvetica"/>
                <w:b/>
                <w:sz w:val="22"/>
                <w:lang w:val="en-GB"/>
              </w:rPr>
            </w:pPr>
          </w:p>
          <w:p w:rsidR="00253A18" w:rsidRPr="00687FC6" w:rsidRDefault="00253A18" w:rsidP="009D4DAB">
            <w:pPr>
              <w:spacing w:after="240"/>
              <w:rPr>
                <w:rFonts w:ascii="Helvetica" w:hAnsi="Helvetica"/>
                <w:b/>
                <w:sz w:val="22"/>
                <w:lang w:val="en-GB"/>
              </w:rPr>
            </w:pPr>
            <w:r w:rsidRPr="00687FC6">
              <w:rPr>
                <w:rFonts w:ascii="Helvetica" w:hAnsi="Helvetica"/>
                <w:b/>
                <w:sz w:val="22"/>
                <w:lang w:val="en-GB"/>
              </w:rPr>
              <w:t>Equipment</w:t>
            </w:r>
          </w:p>
        </w:tc>
      </w:tr>
      <w:tr w:rsidR="00253A18" w:rsidRPr="009D4DAB" w:rsidTr="001E7F63">
        <w:tc>
          <w:tcPr>
            <w:tcW w:w="190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3" w:type="dxa"/>
            <w:gridSpan w:val="2"/>
          </w:tcPr>
          <w:p w:rsidR="00253A18" w:rsidRPr="009D4DAB" w:rsidRDefault="00302A1C" w:rsidP="00A04C26">
            <w:pPr>
              <w:spacing w:after="240"/>
              <w:rPr>
                <w:rFonts w:ascii="Helvetica" w:hAnsi="Helvetica"/>
                <w:sz w:val="22"/>
                <w:lang w:val="en-GB"/>
              </w:rPr>
            </w:pPr>
            <w:r>
              <w:rPr>
                <w:rFonts w:ascii="Helvetica" w:hAnsi="Helvetica"/>
                <w:sz w:val="22"/>
                <w:lang w:val="en-GB"/>
              </w:rPr>
              <w:t>1</w:t>
            </w:r>
            <w:r w:rsidR="00A04C26">
              <w:rPr>
                <w:rFonts w:ascii="Helvetica" w:hAnsi="Helvetica"/>
                <w:sz w:val="22"/>
                <w:lang w:val="en-GB"/>
              </w:rPr>
              <w:t>4</w:t>
            </w:r>
          </w:p>
        </w:tc>
        <w:tc>
          <w:tcPr>
            <w:tcW w:w="6618" w:type="dxa"/>
            <w:gridSpan w:val="1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1E7F63">
        <w:trPr>
          <w:trHeight w:val="364"/>
        </w:trPr>
        <w:tc>
          <w:tcPr>
            <w:tcW w:w="1906" w:type="dxa"/>
            <w:gridSpan w:val="3"/>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27" w:type="dxa"/>
            <w:gridSpan w:val="10"/>
            <w:tcBorders>
              <w:bottom w:val="nil"/>
            </w:tcBorders>
          </w:tcPr>
          <w:p w:rsidR="00253A18" w:rsidRPr="009D4DAB" w:rsidRDefault="00687FC6" w:rsidP="009D4DAB">
            <w:pPr>
              <w:spacing w:after="240"/>
              <w:rPr>
                <w:rFonts w:ascii="Helvetica" w:hAnsi="Helvetica"/>
                <w:sz w:val="22"/>
                <w:lang w:val="en-GB"/>
              </w:rPr>
            </w:pPr>
            <w:r>
              <w:rPr>
                <w:rFonts w:ascii="Helvetica" w:hAnsi="Helvetica"/>
                <w:sz w:val="22"/>
                <w:lang w:val="en-GB"/>
              </w:rPr>
              <w:t>e</w:t>
            </w:r>
            <w:r w:rsidR="00253A18" w:rsidRPr="009D4DAB">
              <w:rPr>
                <w:rFonts w:ascii="Helvetica" w:hAnsi="Helvetica"/>
                <w:sz w:val="22"/>
                <w:lang w:val="en-GB"/>
              </w:rPr>
              <w:t>quipment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hour</w:t>
            </w:r>
          </w:p>
        </w:tc>
      </w:tr>
      <w:tr w:rsidR="00253A18" w:rsidRPr="009D4DAB" w:rsidTr="001E7F63">
        <w:trPr>
          <w:trHeight w:val="639"/>
        </w:trPr>
        <w:tc>
          <w:tcPr>
            <w:tcW w:w="1906" w:type="dxa"/>
            <w:gridSpan w:val="3"/>
            <w:tcBorders>
              <w:bottom w:val="nil"/>
            </w:tcBorders>
          </w:tcPr>
          <w:p w:rsidR="00253A18" w:rsidRPr="009D4DAB" w:rsidRDefault="00A30CDA" w:rsidP="009D4DAB">
            <w:pPr>
              <w:spacing w:after="240"/>
              <w:rPr>
                <w:rFonts w:ascii="Helvetica" w:hAnsi="Helvetica"/>
                <w:sz w:val="22"/>
                <w:lang w:val="en-GB"/>
              </w:rPr>
            </w:pPr>
            <w:r>
              <w:rPr>
                <w:rFonts w:ascii="Helvetica" w:hAnsi="Helvetica"/>
                <w:sz w:val="22"/>
                <w:lang w:val="en-GB"/>
              </w:rPr>
              <w:t>Measurem</w:t>
            </w:r>
            <w:r w:rsidR="00C147C0">
              <w:rPr>
                <w:rFonts w:ascii="Helvetica" w:hAnsi="Helvetica"/>
                <w:sz w:val="22"/>
                <w:lang w:val="en-GB"/>
              </w:rPr>
              <w:t>e</w:t>
            </w:r>
            <w:r w:rsidR="00253A18" w:rsidRPr="009D4DAB">
              <w:rPr>
                <w:rFonts w:ascii="Helvetica" w:hAnsi="Helvetica"/>
                <w:sz w:val="22"/>
                <w:lang w:val="en-GB"/>
              </w:rPr>
              <w:t>nt</w:t>
            </w:r>
          </w:p>
        </w:tc>
        <w:tc>
          <w:tcPr>
            <w:tcW w:w="553" w:type="dxa"/>
            <w:gridSpan w:val="2"/>
            <w:tcBorders>
              <w:bottom w:val="nil"/>
            </w:tcBorders>
          </w:tcPr>
          <w:p w:rsidR="00253A18" w:rsidRPr="009D4DAB" w:rsidRDefault="00302A1C" w:rsidP="00A04C26">
            <w:pPr>
              <w:spacing w:after="240"/>
              <w:rPr>
                <w:rFonts w:ascii="Helvetica" w:hAnsi="Helvetica"/>
                <w:sz w:val="22"/>
                <w:lang w:val="en-GB"/>
              </w:rPr>
            </w:pPr>
            <w:r>
              <w:rPr>
                <w:rFonts w:ascii="Helvetica" w:hAnsi="Helvetica"/>
                <w:sz w:val="22"/>
                <w:lang w:val="en-GB"/>
              </w:rPr>
              <w:t>1</w:t>
            </w:r>
            <w:r w:rsidR="00A04C26">
              <w:rPr>
                <w:rFonts w:ascii="Helvetica" w:hAnsi="Helvetica"/>
                <w:sz w:val="22"/>
                <w:lang w:val="en-GB"/>
              </w:rPr>
              <w:t>5</w:t>
            </w:r>
          </w:p>
        </w:tc>
        <w:tc>
          <w:tcPr>
            <w:tcW w:w="6618" w:type="dxa"/>
            <w:gridSpan w:val="1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The measurement for equipment shall be the whole number of hours </w:t>
            </w:r>
            <w:r w:rsidR="00CE6384">
              <w:rPr>
                <w:rFonts w:ascii="Helvetica" w:hAnsi="Helvetica"/>
                <w:sz w:val="22"/>
                <w:lang w:val="en-GB"/>
              </w:rPr>
              <w:t xml:space="preserve">ordered by the </w:t>
            </w:r>
            <w:r w:rsidR="00CE6384" w:rsidRPr="00687FC6">
              <w:rPr>
                <w:rFonts w:ascii="Helvetica" w:hAnsi="Helvetica"/>
                <w:i/>
                <w:sz w:val="22"/>
                <w:lang w:val="en-GB"/>
              </w:rPr>
              <w:t>Service Manager</w:t>
            </w:r>
            <w:r w:rsidR="00CE6384">
              <w:rPr>
                <w:rFonts w:ascii="Helvetica" w:hAnsi="Helvetica"/>
                <w:sz w:val="22"/>
                <w:lang w:val="en-GB"/>
              </w:rPr>
              <w:t>.</w:t>
            </w:r>
          </w:p>
        </w:tc>
      </w:tr>
      <w:tr w:rsidR="00A30CDA" w:rsidRPr="009D4DAB" w:rsidTr="001E7F63">
        <w:trPr>
          <w:trHeight w:val="859"/>
        </w:trPr>
        <w:tc>
          <w:tcPr>
            <w:tcW w:w="1906" w:type="dxa"/>
            <w:gridSpan w:val="3"/>
            <w:tcBorders>
              <w:bottom w:val="nil"/>
            </w:tcBorders>
          </w:tcPr>
          <w:p w:rsidR="00A30CDA" w:rsidRPr="009D4DAB" w:rsidRDefault="00A30CDA" w:rsidP="009D4DAB">
            <w:pPr>
              <w:spacing w:after="240"/>
              <w:rPr>
                <w:rFonts w:ascii="Helvetica" w:hAnsi="Helvetica"/>
                <w:sz w:val="22"/>
                <w:lang w:val="en-GB"/>
              </w:rPr>
            </w:pPr>
          </w:p>
        </w:tc>
        <w:tc>
          <w:tcPr>
            <w:tcW w:w="553" w:type="dxa"/>
            <w:gridSpan w:val="2"/>
            <w:tcBorders>
              <w:bottom w:val="nil"/>
            </w:tcBorders>
          </w:tcPr>
          <w:p w:rsidR="00A30CDA" w:rsidRPr="009D4DAB" w:rsidRDefault="00302A1C" w:rsidP="00A04C26">
            <w:pPr>
              <w:spacing w:after="240"/>
              <w:rPr>
                <w:rFonts w:ascii="Helvetica" w:hAnsi="Helvetica"/>
                <w:sz w:val="22"/>
                <w:lang w:val="en-GB"/>
              </w:rPr>
            </w:pPr>
            <w:r>
              <w:rPr>
                <w:rFonts w:ascii="Helvetica" w:hAnsi="Helvetica"/>
                <w:sz w:val="22"/>
                <w:lang w:val="en-GB"/>
              </w:rPr>
              <w:t>1</w:t>
            </w:r>
            <w:r w:rsidR="00A04C26">
              <w:rPr>
                <w:rFonts w:ascii="Helvetica" w:hAnsi="Helvetica"/>
                <w:sz w:val="22"/>
                <w:lang w:val="en-GB"/>
              </w:rPr>
              <w:t>6</w:t>
            </w:r>
          </w:p>
        </w:tc>
        <w:tc>
          <w:tcPr>
            <w:tcW w:w="6618" w:type="dxa"/>
            <w:gridSpan w:val="12"/>
            <w:tcBorders>
              <w:bottom w:val="nil"/>
            </w:tcBorders>
            <w:shd w:val="clear" w:color="auto" w:fill="auto"/>
          </w:tcPr>
          <w:p w:rsidR="00A30CDA" w:rsidRPr="00302A1C" w:rsidRDefault="00302A1C" w:rsidP="00C147C0">
            <w:pPr>
              <w:rPr>
                <w:rFonts w:ascii="Helvetica" w:hAnsi="Helvetica"/>
                <w:sz w:val="22"/>
                <w:lang w:val="en-GB"/>
              </w:rPr>
            </w:pPr>
            <w:r>
              <w:rPr>
                <w:rFonts w:ascii="Helvetica" w:hAnsi="Helvetica"/>
                <w:sz w:val="22"/>
                <w:lang w:val="en-GB"/>
              </w:rPr>
              <w:t>W</w:t>
            </w:r>
            <w:r w:rsidR="00A30CDA" w:rsidRPr="00302A1C">
              <w:rPr>
                <w:rFonts w:ascii="Helvetica" w:hAnsi="Helvetica"/>
                <w:sz w:val="22"/>
                <w:lang w:val="en-GB"/>
              </w:rPr>
              <w:t>here equipment is required which is not incidental to other works, a minimum of four hours shall be ordered by the</w:t>
            </w:r>
            <w:r w:rsidR="00A30CDA" w:rsidRPr="00302A1C">
              <w:rPr>
                <w:rFonts w:ascii="Helvetica" w:hAnsi="Helvetica"/>
                <w:i/>
                <w:sz w:val="22"/>
                <w:lang w:val="en-GB"/>
              </w:rPr>
              <w:t xml:space="preserve"> Service Manager</w:t>
            </w:r>
            <w:r w:rsidR="00A30CDA" w:rsidRPr="00302A1C">
              <w:rPr>
                <w:rFonts w:ascii="Helvetica" w:hAnsi="Helvetica"/>
                <w:sz w:val="22"/>
                <w:lang w:val="en-GB"/>
              </w:rPr>
              <w:t xml:space="preserve">.  </w:t>
            </w:r>
          </w:p>
        </w:tc>
      </w:tr>
      <w:tr w:rsidR="00253A18" w:rsidRPr="009D4DAB" w:rsidTr="001E7F63">
        <w:trPr>
          <w:trHeight w:val="859"/>
        </w:trPr>
        <w:tc>
          <w:tcPr>
            <w:tcW w:w="1906" w:type="dxa"/>
            <w:gridSpan w:val="3"/>
            <w:tcBorders>
              <w:bottom w:val="nil"/>
            </w:tcBorders>
          </w:tcPr>
          <w:p w:rsidR="00253A18" w:rsidRPr="009D4DAB" w:rsidRDefault="00253A18" w:rsidP="00C147C0">
            <w:pPr>
              <w:spacing w:before="240" w:after="240"/>
              <w:rPr>
                <w:rFonts w:ascii="Helvetica" w:hAnsi="Helvetica"/>
                <w:sz w:val="22"/>
                <w:lang w:val="en-GB"/>
              </w:rPr>
            </w:pPr>
            <w:r w:rsidRPr="009D4DAB">
              <w:rPr>
                <w:rFonts w:ascii="Helvetica" w:hAnsi="Helvetica"/>
                <w:sz w:val="22"/>
                <w:lang w:val="en-GB"/>
              </w:rPr>
              <w:t>Itemisation</w:t>
            </w:r>
          </w:p>
        </w:tc>
        <w:tc>
          <w:tcPr>
            <w:tcW w:w="553" w:type="dxa"/>
            <w:gridSpan w:val="2"/>
            <w:tcBorders>
              <w:bottom w:val="nil"/>
            </w:tcBorders>
          </w:tcPr>
          <w:p w:rsidR="00253A18" w:rsidRPr="009D4DAB" w:rsidRDefault="00253A18" w:rsidP="00A04C26">
            <w:pPr>
              <w:spacing w:before="240" w:after="240"/>
              <w:rPr>
                <w:rFonts w:ascii="Helvetica" w:hAnsi="Helvetica"/>
                <w:sz w:val="22"/>
                <w:lang w:val="en-GB"/>
              </w:rPr>
            </w:pPr>
            <w:r w:rsidRPr="009D4DAB">
              <w:rPr>
                <w:rFonts w:ascii="Helvetica" w:hAnsi="Helvetica"/>
                <w:sz w:val="22"/>
                <w:lang w:val="en-GB"/>
              </w:rPr>
              <w:t>1</w:t>
            </w:r>
            <w:r w:rsidR="00A04C26">
              <w:rPr>
                <w:rFonts w:ascii="Helvetica" w:hAnsi="Helvetica"/>
                <w:sz w:val="22"/>
                <w:lang w:val="en-GB"/>
              </w:rPr>
              <w:t>7</w:t>
            </w:r>
          </w:p>
        </w:tc>
        <w:tc>
          <w:tcPr>
            <w:tcW w:w="6618" w:type="dxa"/>
            <w:gridSpan w:val="12"/>
            <w:tcBorders>
              <w:bottom w:val="nil"/>
            </w:tcBorders>
          </w:tcPr>
          <w:p w:rsidR="00253A18" w:rsidRPr="009D4DAB" w:rsidRDefault="00253A18" w:rsidP="00C147C0">
            <w:pPr>
              <w:spacing w:before="240" w:after="240"/>
              <w:rPr>
                <w:rFonts w:ascii="Helvetica" w:hAnsi="Helvetica"/>
                <w:sz w:val="22"/>
                <w:lang w:val="en-GB"/>
              </w:rPr>
            </w:pPr>
            <w:r w:rsidRPr="009D4DAB">
              <w:rPr>
                <w:rFonts w:ascii="Helvetica" w:hAnsi="Helvetica"/>
                <w:sz w:val="22"/>
                <w:lang w:val="en-GB"/>
              </w:rPr>
              <w:t>Separate items shall be provided for equipment in accordance with the Genera</w:t>
            </w:r>
            <w:r w:rsidR="00CE6384">
              <w:rPr>
                <w:rFonts w:ascii="Helvetica" w:hAnsi="Helvetica"/>
                <w:sz w:val="22"/>
                <w:lang w:val="en-GB"/>
              </w:rPr>
              <w:t>l Principles and the following:</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826" w:type="dxa"/>
            <w:gridSpan w:val="6"/>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618"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826"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618"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Equipment</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826" w:type="dxa"/>
            <w:gridSpan w:val="6"/>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618" w:type="dxa"/>
            <w:gridSpan w:val="2"/>
            <w:tcBorders>
              <w:top w:val="single" w:sz="4" w:space="0" w:color="auto"/>
              <w:bottom w:val="single" w:sz="4" w:space="0" w:color="auto"/>
            </w:tcBorders>
            <w:shd w:val="clear" w:color="auto" w:fill="auto"/>
          </w:tcPr>
          <w:p w:rsidR="00253A18" w:rsidRPr="009D4DAB" w:rsidRDefault="007F4F75" w:rsidP="009D4DAB">
            <w:pPr>
              <w:spacing w:after="240"/>
              <w:rPr>
                <w:rFonts w:ascii="Helvetica" w:hAnsi="Helvetica"/>
                <w:sz w:val="22"/>
                <w:lang w:val="en-GB"/>
              </w:rPr>
            </w:pPr>
            <w:r>
              <w:rPr>
                <w:rFonts w:ascii="Helvetica" w:hAnsi="Helvetica"/>
                <w:sz w:val="22"/>
                <w:lang w:val="en-GB"/>
              </w:rPr>
              <w:t>Stated</w:t>
            </w:r>
            <w:r w:rsidR="00253A18" w:rsidRPr="009D4DAB">
              <w:rPr>
                <w:rFonts w:ascii="Helvetica" w:hAnsi="Helvetica"/>
                <w:sz w:val="22"/>
                <w:lang w:val="en-GB"/>
              </w:rPr>
              <w:t xml:space="preserve"> equipment or resources</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6618" w:type="dxa"/>
            <w:gridSpan w:val="12"/>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1E7F63">
        <w:trPr>
          <w:gridBefore w:val="1"/>
          <w:wBefore w:w="13" w:type="dxa"/>
        </w:trPr>
        <w:tc>
          <w:tcPr>
            <w:tcW w:w="1893" w:type="dxa"/>
            <w:gridSpan w:val="2"/>
            <w:tcBorders>
              <w:top w:val="nil"/>
            </w:tcBorders>
          </w:tcPr>
          <w:p w:rsidR="00253A18" w:rsidRPr="00081DB2" w:rsidRDefault="00253A18" w:rsidP="009D4DAB">
            <w:pPr>
              <w:spacing w:after="240"/>
              <w:rPr>
                <w:rFonts w:ascii="Helvetica" w:hAnsi="Helvetica"/>
                <w:b/>
                <w:sz w:val="22"/>
                <w:lang w:val="en-GB"/>
              </w:rPr>
            </w:pPr>
            <w:r w:rsidRPr="00081DB2">
              <w:rPr>
                <w:rFonts w:ascii="Helvetica" w:hAnsi="Helvetica"/>
                <w:b/>
                <w:sz w:val="22"/>
                <w:lang w:val="en-GB"/>
              </w:rPr>
              <w:t>Equipment</w:t>
            </w:r>
          </w:p>
        </w:tc>
        <w:tc>
          <w:tcPr>
            <w:tcW w:w="553" w:type="dxa"/>
            <w:gridSpan w:val="2"/>
            <w:tcBorders>
              <w:top w:val="nil"/>
            </w:tcBorders>
          </w:tcPr>
          <w:p w:rsidR="00253A18" w:rsidRPr="009D4DAB" w:rsidRDefault="00302A1C" w:rsidP="00A04C26">
            <w:pPr>
              <w:spacing w:after="240"/>
              <w:rPr>
                <w:rFonts w:ascii="Helvetica" w:hAnsi="Helvetica"/>
                <w:sz w:val="22"/>
                <w:lang w:val="en-GB"/>
              </w:rPr>
            </w:pPr>
            <w:r>
              <w:rPr>
                <w:rFonts w:ascii="Helvetica" w:hAnsi="Helvetica"/>
                <w:sz w:val="22"/>
                <w:lang w:val="en-GB"/>
              </w:rPr>
              <w:t>1</w:t>
            </w:r>
            <w:r w:rsidR="00A04C26">
              <w:rPr>
                <w:rFonts w:ascii="Helvetica" w:hAnsi="Helvetica"/>
                <w:sz w:val="22"/>
                <w:lang w:val="en-GB"/>
              </w:rPr>
              <w:t>8</w:t>
            </w:r>
          </w:p>
        </w:tc>
        <w:tc>
          <w:tcPr>
            <w:tcW w:w="6618" w:type="dxa"/>
            <w:gridSpan w:val="12"/>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equipment shall in accordance with the Preambles to Price List General Directions include for:</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27" w:type="dxa"/>
            <w:gridSpan w:val="10"/>
          </w:tcPr>
          <w:p w:rsidR="00253A18" w:rsidRPr="009D4DAB" w:rsidRDefault="00CE6384" w:rsidP="009D4DAB">
            <w:pPr>
              <w:spacing w:after="240"/>
              <w:rPr>
                <w:rFonts w:ascii="Helvetica" w:hAnsi="Helvetica"/>
                <w:sz w:val="22"/>
                <w:lang w:val="en-GB"/>
              </w:rPr>
            </w:pPr>
            <w:r>
              <w:rPr>
                <w:rFonts w:ascii="Helvetica" w:hAnsi="Helvetica"/>
                <w:sz w:val="22"/>
                <w:lang w:val="en-GB"/>
              </w:rPr>
              <w:t>fuel and consumables;</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27"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repa</w:t>
            </w:r>
            <w:r w:rsidR="00CE6384">
              <w:rPr>
                <w:rFonts w:ascii="Helvetica" w:hAnsi="Helvetica"/>
                <w:sz w:val="22"/>
                <w:lang w:val="en-GB"/>
              </w:rPr>
              <w:t>irs, servicing and maintenance;</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27" w:type="dxa"/>
            <w:gridSpan w:val="10"/>
            <w:tcBorders>
              <w:bottom w:val="nil"/>
            </w:tcBorders>
          </w:tcPr>
          <w:p w:rsidR="00253A18" w:rsidRPr="009D4DAB" w:rsidRDefault="00CE6384" w:rsidP="009D4DAB">
            <w:pPr>
              <w:spacing w:after="240"/>
              <w:rPr>
                <w:rFonts w:ascii="Helvetica" w:hAnsi="Helvetica"/>
                <w:sz w:val="22"/>
                <w:lang w:val="en-GB"/>
              </w:rPr>
            </w:pPr>
            <w:r>
              <w:rPr>
                <w:rFonts w:ascii="Helvetica" w:hAnsi="Helvetica"/>
                <w:sz w:val="22"/>
                <w:lang w:val="en-GB"/>
              </w:rPr>
              <w:t>insurances and replacement;</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27" w:type="dxa"/>
            <w:gridSpan w:val="10"/>
            <w:tcBorders>
              <w:bottom w:val="nil"/>
            </w:tcBorders>
          </w:tcPr>
          <w:p w:rsidR="00253A18" w:rsidRPr="009D4DAB" w:rsidRDefault="00CE6384" w:rsidP="009D4DAB">
            <w:pPr>
              <w:spacing w:after="240"/>
              <w:rPr>
                <w:rFonts w:ascii="Helvetica" w:hAnsi="Helvetica"/>
                <w:sz w:val="22"/>
                <w:lang w:val="en-GB"/>
              </w:rPr>
            </w:pPr>
            <w:r>
              <w:rPr>
                <w:rFonts w:ascii="Helvetica" w:hAnsi="Helvetica"/>
                <w:sz w:val="22"/>
                <w:lang w:val="en-GB"/>
              </w:rPr>
              <w:t>transport to site;</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(e)</w:t>
            </w:r>
          </w:p>
        </w:tc>
        <w:tc>
          <w:tcPr>
            <w:tcW w:w="5827"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use of</w:t>
            </w:r>
            <w:r w:rsidR="00AB3F2E">
              <w:rPr>
                <w:rFonts w:ascii="Helvetica" w:hAnsi="Helvetica"/>
                <w:sz w:val="22"/>
                <w:lang w:val="en-GB"/>
              </w:rPr>
              <w:t xml:space="preserve"> suppliers and sub</w:t>
            </w:r>
            <w:r w:rsidR="00CE6384">
              <w:rPr>
                <w:rFonts w:ascii="Helvetica" w:hAnsi="Helvetica"/>
                <w:sz w:val="22"/>
                <w:lang w:val="en-GB"/>
              </w:rPr>
              <w:t>contractors;</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(f)</w:t>
            </w:r>
          </w:p>
        </w:tc>
        <w:tc>
          <w:tcPr>
            <w:tcW w:w="5827" w:type="dxa"/>
            <w:gridSpan w:val="10"/>
            <w:tcBorders>
              <w:bottom w:val="nil"/>
            </w:tcBorders>
          </w:tcPr>
          <w:p w:rsidR="00253A18" w:rsidRPr="009D4DAB" w:rsidRDefault="00CE6384" w:rsidP="009D4DAB">
            <w:pPr>
              <w:spacing w:after="240"/>
              <w:rPr>
                <w:rFonts w:ascii="Helvetica" w:hAnsi="Helvetica"/>
                <w:sz w:val="22"/>
                <w:lang w:val="en-GB"/>
              </w:rPr>
            </w:pPr>
            <w:proofErr w:type="gramStart"/>
            <w:r>
              <w:rPr>
                <w:rFonts w:ascii="Helvetica" w:hAnsi="Helvetica"/>
                <w:sz w:val="22"/>
                <w:lang w:val="en-GB"/>
              </w:rPr>
              <w:t>supervision</w:t>
            </w:r>
            <w:proofErr w:type="gramEnd"/>
            <w:r>
              <w:rPr>
                <w:rFonts w:ascii="Helvetica" w:hAnsi="Helvetica"/>
                <w:sz w:val="22"/>
                <w:lang w:val="en-GB"/>
              </w:rPr>
              <w:t xml:space="preserve"> and management.</w:t>
            </w:r>
          </w:p>
        </w:tc>
      </w:tr>
      <w:tr w:rsidR="00253A18" w:rsidRPr="009D4DAB" w:rsidTr="001E7F63">
        <w:tc>
          <w:tcPr>
            <w:tcW w:w="1906" w:type="dxa"/>
            <w:gridSpan w:val="3"/>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6618" w:type="dxa"/>
            <w:gridSpan w:val="12"/>
            <w:tcBorders>
              <w:bottom w:val="nil"/>
            </w:tcBorders>
          </w:tcPr>
          <w:p w:rsidR="00B95D53" w:rsidRDefault="00B95D53" w:rsidP="009D4DAB">
            <w:pPr>
              <w:spacing w:after="240"/>
              <w:rPr>
                <w:rFonts w:ascii="Helvetica" w:hAnsi="Helvetica"/>
                <w:b/>
                <w:sz w:val="22"/>
                <w:lang w:val="en-GB"/>
              </w:rPr>
            </w:pPr>
          </w:p>
          <w:p w:rsidR="00253A18" w:rsidRPr="00687FC6" w:rsidRDefault="00253A18" w:rsidP="009D4DAB">
            <w:pPr>
              <w:spacing w:after="240"/>
              <w:rPr>
                <w:rFonts w:ascii="Helvetica" w:hAnsi="Helvetica"/>
                <w:b/>
                <w:sz w:val="22"/>
                <w:lang w:val="en-GB"/>
              </w:rPr>
            </w:pPr>
            <w:r w:rsidRPr="00687FC6">
              <w:rPr>
                <w:rFonts w:ascii="Helvetica" w:hAnsi="Helvetica"/>
                <w:b/>
                <w:sz w:val="22"/>
                <w:lang w:val="en-GB"/>
              </w:rPr>
              <w:t>Materials</w:t>
            </w:r>
          </w:p>
        </w:tc>
      </w:tr>
      <w:tr w:rsidR="00253A18" w:rsidRPr="009D4DAB" w:rsidTr="001E7F63">
        <w:tc>
          <w:tcPr>
            <w:tcW w:w="1906" w:type="dxa"/>
            <w:gridSpan w:val="3"/>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53" w:type="dxa"/>
            <w:gridSpan w:val="2"/>
          </w:tcPr>
          <w:p w:rsidR="00253A18" w:rsidRPr="009D4DAB" w:rsidRDefault="00302A1C" w:rsidP="00A04C26">
            <w:pPr>
              <w:spacing w:after="240"/>
              <w:rPr>
                <w:rFonts w:ascii="Helvetica" w:hAnsi="Helvetica"/>
                <w:sz w:val="22"/>
                <w:lang w:val="en-GB"/>
              </w:rPr>
            </w:pPr>
            <w:r>
              <w:rPr>
                <w:rFonts w:ascii="Helvetica" w:hAnsi="Helvetica"/>
                <w:sz w:val="22"/>
                <w:lang w:val="en-GB"/>
              </w:rPr>
              <w:t>1</w:t>
            </w:r>
            <w:r w:rsidR="00A04C26">
              <w:rPr>
                <w:rFonts w:ascii="Helvetica" w:hAnsi="Helvetica"/>
                <w:sz w:val="22"/>
                <w:lang w:val="en-GB"/>
              </w:rPr>
              <w:t>9</w:t>
            </w:r>
          </w:p>
        </w:tc>
        <w:tc>
          <w:tcPr>
            <w:tcW w:w="6618" w:type="dxa"/>
            <w:gridSpan w:val="1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1E7F63">
        <w:trPr>
          <w:trHeight w:val="364"/>
        </w:trPr>
        <w:tc>
          <w:tcPr>
            <w:tcW w:w="1906" w:type="dxa"/>
            <w:gridSpan w:val="3"/>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827" w:type="dxa"/>
            <w:gridSpan w:val="10"/>
            <w:tcBorders>
              <w:bottom w:val="nil"/>
            </w:tcBorders>
          </w:tcPr>
          <w:p w:rsidR="00253A18" w:rsidRPr="009D4DAB" w:rsidRDefault="00687FC6" w:rsidP="009D4DAB">
            <w:pPr>
              <w:spacing w:after="240"/>
              <w:rPr>
                <w:rFonts w:ascii="Helvetica" w:hAnsi="Helvetica"/>
                <w:sz w:val="22"/>
                <w:lang w:val="en-GB"/>
              </w:rPr>
            </w:pPr>
            <w:r>
              <w:rPr>
                <w:rFonts w:ascii="Helvetica" w:hAnsi="Helvetica"/>
                <w:sz w:val="22"/>
                <w:lang w:val="en-GB"/>
              </w:rPr>
              <w:t>m</w:t>
            </w:r>
            <w:r w:rsidR="00253A18" w:rsidRPr="009D4DAB">
              <w:rPr>
                <w:rFonts w:ascii="Helvetica" w:hAnsi="Helvetica"/>
                <w:sz w:val="22"/>
                <w:lang w:val="en-GB"/>
              </w:rPr>
              <w:t>aterials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percentage adjustment</w:t>
            </w:r>
          </w:p>
        </w:tc>
      </w:tr>
      <w:tr w:rsidR="00253A18" w:rsidRPr="009D4DAB" w:rsidTr="001E7F63">
        <w:trPr>
          <w:trHeight w:val="639"/>
        </w:trPr>
        <w:tc>
          <w:tcPr>
            <w:tcW w:w="1906" w:type="dxa"/>
            <w:gridSpan w:val="3"/>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tc>
        <w:tc>
          <w:tcPr>
            <w:tcW w:w="553" w:type="dxa"/>
            <w:gridSpan w:val="2"/>
            <w:tcBorders>
              <w:bottom w:val="nil"/>
            </w:tcBorders>
          </w:tcPr>
          <w:p w:rsidR="00253A18" w:rsidRPr="009D4DAB" w:rsidRDefault="00A04C26" w:rsidP="009D4DAB">
            <w:pPr>
              <w:spacing w:after="240"/>
              <w:rPr>
                <w:rFonts w:ascii="Helvetica" w:hAnsi="Helvetica"/>
                <w:sz w:val="22"/>
                <w:lang w:val="en-GB"/>
              </w:rPr>
            </w:pPr>
            <w:r>
              <w:rPr>
                <w:rFonts w:ascii="Helvetica" w:hAnsi="Helvetica"/>
                <w:sz w:val="22"/>
                <w:lang w:val="en-GB"/>
              </w:rPr>
              <w:t>20</w:t>
            </w:r>
          </w:p>
          <w:p w:rsidR="00253A18" w:rsidRPr="009D4DAB" w:rsidRDefault="00253A18" w:rsidP="009D4DAB">
            <w:pPr>
              <w:spacing w:after="240"/>
              <w:rPr>
                <w:rFonts w:ascii="Helvetica" w:hAnsi="Helvetica"/>
                <w:sz w:val="22"/>
                <w:lang w:val="en-GB"/>
              </w:rPr>
            </w:pPr>
          </w:p>
        </w:tc>
        <w:tc>
          <w:tcPr>
            <w:tcW w:w="6618" w:type="dxa"/>
            <w:gridSpan w:val="1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Materials required for incorporation into the works by the </w:t>
            </w:r>
            <w:r w:rsidRPr="00687FC6">
              <w:rPr>
                <w:rFonts w:ascii="Helvetica" w:hAnsi="Helvetica"/>
                <w:i/>
                <w:sz w:val="22"/>
                <w:lang w:val="en-GB"/>
              </w:rPr>
              <w:t xml:space="preserve">Service Manager </w:t>
            </w:r>
            <w:r w:rsidRPr="009D4DAB">
              <w:rPr>
                <w:rFonts w:ascii="Helvetica" w:hAnsi="Helvetica"/>
                <w:sz w:val="22"/>
                <w:lang w:val="en-GB"/>
              </w:rPr>
              <w:t xml:space="preserve">shall be those specifically </w:t>
            </w:r>
            <w:r w:rsidR="00CE6384">
              <w:rPr>
                <w:rFonts w:ascii="Helvetica" w:hAnsi="Helvetica"/>
                <w:sz w:val="22"/>
                <w:lang w:val="en-GB"/>
              </w:rPr>
              <w:t xml:space="preserve">ordered by the </w:t>
            </w:r>
            <w:r w:rsidR="00CE6384" w:rsidRPr="00687FC6">
              <w:rPr>
                <w:rFonts w:ascii="Helvetica" w:hAnsi="Helvetica"/>
                <w:i/>
                <w:sz w:val="22"/>
                <w:lang w:val="en-GB"/>
              </w:rPr>
              <w:t>Service Manager</w:t>
            </w:r>
            <w:r w:rsidR="00CE6384">
              <w:rPr>
                <w:rFonts w:ascii="Helvetica" w:hAnsi="Helvetica"/>
                <w:sz w:val="22"/>
                <w:lang w:val="en-GB"/>
              </w:rPr>
              <w:t>.</w:t>
            </w:r>
          </w:p>
        </w:tc>
      </w:tr>
      <w:tr w:rsidR="00C147C0" w:rsidRPr="009D4DAB" w:rsidTr="001E7F63">
        <w:trPr>
          <w:trHeight w:val="493"/>
        </w:trPr>
        <w:tc>
          <w:tcPr>
            <w:tcW w:w="1906" w:type="dxa"/>
            <w:gridSpan w:val="3"/>
            <w:tcBorders>
              <w:bottom w:val="nil"/>
            </w:tcBorders>
          </w:tcPr>
          <w:p w:rsidR="00C147C0" w:rsidRPr="009D4DAB" w:rsidRDefault="00C147C0" w:rsidP="009D4DAB">
            <w:pPr>
              <w:spacing w:after="240"/>
              <w:rPr>
                <w:rFonts w:ascii="Helvetica" w:hAnsi="Helvetica"/>
                <w:sz w:val="22"/>
                <w:lang w:val="en-GB"/>
              </w:rPr>
            </w:pPr>
          </w:p>
        </w:tc>
        <w:tc>
          <w:tcPr>
            <w:tcW w:w="553" w:type="dxa"/>
            <w:gridSpan w:val="2"/>
            <w:tcBorders>
              <w:bottom w:val="nil"/>
            </w:tcBorders>
          </w:tcPr>
          <w:p w:rsidR="00C147C0" w:rsidRPr="009D4DAB" w:rsidRDefault="00A04C26" w:rsidP="009D4DAB">
            <w:pPr>
              <w:spacing w:after="240"/>
              <w:rPr>
                <w:rFonts w:ascii="Helvetica" w:hAnsi="Helvetica"/>
                <w:sz w:val="22"/>
                <w:lang w:val="en-GB"/>
              </w:rPr>
            </w:pPr>
            <w:r>
              <w:rPr>
                <w:rFonts w:ascii="Helvetica" w:hAnsi="Helvetica"/>
                <w:sz w:val="22"/>
                <w:lang w:val="en-GB"/>
              </w:rPr>
              <w:t>21</w:t>
            </w:r>
          </w:p>
        </w:tc>
        <w:tc>
          <w:tcPr>
            <w:tcW w:w="6618" w:type="dxa"/>
            <w:gridSpan w:val="12"/>
            <w:tcBorders>
              <w:bottom w:val="nil"/>
            </w:tcBorders>
            <w:shd w:val="clear" w:color="auto" w:fill="auto"/>
          </w:tcPr>
          <w:p w:rsidR="00C147C0" w:rsidRPr="00302A1C" w:rsidRDefault="00302A1C" w:rsidP="00C147C0">
            <w:pPr>
              <w:rPr>
                <w:rFonts w:ascii="Helvetica" w:hAnsi="Helvetica"/>
                <w:sz w:val="22"/>
                <w:lang w:val="en-GB"/>
              </w:rPr>
            </w:pPr>
            <w:r>
              <w:rPr>
                <w:rFonts w:ascii="Helvetica" w:hAnsi="Helvetica"/>
                <w:sz w:val="22"/>
                <w:lang w:val="en-GB"/>
              </w:rPr>
              <w:t>T</w:t>
            </w:r>
            <w:r w:rsidR="00C147C0" w:rsidRPr="00302A1C">
              <w:rPr>
                <w:rFonts w:ascii="Helvetica" w:hAnsi="Helvetica"/>
                <w:sz w:val="22"/>
                <w:lang w:val="en-GB"/>
              </w:rPr>
              <w:t xml:space="preserve">he percentage adjustment shall be applied to the net invoiced cost of materials delivered to the site.  </w:t>
            </w:r>
          </w:p>
        </w:tc>
      </w:tr>
      <w:tr w:rsidR="00253A18" w:rsidRPr="009D4DAB" w:rsidTr="001E7F63">
        <w:trPr>
          <w:trHeight w:val="859"/>
        </w:trPr>
        <w:tc>
          <w:tcPr>
            <w:tcW w:w="1906" w:type="dxa"/>
            <w:gridSpan w:val="3"/>
            <w:tcBorders>
              <w:bottom w:val="nil"/>
            </w:tcBorders>
          </w:tcPr>
          <w:p w:rsidR="00253A18" w:rsidRPr="009D4DAB" w:rsidRDefault="00253A18" w:rsidP="00C147C0">
            <w:pPr>
              <w:spacing w:before="240" w:after="240"/>
              <w:rPr>
                <w:rFonts w:ascii="Helvetica" w:hAnsi="Helvetica"/>
                <w:sz w:val="22"/>
                <w:lang w:val="en-GB"/>
              </w:rPr>
            </w:pPr>
            <w:r w:rsidRPr="009D4DAB">
              <w:rPr>
                <w:rFonts w:ascii="Helvetica" w:hAnsi="Helvetica"/>
                <w:sz w:val="22"/>
                <w:lang w:val="en-GB"/>
              </w:rPr>
              <w:t>Itemisation</w:t>
            </w:r>
          </w:p>
        </w:tc>
        <w:tc>
          <w:tcPr>
            <w:tcW w:w="553" w:type="dxa"/>
            <w:gridSpan w:val="2"/>
            <w:tcBorders>
              <w:bottom w:val="nil"/>
            </w:tcBorders>
          </w:tcPr>
          <w:p w:rsidR="00253A18" w:rsidRPr="009D4DAB" w:rsidRDefault="00A04C26" w:rsidP="00302A1C">
            <w:pPr>
              <w:spacing w:before="240" w:after="240"/>
              <w:rPr>
                <w:rFonts w:ascii="Helvetica" w:hAnsi="Helvetica"/>
                <w:sz w:val="22"/>
                <w:lang w:val="en-GB"/>
              </w:rPr>
            </w:pPr>
            <w:r>
              <w:rPr>
                <w:rFonts w:ascii="Helvetica" w:hAnsi="Helvetica"/>
                <w:sz w:val="22"/>
                <w:lang w:val="en-GB"/>
              </w:rPr>
              <w:t>22</w:t>
            </w:r>
          </w:p>
        </w:tc>
        <w:tc>
          <w:tcPr>
            <w:tcW w:w="6618" w:type="dxa"/>
            <w:gridSpan w:val="12"/>
            <w:tcBorders>
              <w:bottom w:val="nil"/>
            </w:tcBorders>
          </w:tcPr>
          <w:p w:rsidR="00CE6384" w:rsidRPr="009D4DAB" w:rsidRDefault="00253A18" w:rsidP="00C147C0">
            <w:pPr>
              <w:spacing w:before="240" w:after="240"/>
              <w:rPr>
                <w:rFonts w:ascii="Helvetica" w:hAnsi="Helvetica"/>
                <w:sz w:val="22"/>
                <w:lang w:val="en-GB"/>
              </w:rPr>
            </w:pPr>
            <w:r w:rsidRPr="009D4DAB">
              <w:rPr>
                <w:rFonts w:ascii="Helvetica" w:hAnsi="Helvetica"/>
                <w:sz w:val="22"/>
                <w:lang w:val="en-GB"/>
              </w:rPr>
              <w:t>Separate items shall be provided for materials in accordance with the Genera</w:t>
            </w:r>
            <w:r w:rsidR="00CE6384">
              <w:rPr>
                <w:rFonts w:ascii="Helvetica" w:hAnsi="Helvetica"/>
                <w:sz w:val="22"/>
                <w:lang w:val="en-GB"/>
              </w:rPr>
              <w:t>l Principles and the following:</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697" w:type="dxa"/>
            <w:gridSpan w:val="5"/>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747" w:type="dxa"/>
            <w:gridSpan w:val="3"/>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697"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74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Materials</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1174" w:type="dxa"/>
            <w:gridSpan w:val="4"/>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697" w:type="dxa"/>
            <w:gridSpan w:val="5"/>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747" w:type="dxa"/>
            <w:gridSpan w:val="3"/>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Percentage adjustment</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6618" w:type="dxa"/>
            <w:gridSpan w:val="12"/>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1E7F63">
        <w:trPr>
          <w:gridBefore w:val="1"/>
          <w:wBefore w:w="13" w:type="dxa"/>
        </w:trPr>
        <w:tc>
          <w:tcPr>
            <w:tcW w:w="1893" w:type="dxa"/>
            <w:gridSpan w:val="2"/>
            <w:tcBorders>
              <w:top w:val="nil"/>
            </w:tcBorders>
          </w:tcPr>
          <w:p w:rsidR="00253A18" w:rsidRPr="00081DB2" w:rsidRDefault="00253A18" w:rsidP="009D4DAB">
            <w:pPr>
              <w:spacing w:after="240"/>
              <w:rPr>
                <w:rFonts w:ascii="Helvetica" w:hAnsi="Helvetica"/>
                <w:b/>
                <w:sz w:val="22"/>
                <w:lang w:val="en-GB"/>
              </w:rPr>
            </w:pPr>
            <w:r w:rsidRPr="00081DB2">
              <w:rPr>
                <w:rFonts w:ascii="Helvetica" w:hAnsi="Helvetica"/>
                <w:b/>
                <w:sz w:val="22"/>
                <w:lang w:val="en-GB"/>
              </w:rPr>
              <w:t>Materials</w:t>
            </w:r>
          </w:p>
        </w:tc>
        <w:tc>
          <w:tcPr>
            <w:tcW w:w="553" w:type="dxa"/>
            <w:gridSpan w:val="2"/>
            <w:tcBorders>
              <w:top w:val="nil"/>
            </w:tcBorders>
          </w:tcPr>
          <w:p w:rsidR="00253A18" w:rsidRPr="009D4DAB" w:rsidRDefault="00A04C26" w:rsidP="00302A1C">
            <w:pPr>
              <w:spacing w:after="240"/>
              <w:rPr>
                <w:rFonts w:ascii="Helvetica" w:hAnsi="Helvetica"/>
                <w:sz w:val="22"/>
                <w:lang w:val="en-GB"/>
              </w:rPr>
            </w:pPr>
            <w:r>
              <w:rPr>
                <w:rFonts w:ascii="Helvetica" w:hAnsi="Helvetica"/>
                <w:sz w:val="22"/>
                <w:lang w:val="en-GB"/>
              </w:rPr>
              <w:t>23</w:t>
            </w:r>
          </w:p>
        </w:tc>
        <w:tc>
          <w:tcPr>
            <w:tcW w:w="6618" w:type="dxa"/>
            <w:gridSpan w:val="12"/>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materials shall in accordance with the Preambles to Price List General Directions include for:</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827" w:type="dxa"/>
            <w:gridSpan w:val="10"/>
          </w:tcPr>
          <w:p w:rsidR="00253A18" w:rsidRPr="009D4DAB" w:rsidRDefault="00CE6384" w:rsidP="009D4DAB">
            <w:pPr>
              <w:spacing w:after="240"/>
              <w:rPr>
                <w:rFonts w:ascii="Helvetica" w:hAnsi="Helvetica"/>
                <w:sz w:val="22"/>
                <w:lang w:val="en-GB"/>
              </w:rPr>
            </w:pPr>
            <w:r>
              <w:rPr>
                <w:rFonts w:ascii="Helvetica" w:hAnsi="Helvetica"/>
                <w:sz w:val="22"/>
                <w:lang w:val="en-GB"/>
              </w:rPr>
              <w:t>ordering and taking delivery;</w:t>
            </w:r>
          </w:p>
        </w:tc>
      </w:tr>
      <w:tr w:rsidR="00253A18" w:rsidRPr="009D4DAB" w:rsidTr="001E7F63">
        <w:trPr>
          <w:gridBefore w:val="1"/>
          <w:wBefore w:w="13" w:type="dxa"/>
        </w:trPr>
        <w:tc>
          <w:tcPr>
            <w:tcW w:w="1893" w:type="dxa"/>
            <w:gridSpan w:val="2"/>
          </w:tcPr>
          <w:p w:rsidR="00253A18" w:rsidRPr="009D4DAB" w:rsidRDefault="00253A18" w:rsidP="009D4DAB">
            <w:pPr>
              <w:spacing w:after="240"/>
              <w:rPr>
                <w:rFonts w:ascii="Helvetica" w:hAnsi="Helvetica"/>
                <w:sz w:val="22"/>
                <w:lang w:val="en-GB"/>
              </w:rPr>
            </w:pPr>
          </w:p>
        </w:tc>
        <w:tc>
          <w:tcPr>
            <w:tcW w:w="553" w:type="dxa"/>
            <w:gridSpan w:val="2"/>
          </w:tcPr>
          <w:p w:rsidR="00253A18" w:rsidRPr="009D4DAB" w:rsidRDefault="00253A18" w:rsidP="009D4DAB">
            <w:pPr>
              <w:spacing w:after="240"/>
              <w:rPr>
                <w:rFonts w:ascii="Helvetica" w:hAnsi="Helvetica"/>
                <w:sz w:val="22"/>
                <w:lang w:val="en-GB"/>
              </w:rPr>
            </w:pPr>
          </w:p>
        </w:tc>
        <w:tc>
          <w:tcPr>
            <w:tcW w:w="791"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827" w:type="dxa"/>
            <w:gridSpan w:val="10"/>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unl</w:t>
            </w:r>
            <w:r w:rsidR="00CE6384">
              <w:rPr>
                <w:rFonts w:ascii="Helvetica" w:hAnsi="Helvetica"/>
                <w:sz w:val="22"/>
                <w:lang w:val="en-GB"/>
              </w:rPr>
              <w:t>oading, storing and protecting;</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827" w:type="dxa"/>
            <w:gridSpan w:val="10"/>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wa</w:t>
            </w:r>
            <w:r w:rsidR="00CE6384">
              <w:rPr>
                <w:rFonts w:ascii="Helvetica" w:hAnsi="Helvetica"/>
                <w:sz w:val="22"/>
                <w:lang w:val="en-GB"/>
              </w:rPr>
              <w:t>ste and discounts;</w:t>
            </w:r>
          </w:p>
        </w:tc>
      </w:tr>
      <w:tr w:rsidR="00253A18" w:rsidRPr="009D4DAB" w:rsidTr="001E7F63">
        <w:trPr>
          <w:gridBefore w:val="1"/>
          <w:wBefore w:w="13" w:type="dxa"/>
        </w:trPr>
        <w:tc>
          <w:tcPr>
            <w:tcW w:w="1893" w:type="dxa"/>
            <w:gridSpan w:val="2"/>
            <w:tcBorders>
              <w:bottom w:val="nil"/>
            </w:tcBorders>
          </w:tcPr>
          <w:p w:rsidR="00253A18" w:rsidRPr="009D4DAB" w:rsidRDefault="00253A18" w:rsidP="009D4DAB">
            <w:pPr>
              <w:spacing w:after="240"/>
              <w:rPr>
                <w:rFonts w:ascii="Helvetica" w:hAnsi="Helvetica"/>
                <w:sz w:val="22"/>
                <w:lang w:val="en-GB"/>
              </w:rPr>
            </w:pPr>
          </w:p>
        </w:tc>
        <w:tc>
          <w:tcPr>
            <w:tcW w:w="553" w:type="dxa"/>
            <w:gridSpan w:val="2"/>
            <w:tcBorders>
              <w:bottom w:val="nil"/>
            </w:tcBorders>
          </w:tcPr>
          <w:p w:rsidR="00253A18" w:rsidRPr="009D4DAB" w:rsidRDefault="00253A18" w:rsidP="009D4DAB">
            <w:pPr>
              <w:spacing w:after="240"/>
              <w:rPr>
                <w:rFonts w:ascii="Helvetica" w:hAnsi="Helvetica"/>
                <w:sz w:val="22"/>
                <w:lang w:val="en-GB"/>
              </w:rPr>
            </w:pPr>
          </w:p>
        </w:tc>
        <w:tc>
          <w:tcPr>
            <w:tcW w:w="791" w:type="dxa"/>
            <w:gridSpan w:val="2"/>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(d)</w:t>
            </w:r>
          </w:p>
        </w:tc>
        <w:tc>
          <w:tcPr>
            <w:tcW w:w="5827" w:type="dxa"/>
            <w:gridSpan w:val="10"/>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supervision</w:t>
            </w:r>
            <w:proofErr w:type="gramEnd"/>
            <w:r w:rsidRPr="009D4DAB">
              <w:rPr>
                <w:rFonts w:ascii="Helvetica" w:hAnsi="Helvetica"/>
                <w:sz w:val="22"/>
                <w:lang w:val="en-GB"/>
              </w:rPr>
              <w:t xml:space="preserve"> and management.</w:t>
            </w:r>
          </w:p>
          <w:p w:rsidR="00253A18" w:rsidRPr="009D4DAB" w:rsidRDefault="00253A18" w:rsidP="009D4DAB">
            <w:pPr>
              <w:spacing w:after="240"/>
              <w:rPr>
                <w:rFonts w:ascii="Helvetica" w:hAnsi="Helvetica"/>
                <w:sz w:val="22"/>
                <w:lang w:val="en-GB"/>
              </w:rPr>
            </w:pPr>
          </w:p>
        </w:tc>
      </w:tr>
    </w:tbl>
    <w:p w:rsidR="00081DB2" w:rsidRDefault="00081DB2" w:rsidP="009D4DAB">
      <w:pPr>
        <w:spacing w:after="240"/>
        <w:rPr>
          <w:rFonts w:ascii="Helvetica" w:hAnsi="Helvetica"/>
          <w:sz w:val="22"/>
          <w:lang w:val="en-GB"/>
        </w:rPr>
        <w:sectPr w:rsidR="00081DB2" w:rsidSect="00134BA9">
          <w:headerReference w:type="default" r:id="rId53"/>
          <w:pgSz w:w="11899" w:h="16838"/>
          <w:pgMar w:top="1701" w:right="1588" w:bottom="1701" w:left="1588" w:header="709" w:footer="408" w:gutter="0"/>
          <w:cols w:space="708"/>
        </w:sectPr>
      </w:pPr>
    </w:p>
    <w:tbl>
      <w:tblPr>
        <w:tblW w:w="9072" w:type="dxa"/>
        <w:tblBorders>
          <w:bottom w:val="single" w:sz="4" w:space="0" w:color="auto"/>
        </w:tblBorders>
        <w:tblLayout w:type="fixed"/>
        <w:tblLook w:val="0000" w:firstRow="0" w:lastRow="0" w:firstColumn="0" w:lastColumn="0" w:noHBand="0" w:noVBand="0"/>
      </w:tblPr>
      <w:tblGrid>
        <w:gridCol w:w="8"/>
        <w:gridCol w:w="1949"/>
        <w:gridCol w:w="564"/>
        <w:gridCol w:w="810"/>
        <w:gridCol w:w="396"/>
        <w:gridCol w:w="947"/>
        <w:gridCol w:w="666"/>
        <w:gridCol w:w="3732"/>
      </w:tblGrid>
      <w:tr w:rsidR="00253A18" w:rsidRPr="009D4DAB" w:rsidTr="00F905C6">
        <w:tc>
          <w:tcPr>
            <w:tcW w:w="9180" w:type="dxa"/>
            <w:gridSpan w:val="8"/>
          </w:tcPr>
          <w:p w:rsidR="00253A18" w:rsidRPr="009D4DAB" w:rsidRDefault="00253A18" w:rsidP="000436E9">
            <w:pPr>
              <w:pStyle w:val="Heading2HelveticalOrange"/>
              <w:tabs>
                <w:tab w:val="left" w:pos="0"/>
              </w:tabs>
              <w:spacing w:after="0"/>
              <w:jc w:val="both"/>
              <w:rPr>
                <w:sz w:val="22"/>
                <w:lang w:val="en-GB"/>
              </w:rPr>
            </w:pPr>
            <w:r w:rsidRPr="009D4DAB">
              <w:rPr>
                <w:sz w:val="22"/>
                <w:lang w:val="en-GB"/>
              </w:rPr>
              <w:lastRenderedPageBreak/>
              <w:br w:type="page"/>
            </w:r>
            <w:r w:rsidRPr="009D4DAB">
              <w:rPr>
                <w:sz w:val="22"/>
                <w:lang w:val="en-GB"/>
              </w:rPr>
              <w:br w:type="page"/>
            </w:r>
            <w:bookmarkStart w:id="110" w:name="_Toc423340838"/>
            <w:bookmarkStart w:id="111" w:name="_Toc502922833"/>
            <w:r w:rsidRPr="000436E9">
              <w:rPr>
                <w:lang w:val="en-GB"/>
              </w:rPr>
              <w:t>SERIES 9000: RESTRICTED WORKING</w:t>
            </w:r>
            <w:bookmarkEnd w:id="110"/>
            <w:bookmarkEnd w:id="111"/>
          </w:p>
        </w:tc>
      </w:tr>
      <w:tr w:rsidR="00253A18" w:rsidRPr="009D4DAB" w:rsidTr="00F905C6">
        <w:tc>
          <w:tcPr>
            <w:tcW w:w="2074" w:type="dxa"/>
            <w:gridSpan w:val="2"/>
          </w:tcPr>
          <w:p w:rsidR="00253A18" w:rsidRPr="009D4DAB" w:rsidRDefault="00253A18" w:rsidP="009D4DAB">
            <w:pPr>
              <w:spacing w:after="240"/>
              <w:rPr>
                <w:rFonts w:ascii="Helvetica" w:hAnsi="Helvetica"/>
                <w:sz w:val="22"/>
                <w:lang w:val="en-GB"/>
              </w:rPr>
            </w:pPr>
          </w:p>
        </w:tc>
        <w:tc>
          <w:tcPr>
            <w:tcW w:w="586" w:type="dxa"/>
          </w:tcPr>
          <w:p w:rsidR="00253A18" w:rsidRPr="009D4DAB" w:rsidRDefault="00253A18" w:rsidP="009D4DAB">
            <w:pPr>
              <w:spacing w:after="240"/>
              <w:rPr>
                <w:rFonts w:ascii="Helvetica" w:hAnsi="Helvetica"/>
                <w:sz w:val="22"/>
                <w:lang w:val="en-GB"/>
              </w:rPr>
            </w:pPr>
          </w:p>
        </w:tc>
        <w:tc>
          <w:tcPr>
            <w:tcW w:w="6520" w:type="dxa"/>
            <w:gridSpan w:val="5"/>
          </w:tcPr>
          <w:p w:rsidR="00253A18" w:rsidRDefault="00253A18" w:rsidP="00081DB2">
            <w:pPr>
              <w:rPr>
                <w:rFonts w:ascii="Helvetica" w:hAnsi="Helvetica"/>
                <w:sz w:val="22"/>
                <w:lang w:val="en-GB"/>
              </w:rPr>
            </w:pPr>
          </w:p>
          <w:p w:rsidR="00687FC6" w:rsidRPr="00687FC6" w:rsidRDefault="00687FC6" w:rsidP="009D4DAB">
            <w:pPr>
              <w:spacing w:after="240"/>
              <w:rPr>
                <w:rFonts w:ascii="Helvetica" w:hAnsi="Helvetica"/>
                <w:b/>
                <w:sz w:val="22"/>
                <w:lang w:val="en-GB"/>
              </w:rPr>
            </w:pPr>
            <w:r w:rsidRPr="00687FC6">
              <w:rPr>
                <w:rFonts w:ascii="Helvetica" w:hAnsi="Helvetica"/>
                <w:b/>
                <w:sz w:val="22"/>
                <w:lang w:val="en-GB"/>
              </w:rPr>
              <w:t>Restricted Working</w:t>
            </w:r>
          </w:p>
        </w:tc>
      </w:tr>
      <w:tr w:rsidR="00253A18" w:rsidRPr="009D4DAB" w:rsidTr="00F905C6">
        <w:tc>
          <w:tcPr>
            <w:tcW w:w="207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Units</w:t>
            </w:r>
          </w:p>
        </w:tc>
        <w:tc>
          <w:tcPr>
            <w:tcW w:w="58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6520" w:type="dxa"/>
            <w:gridSpan w:val="5"/>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unit of measurement shall be:</w:t>
            </w:r>
          </w:p>
        </w:tc>
      </w:tr>
      <w:tr w:rsidR="00253A18" w:rsidRPr="009D4DAB" w:rsidTr="00F905C6">
        <w:trPr>
          <w:trHeight w:val="364"/>
        </w:trPr>
        <w:tc>
          <w:tcPr>
            <w:tcW w:w="2074" w:type="dxa"/>
            <w:gridSpan w:val="2"/>
          </w:tcPr>
          <w:p w:rsidR="00253A18" w:rsidRPr="009D4DAB" w:rsidRDefault="00253A18" w:rsidP="009D4DAB">
            <w:pPr>
              <w:spacing w:after="240"/>
              <w:rPr>
                <w:rFonts w:ascii="Helvetica" w:hAnsi="Helvetica"/>
                <w:sz w:val="22"/>
                <w:lang w:val="en-GB"/>
              </w:rPr>
            </w:pPr>
          </w:p>
        </w:tc>
        <w:tc>
          <w:tcPr>
            <w:tcW w:w="586" w:type="dxa"/>
          </w:tcPr>
          <w:p w:rsidR="00253A18" w:rsidRPr="009D4DAB" w:rsidRDefault="00253A18" w:rsidP="009D4DAB">
            <w:pPr>
              <w:spacing w:after="240"/>
              <w:rPr>
                <w:rFonts w:ascii="Helvetica" w:hAnsi="Helvetica"/>
                <w:sz w:val="22"/>
                <w:lang w:val="en-GB"/>
              </w:rPr>
            </w:pPr>
          </w:p>
        </w:tc>
        <w:tc>
          <w:tcPr>
            <w:tcW w:w="849"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t>
            </w:r>
            <w:proofErr w:type="spellStart"/>
            <w:r w:rsidRPr="009D4DAB">
              <w:rPr>
                <w:rFonts w:ascii="Helvetica" w:hAnsi="Helvetica"/>
                <w:sz w:val="22"/>
                <w:lang w:val="en-GB"/>
              </w:rPr>
              <w:t>i</w:t>
            </w:r>
            <w:proofErr w:type="spellEnd"/>
            <w:r w:rsidRPr="009D4DAB">
              <w:rPr>
                <w:rFonts w:ascii="Helvetica" w:hAnsi="Helvetica"/>
                <w:sz w:val="22"/>
                <w:lang w:val="en-GB"/>
              </w:rPr>
              <w:t>)</w:t>
            </w:r>
          </w:p>
        </w:tc>
        <w:tc>
          <w:tcPr>
            <w:tcW w:w="5671" w:type="dxa"/>
            <w:gridSpan w:val="4"/>
          </w:tcPr>
          <w:p w:rsidR="00253A18" w:rsidRPr="009D4DAB" w:rsidRDefault="00687FC6" w:rsidP="009D4DAB">
            <w:pPr>
              <w:spacing w:after="240"/>
              <w:rPr>
                <w:rFonts w:ascii="Helvetica" w:hAnsi="Helvetica"/>
                <w:sz w:val="22"/>
                <w:lang w:val="en-GB"/>
              </w:rPr>
            </w:pPr>
            <w:r>
              <w:rPr>
                <w:rFonts w:ascii="Helvetica" w:hAnsi="Helvetica"/>
                <w:sz w:val="22"/>
                <w:lang w:val="en-GB"/>
              </w:rPr>
              <w:t>r</w:t>
            </w:r>
            <w:r w:rsidR="00253A18" w:rsidRPr="009D4DAB">
              <w:rPr>
                <w:rFonts w:ascii="Helvetica" w:hAnsi="Helvetica"/>
                <w:sz w:val="22"/>
                <w:lang w:val="en-GB"/>
              </w:rPr>
              <w:t>estrictive working hours</w:t>
            </w:r>
            <w:r w:rsidR="00DF6A5E">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253A18" w:rsidRPr="009D4DAB">
              <w:rPr>
                <w:rFonts w:ascii="Helvetica" w:hAnsi="Helvetica"/>
                <w:sz w:val="22"/>
                <w:lang w:val="en-GB"/>
              </w:rPr>
              <w:t>… percentage</w:t>
            </w:r>
          </w:p>
        </w:tc>
      </w:tr>
      <w:tr w:rsidR="00253A18" w:rsidRPr="009D4DAB" w:rsidTr="00F905C6">
        <w:trPr>
          <w:trHeight w:val="364"/>
        </w:trPr>
        <w:tc>
          <w:tcPr>
            <w:tcW w:w="2074" w:type="dxa"/>
            <w:gridSpan w:val="2"/>
          </w:tcPr>
          <w:p w:rsidR="00253A18" w:rsidRPr="009D4DAB" w:rsidRDefault="00253A18" w:rsidP="009D4DAB">
            <w:pPr>
              <w:spacing w:after="240"/>
              <w:rPr>
                <w:rFonts w:ascii="Helvetica" w:hAnsi="Helvetica"/>
                <w:sz w:val="22"/>
                <w:lang w:val="en-GB"/>
              </w:rPr>
            </w:pPr>
          </w:p>
        </w:tc>
        <w:tc>
          <w:tcPr>
            <w:tcW w:w="586" w:type="dxa"/>
          </w:tcPr>
          <w:p w:rsidR="00253A18" w:rsidRPr="009D4DAB" w:rsidRDefault="00253A18" w:rsidP="009D4DAB">
            <w:pPr>
              <w:spacing w:after="240"/>
              <w:rPr>
                <w:rFonts w:ascii="Helvetica" w:hAnsi="Helvetica"/>
                <w:sz w:val="22"/>
                <w:lang w:val="en-GB"/>
              </w:rPr>
            </w:pPr>
          </w:p>
        </w:tc>
        <w:tc>
          <w:tcPr>
            <w:tcW w:w="849"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(ii)</w:t>
            </w:r>
          </w:p>
        </w:tc>
        <w:tc>
          <w:tcPr>
            <w:tcW w:w="5671" w:type="dxa"/>
            <w:gridSpan w:val="4"/>
          </w:tcPr>
          <w:p w:rsidR="00253A18" w:rsidRPr="009D4DAB" w:rsidRDefault="00687FC6" w:rsidP="00687FC6">
            <w:pPr>
              <w:spacing w:after="240"/>
              <w:rPr>
                <w:rFonts w:ascii="Helvetica" w:hAnsi="Helvetica"/>
                <w:sz w:val="22"/>
                <w:lang w:val="en-GB"/>
              </w:rPr>
            </w:pPr>
            <w:r>
              <w:rPr>
                <w:rFonts w:ascii="Helvetica" w:hAnsi="Helvetica"/>
                <w:sz w:val="22"/>
                <w:lang w:val="en-GB"/>
              </w:rPr>
              <w:t>c</w:t>
            </w:r>
            <w:r w:rsidR="00253A18" w:rsidRPr="009D4DAB">
              <w:rPr>
                <w:rFonts w:ascii="Helvetica" w:hAnsi="Helvetica"/>
                <w:sz w:val="22"/>
                <w:lang w:val="en-GB"/>
              </w:rPr>
              <w:t>ommencement of works …</w:t>
            </w:r>
            <w:r w:rsidR="004F19B6">
              <w:rPr>
                <w:rFonts w:ascii="Helvetica" w:hAnsi="Helvetica"/>
                <w:sz w:val="22"/>
                <w:lang w:val="en-GB"/>
              </w:rPr>
              <w:t xml:space="preserve"> </w:t>
            </w:r>
            <w:r w:rsidR="00253A18" w:rsidRPr="009D4DAB">
              <w:rPr>
                <w:rFonts w:ascii="Helvetica" w:hAnsi="Helvetica"/>
                <w:sz w:val="22"/>
                <w:lang w:val="en-GB"/>
              </w:rPr>
              <w:t>…</w:t>
            </w:r>
            <w:r w:rsidR="004F19B6">
              <w:rPr>
                <w:rFonts w:ascii="Helvetica" w:hAnsi="Helvetica"/>
                <w:sz w:val="22"/>
                <w:lang w:val="en-GB"/>
              </w:rPr>
              <w:t xml:space="preserve"> </w:t>
            </w:r>
            <w:r w:rsidR="00DF6A5E">
              <w:rPr>
                <w:rFonts w:ascii="Helvetica" w:hAnsi="Helvetica"/>
                <w:sz w:val="22"/>
                <w:lang w:val="en-GB"/>
              </w:rPr>
              <w:t>…</w:t>
            </w:r>
            <w:r w:rsidR="00253A18" w:rsidRPr="009D4DAB">
              <w:rPr>
                <w:rFonts w:ascii="Helvetica" w:hAnsi="Helvetica"/>
                <w:sz w:val="22"/>
                <w:lang w:val="en-GB"/>
              </w:rPr>
              <w:t xml:space="preserve"> number</w:t>
            </w:r>
          </w:p>
        </w:tc>
      </w:tr>
      <w:tr w:rsidR="00253A18" w:rsidRPr="009D4DAB" w:rsidTr="00302A1C">
        <w:trPr>
          <w:trHeight w:val="733"/>
        </w:trPr>
        <w:tc>
          <w:tcPr>
            <w:tcW w:w="207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Measurement</w:t>
            </w:r>
          </w:p>
          <w:p w:rsidR="00253A18" w:rsidRPr="009D4DAB" w:rsidRDefault="00253A18" w:rsidP="009D4DAB">
            <w:pPr>
              <w:spacing w:after="240"/>
              <w:rPr>
                <w:rFonts w:ascii="Helvetica" w:hAnsi="Helvetica"/>
                <w:sz w:val="22"/>
                <w:lang w:val="en-GB"/>
              </w:rPr>
            </w:pPr>
          </w:p>
        </w:tc>
        <w:tc>
          <w:tcPr>
            <w:tcW w:w="586"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p>
        </w:tc>
        <w:tc>
          <w:tcPr>
            <w:tcW w:w="6520" w:type="dxa"/>
            <w:gridSpan w:val="5"/>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Percentage additions shall apply to the rates and prices contained in the Task Order.  The percentage additions to priced items shall only be applied to those items when work is specifically ordered by the </w:t>
            </w:r>
            <w:r w:rsidRPr="00687FC6">
              <w:rPr>
                <w:rFonts w:ascii="Helvetica" w:hAnsi="Helvetica"/>
                <w:i/>
                <w:sz w:val="22"/>
                <w:lang w:val="en-GB"/>
              </w:rPr>
              <w:t>Service Manager</w:t>
            </w:r>
            <w:r w:rsidRPr="009D4DAB">
              <w:rPr>
                <w:rFonts w:ascii="Helvetica" w:hAnsi="Helvetica"/>
                <w:sz w:val="22"/>
                <w:lang w:val="en-GB"/>
              </w:rPr>
              <w:t xml:space="preserve"> to be undertaken during the restricted hours.  For the purpose of measurement Christmas Day, Boxing Day, Good Friday, Easter Monday, May Day, Spring and Summer Bank Holidays and notified public holidays shall be </w:t>
            </w:r>
            <w:r w:rsidR="00174B8E">
              <w:rPr>
                <w:rFonts w:ascii="Helvetica" w:hAnsi="Helvetica"/>
                <w:sz w:val="22"/>
                <w:lang w:val="en-GB"/>
              </w:rPr>
              <w:t>measured as Statutory Holidays.</w:t>
            </w:r>
          </w:p>
        </w:tc>
      </w:tr>
      <w:tr w:rsidR="00C147C0" w:rsidRPr="009D4DAB" w:rsidTr="00302A1C">
        <w:trPr>
          <w:trHeight w:val="733"/>
        </w:trPr>
        <w:tc>
          <w:tcPr>
            <w:tcW w:w="2074" w:type="dxa"/>
            <w:gridSpan w:val="2"/>
          </w:tcPr>
          <w:p w:rsidR="00C147C0" w:rsidRPr="009D4DAB" w:rsidRDefault="00C147C0" w:rsidP="009D4DAB">
            <w:pPr>
              <w:spacing w:after="240"/>
              <w:rPr>
                <w:rFonts w:ascii="Helvetica" w:hAnsi="Helvetica"/>
                <w:sz w:val="22"/>
                <w:lang w:val="en-GB"/>
              </w:rPr>
            </w:pPr>
          </w:p>
        </w:tc>
        <w:tc>
          <w:tcPr>
            <w:tcW w:w="586" w:type="dxa"/>
          </w:tcPr>
          <w:p w:rsidR="00C147C0" w:rsidRPr="009D4DAB" w:rsidRDefault="00302A1C" w:rsidP="009D4DAB">
            <w:pPr>
              <w:spacing w:after="240"/>
              <w:rPr>
                <w:rFonts w:ascii="Helvetica" w:hAnsi="Helvetica"/>
                <w:sz w:val="22"/>
                <w:lang w:val="en-GB"/>
              </w:rPr>
            </w:pPr>
            <w:r>
              <w:rPr>
                <w:rFonts w:ascii="Helvetica" w:hAnsi="Helvetica"/>
                <w:sz w:val="22"/>
                <w:lang w:val="en-GB"/>
              </w:rPr>
              <w:t>3</w:t>
            </w:r>
          </w:p>
        </w:tc>
        <w:tc>
          <w:tcPr>
            <w:tcW w:w="6520" w:type="dxa"/>
            <w:gridSpan w:val="5"/>
            <w:tcBorders>
              <w:bottom w:val="nil"/>
            </w:tcBorders>
            <w:shd w:val="clear" w:color="auto" w:fill="auto"/>
          </w:tcPr>
          <w:p w:rsidR="00C147C0" w:rsidRPr="00302A1C" w:rsidRDefault="00302A1C" w:rsidP="00C147C0">
            <w:pPr>
              <w:rPr>
                <w:rFonts w:ascii="Helvetica" w:hAnsi="Helvetica"/>
                <w:sz w:val="22"/>
                <w:lang w:val="en-GB"/>
              </w:rPr>
            </w:pPr>
            <w:r>
              <w:rPr>
                <w:rFonts w:ascii="Helvetica" w:hAnsi="Helvetica"/>
                <w:sz w:val="22"/>
                <w:lang w:val="en-GB"/>
              </w:rPr>
              <w:t>C</w:t>
            </w:r>
            <w:r w:rsidR="00C147C0" w:rsidRPr="00302A1C">
              <w:rPr>
                <w:rFonts w:ascii="Helvetica" w:hAnsi="Helvetica"/>
                <w:sz w:val="22"/>
                <w:lang w:val="en-GB"/>
              </w:rPr>
              <w:t xml:space="preserve">ommencement of works shall only apply where the </w:t>
            </w:r>
            <w:r w:rsidR="00C147C0" w:rsidRPr="00302A1C">
              <w:rPr>
                <w:rFonts w:ascii="Helvetica" w:hAnsi="Helvetica"/>
                <w:i/>
                <w:sz w:val="22"/>
                <w:lang w:val="en-GB"/>
              </w:rPr>
              <w:t>Contractor</w:t>
            </w:r>
            <w:r w:rsidR="00C147C0" w:rsidRPr="00302A1C">
              <w:rPr>
                <w:rFonts w:ascii="Helvetica" w:hAnsi="Helvetica"/>
                <w:sz w:val="22"/>
                <w:lang w:val="en-GB"/>
              </w:rPr>
              <w:t xml:space="preserve"> has achieved commencement within the specified time period.</w:t>
            </w:r>
          </w:p>
        </w:tc>
      </w:tr>
      <w:tr w:rsidR="00253A18" w:rsidRPr="009D4DAB" w:rsidTr="00F905C6">
        <w:trPr>
          <w:trHeight w:val="589"/>
        </w:trPr>
        <w:tc>
          <w:tcPr>
            <w:tcW w:w="2074" w:type="dxa"/>
            <w:gridSpan w:val="2"/>
          </w:tcPr>
          <w:p w:rsidR="00253A18" w:rsidRPr="009D4DAB" w:rsidRDefault="00253A18" w:rsidP="00302A1C">
            <w:pPr>
              <w:spacing w:after="240"/>
              <w:rPr>
                <w:rFonts w:ascii="Helvetica" w:hAnsi="Helvetica"/>
                <w:sz w:val="22"/>
                <w:lang w:val="en-GB"/>
              </w:rPr>
            </w:pPr>
            <w:r w:rsidRPr="009D4DAB">
              <w:rPr>
                <w:rFonts w:ascii="Helvetica" w:hAnsi="Helvetica"/>
                <w:sz w:val="22"/>
                <w:lang w:val="en-GB"/>
              </w:rPr>
              <w:t>Itemisation</w:t>
            </w:r>
          </w:p>
        </w:tc>
        <w:tc>
          <w:tcPr>
            <w:tcW w:w="586" w:type="dxa"/>
          </w:tcPr>
          <w:p w:rsidR="00253A18" w:rsidRPr="009D4DAB" w:rsidRDefault="00302A1C" w:rsidP="00302A1C">
            <w:pPr>
              <w:spacing w:after="240"/>
              <w:rPr>
                <w:rFonts w:ascii="Helvetica" w:hAnsi="Helvetica"/>
                <w:sz w:val="22"/>
                <w:lang w:val="en-GB"/>
              </w:rPr>
            </w:pPr>
            <w:r>
              <w:rPr>
                <w:rFonts w:ascii="Helvetica" w:hAnsi="Helvetica"/>
                <w:sz w:val="22"/>
                <w:lang w:val="en-GB"/>
              </w:rPr>
              <w:t>4</w:t>
            </w:r>
          </w:p>
        </w:tc>
        <w:tc>
          <w:tcPr>
            <w:tcW w:w="6520" w:type="dxa"/>
            <w:gridSpan w:val="5"/>
            <w:tcBorders>
              <w:bottom w:val="single" w:sz="4" w:space="0" w:color="auto"/>
            </w:tcBorders>
          </w:tcPr>
          <w:p w:rsidR="00253A18" w:rsidRPr="009D4DAB" w:rsidRDefault="00253A18" w:rsidP="00302A1C">
            <w:pPr>
              <w:spacing w:after="240"/>
              <w:rPr>
                <w:rFonts w:ascii="Helvetica" w:hAnsi="Helvetica"/>
                <w:sz w:val="22"/>
                <w:lang w:val="en-GB"/>
              </w:rPr>
            </w:pPr>
            <w:r w:rsidRPr="009D4DAB">
              <w:rPr>
                <w:rFonts w:ascii="Helvetica" w:hAnsi="Helvetica"/>
                <w:sz w:val="22"/>
                <w:lang w:val="en-GB"/>
              </w:rPr>
              <w:t>Separate items shall be provided for restrictive working hours in accordance with the Genera</w:t>
            </w:r>
            <w:r w:rsidR="00174B8E">
              <w:rPr>
                <w:rFonts w:ascii="Helvetica" w:hAnsi="Helvetica"/>
                <w:sz w:val="22"/>
                <w:lang w:val="en-GB"/>
              </w:rPr>
              <w:t>l Principles and the following:</w:t>
            </w:r>
          </w:p>
        </w:tc>
      </w:tr>
      <w:tr w:rsidR="00253A18" w:rsidRPr="009D4DAB" w:rsidTr="00F905C6">
        <w:trPr>
          <w:gridBefore w:val="1"/>
          <w:wBefore w:w="9" w:type="dxa"/>
        </w:trPr>
        <w:tc>
          <w:tcPr>
            <w:tcW w:w="2065" w:type="dxa"/>
          </w:tcPr>
          <w:p w:rsidR="00253A18" w:rsidRPr="009D4DAB" w:rsidRDefault="00253A18" w:rsidP="009D4DAB">
            <w:pPr>
              <w:spacing w:after="240"/>
              <w:rPr>
                <w:rFonts w:ascii="Helvetica" w:hAnsi="Helvetica"/>
                <w:sz w:val="22"/>
                <w:lang w:val="en-GB"/>
              </w:rPr>
            </w:pPr>
          </w:p>
        </w:tc>
        <w:tc>
          <w:tcPr>
            <w:tcW w:w="586" w:type="dxa"/>
          </w:tcPr>
          <w:p w:rsidR="00253A18" w:rsidRPr="009D4DAB" w:rsidRDefault="00253A18" w:rsidP="009D4DAB">
            <w:pPr>
              <w:spacing w:after="240"/>
              <w:rPr>
                <w:rFonts w:ascii="Helvetica" w:hAnsi="Helvetica"/>
                <w:sz w:val="22"/>
                <w:lang w:val="en-GB"/>
              </w:rPr>
            </w:pPr>
          </w:p>
        </w:tc>
        <w:tc>
          <w:tcPr>
            <w:tcW w:w="1271" w:type="dxa"/>
            <w:gridSpan w:val="2"/>
            <w:tcBorders>
              <w:top w:val="single" w:sz="4" w:space="0" w:color="auto"/>
              <w:bottom w:val="single" w:sz="4" w:space="0" w:color="auto"/>
            </w:tcBorders>
            <w:shd w:val="clear" w:color="auto" w:fill="F78E1E"/>
          </w:tcPr>
          <w:p w:rsidR="00253A18" w:rsidRPr="00131DE9" w:rsidRDefault="00253A18" w:rsidP="008A02AE">
            <w:pPr>
              <w:rPr>
                <w:rFonts w:ascii="Helvetica" w:hAnsi="Helvetica"/>
                <w:b/>
                <w:color w:val="FFFFFF"/>
                <w:sz w:val="22"/>
                <w:lang w:val="en-GB"/>
              </w:rPr>
            </w:pPr>
            <w:r w:rsidRPr="00131DE9">
              <w:rPr>
                <w:rFonts w:ascii="Helvetica" w:hAnsi="Helvetica"/>
                <w:b/>
                <w:color w:val="FFFFFF"/>
                <w:sz w:val="22"/>
                <w:lang w:val="en-GB"/>
              </w:rPr>
              <w:t>Group</w:t>
            </w:r>
          </w:p>
        </w:tc>
        <w:tc>
          <w:tcPr>
            <w:tcW w:w="1706" w:type="dxa"/>
            <w:gridSpan w:val="2"/>
            <w:tcBorders>
              <w:top w:val="single" w:sz="4" w:space="0" w:color="auto"/>
              <w:bottom w:val="single" w:sz="4" w:space="0" w:color="auto"/>
            </w:tcBorders>
            <w:shd w:val="clear" w:color="auto" w:fill="F78E1E"/>
          </w:tcPr>
          <w:p w:rsidR="00253A18" w:rsidRPr="00131DE9" w:rsidRDefault="00253A18" w:rsidP="008A02AE">
            <w:pPr>
              <w:rPr>
                <w:rFonts w:ascii="Helvetica" w:hAnsi="Helvetica"/>
                <w:b/>
                <w:color w:val="FFFFFF"/>
                <w:sz w:val="22"/>
                <w:lang w:val="en-GB"/>
              </w:rPr>
            </w:pPr>
            <w:r w:rsidRPr="00131DE9">
              <w:rPr>
                <w:rFonts w:ascii="Helvetica" w:hAnsi="Helvetica"/>
                <w:b/>
                <w:color w:val="FFFFFF"/>
                <w:sz w:val="22"/>
                <w:lang w:val="en-GB"/>
              </w:rPr>
              <w:t>Feature</w:t>
            </w:r>
          </w:p>
        </w:tc>
        <w:tc>
          <w:tcPr>
            <w:tcW w:w="3969" w:type="dxa"/>
            <w:tcBorders>
              <w:top w:val="single" w:sz="4" w:space="0" w:color="auto"/>
              <w:bottom w:val="single" w:sz="4" w:space="0" w:color="auto"/>
            </w:tcBorders>
            <w:shd w:val="clear" w:color="auto" w:fill="F78E1E"/>
          </w:tcPr>
          <w:p w:rsidR="00253A18" w:rsidRPr="00131DE9" w:rsidRDefault="00253A18" w:rsidP="008A02AE">
            <w:pPr>
              <w:rPr>
                <w:rFonts w:ascii="Helvetica" w:hAnsi="Helvetica"/>
                <w:b/>
                <w:color w:val="FFFFFF"/>
                <w:sz w:val="22"/>
                <w:lang w:val="en-GB"/>
              </w:rPr>
            </w:pPr>
          </w:p>
        </w:tc>
      </w:tr>
      <w:tr w:rsidR="00253A18" w:rsidRPr="009D4DAB" w:rsidTr="00F905C6">
        <w:trPr>
          <w:gridBefore w:val="1"/>
          <w:wBefore w:w="9" w:type="dxa"/>
        </w:trPr>
        <w:tc>
          <w:tcPr>
            <w:tcW w:w="2065" w:type="dxa"/>
          </w:tcPr>
          <w:p w:rsidR="00253A18" w:rsidRPr="009D4DAB" w:rsidRDefault="00253A18" w:rsidP="005D36FE">
            <w:pPr>
              <w:rPr>
                <w:rFonts w:ascii="Helvetica" w:hAnsi="Helvetica"/>
                <w:sz w:val="22"/>
                <w:lang w:val="en-GB"/>
              </w:rPr>
            </w:pPr>
          </w:p>
        </w:tc>
        <w:tc>
          <w:tcPr>
            <w:tcW w:w="586" w:type="dxa"/>
          </w:tcPr>
          <w:p w:rsidR="00253A18" w:rsidRPr="009D4DAB" w:rsidRDefault="00253A18" w:rsidP="008A02AE">
            <w:pPr>
              <w:rPr>
                <w:rFonts w:ascii="Helvetica" w:hAnsi="Helvetica"/>
                <w:sz w:val="22"/>
                <w:lang w:val="en-GB"/>
              </w:rPr>
            </w:pPr>
          </w:p>
        </w:tc>
        <w:tc>
          <w:tcPr>
            <w:tcW w:w="1271" w:type="dxa"/>
            <w:gridSpan w:val="2"/>
            <w:tcBorders>
              <w:top w:val="single" w:sz="4" w:space="0" w:color="auto"/>
              <w:bottom w:val="single" w:sz="4" w:space="0" w:color="auto"/>
            </w:tcBorders>
            <w:shd w:val="clear" w:color="auto" w:fill="auto"/>
          </w:tcPr>
          <w:p w:rsidR="00253A18" w:rsidRPr="009D4DAB" w:rsidRDefault="00253A18" w:rsidP="008A02AE">
            <w:pPr>
              <w:rPr>
                <w:rFonts w:ascii="Helvetica" w:hAnsi="Helvetica"/>
                <w:sz w:val="22"/>
                <w:lang w:val="en-GB"/>
              </w:rPr>
            </w:pPr>
            <w:r w:rsidRPr="009D4DAB">
              <w:rPr>
                <w:rFonts w:ascii="Helvetica" w:hAnsi="Helvetica"/>
                <w:sz w:val="22"/>
                <w:lang w:val="en-GB"/>
              </w:rPr>
              <w:t>1</w:t>
            </w:r>
          </w:p>
        </w:tc>
        <w:tc>
          <w:tcPr>
            <w:tcW w:w="995" w:type="dxa"/>
            <w:tcBorders>
              <w:top w:val="single" w:sz="4" w:space="0" w:color="auto"/>
              <w:bottom w:val="single" w:sz="4" w:space="0" w:color="auto"/>
            </w:tcBorders>
            <w:shd w:val="clear" w:color="auto" w:fill="auto"/>
          </w:tcPr>
          <w:p w:rsidR="00253A18" w:rsidRPr="009D4DAB" w:rsidRDefault="00253A18" w:rsidP="008A02AE">
            <w:pPr>
              <w:rPr>
                <w:rFonts w:ascii="Helvetica" w:hAnsi="Helvetica"/>
                <w:sz w:val="22"/>
                <w:lang w:val="en-GB"/>
              </w:rPr>
            </w:pPr>
            <w:r w:rsidRPr="009D4DAB">
              <w:rPr>
                <w:rFonts w:ascii="Helvetica" w:hAnsi="Helvetica"/>
                <w:sz w:val="22"/>
                <w:lang w:val="en-GB"/>
              </w:rPr>
              <w:t>1</w:t>
            </w:r>
          </w:p>
        </w:tc>
        <w:tc>
          <w:tcPr>
            <w:tcW w:w="3969" w:type="dxa"/>
            <w:gridSpan w:val="2"/>
            <w:tcBorders>
              <w:top w:val="single" w:sz="4" w:space="0" w:color="auto"/>
              <w:bottom w:val="single" w:sz="4" w:space="0" w:color="auto"/>
            </w:tcBorders>
            <w:shd w:val="clear" w:color="auto" w:fill="auto"/>
          </w:tcPr>
          <w:p w:rsidR="001D3C54" w:rsidRPr="009D4DAB" w:rsidRDefault="00253A18" w:rsidP="00F905C6">
            <w:pPr>
              <w:spacing w:after="60"/>
              <w:ind w:left="429"/>
              <w:rPr>
                <w:rFonts w:ascii="Helvetica" w:hAnsi="Helvetica"/>
                <w:sz w:val="22"/>
                <w:lang w:val="en-GB"/>
              </w:rPr>
            </w:pPr>
            <w:r w:rsidRPr="009D4DAB">
              <w:rPr>
                <w:rFonts w:ascii="Helvetica" w:hAnsi="Helvetica"/>
                <w:sz w:val="22"/>
                <w:lang w:val="en-GB"/>
              </w:rPr>
              <w:t>Restrictive working</w:t>
            </w:r>
          </w:p>
        </w:tc>
      </w:tr>
      <w:tr w:rsidR="00253A18" w:rsidRPr="009D4DAB" w:rsidTr="00F905C6">
        <w:trPr>
          <w:gridBefore w:val="1"/>
          <w:wBefore w:w="9" w:type="dxa"/>
        </w:trPr>
        <w:tc>
          <w:tcPr>
            <w:tcW w:w="2065" w:type="dxa"/>
            <w:tcBorders>
              <w:bottom w:val="nil"/>
            </w:tcBorders>
          </w:tcPr>
          <w:p w:rsidR="00253A18" w:rsidRPr="009D4DAB" w:rsidRDefault="00253A18" w:rsidP="005D36FE">
            <w:pPr>
              <w:rPr>
                <w:rFonts w:ascii="Helvetica" w:hAnsi="Helvetica"/>
                <w:sz w:val="22"/>
                <w:lang w:val="en-GB"/>
              </w:rPr>
            </w:pPr>
          </w:p>
        </w:tc>
        <w:tc>
          <w:tcPr>
            <w:tcW w:w="586" w:type="dxa"/>
            <w:tcBorders>
              <w:bottom w:val="nil"/>
            </w:tcBorders>
          </w:tcPr>
          <w:p w:rsidR="00253A18" w:rsidRPr="009D4DAB" w:rsidRDefault="00253A18" w:rsidP="008A02AE">
            <w:pPr>
              <w:rPr>
                <w:rFonts w:ascii="Helvetica" w:hAnsi="Helvetica"/>
                <w:sz w:val="22"/>
                <w:lang w:val="en-GB"/>
              </w:rPr>
            </w:pPr>
          </w:p>
        </w:tc>
        <w:tc>
          <w:tcPr>
            <w:tcW w:w="1271" w:type="dxa"/>
            <w:gridSpan w:val="2"/>
            <w:tcBorders>
              <w:top w:val="single" w:sz="4" w:space="0" w:color="auto"/>
              <w:bottom w:val="single" w:sz="4" w:space="0" w:color="auto"/>
            </w:tcBorders>
            <w:shd w:val="clear" w:color="auto" w:fill="auto"/>
          </w:tcPr>
          <w:p w:rsidR="00253A18" w:rsidRPr="009D4DAB" w:rsidRDefault="00253A18" w:rsidP="008A02AE">
            <w:pPr>
              <w:rPr>
                <w:rFonts w:ascii="Helvetica" w:hAnsi="Helvetica"/>
                <w:sz w:val="22"/>
                <w:lang w:val="en-GB"/>
              </w:rPr>
            </w:pPr>
            <w:r w:rsidRPr="009D4DAB">
              <w:rPr>
                <w:rFonts w:ascii="Helvetica" w:hAnsi="Helvetica"/>
                <w:sz w:val="22"/>
                <w:lang w:val="en-GB"/>
              </w:rPr>
              <w:t>2</w:t>
            </w:r>
          </w:p>
        </w:tc>
        <w:tc>
          <w:tcPr>
            <w:tcW w:w="995" w:type="dxa"/>
            <w:tcBorders>
              <w:top w:val="single" w:sz="4" w:space="0" w:color="auto"/>
              <w:bottom w:val="single" w:sz="4" w:space="0" w:color="auto"/>
            </w:tcBorders>
            <w:shd w:val="clear" w:color="auto" w:fill="auto"/>
          </w:tcPr>
          <w:p w:rsidR="00253A18" w:rsidRPr="009D4DAB" w:rsidRDefault="00253A18" w:rsidP="008A02AE">
            <w:pPr>
              <w:rPr>
                <w:rFonts w:ascii="Helvetica" w:hAnsi="Helvetica"/>
                <w:sz w:val="22"/>
                <w:lang w:val="en-GB"/>
              </w:rPr>
            </w:pPr>
            <w:r w:rsidRPr="009D4DAB">
              <w:rPr>
                <w:rFonts w:ascii="Helvetica" w:hAnsi="Helvetica"/>
                <w:sz w:val="22"/>
                <w:lang w:val="en-GB"/>
              </w:rPr>
              <w:t>1</w:t>
            </w:r>
          </w:p>
          <w:p w:rsidR="00253A18" w:rsidRPr="009D4DAB" w:rsidRDefault="00253A18" w:rsidP="008A02AE">
            <w:pPr>
              <w:rPr>
                <w:rFonts w:ascii="Helvetica" w:hAnsi="Helvetica"/>
                <w:sz w:val="22"/>
                <w:lang w:val="en-GB"/>
              </w:rPr>
            </w:pPr>
          </w:p>
          <w:p w:rsidR="00567CF3" w:rsidRDefault="00567CF3" w:rsidP="008A02AE">
            <w:pPr>
              <w:rPr>
                <w:rFonts w:ascii="Helvetica" w:hAnsi="Helvetica"/>
                <w:sz w:val="22"/>
                <w:lang w:val="en-GB"/>
              </w:rPr>
            </w:pPr>
          </w:p>
          <w:p w:rsidR="00253A18" w:rsidRDefault="00253A18" w:rsidP="008A02AE">
            <w:pPr>
              <w:rPr>
                <w:rFonts w:ascii="Helvetica" w:hAnsi="Helvetica"/>
                <w:sz w:val="22"/>
                <w:lang w:val="en-GB"/>
              </w:rPr>
            </w:pPr>
            <w:r w:rsidRPr="009D4DAB">
              <w:rPr>
                <w:rFonts w:ascii="Helvetica" w:hAnsi="Helvetica"/>
                <w:sz w:val="22"/>
                <w:lang w:val="en-GB"/>
              </w:rPr>
              <w:t>2</w:t>
            </w:r>
          </w:p>
          <w:p w:rsidR="00687FC6" w:rsidRDefault="00687FC6" w:rsidP="008A02AE">
            <w:pPr>
              <w:rPr>
                <w:rFonts w:ascii="Helvetica" w:hAnsi="Helvetica"/>
                <w:sz w:val="22"/>
                <w:lang w:val="en-GB"/>
              </w:rPr>
            </w:pPr>
          </w:p>
          <w:p w:rsidR="00687FC6" w:rsidRPr="009D4DAB" w:rsidRDefault="00687FC6" w:rsidP="008A02AE">
            <w:pPr>
              <w:rPr>
                <w:rFonts w:ascii="Helvetica" w:hAnsi="Helvetica"/>
                <w:sz w:val="22"/>
                <w:lang w:val="en-GB"/>
              </w:rPr>
            </w:pPr>
          </w:p>
          <w:p w:rsidR="00253A18" w:rsidRPr="009D4DAB" w:rsidRDefault="00253A18" w:rsidP="008A02AE">
            <w:pPr>
              <w:rPr>
                <w:rFonts w:ascii="Helvetica" w:hAnsi="Helvetica"/>
                <w:sz w:val="22"/>
                <w:lang w:val="en-GB"/>
              </w:rPr>
            </w:pPr>
            <w:r w:rsidRPr="009D4DAB">
              <w:rPr>
                <w:rFonts w:ascii="Helvetica" w:hAnsi="Helvetica"/>
                <w:sz w:val="22"/>
                <w:lang w:val="en-GB"/>
              </w:rPr>
              <w:t>3</w:t>
            </w:r>
          </w:p>
          <w:p w:rsidR="00567CF3" w:rsidRDefault="00567CF3" w:rsidP="008A02AE">
            <w:pPr>
              <w:rPr>
                <w:rFonts w:ascii="Helvetica" w:hAnsi="Helvetica"/>
                <w:sz w:val="22"/>
                <w:lang w:val="en-GB"/>
              </w:rPr>
            </w:pPr>
          </w:p>
          <w:p w:rsidR="00253A18" w:rsidRPr="009D4DAB" w:rsidRDefault="00253A18" w:rsidP="008A02AE">
            <w:pPr>
              <w:rPr>
                <w:rFonts w:ascii="Helvetica" w:hAnsi="Helvetica"/>
                <w:sz w:val="22"/>
                <w:lang w:val="en-GB"/>
              </w:rPr>
            </w:pPr>
            <w:r w:rsidRPr="009D4DAB">
              <w:rPr>
                <w:rFonts w:ascii="Helvetica" w:hAnsi="Helvetica"/>
                <w:sz w:val="22"/>
                <w:lang w:val="en-GB"/>
              </w:rPr>
              <w:t>4</w:t>
            </w:r>
          </w:p>
          <w:p w:rsidR="00567CF3" w:rsidRDefault="00567CF3" w:rsidP="008A02AE">
            <w:pPr>
              <w:rPr>
                <w:rFonts w:ascii="Helvetica" w:hAnsi="Helvetica"/>
                <w:sz w:val="22"/>
                <w:lang w:val="en-GB"/>
              </w:rPr>
            </w:pPr>
          </w:p>
          <w:p w:rsidR="00253A18" w:rsidRPr="009D4DAB" w:rsidRDefault="00253A18" w:rsidP="008A02AE">
            <w:pPr>
              <w:rPr>
                <w:rFonts w:ascii="Helvetica" w:hAnsi="Helvetica"/>
                <w:sz w:val="22"/>
                <w:lang w:val="en-GB"/>
              </w:rPr>
            </w:pPr>
            <w:r w:rsidRPr="009D4DAB">
              <w:rPr>
                <w:rFonts w:ascii="Helvetica" w:hAnsi="Helvetica"/>
                <w:sz w:val="22"/>
                <w:lang w:val="en-GB"/>
              </w:rPr>
              <w:t>5</w:t>
            </w:r>
          </w:p>
        </w:tc>
        <w:tc>
          <w:tcPr>
            <w:tcW w:w="3969" w:type="dxa"/>
            <w:gridSpan w:val="2"/>
            <w:tcBorders>
              <w:top w:val="single" w:sz="4" w:space="0" w:color="auto"/>
              <w:bottom w:val="single" w:sz="4" w:space="0" w:color="auto"/>
            </w:tcBorders>
            <w:shd w:val="clear" w:color="auto" w:fill="auto"/>
          </w:tcPr>
          <w:p w:rsidR="00253A18" w:rsidRDefault="00253A18" w:rsidP="00F905C6">
            <w:pPr>
              <w:ind w:left="429"/>
              <w:rPr>
                <w:rFonts w:ascii="Helvetica" w:hAnsi="Helvetica"/>
                <w:sz w:val="22"/>
                <w:lang w:val="en-GB"/>
              </w:rPr>
            </w:pPr>
            <w:r w:rsidRPr="009D4DAB">
              <w:rPr>
                <w:rFonts w:ascii="Helvetica" w:hAnsi="Helvetica"/>
                <w:sz w:val="22"/>
                <w:lang w:val="en-GB"/>
              </w:rPr>
              <w:t>Renewal and construct</w:t>
            </w:r>
            <w:r w:rsidR="00567CF3">
              <w:rPr>
                <w:rFonts w:ascii="Helvetica" w:hAnsi="Helvetica"/>
                <w:sz w:val="22"/>
                <w:lang w:val="en-GB"/>
              </w:rPr>
              <w:t>ion works landscape and ecology</w:t>
            </w:r>
          </w:p>
          <w:p w:rsidR="00567CF3" w:rsidRPr="009D4DAB" w:rsidRDefault="00567CF3" w:rsidP="008A02AE">
            <w:pPr>
              <w:rPr>
                <w:rFonts w:ascii="Helvetica" w:hAnsi="Helvetica"/>
                <w:sz w:val="22"/>
                <w:lang w:val="en-GB"/>
              </w:rPr>
            </w:pPr>
          </w:p>
          <w:p w:rsidR="00253A18" w:rsidRDefault="00253A18" w:rsidP="00F905C6">
            <w:pPr>
              <w:ind w:left="429"/>
              <w:rPr>
                <w:rFonts w:ascii="Helvetica" w:hAnsi="Helvetica"/>
                <w:sz w:val="22"/>
                <w:lang w:val="en-GB"/>
              </w:rPr>
            </w:pPr>
            <w:r w:rsidRPr="009D4DAB">
              <w:rPr>
                <w:rFonts w:ascii="Helvetica" w:hAnsi="Helvetica"/>
                <w:sz w:val="22"/>
                <w:lang w:val="en-GB"/>
              </w:rPr>
              <w:t>Traffic management,  highways cleansing</w:t>
            </w:r>
          </w:p>
          <w:p w:rsidR="00567CF3" w:rsidRPr="009D4DAB" w:rsidRDefault="00567CF3" w:rsidP="008A02AE">
            <w:pPr>
              <w:rPr>
                <w:rFonts w:ascii="Helvetica" w:hAnsi="Helvetica"/>
                <w:sz w:val="22"/>
                <w:lang w:val="en-GB"/>
              </w:rPr>
            </w:pPr>
          </w:p>
          <w:p w:rsidR="00253A18" w:rsidRDefault="00253A18" w:rsidP="00F905C6">
            <w:pPr>
              <w:ind w:left="429"/>
              <w:rPr>
                <w:rFonts w:ascii="Helvetica" w:hAnsi="Helvetica"/>
                <w:sz w:val="22"/>
                <w:lang w:val="en-GB"/>
              </w:rPr>
            </w:pPr>
            <w:r w:rsidRPr="009D4DAB">
              <w:rPr>
                <w:rFonts w:ascii="Helvetica" w:hAnsi="Helvetica"/>
                <w:sz w:val="22"/>
                <w:lang w:val="en-GB"/>
              </w:rPr>
              <w:t>Pavements</w:t>
            </w:r>
          </w:p>
          <w:p w:rsidR="00567CF3" w:rsidRPr="009D4DAB" w:rsidRDefault="00567CF3" w:rsidP="008A02AE">
            <w:pPr>
              <w:rPr>
                <w:rFonts w:ascii="Helvetica" w:hAnsi="Helvetica"/>
                <w:sz w:val="22"/>
                <w:lang w:val="en-GB"/>
              </w:rPr>
            </w:pPr>
          </w:p>
          <w:p w:rsidR="00253A18" w:rsidRDefault="00253A18" w:rsidP="00F905C6">
            <w:pPr>
              <w:ind w:firstLine="429"/>
              <w:rPr>
                <w:rFonts w:ascii="Helvetica" w:hAnsi="Helvetica"/>
                <w:sz w:val="22"/>
                <w:lang w:val="en-GB"/>
              </w:rPr>
            </w:pPr>
            <w:r w:rsidRPr="009D4DAB">
              <w:rPr>
                <w:rFonts w:ascii="Helvetica" w:hAnsi="Helvetica"/>
                <w:sz w:val="22"/>
                <w:lang w:val="en-GB"/>
              </w:rPr>
              <w:t>Traffic signs and road markings</w:t>
            </w:r>
          </w:p>
          <w:p w:rsidR="00567CF3" w:rsidRPr="009D4DAB" w:rsidRDefault="00567CF3" w:rsidP="008A02AE">
            <w:pPr>
              <w:rPr>
                <w:rFonts w:ascii="Helvetica" w:hAnsi="Helvetica"/>
                <w:sz w:val="22"/>
                <w:lang w:val="en-GB"/>
              </w:rPr>
            </w:pPr>
          </w:p>
          <w:p w:rsidR="00567CF3" w:rsidRPr="009D4DAB" w:rsidRDefault="00253A18" w:rsidP="00F905C6">
            <w:pPr>
              <w:spacing w:after="60"/>
              <w:ind w:firstLine="429"/>
              <w:rPr>
                <w:rFonts w:ascii="Helvetica" w:hAnsi="Helvetica"/>
                <w:sz w:val="22"/>
                <w:lang w:val="en-GB"/>
              </w:rPr>
            </w:pPr>
            <w:r w:rsidRPr="00091423">
              <w:rPr>
                <w:rFonts w:ascii="Helvetica" w:hAnsi="Helvetica"/>
                <w:sz w:val="22"/>
                <w:lang w:val="en-GB"/>
              </w:rPr>
              <w:t>Time charge</w:t>
            </w:r>
            <w:r w:rsidRPr="009D4DAB">
              <w:rPr>
                <w:rFonts w:ascii="Helvetica" w:hAnsi="Helvetica"/>
                <w:sz w:val="22"/>
                <w:lang w:val="en-GB"/>
              </w:rPr>
              <w:t xml:space="preserve"> </w:t>
            </w:r>
          </w:p>
        </w:tc>
      </w:tr>
      <w:tr w:rsidR="00253A18" w:rsidRPr="009D4DAB" w:rsidTr="00F905C6">
        <w:trPr>
          <w:gridBefore w:val="1"/>
          <w:wBefore w:w="9" w:type="dxa"/>
        </w:trPr>
        <w:tc>
          <w:tcPr>
            <w:tcW w:w="2065" w:type="dxa"/>
            <w:tcBorders>
              <w:bottom w:val="nil"/>
            </w:tcBorders>
          </w:tcPr>
          <w:p w:rsidR="00253A18" w:rsidRPr="009D4DAB" w:rsidRDefault="00253A18" w:rsidP="00567CF3">
            <w:pPr>
              <w:rPr>
                <w:rFonts w:ascii="Helvetica" w:hAnsi="Helvetica"/>
                <w:sz w:val="22"/>
                <w:lang w:val="en-GB"/>
              </w:rPr>
            </w:pPr>
          </w:p>
        </w:tc>
        <w:tc>
          <w:tcPr>
            <w:tcW w:w="586" w:type="dxa"/>
            <w:tcBorders>
              <w:bottom w:val="nil"/>
            </w:tcBorders>
          </w:tcPr>
          <w:p w:rsidR="00253A18" w:rsidRPr="009D4DAB" w:rsidRDefault="00253A18" w:rsidP="008A02AE">
            <w:pPr>
              <w:rPr>
                <w:rFonts w:ascii="Helvetica" w:hAnsi="Helvetica"/>
                <w:sz w:val="22"/>
                <w:lang w:val="en-GB"/>
              </w:rPr>
            </w:pPr>
          </w:p>
        </w:tc>
        <w:tc>
          <w:tcPr>
            <w:tcW w:w="1271" w:type="dxa"/>
            <w:gridSpan w:val="2"/>
            <w:tcBorders>
              <w:top w:val="single" w:sz="4" w:space="0" w:color="auto"/>
              <w:bottom w:val="single" w:sz="4" w:space="0" w:color="auto"/>
            </w:tcBorders>
            <w:shd w:val="clear" w:color="auto" w:fill="auto"/>
          </w:tcPr>
          <w:p w:rsidR="00253A18" w:rsidRPr="009D4DAB" w:rsidRDefault="00253A18" w:rsidP="008A02AE">
            <w:pPr>
              <w:rPr>
                <w:rFonts w:ascii="Helvetica" w:hAnsi="Helvetica"/>
                <w:sz w:val="22"/>
                <w:lang w:val="en-GB"/>
              </w:rPr>
            </w:pPr>
            <w:r w:rsidRPr="009D4DAB">
              <w:rPr>
                <w:rFonts w:ascii="Helvetica" w:hAnsi="Helvetica"/>
                <w:sz w:val="22"/>
                <w:lang w:val="en-GB"/>
              </w:rPr>
              <w:t>3</w:t>
            </w:r>
          </w:p>
        </w:tc>
        <w:tc>
          <w:tcPr>
            <w:tcW w:w="995" w:type="dxa"/>
            <w:tcBorders>
              <w:top w:val="single" w:sz="4" w:space="0" w:color="auto"/>
              <w:bottom w:val="single" w:sz="4" w:space="0" w:color="auto"/>
            </w:tcBorders>
            <w:shd w:val="clear" w:color="auto" w:fill="auto"/>
          </w:tcPr>
          <w:p w:rsidR="00253A18" w:rsidRPr="00687FC6" w:rsidRDefault="00253A18" w:rsidP="008A02AE">
            <w:pPr>
              <w:rPr>
                <w:rFonts w:ascii="Helvetica" w:hAnsi="Helvetica"/>
                <w:sz w:val="22"/>
                <w:lang w:val="en-GB"/>
              </w:rPr>
            </w:pPr>
            <w:r w:rsidRPr="00687FC6">
              <w:rPr>
                <w:rFonts w:ascii="Helvetica" w:hAnsi="Helvetica"/>
                <w:sz w:val="22"/>
                <w:lang w:val="en-GB"/>
              </w:rPr>
              <w:t>1</w:t>
            </w:r>
          </w:p>
          <w:p w:rsidR="00567CF3" w:rsidRDefault="00567CF3" w:rsidP="008A02AE">
            <w:pPr>
              <w:rPr>
                <w:rFonts w:ascii="Helvetica" w:hAnsi="Helvetica"/>
                <w:sz w:val="22"/>
                <w:lang w:val="en-GB"/>
              </w:rPr>
            </w:pPr>
          </w:p>
          <w:p w:rsidR="00253A18" w:rsidRPr="00687FC6" w:rsidRDefault="00253A18" w:rsidP="008A02AE">
            <w:pPr>
              <w:rPr>
                <w:rFonts w:ascii="Helvetica" w:hAnsi="Helvetica"/>
                <w:sz w:val="22"/>
                <w:lang w:val="en-GB"/>
              </w:rPr>
            </w:pPr>
            <w:r w:rsidRPr="00687FC6">
              <w:rPr>
                <w:rFonts w:ascii="Helvetica" w:hAnsi="Helvetica"/>
                <w:sz w:val="22"/>
                <w:lang w:val="en-GB"/>
              </w:rPr>
              <w:t>2</w:t>
            </w:r>
          </w:p>
          <w:p w:rsidR="00567CF3" w:rsidRDefault="00567CF3" w:rsidP="008A02AE">
            <w:pPr>
              <w:rPr>
                <w:rFonts w:ascii="Helvetica" w:hAnsi="Helvetica"/>
                <w:sz w:val="22"/>
                <w:lang w:val="en-GB"/>
              </w:rPr>
            </w:pPr>
          </w:p>
          <w:p w:rsidR="00253A18" w:rsidRPr="00687FC6" w:rsidRDefault="00253A18" w:rsidP="008A02AE">
            <w:pPr>
              <w:rPr>
                <w:rFonts w:ascii="Helvetica" w:hAnsi="Helvetica"/>
                <w:sz w:val="22"/>
                <w:lang w:val="en-GB"/>
              </w:rPr>
            </w:pPr>
            <w:r w:rsidRPr="00687FC6">
              <w:rPr>
                <w:rFonts w:ascii="Helvetica" w:hAnsi="Helvetica"/>
                <w:sz w:val="22"/>
                <w:lang w:val="en-GB"/>
              </w:rPr>
              <w:t>3</w:t>
            </w:r>
          </w:p>
          <w:p w:rsidR="00567CF3" w:rsidRDefault="00567CF3" w:rsidP="008A02AE">
            <w:pPr>
              <w:rPr>
                <w:rFonts w:ascii="Helvetica" w:hAnsi="Helvetica"/>
                <w:sz w:val="22"/>
                <w:lang w:val="en-GB"/>
              </w:rPr>
            </w:pPr>
          </w:p>
          <w:p w:rsidR="00253A18" w:rsidRPr="00687FC6" w:rsidRDefault="00253A18" w:rsidP="008A02AE">
            <w:pPr>
              <w:rPr>
                <w:rFonts w:ascii="Helvetica" w:hAnsi="Helvetica"/>
                <w:sz w:val="22"/>
                <w:lang w:val="en-GB"/>
              </w:rPr>
            </w:pPr>
          </w:p>
        </w:tc>
        <w:tc>
          <w:tcPr>
            <w:tcW w:w="3969" w:type="dxa"/>
            <w:gridSpan w:val="2"/>
            <w:tcBorders>
              <w:top w:val="single" w:sz="4" w:space="0" w:color="auto"/>
              <w:bottom w:val="single" w:sz="4" w:space="0" w:color="auto"/>
            </w:tcBorders>
            <w:shd w:val="clear" w:color="auto" w:fill="auto"/>
          </w:tcPr>
          <w:p w:rsidR="00253A18" w:rsidRDefault="00253A18" w:rsidP="00F905C6">
            <w:pPr>
              <w:ind w:firstLine="429"/>
              <w:rPr>
                <w:rFonts w:ascii="Helvetica" w:hAnsi="Helvetica"/>
                <w:sz w:val="22"/>
                <w:lang w:val="en-GB"/>
              </w:rPr>
            </w:pPr>
            <w:r w:rsidRPr="00687FC6">
              <w:rPr>
                <w:rFonts w:ascii="Helvetica" w:hAnsi="Helvetica"/>
                <w:sz w:val="22"/>
                <w:lang w:val="en-GB"/>
              </w:rPr>
              <w:t>Monday to Friday 09.30 to 15.30</w:t>
            </w:r>
          </w:p>
          <w:p w:rsidR="00567CF3" w:rsidRPr="00687FC6" w:rsidRDefault="00567CF3" w:rsidP="008A02AE">
            <w:pPr>
              <w:rPr>
                <w:rFonts w:ascii="Helvetica" w:hAnsi="Helvetica"/>
                <w:sz w:val="22"/>
                <w:lang w:val="en-GB"/>
              </w:rPr>
            </w:pPr>
          </w:p>
          <w:p w:rsidR="00253A18" w:rsidRDefault="00253A18" w:rsidP="00F905C6">
            <w:pPr>
              <w:ind w:firstLine="429"/>
              <w:rPr>
                <w:rFonts w:ascii="Helvetica" w:hAnsi="Helvetica"/>
                <w:sz w:val="22"/>
                <w:lang w:val="en-GB"/>
              </w:rPr>
            </w:pPr>
            <w:r w:rsidRPr="00687FC6">
              <w:rPr>
                <w:rFonts w:ascii="Helvetica" w:hAnsi="Helvetica"/>
                <w:sz w:val="22"/>
                <w:lang w:val="en-GB"/>
              </w:rPr>
              <w:t>Monday to Friday 18.00 to 07.30</w:t>
            </w:r>
          </w:p>
          <w:p w:rsidR="00567CF3" w:rsidRPr="00687FC6" w:rsidRDefault="00567CF3" w:rsidP="008A02AE">
            <w:pPr>
              <w:rPr>
                <w:rFonts w:ascii="Helvetica" w:hAnsi="Helvetica"/>
                <w:sz w:val="22"/>
                <w:lang w:val="en-GB"/>
              </w:rPr>
            </w:pPr>
          </w:p>
          <w:p w:rsidR="00253A18" w:rsidRDefault="00500CD3" w:rsidP="00500CD3">
            <w:pPr>
              <w:ind w:left="429"/>
              <w:rPr>
                <w:rFonts w:ascii="Helvetica" w:hAnsi="Helvetica"/>
                <w:sz w:val="22"/>
                <w:lang w:val="en-GB"/>
              </w:rPr>
            </w:pPr>
            <w:r>
              <w:rPr>
                <w:rFonts w:ascii="Helvetica" w:hAnsi="Helvetica"/>
                <w:sz w:val="22"/>
                <w:lang w:val="en-GB"/>
              </w:rPr>
              <w:t>Weekends and Statutory Holidays Any Time of Day</w:t>
            </w:r>
          </w:p>
          <w:p w:rsidR="00567CF3" w:rsidRPr="00687FC6" w:rsidRDefault="00567CF3" w:rsidP="008A02AE">
            <w:pPr>
              <w:rPr>
                <w:rFonts w:ascii="Helvetica" w:hAnsi="Helvetica"/>
                <w:sz w:val="22"/>
                <w:lang w:val="en-GB"/>
              </w:rPr>
            </w:pPr>
          </w:p>
          <w:p w:rsidR="00081DB2" w:rsidRPr="001D3C54" w:rsidRDefault="00081DB2" w:rsidP="00F905C6">
            <w:pPr>
              <w:ind w:firstLine="429"/>
              <w:rPr>
                <w:rFonts w:ascii="Helvetica" w:hAnsi="Helvetica"/>
                <w:sz w:val="22"/>
                <w:lang w:val="en-GB"/>
              </w:rPr>
            </w:pPr>
          </w:p>
        </w:tc>
      </w:tr>
      <w:tr w:rsidR="00253A18" w:rsidRPr="009D4DAB" w:rsidTr="00F905C6">
        <w:trPr>
          <w:gridBefore w:val="1"/>
          <w:wBefore w:w="9" w:type="dxa"/>
        </w:trPr>
        <w:tc>
          <w:tcPr>
            <w:tcW w:w="2065" w:type="dxa"/>
            <w:tcBorders>
              <w:top w:val="nil"/>
              <w:bottom w:val="nil"/>
            </w:tcBorders>
          </w:tcPr>
          <w:p w:rsidR="00253A18" w:rsidRPr="00081DB2" w:rsidRDefault="00253A18" w:rsidP="00302A1C">
            <w:pPr>
              <w:spacing w:after="240"/>
              <w:rPr>
                <w:rFonts w:ascii="Helvetica" w:hAnsi="Helvetica"/>
                <w:b/>
                <w:sz w:val="22"/>
                <w:lang w:val="en-GB"/>
              </w:rPr>
            </w:pPr>
            <w:r w:rsidRPr="00081DB2">
              <w:rPr>
                <w:rFonts w:ascii="Helvetica" w:hAnsi="Helvetica"/>
                <w:b/>
                <w:sz w:val="22"/>
                <w:lang w:val="en-GB"/>
              </w:rPr>
              <w:t xml:space="preserve">Restricted </w:t>
            </w:r>
            <w:r w:rsidR="00302A1C">
              <w:rPr>
                <w:rFonts w:ascii="Helvetica" w:hAnsi="Helvetica"/>
                <w:b/>
                <w:sz w:val="22"/>
                <w:lang w:val="en-GB"/>
              </w:rPr>
              <w:t>W</w:t>
            </w:r>
            <w:r w:rsidRPr="00081DB2">
              <w:rPr>
                <w:rFonts w:ascii="Helvetica" w:hAnsi="Helvetica"/>
                <w:b/>
                <w:sz w:val="22"/>
                <w:lang w:val="en-GB"/>
              </w:rPr>
              <w:t xml:space="preserve">orking </w:t>
            </w:r>
            <w:r w:rsidR="00302A1C">
              <w:rPr>
                <w:rFonts w:ascii="Helvetica" w:hAnsi="Helvetica"/>
                <w:b/>
                <w:sz w:val="22"/>
                <w:lang w:val="en-GB"/>
              </w:rPr>
              <w:t>H</w:t>
            </w:r>
            <w:r w:rsidRPr="00081DB2">
              <w:rPr>
                <w:rFonts w:ascii="Helvetica" w:hAnsi="Helvetica"/>
                <w:b/>
                <w:sz w:val="22"/>
                <w:lang w:val="en-GB"/>
              </w:rPr>
              <w:t>ours</w:t>
            </w:r>
          </w:p>
        </w:tc>
        <w:tc>
          <w:tcPr>
            <w:tcW w:w="586" w:type="dxa"/>
            <w:tcBorders>
              <w:top w:val="nil"/>
              <w:bottom w:val="nil"/>
            </w:tcBorders>
          </w:tcPr>
          <w:p w:rsidR="00253A18" w:rsidRPr="009D4DAB" w:rsidRDefault="00302A1C" w:rsidP="009D4DAB">
            <w:pPr>
              <w:spacing w:after="240"/>
              <w:rPr>
                <w:rFonts w:ascii="Helvetica" w:hAnsi="Helvetica"/>
                <w:sz w:val="22"/>
                <w:lang w:val="en-GB"/>
              </w:rPr>
            </w:pPr>
            <w:r>
              <w:rPr>
                <w:rFonts w:ascii="Helvetica" w:hAnsi="Helvetica"/>
                <w:sz w:val="22"/>
                <w:lang w:val="en-GB"/>
              </w:rPr>
              <w:t>5</w:t>
            </w:r>
          </w:p>
        </w:tc>
        <w:tc>
          <w:tcPr>
            <w:tcW w:w="6520" w:type="dxa"/>
            <w:gridSpan w:val="5"/>
            <w:tcBorders>
              <w:top w:val="nil"/>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restrictive working hours shall in accordance with the Preambles to Price List General Directions include for:</w:t>
            </w:r>
          </w:p>
        </w:tc>
      </w:tr>
      <w:tr w:rsidR="00253A18" w:rsidRPr="009D4DAB" w:rsidTr="00F905C6">
        <w:trPr>
          <w:gridBefore w:val="1"/>
          <w:wBefore w:w="9" w:type="dxa"/>
        </w:trPr>
        <w:tc>
          <w:tcPr>
            <w:tcW w:w="2065" w:type="dxa"/>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lastRenderedPageBreak/>
              <w:t>Item coverage</w:t>
            </w:r>
          </w:p>
        </w:tc>
        <w:tc>
          <w:tcPr>
            <w:tcW w:w="586" w:type="dxa"/>
            <w:tcBorders>
              <w:top w:val="nil"/>
            </w:tcBorders>
          </w:tcPr>
          <w:p w:rsidR="00253A18" w:rsidRPr="009D4DAB" w:rsidRDefault="00253A18" w:rsidP="009D4DAB">
            <w:pPr>
              <w:spacing w:after="240"/>
              <w:rPr>
                <w:rFonts w:ascii="Helvetica" w:hAnsi="Helvetica"/>
                <w:sz w:val="22"/>
                <w:lang w:val="en-GB"/>
              </w:rPr>
            </w:pPr>
          </w:p>
        </w:tc>
        <w:tc>
          <w:tcPr>
            <w:tcW w:w="849" w:type="dxa"/>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71" w:type="dxa"/>
            <w:gridSpan w:val="4"/>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 xml:space="preserve">all additional payments and costs associated with unproductive working </w:t>
            </w:r>
            <w:r w:rsidR="00174B8E">
              <w:rPr>
                <w:rFonts w:ascii="Helvetica" w:hAnsi="Helvetica"/>
                <w:sz w:val="22"/>
                <w:lang w:val="en-GB"/>
              </w:rPr>
              <w:t>due to restricted hours worked;</w:t>
            </w:r>
          </w:p>
        </w:tc>
      </w:tr>
      <w:tr w:rsidR="00253A18" w:rsidRPr="009D4DAB" w:rsidTr="00F905C6">
        <w:trPr>
          <w:gridBefore w:val="1"/>
          <w:wBefore w:w="9" w:type="dxa"/>
        </w:trPr>
        <w:tc>
          <w:tcPr>
            <w:tcW w:w="2065" w:type="dxa"/>
            <w:tcBorders>
              <w:bottom w:val="nil"/>
            </w:tcBorders>
          </w:tcPr>
          <w:p w:rsidR="00253A18" w:rsidRPr="009D4DAB" w:rsidRDefault="00253A18" w:rsidP="009D4DAB">
            <w:pPr>
              <w:spacing w:after="240"/>
              <w:rPr>
                <w:rFonts w:ascii="Helvetica" w:hAnsi="Helvetica"/>
                <w:sz w:val="22"/>
                <w:lang w:val="en-GB"/>
              </w:rPr>
            </w:pPr>
          </w:p>
        </w:tc>
        <w:tc>
          <w:tcPr>
            <w:tcW w:w="586" w:type="dxa"/>
            <w:tcBorders>
              <w:bottom w:val="nil"/>
            </w:tcBorders>
          </w:tcPr>
          <w:p w:rsidR="00253A18" w:rsidRPr="009D4DAB" w:rsidRDefault="00253A18" w:rsidP="009D4DAB">
            <w:pPr>
              <w:spacing w:after="240"/>
              <w:rPr>
                <w:rFonts w:ascii="Helvetica" w:hAnsi="Helvetica"/>
                <w:sz w:val="22"/>
                <w:lang w:val="en-GB"/>
              </w:rPr>
            </w:pPr>
          </w:p>
        </w:tc>
        <w:tc>
          <w:tcPr>
            <w:tcW w:w="849"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71" w:type="dxa"/>
            <w:gridSpan w:val="4"/>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shift workin</w:t>
            </w:r>
            <w:r w:rsidR="00174B8E">
              <w:rPr>
                <w:rFonts w:ascii="Helvetica" w:hAnsi="Helvetica"/>
                <w:sz w:val="22"/>
                <w:lang w:val="en-GB"/>
              </w:rPr>
              <w:t>g payments;</w:t>
            </w:r>
          </w:p>
        </w:tc>
      </w:tr>
      <w:tr w:rsidR="00253A18" w:rsidRPr="009D4DAB" w:rsidTr="00F905C6">
        <w:trPr>
          <w:gridBefore w:val="1"/>
          <w:wBefore w:w="9" w:type="dxa"/>
        </w:trPr>
        <w:tc>
          <w:tcPr>
            <w:tcW w:w="2065" w:type="dxa"/>
            <w:tcBorders>
              <w:bottom w:val="nil"/>
            </w:tcBorders>
          </w:tcPr>
          <w:p w:rsidR="00253A18" w:rsidRPr="009D4DAB" w:rsidRDefault="00253A18" w:rsidP="009D4DAB">
            <w:pPr>
              <w:spacing w:after="240"/>
              <w:rPr>
                <w:rFonts w:ascii="Helvetica" w:hAnsi="Helvetica"/>
                <w:sz w:val="22"/>
                <w:lang w:val="en-GB"/>
              </w:rPr>
            </w:pPr>
          </w:p>
        </w:tc>
        <w:tc>
          <w:tcPr>
            <w:tcW w:w="586" w:type="dxa"/>
            <w:tcBorders>
              <w:bottom w:val="nil"/>
            </w:tcBorders>
          </w:tcPr>
          <w:p w:rsidR="00253A18" w:rsidRPr="009D4DAB" w:rsidRDefault="00253A18" w:rsidP="009D4DAB">
            <w:pPr>
              <w:spacing w:after="240"/>
              <w:rPr>
                <w:rFonts w:ascii="Helvetica" w:hAnsi="Helvetica"/>
                <w:sz w:val="22"/>
                <w:lang w:val="en-GB"/>
              </w:rPr>
            </w:pPr>
          </w:p>
        </w:tc>
        <w:tc>
          <w:tcPr>
            <w:tcW w:w="849"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71" w:type="dxa"/>
            <w:gridSpan w:val="4"/>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all</w:t>
            </w:r>
            <w:proofErr w:type="gramEnd"/>
            <w:r w:rsidRPr="009D4DAB">
              <w:rPr>
                <w:rFonts w:ascii="Helvetica" w:hAnsi="Helvetica"/>
                <w:sz w:val="22"/>
                <w:lang w:val="en-GB"/>
              </w:rPr>
              <w:t xml:space="preserve"> additional equipme</w:t>
            </w:r>
            <w:r w:rsidR="00174B8E">
              <w:rPr>
                <w:rFonts w:ascii="Helvetica" w:hAnsi="Helvetica"/>
                <w:sz w:val="22"/>
                <w:lang w:val="en-GB"/>
              </w:rPr>
              <w:t>nt, labour and materials costs.</w:t>
            </w:r>
          </w:p>
        </w:tc>
      </w:tr>
      <w:tr w:rsidR="00253A18" w:rsidRPr="009D4DAB" w:rsidTr="00F905C6">
        <w:trPr>
          <w:trHeight w:val="589"/>
        </w:trPr>
        <w:tc>
          <w:tcPr>
            <w:tcW w:w="2074" w:type="dxa"/>
            <w:gridSpan w:val="2"/>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Itemisation</w:t>
            </w:r>
          </w:p>
        </w:tc>
        <w:tc>
          <w:tcPr>
            <w:tcW w:w="586" w:type="dxa"/>
          </w:tcPr>
          <w:p w:rsidR="00253A18" w:rsidRPr="009D4DAB" w:rsidRDefault="00302A1C" w:rsidP="009D4DAB">
            <w:pPr>
              <w:spacing w:after="240"/>
              <w:rPr>
                <w:rFonts w:ascii="Helvetica" w:hAnsi="Helvetica"/>
                <w:sz w:val="22"/>
                <w:lang w:val="en-GB"/>
              </w:rPr>
            </w:pPr>
            <w:r>
              <w:rPr>
                <w:rFonts w:ascii="Helvetica" w:hAnsi="Helvetica"/>
                <w:sz w:val="22"/>
                <w:lang w:val="en-GB"/>
              </w:rPr>
              <w:t>6</w:t>
            </w:r>
          </w:p>
        </w:tc>
        <w:tc>
          <w:tcPr>
            <w:tcW w:w="6520" w:type="dxa"/>
            <w:gridSpan w:val="5"/>
            <w:tcBorders>
              <w:bottom w:val="single" w:sz="4" w:space="0" w:color="auto"/>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Separate items shall be provided for commencement of works in accordance with the Genera</w:t>
            </w:r>
            <w:r w:rsidR="00174B8E">
              <w:rPr>
                <w:rFonts w:ascii="Helvetica" w:hAnsi="Helvetica"/>
                <w:sz w:val="22"/>
                <w:lang w:val="en-GB"/>
              </w:rPr>
              <w:t>l Principles and the following:</w:t>
            </w:r>
          </w:p>
        </w:tc>
      </w:tr>
      <w:tr w:rsidR="00253A18" w:rsidRPr="009D4DAB" w:rsidTr="00F905C6">
        <w:trPr>
          <w:gridBefore w:val="1"/>
          <w:wBefore w:w="9" w:type="dxa"/>
        </w:trPr>
        <w:tc>
          <w:tcPr>
            <w:tcW w:w="2065" w:type="dxa"/>
          </w:tcPr>
          <w:p w:rsidR="00253A18" w:rsidRPr="009D4DAB" w:rsidRDefault="00253A18" w:rsidP="009D4DAB">
            <w:pPr>
              <w:spacing w:after="240"/>
              <w:rPr>
                <w:rFonts w:ascii="Helvetica" w:hAnsi="Helvetica"/>
                <w:sz w:val="22"/>
                <w:lang w:val="en-GB"/>
              </w:rPr>
            </w:pPr>
          </w:p>
        </w:tc>
        <w:tc>
          <w:tcPr>
            <w:tcW w:w="586" w:type="dxa"/>
          </w:tcPr>
          <w:p w:rsidR="00253A18" w:rsidRPr="009D4DAB" w:rsidRDefault="00253A18" w:rsidP="009D4DAB">
            <w:pPr>
              <w:spacing w:after="240"/>
              <w:rPr>
                <w:rFonts w:ascii="Helvetica" w:hAnsi="Helvetica"/>
                <w:sz w:val="22"/>
                <w:lang w:val="en-GB"/>
              </w:rPr>
            </w:pPr>
          </w:p>
        </w:tc>
        <w:tc>
          <w:tcPr>
            <w:tcW w:w="1271"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Group</w:t>
            </w:r>
          </w:p>
        </w:tc>
        <w:tc>
          <w:tcPr>
            <w:tcW w:w="1706" w:type="dxa"/>
            <w:gridSpan w:val="2"/>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r w:rsidRPr="00131DE9">
              <w:rPr>
                <w:rFonts w:ascii="Helvetica" w:hAnsi="Helvetica"/>
                <w:b/>
                <w:color w:val="FFFFFF"/>
                <w:sz w:val="22"/>
                <w:lang w:val="en-GB"/>
              </w:rPr>
              <w:t>Feature</w:t>
            </w:r>
          </w:p>
        </w:tc>
        <w:tc>
          <w:tcPr>
            <w:tcW w:w="3969" w:type="dxa"/>
            <w:tcBorders>
              <w:top w:val="single" w:sz="4" w:space="0" w:color="auto"/>
              <w:bottom w:val="single" w:sz="4" w:space="0" w:color="auto"/>
            </w:tcBorders>
            <w:shd w:val="clear" w:color="auto" w:fill="F78E1E"/>
          </w:tcPr>
          <w:p w:rsidR="00253A18" w:rsidRPr="00131DE9" w:rsidRDefault="00253A18" w:rsidP="009D4DAB">
            <w:pPr>
              <w:spacing w:after="240"/>
              <w:rPr>
                <w:rFonts w:ascii="Helvetica" w:hAnsi="Helvetica"/>
                <w:b/>
                <w:color w:val="FFFFFF"/>
                <w:sz w:val="22"/>
                <w:lang w:val="en-GB"/>
              </w:rPr>
            </w:pPr>
          </w:p>
        </w:tc>
      </w:tr>
      <w:tr w:rsidR="00253A18" w:rsidRPr="009D4DAB" w:rsidTr="00F905C6">
        <w:trPr>
          <w:gridBefore w:val="1"/>
          <w:wBefore w:w="9" w:type="dxa"/>
        </w:trPr>
        <w:tc>
          <w:tcPr>
            <w:tcW w:w="2065" w:type="dxa"/>
          </w:tcPr>
          <w:p w:rsidR="00253A18" w:rsidRPr="009D4DAB" w:rsidRDefault="00253A18" w:rsidP="009D4DAB">
            <w:pPr>
              <w:spacing w:after="240"/>
              <w:rPr>
                <w:rFonts w:ascii="Helvetica" w:hAnsi="Helvetica"/>
                <w:sz w:val="22"/>
                <w:lang w:val="en-GB"/>
              </w:rPr>
            </w:pPr>
          </w:p>
        </w:tc>
        <w:tc>
          <w:tcPr>
            <w:tcW w:w="586" w:type="dxa"/>
          </w:tcPr>
          <w:p w:rsidR="00253A18" w:rsidRPr="009D4DAB" w:rsidRDefault="00253A18" w:rsidP="009D4DAB">
            <w:pPr>
              <w:spacing w:after="240"/>
              <w:rPr>
                <w:rFonts w:ascii="Helvetica" w:hAnsi="Helvetica"/>
                <w:sz w:val="22"/>
                <w:lang w:val="en-GB"/>
              </w:rPr>
            </w:pPr>
          </w:p>
        </w:tc>
        <w:tc>
          <w:tcPr>
            <w:tcW w:w="127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1706"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tc>
        <w:tc>
          <w:tcPr>
            <w:tcW w:w="3969"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Commencement of works</w:t>
            </w:r>
          </w:p>
        </w:tc>
      </w:tr>
      <w:tr w:rsidR="00253A18" w:rsidRPr="009D4DAB" w:rsidTr="00F905C6">
        <w:trPr>
          <w:gridBefore w:val="1"/>
          <w:wBefore w:w="9" w:type="dxa"/>
        </w:trPr>
        <w:tc>
          <w:tcPr>
            <w:tcW w:w="2065" w:type="dxa"/>
          </w:tcPr>
          <w:p w:rsidR="00253A18" w:rsidRPr="009D4DAB" w:rsidRDefault="00253A18" w:rsidP="009D4DAB">
            <w:pPr>
              <w:spacing w:after="240"/>
              <w:rPr>
                <w:rFonts w:ascii="Helvetica" w:hAnsi="Helvetica"/>
                <w:sz w:val="22"/>
                <w:lang w:val="en-GB"/>
              </w:rPr>
            </w:pPr>
          </w:p>
        </w:tc>
        <w:tc>
          <w:tcPr>
            <w:tcW w:w="586" w:type="dxa"/>
          </w:tcPr>
          <w:p w:rsidR="00253A18" w:rsidRPr="009D4DAB" w:rsidRDefault="00253A18" w:rsidP="009D4DAB">
            <w:pPr>
              <w:spacing w:after="240"/>
              <w:rPr>
                <w:rFonts w:ascii="Helvetica" w:hAnsi="Helvetica"/>
                <w:sz w:val="22"/>
                <w:lang w:val="en-GB"/>
              </w:rPr>
            </w:pPr>
          </w:p>
        </w:tc>
        <w:tc>
          <w:tcPr>
            <w:tcW w:w="1271"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tc>
        <w:tc>
          <w:tcPr>
            <w:tcW w:w="1706" w:type="dxa"/>
            <w:gridSpan w:val="2"/>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1</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2</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3</w:t>
            </w:r>
          </w:p>
        </w:tc>
        <w:tc>
          <w:tcPr>
            <w:tcW w:w="3969" w:type="dxa"/>
            <w:tcBorders>
              <w:top w:val="single" w:sz="4" w:space="0" w:color="auto"/>
              <w:bottom w:val="single" w:sz="4" w:space="0" w:color="auto"/>
            </w:tcBorders>
            <w:shd w:val="clear" w:color="auto" w:fill="auto"/>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Within 24 hours of receipt of order</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Within 7 days of receipt of order</w:t>
            </w:r>
          </w:p>
          <w:p w:rsidR="00253A18" w:rsidRPr="009D4DAB" w:rsidRDefault="00253A18" w:rsidP="009D4DAB">
            <w:pPr>
              <w:spacing w:after="240"/>
              <w:rPr>
                <w:rFonts w:ascii="Helvetica" w:hAnsi="Helvetica"/>
                <w:sz w:val="22"/>
                <w:lang w:val="en-GB"/>
              </w:rPr>
            </w:pPr>
            <w:r w:rsidRPr="009D4DAB">
              <w:rPr>
                <w:rFonts w:ascii="Helvetica" w:hAnsi="Helvetica"/>
                <w:sz w:val="22"/>
                <w:lang w:val="en-GB"/>
              </w:rPr>
              <w:t>Within 28 days of receipt of order</w:t>
            </w:r>
          </w:p>
        </w:tc>
      </w:tr>
      <w:tr w:rsidR="00253A18" w:rsidRPr="009D4DAB" w:rsidTr="00F905C6">
        <w:trPr>
          <w:gridBefore w:val="1"/>
          <w:wBefore w:w="9" w:type="dxa"/>
        </w:trPr>
        <w:tc>
          <w:tcPr>
            <w:tcW w:w="2065" w:type="dxa"/>
            <w:tcBorders>
              <w:bottom w:val="nil"/>
            </w:tcBorders>
          </w:tcPr>
          <w:p w:rsidR="00253A18" w:rsidRPr="009D4DAB" w:rsidRDefault="00253A18" w:rsidP="009D4DAB">
            <w:pPr>
              <w:spacing w:after="240"/>
              <w:rPr>
                <w:rFonts w:ascii="Helvetica" w:hAnsi="Helvetica"/>
                <w:sz w:val="22"/>
                <w:lang w:val="en-GB"/>
              </w:rPr>
            </w:pPr>
          </w:p>
        </w:tc>
        <w:tc>
          <w:tcPr>
            <w:tcW w:w="586" w:type="dxa"/>
            <w:tcBorders>
              <w:bottom w:val="nil"/>
            </w:tcBorders>
          </w:tcPr>
          <w:p w:rsidR="00253A18" w:rsidRPr="009D4DAB" w:rsidRDefault="00253A18" w:rsidP="009D4DAB">
            <w:pPr>
              <w:spacing w:after="240"/>
              <w:rPr>
                <w:rFonts w:ascii="Helvetica" w:hAnsi="Helvetica"/>
                <w:sz w:val="22"/>
                <w:lang w:val="en-GB"/>
              </w:rPr>
            </w:pPr>
          </w:p>
        </w:tc>
        <w:tc>
          <w:tcPr>
            <w:tcW w:w="6520" w:type="dxa"/>
            <w:gridSpan w:val="5"/>
            <w:tcBorders>
              <w:top w:val="single" w:sz="4" w:space="0" w:color="auto"/>
              <w:bottom w:val="nil"/>
            </w:tcBorders>
          </w:tcPr>
          <w:p w:rsidR="00253A18" w:rsidRPr="009D4DAB" w:rsidRDefault="00253A18" w:rsidP="009D4DAB">
            <w:pPr>
              <w:spacing w:after="240"/>
              <w:rPr>
                <w:rFonts w:ascii="Helvetica" w:hAnsi="Helvetica"/>
                <w:sz w:val="22"/>
                <w:lang w:val="en-GB"/>
              </w:rPr>
            </w:pPr>
          </w:p>
        </w:tc>
      </w:tr>
      <w:tr w:rsidR="00253A18" w:rsidRPr="009D4DAB" w:rsidTr="00F905C6">
        <w:trPr>
          <w:gridBefore w:val="1"/>
          <w:wBefore w:w="9" w:type="dxa"/>
        </w:trPr>
        <w:tc>
          <w:tcPr>
            <w:tcW w:w="2065" w:type="dxa"/>
            <w:tcBorders>
              <w:top w:val="nil"/>
            </w:tcBorders>
          </w:tcPr>
          <w:p w:rsidR="00253A18" w:rsidRPr="00081DB2" w:rsidRDefault="00253A18" w:rsidP="00302A1C">
            <w:pPr>
              <w:spacing w:after="240"/>
              <w:rPr>
                <w:rFonts w:ascii="Helvetica" w:hAnsi="Helvetica"/>
                <w:b/>
                <w:sz w:val="22"/>
                <w:lang w:val="en-GB"/>
              </w:rPr>
            </w:pPr>
            <w:r w:rsidRPr="00081DB2">
              <w:rPr>
                <w:rFonts w:ascii="Helvetica" w:hAnsi="Helvetica"/>
                <w:b/>
                <w:sz w:val="22"/>
                <w:lang w:val="en-GB"/>
              </w:rPr>
              <w:t xml:space="preserve">Commencement of </w:t>
            </w:r>
            <w:r w:rsidR="00302A1C">
              <w:rPr>
                <w:rFonts w:ascii="Helvetica" w:hAnsi="Helvetica"/>
                <w:b/>
                <w:sz w:val="22"/>
                <w:lang w:val="en-GB"/>
              </w:rPr>
              <w:t>W</w:t>
            </w:r>
            <w:r w:rsidRPr="00081DB2">
              <w:rPr>
                <w:rFonts w:ascii="Helvetica" w:hAnsi="Helvetica"/>
                <w:b/>
                <w:sz w:val="22"/>
                <w:lang w:val="en-GB"/>
              </w:rPr>
              <w:t>orks</w:t>
            </w:r>
          </w:p>
        </w:tc>
        <w:tc>
          <w:tcPr>
            <w:tcW w:w="586" w:type="dxa"/>
            <w:tcBorders>
              <w:top w:val="nil"/>
            </w:tcBorders>
          </w:tcPr>
          <w:p w:rsidR="00253A18" w:rsidRPr="009D4DAB" w:rsidRDefault="00302A1C" w:rsidP="009D4DAB">
            <w:pPr>
              <w:spacing w:after="240"/>
              <w:rPr>
                <w:rFonts w:ascii="Helvetica" w:hAnsi="Helvetica"/>
                <w:sz w:val="22"/>
                <w:lang w:val="en-GB"/>
              </w:rPr>
            </w:pPr>
            <w:r>
              <w:rPr>
                <w:rFonts w:ascii="Helvetica" w:hAnsi="Helvetica"/>
                <w:sz w:val="22"/>
                <w:lang w:val="en-GB"/>
              </w:rPr>
              <w:t>7</w:t>
            </w:r>
          </w:p>
        </w:tc>
        <w:tc>
          <w:tcPr>
            <w:tcW w:w="6520" w:type="dxa"/>
            <w:gridSpan w:val="5"/>
            <w:tcBorders>
              <w:top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The items for commencement of works shall in accordance with the Preambles to Price List General Directions include for:</w:t>
            </w:r>
          </w:p>
        </w:tc>
      </w:tr>
      <w:tr w:rsidR="00253A18" w:rsidRPr="009D4DAB" w:rsidTr="00F905C6">
        <w:trPr>
          <w:gridBefore w:val="1"/>
          <w:wBefore w:w="9" w:type="dxa"/>
        </w:trPr>
        <w:tc>
          <w:tcPr>
            <w:tcW w:w="2065"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Item coverage</w:t>
            </w:r>
          </w:p>
        </w:tc>
        <w:tc>
          <w:tcPr>
            <w:tcW w:w="586" w:type="dxa"/>
          </w:tcPr>
          <w:p w:rsidR="00253A18" w:rsidRPr="009D4DAB" w:rsidRDefault="00253A18" w:rsidP="009D4DAB">
            <w:pPr>
              <w:spacing w:after="240"/>
              <w:rPr>
                <w:rFonts w:ascii="Helvetica" w:hAnsi="Helvetica"/>
                <w:sz w:val="22"/>
                <w:lang w:val="en-GB"/>
              </w:rPr>
            </w:pPr>
          </w:p>
        </w:tc>
        <w:tc>
          <w:tcPr>
            <w:tcW w:w="849" w:type="dxa"/>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w:t>
            </w:r>
          </w:p>
        </w:tc>
        <w:tc>
          <w:tcPr>
            <w:tcW w:w="5671" w:type="dxa"/>
            <w:gridSpan w:val="4"/>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all additional payments and costs associated with complying with th</w:t>
            </w:r>
            <w:r w:rsidR="0010442D">
              <w:rPr>
                <w:rFonts w:ascii="Helvetica" w:hAnsi="Helvetica"/>
                <w:sz w:val="22"/>
                <w:lang w:val="en-GB"/>
              </w:rPr>
              <w:t>e requirements of the C</w:t>
            </w:r>
            <w:r w:rsidR="00174B8E">
              <w:rPr>
                <w:rFonts w:ascii="Helvetica" w:hAnsi="Helvetica"/>
                <w:sz w:val="22"/>
                <w:lang w:val="en-GB"/>
              </w:rPr>
              <w:t>ontract;</w:t>
            </w:r>
          </w:p>
        </w:tc>
      </w:tr>
      <w:tr w:rsidR="00253A18" w:rsidRPr="009D4DAB" w:rsidTr="00F905C6">
        <w:trPr>
          <w:gridBefore w:val="1"/>
          <w:wBefore w:w="9" w:type="dxa"/>
        </w:trPr>
        <w:tc>
          <w:tcPr>
            <w:tcW w:w="2065" w:type="dxa"/>
            <w:tcBorders>
              <w:bottom w:val="nil"/>
            </w:tcBorders>
          </w:tcPr>
          <w:p w:rsidR="00253A18" w:rsidRPr="009D4DAB" w:rsidRDefault="00253A18" w:rsidP="009D4DAB">
            <w:pPr>
              <w:spacing w:after="240"/>
              <w:rPr>
                <w:rFonts w:ascii="Helvetica" w:hAnsi="Helvetica"/>
                <w:sz w:val="22"/>
                <w:lang w:val="en-GB"/>
              </w:rPr>
            </w:pPr>
          </w:p>
        </w:tc>
        <w:tc>
          <w:tcPr>
            <w:tcW w:w="586" w:type="dxa"/>
            <w:tcBorders>
              <w:bottom w:val="nil"/>
            </w:tcBorders>
          </w:tcPr>
          <w:p w:rsidR="00253A18" w:rsidRPr="009D4DAB" w:rsidRDefault="00253A18" w:rsidP="009D4DAB">
            <w:pPr>
              <w:spacing w:after="240"/>
              <w:rPr>
                <w:rFonts w:ascii="Helvetica" w:hAnsi="Helvetica"/>
                <w:sz w:val="22"/>
                <w:lang w:val="en-GB"/>
              </w:rPr>
            </w:pPr>
          </w:p>
        </w:tc>
        <w:tc>
          <w:tcPr>
            <w:tcW w:w="849"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(b)</w:t>
            </w:r>
          </w:p>
        </w:tc>
        <w:tc>
          <w:tcPr>
            <w:tcW w:w="5671" w:type="dxa"/>
            <w:gridSpan w:val="4"/>
            <w:tcBorders>
              <w:bottom w:val="nil"/>
            </w:tcBorders>
          </w:tcPr>
          <w:p w:rsidR="00253A18" w:rsidRPr="009D4DAB" w:rsidRDefault="00174B8E" w:rsidP="009D4DAB">
            <w:pPr>
              <w:spacing w:after="240"/>
              <w:rPr>
                <w:rFonts w:ascii="Helvetica" w:hAnsi="Helvetica"/>
                <w:sz w:val="22"/>
                <w:lang w:val="en-GB"/>
              </w:rPr>
            </w:pPr>
            <w:r>
              <w:rPr>
                <w:rFonts w:ascii="Helvetica" w:hAnsi="Helvetica"/>
                <w:sz w:val="22"/>
                <w:lang w:val="en-GB"/>
              </w:rPr>
              <w:t>shift working payments;</w:t>
            </w:r>
          </w:p>
        </w:tc>
      </w:tr>
      <w:tr w:rsidR="00253A18" w:rsidRPr="009D4DAB" w:rsidTr="00F905C6">
        <w:trPr>
          <w:gridBefore w:val="1"/>
          <w:wBefore w:w="9" w:type="dxa"/>
        </w:trPr>
        <w:tc>
          <w:tcPr>
            <w:tcW w:w="2065" w:type="dxa"/>
            <w:tcBorders>
              <w:bottom w:val="nil"/>
            </w:tcBorders>
          </w:tcPr>
          <w:p w:rsidR="00253A18" w:rsidRPr="009D4DAB" w:rsidRDefault="00253A18" w:rsidP="009D4DAB">
            <w:pPr>
              <w:spacing w:after="240"/>
              <w:rPr>
                <w:rFonts w:ascii="Helvetica" w:hAnsi="Helvetica"/>
                <w:sz w:val="22"/>
                <w:lang w:val="en-GB"/>
              </w:rPr>
            </w:pPr>
          </w:p>
        </w:tc>
        <w:tc>
          <w:tcPr>
            <w:tcW w:w="586" w:type="dxa"/>
            <w:tcBorders>
              <w:bottom w:val="nil"/>
            </w:tcBorders>
          </w:tcPr>
          <w:p w:rsidR="00253A18" w:rsidRPr="009D4DAB" w:rsidRDefault="00253A18" w:rsidP="009D4DAB">
            <w:pPr>
              <w:spacing w:after="240"/>
              <w:rPr>
                <w:rFonts w:ascii="Helvetica" w:hAnsi="Helvetica"/>
                <w:sz w:val="22"/>
                <w:lang w:val="en-GB"/>
              </w:rPr>
            </w:pPr>
          </w:p>
        </w:tc>
        <w:tc>
          <w:tcPr>
            <w:tcW w:w="849" w:type="dxa"/>
            <w:tcBorders>
              <w:bottom w:val="nil"/>
            </w:tcBorders>
          </w:tcPr>
          <w:p w:rsidR="00253A18" w:rsidRPr="009D4DAB" w:rsidRDefault="00253A18" w:rsidP="009D4DAB">
            <w:pPr>
              <w:spacing w:after="240"/>
              <w:rPr>
                <w:rFonts w:ascii="Helvetica" w:hAnsi="Helvetica"/>
                <w:sz w:val="22"/>
                <w:lang w:val="en-GB"/>
              </w:rPr>
            </w:pPr>
            <w:r w:rsidRPr="009D4DAB">
              <w:rPr>
                <w:rFonts w:ascii="Helvetica" w:hAnsi="Helvetica"/>
                <w:sz w:val="22"/>
                <w:lang w:val="en-GB"/>
              </w:rPr>
              <w:t>(c)</w:t>
            </w:r>
          </w:p>
        </w:tc>
        <w:tc>
          <w:tcPr>
            <w:tcW w:w="5671" w:type="dxa"/>
            <w:gridSpan w:val="4"/>
            <w:tcBorders>
              <w:bottom w:val="nil"/>
            </w:tcBorders>
          </w:tcPr>
          <w:p w:rsidR="00253A18" w:rsidRPr="009D4DAB" w:rsidRDefault="00253A18" w:rsidP="009D4DAB">
            <w:pPr>
              <w:spacing w:after="240"/>
              <w:rPr>
                <w:rFonts w:ascii="Helvetica" w:hAnsi="Helvetica"/>
                <w:sz w:val="22"/>
                <w:lang w:val="en-GB"/>
              </w:rPr>
            </w:pPr>
            <w:proofErr w:type="gramStart"/>
            <w:r w:rsidRPr="009D4DAB">
              <w:rPr>
                <w:rFonts w:ascii="Helvetica" w:hAnsi="Helvetica"/>
                <w:sz w:val="22"/>
                <w:lang w:val="en-GB"/>
              </w:rPr>
              <w:t>all</w:t>
            </w:r>
            <w:proofErr w:type="gramEnd"/>
            <w:r w:rsidRPr="009D4DAB">
              <w:rPr>
                <w:rFonts w:ascii="Helvetica" w:hAnsi="Helvetica"/>
                <w:sz w:val="22"/>
                <w:lang w:val="en-GB"/>
              </w:rPr>
              <w:t xml:space="preserve"> additional equipme</w:t>
            </w:r>
            <w:r w:rsidR="00174B8E">
              <w:rPr>
                <w:rFonts w:ascii="Helvetica" w:hAnsi="Helvetica"/>
                <w:sz w:val="22"/>
                <w:lang w:val="en-GB"/>
              </w:rPr>
              <w:t>nt, labour and materials costs.</w:t>
            </w:r>
          </w:p>
        </w:tc>
      </w:tr>
    </w:tbl>
    <w:p w:rsidR="00081DB2" w:rsidRDefault="00081DB2" w:rsidP="000436E9">
      <w:pPr>
        <w:pStyle w:val="Heading1Numberedstyle"/>
        <w:numPr>
          <w:ilvl w:val="0"/>
          <w:numId w:val="0"/>
        </w:numPr>
        <w:sectPr w:rsidR="00081DB2" w:rsidSect="00134BA9">
          <w:headerReference w:type="default" r:id="rId54"/>
          <w:pgSz w:w="11899" w:h="16838"/>
          <w:pgMar w:top="1701" w:right="1588" w:bottom="1701" w:left="1588" w:header="709" w:footer="408" w:gutter="0"/>
          <w:cols w:space="708"/>
        </w:sectPr>
      </w:pPr>
    </w:p>
    <w:p w:rsidR="008A48B1" w:rsidRPr="00D1185D" w:rsidRDefault="00D1185D" w:rsidP="007172A6">
      <w:pPr>
        <w:pStyle w:val="Heading1Numberedstyle"/>
        <w:numPr>
          <w:ilvl w:val="0"/>
          <w:numId w:val="0"/>
        </w:numPr>
        <w:ind w:left="-567" w:firstLine="567"/>
      </w:pPr>
      <w:bookmarkStart w:id="112" w:name="_Toc423340849"/>
      <w:bookmarkStart w:id="113" w:name="_Toc502922834"/>
      <w:r w:rsidRPr="00D1185D">
        <w:lastRenderedPageBreak/>
        <w:t>Acknowledgements</w:t>
      </w:r>
      <w:bookmarkEnd w:id="112"/>
      <w:bookmarkEnd w:id="113"/>
    </w:p>
    <w:p w:rsidR="00D1185D" w:rsidRDefault="00D1185D" w:rsidP="009951B9">
      <w:pPr>
        <w:autoSpaceDE w:val="0"/>
        <w:autoSpaceDN w:val="0"/>
        <w:adjustRightInd w:val="0"/>
        <w:ind w:left="-567"/>
        <w:jc w:val="both"/>
        <w:rPr>
          <w:rFonts w:cs="Arial"/>
          <w:sz w:val="22"/>
        </w:rPr>
      </w:pPr>
    </w:p>
    <w:p w:rsidR="007172A6" w:rsidRPr="007172A6" w:rsidRDefault="007172A6" w:rsidP="007172A6">
      <w:pPr>
        <w:keepNext/>
        <w:keepLines/>
        <w:jc w:val="both"/>
        <w:outlineLvl w:val="2"/>
        <w:rPr>
          <w:rFonts w:ascii="Helvetica" w:eastAsia="Calibri" w:hAnsi="Helvetica" w:cs="Arial"/>
          <w:sz w:val="22"/>
          <w:lang w:val="en-GB"/>
        </w:rPr>
      </w:pPr>
      <w:bookmarkStart w:id="114" w:name="_Toc423076850"/>
      <w:bookmarkStart w:id="115" w:name="_Toc423077677"/>
      <w:bookmarkStart w:id="116" w:name="_Toc423340850"/>
      <w:r w:rsidRPr="007172A6">
        <w:rPr>
          <w:rFonts w:ascii="Helvetica" w:eastAsia="Calibri" w:hAnsi="Helvetica" w:cs="Arial"/>
          <w:sz w:val="22"/>
          <w:lang w:val="en-GB"/>
        </w:rPr>
        <w:t xml:space="preserve">This first edition of the HMEP </w:t>
      </w:r>
      <w:r w:rsidR="007C7696">
        <w:rPr>
          <w:rFonts w:ascii="Helvetica" w:eastAsia="Calibri" w:hAnsi="Helvetica" w:cs="Arial"/>
          <w:sz w:val="22"/>
          <w:lang w:val="en-GB"/>
        </w:rPr>
        <w:t>Price List</w:t>
      </w:r>
      <w:r w:rsidRPr="007172A6">
        <w:rPr>
          <w:rFonts w:ascii="Helvetica" w:eastAsia="Calibri" w:hAnsi="Helvetica" w:cs="Arial"/>
          <w:sz w:val="22"/>
          <w:lang w:val="en-GB"/>
        </w:rPr>
        <w:t xml:space="preserve"> has drawn on the experiences of both </w:t>
      </w:r>
      <w:proofErr w:type="spellStart"/>
      <w:r w:rsidRPr="007172A6">
        <w:rPr>
          <w:rFonts w:ascii="Helvetica" w:eastAsia="Calibri" w:hAnsi="Helvetica" w:cs="Arial"/>
          <w:sz w:val="22"/>
          <w:lang w:val="en-GB"/>
        </w:rPr>
        <w:t>Clienting</w:t>
      </w:r>
      <w:proofErr w:type="spellEnd"/>
      <w:r w:rsidRPr="007172A6">
        <w:rPr>
          <w:rFonts w:ascii="Helvetica" w:eastAsia="Calibri" w:hAnsi="Helvetica" w:cs="Arial"/>
          <w:sz w:val="22"/>
          <w:lang w:val="en-GB"/>
        </w:rPr>
        <w:t xml:space="preserve"> authorities (represented by members of the Association of Directors of Environment, Economy, Planning and Transportation (ADEPT)) and Contractors (represented by members of the Highways Term Maintenance Association (HTMA)) who provide the Service.  The resulting </w:t>
      </w:r>
      <w:r w:rsidR="007C7696">
        <w:rPr>
          <w:rFonts w:ascii="Helvetica" w:eastAsia="Calibri" w:hAnsi="Helvetica" w:cs="Arial"/>
          <w:sz w:val="22"/>
          <w:lang w:val="en-GB"/>
        </w:rPr>
        <w:t>Price List</w:t>
      </w:r>
      <w:r w:rsidRPr="007172A6">
        <w:rPr>
          <w:rFonts w:ascii="Helvetica" w:eastAsia="Calibri" w:hAnsi="Helvetica" w:cs="Arial"/>
          <w:sz w:val="22"/>
          <w:lang w:val="en-GB"/>
        </w:rPr>
        <w:t xml:space="preserve"> was developed by a working group comprising members of ADEPT and HTMA and reviewed by a Peer group comprising Local Highway Authority Client and Procurement officers on 27th February 2015.  The resulting </w:t>
      </w:r>
      <w:r w:rsidR="00FE63E3">
        <w:rPr>
          <w:rFonts w:ascii="Helvetica" w:eastAsia="Calibri" w:hAnsi="Helvetica" w:cs="Arial"/>
          <w:sz w:val="22"/>
          <w:lang w:val="en-GB"/>
        </w:rPr>
        <w:t>Price List</w:t>
      </w:r>
      <w:r w:rsidRPr="007172A6">
        <w:rPr>
          <w:rFonts w:ascii="Helvetica" w:eastAsia="Calibri" w:hAnsi="Helvetica" w:cs="Arial"/>
          <w:sz w:val="22"/>
          <w:lang w:val="en-GB"/>
        </w:rPr>
        <w:t xml:space="preserve"> was determined to meet the needs of those attending with many aspects of the new </w:t>
      </w:r>
      <w:r w:rsidR="00FE63E3">
        <w:rPr>
          <w:rFonts w:ascii="Helvetica" w:eastAsia="Calibri" w:hAnsi="Helvetica" w:cs="Arial"/>
          <w:sz w:val="22"/>
          <w:lang w:val="en-GB"/>
        </w:rPr>
        <w:t>Price List</w:t>
      </w:r>
      <w:r w:rsidRPr="007172A6">
        <w:rPr>
          <w:rFonts w:ascii="Helvetica" w:eastAsia="Calibri" w:hAnsi="Helvetica" w:cs="Arial"/>
          <w:sz w:val="22"/>
          <w:lang w:val="en-GB"/>
        </w:rPr>
        <w:t xml:space="preserve"> mirroring the methodology currently adopted within the wider highways sector.</w:t>
      </w:r>
      <w:bookmarkEnd w:id="114"/>
      <w:bookmarkEnd w:id="115"/>
      <w:bookmarkEnd w:id="116"/>
    </w:p>
    <w:p w:rsidR="007172A6" w:rsidRPr="007172A6" w:rsidRDefault="007172A6" w:rsidP="007172A6">
      <w:pPr>
        <w:jc w:val="both"/>
        <w:rPr>
          <w:rFonts w:ascii="Helvetica" w:eastAsia="Calibri" w:hAnsi="Helvetica" w:cs="Arial"/>
          <w:sz w:val="22"/>
          <w:lang w:val="en-GB"/>
        </w:rPr>
      </w:pPr>
    </w:p>
    <w:p w:rsidR="007172A6" w:rsidRPr="007172A6" w:rsidRDefault="007172A6" w:rsidP="007172A6">
      <w:pPr>
        <w:keepNext/>
        <w:keepLines/>
        <w:jc w:val="both"/>
        <w:outlineLvl w:val="2"/>
        <w:rPr>
          <w:rFonts w:ascii="Helvetica" w:eastAsia="Calibri" w:hAnsi="Helvetica" w:cs="Arial"/>
          <w:sz w:val="22"/>
          <w:lang w:val="en-GB"/>
        </w:rPr>
      </w:pPr>
      <w:bookmarkStart w:id="117" w:name="_Toc423076851"/>
      <w:bookmarkStart w:id="118" w:name="_Toc423077678"/>
      <w:bookmarkStart w:id="119" w:name="_Toc423340851"/>
      <w:r w:rsidRPr="007172A6">
        <w:rPr>
          <w:rFonts w:ascii="Helvetica" w:eastAsia="Calibri" w:hAnsi="Helvetica" w:cs="Arial"/>
          <w:sz w:val="22"/>
          <w:lang w:val="en-GB"/>
        </w:rPr>
        <w:t xml:space="preserve">HMEP would like to extend its thanks to all those involved in the development of its </w:t>
      </w:r>
      <w:r w:rsidR="007C7696">
        <w:rPr>
          <w:rFonts w:ascii="Helvetica" w:eastAsia="Calibri" w:hAnsi="Helvetica" w:cs="Arial"/>
          <w:sz w:val="22"/>
          <w:lang w:val="en-GB"/>
        </w:rPr>
        <w:t>Price List</w:t>
      </w:r>
      <w:r w:rsidRPr="007172A6">
        <w:rPr>
          <w:rFonts w:ascii="Helvetica" w:eastAsia="Calibri" w:hAnsi="Helvetica" w:cs="Arial"/>
          <w:sz w:val="22"/>
          <w:lang w:val="en-GB"/>
        </w:rPr>
        <w:t xml:space="preserve"> to deliver efficiency savings within the highways maintenance sector.</w:t>
      </w:r>
      <w:bookmarkEnd w:id="117"/>
      <w:bookmarkEnd w:id="118"/>
      <w:bookmarkEnd w:id="119"/>
    </w:p>
    <w:p w:rsidR="007172A6" w:rsidRPr="007172A6" w:rsidRDefault="007172A6" w:rsidP="007172A6">
      <w:pPr>
        <w:keepNext/>
        <w:keepLines/>
        <w:ind w:left="-567" w:firstLine="567"/>
        <w:jc w:val="both"/>
        <w:outlineLvl w:val="2"/>
        <w:rPr>
          <w:rFonts w:ascii="Arial" w:eastAsia="Times New Roman" w:hAnsi="Arial" w:cs="Arial"/>
          <w:b/>
          <w:bCs/>
          <w:color w:val="F7891E"/>
        </w:rPr>
      </w:pPr>
    </w:p>
    <w:p w:rsidR="007172A6" w:rsidRPr="007172A6" w:rsidRDefault="007172A6" w:rsidP="007172A6">
      <w:pPr>
        <w:keepNext/>
        <w:keepLines/>
        <w:ind w:left="-567" w:firstLine="567"/>
        <w:jc w:val="both"/>
        <w:outlineLvl w:val="2"/>
        <w:rPr>
          <w:rFonts w:ascii="Arial" w:eastAsia="Times New Roman" w:hAnsi="Arial" w:cs="Arial"/>
          <w:b/>
          <w:bCs/>
          <w:color w:val="F7891E"/>
        </w:rPr>
      </w:pPr>
      <w:bookmarkStart w:id="120" w:name="_Toc423076852"/>
      <w:bookmarkStart w:id="121" w:name="_Toc423077679"/>
      <w:bookmarkStart w:id="122" w:name="_Toc423340852"/>
      <w:r w:rsidRPr="007172A6">
        <w:rPr>
          <w:rFonts w:ascii="Arial" w:eastAsia="Times New Roman" w:hAnsi="Arial" w:cs="Arial"/>
          <w:b/>
          <w:bCs/>
          <w:color w:val="F7891E"/>
        </w:rPr>
        <w:t xml:space="preserve">HMEP </w:t>
      </w:r>
      <w:r w:rsidR="007C7696">
        <w:rPr>
          <w:rFonts w:ascii="Arial" w:eastAsia="Times New Roman" w:hAnsi="Arial" w:cs="Arial"/>
          <w:b/>
          <w:bCs/>
          <w:color w:val="F7891E"/>
        </w:rPr>
        <w:t>PRICE LIST</w:t>
      </w:r>
      <w:r w:rsidRPr="007172A6">
        <w:rPr>
          <w:rFonts w:ascii="Arial" w:eastAsia="Times New Roman" w:hAnsi="Arial" w:cs="Arial"/>
          <w:b/>
          <w:bCs/>
          <w:color w:val="F7891E"/>
        </w:rPr>
        <w:t xml:space="preserve"> WORKING GROUP</w:t>
      </w:r>
      <w:bookmarkEnd w:id="120"/>
      <w:bookmarkEnd w:id="121"/>
      <w:bookmarkEnd w:id="122"/>
    </w:p>
    <w:p w:rsidR="007172A6" w:rsidRPr="007172A6" w:rsidRDefault="007172A6" w:rsidP="007172A6">
      <w:pPr>
        <w:jc w:val="both"/>
      </w:pPr>
    </w:p>
    <w:p w:rsidR="007172A6" w:rsidRPr="007172A6" w:rsidRDefault="007172A6" w:rsidP="007172A6">
      <w:pPr>
        <w:keepNext/>
        <w:keepLines/>
        <w:jc w:val="both"/>
        <w:outlineLvl w:val="2"/>
        <w:rPr>
          <w:rFonts w:ascii="Helvetica" w:eastAsia="Calibri" w:hAnsi="Helvetica" w:cs="Arial"/>
          <w:sz w:val="22"/>
          <w:lang w:val="en-GB"/>
        </w:rPr>
      </w:pPr>
      <w:bookmarkStart w:id="123" w:name="_Toc423076853"/>
      <w:bookmarkStart w:id="124" w:name="_Toc423077680"/>
      <w:bookmarkStart w:id="125" w:name="_Toc423340853"/>
      <w:r w:rsidRPr="007172A6">
        <w:rPr>
          <w:rFonts w:ascii="Helvetica" w:eastAsia="Calibri" w:hAnsi="Helvetica" w:cs="Arial"/>
          <w:sz w:val="22"/>
          <w:lang w:val="en-GB"/>
        </w:rPr>
        <w:t xml:space="preserve">The HMEP Programme Board would like to acknowledge the help and support it has received from those listed below when preparing its </w:t>
      </w:r>
      <w:r w:rsidR="007C7696">
        <w:rPr>
          <w:rFonts w:ascii="Helvetica" w:eastAsia="Calibri" w:hAnsi="Helvetica" w:cs="Arial"/>
          <w:sz w:val="22"/>
          <w:lang w:val="en-GB"/>
        </w:rPr>
        <w:t>Price List</w:t>
      </w:r>
      <w:r w:rsidRPr="007172A6">
        <w:rPr>
          <w:rFonts w:ascii="Helvetica" w:eastAsia="Calibri" w:hAnsi="Helvetica" w:cs="Arial"/>
          <w:sz w:val="22"/>
          <w:lang w:val="en-GB"/>
        </w:rPr>
        <w:t>:</w:t>
      </w:r>
      <w:bookmarkEnd w:id="123"/>
      <w:bookmarkEnd w:id="124"/>
      <w:bookmarkEnd w:id="125"/>
    </w:p>
    <w:p w:rsidR="007172A6" w:rsidRPr="007172A6" w:rsidRDefault="007172A6" w:rsidP="007172A6">
      <w:pPr>
        <w:ind w:left="-567" w:right="-22"/>
        <w:jc w:val="both"/>
        <w:rPr>
          <w:rFonts w:ascii="Arial" w:eastAsia="Times New Roman" w:hAnsi="Arial"/>
          <w:lang w:val="en-GB" w:eastAsia="x-none"/>
        </w:rPr>
      </w:pPr>
    </w:p>
    <w:p w:rsidR="007172A6" w:rsidRPr="007172A6" w:rsidRDefault="007172A6" w:rsidP="007172A6">
      <w:pPr>
        <w:ind w:left="-567" w:right="-22" w:firstLine="567"/>
        <w:jc w:val="both"/>
        <w:rPr>
          <w:rFonts w:ascii="Helvetica" w:eastAsia="Calibri" w:hAnsi="Helvetica" w:cs="Arial"/>
          <w:sz w:val="22"/>
          <w:lang w:val="en-GB"/>
        </w:rPr>
      </w:pPr>
      <w:r w:rsidRPr="007172A6">
        <w:rPr>
          <w:rFonts w:ascii="Helvetica" w:eastAsia="Calibri" w:hAnsi="Helvetica" w:cs="Arial"/>
          <w:sz w:val="22"/>
          <w:lang w:val="en-GB"/>
        </w:rPr>
        <w:t>Matthew Lugg OBE</w:t>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t>HMEP Advocate</w:t>
      </w:r>
    </w:p>
    <w:p w:rsidR="007172A6" w:rsidRPr="007172A6" w:rsidRDefault="007172A6" w:rsidP="007172A6">
      <w:pPr>
        <w:ind w:left="3600" w:right="-22" w:hanging="3600"/>
        <w:jc w:val="both"/>
        <w:rPr>
          <w:rFonts w:ascii="Helvetica" w:eastAsia="Calibri" w:hAnsi="Helvetica" w:cs="Arial"/>
          <w:sz w:val="22"/>
          <w:lang w:val="en-GB"/>
        </w:rPr>
      </w:pPr>
      <w:r w:rsidRPr="007172A6">
        <w:rPr>
          <w:rFonts w:ascii="Helvetica" w:eastAsia="Calibri" w:hAnsi="Helvetica" w:cs="Arial"/>
          <w:sz w:val="22"/>
          <w:lang w:val="en-GB"/>
        </w:rPr>
        <w:t>Paul Davis</w:t>
      </w:r>
      <w:r w:rsidRPr="007172A6">
        <w:rPr>
          <w:rFonts w:ascii="Helvetica" w:eastAsia="Calibri" w:hAnsi="Helvetica" w:cs="Arial"/>
          <w:sz w:val="22"/>
          <w:lang w:val="en-GB"/>
        </w:rPr>
        <w:tab/>
        <w:t xml:space="preserve">Association of Directors of Environment, Economy, Planning and Transportation (ADEPT) </w:t>
      </w:r>
    </w:p>
    <w:p w:rsidR="00966880" w:rsidRPr="007172A6" w:rsidRDefault="00966880" w:rsidP="00966880">
      <w:pPr>
        <w:ind w:left="-567" w:right="-22" w:firstLine="567"/>
        <w:jc w:val="both"/>
        <w:rPr>
          <w:rFonts w:ascii="Arial" w:eastAsia="Times New Roman" w:hAnsi="Arial"/>
          <w:lang w:val="en-GB" w:eastAsia="x-none"/>
        </w:rPr>
      </w:pPr>
      <w:r w:rsidRPr="007172A6">
        <w:rPr>
          <w:rFonts w:ascii="Helvetica" w:eastAsia="Calibri" w:hAnsi="Helvetica" w:cs="Arial"/>
          <w:sz w:val="22"/>
          <w:lang w:val="en-GB"/>
        </w:rPr>
        <w:t>Gary Thompson</w:t>
      </w:r>
      <w:r w:rsidRPr="007172A6">
        <w:rPr>
          <w:rFonts w:ascii="Arial" w:eastAsia="Times New Roman" w:hAnsi="Arial"/>
          <w:lang w:val="en-GB" w:eastAsia="x-none"/>
        </w:rPr>
        <w:tab/>
      </w:r>
      <w:r w:rsidRPr="007172A6">
        <w:rPr>
          <w:rFonts w:ascii="Arial" w:eastAsia="Times New Roman" w:hAnsi="Arial"/>
          <w:lang w:val="en-GB" w:eastAsia="x-none"/>
        </w:rPr>
        <w:tab/>
      </w:r>
      <w:r w:rsidRPr="007172A6">
        <w:rPr>
          <w:rFonts w:ascii="Arial" w:eastAsia="Times New Roman" w:hAnsi="Arial"/>
          <w:lang w:val="en-GB" w:eastAsia="x-none"/>
        </w:rPr>
        <w:tab/>
      </w:r>
      <w:r w:rsidRPr="007172A6">
        <w:rPr>
          <w:rFonts w:ascii="Helvetica" w:eastAsia="Calibri" w:hAnsi="Helvetica" w:cs="Arial"/>
          <w:sz w:val="22"/>
          <w:lang w:val="en-GB"/>
        </w:rPr>
        <w:t>HMEP Project Manager</w:t>
      </w:r>
    </w:p>
    <w:p w:rsidR="007172A6" w:rsidRPr="007172A6" w:rsidRDefault="007172A6" w:rsidP="007172A6">
      <w:pPr>
        <w:ind w:left="-567" w:right="-22" w:firstLine="567"/>
        <w:jc w:val="both"/>
        <w:rPr>
          <w:rFonts w:ascii="Helvetica" w:eastAsia="Calibri" w:hAnsi="Helvetica" w:cs="Arial"/>
          <w:sz w:val="22"/>
          <w:lang w:val="en-GB"/>
        </w:rPr>
      </w:pPr>
      <w:r w:rsidRPr="007172A6">
        <w:rPr>
          <w:rFonts w:ascii="Helvetica" w:eastAsia="Calibri" w:hAnsi="Helvetica" w:cs="Arial"/>
          <w:sz w:val="22"/>
          <w:lang w:val="en-GB"/>
        </w:rPr>
        <w:t>David Whitton</w:t>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t>ADEPT</w:t>
      </w:r>
      <w:r w:rsidRPr="007172A6">
        <w:rPr>
          <w:rFonts w:ascii="Helvetica" w:eastAsia="Calibri" w:hAnsi="Helvetica" w:cs="Arial"/>
          <w:sz w:val="22"/>
          <w:lang w:val="en-GB"/>
        </w:rPr>
        <w:tab/>
      </w:r>
    </w:p>
    <w:p w:rsidR="007172A6" w:rsidRPr="007172A6" w:rsidRDefault="007172A6" w:rsidP="007172A6">
      <w:pPr>
        <w:ind w:left="-567" w:right="-22" w:firstLine="567"/>
        <w:jc w:val="both"/>
        <w:rPr>
          <w:rFonts w:ascii="Helvetica" w:eastAsia="Calibri" w:hAnsi="Helvetica" w:cs="Arial"/>
          <w:sz w:val="22"/>
          <w:lang w:val="en-GB"/>
        </w:rPr>
      </w:pPr>
      <w:r w:rsidRPr="007172A6">
        <w:rPr>
          <w:rFonts w:ascii="Helvetica" w:eastAsia="Calibri" w:hAnsi="Helvetica" w:cs="Arial"/>
          <w:sz w:val="22"/>
          <w:lang w:val="en-GB"/>
        </w:rPr>
        <w:t>Keith Gale</w:t>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t xml:space="preserve">ADEPT </w:t>
      </w:r>
    </w:p>
    <w:p w:rsidR="007172A6" w:rsidRPr="007172A6" w:rsidRDefault="007172A6" w:rsidP="007172A6">
      <w:pPr>
        <w:ind w:left="-567" w:right="-22" w:firstLine="567"/>
        <w:jc w:val="both"/>
        <w:rPr>
          <w:rFonts w:ascii="Helvetica" w:eastAsia="Calibri" w:hAnsi="Helvetica" w:cs="Arial"/>
          <w:sz w:val="22"/>
          <w:lang w:val="en-GB"/>
        </w:rPr>
      </w:pPr>
      <w:r w:rsidRPr="007172A6">
        <w:rPr>
          <w:rFonts w:ascii="Helvetica" w:eastAsia="Calibri" w:hAnsi="Helvetica" w:cs="Arial"/>
          <w:sz w:val="22"/>
          <w:lang w:val="en-GB"/>
        </w:rPr>
        <w:t xml:space="preserve">Steve Ashley </w:t>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t>Highways Term Maintenance Association (HTMA)</w:t>
      </w:r>
    </w:p>
    <w:p w:rsidR="007172A6" w:rsidRPr="007172A6" w:rsidRDefault="007172A6" w:rsidP="007172A6">
      <w:pPr>
        <w:ind w:left="-567" w:right="-22" w:firstLine="567"/>
        <w:jc w:val="both"/>
        <w:rPr>
          <w:rFonts w:ascii="Helvetica" w:eastAsia="Calibri" w:hAnsi="Helvetica" w:cs="Arial"/>
          <w:sz w:val="22"/>
          <w:lang w:val="en-GB"/>
        </w:rPr>
      </w:pPr>
      <w:r w:rsidRPr="007172A6">
        <w:rPr>
          <w:rFonts w:ascii="Helvetica" w:eastAsia="Calibri" w:hAnsi="Helvetica" w:cs="Arial"/>
          <w:sz w:val="22"/>
          <w:lang w:val="en-GB"/>
        </w:rPr>
        <w:t>David Binding</w:t>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t>HTMA</w:t>
      </w:r>
    </w:p>
    <w:p w:rsidR="007172A6" w:rsidRPr="007172A6" w:rsidRDefault="007172A6" w:rsidP="007172A6">
      <w:pPr>
        <w:ind w:left="-567" w:right="-22" w:firstLine="567"/>
        <w:jc w:val="both"/>
        <w:rPr>
          <w:rFonts w:ascii="Helvetica" w:eastAsia="Calibri" w:hAnsi="Helvetica" w:cs="Arial"/>
          <w:sz w:val="22"/>
          <w:lang w:val="en-GB"/>
        </w:rPr>
      </w:pPr>
      <w:r w:rsidRPr="007172A6">
        <w:rPr>
          <w:rFonts w:ascii="Helvetica" w:eastAsia="Calibri" w:hAnsi="Helvetica" w:cs="Arial"/>
          <w:sz w:val="22"/>
          <w:lang w:val="en-GB"/>
        </w:rPr>
        <w:t xml:space="preserve">Davis </w:t>
      </w:r>
      <w:proofErr w:type="spellStart"/>
      <w:r w:rsidRPr="007172A6">
        <w:rPr>
          <w:rFonts w:ascii="Helvetica" w:eastAsia="Calibri" w:hAnsi="Helvetica" w:cs="Arial"/>
          <w:sz w:val="22"/>
          <w:lang w:val="en-GB"/>
        </w:rPr>
        <w:t>Doxsey</w:t>
      </w:r>
      <w:proofErr w:type="spellEnd"/>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t>HTMA</w:t>
      </w:r>
    </w:p>
    <w:p w:rsidR="007172A6" w:rsidRPr="007172A6" w:rsidRDefault="007172A6" w:rsidP="007172A6">
      <w:pPr>
        <w:ind w:left="-567" w:right="-22" w:firstLine="567"/>
        <w:jc w:val="both"/>
        <w:rPr>
          <w:rFonts w:ascii="Helvetica" w:eastAsia="Calibri" w:hAnsi="Helvetica" w:cs="Arial"/>
          <w:sz w:val="22"/>
          <w:lang w:val="en-GB"/>
        </w:rPr>
      </w:pPr>
      <w:r w:rsidRPr="007172A6">
        <w:rPr>
          <w:rFonts w:ascii="Helvetica" w:eastAsia="Calibri" w:hAnsi="Helvetica" w:cs="Arial"/>
          <w:sz w:val="22"/>
          <w:lang w:val="en-GB"/>
        </w:rPr>
        <w:t>Doug Ives</w:t>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t>HTMA</w:t>
      </w:r>
    </w:p>
    <w:p w:rsidR="007172A6" w:rsidRPr="007172A6" w:rsidRDefault="007172A6" w:rsidP="007172A6">
      <w:pPr>
        <w:ind w:left="-567" w:right="-22" w:firstLine="567"/>
        <w:jc w:val="both"/>
        <w:rPr>
          <w:rFonts w:ascii="Helvetica" w:eastAsia="Calibri" w:hAnsi="Helvetica" w:cs="Arial"/>
          <w:sz w:val="22"/>
          <w:lang w:val="en-GB"/>
        </w:rPr>
      </w:pPr>
      <w:r w:rsidRPr="007172A6">
        <w:rPr>
          <w:rFonts w:ascii="Helvetica" w:eastAsia="Calibri" w:hAnsi="Helvetica" w:cs="Arial"/>
          <w:sz w:val="22"/>
          <w:lang w:val="en-GB"/>
        </w:rPr>
        <w:t>Lars Stapleton</w:t>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r>
      <w:r w:rsidRPr="007172A6">
        <w:rPr>
          <w:rFonts w:ascii="Helvetica" w:eastAsia="Calibri" w:hAnsi="Helvetica" w:cs="Arial"/>
          <w:sz w:val="22"/>
          <w:lang w:val="en-GB"/>
        </w:rPr>
        <w:tab/>
        <w:t>HTMA</w:t>
      </w:r>
    </w:p>
    <w:p w:rsidR="007172A6" w:rsidRPr="007172A6" w:rsidRDefault="007172A6" w:rsidP="007172A6">
      <w:pPr>
        <w:ind w:left="-567" w:right="-22"/>
        <w:jc w:val="both"/>
        <w:rPr>
          <w:rFonts w:ascii="Arial" w:eastAsia="Times New Roman" w:hAnsi="Arial"/>
          <w:lang w:val="en-GB" w:eastAsia="x-none"/>
        </w:rPr>
      </w:pPr>
    </w:p>
    <w:p w:rsidR="007172A6" w:rsidRPr="007172A6" w:rsidRDefault="000E4DEE" w:rsidP="007172A6">
      <w:pPr>
        <w:ind w:right="-22"/>
        <w:jc w:val="both"/>
        <w:rPr>
          <w:rFonts w:ascii="Helvetica" w:eastAsia="Calibri" w:hAnsi="Helvetica" w:cs="Arial"/>
          <w:sz w:val="22"/>
          <w:lang w:val="en-GB"/>
        </w:rPr>
      </w:pPr>
      <w:proofErr w:type="gramStart"/>
      <w:r>
        <w:rPr>
          <w:rFonts w:ascii="Helvetica" w:eastAsia="Calibri" w:hAnsi="Helvetica" w:cs="Arial"/>
          <w:sz w:val="22"/>
          <w:lang w:val="en-GB"/>
        </w:rPr>
        <w:t>a</w:t>
      </w:r>
      <w:r w:rsidR="007172A6" w:rsidRPr="007172A6">
        <w:rPr>
          <w:rFonts w:ascii="Helvetica" w:eastAsia="Calibri" w:hAnsi="Helvetica" w:cs="Arial"/>
          <w:sz w:val="22"/>
          <w:lang w:val="en-GB"/>
        </w:rPr>
        <w:t>nd</w:t>
      </w:r>
      <w:proofErr w:type="gramEnd"/>
      <w:r w:rsidR="007172A6" w:rsidRPr="007172A6">
        <w:rPr>
          <w:rFonts w:ascii="Helvetica" w:eastAsia="Calibri" w:hAnsi="Helvetica" w:cs="Arial"/>
          <w:sz w:val="22"/>
          <w:lang w:val="en-GB"/>
        </w:rPr>
        <w:t xml:space="preserve"> to extend thanks to the Peer Review Group comprising officers from the following authorities:</w:t>
      </w:r>
    </w:p>
    <w:p w:rsidR="007172A6" w:rsidRPr="007172A6" w:rsidRDefault="007172A6" w:rsidP="007172A6">
      <w:pPr>
        <w:ind w:left="-567" w:right="-22"/>
        <w:jc w:val="both"/>
        <w:rPr>
          <w:rFonts w:ascii="Arial" w:eastAsia="Times New Roman" w:hAnsi="Arial"/>
          <w:lang w:val="en-GB" w:eastAsia="x-none"/>
        </w:rPr>
      </w:pPr>
    </w:p>
    <w:tbl>
      <w:tblPr>
        <w:tblW w:w="10315" w:type="dxa"/>
        <w:tblInd w:w="-567" w:type="dxa"/>
        <w:tblLook w:val="04A0" w:firstRow="1" w:lastRow="0" w:firstColumn="1" w:lastColumn="0" w:noHBand="0" w:noVBand="1"/>
      </w:tblPr>
      <w:tblGrid>
        <w:gridCol w:w="3652"/>
        <w:gridCol w:w="3686"/>
        <w:gridCol w:w="2977"/>
      </w:tblGrid>
      <w:tr w:rsidR="007172A6" w:rsidRPr="007172A6" w:rsidTr="000E4DEE">
        <w:tc>
          <w:tcPr>
            <w:tcW w:w="3652" w:type="dxa"/>
            <w:shd w:val="clear" w:color="auto" w:fill="auto"/>
          </w:tcPr>
          <w:p w:rsidR="007172A6" w:rsidRPr="007172A6" w:rsidRDefault="007172A6" w:rsidP="00516E79">
            <w:pPr>
              <w:keepNext/>
              <w:keepLines/>
              <w:ind w:firstLine="567"/>
              <w:outlineLvl w:val="2"/>
              <w:rPr>
                <w:rFonts w:ascii="Helvetica" w:eastAsia="Calibri" w:hAnsi="Helvetica" w:cs="Arial"/>
                <w:sz w:val="22"/>
                <w:szCs w:val="22"/>
                <w:lang w:val="en-GB"/>
              </w:rPr>
            </w:pPr>
            <w:bookmarkStart w:id="126" w:name="_Toc423076854"/>
            <w:bookmarkStart w:id="127" w:name="_Toc423077681"/>
            <w:bookmarkStart w:id="128" w:name="_Toc423340854"/>
            <w:r w:rsidRPr="007172A6">
              <w:rPr>
                <w:rFonts w:ascii="Helvetica" w:eastAsia="Calibri" w:hAnsi="Helvetica" w:cs="Arial"/>
                <w:sz w:val="22"/>
                <w:szCs w:val="22"/>
                <w:lang w:val="en-GB"/>
              </w:rPr>
              <w:t>Telford &amp; Wrekin Council</w:t>
            </w:r>
            <w:bookmarkEnd w:id="126"/>
            <w:bookmarkEnd w:id="127"/>
            <w:bookmarkEnd w:id="128"/>
          </w:p>
        </w:tc>
        <w:tc>
          <w:tcPr>
            <w:tcW w:w="3686" w:type="dxa"/>
            <w:shd w:val="clear" w:color="auto" w:fill="auto"/>
          </w:tcPr>
          <w:p w:rsidR="007172A6" w:rsidRPr="007172A6" w:rsidRDefault="007172A6" w:rsidP="000E4DEE">
            <w:pPr>
              <w:keepNext/>
              <w:keepLines/>
              <w:ind w:left="176"/>
              <w:outlineLvl w:val="2"/>
              <w:rPr>
                <w:rFonts w:ascii="Helvetica" w:eastAsia="Calibri" w:hAnsi="Helvetica" w:cs="Arial"/>
                <w:sz w:val="22"/>
                <w:szCs w:val="22"/>
                <w:lang w:val="en-GB"/>
              </w:rPr>
            </w:pPr>
            <w:bookmarkStart w:id="129" w:name="_Toc423076855"/>
            <w:bookmarkStart w:id="130" w:name="_Toc423077682"/>
            <w:bookmarkStart w:id="131" w:name="_Toc423340855"/>
            <w:r w:rsidRPr="007172A6">
              <w:rPr>
                <w:rFonts w:ascii="Helvetica" w:eastAsia="Calibri" w:hAnsi="Helvetica" w:cs="Arial"/>
                <w:sz w:val="22"/>
                <w:szCs w:val="22"/>
                <w:lang w:val="en-GB"/>
              </w:rPr>
              <w:t>Central Bedfordshire Council</w:t>
            </w:r>
            <w:bookmarkEnd w:id="129"/>
            <w:bookmarkEnd w:id="130"/>
            <w:bookmarkEnd w:id="131"/>
          </w:p>
        </w:tc>
        <w:tc>
          <w:tcPr>
            <w:tcW w:w="2977" w:type="dxa"/>
            <w:shd w:val="clear" w:color="auto" w:fill="auto"/>
          </w:tcPr>
          <w:p w:rsidR="007172A6" w:rsidRPr="007172A6" w:rsidRDefault="007172A6" w:rsidP="00516E79">
            <w:pPr>
              <w:keepNext/>
              <w:keepLines/>
              <w:outlineLvl w:val="2"/>
              <w:rPr>
                <w:rFonts w:ascii="Helvetica" w:eastAsia="Calibri" w:hAnsi="Helvetica" w:cs="Arial"/>
                <w:sz w:val="22"/>
                <w:szCs w:val="22"/>
                <w:lang w:val="en-GB"/>
              </w:rPr>
            </w:pPr>
            <w:bookmarkStart w:id="132" w:name="_Toc423076856"/>
            <w:bookmarkStart w:id="133" w:name="_Toc423077683"/>
            <w:bookmarkStart w:id="134" w:name="_Toc423340856"/>
            <w:r w:rsidRPr="007172A6">
              <w:rPr>
                <w:rFonts w:ascii="Helvetica" w:eastAsia="Calibri" w:hAnsi="Helvetica" w:cs="Arial"/>
                <w:sz w:val="22"/>
                <w:szCs w:val="22"/>
                <w:lang w:val="en-GB"/>
              </w:rPr>
              <w:t>North Somerset Council</w:t>
            </w:r>
            <w:bookmarkEnd w:id="132"/>
            <w:bookmarkEnd w:id="133"/>
            <w:bookmarkEnd w:id="134"/>
          </w:p>
        </w:tc>
      </w:tr>
      <w:tr w:rsidR="007172A6" w:rsidRPr="007172A6" w:rsidTr="000E4DEE">
        <w:tc>
          <w:tcPr>
            <w:tcW w:w="3652" w:type="dxa"/>
            <w:shd w:val="clear" w:color="auto" w:fill="auto"/>
          </w:tcPr>
          <w:p w:rsidR="007172A6" w:rsidRPr="007172A6" w:rsidRDefault="007172A6" w:rsidP="00516E79">
            <w:pPr>
              <w:keepNext/>
              <w:keepLines/>
              <w:ind w:left="567"/>
              <w:outlineLvl w:val="2"/>
              <w:rPr>
                <w:rFonts w:ascii="Helvetica" w:eastAsia="Calibri" w:hAnsi="Helvetica" w:cs="Arial"/>
                <w:sz w:val="22"/>
                <w:szCs w:val="22"/>
                <w:lang w:val="en-GB"/>
              </w:rPr>
            </w:pPr>
            <w:bookmarkStart w:id="135" w:name="_Toc423076857"/>
            <w:bookmarkStart w:id="136" w:name="_Toc423077684"/>
            <w:bookmarkStart w:id="137" w:name="_Toc423340857"/>
            <w:r w:rsidRPr="007172A6">
              <w:rPr>
                <w:rFonts w:ascii="Helvetica" w:eastAsia="Calibri" w:hAnsi="Helvetica" w:cs="Arial"/>
                <w:sz w:val="22"/>
                <w:szCs w:val="22"/>
                <w:lang w:val="en-GB"/>
              </w:rPr>
              <w:t>Warwickshire County Council</w:t>
            </w:r>
            <w:bookmarkEnd w:id="135"/>
            <w:bookmarkEnd w:id="136"/>
            <w:bookmarkEnd w:id="137"/>
          </w:p>
        </w:tc>
        <w:tc>
          <w:tcPr>
            <w:tcW w:w="3686" w:type="dxa"/>
            <w:shd w:val="clear" w:color="auto" w:fill="auto"/>
          </w:tcPr>
          <w:p w:rsidR="007172A6" w:rsidRPr="007172A6" w:rsidRDefault="007172A6" w:rsidP="000E4DEE">
            <w:pPr>
              <w:keepNext/>
              <w:keepLines/>
              <w:ind w:left="176"/>
              <w:outlineLvl w:val="2"/>
              <w:rPr>
                <w:rFonts w:ascii="Helvetica" w:eastAsia="Calibri" w:hAnsi="Helvetica" w:cs="Arial"/>
                <w:sz w:val="22"/>
                <w:szCs w:val="22"/>
                <w:lang w:val="en-GB"/>
              </w:rPr>
            </w:pPr>
            <w:bookmarkStart w:id="138" w:name="_Toc423076858"/>
            <w:bookmarkStart w:id="139" w:name="_Toc423077685"/>
            <w:bookmarkStart w:id="140" w:name="_Toc423340858"/>
            <w:r w:rsidRPr="007172A6">
              <w:rPr>
                <w:rFonts w:ascii="Helvetica" w:eastAsia="Calibri" w:hAnsi="Helvetica" w:cs="Arial"/>
                <w:sz w:val="22"/>
                <w:szCs w:val="22"/>
                <w:lang w:val="en-GB"/>
              </w:rPr>
              <w:t>Solihull Metropolitan Council</w:t>
            </w:r>
            <w:bookmarkEnd w:id="138"/>
            <w:bookmarkEnd w:id="139"/>
            <w:bookmarkEnd w:id="140"/>
          </w:p>
        </w:tc>
        <w:tc>
          <w:tcPr>
            <w:tcW w:w="2977" w:type="dxa"/>
            <w:shd w:val="clear" w:color="auto" w:fill="auto"/>
          </w:tcPr>
          <w:p w:rsidR="007172A6" w:rsidRPr="007172A6" w:rsidRDefault="007172A6" w:rsidP="00516E79">
            <w:pPr>
              <w:keepNext/>
              <w:keepLines/>
              <w:outlineLvl w:val="2"/>
              <w:rPr>
                <w:rFonts w:ascii="Helvetica" w:eastAsia="Calibri" w:hAnsi="Helvetica" w:cs="Arial"/>
                <w:sz w:val="22"/>
                <w:szCs w:val="22"/>
                <w:lang w:val="en-GB"/>
              </w:rPr>
            </w:pPr>
            <w:bookmarkStart w:id="141" w:name="_Toc423076859"/>
            <w:bookmarkStart w:id="142" w:name="_Toc423077686"/>
            <w:bookmarkStart w:id="143" w:name="_Toc423340859"/>
            <w:r w:rsidRPr="007172A6">
              <w:rPr>
                <w:rFonts w:ascii="Helvetica" w:eastAsia="Calibri" w:hAnsi="Helvetica" w:cs="Arial"/>
                <w:sz w:val="22"/>
                <w:szCs w:val="22"/>
                <w:lang w:val="en-GB"/>
              </w:rPr>
              <w:t>Surrey County Council</w:t>
            </w:r>
            <w:bookmarkEnd w:id="141"/>
            <w:bookmarkEnd w:id="142"/>
            <w:bookmarkEnd w:id="143"/>
          </w:p>
        </w:tc>
      </w:tr>
      <w:tr w:rsidR="007172A6" w:rsidRPr="007172A6" w:rsidTr="000E4DEE">
        <w:trPr>
          <w:trHeight w:val="310"/>
        </w:trPr>
        <w:tc>
          <w:tcPr>
            <w:tcW w:w="3652" w:type="dxa"/>
            <w:shd w:val="clear" w:color="auto" w:fill="auto"/>
          </w:tcPr>
          <w:p w:rsidR="007172A6" w:rsidRPr="007172A6" w:rsidRDefault="007172A6" w:rsidP="00516E79">
            <w:pPr>
              <w:keepNext/>
              <w:keepLines/>
              <w:ind w:firstLine="567"/>
              <w:outlineLvl w:val="2"/>
              <w:rPr>
                <w:rFonts w:ascii="Helvetica" w:eastAsia="Calibri" w:hAnsi="Helvetica" w:cs="Arial"/>
                <w:sz w:val="22"/>
                <w:szCs w:val="22"/>
                <w:lang w:val="en-GB"/>
              </w:rPr>
            </w:pPr>
            <w:bookmarkStart w:id="144" w:name="_Toc423076860"/>
            <w:bookmarkStart w:id="145" w:name="_Toc423077687"/>
            <w:bookmarkStart w:id="146" w:name="_Toc423340860"/>
            <w:r w:rsidRPr="007172A6">
              <w:rPr>
                <w:rFonts w:ascii="Helvetica" w:eastAsia="Calibri" w:hAnsi="Helvetica" w:cs="Arial"/>
                <w:sz w:val="22"/>
                <w:szCs w:val="22"/>
                <w:lang w:val="en-GB"/>
              </w:rPr>
              <w:t>Bristol City Council</w:t>
            </w:r>
            <w:bookmarkEnd w:id="144"/>
            <w:bookmarkEnd w:id="145"/>
            <w:bookmarkEnd w:id="146"/>
          </w:p>
        </w:tc>
        <w:tc>
          <w:tcPr>
            <w:tcW w:w="3686" w:type="dxa"/>
            <w:shd w:val="clear" w:color="auto" w:fill="auto"/>
          </w:tcPr>
          <w:p w:rsidR="007172A6" w:rsidRPr="007172A6" w:rsidRDefault="007172A6" w:rsidP="000E4DEE">
            <w:pPr>
              <w:keepNext/>
              <w:keepLines/>
              <w:ind w:left="176"/>
              <w:outlineLvl w:val="2"/>
              <w:rPr>
                <w:rFonts w:ascii="Helvetica" w:eastAsia="Calibri" w:hAnsi="Helvetica" w:cs="Arial"/>
                <w:sz w:val="22"/>
                <w:szCs w:val="22"/>
                <w:lang w:val="en-GB"/>
              </w:rPr>
            </w:pPr>
            <w:bookmarkStart w:id="147" w:name="_Toc423076861"/>
            <w:bookmarkStart w:id="148" w:name="_Toc423077688"/>
            <w:bookmarkStart w:id="149" w:name="_Toc423340861"/>
            <w:r w:rsidRPr="007172A6">
              <w:rPr>
                <w:rFonts w:ascii="Helvetica" w:eastAsia="Calibri" w:hAnsi="Helvetica" w:cs="Arial"/>
                <w:sz w:val="22"/>
                <w:szCs w:val="22"/>
                <w:lang w:val="en-GB"/>
              </w:rPr>
              <w:t>Gloucestershire County Council</w:t>
            </w:r>
            <w:bookmarkEnd w:id="147"/>
            <w:bookmarkEnd w:id="148"/>
            <w:bookmarkEnd w:id="149"/>
          </w:p>
        </w:tc>
        <w:tc>
          <w:tcPr>
            <w:tcW w:w="2977" w:type="dxa"/>
            <w:shd w:val="clear" w:color="auto" w:fill="auto"/>
          </w:tcPr>
          <w:p w:rsidR="007172A6" w:rsidRPr="007172A6" w:rsidRDefault="007172A6" w:rsidP="00567CF3">
            <w:pPr>
              <w:keepNext/>
              <w:keepLines/>
              <w:jc w:val="center"/>
              <w:outlineLvl w:val="2"/>
              <w:rPr>
                <w:rFonts w:ascii="Helvetica" w:eastAsia="Calibri" w:hAnsi="Helvetica" w:cs="Arial"/>
                <w:sz w:val="22"/>
                <w:szCs w:val="22"/>
                <w:lang w:val="en-GB"/>
              </w:rPr>
            </w:pPr>
          </w:p>
        </w:tc>
      </w:tr>
    </w:tbl>
    <w:p w:rsidR="00A523CD" w:rsidRPr="008A48B1" w:rsidRDefault="00A523CD" w:rsidP="00D1185D">
      <w:pPr>
        <w:spacing w:before="2" w:after="2"/>
        <w:jc w:val="both"/>
        <w:rPr>
          <w:b/>
          <w:sz w:val="32"/>
        </w:rPr>
      </w:pPr>
    </w:p>
    <w:sectPr w:rsidR="00A523CD" w:rsidRPr="008A48B1" w:rsidSect="00134BA9">
      <w:headerReference w:type="default" r:id="rId55"/>
      <w:pgSz w:w="11899" w:h="16838"/>
      <w:pgMar w:top="1701" w:right="1588" w:bottom="1701" w:left="1418"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E3F" w:rsidRDefault="009C2E3F">
      <w:r>
        <w:separator/>
      </w:r>
    </w:p>
    <w:p w:rsidR="009C2E3F" w:rsidRDefault="009C2E3F"/>
  </w:endnote>
  <w:endnote w:type="continuationSeparator" w:id="0">
    <w:p w:rsidR="009C2E3F" w:rsidRDefault="009C2E3F">
      <w:r>
        <w:continuationSeparator/>
      </w:r>
    </w:p>
    <w:p w:rsidR="009C2E3F" w:rsidRDefault="009C2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ldface 12pt">
    <w:altName w:val="Footlight MT Ligh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Neue-Light">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2E3" w:rsidRDefault="00274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Default="000855BA" w:rsidP="005D36FE">
    <w:pPr>
      <w:pStyle w:val="Footer"/>
      <w:tabs>
        <w:tab w:val="clear" w:pos="8640"/>
        <w:tab w:val="right" w:pos="9923"/>
      </w:tabs>
      <w:jc w:val="right"/>
      <w:rPr>
        <w:rFonts w:ascii="Helvetica" w:hAnsi="Helvetica"/>
        <w:b/>
        <w:color w:val="E67C08"/>
        <w:sz w:val="18"/>
        <w:szCs w:val="18"/>
      </w:rPr>
    </w:pPr>
    <w:r>
      <w:rPr>
        <w:rFonts w:ascii="Helvetica" w:hAnsi="Helvetica"/>
        <w:b/>
        <w:noProof/>
        <w:color w:val="E67C08"/>
        <w:lang w:val="en-GB" w:eastAsia="en-GB"/>
      </w:rPr>
      <mc:AlternateContent>
        <mc:Choice Requires="wps">
          <w:drawing>
            <wp:anchor distT="0" distB="0" distL="114300" distR="114300" simplePos="0" relativeHeight="251648512" behindDoc="0" locked="0" layoutInCell="1" allowOverlap="1">
              <wp:simplePos x="0" y="0"/>
              <wp:positionH relativeFrom="column">
                <wp:posOffset>-1056005</wp:posOffset>
              </wp:positionH>
              <wp:positionV relativeFrom="paragraph">
                <wp:posOffset>-113030</wp:posOffset>
              </wp:positionV>
              <wp:extent cx="10753725" cy="635"/>
              <wp:effectExtent l="9525" t="10160" r="9525" b="8255"/>
              <wp:wrapNone/>
              <wp:docPr id="2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3725" cy="635"/>
                      </a:xfrm>
                      <a:prstGeom prst="bentConnector3">
                        <a:avLst>
                          <a:gd name="adj1" fmla="val 49995"/>
                        </a:avLst>
                      </a:prstGeom>
                      <a:noFill/>
                      <a:ln w="9525">
                        <a:solidFill>
                          <a:srgbClr val="FE85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C883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 o:spid="_x0000_s1026" type="#_x0000_t34" style="position:absolute;margin-left:-83.15pt;margin-top:-8.9pt;width:846.75pt;height:.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" adj="10799" strokecolor="#fe8500"/>
          </w:pict>
        </mc:Fallback>
      </mc:AlternateContent>
    </w:r>
    <w:r w:rsidR="009C2E3F">
      <w:rPr>
        <w:rFonts w:ascii="Helvetica" w:hAnsi="Helvetica"/>
        <w:b/>
        <w:color w:val="E67C08"/>
      </w:rPr>
      <w:tab/>
    </w:r>
    <w:r w:rsidR="009C2E3F" w:rsidRPr="00B377F1">
      <w:rPr>
        <w:rFonts w:ascii="Helvetica" w:hAnsi="Helvetica"/>
        <w:b/>
        <w:color w:val="E67C08"/>
        <w:sz w:val="22"/>
        <w:szCs w:val="22"/>
      </w:rPr>
      <w:tab/>
    </w:r>
    <w:r w:rsidR="009C2E3F">
      <w:rPr>
        <w:rFonts w:ascii="Helvetica" w:hAnsi="Helvetica"/>
        <w:b/>
        <w:color w:val="E67C08"/>
        <w:sz w:val="18"/>
        <w:szCs w:val="22"/>
      </w:rPr>
      <w:t>Wokingham BC</w:t>
    </w:r>
    <w:r w:rsidR="009C2E3F">
      <w:rPr>
        <w:rFonts w:ascii="Helvetica" w:hAnsi="Helvetica"/>
        <w:b/>
        <w:color w:val="E67C08"/>
        <w:sz w:val="22"/>
        <w:szCs w:val="22"/>
      </w:rPr>
      <w:t xml:space="preserve"> </w:t>
    </w:r>
    <w:r w:rsidR="009C2E3F">
      <w:rPr>
        <w:rFonts w:ascii="Helvetica" w:hAnsi="Helvetica"/>
        <w:b/>
        <w:color w:val="E67C08"/>
        <w:sz w:val="18"/>
        <w:szCs w:val="18"/>
      </w:rPr>
      <w:t>Method of Measurement</w:t>
    </w:r>
  </w:p>
  <w:p w:rsidR="009C2E3F" w:rsidRPr="00E24A61" w:rsidRDefault="009C2E3F" w:rsidP="005D36FE">
    <w:pPr>
      <w:pStyle w:val="Footer"/>
      <w:tabs>
        <w:tab w:val="clear" w:pos="8640"/>
        <w:tab w:val="right" w:pos="9923"/>
      </w:tabs>
      <w:ind w:right="-1200"/>
      <w:jc w:val="right"/>
      <w:rPr>
        <w:rFonts w:ascii="Helvetica" w:hAnsi="Helvetica"/>
        <w:b/>
        <w:color w:val="E67C08"/>
        <w:sz w:val="18"/>
        <w:szCs w:val="18"/>
      </w:rPr>
    </w:pPr>
    <w:r>
      <w:rPr>
        <w:rFonts w:ascii="Helvetica" w:hAnsi="Helvetica"/>
        <w:b/>
        <w:color w:val="E67C08"/>
        <w:sz w:val="18"/>
        <w:szCs w:val="18"/>
      </w:rPr>
      <w:t xml:space="preserve"> </w:t>
    </w:r>
    <w:r w:rsidRPr="00E24A61">
      <w:rPr>
        <w:rFonts w:ascii="Helvetica" w:hAnsi="Helvetica"/>
        <w:b/>
        <w:color w:val="E67C08"/>
        <w:sz w:val="18"/>
        <w:szCs w:val="18"/>
      </w:rPr>
      <w:t>Highway Maintenance</w:t>
    </w:r>
    <w:r>
      <w:rPr>
        <w:rFonts w:ascii="Helvetica" w:hAnsi="Helvetica"/>
        <w:b/>
        <w:color w:val="E67C08"/>
        <w:sz w:val="18"/>
        <w:szCs w:val="18"/>
      </w:rPr>
      <w:t xml:space="preserve"> and Construction Contract</w:t>
    </w:r>
  </w:p>
  <w:p w:rsidR="009C2E3F" w:rsidRPr="00E24A61" w:rsidRDefault="000855BA" w:rsidP="005D36FE">
    <w:pPr>
      <w:pStyle w:val="Footer"/>
      <w:tabs>
        <w:tab w:val="clear" w:pos="8640"/>
        <w:tab w:val="right" w:pos="9923"/>
      </w:tabs>
      <w:jc w:val="right"/>
      <w:rPr>
        <w:rFonts w:ascii="Helvetica" w:hAnsi="Helvetica"/>
        <w:b/>
        <w:color w:val="E67C08"/>
      </w:rPr>
    </w:pPr>
    <w:r>
      <w:rPr>
        <w:rFonts w:ascii="Helvetica" w:hAnsi="Helvetica"/>
        <w:b/>
        <w:noProof/>
        <w:color w:val="E67C08"/>
        <w:sz w:val="18"/>
        <w:szCs w:val="18"/>
        <w:lang w:val="en-GB" w:eastAsia="en-GB"/>
      </w:rPr>
      <w:drawing>
        <wp:anchor distT="0" distB="0" distL="114300" distR="114300" simplePos="0" relativeHeight="251650560" behindDoc="0" locked="1" layoutInCell="1" allowOverlap="0">
          <wp:simplePos x="0" y="0"/>
          <wp:positionH relativeFrom="page">
            <wp:posOffset>200025</wp:posOffset>
          </wp:positionH>
          <wp:positionV relativeFrom="page">
            <wp:posOffset>10233660</wp:posOffset>
          </wp:positionV>
          <wp:extent cx="899795" cy="306070"/>
          <wp:effectExtent l="0" t="0" r="0" b="0"/>
          <wp:wrapNone/>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30607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b/>
        <w:noProof/>
        <w:color w:val="E67C08"/>
        <w:sz w:val="18"/>
        <w:szCs w:val="18"/>
        <w:lang w:val="en-GB" w:eastAsia="en-GB"/>
      </w:rPr>
      <mc:AlternateContent>
        <mc:Choice Requires="wps">
          <w:drawing>
            <wp:anchor distT="4294967295" distB="4294967295" distL="114300" distR="114300" simplePos="0" relativeHeight="251643392" behindDoc="0" locked="0" layoutInCell="1" allowOverlap="1">
              <wp:simplePos x="0" y="0"/>
              <wp:positionH relativeFrom="column">
                <wp:posOffset>267970</wp:posOffset>
              </wp:positionH>
              <wp:positionV relativeFrom="paragraph">
                <wp:posOffset>2605404</wp:posOffset>
              </wp:positionV>
              <wp:extent cx="7562850" cy="0"/>
              <wp:effectExtent l="0" t="0" r="0" b="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9525">
                        <a:solidFill>
                          <a:srgbClr val="FE85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C1AF5" id="_x0000_t32" coordsize="21600,21600" o:spt="32" o:oned="t" path="m,l21600,21600e" filled="f">
              <v:path arrowok="t" fillok="f" o:connecttype="none"/>
              <o:lock v:ext="edit" shapetype="t"/>
            </v:shapetype>
            <v:shape id="AutoShape 6" o:spid="_x0000_s1026" type="#_x0000_t32" style="position:absolute;margin-left:21.1pt;margin-top:205.15pt;width:595.5pt;height:0;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P3IQIAADwEAAAOAAAAZHJzL2Uyb0RvYy54bWysU02P2jAQvVfqf7B8h3w0s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" strokecolor="#fe8500"/>
          </w:pict>
        </mc:Fallback>
      </mc:AlternateContent>
    </w:r>
    <w:r w:rsidR="009C2E3F" w:rsidRPr="00E24A61">
      <w:rPr>
        <w:rFonts w:ascii="Helvetica" w:hAnsi="Helvetica"/>
        <w:b/>
        <w:color w:val="E67C08"/>
        <w:sz w:val="18"/>
        <w:szCs w:val="18"/>
      </w:rPr>
      <w:tab/>
    </w:r>
    <w:r w:rsidR="009C2E3F" w:rsidRPr="0072115E">
      <w:rPr>
        <w:rFonts w:ascii="Helvetica" w:hAnsi="Helvetica"/>
        <w:b/>
        <w:color w:val="E67C08"/>
        <w:sz w:val="18"/>
        <w:szCs w:val="18"/>
      </w:rPr>
      <w:fldChar w:fldCharType="begin"/>
    </w:r>
    <w:r w:rsidR="009C2E3F" w:rsidRPr="0072115E">
      <w:rPr>
        <w:rFonts w:ascii="Helvetica" w:hAnsi="Helvetica"/>
        <w:b/>
        <w:color w:val="E67C08"/>
        <w:sz w:val="18"/>
        <w:szCs w:val="18"/>
      </w:rPr>
      <w:instrText xml:space="preserve"> PAGE   \* MERGEFORMAT </w:instrText>
    </w:r>
    <w:r w:rsidR="009C2E3F" w:rsidRPr="0072115E">
      <w:rPr>
        <w:rFonts w:ascii="Helvetica" w:hAnsi="Helvetica"/>
        <w:b/>
        <w:color w:val="E67C08"/>
        <w:sz w:val="18"/>
        <w:szCs w:val="18"/>
      </w:rPr>
      <w:fldChar w:fldCharType="separate"/>
    </w:r>
    <w:r w:rsidR="006433EA">
      <w:rPr>
        <w:rFonts w:ascii="Helvetica" w:hAnsi="Helvetica"/>
        <w:b/>
        <w:noProof/>
        <w:color w:val="E67C08"/>
        <w:sz w:val="18"/>
        <w:szCs w:val="18"/>
      </w:rPr>
      <w:t>i</w:t>
    </w:r>
    <w:r w:rsidR="009C2E3F" w:rsidRPr="0072115E">
      <w:rPr>
        <w:rFonts w:ascii="Helvetica" w:hAnsi="Helvetica"/>
        <w:b/>
        <w:noProof/>
        <w:color w:val="E67C08"/>
        <w:sz w:val="18"/>
        <w:szCs w:val="18"/>
      </w:rPr>
      <w:fldChar w:fldCharType="end"/>
    </w:r>
    <w:r w:rsidR="009C2E3F" w:rsidRPr="00E24A61">
      <w:rPr>
        <w:rFonts w:ascii="Helvetica" w:hAnsi="Helvetica"/>
        <w:b/>
        <w:color w:val="E67C08"/>
        <w:sz w:val="18"/>
        <w:szCs w:val="18"/>
      </w:rPr>
      <w:tab/>
    </w:r>
    <w:r w:rsidR="009C2E3F" w:rsidRPr="00E24A61">
      <w:rPr>
        <w:rFonts w:ascii="Helvetica" w:hAnsi="Helvetica"/>
        <w:b/>
        <w:color w:val="E67C0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2E3" w:rsidRDefault="00274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E3F" w:rsidRDefault="009C2E3F">
      <w:r>
        <w:separator/>
      </w:r>
    </w:p>
    <w:p w:rsidR="009C2E3F" w:rsidRDefault="009C2E3F"/>
  </w:footnote>
  <w:footnote w:type="continuationSeparator" w:id="0">
    <w:p w:rsidR="009C2E3F" w:rsidRDefault="009C2E3F">
      <w:r>
        <w:continuationSeparator/>
      </w:r>
    </w:p>
    <w:p w:rsidR="009C2E3F" w:rsidRDefault="009C2E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2E3" w:rsidRDefault="002742E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51584" behindDoc="0" locked="0" layoutInCell="1" allowOverlap="1">
              <wp:simplePos x="0" y="0"/>
              <wp:positionH relativeFrom="column">
                <wp:posOffset>-319405</wp:posOffset>
              </wp:positionH>
              <wp:positionV relativeFrom="paragraph">
                <wp:posOffset>-307340</wp:posOffset>
              </wp:positionV>
              <wp:extent cx="6010910" cy="457200"/>
              <wp:effectExtent l="0"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PREAMBLES TO PRICE LIST</w:t>
                          </w:r>
                        </w:p>
                        <w:p w:rsidR="009C2E3F" w:rsidRDefault="009C2E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5.15pt;margin-top:-24.2pt;width:473.3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" fillcolor="#ff931e" stroked="f">
              <v:textbo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PREAMBLES TO PRICE LIST</w:t>
                    </w:r>
                  </w:p>
                  <w:p w:rsidR="009C2E3F" w:rsidRDefault="009C2E3F"/>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-170180</wp:posOffset>
              </wp:positionH>
              <wp:positionV relativeFrom="paragraph">
                <wp:posOffset>-307340</wp:posOffset>
              </wp:positionV>
              <wp:extent cx="5857875" cy="457200"/>
              <wp:effectExtent l="0"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100: PRELIMINARIES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3.4pt;margin-top:-24.2pt;width:461.2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100: PRELIMINARIES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67968" behindDoc="0" locked="0" layoutInCell="1" allowOverlap="1">
              <wp:simplePos x="0" y="0"/>
              <wp:positionH relativeFrom="column">
                <wp:posOffset>-170180</wp:posOffset>
              </wp:positionH>
              <wp:positionV relativeFrom="paragraph">
                <wp:posOffset>-307340</wp:posOffset>
              </wp:positionV>
              <wp:extent cx="5857875" cy="4572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150: TRAFFIC MANAGEMENT</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13.4pt;margin-top:-24.2pt;width:461.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150: TRAFFIC MANAGEMENT</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200: SITE CLEARANCE</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13.4pt;margin-top:-24.95pt;width:461.2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200: SITE CLEARANCE</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300: FENCING</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13.4pt;margin-top:-24.95pt;width:461.2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300: FENCING</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400: VEHICLE AND PEDESTRIAN RESTRAINTS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13.4pt;margin-top:-24.95pt;width:461.2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400: VEHICLE AND PEDESTRIAN RESTRAINTS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-170180</wp:posOffset>
              </wp:positionH>
              <wp:positionV relativeFrom="paragraph">
                <wp:posOffset>-297815</wp:posOffset>
              </wp:positionV>
              <wp:extent cx="5857875" cy="45720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500: DRAINAGE AND SERVICE DUCTS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13.4pt;margin-top:-23.45pt;width:461.2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500: DRAINAGE AND SERVICE DUCTS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600: EARTHWORKS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13.4pt;margin-top:-24.95pt;width:461.2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600: EARTHWORKS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-170180</wp:posOffset>
              </wp:positionH>
              <wp:positionV relativeFrom="paragraph">
                <wp:posOffset>-307340</wp:posOffset>
              </wp:positionV>
              <wp:extent cx="5857875" cy="45720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700: PAVEMENTS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13.4pt;margin-top:-24.2pt;width:461.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700: PAVEMENTS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61824"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1100: KERBS, FOOTWAYS AND BLOCK PAVED AREAS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13.4pt;margin-top:-24.95pt;width:461.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1100: KERBS, FOOTWAYS AND BLOCK PAVED AREAS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42368" behindDoc="0" locked="0" layoutInCell="1" allowOverlap="1">
              <wp:simplePos x="0" y="0"/>
              <wp:positionH relativeFrom="column">
                <wp:posOffset>-342265</wp:posOffset>
              </wp:positionH>
              <wp:positionV relativeFrom="paragraph">
                <wp:posOffset>-307340</wp:posOffset>
              </wp:positionV>
              <wp:extent cx="6010910" cy="457200"/>
              <wp:effectExtent l="0" t="0" r="0" b="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26.95pt;margin-top:-24.2pt;width:473.3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" fillcolor="#ff931e" stroked="f">
              <v:textbox>
                <w:txbxContent>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62848"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1200: TRAFFIC SIGNS AND ROAD MARKINGS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13.4pt;margin-top:-24.95pt;width:461.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1200: TRAFFIC SIGNS AND ROAD MARKINGS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63872"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1300: ROAD LIGHTING COLUMNS AND BRACKETS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13.4pt;margin-top:-24.95pt;width:461.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1300: ROAD LIGHTING COLUMNS AND BRACKETS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70016"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1400: ELECTRICAL WORK FOR ROAD LIGHTING AND TRAFFIC SIGNS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13.4pt;margin-top:-24.95pt;width:461.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1400: ELECTRICAL WORK FOR ROAD LIGHTING AND TRAFFIC SIGNS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64896"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7100: DRAINAGE CLEANSING</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13.4pt;margin-top:-24.95pt;width:461.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7100: DRAINAGE CLEANSING</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71040"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7300: SAFETY INSPECTIONS AND REPAIRS</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13.4pt;margin-top:-24.95pt;width:461.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7300: SAFETY INSPECTIONS AND REPAIRS</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72064"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7800: WINTER MAINTENANCE</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13.4pt;margin-top:-24.95pt;width:461.2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7800: WINTER MAINTENANCE</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65920"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7900: EMERGENCY RESPONSE</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13.4pt;margin-top:-24.95pt;width:461.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7900: EMERGENCY RESPONSE</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66944"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8000: TIME CHARGE</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13.4pt;margin-top:-24.95pt;width:461.2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" fillcolor="#ff931e" stroked="f">
              <v:textbox>
                <w:txbxContent>
                  <w:p w:rsidR="009C2E3F" w:rsidRDefault="009C2E3F" w:rsidP="009A6C6F">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9A6C6F">
                    <w:pPr>
                      <w:rPr>
                        <w:rFonts w:ascii="Arial" w:hAnsi="Arial" w:cs="Arial"/>
                        <w:b/>
                        <w:color w:val="FFFFFF"/>
                        <w:sz w:val="22"/>
                        <w:szCs w:val="22"/>
                      </w:rPr>
                    </w:pPr>
                    <w:r>
                      <w:rPr>
                        <w:rFonts w:ascii="Arial" w:hAnsi="Arial" w:cs="Arial"/>
                        <w:b/>
                        <w:color w:val="FFFFFF"/>
                        <w:sz w:val="22"/>
                        <w:szCs w:val="22"/>
                      </w:rPr>
                      <w:t>SERIES 8000: TIME CHARGE</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53632" behindDoc="0" locked="0" layoutInCell="1" allowOverlap="1">
              <wp:simplePos x="0" y="0"/>
              <wp:positionH relativeFrom="column">
                <wp:posOffset>-170180</wp:posOffset>
              </wp:positionH>
              <wp:positionV relativeFrom="paragraph">
                <wp:posOffset>-316865</wp:posOffset>
              </wp:positionV>
              <wp:extent cx="5857875" cy="4572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Default="009C2E3F" w:rsidP="00081DB2">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081DB2">
                          <w:pPr>
                            <w:rPr>
                              <w:rFonts w:ascii="Arial" w:hAnsi="Arial" w:cs="Arial"/>
                              <w:b/>
                              <w:color w:val="FFFFFF"/>
                              <w:sz w:val="22"/>
                              <w:szCs w:val="22"/>
                            </w:rPr>
                          </w:pPr>
                          <w:r>
                            <w:rPr>
                              <w:rFonts w:ascii="Arial" w:hAnsi="Arial" w:cs="Arial"/>
                              <w:b/>
                              <w:color w:val="FFFFFF"/>
                              <w:sz w:val="22"/>
                              <w:szCs w:val="22"/>
                            </w:rPr>
                            <w:t>SERIES 9000: RESTRICTED WORKING</w:t>
                          </w:r>
                        </w:p>
                        <w:p w:rsidR="009C2E3F" w:rsidRPr="001872DB" w:rsidRDefault="009C2E3F" w:rsidP="009A6C6F">
                          <w:pPr>
                            <w:rPr>
                              <w:rFonts w:ascii="Arial" w:hAnsi="Arial" w:cs="Arial"/>
                              <w:b/>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13.4pt;margin-top:-24.95pt;width:461.2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" fillcolor="#ff931e" stroked="f">
              <v:textbox>
                <w:txbxContent>
                  <w:p w:rsidR="009C2E3F" w:rsidRDefault="009C2E3F" w:rsidP="00081DB2">
                    <w:pPr>
                      <w:rPr>
                        <w:rFonts w:ascii="Arial" w:hAnsi="Arial" w:cs="Arial"/>
                        <w:b/>
                        <w:color w:val="FFFFFF"/>
                        <w:sz w:val="22"/>
                        <w:szCs w:val="22"/>
                      </w:rPr>
                    </w:pPr>
                    <w:r>
                      <w:rPr>
                        <w:rFonts w:ascii="Arial" w:hAnsi="Arial" w:cs="Arial"/>
                        <w:b/>
                        <w:color w:val="FFFFFF"/>
                        <w:sz w:val="22"/>
                        <w:szCs w:val="22"/>
                      </w:rPr>
                      <w:t>SECTION ONE: CORE SERIES</w:t>
                    </w:r>
                  </w:p>
                  <w:p w:rsidR="009C2E3F" w:rsidRDefault="009C2E3F" w:rsidP="00081DB2">
                    <w:pPr>
                      <w:rPr>
                        <w:rFonts w:ascii="Arial" w:hAnsi="Arial" w:cs="Arial"/>
                        <w:b/>
                        <w:color w:val="FFFFFF"/>
                        <w:sz w:val="22"/>
                        <w:szCs w:val="22"/>
                      </w:rPr>
                    </w:pPr>
                    <w:r>
                      <w:rPr>
                        <w:rFonts w:ascii="Arial" w:hAnsi="Arial" w:cs="Arial"/>
                        <w:b/>
                        <w:color w:val="FFFFFF"/>
                        <w:sz w:val="22"/>
                        <w:szCs w:val="22"/>
                      </w:rPr>
                      <w:t>SERIES 9000: RESTRICTED WORKING</w:t>
                    </w:r>
                  </w:p>
                  <w:p w:rsidR="009C2E3F" w:rsidRPr="001872DB" w:rsidRDefault="009C2E3F" w:rsidP="009A6C6F">
                    <w:pPr>
                      <w:rPr>
                        <w:rFonts w:ascii="Arial" w:hAnsi="Arial" w:cs="Arial"/>
                        <w:b/>
                        <w:color w:val="FFFFFF"/>
                        <w:sz w:val="22"/>
                        <w:szCs w:val="22"/>
                      </w:rPr>
                    </w:pPr>
                  </w:p>
                </w:txbxContent>
              </v:textbox>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49536" behindDoc="0" locked="0" layoutInCell="1" allowOverlap="1">
              <wp:simplePos x="0" y="0"/>
              <wp:positionH relativeFrom="column">
                <wp:posOffset>-246380</wp:posOffset>
              </wp:positionH>
              <wp:positionV relativeFrom="paragraph">
                <wp:posOffset>-450215</wp:posOffset>
              </wp:positionV>
              <wp:extent cx="6048375" cy="4572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Pr="001872DB" w:rsidRDefault="009C2E3F" w:rsidP="004D0FBD">
                          <w:pPr>
                            <w:rPr>
                              <w:rFonts w:ascii="Arial" w:hAnsi="Arial" w:cs="Arial"/>
                              <w:b/>
                              <w:color w:val="FFFFFF"/>
                              <w:sz w:val="22"/>
                              <w:szCs w:val="22"/>
                            </w:rPr>
                          </w:pPr>
                        </w:p>
                        <w:p w:rsidR="009C2E3F" w:rsidRPr="001872DB" w:rsidRDefault="009C2E3F" w:rsidP="004D0FBD">
                          <w:pPr>
                            <w:rPr>
                              <w:rFonts w:ascii="Arial" w:hAnsi="Arial" w:cs="Arial"/>
                              <w:b/>
                              <w:color w:val="FFFFFF"/>
                              <w:sz w:val="22"/>
                              <w:szCs w:val="22"/>
                            </w:rPr>
                          </w:pPr>
                          <w:r>
                            <w:rPr>
                              <w:rFonts w:ascii="Arial" w:hAnsi="Arial" w:cs="Arial"/>
                              <w:b/>
                              <w:color w:val="FFFFFF"/>
                              <w:sz w:val="22"/>
                              <w:szCs w:val="22"/>
                            </w:rPr>
                            <w:t>ACKNOWLEDGEMENTS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19.4pt;margin-top:-35.45pt;width:476.25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" fillcolor="#ff931e" stroked="f">
              <v:textbox>
                <w:txbxContent>
                  <w:p w:rsidR="009C2E3F" w:rsidRPr="001872DB" w:rsidRDefault="009C2E3F" w:rsidP="004D0FBD">
                    <w:pPr>
                      <w:rPr>
                        <w:rFonts w:ascii="Arial" w:hAnsi="Arial" w:cs="Arial"/>
                        <w:b/>
                        <w:color w:val="FFFFFF"/>
                        <w:sz w:val="22"/>
                        <w:szCs w:val="22"/>
                      </w:rPr>
                    </w:pPr>
                  </w:p>
                  <w:p w:rsidR="009C2E3F" w:rsidRPr="001872DB" w:rsidRDefault="009C2E3F" w:rsidP="004D0FBD">
                    <w:pPr>
                      <w:rPr>
                        <w:rFonts w:ascii="Arial" w:hAnsi="Arial" w:cs="Arial"/>
                        <w:b/>
                        <w:color w:val="FFFFFF"/>
                        <w:sz w:val="22"/>
                        <w:szCs w:val="22"/>
                      </w:rPr>
                    </w:pPr>
                    <w:r>
                      <w:rPr>
                        <w:rFonts w:ascii="Arial" w:hAnsi="Arial" w:cs="Arial"/>
                        <w:b/>
                        <w:color w:val="FFFFFF"/>
                        <w:sz w:val="22"/>
                        <w:szCs w:val="22"/>
                      </w:rPr>
                      <w:t>ACKNOWLEDGEMENTS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63211"/>
      <w:docPartObj>
        <w:docPartGallery w:val="Watermarks"/>
        <w:docPartUnique/>
      </w:docPartObj>
    </w:sdtPr>
    <w:sdtEndPr/>
    <w:sdtContent>
      <w:p w:rsidR="002742E3" w:rsidRDefault="006433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00" type="#_x0000_t136" style="position:absolute;margin-left:0;margin-top:0;width:412.4pt;height:247.45pt;rotation:315;z-index:-2516433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46464" behindDoc="0" locked="0" layoutInCell="1" allowOverlap="1">
              <wp:simplePos x="0" y="0"/>
              <wp:positionH relativeFrom="column">
                <wp:posOffset>-45085</wp:posOffset>
              </wp:positionH>
              <wp:positionV relativeFrom="paragraph">
                <wp:posOffset>-316865</wp:posOffset>
              </wp:positionV>
              <wp:extent cx="6010910" cy="457200"/>
              <wp:effectExtent l="0" t="0"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sidRPr="001872DB">
                            <w:rPr>
                              <w:rFonts w:ascii="Arial" w:hAnsi="Arial" w:cs="Arial"/>
                              <w:b/>
                              <w:color w:val="FFFFFF"/>
                              <w:sz w:val="22"/>
                              <w:szCs w:val="22"/>
                            </w:rPr>
                            <w:t>FOREWORD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55pt;margin-top:-24.95pt;width:473.3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" fillcolor="#ff931e" stroked="f">
              <v:textbo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sidRPr="001872DB">
                      <w:rPr>
                        <w:rFonts w:ascii="Arial" w:hAnsi="Arial" w:cs="Arial"/>
                        <w:b/>
                        <w:color w:val="FFFFFF"/>
                        <w:sz w:val="22"/>
                        <w:szCs w:val="22"/>
                      </w:rPr>
                      <w:t>FOREWORD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45440" behindDoc="0" locked="0" layoutInCell="1" allowOverlap="1">
              <wp:simplePos x="0" y="0"/>
              <wp:positionH relativeFrom="column">
                <wp:posOffset>-342265</wp:posOffset>
              </wp:positionH>
              <wp:positionV relativeFrom="paragraph">
                <wp:posOffset>-307340</wp:posOffset>
              </wp:positionV>
              <wp:extent cx="6010910" cy="45720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sidRPr="001872DB">
                            <w:rPr>
                              <w:rFonts w:ascii="Arial" w:hAnsi="Arial" w:cs="Arial"/>
                              <w:b/>
                              <w:color w:val="FFFFFF"/>
                              <w:sz w:val="22"/>
                              <w:szCs w:val="22"/>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6.95pt;margin-top:-24.2pt;width:473.3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" fillcolor="#ff931e" stroked="f">
              <v:textbo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sidRPr="001872DB">
                      <w:rPr>
                        <w:rFonts w:ascii="Arial" w:hAnsi="Arial" w:cs="Arial"/>
                        <w:b/>
                        <w:color w:val="FFFFFF"/>
                        <w:sz w:val="22"/>
                        <w:szCs w:val="22"/>
                      </w:rPr>
                      <w:t>CONTENTS</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44416" behindDoc="0" locked="0" layoutInCell="1" allowOverlap="1">
              <wp:simplePos x="0" y="0"/>
              <wp:positionH relativeFrom="column">
                <wp:posOffset>-342265</wp:posOffset>
              </wp:positionH>
              <wp:positionV relativeFrom="paragraph">
                <wp:posOffset>-345440</wp:posOffset>
              </wp:positionV>
              <wp:extent cx="6010910" cy="457200"/>
              <wp:effectExtent l="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PREFACE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6.95pt;margin-top:-27.2pt;width:473.3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" fillcolor="#ff931e" stroked="f">
              <v:textbo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PREFACE</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-307340</wp:posOffset>
              </wp:positionV>
              <wp:extent cx="6010910" cy="45720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DEFINITIONS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7.35pt;margin-top:-24.2pt;width:473.3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" fillcolor="#ff931e" stroked="f">
              <v:textbo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DEFINITIONS</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68992" behindDoc="0" locked="0" layoutInCell="1" allowOverlap="1">
              <wp:simplePos x="0" y="0"/>
              <wp:positionH relativeFrom="column">
                <wp:posOffset>-220345</wp:posOffset>
              </wp:positionH>
              <wp:positionV relativeFrom="paragraph">
                <wp:posOffset>-297815</wp:posOffset>
              </wp:positionV>
              <wp:extent cx="6010910" cy="45720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GENERAL PRINCIPLES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7.35pt;margin-top:-23.45pt;width:473.3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" fillcolor="#ff931e" stroked="f">
              <v:textbo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GENERAL PRINCIPLES</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E3F" w:rsidRPr="00D423B5" w:rsidRDefault="000855BA" w:rsidP="00A523CD">
    <w:pPr>
      <w:pStyle w:val="Header"/>
    </w:pPr>
    <w:r>
      <w:rPr>
        <w:noProof/>
        <w:lang w:val="en-GB" w:eastAsia="en-GB"/>
      </w:rPr>
      <mc:AlternateContent>
        <mc:Choice Requires="wps">
          <w:drawing>
            <wp:anchor distT="0" distB="0" distL="114300" distR="114300" simplePos="0" relativeHeight="251647488" behindDoc="0" locked="0" layoutInCell="1" allowOverlap="1">
              <wp:simplePos x="0" y="0"/>
              <wp:positionH relativeFrom="column">
                <wp:posOffset>-311785</wp:posOffset>
              </wp:positionH>
              <wp:positionV relativeFrom="paragraph">
                <wp:posOffset>-307340</wp:posOffset>
              </wp:positionV>
              <wp:extent cx="6010910" cy="457200"/>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457200"/>
                      </a:xfrm>
                      <a:prstGeom prst="rect">
                        <a:avLst/>
                      </a:prstGeom>
                      <a:solidFill>
                        <a:srgbClr val="FF931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PREPARATION OF PRICE LIST</w:t>
                          </w:r>
                        </w:p>
                        <w:p w:rsidR="009C2E3F" w:rsidRDefault="009C2E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4.55pt;margin-top:-24.2pt;width:473.3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" fillcolor="#ff931e" stroked="f">
              <v:textbox>
                <w:txbxContent>
                  <w:p w:rsidR="009C2E3F" w:rsidRPr="001872DB" w:rsidRDefault="009C2E3F" w:rsidP="009A6C6F">
                    <w:pPr>
                      <w:rPr>
                        <w:rFonts w:ascii="Arial" w:hAnsi="Arial" w:cs="Arial"/>
                        <w:b/>
                        <w:color w:val="FFFFFF"/>
                        <w:sz w:val="22"/>
                        <w:szCs w:val="22"/>
                      </w:rPr>
                    </w:pPr>
                  </w:p>
                  <w:p w:rsidR="009C2E3F" w:rsidRPr="001872DB" w:rsidRDefault="009C2E3F" w:rsidP="009A6C6F">
                    <w:pPr>
                      <w:rPr>
                        <w:rFonts w:ascii="Arial" w:hAnsi="Arial" w:cs="Arial"/>
                        <w:b/>
                        <w:color w:val="FFFFFF"/>
                        <w:sz w:val="22"/>
                        <w:szCs w:val="22"/>
                      </w:rPr>
                    </w:pPr>
                    <w:r>
                      <w:rPr>
                        <w:rFonts w:ascii="Arial" w:hAnsi="Arial" w:cs="Arial"/>
                        <w:b/>
                        <w:color w:val="FFFFFF"/>
                        <w:sz w:val="22"/>
                        <w:szCs w:val="22"/>
                      </w:rPr>
                      <w:t>PREPARATION OF PRICE LIST</w:t>
                    </w:r>
                  </w:p>
                  <w:p w:rsidR="009C2E3F" w:rsidRDefault="009C2E3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8021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CB3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8CFD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8227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25D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3094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04C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90A2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896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9AE8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D2B6B"/>
    <w:multiLevelType w:val="hybridMultilevel"/>
    <w:tmpl w:val="B1F8FF6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1" w15:restartNumberingAfterBreak="0">
    <w:nsid w:val="32E52CB4"/>
    <w:multiLevelType w:val="hybridMultilevel"/>
    <w:tmpl w:val="074E9F50"/>
    <w:lvl w:ilvl="0" w:tplc="30DA6454">
      <w:start w:val="1"/>
      <w:numFmt w:val="bullet"/>
      <w:lvlText w:val=""/>
      <w:lvlJc w:val="left"/>
      <w:pPr>
        <w:tabs>
          <w:tab w:val="num" w:pos="2487"/>
        </w:tabs>
        <w:ind w:left="2487" w:hanging="360"/>
      </w:pPr>
      <w:rPr>
        <w:rFonts w:ascii="Symbol" w:hAnsi="Symbol" w:hint="default"/>
        <w:b w:val="0"/>
        <w:i w:val="0"/>
        <w:color w:val="000000"/>
      </w:rPr>
    </w:lvl>
    <w:lvl w:ilvl="1" w:tplc="08090003">
      <w:start w:val="1"/>
      <w:numFmt w:val="bullet"/>
      <w:lvlText w:val=""/>
      <w:lvlJc w:val="left"/>
      <w:pPr>
        <w:tabs>
          <w:tab w:val="num" w:pos="3490"/>
        </w:tabs>
        <w:ind w:left="3490" w:hanging="283"/>
      </w:pPr>
      <w:rPr>
        <w:rFonts w:ascii="Symbol" w:hAnsi="Symbol" w:hint="default"/>
        <w:b/>
        <w:i w:val="0"/>
        <w:color w:val="007161"/>
      </w:rPr>
    </w:lvl>
    <w:lvl w:ilvl="2" w:tplc="08090005">
      <w:start w:val="4"/>
      <w:numFmt w:val="decimal"/>
      <w:lvlText w:val="%3."/>
      <w:lvlJc w:val="left"/>
      <w:pPr>
        <w:ind w:left="4467" w:hanging="360"/>
      </w:pPr>
      <w:rPr>
        <w:rFonts w:cs="Times New Roman" w:hint="default"/>
      </w:rPr>
    </w:lvl>
    <w:lvl w:ilvl="3" w:tplc="08090001" w:tentative="1">
      <w:start w:val="1"/>
      <w:numFmt w:val="decimal"/>
      <w:lvlText w:val="%4."/>
      <w:lvlJc w:val="left"/>
      <w:pPr>
        <w:tabs>
          <w:tab w:val="num" w:pos="5007"/>
        </w:tabs>
        <w:ind w:left="5007" w:hanging="360"/>
      </w:pPr>
      <w:rPr>
        <w:rFonts w:cs="Times New Roman"/>
      </w:rPr>
    </w:lvl>
    <w:lvl w:ilvl="4" w:tplc="08090003" w:tentative="1">
      <w:start w:val="1"/>
      <w:numFmt w:val="lowerLetter"/>
      <w:lvlText w:val="%5."/>
      <w:lvlJc w:val="left"/>
      <w:pPr>
        <w:tabs>
          <w:tab w:val="num" w:pos="5727"/>
        </w:tabs>
        <w:ind w:left="5727" w:hanging="360"/>
      </w:pPr>
      <w:rPr>
        <w:rFonts w:cs="Times New Roman"/>
      </w:rPr>
    </w:lvl>
    <w:lvl w:ilvl="5" w:tplc="08090005" w:tentative="1">
      <w:start w:val="1"/>
      <w:numFmt w:val="lowerRoman"/>
      <w:lvlText w:val="%6."/>
      <w:lvlJc w:val="right"/>
      <w:pPr>
        <w:tabs>
          <w:tab w:val="num" w:pos="6447"/>
        </w:tabs>
        <w:ind w:left="6447" w:hanging="180"/>
      </w:pPr>
      <w:rPr>
        <w:rFonts w:cs="Times New Roman"/>
      </w:rPr>
    </w:lvl>
    <w:lvl w:ilvl="6" w:tplc="08090001" w:tentative="1">
      <w:start w:val="1"/>
      <w:numFmt w:val="decimal"/>
      <w:lvlText w:val="%7."/>
      <w:lvlJc w:val="left"/>
      <w:pPr>
        <w:tabs>
          <w:tab w:val="num" w:pos="7167"/>
        </w:tabs>
        <w:ind w:left="7167" w:hanging="360"/>
      </w:pPr>
      <w:rPr>
        <w:rFonts w:cs="Times New Roman"/>
      </w:rPr>
    </w:lvl>
    <w:lvl w:ilvl="7" w:tplc="08090003" w:tentative="1">
      <w:start w:val="1"/>
      <w:numFmt w:val="lowerLetter"/>
      <w:lvlText w:val="%8."/>
      <w:lvlJc w:val="left"/>
      <w:pPr>
        <w:tabs>
          <w:tab w:val="num" w:pos="7887"/>
        </w:tabs>
        <w:ind w:left="7887" w:hanging="360"/>
      </w:pPr>
      <w:rPr>
        <w:rFonts w:cs="Times New Roman"/>
      </w:rPr>
    </w:lvl>
    <w:lvl w:ilvl="8" w:tplc="08090005" w:tentative="1">
      <w:start w:val="1"/>
      <w:numFmt w:val="lowerRoman"/>
      <w:lvlText w:val="%9."/>
      <w:lvlJc w:val="right"/>
      <w:pPr>
        <w:tabs>
          <w:tab w:val="num" w:pos="8607"/>
        </w:tabs>
        <w:ind w:left="8607" w:hanging="180"/>
      </w:pPr>
      <w:rPr>
        <w:rFonts w:cs="Times New Roman"/>
      </w:rPr>
    </w:lvl>
  </w:abstractNum>
  <w:abstractNum w:abstractNumId="12" w15:restartNumberingAfterBreak="0">
    <w:nsid w:val="33EF1D17"/>
    <w:multiLevelType w:val="hybridMultilevel"/>
    <w:tmpl w:val="57664D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2E07AE"/>
    <w:multiLevelType w:val="hybridMultilevel"/>
    <w:tmpl w:val="D2B03D86"/>
    <w:lvl w:ilvl="0" w:tplc="EE7E1914">
      <w:start w:val="1"/>
      <w:numFmt w:val="bullet"/>
      <w:pStyle w:val="p7"/>
      <w:lvlText w:val=""/>
      <w:lvlJc w:val="left"/>
      <w:pPr>
        <w:tabs>
          <w:tab w:val="num" w:pos="360"/>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3B7575"/>
    <w:multiLevelType w:val="hybridMultilevel"/>
    <w:tmpl w:val="AE546E40"/>
    <w:lvl w:ilvl="0" w:tplc="371ED324">
      <w:start w:val="2"/>
      <w:numFmt w:val="lowerLetter"/>
      <w:pStyle w:val="BulletCDdotleader"/>
      <w:lvlText w:val="(%1)"/>
      <w:lvlJc w:val="left"/>
      <w:pPr>
        <w:tabs>
          <w:tab w:val="num" w:pos="3900"/>
        </w:tabs>
        <w:ind w:left="3900" w:hanging="930"/>
      </w:pPr>
      <w:rPr>
        <w:rFonts w:hint="default"/>
      </w:rPr>
    </w:lvl>
    <w:lvl w:ilvl="1" w:tplc="08090019" w:tentative="1">
      <w:start w:val="1"/>
      <w:numFmt w:val="lowerLetter"/>
      <w:lvlText w:val="%2."/>
      <w:lvlJc w:val="left"/>
      <w:pPr>
        <w:tabs>
          <w:tab w:val="num" w:pos="4050"/>
        </w:tabs>
        <w:ind w:left="4050" w:hanging="360"/>
      </w:pPr>
    </w:lvl>
    <w:lvl w:ilvl="2" w:tplc="0809001B" w:tentative="1">
      <w:start w:val="1"/>
      <w:numFmt w:val="lowerRoman"/>
      <w:lvlText w:val="%3."/>
      <w:lvlJc w:val="right"/>
      <w:pPr>
        <w:tabs>
          <w:tab w:val="num" w:pos="4770"/>
        </w:tabs>
        <w:ind w:left="4770" w:hanging="180"/>
      </w:pPr>
    </w:lvl>
    <w:lvl w:ilvl="3" w:tplc="0809000F" w:tentative="1">
      <w:start w:val="1"/>
      <w:numFmt w:val="decimal"/>
      <w:lvlText w:val="%4."/>
      <w:lvlJc w:val="left"/>
      <w:pPr>
        <w:tabs>
          <w:tab w:val="num" w:pos="5490"/>
        </w:tabs>
        <w:ind w:left="5490" w:hanging="360"/>
      </w:pPr>
    </w:lvl>
    <w:lvl w:ilvl="4" w:tplc="08090019" w:tentative="1">
      <w:start w:val="1"/>
      <w:numFmt w:val="lowerLetter"/>
      <w:lvlText w:val="%5."/>
      <w:lvlJc w:val="left"/>
      <w:pPr>
        <w:tabs>
          <w:tab w:val="num" w:pos="6210"/>
        </w:tabs>
        <w:ind w:left="6210" w:hanging="360"/>
      </w:pPr>
    </w:lvl>
    <w:lvl w:ilvl="5" w:tplc="0809001B" w:tentative="1">
      <w:start w:val="1"/>
      <w:numFmt w:val="lowerRoman"/>
      <w:lvlText w:val="%6."/>
      <w:lvlJc w:val="right"/>
      <w:pPr>
        <w:tabs>
          <w:tab w:val="num" w:pos="6930"/>
        </w:tabs>
        <w:ind w:left="6930" w:hanging="180"/>
      </w:pPr>
    </w:lvl>
    <w:lvl w:ilvl="6" w:tplc="0809000F" w:tentative="1">
      <w:start w:val="1"/>
      <w:numFmt w:val="decimal"/>
      <w:lvlText w:val="%7."/>
      <w:lvlJc w:val="left"/>
      <w:pPr>
        <w:tabs>
          <w:tab w:val="num" w:pos="7650"/>
        </w:tabs>
        <w:ind w:left="7650" w:hanging="360"/>
      </w:pPr>
    </w:lvl>
    <w:lvl w:ilvl="7" w:tplc="08090019" w:tentative="1">
      <w:start w:val="1"/>
      <w:numFmt w:val="lowerLetter"/>
      <w:lvlText w:val="%8."/>
      <w:lvlJc w:val="left"/>
      <w:pPr>
        <w:tabs>
          <w:tab w:val="num" w:pos="8370"/>
        </w:tabs>
        <w:ind w:left="8370" w:hanging="360"/>
      </w:pPr>
    </w:lvl>
    <w:lvl w:ilvl="8" w:tplc="0809001B" w:tentative="1">
      <w:start w:val="1"/>
      <w:numFmt w:val="lowerRoman"/>
      <w:lvlText w:val="%9."/>
      <w:lvlJc w:val="right"/>
      <w:pPr>
        <w:tabs>
          <w:tab w:val="num" w:pos="9090"/>
        </w:tabs>
        <w:ind w:left="9090" w:hanging="180"/>
      </w:pPr>
    </w:lvl>
  </w:abstractNum>
  <w:abstractNum w:abstractNumId="15" w15:restartNumberingAfterBreak="0">
    <w:nsid w:val="4AFD21DE"/>
    <w:multiLevelType w:val="multilevel"/>
    <w:tmpl w:val="64B0217C"/>
    <w:lvl w:ilvl="0">
      <w:start w:val="1"/>
      <w:numFmt w:val="decimal"/>
      <w:pStyle w:val="Heading1Numberedstyle"/>
      <w:lvlText w:val="%1."/>
      <w:lvlJc w:val="left"/>
      <w:pPr>
        <w:ind w:left="720" w:hanging="360"/>
      </w:pPr>
      <w:rPr>
        <w:b/>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BC484E"/>
    <w:multiLevelType w:val="hybridMultilevel"/>
    <w:tmpl w:val="3536AF62"/>
    <w:lvl w:ilvl="0" w:tplc="7FA2D3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A204B"/>
    <w:multiLevelType w:val="hybridMultilevel"/>
    <w:tmpl w:val="4A18DBDC"/>
    <w:lvl w:ilvl="0" w:tplc="CAB06D3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8" w15:restartNumberingAfterBreak="0">
    <w:nsid w:val="6CA554F8"/>
    <w:multiLevelType w:val="hybridMultilevel"/>
    <w:tmpl w:val="DCFC312E"/>
    <w:lvl w:ilvl="0" w:tplc="BA2E1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4F185E"/>
    <w:multiLevelType w:val="hybridMultilevel"/>
    <w:tmpl w:val="EE107432"/>
    <w:lvl w:ilvl="0" w:tplc="50C63C2C">
      <w:start w:val="1"/>
      <w:numFmt w:val="decimal"/>
      <w:pStyle w:val="Num"/>
      <w:lvlText w:val="%1.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758427C5"/>
    <w:multiLevelType w:val="hybridMultilevel"/>
    <w:tmpl w:val="81ECCAEA"/>
    <w:lvl w:ilvl="0" w:tplc="DCCC19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0F62C8"/>
    <w:multiLevelType w:val="hybridMultilevel"/>
    <w:tmpl w:val="0B3A3286"/>
    <w:lvl w:ilvl="0" w:tplc="F17491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5"/>
  </w:num>
  <w:num w:numId="3">
    <w:abstractNumId w:val="19"/>
  </w:num>
  <w:num w:numId="4">
    <w:abstractNumId w:val="15"/>
  </w:num>
  <w:num w:numId="5">
    <w:abstractNumId w:val="9"/>
  </w:num>
  <w:num w:numId="6">
    <w:abstractNumId w:val="13"/>
  </w:num>
  <w:num w:numId="7">
    <w:abstractNumId w:val="14"/>
  </w:num>
  <w:num w:numId="8">
    <w:abstractNumId w:val="10"/>
  </w:num>
  <w:num w:numId="9">
    <w:abstractNumId w:val="12"/>
  </w:num>
  <w:num w:numId="10">
    <w:abstractNumId w:val="20"/>
  </w:num>
  <w:num w:numId="11">
    <w:abstractNumId w:val="18"/>
  </w:num>
  <w:num w:numId="12">
    <w:abstractNumId w:val="1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1"/>
  </w:num>
  <w:num w:numId="24">
    <w:abstractNumId w:val="19"/>
    <w:lvlOverride w:ilvl="0">
      <w:startOverride w:val="1"/>
    </w:lvlOverride>
  </w:num>
  <w:num w:numId="2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20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35"/>
    <w:rsid w:val="000025A0"/>
    <w:rsid w:val="00003418"/>
    <w:rsid w:val="00003789"/>
    <w:rsid w:val="00003D16"/>
    <w:rsid w:val="0000472C"/>
    <w:rsid w:val="00005013"/>
    <w:rsid w:val="00005780"/>
    <w:rsid w:val="00010956"/>
    <w:rsid w:val="00012806"/>
    <w:rsid w:val="00013C5E"/>
    <w:rsid w:val="00013DCE"/>
    <w:rsid w:val="000149DA"/>
    <w:rsid w:val="000176EE"/>
    <w:rsid w:val="000240F1"/>
    <w:rsid w:val="00025634"/>
    <w:rsid w:val="0002620E"/>
    <w:rsid w:val="00027450"/>
    <w:rsid w:val="00033FBF"/>
    <w:rsid w:val="00034017"/>
    <w:rsid w:val="0003430C"/>
    <w:rsid w:val="00037380"/>
    <w:rsid w:val="00040698"/>
    <w:rsid w:val="000436E9"/>
    <w:rsid w:val="0004428B"/>
    <w:rsid w:val="00045B92"/>
    <w:rsid w:val="0004715B"/>
    <w:rsid w:val="000519C4"/>
    <w:rsid w:val="00052FC7"/>
    <w:rsid w:val="0005515E"/>
    <w:rsid w:val="00055667"/>
    <w:rsid w:val="00056929"/>
    <w:rsid w:val="00060ABA"/>
    <w:rsid w:val="00060E81"/>
    <w:rsid w:val="0006342B"/>
    <w:rsid w:val="00063C3B"/>
    <w:rsid w:val="00064881"/>
    <w:rsid w:val="00071368"/>
    <w:rsid w:val="00071A71"/>
    <w:rsid w:val="00071A8D"/>
    <w:rsid w:val="000723C1"/>
    <w:rsid w:val="00075B78"/>
    <w:rsid w:val="00076AF7"/>
    <w:rsid w:val="00077047"/>
    <w:rsid w:val="0008077C"/>
    <w:rsid w:val="0008199E"/>
    <w:rsid w:val="00081DB2"/>
    <w:rsid w:val="00083ADF"/>
    <w:rsid w:val="00083CCD"/>
    <w:rsid w:val="000855BA"/>
    <w:rsid w:val="00091423"/>
    <w:rsid w:val="00094FE1"/>
    <w:rsid w:val="00095925"/>
    <w:rsid w:val="00095F60"/>
    <w:rsid w:val="00095FB5"/>
    <w:rsid w:val="000A0866"/>
    <w:rsid w:val="000A2D7C"/>
    <w:rsid w:val="000A3D9A"/>
    <w:rsid w:val="000A5038"/>
    <w:rsid w:val="000A74B2"/>
    <w:rsid w:val="000A7D60"/>
    <w:rsid w:val="000B75CD"/>
    <w:rsid w:val="000C2F42"/>
    <w:rsid w:val="000C7838"/>
    <w:rsid w:val="000D3155"/>
    <w:rsid w:val="000D4254"/>
    <w:rsid w:val="000E1F98"/>
    <w:rsid w:val="000E4DEE"/>
    <w:rsid w:val="000E7CB9"/>
    <w:rsid w:val="000F0D3F"/>
    <w:rsid w:val="000F196B"/>
    <w:rsid w:val="000F3CA6"/>
    <w:rsid w:val="000F4E9B"/>
    <w:rsid w:val="000F7159"/>
    <w:rsid w:val="0010135A"/>
    <w:rsid w:val="0010442D"/>
    <w:rsid w:val="00110C29"/>
    <w:rsid w:val="001246C9"/>
    <w:rsid w:val="00131AE6"/>
    <w:rsid w:val="00131DE9"/>
    <w:rsid w:val="00132F02"/>
    <w:rsid w:val="00134BA9"/>
    <w:rsid w:val="00134D3C"/>
    <w:rsid w:val="001372B6"/>
    <w:rsid w:val="00137B73"/>
    <w:rsid w:val="00142AD9"/>
    <w:rsid w:val="00152B77"/>
    <w:rsid w:val="00152CBE"/>
    <w:rsid w:val="0015679A"/>
    <w:rsid w:val="00156B44"/>
    <w:rsid w:val="00156E13"/>
    <w:rsid w:val="0016574C"/>
    <w:rsid w:val="00165D85"/>
    <w:rsid w:val="00167155"/>
    <w:rsid w:val="0016722C"/>
    <w:rsid w:val="00171849"/>
    <w:rsid w:val="00172C6B"/>
    <w:rsid w:val="00174B8E"/>
    <w:rsid w:val="001755FE"/>
    <w:rsid w:val="00177A37"/>
    <w:rsid w:val="00185C42"/>
    <w:rsid w:val="001863BE"/>
    <w:rsid w:val="001872DB"/>
    <w:rsid w:val="00191D35"/>
    <w:rsid w:val="001921F4"/>
    <w:rsid w:val="001966A2"/>
    <w:rsid w:val="001A018B"/>
    <w:rsid w:val="001A1760"/>
    <w:rsid w:val="001A1F08"/>
    <w:rsid w:val="001A282E"/>
    <w:rsid w:val="001A40DC"/>
    <w:rsid w:val="001B2915"/>
    <w:rsid w:val="001B3662"/>
    <w:rsid w:val="001B4932"/>
    <w:rsid w:val="001B564F"/>
    <w:rsid w:val="001B60C5"/>
    <w:rsid w:val="001B6DA9"/>
    <w:rsid w:val="001B6EF1"/>
    <w:rsid w:val="001C45E4"/>
    <w:rsid w:val="001D2704"/>
    <w:rsid w:val="001D3B74"/>
    <w:rsid w:val="001D3C54"/>
    <w:rsid w:val="001D5BCC"/>
    <w:rsid w:val="001D5C80"/>
    <w:rsid w:val="001D6651"/>
    <w:rsid w:val="001D7960"/>
    <w:rsid w:val="001E0C35"/>
    <w:rsid w:val="001E1781"/>
    <w:rsid w:val="001E4E7A"/>
    <w:rsid w:val="001E6689"/>
    <w:rsid w:val="001E7BAB"/>
    <w:rsid w:val="001E7F63"/>
    <w:rsid w:val="001F24A3"/>
    <w:rsid w:val="001F72CE"/>
    <w:rsid w:val="00200E19"/>
    <w:rsid w:val="0020155C"/>
    <w:rsid w:val="00205C91"/>
    <w:rsid w:val="00207374"/>
    <w:rsid w:val="002103B3"/>
    <w:rsid w:val="00210CB6"/>
    <w:rsid w:val="00210E11"/>
    <w:rsid w:val="00213F64"/>
    <w:rsid w:val="0022596C"/>
    <w:rsid w:val="002274E0"/>
    <w:rsid w:val="00231F18"/>
    <w:rsid w:val="002416F3"/>
    <w:rsid w:val="00242A2C"/>
    <w:rsid w:val="00244D86"/>
    <w:rsid w:val="002474AB"/>
    <w:rsid w:val="00250B8C"/>
    <w:rsid w:val="00253A18"/>
    <w:rsid w:val="00254ADC"/>
    <w:rsid w:val="0026183D"/>
    <w:rsid w:val="0026208D"/>
    <w:rsid w:val="00266AFA"/>
    <w:rsid w:val="002742E3"/>
    <w:rsid w:val="00274885"/>
    <w:rsid w:val="00275B97"/>
    <w:rsid w:val="002762CF"/>
    <w:rsid w:val="0028188C"/>
    <w:rsid w:val="00285ECA"/>
    <w:rsid w:val="00290035"/>
    <w:rsid w:val="00290CDE"/>
    <w:rsid w:val="002969CA"/>
    <w:rsid w:val="002B7B88"/>
    <w:rsid w:val="002B7BF4"/>
    <w:rsid w:val="002C60AA"/>
    <w:rsid w:val="002D01EA"/>
    <w:rsid w:val="002D2815"/>
    <w:rsid w:val="002D755C"/>
    <w:rsid w:val="002E3A3C"/>
    <w:rsid w:val="002E613E"/>
    <w:rsid w:val="002F3B92"/>
    <w:rsid w:val="002F4420"/>
    <w:rsid w:val="002F4D71"/>
    <w:rsid w:val="00302A1C"/>
    <w:rsid w:val="00302CAE"/>
    <w:rsid w:val="00302E58"/>
    <w:rsid w:val="00303729"/>
    <w:rsid w:val="0030498C"/>
    <w:rsid w:val="003049AD"/>
    <w:rsid w:val="00306B3D"/>
    <w:rsid w:val="0030783E"/>
    <w:rsid w:val="00312935"/>
    <w:rsid w:val="00313A04"/>
    <w:rsid w:val="003146BC"/>
    <w:rsid w:val="003206AE"/>
    <w:rsid w:val="0033146E"/>
    <w:rsid w:val="0033498C"/>
    <w:rsid w:val="00336A02"/>
    <w:rsid w:val="00342964"/>
    <w:rsid w:val="003447A7"/>
    <w:rsid w:val="00344827"/>
    <w:rsid w:val="0035279A"/>
    <w:rsid w:val="00353639"/>
    <w:rsid w:val="0035498B"/>
    <w:rsid w:val="003550CF"/>
    <w:rsid w:val="00357723"/>
    <w:rsid w:val="0036478B"/>
    <w:rsid w:val="00365091"/>
    <w:rsid w:val="00375E3F"/>
    <w:rsid w:val="00380BE5"/>
    <w:rsid w:val="00381695"/>
    <w:rsid w:val="00382B26"/>
    <w:rsid w:val="00383802"/>
    <w:rsid w:val="00384CC2"/>
    <w:rsid w:val="00385B47"/>
    <w:rsid w:val="00387EE9"/>
    <w:rsid w:val="00391369"/>
    <w:rsid w:val="00396796"/>
    <w:rsid w:val="003A1D29"/>
    <w:rsid w:val="003A286F"/>
    <w:rsid w:val="003A5516"/>
    <w:rsid w:val="003B1CBC"/>
    <w:rsid w:val="003B20A6"/>
    <w:rsid w:val="003B758A"/>
    <w:rsid w:val="003C1E72"/>
    <w:rsid w:val="003C5905"/>
    <w:rsid w:val="003C7135"/>
    <w:rsid w:val="003C7321"/>
    <w:rsid w:val="003D59E3"/>
    <w:rsid w:val="003E0BAB"/>
    <w:rsid w:val="003E1592"/>
    <w:rsid w:val="003E353E"/>
    <w:rsid w:val="003E4FE1"/>
    <w:rsid w:val="003E579C"/>
    <w:rsid w:val="003E57BF"/>
    <w:rsid w:val="003E6E7E"/>
    <w:rsid w:val="003F7CAC"/>
    <w:rsid w:val="00402FE1"/>
    <w:rsid w:val="00403C61"/>
    <w:rsid w:val="004054C6"/>
    <w:rsid w:val="00406D4D"/>
    <w:rsid w:val="00406EB9"/>
    <w:rsid w:val="00407216"/>
    <w:rsid w:val="004135A9"/>
    <w:rsid w:val="004148BA"/>
    <w:rsid w:val="00416468"/>
    <w:rsid w:val="00417A47"/>
    <w:rsid w:val="00417C68"/>
    <w:rsid w:val="0042027B"/>
    <w:rsid w:val="00421C3D"/>
    <w:rsid w:val="004327B9"/>
    <w:rsid w:val="00433CB6"/>
    <w:rsid w:val="0043419A"/>
    <w:rsid w:val="00434736"/>
    <w:rsid w:val="00435602"/>
    <w:rsid w:val="00437749"/>
    <w:rsid w:val="00443249"/>
    <w:rsid w:val="00444B8E"/>
    <w:rsid w:val="004459D8"/>
    <w:rsid w:val="00452732"/>
    <w:rsid w:val="004614B4"/>
    <w:rsid w:val="00464B21"/>
    <w:rsid w:val="00466C66"/>
    <w:rsid w:val="00474167"/>
    <w:rsid w:val="004745F4"/>
    <w:rsid w:val="00475B55"/>
    <w:rsid w:val="00477116"/>
    <w:rsid w:val="00477B01"/>
    <w:rsid w:val="004818CE"/>
    <w:rsid w:val="0048239E"/>
    <w:rsid w:val="00483DF9"/>
    <w:rsid w:val="0048529C"/>
    <w:rsid w:val="0048628C"/>
    <w:rsid w:val="0049105B"/>
    <w:rsid w:val="00491FA9"/>
    <w:rsid w:val="00492D68"/>
    <w:rsid w:val="004937B8"/>
    <w:rsid w:val="00496DA4"/>
    <w:rsid w:val="0049711B"/>
    <w:rsid w:val="00497771"/>
    <w:rsid w:val="004A0AE6"/>
    <w:rsid w:val="004A2A5A"/>
    <w:rsid w:val="004A4ADF"/>
    <w:rsid w:val="004B2358"/>
    <w:rsid w:val="004B2E67"/>
    <w:rsid w:val="004B3F7E"/>
    <w:rsid w:val="004B684F"/>
    <w:rsid w:val="004B6D27"/>
    <w:rsid w:val="004C0DFB"/>
    <w:rsid w:val="004C10E3"/>
    <w:rsid w:val="004C10FA"/>
    <w:rsid w:val="004C170F"/>
    <w:rsid w:val="004D0FBD"/>
    <w:rsid w:val="004D2EAE"/>
    <w:rsid w:val="004D65BF"/>
    <w:rsid w:val="004D6BAC"/>
    <w:rsid w:val="004E014C"/>
    <w:rsid w:val="004E1B69"/>
    <w:rsid w:val="004E3E34"/>
    <w:rsid w:val="004E5E60"/>
    <w:rsid w:val="004E6B94"/>
    <w:rsid w:val="004E6BE1"/>
    <w:rsid w:val="004E7C2B"/>
    <w:rsid w:val="004F0E8A"/>
    <w:rsid w:val="004F19B6"/>
    <w:rsid w:val="004F2BBE"/>
    <w:rsid w:val="004F4B55"/>
    <w:rsid w:val="004F687B"/>
    <w:rsid w:val="00500CD3"/>
    <w:rsid w:val="00506118"/>
    <w:rsid w:val="00511FB6"/>
    <w:rsid w:val="00512AD9"/>
    <w:rsid w:val="0051377E"/>
    <w:rsid w:val="00513DA3"/>
    <w:rsid w:val="00516E79"/>
    <w:rsid w:val="00525CEE"/>
    <w:rsid w:val="0052621D"/>
    <w:rsid w:val="00527C70"/>
    <w:rsid w:val="0053021D"/>
    <w:rsid w:val="005337E1"/>
    <w:rsid w:val="00542684"/>
    <w:rsid w:val="005433C0"/>
    <w:rsid w:val="00543945"/>
    <w:rsid w:val="005458BE"/>
    <w:rsid w:val="00551C40"/>
    <w:rsid w:val="00553BD2"/>
    <w:rsid w:val="005556A9"/>
    <w:rsid w:val="00555A65"/>
    <w:rsid w:val="0055683E"/>
    <w:rsid w:val="00556D71"/>
    <w:rsid w:val="00557616"/>
    <w:rsid w:val="00561794"/>
    <w:rsid w:val="0056200F"/>
    <w:rsid w:val="00563882"/>
    <w:rsid w:val="00564BB5"/>
    <w:rsid w:val="0056532F"/>
    <w:rsid w:val="00567CF3"/>
    <w:rsid w:val="0057039D"/>
    <w:rsid w:val="00571F22"/>
    <w:rsid w:val="00583AE0"/>
    <w:rsid w:val="005848CF"/>
    <w:rsid w:val="00584EE2"/>
    <w:rsid w:val="00586558"/>
    <w:rsid w:val="005879FD"/>
    <w:rsid w:val="005911C9"/>
    <w:rsid w:val="00593DA1"/>
    <w:rsid w:val="00596129"/>
    <w:rsid w:val="00597C66"/>
    <w:rsid w:val="005A3FAD"/>
    <w:rsid w:val="005A5F49"/>
    <w:rsid w:val="005B1887"/>
    <w:rsid w:val="005B4576"/>
    <w:rsid w:val="005B4A02"/>
    <w:rsid w:val="005B4F88"/>
    <w:rsid w:val="005C00F6"/>
    <w:rsid w:val="005C0115"/>
    <w:rsid w:val="005C0B9A"/>
    <w:rsid w:val="005C10D6"/>
    <w:rsid w:val="005C381F"/>
    <w:rsid w:val="005C5AAD"/>
    <w:rsid w:val="005C7FCC"/>
    <w:rsid w:val="005D1689"/>
    <w:rsid w:val="005D215E"/>
    <w:rsid w:val="005D36FE"/>
    <w:rsid w:val="005D594C"/>
    <w:rsid w:val="005D59BF"/>
    <w:rsid w:val="005E11AD"/>
    <w:rsid w:val="005E382B"/>
    <w:rsid w:val="005E5FA6"/>
    <w:rsid w:val="005E6CB3"/>
    <w:rsid w:val="005E7083"/>
    <w:rsid w:val="005F0B6C"/>
    <w:rsid w:val="005F10A2"/>
    <w:rsid w:val="005F3C35"/>
    <w:rsid w:val="005F4E6A"/>
    <w:rsid w:val="005F638B"/>
    <w:rsid w:val="005F7468"/>
    <w:rsid w:val="006050CE"/>
    <w:rsid w:val="00606D3A"/>
    <w:rsid w:val="00615179"/>
    <w:rsid w:val="00622671"/>
    <w:rsid w:val="00624627"/>
    <w:rsid w:val="00624928"/>
    <w:rsid w:val="006252C0"/>
    <w:rsid w:val="00626271"/>
    <w:rsid w:val="006273C1"/>
    <w:rsid w:val="00633DDB"/>
    <w:rsid w:val="00635956"/>
    <w:rsid w:val="00635E92"/>
    <w:rsid w:val="00640BB3"/>
    <w:rsid w:val="00641E5F"/>
    <w:rsid w:val="006420DF"/>
    <w:rsid w:val="006433EA"/>
    <w:rsid w:val="00644F80"/>
    <w:rsid w:val="006469F8"/>
    <w:rsid w:val="00646A4B"/>
    <w:rsid w:val="006500D9"/>
    <w:rsid w:val="00652E44"/>
    <w:rsid w:val="00652F5F"/>
    <w:rsid w:val="0066214E"/>
    <w:rsid w:val="00664B41"/>
    <w:rsid w:val="00665A41"/>
    <w:rsid w:val="00672764"/>
    <w:rsid w:val="00673E19"/>
    <w:rsid w:val="00676F29"/>
    <w:rsid w:val="006770FC"/>
    <w:rsid w:val="00686968"/>
    <w:rsid w:val="00687FC6"/>
    <w:rsid w:val="00691145"/>
    <w:rsid w:val="00691C9C"/>
    <w:rsid w:val="0069225B"/>
    <w:rsid w:val="00692344"/>
    <w:rsid w:val="0069456F"/>
    <w:rsid w:val="0069513D"/>
    <w:rsid w:val="006960C6"/>
    <w:rsid w:val="0069631E"/>
    <w:rsid w:val="0069773E"/>
    <w:rsid w:val="006A1717"/>
    <w:rsid w:val="006A478B"/>
    <w:rsid w:val="006B08EE"/>
    <w:rsid w:val="006B1D5A"/>
    <w:rsid w:val="006B2145"/>
    <w:rsid w:val="006B2425"/>
    <w:rsid w:val="006B2758"/>
    <w:rsid w:val="006B3DFA"/>
    <w:rsid w:val="006B4DA2"/>
    <w:rsid w:val="006B6BF4"/>
    <w:rsid w:val="006C07D4"/>
    <w:rsid w:val="006C229B"/>
    <w:rsid w:val="006C41A2"/>
    <w:rsid w:val="006C61E2"/>
    <w:rsid w:val="006D01E2"/>
    <w:rsid w:val="006D066F"/>
    <w:rsid w:val="006D3F52"/>
    <w:rsid w:val="006D72CA"/>
    <w:rsid w:val="006E012C"/>
    <w:rsid w:val="006E5B16"/>
    <w:rsid w:val="006F1069"/>
    <w:rsid w:val="006F1868"/>
    <w:rsid w:val="006F31FE"/>
    <w:rsid w:val="006F42FD"/>
    <w:rsid w:val="006F5830"/>
    <w:rsid w:val="006F5D76"/>
    <w:rsid w:val="006F6FDF"/>
    <w:rsid w:val="00703ED5"/>
    <w:rsid w:val="00704DA7"/>
    <w:rsid w:val="00711C5E"/>
    <w:rsid w:val="007122A6"/>
    <w:rsid w:val="007131C6"/>
    <w:rsid w:val="00713B74"/>
    <w:rsid w:val="00714D10"/>
    <w:rsid w:val="00715560"/>
    <w:rsid w:val="007172A6"/>
    <w:rsid w:val="007176C5"/>
    <w:rsid w:val="0072115E"/>
    <w:rsid w:val="00730170"/>
    <w:rsid w:val="00733DFA"/>
    <w:rsid w:val="00735B54"/>
    <w:rsid w:val="00736820"/>
    <w:rsid w:val="00737D91"/>
    <w:rsid w:val="007406E9"/>
    <w:rsid w:val="007407C9"/>
    <w:rsid w:val="007412AD"/>
    <w:rsid w:val="00743459"/>
    <w:rsid w:val="00746DBB"/>
    <w:rsid w:val="00750AC6"/>
    <w:rsid w:val="00754AEE"/>
    <w:rsid w:val="00755AE3"/>
    <w:rsid w:val="00756416"/>
    <w:rsid w:val="007570FA"/>
    <w:rsid w:val="00760856"/>
    <w:rsid w:val="00760D8E"/>
    <w:rsid w:val="00760E98"/>
    <w:rsid w:val="007616AD"/>
    <w:rsid w:val="007637DA"/>
    <w:rsid w:val="007651FA"/>
    <w:rsid w:val="007705B6"/>
    <w:rsid w:val="00771AE9"/>
    <w:rsid w:val="00771B07"/>
    <w:rsid w:val="00771C71"/>
    <w:rsid w:val="007747D9"/>
    <w:rsid w:val="007758A9"/>
    <w:rsid w:val="00776E0F"/>
    <w:rsid w:val="00777F50"/>
    <w:rsid w:val="00780AAA"/>
    <w:rsid w:val="007823D8"/>
    <w:rsid w:val="00783613"/>
    <w:rsid w:val="00783AD4"/>
    <w:rsid w:val="00783B54"/>
    <w:rsid w:val="007844A9"/>
    <w:rsid w:val="007858B4"/>
    <w:rsid w:val="00791105"/>
    <w:rsid w:val="00792413"/>
    <w:rsid w:val="00792F4D"/>
    <w:rsid w:val="00794425"/>
    <w:rsid w:val="007958C4"/>
    <w:rsid w:val="007A336A"/>
    <w:rsid w:val="007A3612"/>
    <w:rsid w:val="007A5901"/>
    <w:rsid w:val="007A7C79"/>
    <w:rsid w:val="007B1B3F"/>
    <w:rsid w:val="007C1F13"/>
    <w:rsid w:val="007C2905"/>
    <w:rsid w:val="007C3298"/>
    <w:rsid w:val="007C6635"/>
    <w:rsid w:val="007C7696"/>
    <w:rsid w:val="007C7B6A"/>
    <w:rsid w:val="007D122B"/>
    <w:rsid w:val="007D289B"/>
    <w:rsid w:val="007D3CD1"/>
    <w:rsid w:val="007D5B94"/>
    <w:rsid w:val="007D5C2D"/>
    <w:rsid w:val="007D6C4A"/>
    <w:rsid w:val="007D774B"/>
    <w:rsid w:val="007E0594"/>
    <w:rsid w:val="007E157C"/>
    <w:rsid w:val="007E75A2"/>
    <w:rsid w:val="007E7D5C"/>
    <w:rsid w:val="007F20E9"/>
    <w:rsid w:val="007F24A3"/>
    <w:rsid w:val="007F3D61"/>
    <w:rsid w:val="007F4F75"/>
    <w:rsid w:val="00801834"/>
    <w:rsid w:val="00804990"/>
    <w:rsid w:val="00804AAB"/>
    <w:rsid w:val="008068FD"/>
    <w:rsid w:val="00806ED0"/>
    <w:rsid w:val="0080738E"/>
    <w:rsid w:val="00807533"/>
    <w:rsid w:val="00811022"/>
    <w:rsid w:val="008201F2"/>
    <w:rsid w:val="00823083"/>
    <w:rsid w:val="00826D66"/>
    <w:rsid w:val="00831A0C"/>
    <w:rsid w:val="008369A3"/>
    <w:rsid w:val="00843CA7"/>
    <w:rsid w:val="008447F4"/>
    <w:rsid w:val="00844C12"/>
    <w:rsid w:val="00847625"/>
    <w:rsid w:val="00851A2B"/>
    <w:rsid w:val="00851C3F"/>
    <w:rsid w:val="00853110"/>
    <w:rsid w:val="0085612C"/>
    <w:rsid w:val="00860504"/>
    <w:rsid w:val="00860EA5"/>
    <w:rsid w:val="00861EA6"/>
    <w:rsid w:val="00864E4E"/>
    <w:rsid w:val="00867DAD"/>
    <w:rsid w:val="008712BB"/>
    <w:rsid w:val="008739A5"/>
    <w:rsid w:val="008763EF"/>
    <w:rsid w:val="00876BCD"/>
    <w:rsid w:val="00876D25"/>
    <w:rsid w:val="00881DC1"/>
    <w:rsid w:val="00884A00"/>
    <w:rsid w:val="008867F2"/>
    <w:rsid w:val="008926C6"/>
    <w:rsid w:val="00895930"/>
    <w:rsid w:val="00896F48"/>
    <w:rsid w:val="008A02AE"/>
    <w:rsid w:val="008A32AD"/>
    <w:rsid w:val="008A48B1"/>
    <w:rsid w:val="008A7E11"/>
    <w:rsid w:val="008B2F55"/>
    <w:rsid w:val="008B33BC"/>
    <w:rsid w:val="008B343F"/>
    <w:rsid w:val="008B3919"/>
    <w:rsid w:val="008B55AD"/>
    <w:rsid w:val="008C03A9"/>
    <w:rsid w:val="008C1650"/>
    <w:rsid w:val="008C2E30"/>
    <w:rsid w:val="008C34AC"/>
    <w:rsid w:val="008C4558"/>
    <w:rsid w:val="008C49EA"/>
    <w:rsid w:val="008C55FA"/>
    <w:rsid w:val="008C5F5C"/>
    <w:rsid w:val="008C600E"/>
    <w:rsid w:val="008C7EA7"/>
    <w:rsid w:val="008D0685"/>
    <w:rsid w:val="008D0FCC"/>
    <w:rsid w:val="008D25EF"/>
    <w:rsid w:val="008D3FED"/>
    <w:rsid w:val="008D51DF"/>
    <w:rsid w:val="008D54A2"/>
    <w:rsid w:val="008D59BF"/>
    <w:rsid w:val="008D6E76"/>
    <w:rsid w:val="008E6C8D"/>
    <w:rsid w:val="008F79C9"/>
    <w:rsid w:val="00901C3D"/>
    <w:rsid w:val="00903427"/>
    <w:rsid w:val="009109D6"/>
    <w:rsid w:val="00911B9C"/>
    <w:rsid w:val="00912A83"/>
    <w:rsid w:val="00912E9E"/>
    <w:rsid w:val="00914453"/>
    <w:rsid w:val="00917B3F"/>
    <w:rsid w:val="00921BFD"/>
    <w:rsid w:val="00923BB5"/>
    <w:rsid w:val="009279B0"/>
    <w:rsid w:val="00927F96"/>
    <w:rsid w:val="00931BD6"/>
    <w:rsid w:val="0093255F"/>
    <w:rsid w:val="00933172"/>
    <w:rsid w:val="00933769"/>
    <w:rsid w:val="00935F5B"/>
    <w:rsid w:val="00937814"/>
    <w:rsid w:val="00940339"/>
    <w:rsid w:val="00942705"/>
    <w:rsid w:val="0095028F"/>
    <w:rsid w:val="00954044"/>
    <w:rsid w:val="00954A91"/>
    <w:rsid w:val="00954BCA"/>
    <w:rsid w:val="00956706"/>
    <w:rsid w:val="00961CBF"/>
    <w:rsid w:val="009660D5"/>
    <w:rsid w:val="00966625"/>
    <w:rsid w:val="00966880"/>
    <w:rsid w:val="00974635"/>
    <w:rsid w:val="009749DE"/>
    <w:rsid w:val="00976F6F"/>
    <w:rsid w:val="009774B6"/>
    <w:rsid w:val="009779D7"/>
    <w:rsid w:val="009822C5"/>
    <w:rsid w:val="00982AF5"/>
    <w:rsid w:val="00984EEF"/>
    <w:rsid w:val="00987679"/>
    <w:rsid w:val="00987A4E"/>
    <w:rsid w:val="009900A2"/>
    <w:rsid w:val="00990B6C"/>
    <w:rsid w:val="00991F39"/>
    <w:rsid w:val="00994F59"/>
    <w:rsid w:val="009951B9"/>
    <w:rsid w:val="00995338"/>
    <w:rsid w:val="00996ACD"/>
    <w:rsid w:val="00996E1C"/>
    <w:rsid w:val="009A32A5"/>
    <w:rsid w:val="009A6294"/>
    <w:rsid w:val="009A62E9"/>
    <w:rsid w:val="009A6C6F"/>
    <w:rsid w:val="009A7ED9"/>
    <w:rsid w:val="009B0964"/>
    <w:rsid w:val="009B51E3"/>
    <w:rsid w:val="009B5AB5"/>
    <w:rsid w:val="009C2E3F"/>
    <w:rsid w:val="009C3E60"/>
    <w:rsid w:val="009C46CD"/>
    <w:rsid w:val="009C4823"/>
    <w:rsid w:val="009C4DCB"/>
    <w:rsid w:val="009C61A8"/>
    <w:rsid w:val="009D2B3B"/>
    <w:rsid w:val="009D4AF2"/>
    <w:rsid w:val="009D4DAB"/>
    <w:rsid w:val="009D5C77"/>
    <w:rsid w:val="009D5EDE"/>
    <w:rsid w:val="009D711A"/>
    <w:rsid w:val="009E0CC7"/>
    <w:rsid w:val="009F26C4"/>
    <w:rsid w:val="009F4004"/>
    <w:rsid w:val="009F4A40"/>
    <w:rsid w:val="009F78C6"/>
    <w:rsid w:val="00A04C26"/>
    <w:rsid w:val="00A067D3"/>
    <w:rsid w:val="00A07F1A"/>
    <w:rsid w:val="00A13E85"/>
    <w:rsid w:val="00A17D8C"/>
    <w:rsid w:val="00A20619"/>
    <w:rsid w:val="00A21575"/>
    <w:rsid w:val="00A24854"/>
    <w:rsid w:val="00A24AFB"/>
    <w:rsid w:val="00A306C3"/>
    <w:rsid w:val="00A308AF"/>
    <w:rsid w:val="00A30B56"/>
    <w:rsid w:val="00A30CDA"/>
    <w:rsid w:val="00A31B94"/>
    <w:rsid w:val="00A34F36"/>
    <w:rsid w:val="00A3616C"/>
    <w:rsid w:val="00A36F87"/>
    <w:rsid w:val="00A41E3C"/>
    <w:rsid w:val="00A420CB"/>
    <w:rsid w:val="00A47FA0"/>
    <w:rsid w:val="00A51F90"/>
    <w:rsid w:val="00A523CD"/>
    <w:rsid w:val="00A61F33"/>
    <w:rsid w:val="00A6527E"/>
    <w:rsid w:val="00A661B1"/>
    <w:rsid w:val="00A66410"/>
    <w:rsid w:val="00A70D93"/>
    <w:rsid w:val="00A722EA"/>
    <w:rsid w:val="00A72FCF"/>
    <w:rsid w:val="00A731AC"/>
    <w:rsid w:val="00A756D4"/>
    <w:rsid w:val="00A75912"/>
    <w:rsid w:val="00A75B2B"/>
    <w:rsid w:val="00A80805"/>
    <w:rsid w:val="00A82D4E"/>
    <w:rsid w:val="00A83240"/>
    <w:rsid w:val="00A83EA0"/>
    <w:rsid w:val="00A850D9"/>
    <w:rsid w:val="00A85E09"/>
    <w:rsid w:val="00A910C8"/>
    <w:rsid w:val="00A940DE"/>
    <w:rsid w:val="00A95C6F"/>
    <w:rsid w:val="00A965E8"/>
    <w:rsid w:val="00AA29D5"/>
    <w:rsid w:val="00AA2B82"/>
    <w:rsid w:val="00AA54DC"/>
    <w:rsid w:val="00AB3F2E"/>
    <w:rsid w:val="00AB4320"/>
    <w:rsid w:val="00AB50D0"/>
    <w:rsid w:val="00AC06DF"/>
    <w:rsid w:val="00AC129D"/>
    <w:rsid w:val="00AC1860"/>
    <w:rsid w:val="00AC28C3"/>
    <w:rsid w:val="00AC2916"/>
    <w:rsid w:val="00AC363F"/>
    <w:rsid w:val="00AC423D"/>
    <w:rsid w:val="00AD0642"/>
    <w:rsid w:val="00AD36D5"/>
    <w:rsid w:val="00AD71AA"/>
    <w:rsid w:val="00AE67CC"/>
    <w:rsid w:val="00B01056"/>
    <w:rsid w:val="00B0115E"/>
    <w:rsid w:val="00B07BE2"/>
    <w:rsid w:val="00B11479"/>
    <w:rsid w:val="00B122EF"/>
    <w:rsid w:val="00B12EAF"/>
    <w:rsid w:val="00B15F63"/>
    <w:rsid w:val="00B17F2D"/>
    <w:rsid w:val="00B20F32"/>
    <w:rsid w:val="00B21172"/>
    <w:rsid w:val="00B232AD"/>
    <w:rsid w:val="00B2448A"/>
    <w:rsid w:val="00B26BA8"/>
    <w:rsid w:val="00B308FA"/>
    <w:rsid w:val="00B315FE"/>
    <w:rsid w:val="00B31A3D"/>
    <w:rsid w:val="00B35378"/>
    <w:rsid w:val="00B355F1"/>
    <w:rsid w:val="00B363BB"/>
    <w:rsid w:val="00B377F1"/>
    <w:rsid w:val="00B40250"/>
    <w:rsid w:val="00B417BC"/>
    <w:rsid w:val="00B42454"/>
    <w:rsid w:val="00B42C27"/>
    <w:rsid w:val="00B43476"/>
    <w:rsid w:val="00B442CD"/>
    <w:rsid w:val="00B510AE"/>
    <w:rsid w:val="00B510BF"/>
    <w:rsid w:val="00B51985"/>
    <w:rsid w:val="00B51AE9"/>
    <w:rsid w:val="00B5215F"/>
    <w:rsid w:val="00B521D5"/>
    <w:rsid w:val="00B57359"/>
    <w:rsid w:val="00B57B8C"/>
    <w:rsid w:val="00B63EE2"/>
    <w:rsid w:val="00B7285B"/>
    <w:rsid w:val="00B80B85"/>
    <w:rsid w:val="00B81B16"/>
    <w:rsid w:val="00B87063"/>
    <w:rsid w:val="00B8761C"/>
    <w:rsid w:val="00B87BBC"/>
    <w:rsid w:val="00B9036A"/>
    <w:rsid w:val="00B922FF"/>
    <w:rsid w:val="00B935B6"/>
    <w:rsid w:val="00B938CA"/>
    <w:rsid w:val="00B94586"/>
    <w:rsid w:val="00B94E80"/>
    <w:rsid w:val="00B95D53"/>
    <w:rsid w:val="00B9757A"/>
    <w:rsid w:val="00BA0261"/>
    <w:rsid w:val="00BA034C"/>
    <w:rsid w:val="00BA13AE"/>
    <w:rsid w:val="00BA5429"/>
    <w:rsid w:val="00BA5DD0"/>
    <w:rsid w:val="00BA74F6"/>
    <w:rsid w:val="00BB1284"/>
    <w:rsid w:val="00BB151A"/>
    <w:rsid w:val="00BB27F7"/>
    <w:rsid w:val="00BB2923"/>
    <w:rsid w:val="00BB2980"/>
    <w:rsid w:val="00BB427D"/>
    <w:rsid w:val="00BB4FFE"/>
    <w:rsid w:val="00BB54A0"/>
    <w:rsid w:val="00BB6254"/>
    <w:rsid w:val="00BC0DFC"/>
    <w:rsid w:val="00BC3EAA"/>
    <w:rsid w:val="00BC4E9B"/>
    <w:rsid w:val="00BC68BE"/>
    <w:rsid w:val="00BD467C"/>
    <w:rsid w:val="00BE1E9A"/>
    <w:rsid w:val="00BE4398"/>
    <w:rsid w:val="00BE7646"/>
    <w:rsid w:val="00BE76BD"/>
    <w:rsid w:val="00BF0314"/>
    <w:rsid w:val="00BF0C77"/>
    <w:rsid w:val="00BF2D31"/>
    <w:rsid w:val="00BF5130"/>
    <w:rsid w:val="00BF713E"/>
    <w:rsid w:val="00BF785C"/>
    <w:rsid w:val="00C03A37"/>
    <w:rsid w:val="00C03D91"/>
    <w:rsid w:val="00C07057"/>
    <w:rsid w:val="00C071E8"/>
    <w:rsid w:val="00C079A8"/>
    <w:rsid w:val="00C109A2"/>
    <w:rsid w:val="00C10CE4"/>
    <w:rsid w:val="00C1320E"/>
    <w:rsid w:val="00C13BF8"/>
    <w:rsid w:val="00C1411B"/>
    <w:rsid w:val="00C147C0"/>
    <w:rsid w:val="00C2131F"/>
    <w:rsid w:val="00C225B1"/>
    <w:rsid w:val="00C23532"/>
    <w:rsid w:val="00C25542"/>
    <w:rsid w:val="00C255DC"/>
    <w:rsid w:val="00C267A1"/>
    <w:rsid w:val="00C331C1"/>
    <w:rsid w:val="00C337D1"/>
    <w:rsid w:val="00C33985"/>
    <w:rsid w:val="00C34BB9"/>
    <w:rsid w:val="00C40CA2"/>
    <w:rsid w:val="00C42FB8"/>
    <w:rsid w:val="00C45320"/>
    <w:rsid w:val="00C5182A"/>
    <w:rsid w:val="00C51B53"/>
    <w:rsid w:val="00C52FC2"/>
    <w:rsid w:val="00C57E79"/>
    <w:rsid w:val="00C60809"/>
    <w:rsid w:val="00C60ADB"/>
    <w:rsid w:val="00C6318E"/>
    <w:rsid w:val="00C63C4C"/>
    <w:rsid w:val="00C71468"/>
    <w:rsid w:val="00C73B7D"/>
    <w:rsid w:val="00C751C2"/>
    <w:rsid w:val="00C7522A"/>
    <w:rsid w:val="00C8527C"/>
    <w:rsid w:val="00C85290"/>
    <w:rsid w:val="00C86C95"/>
    <w:rsid w:val="00C87274"/>
    <w:rsid w:val="00C915D9"/>
    <w:rsid w:val="00C9247E"/>
    <w:rsid w:val="00C932C6"/>
    <w:rsid w:val="00C93554"/>
    <w:rsid w:val="00C939EA"/>
    <w:rsid w:val="00C94406"/>
    <w:rsid w:val="00C972C8"/>
    <w:rsid w:val="00CA198B"/>
    <w:rsid w:val="00CA26C7"/>
    <w:rsid w:val="00CA3296"/>
    <w:rsid w:val="00CA7EE8"/>
    <w:rsid w:val="00CB017C"/>
    <w:rsid w:val="00CB1D5F"/>
    <w:rsid w:val="00CB1EC9"/>
    <w:rsid w:val="00CB6968"/>
    <w:rsid w:val="00CB6C1E"/>
    <w:rsid w:val="00CC0E1B"/>
    <w:rsid w:val="00CC3D80"/>
    <w:rsid w:val="00CC4396"/>
    <w:rsid w:val="00CD2864"/>
    <w:rsid w:val="00CD2FF6"/>
    <w:rsid w:val="00CD518C"/>
    <w:rsid w:val="00CE0AD9"/>
    <w:rsid w:val="00CE3BAA"/>
    <w:rsid w:val="00CE6384"/>
    <w:rsid w:val="00CE7574"/>
    <w:rsid w:val="00CE7B7D"/>
    <w:rsid w:val="00CF766F"/>
    <w:rsid w:val="00CF76AC"/>
    <w:rsid w:val="00D02594"/>
    <w:rsid w:val="00D02683"/>
    <w:rsid w:val="00D02814"/>
    <w:rsid w:val="00D03F24"/>
    <w:rsid w:val="00D041E1"/>
    <w:rsid w:val="00D04BEB"/>
    <w:rsid w:val="00D05199"/>
    <w:rsid w:val="00D1185D"/>
    <w:rsid w:val="00D14305"/>
    <w:rsid w:val="00D159D9"/>
    <w:rsid w:val="00D20084"/>
    <w:rsid w:val="00D219CB"/>
    <w:rsid w:val="00D22F9B"/>
    <w:rsid w:val="00D23EC2"/>
    <w:rsid w:val="00D24A82"/>
    <w:rsid w:val="00D253D2"/>
    <w:rsid w:val="00D2756C"/>
    <w:rsid w:val="00D331FF"/>
    <w:rsid w:val="00D3432C"/>
    <w:rsid w:val="00D349DA"/>
    <w:rsid w:val="00D401D5"/>
    <w:rsid w:val="00D408B2"/>
    <w:rsid w:val="00D4113F"/>
    <w:rsid w:val="00D432DA"/>
    <w:rsid w:val="00D43527"/>
    <w:rsid w:val="00D44582"/>
    <w:rsid w:val="00D4694F"/>
    <w:rsid w:val="00D50F84"/>
    <w:rsid w:val="00D51AB5"/>
    <w:rsid w:val="00D523B8"/>
    <w:rsid w:val="00D55294"/>
    <w:rsid w:val="00D564AA"/>
    <w:rsid w:val="00D61504"/>
    <w:rsid w:val="00D70416"/>
    <w:rsid w:val="00D70F0A"/>
    <w:rsid w:val="00D715B5"/>
    <w:rsid w:val="00D720AA"/>
    <w:rsid w:val="00D73193"/>
    <w:rsid w:val="00D73C2A"/>
    <w:rsid w:val="00D7467C"/>
    <w:rsid w:val="00D746AD"/>
    <w:rsid w:val="00D76080"/>
    <w:rsid w:val="00D80468"/>
    <w:rsid w:val="00D85A8B"/>
    <w:rsid w:val="00D86392"/>
    <w:rsid w:val="00D912DB"/>
    <w:rsid w:val="00D92D1A"/>
    <w:rsid w:val="00D93439"/>
    <w:rsid w:val="00D94826"/>
    <w:rsid w:val="00D95BE9"/>
    <w:rsid w:val="00D95D5C"/>
    <w:rsid w:val="00D96CB8"/>
    <w:rsid w:val="00D97889"/>
    <w:rsid w:val="00D97B1C"/>
    <w:rsid w:val="00DA004B"/>
    <w:rsid w:val="00DA20E4"/>
    <w:rsid w:val="00DA242D"/>
    <w:rsid w:val="00DA4BDF"/>
    <w:rsid w:val="00DB23D2"/>
    <w:rsid w:val="00DB4A10"/>
    <w:rsid w:val="00DB5AEE"/>
    <w:rsid w:val="00DC0EB2"/>
    <w:rsid w:val="00DC32DC"/>
    <w:rsid w:val="00DC3972"/>
    <w:rsid w:val="00DC6957"/>
    <w:rsid w:val="00DD193B"/>
    <w:rsid w:val="00DD25E4"/>
    <w:rsid w:val="00DD61CE"/>
    <w:rsid w:val="00DD6838"/>
    <w:rsid w:val="00DE14CF"/>
    <w:rsid w:val="00DE25A9"/>
    <w:rsid w:val="00DE31A0"/>
    <w:rsid w:val="00DE3B29"/>
    <w:rsid w:val="00DE51B2"/>
    <w:rsid w:val="00DE71C8"/>
    <w:rsid w:val="00DF15EE"/>
    <w:rsid w:val="00DF42DD"/>
    <w:rsid w:val="00DF4AC1"/>
    <w:rsid w:val="00DF5B28"/>
    <w:rsid w:val="00DF6A5E"/>
    <w:rsid w:val="00DF7017"/>
    <w:rsid w:val="00E01BD9"/>
    <w:rsid w:val="00E0291D"/>
    <w:rsid w:val="00E02DDC"/>
    <w:rsid w:val="00E0555B"/>
    <w:rsid w:val="00E06B90"/>
    <w:rsid w:val="00E10E6C"/>
    <w:rsid w:val="00E111CB"/>
    <w:rsid w:val="00E11ACC"/>
    <w:rsid w:val="00E124DA"/>
    <w:rsid w:val="00E15D02"/>
    <w:rsid w:val="00E20A64"/>
    <w:rsid w:val="00E20B71"/>
    <w:rsid w:val="00E2304E"/>
    <w:rsid w:val="00E2313F"/>
    <w:rsid w:val="00E23412"/>
    <w:rsid w:val="00E24A61"/>
    <w:rsid w:val="00E25491"/>
    <w:rsid w:val="00E25DBD"/>
    <w:rsid w:val="00E2673D"/>
    <w:rsid w:val="00E2685C"/>
    <w:rsid w:val="00E270AF"/>
    <w:rsid w:val="00E2785B"/>
    <w:rsid w:val="00E3088E"/>
    <w:rsid w:val="00E31AD3"/>
    <w:rsid w:val="00E3455E"/>
    <w:rsid w:val="00E34E03"/>
    <w:rsid w:val="00E364F7"/>
    <w:rsid w:val="00E36C00"/>
    <w:rsid w:val="00E36ED9"/>
    <w:rsid w:val="00E405FB"/>
    <w:rsid w:val="00E4408C"/>
    <w:rsid w:val="00E44896"/>
    <w:rsid w:val="00E44F29"/>
    <w:rsid w:val="00E47184"/>
    <w:rsid w:val="00E5030F"/>
    <w:rsid w:val="00E50B08"/>
    <w:rsid w:val="00E567A5"/>
    <w:rsid w:val="00E61977"/>
    <w:rsid w:val="00E636C4"/>
    <w:rsid w:val="00E639EA"/>
    <w:rsid w:val="00E64952"/>
    <w:rsid w:val="00E64E66"/>
    <w:rsid w:val="00E66947"/>
    <w:rsid w:val="00E67BCA"/>
    <w:rsid w:val="00E714E4"/>
    <w:rsid w:val="00E71EDB"/>
    <w:rsid w:val="00E72508"/>
    <w:rsid w:val="00E7354B"/>
    <w:rsid w:val="00E75486"/>
    <w:rsid w:val="00E81DD3"/>
    <w:rsid w:val="00E82D17"/>
    <w:rsid w:val="00E83808"/>
    <w:rsid w:val="00E9452E"/>
    <w:rsid w:val="00E94DCA"/>
    <w:rsid w:val="00E95FBF"/>
    <w:rsid w:val="00E96C97"/>
    <w:rsid w:val="00EB2A32"/>
    <w:rsid w:val="00EB2E23"/>
    <w:rsid w:val="00EB4550"/>
    <w:rsid w:val="00EB470D"/>
    <w:rsid w:val="00EB4A28"/>
    <w:rsid w:val="00EB5295"/>
    <w:rsid w:val="00EB610C"/>
    <w:rsid w:val="00EC5D4E"/>
    <w:rsid w:val="00ED0CF6"/>
    <w:rsid w:val="00ED256B"/>
    <w:rsid w:val="00ED42B2"/>
    <w:rsid w:val="00ED591C"/>
    <w:rsid w:val="00ED61BE"/>
    <w:rsid w:val="00ED6767"/>
    <w:rsid w:val="00ED7A27"/>
    <w:rsid w:val="00EE0A1D"/>
    <w:rsid w:val="00EE0C41"/>
    <w:rsid w:val="00EE3719"/>
    <w:rsid w:val="00EE5C10"/>
    <w:rsid w:val="00EE662C"/>
    <w:rsid w:val="00EF6956"/>
    <w:rsid w:val="00F04896"/>
    <w:rsid w:val="00F07066"/>
    <w:rsid w:val="00F12BC8"/>
    <w:rsid w:val="00F12E24"/>
    <w:rsid w:val="00F145F1"/>
    <w:rsid w:val="00F14ADF"/>
    <w:rsid w:val="00F14CB2"/>
    <w:rsid w:val="00F1520B"/>
    <w:rsid w:val="00F159B7"/>
    <w:rsid w:val="00F168FB"/>
    <w:rsid w:val="00F17B99"/>
    <w:rsid w:val="00F21BFC"/>
    <w:rsid w:val="00F263BE"/>
    <w:rsid w:val="00F30EFB"/>
    <w:rsid w:val="00F3170D"/>
    <w:rsid w:val="00F34ADC"/>
    <w:rsid w:val="00F35284"/>
    <w:rsid w:val="00F363DA"/>
    <w:rsid w:val="00F36837"/>
    <w:rsid w:val="00F41DA9"/>
    <w:rsid w:val="00F46740"/>
    <w:rsid w:val="00F46E81"/>
    <w:rsid w:val="00F52D81"/>
    <w:rsid w:val="00F52F4F"/>
    <w:rsid w:val="00F604AA"/>
    <w:rsid w:val="00F63F83"/>
    <w:rsid w:val="00F64A44"/>
    <w:rsid w:val="00F653C7"/>
    <w:rsid w:val="00F6569E"/>
    <w:rsid w:val="00F70906"/>
    <w:rsid w:val="00F735B4"/>
    <w:rsid w:val="00F74C53"/>
    <w:rsid w:val="00F75C5C"/>
    <w:rsid w:val="00F775C0"/>
    <w:rsid w:val="00F805D3"/>
    <w:rsid w:val="00F81F85"/>
    <w:rsid w:val="00F85C71"/>
    <w:rsid w:val="00F86749"/>
    <w:rsid w:val="00F877B0"/>
    <w:rsid w:val="00F905C6"/>
    <w:rsid w:val="00F9199D"/>
    <w:rsid w:val="00F93987"/>
    <w:rsid w:val="00F96CFE"/>
    <w:rsid w:val="00F9714C"/>
    <w:rsid w:val="00FA0344"/>
    <w:rsid w:val="00FA1254"/>
    <w:rsid w:val="00FA28D1"/>
    <w:rsid w:val="00FA5674"/>
    <w:rsid w:val="00FA5F3B"/>
    <w:rsid w:val="00FA5F85"/>
    <w:rsid w:val="00FB0F18"/>
    <w:rsid w:val="00FB1BCA"/>
    <w:rsid w:val="00FC2C36"/>
    <w:rsid w:val="00FC6A88"/>
    <w:rsid w:val="00FC6E9C"/>
    <w:rsid w:val="00FD0B65"/>
    <w:rsid w:val="00FD0D60"/>
    <w:rsid w:val="00FE0E06"/>
    <w:rsid w:val="00FE2FA9"/>
    <w:rsid w:val="00FE63E3"/>
    <w:rsid w:val="00FE7B06"/>
    <w:rsid w:val="00FF282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01"/>
    <o:shapelayout v:ext="edit">
      <o:idmap v:ext="edit" data="1"/>
    </o:shapelayout>
  </w:shapeDefaults>
  <w:decimalSymbol w:val="."/>
  <w:listSeparator w:val=","/>
  <w14:docId w14:val="468EAFF6"/>
  <w15:docId w15:val="{A553A1F8-0781-4F5F-86B3-ECE6444B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D3F"/>
    <w:rPr>
      <w:sz w:val="24"/>
      <w:szCs w:val="24"/>
      <w:lang w:val="en-US" w:eastAsia="en-US"/>
    </w:rPr>
  </w:style>
  <w:style w:type="paragraph" w:styleId="Heading1">
    <w:name w:val="heading 1"/>
    <w:basedOn w:val="Normal"/>
    <w:next w:val="Normal"/>
    <w:link w:val="Heading1Char"/>
    <w:qFormat/>
    <w:rsid w:val="00B377F1"/>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B377F1"/>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D720AA"/>
    <w:pPr>
      <w:keepNext/>
      <w:keepLines/>
      <w:spacing w:before="240" w:after="240"/>
      <w:jc w:val="both"/>
      <w:outlineLvl w:val="2"/>
    </w:pPr>
    <w:rPr>
      <w:rFonts w:ascii="Arial" w:eastAsia="Times New Roman" w:hAnsi="Arial" w:cs="Arial"/>
      <w:b/>
      <w:bCs/>
      <w:color w:val="F7891E"/>
      <w:u w:val="single"/>
    </w:rPr>
  </w:style>
  <w:style w:type="paragraph" w:styleId="Heading4">
    <w:name w:val="heading 4"/>
    <w:basedOn w:val="Normal"/>
    <w:next w:val="Normal"/>
    <w:link w:val="Heading4Char"/>
    <w:qFormat/>
    <w:rsid w:val="00253A18"/>
    <w:pPr>
      <w:keepNext/>
      <w:widowControl w:val="0"/>
      <w:spacing w:line="240" w:lineRule="atLeast"/>
      <w:jc w:val="center"/>
      <w:outlineLvl w:val="3"/>
    </w:pPr>
    <w:rPr>
      <w:rFonts w:ascii="Times New Roman" w:eastAsia="Times New Roman" w:hAnsi="Times New Roman"/>
      <w:b/>
      <w:snapToGrid w:val="0"/>
      <w:sz w:val="32"/>
      <w:szCs w:val="20"/>
      <w:lang w:val="en-GB"/>
    </w:rPr>
  </w:style>
  <w:style w:type="paragraph" w:styleId="Heading6">
    <w:name w:val="heading 6"/>
    <w:basedOn w:val="Normal"/>
    <w:next w:val="Normal"/>
    <w:link w:val="Heading6Char"/>
    <w:qFormat/>
    <w:rsid w:val="00496DA4"/>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DF8"/>
    <w:pPr>
      <w:ind w:left="720"/>
      <w:contextualSpacing/>
    </w:pPr>
  </w:style>
  <w:style w:type="paragraph" w:styleId="Header">
    <w:name w:val="header"/>
    <w:basedOn w:val="Normal"/>
    <w:link w:val="HeaderChar"/>
    <w:uiPriority w:val="99"/>
    <w:unhideWhenUsed/>
    <w:rsid w:val="00B95171"/>
    <w:pPr>
      <w:tabs>
        <w:tab w:val="center" w:pos="4320"/>
        <w:tab w:val="right" w:pos="8640"/>
      </w:tabs>
    </w:pPr>
  </w:style>
  <w:style w:type="character" w:customStyle="1" w:styleId="HeaderChar">
    <w:name w:val="Header Char"/>
    <w:basedOn w:val="DefaultParagraphFont"/>
    <w:link w:val="Header"/>
    <w:uiPriority w:val="99"/>
    <w:rsid w:val="00B95171"/>
  </w:style>
  <w:style w:type="paragraph" w:styleId="Footer">
    <w:name w:val="footer"/>
    <w:basedOn w:val="Normal"/>
    <w:link w:val="FooterChar"/>
    <w:uiPriority w:val="99"/>
    <w:unhideWhenUsed/>
    <w:rsid w:val="00B95171"/>
    <w:pPr>
      <w:tabs>
        <w:tab w:val="center" w:pos="4320"/>
        <w:tab w:val="right" w:pos="8640"/>
      </w:tabs>
    </w:pPr>
  </w:style>
  <w:style w:type="character" w:customStyle="1" w:styleId="FooterChar">
    <w:name w:val="Footer Char"/>
    <w:basedOn w:val="DefaultParagraphFont"/>
    <w:link w:val="Footer"/>
    <w:uiPriority w:val="99"/>
    <w:rsid w:val="00B95171"/>
  </w:style>
  <w:style w:type="table" w:styleId="TableGrid">
    <w:name w:val="Table Grid"/>
    <w:basedOn w:val="TableNormal"/>
    <w:rsid w:val="00B95171"/>
    <w:rPr>
      <w:rFonts w:eastAsia="MS Mincho"/>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D720AA"/>
    <w:rPr>
      <w:rFonts w:ascii="Arial" w:eastAsia="Times New Roman" w:hAnsi="Arial" w:cs="Arial"/>
      <w:b/>
      <w:bCs/>
      <w:color w:val="F7891E"/>
      <w:sz w:val="24"/>
      <w:szCs w:val="24"/>
      <w:u w:val="single"/>
      <w:lang w:val="en-US" w:eastAsia="en-US"/>
    </w:rPr>
  </w:style>
  <w:style w:type="paragraph" w:customStyle="1" w:styleId="AdEsseSub">
    <w:name w:val="Ad Esse Sub"/>
    <w:basedOn w:val="Normal"/>
    <w:rsid w:val="00834772"/>
    <w:rPr>
      <w:rFonts w:ascii="Tahoma" w:eastAsia="Times" w:hAnsi="Tahoma"/>
      <w:b/>
      <w:bCs/>
      <w:color w:val="948358"/>
      <w:spacing w:val="4"/>
      <w:sz w:val="22"/>
      <w:szCs w:val="20"/>
      <w:lang w:val="en-GB"/>
    </w:rPr>
  </w:style>
  <w:style w:type="paragraph" w:styleId="BalloonText">
    <w:name w:val="Balloon Text"/>
    <w:basedOn w:val="Normal"/>
    <w:link w:val="BalloonTextChar"/>
    <w:unhideWhenUsed/>
    <w:rsid w:val="00406677"/>
    <w:rPr>
      <w:rFonts w:ascii="Lucida Grande" w:eastAsia="MS Mincho" w:hAnsi="Lucida Grande"/>
      <w:sz w:val="18"/>
      <w:szCs w:val="18"/>
    </w:rPr>
  </w:style>
  <w:style w:type="character" w:customStyle="1" w:styleId="BalloonTextChar">
    <w:name w:val="Balloon Text Char"/>
    <w:link w:val="BalloonText"/>
    <w:uiPriority w:val="99"/>
    <w:rsid w:val="00406677"/>
    <w:rPr>
      <w:rFonts w:ascii="Lucida Grande" w:eastAsia="MS Mincho" w:hAnsi="Lucida Grande" w:cs="Lucida Grande"/>
      <w:sz w:val="18"/>
      <w:szCs w:val="18"/>
    </w:rPr>
  </w:style>
  <w:style w:type="character" w:styleId="Hyperlink">
    <w:name w:val="Hyperlink"/>
    <w:uiPriority w:val="99"/>
    <w:rsid w:val="00392308"/>
    <w:rPr>
      <w:color w:val="0000FF"/>
      <w:u w:val="single"/>
    </w:rPr>
  </w:style>
  <w:style w:type="paragraph" w:customStyle="1" w:styleId="Tableheadings">
    <w:name w:val="Table headings"/>
    <w:uiPriority w:val="99"/>
    <w:qFormat/>
    <w:rsid w:val="00FD24E0"/>
    <w:pPr>
      <w:spacing w:before="40" w:after="40"/>
    </w:pPr>
    <w:rPr>
      <w:rFonts w:ascii="Arial" w:eastAsia="Batang" w:hAnsi="Arial" w:cs="Arial"/>
      <w:b/>
      <w:color w:val="156570"/>
      <w:lang w:eastAsia="ko-KR"/>
    </w:rPr>
  </w:style>
  <w:style w:type="paragraph" w:customStyle="1" w:styleId="ColorfulList-Accent11">
    <w:name w:val="Colorful List - Accent 11"/>
    <w:basedOn w:val="Normal"/>
    <w:uiPriority w:val="34"/>
    <w:qFormat/>
    <w:rsid w:val="00E012CD"/>
    <w:pPr>
      <w:spacing w:after="200"/>
      <w:ind w:left="720"/>
    </w:pPr>
  </w:style>
  <w:style w:type="paragraph" w:styleId="PlainText">
    <w:name w:val="Plain Text"/>
    <w:basedOn w:val="Normal"/>
    <w:link w:val="PlainTextChar"/>
    <w:unhideWhenUsed/>
    <w:rsid w:val="00013DCE"/>
    <w:rPr>
      <w:rFonts w:ascii="Calibri" w:hAnsi="Calibri"/>
      <w:sz w:val="22"/>
      <w:szCs w:val="21"/>
    </w:rPr>
  </w:style>
  <w:style w:type="character" w:customStyle="1" w:styleId="PlainTextChar">
    <w:name w:val="Plain Text Char"/>
    <w:link w:val="PlainText"/>
    <w:uiPriority w:val="99"/>
    <w:rsid w:val="00013DCE"/>
    <w:rPr>
      <w:rFonts w:ascii="Calibri" w:hAnsi="Calibri"/>
      <w:sz w:val="22"/>
      <w:szCs w:val="21"/>
    </w:rPr>
  </w:style>
  <w:style w:type="paragraph" w:customStyle="1" w:styleId="Contents">
    <w:name w:val="Contents"/>
    <w:basedOn w:val="Normal"/>
    <w:rsid w:val="00D95D5C"/>
    <w:pPr>
      <w:spacing w:after="240" w:line="288" w:lineRule="auto"/>
    </w:pPr>
    <w:rPr>
      <w:rFonts w:ascii="Arial" w:eastAsia="Times New Roman" w:hAnsi="Arial"/>
      <w:b/>
      <w:caps/>
      <w:color w:val="394A58"/>
      <w:sz w:val="36"/>
      <w:szCs w:val="22"/>
      <w:lang w:val="en-GB"/>
    </w:rPr>
  </w:style>
  <w:style w:type="character" w:styleId="CommentReference">
    <w:name w:val="annotation reference"/>
    <w:unhideWhenUsed/>
    <w:rsid w:val="007A5901"/>
    <w:rPr>
      <w:sz w:val="16"/>
      <w:szCs w:val="16"/>
    </w:rPr>
  </w:style>
  <w:style w:type="paragraph" w:styleId="CommentText">
    <w:name w:val="annotation text"/>
    <w:basedOn w:val="Normal"/>
    <w:link w:val="CommentTextChar"/>
    <w:unhideWhenUsed/>
    <w:rsid w:val="007A5901"/>
    <w:rPr>
      <w:rFonts w:ascii="Times" w:eastAsia="Times" w:hAnsi="Times"/>
      <w:sz w:val="20"/>
      <w:szCs w:val="20"/>
      <w:lang w:val="en-GB"/>
    </w:rPr>
  </w:style>
  <w:style w:type="character" w:customStyle="1" w:styleId="CommentTextChar">
    <w:name w:val="Comment Text Char"/>
    <w:link w:val="CommentText"/>
    <w:rsid w:val="007A5901"/>
    <w:rPr>
      <w:rFonts w:ascii="Times" w:eastAsia="Times" w:hAnsi="Times"/>
    </w:rPr>
  </w:style>
  <w:style w:type="paragraph" w:styleId="CommentSubject">
    <w:name w:val="annotation subject"/>
    <w:basedOn w:val="CommentText"/>
    <w:next w:val="CommentText"/>
    <w:link w:val="CommentSubjectChar"/>
    <w:unhideWhenUsed/>
    <w:rsid w:val="007A5901"/>
    <w:rPr>
      <w:b/>
      <w:bCs/>
    </w:rPr>
  </w:style>
  <w:style w:type="character" w:customStyle="1" w:styleId="CommentSubjectChar">
    <w:name w:val="Comment Subject Char"/>
    <w:link w:val="CommentSubject"/>
    <w:rsid w:val="007A5901"/>
    <w:rPr>
      <w:rFonts w:ascii="Times" w:eastAsia="Times" w:hAnsi="Times"/>
      <w:b/>
      <w:bCs/>
    </w:rPr>
  </w:style>
  <w:style w:type="paragraph" w:customStyle="1" w:styleId="NormalTextHelvetica11point">
    <w:name w:val="Normal Text Helvetica 11 point"/>
    <w:basedOn w:val="Normal"/>
    <w:qFormat/>
    <w:rsid w:val="009A6C6F"/>
    <w:pPr>
      <w:autoSpaceDE w:val="0"/>
      <w:autoSpaceDN w:val="0"/>
      <w:adjustRightInd w:val="0"/>
      <w:spacing w:line="276" w:lineRule="auto"/>
      <w:ind w:left="-567"/>
      <w:jc w:val="both"/>
    </w:pPr>
    <w:rPr>
      <w:rFonts w:ascii="Helvetica" w:eastAsia="Calibri" w:hAnsi="Helvetica" w:cs="Arial"/>
      <w:sz w:val="22"/>
      <w:lang w:val="en-GB"/>
    </w:rPr>
  </w:style>
  <w:style w:type="paragraph" w:customStyle="1" w:styleId="BulletStyle">
    <w:name w:val="Bullet Style"/>
    <w:basedOn w:val="Normal"/>
    <w:qFormat/>
    <w:rsid w:val="00AA54DC"/>
    <w:pPr>
      <w:tabs>
        <w:tab w:val="left" w:pos="142"/>
        <w:tab w:val="left" w:pos="9356"/>
      </w:tabs>
      <w:spacing w:line="276" w:lineRule="auto"/>
      <w:jc w:val="both"/>
    </w:pPr>
    <w:rPr>
      <w:rFonts w:ascii="Helvetica" w:eastAsia="Times New Roman" w:hAnsi="Helvetica" w:cs="Arial"/>
      <w:sz w:val="22"/>
    </w:rPr>
  </w:style>
  <w:style w:type="paragraph" w:customStyle="1" w:styleId="Heading1noNumber">
    <w:name w:val="Heading 1 no Number"/>
    <w:basedOn w:val="Heading1"/>
    <w:qFormat/>
    <w:rsid w:val="00B377F1"/>
    <w:rPr>
      <w:rFonts w:ascii="Helvetica" w:hAnsi="Helvetica"/>
      <w:caps/>
      <w:sz w:val="40"/>
    </w:rPr>
  </w:style>
  <w:style w:type="paragraph" w:customStyle="1" w:styleId="Heading2HelveticalOrange">
    <w:name w:val="Heading 2 Helvetical Orange"/>
    <w:basedOn w:val="Heading2"/>
    <w:qFormat/>
    <w:rsid w:val="00B377F1"/>
    <w:rPr>
      <w:rFonts w:ascii="Helvetica" w:hAnsi="Helvetica"/>
      <w:bCs w:val="0"/>
      <w:i w:val="0"/>
      <w:caps/>
      <w:color w:val="F78E1E"/>
    </w:rPr>
  </w:style>
  <w:style w:type="character" w:customStyle="1" w:styleId="Heading1Char">
    <w:name w:val="Heading 1 Char"/>
    <w:link w:val="Heading1"/>
    <w:rsid w:val="00B377F1"/>
    <w:rPr>
      <w:rFonts w:ascii="Cambria" w:eastAsia="Times New Roman" w:hAnsi="Cambria" w:cs="Times New Roman"/>
      <w:b/>
      <w:bCs/>
      <w:kern w:val="32"/>
      <w:sz w:val="32"/>
      <w:szCs w:val="32"/>
      <w:lang w:val="en-US" w:eastAsia="en-US"/>
    </w:rPr>
  </w:style>
  <w:style w:type="paragraph" w:customStyle="1" w:styleId="Heading1Numberedstyle">
    <w:name w:val="Heading 1 Numbered style"/>
    <w:basedOn w:val="Heading1"/>
    <w:qFormat/>
    <w:rsid w:val="00FA5F85"/>
    <w:pPr>
      <w:numPr>
        <w:numId w:val="4"/>
      </w:numPr>
    </w:pPr>
    <w:rPr>
      <w:rFonts w:ascii="Helvetica" w:hAnsi="Helvetica"/>
      <w:caps/>
      <w:color w:val="E67C08"/>
      <w:sz w:val="40"/>
      <w:lang w:val="en-GB"/>
    </w:rPr>
  </w:style>
  <w:style w:type="character" w:customStyle="1" w:styleId="Heading2Char">
    <w:name w:val="Heading 2 Char"/>
    <w:link w:val="Heading2"/>
    <w:rsid w:val="00B377F1"/>
    <w:rPr>
      <w:rFonts w:ascii="Cambria" w:eastAsia="Times New Roman" w:hAnsi="Cambria" w:cs="Times New Roman"/>
      <w:b/>
      <w:bCs/>
      <w:i/>
      <w:iCs/>
      <w:sz w:val="28"/>
      <w:szCs w:val="28"/>
      <w:lang w:val="en-US" w:eastAsia="en-US"/>
    </w:rPr>
  </w:style>
  <w:style w:type="paragraph" w:styleId="TOC1">
    <w:name w:val="toc 1"/>
    <w:aliases w:val="Heading 1 no number"/>
    <w:basedOn w:val="Heading1"/>
    <w:next w:val="Normal"/>
    <w:autoRedefine/>
    <w:uiPriority w:val="39"/>
    <w:qFormat/>
    <w:rsid w:val="00940339"/>
    <w:pPr>
      <w:tabs>
        <w:tab w:val="left" w:pos="0"/>
        <w:tab w:val="left" w:pos="660"/>
        <w:tab w:val="right" w:leader="dot" w:pos="8713"/>
      </w:tabs>
    </w:pPr>
    <w:rPr>
      <w:rFonts w:ascii="Helvetica" w:hAnsi="Helvetica"/>
      <w:caps/>
      <w:color w:val="E67C08"/>
      <w:sz w:val="24"/>
      <w:szCs w:val="40"/>
      <w:lang w:val="en-GB"/>
    </w:rPr>
  </w:style>
  <w:style w:type="paragraph" w:styleId="TOC2">
    <w:name w:val="toc 2"/>
    <w:aliases w:val="Heading 2 Helvetica"/>
    <w:basedOn w:val="Heading2HelveticalOrange"/>
    <w:next w:val="Normal"/>
    <w:autoRedefine/>
    <w:uiPriority w:val="39"/>
    <w:qFormat/>
    <w:rsid w:val="00F36837"/>
    <w:pPr>
      <w:ind w:left="240"/>
    </w:pPr>
    <w:rPr>
      <w:b w:val="0"/>
      <w:sz w:val="24"/>
    </w:rPr>
  </w:style>
  <w:style w:type="paragraph" w:customStyle="1" w:styleId="Num">
    <w:name w:val="Num"/>
    <w:aliases w:val="bered paragraphs"/>
    <w:basedOn w:val="NormalTextHelvetica11point"/>
    <w:qFormat/>
    <w:rsid w:val="00E4408C"/>
    <w:pPr>
      <w:numPr>
        <w:numId w:val="3"/>
      </w:numPr>
    </w:pPr>
  </w:style>
  <w:style w:type="paragraph" w:customStyle="1" w:styleId="CaseStudyHeadings">
    <w:name w:val="Case Study Headings"/>
    <w:basedOn w:val="Normal"/>
    <w:qFormat/>
    <w:rsid w:val="009279B0"/>
    <w:pPr>
      <w:spacing w:before="2" w:after="2"/>
    </w:pPr>
    <w:rPr>
      <w:rFonts w:ascii="Helvetica" w:eastAsia="MS Mincho" w:hAnsi="Helvetica"/>
      <w:b/>
      <w:caps/>
      <w:color w:val="E36C0A"/>
      <w:sz w:val="22"/>
      <w:lang w:eastAsia="ja-JP"/>
    </w:rPr>
  </w:style>
  <w:style w:type="paragraph" w:styleId="BodyTextIndent3">
    <w:name w:val="Body Text Indent 3"/>
    <w:basedOn w:val="Normal"/>
    <w:link w:val="BodyTextIndent3Char"/>
    <w:rsid w:val="00DC0EB2"/>
    <w:pPr>
      <w:spacing w:after="120"/>
      <w:ind w:left="283"/>
    </w:pPr>
    <w:rPr>
      <w:sz w:val="16"/>
      <w:szCs w:val="16"/>
    </w:rPr>
  </w:style>
  <w:style w:type="character" w:customStyle="1" w:styleId="BodyTextIndent3Char">
    <w:name w:val="Body Text Indent 3 Char"/>
    <w:link w:val="BodyTextIndent3"/>
    <w:rsid w:val="00DC0EB2"/>
    <w:rPr>
      <w:sz w:val="16"/>
      <w:szCs w:val="16"/>
      <w:lang w:val="en-US" w:eastAsia="en-US"/>
    </w:rPr>
  </w:style>
  <w:style w:type="character" w:styleId="FollowedHyperlink">
    <w:name w:val="FollowedHyperlink"/>
    <w:rsid w:val="00075B78"/>
    <w:rPr>
      <w:color w:val="800080"/>
      <w:u w:val="single"/>
    </w:rPr>
  </w:style>
  <w:style w:type="paragraph" w:customStyle="1" w:styleId="ScopingstageOverviewBullet">
    <w:name w:val="Scoping stage Overview Bullet"/>
    <w:basedOn w:val="ListBullet"/>
    <w:qFormat/>
    <w:rsid w:val="00853110"/>
    <w:rPr>
      <w:rFonts w:ascii="Helvetica" w:hAnsi="Helvetica"/>
      <w:color w:val="FFFFFF"/>
      <w:sz w:val="22"/>
    </w:rPr>
  </w:style>
  <w:style w:type="character" w:customStyle="1" w:styleId="apple-style-span">
    <w:name w:val="apple-style-span"/>
    <w:rsid w:val="004B2358"/>
  </w:style>
  <w:style w:type="paragraph" w:styleId="ListBullet">
    <w:name w:val="List Bullet"/>
    <w:basedOn w:val="Normal"/>
    <w:rsid w:val="00853110"/>
    <w:pPr>
      <w:numPr>
        <w:numId w:val="5"/>
      </w:numPr>
      <w:contextualSpacing/>
    </w:pPr>
  </w:style>
  <w:style w:type="character" w:customStyle="1" w:styleId="Heading6Char">
    <w:name w:val="Heading 6 Char"/>
    <w:link w:val="Heading6"/>
    <w:rsid w:val="00496DA4"/>
    <w:rPr>
      <w:rFonts w:ascii="Calibri" w:eastAsia="Times New Roman" w:hAnsi="Calibri" w:cs="Times New Roman"/>
      <w:b/>
      <w:bCs/>
      <w:sz w:val="22"/>
      <w:szCs w:val="22"/>
      <w:lang w:val="en-US" w:eastAsia="en-US"/>
    </w:rPr>
  </w:style>
  <w:style w:type="character" w:customStyle="1" w:styleId="Heading4Char">
    <w:name w:val="Heading 4 Char"/>
    <w:link w:val="Heading4"/>
    <w:rsid w:val="00253A18"/>
    <w:rPr>
      <w:rFonts w:ascii="Times New Roman" w:eastAsia="Times New Roman" w:hAnsi="Times New Roman"/>
      <w:b/>
      <w:snapToGrid w:val="0"/>
      <w:sz w:val="32"/>
      <w:lang w:eastAsia="en-US"/>
    </w:rPr>
  </w:style>
  <w:style w:type="numbering" w:customStyle="1" w:styleId="NoList1">
    <w:name w:val="No List1"/>
    <w:next w:val="NoList"/>
    <w:uiPriority w:val="99"/>
    <w:semiHidden/>
    <w:unhideWhenUsed/>
    <w:rsid w:val="00253A18"/>
  </w:style>
  <w:style w:type="character" w:styleId="PageNumber">
    <w:name w:val="page number"/>
    <w:rsid w:val="00253A18"/>
  </w:style>
  <w:style w:type="paragraph" w:customStyle="1" w:styleId="BulletCD">
    <w:name w:val="Bullet CD"/>
    <w:basedOn w:val="NormalCD"/>
    <w:rsid w:val="00253A18"/>
    <w:pPr>
      <w:tabs>
        <w:tab w:val="left" w:pos="646"/>
      </w:tabs>
    </w:pPr>
    <w:rPr>
      <w:bCs/>
    </w:rPr>
  </w:style>
  <w:style w:type="paragraph" w:customStyle="1" w:styleId="NormalCD">
    <w:name w:val="Normal CD"/>
    <w:basedOn w:val="Normal"/>
    <w:rsid w:val="00253A18"/>
    <w:pPr>
      <w:tabs>
        <w:tab w:val="left" w:pos="0"/>
        <w:tab w:val="left" w:pos="284"/>
      </w:tabs>
      <w:spacing w:line="360" w:lineRule="auto"/>
      <w:jc w:val="both"/>
    </w:pPr>
    <w:rPr>
      <w:rFonts w:ascii="Helvetica" w:eastAsia="Times New Roman" w:hAnsi="Helvetica"/>
      <w:sz w:val="20"/>
      <w:szCs w:val="20"/>
      <w:lang w:val="en-GB"/>
    </w:rPr>
  </w:style>
  <w:style w:type="paragraph" w:customStyle="1" w:styleId="BulletCDdotleader">
    <w:name w:val="Bullet CD+dot leader"/>
    <w:basedOn w:val="BulletCD"/>
    <w:rsid w:val="00253A18"/>
    <w:pPr>
      <w:numPr>
        <w:numId w:val="7"/>
      </w:numPr>
      <w:tabs>
        <w:tab w:val="clear" w:pos="646"/>
        <w:tab w:val="num" w:pos="678"/>
        <w:tab w:val="right" w:leader="dot" w:pos="7371"/>
      </w:tabs>
      <w:ind w:left="675" w:hanging="357"/>
    </w:pPr>
  </w:style>
  <w:style w:type="paragraph" w:customStyle="1" w:styleId="p7">
    <w:name w:val="p7"/>
    <w:basedOn w:val="Normal"/>
    <w:rsid w:val="00253A18"/>
    <w:pPr>
      <w:widowControl w:val="0"/>
      <w:numPr>
        <w:numId w:val="6"/>
      </w:numPr>
      <w:tabs>
        <w:tab w:val="clear" w:pos="360"/>
      </w:tabs>
      <w:autoSpaceDE w:val="0"/>
      <w:autoSpaceDN w:val="0"/>
      <w:adjustRightInd w:val="0"/>
      <w:ind w:left="0" w:firstLine="0"/>
    </w:pPr>
    <w:rPr>
      <w:rFonts w:ascii="Times New Roman" w:eastAsia="Times New Roman" w:hAnsi="Times New Roman"/>
      <w:lang w:val="en-GB"/>
    </w:rPr>
  </w:style>
  <w:style w:type="paragraph" w:customStyle="1" w:styleId="Heading3CD">
    <w:name w:val="Heading 3 CD"/>
    <w:basedOn w:val="NormalCD"/>
    <w:rsid w:val="00253A18"/>
    <w:pPr>
      <w:tabs>
        <w:tab w:val="clear" w:pos="0"/>
        <w:tab w:val="clear" w:pos="284"/>
      </w:tabs>
      <w:spacing w:line="240" w:lineRule="auto"/>
      <w:jc w:val="right"/>
    </w:pPr>
    <w:rPr>
      <w:rFonts w:cs="Microsoft Sans Serif"/>
      <w:b/>
      <w:spacing w:val="-3"/>
    </w:rPr>
  </w:style>
  <w:style w:type="paragraph" w:customStyle="1" w:styleId="DotleaderCD">
    <w:name w:val="Dot leader CD"/>
    <w:basedOn w:val="NormalCD"/>
    <w:rsid w:val="00253A18"/>
    <w:pPr>
      <w:tabs>
        <w:tab w:val="right" w:leader="dot" w:pos="7371"/>
      </w:tabs>
    </w:pPr>
  </w:style>
  <w:style w:type="paragraph" w:customStyle="1" w:styleId="Heading4CD">
    <w:name w:val="Heading 4 CD"/>
    <w:basedOn w:val="NormalCD"/>
    <w:rsid w:val="00253A18"/>
    <w:pPr>
      <w:tabs>
        <w:tab w:val="clear" w:pos="0"/>
        <w:tab w:val="clear" w:pos="284"/>
      </w:tabs>
      <w:jc w:val="left"/>
    </w:pPr>
    <w:rPr>
      <w:b/>
    </w:rPr>
  </w:style>
  <w:style w:type="paragraph" w:styleId="BodyTextIndent2">
    <w:name w:val="Body Text Indent 2"/>
    <w:basedOn w:val="Normal"/>
    <w:link w:val="BodyTextIndent2Char"/>
    <w:rsid w:val="00253A18"/>
    <w:pPr>
      <w:widowControl w:val="0"/>
      <w:tabs>
        <w:tab w:val="left" w:pos="991"/>
        <w:tab w:val="left" w:pos="2265"/>
        <w:tab w:val="left" w:pos="3256"/>
        <w:tab w:val="left" w:pos="4248"/>
      </w:tabs>
      <w:suppressAutoHyphens/>
      <w:spacing w:line="244" w:lineRule="exact"/>
      <w:ind w:left="2265" w:hanging="2265"/>
    </w:pPr>
    <w:rPr>
      <w:rFonts w:ascii="Times New Roman" w:eastAsia="Times New Roman" w:hAnsi="Times New Roman"/>
      <w:sz w:val="20"/>
      <w:szCs w:val="20"/>
      <w:lang w:val="en-GB"/>
    </w:rPr>
  </w:style>
  <w:style w:type="character" w:customStyle="1" w:styleId="BodyTextIndent2Char">
    <w:name w:val="Body Text Indent 2 Char"/>
    <w:link w:val="BodyTextIndent2"/>
    <w:rsid w:val="00253A18"/>
    <w:rPr>
      <w:rFonts w:ascii="Times New Roman" w:eastAsia="Times New Roman" w:hAnsi="Times New Roman"/>
      <w:lang w:eastAsia="en-US"/>
    </w:rPr>
  </w:style>
  <w:style w:type="table" w:customStyle="1" w:styleId="TableGrid1">
    <w:name w:val="Table Grid1"/>
    <w:basedOn w:val="TableNormal"/>
    <w:next w:val="TableGrid"/>
    <w:rsid w:val="00253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3A18"/>
    <w:pPr>
      <w:spacing w:after="120"/>
    </w:pPr>
    <w:rPr>
      <w:rFonts w:ascii="Times New Roman" w:eastAsia="Times New Roman" w:hAnsi="Times New Roman"/>
      <w:lang w:val="en-GB"/>
    </w:rPr>
  </w:style>
  <w:style w:type="character" w:customStyle="1" w:styleId="BodyTextChar">
    <w:name w:val="Body Text Char"/>
    <w:link w:val="BodyText"/>
    <w:rsid w:val="00253A18"/>
    <w:rPr>
      <w:rFonts w:ascii="Times New Roman" w:eastAsia="Times New Roman" w:hAnsi="Times New Roman"/>
      <w:sz w:val="24"/>
      <w:szCs w:val="24"/>
      <w:lang w:eastAsia="en-US"/>
    </w:rPr>
  </w:style>
  <w:style w:type="character" w:customStyle="1" w:styleId="Document8">
    <w:name w:val="Document 8"/>
    <w:rsid w:val="00253A18"/>
  </w:style>
  <w:style w:type="character" w:customStyle="1" w:styleId="Document4">
    <w:name w:val="Document 4"/>
    <w:rsid w:val="00253A18"/>
    <w:rPr>
      <w:b/>
      <w:i/>
      <w:sz w:val="24"/>
    </w:rPr>
  </w:style>
  <w:style w:type="character" w:customStyle="1" w:styleId="Document6">
    <w:name w:val="Document 6"/>
    <w:rsid w:val="00253A18"/>
  </w:style>
  <w:style w:type="character" w:customStyle="1" w:styleId="Document5">
    <w:name w:val="Document 5"/>
    <w:rsid w:val="00253A18"/>
  </w:style>
  <w:style w:type="character" w:customStyle="1" w:styleId="Document2">
    <w:name w:val="Document 2"/>
    <w:rsid w:val="00253A18"/>
    <w:rPr>
      <w:rFonts w:ascii="Boldface 12pt" w:hAnsi="Boldface 12pt"/>
      <w:noProof w:val="0"/>
      <w:sz w:val="24"/>
      <w:lang w:val="en-US"/>
    </w:rPr>
  </w:style>
  <w:style w:type="character" w:customStyle="1" w:styleId="Document7">
    <w:name w:val="Document 7"/>
    <w:rsid w:val="00253A18"/>
  </w:style>
  <w:style w:type="character" w:customStyle="1" w:styleId="Bibliogrphy">
    <w:name w:val="Bibliogrphy"/>
    <w:rsid w:val="00253A18"/>
  </w:style>
  <w:style w:type="paragraph" w:customStyle="1" w:styleId="RightPar1">
    <w:name w:val="Right Par 1"/>
    <w:rsid w:val="00253A18"/>
    <w:pPr>
      <w:tabs>
        <w:tab w:val="left" w:pos="-720"/>
        <w:tab w:val="left" w:pos="0"/>
        <w:tab w:val="decimal" w:pos="720"/>
      </w:tabs>
      <w:suppressAutoHyphens/>
      <w:ind w:left="720"/>
    </w:pPr>
    <w:rPr>
      <w:rFonts w:ascii="Boldface 12pt" w:eastAsia="Times New Roman" w:hAnsi="Boldface 12pt"/>
      <w:sz w:val="24"/>
      <w:lang w:val="en-US" w:eastAsia="en-US"/>
    </w:rPr>
  </w:style>
  <w:style w:type="paragraph" w:customStyle="1" w:styleId="RightPar2">
    <w:name w:val="Right Par 2"/>
    <w:rsid w:val="00253A18"/>
    <w:pPr>
      <w:tabs>
        <w:tab w:val="left" w:pos="-720"/>
        <w:tab w:val="left" w:pos="0"/>
        <w:tab w:val="left" w:pos="720"/>
        <w:tab w:val="decimal" w:pos="1440"/>
      </w:tabs>
      <w:suppressAutoHyphens/>
      <w:ind w:left="1440"/>
    </w:pPr>
    <w:rPr>
      <w:rFonts w:ascii="Boldface 12pt" w:eastAsia="Times New Roman" w:hAnsi="Boldface 12pt"/>
      <w:sz w:val="24"/>
      <w:lang w:val="en-US" w:eastAsia="en-US"/>
    </w:rPr>
  </w:style>
  <w:style w:type="character" w:customStyle="1" w:styleId="Document3">
    <w:name w:val="Document 3"/>
    <w:rsid w:val="00253A18"/>
    <w:rPr>
      <w:rFonts w:ascii="Boldface 12pt" w:hAnsi="Boldface 12pt"/>
      <w:noProof w:val="0"/>
      <w:sz w:val="24"/>
      <w:lang w:val="en-US"/>
    </w:rPr>
  </w:style>
  <w:style w:type="paragraph" w:customStyle="1" w:styleId="RightPar3">
    <w:name w:val="Right Par 3"/>
    <w:rsid w:val="00253A18"/>
    <w:pPr>
      <w:tabs>
        <w:tab w:val="left" w:pos="-720"/>
        <w:tab w:val="left" w:pos="0"/>
        <w:tab w:val="left" w:pos="720"/>
        <w:tab w:val="left" w:pos="1440"/>
        <w:tab w:val="decimal" w:pos="2160"/>
      </w:tabs>
      <w:suppressAutoHyphens/>
      <w:ind w:left="2160"/>
    </w:pPr>
    <w:rPr>
      <w:rFonts w:ascii="Boldface 12pt" w:eastAsia="Times New Roman" w:hAnsi="Boldface 12pt"/>
      <w:sz w:val="24"/>
      <w:lang w:val="en-US" w:eastAsia="en-US"/>
    </w:rPr>
  </w:style>
  <w:style w:type="paragraph" w:customStyle="1" w:styleId="RightPar4">
    <w:name w:val="Right Par 4"/>
    <w:rsid w:val="00253A18"/>
    <w:pPr>
      <w:tabs>
        <w:tab w:val="left" w:pos="-720"/>
        <w:tab w:val="left" w:pos="0"/>
        <w:tab w:val="left" w:pos="720"/>
        <w:tab w:val="left" w:pos="1440"/>
        <w:tab w:val="left" w:pos="2160"/>
        <w:tab w:val="decimal" w:pos="2880"/>
      </w:tabs>
      <w:suppressAutoHyphens/>
      <w:ind w:left="2880"/>
    </w:pPr>
    <w:rPr>
      <w:rFonts w:ascii="Boldface 12pt" w:eastAsia="Times New Roman" w:hAnsi="Boldface 12pt"/>
      <w:sz w:val="24"/>
      <w:lang w:val="en-US" w:eastAsia="en-US"/>
    </w:rPr>
  </w:style>
  <w:style w:type="paragraph" w:customStyle="1" w:styleId="RightPar5">
    <w:name w:val="Right Par 5"/>
    <w:rsid w:val="00253A18"/>
    <w:pPr>
      <w:tabs>
        <w:tab w:val="left" w:pos="-720"/>
        <w:tab w:val="left" w:pos="0"/>
        <w:tab w:val="left" w:pos="720"/>
        <w:tab w:val="left" w:pos="1440"/>
        <w:tab w:val="left" w:pos="2160"/>
        <w:tab w:val="left" w:pos="2880"/>
        <w:tab w:val="decimal" w:pos="3600"/>
      </w:tabs>
      <w:suppressAutoHyphens/>
      <w:ind w:left="3600"/>
    </w:pPr>
    <w:rPr>
      <w:rFonts w:ascii="Boldface 12pt" w:eastAsia="Times New Roman" w:hAnsi="Boldface 12pt"/>
      <w:sz w:val="24"/>
      <w:lang w:val="en-US" w:eastAsia="en-US"/>
    </w:rPr>
  </w:style>
  <w:style w:type="paragraph" w:customStyle="1" w:styleId="RightPar6">
    <w:name w:val="Right Par 6"/>
    <w:rsid w:val="00253A18"/>
    <w:pPr>
      <w:tabs>
        <w:tab w:val="left" w:pos="-720"/>
        <w:tab w:val="left" w:pos="0"/>
        <w:tab w:val="left" w:pos="720"/>
        <w:tab w:val="left" w:pos="1440"/>
        <w:tab w:val="left" w:pos="2160"/>
        <w:tab w:val="left" w:pos="2880"/>
        <w:tab w:val="left" w:pos="3600"/>
        <w:tab w:val="decimal" w:pos="4320"/>
      </w:tabs>
      <w:suppressAutoHyphens/>
      <w:ind w:left="4320"/>
    </w:pPr>
    <w:rPr>
      <w:rFonts w:ascii="Boldface 12pt" w:eastAsia="Times New Roman" w:hAnsi="Boldface 12pt"/>
      <w:sz w:val="24"/>
      <w:lang w:val="en-US" w:eastAsia="en-US"/>
    </w:rPr>
  </w:style>
  <w:style w:type="paragraph" w:customStyle="1" w:styleId="RightPar7">
    <w:name w:val="Right Par 7"/>
    <w:rsid w:val="00253A18"/>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Boldface 12pt" w:eastAsia="Times New Roman" w:hAnsi="Boldface 12pt"/>
      <w:sz w:val="24"/>
      <w:lang w:val="en-US" w:eastAsia="en-US"/>
    </w:rPr>
  </w:style>
  <w:style w:type="paragraph" w:customStyle="1" w:styleId="RightPar8">
    <w:name w:val="Right Par 8"/>
    <w:rsid w:val="00253A1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Boldface 12pt" w:eastAsia="Times New Roman" w:hAnsi="Boldface 12pt"/>
      <w:sz w:val="24"/>
      <w:lang w:val="en-US" w:eastAsia="en-US"/>
    </w:rPr>
  </w:style>
  <w:style w:type="paragraph" w:customStyle="1" w:styleId="Document1">
    <w:name w:val="Document 1"/>
    <w:rsid w:val="00253A18"/>
    <w:pPr>
      <w:keepNext/>
      <w:keepLines/>
      <w:tabs>
        <w:tab w:val="left" w:pos="-720"/>
      </w:tabs>
      <w:suppressAutoHyphens/>
    </w:pPr>
    <w:rPr>
      <w:rFonts w:ascii="Boldface 12pt" w:eastAsia="Times New Roman" w:hAnsi="Boldface 12pt"/>
      <w:sz w:val="24"/>
      <w:lang w:val="en-US" w:eastAsia="en-US"/>
    </w:rPr>
  </w:style>
  <w:style w:type="character" w:customStyle="1" w:styleId="DocInit">
    <w:name w:val="Doc Init"/>
    <w:rsid w:val="00253A18"/>
  </w:style>
  <w:style w:type="character" w:customStyle="1" w:styleId="TechInit">
    <w:name w:val="Tech Init"/>
    <w:rsid w:val="00253A18"/>
    <w:rPr>
      <w:rFonts w:ascii="Boldface 12pt" w:hAnsi="Boldface 12pt"/>
      <w:noProof w:val="0"/>
      <w:sz w:val="24"/>
      <w:lang w:val="en-US"/>
    </w:rPr>
  </w:style>
  <w:style w:type="paragraph" w:customStyle="1" w:styleId="Technical5">
    <w:name w:val="Technical 5"/>
    <w:rsid w:val="00253A18"/>
    <w:pPr>
      <w:tabs>
        <w:tab w:val="left" w:pos="-720"/>
      </w:tabs>
      <w:suppressAutoHyphens/>
      <w:ind w:firstLine="720"/>
    </w:pPr>
    <w:rPr>
      <w:rFonts w:ascii="Boldface 12pt" w:eastAsia="Times New Roman" w:hAnsi="Boldface 12pt"/>
      <w:b/>
      <w:sz w:val="24"/>
      <w:lang w:val="en-US" w:eastAsia="en-US"/>
    </w:rPr>
  </w:style>
  <w:style w:type="paragraph" w:customStyle="1" w:styleId="Technical6">
    <w:name w:val="Technical 6"/>
    <w:rsid w:val="00253A18"/>
    <w:pPr>
      <w:tabs>
        <w:tab w:val="left" w:pos="-720"/>
      </w:tabs>
      <w:suppressAutoHyphens/>
      <w:ind w:firstLine="720"/>
    </w:pPr>
    <w:rPr>
      <w:rFonts w:ascii="Boldface 12pt" w:eastAsia="Times New Roman" w:hAnsi="Boldface 12pt"/>
      <w:b/>
      <w:sz w:val="24"/>
      <w:lang w:val="en-US" w:eastAsia="en-US"/>
    </w:rPr>
  </w:style>
  <w:style w:type="character" w:customStyle="1" w:styleId="Technical2">
    <w:name w:val="Technical 2"/>
    <w:rsid w:val="00253A18"/>
    <w:rPr>
      <w:rFonts w:ascii="Boldface 12pt" w:hAnsi="Boldface 12pt"/>
      <w:noProof w:val="0"/>
      <w:sz w:val="24"/>
      <w:lang w:val="en-US"/>
    </w:rPr>
  </w:style>
  <w:style w:type="character" w:customStyle="1" w:styleId="Technical3">
    <w:name w:val="Technical 3"/>
    <w:rsid w:val="00253A18"/>
    <w:rPr>
      <w:rFonts w:ascii="Boldface 12pt" w:hAnsi="Boldface 12pt"/>
      <w:noProof w:val="0"/>
      <w:sz w:val="24"/>
      <w:lang w:val="en-US"/>
    </w:rPr>
  </w:style>
  <w:style w:type="paragraph" w:customStyle="1" w:styleId="Technical4">
    <w:name w:val="Technical 4"/>
    <w:rsid w:val="00253A18"/>
    <w:pPr>
      <w:tabs>
        <w:tab w:val="left" w:pos="-720"/>
      </w:tabs>
      <w:suppressAutoHyphens/>
    </w:pPr>
    <w:rPr>
      <w:rFonts w:ascii="Boldface 12pt" w:eastAsia="Times New Roman" w:hAnsi="Boldface 12pt"/>
      <w:b/>
      <w:sz w:val="24"/>
      <w:lang w:val="en-US" w:eastAsia="en-US"/>
    </w:rPr>
  </w:style>
  <w:style w:type="character" w:customStyle="1" w:styleId="Technical1">
    <w:name w:val="Technical 1"/>
    <w:rsid w:val="00253A18"/>
    <w:rPr>
      <w:rFonts w:ascii="Boldface 12pt" w:hAnsi="Boldface 12pt"/>
      <w:noProof w:val="0"/>
      <w:sz w:val="24"/>
      <w:lang w:val="en-US"/>
    </w:rPr>
  </w:style>
  <w:style w:type="paragraph" w:customStyle="1" w:styleId="Technical7">
    <w:name w:val="Technical 7"/>
    <w:rsid w:val="00253A18"/>
    <w:pPr>
      <w:tabs>
        <w:tab w:val="left" w:pos="-720"/>
      </w:tabs>
      <w:suppressAutoHyphens/>
      <w:ind w:firstLine="720"/>
    </w:pPr>
    <w:rPr>
      <w:rFonts w:ascii="Boldface 12pt" w:eastAsia="Times New Roman" w:hAnsi="Boldface 12pt"/>
      <w:b/>
      <w:sz w:val="24"/>
      <w:lang w:val="en-US" w:eastAsia="en-US"/>
    </w:rPr>
  </w:style>
  <w:style w:type="paragraph" w:customStyle="1" w:styleId="Technical8">
    <w:name w:val="Technical 8"/>
    <w:rsid w:val="00253A18"/>
    <w:pPr>
      <w:tabs>
        <w:tab w:val="left" w:pos="-720"/>
      </w:tabs>
      <w:suppressAutoHyphens/>
      <w:ind w:firstLine="720"/>
    </w:pPr>
    <w:rPr>
      <w:rFonts w:ascii="Boldface 12pt" w:eastAsia="Times New Roman" w:hAnsi="Boldface 12pt"/>
      <w:b/>
      <w:sz w:val="24"/>
      <w:lang w:val="en-US" w:eastAsia="en-US"/>
    </w:rPr>
  </w:style>
  <w:style w:type="character" w:customStyle="1" w:styleId="a1">
    <w:name w:val="a1"/>
    <w:rsid w:val="00253A18"/>
    <w:rPr>
      <w:rFonts w:ascii="Boldface 12pt" w:hAnsi="Boldface 12pt"/>
      <w:noProof w:val="0"/>
      <w:sz w:val="24"/>
      <w:lang w:val="en-US"/>
    </w:rPr>
  </w:style>
  <w:style w:type="character" w:customStyle="1" w:styleId="a2">
    <w:name w:val="a2"/>
    <w:rsid w:val="00253A18"/>
    <w:rPr>
      <w:rFonts w:ascii="Boldface 12pt" w:hAnsi="Boldface 12pt"/>
      <w:noProof w:val="0"/>
      <w:sz w:val="24"/>
      <w:lang w:val="en-US"/>
    </w:rPr>
  </w:style>
  <w:style w:type="paragraph" w:styleId="TOC8">
    <w:name w:val="toc 8"/>
    <w:basedOn w:val="Normal"/>
    <w:next w:val="Normal"/>
    <w:rsid w:val="00253A18"/>
    <w:pPr>
      <w:tabs>
        <w:tab w:val="right" w:pos="9360"/>
      </w:tabs>
      <w:suppressAutoHyphens/>
      <w:ind w:left="720" w:hanging="720"/>
    </w:pPr>
    <w:rPr>
      <w:rFonts w:ascii="Boldface 12pt" w:eastAsia="Times New Roman" w:hAnsi="Boldface 12pt"/>
      <w:szCs w:val="20"/>
      <w:lang w:val="en-GB"/>
    </w:rPr>
  </w:style>
  <w:style w:type="character" w:customStyle="1" w:styleId="EquationCaption">
    <w:name w:val="_Equation Caption"/>
    <w:rsid w:val="00253A18"/>
  </w:style>
  <w:style w:type="paragraph" w:styleId="BlockText">
    <w:name w:val="Block Text"/>
    <w:basedOn w:val="Normal"/>
    <w:rsid w:val="00253A18"/>
    <w:pPr>
      <w:tabs>
        <w:tab w:val="left" w:pos="1788"/>
        <w:tab w:val="left" w:pos="2964"/>
        <w:tab w:val="left" w:pos="4320"/>
        <w:tab w:val="left" w:pos="5040"/>
      </w:tabs>
      <w:suppressAutoHyphens/>
      <w:spacing w:before="120"/>
      <w:ind w:left="5040" w:right="26" w:hanging="5040"/>
    </w:pPr>
    <w:rPr>
      <w:rFonts w:ascii="Times New Roman" w:eastAsia="Times New Roman" w:hAnsi="Times New Roman"/>
      <w:sz w:val="20"/>
      <w:szCs w:val="20"/>
      <w:lang w:val="en-GB"/>
    </w:rPr>
  </w:style>
  <w:style w:type="paragraph" w:styleId="BodyTextIndent">
    <w:name w:val="Body Text Indent"/>
    <w:basedOn w:val="Normal"/>
    <w:link w:val="BodyTextIndentChar"/>
    <w:rsid w:val="00253A18"/>
    <w:pPr>
      <w:tabs>
        <w:tab w:val="left" w:pos="1788"/>
        <w:tab w:val="left" w:pos="2700"/>
        <w:tab w:val="left" w:pos="4320"/>
      </w:tabs>
      <w:suppressAutoHyphens/>
      <w:ind w:left="2700" w:hanging="2700"/>
      <w:jc w:val="both"/>
    </w:pPr>
    <w:rPr>
      <w:rFonts w:ascii="Times New Roman" w:eastAsia="Times New Roman" w:hAnsi="Times New Roman"/>
      <w:sz w:val="20"/>
      <w:szCs w:val="20"/>
      <w:lang w:val="en-GB"/>
    </w:rPr>
  </w:style>
  <w:style w:type="character" w:customStyle="1" w:styleId="BodyTextIndentChar">
    <w:name w:val="Body Text Indent Char"/>
    <w:link w:val="BodyTextIndent"/>
    <w:rsid w:val="00253A18"/>
    <w:rPr>
      <w:rFonts w:ascii="Times New Roman" w:eastAsia="Times New Roman" w:hAnsi="Times New Roman"/>
      <w:lang w:eastAsia="en-US"/>
    </w:rPr>
  </w:style>
  <w:style w:type="paragraph" w:styleId="BodyText2">
    <w:name w:val="Body Text 2"/>
    <w:basedOn w:val="Normal"/>
    <w:link w:val="BodyText2Char"/>
    <w:rsid w:val="00253A18"/>
    <w:pPr>
      <w:tabs>
        <w:tab w:val="left" w:pos="1788"/>
        <w:tab w:val="left" w:pos="2964"/>
        <w:tab w:val="left" w:pos="4493"/>
        <w:tab w:val="left" w:pos="5184"/>
      </w:tabs>
      <w:suppressAutoHyphens/>
      <w:spacing w:before="60"/>
    </w:pPr>
    <w:rPr>
      <w:rFonts w:ascii="Times New Roman" w:eastAsia="Times New Roman" w:hAnsi="Times New Roman"/>
      <w:sz w:val="20"/>
      <w:szCs w:val="20"/>
      <w:lang w:val="en-GB"/>
    </w:rPr>
  </w:style>
  <w:style w:type="character" w:customStyle="1" w:styleId="BodyText2Char">
    <w:name w:val="Body Text 2 Char"/>
    <w:link w:val="BodyText2"/>
    <w:rsid w:val="00253A18"/>
    <w:rPr>
      <w:rFonts w:ascii="Times New Roman" w:eastAsia="Times New Roman" w:hAnsi="Times New Roman"/>
      <w:lang w:eastAsia="en-US"/>
    </w:rPr>
  </w:style>
  <w:style w:type="numbering" w:customStyle="1" w:styleId="NoList11">
    <w:name w:val="No List11"/>
    <w:next w:val="NoList"/>
    <w:semiHidden/>
    <w:rsid w:val="00253A18"/>
  </w:style>
  <w:style w:type="paragraph" w:styleId="EndnoteText">
    <w:name w:val="endnote text"/>
    <w:basedOn w:val="Normal"/>
    <w:link w:val="EndnoteTextChar"/>
    <w:rsid w:val="00253A18"/>
    <w:rPr>
      <w:rFonts w:ascii="Boldface 12pt" w:eastAsia="Times New Roman" w:hAnsi="Boldface 12pt"/>
      <w:szCs w:val="20"/>
      <w:lang w:val="en-GB"/>
    </w:rPr>
  </w:style>
  <w:style w:type="character" w:customStyle="1" w:styleId="EndnoteTextChar">
    <w:name w:val="Endnote Text Char"/>
    <w:link w:val="EndnoteText"/>
    <w:rsid w:val="00253A18"/>
    <w:rPr>
      <w:rFonts w:ascii="Boldface 12pt" w:eastAsia="Times New Roman" w:hAnsi="Boldface 12pt"/>
      <w:sz w:val="24"/>
      <w:lang w:eastAsia="en-US"/>
    </w:rPr>
  </w:style>
  <w:style w:type="character" w:styleId="EndnoteReference">
    <w:name w:val="endnote reference"/>
    <w:rsid w:val="00253A18"/>
    <w:rPr>
      <w:vertAlign w:val="superscript"/>
    </w:rPr>
  </w:style>
  <w:style w:type="paragraph" w:styleId="FootnoteText">
    <w:name w:val="footnote text"/>
    <w:basedOn w:val="Normal"/>
    <w:link w:val="FootnoteTextChar"/>
    <w:rsid w:val="00253A18"/>
    <w:rPr>
      <w:rFonts w:ascii="Boldface 12pt" w:eastAsia="Times New Roman" w:hAnsi="Boldface 12pt"/>
      <w:szCs w:val="20"/>
      <w:lang w:val="en-GB"/>
    </w:rPr>
  </w:style>
  <w:style w:type="character" w:customStyle="1" w:styleId="FootnoteTextChar">
    <w:name w:val="Footnote Text Char"/>
    <w:link w:val="FootnoteText"/>
    <w:rsid w:val="00253A18"/>
    <w:rPr>
      <w:rFonts w:ascii="Boldface 12pt" w:eastAsia="Times New Roman" w:hAnsi="Boldface 12pt"/>
      <w:sz w:val="24"/>
      <w:lang w:eastAsia="en-US"/>
    </w:rPr>
  </w:style>
  <w:style w:type="character" w:styleId="FootnoteReference">
    <w:name w:val="footnote reference"/>
    <w:rsid w:val="00253A18"/>
    <w:rPr>
      <w:vertAlign w:val="superscript"/>
    </w:rPr>
  </w:style>
  <w:style w:type="paragraph" w:styleId="TOC3">
    <w:name w:val="toc 3"/>
    <w:basedOn w:val="Normal"/>
    <w:next w:val="Normal"/>
    <w:uiPriority w:val="39"/>
    <w:qFormat/>
    <w:rsid w:val="00253A18"/>
    <w:pPr>
      <w:tabs>
        <w:tab w:val="right" w:leader="dot" w:pos="9360"/>
      </w:tabs>
      <w:suppressAutoHyphens/>
      <w:ind w:left="2160" w:right="720" w:hanging="720"/>
    </w:pPr>
    <w:rPr>
      <w:rFonts w:ascii="Boldface 12pt" w:eastAsia="Times New Roman" w:hAnsi="Boldface 12pt"/>
      <w:szCs w:val="20"/>
      <w:lang w:val="en-GB"/>
    </w:rPr>
  </w:style>
  <w:style w:type="paragraph" w:styleId="TOC4">
    <w:name w:val="toc 4"/>
    <w:basedOn w:val="Normal"/>
    <w:next w:val="Normal"/>
    <w:rsid w:val="00253A18"/>
    <w:pPr>
      <w:tabs>
        <w:tab w:val="right" w:leader="dot" w:pos="9360"/>
      </w:tabs>
      <w:suppressAutoHyphens/>
      <w:ind w:left="2880" w:right="720" w:hanging="720"/>
    </w:pPr>
    <w:rPr>
      <w:rFonts w:ascii="Boldface 12pt" w:eastAsia="Times New Roman" w:hAnsi="Boldface 12pt"/>
      <w:szCs w:val="20"/>
      <w:lang w:val="en-GB"/>
    </w:rPr>
  </w:style>
  <w:style w:type="paragraph" w:styleId="TOC5">
    <w:name w:val="toc 5"/>
    <w:basedOn w:val="Normal"/>
    <w:next w:val="Normal"/>
    <w:rsid w:val="00253A18"/>
    <w:pPr>
      <w:tabs>
        <w:tab w:val="right" w:leader="dot" w:pos="9360"/>
      </w:tabs>
      <w:suppressAutoHyphens/>
      <w:ind w:left="3600" w:right="720" w:hanging="720"/>
    </w:pPr>
    <w:rPr>
      <w:rFonts w:ascii="Boldface 12pt" w:eastAsia="Times New Roman" w:hAnsi="Boldface 12pt"/>
      <w:szCs w:val="20"/>
      <w:lang w:val="en-GB"/>
    </w:rPr>
  </w:style>
  <w:style w:type="paragraph" w:styleId="TOC6">
    <w:name w:val="toc 6"/>
    <w:basedOn w:val="Normal"/>
    <w:next w:val="Normal"/>
    <w:rsid w:val="00253A18"/>
    <w:pPr>
      <w:tabs>
        <w:tab w:val="right" w:pos="9360"/>
      </w:tabs>
      <w:suppressAutoHyphens/>
      <w:ind w:left="720" w:hanging="720"/>
    </w:pPr>
    <w:rPr>
      <w:rFonts w:ascii="Boldface 12pt" w:eastAsia="Times New Roman" w:hAnsi="Boldface 12pt"/>
      <w:szCs w:val="20"/>
      <w:lang w:val="en-GB"/>
    </w:rPr>
  </w:style>
  <w:style w:type="paragraph" w:styleId="TOC7">
    <w:name w:val="toc 7"/>
    <w:basedOn w:val="Normal"/>
    <w:next w:val="Normal"/>
    <w:rsid w:val="00253A18"/>
    <w:pPr>
      <w:suppressAutoHyphens/>
      <w:ind w:left="720" w:hanging="720"/>
    </w:pPr>
    <w:rPr>
      <w:rFonts w:ascii="Boldface 12pt" w:eastAsia="Times New Roman" w:hAnsi="Boldface 12pt"/>
      <w:szCs w:val="20"/>
      <w:lang w:val="en-GB"/>
    </w:rPr>
  </w:style>
  <w:style w:type="paragraph" w:styleId="TOC9">
    <w:name w:val="toc 9"/>
    <w:basedOn w:val="Normal"/>
    <w:next w:val="Normal"/>
    <w:rsid w:val="00253A18"/>
    <w:pPr>
      <w:tabs>
        <w:tab w:val="right" w:leader="dot" w:pos="9360"/>
      </w:tabs>
      <w:suppressAutoHyphens/>
      <w:ind w:left="720" w:hanging="720"/>
    </w:pPr>
    <w:rPr>
      <w:rFonts w:ascii="Boldface 12pt" w:eastAsia="Times New Roman" w:hAnsi="Boldface 12pt"/>
      <w:szCs w:val="20"/>
      <w:lang w:val="en-GB"/>
    </w:rPr>
  </w:style>
  <w:style w:type="paragraph" w:styleId="Index1">
    <w:name w:val="index 1"/>
    <w:basedOn w:val="Normal"/>
    <w:next w:val="Normal"/>
    <w:rsid w:val="00253A18"/>
    <w:pPr>
      <w:tabs>
        <w:tab w:val="right" w:leader="dot" w:pos="9360"/>
      </w:tabs>
      <w:suppressAutoHyphens/>
      <w:ind w:left="1440" w:right="720" w:hanging="1440"/>
    </w:pPr>
    <w:rPr>
      <w:rFonts w:ascii="Boldface 12pt" w:eastAsia="Times New Roman" w:hAnsi="Boldface 12pt"/>
      <w:szCs w:val="20"/>
      <w:lang w:val="en-GB"/>
    </w:rPr>
  </w:style>
  <w:style w:type="paragraph" w:styleId="Index2">
    <w:name w:val="index 2"/>
    <w:basedOn w:val="Normal"/>
    <w:next w:val="Normal"/>
    <w:rsid w:val="00253A18"/>
    <w:pPr>
      <w:tabs>
        <w:tab w:val="right" w:leader="dot" w:pos="9360"/>
      </w:tabs>
      <w:suppressAutoHyphens/>
      <w:ind w:left="1440" w:right="720" w:hanging="720"/>
    </w:pPr>
    <w:rPr>
      <w:rFonts w:ascii="Boldface 12pt" w:eastAsia="Times New Roman" w:hAnsi="Boldface 12pt"/>
      <w:szCs w:val="20"/>
      <w:lang w:val="en-GB"/>
    </w:rPr>
  </w:style>
  <w:style w:type="paragraph" w:styleId="TOAHeading">
    <w:name w:val="toa heading"/>
    <w:basedOn w:val="Normal"/>
    <w:next w:val="Normal"/>
    <w:rsid w:val="00253A18"/>
    <w:pPr>
      <w:tabs>
        <w:tab w:val="right" w:pos="9360"/>
      </w:tabs>
      <w:suppressAutoHyphens/>
    </w:pPr>
    <w:rPr>
      <w:rFonts w:ascii="Boldface 12pt" w:eastAsia="Times New Roman" w:hAnsi="Boldface 12pt"/>
      <w:szCs w:val="20"/>
      <w:lang w:val="en-GB"/>
    </w:rPr>
  </w:style>
  <w:style w:type="paragraph" w:styleId="Caption">
    <w:name w:val="caption"/>
    <w:basedOn w:val="Normal"/>
    <w:next w:val="Normal"/>
    <w:qFormat/>
    <w:rsid w:val="00253A18"/>
    <w:rPr>
      <w:rFonts w:ascii="Boldface 12pt" w:eastAsia="Times New Roman" w:hAnsi="Boldface 12pt"/>
      <w:szCs w:val="20"/>
      <w:lang w:val="en-GB"/>
    </w:rPr>
  </w:style>
  <w:style w:type="paragraph" w:styleId="DocumentMap">
    <w:name w:val="Document Map"/>
    <w:basedOn w:val="Normal"/>
    <w:link w:val="DocumentMapChar"/>
    <w:rsid w:val="00253A18"/>
    <w:pPr>
      <w:shd w:val="clear" w:color="auto" w:fill="000080"/>
    </w:pPr>
    <w:rPr>
      <w:rFonts w:ascii="Tahoma" w:eastAsia="Times New Roman" w:hAnsi="Tahoma" w:cs="Tahoma"/>
      <w:szCs w:val="20"/>
      <w:lang w:val="en-GB"/>
    </w:rPr>
  </w:style>
  <w:style w:type="character" w:customStyle="1" w:styleId="DocumentMapChar">
    <w:name w:val="Document Map Char"/>
    <w:link w:val="DocumentMap"/>
    <w:rsid w:val="00253A18"/>
    <w:rPr>
      <w:rFonts w:ascii="Tahoma" w:eastAsia="Times New Roman" w:hAnsi="Tahoma" w:cs="Tahoma"/>
      <w:sz w:val="24"/>
      <w:shd w:val="clear" w:color="auto" w:fill="000080"/>
      <w:lang w:eastAsia="en-US"/>
    </w:rPr>
  </w:style>
  <w:style w:type="paragraph" w:styleId="List">
    <w:name w:val="List"/>
    <w:basedOn w:val="Normal"/>
    <w:rsid w:val="00253A18"/>
    <w:pPr>
      <w:ind w:left="283" w:hanging="283"/>
    </w:pPr>
    <w:rPr>
      <w:rFonts w:ascii="Boldface 12pt" w:eastAsia="Times New Roman" w:hAnsi="Boldface 12pt"/>
      <w:szCs w:val="20"/>
      <w:lang w:val="en-GB"/>
    </w:rPr>
  </w:style>
  <w:style w:type="paragraph" w:styleId="List2">
    <w:name w:val="List 2"/>
    <w:basedOn w:val="Normal"/>
    <w:rsid w:val="00253A18"/>
    <w:pPr>
      <w:ind w:left="566" w:hanging="283"/>
    </w:pPr>
    <w:rPr>
      <w:rFonts w:ascii="Boldface 12pt" w:eastAsia="Times New Roman" w:hAnsi="Boldface 12pt"/>
      <w:szCs w:val="20"/>
      <w:lang w:val="en-GB"/>
    </w:rPr>
  </w:style>
  <w:style w:type="paragraph" w:styleId="List3">
    <w:name w:val="List 3"/>
    <w:basedOn w:val="Normal"/>
    <w:rsid w:val="00253A18"/>
    <w:pPr>
      <w:ind w:left="849" w:hanging="283"/>
    </w:pPr>
    <w:rPr>
      <w:rFonts w:ascii="Boldface 12pt" w:eastAsia="Times New Roman" w:hAnsi="Boldface 12pt"/>
      <w:szCs w:val="20"/>
      <w:lang w:val="en-GB"/>
    </w:rPr>
  </w:style>
  <w:style w:type="paragraph" w:styleId="List4">
    <w:name w:val="List 4"/>
    <w:basedOn w:val="Normal"/>
    <w:rsid w:val="00253A18"/>
    <w:pPr>
      <w:ind w:left="1132" w:hanging="283"/>
    </w:pPr>
    <w:rPr>
      <w:rFonts w:ascii="Boldface 12pt" w:eastAsia="Times New Roman" w:hAnsi="Boldface 12pt"/>
      <w:szCs w:val="20"/>
      <w:lang w:val="en-GB"/>
    </w:rPr>
  </w:style>
  <w:style w:type="paragraph" w:styleId="Salutation">
    <w:name w:val="Salutation"/>
    <w:basedOn w:val="Normal"/>
    <w:next w:val="Normal"/>
    <w:link w:val="SalutationChar"/>
    <w:rsid w:val="00253A18"/>
    <w:rPr>
      <w:rFonts w:ascii="Boldface 12pt" w:eastAsia="Times New Roman" w:hAnsi="Boldface 12pt"/>
      <w:szCs w:val="20"/>
      <w:lang w:val="en-GB"/>
    </w:rPr>
  </w:style>
  <w:style w:type="character" w:customStyle="1" w:styleId="SalutationChar">
    <w:name w:val="Salutation Char"/>
    <w:link w:val="Salutation"/>
    <w:rsid w:val="00253A18"/>
    <w:rPr>
      <w:rFonts w:ascii="Boldface 12pt" w:eastAsia="Times New Roman" w:hAnsi="Boldface 12pt"/>
      <w:sz w:val="24"/>
      <w:lang w:eastAsia="en-US"/>
    </w:rPr>
  </w:style>
  <w:style w:type="paragraph" w:styleId="ListContinue2">
    <w:name w:val="List Continue 2"/>
    <w:basedOn w:val="Normal"/>
    <w:rsid w:val="00253A18"/>
    <w:pPr>
      <w:spacing w:after="120"/>
      <w:ind w:left="566"/>
    </w:pPr>
    <w:rPr>
      <w:rFonts w:ascii="Boldface 12pt" w:eastAsia="Times New Roman" w:hAnsi="Boldface 12pt"/>
      <w:szCs w:val="20"/>
      <w:lang w:val="en-GB"/>
    </w:rPr>
  </w:style>
  <w:style w:type="paragraph" w:customStyle="1" w:styleId="SubjectLine">
    <w:name w:val="Subject Line"/>
    <w:basedOn w:val="Normal"/>
    <w:rsid w:val="00253A18"/>
    <w:rPr>
      <w:rFonts w:ascii="Boldface 12pt" w:eastAsia="Times New Roman" w:hAnsi="Boldface 12pt"/>
      <w:szCs w:val="20"/>
      <w:lang w:val="en-GB"/>
    </w:rPr>
  </w:style>
  <w:style w:type="paragraph" w:styleId="BodyTextFirstIndent">
    <w:name w:val="Body Text First Indent"/>
    <w:basedOn w:val="BodyText"/>
    <w:link w:val="BodyTextFirstIndentChar"/>
    <w:rsid w:val="00253A18"/>
    <w:pPr>
      <w:ind w:firstLine="210"/>
    </w:pPr>
    <w:rPr>
      <w:rFonts w:ascii="Boldface 12pt" w:hAnsi="Boldface 12pt"/>
      <w:szCs w:val="20"/>
    </w:rPr>
  </w:style>
  <w:style w:type="character" w:customStyle="1" w:styleId="BodyTextFirstIndentChar">
    <w:name w:val="Body Text First Indent Char"/>
    <w:link w:val="BodyTextFirstIndent"/>
    <w:rsid w:val="00253A18"/>
    <w:rPr>
      <w:rFonts w:ascii="Boldface 12pt" w:eastAsia="Times New Roman" w:hAnsi="Boldface 12pt"/>
      <w:sz w:val="24"/>
      <w:szCs w:val="24"/>
      <w:lang w:eastAsia="en-US"/>
    </w:rPr>
  </w:style>
  <w:style w:type="paragraph" w:styleId="BodyTextFirstIndent2">
    <w:name w:val="Body Text First Indent 2"/>
    <w:basedOn w:val="BodyTextIndent"/>
    <w:link w:val="BodyTextFirstIndent2Char"/>
    <w:rsid w:val="00253A18"/>
    <w:pPr>
      <w:tabs>
        <w:tab w:val="clear" w:pos="1788"/>
        <w:tab w:val="clear" w:pos="2700"/>
        <w:tab w:val="clear" w:pos="4320"/>
      </w:tabs>
      <w:suppressAutoHyphens w:val="0"/>
      <w:spacing w:after="120"/>
      <w:ind w:left="283" w:firstLine="210"/>
      <w:jc w:val="left"/>
    </w:pPr>
    <w:rPr>
      <w:rFonts w:ascii="Boldface 12pt" w:hAnsi="Boldface 12pt"/>
      <w:sz w:val="24"/>
    </w:rPr>
  </w:style>
  <w:style w:type="character" w:customStyle="1" w:styleId="BodyTextFirstIndent2Char">
    <w:name w:val="Body Text First Indent 2 Char"/>
    <w:link w:val="BodyTextFirstIndent2"/>
    <w:rsid w:val="00253A18"/>
    <w:rPr>
      <w:rFonts w:ascii="Boldface 12pt" w:eastAsia="Times New Roman" w:hAnsi="Boldface 12pt"/>
      <w:sz w:val="24"/>
      <w:lang w:eastAsia="en-US"/>
    </w:rPr>
  </w:style>
  <w:style w:type="numbering" w:customStyle="1" w:styleId="NoList2">
    <w:name w:val="No List2"/>
    <w:next w:val="NoList"/>
    <w:uiPriority w:val="99"/>
    <w:semiHidden/>
    <w:unhideWhenUsed/>
    <w:rsid w:val="00253A18"/>
  </w:style>
  <w:style w:type="table" w:customStyle="1" w:styleId="TableGrid2">
    <w:name w:val="Table Grid2"/>
    <w:basedOn w:val="TableNormal"/>
    <w:next w:val="TableGrid"/>
    <w:rsid w:val="00253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253A18"/>
  </w:style>
  <w:style w:type="numbering" w:customStyle="1" w:styleId="NoList3">
    <w:name w:val="No List3"/>
    <w:next w:val="NoList"/>
    <w:uiPriority w:val="99"/>
    <w:semiHidden/>
    <w:unhideWhenUsed/>
    <w:rsid w:val="00253A18"/>
  </w:style>
  <w:style w:type="table" w:customStyle="1" w:styleId="TableGrid3">
    <w:name w:val="Table Grid3"/>
    <w:basedOn w:val="TableNormal"/>
    <w:next w:val="TableGrid"/>
    <w:rsid w:val="00253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253A18"/>
  </w:style>
  <w:style w:type="numbering" w:customStyle="1" w:styleId="NoList4">
    <w:name w:val="No List4"/>
    <w:next w:val="NoList"/>
    <w:uiPriority w:val="99"/>
    <w:semiHidden/>
    <w:unhideWhenUsed/>
    <w:rsid w:val="00253A18"/>
  </w:style>
  <w:style w:type="table" w:customStyle="1" w:styleId="TableGrid4">
    <w:name w:val="Table Grid4"/>
    <w:basedOn w:val="TableNormal"/>
    <w:next w:val="TableGrid"/>
    <w:rsid w:val="00253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253A18"/>
  </w:style>
  <w:style w:type="numbering" w:customStyle="1" w:styleId="NoList5">
    <w:name w:val="No List5"/>
    <w:next w:val="NoList"/>
    <w:uiPriority w:val="99"/>
    <w:semiHidden/>
    <w:unhideWhenUsed/>
    <w:rsid w:val="00253A18"/>
  </w:style>
  <w:style w:type="table" w:customStyle="1" w:styleId="TableGrid5">
    <w:name w:val="Table Grid5"/>
    <w:basedOn w:val="TableNormal"/>
    <w:next w:val="TableGrid"/>
    <w:rsid w:val="00253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rsid w:val="00253A18"/>
  </w:style>
  <w:style w:type="numbering" w:customStyle="1" w:styleId="NoList6">
    <w:name w:val="No List6"/>
    <w:next w:val="NoList"/>
    <w:uiPriority w:val="99"/>
    <w:semiHidden/>
    <w:unhideWhenUsed/>
    <w:rsid w:val="00253A18"/>
  </w:style>
  <w:style w:type="table" w:customStyle="1" w:styleId="TableGrid6">
    <w:name w:val="Table Grid6"/>
    <w:basedOn w:val="TableNormal"/>
    <w:next w:val="TableGrid"/>
    <w:rsid w:val="00253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semiHidden/>
    <w:rsid w:val="00253A18"/>
  </w:style>
  <w:style w:type="numbering" w:customStyle="1" w:styleId="NoList7">
    <w:name w:val="No List7"/>
    <w:next w:val="NoList"/>
    <w:uiPriority w:val="99"/>
    <w:semiHidden/>
    <w:unhideWhenUsed/>
    <w:rsid w:val="00253A18"/>
  </w:style>
  <w:style w:type="table" w:customStyle="1" w:styleId="TableGrid7">
    <w:name w:val="Table Grid7"/>
    <w:basedOn w:val="TableNormal"/>
    <w:next w:val="TableGrid"/>
    <w:rsid w:val="00253A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semiHidden/>
    <w:rsid w:val="00253A18"/>
  </w:style>
  <w:style w:type="paragraph" w:styleId="Revision">
    <w:name w:val="Revision"/>
    <w:hidden/>
    <w:rsid w:val="00A17D8C"/>
    <w:rPr>
      <w:sz w:val="24"/>
      <w:szCs w:val="24"/>
      <w:lang w:val="en-US" w:eastAsia="en-US"/>
    </w:rPr>
  </w:style>
  <w:style w:type="table" w:customStyle="1" w:styleId="TableGrid8">
    <w:name w:val="Table Grid8"/>
    <w:basedOn w:val="TableNormal"/>
    <w:next w:val="TableGrid"/>
    <w:uiPriority w:val="59"/>
    <w:rsid w:val="007172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25DBD"/>
    <w:pPr>
      <w:keepLines/>
      <w:spacing w:before="480" w:after="0" w:line="276" w:lineRule="auto"/>
      <w:outlineLvl w:val="9"/>
    </w:pPr>
    <w:rPr>
      <w:rFonts w:eastAsia="MS Gothic"/>
      <w:color w:val="365F91"/>
      <w:kern w:val="0"/>
      <w:sz w:val="28"/>
      <w:szCs w:val="28"/>
      <w:lang w:eastAsia="ja-JP"/>
    </w:rPr>
  </w:style>
  <w:style w:type="paragraph" w:styleId="NormalWeb">
    <w:name w:val="Normal (Web)"/>
    <w:basedOn w:val="Normal"/>
    <w:uiPriority w:val="99"/>
    <w:unhideWhenUsed/>
    <w:rsid w:val="00210E11"/>
    <w:pPr>
      <w:spacing w:before="100" w:beforeAutospacing="1" w:after="100" w:afterAutospacing="1"/>
    </w:pPr>
    <w:rPr>
      <w:rFonts w:ascii="Times New Roman" w:eastAsia="Times New Roman" w:hAnsi="Times New Roman"/>
      <w:lang w:val="en-GB" w:eastAsia="en-GB"/>
    </w:rPr>
  </w:style>
  <w:style w:type="paragraph" w:customStyle="1" w:styleId="AAAOXF1">
    <w:name w:val="AAA OXF1"/>
    <w:basedOn w:val="Normal"/>
    <w:rsid w:val="000855BA"/>
    <w:rPr>
      <w:rFonts w:ascii="Arial Black" w:eastAsia="Times New Roman" w:hAnsi="Arial Black" w:cs="Arial"/>
      <w:b/>
      <w:sz w:val="42"/>
      <w:szCs w:val="4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5094">
      <w:bodyDiv w:val="1"/>
      <w:marLeft w:val="0"/>
      <w:marRight w:val="0"/>
      <w:marTop w:val="0"/>
      <w:marBottom w:val="0"/>
      <w:divBdr>
        <w:top w:val="none" w:sz="0" w:space="0" w:color="auto"/>
        <w:left w:val="none" w:sz="0" w:space="0" w:color="auto"/>
        <w:bottom w:val="none" w:sz="0" w:space="0" w:color="auto"/>
        <w:right w:val="none" w:sz="0" w:space="0" w:color="auto"/>
      </w:divBdr>
    </w:div>
    <w:div w:id="285284686">
      <w:bodyDiv w:val="1"/>
      <w:marLeft w:val="0"/>
      <w:marRight w:val="0"/>
      <w:marTop w:val="0"/>
      <w:marBottom w:val="0"/>
      <w:divBdr>
        <w:top w:val="none" w:sz="0" w:space="0" w:color="auto"/>
        <w:left w:val="none" w:sz="0" w:space="0" w:color="auto"/>
        <w:bottom w:val="none" w:sz="0" w:space="0" w:color="auto"/>
        <w:right w:val="none" w:sz="0" w:space="0" w:color="auto"/>
      </w:divBdr>
    </w:div>
    <w:div w:id="497960315">
      <w:bodyDiv w:val="1"/>
      <w:marLeft w:val="0"/>
      <w:marRight w:val="0"/>
      <w:marTop w:val="0"/>
      <w:marBottom w:val="0"/>
      <w:divBdr>
        <w:top w:val="none" w:sz="0" w:space="0" w:color="auto"/>
        <w:left w:val="none" w:sz="0" w:space="0" w:color="auto"/>
        <w:bottom w:val="none" w:sz="0" w:space="0" w:color="auto"/>
        <w:right w:val="none" w:sz="0" w:space="0" w:color="auto"/>
      </w:divBdr>
    </w:div>
    <w:div w:id="885799195">
      <w:bodyDiv w:val="1"/>
      <w:marLeft w:val="0"/>
      <w:marRight w:val="0"/>
      <w:marTop w:val="0"/>
      <w:marBottom w:val="0"/>
      <w:divBdr>
        <w:top w:val="none" w:sz="0" w:space="0" w:color="auto"/>
        <w:left w:val="none" w:sz="0" w:space="0" w:color="auto"/>
        <w:bottom w:val="none" w:sz="0" w:space="0" w:color="auto"/>
        <w:right w:val="none" w:sz="0" w:space="0" w:color="auto"/>
      </w:divBdr>
    </w:div>
    <w:div w:id="1016034364">
      <w:bodyDiv w:val="1"/>
      <w:marLeft w:val="0"/>
      <w:marRight w:val="0"/>
      <w:marTop w:val="0"/>
      <w:marBottom w:val="0"/>
      <w:divBdr>
        <w:top w:val="none" w:sz="0" w:space="0" w:color="auto"/>
        <w:left w:val="none" w:sz="0" w:space="0" w:color="auto"/>
        <w:bottom w:val="none" w:sz="0" w:space="0" w:color="auto"/>
        <w:right w:val="none" w:sz="0" w:space="0" w:color="auto"/>
      </w:divBdr>
    </w:div>
    <w:div w:id="1017082346">
      <w:bodyDiv w:val="1"/>
      <w:marLeft w:val="0"/>
      <w:marRight w:val="0"/>
      <w:marTop w:val="0"/>
      <w:marBottom w:val="0"/>
      <w:divBdr>
        <w:top w:val="none" w:sz="0" w:space="0" w:color="auto"/>
        <w:left w:val="none" w:sz="0" w:space="0" w:color="auto"/>
        <w:bottom w:val="none" w:sz="0" w:space="0" w:color="auto"/>
        <w:right w:val="none" w:sz="0" w:space="0" w:color="auto"/>
      </w:divBdr>
    </w:div>
    <w:div w:id="1196310286">
      <w:bodyDiv w:val="1"/>
      <w:marLeft w:val="0"/>
      <w:marRight w:val="0"/>
      <w:marTop w:val="0"/>
      <w:marBottom w:val="0"/>
      <w:divBdr>
        <w:top w:val="none" w:sz="0" w:space="0" w:color="auto"/>
        <w:left w:val="none" w:sz="0" w:space="0" w:color="auto"/>
        <w:bottom w:val="none" w:sz="0" w:space="0" w:color="auto"/>
        <w:right w:val="none" w:sz="0" w:space="0" w:color="auto"/>
      </w:divBdr>
    </w:div>
    <w:div w:id="1363900656">
      <w:bodyDiv w:val="1"/>
      <w:marLeft w:val="0"/>
      <w:marRight w:val="0"/>
      <w:marTop w:val="0"/>
      <w:marBottom w:val="0"/>
      <w:divBdr>
        <w:top w:val="none" w:sz="0" w:space="0" w:color="auto"/>
        <w:left w:val="none" w:sz="0" w:space="0" w:color="auto"/>
        <w:bottom w:val="none" w:sz="0" w:space="0" w:color="auto"/>
        <w:right w:val="none" w:sz="0" w:space="0" w:color="auto"/>
      </w:divBdr>
    </w:div>
    <w:div w:id="1564831799">
      <w:bodyDiv w:val="1"/>
      <w:marLeft w:val="0"/>
      <w:marRight w:val="0"/>
      <w:marTop w:val="0"/>
      <w:marBottom w:val="0"/>
      <w:divBdr>
        <w:top w:val="none" w:sz="0" w:space="0" w:color="auto"/>
        <w:left w:val="none" w:sz="0" w:space="0" w:color="auto"/>
        <w:bottom w:val="none" w:sz="0" w:space="0" w:color="auto"/>
        <w:right w:val="none" w:sz="0" w:space="0" w:color="auto"/>
      </w:divBdr>
    </w:div>
    <w:div w:id="1663119448">
      <w:bodyDiv w:val="1"/>
      <w:marLeft w:val="0"/>
      <w:marRight w:val="0"/>
      <w:marTop w:val="0"/>
      <w:marBottom w:val="0"/>
      <w:divBdr>
        <w:top w:val="none" w:sz="0" w:space="0" w:color="auto"/>
        <w:left w:val="none" w:sz="0" w:space="0" w:color="auto"/>
        <w:bottom w:val="none" w:sz="0" w:space="0" w:color="auto"/>
        <w:right w:val="none" w:sz="0" w:space="0" w:color="auto"/>
      </w:divBdr>
    </w:div>
    <w:div w:id="1675912091">
      <w:bodyDiv w:val="1"/>
      <w:marLeft w:val="0"/>
      <w:marRight w:val="0"/>
      <w:marTop w:val="0"/>
      <w:marBottom w:val="0"/>
      <w:divBdr>
        <w:top w:val="none" w:sz="0" w:space="0" w:color="auto"/>
        <w:left w:val="none" w:sz="0" w:space="0" w:color="auto"/>
        <w:bottom w:val="none" w:sz="0" w:space="0" w:color="auto"/>
        <w:right w:val="none" w:sz="0" w:space="0" w:color="auto"/>
      </w:divBdr>
    </w:div>
    <w:div w:id="1950232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hyperlink" Target="mailto:highwaysefficiency@dft.gsi.gov.uk" TargetMode="External"/><Relationship Id="rId39" Type="http://schemas.openxmlformats.org/officeDocument/2006/relationships/header" Target="header13.xml"/><Relationship Id="rId21" Type="http://schemas.openxmlformats.org/officeDocument/2006/relationships/hyperlink" Target="http://www.dft.gov.uk" TargetMode="External"/><Relationship Id="rId34" Type="http://schemas.openxmlformats.org/officeDocument/2006/relationships/header" Target="header8.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4.xml"/><Relationship Id="rId55" Type="http://schemas.openxmlformats.org/officeDocument/2006/relationships/header" Target="header2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header" Target="header7.xml"/><Relationship Id="rId38" Type="http://schemas.openxmlformats.org/officeDocument/2006/relationships/header" Target="header12.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mailto:highwaysefficiency@dft.gsi.gov.uk" TargetMode="External"/><Relationship Id="rId29" Type="http://schemas.openxmlformats.org/officeDocument/2006/relationships/hyperlink" Target="mailto:highwaysefficiency@dft.gsi.gov.uk" TargetMode="External"/><Relationship Id="rId41" Type="http://schemas.openxmlformats.org/officeDocument/2006/relationships/header" Target="header15.xml"/><Relationship Id="rId54"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header" Target="header6.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psi@nationalarchives.gsi.gov.uk" TargetMode="External"/><Relationship Id="rId28" Type="http://schemas.openxmlformats.org/officeDocument/2006/relationships/hyperlink" Target="mailto:keith.gale@hants.gov.uk" TargetMode="External"/><Relationship Id="rId36" Type="http://schemas.openxmlformats.org/officeDocument/2006/relationships/header" Target="header10.xml"/><Relationship Id="rId49" Type="http://schemas.openxmlformats.org/officeDocument/2006/relationships/header" Target="header23.xm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header" Target="header5.xml"/><Relationship Id="rId44" Type="http://schemas.openxmlformats.org/officeDocument/2006/relationships/header" Target="header18.xml"/><Relationship Id="rId52"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nationalarchives.gov.uk/doc/open-government-licence/" TargetMode="External"/><Relationship Id="rId27" Type="http://schemas.openxmlformats.org/officeDocument/2006/relationships/hyperlink" Target="mailto:highwaysefficiency@dft.gsi.gov.uk" TargetMode="External"/><Relationship Id="rId30" Type="http://schemas.openxmlformats.org/officeDocument/2006/relationships/header" Target="header4.xml"/><Relationship Id="rId35" Type="http://schemas.openxmlformats.org/officeDocument/2006/relationships/header" Target="header9.xml"/><Relationship Id="rId43" Type="http://schemas.openxmlformats.org/officeDocument/2006/relationships/header" Target="header17.xml"/><Relationship Id="rId48" Type="http://schemas.openxmlformats.org/officeDocument/2006/relationships/header" Target="header22.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5.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D552-0218-4E37-BA61-B32EB335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155</Pages>
  <Words>28350</Words>
  <Characters>161601</Characters>
  <Application>Microsoft Office Word</Application>
  <DocSecurity>0</DocSecurity>
  <Lines>1346</Lines>
  <Paragraphs>379</Paragraphs>
  <ScaleCrop>false</ScaleCrop>
  <HeadingPairs>
    <vt:vector size="2" baseType="variant">
      <vt:variant>
        <vt:lpstr>Title</vt:lpstr>
      </vt:variant>
      <vt:variant>
        <vt:i4>1</vt:i4>
      </vt:variant>
    </vt:vector>
  </HeadingPairs>
  <TitlesOfParts>
    <vt:vector size="1" baseType="lpstr">
      <vt:lpstr>Wokingham</vt:lpstr>
    </vt:vector>
  </TitlesOfParts>
  <Company>URS Corporation Ltd</Company>
  <LinksUpToDate>false</LinksUpToDate>
  <CharactersWithSpaces>189572</CharactersWithSpaces>
  <SharedDoc>false</SharedDoc>
  <HLinks>
    <vt:vector size="246" baseType="variant">
      <vt:variant>
        <vt:i4>2031677</vt:i4>
      </vt:variant>
      <vt:variant>
        <vt:i4>212</vt:i4>
      </vt:variant>
      <vt:variant>
        <vt:i4>0</vt:i4>
      </vt:variant>
      <vt:variant>
        <vt:i4>5</vt:i4>
      </vt:variant>
      <vt:variant>
        <vt:lpwstr/>
      </vt:variant>
      <vt:variant>
        <vt:lpwstr>_Toc502922834</vt:lpwstr>
      </vt:variant>
      <vt:variant>
        <vt:i4>2031677</vt:i4>
      </vt:variant>
      <vt:variant>
        <vt:i4>206</vt:i4>
      </vt:variant>
      <vt:variant>
        <vt:i4>0</vt:i4>
      </vt:variant>
      <vt:variant>
        <vt:i4>5</vt:i4>
      </vt:variant>
      <vt:variant>
        <vt:lpwstr/>
      </vt:variant>
      <vt:variant>
        <vt:lpwstr>_Toc502922833</vt:lpwstr>
      </vt:variant>
      <vt:variant>
        <vt:i4>2031677</vt:i4>
      </vt:variant>
      <vt:variant>
        <vt:i4>200</vt:i4>
      </vt:variant>
      <vt:variant>
        <vt:i4>0</vt:i4>
      </vt:variant>
      <vt:variant>
        <vt:i4>5</vt:i4>
      </vt:variant>
      <vt:variant>
        <vt:lpwstr/>
      </vt:variant>
      <vt:variant>
        <vt:lpwstr>_Toc502922832</vt:lpwstr>
      </vt:variant>
      <vt:variant>
        <vt:i4>2031677</vt:i4>
      </vt:variant>
      <vt:variant>
        <vt:i4>194</vt:i4>
      </vt:variant>
      <vt:variant>
        <vt:i4>0</vt:i4>
      </vt:variant>
      <vt:variant>
        <vt:i4>5</vt:i4>
      </vt:variant>
      <vt:variant>
        <vt:lpwstr/>
      </vt:variant>
      <vt:variant>
        <vt:lpwstr>_Toc502922831</vt:lpwstr>
      </vt:variant>
      <vt:variant>
        <vt:i4>2031677</vt:i4>
      </vt:variant>
      <vt:variant>
        <vt:i4>188</vt:i4>
      </vt:variant>
      <vt:variant>
        <vt:i4>0</vt:i4>
      </vt:variant>
      <vt:variant>
        <vt:i4>5</vt:i4>
      </vt:variant>
      <vt:variant>
        <vt:lpwstr/>
      </vt:variant>
      <vt:variant>
        <vt:lpwstr>_Toc502922830</vt:lpwstr>
      </vt:variant>
      <vt:variant>
        <vt:i4>1966141</vt:i4>
      </vt:variant>
      <vt:variant>
        <vt:i4>182</vt:i4>
      </vt:variant>
      <vt:variant>
        <vt:i4>0</vt:i4>
      </vt:variant>
      <vt:variant>
        <vt:i4>5</vt:i4>
      </vt:variant>
      <vt:variant>
        <vt:lpwstr/>
      </vt:variant>
      <vt:variant>
        <vt:lpwstr>_Toc502922829</vt:lpwstr>
      </vt:variant>
      <vt:variant>
        <vt:i4>1966141</vt:i4>
      </vt:variant>
      <vt:variant>
        <vt:i4>176</vt:i4>
      </vt:variant>
      <vt:variant>
        <vt:i4>0</vt:i4>
      </vt:variant>
      <vt:variant>
        <vt:i4>5</vt:i4>
      </vt:variant>
      <vt:variant>
        <vt:lpwstr/>
      </vt:variant>
      <vt:variant>
        <vt:lpwstr>_Toc502922828</vt:lpwstr>
      </vt:variant>
      <vt:variant>
        <vt:i4>1966141</vt:i4>
      </vt:variant>
      <vt:variant>
        <vt:i4>170</vt:i4>
      </vt:variant>
      <vt:variant>
        <vt:i4>0</vt:i4>
      </vt:variant>
      <vt:variant>
        <vt:i4>5</vt:i4>
      </vt:variant>
      <vt:variant>
        <vt:lpwstr/>
      </vt:variant>
      <vt:variant>
        <vt:lpwstr>_Toc502922827</vt:lpwstr>
      </vt:variant>
      <vt:variant>
        <vt:i4>1966141</vt:i4>
      </vt:variant>
      <vt:variant>
        <vt:i4>164</vt:i4>
      </vt:variant>
      <vt:variant>
        <vt:i4>0</vt:i4>
      </vt:variant>
      <vt:variant>
        <vt:i4>5</vt:i4>
      </vt:variant>
      <vt:variant>
        <vt:lpwstr/>
      </vt:variant>
      <vt:variant>
        <vt:lpwstr>_Toc502922826</vt:lpwstr>
      </vt:variant>
      <vt:variant>
        <vt:i4>1966141</vt:i4>
      </vt:variant>
      <vt:variant>
        <vt:i4>158</vt:i4>
      </vt:variant>
      <vt:variant>
        <vt:i4>0</vt:i4>
      </vt:variant>
      <vt:variant>
        <vt:i4>5</vt:i4>
      </vt:variant>
      <vt:variant>
        <vt:lpwstr/>
      </vt:variant>
      <vt:variant>
        <vt:lpwstr>_Toc502922825</vt:lpwstr>
      </vt:variant>
      <vt:variant>
        <vt:i4>1966141</vt:i4>
      </vt:variant>
      <vt:variant>
        <vt:i4>152</vt:i4>
      </vt:variant>
      <vt:variant>
        <vt:i4>0</vt:i4>
      </vt:variant>
      <vt:variant>
        <vt:i4>5</vt:i4>
      </vt:variant>
      <vt:variant>
        <vt:lpwstr/>
      </vt:variant>
      <vt:variant>
        <vt:lpwstr>_Toc502922824</vt:lpwstr>
      </vt:variant>
      <vt:variant>
        <vt:i4>1966141</vt:i4>
      </vt:variant>
      <vt:variant>
        <vt:i4>146</vt:i4>
      </vt:variant>
      <vt:variant>
        <vt:i4>0</vt:i4>
      </vt:variant>
      <vt:variant>
        <vt:i4>5</vt:i4>
      </vt:variant>
      <vt:variant>
        <vt:lpwstr/>
      </vt:variant>
      <vt:variant>
        <vt:lpwstr>_Toc502922823</vt:lpwstr>
      </vt:variant>
      <vt:variant>
        <vt:i4>1966141</vt:i4>
      </vt:variant>
      <vt:variant>
        <vt:i4>140</vt:i4>
      </vt:variant>
      <vt:variant>
        <vt:i4>0</vt:i4>
      </vt:variant>
      <vt:variant>
        <vt:i4>5</vt:i4>
      </vt:variant>
      <vt:variant>
        <vt:lpwstr/>
      </vt:variant>
      <vt:variant>
        <vt:lpwstr>_Toc502922822</vt:lpwstr>
      </vt:variant>
      <vt:variant>
        <vt:i4>1966141</vt:i4>
      </vt:variant>
      <vt:variant>
        <vt:i4>134</vt:i4>
      </vt:variant>
      <vt:variant>
        <vt:i4>0</vt:i4>
      </vt:variant>
      <vt:variant>
        <vt:i4>5</vt:i4>
      </vt:variant>
      <vt:variant>
        <vt:lpwstr/>
      </vt:variant>
      <vt:variant>
        <vt:lpwstr>_Toc502922821</vt:lpwstr>
      </vt:variant>
      <vt:variant>
        <vt:i4>1966141</vt:i4>
      </vt:variant>
      <vt:variant>
        <vt:i4>128</vt:i4>
      </vt:variant>
      <vt:variant>
        <vt:i4>0</vt:i4>
      </vt:variant>
      <vt:variant>
        <vt:i4>5</vt:i4>
      </vt:variant>
      <vt:variant>
        <vt:lpwstr/>
      </vt:variant>
      <vt:variant>
        <vt:lpwstr>_Toc502922820</vt:lpwstr>
      </vt:variant>
      <vt:variant>
        <vt:i4>1900605</vt:i4>
      </vt:variant>
      <vt:variant>
        <vt:i4>122</vt:i4>
      </vt:variant>
      <vt:variant>
        <vt:i4>0</vt:i4>
      </vt:variant>
      <vt:variant>
        <vt:i4>5</vt:i4>
      </vt:variant>
      <vt:variant>
        <vt:lpwstr/>
      </vt:variant>
      <vt:variant>
        <vt:lpwstr>_Toc502922819</vt:lpwstr>
      </vt:variant>
      <vt:variant>
        <vt:i4>1900605</vt:i4>
      </vt:variant>
      <vt:variant>
        <vt:i4>116</vt:i4>
      </vt:variant>
      <vt:variant>
        <vt:i4>0</vt:i4>
      </vt:variant>
      <vt:variant>
        <vt:i4>5</vt:i4>
      </vt:variant>
      <vt:variant>
        <vt:lpwstr/>
      </vt:variant>
      <vt:variant>
        <vt:lpwstr>_Toc502922818</vt:lpwstr>
      </vt:variant>
      <vt:variant>
        <vt:i4>1900605</vt:i4>
      </vt:variant>
      <vt:variant>
        <vt:i4>110</vt:i4>
      </vt:variant>
      <vt:variant>
        <vt:i4>0</vt:i4>
      </vt:variant>
      <vt:variant>
        <vt:i4>5</vt:i4>
      </vt:variant>
      <vt:variant>
        <vt:lpwstr/>
      </vt:variant>
      <vt:variant>
        <vt:lpwstr>_Toc502922817</vt:lpwstr>
      </vt:variant>
      <vt:variant>
        <vt:i4>1900605</vt:i4>
      </vt:variant>
      <vt:variant>
        <vt:i4>104</vt:i4>
      </vt:variant>
      <vt:variant>
        <vt:i4>0</vt:i4>
      </vt:variant>
      <vt:variant>
        <vt:i4>5</vt:i4>
      </vt:variant>
      <vt:variant>
        <vt:lpwstr/>
      </vt:variant>
      <vt:variant>
        <vt:lpwstr>_Toc502922816</vt:lpwstr>
      </vt:variant>
      <vt:variant>
        <vt:i4>1900605</vt:i4>
      </vt:variant>
      <vt:variant>
        <vt:i4>98</vt:i4>
      </vt:variant>
      <vt:variant>
        <vt:i4>0</vt:i4>
      </vt:variant>
      <vt:variant>
        <vt:i4>5</vt:i4>
      </vt:variant>
      <vt:variant>
        <vt:lpwstr/>
      </vt:variant>
      <vt:variant>
        <vt:lpwstr>_Toc502922815</vt:lpwstr>
      </vt:variant>
      <vt:variant>
        <vt:i4>1900605</vt:i4>
      </vt:variant>
      <vt:variant>
        <vt:i4>92</vt:i4>
      </vt:variant>
      <vt:variant>
        <vt:i4>0</vt:i4>
      </vt:variant>
      <vt:variant>
        <vt:i4>5</vt:i4>
      </vt:variant>
      <vt:variant>
        <vt:lpwstr/>
      </vt:variant>
      <vt:variant>
        <vt:lpwstr>_Toc502922814</vt:lpwstr>
      </vt:variant>
      <vt:variant>
        <vt:i4>1900605</vt:i4>
      </vt:variant>
      <vt:variant>
        <vt:i4>86</vt:i4>
      </vt:variant>
      <vt:variant>
        <vt:i4>0</vt:i4>
      </vt:variant>
      <vt:variant>
        <vt:i4>5</vt:i4>
      </vt:variant>
      <vt:variant>
        <vt:lpwstr/>
      </vt:variant>
      <vt:variant>
        <vt:lpwstr>_Toc502922813</vt:lpwstr>
      </vt:variant>
      <vt:variant>
        <vt:i4>1900605</vt:i4>
      </vt:variant>
      <vt:variant>
        <vt:i4>80</vt:i4>
      </vt:variant>
      <vt:variant>
        <vt:i4>0</vt:i4>
      </vt:variant>
      <vt:variant>
        <vt:i4>5</vt:i4>
      </vt:variant>
      <vt:variant>
        <vt:lpwstr/>
      </vt:variant>
      <vt:variant>
        <vt:lpwstr>_Toc502922812</vt:lpwstr>
      </vt:variant>
      <vt:variant>
        <vt:i4>1900605</vt:i4>
      </vt:variant>
      <vt:variant>
        <vt:i4>74</vt:i4>
      </vt:variant>
      <vt:variant>
        <vt:i4>0</vt:i4>
      </vt:variant>
      <vt:variant>
        <vt:i4>5</vt:i4>
      </vt:variant>
      <vt:variant>
        <vt:lpwstr/>
      </vt:variant>
      <vt:variant>
        <vt:lpwstr>_Toc502922811</vt:lpwstr>
      </vt:variant>
      <vt:variant>
        <vt:i4>1900605</vt:i4>
      </vt:variant>
      <vt:variant>
        <vt:i4>68</vt:i4>
      </vt:variant>
      <vt:variant>
        <vt:i4>0</vt:i4>
      </vt:variant>
      <vt:variant>
        <vt:i4>5</vt:i4>
      </vt:variant>
      <vt:variant>
        <vt:lpwstr/>
      </vt:variant>
      <vt:variant>
        <vt:lpwstr>_Toc502922810</vt:lpwstr>
      </vt:variant>
      <vt:variant>
        <vt:i4>1835069</vt:i4>
      </vt:variant>
      <vt:variant>
        <vt:i4>62</vt:i4>
      </vt:variant>
      <vt:variant>
        <vt:i4>0</vt:i4>
      </vt:variant>
      <vt:variant>
        <vt:i4>5</vt:i4>
      </vt:variant>
      <vt:variant>
        <vt:lpwstr/>
      </vt:variant>
      <vt:variant>
        <vt:lpwstr>_Toc502922809</vt:lpwstr>
      </vt:variant>
      <vt:variant>
        <vt:i4>1835069</vt:i4>
      </vt:variant>
      <vt:variant>
        <vt:i4>56</vt:i4>
      </vt:variant>
      <vt:variant>
        <vt:i4>0</vt:i4>
      </vt:variant>
      <vt:variant>
        <vt:i4>5</vt:i4>
      </vt:variant>
      <vt:variant>
        <vt:lpwstr/>
      </vt:variant>
      <vt:variant>
        <vt:lpwstr>_Toc502922808</vt:lpwstr>
      </vt:variant>
      <vt:variant>
        <vt:i4>1835069</vt:i4>
      </vt:variant>
      <vt:variant>
        <vt:i4>50</vt:i4>
      </vt:variant>
      <vt:variant>
        <vt:i4>0</vt:i4>
      </vt:variant>
      <vt:variant>
        <vt:i4>5</vt:i4>
      </vt:variant>
      <vt:variant>
        <vt:lpwstr/>
      </vt:variant>
      <vt:variant>
        <vt:lpwstr>_Toc502922807</vt:lpwstr>
      </vt:variant>
      <vt:variant>
        <vt:i4>1835069</vt:i4>
      </vt:variant>
      <vt:variant>
        <vt:i4>44</vt:i4>
      </vt:variant>
      <vt:variant>
        <vt:i4>0</vt:i4>
      </vt:variant>
      <vt:variant>
        <vt:i4>5</vt:i4>
      </vt:variant>
      <vt:variant>
        <vt:lpwstr/>
      </vt:variant>
      <vt:variant>
        <vt:lpwstr>_Toc502922806</vt:lpwstr>
      </vt:variant>
      <vt:variant>
        <vt:i4>1835069</vt:i4>
      </vt:variant>
      <vt:variant>
        <vt:i4>38</vt:i4>
      </vt:variant>
      <vt:variant>
        <vt:i4>0</vt:i4>
      </vt:variant>
      <vt:variant>
        <vt:i4>5</vt:i4>
      </vt:variant>
      <vt:variant>
        <vt:lpwstr/>
      </vt:variant>
      <vt:variant>
        <vt:lpwstr>_Toc502922805</vt:lpwstr>
      </vt:variant>
      <vt:variant>
        <vt:i4>1835069</vt:i4>
      </vt:variant>
      <vt:variant>
        <vt:i4>32</vt:i4>
      </vt:variant>
      <vt:variant>
        <vt:i4>0</vt:i4>
      </vt:variant>
      <vt:variant>
        <vt:i4>5</vt:i4>
      </vt:variant>
      <vt:variant>
        <vt:lpwstr/>
      </vt:variant>
      <vt:variant>
        <vt:lpwstr>_Toc502922804</vt:lpwstr>
      </vt:variant>
      <vt:variant>
        <vt:i4>1835069</vt:i4>
      </vt:variant>
      <vt:variant>
        <vt:i4>26</vt:i4>
      </vt:variant>
      <vt:variant>
        <vt:i4>0</vt:i4>
      </vt:variant>
      <vt:variant>
        <vt:i4>5</vt:i4>
      </vt:variant>
      <vt:variant>
        <vt:lpwstr/>
      </vt:variant>
      <vt:variant>
        <vt:lpwstr>_Toc502922803</vt:lpwstr>
      </vt:variant>
      <vt:variant>
        <vt:i4>7995474</vt:i4>
      </vt:variant>
      <vt:variant>
        <vt:i4>21</vt:i4>
      </vt:variant>
      <vt:variant>
        <vt:i4>0</vt:i4>
      </vt:variant>
      <vt:variant>
        <vt:i4>5</vt:i4>
      </vt:variant>
      <vt:variant>
        <vt:lpwstr>mailto:highwaysefficiency@dft.gsi.gov.uk</vt:lpwstr>
      </vt:variant>
      <vt:variant>
        <vt:lpwstr/>
      </vt:variant>
      <vt:variant>
        <vt:i4>5374048</vt:i4>
      </vt:variant>
      <vt:variant>
        <vt:i4>18</vt:i4>
      </vt:variant>
      <vt:variant>
        <vt:i4>0</vt:i4>
      </vt:variant>
      <vt:variant>
        <vt:i4>5</vt:i4>
      </vt:variant>
      <vt:variant>
        <vt:lpwstr>mailto:keith.gale@hants.gov.uk</vt:lpwstr>
      </vt:variant>
      <vt:variant>
        <vt:lpwstr/>
      </vt:variant>
      <vt:variant>
        <vt:i4>7995474</vt:i4>
      </vt:variant>
      <vt:variant>
        <vt:i4>15</vt:i4>
      </vt:variant>
      <vt:variant>
        <vt:i4>0</vt:i4>
      </vt:variant>
      <vt:variant>
        <vt:i4>5</vt:i4>
      </vt:variant>
      <vt:variant>
        <vt:lpwstr>mailto:highwaysefficiency@dft.gsi.gov.uk</vt:lpwstr>
      </vt:variant>
      <vt:variant>
        <vt:lpwstr/>
      </vt:variant>
      <vt:variant>
        <vt:i4>7995474</vt:i4>
      </vt:variant>
      <vt:variant>
        <vt:i4>12</vt:i4>
      </vt:variant>
      <vt:variant>
        <vt:i4>0</vt:i4>
      </vt:variant>
      <vt:variant>
        <vt:i4>5</vt:i4>
      </vt:variant>
      <vt:variant>
        <vt:lpwstr>mailto:highwaysefficiency@dft.gsi.gov.uk</vt:lpwstr>
      </vt:variant>
      <vt:variant>
        <vt:lpwstr/>
      </vt:variant>
      <vt:variant>
        <vt:i4>3670022</vt:i4>
      </vt:variant>
      <vt:variant>
        <vt:i4>9</vt:i4>
      </vt:variant>
      <vt:variant>
        <vt:i4>0</vt:i4>
      </vt:variant>
      <vt:variant>
        <vt:i4>5</vt:i4>
      </vt:variant>
      <vt:variant>
        <vt:lpwstr>mailto:psi@nationalarchives.gsi.gov.uk</vt:lpwstr>
      </vt:variant>
      <vt:variant>
        <vt:lpwstr/>
      </vt:variant>
      <vt:variant>
        <vt:i4>6553714</vt:i4>
      </vt:variant>
      <vt:variant>
        <vt:i4>6</vt:i4>
      </vt:variant>
      <vt:variant>
        <vt:i4>0</vt:i4>
      </vt:variant>
      <vt:variant>
        <vt:i4>5</vt:i4>
      </vt:variant>
      <vt:variant>
        <vt:lpwstr>http://www.nationalarchives.gov.uk/doc/open-government-licence/</vt:lpwstr>
      </vt:variant>
      <vt:variant>
        <vt:lpwstr/>
      </vt:variant>
      <vt:variant>
        <vt:i4>7340082</vt:i4>
      </vt:variant>
      <vt:variant>
        <vt:i4>3</vt:i4>
      </vt:variant>
      <vt:variant>
        <vt:i4>0</vt:i4>
      </vt:variant>
      <vt:variant>
        <vt:i4>5</vt:i4>
      </vt:variant>
      <vt:variant>
        <vt:lpwstr>http://www.dft.gov.uk/</vt:lpwstr>
      </vt:variant>
      <vt:variant>
        <vt:lpwstr/>
      </vt:variant>
      <vt:variant>
        <vt:i4>7995474</vt:i4>
      </vt:variant>
      <vt:variant>
        <vt:i4>0</vt:i4>
      </vt:variant>
      <vt:variant>
        <vt:i4>0</vt:i4>
      </vt:variant>
      <vt:variant>
        <vt:i4>5</vt:i4>
      </vt:variant>
      <vt:variant>
        <vt:lpwstr>mailto:highwaysefficiency@dft.gsi.gov.uk</vt:lpwstr>
      </vt:variant>
      <vt:variant>
        <vt:lpwstr/>
      </vt:variant>
      <vt:variant>
        <vt:i4>2162756</vt:i4>
      </vt:variant>
      <vt:variant>
        <vt:i4>-1</vt:i4>
      </vt:variant>
      <vt:variant>
        <vt:i4>1096</vt:i4>
      </vt:variant>
      <vt:variant>
        <vt:i4>1</vt:i4>
      </vt:variant>
      <vt:variant>
        <vt:lpwstr>cid:image007.jpg@01CDC66C.4CB9E030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Wokingham</dc:title>
  <dc:creator>Mike Cotton</dc:creator>
  <cp:lastModifiedBy>Richard Turner (Procurement)</cp:lastModifiedBy>
  <cp:revision>5</cp:revision>
  <cp:lastPrinted>2015-06-27T11:16:00Z</cp:lastPrinted>
  <dcterms:created xsi:type="dcterms:W3CDTF">2018-01-14T11:12:00Z</dcterms:created>
  <dcterms:modified xsi:type="dcterms:W3CDTF">2018-01-14T11:34:00Z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