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E2F8C" w14:textId="77777777" w:rsidR="00CB078F" w:rsidRPr="00F44471" w:rsidRDefault="00CB078F" w:rsidP="00F03AF6">
      <w:pPr>
        <w:pStyle w:val="Background1"/>
        <w:numPr>
          <w:ilvl w:val="0"/>
          <w:numId w:val="0"/>
        </w:numPr>
        <w:spacing w:after="120" w:line="240" w:lineRule="atLeast"/>
        <w:jc w:val="center"/>
        <w:rPr>
          <w:rFonts w:cs="Arial"/>
          <w:b/>
          <w:sz w:val="22"/>
          <w:szCs w:val="22"/>
        </w:rPr>
        <w:sectPr w:rsidR="00CB078F" w:rsidRPr="00F44471" w:rsidSect="00942186">
          <w:headerReference w:type="even" r:id="rId9"/>
          <w:headerReference w:type="default" r:id="rId10"/>
          <w:footerReference w:type="even" r:id="rId11"/>
          <w:footerReference w:type="default" r:id="rId12"/>
          <w:footerReference w:type="first" r:id="rId13"/>
          <w:pgSz w:w="11906" w:h="16838"/>
          <w:pgMar w:top="1440" w:right="1080" w:bottom="1440" w:left="1080" w:header="708" w:footer="708" w:gutter="0"/>
          <w:cols w:space="708"/>
          <w:docGrid w:linePitch="360"/>
        </w:sectPr>
      </w:pPr>
    </w:p>
    <w:p w14:paraId="0362D771"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Interpretation</w:t>
      </w:r>
    </w:p>
    <w:p w14:paraId="01EFCBC4"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1819"/>
        <w:gridCol w:w="7825"/>
      </w:tblGrid>
      <w:tr w:rsidR="00CB078F" w:rsidRPr="00F44471" w14:paraId="28D604C4" w14:textId="77777777" w:rsidTr="00F523E8">
        <w:tc>
          <w:tcPr>
            <w:tcW w:w="1827" w:type="dxa"/>
          </w:tcPr>
          <w:p w14:paraId="6768DD2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8033" w:type="dxa"/>
          </w:tcPr>
          <w:p w14:paraId="3CF89E19" w14:textId="07C7DA11" w:rsidR="00CB078F" w:rsidRPr="00F44471" w:rsidRDefault="00CB078F" w:rsidP="00DB309A">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w:t>
            </w:r>
            <w:r w:rsidR="00C25CEA">
              <w:rPr>
                <w:rFonts w:ascii="Arial" w:hAnsi="Arial" w:cs="Arial"/>
                <w:sz w:val="22"/>
                <w:szCs w:val="22"/>
              </w:rPr>
              <w:t>Contract</w:t>
            </w:r>
            <w:r w:rsidR="00FF7453" w:rsidRPr="00F44471">
              <w:rPr>
                <w:rFonts w:ascii="Arial" w:hAnsi="Arial" w:cs="Arial"/>
                <w:sz w:val="22"/>
                <w:szCs w:val="22"/>
              </w:rPr>
              <w:t xml:space="preserve"> between </w:t>
            </w:r>
            <w:r w:rsidR="004513F8">
              <w:rPr>
                <w:rFonts w:ascii="Arial" w:hAnsi="Arial" w:cs="Arial"/>
                <w:sz w:val="22"/>
                <w:szCs w:val="22"/>
              </w:rPr>
              <w:t>(</w:t>
            </w:r>
            <w:proofErr w:type="spellStart"/>
            <w:r w:rsidR="004513F8">
              <w:rPr>
                <w:rFonts w:ascii="Arial" w:hAnsi="Arial" w:cs="Arial"/>
                <w:sz w:val="22"/>
                <w:szCs w:val="22"/>
              </w:rPr>
              <w:t>i</w:t>
            </w:r>
            <w:proofErr w:type="spellEnd"/>
            <w:r w:rsidR="004513F8">
              <w:rPr>
                <w:rFonts w:ascii="Arial" w:hAnsi="Arial" w:cs="Arial"/>
                <w:sz w:val="22"/>
                <w:szCs w:val="22"/>
              </w:rPr>
              <w:t xml:space="preserve">)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w:t>
            </w:r>
            <w:r w:rsidR="004513F8" w:rsidRPr="004513F8">
              <w:rPr>
                <w:rFonts w:ascii="Arial" w:hAnsi="Arial" w:cs="Arial"/>
                <w:sz w:val="22"/>
                <w:szCs w:val="22"/>
              </w:rPr>
              <w:t>acting as part of the Crown</w:t>
            </w:r>
            <w:r w:rsidR="004513F8" w:rsidRPr="00F44471">
              <w:rPr>
                <w:rFonts w:ascii="Arial" w:hAnsi="Arial" w:cs="Arial"/>
                <w:sz w:val="22"/>
                <w:szCs w:val="22"/>
              </w:rPr>
              <w:t xml:space="preserve"> </w:t>
            </w:r>
            <w:r w:rsidR="00FF7453" w:rsidRPr="00F44471">
              <w:rPr>
                <w:rFonts w:ascii="Arial" w:hAnsi="Arial" w:cs="Arial"/>
                <w:sz w:val="22"/>
                <w:szCs w:val="22"/>
              </w:rPr>
              <w:t xml:space="preserve">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1190A" w:rsidRPr="00F44471">
              <w:rPr>
                <w:rFonts w:ascii="Arial" w:hAnsi="Arial" w:cs="Arial"/>
                <w:sz w:val="22"/>
                <w:szCs w:val="22"/>
              </w:rPr>
              <w:t>Award Letter</w:t>
            </w:r>
            <w:r w:rsidR="000A1E09">
              <w:rPr>
                <w:rFonts w:ascii="Arial" w:hAnsi="Arial" w:cs="Arial"/>
                <w:sz w:val="22"/>
                <w:szCs w:val="22"/>
              </w:rPr>
              <w:t xml:space="preserve"> and includes the Award Letter</w:t>
            </w:r>
            <w:r w:rsidR="0081190A" w:rsidRPr="00F44471">
              <w:rPr>
                <w:rFonts w:ascii="Arial" w:hAnsi="Arial" w:cs="Arial"/>
                <w:sz w:val="22"/>
                <w:szCs w:val="22"/>
              </w:rPr>
              <w:t>;</w:t>
            </w:r>
          </w:p>
        </w:tc>
      </w:tr>
      <w:tr w:rsidR="00CB078F" w:rsidRPr="00F44471" w14:paraId="7F480606" w14:textId="77777777" w:rsidTr="00F523E8">
        <w:tc>
          <w:tcPr>
            <w:tcW w:w="1827" w:type="dxa"/>
          </w:tcPr>
          <w:p w14:paraId="3581AB5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8033" w:type="dxa"/>
          </w:tcPr>
          <w:p w14:paraId="4A9633A4" w14:textId="5C06B884" w:rsidR="00CB078F" w:rsidRPr="00F44471" w:rsidRDefault="00CB078F" w:rsidP="00B038D9">
            <w:pPr>
              <w:widowControl w:val="0"/>
              <w:spacing w:after="120" w:line="240" w:lineRule="atLeast"/>
              <w:jc w:val="both"/>
              <w:rPr>
                <w:rFonts w:ascii="Arial" w:hAnsi="Arial" w:cs="Arial"/>
                <w:sz w:val="22"/>
                <w:szCs w:val="22"/>
              </w:rPr>
            </w:pPr>
            <w:r w:rsidRPr="00F44471">
              <w:rPr>
                <w:rFonts w:ascii="Arial" w:hAnsi="Arial" w:cs="Arial"/>
                <w:sz w:val="22"/>
                <w:szCs w:val="22"/>
              </w:rPr>
              <w:t>means the letter</w:t>
            </w:r>
            <w:r w:rsidR="00DB309A">
              <w:rPr>
                <w:rFonts w:ascii="Arial" w:hAnsi="Arial" w:cs="Arial"/>
                <w:sz w:val="22"/>
                <w:szCs w:val="22"/>
              </w:rPr>
              <w:t xml:space="preserve"> (including the Annexes thereto)</w:t>
            </w:r>
            <w:r w:rsidRPr="00F44471">
              <w:rPr>
                <w:rFonts w:ascii="Arial" w:hAnsi="Arial" w:cs="Arial"/>
                <w:sz w:val="22"/>
                <w:szCs w:val="22"/>
              </w:rPr>
              <w:t xml:space="preserve"> </w:t>
            </w:r>
            <w:r w:rsidR="00FF7453" w:rsidRPr="00F44471">
              <w:rPr>
                <w:rFonts w:ascii="Arial" w:hAnsi="Arial" w:cs="Arial"/>
                <w:sz w:val="22"/>
                <w:szCs w:val="22"/>
              </w:rPr>
              <w:t>from</w:t>
            </w:r>
            <w:r w:rsidRPr="00F44471">
              <w:rPr>
                <w:rFonts w:ascii="Arial" w:hAnsi="Arial" w:cs="Arial"/>
                <w:sz w:val="22"/>
                <w:szCs w:val="22"/>
              </w:rPr>
              <w:t xml:space="preserve"> the Customer </w:t>
            </w:r>
            <w:r w:rsidR="00B038D9">
              <w:rPr>
                <w:rFonts w:ascii="Arial" w:hAnsi="Arial" w:cs="Arial"/>
                <w:sz w:val="22"/>
                <w:szCs w:val="22"/>
              </w:rPr>
              <w:t>to the Supplier via the e-Sourcing Suite at the point of award</w:t>
            </w:r>
            <w:r w:rsidRPr="00F44471">
              <w:rPr>
                <w:rFonts w:ascii="Arial" w:hAnsi="Arial" w:cs="Arial"/>
                <w:sz w:val="22"/>
                <w:szCs w:val="22"/>
              </w:rPr>
              <w:t>;</w:t>
            </w:r>
          </w:p>
        </w:tc>
      </w:tr>
      <w:tr w:rsidR="00B51C9D" w:rsidRPr="00F44471" w14:paraId="078E3F06" w14:textId="77777777" w:rsidTr="00F523E8">
        <w:tc>
          <w:tcPr>
            <w:tcW w:w="1827" w:type="dxa"/>
          </w:tcPr>
          <w:p w14:paraId="091C0028" w14:textId="77777777"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8033" w:type="dxa"/>
          </w:tcPr>
          <w:p w14:paraId="123EA845" w14:textId="77777777" w:rsidR="006F734D" w:rsidRPr="006F734D" w:rsidRDefault="00B51C9D" w:rsidP="006F734D">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14:paraId="08CA193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14:paraId="4C3604A8"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14:paraId="4F5D8B4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14:paraId="52B5125C" w14:textId="77777777" w:rsidR="00B51C9D" w:rsidRPr="00F44471"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14:paraId="0F2FB61E" w14:textId="77777777" w:rsidTr="00F523E8">
        <w:tc>
          <w:tcPr>
            <w:tcW w:w="1827" w:type="dxa"/>
          </w:tcPr>
          <w:p w14:paraId="7714765C"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8033" w:type="dxa"/>
          </w:tcPr>
          <w:p w14:paraId="670D9590" w14:textId="77777777"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14:paraId="4E1968CD" w14:textId="77777777" w:rsidTr="00F523E8">
        <w:tc>
          <w:tcPr>
            <w:tcW w:w="1827" w:type="dxa"/>
          </w:tcPr>
          <w:p w14:paraId="346A5997" w14:textId="77777777"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8033" w:type="dxa"/>
          </w:tcPr>
          <w:p w14:paraId="6EFBD4A3" w14:textId="77777777"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w:t>
            </w:r>
            <w:proofErr w:type="spellStart"/>
            <w:r w:rsidRPr="00F44471">
              <w:rPr>
                <w:rFonts w:ascii="Arial" w:hAnsi="Arial" w:cs="Arial"/>
                <w:sz w:val="22"/>
                <w:szCs w:val="22"/>
              </w:rPr>
              <w:t>i</w:t>
            </w:r>
            <w:proofErr w:type="spellEnd"/>
            <w:r w:rsidRPr="00F44471">
              <w:rPr>
                <w:rFonts w:ascii="Arial" w:hAnsi="Arial" w:cs="Arial"/>
                <w:sz w:val="22"/>
                <w:szCs w:val="22"/>
              </w:rPr>
              <w:t>) is known by the receiving Party to be confidential; (ii) is marked as or stated to be confidential; or (iii) ought reasonably to be considered by the receiving Party to be confidential;</w:t>
            </w:r>
          </w:p>
        </w:tc>
      </w:tr>
      <w:tr w:rsidR="00C26F00" w:rsidRPr="00F44471" w14:paraId="4131035F" w14:textId="77777777" w:rsidTr="00F523E8">
        <w:tc>
          <w:tcPr>
            <w:tcW w:w="1827" w:type="dxa"/>
          </w:tcPr>
          <w:p w14:paraId="3FD6566A" w14:textId="77777777"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8033" w:type="dxa"/>
          </w:tcPr>
          <w:p w14:paraId="1CBE0776" w14:textId="77777777" w:rsidR="00C26F00" w:rsidRPr="00F44471" w:rsidRDefault="00D12BF2" w:rsidP="006648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Award Letter</w:t>
            </w:r>
            <w:r w:rsidR="00C26F00" w:rsidRPr="00F44471">
              <w:rPr>
                <w:rFonts w:ascii="Arial" w:hAnsi="Arial" w:cs="Arial"/>
                <w:sz w:val="22"/>
                <w:szCs w:val="22"/>
              </w:rPr>
              <w:t>;</w:t>
            </w:r>
          </w:p>
        </w:tc>
      </w:tr>
      <w:tr w:rsidR="00CB078F" w:rsidRPr="00F44471" w14:paraId="5EBAB9EE" w14:textId="77777777" w:rsidTr="00F523E8">
        <w:tc>
          <w:tcPr>
            <w:tcW w:w="1827" w:type="dxa"/>
          </w:tcPr>
          <w:p w14:paraId="105B349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8033" w:type="dxa"/>
          </w:tcPr>
          <w:p w14:paraId="15FE7AD3" w14:textId="77777777" w:rsidR="00DF07AD"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1998; </w:t>
            </w:r>
          </w:p>
        </w:tc>
      </w:tr>
      <w:tr w:rsidR="00CB078F" w:rsidRPr="00F44471" w14:paraId="12FE6341" w14:textId="77777777" w:rsidTr="00F523E8">
        <w:tc>
          <w:tcPr>
            <w:tcW w:w="1827" w:type="dxa"/>
          </w:tcPr>
          <w:p w14:paraId="3C7BD20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8033" w:type="dxa"/>
          </w:tcPr>
          <w:p w14:paraId="753525F7"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14:paraId="7969B64D" w14:textId="77777777" w:rsidTr="00F523E8">
        <w:tc>
          <w:tcPr>
            <w:tcW w:w="1827" w:type="dxa"/>
          </w:tcPr>
          <w:p w14:paraId="44326518"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8033" w:type="dxa"/>
          </w:tcPr>
          <w:p w14:paraId="5C5D1133"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CB078F" w:rsidRPr="00F44471" w14:paraId="4B1EC20A" w14:textId="77777777" w:rsidTr="00F523E8">
        <w:tc>
          <w:tcPr>
            <w:tcW w:w="1827" w:type="dxa"/>
          </w:tcPr>
          <w:p w14:paraId="6783B3F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8033" w:type="dxa"/>
          </w:tcPr>
          <w:p w14:paraId="429AE3B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14:paraId="040CBAFB" w14:textId="77777777" w:rsidTr="00F523E8">
        <w:tc>
          <w:tcPr>
            <w:tcW w:w="1827" w:type="dxa"/>
          </w:tcPr>
          <w:p w14:paraId="7606DC4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8033" w:type="dxa"/>
          </w:tcPr>
          <w:p w14:paraId="003ECB5F"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CB078F" w:rsidRPr="00F44471" w14:paraId="7B82CC35" w14:textId="77777777" w:rsidTr="00F523E8">
        <w:tc>
          <w:tcPr>
            <w:tcW w:w="1827" w:type="dxa"/>
          </w:tcPr>
          <w:p w14:paraId="776DDCE3"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8033" w:type="dxa"/>
          </w:tcPr>
          <w:p w14:paraId="4CBFF765"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tr w:rsidR="00016533" w:rsidRPr="00016533" w14:paraId="128148F7" w14:textId="77777777" w:rsidTr="00F523E8">
        <w:tc>
          <w:tcPr>
            <w:tcW w:w="1827" w:type="dxa"/>
          </w:tcPr>
          <w:p w14:paraId="63E10A62" w14:textId="77777777"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8033" w:type="dxa"/>
          </w:tcPr>
          <w:p w14:paraId="4B5838A1" w14:textId="77777777" w:rsidR="00016533"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t>
            </w:r>
            <w:r w:rsidRPr="00016533">
              <w:rPr>
                <w:rFonts w:ascii="Arial" w:hAnsi="Arial" w:cs="Arial"/>
                <w:sz w:val="22"/>
                <w:szCs w:val="22"/>
              </w:rPr>
              <w:lastRenderedPageBreak/>
              <w:t>with this Agreement;</w:t>
            </w:r>
          </w:p>
        </w:tc>
      </w:tr>
      <w:tr w:rsidR="00CB078F" w:rsidRPr="00F44471" w14:paraId="69FE4DE5" w14:textId="77777777" w:rsidTr="00F523E8">
        <w:tc>
          <w:tcPr>
            <w:tcW w:w="1827" w:type="dxa"/>
          </w:tcPr>
          <w:p w14:paraId="04D8E25B"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lastRenderedPageBreak/>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8033" w:type="dxa"/>
          </w:tcPr>
          <w:p w14:paraId="0F70807F" w14:textId="77777777"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14:paraId="29DA7F25" w14:textId="77777777" w:rsidTr="00F523E8">
        <w:tc>
          <w:tcPr>
            <w:tcW w:w="1827" w:type="dxa"/>
          </w:tcPr>
          <w:p w14:paraId="5BFF2826"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“Request for Information”</w:t>
            </w:r>
          </w:p>
        </w:tc>
        <w:tc>
          <w:tcPr>
            <w:tcW w:w="8033" w:type="dxa"/>
          </w:tcPr>
          <w:p w14:paraId="66B4317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14:paraId="7A6E9043" w14:textId="77777777" w:rsidTr="00F523E8">
        <w:tc>
          <w:tcPr>
            <w:tcW w:w="1827" w:type="dxa"/>
          </w:tcPr>
          <w:p w14:paraId="3E4C6AE9"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“Services”</w:t>
            </w:r>
          </w:p>
        </w:tc>
        <w:tc>
          <w:tcPr>
            <w:tcW w:w="8033" w:type="dxa"/>
          </w:tcPr>
          <w:p w14:paraId="14AE3687"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14:paraId="4AA48C69" w14:textId="77777777" w:rsidTr="00F523E8">
        <w:tc>
          <w:tcPr>
            <w:tcW w:w="1827" w:type="dxa"/>
          </w:tcPr>
          <w:p w14:paraId="7EA15585"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8033" w:type="dxa"/>
          </w:tcPr>
          <w:p w14:paraId="0E5AC0D6" w14:textId="77777777"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4E24BD" w:rsidRPr="00F44471" w14:paraId="7D3DA928" w14:textId="77777777" w:rsidTr="00F523E8">
        <w:tc>
          <w:tcPr>
            <w:tcW w:w="1827" w:type="dxa"/>
          </w:tcPr>
          <w:p w14:paraId="25AB7A9A" w14:textId="77777777" w:rsidR="004E24BD" w:rsidRPr="00F44471" w:rsidRDefault="004E24BD" w:rsidP="00F03AF6">
            <w:pPr>
              <w:widowControl w:val="0"/>
              <w:spacing w:after="120" w:line="240" w:lineRule="atLeast"/>
              <w:jc w:val="both"/>
              <w:rPr>
                <w:rFonts w:ascii="Arial" w:hAnsi="Arial" w:cs="Arial"/>
                <w:sz w:val="22"/>
                <w:szCs w:val="22"/>
              </w:rPr>
            </w:pPr>
            <w:r>
              <w:rPr>
                <w:rFonts w:ascii="Arial" w:hAnsi="Arial" w:cs="Arial"/>
                <w:sz w:val="22"/>
                <w:szCs w:val="22"/>
              </w:rPr>
              <w:t>“Start Date”</w:t>
            </w:r>
          </w:p>
        </w:tc>
        <w:tc>
          <w:tcPr>
            <w:tcW w:w="8033" w:type="dxa"/>
          </w:tcPr>
          <w:p w14:paraId="3E8B3359" w14:textId="77777777" w:rsidR="004E24BD" w:rsidRPr="004513F8" w:rsidRDefault="004E24BD" w:rsidP="004E24BD">
            <w:pPr>
              <w:widowControl w:val="0"/>
              <w:spacing w:after="120" w:line="240" w:lineRule="atLeast"/>
              <w:jc w:val="both"/>
              <w:rPr>
                <w:rFonts w:ascii="Arial" w:hAnsi="Arial" w:cs="Arial"/>
                <w:sz w:val="22"/>
                <w:szCs w:val="22"/>
              </w:rPr>
            </w:pPr>
            <w:r>
              <w:rPr>
                <w:rFonts w:ascii="Arial" w:hAnsi="Arial" w:cs="Arial"/>
                <w:sz w:val="22"/>
                <w:szCs w:val="22"/>
              </w:rPr>
              <w:t>means the commencement date</w:t>
            </w:r>
            <w:r w:rsidRPr="00F44471">
              <w:rPr>
                <w:rFonts w:ascii="Arial" w:hAnsi="Arial" w:cs="Arial"/>
                <w:sz w:val="22"/>
                <w:szCs w:val="22"/>
              </w:rPr>
              <w:t xml:space="preserve"> of the Agreement as set out in the Award Letter</w:t>
            </w:r>
            <w:r>
              <w:rPr>
                <w:rFonts w:ascii="Arial" w:hAnsi="Arial" w:cs="Arial"/>
                <w:sz w:val="22"/>
                <w:szCs w:val="22"/>
              </w:rPr>
              <w:t>;</w:t>
            </w:r>
          </w:p>
        </w:tc>
      </w:tr>
      <w:tr w:rsidR="00CB078F" w:rsidRPr="00F44471" w14:paraId="2004796A" w14:textId="77777777" w:rsidTr="00F523E8">
        <w:tc>
          <w:tcPr>
            <w:tcW w:w="1827" w:type="dxa"/>
          </w:tcPr>
          <w:p w14:paraId="418F5CD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8033" w:type="dxa"/>
          </w:tcPr>
          <w:p w14:paraId="33E980F1" w14:textId="75287263"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 xml:space="preserve">all directors, officers, employees, agents, consultants and </w:t>
            </w:r>
            <w:r w:rsidR="00C25CEA">
              <w:rPr>
                <w:rFonts w:ascii="Arial" w:hAnsi="Arial" w:cs="Arial"/>
                <w:sz w:val="22"/>
                <w:szCs w:val="22"/>
              </w:rPr>
              <w:t>Contract</w:t>
            </w:r>
            <w:r w:rsidR="00895B85" w:rsidRPr="00F44471">
              <w:rPr>
                <w:rFonts w:ascii="Arial" w:hAnsi="Arial" w:cs="Arial"/>
                <w:sz w:val="22"/>
                <w:szCs w:val="22"/>
              </w:rPr>
              <w:t>ors of the Supplier and/or of any sub-</w:t>
            </w:r>
            <w:r w:rsidR="00C25CEA">
              <w:rPr>
                <w:rFonts w:ascii="Arial" w:hAnsi="Arial" w:cs="Arial"/>
                <w:sz w:val="22"/>
                <w:szCs w:val="22"/>
              </w:rPr>
              <w:t>Contract</w:t>
            </w:r>
            <w:r w:rsidR="00895B85" w:rsidRPr="00F44471">
              <w:rPr>
                <w:rFonts w:ascii="Arial" w:hAnsi="Arial" w:cs="Arial"/>
                <w:sz w:val="22"/>
                <w:szCs w:val="22"/>
              </w:rPr>
              <w:t>or of the Supplier engaged in the performance of the Supplier’s obligations under the Agreement</w:t>
            </w:r>
            <w:r w:rsidRPr="00F44471">
              <w:rPr>
                <w:rFonts w:ascii="Arial" w:hAnsi="Arial" w:cs="Arial"/>
                <w:sz w:val="22"/>
                <w:szCs w:val="22"/>
              </w:rPr>
              <w:t xml:space="preserve">; </w:t>
            </w:r>
          </w:p>
        </w:tc>
      </w:tr>
      <w:tr w:rsidR="00CB078F" w:rsidRPr="00F44471" w14:paraId="64022607" w14:textId="77777777" w:rsidTr="00F523E8">
        <w:tc>
          <w:tcPr>
            <w:tcW w:w="1827" w:type="dxa"/>
          </w:tcPr>
          <w:p w14:paraId="66B2A582"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8033" w:type="dxa"/>
          </w:tcPr>
          <w:p w14:paraId="6E84496F" w14:textId="77777777"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14:paraId="0DAE9F13" w14:textId="77777777" w:rsidTr="00F523E8">
        <w:tc>
          <w:tcPr>
            <w:tcW w:w="1827" w:type="dxa"/>
          </w:tcPr>
          <w:p w14:paraId="4179BA60" w14:textId="77777777"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8033" w:type="dxa"/>
          </w:tcPr>
          <w:p w14:paraId="75EFDAED" w14:textId="77777777"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CB078F" w:rsidRPr="00F44471" w14:paraId="66573E23" w14:textId="77777777" w:rsidTr="00F523E8">
        <w:tc>
          <w:tcPr>
            <w:tcW w:w="1827" w:type="dxa"/>
          </w:tcPr>
          <w:p w14:paraId="7F1961C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8033" w:type="dxa"/>
          </w:tcPr>
          <w:p w14:paraId="0BCA2E19" w14:textId="319DEC10" w:rsidR="00CB078F" w:rsidRPr="00F44471" w:rsidRDefault="00CB078F" w:rsidP="00A33CE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 xml:space="preserve">period from the </w:t>
            </w:r>
            <w:r w:rsidR="004E24BD">
              <w:rPr>
                <w:rFonts w:ascii="Arial" w:hAnsi="Arial" w:cs="Arial"/>
                <w:sz w:val="22"/>
                <w:szCs w:val="22"/>
              </w:rPr>
              <w:t>S</w:t>
            </w:r>
            <w:r w:rsidR="00613316">
              <w:rPr>
                <w:rFonts w:ascii="Arial" w:hAnsi="Arial" w:cs="Arial"/>
                <w:sz w:val="22"/>
                <w:szCs w:val="22"/>
              </w:rPr>
              <w:t xml:space="preserve">tart </w:t>
            </w:r>
            <w:r w:rsidR="004E24BD">
              <w:rPr>
                <w:rFonts w:ascii="Arial" w:hAnsi="Arial" w:cs="Arial"/>
                <w:sz w:val="22"/>
                <w:szCs w:val="22"/>
              </w:rPr>
              <w:t>D</w:t>
            </w:r>
            <w:r w:rsidR="00613316">
              <w:rPr>
                <w:rFonts w:ascii="Arial" w:hAnsi="Arial" w:cs="Arial"/>
                <w:sz w:val="22"/>
                <w:szCs w:val="22"/>
              </w:rPr>
              <w:t>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4A64FD" w:rsidRPr="00F44471">
              <w:rPr>
                <w:rFonts w:ascii="Arial" w:hAnsi="Arial" w:cs="Arial"/>
                <w:sz w:val="22"/>
                <w:szCs w:val="22"/>
              </w:rPr>
              <w:t xml:space="preserve">the </w:t>
            </w:r>
            <w:r w:rsidRPr="00F44471">
              <w:rPr>
                <w:rFonts w:ascii="Arial" w:hAnsi="Arial" w:cs="Arial"/>
                <w:sz w:val="22"/>
                <w:szCs w:val="22"/>
              </w:rPr>
              <w:t>Award Letter</w:t>
            </w:r>
            <w:r w:rsidR="00FF7453" w:rsidRPr="00F44471">
              <w:rPr>
                <w:rFonts w:ascii="Arial" w:hAnsi="Arial" w:cs="Arial"/>
                <w:sz w:val="22"/>
                <w:szCs w:val="22"/>
              </w:rPr>
              <w:t xml:space="preserve"> </w:t>
            </w:r>
            <w:r w:rsidR="00613316">
              <w:rPr>
                <w:rFonts w:ascii="Arial" w:hAnsi="Arial" w:cs="Arial"/>
                <w:sz w:val="22"/>
                <w:szCs w:val="22"/>
              </w:rPr>
              <w:t xml:space="preserve">to the Expiry Date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14:paraId="4547F8CA" w14:textId="77777777" w:rsidTr="00F523E8">
        <w:tc>
          <w:tcPr>
            <w:tcW w:w="1827" w:type="dxa"/>
          </w:tcPr>
          <w:p w14:paraId="3BF7A26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8033" w:type="dxa"/>
          </w:tcPr>
          <w:p w14:paraId="261D18AA"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14:paraId="78ED5AD7" w14:textId="77777777" w:rsidTr="00F523E8">
        <w:tc>
          <w:tcPr>
            <w:tcW w:w="1827" w:type="dxa"/>
          </w:tcPr>
          <w:p w14:paraId="75203EB6"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8033" w:type="dxa"/>
          </w:tcPr>
          <w:p w14:paraId="7112CA7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a day (other than a Saturday or Sunday) on which banks are open for business in the City of London.</w:t>
            </w:r>
          </w:p>
        </w:tc>
      </w:tr>
    </w:tbl>
    <w:p w14:paraId="44C2EBCE" w14:textId="77777777"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04DD27D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334EFD9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78633516" w14:textId="77777777"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10F885C8"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2930F5A4" w14:textId="77777777"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the word ‘including’ shall be understood as meaning ‘including without limitation’.</w:t>
      </w:r>
    </w:p>
    <w:p w14:paraId="564C5FF4"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0" w:name="_Ref377050430"/>
      <w:r w:rsidRPr="00F44471">
        <w:rPr>
          <w:rFonts w:cs="Arial"/>
          <w:szCs w:val="22"/>
        </w:rPr>
        <w:lastRenderedPageBreak/>
        <w:t xml:space="preserve">Basis of </w:t>
      </w:r>
      <w:r w:rsidR="000C4ED8" w:rsidRPr="00F44471">
        <w:rPr>
          <w:rFonts w:cs="Arial"/>
          <w:szCs w:val="22"/>
        </w:rPr>
        <w:t>Agreement</w:t>
      </w:r>
      <w:bookmarkEnd w:id="0"/>
    </w:p>
    <w:p w14:paraId="2B1E560D" w14:textId="77777777" w:rsidR="005D1F96" w:rsidRPr="005D1F96" w:rsidRDefault="007C1D45" w:rsidP="005D1F9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The Award Letter constitutes an offer by the Customer to purchase the Services subject to and in accordance with the terms and conditions of the Agreement.</w:t>
      </w:r>
    </w:p>
    <w:p w14:paraId="56AF9107" w14:textId="065EEBBF" w:rsidR="005D1F96" w:rsidRPr="005D1F96" w:rsidRDefault="005D1F96" w:rsidP="005D1F9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5D1F96">
        <w:rPr>
          <w:b w:val="0"/>
          <w:sz w:val="22"/>
          <w:szCs w:val="22"/>
        </w:rPr>
        <w:t xml:space="preserve">The offer comprised in the Award Letter shall be deemed to be accepted by the Supplier on receipt by the Customer, </w:t>
      </w:r>
      <w:r w:rsidRPr="00453A06">
        <w:rPr>
          <w:b w:val="0"/>
          <w:sz w:val="22"/>
          <w:szCs w:val="22"/>
        </w:rPr>
        <w:t xml:space="preserve">within </w:t>
      </w:r>
      <w:r w:rsidR="00453A06" w:rsidRPr="00453A06">
        <w:rPr>
          <w:b w:val="0"/>
          <w:sz w:val="22"/>
          <w:szCs w:val="22"/>
        </w:rPr>
        <w:t>7</w:t>
      </w:r>
      <w:r w:rsidRPr="00453A06">
        <w:rPr>
          <w:b w:val="0"/>
          <w:sz w:val="22"/>
          <w:szCs w:val="22"/>
        </w:rPr>
        <w:t xml:space="preserve"> days</w:t>
      </w:r>
      <w:r w:rsidRPr="005D1F96">
        <w:rPr>
          <w:b w:val="0"/>
          <w:sz w:val="22"/>
          <w:szCs w:val="22"/>
        </w:rPr>
        <w:t xml:space="preserve"> of the date of the award letter, of a copy of the Award Lette</w:t>
      </w:r>
      <w:r>
        <w:rPr>
          <w:b w:val="0"/>
          <w:sz w:val="22"/>
          <w:szCs w:val="22"/>
        </w:rPr>
        <w:t>r countersigned by the Supplier.</w:t>
      </w:r>
    </w:p>
    <w:p w14:paraId="4597848E" w14:textId="285B92C9"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Supply of Services</w:t>
      </w:r>
    </w:p>
    <w:p w14:paraId="60C522D6"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05D65120"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1"/>
    </w:p>
    <w:p w14:paraId="09F2E2E3"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14:paraId="45F6E30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14:paraId="2B703EB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14:paraId="0C239F2C"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w:t>
      </w:r>
      <w:r w:rsidR="00730337">
        <w:rPr>
          <w:rFonts w:cs="Arial"/>
          <w:sz w:val="22"/>
          <w:szCs w:val="22"/>
        </w:rPr>
        <w:t>, requirements, service levels</w:t>
      </w:r>
      <w:r w:rsidRPr="00F44471">
        <w:rPr>
          <w:rFonts w:cs="Arial"/>
          <w:sz w:val="22"/>
          <w:szCs w:val="22"/>
        </w:rPr>
        <w:t xml:space="preserve"> and specifications set out in the Specification;</w:t>
      </w:r>
    </w:p>
    <w:p w14:paraId="4D9E0B8A"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14:paraId="432D7B95"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2" w:name="_Ref360039773"/>
      <w:r w:rsidRPr="00F44471">
        <w:rPr>
          <w:rFonts w:cs="Arial"/>
          <w:sz w:val="22"/>
          <w:szCs w:val="22"/>
        </w:rPr>
        <w:t>provide all equipment, tools and vehicles and other items as are required to provide the Services.</w:t>
      </w:r>
      <w:bookmarkEnd w:id="2"/>
    </w:p>
    <w:p w14:paraId="42EAE3C9" w14:textId="77777777" w:rsidR="00DE4C5D" w:rsidRPr="00F44471"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48317BFF" w14:textId="77777777"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14:paraId="2D6EC7A5" w14:textId="0A25C52E" w:rsidR="009F490D" w:rsidRPr="00F44471"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w:t>
      </w:r>
      <w:r w:rsidR="00416103">
        <w:rPr>
          <w:rFonts w:cs="Arial"/>
          <w:b w:val="0"/>
          <w:sz w:val="22"/>
          <w:szCs w:val="22"/>
        </w:rPr>
        <w:t xml:space="preserve">the Start Date </w:t>
      </w:r>
      <w:r w:rsidRPr="00F44471">
        <w:rPr>
          <w:rFonts w:cs="Arial"/>
          <w:b w:val="0"/>
          <w:sz w:val="22"/>
          <w:szCs w:val="22"/>
        </w:rPr>
        <w:t>and s</w:t>
      </w:r>
      <w:r w:rsidR="00951ADA">
        <w:rPr>
          <w:rFonts w:cs="Arial"/>
          <w:b w:val="0"/>
          <w:sz w:val="22"/>
          <w:szCs w:val="22"/>
        </w:rPr>
        <w:t xml:space="preserve">hall expire on the Expiry Date unless it is </w:t>
      </w:r>
      <w:r w:rsidRPr="00F44471">
        <w:rPr>
          <w:rFonts w:cs="Arial"/>
          <w:b w:val="0"/>
          <w:sz w:val="22"/>
          <w:szCs w:val="22"/>
        </w:rPr>
        <w:t xml:space="preserve">terminated in accordance with the terms and conditions of the Agreement.  </w:t>
      </w:r>
    </w:p>
    <w:p w14:paraId="77270BBE"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14:paraId="2FFA6F16" w14:textId="77777777" w:rsidR="00CB078F"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 xml:space="preserve">Award Letter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 </w:t>
      </w:r>
    </w:p>
    <w:p w14:paraId="35846A99" w14:textId="77777777" w:rsidR="00437849" w:rsidRPr="00F44471" w:rsidRDefault="00437849"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shall be charged at the prevailing rate.  The Customer shall, following the receipt of a valid VAT invoice, pay to the Supplier a sum equal to </w:t>
      </w:r>
      <w:r w:rsidRPr="00F44471">
        <w:rPr>
          <w:rFonts w:cs="Arial"/>
          <w:b w:val="0"/>
          <w:sz w:val="22"/>
          <w:szCs w:val="22"/>
        </w:rPr>
        <w:lastRenderedPageBreak/>
        <w:t xml:space="preserve">the VAT chargeable in respect of the Services. </w:t>
      </w:r>
    </w:p>
    <w:p w14:paraId="33FA2DA0" w14:textId="77777777" w:rsidR="00CB078F" w:rsidRPr="0049629D"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w:t>
      </w:r>
      <w:r w:rsidRPr="00D876E3">
        <w:rPr>
          <w:rFonts w:cs="Arial"/>
          <w:b w:val="0"/>
          <w:sz w:val="22"/>
          <w:szCs w:val="22"/>
        </w:rPr>
        <w:t>supporting information required by the Customer to verify the accuracy of the invoice</w:t>
      </w:r>
      <w:r w:rsidR="00D12BF2" w:rsidRPr="0049629D">
        <w:rPr>
          <w:rFonts w:cs="Arial"/>
          <w:b w:val="0"/>
          <w:sz w:val="22"/>
          <w:szCs w:val="22"/>
        </w:rPr>
        <w:t>,</w:t>
      </w:r>
      <w:r w:rsidRPr="0049629D">
        <w:rPr>
          <w:rFonts w:cs="Arial"/>
          <w:b w:val="0"/>
          <w:sz w:val="22"/>
          <w:szCs w:val="22"/>
        </w:rPr>
        <w:t xml:space="preserve"> including the relevant </w:t>
      </w:r>
      <w:r w:rsidR="005C1970" w:rsidRPr="0049629D">
        <w:rPr>
          <w:rFonts w:cs="Arial"/>
          <w:b w:val="0"/>
          <w:sz w:val="22"/>
          <w:szCs w:val="22"/>
        </w:rPr>
        <w:t>Purchase Order</w:t>
      </w:r>
      <w:r w:rsidRPr="0049629D">
        <w:rPr>
          <w:rFonts w:cs="Arial"/>
          <w:b w:val="0"/>
          <w:sz w:val="22"/>
          <w:szCs w:val="22"/>
        </w:rPr>
        <w:t xml:space="preserve"> </w:t>
      </w:r>
      <w:r w:rsidR="00501E8B" w:rsidRPr="0049629D">
        <w:rPr>
          <w:rFonts w:cs="Arial"/>
          <w:b w:val="0"/>
          <w:sz w:val="22"/>
          <w:szCs w:val="22"/>
        </w:rPr>
        <w:t>N</w:t>
      </w:r>
      <w:r w:rsidRPr="0049629D">
        <w:rPr>
          <w:rFonts w:cs="Arial"/>
          <w:b w:val="0"/>
          <w:sz w:val="22"/>
          <w:szCs w:val="22"/>
        </w:rPr>
        <w:t xml:space="preserve">umber and a breakdown of the Services supplied in the invoice period.  </w:t>
      </w:r>
    </w:p>
    <w:p w14:paraId="1FB515E3" w14:textId="0B0A510D"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w:t>
      </w:r>
      <w:r w:rsidR="00EF522B">
        <w:rPr>
          <w:rFonts w:cs="Arial"/>
          <w:b w:val="0"/>
          <w:sz w:val="22"/>
          <w:szCs w:val="22"/>
        </w:rPr>
        <w:t xml:space="preserve">verifying that the </w:t>
      </w:r>
      <w:r w:rsidRPr="00F44471">
        <w:rPr>
          <w:rFonts w:cs="Arial"/>
          <w:b w:val="0"/>
          <w:sz w:val="22"/>
          <w:szCs w:val="22"/>
        </w:rPr>
        <w:t xml:space="preserve">invoice </w:t>
      </w:r>
      <w:r w:rsidR="00EF522B">
        <w:rPr>
          <w:rFonts w:cs="Arial"/>
          <w:b w:val="0"/>
          <w:sz w:val="22"/>
          <w:szCs w:val="22"/>
        </w:rPr>
        <w:t xml:space="preserve">is valid </w:t>
      </w:r>
      <w:r w:rsidR="005D1F96">
        <w:rPr>
          <w:rFonts w:cs="Arial"/>
          <w:b w:val="0"/>
          <w:sz w:val="22"/>
          <w:szCs w:val="22"/>
        </w:rPr>
        <w:t>and undisputed</w:t>
      </w:r>
      <w:r w:rsidR="00BC236D">
        <w:rPr>
          <w:rFonts w:cs="Arial"/>
          <w:b w:val="0"/>
          <w:sz w:val="22"/>
          <w:szCs w:val="22"/>
        </w:rPr>
        <w:t xml:space="preserve"> and </w:t>
      </w:r>
      <w:r w:rsidRPr="00F44471">
        <w:rPr>
          <w:rFonts w:cs="Arial"/>
          <w:b w:val="0"/>
          <w:sz w:val="22"/>
          <w:szCs w:val="22"/>
        </w:rPr>
        <w:t xml:space="preserve">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p>
    <w:p w14:paraId="0115793D" w14:textId="77777777" w:rsidR="0049629D" w:rsidRPr="0049629D" w:rsidRDefault="0049629D" w:rsidP="0049629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05B18">
        <w:rPr>
          <w:b w:val="0"/>
          <w:sz w:val="22"/>
          <w:szCs w:val="22"/>
        </w:rPr>
        <w:t xml:space="preserve">If the </w:t>
      </w:r>
      <w:r>
        <w:rPr>
          <w:b w:val="0"/>
          <w:sz w:val="22"/>
          <w:szCs w:val="22"/>
        </w:rPr>
        <w:t>Customer</w:t>
      </w:r>
      <w:r w:rsidRPr="00905B18">
        <w:rPr>
          <w:b w:val="0"/>
          <w:sz w:val="22"/>
          <w:szCs w:val="22"/>
        </w:rPr>
        <w:t xml:space="preserve"> fails to consider and verify an invoice</w:t>
      </w:r>
      <w:r w:rsidRPr="0049629D">
        <w:rPr>
          <w:b w:val="0"/>
          <w:sz w:val="22"/>
          <w:szCs w:val="22"/>
        </w:rPr>
        <w:t xml:space="preserve"> in </w:t>
      </w:r>
      <w:r>
        <w:rPr>
          <w:b w:val="0"/>
          <w:sz w:val="22"/>
          <w:szCs w:val="22"/>
        </w:rPr>
        <w:t>a timely fashion</w:t>
      </w:r>
      <w:r w:rsidRPr="00905B18">
        <w:rPr>
          <w:b w:val="0"/>
          <w:sz w:val="22"/>
          <w:szCs w:val="22"/>
        </w:rPr>
        <w:t xml:space="preserve"> the invoice shall be regarded as valid and undisputed for the purpose of paragraph </w:t>
      </w:r>
      <w:r w:rsidR="00D134A4">
        <w:rPr>
          <w:b w:val="0"/>
          <w:sz w:val="22"/>
          <w:szCs w:val="22"/>
        </w:rPr>
        <w:t xml:space="preserve">5.4 </w:t>
      </w:r>
      <w:r w:rsidRPr="00905B18">
        <w:rPr>
          <w:b w:val="0"/>
          <w:sz w:val="22"/>
          <w:szCs w:val="22"/>
        </w:rPr>
        <w:t>after a reasonable time has passed.</w:t>
      </w:r>
    </w:p>
    <w:p w14:paraId="2FD8CF7C" w14:textId="77777777" w:rsidR="00D12BF2" w:rsidRPr="00437849"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1B3C88">
        <w:rPr>
          <w:rFonts w:cs="Arial"/>
          <w:b w:val="0"/>
          <w:sz w:val="22"/>
          <w:szCs w:val="22"/>
        </w:rPr>
        <w:t>16.4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w:t>
      </w:r>
      <w:r w:rsidR="00D12BF2" w:rsidRPr="00437849">
        <w:rPr>
          <w:rFonts w:cs="Arial"/>
          <w:b w:val="0"/>
          <w:sz w:val="22"/>
          <w:szCs w:val="22"/>
        </w:rPr>
        <w:t xml:space="preserve">resolution procedure detailed in </w:t>
      </w:r>
      <w:r w:rsidR="00613316" w:rsidRPr="00437849">
        <w:rPr>
          <w:rFonts w:cs="Arial"/>
          <w:b w:val="0"/>
          <w:sz w:val="22"/>
          <w:szCs w:val="22"/>
        </w:rPr>
        <w:t>clause </w:t>
      </w:r>
      <w:r w:rsidR="00343C10" w:rsidRPr="00437849">
        <w:rPr>
          <w:rFonts w:cs="Arial"/>
          <w:b w:val="0"/>
          <w:sz w:val="22"/>
          <w:szCs w:val="22"/>
        </w:rPr>
        <w:fldChar w:fldCharType="begin"/>
      </w:r>
      <w:r w:rsidR="00820649" w:rsidRPr="00D134A4">
        <w:rPr>
          <w:rFonts w:cs="Arial"/>
          <w:b w:val="0"/>
          <w:sz w:val="22"/>
          <w:szCs w:val="22"/>
        </w:rPr>
        <w:instrText xml:space="preserve"> REF _Ref359607573 \r \h </w:instrText>
      </w:r>
      <w:r w:rsidR="00343C10" w:rsidRPr="00437849">
        <w:rPr>
          <w:rFonts w:cs="Arial"/>
          <w:b w:val="0"/>
          <w:sz w:val="22"/>
          <w:szCs w:val="22"/>
        </w:rPr>
      </w:r>
      <w:r w:rsidR="00343C10" w:rsidRPr="00437849">
        <w:rPr>
          <w:rFonts w:cs="Arial"/>
          <w:b w:val="0"/>
          <w:sz w:val="22"/>
          <w:szCs w:val="22"/>
        </w:rPr>
        <w:fldChar w:fldCharType="separate"/>
      </w:r>
      <w:r w:rsidR="001B3C88" w:rsidRPr="00437849">
        <w:rPr>
          <w:rFonts w:cs="Arial"/>
          <w:b w:val="0"/>
          <w:sz w:val="22"/>
          <w:szCs w:val="22"/>
        </w:rPr>
        <w:t>19</w:t>
      </w:r>
      <w:r w:rsidR="00343C10" w:rsidRPr="00437849">
        <w:rPr>
          <w:rFonts w:cs="Arial"/>
          <w:b w:val="0"/>
          <w:sz w:val="22"/>
          <w:szCs w:val="22"/>
        </w:rPr>
        <w:fldChar w:fldCharType="end"/>
      </w:r>
      <w:r w:rsidR="00D12BF2" w:rsidRPr="00437849">
        <w:rPr>
          <w:rFonts w:cs="Arial"/>
          <w:b w:val="0"/>
          <w:sz w:val="22"/>
          <w:szCs w:val="22"/>
        </w:rPr>
        <w:t xml:space="preserve">. </w:t>
      </w:r>
    </w:p>
    <w:p w14:paraId="2B9C95FA" w14:textId="77777777" w:rsidR="00D12BF2" w:rsidRPr="00A24056" w:rsidRDefault="00CB078F"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437849">
        <w:rPr>
          <w:rFonts w:cs="Arial"/>
          <w:b w:val="0"/>
          <w:sz w:val="22"/>
          <w:szCs w:val="22"/>
        </w:rPr>
        <w:t xml:space="preserve">If a payment of an undisputed amount is not made by the Customer by the due date, then the Customer </w:t>
      </w:r>
      <w:r w:rsidR="00474935" w:rsidRPr="00437849">
        <w:rPr>
          <w:rFonts w:cs="Arial"/>
          <w:b w:val="0"/>
          <w:sz w:val="22"/>
          <w:szCs w:val="22"/>
        </w:rPr>
        <w:t>shall</w:t>
      </w:r>
      <w:r w:rsidRPr="00A65C97">
        <w:rPr>
          <w:rFonts w:cs="Arial"/>
          <w:b w:val="0"/>
          <w:sz w:val="22"/>
          <w:szCs w:val="22"/>
        </w:rPr>
        <w:t xml:space="preserve"> pay the Supplier interest at the interest rate specified in the Late Payment of Commercial </w:t>
      </w:r>
      <w:r w:rsidRPr="00A47A48">
        <w:rPr>
          <w:rFonts w:cs="Arial"/>
          <w:b w:val="0"/>
          <w:sz w:val="22"/>
          <w:szCs w:val="22"/>
        </w:rPr>
        <w:t xml:space="preserve">Debts (Interest) Act 1998.  </w:t>
      </w:r>
    </w:p>
    <w:p w14:paraId="31325334" w14:textId="196B9819" w:rsidR="00437849" w:rsidRPr="00E423AA" w:rsidRDefault="00437849" w:rsidP="00A65C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E423AA">
        <w:rPr>
          <w:rFonts w:cs="Arial"/>
          <w:b w:val="0"/>
          <w:sz w:val="22"/>
          <w:szCs w:val="22"/>
        </w:rPr>
        <w:t>Where the Supplier enters into a sub-</w:t>
      </w:r>
      <w:r w:rsidR="00C25CEA">
        <w:rPr>
          <w:rFonts w:cs="Arial"/>
          <w:b w:val="0"/>
          <w:sz w:val="22"/>
          <w:szCs w:val="22"/>
        </w:rPr>
        <w:t>Contract</w:t>
      </w:r>
      <w:r w:rsidRPr="00E423AA">
        <w:rPr>
          <w:rFonts w:cs="Arial"/>
          <w:b w:val="0"/>
          <w:sz w:val="22"/>
          <w:szCs w:val="22"/>
        </w:rPr>
        <w:t>, the Supplier shall include in that sub-</w:t>
      </w:r>
      <w:r w:rsidR="00C25CEA">
        <w:rPr>
          <w:rFonts w:cs="Arial"/>
          <w:b w:val="0"/>
          <w:sz w:val="22"/>
          <w:szCs w:val="22"/>
        </w:rPr>
        <w:t>Contract</w:t>
      </w:r>
      <w:r w:rsidRPr="00E423AA">
        <w:rPr>
          <w:rFonts w:cs="Arial"/>
          <w:b w:val="0"/>
          <w:sz w:val="22"/>
          <w:szCs w:val="22"/>
        </w:rPr>
        <w:t>:</w:t>
      </w:r>
    </w:p>
    <w:p w14:paraId="72AEB6A2" w14:textId="77777777" w:rsidR="00437849" w:rsidRPr="00D134A4" w:rsidRDefault="00437849" w:rsidP="00D134A4">
      <w:pPr>
        <w:pStyle w:val="Level3Number"/>
        <w:spacing w:before="0" w:after="120" w:line="240" w:lineRule="atLeast"/>
        <w:rPr>
          <w:sz w:val="22"/>
          <w:szCs w:val="22"/>
        </w:rPr>
      </w:pPr>
      <w:r w:rsidRPr="00D134A4">
        <w:rPr>
          <w:sz w:val="22"/>
          <w:szCs w:val="22"/>
        </w:rPr>
        <w:t>provisions having the same effects as clauses 5.3 to 5.</w:t>
      </w:r>
      <w:r w:rsidR="00D134A4" w:rsidRPr="00D134A4">
        <w:rPr>
          <w:sz w:val="22"/>
          <w:szCs w:val="22"/>
        </w:rPr>
        <w:t>7</w:t>
      </w:r>
      <w:r w:rsidRPr="00D134A4">
        <w:rPr>
          <w:sz w:val="22"/>
          <w:szCs w:val="22"/>
        </w:rPr>
        <w:t xml:space="preserve"> of this Agreement; and </w:t>
      </w:r>
    </w:p>
    <w:p w14:paraId="33A16B03" w14:textId="2471C45C" w:rsidR="00437849" w:rsidRDefault="00437849" w:rsidP="00D134A4">
      <w:pPr>
        <w:pStyle w:val="Level3Number"/>
        <w:spacing w:before="0" w:after="120" w:line="240" w:lineRule="atLeast"/>
        <w:rPr>
          <w:sz w:val="22"/>
          <w:szCs w:val="22"/>
        </w:rPr>
      </w:pPr>
      <w:r w:rsidRPr="00D134A4">
        <w:rPr>
          <w:sz w:val="22"/>
          <w:szCs w:val="22"/>
        </w:rPr>
        <w:t>a provision requi</w:t>
      </w:r>
      <w:r>
        <w:rPr>
          <w:sz w:val="22"/>
          <w:szCs w:val="22"/>
        </w:rPr>
        <w:t>r</w:t>
      </w:r>
      <w:r w:rsidRPr="00D134A4">
        <w:rPr>
          <w:sz w:val="22"/>
          <w:szCs w:val="22"/>
        </w:rPr>
        <w:t>ing</w:t>
      </w:r>
      <w:r>
        <w:rPr>
          <w:sz w:val="22"/>
          <w:szCs w:val="22"/>
        </w:rPr>
        <w:t xml:space="preserve"> the counterparty to that sub-</w:t>
      </w:r>
      <w:r w:rsidR="00C25CEA">
        <w:rPr>
          <w:sz w:val="22"/>
          <w:szCs w:val="22"/>
        </w:rPr>
        <w:t>Contract</w:t>
      </w:r>
      <w:r>
        <w:rPr>
          <w:sz w:val="22"/>
          <w:szCs w:val="22"/>
        </w:rPr>
        <w:t xml:space="preserve"> to incl</w:t>
      </w:r>
      <w:r w:rsidR="00AA4DE6">
        <w:rPr>
          <w:sz w:val="22"/>
          <w:szCs w:val="22"/>
        </w:rPr>
        <w:t>ude in any sub-</w:t>
      </w:r>
      <w:r w:rsidR="00C25CEA">
        <w:rPr>
          <w:sz w:val="22"/>
          <w:szCs w:val="22"/>
        </w:rPr>
        <w:t>Contract</w:t>
      </w:r>
      <w:r w:rsidR="00AA4DE6">
        <w:rPr>
          <w:sz w:val="22"/>
          <w:szCs w:val="22"/>
        </w:rPr>
        <w:t xml:space="preserve"> which it</w:t>
      </w:r>
      <w:r>
        <w:rPr>
          <w:sz w:val="22"/>
          <w:szCs w:val="22"/>
        </w:rPr>
        <w:t xml:space="preserve"> awards provisions having </w:t>
      </w:r>
      <w:r w:rsidR="00D134A4">
        <w:rPr>
          <w:sz w:val="22"/>
          <w:szCs w:val="22"/>
        </w:rPr>
        <w:t>the same effect as 5.3 to 5.8</w:t>
      </w:r>
      <w:r>
        <w:rPr>
          <w:sz w:val="22"/>
          <w:szCs w:val="22"/>
        </w:rPr>
        <w:t xml:space="preserve"> of this Agreement.</w:t>
      </w:r>
    </w:p>
    <w:p w14:paraId="52932197" w14:textId="69A1A48C" w:rsidR="00437849" w:rsidRPr="00D134A4" w:rsidRDefault="00437849" w:rsidP="00D134A4">
      <w:pPr>
        <w:pStyle w:val="Level3Number"/>
        <w:spacing w:before="0" w:after="120" w:line="240" w:lineRule="atLeast"/>
        <w:rPr>
          <w:sz w:val="22"/>
          <w:szCs w:val="22"/>
        </w:rPr>
      </w:pPr>
      <w:r>
        <w:rPr>
          <w:sz w:val="22"/>
          <w:szCs w:val="22"/>
        </w:rPr>
        <w:t xml:space="preserve">In </w:t>
      </w:r>
      <w:r w:rsidR="00EC1AA0">
        <w:rPr>
          <w:sz w:val="22"/>
          <w:szCs w:val="22"/>
        </w:rPr>
        <w:t xml:space="preserve">this </w:t>
      </w:r>
      <w:r w:rsidR="00D134A4">
        <w:rPr>
          <w:sz w:val="22"/>
          <w:szCs w:val="22"/>
        </w:rPr>
        <w:t>clause 5.8</w:t>
      </w:r>
      <w:r>
        <w:rPr>
          <w:sz w:val="22"/>
          <w:szCs w:val="22"/>
        </w:rPr>
        <w:t>, “sub-</w:t>
      </w:r>
      <w:r w:rsidR="00C25CEA">
        <w:rPr>
          <w:sz w:val="22"/>
          <w:szCs w:val="22"/>
        </w:rPr>
        <w:t>Contract</w:t>
      </w:r>
      <w:r>
        <w:rPr>
          <w:sz w:val="22"/>
          <w:szCs w:val="22"/>
        </w:rPr>
        <w:t xml:space="preserve">” means a </w:t>
      </w:r>
      <w:r w:rsidR="00C25CEA">
        <w:rPr>
          <w:sz w:val="22"/>
          <w:szCs w:val="22"/>
        </w:rPr>
        <w:t>Contract</w:t>
      </w:r>
      <w:r>
        <w:rPr>
          <w:sz w:val="22"/>
          <w:szCs w:val="22"/>
        </w:rPr>
        <w:t xml:space="preserve"> between two or more suppliers, at any stage of remoteness from the Authority in a </w:t>
      </w:r>
      <w:proofErr w:type="spellStart"/>
      <w:r>
        <w:rPr>
          <w:sz w:val="22"/>
          <w:szCs w:val="22"/>
        </w:rPr>
        <w:t>sub</w:t>
      </w:r>
      <w:r w:rsidR="00C25CEA">
        <w:rPr>
          <w:sz w:val="22"/>
          <w:szCs w:val="22"/>
        </w:rPr>
        <w:t>Contract</w:t>
      </w:r>
      <w:r>
        <w:rPr>
          <w:sz w:val="22"/>
          <w:szCs w:val="22"/>
        </w:rPr>
        <w:t>ing</w:t>
      </w:r>
      <w:proofErr w:type="spellEnd"/>
      <w:r>
        <w:rPr>
          <w:sz w:val="22"/>
          <w:szCs w:val="22"/>
        </w:rPr>
        <w:t xml:space="preserve"> chain, made wholly or substantially for the purpose of performing (or contributing to the performance of) the whole or any part of this Agreement.</w:t>
      </w:r>
      <w:r w:rsidRPr="00D134A4">
        <w:rPr>
          <w:sz w:val="22"/>
          <w:szCs w:val="22"/>
        </w:rPr>
        <w:t xml:space="preserve"> </w:t>
      </w:r>
    </w:p>
    <w:p w14:paraId="717C6CFA" w14:textId="215FA4BD" w:rsidR="00CB078F" w:rsidRPr="00F44471" w:rsidRDefault="0012428E"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w:t>
      </w:r>
      <w:r w:rsidR="00C25CEA">
        <w:rPr>
          <w:rFonts w:cs="Arial"/>
          <w:b w:val="0"/>
          <w:sz w:val="22"/>
          <w:szCs w:val="22"/>
        </w:rPr>
        <w:t>Contract</w:t>
      </w:r>
      <w:r w:rsidR="00CB078F" w:rsidRPr="00F44471">
        <w:rPr>
          <w:rFonts w:cs="Arial"/>
          <w:b w:val="0"/>
          <w:sz w:val="22"/>
          <w:szCs w:val="22"/>
        </w:rPr>
        <w:t xml:space="preserve"> with the Customer.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in whole or in part. </w:t>
      </w:r>
    </w:p>
    <w:p w14:paraId="4D6DABD4" w14:textId="77777777"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14:paraId="0365CB59" w14:textId="77777777"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 w:name="_Ref377050453"/>
      <w:r w:rsidRPr="00F44471">
        <w:rPr>
          <w:rFonts w:cs="Arial"/>
          <w:b w:val="0"/>
          <w:sz w:val="22"/>
          <w:szCs w:val="22"/>
        </w:rPr>
        <w:t xml:space="preserve">If necessary, the Customer shall provide the Supplier with reasonable access at reasonable </w:t>
      </w:r>
      <w:r w:rsidRPr="00F44471">
        <w:rPr>
          <w:rFonts w:cs="Arial"/>
          <w:b w:val="0"/>
          <w:sz w:val="22"/>
          <w:szCs w:val="22"/>
        </w:rPr>
        <w:lastRenderedPageBreak/>
        <w:t xml:space="preserve">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3"/>
      <w:r w:rsidRPr="00F44471">
        <w:rPr>
          <w:rFonts w:cs="Arial"/>
          <w:b w:val="0"/>
          <w:sz w:val="22"/>
          <w:szCs w:val="22"/>
        </w:rPr>
        <w:t xml:space="preserve">  </w:t>
      </w:r>
    </w:p>
    <w:p w14:paraId="7336B4F3" w14:textId="77777777"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4"/>
      <w:r w:rsidRPr="00F44471">
        <w:rPr>
          <w:rFonts w:cs="Arial"/>
          <w:b w:val="0"/>
          <w:sz w:val="22"/>
          <w:szCs w:val="22"/>
        </w:rPr>
        <w:t xml:space="preserve">   </w:t>
      </w:r>
    </w:p>
    <w:p w14:paraId="14C8C125" w14:textId="77777777"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74A66D73"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2FC1B9C8"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14:paraId="360101CD" w14:textId="77777777"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5"/>
      <w:r w:rsidR="00CB078F" w:rsidRPr="00F44471">
        <w:rPr>
          <w:rFonts w:cs="Arial"/>
          <w:b w:val="0"/>
          <w:sz w:val="22"/>
          <w:szCs w:val="22"/>
        </w:rPr>
        <w:t xml:space="preserve">  </w:t>
      </w:r>
    </w:p>
    <w:p w14:paraId="5FAEEEA3"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6"/>
      <w:r w:rsidRPr="00F44471">
        <w:rPr>
          <w:rFonts w:cs="Arial"/>
          <w:b w:val="0"/>
          <w:sz w:val="22"/>
          <w:szCs w:val="22"/>
        </w:rPr>
        <w:t xml:space="preserve">  </w:t>
      </w:r>
    </w:p>
    <w:p w14:paraId="5505C2E6" w14:textId="77777777"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7" w:name="_Ref377050486"/>
      <w:r w:rsidRPr="00F44471">
        <w:rPr>
          <w:rFonts w:cs="Arial"/>
          <w:szCs w:val="22"/>
        </w:rPr>
        <w:t>Staff and Key Personnel</w:t>
      </w:r>
      <w:bookmarkEnd w:id="7"/>
    </w:p>
    <w:p w14:paraId="5912C9AB" w14:textId="77777777"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14:paraId="40CF9657"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14:paraId="76C74CB0"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14:paraId="56D5E7E8" w14:textId="77777777"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14:paraId="672EA5BE" w14:textId="77777777"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8" w:name="_Ref260825729"/>
      <w:r w:rsidRPr="00F44471">
        <w:rPr>
          <w:rFonts w:cs="Arial"/>
          <w:b w:val="0"/>
          <w:sz w:val="22"/>
          <w:szCs w:val="22"/>
        </w:rPr>
        <w:t xml:space="preserve">and the Supplier </w:t>
      </w:r>
      <w:r w:rsidR="00DF373A">
        <w:rPr>
          <w:rFonts w:cs="Arial"/>
          <w:b w:val="0"/>
          <w:sz w:val="22"/>
          <w:szCs w:val="22"/>
        </w:rPr>
        <w:t>shall</w:t>
      </w:r>
      <w:r w:rsidRPr="00F44471">
        <w:rPr>
          <w:rFonts w:cs="Arial"/>
          <w:b w:val="0"/>
          <w:sz w:val="22"/>
          <w:szCs w:val="22"/>
        </w:rPr>
        <w:t xml:space="preserve"> comply with any such notice. </w:t>
      </w:r>
    </w:p>
    <w:p w14:paraId="03994A89" w14:textId="77777777"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9" w:name="_Ref377050375"/>
      <w:bookmarkEnd w:id="8"/>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9"/>
      <w:r w:rsidR="006E69DC" w:rsidRPr="00F44471">
        <w:rPr>
          <w:rFonts w:cs="Arial"/>
          <w:b w:val="0"/>
          <w:sz w:val="22"/>
          <w:szCs w:val="22"/>
        </w:rPr>
        <w:t xml:space="preserve"> </w:t>
      </w:r>
    </w:p>
    <w:p w14:paraId="2ACD1B73"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14:paraId="19A2CEAA"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lastRenderedPageBreak/>
        <w:t>if requested, provide the Customer with a list of the names and addresses (and any other relevant information) of all persons who may require admission to the Customer’s premises in connection with the Agreement; and</w:t>
      </w:r>
    </w:p>
    <w:p w14:paraId="15DF18F7" w14:textId="77777777"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procure that all Staff comply with any rules, regulations and requirements reasonably specified by the Customer.</w:t>
      </w:r>
    </w:p>
    <w:p w14:paraId="2ACD80F7" w14:textId="5DFF5E15"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w:t>
      </w:r>
      <w:r w:rsidR="005D1F96">
        <w:rPr>
          <w:rFonts w:cs="Arial"/>
          <w:b w:val="0"/>
          <w:sz w:val="22"/>
          <w:szCs w:val="22"/>
        </w:rPr>
        <w:t>parental leave</w:t>
      </w:r>
      <w:r w:rsidRPr="00F44471">
        <w:rPr>
          <w:rFonts w:cs="Arial"/>
          <w:b w:val="0"/>
          <w:sz w:val="22"/>
          <w:szCs w:val="22"/>
        </w:rPr>
        <w:t xml:space="preserve"> </w:t>
      </w:r>
      <w:r w:rsidR="005D1F96" w:rsidRPr="00F44471">
        <w:rPr>
          <w:rFonts w:cs="Arial"/>
          <w:b w:val="0"/>
          <w:sz w:val="22"/>
          <w:szCs w:val="22"/>
        </w:rPr>
        <w:t>and termination</w:t>
      </w:r>
      <w:r w:rsidRPr="00F44471">
        <w:rPr>
          <w:rFonts w:cs="Arial"/>
          <w:b w:val="0"/>
          <w:sz w:val="22"/>
          <w:szCs w:val="22"/>
        </w:rPr>
        <w:t xml:space="preserve"> of employment or other extenuating circumstances.  </w:t>
      </w:r>
    </w:p>
    <w:p w14:paraId="28D95747"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14:paraId="34F60693" w14:textId="409DCD9F"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w:t>
      </w:r>
      <w:r w:rsidR="00C25CEA">
        <w:rPr>
          <w:rFonts w:cs="Arial"/>
          <w:szCs w:val="22"/>
        </w:rPr>
        <w:t>Contract</w:t>
      </w:r>
      <w:r w:rsidRPr="00F44471">
        <w:rPr>
          <w:rFonts w:cs="Arial"/>
          <w:szCs w:val="22"/>
        </w:rPr>
        <w:t>ing</w:t>
      </w:r>
    </w:p>
    <w:p w14:paraId="5D670FB1" w14:textId="6E3AABDE"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Supplier shall not without the written consent of the Customer assign, sub-</w:t>
      </w:r>
      <w:r w:rsidR="00C25CEA">
        <w:rPr>
          <w:rFonts w:cs="Arial"/>
          <w:b w:val="0"/>
          <w:sz w:val="22"/>
          <w:szCs w:val="22"/>
        </w:rPr>
        <w:t>Contract</w:t>
      </w:r>
      <w:r w:rsidRPr="00F44471">
        <w:rPr>
          <w:rFonts w:cs="Arial"/>
          <w:b w:val="0"/>
          <w:sz w:val="22"/>
          <w:szCs w:val="22"/>
        </w:rPr>
        <w:t xml:space="preserve">, </w:t>
      </w:r>
      <w:proofErr w:type="gramStart"/>
      <w:r w:rsidRPr="00F44471">
        <w:rPr>
          <w:rFonts w:cs="Arial"/>
          <w:b w:val="0"/>
          <w:sz w:val="22"/>
          <w:szCs w:val="22"/>
        </w:rPr>
        <w:t>novate</w:t>
      </w:r>
      <w:proofErr w:type="gramEnd"/>
      <w:r w:rsidRPr="00F44471">
        <w:rPr>
          <w:rFonts w:cs="Arial"/>
          <w:b w:val="0"/>
          <w:sz w:val="22"/>
          <w:szCs w:val="22"/>
        </w:rPr>
        <w:t xml:space="preserv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w:t>
      </w:r>
      <w:r w:rsidR="00C25CEA">
        <w:rPr>
          <w:rFonts w:cs="Arial"/>
          <w:b w:val="0"/>
          <w:sz w:val="22"/>
          <w:szCs w:val="22"/>
        </w:rPr>
        <w:t>Contract</w:t>
      </w:r>
      <w:r w:rsidRPr="00F44471">
        <w:rPr>
          <w:rFonts w:cs="Arial"/>
          <w:b w:val="0"/>
          <w:sz w:val="22"/>
          <w:szCs w:val="22"/>
        </w:rPr>
        <w:t>, novation or disposal.  The Supplier shall be responsible for the acts and omissions of its sub-</w:t>
      </w:r>
      <w:r w:rsidR="00C25CEA">
        <w:rPr>
          <w:rFonts w:cs="Arial"/>
          <w:b w:val="0"/>
          <w:sz w:val="22"/>
          <w:szCs w:val="22"/>
        </w:rPr>
        <w:t>Contract</w:t>
      </w:r>
      <w:r w:rsidRPr="00F44471">
        <w:rPr>
          <w:rFonts w:cs="Arial"/>
          <w:b w:val="0"/>
          <w:sz w:val="22"/>
          <w:szCs w:val="22"/>
        </w:rPr>
        <w:t xml:space="preserve">ors as though those acts and omissions were its own.  </w:t>
      </w:r>
    </w:p>
    <w:p w14:paraId="55D1CE6B" w14:textId="4F1278DC"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Where the Customer has consented to the placing of sub-</w:t>
      </w:r>
      <w:r w:rsidR="00C25CEA">
        <w:rPr>
          <w:rFonts w:cs="Arial"/>
          <w:b w:val="0"/>
          <w:sz w:val="22"/>
          <w:szCs w:val="22"/>
        </w:rPr>
        <w:t>Contract</w:t>
      </w:r>
      <w:r w:rsidRPr="002D0B50">
        <w:rPr>
          <w:rFonts w:cs="Arial"/>
          <w:b w:val="0"/>
          <w:sz w:val="22"/>
          <w:szCs w:val="22"/>
        </w:rPr>
        <w: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send copies of each sub-</w:t>
      </w:r>
      <w:r w:rsidR="00C25CEA">
        <w:rPr>
          <w:rFonts w:cs="Arial"/>
          <w:b w:val="0"/>
          <w:sz w:val="22"/>
          <w:szCs w:val="22"/>
        </w:rPr>
        <w:t>Contract</w:t>
      </w:r>
      <w:r w:rsidR="00613316" w:rsidRPr="002D0B50">
        <w:rPr>
          <w:rFonts w:cs="Arial"/>
          <w:b w:val="0"/>
          <w:sz w:val="22"/>
          <w:szCs w:val="22"/>
        </w:rPr>
        <w:t xml:space="preserve">, </w:t>
      </w:r>
      <w:r w:rsidRPr="002D0B50">
        <w:rPr>
          <w:rFonts w:cs="Arial"/>
          <w:b w:val="0"/>
          <w:sz w:val="22"/>
          <w:szCs w:val="22"/>
        </w:rPr>
        <w:t xml:space="preserve">to the Customer as soon as is reasonably practicable.  </w:t>
      </w:r>
    </w:p>
    <w:p w14:paraId="6CE8C5E5"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14:paraId="38FCD907"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0" w:name="_Ref377050494"/>
      <w:r w:rsidRPr="00F44471">
        <w:rPr>
          <w:rFonts w:cs="Arial"/>
          <w:szCs w:val="22"/>
        </w:rPr>
        <w:t>Intellectual Property Rights</w:t>
      </w:r>
      <w:bookmarkEnd w:id="10"/>
      <w:r w:rsidRPr="00F44471">
        <w:rPr>
          <w:rFonts w:cs="Arial"/>
          <w:szCs w:val="22"/>
        </w:rPr>
        <w:t xml:space="preserve"> </w:t>
      </w:r>
    </w:p>
    <w:p w14:paraId="571EBEAE"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All intellectual property rights in any materials provided by the Customer to the Supplier for the purposes of this Agreement shall remain the property of the Customer</w:t>
      </w:r>
      <w:r w:rsidR="00743394">
        <w:rPr>
          <w:rFonts w:cs="Arial"/>
          <w:b w:val="0"/>
          <w:sz w:val="22"/>
          <w:szCs w:val="22"/>
        </w:rPr>
        <w:t xml:space="preserve"> or the respective owner of such intellectual property rights</w:t>
      </w:r>
      <w:r w:rsidRPr="00F44471">
        <w:rPr>
          <w:rFonts w:cs="Arial"/>
          <w:b w:val="0"/>
          <w:sz w:val="22"/>
          <w:szCs w:val="22"/>
        </w:rPr>
        <w:t xml:space="preserve">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5185EA95" w14:textId="77777777" w:rsidR="009B1A20" w:rsidRPr="00F44471" w:rsidRDefault="009B1A20" w:rsidP="009B1A20">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w:t>
      </w:r>
      <w:r w:rsidR="00DF373A">
        <w:rPr>
          <w:rFonts w:cs="Arial"/>
          <w:b w:val="0"/>
          <w:sz w:val="22"/>
          <w:szCs w:val="22"/>
        </w:rPr>
        <w:t>shall</w:t>
      </w:r>
      <w:r w:rsidRPr="00F44471">
        <w:rPr>
          <w:rFonts w:cs="Arial"/>
          <w:b w:val="0"/>
          <w:sz w:val="22"/>
          <w:szCs w:val="22"/>
        </w:rPr>
        <w:t xml:space="preserve"> take place immediately on the coming into existence of any such intellectual property rights all its intellectual property rights in such materials (with full title guarantee and free from all third party rights).</w:t>
      </w:r>
    </w:p>
    <w:p w14:paraId="19853A03"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1" w:name="_Ref335833704"/>
      <w:r w:rsidRPr="00F44471">
        <w:rPr>
          <w:rFonts w:cs="Arial"/>
          <w:b w:val="0"/>
          <w:sz w:val="22"/>
          <w:szCs w:val="22"/>
        </w:rPr>
        <w:t>The Supplier hereby grants the Customer:</w:t>
      </w:r>
    </w:p>
    <w:p w14:paraId="270F3D70" w14:textId="77777777" w:rsidR="009B1A20" w:rsidRPr="00F44471"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lastRenderedPageBreak/>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intellectual property rights in the </w:t>
      </w:r>
      <w:r w:rsidR="002D0B50">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Services</w:t>
      </w:r>
      <w:bookmarkEnd w:id="11"/>
      <w:r w:rsidRPr="00F44471">
        <w:rPr>
          <w:rFonts w:cs="Arial"/>
          <w:sz w:val="22"/>
          <w:szCs w:val="22"/>
        </w:rPr>
        <w:t>; and</w:t>
      </w:r>
    </w:p>
    <w:p w14:paraId="0EB4BBF2" w14:textId="77777777" w:rsidR="00F44471" w:rsidRPr="00F44471" w:rsidRDefault="00653E8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009B1A20" w:rsidRPr="00F44471">
        <w:rPr>
          <w:rFonts w:cs="Arial"/>
          <w:sz w:val="22"/>
          <w:szCs w:val="22"/>
        </w:rPr>
        <w:t>royalty-free, irrevocable and non-exclusive licence (with a right to sub-license) to use</w:t>
      </w:r>
      <w:r w:rsidR="00F44471" w:rsidRPr="00F44471">
        <w:rPr>
          <w:rFonts w:cs="Arial"/>
          <w:sz w:val="22"/>
          <w:szCs w:val="22"/>
        </w:rPr>
        <w:t>:</w:t>
      </w:r>
    </w:p>
    <w:p w14:paraId="469AE6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vested in or licensed to the Supplier on the date of the Agreement</w:t>
      </w:r>
      <w:r w:rsidR="00F44471" w:rsidRPr="00F44471">
        <w:rPr>
          <w:rFonts w:cs="Arial"/>
          <w:sz w:val="22"/>
          <w:szCs w:val="22"/>
        </w:rPr>
        <w:t>;</w:t>
      </w:r>
      <w:r w:rsidRPr="00F44471">
        <w:rPr>
          <w:rFonts w:cs="Arial"/>
          <w:sz w:val="22"/>
          <w:szCs w:val="22"/>
        </w:rPr>
        <w:t xml:space="preserve"> and</w:t>
      </w:r>
    </w:p>
    <w:p w14:paraId="3F8DFB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created during the Term but which are neither created or developed pursuant to the Agreement nor arise as a result of the provision of the Services</w:t>
      </w:r>
      <w:r w:rsidR="00F44471" w:rsidRPr="00F44471">
        <w:rPr>
          <w:rFonts w:cs="Arial"/>
          <w:sz w:val="22"/>
          <w:szCs w:val="22"/>
        </w:rPr>
        <w:t>,</w:t>
      </w:r>
    </w:p>
    <w:p w14:paraId="44FA8310" w14:textId="77777777" w:rsidR="009B1A20" w:rsidRPr="00F44471" w:rsidRDefault="009B1A20" w:rsidP="006347DB">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r w:rsidRPr="00F44471">
        <w:rPr>
          <w:rFonts w:cs="Arial"/>
          <w:sz w:val="22"/>
          <w:szCs w:val="22"/>
        </w:rPr>
        <w:t xml:space="preserve">including any modifications to or derivative versions of any such </w:t>
      </w:r>
      <w:r w:rsidR="00F44471" w:rsidRPr="00F44471">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which the Customer reasonably requires in order to exercise its rights and take the benefit of the Agreement including the Services provided</w:t>
      </w:r>
      <w:r w:rsidR="00F44471" w:rsidRPr="00F44471">
        <w:rPr>
          <w:rFonts w:cs="Arial"/>
          <w:sz w:val="22"/>
          <w:szCs w:val="22"/>
        </w:rPr>
        <w:t>.</w:t>
      </w:r>
    </w:p>
    <w:p w14:paraId="5982CC29"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2"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12"/>
      <w:r w:rsidRPr="00F44471">
        <w:rPr>
          <w:rFonts w:cs="Arial"/>
          <w:b w:val="0"/>
          <w:sz w:val="22"/>
          <w:szCs w:val="22"/>
        </w:rPr>
        <w:t xml:space="preserve"> </w:t>
      </w:r>
    </w:p>
    <w:p w14:paraId="09DF2873" w14:textId="77777777"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13" w:name="_Ref243716101"/>
      <w:r>
        <w:rPr>
          <w:rFonts w:cs="Arial"/>
          <w:szCs w:val="22"/>
        </w:rPr>
        <w:t xml:space="preserve">Governance and </w:t>
      </w:r>
      <w:r w:rsidR="00DE641F" w:rsidRPr="00F44471">
        <w:rPr>
          <w:rFonts w:cs="Arial"/>
          <w:szCs w:val="22"/>
        </w:rPr>
        <w:t>Records</w:t>
      </w:r>
    </w:p>
    <w:p w14:paraId="511F784D" w14:textId="77777777"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3F57087A" w14:textId="77777777"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14:paraId="08ECF662" w14:textId="77777777"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proofErr w:type="gramStart"/>
      <w:r w:rsidRPr="008538C1">
        <w:rPr>
          <w:rFonts w:cs="Arial"/>
          <w:sz w:val="22"/>
          <w:szCs w:val="22"/>
        </w:rPr>
        <w:t>submit</w:t>
      </w:r>
      <w:proofErr w:type="gramEnd"/>
      <w:r w:rsidRPr="008538C1">
        <w:rPr>
          <w:rFonts w:cs="Arial"/>
          <w:sz w:val="22"/>
          <w:szCs w:val="22"/>
        </w:rPr>
        <w:t xml:space="preserve"> progress reports to the Customer at the times and in the format specified by </w:t>
      </w:r>
      <w:r>
        <w:rPr>
          <w:rFonts w:cs="Arial"/>
          <w:sz w:val="22"/>
          <w:szCs w:val="22"/>
        </w:rPr>
        <w:t>the</w:t>
      </w:r>
      <w:r w:rsidRPr="008538C1">
        <w:rPr>
          <w:rFonts w:cs="Arial"/>
          <w:sz w:val="22"/>
          <w:szCs w:val="22"/>
        </w:rPr>
        <w:t xml:space="preserve"> Customer.</w:t>
      </w:r>
      <w:bookmarkStart w:id="14" w:name="_DV_M163"/>
      <w:bookmarkStart w:id="15" w:name="_DV_M164"/>
      <w:bookmarkStart w:id="16" w:name="_DV_M974"/>
      <w:bookmarkEnd w:id="14"/>
      <w:bookmarkEnd w:id="15"/>
      <w:bookmarkEnd w:id="16"/>
    </w:p>
    <w:p w14:paraId="05B4BAB6" w14:textId="77777777"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17"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17"/>
    </w:p>
    <w:p w14:paraId="016B98EF" w14:textId="77777777"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18" w:name="_Ref377050387"/>
      <w:r w:rsidRPr="00F44471">
        <w:rPr>
          <w:rFonts w:cs="Arial"/>
          <w:szCs w:val="22"/>
        </w:rPr>
        <w:t>Confidentiality</w:t>
      </w:r>
      <w:bookmarkEnd w:id="13"/>
      <w:r w:rsidRPr="00F44471">
        <w:rPr>
          <w:rFonts w:cs="Arial"/>
          <w:szCs w:val="22"/>
        </w:rPr>
        <w:t>, Transparency and Publicity</w:t>
      </w:r>
      <w:bookmarkEnd w:id="18"/>
    </w:p>
    <w:p w14:paraId="17D6C0E0"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19"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11.2</w:t>
      </w:r>
      <w:r w:rsidR="00343C10">
        <w:rPr>
          <w:rFonts w:cs="Arial"/>
          <w:b w:val="0"/>
          <w:sz w:val="22"/>
          <w:szCs w:val="22"/>
        </w:rPr>
        <w:fldChar w:fldCharType="end"/>
      </w:r>
      <w:r w:rsidRPr="00F44471">
        <w:rPr>
          <w:rFonts w:cs="Arial"/>
          <w:b w:val="0"/>
          <w:sz w:val="22"/>
          <w:szCs w:val="22"/>
        </w:rPr>
        <w:t>, each Party shall:</w:t>
      </w:r>
      <w:bookmarkEnd w:id="19"/>
    </w:p>
    <w:p w14:paraId="24B1FFC2"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5BAD8529"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use or exploit the disclosing Party’s Confidential Information in any way except for </w:t>
      </w:r>
      <w:r w:rsidRPr="00F44471">
        <w:rPr>
          <w:rFonts w:cs="Arial"/>
          <w:sz w:val="22"/>
          <w:szCs w:val="22"/>
        </w:rPr>
        <w:lastRenderedPageBreak/>
        <w:t>the purposes anticipated under the Agreement.</w:t>
      </w:r>
    </w:p>
    <w:p w14:paraId="2ADA699F"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0"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20"/>
    </w:p>
    <w:p w14:paraId="1812D454"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14:paraId="25684CA5"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14:paraId="2D511D46"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14:paraId="1BDCDD46" w14:textId="77777777"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14:paraId="03218DEA" w14:textId="77777777"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21"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1B3C88">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21"/>
    </w:p>
    <w:p w14:paraId="394E086C"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14:paraId="01A5FCD8" w14:textId="06D65C0F"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w:t>
      </w:r>
      <w:r w:rsidR="00C25CEA">
        <w:rPr>
          <w:rFonts w:cs="Arial"/>
          <w:sz w:val="22"/>
          <w:szCs w:val="22"/>
        </w:rPr>
        <w:t>Contract</w:t>
      </w:r>
      <w:r w:rsidR="00FA31F0" w:rsidRPr="00F44471">
        <w:rPr>
          <w:rFonts w:cs="Arial"/>
          <w:sz w:val="22"/>
          <w:szCs w:val="22"/>
        </w:rPr>
        <w:t xml:space="preserve">ors of the </w:t>
      </w:r>
      <w:r w:rsidR="00FA31F0">
        <w:rPr>
          <w:rFonts w:cs="Arial"/>
          <w:sz w:val="22"/>
          <w:szCs w:val="22"/>
        </w:rPr>
        <w:t>Customer;</w:t>
      </w:r>
    </w:p>
    <w:p w14:paraId="57E19A46" w14:textId="77777777"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14:paraId="04E844EE" w14:textId="77777777"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14:paraId="5DA900B4" w14:textId="77777777" w:rsidR="00EE7C6B" w:rsidRDefault="00EE7C6B" w:rsidP="00EE7C6B">
      <w:pPr>
        <w:pStyle w:val="Level5Number"/>
        <w:tabs>
          <w:tab w:val="clear" w:pos="1418"/>
          <w:tab w:val="num" w:pos="1985"/>
        </w:tabs>
        <w:spacing w:after="120" w:line="240" w:lineRule="atLeast"/>
        <w:ind w:left="1985"/>
        <w:rPr>
          <w:rFonts w:cs="Arial"/>
          <w:sz w:val="22"/>
          <w:szCs w:val="22"/>
        </w:rPr>
      </w:pPr>
      <w:proofErr w:type="gramStart"/>
      <w:r w:rsidRPr="00F44471">
        <w:rPr>
          <w:rFonts w:cs="Arial"/>
          <w:sz w:val="22"/>
          <w:szCs w:val="22"/>
        </w:rPr>
        <w:t>in</w:t>
      </w:r>
      <w:proofErr w:type="gramEnd"/>
      <w:r w:rsidRPr="00F44471">
        <w:rPr>
          <w:rFonts w:cs="Arial"/>
          <w:sz w:val="22"/>
          <w:szCs w:val="22"/>
        </w:rPr>
        <w:t xml:space="preserve">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1B3C88" w:rsidRPr="001B3C88">
        <w:rPr>
          <w:rFonts w:cs="Arial"/>
          <w:sz w:val="22"/>
          <w:szCs w:val="22"/>
        </w:rPr>
        <w:t>12</w:t>
      </w:r>
      <w:r w:rsidR="00343C10">
        <w:fldChar w:fldCharType="end"/>
      </w:r>
      <w:r w:rsidRPr="00016533">
        <w:rPr>
          <w:rFonts w:cs="Arial"/>
          <w:sz w:val="22"/>
          <w:szCs w:val="22"/>
        </w:rPr>
        <w:t xml:space="preserve">.  </w:t>
      </w:r>
    </w:p>
    <w:p w14:paraId="378CD39B" w14:textId="77777777" w:rsidR="007C0048" w:rsidRPr="007C0048" w:rsidRDefault="007C0048" w:rsidP="007C0048">
      <w:pPr>
        <w:pStyle w:val="Level1Heading"/>
        <w:numPr>
          <w:ilvl w:val="0"/>
          <w:numId w:val="0"/>
        </w:numPr>
        <w:spacing w:before="0" w:after="120" w:line="240" w:lineRule="atLeast"/>
        <w:ind w:left="1418"/>
        <w:rPr>
          <w:rFonts w:cs="Arial"/>
          <w:b w:val="0"/>
          <w:szCs w:val="22"/>
        </w:rPr>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14:paraId="309EAF76" w14:textId="77777777" w:rsidR="007C0048" w:rsidRPr="00016533" w:rsidRDefault="007C0048" w:rsidP="007C0048">
      <w:pPr>
        <w:pStyle w:val="Level5Number"/>
        <w:numPr>
          <w:ilvl w:val="0"/>
          <w:numId w:val="0"/>
        </w:numPr>
        <w:spacing w:after="120" w:line="240" w:lineRule="atLeast"/>
        <w:ind w:left="1418"/>
        <w:rPr>
          <w:rFonts w:cs="Arial"/>
          <w:sz w:val="22"/>
          <w:szCs w:val="22"/>
        </w:rPr>
      </w:pPr>
    </w:p>
    <w:p w14:paraId="52BE06A7"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2"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22"/>
      <w:r w:rsidRPr="00F44471">
        <w:rPr>
          <w:rFonts w:cs="Arial"/>
          <w:b w:val="0"/>
          <w:sz w:val="22"/>
          <w:szCs w:val="22"/>
        </w:rPr>
        <w:t xml:space="preserve">  </w:t>
      </w:r>
    </w:p>
    <w:p w14:paraId="5F1204C4" w14:textId="77777777" w:rsidR="00EE7C6B" w:rsidRPr="00F44471"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3"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w:t>
      </w:r>
      <w:r w:rsidR="00EE7C6B" w:rsidRPr="00F44471">
        <w:rPr>
          <w:rFonts w:cs="Arial"/>
          <w:b w:val="0"/>
          <w:sz w:val="22"/>
          <w:szCs w:val="22"/>
        </w:rPr>
        <w:lastRenderedPageBreak/>
        <w:t xml:space="preserve">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23"/>
      <w:r w:rsidR="00EE7C6B" w:rsidRPr="00F44471">
        <w:rPr>
          <w:rFonts w:cs="Arial"/>
          <w:b w:val="0"/>
          <w:sz w:val="22"/>
          <w:szCs w:val="22"/>
        </w:rPr>
        <w:t xml:space="preserve">  </w:t>
      </w:r>
    </w:p>
    <w:p w14:paraId="514DB3B6" w14:textId="77777777"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24" w:name="_Ref261004389"/>
      <w:r w:rsidRPr="00F44471">
        <w:rPr>
          <w:rFonts w:cs="Arial"/>
          <w:szCs w:val="22"/>
        </w:rPr>
        <w:t>Freedom of Information</w:t>
      </w:r>
      <w:bookmarkEnd w:id="24"/>
      <w:r w:rsidRPr="00F44471">
        <w:rPr>
          <w:rFonts w:cs="Arial"/>
          <w:szCs w:val="22"/>
        </w:rPr>
        <w:t xml:space="preserve"> </w:t>
      </w:r>
    </w:p>
    <w:p w14:paraId="2CF42529"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2D4259C8"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14:paraId="657B16DC"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14:paraId="3E28E185"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14:paraId="41607EDD"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respond directly to a Request for Information unless authorised in writing to do so by the </w:t>
      </w:r>
      <w:r w:rsidR="00420995">
        <w:rPr>
          <w:rFonts w:cs="Arial"/>
          <w:sz w:val="22"/>
          <w:szCs w:val="22"/>
        </w:rPr>
        <w:t>Customer</w:t>
      </w:r>
      <w:r w:rsidRPr="00F44471">
        <w:rPr>
          <w:rFonts w:cs="Arial"/>
          <w:sz w:val="22"/>
          <w:szCs w:val="22"/>
        </w:rPr>
        <w:t>.</w:t>
      </w:r>
    </w:p>
    <w:p w14:paraId="2DEFAC11"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EA8E276"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14:paraId="1004C45A"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bookmarkStart w:id="25" w:name="_Ref377050406"/>
      <w:bookmarkStart w:id="26" w:name="_Ref260838253"/>
      <w:r w:rsidRPr="00F44471">
        <w:rPr>
          <w:rFonts w:cs="Arial"/>
          <w:szCs w:val="22"/>
        </w:rPr>
        <w:t>Protection of Personal Data</w:t>
      </w:r>
      <w:r w:rsidR="004513F8">
        <w:rPr>
          <w:rFonts w:cs="Arial"/>
          <w:szCs w:val="22"/>
        </w:rPr>
        <w:t xml:space="preserve"> and Security of Data</w:t>
      </w:r>
      <w:bookmarkEnd w:id="25"/>
    </w:p>
    <w:p w14:paraId="21ED715C"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7" w:name="_Ref378336429"/>
      <w:r w:rsidRPr="00F44471">
        <w:rPr>
          <w:rFonts w:cs="Arial"/>
          <w:b w:val="0"/>
          <w:sz w:val="22"/>
          <w:szCs w:val="22"/>
        </w:rPr>
        <w:t>The Supplier shall, and shall procure that all Staff shall, comply with any notification requirements under the DPA and both Parties shall duly observe all their obligations under the DPA which arise in connection with the Agreement.</w:t>
      </w:r>
      <w:bookmarkEnd w:id="26"/>
      <w:bookmarkEnd w:id="27"/>
      <w:r w:rsidRPr="00F44471">
        <w:rPr>
          <w:rFonts w:cs="Arial"/>
          <w:b w:val="0"/>
          <w:sz w:val="22"/>
          <w:szCs w:val="22"/>
        </w:rPr>
        <w:t xml:space="preserve"> </w:t>
      </w:r>
    </w:p>
    <w:p w14:paraId="2D22A6E5" w14:textId="77777777"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the general obligation in </w:t>
      </w:r>
      <w:r w:rsidR="00613316">
        <w:rPr>
          <w:rFonts w:cs="Arial"/>
          <w:b w:val="0"/>
          <w:sz w:val="22"/>
          <w:szCs w:val="22"/>
        </w:rPr>
        <w:t>clause </w:t>
      </w:r>
      <w:r w:rsidR="000E212A">
        <w:rPr>
          <w:rFonts w:cs="Arial"/>
          <w:b w:val="0"/>
          <w:sz w:val="22"/>
          <w:szCs w:val="22"/>
        </w:rPr>
        <w:fldChar w:fldCharType="begin"/>
      </w:r>
      <w:r w:rsidR="000E212A">
        <w:rPr>
          <w:rFonts w:cs="Arial"/>
          <w:b w:val="0"/>
          <w:sz w:val="22"/>
          <w:szCs w:val="22"/>
        </w:rPr>
        <w:instrText xml:space="preserve"> REF _Ref378336429 \r \h </w:instrText>
      </w:r>
      <w:r w:rsidR="000E212A">
        <w:rPr>
          <w:rFonts w:cs="Arial"/>
          <w:b w:val="0"/>
          <w:sz w:val="22"/>
          <w:szCs w:val="22"/>
        </w:rPr>
      </w:r>
      <w:r w:rsidR="000E212A">
        <w:rPr>
          <w:rFonts w:cs="Arial"/>
          <w:b w:val="0"/>
          <w:sz w:val="22"/>
          <w:szCs w:val="22"/>
        </w:rPr>
        <w:fldChar w:fldCharType="separate"/>
      </w:r>
      <w:r w:rsidR="000E212A">
        <w:rPr>
          <w:rFonts w:cs="Arial"/>
          <w:b w:val="0"/>
          <w:sz w:val="22"/>
          <w:szCs w:val="22"/>
        </w:rPr>
        <w:t>13.1</w:t>
      </w:r>
      <w:r w:rsidR="000E212A">
        <w:rPr>
          <w:rFonts w:cs="Arial"/>
          <w:b w:val="0"/>
          <w:sz w:val="22"/>
          <w:szCs w:val="22"/>
        </w:rPr>
        <w:fldChar w:fldCharType="end"/>
      </w:r>
      <w:r w:rsidRPr="00F44471">
        <w:rPr>
          <w:rFonts w:cs="Arial"/>
          <w:b w:val="0"/>
          <w:sz w:val="22"/>
          <w:szCs w:val="22"/>
        </w:rPr>
        <w:t xml:space="preserve">, where the Supplier is processing </w:t>
      </w:r>
      <w:r w:rsidR="00016533">
        <w:rPr>
          <w:rFonts w:cs="Arial"/>
          <w:b w:val="0"/>
          <w:sz w:val="22"/>
          <w:szCs w:val="22"/>
        </w:rPr>
        <w:t>Personal D</w:t>
      </w:r>
      <w:r w:rsidRPr="00F44471">
        <w:rPr>
          <w:rFonts w:cs="Arial"/>
          <w:b w:val="0"/>
          <w:sz w:val="22"/>
          <w:szCs w:val="22"/>
        </w:rPr>
        <w:t xml:space="preserve">ata for the Customer </w:t>
      </w:r>
      <w:r w:rsidR="00016533">
        <w:rPr>
          <w:rFonts w:cs="Arial"/>
          <w:b w:val="0"/>
          <w:sz w:val="22"/>
          <w:szCs w:val="22"/>
        </w:rPr>
        <w:t>as a data p</w:t>
      </w:r>
      <w:r w:rsidR="001E59D0" w:rsidRPr="00F44471">
        <w:rPr>
          <w:rFonts w:cs="Arial"/>
          <w:b w:val="0"/>
          <w:sz w:val="22"/>
          <w:szCs w:val="22"/>
        </w:rPr>
        <w:t xml:space="preserve">rocessor </w:t>
      </w:r>
      <w:r w:rsidRPr="00F44471">
        <w:rPr>
          <w:rFonts w:cs="Arial"/>
          <w:b w:val="0"/>
          <w:sz w:val="22"/>
          <w:szCs w:val="22"/>
        </w:rPr>
        <w:t>(as defined by the DPA) the Supplier shall:</w:t>
      </w:r>
    </w:p>
    <w:p w14:paraId="25697C2E"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w:t>
      </w:r>
      <w:r>
        <w:rPr>
          <w:rFonts w:cs="Arial"/>
          <w:sz w:val="22"/>
          <w:szCs w:val="22"/>
        </w:rPr>
        <w:t xml:space="preserve">; </w:t>
      </w:r>
    </w:p>
    <w:p w14:paraId="5ACDB425" w14:textId="77777777" w:rsidR="00D24CE7" w:rsidRPr="00F44471"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Customer with such information as the Customer may reasonably request  </w:t>
      </w:r>
      <w:r w:rsidRPr="00F44471">
        <w:rPr>
          <w:rFonts w:cs="Arial"/>
          <w:sz w:val="22"/>
          <w:szCs w:val="22"/>
        </w:rPr>
        <w:lastRenderedPageBreak/>
        <w:t>to satisfy itself that the Supplier is complying with its obligations under the DPA;</w:t>
      </w:r>
    </w:p>
    <w:p w14:paraId="2084DB91" w14:textId="77777777" w:rsidR="00D24CE7" w:rsidRPr="00046907" w:rsidRDefault="00D24CE7" w:rsidP="00D24CE7">
      <w:pPr>
        <w:pStyle w:val="Level3Number"/>
        <w:widowControl w:val="0"/>
        <w:tabs>
          <w:tab w:val="clear" w:pos="1751"/>
          <w:tab w:val="left" w:pos="540"/>
          <w:tab w:val="num" w:pos="1276"/>
        </w:tabs>
        <w:spacing w:before="0" w:after="240" w:line="240" w:lineRule="atLeast"/>
        <w:ind w:left="1276" w:hanging="736"/>
        <w:jc w:val="both"/>
        <w:rPr>
          <w:rFonts w:cs="Arial"/>
          <w:sz w:val="22"/>
          <w:szCs w:val="22"/>
        </w:rPr>
      </w:pPr>
      <w:r w:rsidRPr="00046907">
        <w:rPr>
          <w:rFonts w:cs="Arial"/>
          <w:sz w:val="22"/>
          <w:szCs w:val="22"/>
        </w:rPr>
        <w:t xml:space="preserve">promptly notify the Customer of:  </w:t>
      </w:r>
    </w:p>
    <w:p w14:paraId="23E80146" w14:textId="77777777" w:rsidR="00D24CE7" w:rsidRDefault="00D24CE7" w:rsidP="00D24CE7">
      <w:pPr>
        <w:pStyle w:val="Level5Number"/>
        <w:tabs>
          <w:tab w:val="clear" w:pos="1418"/>
          <w:tab w:val="num" w:pos="1985"/>
        </w:tabs>
        <w:spacing w:line="240" w:lineRule="atLeast"/>
        <w:ind w:left="1985"/>
        <w:contextualSpacing/>
        <w:rPr>
          <w:rFonts w:cs="Arial"/>
          <w:sz w:val="22"/>
          <w:szCs w:val="22"/>
        </w:rPr>
      </w:pPr>
      <w:r w:rsidRPr="00B51C9D">
        <w:rPr>
          <w:rFonts w:cs="Arial"/>
          <w:sz w:val="22"/>
          <w:szCs w:val="22"/>
        </w:rPr>
        <w:t xml:space="preserve">any breach of the security requirements of the Customer as referred to in </w:t>
      </w:r>
      <w:r w:rsidRPr="00465929">
        <w:rPr>
          <w:rFonts w:cs="Arial"/>
          <w:sz w:val="22"/>
          <w:szCs w:val="22"/>
        </w:rPr>
        <w:t>clause </w:t>
      </w:r>
      <w:r w:rsidR="00343C10">
        <w:fldChar w:fldCharType="begin"/>
      </w:r>
      <w:r w:rsidR="00343C10">
        <w:instrText xml:space="preserve"> REF _Ref360040777 \r \h  \* MERGEFORMAT </w:instrText>
      </w:r>
      <w:r w:rsidR="00343C10">
        <w:fldChar w:fldCharType="separate"/>
      </w:r>
      <w:r w:rsidR="001B3C88" w:rsidRPr="001B3C88">
        <w:rPr>
          <w:rFonts w:cs="Arial"/>
          <w:sz w:val="22"/>
          <w:szCs w:val="22"/>
        </w:rPr>
        <w:t>13.3</w:t>
      </w:r>
      <w:r w:rsidR="00343C10">
        <w:fldChar w:fldCharType="end"/>
      </w:r>
      <w:r w:rsidRPr="005E346B">
        <w:rPr>
          <w:rFonts w:cs="Arial"/>
          <w:sz w:val="22"/>
          <w:szCs w:val="22"/>
        </w:rPr>
        <w:t>; and</w:t>
      </w:r>
    </w:p>
    <w:p w14:paraId="1685ABBB" w14:textId="77777777" w:rsidR="00D24CE7" w:rsidRPr="005E346B" w:rsidRDefault="00D24CE7" w:rsidP="00D24CE7">
      <w:pPr>
        <w:pStyle w:val="Level5Numbe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14:paraId="2119DB7C"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ensure that it does not knowingly or negligently do or omit to do anything which </w:t>
      </w:r>
      <w:r w:rsidRPr="00CE4C3D">
        <w:rPr>
          <w:rFonts w:cs="Arial"/>
          <w:sz w:val="22"/>
          <w:szCs w:val="22"/>
        </w:rPr>
        <w:t>places the Customer in breach of the Customer’s obligations under the DPA</w:t>
      </w:r>
      <w:r>
        <w:rPr>
          <w:rFonts w:cs="Arial"/>
          <w:sz w:val="22"/>
          <w:szCs w:val="22"/>
        </w:rPr>
        <w:t>.</w:t>
      </w:r>
      <w:r w:rsidRPr="00F44471">
        <w:rPr>
          <w:rFonts w:cs="Arial"/>
          <w:sz w:val="22"/>
          <w:szCs w:val="22"/>
        </w:rPr>
        <w:t xml:space="preserve"> </w:t>
      </w:r>
    </w:p>
    <w:p w14:paraId="7805E083" w14:textId="77777777" w:rsidR="004513F8" w:rsidRPr="004513F8" w:rsidRDefault="004513F8" w:rsidP="004513F8">
      <w:pPr>
        <w:pStyle w:val="Level2Heading"/>
        <w:tabs>
          <w:tab w:val="clear" w:pos="1031"/>
          <w:tab w:val="num" w:pos="567"/>
        </w:tabs>
        <w:spacing w:before="0" w:after="120" w:line="240" w:lineRule="atLeast"/>
        <w:ind w:left="567" w:hanging="567"/>
        <w:jc w:val="both"/>
        <w:rPr>
          <w:rFonts w:cs="Arial"/>
          <w:b w:val="0"/>
          <w:sz w:val="22"/>
          <w:szCs w:val="22"/>
        </w:rPr>
      </w:pPr>
      <w:bookmarkStart w:id="28" w:name="_Ref360040777"/>
      <w:r w:rsidRPr="00CE4C3D">
        <w:rPr>
          <w:rFonts w:cs="Arial"/>
          <w:b w:val="0"/>
          <w:sz w:val="22"/>
          <w:szCs w:val="22"/>
        </w:rPr>
        <w:t>When handling Customer data</w:t>
      </w:r>
      <w:r w:rsidR="002D0B50" w:rsidRPr="00CE4C3D">
        <w:rPr>
          <w:rFonts w:cs="Arial"/>
          <w:b w:val="0"/>
          <w:sz w:val="22"/>
          <w:szCs w:val="22"/>
        </w:rPr>
        <w:t xml:space="preserve"> (whether or not Personal Data)</w:t>
      </w:r>
      <w:r w:rsidRPr="00CE4C3D">
        <w:rPr>
          <w:rFonts w:cs="Arial"/>
          <w:b w:val="0"/>
          <w:sz w:val="22"/>
          <w:szCs w:val="22"/>
        </w:rPr>
        <w:t>, the Supplier shall ensure the security of the data is maintained in line with the security requirements of the Customer as notified to the Supplier from time to time</w:t>
      </w:r>
      <w:r w:rsidRPr="004513F8">
        <w:rPr>
          <w:rFonts w:cs="Arial"/>
          <w:b w:val="0"/>
          <w:sz w:val="22"/>
          <w:szCs w:val="22"/>
        </w:rPr>
        <w:t>.</w:t>
      </w:r>
      <w:bookmarkEnd w:id="28"/>
      <w:r w:rsidRPr="004513F8">
        <w:rPr>
          <w:rFonts w:cs="Arial"/>
          <w:b w:val="0"/>
          <w:sz w:val="22"/>
          <w:szCs w:val="22"/>
        </w:rPr>
        <w:t xml:space="preserve"> </w:t>
      </w:r>
    </w:p>
    <w:p w14:paraId="1482F1D6" w14:textId="77777777"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29" w:name="_Ref377050536"/>
      <w:r w:rsidRPr="00F44471">
        <w:rPr>
          <w:rFonts w:cs="Arial"/>
          <w:szCs w:val="22"/>
        </w:rPr>
        <w:t>Liability</w:t>
      </w:r>
      <w:bookmarkEnd w:id="29"/>
      <w:r w:rsidR="00D12BF2" w:rsidRPr="00F44471">
        <w:rPr>
          <w:rFonts w:cs="Arial"/>
          <w:szCs w:val="22"/>
        </w:rPr>
        <w:t xml:space="preserve"> </w:t>
      </w:r>
    </w:p>
    <w:p w14:paraId="7E84561C" w14:textId="77777777"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14:paraId="35E8794B"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0"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14.4</w:t>
      </w:r>
      <w:r w:rsidR="00343C10">
        <w:rPr>
          <w:rFonts w:cs="Arial"/>
          <w:b w:val="0"/>
          <w:sz w:val="22"/>
          <w:szCs w:val="22"/>
        </w:rPr>
        <w:fldChar w:fldCharType="end"/>
      </w:r>
      <w:r w:rsidRPr="00F44471">
        <w:rPr>
          <w:rFonts w:cs="Arial"/>
          <w:b w:val="0"/>
          <w:sz w:val="22"/>
          <w:szCs w:val="22"/>
        </w:rPr>
        <w:t>:</w:t>
      </w:r>
      <w:bookmarkEnd w:id="30"/>
    </w:p>
    <w:p w14:paraId="3281F54F"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1" w:name="_Ref377110477"/>
      <w:r w:rsidRPr="00F44471">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31"/>
    </w:p>
    <w:p w14:paraId="3EACA0FB" w14:textId="77777777"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1B3C88">
        <w:rPr>
          <w:rFonts w:cs="Arial"/>
          <w:sz w:val="22"/>
          <w:szCs w:val="22"/>
        </w:rPr>
        <w:t>9.4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1B3C88">
        <w:rPr>
          <w:rFonts w:cs="Arial"/>
          <w:sz w:val="22"/>
          <w:szCs w:val="22"/>
        </w:rPr>
        <w:t>18.3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14:paraId="7FA889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14:paraId="7FAB6A6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14:paraId="6E1D467B"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14:paraId="7425D9E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14:paraId="6B24C7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14:paraId="7D01E66C"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any indirect, special or consequential loss or damage.</w:t>
      </w:r>
    </w:p>
    <w:p w14:paraId="4CF1A5C2"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2" w:name="_Ref359607720"/>
      <w:r w:rsidRPr="00F44471">
        <w:rPr>
          <w:rFonts w:cs="Arial"/>
          <w:b w:val="0"/>
          <w:sz w:val="22"/>
          <w:szCs w:val="22"/>
        </w:rPr>
        <w:t>Nothing in the Agreement shall be construed to limit or exclude either Party's liability for:</w:t>
      </w:r>
      <w:bookmarkEnd w:id="32"/>
    </w:p>
    <w:p w14:paraId="6D70EC4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14:paraId="2026243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14:paraId="7248D8C0"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any other matter which, by law, may not be excluded or limited.</w:t>
      </w:r>
    </w:p>
    <w:p w14:paraId="6FB03E79" w14:textId="77777777" w:rsidR="00664325" w:rsidRPr="005D5533"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3"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9.4</w:t>
      </w:r>
      <w:r w:rsidR="00343C10">
        <w:rPr>
          <w:rFonts w:cs="Arial"/>
          <w:b w:val="0"/>
          <w:sz w:val="22"/>
          <w:szCs w:val="22"/>
        </w:rPr>
        <w:fldChar w:fldCharType="end"/>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4869E3">
        <w:rPr>
          <w:rFonts w:cs="Arial"/>
          <w:b w:val="0"/>
          <w:sz w:val="22"/>
          <w:szCs w:val="22"/>
        </w:rPr>
      </w:r>
      <w:r w:rsidR="004869E3">
        <w:rPr>
          <w:rFonts w:cs="Arial"/>
          <w:b w:val="0"/>
          <w:sz w:val="22"/>
          <w:szCs w:val="22"/>
        </w:rPr>
        <w:fldChar w:fldCharType="separate"/>
      </w:r>
      <w:r w:rsidR="001B3C88">
        <w:rPr>
          <w:rFonts w:cs="Arial"/>
          <w:b w:val="0"/>
          <w:sz w:val="22"/>
          <w:szCs w:val="22"/>
        </w:rPr>
        <w:t>18.3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33"/>
    </w:p>
    <w:p w14:paraId="5759AA8E" w14:textId="77777777"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34" w:name="_Ref360044784"/>
      <w:r w:rsidRPr="00F44471">
        <w:rPr>
          <w:rFonts w:cs="Arial"/>
          <w:szCs w:val="22"/>
        </w:rPr>
        <w:lastRenderedPageBreak/>
        <w:t>Force Majeure</w:t>
      </w:r>
      <w:bookmarkEnd w:id="34"/>
    </w:p>
    <w:p w14:paraId="25F0FA81" w14:textId="77777777"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28C6F670" w14:textId="77777777"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35" w:name="_Ref359655944"/>
      <w:bookmarkStart w:id="36" w:name="_Ref245529290"/>
      <w:r w:rsidRPr="00F44471">
        <w:rPr>
          <w:rFonts w:cs="Arial"/>
          <w:szCs w:val="22"/>
        </w:rPr>
        <w:t>Termination</w:t>
      </w:r>
      <w:bookmarkEnd w:id="35"/>
    </w:p>
    <w:bookmarkEnd w:id="36"/>
    <w:p w14:paraId="73E8FCC7"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4C36532E"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14:paraId="5B21F356"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1B3C88">
        <w:rPr>
          <w:rFonts w:cs="Arial"/>
          <w:sz w:val="22"/>
          <w:szCs w:val="22"/>
        </w:rPr>
        <w:t>16.2.5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40810C19"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31B9FD77"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7"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473D84AA" w14:textId="77777777"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8"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38"/>
      <w:r w:rsidR="002654AA" w:rsidRPr="00F44471">
        <w:rPr>
          <w:rFonts w:cs="Arial"/>
          <w:sz w:val="22"/>
          <w:szCs w:val="22"/>
        </w:rPr>
        <w:t xml:space="preserve"> </w:t>
      </w:r>
    </w:p>
    <w:p w14:paraId="1E173DB5"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9"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1B3C88">
        <w:rPr>
          <w:rFonts w:cs="Arial"/>
          <w:sz w:val="22"/>
          <w:szCs w:val="22"/>
        </w:rPr>
        <w:t>7.2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1B3C88">
        <w:rPr>
          <w:rFonts w:cs="Arial"/>
          <w:sz w:val="22"/>
          <w:szCs w:val="22"/>
        </w:rPr>
        <w:t>11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1B3C88">
        <w:rPr>
          <w:rFonts w:cs="Arial"/>
          <w:sz w:val="22"/>
          <w:szCs w:val="22"/>
        </w:rPr>
        <w:t>12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1B3C88">
        <w:rPr>
          <w:rFonts w:cs="Arial"/>
          <w:sz w:val="22"/>
          <w:szCs w:val="22"/>
        </w:rPr>
        <w:t>13</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1B3C88">
        <w:rPr>
          <w:rFonts w:cs="Arial"/>
          <w:sz w:val="22"/>
          <w:szCs w:val="22"/>
        </w:rPr>
        <w:t>17</w:t>
      </w:r>
      <w:r w:rsidR="00CA17F9">
        <w:rPr>
          <w:rFonts w:cs="Arial"/>
          <w:sz w:val="22"/>
          <w:szCs w:val="22"/>
        </w:rPr>
        <w:fldChar w:fldCharType="end"/>
      </w:r>
      <w:r w:rsidRPr="00F44471">
        <w:rPr>
          <w:rFonts w:cs="Arial"/>
          <w:sz w:val="22"/>
          <w:szCs w:val="22"/>
        </w:rPr>
        <w:t xml:space="preserve">; </w:t>
      </w:r>
      <w:bookmarkEnd w:id="37"/>
      <w:bookmarkEnd w:id="39"/>
    </w:p>
    <w:p w14:paraId="7CA71B52" w14:textId="77777777" w:rsidR="00A65C97"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0"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1B3C88" w:rsidRPr="001B3C88">
        <w:rPr>
          <w:rFonts w:cs="Arial"/>
          <w:sz w:val="22"/>
          <w:szCs w:val="22"/>
        </w:rPr>
        <w:t>16.2.6</w:t>
      </w:r>
      <w:r w:rsidR="00343C10">
        <w:fldChar w:fldCharType="end"/>
      </w:r>
      <w:r w:rsidRPr="00F44471">
        <w:rPr>
          <w:rFonts w:cs="Arial"/>
          <w:sz w:val="22"/>
          <w:szCs w:val="22"/>
        </w:rPr>
        <w:t>) in consequence of debt in any jurisdiction</w:t>
      </w:r>
      <w:r w:rsidR="00A65C97">
        <w:rPr>
          <w:rFonts w:cs="Arial"/>
          <w:sz w:val="22"/>
          <w:szCs w:val="22"/>
        </w:rPr>
        <w:t>; or</w:t>
      </w:r>
    </w:p>
    <w:p w14:paraId="31D01F70" w14:textId="77777777" w:rsidR="002654AA" w:rsidRPr="00F44471" w:rsidRDefault="00A65C97"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fails to comply with legal obligations in the fields of environmental, social or labour law.</w:t>
      </w:r>
      <w:bookmarkEnd w:id="40"/>
    </w:p>
    <w:p w14:paraId="1852CEE7" w14:textId="77777777"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1"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16.2.4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3BD824C6"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2"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41"/>
      <w:bookmarkEnd w:id="42"/>
      <w:r w:rsidRPr="00F44471">
        <w:rPr>
          <w:rFonts w:cs="Arial"/>
          <w:b w:val="0"/>
          <w:sz w:val="22"/>
          <w:szCs w:val="22"/>
        </w:rPr>
        <w:t xml:space="preserve">  </w:t>
      </w:r>
    </w:p>
    <w:p w14:paraId="6E0783E3"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10.2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16.6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17.4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18.3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20.7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315B9201"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3" w:name="_Ref377050546"/>
      <w:r w:rsidRPr="00F44471">
        <w:rPr>
          <w:rFonts w:cs="Arial"/>
          <w:b w:val="0"/>
          <w:sz w:val="22"/>
          <w:szCs w:val="22"/>
        </w:rPr>
        <w:lastRenderedPageBreak/>
        <w:t>Upon termination or expiry of the Agreement, the Supplier shall:</w:t>
      </w:r>
      <w:bookmarkEnd w:id="43"/>
    </w:p>
    <w:p w14:paraId="20FCF1A1"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14:paraId="22CE68FC"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return all requested documents, information and data to the Customer as soon as reasonably practicable. </w:t>
      </w:r>
    </w:p>
    <w:p w14:paraId="639E4790" w14:textId="77777777"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44" w:name="_Ref377050416"/>
      <w:r w:rsidRPr="00F44471">
        <w:rPr>
          <w:rFonts w:cs="Arial"/>
          <w:szCs w:val="22"/>
        </w:rPr>
        <w:t>Compliance</w:t>
      </w:r>
      <w:bookmarkEnd w:id="44"/>
    </w:p>
    <w:p w14:paraId="4A2C4C1C"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20709E1F"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14:paraId="1B6EDDD6"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14:paraId="074114AA"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66C280E4"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45" w:name="_Ref261013166"/>
      <w:r w:rsidRPr="00F44471">
        <w:rPr>
          <w:rFonts w:cs="Arial"/>
          <w:b w:val="0"/>
          <w:sz w:val="22"/>
          <w:szCs w:val="22"/>
        </w:rPr>
        <w:t xml:space="preserve">The Supplier </w:t>
      </w:r>
      <w:bookmarkEnd w:id="45"/>
      <w:r w:rsidRPr="00F44471">
        <w:rPr>
          <w:rFonts w:cs="Arial"/>
          <w:b w:val="0"/>
          <w:sz w:val="22"/>
          <w:szCs w:val="22"/>
        </w:rPr>
        <w:t>shall:</w:t>
      </w:r>
    </w:p>
    <w:p w14:paraId="4ED7A17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6"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46"/>
      <w:r w:rsidR="0011408A">
        <w:rPr>
          <w:rFonts w:cs="Arial"/>
          <w:sz w:val="22"/>
          <w:szCs w:val="22"/>
        </w:rPr>
        <w:t xml:space="preserve"> and</w:t>
      </w:r>
    </w:p>
    <w:p w14:paraId="41593422" w14:textId="77777777"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take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1B3C88" w:rsidRPr="001B3C88">
        <w:rPr>
          <w:rFonts w:cs="Arial"/>
          <w:sz w:val="22"/>
          <w:szCs w:val="22"/>
        </w:rPr>
        <w:t>17.3.1</w:t>
      </w:r>
      <w:r w:rsidR="00343C10">
        <w:fldChar w:fldCharType="end"/>
      </w:r>
      <w:r w:rsidRPr="009343F1">
        <w:rPr>
          <w:rFonts w:cs="Arial"/>
          <w:sz w:val="22"/>
          <w:szCs w:val="22"/>
        </w:rPr>
        <w:t xml:space="preserve"> by</w:t>
      </w:r>
      <w:r w:rsidR="00914650">
        <w:rPr>
          <w:rFonts w:cs="Arial"/>
          <w:sz w:val="22"/>
          <w:szCs w:val="22"/>
        </w:rPr>
        <w:t xml:space="preserve"> all Staff.</w:t>
      </w:r>
    </w:p>
    <w:p w14:paraId="1631CC27" w14:textId="77777777"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7"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47"/>
      <w:r w:rsidRPr="00F44471">
        <w:rPr>
          <w:rFonts w:cs="Arial"/>
          <w:b w:val="0"/>
          <w:sz w:val="22"/>
          <w:szCs w:val="22"/>
        </w:rPr>
        <w:t xml:space="preserve"> </w:t>
      </w:r>
    </w:p>
    <w:p w14:paraId="0F71B8CE"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14:paraId="18CB790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14:paraId="50EDB763"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section 182 of the Finance Act 1989.</w:t>
      </w:r>
    </w:p>
    <w:p w14:paraId="4AA12842" w14:textId="77777777"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14:paraId="239236E8"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8" w:name="_Ref359607864"/>
      <w:bookmarkStart w:id="49"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48"/>
    </w:p>
    <w:bookmarkEnd w:id="49"/>
    <w:p w14:paraId="3B512E56"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w:t>
      </w:r>
      <w:r w:rsidRPr="00F44471">
        <w:rPr>
          <w:rFonts w:cs="Arial"/>
          <w:b w:val="0"/>
          <w:sz w:val="22"/>
          <w:szCs w:val="22"/>
        </w:rPr>
        <w:lastRenderedPageBreak/>
        <w:t>suspect that any fraud has occurred or is occurring or is likely to occur.</w:t>
      </w:r>
    </w:p>
    <w:p w14:paraId="346B5ABB" w14:textId="6E1D40BD"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0"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18.1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w:t>
      </w:r>
      <w:r w:rsidR="00C25CEA">
        <w:rPr>
          <w:rFonts w:cs="Arial"/>
          <w:b w:val="0"/>
          <w:sz w:val="22"/>
          <w:szCs w:val="22"/>
        </w:rPr>
        <w:t>Contract</w:t>
      </w:r>
      <w:r w:rsidRPr="00F44471">
        <w:rPr>
          <w:rFonts w:cs="Arial"/>
          <w:b w:val="0"/>
          <w:sz w:val="22"/>
          <w:szCs w:val="22"/>
        </w:rPr>
        <w:t xml:space="preserve"> with the </w:t>
      </w:r>
      <w:r w:rsidRPr="00B51C9D">
        <w:rPr>
          <w:rFonts w:cs="Arial"/>
          <w:b w:val="0"/>
          <w:sz w:val="22"/>
          <w:szCs w:val="22"/>
        </w:rPr>
        <w:t>Crown</w:t>
      </w:r>
      <w:r w:rsidRPr="00F44471">
        <w:rPr>
          <w:rFonts w:cs="Arial"/>
          <w:b w:val="0"/>
          <w:sz w:val="22"/>
          <w:szCs w:val="22"/>
        </w:rPr>
        <w:t xml:space="preserve"> (including the Customer) the Customer may:</w:t>
      </w:r>
      <w:bookmarkEnd w:id="50"/>
    </w:p>
    <w:p w14:paraId="1584885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186EFAE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reco</w:t>
      </w:r>
      <w:bookmarkStart w:id="51" w:name="_GoBack"/>
      <w:bookmarkEnd w:id="51"/>
      <w:r w:rsidRPr="00F44471">
        <w:rPr>
          <w:rFonts w:cs="Arial"/>
          <w:sz w:val="22"/>
          <w:szCs w:val="22"/>
        </w:rPr>
        <w:t>ver in full from the Supplier any other loss sustained by the Customer in consequence of any breach of this clause.</w:t>
      </w:r>
    </w:p>
    <w:p w14:paraId="749C111C"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52" w:name="a324896"/>
      <w:bookmarkStart w:id="53" w:name="a754740"/>
      <w:bookmarkStart w:id="54" w:name="a771580"/>
      <w:bookmarkStart w:id="55" w:name="d4695e134"/>
      <w:bookmarkStart w:id="56" w:name="a688721"/>
      <w:bookmarkStart w:id="57" w:name="a797188"/>
      <w:bookmarkStart w:id="58" w:name="a424610"/>
      <w:bookmarkStart w:id="59" w:name="a247073"/>
      <w:bookmarkStart w:id="60" w:name="a57863"/>
      <w:bookmarkStart w:id="61" w:name="d4695e160"/>
      <w:bookmarkStart w:id="62" w:name="a836145"/>
      <w:bookmarkStart w:id="63" w:name="a1017728"/>
      <w:bookmarkStart w:id="64" w:name="d4695e202"/>
      <w:bookmarkStart w:id="65" w:name="a555840"/>
      <w:bookmarkStart w:id="66" w:name="d4695e232"/>
      <w:bookmarkStart w:id="67" w:name="a825464"/>
      <w:bookmarkStart w:id="68" w:name="a1049772"/>
      <w:bookmarkStart w:id="69" w:name="a111270"/>
      <w:bookmarkStart w:id="70" w:name="a395620"/>
      <w:bookmarkStart w:id="71" w:name="a107224"/>
      <w:bookmarkStart w:id="72" w:name="a673334"/>
      <w:bookmarkStart w:id="73" w:name="a975002"/>
      <w:bookmarkStart w:id="74" w:name="a207401"/>
      <w:bookmarkStart w:id="75" w:name="_Ref359607573"/>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F44471">
        <w:rPr>
          <w:rFonts w:cs="Arial"/>
          <w:szCs w:val="22"/>
        </w:rPr>
        <w:t>Dispute Resolution</w:t>
      </w:r>
      <w:bookmarkEnd w:id="75"/>
    </w:p>
    <w:p w14:paraId="22494AE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6"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76"/>
    </w:p>
    <w:p w14:paraId="70CBFB0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19.1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5C6922D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14:paraId="486A650D"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14:paraId="34B3807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6554E9F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14:paraId="059F94AD"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14:paraId="56176752"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5AE390A6" w14:textId="19710576"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w:t>
      </w:r>
      <w:r w:rsidRPr="00F44471">
        <w:rPr>
          <w:rFonts w:cs="Arial"/>
          <w:b w:val="0"/>
          <w:sz w:val="22"/>
          <w:szCs w:val="22"/>
        </w:rPr>
        <w:lastRenderedPageBreak/>
        <w:t xml:space="preserve">stated to be a waiver.  A waiver of any right or remedy arising from a breach of </w:t>
      </w:r>
      <w:r w:rsidR="00C25CEA">
        <w:rPr>
          <w:rFonts w:cs="Arial"/>
          <w:b w:val="0"/>
          <w:sz w:val="22"/>
          <w:szCs w:val="22"/>
        </w:rPr>
        <w:t>Contract</w:t>
      </w:r>
      <w:r w:rsidRPr="00F44471">
        <w:rPr>
          <w:rFonts w:cs="Arial"/>
          <w:b w:val="0"/>
          <w:sz w:val="22"/>
          <w:szCs w:val="22"/>
        </w:rPr>
        <w:t xml:space="preserve"> shall not constitute a waiver of any right or remedy arising from any other breach of the Agreement.</w:t>
      </w:r>
    </w:p>
    <w:p w14:paraId="673124AB" w14:textId="1E70B962"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w:t>
      </w:r>
      <w:r w:rsidR="00C25CEA">
        <w:rPr>
          <w:rFonts w:cs="Arial"/>
          <w:b w:val="0"/>
          <w:sz w:val="22"/>
          <w:szCs w:val="22"/>
        </w:rPr>
        <w:t>Contract</w:t>
      </w:r>
      <w:r w:rsidRPr="00F44471">
        <w:rPr>
          <w:rFonts w:cs="Arial"/>
          <w:b w:val="0"/>
          <w:sz w:val="22"/>
          <w:szCs w:val="22"/>
        </w:rPr>
        <w:t xml:space="preserve">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63589154"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7"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77"/>
      <w:r w:rsidRPr="00F44471">
        <w:rPr>
          <w:rFonts w:cs="Arial"/>
          <w:b w:val="0"/>
          <w:sz w:val="22"/>
          <w:szCs w:val="22"/>
        </w:rPr>
        <w:t xml:space="preserve"> </w:t>
      </w:r>
    </w:p>
    <w:p w14:paraId="57CC4238"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52153E1A"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14:paraId="13FC4A88" w14:textId="77777777"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8"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1B3C88" w:rsidRPr="001B3C88">
        <w:rPr>
          <w:rFonts w:cs="Arial"/>
          <w:b w:val="0"/>
          <w:sz w:val="22"/>
          <w:szCs w:val="22"/>
        </w:rPr>
        <w:t>21.3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78"/>
    </w:p>
    <w:p w14:paraId="50C40A23" w14:textId="77777777"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79"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79"/>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0BC5CC8A" w14:textId="77777777"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0"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1B3C88" w:rsidRPr="001B3C88">
        <w:rPr>
          <w:rFonts w:cs="Arial"/>
          <w:b w:val="0"/>
          <w:sz w:val="22"/>
          <w:szCs w:val="22"/>
        </w:rPr>
        <w:t>15</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1B3C88" w:rsidRPr="001B3C88">
        <w:rPr>
          <w:rFonts w:cs="Arial"/>
          <w:b w:val="0"/>
          <w:sz w:val="22"/>
          <w:szCs w:val="22"/>
        </w:rPr>
        <w:t>16</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1B3C88" w:rsidRPr="001B3C88">
        <w:rPr>
          <w:rFonts w:cs="Arial"/>
          <w:b w:val="0"/>
          <w:sz w:val="22"/>
          <w:szCs w:val="22"/>
        </w:rPr>
        <w:t>21.1</w:t>
      </w:r>
      <w:r w:rsidR="00343C10">
        <w:fldChar w:fldCharType="end"/>
      </w:r>
      <w:bookmarkEnd w:id="80"/>
      <w:r w:rsidR="001B7BD6" w:rsidRPr="00F737F4">
        <w:rPr>
          <w:rFonts w:cs="Arial"/>
          <w:b w:val="0"/>
          <w:sz w:val="22"/>
          <w:szCs w:val="22"/>
        </w:rPr>
        <w:t>.</w:t>
      </w:r>
    </w:p>
    <w:p w14:paraId="3E448C38" w14:textId="77777777"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14:paraId="66C42220" w14:textId="40C1F46F" w:rsidR="00652B3A" w:rsidRPr="00F44471" w:rsidRDefault="00652B3A" w:rsidP="00F737F4">
      <w:pPr>
        <w:pStyle w:val="Level2Heading"/>
        <w:keepNext w:val="0"/>
        <w:widowControl w:val="0"/>
        <w:numPr>
          <w:ilvl w:val="0"/>
          <w:numId w:val="0"/>
        </w:numPr>
        <w:spacing w:before="0" w:after="120" w:line="240" w:lineRule="atLeast"/>
        <w:jc w:val="both"/>
        <w:rPr>
          <w:rFonts w:cs="Arial"/>
          <w:b w:val="0"/>
          <w:sz w:val="22"/>
          <w:szCs w:val="22"/>
        </w:rPr>
      </w:pPr>
      <w:r w:rsidRPr="00F44471">
        <w:rPr>
          <w:rFonts w:cs="Arial"/>
          <w:b w:val="0"/>
          <w:sz w:val="22"/>
          <w:szCs w:val="22"/>
        </w:rPr>
        <w:t xml:space="preserve">The validity, construction and performance of the Agreement, and all </w:t>
      </w:r>
      <w:r w:rsidR="00C25CEA">
        <w:rPr>
          <w:rFonts w:cs="Arial"/>
          <w:b w:val="0"/>
          <w:sz w:val="22"/>
          <w:szCs w:val="22"/>
        </w:rPr>
        <w:t>Contract</w:t>
      </w:r>
      <w:r w:rsidRPr="00F44471">
        <w:rPr>
          <w:rFonts w:cs="Arial"/>
          <w:b w:val="0"/>
          <w:sz w:val="22"/>
          <w:szCs w:val="22"/>
        </w:rPr>
        <w:t xml:space="preserve">ual and </w:t>
      </w:r>
      <w:r w:rsidR="00736C8C" w:rsidRPr="00F44471">
        <w:rPr>
          <w:rFonts w:cs="Arial"/>
          <w:b w:val="0"/>
          <w:sz w:val="22"/>
          <w:szCs w:val="22"/>
        </w:rPr>
        <w:t>non-</w:t>
      </w:r>
      <w:r w:rsidR="00C25CEA">
        <w:rPr>
          <w:rFonts w:cs="Arial"/>
          <w:b w:val="0"/>
          <w:sz w:val="22"/>
          <w:szCs w:val="22"/>
        </w:rPr>
        <w:t>Contract</w:t>
      </w:r>
      <w:r w:rsidR="00736C8C" w:rsidRPr="00F44471">
        <w:rPr>
          <w:rFonts w:cs="Arial"/>
          <w:b w:val="0"/>
          <w:sz w:val="22"/>
          <w:szCs w:val="22"/>
        </w:rPr>
        <w:t>ual</w:t>
      </w:r>
      <w:r w:rsidRPr="00F44471">
        <w:rPr>
          <w:rFonts w:cs="Arial"/>
          <w:b w:val="0"/>
          <w:sz w:val="22"/>
          <w:szCs w:val="22"/>
        </w:rPr>
        <w:t xml:space="preserve"> matters arising out of it, shall be governed by English law and shall be subject to the exclusive jurisdiction of the English courts to which the Parties submit.</w:t>
      </w:r>
    </w:p>
    <w:p w14:paraId="0D5E010A" w14:textId="77777777" w:rsidR="00744BF1" w:rsidRPr="00736C8C" w:rsidRDefault="00744BF1" w:rsidP="00736C8C">
      <w:pPr>
        <w:rPr>
          <w:rFonts w:ascii="Arial" w:hAnsi="Arial" w:cs="Arial"/>
          <w:sz w:val="22"/>
          <w:szCs w:val="22"/>
          <w:u w:val="single"/>
          <w:lang w:eastAsia="en-US"/>
        </w:rPr>
      </w:pPr>
    </w:p>
    <w:sectPr w:rsidR="00744BF1" w:rsidRPr="00736C8C"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047A9" w14:textId="77777777" w:rsidR="001C7CB9" w:rsidRDefault="001C7CB9">
      <w:r>
        <w:separator/>
      </w:r>
    </w:p>
  </w:endnote>
  <w:endnote w:type="continuationSeparator" w:id="0">
    <w:p w14:paraId="425E968B" w14:textId="77777777" w:rsidR="001C7CB9" w:rsidRDefault="001C7CB9">
      <w:r>
        <w:continuationSeparator/>
      </w:r>
    </w:p>
  </w:endnote>
  <w:endnote w:type="continuationNotice" w:id="1">
    <w:p w14:paraId="51AFEAF7" w14:textId="77777777" w:rsidR="001C7CB9" w:rsidRDefault="001C7C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216DB" w14:textId="77777777" w:rsidR="00721D54" w:rsidRDefault="00721D54"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14:paraId="65E3B768" w14:textId="77777777" w:rsidR="00721D54" w:rsidRDefault="00721D54"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C00078A" w14:textId="77777777" w:rsidR="00721D54" w:rsidRDefault="00721D54" w:rsidP="00942186">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7D082" w14:textId="77777777" w:rsidR="00721D54" w:rsidRDefault="00721D54" w:rsidP="00F52803">
    <w:pPr>
      <w:pStyle w:val="Footer"/>
      <w:framePr w:wrap="around" w:vAnchor="text" w:hAnchor="page" w:x="1057" w:y="-429"/>
      <w:jc w:val="center"/>
      <w:rPr>
        <w:rStyle w:val="PageNumber"/>
        <w:rFonts w:ascii="Arial" w:hAnsi="Arial" w:cs="Arial"/>
        <w:sz w:val="20"/>
        <w:szCs w:val="20"/>
      </w:rPr>
    </w:pPr>
  </w:p>
  <w:p w14:paraId="2F96F6FA" w14:textId="77777777" w:rsidR="00721D54" w:rsidRDefault="00721D54" w:rsidP="00F52803">
    <w:pPr>
      <w:pStyle w:val="Footer"/>
      <w:framePr w:wrap="around" w:vAnchor="text" w:hAnchor="page" w:x="1057" w:y="-429"/>
      <w:jc w:val="center"/>
      <w:rPr>
        <w:rStyle w:val="PageNumber"/>
        <w:rFonts w:ascii="Arial" w:hAnsi="Arial" w:cs="Arial"/>
        <w:sz w:val="20"/>
        <w:szCs w:val="20"/>
      </w:rPr>
    </w:pPr>
  </w:p>
  <w:p w14:paraId="4D8D9017" w14:textId="77777777" w:rsidR="00721D54" w:rsidRPr="00453A06" w:rsidRDefault="00721D54" w:rsidP="00F52803">
    <w:pPr>
      <w:pStyle w:val="Footer"/>
      <w:framePr w:wrap="around" w:vAnchor="text" w:hAnchor="page" w:x="1057" w:y="-429"/>
      <w:jc w:val="center"/>
      <w:rPr>
        <w:rStyle w:val="PageNumber"/>
        <w:rFonts w:ascii="Arial" w:hAnsi="Arial" w:cs="Arial"/>
        <w:sz w:val="20"/>
        <w:szCs w:val="20"/>
      </w:rPr>
    </w:pPr>
    <w:r w:rsidRPr="00453A06">
      <w:rPr>
        <w:rStyle w:val="PageNumber"/>
        <w:rFonts w:ascii="Arial" w:hAnsi="Arial" w:cs="Arial"/>
        <w:sz w:val="20"/>
        <w:szCs w:val="20"/>
      </w:rPr>
      <w:t>OFFICIAL</w:t>
    </w:r>
  </w:p>
  <w:p w14:paraId="4ADD8FD5" w14:textId="75FCE2E9" w:rsidR="00721D54" w:rsidRPr="00453A06" w:rsidRDefault="00721D54" w:rsidP="00F52803">
    <w:pPr>
      <w:pStyle w:val="Footer"/>
      <w:framePr w:wrap="around" w:vAnchor="text" w:hAnchor="page" w:x="1057" w:y="-429"/>
      <w:rPr>
        <w:rStyle w:val="PageNumber"/>
        <w:rFonts w:ascii="Arial" w:hAnsi="Arial" w:cs="Arial"/>
        <w:sz w:val="20"/>
        <w:szCs w:val="20"/>
      </w:rPr>
    </w:pPr>
    <w:r w:rsidRPr="00453A06">
      <w:rPr>
        <w:rStyle w:val="PageNumber"/>
        <w:rFonts w:ascii="Arial" w:hAnsi="Arial" w:cs="Arial"/>
        <w:sz w:val="20"/>
        <w:szCs w:val="20"/>
      </w:rPr>
      <w:t xml:space="preserve">Appendix C – Terms and Conditions of </w:t>
    </w:r>
    <w:r w:rsidR="00C25CEA">
      <w:rPr>
        <w:rStyle w:val="PageNumber"/>
        <w:rFonts w:ascii="Arial" w:hAnsi="Arial" w:cs="Arial"/>
        <w:sz w:val="20"/>
        <w:szCs w:val="20"/>
      </w:rPr>
      <w:t>Contract</w:t>
    </w:r>
    <w:r w:rsidRPr="00453A06">
      <w:rPr>
        <w:rStyle w:val="PageNumber"/>
        <w:rFonts w:ascii="Arial" w:hAnsi="Arial" w:cs="Arial"/>
        <w:sz w:val="20"/>
        <w:szCs w:val="20"/>
      </w:rPr>
      <w:t xml:space="preserve"> for Services</w:t>
    </w:r>
  </w:p>
  <w:p w14:paraId="6FAFC161" w14:textId="77777777" w:rsidR="00721D54" w:rsidRDefault="00721D54" w:rsidP="00F52803">
    <w:pPr>
      <w:pStyle w:val="Footer"/>
      <w:framePr w:wrap="around" w:vAnchor="text" w:hAnchor="page" w:x="1057" w:y="-429"/>
      <w:rPr>
        <w:rStyle w:val="PageNumber"/>
        <w:rFonts w:ascii="Arial" w:hAnsi="Arial" w:cs="Arial"/>
        <w:sz w:val="20"/>
        <w:szCs w:val="20"/>
      </w:rPr>
    </w:pPr>
    <w:r w:rsidRPr="00453A06">
      <w:rPr>
        <w:rStyle w:val="PageNumber"/>
        <w:rFonts w:ascii="Arial" w:hAnsi="Arial" w:cs="Arial"/>
        <w:sz w:val="20"/>
        <w:szCs w:val="20"/>
      </w:rPr>
      <w:t xml:space="preserve">Julia Aldous </w:t>
    </w:r>
  </w:p>
  <w:p w14:paraId="36982DFE" w14:textId="449A9475" w:rsidR="00721D54" w:rsidRDefault="00721D54" w:rsidP="00F52803">
    <w:pPr>
      <w:pStyle w:val="Footer"/>
      <w:framePr w:wrap="around" w:vAnchor="text" w:hAnchor="page" w:x="1057" w:y="-429"/>
      <w:rPr>
        <w:rStyle w:val="PageNumber"/>
        <w:rFonts w:ascii="Arial" w:hAnsi="Arial" w:cs="Arial"/>
        <w:sz w:val="20"/>
        <w:szCs w:val="20"/>
      </w:rPr>
    </w:pPr>
    <w:r>
      <w:rPr>
        <w:rFonts w:ascii="Arial" w:hAnsi="Arial" w:cs="Arial"/>
        <w:color w:val="222222"/>
        <w:sz w:val="19"/>
        <w:szCs w:val="19"/>
        <w:shd w:val="clear" w:color="auto" w:fill="FFFFFF"/>
      </w:rPr>
      <w:t>© Crown copyright 2016</w:t>
    </w:r>
  </w:p>
  <w:p w14:paraId="2A10DA2D" w14:textId="03581BC9" w:rsidR="00721D54" w:rsidRDefault="00721D54" w:rsidP="00F52803">
    <w:pPr>
      <w:pStyle w:val="Footer"/>
      <w:framePr w:wrap="around" w:vAnchor="text" w:hAnchor="page" w:x="1057" w:y="-429"/>
      <w:jc w:val="right"/>
      <w:rPr>
        <w:rStyle w:val="PageNumber"/>
        <w:rFonts w:ascii="Arial" w:hAnsi="Arial" w:cs="Arial"/>
        <w:sz w:val="20"/>
        <w:szCs w:val="20"/>
      </w:rPr>
    </w:pPr>
    <w:r>
      <w:rPr>
        <w:rStyle w:val="PageNumber"/>
        <w:rFonts w:ascii="Arial" w:hAnsi="Arial" w:cs="Arial"/>
        <w:sz w:val="20"/>
        <w:szCs w:val="20"/>
      </w:rPr>
      <w:t>V1.</w:t>
    </w:r>
    <w:r w:rsidRPr="00824205">
      <w:rPr>
        <w:rStyle w:val="PageNumber"/>
        <w:rFonts w:ascii="Arial" w:hAnsi="Arial" w:cs="Arial"/>
        <w:sz w:val="20"/>
        <w:szCs w:val="20"/>
      </w:rPr>
      <w:t xml:space="preserve">0 </w:t>
    </w:r>
    <w:r>
      <w:rPr>
        <w:rStyle w:val="PageNumber"/>
        <w:rFonts w:ascii="Arial" w:hAnsi="Arial" w:cs="Arial"/>
        <w:sz w:val="20"/>
        <w:szCs w:val="20"/>
      </w:rPr>
      <w:t>20</w:t>
    </w:r>
    <w:r w:rsidRPr="00453A06">
      <w:rPr>
        <w:rStyle w:val="PageNumber"/>
        <w:rFonts w:ascii="Arial" w:hAnsi="Arial" w:cs="Arial"/>
        <w:sz w:val="20"/>
        <w:szCs w:val="20"/>
        <w:vertAlign w:val="superscript"/>
      </w:rPr>
      <w:t>th</w:t>
    </w:r>
    <w:r>
      <w:rPr>
        <w:rStyle w:val="PageNumber"/>
        <w:rFonts w:ascii="Arial" w:hAnsi="Arial" w:cs="Arial"/>
        <w:sz w:val="20"/>
        <w:szCs w:val="20"/>
      </w:rPr>
      <w:t xml:space="preserve"> January 2017</w:t>
    </w:r>
  </w:p>
  <w:p w14:paraId="638EA71E" w14:textId="77777777" w:rsidR="00721D54" w:rsidRPr="008C7C09" w:rsidRDefault="00721D54" w:rsidP="00F52803">
    <w:pPr>
      <w:pStyle w:val="Footer"/>
      <w:framePr w:wrap="around" w:vAnchor="text" w:hAnchor="page" w:x="1057" w:y="-429"/>
      <w:jc w:val="center"/>
      <w:rPr>
        <w:rStyle w:val="PageNumber"/>
        <w:rFonts w:ascii="Arial" w:hAnsi="Arial" w:cs="Arial"/>
        <w:sz w:val="20"/>
        <w:szCs w:val="20"/>
      </w:rPr>
    </w:pPr>
    <w:r w:rsidRPr="008C7C09">
      <w:rPr>
        <w:rStyle w:val="PageNumber"/>
        <w:rFonts w:ascii="Arial" w:hAnsi="Arial" w:cs="Arial"/>
        <w:sz w:val="20"/>
        <w:szCs w:val="20"/>
      </w:rPr>
      <w:fldChar w:fldCharType="begin"/>
    </w:r>
    <w:r w:rsidRPr="008C7C09">
      <w:rPr>
        <w:rStyle w:val="PageNumber"/>
        <w:rFonts w:ascii="Arial" w:hAnsi="Arial" w:cs="Arial"/>
        <w:sz w:val="20"/>
        <w:szCs w:val="20"/>
      </w:rPr>
      <w:instrText xml:space="preserve">PAGE  </w:instrText>
    </w:r>
    <w:r w:rsidRPr="008C7C09">
      <w:rPr>
        <w:rStyle w:val="PageNumber"/>
        <w:rFonts w:ascii="Arial" w:hAnsi="Arial" w:cs="Arial"/>
        <w:sz w:val="20"/>
        <w:szCs w:val="20"/>
      </w:rPr>
      <w:fldChar w:fldCharType="separate"/>
    </w:r>
    <w:r w:rsidR="001A022F">
      <w:rPr>
        <w:rStyle w:val="PageNumber"/>
        <w:rFonts w:ascii="Arial" w:hAnsi="Arial" w:cs="Arial"/>
        <w:noProof/>
        <w:sz w:val="20"/>
        <w:szCs w:val="20"/>
      </w:rPr>
      <w:t>14</w:t>
    </w:r>
    <w:r w:rsidRPr="008C7C09">
      <w:rPr>
        <w:rStyle w:val="PageNumber"/>
        <w:rFonts w:ascii="Arial" w:hAnsi="Arial" w:cs="Arial"/>
        <w:sz w:val="20"/>
        <w:szCs w:val="20"/>
      </w:rPr>
      <w:fldChar w:fldCharType="end"/>
    </w:r>
  </w:p>
  <w:p w14:paraId="72AE21A2" w14:textId="77777777" w:rsidR="00721D54" w:rsidRDefault="00721D54" w:rsidP="00942186">
    <w:pPr>
      <w:pStyle w:val="Footer"/>
      <w:ind w:right="360"/>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2" behindDoc="0" locked="0" layoutInCell="1" allowOverlap="1" wp14:anchorId="182BD99B" wp14:editId="18672A81">
              <wp:simplePos x="0" y="0"/>
              <wp:positionH relativeFrom="column">
                <wp:posOffset>41910</wp:posOffset>
              </wp:positionH>
              <wp:positionV relativeFrom="paragraph">
                <wp:posOffset>-167005</wp:posOffset>
              </wp:positionV>
              <wp:extent cx="61341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613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523FA6" id="Straight Connector 3"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3.15pt" to="486.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" strokecolor="black [3200]" strokeweight=".5pt">
              <v:stroke joinstyle="miter"/>
            </v:line>
          </w:pict>
        </mc:Fallback>
      </mc:AlternateContent>
    </w:r>
  </w:p>
  <w:p w14:paraId="1D4D27BC" w14:textId="77777777" w:rsidR="00721D54" w:rsidRPr="004A64FD" w:rsidRDefault="00721D54" w:rsidP="00E53A24">
    <w:pPr>
      <w:pStyle w:val="Footer"/>
      <w:tabs>
        <w:tab w:val="clear" w:pos="4153"/>
        <w:tab w:val="clear" w:pos="8306"/>
        <w:tab w:val="left" w:pos="2993"/>
      </w:tabs>
      <w:rPr>
        <w:rFonts w:ascii="Arial" w:hAnsi="Arial" w:cs="Arial"/>
        <w:sz w:val="20"/>
        <w:szCs w:val="20"/>
      </w:rPr>
    </w:pPr>
    <w:r>
      <w:rPr>
        <w:rFonts w:ascii="Arial" w:hAnsi="Arial" w:cs="Arial"/>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9D712" w14:textId="77777777" w:rsidR="00721D54" w:rsidRPr="00942186" w:rsidRDefault="00721D54" w:rsidP="00942186">
    <w:pPr>
      <w:pStyle w:val="Footer"/>
    </w:pPr>
    <w:r>
      <w:t>Version 1.3 17 July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2E15C5" w14:textId="77777777" w:rsidR="001C7CB9" w:rsidRDefault="001C7CB9">
      <w:r>
        <w:separator/>
      </w:r>
    </w:p>
  </w:footnote>
  <w:footnote w:type="continuationSeparator" w:id="0">
    <w:p w14:paraId="6A67D433" w14:textId="77777777" w:rsidR="001C7CB9" w:rsidRDefault="001C7CB9">
      <w:r>
        <w:continuationSeparator/>
      </w:r>
    </w:p>
  </w:footnote>
  <w:footnote w:type="continuationNotice" w:id="1">
    <w:p w14:paraId="5C301779" w14:textId="77777777" w:rsidR="001C7CB9" w:rsidRDefault="001C7CB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FB864" w14:textId="77777777" w:rsidR="00721D54" w:rsidRDefault="00721D54"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3CC11" w14:textId="77777777" w:rsidR="00721D54" w:rsidRDefault="00721D54" w:rsidP="008C7C09">
    <w:pPr>
      <w:pStyle w:val="Header"/>
      <w:jc w:val="center"/>
      <w:rPr>
        <w:rFonts w:ascii="Arial" w:hAnsi="Arial" w:cs="Arial"/>
        <w:sz w:val="20"/>
        <w:szCs w:val="20"/>
      </w:rPr>
    </w:pPr>
    <w:r w:rsidRPr="008C7C09">
      <w:rPr>
        <w:rFonts w:ascii="Arial" w:hAnsi="Arial" w:cs="Arial"/>
        <w:noProof/>
        <w:sz w:val="20"/>
        <w:szCs w:val="20"/>
      </w:rPr>
      <w:drawing>
        <wp:anchor distT="0" distB="0" distL="114300" distR="114300" simplePos="0" relativeHeight="251658240" behindDoc="0" locked="0" layoutInCell="1" allowOverlap="1" wp14:anchorId="2B044AB4" wp14:editId="5C4C3DDE">
          <wp:simplePos x="0" y="0"/>
          <wp:positionH relativeFrom="column">
            <wp:posOffset>-116205</wp:posOffset>
          </wp:positionH>
          <wp:positionV relativeFrom="page">
            <wp:posOffset>243840</wp:posOffset>
          </wp:positionV>
          <wp:extent cx="904240" cy="754380"/>
          <wp:effectExtent l="0" t="0" r="0" b="762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240" cy="754380"/>
                  </a:xfrm>
                  <a:prstGeom prst="rect">
                    <a:avLst/>
                  </a:prstGeom>
                  <a:noFill/>
                  <a:ln>
                    <a:noFill/>
                  </a:ln>
                </pic:spPr>
              </pic:pic>
            </a:graphicData>
          </a:graphic>
        </wp:anchor>
      </w:drawing>
    </w:r>
    <w:r>
      <w:rPr>
        <w:rFonts w:ascii="Arial" w:hAnsi="Arial" w:cs="Arial"/>
        <w:sz w:val="20"/>
        <w:szCs w:val="20"/>
      </w:rPr>
      <w:t>OFFICIAL</w:t>
    </w:r>
  </w:p>
  <w:p w14:paraId="1FF8519D" w14:textId="6A4D408C" w:rsidR="00721D54" w:rsidRDefault="00721D54" w:rsidP="008C7C09">
    <w:pPr>
      <w:pStyle w:val="Header"/>
      <w:jc w:val="center"/>
      <w:rPr>
        <w:rFonts w:ascii="Arial" w:hAnsi="Arial" w:cs="Arial"/>
        <w:sz w:val="20"/>
        <w:szCs w:val="20"/>
      </w:rPr>
    </w:pPr>
    <w:r>
      <w:rPr>
        <w:rFonts w:ascii="Arial" w:hAnsi="Arial" w:cs="Arial"/>
        <w:sz w:val="20"/>
        <w:szCs w:val="20"/>
      </w:rPr>
      <w:t xml:space="preserve">Appendix C – Terms and Conditions of </w:t>
    </w:r>
    <w:r w:rsidR="00C25CEA">
      <w:rPr>
        <w:rFonts w:ascii="Arial" w:hAnsi="Arial" w:cs="Arial"/>
        <w:sz w:val="20"/>
        <w:szCs w:val="20"/>
      </w:rPr>
      <w:t>Contract</w:t>
    </w:r>
    <w:r>
      <w:rPr>
        <w:rFonts w:ascii="Arial" w:hAnsi="Arial" w:cs="Arial"/>
        <w:sz w:val="20"/>
        <w:szCs w:val="20"/>
      </w:rPr>
      <w:t xml:space="preserve"> for Services</w:t>
    </w:r>
  </w:p>
  <w:p w14:paraId="6B74834A" w14:textId="5A1DC9BD" w:rsidR="00721D54" w:rsidRPr="00067762" w:rsidRDefault="00951ADA" w:rsidP="00067762">
    <w:pPr>
      <w:pStyle w:val="Header"/>
      <w:jc w:val="center"/>
      <w:rPr>
        <w:rFonts w:ascii="Arial" w:hAnsi="Arial" w:cs="Arial"/>
        <w:sz w:val="20"/>
        <w:szCs w:val="20"/>
      </w:rPr>
    </w:pPr>
    <w:r>
      <w:rPr>
        <w:rFonts w:ascii="Arial" w:hAnsi="Arial" w:cs="Arial"/>
        <w:sz w:val="20"/>
        <w:szCs w:val="20"/>
      </w:rPr>
      <w:t>Provision of Consultancy f</w:t>
    </w:r>
    <w:r w:rsidR="00721D54" w:rsidRPr="00067762">
      <w:rPr>
        <w:rFonts w:ascii="Arial" w:hAnsi="Arial" w:cs="Arial"/>
        <w:sz w:val="20"/>
        <w:szCs w:val="20"/>
      </w:rPr>
      <w:t>or CCS</w:t>
    </w:r>
  </w:p>
  <w:p w14:paraId="332A3F1D" w14:textId="77777777" w:rsidR="00721D54" w:rsidRDefault="00721D54" w:rsidP="00067762">
    <w:pPr>
      <w:pStyle w:val="Header"/>
      <w:jc w:val="center"/>
      <w:rPr>
        <w:rFonts w:ascii="Arial" w:hAnsi="Arial" w:cs="Arial"/>
        <w:sz w:val="20"/>
        <w:szCs w:val="20"/>
      </w:rPr>
    </w:pPr>
    <w:r w:rsidRPr="00067762">
      <w:rPr>
        <w:rFonts w:ascii="Arial" w:hAnsi="Arial" w:cs="Arial"/>
        <w:sz w:val="20"/>
        <w:szCs w:val="20"/>
      </w:rPr>
      <w:t>Identifying areas where SMEs can add value</w:t>
    </w:r>
  </w:p>
  <w:p w14:paraId="373C60A6" w14:textId="4090A67C" w:rsidR="00721D54" w:rsidRDefault="00C25CEA" w:rsidP="00067762">
    <w:pPr>
      <w:pStyle w:val="Header"/>
      <w:jc w:val="center"/>
    </w:pPr>
    <w:r>
      <w:rPr>
        <w:rFonts w:ascii="Arial" w:hAnsi="Arial" w:cs="Arial"/>
        <w:sz w:val="20"/>
        <w:szCs w:val="20"/>
      </w:rPr>
      <w:t>Contract</w:t>
    </w:r>
    <w:r w:rsidR="00072EDD">
      <w:rPr>
        <w:rFonts w:ascii="Arial" w:hAnsi="Arial" w:cs="Arial"/>
        <w:sz w:val="20"/>
        <w:szCs w:val="20"/>
      </w:rPr>
      <w:t xml:space="preserve"> Reference: </w:t>
    </w:r>
    <w:r w:rsidR="00721D54" w:rsidRPr="00453A06">
      <w:rPr>
        <w:rFonts w:ascii="Arial" w:hAnsi="Arial" w:cs="Arial"/>
        <w:sz w:val="20"/>
        <w:szCs w:val="20"/>
      </w:rPr>
      <w:t>CCCC17A03</w:t>
    </w:r>
  </w:p>
  <w:p w14:paraId="225482B1" w14:textId="77777777" w:rsidR="00721D54" w:rsidRPr="008C7C09" w:rsidRDefault="00721D54" w:rsidP="00A55D61">
    <w:pPr>
      <w:pStyle w:val="Header"/>
      <w:jc w:val="center"/>
      <w:rPr>
        <w:rFonts w:ascii="Arial" w:hAnsi="Arial" w:cs="Arial"/>
        <w:sz w:val="20"/>
        <w:szCs w:val="20"/>
        <w:highlight w:val="yellow"/>
      </w:rPr>
    </w:pPr>
  </w:p>
  <w:p w14:paraId="1F269798" w14:textId="77777777" w:rsidR="00721D54" w:rsidRDefault="00721D54">
    <w:pPr>
      <w:pStyle w:val="Header"/>
    </w:pPr>
    <w:r>
      <w:rPr>
        <w:noProof/>
      </w:rPr>
      <mc:AlternateContent>
        <mc:Choice Requires="wps">
          <w:drawing>
            <wp:anchor distT="0" distB="0" distL="114300" distR="114300" simplePos="0" relativeHeight="251658241" behindDoc="0" locked="0" layoutInCell="1" allowOverlap="1" wp14:anchorId="04367FC8" wp14:editId="73EE4F5A">
              <wp:simplePos x="0" y="0"/>
              <wp:positionH relativeFrom="column">
                <wp:posOffset>19049</wp:posOffset>
              </wp:positionH>
              <wp:positionV relativeFrom="paragraph">
                <wp:posOffset>118745</wp:posOffset>
              </wp:positionV>
              <wp:extent cx="6181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3F8760"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5pt,9.35pt" to="488.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" strokecolor="black [3200]"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D507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3" w15:restartNumberingAfterBreak="0">
    <w:nsid w:val="0E033FA6"/>
    <w:multiLevelType w:val="hybridMultilevel"/>
    <w:tmpl w:val="F7122E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5"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6"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1"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2" w15:restartNumberingAfterBreak="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3" w15:restartNumberingAfterBreak="0">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4"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0"/>
  </w:num>
  <w:num w:numId="2">
    <w:abstractNumId w:val="8"/>
  </w:num>
  <w:num w:numId="3">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7"/>
  </w:num>
  <w:num w:numId="5">
    <w:abstractNumId w:val="4"/>
  </w:num>
  <w:num w:numId="6">
    <w:abstractNumId w:val="13"/>
  </w:num>
  <w:num w:numId="7">
    <w:abstractNumId w:val="11"/>
  </w:num>
  <w:num w:numId="8">
    <w:abstractNumId w:val="14"/>
  </w:num>
  <w:num w:numId="9">
    <w:abstractNumId w:val="6"/>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
  </w:num>
  <w:num w:numId="15">
    <w:abstractNumId w:val="0"/>
  </w:num>
  <w:num w:numId="1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515"/>
    <w:rsid w:val="00002E69"/>
    <w:rsid w:val="00005007"/>
    <w:rsid w:val="000117B6"/>
    <w:rsid w:val="0001396D"/>
    <w:rsid w:val="00015148"/>
    <w:rsid w:val="00016533"/>
    <w:rsid w:val="00022EBA"/>
    <w:rsid w:val="000253F5"/>
    <w:rsid w:val="000417C0"/>
    <w:rsid w:val="000439A6"/>
    <w:rsid w:val="00046907"/>
    <w:rsid w:val="0005302D"/>
    <w:rsid w:val="000538B8"/>
    <w:rsid w:val="000578B4"/>
    <w:rsid w:val="00064C32"/>
    <w:rsid w:val="00067441"/>
    <w:rsid w:val="00067762"/>
    <w:rsid w:val="0007055F"/>
    <w:rsid w:val="00071B7D"/>
    <w:rsid w:val="00072E59"/>
    <w:rsid w:val="00072EDD"/>
    <w:rsid w:val="0008137D"/>
    <w:rsid w:val="0008466A"/>
    <w:rsid w:val="000847D6"/>
    <w:rsid w:val="00085042"/>
    <w:rsid w:val="00086350"/>
    <w:rsid w:val="00095B57"/>
    <w:rsid w:val="000A1E09"/>
    <w:rsid w:val="000A3C1C"/>
    <w:rsid w:val="000A643F"/>
    <w:rsid w:val="000B05EB"/>
    <w:rsid w:val="000B0B1D"/>
    <w:rsid w:val="000B1374"/>
    <w:rsid w:val="000B2A28"/>
    <w:rsid w:val="000C20D3"/>
    <w:rsid w:val="000C2CAC"/>
    <w:rsid w:val="000C3F9E"/>
    <w:rsid w:val="000C4ED8"/>
    <w:rsid w:val="000D0A8B"/>
    <w:rsid w:val="000D58FD"/>
    <w:rsid w:val="000E212A"/>
    <w:rsid w:val="000E268B"/>
    <w:rsid w:val="000E2F7B"/>
    <w:rsid w:val="000E4335"/>
    <w:rsid w:val="000F0641"/>
    <w:rsid w:val="000F5A4C"/>
    <w:rsid w:val="00106582"/>
    <w:rsid w:val="001126E4"/>
    <w:rsid w:val="0011408A"/>
    <w:rsid w:val="0011611B"/>
    <w:rsid w:val="00116E4F"/>
    <w:rsid w:val="00120512"/>
    <w:rsid w:val="00123348"/>
    <w:rsid w:val="0012428E"/>
    <w:rsid w:val="00124B64"/>
    <w:rsid w:val="0012616E"/>
    <w:rsid w:val="00131153"/>
    <w:rsid w:val="00134242"/>
    <w:rsid w:val="00140FEE"/>
    <w:rsid w:val="00164F5C"/>
    <w:rsid w:val="00165E79"/>
    <w:rsid w:val="00171606"/>
    <w:rsid w:val="001915C3"/>
    <w:rsid w:val="00191A21"/>
    <w:rsid w:val="00193F0B"/>
    <w:rsid w:val="001A022F"/>
    <w:rsid w:val="001B3C88"/>
    <w:rsid w:val="001B7BD6"/>
    <w:rsid w:val="001C416B"/>
    <w:rsid w:val="001C6ADB"/>
    <w:rsid w:val="001C7CB9"/>
    <w:rsid w:val="001D0425"/>
    <w:rsid w:val="001D2FEA"/>
    <w:rsid w:val="001D66AC"/>
    <w:rsid w:val="001E2EB0"/>
    <w:rsid w:val="001E3798"/>
    <w:rsid w:val="001E572C"/>
    <w:rsid w:val="001E59D0"/>
    <w:rsid w:val="001F28FE"/>
    <w:rsid w:val="001F31FE"/>
    <w:rsid w:val="001F4E46"/>
    <w:rsid w:val="001F6318"/>
    <w:rsid w:val="0020628A"/>
    <w:rsid w:val="00221428"/>
    <w:rsid w:val="00227EED"/>
    <w:rsid w:val="00236EDF"/>
    <w:rsid w:val="00240A48"/>
    <w:rsid w:val="00241FE4"/>
    <w:rsid w:val="00242494"/>
    <w:rsid w:val="00245BC4"/>
    <w:rsid w:val="00245EFF"/>
    <w:rsid w:val="00246C9E"/>
    <w:rsid w:val="002515D1"/>
    <w:rsid w:val="002626F0"/>
    <w:rsid w:val="002632F5"/>
    <w:rsid w:val="002654AA"/>
    <w:rsid w:val="00265ACC"/>
    <w:rsid w:val="00271060"/>
    <w:rsid w:val="00273818"/>
    <w:rsid w:val="00276D54"/>
    <w:rsid w:val="00277A3B"/>
    <w:rsid w:val="00286D94"/>
    <w:rsid w:val="002A2439"/>
    <w:rsid w:val="002A45E3"/>
    <w:rsid w:val="002A45EC"/>
    <w:rsid w:val="002B0DC4"/>
    <w:rsid w:val="002B2459"/>
    <w:rsid w:val="002B302C"/>
    <w:rsid w:val="002C36FA"/>
    <w:rsid w:val="002C5B81"/>
    <w:rsid w:val="002C60DF"/>
    <w:rsid w:val="002C6F5B"/>
    <w:rsid w:val="002C7B05"/>
    <w:rsid w:val="002D0645"/>
    <w:rsid w:val="002D0B50"/>
    <w:rsid w:val="002D0F0B"/>
    <w:rsid w:val="002E0FCD"/>
    <w:rsid w:val="002F15C7"/>
    <w:rsid w:val="002F5C00"/>
    <w:rsid w:val="00302128"/>
    <w:rsid w:val="00316209"/>
    <w:rsid w:val="003173ED"/>
    <w:rsid w:val="0032494C"/>
    <w:rsid w:val="00324E9C"/>
    <w:rsid w:val="00325AD8"/>
    <w:rsid w:val="00332333"/>
    <w:rsid w:val="00343C10"/>
    <w:rsid w:val="00343C83"/>
    <w:rsid w:val="0034481C"/>
    <w:rsid w:val="00345D7F"/>
    <w:rsid w:val="0035323F"/>
    <w:rsid w:val="00360125"/>
    <w:rsid w:val="00365067"/>
    <w:rsid w:val="003719C1"/>
    <w:rsid w:val="00374A25"/>
    <w:rsid w:val="003800DD"/>
    <w:rsid w:val="003851D9"/>
    <w:rsid w:val="00385B11"/>
    <w:rsid w:val="00390687"/>
    <w:rsid w:val="00395A72"/>
    <w:rsid w:val="003978E7"/>
    <w:rsid w:val="003A32D8"/>
    <w:rsid w:val="003A7D90"/>
    <w:rsid w:val="003B011A"/>
    <w:rsid w:val="003B4885"/>
    <w:rsid w:val="003C45CC"/>
    <w:rsid w:val="003C4957"/>
    <w:rsid w:val="003D0ECF"/>
    <w:rsid w:val="003D6156"/>
    <w:rsid w:val="003E33F6"/>
    <w:rsid w:val="003F6DB8"/>
    <w:rsid w:val="00400721"/>
    <w:rsid w:val="004051E1"/>
    <w:rsid w:val="0040675F"/>
    <w:rsid w:val="00406B4E"/>
    <w:rsid w:val="00407113"/>
    <w:rsid w:val="00416103"/>
    <w:rsid w:val="004169E6"/>
    <w:rsid w:val="00417D20"/>
    <w:rsid w:val="00417D7F"/>
    <w:rsid w:val="00420995"/>
    <w:rsid w:val="004242FE"/>
    <w:rsid w:val="00425EAB"/>
    <w:rsid w:val="00436A60"/>
    <w:rsid w:val="00436B0E"/>
    <w:rsid w:val="00437849"/>
    <w:rsid w:val="0044144B"/>
    <w:rsid w:val="0044676E"/>
    <w:rsid w:val="00447FD2"/>
    <w:rsid w:val="004513F8"/>
    <w:rsid w:val="00453A06"/>
    <w:rsid w:val="00465929"/>
    <w:rsid w:val="00467814"/>
    <w:rsid w:val="004704C7"/>
    <w:rsid w:val="0047169B"/>
    <w:rsid w:val="00474935"/>
    <w:rsid w:val="00476764"/>
    <w:rsid w:val="00484125"/>
    <w:rsid w:val="004869E3"/>
    <w:rsid w:val="00487564"/>
    <w:rsid w:val="00490236"/>
    <w:rsid w:val="00492CEC"/>
    <w:rsid w:val="0049629D"/>
    <w:rsid w:val="004A1406"/>
    <w:rsid w:val="004A28C6"/>
    <w:rsid w:val="004A64FD"/>
    <w:rsid w:val="004B2321"/>
    <w:rsid w:val="004B581D"/>
    <w:rsid w:val="004C06C5"/>
    <w:rsid w:val="004C5AB1"/>
    <w:rsid w:val="004D519A"/>
    <w:rsid w:val="004E24BD"/>
    <w:rsid w:val="004E5829"/>
    <w:rsid w:val="004F1BB3"/>
    <w:rsid w:val="004F2B86"/>
    <w:rsid w:val="004F4784"/>
    <w:rsid w:val="004F7DE4"/>
    <w:rsid w:val="00501E8B"/>
    <w:rsid w:val="00504B4F"/>
    <w:rsid w:val="0051061C"/>
    <w:rsid w:val="00521C51"/>
    <w:rsid w:val="0053665B"/>
    <w:rsid w:val="00536BBF"/>
    <w:rsid w:val="00543905"/>
    <w:rsid w:val="005526F6"/>
    <w:rsid w:val="005626BE"/>
    <w:rsid w:val="0056401C"/>
    <w:rsid w:val="00571254"/>
    <w:rsid w:val="00572B07"/>
    <w:rsid w:val="00574893"/>
    <w:rsid w:val="00583A91"/>
    <w:rsid w:val="005847D0"/>
    <w:rsid w:val="00596448"/>
    <w:rsid w:val="00596D10"/>
    <w:rsid w:val="005B3E64"/>
    <w:rsid w:val="005B4297"/>
    <w:rsid w:val="005B6149"/>
    <w:rsid w:val="005C16F4"/>
    <w:rsid w:val="005C1970"/>
    <w:rsid w:val="005C42FF"/>
    <w:rsid w:val="005C51C1"/>
    <w:rsid w:val="005D0135"/>
    <w:rsid w:val="005D1F96"/>
    <w:rsid w:val="005D21F9"/>
    <w:rsid w:val="005D5533"/>
    <w:rsid w:val="005D6056"/>
    <w:rsid w:val="005E3171"/>
    <w:rsid w:val="005E346B"/>
    <w:rsid w:val="005E4697"/>
    <w:rsid w:val="005F06F8"/>
    <w:rsid w:val="005F441F"/>
    <w:rsid w:val="00603CB3"/>
    <w:rsid w:val="0060608A"/>
    <w:rsid w:val="00607920"/>
    <w:rsid w:val="00613316"/>
    <w:rsid w:val="0061640E"/>
    <w:rsid w:val="00616EA8"/>
    <w:rsid w:val="00616F73"/>
    <w:rsid w:val="00625A82"/>
    <w:rsid w:val="006314F0"/>
    <w:rsid w:val="006347DB"/>
    <w:rsid w:val="006464F4"/>
    <w:rsid w:val="00652B3A"/>
    <w:rsid w:val="0065398E"/>
    <w:rsid w:val="00653E80"/>
    <w:rsid w:val="0065438F"/>
    <w:rsid w:val="00654CB2"/>
    <w:rsid w:val="00660839"/>
    <w:rsid w:val="00663CC4"/>
    <w:rsid w:val="00664325"/>
    <w:rsid w:val="006648C7"/>
    <w:rsid w:val="00675844"/>
    <w:rsid w:val="00682DE5"/>
    <w:rsid w:val="0068484A"/>
    <w:rsid w:val="00695D8D"/>
    <w:rsid w:val="00696414"/>
    <w:rsid w:val="006B6773"/>
    <w:rsid w:val="006B727D"/>
    <w:rsid w:val="006C19D3"/>
    <w:rsid w:val="006C35C7"/>
    <w:rsid w:val="006D354E"/>
    <w:rsid w:val="006D7240"/>
    <w:rsid w:val="006E3B27"/>
    <w:rsid w:val="006E69DC"/>
    <w:rsid w:val="006E6FF1"/>
    <w:rsid w:val="006F0653"/>
    <w:rsid w:val="006F25BF"/>
    <w:rsid w:val="006F3EB4"/>
    <w:rsid w:val="006F734D"/>
    <w:rsid w:val="007017BC"/>
    <w:rsid w:val="00702CDE"/>
    <w:rsid w:val="00702D6B"/>
    <w:rsid w:val="007071D1"/>
    <w:rsid w:val="007204CB"/>
    <w:rsid w:val="00721D54"/>
    <w:rsid w:val="00722E3C"/>
    <w:rsid w:val="007234B8"/>
    <w:rsid w:val="00730337"/>
    <w:rsid w:val="0073642A"/>
    <w:rsid w:val="00736C8C"/>
    <w:rsid w:val="00743394"/>
    <w:rsid w:val="00744BF1"/>
    <w:rsid w:val="00752218"/>
    <w:rsid w:val="0075262B"/>
    <w:rsid w:val="00755068"/>
    <w:rsid w:val="0075595A"/>
    <w:rsid w:val="00756208"/>
    <w:rsid w:val="007568D4"/>
    <w:rsid w:val="007629AB"/>
    <w:rsid w:val="00763502"/>
    <w:rsid w:val="00763A40"/>
    <w:rsid w:val="00770A1C"/>
    <w:rsid w:val="00775F0A"/>
    <w:rsid w:val="0079370E"/>
    <w:rsid w:val="007A0467"/>
    <w:rsid w:val="007A3C18"/>
    <w:rsid w:val="007A3CC1"/>
    <w:rsid w:val="007B122F"/>
    <w:rsid w:val="007B75BB"/>
    <w:rsid w:val="007C0048"/>
    <w:rsid w:val="007C1D45"/>
    <w:rsid w:val="007D29FE"/>
    <w:rsid w:val="007D7282"/>
    <w:rsid w:val="007F04C6"/>
    <w:rsid w:val="007F5EED"/>
    <w:rsid w:val="008025FE"/>
    <w:rsid w:val="0081190A"/>
    <w:rsid w:val="008156D2"/>
    <w:rsid w:val="00820649"/>
    <w:rsid w:val="008207A1"/>
    <w:rsid w:val="00820C75"/>
    <w:rsid w:val="00821A7B"/>
    <w:rsid w:val="00823A40"/>
    <w:rsid w:val="00824205"/>
    <w:rsid w:val="00825404"/>
    <w:rsid w:val="00834DF6"/>
    <w:rsid w:val="00842B49"/>
    <w:rsid w:val="00846F7D"/>
    <w:rsid w:val="0085155A"/>
    <w:rsid w:val="008538C1"/>
    <w:rsid w:val="008606EE"/>
    <w:rsid w:val="00862236"/>
    <w:rsid w:val="0087367A"/>
    <w:rsid w:val="00893F34"/>
    <w:rsid w:val="00895B85"/>
    <w:rsid w:val="008A60A2"/>
    <w:rsid w:val="008C1FB6"/>
    <w:rsid w:val="008C3ED8"/>
    <w:rsid w:val="008C53BF"/>
    <w:rsid w:val="008C7C09"/>
    <w:rsid w:val="008D5CF5"/>
    <w:rsid w:val="008E7A47"/>
    <w:rsid w:val="008F3E99"/>
    <w:rsid w:val="008F7DEC"/>
    <w:rsid w:val="00904DFA"/>
    <w:rsid w:val="009064C1"/>
    <w:rsid w:val="009106ED"/>
    <w:rsid w:val="0091145B"/>
    <w:rsid w:val="00911F01"/>
    <w:rsid w:val="00914650"/>
    <w:rsid w:val="00922178"/>
    <w:rsid w:val="009221F9"/>
    <w:rsid w:val="00923DF1"/>
    <w:rsid w:val="0092497B"/>
    <w:rsid w:val="00927686"/>
    <w:rsid w:val="009343F1"/>
    <w:rsid w:val="0093629B"/>
    <w:rsid w:val="00937655"/>
    <w:rsid w:val="00937C02"/>
    <w:rsid w:val="00941045"/>
    <w:rsid w:val="00942186"/>
    <w:rsid w:val="00942432"/>
    <w:rsid w:val="00944D51"/>
    <w:rsid w:val="00951ADA"/>
    <w:rsid w:val="00960FFC"/>
    <w:rsid w:val="00964FF0"/>
    <w:rsid w:val="009674C0"/>
    <w:rsid w:val="00967910"/>
    <w:rsid w:val="00974868"/>
    <w:rsid w:val="009909AF"/>
    <w:rsid w:val="00994A15"/>
    <w:rsid w:val="009A189D"/>
    <w:rsid w:val="009A5A5A"/>
    <w:rsid w:val="009B1A20"/>
    <w:rsid w:val="009B63A6"/>
    <w:rsid w:val="009C0524"/>
    <w:rsid w:val="009C245C"/>
    <w:rsid w:val="009D0AC5"/>
    <w:rsid w:val="009D1AB2"/>
    <w:rsid w:val="009D5726"/>
    <w:rsid w:val="009D5D0C"/>
    <w:rsid w:val="009E12EE"/>
    <w:rsid w:val="009E65E1"/>
    <w:rsid w:val="009F490D"/>
    <w:rsid w:val="00A04243"/>
    <w:rsid w:val="00A04789"/>
    <w:rsid w:val="00A1212B"/>
    <w:rsid w:val="00A24056"/>
    <w:rsid w:val="00A2610B"/>
    <w:rsid w:val="00A33CE4"/>
    <w:rsid w:val="00A40749"/>
    <w:rsid w:val="00A40FF3"/>
    <w:rsid w:val="00A47A48"/>
    <w:rsid w:val="00A52B1E"/>
    <w:rsid w:val="00A55D61"/>
    <w:rsid w:val="00A62006"/>
    <w:rsid w:val="00A6209A"/>
    <w:rsid w:val="00A65C97"/>
    <w:rsid w:val="00A70DEA"/>
    <w:rsid w:val="00A80D94"/>
    <w:rsid w:val="00A82EFF"/>
    <w:rsid w:val="00A84F42"/>
    <w:rsid w:val="00A97209"/>
    <w:rsid w:val="00AA0688"/>
    <w:rsid w:val="00AA2E4E"/>
    <w:rsid w:val="00AA4DE6"/>
    <w:rsid w:val="00AB2128"/>
    <w:rsid w:val="00AB75AE"/>
    <w:rsid w:val="00AC2B0F"/>
    <w:rsid w:val="00AC5FAE"/>
    <w:rsid w:val="00AD1C1D"/>
    <w:rsid w:val="00AD4646"/>
    <w:rsid w:val="00AD5C03"/>
    <w:rsid w:val="00AE0B11"/>
    <w:rsid w:val="00AE2C90"/>
    <w:rsid w:val="00AE34CF"/>
    <w:rsid w:val="00AF0380"/>
    <w:rsid w:val="00AF5435"/>
    <w:rsid w:val="00AF683D"/>
    <w:rsid w:val="00B00AD6"/>
    <w:rsid w:val="00B038D9"/>
    <w:rsid w:val="00B12708"/>
    <w:rsid w:val="00B12A3D"/>
    <w:rsid w:val="00B211BD"/>
    <w:rsid w:val="00B221CB"/>
    <w:rsid w:val="00B31ED9"/>
    <w:rsid w:val="00B378B4"/>
    <w:rsid w:val="00B41195"/>
    <w:rsid w:val="00B439B3"/>
    <w:rsid w:val="00B51C9D"/>
    <w:rsid w:val="00B62823"/>
    <w:rsid w:val="00B672BD"/>
    <w:rsid w:val="00B67C31"/>
    <w:rsid w:val="00B715CE"/>
    <w:rsid w:val="00B777C0"/>
    <w:rsid w:val="00B8195A"/>
    <w:rsid w:val="00B83504"/>
    <w:rsid w:val="00B838C6"/>
    <w:rsid w:val="00B86B9C"/>
    <w:rsid w:val="00B96B39"/>
    <w:rsid w:val="00B97289"/>
    <w:rsid w:val="00BB0DE8"/>
    <w:rsid w:val="00BB23E8"/>
    <w:rsid w:val="00BB29AF"/>
    <w:rsid w:val="00BC236D"/>
    <w:rsid w:val="00BC3594"/>
    <w:rsid w:val="00BD3894"/>
    <w:rsid w:val="00BE36F4"/>
    <w:rsid w:val="00BE3BC9"/>
    <w:rsid w:val="00BF1255"/>
    <w:rsid w:val="00BF6D07"/>
    <w:rsid w:val="00C04A38"/>
    <w:rsid w:val="00C132C0"/>
    <w:rsid w:val="00C16917"/>
    <w:rsid w:val="00C206E6"/>
    <w:rsid w:val="00C20716"/>
    <w:rsid w:val="00C22276"/>
    <w:rsid w:val="00C230E0"/>
    <w:rsid w:val="00C2339A"/>
    <w:rsid w:val="00C24BCE"/>
    <w:rsid w:val="00C25CEA"/>
    <w:rsid w:val="00C26F00"/>
    <w:rsid w:val="00C32C02"/>
    <w:rsid w:val="00C41F90"/>
    <w:rsid w:val="00C4727F"/>
    <w:rsid w:val="00C50C34"/>
    <w:rsid w:val="00C573DC"/>
    <w:rsid w:val="00C6067F"/>
    <w:rsid w:val="00C61802"/>
    <w:rsid w:val="00C64357"/>
    <w:rsid w:val="00C67D8C"/>
    <w:rsid w:val="00C716CA"/>
    <w:rsid w:val="00C73F89"/>
    <w:rsid w:val="00C808B4"/>
    <w:rsid w:val="00C81D3F"/>
    <w:rsid w:val="00C90453"/>
    <w:rsid w:val="00C92A1C"/>
    <w:rsid w:val="00C92F98"/>
    <w:rsid w:val="00CA10F1"/>
    <w:rsid w:val="00CA17F9"/>
    <w:rsid w:val="00CA1DC8"/>
    <w:rsid w:val="00CA5009"/>
    <w:rsid w:val="00CA613D"/>
    <w:rsid w:val="00CB0344"/>
    <w:rsid w:val="00CB078F"/>
    <w:rsid w:val="00CB7D71"/>
    <w:rsid w:val="00CC3317"/>
    <w:rsid w:val="00CC4DDA"/>
    <w:rsid w:val="00CC736F"/>
    <w:rsid w:val="00CD2717"/>
    <w:rsid w:val="00CE4C3D"/>
    <w:rsid w:val="00CE66FD"/>
    <w:rsid w:val="00CF0777"/>
    <w:rsid w:val="00CF7A41"/>
    <w:rsid w:val="00D12BF2"/>
    <w:rsid w:val="00D134A4"/>
    <w:rsid w:val="00D23212"/>
    <w:rsid w:val="00D24CE7"/>
    <w:rsid w:val="00D27291"/>
    <w:rsid w:val="00D43096"/>
    <w:rsid w:val="00D47234"/>
    <w:rsid w:val="00D50F5C"/>
    <w:rsid w:val="00D724EC"/>
    <w:rsid w:val="00D876E3"/>
    <w:rsid w:val="00D947D9"/>
    <w:rsid w:val="00D95219"/>
    <w:rsid w:val="00DB309A"/>
    <w:rsid w:val="00DD0B74"/>
    <w:rsid w:val="00DD2BED"/>
    <w:rsid w:val="00DD6FFB"/>
    <w:rsid w:val="00DE32A9"/>
    <w:rsid w:val="00DE4C5D"/>
    <w:rsid w:val="00DE558B"/>
    <w:rsid w:val="00DE641F"/>
    <w:rsid w:val="00DE74AC"/>
    <w:rsid w:val="00DF07AD"/>
    <w:rsid w:val="00DF0DB9"/>
    <w:rsid w:val="00DF373A"/>
    <w:rsid w:val="00DF37DB"/>
    <w:rsid w:val="00DF3F37"/>
    <w:rsid w:val="00E15A11"/>
    <w:rsid w:val="00E21AF8"/>
    <w:rsid w:val="00E23C89"/>
    <w:rsid w:val="00E254B1"/>
    <w:rsid w:val="00E423AA"/>
    <w:rsid w:val="00E51D33"/>
    <w:rsid w:val="00E53A24"/>
    <w:rsid w:val="00E64561"/>
    <w:rsid w:val="00E64A50"/>
    <w:rsid w:val="00E71EC8"/>
    <w:rsid w:val="00E75BB8"/>
    <w:rsid w:val="00E77453"/>
    <w:rsid w:val="00E92BC3"/>
    <w:rsid w:val="00E96FDD"/>
    <w:rsid w:val="00EA65D3"/>
    <w:rsid w:val="00EA7B7E"/>
    <w:rsid w:val="00EB2B81"/>
    <w:rsid w:val="00EB5FCB"/>
    <w:rsid w:val="00EC1AA0"/>
    <w:rsid w:val="00ED06DF"/>
    <w:rsid w:val="00ED0A95"/>
    <w:rsid w:val="00ED1155"/>
    <w:rsid w:val="00ED75B8"/>
    <w:rsid w:val="00EE2288"/>
    <w:rsid w:val="00EE2BA9"/>
    <w:rsid w:val="00EE7C6B"/>
    <w:rsid w:val="00EF208F"/>
    <w:rsid w:val="00EF522B"/>
    <w:rsid w:val="00EF7F67"/>
    <w:rsid w:val="00F02266"/>
    <w:rsid w:val="00F02A09"/>
    <w:rsid w:val="00F03AF6"/>
    <w:rsid w:val="00F03DFB"/>
    <w:rsid w:val="00F04CC6"/>
    <w:rsid w:val="00F07021"/>
    <w:rsid w:val="00F1522B"/>
    <w:rsid w:val="00F153FA"/>
    <w:rsid w:val="00F17286"/>
    <w:rsid w:val="00F17F35"/>
    <w:rsid w:val="00F21F98"/>
    <w:rsid w:val="00F32BB2"/>
    <w:rsid w:val="00F35168"/>
    <w:rsid w:val="00F36698"/>
    <w:rsid w:val="00F36B7A"/>
    <w:rsid w:val="00F37FAB"/>
    <w:rsid w:val="00F44471"/>
    <w:rsid w:val="00F52148"/>
    <w:rsid w:val="00F523E8"/>
    <w:rsid w:val="00F52803"/>
    <w:rsid w:val="00F53133"/>
    <w:rsid w:val="00F54A58"/>
    <w:rsid w:val="00F62476"/>
    <w:rsid w:val="00F63EDF"/>
    <w:rsid w:val="00F7377A"/>
    <w:rsid w:val="00F737F4"/>
    <w:rsid w:val="00F75CC4"/>
    <w:rsid w:val="00F8178F"/>
    <w:rsid w:val="00F84233"/>
    <w:rsid w:val="00F8682D"/>
    <w:rsid w:val="00F919A6"/>
    <w:rsid w:val="00FA31F0"/>
    <w:rsid w:val="00FA63A6"/>
    <w:rsid w:val="00FA69D7"/>
    <w:rsid w:val="00FA6B46"/>
    <w:rsid w:val="00FA6D51"/>
    <w:rsid w:val="00FA748F"/>
    <w:rsid w:val="00FB3033"/>
    <w:rsid w:val="00FC3997"/>
    <w:rsid w:val="00FC5C3F"/>
    <w:rsid w:val="00FC62DB"/>
    <w:rsid w:val="00FC6515"/>
    <w:rsid w:val="00FC7A08"/>
    <w:rsid w:val="00FD1505"/>
    <w:rsid w:val="00FD4C2E"/>
    <w:rsid w:val="00FD680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2592CA"/>
  <w15:docId w15:val="{855F9E3D-8A79-4427-ACBF-C3D4863C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uiPriority w:val="99"/>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08F77590-1F4E-4B81-8CAB-F368DE691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5780</Words>
  <Characters>32947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38650</CharactersWithSpaces>
  <SharedDoc>false</SharedDoc>
  <HyperlinkBase/>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Aldous</dc:creator>
  <cp:lastModifiedBy>Julia Aldous</cp:lastModifiedBy>
  <cp:revision>6</cp:revision>
  <dcterms:created xsi:type="dcterms:W3CDTF">2017-01-24T12:35:00Z</dcterms:created>
  <dcterms:modified xsi:type="dcterms:W3CDTF">2017-01-26T09:17:00Z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1cdd9af7-2bfd-4286-9e58-efbef7d6774c</vt:lpwstr>
  </property>
</Properties>
</file>