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895E0" w14:textId="77777777" w:rsidR="00281F34" w:rsidRDefault="00281F34" w:rsidP="00281F34">
      <w:pPr>
        <w:jc w:val="center"/>
        <w:rPr>
          <w:b/>
          <w:sz w:val="96"/>
        </w:rPr>
      </w:pPr>
    </w:p>
    <w:p w14:paraId="784AA610" w14:textId="3DF4E0BA" w:rsidR="00281F34" w:rsidRPr="00B46798" w:rsidRDefault="00FF425C" w:rsidP="00281F34">
      <w:pPr>
        <w:jc w:val="center"/>
        <w:rPr>
          <w:b/>
          <w:i/>
          <w:sz w:val="96"/>
        </w:rPr>
      </w:pPr>
      <w:r>
        <w:rPr>
          <w:b/>
          <w:i/>
          <w:sz w:val="96"/>
        </w:rPr>
        <w:t>Invitation to tender for school catering services at</w:t>
      </w:r>
    </w:p>
    <w:p w14:paraId="62D19F08" w14:textId="44D0073B" w:rsidR="00281F34" w:rsidRDefault="00B46798" w:rsidP="00281F34">
      <w:pPr>
        <w:jc w:val="center"/>
        <w:rPr>
          <w:b/>
          <w:i/>
          <w:sz w:val="96"/>
        </w:rPr>
      </w:pPr>
      <w:r>
        <w:rPr>
          <w:b/>
          <w:i/>
          <w:sz w:val="96"/>
        </w:rPr>
        <w:t>Connect Federation</w:t>
      </w:r>
    </w:p>
    <w:p w14:paraId="346C9655" w14:textId="3FEF46E8" w:rsidR="00B46798" w:rsidRPr="00B46798" w:rsidRDefault="00B46798" w:rsidP="00281F34">
      <w:pPr>
        <w:jc w:val="center"/>
        <w:rPr>
          <w:b/>
          <w:i/>
          <w:sz w:val="40"/>
          <w:szCs w:val="40"/>
        </w:rPr>
      </w:pPr>
      <w:r w:rsidRPr="00B46798">
        <w:rPr>
          <w:b/>
          <w:i/>
          <w:sz w:val="40"/>
          <w:szCs w:val="40"/>
        </w:rPr>
        <w:t>(Countess Wear Community School and Clyst Heath Nursery and Community School</w:t>
      </w:r>
      <w:r>
        <w:rPr>
          <w:b/>
          <w:i/>
          <w:sz w:val="40"/>
          <w:szCs w:val="40"/>
        </w:rPr>
        <w:t xml:space="preserve">) </w:t>
      </w:r>
    </w:p>
    <w:p w14:paraId="1ECEF36A" w14:textId="77777777" w:rsidR="00281F34" w:rsidRPr="00B46798" w:rsidRDefault="00281F34" w:rsidP="00281F34">
      <w:pPr>
        <w:rPr>
          <w:i/>
        </w:rPr>
      </w:pPr>
      <w:r w:rsidRPr="00B46798">
        <w:rPr>
          <w:i/>
        </w:rPr>
        <w:br w:type="page"/>
      </w:r>
    </w:p>
    <w:bookmarkStart w:id="0" w:name="_Toc10627953" w:displacedByCustomXml="next"/>
    <w:sdt>
      <w:sdtPr>
        <w:rPr>
          <w:rFonts w:asciiTheme="minorHAnsi" w:eastAsiaTheme="minorHAnsi" w:hAnsiTheme="minorHAnsi" w:cstheme="minorBidi"/>
          <w:b w:val="0"/>
          <w:bCs w:val="0"/>
          <w:i/>
          <w:color w:val="auto"/>
          <w:sz w:val="22"/>
          <w:szCs w:val="22"/>
        </w:rPr>
        <w:id w:val="-305855736"/>
        <w:docPartObj>
          <w:docPartGallery w:val="Table of Contents"/>
          <w:docPartUnique/>
        </w:docPartObj>
      </w:sdtPr>
      <w:sdtEndPr>
        <w:rPr>
          <w:noProof/>
        </w:rPr>
      </w:sdtEndPr>
      <w:sdtContent>
        <w:p w14:paraId="045CE681" w14:textId="77777777" w:rsidR="005A7935" w:rsidRPr="00B46798" w:rsidRDefault="005A7935" w:rsidP="005A7935">
          <w:pPr>
            <w:pStyle w:val="Heading1"/>
            <w:rPr>
              <w:rFonts w:asciiTheme="minorHAnsi" w:hAnsiTheme="minorHAnsi"/>
              <w:i/>
            </w:rPr>
          </w:pPr>
          <w:r w:rsidRPr="00B46798">
            <w:rPr>
              <w:rFonts w:asciiTheme="minorHAnsi" w:hAnsiTheme="minorHAnsi"/>
              <w:i/>
            </w:rPr>
            <w:t>Contents</w:t>
          </w:r>
          <w:bookmarkEnd w:id="0"/>
        </w:p>
        <w:p w14:paraId="7B0390CB" w14:textId="77777777" w:rsidR="000E78B7" w:rsidRPr="00B46798" w:rsidRDefault="005A7935">
          <w:pPr>
            <w:pStyle w:val="TOC1"/>
            <w:tabs>
              <w:tab w:val="right" w:leader="dot" w:pos="9016"/>
            </w:tabs>
            <w:rPr>
              <w:rFonts w:eastAsiaTheme="minorEastAsia"/>
              <w:i/>
              <w:noProof/>
              <w:lang w:eastAsia="en-GB"/>
            </w:rPr>
          </w:pPr>
          <w:r w:rsidRPr="00B46798">
            <w:rPr>
              <w:i/>
            </w:rPr>
            <w:fldChar w:fldCharType="begin"/>
          </w:r>
          <w:r w:rsidRPr="00B46798">
            <w:rPr>
              <w:i/>
            </w:rPr>
            <w:instrText xml:space="preserve"> TOC \o "1-3" \h \z \u </w:instrText>
          </w:r>
          <w:r w:rsidRPr="00B46798">
            <w:rPr>
              <w:i/>
            </w:rPr>
            <w:fldChar w:fldCharType="separate"/>
          </w:r>
          <w:hyperlink w:anchor="_Toc10627953" w:history="1">
            <w:r w:rsidR="000E78B7" w:rsidRPr="00B46798">
              <w:rPr>
                <w:rStyle w:val="Hyperlink"/>
                <w:i/>
                <w:noProof/>
              </w:rPr>
              <w:t>Contents</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_Toc10627953 \h </w:instrText>
            </w:r>
            <w:r w:rsidR="000E78B7" w:rsidRPr="00B46798">
              <w:rPr>
                <w:i/>
                <w:noProof/>
                <w:webHidden/>
              </w:rPr>
            </w:r>
            <w:r w:rsidR="000E78B7" w:rsidRPr="00B46798">
              <w:rPr>
                <w:i/>
                <w:noProof/>
                <w:webHidden/>
              </w:rPr>
              <w:fldChar w:fldCharType="separate"/>
            </w:r>
            <w:r w:rsidR="00E50046">
              <w:rPr>
                <w:i/>
                <w:noProof/>
                <w:webHidden/>
              </w:rPr>
              <w:t>2</w:t>
            </w:r>
            <w:r w:rsidR="000E78B7" w:rsidRPr="00B46798">
              <w:rPr>
                <w:i/>
                <w:noProof/>
                <w:webHidden/>
              </w:rPr>
              <w:fldChar w:fldCharType="end"/>
            </w:r>
          </w:hyperlink>
        </w:p>
        <w:p w14:paraId="52D6A2D9" w14:textId="77777777" w:rsidR="000E78B7" w:rsidRPr="00B46798" w:rsidRDefault="00FF7837">
          <w:pPr>
            <w:pStyle w:val="TOC1"/>
            <w:tabs>
              <w:tab w:val="left" w:pos="440"/>
              <w:tab w:val="right" w:leader="dot" w:pos="9016"/>
            </w:tabs>
            <w:rPr>
              <w:rFonts w:eastAsiaTheme="minorEastAsia"/>
              <w:i/>
              <w:noProof/>
              <w:lang w:eastAsia="en-GB"/>
            </w:rPr>
          </w:pPr>
          <w:hyperlink w:anchor="_Toc10627954" w:history="1">
            <w:r w:rsidR="000E78B7" w:rsidRPr="00B46798">
              <w:rPr>
                <w:rStyle w:val="Hyperlink"/>
                <w:i/>
                <w:noProof/>
              </w:rPr>
              <w:t>A.</w:t>
            </w:r>
            <w:r w:rsidR="000E78B7" w:rsidRPr="00B46798">
              <w:rPr>
                <w:rFonts w:eastAsiaTheme="minorEastAsia"/>
                <w:i/>
                <w:noProof/>
                <w:lang w:eastAsia="en-GB"/>
              </w:rPr>
              <w:tab/>
            </w:r>
            <w:r w:rsidR="000E78B7" w:rsidRPr="00B46798">
              <w:rPr>
                <w:rStyle w:val="Hyperlink"/>
                <w:i/>
                <w:noProof/>
              </w:rPr>
              <w:t>Introduction</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_Toc10627954 \h </w:instrText>
            </w:r>
            <w:r w:rsidR="000E78B7" w:rsidRPr="00B46798">
              <w:rPr>
                <w:i/>
                <w:noProof/>
                <w:webHidden/>
              </w:rPr>
            </w:r>
            <w:r w:rsidR="000E78B7" w:rsidRPr="00B46798">
              <w:rPr>
                <w:i/>
                <w:noProof/>
                <w:webHidden/>
              </w:rPr>
              <w:fldChar w:fldCharType="separate"/>
            </w:r>
            <w:r w:rsidR="00E50046">
              <w:rPr>
                <w:i/>
                <w:noProof/>
                <w:webHidden/>
              </w:rPr>
              <w:t>3</w:t>
            </w:r>
            <w:r w:rsidR="000E78B7" w:rsidRPr="00B46798">
              <w:rPr>
                <w:i/>
                <w:noProof/>
                <w:webHidden/>
              </w:rPr>
              <w:fldChar w:fldCharType="end"/>
            </w:r>
          </w:hyperlink>
        </w:p>
        <w:p w14:paraId="0F323647" w14:textId="77777777" w:rsidR="000E78B7" w:rsidRPr="00B46798" w:rsidRDefault="00FF7837">
          <w:pPr>
            <w:pStyle w:val="TOC2"/>
            <w:tabs>
              <w:tab w:val="right" w:leader="dot" w:pos="9016"/>
            </w:tabs>
            <w:rPr>
              <w:rFonts w:eastAsiaTheme="minorEastAsia"/>
              <w:i/>
              <w:noProof/>
              <w:lang w:eastAsia="en-GB"/>
            </w:rPr>
          </w:pPr>
          <w:hyperlink w:anchor="_Toc10627955" w:history="1">
            <w:r w:rsidR="000E78B7" w:rsidRPr="00B46798">
              <w:rPr>
                <w:rStyle w:val="Hyperlink"/>
                <w:i/>
                <w:noProof/>
              </w:rPr>
              <w:t>Key Information</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_Toc10627955 \h </w:instrText>
            </w:r>
            <w:r w:rsidR="000E78B7" w:rsidRPr="00B46798">
              <w:rPr>
                <w:i/>
                <w:noProof/>
                <w:webHidden/>
              </w:rPr>
            </w:r>
            <w:r w:rsidR="000E78B7" w:rsidRPr="00B46798">
              <w:rPr>
                <w:i/>
                <w:noProof/>
                <w:webHidden/>
              </w:rPr>
              <w:fldChar w:fldCharType="separate"/>
            </w:r>
            <w:r w:rsidR="00E50046">
              <w:rPr>
                <w:i/>
                <w:noProof/>
                <w:webHidden/>
              </w:rPr>
              <w:t>3</w:t>
            </w:r>
            <w:r w:rsidR="000E78B7" w:rsidRPr="00B46798">
              <w:rPr>
                <w:i/>
                <w:noProof/>
                <w:webHidden/>
              </w:rPr>
              <w:fldChar w:fldCharType="end"/>
            </w:r>
          </w:hyperlink>
        </w:p>
        <w:p w14:paraId="1458F44C" w14:textId="77777777" w:rsidR="000E78B7" w:rsidRPr="00B46798" w:rsidRDefault="00FF7837">
          <w:pPr>
            <w:pStyle w:val="TOC2"/>
            <w:tabs>
              <w:tab w:val="right" w:leader="dot" w:pos="9016"/>
            </w:tabs>
            <w:rPr>
              <w:rFonts w:eastAsiaTheme="minorEastAsia"/>
              <w:i/>
              <w:noProof/>
              <w:lang w:eastAsia="en-GB"/>
            </w:rPr>
          </w:pPr>
          <w:hyperlink w:anchor="_Toc10627956" w:history="1">
            <w:r w:rsidR="000E78B7" w:rsidRPr="00B46798">
              <w:rPr>
                <w:rStyle w:val="Hyperlink"/>
                <w:i/>
                <w:noProof/>
              </w:rPr>
              <w:t>Contact Information:</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_Toc10627956 \h </w:instrText>
            </w:r>
            <w:r w:rsidR="000E78B7" w:rsidRPr="00B46798">
              <w:rPr>
                <w:i/>
                <w:noProof/>
                <w:webHidden/>
              </w:rPr>
            </w:r>
            <w:r w:rsidR="000E78B7" w:rsidRPr="00B46798">
              <w:rPr>
                <w:i/>
                <w:noProof/>
                <w:webHidden/>
              </w:rPr>
              <w:fldChar w:fldCharType="separate"/>
            </w:r>
            <w:r w:rsidR="00E50046">
              <w:rPr>
                <w:i/>
                <w:noProof/>
                <w:webHidden/>
              </w:rPr>
              <w:t>3</w:t>
            </w:r>
            <w:r w:rsidR="000E78B7" w:rsidRPr="00B46798">
              <w:rPr>
                <w:i/>
                <w:noProof/>
                <w:webHidden/>
              </w:rPr>
              <w:fldChar w:fldCharType="end"/>
            </w:r>
          </w:hyperlink>
        </w:p>
        <w:p w14:paraId="33A0CB6C" w14:textId="77777777" w:rsidR="000E78B7" w:rsidRPr="00B46798" w:rsidRDefault="00FF7837">
          <w:pPr>
            <w:pStyle w:val="TOC2"/>
            <w:tabs>
              <w:tab w:val="right" w:leader="dot" w:pos="9016"/>
            </w:tabs>
            <w:rPr>
              <w:rFonts w:eastAsiaTheme="minorEastAsia"/>
              <w:i/>
              <w:noProof/>
              <w:lang w:eastAsia="en-GB"/>
            </w:rPr>
          </w:pPr>
          <w:hyperlink w:anchor="_Toc10627957" w:history="1">
            <w:r w:rsidR="000E78B7" w:rsidRPr="007F217A">
              <w:rPr>
                <w:rStyle w:val="Hyperlink"/>
                <w:i/>
                <w:noProof/>
              </w:rPr>
              <w:t>[Site Visits]</w:t>
            </w:r>
            <w:r w:rsidR="000E78B7" w:rsidRPr="007F217A">
              <w:rPr>
                <w:i/>
                <w:noProof/>
                <w:webHidden/>
              </w:rPr>
              <w:tab/>
            </w:r>
            <w:r w:rsidR="000E78B7" w:rsidRPr="007F217A">
              <w:rPr>
                <w:i/>
                <w:noProof/>
                <w:webHidden/>
              </w:rPr>
              <w:fldChar w:fldCharType="begin"/>
            </w:r>
            <w:r w:rsidR="000E78B7" w:rsidRPr="007F217A">
              <w:rPr>
                <w:i/>
                <w:noProof/>
                <w:webHidden/>
              </w:rPr>
              <w:instrText xml:space="preserve"> PAGEREF _Toc10627957 \h </w:instrText>
            </w:r>
            <w:r w:rsidR="000E78B7" w:rsidRPr="007F217A">
              <w:rPr>
                <w:i/>
                <w:noProof/>
                <w:webHidden/>
              </w:rPr>
            </w:r>
            <w:r w:rsidR="000E78B7" w:rsidRPr="007F217A">
              <w:rPr>
                <w:i/>
                <w:noProof/>
                <w:webHidden/>
              </w:rPr>
              <w:fldChar w:fldCharType="separate"/>
            </w:r>
            <w:r w:rsidR="00E50046">
              <w:rPr>
                <w:i/>
                <w:noProof/>
                <w:webHidden/>
              </w:rPr>
              <w:t>4</w:t>
            </w:r>
            <w:r w:rsidR="000E78B7" w:rsidRPr="007F217A">
              <w:rPr>
                <w:i/>
                <w:noProof/>
                <w:webHidden/>
              </w:rPr>
              <w:fldChar w:fldCharType="end"/>
            </w:r>
          </w:hyperlink>
        </w:p>
        <w:p w14:paraId="3AA8B079" w14:textId="77777777" w:rsidR="000E78B7" w:rsidRPr="00B46798" w:rsidRDefault="00FF7837">
          <w:pPr>
            <w:pStyle w:val="TOC1"/>
            <w:tabs>
              <w:tab w:val="left" w:pos="440"/>
              <w:tab w:val="right" w:leader="dot" w:pos="9016"/>
            </w:tabs>
            <w:rPr>
              <w:rFonts w:eastAsiaTheme="minorEastAsia"/>
              <w:i/>
              <w:noProof/>
              <w:lang w:eastAsia="en-GB"/>
            </w:rPr>
          </w:pPr>
          <w:hyperlink w:anchor="_Toc10627958" w:history="1">
            <w:r w:rsidR="000E78B7" w:rsidRPr="00B46798">
              <w:rPr>
                <w:rStyle w:val="Hyperlink"/>
                <w:i/>
                <w:noProof/>
              </w:rPr>
              <w:t>B.</w:t>
            </w:r>
            <w:r w:rsidR="000E78B7" w:rsidRPr="00B46798">
              <w:rPr>
                <w:rFonts w:eastAsiaTheme="minorEastAsia"/>
                <w:i/>
                <w:noProof/>
                <w:lang w:eastAsia="en-GB"/>
              </w:rPr>
              <w:tab/>
            </w:r>
            <w:r w:rsidR="000E78B7" w:rsidRPr="00B46798">
              <w:rPr>
                <w:rStyle w:val="Hyperlink"/>
                <w:i/>
                <w:noProof/>
              </w:rPr>
              <w:t>Instructions</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_Toc10627958 \h </w:instrText>
            </w:r>
            <w:r w:rsidR="000E78B7" w:rsidRPr="00B46798">
              <w:rPr>
                <w:i/>
                <w:noProof/>
                <w:webHidden/>
              </w:rPr>
            </w:r>
            <w:r w:rsidR="000E78B7" w:rsidRPr="00B46798">
              <w:rPr>
                <w:i/>
                <w:noProof/>
                <w:webHidden/>
              </w:rPr>
              <w:fldChar w:fldCharType="separate"/>
            </w:r>
            <w:r w:rsidR="00E50046">
              <w:rPr>
                <w:i/>
                <w:noProof/>
                <w:webHidden/>
              </w:rPr>
              <w:t>4</w:t>
            </w:r>
            <w:r w:rsidR="000E78B7" w:rsidRPr="00B46798">
              <w:rPr>
                <w:i/>
                <w:noProof/>
                <w:webHidden/>
              </w:rPr>
              <w:fldChar w:fldCharType="end"/>
            </w:r>
          </w:hyperlink>
        </w:p>
        <w:p w14:paraId="7486DB4F" w14:textId="77777777" w:rsidR="000E78B7" w:rsidRPr="00B46798" w:rsidRDefault="00FF7837">
          <w:pPr>
            <w:pStyle w:val="TOC2"/>
            <w:tabs>
              <w:tab w:val="right" w:leader="dot" w:pos="9016"/>
            </w:tabs>
            <w:rPr>
              <w:rFonts w:eastAsiaTheme="minorEastAsia"/>
              <w:i/>
              <w:noProof/>
              <w:lang w:eastAsia="en-GB"/>
            </w:rPr>
          </w:pPr>
          <w:hyperlink w:anchor="_Toc10627959" w:history="1">
            <w:r w:rsidR="000E78B7" w:rsidRPr="00B46798">
              <w:rPr>
                <w:rStyle w:val="Hyperlink"/>
                <w:i/>
                <w:noProof/>
              </w:rPr>
              <w:t>Tender Timetable</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_Toc10627959 \h </w:instrText>
            </w:r>
            <w:r w:rsidR="000E78B7" w:rsidRPr="00B46798">
              <w:rPr>
                <w:i/>
                <w:noProof/>
                <w:webHidden/>
              </w:rPr>
            </w:r>
            <w:r w:rsidR="000E78B7" w:rsidRPr="00B46798">
              <w:rPr>
                <w:i/>
                <w:noProof/>
                <w:webHidden/>
              </w:rPr>
              <w:fldChar w:fldCharType="separate"/>
            </w:r>
            <w:r w:rsidR="00E50046">
              <w:rPr>
                <w:i/>
                <w:noProof/>
                <w:webHidden/>
              </w:rPr>
              <w:t>4</w:t>
            </w:r>
            <w:r w:rsidR="000E78B7" w:rsidRPr="00B46798">
              <w:rPr>
                <w:i/>
                <w:noProof/>
                <w:webHidden/>
              </w:rPr>
              <w:fldChar w:fldCharType="end"/>
            </w:r>
          </w:hyperlink>
        </w:p>
        <w:p w14:paraId="74985F3B" w14:textId="77777777" w:rsidR="000E78B7" w:rsidRPr="00B46798" w:rsidRDefault="00FF7837">
          <w:pPr>
            <w:pStyle w:val="TOC2"/>
            <w:tabs>
              <w:tab w:val="right" w:leader="dot" w:pos="9016"/>
            </w:tabs>
            <w:rPr>
              <w:rFonts w:eastAsiaTheme="minorEastAsia"/>
              <w:i/>
              <w:noProof/>
              <w:lang w:eastAsia="en-GB"/>
            </w:rPr>
          </w:pPr>
          <w:hyperlink w:anchor="_Toc10627960" w:history="1">
            <w:r w:rsidR="000E78B7" w:rsidRPr="00B46798">
              <w:rPr>
                <w:rStyle w:val="Hyperlink"/>
                <w:i/>
                <w:noProof/>
              </w:rPr>
              <w:t>Tender Return</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_Toc10627960 \h </w:instrText>
            </w:r>
            <w:r w:rsidR="000E78B7" w:rsidRPr="00B46798">
              <w:rPr>
                <w:i/>
                <w:noProof/>
                <w:webHidden/>
              </w:rPr>
            </w:r>
            <w:r w:rsidR="000E78B7" w:rsidRPr="00B46798">
              <w:rPr>
                <w:i/>
                <w:noProof/>
                <w:webHidden/>
              </w:rPr>
              <w:fldChar w:fldCharType="separate"/>
            </w:r>
            <w:r w:rsidR="00E50046">
              <w:rPr>
                <w:i/>
                <w:noProof/>
                <w:webHidden/>
              </w:rPr>
              <w:t>4</w:t>
            </w:r>
            <w:r w:rsidR="000E78B7" w:rsidRPr="00B46798">
              <w:rPr>
                <w:i/>
                <w:noProof/>
                <w:webHidden/>
              </w:rPr>
              <w:fldChar w:fldCharType="end"/>
            </w:r>
          </w:hyperlink>
        </w:p>
        <w:p w14:paraId="148A4C41" w14:textId="77777777" w:rsidR="000E78B7" w:rsidRPr="00B46798" w:rsidRDefault="00FF7837">
          <w:pPr>
            <w:pStyle w:val="TOC1"/>
            <w:tabs>
              <w:tab w:val="left" w:pos="440"/>
              <w:tab w:val="right" w:leader="dot" w:pos="9016"/>
            </w:tabs>
            <w:rPr>
              <w:rFonts w:eastAsiaTheme="minorEastAsia"/>
              <w:i/>
              <w:noProof/>
              <w:lang w:eastAsia="en-GB"/>
            </w:rPr>
          </w:pPr>
          <w:hyperlink w:anchor="_Toc10627961" w:history="1">
            <w:r w:rsidR="000E78B7" w:rsidRPr="00B46798">
              <w:rPr>
                <w:rStyle w:val="Hyperlink"/>
                <w:i/>
                <w:noProof/>
              </w:rPr>
              <w:t>C.</w:t>
            </w:r>
            <w:r w:rsidR="000E78B7" w:rsidRPr="00B46798">
              <w:rPr>
                <w:rFonts w:eastAsiaTheme="minorEastAsia"/>
                <w:i/>
                <w:noProof/>
                <w:lang w:eastAsia="en-GB"/>
              </w:rPr>
              <w:tab/>
            </w:r>
            <w:r w:rsidR="000E78B7" w:rsidRPr="00B46798">
              <w:rPr>
                <w:rStyle w:val="Hyperlink"/>
                <w:i/>
                <w:noProof/>
              </w:rPr>
              <w:t>Specification</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_Toc10627961 \h </w:instrText>
            </w:r>
            <w:r w:rsidR="000E78B7" w:rsidRPr="00B46798">
              <w:rPr>
                <w:i/>
                <w:noProof/>
                <w:webHidden/>
              </w:rPr>
            </w:r>
            <w:r w:rsidR="000E78B7" w:rsidRPr="00B46798">
              <w:rPr>
                <w:i/>
                <w:noProof/>
                <w:webHidden/>
              </w:rPr>
              <w:fldChar w:fldCharType="separate"/>
            </w:r>
            <w:r w:rsidR="00E50046">
              <w:rPr>
                <w:i/>
                <w:noProof/>
                <w:webHidden/>
              </w:rPr>
              <w:t>4</w:t>
            </w:r>
            <w:r w:rsidR="000E78B7" w:rsidRPr="00B46798">
              <w:rPr>
                <w:i/>
                <w:noProof/>
                <w:webHidden/>
              </w:rPr>
              <w:fldChar w:fldCharType="end"/>
            </w:r>
          </w:hyperlink>
        </w:p>
        <w:p w14:paraId="189C09CB" w14:textId="77777777" w:rsidR="000E78B7" w:rsidRPr="00B46798" w:rsidRDefault="00FF7837">
          <w:pPr>
            <w:pStyle w:val="TOC2"/>
            <w:tabs>
              <w:tab w:val="left" w:pos="660"/>
              <w:tab w:val="right" w:leader="dot" w:pos="9016"/>
            </w:tabs>
            <w:rPr>
              <w:rFonts w:eastAsiaTheme="minorEastAsia"/>
              <w:i/>
              <w:noProof/>
              <w:lang w:eastAsia="en-GB"/>
            </w:rPr>
          </w:pPr>
          <w:hyperlink w:anchor="_Toc10627962" w:history="1">
            <w:r w:rsidR="000E78B7" w:rsidRPr="00B46798">
              <w:rPr>
                <w:rStyle w:val="Hyperlink"/>
                <w:i/>
                <w:noProof/>
              </w:rPr>
              <w:t>1.</w:t>
            </w:r>
            <w:r w:rsidR="000E78B7" w:rsidRPr="00B46798">
              <w:rPr>
                <w:rFonts w:eastAsiaTheme="minorEastAsia"/>
                <w:i/>
                <w:noProof/>
                <w:lang w:eastAsia="en-GB"/>
              </w:rPr>
              <w:tab/>
            </w:r>
            <w:r w:rsidR="000E78B7" w:rsidRPr="00B46798">
              <w:rPr>
                <w:rStyle w:val="Hyperlink"/>
                <w:i/>
                <w:noProof/>
              </w:rPr>
              <w:t>Food and menu requirements</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_Toc10627962 \h </w:instrText>
            </w:r>
            <w:r w:rsidR="000E78B7" w:rsidRPr="00B46798">
              <w:rPr>
                <w:i/>
                <w:noProof/>
                <w:webHidden/>
              </w:rPr>
            </w:r>
            <w:r w:rsidR="000E78B7" w:rsidRPr="00B46798">
              <w:rPr>
                <w:i/>
                <w:noProof/>
                <w:webHidden/>
              </w:rPr>
              <w:fldChar w:fldCharType="separate"/>
            </w:r>
            <w:r w:rsidR="00E50046">
              <w:rPr>
                <w:i/>
                <w:noProof/>
                <w:webHidden/>
              </w:rPr>
              <w:t>5</w:t>
            </w:r>
            <w:r w:rsidR="000E78B7" w:rsidRPr="00B46798">
              <w:rPr>
                <w:i/>
                <w:noProof/>
                <w:webHidden/>
              </w:rPr>
              <w:fldChar w:fldCharType="end"/>
            </w:r>
          </w:hyperlink>
        </w:p>
        <w:p w14:paraId="353082B8" w14:textId="77777777" w:rsidR="000E78B7" w:rsidRPr="00B46798" w:rsidRDefault="00FF7837">
          <w:pPr>
            <w:pStyle w:val="TOC2"/>
            <w:tabs>
              <w:tab w:val="left" w:pos="660"/>
              <w:tab w:val="right" w:leader="dot" w:pos="9016"/>
            </w:tabs>
            <w:rPr>
              <w:rFonts w:eastAsiaTheme="minorEastAsia"/>
              <w:i/>
              <w:noProof/>
              <w:lang w:eastAsia="en-GB"/>
            </w:rPr>
          </w:pPr>
          <w:hyperlink w:anchor="_Toc10627963" w:history="1">
            <w:r w:rsidR="000E78B7" w:rsidRPr="00B46798">
              <w:rPr>
                <w:rStyle w:val="Hyperlink"/>
                <w:i/>
                <w:noProof/>
              </w:rPr>
              <w:t>2.</w:t>
            </w:r>
            <w:r w:rsidR="000E78B7" w:rsidRPr="00B46798">
              <w:rPr>
                <w:rFonts w:eastAsiaTheme="minorEastAsia"/>
                <w:i/>
                <w:noProof/>
                <w:lang w:eastAsia="en-GB"/>
              </w:rPr>
              <w:tab/>
            </w:r>
            <w:r w:rsidR="000E78B7" w:rsidRPr="00B46798">
              <w:rPr>
                <w:rStyle w:val="Hyperlink"/>
                <w:i/>
                <w:noProof/>
              </w:rPr>
              <w:t>Service requirements</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_Toc10627963 \h </w:instrText>
            </w:r>
            <w:r w:rsidR="000E78B7" w:rsidRPr="00B46798">
              <w:rPr>
                <w:i/>
                <w:noProof/>
                <w:webHidden/>
              </w:rPr>
            </w:r>
            <w:r w:rsidR="000E78B7" w:rsidRPr="00B46798">
              <w:rPr>
                <w:i/>
                <w:noProof/>
                <w:webHidden/>
              </w:rPr>
              <w:fldChar w:fldCharType="separate"/>
            </w:r>
            <w:r w:rsidR="00E50046">
              <w:rPr>
                <w:i/>
                <w:noProof/>
                <w:webHidden/>
              </w:rPr>
              <w:t>5</w:t>
            </w:r>
            <w:r w:rsidR="000E78B7" w:rsidRPr="00B46798">
              <w:rPr>
                <w:i/>
                <w:noProof/>
                <w:webHidden/>
              </w:rPr>
              <w:fldChar w:fldCharType="end"/>
            </w:r>
          </w:hyperlink>
        </w:p>
        <w:p w14:paraId="21139BBF" w14:textId="77777777" w:rsidR="000E78B7" w:rsidRPr="00B46798" w:rsidRDefault="00FF7837">
          <w:pPr>
            <w:pStyle w:val="TOC2"/>
            <w:tabs>
              <w:tab w:val="left" w:pos="660"/>
              <w:tab w:val="right" w:leader="dot" w:pos="9016"/>
            </w:tabs>
            <w:rPr>
              <w:rFonts w:eastAsiaTheme="minorEastAsia"/>
              <w:i/>
              <w:noProof/>
              <w:lang w:eastAsia="en-GB"/>
            </w:rPr>
          </w:pPr>
          <w:hyperlink w:anchor="_Toc10627964" w:history="1">
            <w:r w:rsidR="000E78B7" w:rsidRPr="00B46798">
              <w:rPr>
                <w:rStyle w:val="Hyperlink"/>
                <w:i/>
                <w:noProof/>
              </w:rPr>
              <w:t>3.</w:t>
            </w:r>
            <w:r w:rsidR="000E78B7" w:rsidRPr="00B46798">
              <w:rPr>
                <w:rFonts w:eastAsiaTheme="minorEastAsia"/>
                <w:i/>
                <w:noProof/>
                <w:lang w:eastAsia="en-GB"/>
              </w:rPr>
              <w:tab/>
            </w:r>
            <w:r w:rsidR="000E78B7" w:rsidRPr="00B46798">
              <w:rPr>
                <w:rStyle w:val="Hyperlink"/>
                <w:i/>
                <w:noProof/>
              </w:rPr>
              <w:t>Facilities available</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_Toc10627964 \h </w:instrText>
            </w:r>
            <w:r w:rsidR="000E78B7" w:rsidRPr="00B46798">
              <w:rPr>
                <w:i/>
                <w:noProof/>
                <w:webHidden/>
              </w:rPr>
            </w:r>
            <w:r w:rsidR="000E78B7" w:rsidRPr="00B46798">
              <w:rPr>
                <w:i/>
                <w:noProof/>
                <w:webHidden/>
              </w:rPr>
              <w:fldChar w:fldCharType="separate"/>
            </w:r>
            <w:r w:rsidR="00E50046">
              <w:rPr>
                <w:i/>
                <w:noProof/>
                <w:webHidden/>
              </w:rPr>
              <w:t>6</w:t>
            </w:r>
            <w:r w:rsidR="000E78B7" w:rsidRPr="00B46798">
              <w:rPr>
                <w:i/>
                <w:noProof/>
                <w:webHidden/>
              </w:rPr>
              <w:fldChar w:fldCharType="end"/>
            </w:r>
          </w:hyperlink>
        </w:p>
        <w:p w14:paraId="084AAC22" w14:textId="77777777" w:rsidR="000E78B7" w:rsidRPr="00B46798" w:rsidRDefault="00FF7837">
          <w:pPr>
            <w:pStyle w:val="TOC2"/>
            <w:tabs>
              <w:tab w:val="left" w:pos="660"/>
              <w:tab w:val="right" w:leader="dot" w:pos="9016"/>
            </w:tabs>
            <w:rPr>
              <w:rFonts w:eastAsiaTheme="minorEastAsia"/>
              <w:i/>
              <w:noProof/>
              <w:lang w:eastAsia="en-GB"/>
            </w:rPr>
          </w:pPr>
          <w:hyperlink w:anchor="_Toc10627965" w:history="1">
            <w:r w:rsidR="000E78B7" w:rsidRPr="00B46798">
              <w:rPr>
                <w:rStyle w:val="Hyperlink"/>
                <w:i/>
                <w:noProof/>
              </w:rPr>
              <w:t>4.</w:t>
            </w:r>
            <w:r w:rsidR="000E78B7" w:rsidRPr="00B46798">
              <w:rPr>
                <w:rFonts w:eastAsiaTheme="minorEastAsia"/>
                <w:i/>
                <w:noProof/>
                <w:lang w:eastAsia="en-GB"/>
              </w:rPr>
              <w:tab/>
            </w:r>
            <w:r w:rsidR="000E78B7" w:rsidRPr="00B46798">
              <w:rPr>
                <w:rStyle w:val="Hyperlink"/>
                <w:i/>
                <w:noProof/>
              </w:rPr>
              <w:t>Staff/TUPE</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_Toc10627965 \h </w:instrText>
            </w:r>
            <w:r w:rsidR="000E78B7" w:rsidRPr="00B46798">
              <w:rPr>
                <w:i/>
                <w:noProof/>
                <w:webHidden/>
              </w:rPr>
            </w:r>
            <w:r w:rsidR="000E78B7" w:rsidRPr="00B46798">
              <w:rPr>
                <w:i/>
                <w:noProof/>
                <w:webHidden/>
              </w:rPr>
              <w:fldChar w:fldCharType="separate"/>
            </w:r>
            <w:r w:rsidR="00E50046">
              <w:rPr>
                <w:i/>
                <w:noProof/>
                <w:webHidden/>
              </w:rPr>
              <w:t>7</w:t>
            </w:r>
            <w:r w:rsidR="000E78B7" w:rsidRPr="00B46798">
              <w:rPr>
                <w:i/>
                <w:noProof/>
                <w:webHidden/>
              </w:rPr>
              <w:fldChar w:fldCharType="end"/>
            </w:r>
          </w:hyperlink>
        </w:p>
        <w:p w14:paraId="33BA3B3E" w14:textId="77777777" w:rsidR="000E78B7" w:rsidRPr="00B46798" w:rsidRDefault="00FF7837">
          <w:pPr>
            <w:pStyle w:val="TOC2"/>
            <w:tabs>
              <w:tab w:val="left" w:pos="660"/>
              <w:tab w:val="right" w:leader="dot" w:pos="9016"/>
            </w:tabs>
            <w:rPr>
              <w:rFonts w:eastAsiaTheme="minorEastAsia"/>
              <w:i/>
              <w:noProof/>
              <w:lang w:eastAsia="en-GB"/>
            </w:rPr>
          </w:pPr>
          <w:hyperlink w:anchor="_Toc10627966" w:history="1">
            <w:r w:rsidR="000E78B7" w:rsidRPr="00B46798">
              <w:rPr>
                <w:rStyle w:val="Hyperlink"/>
                <w:i/>
                <w:noProof/>
              </w:rPr>
              <w:t>5.</w:t>
            </w:r>
            <w:r w:rsidR="000E78B7" w:rsidRPr="00B46798">
              <w:rPr>
                <w:rFonts w:eastAsiaTheme="minorEastAsia"/>
                <w:i/>
                <w:noProof/>
                <w:lang w:eastAsia="en-GB"/>
              </w:rPr>
              <w:tab/>
            </w:r>
            <w:r w:rsidR="000E78B7" w:rsidRPr="00B46798">
              <w:rPr>
                <w:rStyle w:val="Hyperlink"/>
                <w:i/>
                <w:noProof/>
              </w:rPr>
              <w:t>Payment arrangements</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_Toc10627966 \h </w:instrText>
            </w:r>
            <w:r w:rsidR="000E78B7" w:rsidRPr="00B46798">
              <w:rPr>
                <w:i/>
                <w:noProof/>
                <w:webHidden/>
              </w:rPr>
            </w:r>
            <w:r w:rsidR="000E78B7" w:rsidRPr="00B46798">
              <w:rPr>
                <w:i/>
                <w:noProof/>
                <w:webHidden/>
              </w:rPr>
              <w:fldChar w:fldCharType="separate"/>
            </w:r>
            <w:r w:rsidR="00E50046">
              <w:rPr>
                <w:i/>
                <w:noProof/>
                <w:webHidden/>
              </w:rPr>
              <w:t>7</w:t>
            </w:r>
            <w:r w:rsidR="000E78B7" w:rsidRPr="00B46798">
              <w:rPr>
                <w:i/>
                <w:noProof/>
                <w:webHidden/>
              </w:rPr>
              <w:fldChar w:fldCharType="end"/>
            </w:r>
          </w:hyperlink>
        </w:p>
        <w:p w14:paraId="0A7F776B" w14:textId="77777777" w:rsidR="000E78B7" w:rsidRPr="00B46798" w:rsidRDefault="00FF7837">
          <w:pPr>
            <w:pStyle w:val="TOC1"/>
            <w:tabs>
              <w:tab w:val="left" w:pos="440"/>
              <w:tab w:val="right" w:leader="dot" w:pos="9016"/>
            </w:tabs>
            <w:rPr>
              <w:rFonts w:eastAsiaTheme="minorEastAsia"/>
              <w:i/>
              <w:noProof/>
              <w:lang w:eastAsia="en-GB"/>
            </w:rPr>
          </w:pPr>
          <w:hyperlink w:anchor="_Toc10627967" w:history="1">
            <w:r w:rsidR="000E78B7" w:rsidRPr="00B46798">
              <w:rPr>
                <w:rStyle w:val="Hyperlink"/>
                <w:i/>
                <w:noProof/>
              </w:rPr>
              <w:t>D.</w:t>
            </w:r>
            <w:r w:rsidR="000E78B7" w:rsidRPr="00B46798">
              <w:rPr>
                <w:rFonts w:eastAsiaTheme="minorEastAsia"/>
                <w:i/>
                <w:noProof/>
                <w:lang w:eastAsia="en-GB"/>
              </w:rPr>
              <w:tab/>
            </w:r>
            <w:r w:rsidR="000E78B7" w:rsidRPr="00B46798">
              <w:rPr>
                <w:rStyle w:val="Hyperlink"/>
                <w:i/>
                <w:noProof/>
              </w:rPr>
              <w:t>Evaluation Methodology</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_Toc10627967 \h </w:instrText>
            </w:r>
            <w:r w:rsidR="000E78B7" w:rsidRPr="00B46798">
              <w:rPr>
                <w:i/>
                <w:noProof/>
                <w:webHidden/>
              </w:rPr>
            </w:r>
            <w:r w:rsidR="000E78B7" w:rsidRPr="00B46798">
              <w:rPr>
                <w:i/>
                <w:noProof/>
                <w:webHidden/>
              </w:rPr>
              <w:fldChar w:fldCharType="separate"/>
            </w:r>
            <w:r w:rsidR="00E50046">
              <w:rPr>
                <w:i/>
                <w:noProof/>
                <w:webHidden/>
              </w:rPr>
              <w:t>8</w:t>
            </w:r>
            <w:r w:rsidR="000E78B7" w:rsidRPr="00B46798">
              <w:rPr>
                <w:i/>
                <w:noProof/>
                <w:webHidden/>
              </w:rPr>
              <w:fldChar w:fldCharType="end"/>
            </w:r>
          </w:hyperlink>
        </w:p>
        <w:p w14:paraId="5714F8B2" w14:textId="77777777" w:rsidR="000E78B7" w:rsidRPr="00B46798" w:rsidRDefault="00FF7837">
          <w:pPr>
            <w:pStyle w:val="TOC2"/>
            <w:tabs>
              <w:tab w:val="right" w:leader="dot" w:pos="9016"/>
            </w:tabs>
            <w:rPr>
              <w:rFonts w:eastAsiaTheme="minorEastAsia"/>
              <w:i/>
              <w:noProof/>
              <w:lang w:eastAsia="en-GB"/>
            </w:rPr>
          </w:pPr>
          <w:hyperlink w:anchor="_Toc10627968" w:history="1">
            <w:r w:rsidR="000E78B7" w:rsidRPr="00B46798">
              <w:rPr>
                <w:rStyle w:val="Hyperlink"/>
                <w:i/>
                <w:noProof/>
              </w:rPr>
              <w:t>Quality Questions Evaluation</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_Toc10627968 \h </w:instrText>
            </w:r>
            <w:r w:rsidR="000E78B7" w:rsidRPr="00B46798">
              <w:rPr>
                <w:i/>
                <w:noProof/>
                <w:webHidden/>
              </w:rPr>
            </w:r>
            <w:r w:rsidR="000E78B7" w:rsidRPr="00B46798">
              <w:rPr>
                <w:i/>
                <w:noProof/>
                <w:webHidden/>
              </w:rPr>
              <w:fldChar w:fldCharType="separate"/>
            </w:r>
            <w:r w:rsidR="00E50046">
              <w:rPr>
                <w:i/>
                <w:noProof/>
                <w:webHidden/>
              </w:rPr>
              <w:t>8</w:t>
            </w:r>
            <w:r w:rsidR="000E78B7" w:rsidRPr="00B46798">
              <w:rPr>
                <w:i/>
                <w:noProof/>
                <w:webHidden/>
              </w:rPr>
              <w:fldChar w:fldCharType="end"/>
            </w:r>
          </w:hyperlink>
        </w:p>
        <w:p w14:paraId="5A95A0AD" w14:textId="77777777" w:rsidR="000E78B7" w:rsidRPr="00B46798" w:rsidRDefault="00FF7837">
          <w:pPr>
            <w:pStyle w:val="TOC2"/>
            <w:tabs>
              <w:tab w:val="right" w:leader="dot" w:pos="9016"/>
            </w:tabs>
            <w:rPr>
              <w:rFonts w:eastAsiaTheme="minorEastAsia"/>
              <w:i/>
              <w:noProof/>
              <w:lang w:eastAsia="en-GB"/>
            </w:rPr>
          </w:pPr>
          <w:hyperlink w:anchor="_Toc10627969" w:history="1">
            <w:r w:rsidR="000E78B7" w:rsidRPr="00B46798">
              <w:rPr>
                <w:rStyle w:val="Hyperlink"/>
                <w:i/>
                <w:noProof/>
              </w:rPr>
              <w:t>Price Schedule Evaluation</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_Toc10627969 \h </w:instrText>
            </w:r>
            <w:r w:rsidR="000E78B7" w:rsidRPr="00B46798">
              <w:rPr>
                <w:i/>
                <w:noProof/>
                <w:webHidden/>
              </w:rPr>
            </w:r>
            <w:r w:rsidR="000E78B7" w:rsidRPr="00B46798">
              <w:rPr>
                <w:i/>
                <w:noProof/>
                <w:webHidden/>
              </w:rPr>
              <w:fldChar w:fldCharType="separate"/>
            </w:r>
            <w:r w:rsidR="00E50046">
              <w:rPr>
                <w:i/>
                <w:noProof/>
                <w:webHidden/>
              </w:rPr>
              <w:t>8</w:t>
            </w:r>
            <w:r w:rsidR="000E78B7" w:rsidRPr="00B46798">
              <w:rPr>
                <w:i/>
                <w:noProof/>
                <w:webHidden/>
              </w:rPr>
              <w:fldChar w:fldCharType="end"/>
            </w:r>
          </w:hyperlink>
        </w:p>
        <w:p w14:paraId="3941E8C9" w14:textId="77777777" w:rsidR="000E78B7" w:rsidRPr="00B46798" w:rsidRDefault="00FF7837">
          <w:pPr>
            <w:pStyle w:val="TOC2"/>
            <w:tabs>
              <w:tab w:val="right" w:leader="dot" w:pos="9016"/>
            </w:tabs>
            <w:rPr>
              <w:rFonts w:eastAsiaTheme="minorEastAsia"/>
              <w:i/>
              <w:noProof/>
              <w:lang w:eastAsia="en-GB"/>
            </w:rPr>
          </w:pPr>
          <w:hyperlink w:anchor="_Toc10627970" w:history="1">
            <w:r w:rsidR="000E78B7" w:rsidRPr="00B46798">
              <w:rPr>
                <w:rStyle w:val="Hyperlink"/>
                <w:i/>
                <w:noProof/>
              </w:rPr>
              <w:t>References</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_Toc10627970 \h </w:instrText>
            </w:r>
            <w:r w:rsidR="000E78B7" w:rsidRPr="00B46798">
              <w:rPr>
                <w:i/>
                <w:noProof/>
                <w:webHidden/>
              </w:rPr>
            </w:r>
            <w:r w:rsidR="000E78B7" w:rsidRPr="00B46798">
              <w:rPr>
                <w:i/>
                <w:noProof/>
                <w:webHidden/>
              </w:rPr>
              <w:fldChar w:fldCharType="separate"/>
            </w:r>
            <w:r w:rsidR="00E50046">
              <w:rPr>
                <w:i/>
                <w:noProof/>
                <w:webHidden/>
              </w:rPr>
              <w:t>9</w:t>
            </w:r>
            <w:r w:rsidR="000E78B7" w:rsidRPr="00B46798">
              <w:rPr>
                <w:i/>
                <w:noProof/>
                <w:webHidden/>
              </w:rPr>
              <w:fldChar w:fldCharType="end"/>
            </w:r>
          </w:hyperlink>
        </w:p>
        <w:p w14:paraId="308C3BFD" w14:textId="77777777" w:rsidR="000E78B7" w:rsidRPr="00B46798" w:rsidRDefault="00FF7837">
          <w:pPr>
            <w:pStyle w:val="TOC1"/>
            <w:tabs>
              <w:tab w:val="left" w:pos="440"/>
              <w:tab w:val="right" w:leader="dot" w:pos="9016"/>
            </w:tabs>
            <w:rPr>
              <w:rFonts w:eastAsiaTheme="minorEastAsia"/>
              <w:i/>
              <w:noProof/>
              <w:lang w:eastAsia="en-GB"/>
            </w:rPr>
          </w:pPr>
          <w:hyperlink w:anchor="_Toc10627971" w:history="1">
            <w:r w:rsidR="000E78B7" w:rsidRPr="00B46798">
              <w:rPr>
                <w:rStyle w:val="Hyperlink"/>
                <w:i/>
                <w:noProof/>
              </w:rPr>
              <w:t>E.</w:t>
            </w:r>
            <w:r w:rsidR="000E78B7" w:rsidRPr="00B46798">
              <w:rPr>
                <w:rFonts w:eastAsiaTheme="minorEastAsia"/>
                <w:i/>
                <w:noProof/>
                <w:lang w:eastAsia="en-GB"/>
              </w:rPr>
              <w:tab/>
            </w:r>
            <w:r w:rsidR="000E78B7" w:rsidRPr="00B46798">
              <w:rPr>
                <w:rStyle w:val="Hyperlink"/>
                <w:i/>
                <w:noProof/>
              </w:rPr>
              <w:t>Formalities</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_Toc10627971 \h </w:instrText>
            </w:r>
            <w:r w:rsidR="000E78B7" w:rsidRPr="00B46798">
              <w:rPr>
                <w:i/>
                <w:noProof/>
                <w:webHidden/>
              </w:rPr>
            </w:r>
            <w:r w:rsidR="000E78B7" w:rsidRPr="00B46798">
              <w:rPr>
                <w:i/>
                <w:noProof/>
                <w:webHidden/>
              </w:rPr>
              <w:fldChar w:fldCharType="separate"/>
            </w:r>
            <w:r w:rsidR="00E50046">
              <w:rPr>
                <w:i/>
                <w:noProof/>
                <w:webHidden/>
              </w:rPr>
              <w:t>9</w:t>
            </w:r>
            <w:r w:rsidR="000E78B7" w:rsidRPr="00B46798">
              <w:rPr>
                <w:i/>
                <w:noProof/>
                <w:webHidden/>
              </w:rPr>
              <w:fldChar w:fldCharType="end"/>
            </w:r>
          </w:hyperlink>
        </w:p>
        <w:p w14:paraId="0EE63201" w14:textId="77777777" w:rsidR="000E78B7" w:rsidRPr="00B46798" w:rsidRDefault="00FF7837">
          <w:pPr>
            <w:pStyle w:val="TOC2"/>
            <w:tabs>
              <w:tab w:val="right" w:leader="dot" w:pos="9016"/>
            </w:tabs>
            <w:rPr>
              <w:rFonts w:eastAsiaTheme="minorEastAsia"/>
              <w:i/>
              <w:noProof/>
              <w:lang w:eastAsia="en-GB"/>
            </w:rPr>
          </w:pPr>
          <w:hyperlink w:anchor="_Toc10627972" w:history="1">
            <w:r w:rsidR="000E78B7" w:rsidRPr="00B46798">
              <w:rPr>
                <w:rStyle w:val="Hyperlink"/>
                <w:i/>
                <w:noProof/>
              </w:rPr>
              <w:t>Terms of Tender</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_Toc10627972 \h </w:instrText>
            </w:r>
            <w:r w:rsidR="000E78B7" w:rsidRPr="00B46798">
              <w:rPr>
                <w:i/>
                <w:noProof/>
                <w:webHidden/>
              </w:rPr>
            </w:r>
            <w:r w:rsidR="000E78B7" w:rsidRPr="00B46798">
              <w:rPr>
                <w:i/>
                <w:noProof/>
                <w:webHidden/>
              </w:rPr>
              <w:fldChar w:fldCharType="separate"/>
            </w:r>
            <w:r w:rsidR="00E50046">
              <w:rPr>
                <w:i/>
                <w:noProof/>
                <w:webHidden/>
              </w:rPr>
              <w:t>9</w:t>
            </w:r>
            <w:r w:rsidR="000E78B7" w:rsidRPr="00B46798">
              <w:rPr>
                <w:i/>
                <w:noProof/>
                <w:webHidden/>
              </w:rPr>
              <w:fldChar w:fldCharType="end"/>
            </w:r>
          </w:hyperlink>
        </w:p>
        <w:p w14:paraId="301902B7" w14:textId="77777777" w:rsidR="000E78B7" w:rsidRPr="00B46798" w:rsidRDefault="00FF7837">
          <w:pPr>
            <w:pStyle w:val="TOC1"/>
            <w:tabs>
              <w:tab w:val="left" w:pos="440"/>
              <w:tab w:val="right" w:leader="dot" w:pos="9016"/>
            </w:tabs>
            <w:rPr>
              <w:rFonts w:eastAsiaTheme="minorEastAsia"/>
              <w:i/>
              <w:noProof/>
              <w:lang w:eastAsia="en-GB"/>
            </w:rPr>
          </w:pPr>
          <w:hyperlink w:anchor="_Toc10627973" w:history="1">
            <w:r w:rsidR="000E78B7" w:rsidRPr="00B46798">
              <w:rPr>
                <w:rStyle w:val="Hyperlink"/>
                <w:i/>
                <w:noProof/>
              </w:rPr>
              <w:t>F.</w:t>
            </w:r>
            <w:r w:rsidR="000E78B7" w:rsidRPr="00B46798">
              <w:rPr>
                <w:rFonts w:eastAsiaTheme="minorEastAsia"/>
                <w:i/>
                <w:noProof/>
                <w:lang w:eastAsia="en-GB"/>
              </w:rPr>
              <w:tab/>
            </w:r>
            <w:r w:rsidR="000E78B7" w:rsidRPr="00B46798">
              <w:rPr>
                <w:rStyle w:val="Hyperlink"/>
                <w:i/>
                <w:noProof/>
              </w:rPr>
              <w:t>Quality Questionnaire and Pricing Schedule (to be returned)</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_Toc10627973 \h </w:instrText>
            </w:r>
            <w:r w:rsidR="000E78B7" w:rsidRPr="00B46798">
              <w:rPr>
                <w:i/>
                <w:noProof/>
                <w:webHidden/>
              </w:rPr>
            </w:r>
            <w:r w:rsidR="000E78B7" w:rsidRPr="00B46798">
              <w:rPr>
                <w:i/>
                <w:noProof/>
                <w:webHidden/>
              </w:rPr>
              <w:fldChar w:fldCharType="separate"/>
            </w:r>
            <w:r w:rsidR="00E50046">
              <w:rPr>
                <w:i/>
                <w:noProof/>
                <w:webHidden/>
              </w:rPr>
              <w:t>10</w:t>
            </w:r>
            <w:r w:rsidR="000E78B7" w:rsidRPr="00B46798">
              <w:rPr>
                <w:i/>
                <w:noProof/>
                <w:webHidden/>
              </w:rPr>
              <w:fldChar w:fldCharType="end"/>
            </w:r>
          </w:hyperlink>
        </w:p>
        <w:p w14:paraId="4A8A02B8" w14:textId="77777777" w:rsidR="000E78B7" w:rsidRPr="00B46798" w:rsidRDefault="00FF7837">
          <w:pPr>
            <w:pStyle w:val="TOC2"/>
            <w:tabs>
              <w:tab w:val="right" w:leader="dot" w:pos="9016"/>
            </w:tabs>
            <w:rPr>
              <w:rFonts w:eastAsiaTheme="minorEastAsia"/>
              <w:i/>
              <w:noProof/>
              <w:lang w:eastAsia="en-GB"/>
            </w:rPr>
          </w:pPr>
          <w:hyperlink w:anchor="_Toc10627974" w:history="1">
            <w:r w:rsidR="000E78B7" w:rsidRPr="00B46798">
              <w:rPr>
                <w:rStyle w:val="Hyperlink"/>
                <w:i/>
                <w:noProof/>
              </w:rPr>
              <w:t>Corporate Information (not scored)</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_Toc10627974 \h </w:instrText>
            </w:r>
            <w:r w:rsidR="000E78B7" w:rsidRPr="00B46798">
              <w:rPr>
                <w:i/>
                <w:noProof/>
                <w:webHidden/>
              </w:rPr>
            </w:r>
            <w:r w:rsidR="000E78B7" w:rsidRPr="00B46798">
              <w:rPr>
                <w:i/>
                <w:noProof/>
                <w:webHidden/>
              </w:rPr>
              <w:fldChar w:fldCharType="separate"/>
            </w:r>
            <w:r w:rsidR="00E50046">
              <w:rPr>
                <w:i/>
                <w:noProof/>
                <w:webHidden/>
              </w:rPr>
              <w:t>10</w:t>
            </w:r>
            <w:r w:rsidR="000E78B7" w:rsidRPr="00B46798">
              <w:rPr>
                <w:i/>
                <w:noProof/>
                <w:webHidden/>
              </w:rPr>
              <w:fldChar w:fldCharType="end"/>
            </w:r>
          </w:hyperlink>
        </w:p>
        <w:p w14:paraId="2B971753" w14:textId="77777777" w:rsidR="000E78B7" w:rsidRPr="00B46798" w:rsidRDefault="00FF7837">
          <w:pPr>
            <w:pStyle w:val="TOC2"/>
            <w:tabs>
              <w:tab w:val="right" w:leader="dot" w:pos="9016"/>
            </w:tabs>
            <w:rPr>
              <w:rFonts w:eastAsiaTheme="minorEastAsia"/>
              <w:i/>
              <w:noProof/>
              <w:lang w:eastAsia="en-GB"/>
            </w:rPr>
          </w:pPr>
          <w:hyperlink w:anchor="_Toc10627975" w:history="1">
            <w:r w:rsidR="000E78B7" w:rsidRPr="00B46798">
              <w:rPr>
                <w:rStyle w:val="Hyperlink"/>
                <w:i/>
                <w:noProof/>
              </w:rPr>
              <w:t>Quality Questions</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_Toc10627975 \h </w:instrText>
            </w:r>
            <w:r w:rsidR="000E78B7" w:rsidRPr="00B46798">
              <w:rPr>
                <w:i/>
                <w:noProof/>
                <w:webHidden/>
              </w:rPr>
            </w:r>
            <w:r w:rsidR="000E78B7" w:rsidRPr="00B46798">
              <w:rPr>
                <w:i/>
                <w:noProof/>
                <w:webHidden/>
              </w:rPr>
              <w:fldChar w:fldCharType="separate"/>
            </w:r>
            <w:r w:rsidR="00E50046">
              <w:rPr>
                <w:i/>
                <w:noProof/>
                <w:webHidden/>
              </w:rPr>
              <w:t>10</w:t>
            </w:r>
            <w:r w:rsidR="000E78B7" w:rsidRPr="00B46798">
              <w:rPr>
                <w:i/>
                <w:noProof/>
                <w:webHidden/>
              </w:rPr>
              <w:fldChar w:fldCharType="end"/>
            </w:r>
          </w:hyperlink>
        </w:p>
        <w:p w14:paraId="5E6693C2" w14:textId="77777777" w:rsidR="000E78B7" w:rsidRPr="00B46798" w:rsidRDefault="00FF7837">
          <w:pPr>
            <w:pStyle w:val="TOC2"/>
            <w:tabs>
              <w:tab w:val="right" w:leader="dot" w:pos="9016"/>
            </w:tabs>
            <w:rPr>
              <w:rFonts w:eastAsiaTheme="minorEastAsia"/>
              <w:i/>
              <w:noProof/>
              <w:lang w:eastAsia="en-GB"/>
            </w:rPr>
          </w:pPr>
          <w:hyperlink w:anchor="_Toc10627976" w:history="1">
            <w:r w:rsidR="000E78B7" w:rsidRPr="00B46798">
              <w:rPr>
                <w:rStyle w:val="Hyperlink"/>
                <w:i/>
                <w:noProof/>
              </w:rPr>
              <w:t>Price Schedule</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_Toc10627976 \h </w:instrText>
            </w:r>
            <w:r w:rsidR="000E78B7" w:rsidRPr="00B46798">
              <w:rPr>
                <w:i/>
                <w:noProof/>
                <w:webHidden/>
              </w:rPr>
            </w:r>
            <w:r w:rsidR="000E78B7" w:rsidRPr="00B46798">
              <w:rPr>
                <w:i/>
                <w:noProof/>
                <w:webHidden/>
              </w:rPr>
              <w:fldChar w:fldCharType="separate"/>
            </w:r>
            <w:r w:rsidR="00E50046">
              <w:rPr>
                <w:i/>
                <w:noProof/>
                <w:webHidden/>
              </w:rPr>
              <w:t>13</w:t>
            </w:r>
            <w:r w:rsidR="000E78B7" w:rsidRPr="00B46798">
              <w:rPr>
                <w:i/>
                <w:noProof/>
                <w:webHidden/>
              </w:rPr>
              <w:fldChar w:fldCharType="end"/>
            </w:r>
          </w:hyperlink>
        </w:p>
        <w:p w14:paraId="203F53B1" w14:textId="77777777" w:rsidR="000E78B7" w:rsidRPr="00B46798" w:rsidRDefault="00FF7837">
          <w:pPr>
            <w:pStyle w:val="TOC2"/>
            <w:tabs>
              <w:tab w:val="right" w:leader="dot" w:pos="9016"/>
            </w:tabs>
            <w:rPr>
              <w:rFonts w:eastAsiaTheme="minorEastAsia"/>
              <w:i/>
              <w:noProof/>
              <w:lang w:eastAsia="en-GB"/>
            </w:rPr>
          </w:pPr>
          <w:hyperlink w:anchor="_Toc10627977" w:history="1">
            <w:r w:rsidR="000E78B7" w:rsidRPr="00B46798">
              <w:rPr>
                <w:rStyle w:val="Hyperlink"/>
                <w:i/>
                <w:noProof/>
              </w:rPr>
              <w:t>References</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_Toc10627977 \h </w:instrText>
            </w:r>
            <w:r w:rsidR="000E78B7" w:rsidRPr="00B46798">
              <w:rPr>
                <w:i/>
                <w:noProof/>
                <w:webHidden/>
              </w:rPr>
            </w:r>
            <w:r w:rsidR="000E78B7" w:rsidRPr="00B46798">
              <w:rPr>
                <w:i/>
                <w:noProof/>
                <w:webHidden/>
              </w:rPr>
              <w:fldChar w:fldCharType="separate"/>
            </w:r>
            <w:r w:rsidR="00E50046">
              <w:rPr>
                <w:i/>
                <w:noProof/>
                <w:webHidden/>
              </w:rPr>
              <w:t>14</w:t>
            </w:r>
            <w:r w:rsidR="000E78B7" w:rsidRPr="00B46798">
              <w:rPr>
                <w:i/>
                <w:noProof/>
                <w:webHidden/>
              </w:rPr>
              <w:fldChar w:fldCharType="end"/>
            </w:r>
          </w:hyperlink>
        </w:p>
        <w:p w14:paraId="387A7B74" w14:textId="77777777" w:rsidR="000E78B7" w:rsidRPr="00B46798" w:rsidRDefault="00FF7837">
          <w:pPr>
            <w:pStyle w:val="TOC3"/>
            <w:tabs>
              <w:tab w:val="right" w:leader="dot" w:pos="9016"/>
            </w:tabs>
            <w:rPr>
              <w:rFonts w:eastAsiaTheme="minorEastAsia"/>
              <w:i/>
              <w:noProof/>
              <w:lang w:eastAsia="en-GB"/>
            </w:rPr>
          </w:pPr>
          <w:hyperlink w:anchor="_Toc10627978" w:history="1">
            <w:r w:rsidR="000E78B7" w:rsidRPr="00B46798">
              <w:rPr>
                <w:rStyle w:val="Hyperlink"/>
                <w:i/>
                <w:noProof/>
              </w:rPr>
              <w:t>Contract 1</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_Toc10627978 \h </w:instrText>
            </w:r>
            <w:r w:rsidR="000E78B7" w:rsidRPr="00B46798">
              <w:rPr>
                <w:i/>
                <w:noProof/>
                <w:webHidden/>
              </w:rPr>
            </w:r>
            <w:r w:rsidR="000E78B7" w:rsidRPr="00B46798">
              <w:rPr>
                <w:i/>
                <w:noProof/>
                <w:webHidden/>
              </w:rPr>
              <w:fldChar w:fldCharType="separate"/>
            </w:r>
            <w:r w:rsidR="00E50046">
              <w:rPr>
                <w:i/>
                <w:noProof/>
                <w:webHidden/>
              </w:rPr>
              <w:t>14</w:t>
            </w:r>
            <w:r w:rsidR="000E78B7" w:rsidRPr="00B46798">
              <w:rPr>
                <w:i/>
                <w:noProof/>
                <w:webHidden/>
              </w:rPr>
              <w:fldChar w:fldCharType="end"/>
            </w:r>
          </w:hyperlink>
        </w:p>
        <w:p w14:paraId="4DDED5ED" w14:textId="77777777" w:rsidR="000E78B7" w:rsidRPr="00B46798" w:rsidRDefault="00FF7837">
          <w:pPr>
            <w:pStyle w:val="TOC3"/>
            <w:tabs>
              <w:tab w:val="right" w:leader="dot" w:pos="9016"/>
            </w:tabs>
            <w:rPr>
              <w:rFonts w:eastAsiaTheme="minorEastAsia"/>
              <w:i/>
              <w:noProof/>
              <w:lang w:eastAsia="en-GB"/>
            </w:rPr>
          </w:pPr>
          <w:hyperlink w:anchor="_Toc10627979" w:history="1">
            <w:r w:rsidR="000E78B7" w:rsidRPr="00B46798">
              <w:rPr>
                <w:rStyle w:val="Hyperlink"/>
                <w:i/>
                <w:noProof/>
              </w:rPr>
              <w:t>Contract 2</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_Toc10627979 \h </w:instrText>
            </w:r>
            <w:r w:rsidR="000E78B7" w:rsidRPr="00B46798">
              <w:rPr>
                <w:i/>
                <w:noProof/>
                <w:webHidden/>
              </w:rPr>
            </w:r>
            <w:r w:rsidR="000E78B7" w:rsidRPr="00B46798">
              <w:rPr>
                <w:i/>
                <w:noProof/>
                <w:webHidden/>
              </w:rPr>
              <w:fldChar w:fldCharType="separate"/>
            </w:r>
            <w:r w:rsidR="00E50046">
              <w:rPr>
                <w:i/>
                <w:noProof/>
                <w:webHidden/>
              </w:rPr>
              <w:t>14</w:t>
            </w:r>
            <w:r w:rsidR="000E78B7" w:rsidRPr="00B46798">
              <w:rPr>
                <w:i/>
                <w:noProof/>
                <w:webHidden/>
              </w:rPr>
              <w:fldChar w:fldCharType="end"/>
            </w:r>
          </w:hyperlink>
        </w:p>
        <w:p w14:paraId="78C1B531" w14:textId="77777777" w:rsidR="000E78B7" w:rsidRPr="00B46798" w:rsidRDefault="00FF7837">
          <w:pPr>
            <w:pStyle w:val="TOC3"/>
            <w:tabs>
              <w:tab w:val="right" w:leader="dot" w:pos="9016"/>
            </w:tabs>
            <w:rPr>
              <w:rFonts w:eastAsiaTheme="minorEastAsia"/>
              <w:i/>
              <w:noProof/>
              <w:lang w:eastAsia="en-GB"/>
            </w:rPr>
          </w:pPr>
          <w:hyperlink w:anchor="_Toc10627980" w:history="1">
            <w:r w:rsidR="000E78B7" w:rsidRPr="00B46798">
              <w:rPr>
                <w:rStyle w:val="Hyperlink"/>
                <w:i/>
                <w:noProof/>
              </w:rPr>
              <w:t>Contract 3</w:t>
            </w:r>
            <w:r w:rsidR="000E78B7" w:rsidRPr="00B46798">
              <w:rPr>
                <w:i/>
                <w:noProof/>
                <w:webHidden/>
              </w:rPr>
              <w:tab/>
            </w:r>
            <w:r w:rsidR="000E78B7" w:rsidRPr="00B46798">
              <w:rPr>
                <w:i/>
                <w:noProof/>
                <w:webHidden/>
              </w:rPr>
              <w:fldChar w:fldCharType="begin"/>
            </w:r>
            <w:r w:rsidR="000E78B7" w:rsidRPr="00B46798">
              <w:rPr>
                <w:i/>
                <w:noProof/>
                <w:webHidden/>
              </w:rPr>
              <w:instrText xml:space="preserve"> PAGEREF _Toc10627980 \h </w:instrText>
            </w:r>
            <w:r w:rsidR="000E78B7" w:rsidRPr="00B46798">
              <w:rPr>
                <w:i/>
                <w:noProof/>
                <w:webHidden/>
              </w:rPr>
            </w:r>
            <w:r w:rsidR="000E78B7" w:rsidRPr="00B46798">
              <w:rPr>
                <w:i/>
                <w:noProof/>
                <w:webHidden/>
              </w:rPr>
              <w:fldChar w:fldCharType="separate"/>
            </w:r>
            <w:r w:rsidR="00E50046">
              <w:rPr>
                <w:i/>
                <w:noProof/>
                <w:webHidden/>
              </w:rPr>
              <w:t>14</w:t>
            </w:r>
            <w:r w:rsidR="000E78B7" w:rsidRPr="00B46798">
              <w:rPr>
                <w:i/>
                <w:noProof/>
                <w:webHidden/>
              </w:rPr>
              <w:fldChar w:fldCharType="end"/>
            </w:r>
          </w:hyperlink>
        </w:p>
        <w:p w14:paraId="3A511FAC" w14:textId="77777777" w:rsidR="005A7935" w:rsidRPr="00B46798" w:rsidRDefault="005A7935">
          <w:pPr>
            <w:rPr>
              <w:i/>
            </w:rPr>
          </w:pPr>
          <w:r w:rsidRPr="00B46798">
            <w:rPr>
              <w:b/>
              <w:bCs/>
              <w:i/>
              <w:noProof/>
            </w:rPr>
            <w:fldChar w:fldCharType="end"/>
          </w:r>
        </w:p>
      </w:sdtContent>
    </w:sdt>
    <w:p w14:paraId="5538E186" w14:textId="77777777" w:rsidR="005A7935" w:rsidRPr="00B46798" w:rsidRDefault="005A7935">
      <w:pPr>
        <w:rPr>
          <w:rFonts w:eastAsiaTheme="majorEastAsia" w:cstheme="majorBidi"/>
          <w:b/>
          <w:bCs/>
          <w:i/>
          <w:color w:val="365F91" w:themeColor="accent1" w:themeShade="BF"/>
          <w:sz w:val="28"/>
          <w:szCs w:val="28"/>
        </w:rPr>
      </w:pPr>
      <w:r w:rsidRPr="00B46798">
        <w:rPr>
          <w:i/>
        </w:rPr>
        <w:br w:type="page"/>
      </w:r>
    </w:p>
    <w:p w14:paraId="0230BBEF" w14:textId="77777777" w:rsidR="004059F3" w:rsidRPr="00B46798" w:rsidRDefault="004059F3" w:rsidP="00237ADD">
      <w:pPr>
        <w:pStyle w:val="Heading1"/>
        <w:numPr>
          <w:ilvl w:val="0"/>
          <w:numId w:val="3"/>
        </w:numPr>
        <w:rPr>
          <w:rFonts w:asciiTheme="minorHAnsi" w:hAnsiTheme="minorHAnsi"/>
          <w:i/>
        </w:rPr>
      </w:pPr>
      <w:bookmarkStart w:id="1" w:name="_Toc10627954"/>
      <w:r w:rsidRPr="00B46798">
        <w:rPr>
          <w:rFonts w:asciiTheme="minorHAnsi" w:hAnsiTheme="minorHAnsi"/>
          <w:i/>
        </w:rPr>
        <w:lastRenderedPageBreak/>
        <w:t>Introduction</w:t>
      </w:r>
      <w:bookmarkEnd w:id="1"/>
    </w:p>
    <w:p w14:paraId="22A662AB" w14:textId="10876991" w:rsidR="006454B7" w:rsidRPr="00B46798" w:rsidRDefault="006454B7" w:rsidP="006454B7">
      <w:pPr>
        <w:rPr>
          <w:i/>
          <w:vanish/>
          <w:specVanish/>
        </w:rPr>
      </w:pPr>
      <w:r w:rsidRPr="00B46798">
        <w:rPr>
          <w:i/>
        </w:rPr>
        <w:t xml:space="preserve">Current </w:t>
      </w:r>
      <w:r w:rsidR="00E537AC" w:rsidRPr="00B46798">
        <w:rPr>
          <w:i/>
        </w:rPr>
        <w:t xml:space="preserve">contract </w:t>
      </w:r>
      <w:r w:rsidRPr="00B46798">
        <w:rPr>
          <w:i/>
        </w:rPr>
        <w:t>arrangements</w:t>
      </w:r>
      <w:r w:rsidR="00DD0050" w:rsidRPr="00B46798">
        <w:rPr>
          <w:i/>
        </w:rPr>
        <w:t xml:space="preserve"> </w:t>
      </w:r>
      <w:r w:rsidRPr="00B46798">
        <w:rPr>
          <w:i/>
        </w:rPr>
        <w:t xml:space="preserve">with </w:t>
      </w:r>
      <w:r w:rsidR="00B46798">
        <w:rPr>
          <w:i/>
        </w:rPr>
        <w:t>Connect Federation</w:t>
      </w:r>
      <w:r w:rsidR="00DD0050" w:rsidRPr="00B46798">
        <w:rPr>
          <w:i/>
        </w:rPr>
        <w:t xml:space="preserve"> </w:t>
      </w:r>
      <w:r w:rsidR="00B46798">
        <w:rPr>
          <w:i/>
        </w:rPr>
        <w:t>are provided in house for Countess Wear Community School and Clyst Heath Primary School, in house.</w:t>
      </w:r>
      <w:r w:rsidRPr="00B46798">
        <w:rPr>
          <w:i/>
        </w:rPr>
        <w:t xml:space="preserve"> </w:t>
      </w:r>
      <w:r w:rsidR="00B46798">
        <w:rPr>
          <w:i/>
        </w:rPr>
        <w:t>Connect Federation</w:t>
      </w:r>
      <w:r w:rsidRPr="00B46798">
        <w:rPr>
          <w:i/>
        </w:rPr>
        <w:t xml:space="preserve"> is therefore running </w:t>
      </w:r>
      <w:r w:rsidR="002000E6" w:rsidRPr="00B46798">
        <w:rPr>
          <w:i/>
        </w:rPr>
        <w:t>this</w:t>
      </w:r>
      <w:r w:rsidRPr="00B46798">
        <w:rPr>
          <w:i/>
        </w:rPr>
        <w:t xml:space="preserve"> tender process for the </w:t>
      </w:r>
      <w:r w:rsidR="00E537AC" w:rsidRPr="00B46798">
        <w:rPr>
          <w:i/>
        </w:rPr>
        <w:t xml:space="preserve">award and </w:t>
      </w:r>
      <w:r w:rsidR="009C727F" w:rsidRPr="00B46798">
        <w:rPr>
          <w:i/>
        </w:rPr>
        <w:t>appointment</w:t>
      </w:r>
      <w:r w:rsidRPr="00B46798">
        <w:rPr>
          <w:i/>
        </w:rPr>
        <w:t xml:space="preserve"> of a new contractor for the provision </w:t>
      </w:r>
      <w:r w:rsidR="00B46798">
        <w:rPr>
          <w:i/>
        </w:rPr>
        <w:t>of both</w:t>
      </w:r>
      <w:r w:rsidRPr="00B46798">
        <w:rPr>
          <w:i/>
        </w:rPr>
        <w:t xml:space="preserve"> schoo</w:t>
      </w:r>
      <w:r w:rsidR="00B46798">
        <w:rPr>
          <w:i/>
        </w:rPr>
        <w:t>l’s</w:t>
      </w:r>
      <w:r w:rsidRPr="00B46798">
        <w:rPr>
          <w:i/>
        </w:rPr>
        <w:t xml:space="preserve"> lunches.</w:t>
      </w:r>
    </w:p>
    <w:p w14:paraId="6423FF5B" w14:textId="77777777" w:rsidR="0064732B" w:rsidRPr="00B46798" w:rsidRDefault="000E41BC" w:rsidP="0064732B">
      <w:pPr>
        <w:pStyle w:val="Heading2"/>
        <w:spacing w:after="200"/>
        <w:rPr>
          <w:rFonts w:asciiTheme="minorHAnsi" w:hAnsiTheme="minorHAnsi"/>
          <w:i/>
        </w:rPr>
      </w:pPr>
      <w:r w:rsidRPr="00B46798">
        <w:rPr>
          <w:rFonts w:asciiTheme="minorHAnsi" w:hAnsiTheme="minorHAnsi"/>
          <w:i/>
        </w:rPr>
        <w:t xml:space="preserve"> </w:t>
      </w:r>
    </w:p>
    <w:p w14:paraId="5408309B" w14:textId="606546CF" w:rsidR="00A931B4" w:rsidRPr="00B46798" w:rsidRDefault="00A931B4" w:rsidP="00A931B4">
      <w:pPr>
        <w:rPr>
          <w:i/>
        </w:rPr>
      </w:pPr>
      <w:r w:rsidRPr="00B46798">
        <w:rPr>
          <w:i/>
        </w:rPr>
        <w:t xml:space="preserve">We are seeking to engage with a supplier that </w:t>
      </w:r>
      <w:r w:rsidR="004C48FA" w:rsidRPr="00B46798">
        <w:rPr>
          <w:i/>
        </w:rPr>
        <w:t>provides healthy school lunches, in a way that is appealing to children.</w:t>
      </w:r>
      <w:r w:rsidR="003A3E30" w:rsidRPr="00B46798">
        <w:rPr>
          <w:i/>
        </w:rPr>
        <w:t xml:space="preserve"> </w:t>
      </w:r>
      <w:r w:rsidR="00B46798">
        <w:rPr>
          <w:i/>
        </w:rPr>
        <w:t>Connect Federation</w:t>
      </w:r>
      <w:r w:rsidR="003A3E30" w:rsidRPr="00B46798">
        <w:rPr>
          <w:i/>
        </w:rPr>
        <w:t xml:space="preserve"> is offering a contract term of </w:t>
      </w:r>
      <w:r w:rsidR="00B46798">
        <w:rPr>
          <w:i/>
        </w:rPr>
        <w:t>3+</w:t>
      </w:r>
      <w:r w:rsidR="003A3E30" w:rsidRPr="00B46798">
        <w:rPr>
          <w:i/>
        </w:rPr>
        <w:t xml:space="preserve"> years.</w:t>
      </w:r>
    </w:p>
    <w:p w14:paraId="593D8F63" w14:textId="22BFF398" w:rsidR="004C48FA" w:rsidRPr="00B46798" w:rsidRDefault="00B46798" w:rsidP="00A931B4">
      <w:pPr>
        <w:rPr>
          <w:i/>
        </w:rPr>
      </w:pPr>
      <w:r>
        <w:rPr>
          <w:i/>
        </w:rPr>
        <w:t>Both Schools</w:t>
      </w:r>
      <w:r w:rsidR="004C48FA" w:rsidRPr="00B46798">
        <w:rPr>
          <w:i/>
        </w:rPr>
        <w:t xml:space="preserve"> currently arranges for parents to pay for school meals via </w:t>
      </w:r>
      <w:r w:rsidRPr="007F217A">
        <w:rPr>
          <w:i/>
        </w:rPr>
        <w:t>School Gateway</w:t>
      </w:r>
      <w:r w:rsidR="004C48FA" w:rsidRPr="007F217A">
        <w:rPr>
          <w:i/>
        </w:rPr>
        <w:t>,</w:t>
      </w:r>
      <w:r w:rsidR="004C48FA" w:rsidRPr="00B46798">
        <w:rPr>
          <w:i/>
        </w:rPr>
        <w:t xml:space="preserve"> we would like to retain this payment mechanism under the new contract.</w:t>
      </w:r>
    </w:p>
    <w:p w14:paraId="76009218" w14:textId="63C6EA23" w:rsidR="00B46798" w:rsidRPr="00B46798" w:rsidRDefault="00A213E6" w:rsidP="00B46798">
      <w:pPr>
        <w:rPr>
          <w:rFonts w:ascii="Times New Roman" w:eastAsia="Times New Roman" w:hAnsi="Times New Roman" w:cs="Times New Roman"/>
          <w:sz w:val="20"/>
          <w:szCs w:val="20"/>
        </w:rPr>
      </w:pPr>
      <w:r w:rsidRPr="00B46798">
        <w:rPr>
          <w:i/>
        </w:rPr>
        <w:t xml:space="preserve">Our school is located at </w:t>
      </w:r>
      <w:r w:rsidR="00B46798">
        <w:rPr>
          <w:i/>
        </w:rPr>
        <w:t xml:space="preserve">Countess Wear Community School, Glasshouse Lane, Exeter, EX2 7BS and Clyst Heath Nursery and Community Primary School, </w:t>
      </w:r>
      <w:r w:rsidR="00B46798" w:rsidRPr="00B46798">
        <w:rPr>
          <w:rFonts w:eastAsia="Times New Roman" w:cs="Arial"/>
          <w:i/>
          <w:shd w:val="clear" w:color="auto" w:fill="FFFFFF"/>
        </w:rPr>
        <w:t xml:space="preserve">Royal Crescent, </w:t>
      </w:r>
      <w:r w:rsidR="00B46798" w:rsidRPr="00B46798">
        <w:rPr>
          <w:rFonts w:eastAsia="Times New Roman" w:cs="Arial"/>
          <w:bCs/>
          <w:i/>
        </w:rPr>
        <w:t>Exeter</w:t>
      </w:r>
      <w:r w:rsidR="00B46798" w:rsidRPr="00B46798">
        <w:rPr>
          <w:rFonts w:eastAsia="Times New Roman" w:cs="Arial"/>
          <w:i/>
          <w:shd w:val="clear" w:color="auto" w:fill="FFFFFF"/>
        </w:rPr>
        <w:t>. EX2 7QT.</w:t>
      </w:r>
    </w:p>
    <w:p w14:paraId="68E1037F" w14:textId="77777777" w:rsidR="00B46798" w:rsidRDefault="00A213E6" w:rsidP="00B46798">
      <w:pPr>
        <w:rPr>
          <w:i/>
        </w:rPr>
      </w:pPr>
      <w:r w:rsidRPr="00B46798">
        <w:rPr>
          <w:i/>
        </w:rPr>
        <w:t xml:space="preserve"> </w:t>
      </w:r>
      <w:r w:rsidR="00635DD5" w:rsidRPr="00B46798">
        <w:rPr>
          <w:i/>
        </w:rPr>
        <w:t>Further information on our school</w:t>
      </w:r>
      <w:r w:rsidR="002000E6" w:rsidRPr="00B46798">
        <w:rPr>
          <w:i/>
        </w:rPr>
        <w:t>, its</w:t>
      </w:r>
      <w:r w:rsidR="00635DD5" w:rsidRPr="00B46798">
        <w:rPr>
          <w:i/>
        </w:rPr>
        <w:t xml:space="preserve"> ethos and values can be found on our website: </w:t>
      </w:r>
      <w:bookmarkStart w:id="2" w:name="_Toc10627955"/>
    </w:p>
    <w:p w14:paraId="692E7C8A" w14:textId="3C3F0E59" w:rsidR="00B46798" w:rsidRPr="007F217A" w:rsidRDefault="00FF7837" w:rsidP="00B46798">
      <w:pPr>
        <w:rPr>
          <w:i/>
        </w:rPr>
      </w:pPr>
      <w:hyperlink r:id="rId9" w:history="1">
        <w:r w:rsidR="00B46798" w:rsidRPr="007F217A">
          <w:rPr>
            <w:rStyle w:val="Hyperlink"/>
            <w:i/>
            <w:color w:val="auto"/>
            <w:u w:val="none"/>
          </w:rPr>
          <w:t>www.countesswear.devon.sch.uk</w:t>
        </w:r>
      </w:hyperlink>
    </w:p>
    <w:p w14:paraId="3435B471" w14:textId="5A163B01" w:rsidR="00B46798" w:rsidRPr="007F217A" w:rsidRDefault="00B46798" w:rsidP="00B46798">
      <w:pPr>
        <w:rPr>
          <w:i/>
        </w:rPr>
      </w:pPr>
      <w:r w:rsidRPr="007F217A">
        <w:rPr>
          <w:i/>
        </w:rPr>
        <w:t>www.clystheath.devon.sch.uk</w:t>
      </w:r>
    </w:p>
    <w:p w14:paraId="454D684F" w14:textId="1B500DCF" w:rsidR="00833086" w:rsidRPr="00B46798" w:rsidRDefault="006454B7" w:rsidP="00B46798">
      <w:pPr>
        <w:rPr>
          <w:i/>
        </w:rPr>
      </w:pPr>
      <w:r w:rsidRPr="00B46798">
        <w:rPr>
          <w:i/>
        </w:rPr>
        <w:t>Key Information</w:t>
      </w:r>
      <w:bookmarkEnd w:id="2"/>
    </w:p>
    <w:tbl>
      <w:tblPr>
        <w:tblStyle w:val="TableGrid"/>
        <w:tblW w:w="0" w:type="auto"/>
        <w:tblLook w:val="04A0" w:firstRow="1" w:lastRow="0" w:firstColumn="1" w:lastColumn="0" w:noHBand="0" w:noVBand="1"/>
      </w:tblPr>
      <w:tblGrid>
        <w:gridCol w:w="4621"/>
        <w:gridCol w:w="4621"/>
      </w:tblGrid>
      <w:tr w:rsidR="000E41BC" w:rsidRPr="00B46798" w14:paraId="0C1A6827" w14:textId="77777777" w:rsidTr="002000E6">
        <w:tc>
          <w:tcPr>
            <w:tcW w:w="4621" w:type="dxa"/>
            <w:shd w:val="clear" w:color="auto" w:fill="D9D9D9" w:themeFill="background1" w:themeFillShade="D9"/>
          </w:tcPr>
          <w:p w14:paraId="45A77EC2" w14:textId="77777777" w:rsidR="000E41BC" w:rsidRPr="00B46798" w:rsidRDefault="00A213E6" w:rsidP="002000E6">
            <w:pPr>
              <w:rPr>
                <w:b/>
                <w:i/>
              </w:rPr>
            </w:pPr>
            <w:r w:rsidRPr="00B46798">
              <w:rPr>
                <w:b/>
                <w:i/>
              </w:rPr>
              <w:t>DESCRIPTION</w:t>
            </w:r>
          </w:p>
        </w:tc>
        <w:tc>
          <w:tcPr>
            <w:tcW w:w="4621" w:type="dxa"/>
            <w:shd w:val="clear" w:color="auto" w:fill="D9D9D9" w:themeFill="background1" w:themeFillShade="D9"/>
          </w:tcPr>
          <w:p w14:paraId="45B6AD12" w14:textId="77777777" w:rsidR="00635DD5" w:rsidRPr="00B46798" w:rsidRDefault="00A213E6" w:rsidP="002000E6">
            <w:pPr>
              <w:rPr>
                <w:b/>
                <w:i/>
              </w:rPr>
            </w:pPr>
            <w:r w:rsidRPr="00B46798">
              <w:rPr>
                <w:b/>
                <w:i/>
              </w:rPr>
              <w:t>DATA</w:t>
            </w:r>
          </w:p>
        </w:tc>
      </w:tr>
      <w:tr w:rsidR="000E41BC" w:rsidRPr="00B46798" w14:paraId="46DF9626" w14:textId="77777777" w:rsidTr="002000E6">
        <w:tc>
          <w:tcPr>
            <w:tcW w:w="4621" w:type="dxa"/>
          </w:tcPr>
          <w:p w14:paraId="6C1A671F" w14:textId="77777777" w:rsidR="000E41BC" w:rsidRPr="00B46798" w:rsidRDefault="000E41BC" w:rsidP="002000E6">
            <w:pPr>
              <w:rPr>
                <w:i/>
              </w:rPr>
            </w:pPr>
            <w:r w:rsidRPr="00B46798">
              <w:rPr>
                <w:i/>
              </w:rPr>
              <w:t>Total numbers of pupils (at time of going to tender</w:t>
            </w:r>
          </w:p>
        </w:tc>
        <w:tc>
          <w:tcPr>
            <w:tcW w:w="4621" w:type="dxa"/>
          </w:tcPr>
          <w:p w14:paraId="16E94DAD" w14:textId="3D23CE7B" w:rsidR="000E41BC" w:rsidRDefault="00257DEE" w:rsidP="000E41BC">
            <w:pPr>
              <w:rPr>
                <w:i/>
              </w:rPr>
            </w:pPr>
            <w:r>
              <w:rPr>
                <w:i/>
              </w:rPr>
              <w:t>Countess Wear 276</w:t>
            </w:r>
          </w:p>
          <w:p w14:paraId="4BF310FD" w14:textId="21B509B2" w:rsidR="00257DEE" w:rsidRPr="00B46798" w:rsidRDefault="00257DEE" w:rsidP="000E41BC">
            <w:pPr>
              <w:rPr>
                <w:i/>
              </w:rPr>
            </w:pPr>
            <w:r>
              <w:rPr>
                <w:i/>
              </w:rPr>
              <w:t>Clyst Heath 315</w:t>
            </w:r>
          </w:p>
        </w:tc>
      </w:tr>
      <w:tr w:rsidR="000E41BC" w:rsidRPr="00B46798" w14:paraId="14C324D7" w14:textId="77777777" w:rsidTr="002000E6">
        <w:tc>
          <w:tcPr>
            <w:tcW w:w="4621" w:type="dxa"/>
          </w:tcPr>
          <w:p w14:paraId="0A8FFA49" w14:textId="2815747B" w:rsidR="000E41BC" w:rsidRPr="00B46798" w:rsidRDefault="000E41BC" w:rsidP="00257DEE">
            <w:pPr>
              <w:rPr>
                <w:i/>
              </w:rPr>
            </w:pPr>
            <w:r w:rsidRPr="00B46798">
              <w:rPr>
                <w:i/>
              </w:rPr>
              <w:t xml:space="preserve">Number of universal free school meals taken </w:t>
            </w:r>
            <w:r w:rsidR="00257DEE">
              <w:rPr>
                <w:i/>
              </w:rPr>
              <w:t>per day</w:t>
            </w:r>
          </w:p>
        </w:tc>
        <w:tc>
          <w:tcPr>
            <w:tcW w:w="4621" w:type="dxa"/>
          </w:tcPr>
          <w:p w14:paraId="049300D2" w14:textId="73B35A16" w:rsidR="00257DEE" w:rsidRDefault="00257DEE" w:rsidP="00257DEE">
            <w:pPr>
              <w:rPr>
                <w:i/>
              </w:rPr>
            </w:pPr>
            <w:r>
              <w:rPr>
                <w:i/>
              </w:rPr>
              <w:t>Countess Wear 57</w:t>
            </w:r>
          </w:p>
          <w:p w14:paraId="50818B20" w14:textId="75904383" w:rsidR="000E41BC" w:rsidRPr="00B46798" w:rsidRDefault="00257DEE" w:rsidP="00257DEE">
            <w:pPr>
              <w:rPr>
                <w:i/>
              </w:rPr>
            </w:pPr>
            <w:r>
              <w:rPr>
                <w:i/>
              </w:rPr>
              <w:t>Clyst Heath 96</w:t>
            </w:r>
          </w:p>
        </w:tc>
      </w:tr>
      <w:tr w:rsidR="005013BD" w:rsidRPr="00B46798" w14:paraId="32063C5D" w14:textId="77777777" w:rsidTr="002000E6">
        <w:tc>
          <w:tcPr>
            <w:tcW w:w="4621" w:type="dxa"/>
          </w:tcPr>
          <w:p w14:paraId="32E77A42" w14:textId="1A653865" w:rsidR="005013BD" w:rsidRPr="00B46798" w:rsidRDefault="005013BD" w:rsidP="00257DEE">
            <w:pPr>
              <w:rPr>
                <w:i/>
              </w:rPr>
            </w:pPr>
            <w:r w:rsidRPr="00B46798">
              <w:rPr>
                <w:i/>
              </w:rPr>
              <w:t xml:space="preserve">Number of </w:t>
            </w:r>
            <w:r w:rsidR="00257DEE">
              <w:rPr>
                <w:i/>
              </w:rPr>
              <w:t>KS2 meals including FSM taken daily</w:t>
            </w:r>
          </w:p>
        </w:tc>
        <w:tc>
          <w:tcPr>
            <w:tcW w:w="4621" w:type="dxa"/>
          </w:tcPr>
          <w:p w14:paraId="7440614B" w14:textId="38313FC7" w:rsidR="00257DEE" w:rsidRDefault="00257DEE" w:rsidP="00257DEE">
            <w:pPr>
              <w:rPr>
                <w:i/>
              </w:rPr>
            </w:pPr>
            <w:r>
              <w:rPr>
                <w:i/>
              </w:rPr>
              <w:t>Countess Wear 106</w:t>
            </w:r>
          </w:p>
          <w:p w14:paraId="7549F9EF" w14:textId="54687AE7" w:rsidR="005013BD" w:rsidRPr="00B46798" w:rsidRDefault="00257DEE" w:rsidP="00257DEE">
            <w:pPr>
              <w:rPr>
                <w:i/>
                <w:highlight w:val="yellow"/>
              </w:rPr>
            </w:pPr>
            <w:r>
              <w:rPr>
                <w:i/>
              </w:rPr>
              <w:t>Clyst Heath 63</w:t>
            </w:r>
          </w:p>
        </w:tc>
      </w:tr>
      <w:tr w:rsidR="00635DD5" w:rsidRPr="00B46798" w14:paraId="6DBD08A3" w14:textId="77777777" w:rsidTr="002000E6">
        <w:tc>
          <w:tcPr>
            <w:tcW w:w="4621" w:type="dxa"/>
          </w:tcPr>
          <w:p w14:paraId="2AD529B2" w14:textId="42E4B1FA" w:rsidR="00635DD5" w:rsidRPr="00B46798" w:rsidRDefault="00635DD5" w:rsidP="00257DEE">
            <w:pPr>
              <w:rPr>
                <w:i/>
              </w:rPr>
            </w:pPr>
            <w:r w:rsidRPr="00B46798">
              <w:rPr>
                <w:i/>
              </w:rPr>
              <w:t xml:space="preserve">Number of school meals taken by teaching and support staff </w:t>
            </w:r>
            <w:r w:rsidR="00257DEE">
              <w:rPr>
                <w:i/>
              </w:rPr>
              <w:t>per day</w:t>
            </w:r>
          </w:p>
        </w:tc>
        <w:tc>
          <w:tcPr>
            <w:tcW w:w="4621" w:type="dxa"/>
          </w:tcPr>
          <w:p w14:paraId="4493A699" w14:textId="78AACA21" w:rsidR="00257DEE" w:rsidRDefault="00257DEE" w:rsidP="00257DEE">
            <w:pPr>
              <w:rPr>
                <w:i/>
              </w:rPr>
            </w:pPr>
            <w:r>
              <w:rPr>
                <w:i/>
              </w:rPr>
              <w:t>Countess Wear 6</w:t>
            </w:r>
          </w:p>
          <w:p w14:paraId="4EAD69B4" w14:textId="4B1945BB" w:rsidR="00635DD5" w:rsidRPr="00B46798" w:rsidRDefault="00257DEE" w:rsidP="00257DEE">
            <w:pPr>
              <w:rPr>
                <w:i/>
              </w:rPr>
            </w:pPr>
            <w:r>
              <w:rPr>
                <w:i/>
              </w:rPr>
              <w:t>Clyst Heath 2</w:t>
            </w:r>
          </w:p>
        </w:tc>
      </w:tr>
      <w:tr w:rsidR="00635DD5" w:rsidRPr="00B46798" w14:paraId="4BB8A907" w14:textId="77777777" w:rsidTr="002000E6">
        <w:tc>
          <w:tcPr>
            <w:tcW w:w="4621" w:type="dxa"/>
          </w:tcPr>
          <w:p w14:paraId="080144C9" w14:textId="3D364C99" w:rsidR="00635DD5" w:rsidRPr="00B46798" w:rsidRDefault="005013BD" w:rsidP="005013BD">
            <w:pPr>
              <w:rPr>
                <w:b/>
                <w:i/>
              </w:rPr>
            </w:pPr>
            <w:r w:rsidRPr="00B46798">
              <w:rPr>
                <w:b/>
                <w:i/>
              </w:rPr>
              <w:t>Total</w:t>
            </w:r>
            <w:r w:rsidR="00635DD5" w:rsidRPr="00B46798">
              <w:rPr>
                <w:b/>
                <w:i/>
              </w:rPr>
              <w:t xml:space="preserve"> daily school meals taken</w:t>
            </w:r>
            <w:r w:rsidRPr="00B46798">
              <w:rPr>
                <w:b/>
                <w:i/>
              </w:rPr>
              <w:t xml:space="preserve"> (including universal, pupil premium, paid for and staff)</w:t>
            </w:r>
            <w:r w:rsidR="00635DD5" w:rsidRPr="00B46798">
              <w:rPr>
                <w:b/>
                <w:i/>
              </w:rPr>
              <w:t>:</w:t>
            </w:r>
          </w:p>
        </w:tc>
        <w:tc>
          <w:tcPr>
            <w:tcW w:w="4621" w:type="dxa"/>
          </w:tcPr>
          <w:p w14:paraId="53D9EE73" w14:textId="2394E696" w:rsidR="00257DEE" w:rsidRDefault="00257DEE" w:rsidP="00257DEE">
            <w:pPr>
              <w:rPr>
                <w:i/>
              </w:rPr>
            </w:pPr>
            <w:r>
              <w:rPr>
                <w:i/>
              </w:rPr>
              <w:t>Countess Wear 169</w:t>
            </w:r>
          </w:p>
          <w:p w14:paraId="33B89854" w14:textId="225EBF31" w:rsidR="00635DD5" w:rsidRPr="00B46798" w:rsidRDefault="00257DEE" w:rsidP="00257DEE">
            <w:pPr>
              <w:rPr>
                <w:b/>
                <w:i/>
              </w:rPr>
            </w:pPr>
            <w:r>
              <w:rPr>
                <w:i/>
              </w:rPr>
              <w:t>Clyst Heath 161</w:t>
            </w:r>
          </w:p>
        </w:tc>
      </w:tr>
      <w:tr w:rsidR="00635DD5" w:rsidRPr="00B46798" w14:paraId="38FF6F34" w14:textId="77777777" w:rsidTr="002000E6">
        <w:tc>
          <w:tcPr>
            <w:tcW w:w="4621" w:type="dxa"/>
          </w:tcPr>
          <w:p w14:paraId="06395B92" w14:textId="77777777" w:rsidR="00635DD5" w:rsidRPr="00B46798" w:rsidRDefault="00635DD5" w:rsidP="002000E6">
            <w:pPr>
              <w:rPr>
                <w:i/>
              </w:rPr>
            </w:pPr>
            <w:r w:rsidRPr="00B46798">
              <w:rPr>
                <w:i/>
              </w:rPr>
              <w:t>Current school meal price:</w:t>
            </w:r>
          </w:p>
        </w:tc>
        <w:tc>
          <w:tcPr>
            <w:tcW w:w="4621" w:type="dxa"/>
          </w:tcPr>
          <w:p w14:paraId="0AF87FB7" w14:textId="77777777" w:rsidR="00635DD5" w:rsidRDefault="00B46798" w:rsidP="004C48FA">
            <w:pPr>
              <w:rPr>
                <w:i/>
              </w:rPr>
            </w:pPr>
            <w:r>
              <w:rPr>
                <w:i/>
              </w:rPr>
              <w:t>£2.20 at Countess Wear</w:t>
            </w:r>
          </w:p>
          <w:p w14:paraId="617AA456" w14:textId="42A1F2A4" w:rsidR="00B46798" w:rsidRPr="00B46798" w:rsidRDefault="00B46798" w:rsidP="004C48FA">
            <w:pPr>
              <w:rPr>
                <w:i/>
              </w:rPr>
            </w:pPr>
            <w:r>
              <w:rPr>
                <w:i/>
              </w:rPr>
              <w:t>£2.25 at Clyst Heath</w:t>
            </w:r>
          </w:p>
        </w:tc>
      </w:tr>
    </w:tbl>
    <w:p w14:paraId="7017262D" w14:textId="7A484C3E" w:rsidR="000E41BC" w:rsidRPr="00B46798" w:rsidRDefault="000E41BC" w:rsidP="000E41BC">
      <w:pPr>
        <w:rPr>
          <w:i/>
        </w:rPr>
      </w:pPr>
    </w:p>
    <w:p w14:paraId="432081D6" w14:textId="72D18B44" w:rsidR="009C727F" w:rsidRPr="00B46798" w:rsidRDefault="009C727F" w:rsidP="000E41BC">
      <w:pPr>
        <w:rPr>
          <w:i/>
        </w:rPr>
      </w:pPr>
      <w:r w:rsidRPr="00B46798">
        <w:rPr>
          <w:i/>
        </w:rPr>
        <w:t xml:space="preserve">The school kitchen currently employs </w:t>
      </w:r>
      <w:r w:rsidR="00B46798">
        <w:rPr>
          <w:i/>
        </w:rPr>
        <w:t>5</w:t>
      </w:r>
      <w:r w:rsidRPr="00B46798">
        <w:rPr>
          <w:i/>
        </w:rPr>
        <w:t xml:space="preserve"> members of staff, in the following roles:</w:t>
      </w:r>
    </w:p>
    <w:p w14:paraId="5121C163" w14:textId="5D397490" w:rsidR="009C727F" w:rsidRPr="00B46798" w:rsidRDefault="00B46798" w:rsidP="009C727F">
      <w:pPr>
        <w:pStyle w:val="ListParagraph"/>
        <w:numPr>
          <w:ilvl w:val="0"/>
          <w:numId w:val="1"/>
        </w:numPr>
        <w:rPr>
          <w:i/>
        </w:rPr>
      </w:pPr>
      <w:r>
        <w:rPr>
          <w:i/>
        </w:rPr>
        <w:t>Kitchen Manager</w:t>
      </w:r>
    </w:p>
    <w:p w14:paraId="3034555C" w14:textId="726C6850" w:rsidR="009C727F" w:rsidRPr="00B46798" w:rsidRDefault="00B46798" w:rsidP="00B46798">
      <w:pPr>
        <w:pStyle w:val="ListParagraph"/>
        <w:numPr>
          <w:ilvl w:val="0"/>
          <w:numId w:val="1"/>
        </w:numPr>
        <w:rPr>
          <w:i/>
        </w:rPr>
      </w:pPr>
      <w:r>
        <w:rPr>
          <w:i/>
        </w:rPr>
        <w:t>Kitchen Assistant x 4</w:t>
      </w:r>
    </w:p>
    <w:p w14:paraId="62BB7B0B" w14:textId="78FA4E84" w:rsidR="009C727F" w:rsidRPr="00B46798" w:rsidRDefault="002E59B5" w:rsidP="002E59B5">
      <w:pPr>
        <w:autoSpaceDE w:val="0"/>
        <w:autoSpaceDN w:val="0"/>
        <w:adjustRightInd w:val="0"/>
        <w:spacing w:after="0" w:line="240" w:lineRule="auto"/>
        <w:rPr>
          <w:rFonts w:cstheme="minorHAnsi"/>
          <w:i/>
          <w:sz w:val="28"/>
        </w:rPr>
      </w:pPr>
      <w:r w:rsidRPr="00B46798">
        <w:rPr>
          <w:rFonts w:cstheme="minorHAnsi"/>
          <w:i/>
          <w:szCs w:val="18"/>
        </w:rPr>
        <w:t>Term dates are available to download from the School website</w:t>
      </w:r>
      <w:r w:rsidR="00B46798">
        <w:rPr>
          <w:rFonts w:cstheme="minorHAnsi"/>
          <w:i/>
          <w:szCs w:val="18"/>
        </w:rPr>
        <w:t>s listed above.</w:t>
      </w:r>
    </w:p>
    <w:p w14:paraId="4D6C3FEB" w14:textId="77777777" w:rsidR="009C727F" w:rsidRPr="00B46798" w:rsidRDefault="009C727F" w:rsidP="009C727F">
      <w:pPr>
        <w:pStyle w:val="Heading2"/>
        <w:rPr>
          <w:rFonts w:asciiTheme="minorHAnsi" w:hAnsiTheme="minorHAnsi"/>
          <w:i/>
        </w:rPr>
      </w:pPr>
      <w:bookmarkStart w:id="3" w:name="_Toc10627956"/>
      <w:r w:rsidRPr="00B46798">
        <w:rPr>
          <w:rFonts w:asciiTheme="minorHAnsi" w:hAnsiTheme="minorHAnsi"/>
          <w:i/>
        </w:rPr>
        <w:t>Contact Information:</w:t>
      </w:r>
      <w:bookmarkEnd w:id="3"/>
    </w:p>
    <w:p w14:paraId="4CDCFBED" w14:textId="77777777" w:rsidR="009C727F" w:rsidRPr="00B46798" w:rsidRDefault="009C727F" w:rsidP="009C727F">
      <w:pPr>
        <w:rPr>
          <w:i/>
        </w:rPr>
      </w:pPr>
      <w:r w:rsidRPr="00B46798">
        <w:rPr>
          <w:i/>
        </w:rPr>
        <w:t xml:space="preserve">Communication with the school can be made </w:t>
      </w:r>
      <w:r w:rsidR="002000E6" w:rsidRPr="00B46798">
        <w:rPr>
          <w:i/>
        </w:rPr>
        <w:t>using</w:t>
      </w:r>
      <w:r w:rsidRPr="00B46798">
        <w:rPr>
          <w:i/>
        </w:rPr>
        <w:t xml:space="preserve"> the following details. Please ensure that any </w:t>
      </w:r>
      <w:r w:rsidR="00150B69" w:rsidRPr="00B46798">
        <w:rPr>
          <w:i/>
        </w:rPr>
        <w:t xml:space="preserve">tender </w:t>
      </w:r>
      <w:r w:rsidRPr="00B46798">
        <w:rPr>
          <w:i/>
        </w:rPr>
        <w:t>questions or clarifications are raised in writing, by email</w:t>
      </w:r>
      <w:r w:rsidR="002000E6" w:rsidRPr="00B46798">
        <w:rPr>
          <w:i/>
        </w:rPr>
        <w:t>, otherwise they shall not be answered</w:t>
      </w:r>
      <w:r w:rsidRPr="00B46798">
        <w:rPr>
          <w:i/>
        </w:rPr>
        <w:t>:</w:t>
      </w:r>
    </w:p>
    <w:tbl>
      <w:tblPr>
        <w:tblStyle w:val="TableGrid"/>
        <w:tblW w:w="0" w:type="auto"/>
        <w:tblLook w:val="04A0" w:firstRow="1" w:lastRow="0" w:firstColumn="1" w:lastColumn="0" w:noHBand="0" w:noVBand="1"/>
      </w:tblPr>
      <w:tblGrid>
        <w:gridCol w:w="3227"/>
        <w:gridCol w:w="6015"/>
      </w:tblGrid>
      <w:tr w:rsidR="009C727F" w:rsidRPr="00B46798" w14:paraId="197E758B" w14:textId="77777777" w:rsidTr="00A213E6">
        <w:tc>
          <w:tcPr>
            <w:tcW w:w="3227" w:type="dxa"/>
            <w:shd w:val="clear" w:color="auto" w:fill="D9D9D9" w:themeFill="background1" w:themeFillShade="D9"/>
          </w:tcPr>
          <w:p w14:paraId="54B99FF8" w14:textId="77777777" w:rsidR="009C727F" w:rsidRPr="00B46798" w:rsidRDefault="00A213E6" w:rsidP="002000E6">
            <w:pPr>
              <w:rPr>
                <w:b/>
                <w:i/>
              </w:rPr>
            </w:pPr>
            <w:r w:rsidRPr="00B46798">
              <w:rPr>
                <w:b/>
                <w:i/>
              </w:rPr>
              <w:lastRenderedPageBreak/>
              <w:t>CONTACT NAME:</w:t>
            </w:r>
          </w:p>
        </w:tc>
        <w:tc>
          <w:tcPr>
            <w:tcW w:w="6015" w:type="dxa"/>
          </w:tcPr>
          <w:p w14:paraId="703AC402" w14:textId="28A5B137" w:rsidR="009C727F" w:rsidRPr="00B46798" w:rsidRDefault="00B46798" w:rsidP="002000E6">
            <w:pPr>
              <w:rPr>
                <w:i/>
              </w:rPr>
            </w:pPr>
            <w:r>
              <w:rPr>
                <w:i/>
              </w:rPr>
              <w:t>Sue Hickman</w:t>
            </w:r>
          </w:p>
        </w:tc>
      </w:tr>
      <w:tr w:rsidR="009C727F" w:rsidRPr="00B46798" w14:paraId="0F807B52" w14:textId="77777777" w:rsidTr="00A213E6">
        <w:tc>
          <w:tcPr>
            <w:tcW w:w="3227" w:type="dxa"/>
            <w:shd w:val="clear" w:color="auto" w:fill="D9D9D9" w:themeFill="background1" w:themeFillShade="D9"/>
          </w:tcPr>
          <w:p w14:paraId="23700FDE" w14:textId="77777777" w:rsidR="009C727F" w:rsidRPr="00B46798" w:rsidRDefault="00A213E6" w:rsidP="009C727F">
            <w:pPr>
              <w:rPr>
                <w:b/>
                <w:i/>
              </w:rPr>
            </w:pPr>
            <w:r w:rsidRPr="00B46798">
              <w:rPr>
                <w:b/>
                <w:i/>
              </w:rPr>
              <w:t xml:space="preserve">EMAIL ADDRESS: </w:t>
            </w:r>
          </w:p>
        </w:tc>
        <w:tc>
          <w:tcPr>
            <w:tcW w:w="6015" w:type="dxa"/>
          </w:tcPr>
          <w:p w14:paraId="1D1D7E3C" w14:textId="5C0DEB9D" w:rsidR="009C727F" w:rsidRPr="00B46798" w:rsidRDefault="00B46798" w:rsidP="009C727F">
            <w:pPr>
              <w:rPr>
                <w:i/>
              </w:rPr>
            </w:pPr>
            <w:r>
              <w:rPr>
                <w:i/>
              </w:rPr>
              <w:t>shickman@clystheath.devon.sch.uk</w:t>
            </w:r>
          </w:p>
        </w:tc>
      </w:tr>
      <w:tr w:rsidR="009C727F" w:rsidRPr="00B46798" w14:paraId="49A92AEB" w14:textId="77777777" w:rsidTr="00A213E6">
        <w:tc>
          <w:tcPr>
            <w:tcW w:w="3227" w:type="dxa"/>
            <w:shd w:val="clear" w:color="auto" w:fill="D9D9D9" w:themeFill="background1" w:themeFillShade="D9"/>
          </w:tcPr>
          <w:p w14:paraId="4F07C31E" w14:textId="77777777" w:rsidR="009C727F" w:rsidRPr="00B46798" w:rsidRDefault="00A213E6" w:rsidP="002000E6">
            <w:pPr>
              <w:rPr>
                <w:b/>
                <w:i/>
              </w:rPr>
            </w:pPr>
            <w:r w:rsidRPr="00B46798">
              <w:rPr>
                <w:b/>
                <w:i/>
              </w:rPr>
              <w:t>PHONE NUMBER:</w:t>
            </w:r>
          </w:p>
        </w:tc>
        <w:tc>
          <w:tcPr>
            <w:tcW w:w="6015" w:type="dxa"/>
          </w:tcPr>
          <w:p w14:paraId="77D536ED" w14:textId="364B444F" w:rsidR="009C727F" w:rsidRPr="00B46798" w:rsidRDefault="00FF7837" w:rsidP="009C727F">
            <w:pPr>
              <w:rPr>
                <w:i/>
              </w:rPr>
            </w:pPr>
            <w:r>
              <w:rPr>
                <w:i/>
              </w:rPr>
              <w:t>01392 203560/01392 361</w:t>
            </w:r>
            <w:bookmarkStart w:id="4" w:name="_GoBack"/>
            <w:bookmarkEnd w:id="4"/>
            <w:r w:rsidR="00B46798">
              <w:rPr>
                <w:i/>
              </w:rPr>
              <w:t>415</w:t>
            </w:r>
          </w:p>
        </w:tc>
      </w:tr>
      <w:tr w:rsidR="009C727F" w:rsidRPr="00B46798" w14:paraId="2292EA5B" w14:textId="77777777" w:rsidTr="00A213E6">
        <w:tc>
          <w:tcPr>
            <w:tcW w:w="3227" w:type="dxa"/>
            <w:shd w:val="clear" w:color="auto" w:fill="D9D9D9" w:themeFill="background1" w:themeFillShade="D9"/>
          </w:tcPr>
          <w:p w14:paraId="79E046EB" w14:textId="77777777" w:rsidR="009C727F" w:rsidRPr="00B46798" w:rsidRDefault="00A213E6" w:rsidP="002000E6">
            <w:pPr>
              <w:rPr>
                <w:b/>
                <w:i/>
              </w:rPr>
            </w:pPr>
            <w:r w:rsidRPr="00B46798">
              <w:rPr>
                <w:b/>
                <w:i/>
              </w:rPr>
              <w:t>SCHOOL ADDRESS:</w:t>
            </w:r>
          </w:p>
        </w:tc>
        <w:tc>
          <w:tcPr>
            <w:tcW w:w="6015" w:type="dxa"/>
          </w:tcPr>
          <w:p w14:paraId="2C0DA580" w14:textId="2B6591A6" w:rsidR="009C727F" w:rsidRPr="00B46798" w:rsidRDefault="00B46798" w:rsidP="009C727F">
            <w:pPr>
              <w:rPr>
                <w:i/>
              </w:rPr>
            </w:pPr>
            <w:r>
              <w:rPr>
                <w:i/>
              </w:rPr>
              <w:t>Countess Wear Community School, Glasshouse Lane, Exeter, EX2 7BS</w:t>
            </w:r>
          </w:p>
        </w:tc>
      </w:tr>
      <w:tr w:rsidR="00635DD5" w:rsidRPr="00B46798" w14:paraId="58EE69D2" w14:textId="77777777" w:rsidTr="00A213E6">
        <w:tc>
          <w:tcPr>
            <w:tcW w:w="3227" w:type="dxa"/>
            <w:shd w:val="clear" w:color="auto" w:fill="D9D9D9" w:themeFill="background1" w:themeFillShade="D9"/>
          </w:tcPr>
          <w:p w14:paraId="79356A24" w14:textId="77777777" w:rsidR="00635DD5" w:rsidRPr="00B46798" w:rsidRDefault="00A213E6" w:rsidP="002000E6">
            <w:pPr>
              <w:rPr>
                <w:b/>
                <w:i/>
              </w:rPr>
            </w:pPr>
            <w:r w:rsidRPr="00B46798">
              <w:rPr>
                <w:b/>
                <w:i/>
              </w:rPr>
              <w:t>SCHOOL WEBSITE:</w:t>
            </w:r>
          </w:p>
        </w:tc>
        <w:tc>
          <w:tcPr>
            <w:tcW w:w="6015" w:type="dxa"/>
          </w:tcPr>
          <w:p w14:paraId="1135D30E" w14:textId="4E5A11AF" w:rsidR="00635DD5" w:rsidRPr="00B46798" w:rsidRDefault="00B46798" w:rsidP="00635DD5">
            <w:pPr>
              <w:rPr>
                <w:i/>
              </w:rPr>
            </w:pPr>
            <w:r>
              <w:rPr>
                <w:i/>
              </w:rPr>
              <w:t>www.countesswear.devon.sch.uk</w:t>
            </w:r>
          </w:p>
        </w:tc>
      </w:tr>
    </w:tbl>
    <w:p w14:paraId="4D5E7DCC" w14:textId="77777777" w:rsidR="009C727F" w:rsidRPr="00B46798" w:rsidRDefault="009C727F" w:rsidP="009C727F">
      <w:pPr>
        <w:rPr>
          <w:b/>
          <w:i/>
        </w:rPr>
      </w:pPr>
    </w:p>
    <w:p w14:paraId="3D0CD327" w14:textId="5ED803E4" w:rsidR="003A3E30" w:rsidRPr="00B46798" w:rsidRDefault="003A3E30" w:rsidP="003A3E30">
      <w:pPr>
        <w:pStyle w:val="Heading2"/>
        <w:rPr>
          <w:rFonts w:asciiTheme="minorHAnsi" w:hAnsiTheme="minorHAnsi"/>
          <w:i/>
        </w:rPr>
      </w:pPr>
      <w:bookmarkStart w:id="5" w:name="_Toc10627957"/>
      <w:r w:rsidRPr="00257DEE">
        <w:rPr>
          <w:rFonts w:asciiTheme="minorHAnsi" w:hAnsiTheme="minorHAnsi"/>
          <w:i/>
        </w:rPr>
        <w:t>Site Visits</w:t>
      </w:r>
      <w:bookmarkEnd w:id="5"/>
    </w:p>
    <w:p w14:paraId="300D430E" w14:textId="4A9D46D9" w:rsidR="003A3E30" w:rsidRPr="00B46798" w:rsidRDefault="003A3E30" w:rsidP="003A3E30">
      <w:pPr>
        <w:rPr>
          <w:i/>
        </w:rPr>
      </w:pPr>
      <w:r w:rsidRPr="00B46798">
        <w:rPr>
          <w:i/>
        </w:rPr>
        <w:t xml:space="preserve">Prospective suppliers are invited to attend a site visit at </w:t>
      </w:r>
      <w:r w:rsidR="00B46798">
        <w:rPr>
          <w:i/>
        </w:rPr>
        <w:t>Countess Wear Community School</w:t>
      </w:r>
      <w:r w:rsidRPr="00B46798">
        <w:rPr>
          <w:i/>
        </w:rPr>
        <w:t xml:space="preserve"> on </w:t>
      </w:r>
      <w:r w:rsidR="00257DEE">
        <w:rPr>
          <w:i/>
        </w:rPr>
        <w:t>Wednesday 16</w:t>
      </w:r>
      <w:r w:rsidR="00257DEE" w:rsidRPr="00257DEE">
        <w:rPr>
          <w:i/>
          <w:vertAlign w:val="superscript"/>
        </w:rPr>
        <w:t>th</w:t>
      </w:r>
      <w:r w:rsidR="00257DEE">
        <w:rPr>
          <w:i/>
        </w:rPr>
        <w:t xml:space="preserve"> October 2019</w:t>
      </w:r>
      <w:r w:rsidRPr="00B46798">
        <w:rPr>
          <w:i/>
        </w:rPr>
        <w:t xml:space="preserve">.  Please </w:t>
      </w:r>
      <w:r w:rsidR="00FD7E9C" w:rsidRPr="00B46798">
        <w:rPr>
          <w:i/>
        </w:rPr>
        <w:t xml:space="preserve">email your request to visit </w:t>
      </w:r>
      <w:r w:rsidR="002000E6" w:rsidRPr="00B46798">
        <w:rPr>
          <w:i/>
        </w:rPr>
        <w:t>to the contact noted above, who will reply confirming the date and time of your visit.</w:t>
      </w:r>
    </w:p>
    <w:p w14:paraId="07D2394B" w14:textId="77777777" w:rsidR="004059F3" w:rsidRPr="00B46798" w:rsidRDefault="004059F3" w:rsidP="00237ADD">
      <w:pPr>
        <w:pStyle w:val="Heading1"/>
        <w:numPr>
          <w:ilvl w:val="0"/>
          <w:numId w:val="3"/>
        </w:numPr>
        <w:rPr>
          <w:rFonts w:asciiTheme="minorHAnsi" w:hAnsiTheme="minorHAnsi"/>
          <w:i/>
        </w:rPr>
      </w:pPr>
      <w:bookmarkStart w:id="6" w:name="_Toc10627958"/>
      <w:r w:rsidRPr="00B46798">
        <w:rPr>
          <w:rFonts w:asciiTheme="minorHAnsi" w:hAnsiTheme="minorHAnsi"/>
          <w:i/>
        </w:rPr>
        <w:t>Instructions</w:t>
      </w:r>
      <w:bookmarkEnd w:id="6"/>
    </w:p>
    <w:p w14:paraId="26ECB77B" w14:textId="77777777" w:rsidR="00281F34" w:rsidRPr="00B46798" w:rsidRDefault="00281F34" w:rsidP="00281F34">
      <w:pPr>
        <w:pStyle w:val="Heading2"/>
        <w:rPr>
          <w:rFonts w:asciiTheme="minorHAnsi" w:hAnsiTheme="minorHAnsi"/>
          <w:i/>
        </w:rPr>
      </w:pPr>
      <w:bookmarkStart w:id="7" w:name="_Toc10627959"/>
      <w:r w:rsidRPr="00B46798">
        <w:rPr>
          <w:rFonts w:asciiTheme="minorHAnsi" w:hAnsiTheme="minorHAnsi"/>
          <w:i/>
        </w:rPr>
        <w:t>Tender Timetable</w:t>
      </w:r>
      <w:bookmarkEnd w:id="7"/>
    </w:p>
    <w:tbl>
      <w:tblPr>
        <w:tblStyle w:val="TableGrid"/>
        <w:tblW w:w="0" w:type="auto"/>
        <w:tblLook w:val="04A0" w:firstRow="1" w:lastRow="0" w:firstColumn="1" w:lastColumn="0" w:noHBand="0" w:noVBand="1"/>
      </w:tblPr>
      <w:tblGrid>
        <w:gridCol w:w="4621"/>
        <w:gridCol w:w="4621"/>
      </w:tblGrid>
      <w:tr w:rsidR="00281F34" w:rsidRPr="00B46798" w14:paraId="4B664045" w14:textId="77777777" w:rsidTr="00281F34">
        <w:tc>
          <w:tcPr>
            <w:tcW w:w="4621" w:type="dxa"/>
            <w:shd w:val="clear" w:color="auto" w:fill="D9D9D9" w:themeFill="background1" w:themeFillShade="D9"/>
          </w:tcPr>
          <w:p w14:paraId="6247BD3A" w14:textId="77777777" w:rsidR="00281F34" w:rsidRPr="00B46798" w:rsidRDefault="00A213E6" w:rsidP="00281F34">
            <w:pPr>
              <w:rPr>
                <w:b/>
                <w:i/>
              </w:rPr>
            </w:pPr>
            <w:r w:rsidRPr="00B46798">
              <w:rPr>
                <w:b/>
                <w:i/>
              </w:rPr>
              <w:t>ACTIVITY</w:t>
            </w:r>
          </w:p>
        </w:tc>
        <w:tc>
          <w:tcPr>
            <w:tcW w:w="4621" w:type="dxa"/>
            <w:shd w:val="clear" w:color="auto" w:fill="D9D9D9" w:themeFill="background1" w:themeFillShade="D9"/>
          </w:tcPr>
          <w:p w14:paraId="75334836" w14:textId="77777777" w:rsidR="00281F34" w:rsidRPr="00B46798" w:rsidRDefault="00A213E6" w:rsidP="00281F34">
            <w:pPr>
              <w:rPr>
                <w:b/>
                <w:i/>
              </w:rPr>
            </w:pPr>
            <w:r w:rsidRPr="00B46798">
              <w:rPr>
                <w:b/>
                <w:i/>
              </w:rPr>
              <w:t>DATE</w:t>
            </w:r>
          </w:p>
        </w:tc>
      </w:tr>
      <w:tr w:rsidR="00FD7E9C" w:rsidRPr="00B46798" w14:paraId="252ED5D0" w14:textId="77777777" w:rsidTr="00281F34">
        <w:tc>
          <w:tcPr>
            <w:tcW w:w="4621" w:type="dxa"/>
          </w:tcPr>
          <w:p w14:paraId="2CBC6C43" w14:textId="730AD4C6" w:rsidR="00FD7E9C" w:rsidRPr="00B46798" w:rsidRDefault="00FD7E9C" w:rsidP="00281F34">
            <w:pPr>
              <w:rPr>
                <w:i/>
              </w:rPr>
            </w:pPr>
            <w:r w:rsidRPr="00B46798">
              <w:rPr>
                <w:i/>
              </w:rPr>
              <w:t>Site Visit date</w:t>
            </w:r>
          </w:p>
        </w:tc>
        <w:tc>
          <w:tcPr>
            <w:tcW w:w="4621" w:type="dxa"/>
          </w:tcPr>
          <w:p w14:paraId="53920DF8" w14:textId="2AAF95A3" w:rsidR="00FD7E9C" w:rsidRPr="00B46798" w:rsidRDefault="00257DEE" w:rsidP="00281F34">
            <w:pPr>
              <w:rPr>
                <w:i/>
              </w:rPr>
            </w:pPr>
            <w:r>
              <w:rPr>
                <w:i/>
              </w:rPr>
              <w:t>Wednesday 16</w:t>
            </w:r>
            <w:r w:rsidRPr="00257DEE">
              <w:rPr>
                <w:i/>
                <w:vertAlign w:val="superscript"/>
              </w:rPr>
              <w:t>th</w:t>
            </w:r>
            <w:r>
              <w:rPr>
                <w:i/>
              </w:rPr>
              <w:t xml:space="preserve"> October 2019</w:t>
            </w:r>
          </w:p>
        </w:tc>
      </w:tr>
      <w:tr w:rsidR="00281F34" w:rsidRPr="00B46798" w14:paraId="47A6A796" w14:textId="77777777" w:rsidTr="00281F34">
        <w:tc>
          <w:tcPr>
            <w:tcW w:w="4621" w:type="dxa"/>
          </w:tcPr>
          <w:p w14:paraId="10CD4390" w14:textId="77777777" w:rsidR="00281F34" w:rsidRPr="00B46798" w:rsidRDefault="00281F34" w:rsidP="00281F34">
            <w:pPr>
              <w:rPr>
                <w:i/>
              </w:rPr>
            </w:pPr>
            <w:r w:rsidRPr="00B46798">
              <w:rPr>
                <w:i/>
              </w:rPr>
              <w:t>Deadline for questions to be received from bidders</w:t>
            </w:r>
          </w:p>
        </w:tc>
        <w:tc>
          <w:tcPr>
            <w:tcW w:w="4621" w:type="dxa"/>
          </w:tcPr>
          <w:p w14:paraId="2DA5AB3A" w14:textId="7DD2147F" w:rsidR="00281F34" w:rsidRPr="00B46798" w:rsidRDefault="00257DEE" w:rsidP="0021717D">
            <w:pPr>
              <w:rPr>
                <w:i/>
              </w:rPr>
            </w:pPr>
            <w:r>
              <w:rPr>
                <w:i/>
              </w:rPr>
              <w:t>Friday 18</w:t>
            </w:r>
            <w:r w:rsidRPr="00257DEE">
              <w:rPr>
                <w:i/>
                <w:vertAlign w:val="superscript"/>
              </w:rPr>
              <w:t>th</w:t>
            </w:r>
            <w:r>
              <w:rPr>
                <w:i/>
              </w:rPr>
              <w:t xml:space="preserve"> October 2019</w:t>
            </w:r>
            <w:r w:rsidR="00B32499">
              <w:rPr>
                <w:i/>
              </w:rPr>
              <w:t xml:space="preserve"> mid-day</w:t>
            </w:r>
          </w:p>
        </w:tc>
      </w:tr>
      <w:tr w:rsidR="00281F34" w:rsidRPr="00B46798" w14:paraId="01F9DEDF" w14:textId="77777777" w:rsidTr="00281F34">
        <w:tc>
          <w:tcPr>
            <w:tcW w:w="4621" w:type="dxa"/>
          </w:tcPr>
          <w:p w14:paraId="5F780553" w14:textId="77777777" w:rsidR="00281F34" w:rsidRPr="00B46798" w:rsidRDefault="00281F34" w:rsidP="00281F34">
            <w:pPr>
              <w:rPr>
                <w:b/>
                <w:i/>
              </w:rPr>
            </w:pPr>
            <w:r w:rsidRPr="00B46798">
              <w:rPr>
                <w:b/>
                <w:i/>
              </w:rPr>
              <w:t>TENDER SUBMISSION DEADLINE</w:t>
            </w:r>
          </w:p>
        </w:tc>
        <w:tc>
          <w:tcPr>
            <w:tcW w:w="4621" w:type="dxa"/>
          </w:tcPr>
          <w:p w14:paraId="1A712735" w14:textId="42C0E9B1" w:rsidR="00281F34" w:rsidRPr="00B46798" w:rsidRDefault="00257DEE" w:rsidP="00281F34">
            <w:pPr>
              <w:rPr>
                <w:i/>
              </w:rPr>
            </w:pPr>
            <w:r>
              <w:rPr>
                <w:i/>
              </w:rPr>
              <w:t>Friday 25</w:t>
            </w:r>
            <w:r w:rsidRPr="00257DEE">
              <w:rPr>
                <w:i/>
                <w:vertAlign w:val="superscript"/>
              </w:rPr>
              <w:t>th</w:t>
            </w:r>
            <w:r>
              <w:rPr>
                <w:i/>
              </w:rPr>
              <w:t xml:space="preserve"> October 2019</w:t>
            </w:r>
            <w:r w:rsidR="00B32499">
              <w:rPr>
                <w:i/>
              </w:rPr>
              <w:t xml:space="preserve"> mid-day</w:t>
            </w:r>
          </w:p>
        </w:tc>
      </w:tr>
      <w:tr w:rsidR="00281F34" w:rsidRPr="00B46798" w14:paraId="1FB0C237" w14:textId="77777777" w:rsidTr="00281F34">
        <w:tc>
          <w:tcPr>
            <w:tcW w:w="4621" w:type="dxa"/>
          </w:tcPr>
          <w:p w14:paraId="69E7B07B" w14:textId="77777777" w:rsidR="00281F34" w:rsidRPr="00B46798" w:rsidRDefault="00281F34" w:rsidP="00281F34">
            <w:pPr>
              <w:rPr>
                <w:i/>
              </w:rPr>
            </w:pPr>
            <w:r w:rsidRPr="00B46798">
              <w:rPr>
                <w:i/>
              </w:rPr>
              <w:t>Notification to bidders of successful tender and unsuccessful tenders</w:t>
            </w:r>
          </w:p>
        </w:tc>
        <w:tc>
          <w:tcPr>
            <w:tcW w:w="4621" w:type="dxa"/>
          </w:tcPr>
          <w:p w14:paraId="786A439C" w14:textId="76EFDFCC" w:rsidR="00281F34" w:rsidRPr="00B46798" w:rsidRDefault="00B32499" w:rsidP="00281F34">
            <w:pPr>
              <w:rPr>
                <w:i/>
              </w:rPr>
            </w:pPr>
            <w:r>
              <w:rPr>
                <w:i/>
              </w:rPr>
              <w:t>Friday 1</w:t>
            </w:r>
            <w:r w:rsidRPr="00B32499">
              <w:rPr>
                <w:i/>
                <w:vertAlign w:val="superscript"/>
              </w:rPr>
              <w:t>st</w:t>
            </w:r>
            <w:r>
              <w:rPr>
                <w:i/>
              </w:rPr>
              <w:t xml:space="preserve"> November 2019</w:t>
            </w:r>
          </w:p>
        </w:tc>
      </w:tr>
      <w:tr w:rsidR="00281F34" w:rsidRPr="00B46798" w14:paraId="475178D9" w14:textId="77777777" w:rsidTr="00281F34">
        <w:tc>
          <w:tcPr>
            <w:tcW w:w="4621" w:type="dxa"/>
          </w:tcPr>
          <w:p w14:paraId="5B178C46" w14:textId="77777777" w:rsidR="00281F34" w:rsidRPr="00B46798" w:rsidRDefault="00281F34" w:rsidP="00281F34">
            <w:pPr>
              <w:rPr>
                <w:i/>
              </w:rPr>
            </w:pPr>
            <w:r w:rsidRPr="00B46798">
              <w:rPr>
                <w:i/>
              </w:rPr>
              <w:t xml:space="preserve">Contract Commencement </w:t>
            </w:r>
          </w:p>
        </w:tc>
        <w:tc>
          <w:tcPr>
            <w:tcW w:w="4621" w:type="dxa"/>
          </w:tcPr>
          <w:p w14:paraId="316D4088" w14:textId="4DF37FFA" w:rsidR="00281F34" w:rsidRPr="00B46798" w:rsidRDefault="00B32499" w:rsidP="00281F34">
            <w:pPr>
              <w:rPr>
                <w:i/>
              </w:rPr>
            </w:pPr>
            <w:r>
              <w:rPr>
                <w:i/>
              </w:rPr>
              <w:t>January 2020</w:t>
            </w:r>
          </w:p>
        </w:tc>
      </w:tr>
    </w:tbl>
    <w:p w14:paraId="1B95F5B3" w14:textId="77777777" w:rsidR="00281F34" w:rsidRPr="00B46798" w:rsidRDefault="00281F34" w:rsidP="00281F34">
      <w:pPr>
        <w:rPr>
          <w:i/>
        </w:rPr>
      </w:pPr>
    </w:p>
    <w:p w14:paraId="62FF97D6" w14:textId="77777777" w:rsidR="0021717D" w:rsidRPr="00B46798" w:rsidRDefault="0021717D" w:rsidP="0021717D">
      <w:pPr>
        <w:pStyle w:val="Heading2"/>
        <w:rPr>
          <w:rFonts w:asciiTheme="minorHAnsi" w:hAnsiTheme="minorHAnsi"/>
          <w:i/>
        </w:rPr>
      </w:pPr>
      <w:bookmarkStart w:id="8" w:name="_Toc10627960"/>
      <w:r w:rsidRPr="00B46798">
        <w:rPr>
          <w:rFonts w:asciiTheme="minorHAnsi" w:hAnsiTheme="minorHAnsi"/>
          <w:i/>
        </w:rPr>
        <w:t>Tender Return</w:t>
      </w:r>
      <w:bookmarkEnd w:id="8"/>
    </w:p>
    <w:p w14:paraId="0270D559" w14:textId="70168ED0" w:rsidR="0021717D" w:rsidRPr="00B46798" w:rsidRDefault="0021717D" w:rsidP="0021717D">
      <w:pPr>
        <w:rPr>
          <w:i/>
        </w:rPr>
      </w:pPr>
      <w:r w:rsidRPr="00B46798">
        <w:rPr>
          <w:i/>
        </w:rPr>
        <w:t xml:space="preserve">Please return your completed tender, by email, to the contact detailed above, prior to the deadline of </w:t>
      </w:r>
      <w:r w:rsidR="00B32499">
        <w:rPr>
          <w:i/>
        </w:rPr>
        <w:t>Friday 25</w:t>
      </w:r>
      <w:r w:rsidR="00B32499" w:rsidRPr="00B32499">
        <w:rPr>
          <w:i/>
          <w:vertAlign w:val="superscript"/>
        </w:rPr>
        <w:t>th</w:t>
      </w:r>
      <w:r w:rsidR="00B32499">
        <w:rPr>
          <w:i/>
        </w:rPr>
        <w:t xml:space="preserve"> October 2019 at mid-day.</w:t>
      </w:r>
      <w:r w:rsidRPr="00B46798">
        <w:rPr>
          <w:i/>
        </w:rPr>
        <w:t xml:space="preserve"> Tenders received after the deadline will not be considered.</w:t>
      </w:r>
    </w:p>
    <w:p w14:paraId="300E5376" w14:textId="77777777" w:rsidR="004059F3" w:rsidRPr="00B46798" w:rsidRDefault="004059F3" w:rsidP="00237ADD">
      <w:pPr>
        <w:pStyle w:val="Heading1"/>
        <w:numPr>
          <w:ilvl w:val="0"/>
          <w:numId w:val="3"/>
        </w:numPr>
        <w:rPr>
          <w:rFonts w:asciiTheme="minorHAnsi" w:hAnsiTheme="minorHAnsi"/>
          <w:i/>
        </w:rPr>
      </w:pPr>
      <w:bookmarkStart w:id="9" w:name="_Toc10627961"/>
      <w:r w:rsidRPr="00B46798">
        <w:rPr>
          <w:rFonts w:asciiTheme="minorHAnsi" w:hAnsiTheme="minorHAnsi"/>
          <w:i/>
        </w:rPr>
        <w:t>Specification</w:t>
      </w:r>
      <w:bookmarkEnd w:id="9"/>
    </w:p>
    <w:p w14:paraId="30A49555" w14:textId="485406FF" w:rsidR="00A56C2B" w:rsidRPr="00B46798" w:rsidRDefault="00B46798" w:rsidP="00A56C2B">
      <w:pPr>
        <w:rPr>
          <w:i/>
        </w:rPr>
      </w:pPr>
      <w:r>
        <w:rPr>
          <w:i/>
        </w:rPr>
        <w:t>Connect Federation</w:t>
      </w:r>
      <w:r w:rsidR="00A56C2B" w:rsidRPr="00B46798">
        <w:rPr>
          <w:i/>
        </w:rPr>
        <w:t xml:space="preserve"> requires a school meals service provider that will serve our pupils healthy balanced meal options which are appealing and tasty. For our pupils to learn effectively, we believe that a healthy diet is of key importance. We seek adherence to the National School Food Standards as a minimum in the delivery of this service.</w:t>
      </w:r>
      <w:r w:rsidR="002E59B5" w:rsidRPr="00B46798">
        <w:rPr>
          <w:i/>
        </w:rPr>
        <w:t xml:space="preserve"> </w:t>
      </w:r>
      <w:r w:rsidR="009B1FD2" w:rsidRPr="00B46798">
        <w:rPr>
          <w:i/>
        </w:rPr>
        <w:t>The</w:t>
      </w:r>
      <w:r w:rsidR="002E59B5" w:rsidRPr="00B46798">
        <w:rPr>
          <w:i/>
        </w:rPr>
        <w:t xml:space="preserve"> successful bidder will use high quality local produce, </w:t>
      </w:r>
      <w:r w:rsidR="002325B3" w:rsidRPr="00B46798">
        <w:rPr>
          <w:i/>
        </w:rPr>
        <w:t xml:space="preserve">raw </w:t>
      </w:r>
      <w:r w:rsidR="002E59B5" w:rsidRPr="00B46798">
        <w:rPr>
          <w:i/>
        </w:rPr>
        <w:t xml:space="preserve">ingredients and </w:t>
      </w:r>
      <w:r w:rsidR="002325B3" w:rsidRPr="00B46798">
        <w:rPr>
          <w:i/>
        </w:rPr>
        <w:t xml:space="preserve">local </w:t>
      </w:r>
      <w:r w:rsidR="002E59B5" w:rsidRPr="00B46798">
        <w:rPr>
          <w:i/>
        </w:rPr>
        <w:t>suppliers.</w:t>
      </w:r>
      <w:r w:rsidR="005013BD" w:rsidRPr="00B46798">
        <w:rPr>
          <w:i/>
        </w:rPr>
        <w:t xml:space="preserve"> These will be </w:t>
      </w:r>
      <w:r w:rsidR="0007706C" w:rsidRPr="00B46798">
        <w:rPr>
          <w:i/>
        </w:rPr>
        <w:t>detailed and evidenced</w:t>
      </w:r>
      <w:r w:rsidR="005013BD" w:rsidRPr="00B46798">
        <w:rPr>
          <w:i/>
        </w:rPr>
        <w:t xml:space="preserve"> in the </w:t>
      </w:r>
      <w:r w:rsidR="0007706C" w:rsidRPr="00B46798">
        <w:rPr>
          <w:i/>
        </w:rPr>
        <w:t xml:space="preserve">successful </w:t>
      </w:r>
      <w:r w:rsidR="005013BD" w:rsidRPr="00B46798">
        <w:rPr>
          <w:i/>
        </w:rPr>
        <w:t xml:space="preserve">bidder’s quality responses, </w:t>
      </w:r>
      <w:r w:rsidR="0007706C" w:rsidRPr="00B46798">
        <w:rPr>
          <w:i/>
        </w:rPr>
        <w:t xml:space="preserve">by </w:t>
      </w:r>
      <w:r w:rsidR="005013BD" w:rsidRPr="00B46798">
        <w:rPr>
          <w:i/>
        </w:rPr>
        <w:t>listing the suppliers and producers based in the South West of England</w:t>
      </w:r>
      <w:r w:rsidR="00430A36" w:rsidRPr="00B46798">
        <w:rPr>
          <w:i/>
        </w:rPr>
        <w:t>.</w:t>
      </w:r>
    </w:p>
    <w:p w14:paraId="3501B1F3" w14:textId="60891C6D" w:rsidR="00A56C2B" w:rsidRPr="00B46798" w:rsidRDefault="00B46798" w:rsidP="00A56C2B">
      <w:pPr>
        <w:rPr>
          <w:i/>
        </w:rPr>
      </w:pPr>
      <w:r>
        <w:rPr>
          <w:i/>
        </w:rPr>
        <w:t>Connect Federation</w:t>
      </w:r>
      <w:r w:rsidR="00A56C2B" w:rsidRPr="00B46798">
        <w:rPr>
          <w:i/>
        </w:rPr>
        <w:t xml:space="preserve"> is seeking a partnership approach </w:t>
      </w:r>
      <w:r w:rsidR="008E1DA1" w:rsidRPr="00B46798">
        <w:rPr>
          <w:i/>
        </w:rPr>
        <w:t>from</w:t>
      </w:r>
      <w:r w:rsidR="00A56C2B" w:rsidRPr="00B46798">
        <w:rPr>
          <w:i/>
        </w:rPr>
        <w:t xml:space="preserve"> a specialist school meals catering </w:t>
      </w:r>
      <w:r w:rsidR="002E59B5" w:rsidRPr="00B46798">
        <w:rPr>
          <w:i/>
        </w:rPr>
        <w:t>provider that</w:t>
      </w:r>
      <w:r w:rsidR="00A56C2B" w:rsidRPr="00B46798">
        <w:rPr>
          <w:i/>
        </w:rPr>
        <w:t xml:space="preserve"> will work with us to </w:t>
      </w:r>
      <w:r w:rsidR="008E1DA1" w:rsidRPr="00B46798">
        <w:rPr>
          <w:i/>
        </w:rPr>
        <w:t xml:space="preserve">promote </w:t>
      </w:r>
      <w:r w:rsidR="002E59B5" w:rsidRPr="00B46798">
        <w:rPr>
          <w:i/>
        </w:rPr>
        <w:t>and</w:t>
      </w:r>
      <w:r w:rsidR="008E1DA1" w:rsidRPr="00B46798">
        <w:rPr>
          <w:i/>
        </w:rPr>
        <w:t xml:space="preserve"> encourage heathy eating, in a positive and enjoyable environment within the school.</w:t>
      </w:r>
    </w:p>
    <w:p w14:paraId="1D14897A" w14:textId="1900DBF9" w:rsidR="008E1DA1" w:rsidRPr="00B46798" w:rsidRDefault="008E1DA1" w:rsidP="00A56C2B">
      <w:pPr>
        <w:rPr>
          <w:i/>
        </w:rPr>
      </w:pPr>
      <w:r w:rsidRPr="00B46798">
        <w:rPr>
          <w:i/>
        </w:rPr>
        <w:t>The lunches offered on the successful suppliers menu should be available to all children, ensuring that each child receives their preferred meal at lunchtime. High standards of service, interaction with the children and kitchen manag</w:t>
      </w:r>
      <w:r w:rsidR="00430A36" w:rsidRPr="00B46798">
        <w:rPr>
          <w:i/>
        </w:rPr>
        <w:t xml:space="preserve">ement are expected at all times to provide a seamless service to the school. </w:t>
      </w:r>
    </w:p>
    <w:p w14:paraId="3596EBBF" w14:textId="77777777" w:rsidR="00B46798" w:rsidRDefault="00922CB4" w:rsidP="00B46798">
      <w:pPr>
        <w:rPr>
          <w:i/>
        </w:rPr>
      </w:pPr>
      <w:r w:rsidRPr="00B46798">
        <w:rPr>
          <w:i/>
        </w:rPr>
        <w:lastRenderedPageBreak/>
        <w:t xml:space="preserve">We are seeking a provider that will continue to prepare and serve meals on site from our school kitchen. </w:t>
      </w:r>
      <w:bookmarkStart w:id="10" w:name="_Toc10627962"/>
    </w:p>
    <w:p w14:paraId="45717295" w14:textId="79DEC0C5" w:rsidR="008E1DA1" w:rsidRPr="00B46798" w:rsidRDefault="008E1DA1" w:rsidP="00B46798">
      <w:pPr>
        <w:rPr>
          <w:b/>
          <w:i/>
        </w:rPr>
      </w:pPr>
      <w:r w:rsidRPr="00B46798">
        <w:rPr>
          <w:b/>
          <w:i/>
        </w:rPr>
        <w:t xml:space="preserve">Food </w:t>
      </w:r>
      <w:r w:rsidR="002B4DDC" w:rsidRPr="00B46798">
        <w:rPr>
          <w:b/>
          <w:i/>
        </w:rPr>
        <w:t xml:space="preserve">and menu </w:t>
      </w:r>
      <w:r w:rsidRPr="00B46798">
        <w:rPr>
          <w:b/>
          <w:i/>
        </w:rPr>
        <w:t>requirements</w:t>
      </w:r>
      <w:bookmarkEnd w:id="10"/>
    </w:p>
    <w:p w14:paraId="2C458C81" w14:textId="77777777" w:rsidR="008E1DA1" w:rsidRPr="00B46798" w:rsidRDefault="002B4DDC" w:rsidP="008E1DA1">
      <w:pPr>
        <w:rPr>
          <w:i/>
        </w:rPr>
      </w:pPr>
      <w:r w:rsidRPr="00B46798">
        <w:rPr>
          <w:i/>
        </w:rPr>
        <w:t xml:space="preserve">The successful contractor must </w:t>
      </w:r>
      <w:r w:rsidR="00A84028" w:rsidRPr="00B46798">
        <w:rPr>
          <w:i/>
        </w:rPr>
        <w:t xml:space="preserve">procure all ingredients and </w:t>
      </w:r>
      <w:r w:rsidR="009B1FD2" w:rsidRPr="00B46798">
        <w:rPr>
          <w:i/>
        </w:rPr>
        <w:t>foods required and ensure</w:t>
      </w:r>
      <w:r w:rsidRPr="00B46798">
        <w:rPr>
          <w:i/>
        </w:rPr>
        <w:t xml:space="preserve"> that the food used and provided is:</w:t>
      </w:r>
    </w:p>
    <w:p w14:paraId="032C0A8E" w14:textId="77777777" w:rsidR="002B4DDC" w:rsidRPr="00B46798" w:rsidRDefault="002B4DDC" w:rsidP="002B4DDC">
      <w:pPr>
        <w:pStyle w:val="ListParagraph"/>
        <w:numPr>
          <w:ilvl w:val="0"/>
          <w:numId w:val="21"/>
        </w:numPr>
        <w:rPr>
          <w:i/>
        </w:rPr>
      </w:pPr>
      <w:r w:rsidRPr="00B46798">
        <w:rPr>
          <w:i/>
        </w:rPr>
        <w:t>nutritionally balanced</w:t>
      </w:r>
    </w:p>
    <w:p w14:paraId="4B9DAD52" w14:textId="77777777" w:rsidR="002B4DDC" w:rsidRPr="00B46798" w:rsidRDefault="002B4DDC" w:rsidP="002B4DDC">
      <w:pPr>
        <w:pStyle w:val="ListParagraph"/>
        <w:numPr>
          <w:ilvl w:val="0"/>
          <w:numId w:val="21"/>
        </w:numPr>
        <w:rPr>
          <w:i/>
        </w:rPr>
      </w:pPr>
      <w:r w:rsidRPr="00B46798">
        <w:rPr>
          <w:i/>
        </w:rPr>
        <w:t>healthy</w:t>
      </w:r>
    </w:p>
    <w:p w14:paraId="7B0F046B" w14:textId="77777777" w:rsidR="002B4DDC" w:rsidRPr="00B46798" w:rsidRDefault="002B4DDC" w:rsidP="002B4DDC">
      <w:pPr>
        <w:pStyle w:val="ListParagraph"/>
        <w:numPr>
          <w:ilvl w:val="0"/>
          <w:numId w:val="21"/>
        </w:numPr>
        <w:rPr>
          <w:i/>
        </w:rPr>
      </w:pPr>
      <w:r w:rsidRPr="00B46798">
        <w:rPr>
          <w:i/>
        </w:rPr>
        <w:t xml:space="preserve">fresh </w:t>
      </w:r>
    </w:p>
    <w:p w14:paraId="0A2987B8" w14:textId="77777777" w:rsidR="002B4DDC" w:rsidRPr="00B46798" w:rsidRDefault="002B4DDC" w:rsidP="002B4DDC">
      <w:pPr>
        <w:pStyle w:val="ListParagraph"/>
        <w:numPr>
          <w:ilvl w:val="0"/>
          <w:numId w:val="21"/>
        </w:numPr>
        <w:rPr>
          <w:i/>
        </w:rPr>
      </w:pPr>
      <w:r w:rsidRPr="00B46798">
        <w:rPr>
          <w:i/>
        </w:rPr>
        <w:t xml:space="preserve">locally produced </w:t>
      </w:r>
    </w:p>
    <w:p w14:paraId="76484148" w14:textId="77777777" w:rsidR="002B4DDC" w:rsidRPr="00B46798" w:rsidRDefault="002B4DDC" w:rsidP="002B4DDC">
      <w:pPr>
        <w:pStyle w:val="ListParagraph"/>
        <w:numPr>
          <w:ilvl w:val="0"/>
          <w:numId w:val="21"/>
        </w:numPr>
        <w:rPr>
          <w:i/>
        </w:rPr>
      </w:pPr>
      <w:r w:rsidRPr="00B46798">
        <w:rPr>
          <w:i/>
        </w:rPr>
        <w:t>sourced from ethical, accredited suppliers/producers</w:t>
      </w:r>
    </w:p>
    <w:p w14:paraId="4CFD6423" w14:textId="77777777" w:rsidR="002B4DDC" w:rsidRPr="00B46798" w:rsidRDefault="002B4DDC" w:rsidP="002B4DDC">
      <w:pPr>
        <w:pStyle w:val="ListParagraph"/>
        <w:numPr>
          <w:ilvl w:val="0"/>
          <w:numId w:val="21"/>
        </w:numPr>
        <w:rPr>
          <w:i/>
        </w:rPr>
      </w:pPr>
      <w:r w:rsidRPr="00B46798">
        <w:rPr>
          <w:i/>
        </w:rPr>
        <w:t>seasonal</w:t>
      </w:r>
    </w:p>
    <w:p w14:paraId="2FF76BA8" w14:textId="77777777" w:rsidR="002B4DDC" w:rsidRPr="00B46798" w:rsidRDefault="002B4DDC" w:rsidP="002B4DDC">
      <w:pPr>
        <w:pStyle w:val="ListParagraph"/>
        <w:numPr>
          <w:ilvl w:val="0"/>
          <w:numId w:val="21"/>
        </w:numPr>
        <w:rPr>
          <w:i/>
        </w:rPr>
      </w:pPr>
      <w:r w:rsidRPr="00B46798">
        <w:rPr>
          <w:i/>
        </w:rPr>
        <w:t>cooked from scratch</w:t>
      </w:r>
    </w:p>
    <w:p w14:paraId="41E9D6CF" w14:textId="77777777" w:rsidR="002B4DDC" w:rsidRPr="00B46798" w:rsidRDefault="002B4DDC" w:rsidP="002B4DDC">
      <w:pPr>
        <w:pStyle w:val="ListParagraph"/>
        <w:numPr>
          <w:ilvl w:val="0"/>
          <w:numId w:val="21"/>
        </w:numPr>
        <w:rPr>
          <w:i/>
        </w:rPr>
      </w:pPr>
      <w:r w:rsidRPr="00B46798">
        <w:rPr>
          <w:i/>
        </w:rPr>
        <w:t>contains minimal use of frozen products</w:t>
      </w:r>
    </w:p>
    <w:p w14:paraId="42E2A7AE" w14:textId="428EEDDA" w:rsidR="00A8488F" w:rsidRPr="00B46798" w:rsidRDefault="00A8488F" w:rsidP="00150B69">
      <w:pPr>
        <w:pStyle w:val="ListParagraph"/>
        <w:numPr>
          <w:ilvl w:val="0"/>
          <w:numId w:val="21"/>
        </w:numPr>
        <w:rPr>
          <w:i/>
        </w:rPr>
      </w:pPr>
      <w:r w:rsidRPr="00B46798">
        <w:rPr>
          <w:i/>
        </w:rPr>
        <w:t>produced as freshly as possible and that cooked items are onl</w:t>
      </w:r>
      <w:r w:rsidR="00C36093" w:rsidRPr="00B46798">
        <w:rPr>
          <w:i/>
        </w:rPr>
        <w:t>y on display for a maximum of 45</w:t>
      </w:r>
      <w:r w:rsidRPr="00B46798">
        <w:rPr>
          <w:i/>
        </w:rPr>
        <w:t xml:space="preserve"> minutes</w:t>
      </w:r>
      <w:r w:rsidR="00C36093" w:rsidRPr="00B46798">
        <w:rPr>
          <w:i/>
        </w:rPr>
        <w:t xml:space="preserve"> </w:t>
      </w:r>
    </w:p>
    <w:p w14:paraId="0C4787F2" w14:textId="004798F2" w:rsidR="002B4DDC" w:rsidRPr="00B46798" w:rsidRDefault="002B4DDC" w:rsidP="002B4DDC">
      <w:pPr>
        <w:rPr>
          <w:i/>
        </w:rPr>
      </w:pPr>
      <w:r w:rsidRPr="00B46798">
        <w:rPr>
          <w:i/>
        </w:rPr>
        <w:t xml:space="preserve">The successful contractor must ensure that the menus are: </w:t>
      </w:r>
    </w:p>
    <w:p w14:paraId="2F36F833" w14:textId="77777777" w:rsidR="002B4DDC" w:rsidRPr="00B46798" w:rsidRDefault="002B4DDC" w:rsidP="002B4DDC">
      <w:pPr>
        <w:pStyle w:val="ListParagraph"/>
        <w:numPr>
          <w:ilvl w:val="0"/>
          <w:numId w:val="22"/>
        </w:numPr>
        <w:rPr>
          <w:i/>
        </w:rPr>
      </w:pPr>
      <w:r w:rsidRPr="00B46798">
        <w:rPr>
          <w:i/>
        </w:rPr>
        <w:t>compliant with National School Food Standards</w:t>
      </w:r>
    </w:p>
    <w:p w14:paraId="6ADC9996" w14:textId="77777777" w:rsidR="002B4DDC" w:rsidRPr="00B46798" w:rsidRDefault="00150B69" w:rsidP="002B4DDC">
      <w:pPr>
        <w:pStyle w:val="ListParagraph"/>
        <w:numPr>
          <w:ilvl w:val="0"/>
          <w:numId w:val="22"/>
        </w:numPr>
        <w:rPr>
          <w:i/>
        </w:rPr>
      </w:pPr>
      <w:r w:rsidRPr="00B46798">
        <w:rPr>
          <w:i/>
        </w:rPr>
        <w:t xml:space="preserve">offering, </w:t>
      </w:r>
      <w:r w:rsidR="00D67F39" w:rsidRPr="00B46798">
        <w:rPr>
          <w:i/>
        </w:rPr>
        <w:t>on a daily basis</w:t>
      </w:r>
      <w:r w:rsidRPr="00B46798">
        <w:rPr>
          <w:i/>
        </w:rPr>
        <w:t>,</w:t>
      </w:r>
      <w:r w:rsidR="002B4DDC" w:rsidRPr="00B46798">
        <w:rPr>
          <w:i/>
        </w:rPr>
        <w:t xml:space="preserve"> a main meal, a vegetarian meal, a jacket potato based meal, </w:t>
      </w:r>
      <w:r w:rsidR="00D67F39" w:rsidRPr="00B46798">
        <w:rPr>
          <w:i/>
        </w:rPr>
        <w:t>salad bar, 2 choices of vegetables, and a dessert option or fruit</w:t>
      </w:r>
    </w:p>
    <w:p w14:paraId="2BFD0043" w14:textId="77777777" w:rsidR="00D67F39" w:rsidRPr="00B46798" w:rsidRDefault="00D67F39" w:rsidP="002B4DDC">
      <w:pPr>
        <w:pStyle w:val="ListParagraph"/>
        <w:numPr>
          <w:ilvl w:val="0"/>
          <w:numId w:val="22"/>
        </w:numPr>
        <w:rPr>
          <w:i/>
        </w:rPr>
      </w:pPr>
      <w:r w:rsidRPr="00B46798">
        <w:rPr>
          <w:i/>
        </w:rPr>
        <w:t>age appropriate</w:t>
      </w:r>
    </w:p>
    <w:p w14:paraId="23FFCC0E" w14:textId="77777777" w:rsidR="00D67F39" w:rsidRPr="00B46798" w:rsidRDefault="00D67F39" w:rsidP="002B4DDC">
      <w:pPr>
        <w:pStyle w:val="ListParagraph"/>
        <w:numPr>
          <w:ilvl w:val="0"/>
          <w:numId w:val="22"/>
        </w:numPr>
        <w:rPr>
          <w:i/>
        </w:rPr>
      </w:pPr>
      <w:r w:rsidRPr="00B46798">
        <w:rPr>
          <w:i/>
        </w:rPr>
        <w:t>child friendly</w:t>
      </w:r>
    </w:p>
    <w:p w14:paraId="2743F407" w14:textId="77777777" w:rsidR="00D67F39" w:rsidRPr="00B46798" w:rsidRDefault="00D67F39" w:rsidP="002B4DDC">
      <w:pPr>
        <w:pStyle w:val="ListParagraph"/>
        <w:numPr>
          <w:ilvl w:val="0"/>
          <w:numId w:val="22"/>
        </w:numPr>
        <w:rPr>
          <w:i/>
        </w:rPr>
      </w:pPr>
      <w:r w:rsidRPr="00B46798">
        <w:rPr>
          <w:i/>
        </w:rPr>
        <w:t>appealing</w:t>
      </w:r>
    </w:p>
    <w:p w14:paraId="74F57A32" w14:textId="77777777" w:rsidR="00D67F39" w:rsidRPr="00B46798" w:rsidRDefault="00D67F39" w:rsidP="002B4DDC">
      <w:pPr>
        <w:pStyle w:val="ListParagraph"/>
        <w:numPr>
          <w:ilvl w:val="0"/>
          <w:numId w:val="22"/>
        </w:numPr>
        <w:rPr>
          <w:i/>
        </w:rPr>
      </w:pPr>
      <w:r w:rsidRPr="00B46798">
        <w:rPr>
          <w:i/>
        </w:rPr>
        <w:t>varied</w:t>
      </w:r>
    </w:p>
    <w:p w14:paraId="085DBF36" w14:textId="77777777" w:rsidR="002B4DDC" w:rsidRPr="00B46798" w:rsidRDefault="002B4DDC" w:rsidP="002B4DDC">
      <w:pPr>
        <w:pStyle w:val="ListParagraph"/>
        <w:numPr>
          <w:ilvl w:val="0"/>
          <w:numId w:val="22"/>
        </w:numPr>
        <w:rPr>
          <w:i/>
        </w:rPr>
      </w:pPr>
      <w:r w:rsidRPr="00B46798">
        <w:rPr>
          <w:i/>
        </w:rPr>
        <w:t>nut free</w:t>
      </w:r>
    </w:p>
    <w:p w14:paraId="0F7D3597" w14:textId="77777777" w:rsidR="002B4DDC" w:rsidRPr="00B46798" w:rsidRDefault="005D68ED" w:rsidP="002B4DDC">
      <w:pPr>
        <w:pStyle w:val="ListParagraph"/>
        <w:numPr>
          <w:ilvl w:val="0"/>
          <w:numId w:val="22"/>
        </w:numPr>
        <w:rPr>
          <w:i/>
        </w:rPr>
      </w:pPr>
      <w:r w:rsidRPr="00B46798">
        <w:rPr>
          <w:i/>
        </w:rPr>
        <w:t xml:space="preserve">clearly labelled with </w:t>
      </w:r>
      <w:r w:rsidR="00CB0EF6" w:rsidRPr="00B46798">
        <w:rPr>
          <w:i/>
        </w:rPr>
        <w:t xml:space="preserve">reference </w:t>
      </w:r>
      <w:r w:rsidRPr="00B46798">
        <w:rPr>
          <w:i/>
        </w:rPr>
        <w:t xml:space="preserve">to </w:t>
      </w:r>
      <w:r w:rsidR="002B4DDC" w:rsidRPr="00B46798">
        <w:rPr>
          <w:i/>
        </w:rPr>
        <w:t>the 14 allergens</w:t>
      </w:r>
      <w:r w:rsidRPr="00B46798">
        <w:rPr>
          <w:i/>
        </w:rPr>
        <w:t xml:space="preserve"> and comply with the latest food labelling laws in this regard</w:t>
      </w:r>
    </w:p>
    <w:p w14:paraId="517D9375" w14:textId="77777777" w:rsidR="00CB0EF6" w:rsidRPr="00B46798" w:rsidRDefault="00CB0EF6" w:rsidP="00CB0EF6">
      <w:pPr>
        <w:rPr>
          <w:i/>
        </w:rPr>
      </w:pPr>
      <w:r w:rsidRPr="00B46798">
        <w:rPr>
          <w:i/>
        </w:rPr>
        <w:t>The successful contractor shall ensure that specialist dietary requirements are met. Notice will be given for the provision of such meals.</w:t>
      </w:r>
    </w:p>
    <w:p w14:paraId="598ED2C8" w14:textId="77777777" w:rsidR="009A3B59" w:rsidRPr="00B46798" w:rsidRDefault="008E1DA1" w:rsidP="009A3B59">
      <w:pPr>
        <w:pStyle w:val="Heading2"/>
        <w:numPr>
          <w:ilvl w:val="0"/>
          <w:numId w:val="20"/>
        </w:numPr>
        <w:rPr>
          <w:rFonts w:asciiTheme="minorHAnsi" w:hAnsiTheme="minorHAnsi"/>
          <w:i/>
        </w:rPr>
      </w:pPr>
      <w:bookmarkStart w:id="11" w:name="_Toc10627963"/>
      <w:r w:rsidRPr="00B46798">
        <w:rPr>
          <w:rFonts w:asciiTheme="minorHAnsi" w:hAnsiTheme="minorHAnsi"/>
          <w:i/>
        </w:rPr>
        <w:t>Service requirements</w:t>
      </w:r>
      <w:bookmarkEnd w:id="11"/>
    </w:p>
    <w:p w14:paraId="57393658" w14:textId="77777777" w:rsidR="009A3B59" w:rsidRPr="00B46798" w:rsidRDefault="009A3B59" w:rsidP="009A3B59">
      <w:pPr>
        <w:rPr>
          <w:i/>
        </w:rPr>
      </w:pPr>
      <w:r w:rsidRPr="00B46798">
        <w:rPr>
          <w:i/>
        </w:rPr>
        <w:t xml:space="preserve">The successful contractor must ensure that the following service requirements are met: </w:t>
      </w:r>
    </w:p>
    <w:p w14:paraId="48E6B931" w14:textId="77777777" w:rsidR="002B40DC" w:rsidRPr="00B46798" w:rsidRDefault="002B40DC" w:rsidP="009A3B59">
      <w:pPr>
        <w:pStyle w:val="ListParagraph"/>
        <w:numPr>
          <w:ilvl w:val="0"/>
          <w:numId w:val="23"/>
        </w:numPr>
        <w:rPr>
          <w:i/>
        </w:rPr>
      </w:pPr>
      <w:r w:rsidRPr="00B46798">
        <w:rPr>
          <w:i/>
        </w:rPr>
        <w:t>Improvements in the good eating habits of the school children are to be achieved and sustained</w:t>
      </w:r>
    </w:p>
    <w:p w14:paraId="565B63DE" w14:textId="77777777" w:rsidR="002B40DC" w:rsidRPr="00B46798" w:rsidRDefault="002B40DC" w:rsidP="009A3B59">
      <w:pPr>
        <w:pStyle w:val="ListParagraph"/>
        <w:numPr>
          <w:ilvl w:val="0"/>
          <w:numId w:val="23"/>
        </w:numPr>
        <w:rPr>
          <w:i/>
        </w:rPr>
      </w:pPr>
      <w:r w:rsidRPr="00B46798">
        <w:rPr>
          <w:i/>
        </w:rPr>
        <w:t>Service should mirror the schools ethos and values</w:t>
      </w:r>
    </w:p>
    <w:p w14:paraId="0B13180A" w14:textId="77777777" w:rsidR="002B40DC" w:rsidRPr="00B46798" w:rsidRDefault="002B40DC" w:rsidP="009A3B59">
      <w:pPr>
        <w:pStyle w:val="ListParagraph"/>
        <w:numPr>
          <w:ilvl w:val="0"/>
          <w:numId w:val="23"/>
        </w:numPr>
        <w:rPr>
          <w:i/>
        </w:rPr>
      </w:pPr>
      <w:r w:rsidRPr="00B46798">
        <w:rPr>
          <w:i/>
        </w:rPr>
        <w:t>Value for money shall be achieved, whilst maintaining excellent standards of service and quality of healthy food served</w:t>
      </w:r>
    </w:p>
    <w:p w14:paraId="768DE9AF" w14:textId="77777777" w:rsidR="00A84028" w:rsidRPr="00B46798" w:rsidRDefault="00A84028" w:rsidP="009A3B59">
      <w:pPr>
        <w:pStyle w:val="ListParagraph"/>
        <w:numPr>
          <w:ilvl w:val="0"/>
          <w:numId w:val="23"/>
        </w:numPr>
        <w:rPr>
          <w:i/>
        </w:rPr>
      </w:pPr>
      <w:r w:rsidRPr="00B46798">
        <w:rPr>
          <w:i/>
        </w:rPr>
        <w:t>The responsibility for employing sufficient numbers of kitchen staff to provide the service on a daily basis lies with the contractor</w:t>
      </w:r>
    </w:p>
    <w:p w14:paraId="3D4AC54D" w14:textId="00BCEAD3" w:rsidR="009A3B59" w:rsidRPr="00B46798" w:rsidRDefault="009A3B59" w:rsidP="009A3B59">
      <w:pPr>
        <w:pStyle w:val="ListParagraph"/>
        <w:numPr>
          <w:ilvl w:val="0"/>
          <w:numId w:val="23"/>
        </w:numPr>
        <w:rPr>
          <w:i/>
        </w:rPr>
      </w:pPr>
      <w:r w:rsidRPr="00B46798">
        <w:rPr>
          <w:i/>
        </w:rPr>
        <w:lastRenderedPageBreak/>
        <w:t xml:space="preserve">Kitchen staff </w:t>
      </w:r>
      <w:r w:rsidR="00A84028" w:rsidRPr="00B46798">
        <w:rPr>
          <w:i/>
        </w:rPr>
        <w:t>hold enhanced DBS clearance</w:t>
      </w:r>
      <w:r w:rsidR="0007706C" w:rsidRPr="00B46798">
        <w:rPr>
          <w:i/>
        </w:rPr>
        <w:t>; have completed safeguarding training for which they hold certificates;</w:t>
      </w:r>
      <w:r w:rsidR="00A84028" w:rsidRPr="00B46798">
        <w:rPr>
          <w:i/>
        </w:rPr>
        <w:t xml:space="preserve"> and </w:t>
      </w:r>
      <w:r w:rsidRPr="00B46798">
        <w:rPr>
          <w:i/>
        </w:rPr>
        <w:t>are trained in food hygiene, safe working practices, health and safety at work and good kitchen practices</w:t>
      </w:r>
    </w:p>
    <w:p w14:paraId="787FF602" w14:textId="77777777" w:rsidR="009A3B59" w:rsidRPr="00B46798" w:rsidRDefault="009A3B59" w:rsidP="009A3B59">
      <w:pPr>
        <w:pStyle w:val="ListParagraph"/>
        <w:numPr>
          <w:ilvl w:val="0"/>
          <w:numId w:val="23"/>
        </w:numPr>
        <w:rPr>
          <w:i/>
        </w:rPr>
      </w:pPr>
      <w:r w:rsidRPr="00B46798">
        <w:rPr>
          <w:i/>
        </w:rPr>
        <w:t>Kitchen staff are trained in the presentation of food and positive communication with children</w:t>
      </w:r>
    </w:p>
    <w:p w14:paraId="600D9F2A" w14:textId="77777777" w:rsidR="009A3B59" w:rsidRPr="00B46798" w:rsidRDefault="009A3B59" w:rsidP="009A3B59">
      <w:pPr>
        <w:pStyle w:val="ListParagraph"/>
        <w:numPr>
          <w:ilvl w:val="0"/>
          <w:numId w:val="23"/>
        </w:numPr>
        <w:rPr>
          <w:i/>
        </w:rPr>
      </w:pPr>
      <w:r w:rsidRPr="00B46798">
        <w:rPr>
          <w:i/>
        </w:rPr>
        <w:t>Health and safety in the kitchen is the responsibility of the contractor</w:t>
      </w:r>
    </w:p>
    <w:p w14:paraId="059FF297" w14:textId="77777777" w:rsidR="00A84028" w:rsidRPr="00B46798" w:rsidRDefault="00A84028" w:rsidP="00A84028">
      <w:pPr>
        <w:pStyle w:val="ListParagraph"/>
        <w:numPr>
          <w:ilvl w:val="0"/>
          <w:numId w:val="23"/>
        </w:numPr>
        <w:rPr>
          <w:i/>
        </w:rPr>
      </w:pPr>
      <w:r w:rsidRPr="00B46798">
        <w:rPr>
          <w:i/>
        </w:rPr>
        <w:t>The contractor shall provide the service in compliance with health, safety and hygiene standards, in accordance with the provisions of the Food Safety Act 1990, the Food Hygiene (General) Regulations 1970 and the Food Hygiene (Amendment) Regulations 1990 (Part 9.2)</w:t>
      </w:r>
    </w:p>
    <w:p w14:paraId="642A46A5" w14:textId="2C9DACB6" w:rsidR="00150B69" w:rsidRPr="00B46798" w:rsidRDefault="00B46798" w:rsidP="00CB0EF6">
      <w:pPr>
        <w:pStyle w:val="ListParagraph"/>
        <w:numPr>
          <w:ilvl w:val="0"/>
          <w:numId w:val="23"/>
        </w:numPr>
        <w:rPr>
          <w:i/>
        </w:rPr>
      </w:pPr>
      <w:r>
        <w:rPr>
          <w:i/>
        </w:rPr>
        <w:t>Connect Federation</w:t>
      </w:r>
      <w:r w:rsidR="00CB0EF6" w:rsidRPr="00B46798">
        <w:rPr>
          <w:i/>
        </w:rPr>
        <w:t>’s meal time assistants shall be responsible for the setting up and putting away of the dining area furniture prior to and at the end of lunch service.</w:t>
      </w:r>
      <w:r w:rsidR="007C0AF6" w:rsidRPr="00B46798">
        <w:rPr>
          <w:i/>
        </w:rPr>
        <w:t xml:space="preserve"> </w:t>
      </w:r>
    </w:p>
    <w:p w14:paraId="44E52632" w14:textId="45B77CFC" w:rsidR="009A3B59" w:rsidRPr="00B46798" w:rsidRDefault="009A3B59" w:rsidP="00CB0EF6">
      <w:pPr>
        <w:pStyle w:val="ListParagraph"/>
        <w:numPr>
          <w:ilvl w:val="0"/>
          <w:numId w:val="23"/>
        </w:numPr>
        <w:rPr>
          <w:i/>
        </w:rPr>
      </w:pPr>
      <w:r w:rsidRPr="00B46798">
        <w:rPr>
          <w:i/>
        </w:rPr>
        <w:t xml:space="preserve">Termly management information is to be submitted to </w:t>
      </w:r>
      <w:r w:rsidR="0007706C" w:rsidRPr="00B46798">
        <w:rPr>
          <w:i/>
        </w:rPr>
        <w:t>t</w:t>
      </w:r>
      <w:r w:rsidRPr="00B46798">
        <w:rPr>
          <w:i/>
        </w:rPr>
        <w:t xml:space="preserve">he </w:t>
      </w:r>
      <w:r w:rsidR="00B46798">
        <w:rPr>
          <w:i/>
        </w:rPr>
        <w:t xml:space="preserve">Executive Business Manager, Kelly Hayward, </w:t>
      </w:r>
      <w:r w:rsidRPr="00B46798">
        <w:rPr>
          <w:i/>
        </w:rPr>
        <w:t xml:space="preserve"> detail</w:t>
      </w:r>
      <w:r w:rsidR="0007706C" w:rsidRPr="00B46798">
        <w:rPr>
          <w:i/>
        </w:rPr>
        <w:t>ing:</w:t>
      </w:r>
    </w:p>
    <w:p w14:paraId="7E7847E9" w14:textId="77777777" w:rsidR="002F0870" w:rsidRPr="00B46798" w:rsidRDefault="002F0870" w:rsidP="002F0870">
      <w:pPr>
        <w:pStyle w:val="ListParagraph"/>
        <w:rPr>
          <w:i/>
        </w:rPr>
      </w:pPr>
    </w:p>
    <w:p w14:paraId="70830E70" w14:textId="676BA3A3" w:rsidR="0007706C" w:rsidRPr="00B46798" w:rsidRDefault="0007706C" w:rsidP="0007706C">
      <w:pPr>
        <w:pStyle w:val="ListParagraph"/>
        <w:numPr>
          <w:ilvl w:val="1"/>
          <w:numId w:val="23"/>
        </w:numPr>
        <w:rPr>
          <w:i/>
        </w:rPr>
      </w:pPr>
      <w:r w:rsidRPr="00B46798">
        <w:rPr>
          <w:i/>
        </w:rPr>
        <w:t xml:space="preserve">Cost of Sales as % Turnover </w:t>
      </w:r>
    </w:p>
    <w:p w14:paraId="6ECDC7BC" w14:textId="77777777" w:rsidR="0007706C" w:rsidRPr="00B46798" w:rsidRDefault="0007706C" w:rsidP="0007706C">
      <w:pPr>
        <w:pStyle w:val="ListParagraph"/>
        <w:numPr>
          <w:ilvl w:val="1"/>
          <w:numId w:val="23"/>
        </w:numPr>
        <w:rPr>
          <w:i/>
        </w:rPr>
      </w:pPr>
      <w:r w:rsidRPr="00B46798">
        <w:rPr>
          <w:i/>
        </w:rPr>
        <w:t>Gross Profit %</w:t>
      </w:r>
    </w:p>
    <w:p w14:paraId="67746A76" w14:textId="77777777" w:rsidR="0007706C" w:rsidRPr="00B46798" w:rsidRDefault="0007706C" w:rsidP="0007706C">
      <w:pPr>
        <w:pStyle w:val="ListParagraph"/>
        <w:numPr>
          <w:ilvl w:val="1"/>
          <w:numId w:val="23"/>
        </w:numPr>
        <w:rPr>
          <w:i/>
        </w:rPr>
      </w:pPr>
      <w:r w:rsidRPr="00B46798">
        <w:rPr>
          <w:i/>
        </w:rPr>
        <w:t>Operational wages as % of turnover</w:t>
      </w:r>
    </w:p>
    <w:p w14:paraId="13CCE422" w14:textId="089BFF16" w:rsidR="0007706C" w:rsidRPr="00B46798" w:rsidRDefault="0007706C" w:rsidP="002F0870">
      <w:pPr>
        <w:pStyle w:val="ListParagraph"/>
        <w:numPr>
          <w:ilvl w:val="1"/>
          <w:numId w:val="23"/>
        </w:numPr>
        <w:rPr>
          <w:i/>
        </w:rPr>
      </w:pPr>
      <w:r w:rsidRPr="00B46798">
        <w:rPr>
          <w:i/>
        </w:rPr>
        <w:t>Zero rated food purchases as % food turnover</w:t>
      </w:r>
    </w:p>
    <w:p w14:paraId="07B777B7" w14:textId="77777777" w:rsidR="0007706C" w:rsidRPr="00B46798" w:rsidRDefault="0007706C" w:rsidP="0007706C">
      <w:pPr>
        <w:pStyle w:val="ListParagraph"/>
        <w:numPr>
          <w:ilvl w:val="1"/>
          <w:numId w:val="23"/>
        </w:numPr>
        <w:rPr>
          <w:i/>
        </w:rPr>
      </w:pPr>
      <w:r w:rsidRPr="00B46798">
        <w:rPr>
          <w:i/>
        </w:rPr>
        <w:t>Packaging as % food sales</w:t>
      </w:r>
    </w:p>
    <w:p w14:paraId="24784C33" w14:textId="77777777" w:rsidR="0007706C" w:rsidRPr="00B46798" w:rsidRDefault="0007706C" w:rsidP="0007706C">
      <w:pPr>
        <w:pStyle w:val="ListParagraph"/>
        <w:numPr>
          <w:ilvl w:val="1"/>
          <w:numId w:val="23"/>
        </w:numPr>
        <w:rPr>
          <w:i/>
        </w:rPr>
      </w:pPr>
      <w:r w:rsidRPr="00B46798">
        <w:rPr>
          <w:i/>
        </w:rPr>
        <w:t>Operational Profit as % turnover</w:t>
      </w:r>
    </w:p>
    <w:p w14:paraId="360FF427" w14:textId="77777777" w:rsidR="0007706C" w:rsidRPr="00B46798" w:rsidRDefault="0007706C" w:rsidP="0007706C">
      <w:pPr>
        <w:pStyle w:val="ListParagraph"/>
        <w:numPr>
          <w:ilvl w:val="1"/>
          <w:numId w:val="23"/>
        </w:numPr>
        <w:rPr>
          <w:i/>
        </w:rPr>
      </w:pPr>
      <w:r w:rsidRPr="00B46798">
        <w:rPr>
          <w:i/>
        </w:rPr>
        <w:t>Overheads as % Turnover</w:t>
      </w:r>
    </w:p>
    <w:p w14:paraId="1257EF84" w14:textId="1D165BC7" w:rsidR="0007706C" w:rsidRPr="00B46798" w:rsidRDefault="0007706C" w:rsidP="0007706C">
      <w:pPr>
        <w:pStyle w:val="ListParagraph"/>
        <w:numPr>
          <w:ilvl w:val="1"/>
          <w:numId w:val="23"/>
        </w:numPr>
        <w:rPr>
          <w:i/>
        </w:rPr>
      </w:pPr>
      <w:r w:rsidRPr="00B46798">
        <w:rPr>
          <w:i/>
        </w:rPr>
        <w:t>Net profit/(loss) before depreciation %</w:t>
      </w:r>
    </w:p>
    <w:p w14:paraId="6395A217" w14:textId="77777777" w:rsidR="002F0870" w:rsidRPr="00B46798" w:rsidRDefault="002F0870" w:rsidP="002F0870">
      <w:pPr>
        <w:pStyle w:val="ListParagraph"/>
        <w:ind w:left="1440"/>
        <w:rPr>
          <w:i/>
        </w:rPr>
      </w:pPr>
    </w:p>
    <w:p w14:paraId="25F7287A" w14:textId="77777777" w:rsidR="002B40DC" w:rsidRPr="00B46798" w:rsidRDefault="002B40DC" w:rsidP="009A3B59">
      <w:pPr>
        <w:pStyle w:val="ListParagraph"/>
        <w:numPr>
          <w:ilvl w:val="0"/>
          <w:numId w:val="23"/>
        </w:numPr>
        <w:rPr>
          <w:i/>
        </w:rPr>
      </w:pPr>
      <w:r w:rsidRPr="00B46798">
        <w:rPr>
          <w:i/>
        </w:rPr>
        <w:t>Updates to menus shall be made available to parents/carers via liaison with the school office and school website.</w:t>
      </w:r>
    </w:p>
    <w:p w14:paraId="15D8A1C5" w14:textId="0EEC379C" w:rsidR="002B40DC" w:rsidRPr="00B46798" w:rsidRDefault="0007706C" w:rsidP="0007706C">
      <w:pPr>
        <w:pStyle w:val="ListParagraph"/>
        <w:numPr>
          <w:ilvl w:val="0"/>
          <w:numId w:val="23"/>
        </w:numPr>
        <w:rPr>
          <w:i/>
        </w:rPr>
      </w:pPr>
      <w:r w:rsidRPr="00B46798">
        <w:rPr>
          <w:i/>
        </w:rPr>
        <w:t xml:space="preserve">The successful contractor will provide marketing material for the school to use to promote the meals and service. </w:t>
      </w:r>
    </w:p>
    <w:p w14:paraId="32C2C70D" w14:textId="77777777" w:rsidR="00A84028" w:rsidRPr="00B46798" w:rsidRDefault="00A84028" w:rsidP="009A3B59">
      <w:pPr>
        <w:pStyle w:val="ListParagraph"/>
        <w:numPr>
          <w:ilvl w:val="0"/>
          <w:numId w:val="23"/>
        </w:numPr>
        <w:rPr>
          <w:i/>
        </w:rPr>
      </w:pPr>
      <w:r w:rsidRPr="00B46798">
        <w:rPr>
          <w:i/>
        </w:rPr>
        <w:t>Cleaning of the catering/kitchen area and equipment regularly to a high standard is the responsibility of the contractor</w:t>
      </w:r>
    </w:p>
    <w:p w14:paraId="755B184F" w14:textId="6B8AF238" w:rsidR="009A3B59" w:rsidRPr="00B46798" w:rsidRDefault="009A3B59" w:rsidP="009A3B59">
      <w:pPr>
        <w:pStyle w:val="ListParagraph"/>
        <w:numPr>
          <w:ilvl w:val="0"/>
          <w:numId w:val="23"/>
        </w:numPr>
        <w:rPr>
          <w:i/>
        </w:rPr>
      </w:pPr>
      <w:r w:rsidRPr="00B46798">
        <w:rPr>
          <w:i/>
        </w:rPr>
        <w:t>Waste is minimised and recycled where possible</w:t>
      </w:r>
      <w:r w:rsidR="00A8488F" w:rsidRPr="00B46798">
        <w:rPr>
          <w:i/>
        </w:rPr>
        <w:t>,</w:t>
      </w:r>
      <w:r w:rsidR="002B40DC" w:rsidRPr="00B46798">
        <w:rPr>
          <w:i/>
        </w:rPr>
        <w:t xml:space="preserve"> in compliance with the school’s existing waste management arrangements</w:t>
      </w:r>
      <w:r w:rsidR="00CB0EF6" w:rsidRPr="00B46798">
        <w:rPr>
          <w:i/>
        </w:rPr>
        <w:t>. The successful contractor shall be responsible for clearing and removing litter generated in the provision of school lunches</w:t>
      </w:r>
      <w:r w:rsidR="0007706C" w:rsidRPr="00B46798">
        <w:rPr>
          <w:i/>
        </w:rPr>
        <w:t xml:space="preserve"> and shall pay the cost for the removal of such.</w:t>
      </w:r>
    </w:p>
    <w:p w14:paraId="42C07FB1" w14:textId="77777777" w:rsidR="00B77DB0" w:rsidRPr="00B46798" w:rsidRDefault="00B77DB0" w:rsidP="009A3B59">
      <w:pPr>
        <w:pStyle w:val="ListParagraph"/>
        <w:numPr>
          <w:ilvl w:val="0"/>
          <w:numId w:val="23"/>
        </w:numPr>
        <w:rPr>
          <w:i/>
        </w:rPr>
      </w:pPr>
      <w:r w:rsidRPr="00B46798">
        <w:rPr>
          <w:i/>
        </w:rPr>
        <w:t>Catering shall be provided to support the new entrants’ reception and welcome event on an annual basis. This shall be provided free of charge, giving the contractor the opportunity to engage with new parents and increase uptake in school meals.</w:t>
      </w:r>
    </w:p>
    <w:p w14:paraId="6DEF7FD7" w14:textId="77777777" w:rsidR="008E1DA1" w:rsidRPr="00B46798" w:rsidRDefault="00B77DB0" w:rsidP="00150B69">
      <w:pPr>
        <w:pStyle w:val="ListParagraph"/>
        <w:numPr>
          <w:ilvl w:val="0"/>
          <w:numId w:val="23"/>
        </w:numPr>
        <w:rPr>
          <w:i/>
        </w:rPr>
      </w:pPr>
      <w:r w:rsidRPr="00B46798">
        <w:rPr>
          <w:i/>
        </w:rPr>
        <w:t>Hospitality shall be provided for school meetings, hospitality and events. This shall be on an as ordered basis, at rates to be agreed when orders are placed.</w:t>
      </w:r>
    </w:p>
    <w:p w14:paraId="18085371" w14:textId="77777777" w:rsidR="008E1DA1" w:rsidRPr="00B46798" w:rsidRDefault="008E1DA1" w:rsidP="008E1DA1">
      <w:pPr>
        <w:pStyle w:val="Heading2"/>
        <w:numPr>
          <w:ilvl w:val="0"/>
          <w:numId w:val="20"/>
        </w:numPr>
        <w:rPr>
          <w:rFonts w:asciiTheme="minorHAnsi" w:hAnsiTheme="minorHAnsi"/>
          <w:i/>
        </w:rPr>
      </w:pPr>
      <w:bookmarkStart w:id="12" w:name="_Toc10627964"/>
      <w:r w:rsidRPr="00B46798">
        <w:rPr>
          <w:rFonts w:asciiTheme="minorHAnsi" w:hAnsiTheme="minorHAnsi"/>
          <w:i/>
        </w:rPr>
        <w:t>Facilities available</w:t>
      </w:r>
      <w:bookmarkEnd w:id="12"/>
    </w:p>
    <w:p w14:paraId="1275E51A" w14:textId="227F7566" w:rsidR="007C0AF6" w:rsidRPr="00B46798" w:rsidRDefault="00344BCC" w:rsidP="007C0AF6">
      <w:pPr>
        <w:rPr>
          <w:i/>
        </w:rPr>
      </w:pPr>
      <w:r w:rsidRPr="00B46798">
        <w:rPr>
          <w:i/>
        </w:rPr>
        <w:t xml:space="preserve">The kitchen and lunchtime provision facilities available at </w:t>
      </w:r>
      <w:r w:rsidR="007F217A">
        <w:rPr>
          <w:i/>
        </w:rPr>
        <w:t>Countess Wear</w:t>
      </w:r>
      <w:r w:rsidRPr="00B46798">
        <w:rPr>
          <w:i/>
        </w:rPr>
        <w:t xml:space="preserve"> include</w:t>
      </w:r>
      <w:r w:rsidR="007C0AF6" w:rsidRPr="00B46798">
        <w:rPr>
          <w:i/>
        </w:rPr>
        <w:t xml:space="preserve">s of the school kitchen, of approximately </w:t>
      </w:r>
      <w:r w:rsidR="00B32499">
        <w:rPr>
          <w:i/>
        </w:rPr>
        <w:t>600</w:t>
      </w:r>
      <w:r w:rsidR="007C0AF6" w:rsidRPr="00B46798">
        <w:rPr>
          <w:i/>
        </w:rPr>
        <w:t xml:space="preserve"> sq. ft., which includes </w:t>
      </w:r>
      <w:r w:rsidRPr="00B46798">
        <w:rPr>
          <w:i/>
        </w:rPr>
        <w:t>the following</w:t>
      </w:r>
      <w:r w:rsidR="007C0AF6" w:rsidRPr="00B46798">
        <w:rPr>
          <w:i/>
        </w:rPr>
        <w:t xml:space="preserve"> items</w:t>
      </w:r>
      <w:r w:rsidRPr="00B46798">
        <w:rPr>
          <w:i/>
        </w:rPr>
        <w:t>:</w:t>
      </w:r>
    </w:p>
    <w:p w14:paraId="4FE2E21F" w14:textId="77777777" w:rsidR="00344BCC" w:rsidRDefault="00344BCC" w:rsidP="00344BCC">
      <w:pPr>
        <w:pStyle w:val="ListParagraph"/>
        <w:numPr>
          <w:ilvl w:val="0"/>
          <w:numId w:val="25"/>
        </w:numPr>
        <w:rPr>
          <w:i/>
        </w:rPr>
      </w:pPr>
      <w:r w:rsidRPr="00B46798">
        <w:rPr>
          <w:i/>
        </w:rPr>
        <w:t>Heavy kitchen equipment</w:t>
      </w:r>
    </w:p>
    <w:p w14:paraId="02BD1714" w14:textId="28F5D87D" w:rsidR="007F217A" w:rsidRPr="00B46798" w:rsidRDefault="00B32499" w:rsidP="007F217A">
      <w:pPr>
        <w:pStyle w:val="ListParagraph"/>
        <w:rPr>
          <w:i/>
        </w:rPr>
      </w:pPr>
      <w:r>
        <w:rPr>
          <w:i/>
        </w:rPr>
        <w:lastRenderedPageBreak/>
        <w:t>Ovens, steam ovens</w:t>
      </w:r>
      <w:r w:rsidR="007F217A">
        <w:rPr>
          <w:i/>
        </w:rPr>
        <w:t xml:space="preserve">, walk in fridge, </w:t>
      </w:r>
      <w:r>
        <w:rPr>
          <w:i/>
        </w:rPr>
        <w:t xml:space="preserve">stand up fridges, stand up freezers, </w:t>
      </w:r>
      <w:r w:rsidR="007F217A">
        <w:rPr>
          <w:i/>
        </w:rPr>
        <w:t xml:space="preserve">hot plates, </w:t>
      </w:r>
      <w:r>
        <w:rPr>
          <w:i/>
        </w:rPr>
        <w:t>chest freezer, dishwasher</w:t>
      </w:r>
    </w:p>
    <w:p w14:paraId="3A28BEB4" w14:textId="71EA7C8D" w:rsidR="00344BCC" w:rsidRDefault="00344BCC" w:rsidP="007F217A">
      <w:pPr>
        <w:pStyle w:val="ListParagraph"/>
        <w:numPr>
          <w:ilvl w:val="0"/>
          <w:numId w:val="25"/>
        </w:numPr>
        <w:rPr>
          <w:i/>
        </w:rPr>
      </w:pPr>
      <w:r w:rsidRPr="00B46798">
        <w:rPr>
          <w:i/>
        </w:rPr>
        <w:t>Light kitchen equipment</w:t>
      </w:r>
    </w:p>
    <w:p w14:paraId="4BB92D93" w14:textId="2CBEEC83" w:rsidR="007F217A" w:rsidRDefault="00B32499" w:rsidP="007F217A">
      <w:pPr>
        <w:pStyle w:val="ListParagraph"/>
        <w:rPr>
          <w:i/>
        </w:rPr>
      </w:pPr>
      <w:r>
        <w:rPr>
          <w:i/>
        </w:rPr>
        <w:t>Potato rumbler, meat slicer, various sizes of trays, gastronomes, cooking utensils</w:t>
      </w:r>
    </w:p>
    <w:p w14:paraId="4E667821" w14:textId="77777777" w:rsidR="007F217A" w:rsidRDefault="007F217A" w:rsidP="007F217A">
      <w:pPr>
        <w:pStyle w:val="ListParagraph"/>
        <w:rPr>
          <w:i/>
        </w:rPr>
      </w:pPr>
    </w:p>
    <w:p w14:paraId="4828D88E" w14:textId="2227FB72" w:rsidR="00CB0EF6" w:rsidRPr="00B32499" w:rsidRDefault="007F217A" w:rsidP="00B32499">
      <w:pPr>
        <w:pStyle w:val="ListParagraph"/>
        <w:rPr>
          <w:i/>
        </w:rPr>
      </w:pPr>
      <w:r>
        <w:rPr>
          <w:i/>
        </w:rPr>
        <w:t>Clyst Heath also has a small kitchen area with dishwasher</w:t>
      </w:r>
      <w:r w:rsidR="00B32499">
        <w:rPr>
          <w:i/>
        </w:rPr>
        <w:t>s, 2 hot ovens, large fridge.</w:t>
      </w:r>
    </w:p>
    <w:p w14:paraId="62089F45" w14:textId="3A078AD9" w:rsidR="00344BCC" w:rsidRPr="00B46798" w:rsidRDefault="007F217A" w:rsidP="00344BCC">
      <w:pPr>
        <w:rPr>
          <w:i/>
        </w:rPr>
      </w:pPr>
      <w:r>
        <w:rPr>
          <w:i/>
        </w:rPr>
        <w:t>Both schools</w:t>
      </w:r>
      <w:r w:rsidR="00344BCC" w:rsidRPr="00B46798">
        <w:rPr>
          <w:i/>
        </w:rPr>
        <w:t xml:space="preserve"> shall provide all tables and chairs required for the children to sit and eat their lunches in the </w:t>
      </w:r>
      <w:r>
        <w:rPr>
          <w:i/>
        </w:rPr>
        <w:t>school halls.</w:t>
      </w:r>
    </w:p>
    <w:p w14:paraId="7FD2F22E" w14:textId="77777777" w:rsidR="00832E56" w:rsidRPr="00B46798" w:rsidRDefault="00832E56" w:rsidP="00832E56">
      <w:pPr>
        <w:pStyle w:val="Heading2"/>
        <w:numPr>
          <w:ilvl w:val="0"/>
          <w:numId w:val="20"/>
        </w:numPr>
        <w:rPr>
          <w:rFonts w:asciiTheme="minorHAnsi" w:hAnsiTheme="minorHAnsi"/>
          <w:i/>
        </w:rPr>
      </w:pPr>
      <w:bookmarkStart w:id="13" w:name="_Toc10627965"/>
      <w:r w:rsidRPr="00B46798">
        <w:rPr>
          <w:rFonts w:asciiTheme="minorHAnsi" w:hAnsiTheme="minorHAnsi"/>
          <w:i/>
        </w:rPr>
        <w:t>Staff/TUPE</w:t>
      </w:r>
      <w:bookmarkEnd w:id="13"/>
    </w:p>
    <w:p w14:paraId="5AA1BFED" w14:textId="53FFEA05" w:rsidR="00832E56" w:rsidRPr="00B46798" w:rsidRDefault="001B602E" w:rsidP="00832E56">
      <w:pPr>
        <w:rPr>
          <w:i/>
        </w:rPr>
      </w:pPr>
      <w:r w:rsidRPr="00B46798">
        <w:rPr>
          <w:i/>
        </w:rPr>
        <w:t xml:space="preserve">As noted above in Section </w:t>
      </w:r>
      <w:r w:rsidR="007B1C04" w:rsidRPr="00B46798">
        <w:rPr>
          <w:i/>
        </w:rPr>
        <w:t>A</w:t>
      </w:r>
      <w:r w:rsidRPr="00B46798">
        <w:rPr>
          <w:i/>
        </w:rPr>
        <w:t xml:space="preserve"> Key Information, </w:t>
      </w:r>
      <w:r w:rsidR="007F217A">
        <w:rPr>
          <w:i/>
        </w:rPr>
        <w:t>Connect Federation</w:t>
      </w:r>
      <w:r w:rsidRPr="00B46798">
        <w:rPr>
          <w:i/>
        </w:rPr>
        <w:t xml:space="preserve"> has </w:t>
      </w:r>
      <w:r w:rsidR="007F217A">
        <w:rPr>
          <w:i/>
        </w:rPr>
        <w:t>5</w:t>
      </w:r>
      <w:r w:rsidRPr="00B46798">
        <w:rPr>
          <w:i/>
        </w:rPr>
        <w:t xml:space="preserve"> members of staff that deliver our current </w:t>
      </w:r>
      <w:r w:rsidR="007B1C04" w:rsidRPr="00B46798">
        <w:rPr>
          <w:i/>
        </w:rPr>
        <w:t xml:space="preserve">school lunches and </w:t>
      </w:r>
      <w:r w:rsidRPr="00B46798">
        <w:rPr>
          <w:i/>
        </w:rPr>
        <w:t>catering arrangements. In respect of these staff members the successful contractor shall be obliged to:</w:t>
      </w:r>
    </w:p>
    <w:p w14:paraId="0A4CD2A0" w14:textId="77777777" w:rsidR="000F02D6" w:rsidRPr="00B46798" w:rsidRDefault="007B1C04" w:rsidP="007B1C04">
      <w:pPr>
        <w:pStyle w:val="ListParagraph"/>
        <w:numPr>
          <w:ilvl w:val="0"/>
          <w:numId w:val="26"/>
        </w:numPr>
        <w:rPr>
          <w:i/>
        </w:rPr>
      </w:pPr>
      <w:r w:rsidRPr="00B46798">
        <w:rPr>
          <w:i/>
        </w:rPr>
        <w:t xml:space="preserve">Conform to the Terms of the Transfer of Undertaking (Protection of Employment) Regulations 2006 (TUPE). </w:t>
      </w:r>
    </w:p>
    <w:p w14:paraId="4038EA57" w14:textId="77777777" w:rsidR="001B602E" w:rsidRPr="00B46798" w:rsidRDefault="000F02D6" w:rsidP="007B1C04">
      <w:pPr>
        <w:pStyle w:val="ListParagraph"/>
        <w:numPr>
          <w:ilvl w:val="0"/>
          <w:numId w:val="26"/>
        </w:numPr>
        <w:rPr>
          <w:i/>
        </w:rPr>
      </w:pPr>
      <w:r w:rsidRPr="00B46798">
        <w:rPr>
          <w:i/>
        </w:rPr>
        <w:t>Please see separate appendix for details of those employed that may be entitled to transfer under TUPE.</w:t>
      </w:r>
    </w:p>
    <w:p w14:paraId="6282D782" w14:textId="77777777" w:rsidR="000F02D6" w:rsidRPr="00B46798" w:rsidRDefault="000F02D6" w:rsidP="000F02D6">
      <w:pPr>
        <w:pStyle w:val="ListParagraph"/>
        <w:numPr>
          <w:ilvl w:val="0"/>
          <w:numId w:val="26"/>
        </w:numPr>
        <w:rPr>
          <w:i/>
        </w:rPr>
      </w:pPr>
      <w:r w:rsidRPr="00B46798">
        <w:rPr>
          <w:i/>
        </w:rPr>
        <w:t>You are advised to seek independent professional advice on the consequence for you if you are the successful Contractor, to ensure you understand your liabilities under the TUPE Regulations. Please note, the application of the TUPE Regulations could give rise to the following liabilities for both the outgoing provider and the successful Tenderer:</w:t>
      </w:r>
    </w:p>
    <w:p w14:paraId="50927024" w14:textId="77777777" w:rsidR="000F02D6" w:rsidRPr="00B46798" w:rsidRDefault="000F02D6" w:rsidP="000F02D6">
      <w:pPr>
        <w:pStyle w:val="ListParagraph"/>
        <w:numPr>
          <w:ilvl w:val="1"/>
          <w:numId w:val="26"/>
        </w:numPr>
        <w:rPr>
          <w:i/>
        </w:rPr>
      </w:pPr>
      <w:r w:rsidRPr="00B46798">
        <w:rPr>
          <w:i/>
        </w:rPr>
        <w:t>A requirement to consult with recognised Trade Unions or other employee representatives of any employees of the transferor or transferee who may be affected by the transfer;</w:t>
      </w:r>
    </w:p>
    <w:p w14:paraId="1CE4EDB9" w14:textId="77777777" w:rsidR="000F02D6" w:rsidRPr="00B46798" w:rsidRDefault="000F02D6" w:rsidP="000F02D6">
      <w:pPr>
        <w:pStyle w:val="ListParagraph"/>
        <w:numPr>
          <w:ilvl w:val="1"/>
          <w:numId w:val="26"/>
        </w:numPr>
        <w:rPr>
          <w:i/>
        </w:rPr>
      </w:pPr>
      <w:r w:rsidRPr="00B46798">
        <w:rPr>
          <w:i/>
        </w:rPr>
        <w:t>A requirement to maintain existing rates of pay and conditions of employment of employees (including provision of pensions and holiday entitlement).</w:t>
      </w:r>
    </w:p>
    <w:p w14:paraId="1580811D" w14:textId="6EF8BCA1" w:rsidR="000F02D6" w:rsidRPr="00B46798" w:rsidRDefault="007F217A" w:rsidP="000F02D6">
      <w:pPr>
        <w:pStyle w:val="ListParagraph"/>
        <w:numPr>
          <w:ilvl w:val="0"/>
          <w:numId w:val="26"/>
        </w:numPr>
        <w:rPr>
          <w:i/>
        </w:rPr>
      </w:pPr>
      <w:r>
        <w:rPr>
          <w:i/>
        </w:rPr>
        <w:t>Connect Federation</w:t>
      </w:r>
      <w:r w:rsidR="000F02D6" w:rsidRPr="00B46798">
        <w:rPr>
          <w:i/>
        </w:rPr>
        <w:t xml:space="preserve"> requires that the successful Contractor establishes the appropriate methods of employee transfer with the current contractor</w:t>
      </w:r>
    </w:p>
    <w:p w14:paraId="7DE60422" w14:textId="77777777" w:rsidR="000F02D6" w:rsidRPr="00B46798" w:rsidRDefault="000F02D6" w:rsidP="000F02D6">
      <w:pPr>
        <w:pStyle w:val="ListParagraph"/>
        <w:numPr>
          <w:ilvl w:val="0"/>
          <w:numId w:val="26"/>
        </w:numPr>
        <w:rPr>
          <w:i/>
        </w:rPr>
      </w:pPr>
      <w:r w:rsidRPr="00B46798">
        <w:rPr>
          <w:i/>
        </w:rPr>
        <w:t>Current catering service employees who have a pension are members of the current Contractor's employer pension scheme. The new Contractor must either buy into this pension scheme (Admitted Body Status) or provide a pension that is certified by the Government Actuary’s Department, to be of equivalent terms or increasing upon current terms of employee’s pension (GAD Certified Pension Scheme).</w:t>
      </w:r>
    </w:p>
    <w:p w14:paraId="7C397AF1" w14:textId="77777777" w:rsidR="000F02D6" w:rsidRPr="00B46798" w:rsidRDefault="000F02D6" w:rsidP="000F02D6">
      <w:pPr>
        <w:pStyle w:val="ListParagraph"/>
        <w:numPr>
          <w:ilvl w:val="0"/>
          <w:numId w:val="26"/>
        </w:numPr>
        <w:rPr>
          <w:i/>
        </w:rPr>
      </w:pPr>
      <w:r w:rsidRPr="00B46798">
        <w:rPr>
          <w:i/>
        </w:rPr>
        <w:t>Any expenses incurred by the Contractor in satisfying the necessary pension arrangements shall be at the Contractor's expense.</w:t>
      </w:r>
    </w:p>
    <w:p w14:paraId="442E73A6" w14:textId="77777777" w:rsidR="00832E56" w:rsidRPr="00B46798" w:rsidRDefault="00832E56" w:rsidP="00832E56">
      <w:pPr>
        <w:pStyle w:val="Heading2"/>
        <w:numPr>
          <w:ilvl w:val="0"/>
          <w:numId w:val="20"/>
        </w:numPr>
        <w:rPr>
          <w:rFonts w:asciiTheme="minorHAnsi" w:hAnsiTheme="minorHAnsi"/>
          <w:i/>
        </w:rPr>
      </w:pPr>
      <w:bookmarkStart w:id="14" w:name="_Toc10627966"/>
      <w:r w:rsidRPr="00B46798">
        <w:rPr>
          <w:rFonts w:asciiTheme="minorHAnsi" w:hAnsiTheme="minorHAnsi"/>
          <w:i/>
        </w:rPr>
        <w:t>Payment arrangements</w:t>
      </w:r>
      <w:bookmarkEnd w:id="14"/>
    </w:p>
    <w:p w14:paraId="45178A23" w14:textId="75195913" w:rsidR="000F02D6" w:rsidRPr="00B46798" w:rsidRDefault="00B93F23" w:rsidP="000F02D6">
      <w:pPr>
        <w:rPr>
          <w:i/>
        </w:rPr>
      </w:pPr>
      <w:r w:rsidRPr="00B46798">
        <w:rPr>
          <w:i/>
        </w:rPr>
        <w:t>S</w:t>
      </w:r>
      <w:r w:rsidR="007C0AF6" w:rsidRPr="00B46798">
        <w:rPr>
          <w:i/>
        </w:rPr>
        <w:t xml:space="preserve">chool lunches are paid for by parents on a </w:t>
      </w:r>
      <w:r w:rsidR="007F217A">
        <w:rPr>
          <w:i/>
        </w:rPr>
        <w:t>flexible</w:t>
      </w:r>
      <w:r w:rsidR="007C0AF6" w:rsidRPr="00B46798">
        <w:rPr>
          <w:i/>
        </w:rPr>
        <w:t xml:space="preserve"> basis, using our payment system </w:t>
      </w:r>
      <w:r w:rsidR="007F217A">
        <w:rPr>
          <w:i/>
        </w:rPr>
        <w:t>School Gateway.</w:t>
      </w:r>
      <w:r w:rsidRPr="00B46798">
        <w:rPr>
          <w:i/>
        </w:rPr>
        <w:t xml:space="preserve"> </w:t>
      </w:r>
    </w:p>
    <w:p w14:paraId="331B2A98" w14:textId="77777777" w:rsidR="00B93F23" w:rsidRPr="00B46798" w:rsidRDefault="00B93F23" w:rsidP="000F02D6">
      <w:pPr>
        <w:rPr>
          <w:i/>
        </w:rPr>
      </w:pPr>
      <w:r w:rsidRPr="00B46798">
        <w:rPr>
          <w:i/>
        </w:rPr>
        <w:t>The successful contractor will be expected to work with this payment system for the duration of the contract.</w:t>
      </w:r>
    </w:p>
    <w:p w14:paraId="343DE6CE" w14:textId="77777777" w:rsidR="004059F3" w:rsidRPr="00B46798" w:rsidRDefault="004059F3" w:rsidP="00237ADD">
      <w:pPr>
        <w:pStyle w:val="Heading1"/>
        <w:numPr>
          <w:ilvl w:val="0"/>
          <w:numId w:val="3"/>
        </w:numPr>
        <w:rPr>
          <w:rFonts w:asciiTheme="minorHAnsi" w:hAnsiTheme="minorHAnsi"/>
          <w:i/>
        </w:rPr>
      </w:pPr>
      <w:bookmarkStart w:id="15" w:name="_Toc10627967"/>
      <w:r w:rsidRPr="00B46798">
        <w:rPr>
          <w:rFonts w:asciiTheme="minorHAnsi" w:hAnsiTheme="minorHAnsi"/>
          <w:i/>
        </w:rPr>
        <w:lastRenderedPageBreak/>
        <w:t>Evaluation Methodology</w:t>
      </w:r>
      <w:bookmarkEnd w:id="15"/>
    </w:p>
    <w:p w14:paraId="45CC41A8" w14:textId="77777777" w:rsidR="00944670" w:rsidRPr="00B46798" w:rsidRDefault="00944670" w:rsidP="00944670">
      <w:pPr>
        <w:rPr>
          <w:i/>
        </w:rPr>
      </w:pPr>
      <w:r w:rsidRPr="00B46798">
        <w:rPr>
          <w:i/>
        </w:rPr>
        <w:t xml:space="preserve">This tender shall be evaluated on the basis of the </w:t>
      </w:r>
      <w:r w:rsidR="00A213E6" w:rsidRPr="00B46798">
        <w:rPr>
          <w:i/>
        </w:rPr>
        <w:t xml:space="preserve">most economically advantageous tender, using the </w:t>
      </w:r>
      <w:r w:rsidRPr="00B46798">
        <w:rPr>
          <w:i/>
        </w:rPr>
        <w:t>following weightings:</w:t>
      </w:r>
    </w:p>
    <w:p w14:paraId="47FF952F" w14:textId="77777777" w:rsidR="00944670" w:rsidRPr="00B32499" w:rsidRDefault="00944670" w:rsidP="00944670">
      <w:pPr>
        <w:pStyle w:val="ListParagraph"/>
        <w:numPr>
          <w:ilvl w:val="0"/>
          <w:numId w:val="2"/>
        </w:numPr>
        <w:rPr>
          <w:i/>
        </w:rPr>
      </w:pPr>
      <w:r w:rsidRPr="00B32499">
        <w:rPr>
          <w:i/>
        </w:rPr>
        <w:t xml:space="preserve">[70%] Quality </w:t>
      </w:r>
    </w:p>
    <w:p w14:paraId="330B0D08" w14:textId="77777777" w:rsidR="00944670" w:rsidRPr="00B32499" w:rsidRDefault="00944670" w:rsidP="00944670">
      <w:pPr>
        <w:pStyle w:val="ListParagraph"/>
        <w:numPr>
          <w:ilvl w:val="0"/>
          <w:numId w:val="2"/>
        </w:numPr>
        <w:rPr>
          <w:i/>
        </w:rPr>
      </w:pPr>
      <w:r w:rsidRPr="00B32499">
        <w:rPr>
          <w:i/>
        </w:rPr>
        <w:t>[30%] cost</w:t>
      </w:r>
    </w:p>
    <w:p w14:paraId="49FFC765" w14:textId="77777777" w:rsidR="00944670" w:rsidRPr="00B46798" w:rsidRDefault="00944670" w:rsidP="00944670">
      <w:pPr>
        <w:rPr>
          <w:i/>
        </w:rPr>
      </w:pPr>
      <w:r w:rsidRPr="00B46798">
        <w:rPr>
          <w:b/>
          <w:i/>
        </w:rPr>
        <w:t>Quality</w:t>
      </w:r>
      <w:r w:rsidRPr="00B46798">
        <w:rPr>
          <w:i/>
        </w:rPr>
        <w:t xml:space="preserve"> shall be measured by bidders responses to the quality questions detailed in Section F.</w:t>
      </w:r>
    </w:p>
    <w:p w14:paraId="74913F36" w14:textId="77777777" w:rsidR="00944670" w:rsidRPr="00B46798" w:rsidRDefault="00944670" w:rsidP="00944670">
      <w:pPr>
        <w:rPr>
          <w:i/>
        </w:rPr>
      </w:pPr>
      <w:r w:rsidRPr="00B46798">
        <w:rPr>
          <w:b/>
          <w:i/>
        </w:rPr>
        <w:t>Cost</w:t>
      </w:r>
      <w:r w:rsidRPr="00B46798">
        <w:rPr>
          <w:i/>
        </w:rPr>
        <w:t xml:space="preserve"> shall be calculated by assessment of the pricing submitted in the pricing scheduled outlined in Section F.</w:t>
      </w:r>
    </w:p>
    <w:p w14:paraId="0332EC70" w14:textId="77777777" w:rsidR="00A26C2F" w:rsidRPr="00B46798" w:rsidRDefault="00A26C2F" w:rsidP="00944670">
      <w:pPr>
        <w:rPr>
          <w:i/>
        </w:rPr>
      </w:pPr>
      <w:r w:rsidRPr="00B46798">
        <w:rPr>
          <w:i/>
        </w:rPr>
        <w:t xml:space="preserve">The </w:t>
      </w:r>
      <w:r w:rsidR="00B337C8" w:rsidRPr="00B46798">
        <w:rPr>
          <w:i/>
        </w:rPr>
        <w:t>final</w:t>
      </w:r>
      <w:r w:rsidRPr="00B46798">
        <w:rPr>
          <w:i/>
        </w:rPr>
        <w:t xml:space="preserve"> quality score for each bidder shall be added to the </w:t>
      </w:r>
      <w:r w:rsidR="00B337C8" w:rsidRPr="00B46798">
        <w:rPr>
          <w:i/>
        </w:rPr>
        <w:t>final</w:t>
      </w:r>
      <w:r w:rsidRPr="00B46798">
        <w:rPr>
          <w:i/>
        </w:rPr>
        <w:t xml:space="preserve"> price score for each bidder, to arrive at the Final Tender Score for each bidder.</w:t>
      </w:r>
    </w:p>
    <w:p w14:paraId="53A534DE" w14:textId="34F668D5" w:rsidR="00A26C2F" w:rsidRPr="00B46798" w:rsidRDefault="00B46798" w:rsidP="00944670">
      <w:pPr>
        <w:rPr>
          <w:i/>
        </w:rPr>
      </w:pPr>
      <w:r>
        <w:rPr>
          <w:i/>
        </w:rPr>
        <w:t>Connect Federation</w:t>
      </w:r>
      <w:r w:rsidR="00A26C2F" w:rsidRPr="00B46798">
        <w:rPr>
          <w:i/>
        </w:rPr>
        <w:t xml:space="preserve"> is not bound to accept the lowest, or any tender.</w:t>
      </w:r>
    </w:p>
    <w:p w14:paraId="03E9FAA0" w14:textId="77777777" w:rsidR="004059F3" w:rsidRPr="00B46798" w:rsidRDefault="004059F3" w:rsidP="004059F3">
      <w:pPr>
        <w:pStyle w:val="Heading2"/>
        <w:rPr>
          <w:rFonts w:asciiTheme="minorHAnsi" w:hAnsiTheme="minorHAnsi"/>
          <w:i/>
        </w:rPr>
      </w:pPr>
      <w:bookmarkStart w:id="16" w:name="_Toc10627968"/>
      <w:r w:rsidRPr="00B46798">
        <w:rPr>
          <w:rFonts w:asciiTheme="minorHAnsi" w:hAnsiTheme="minorHAnsi"/>
          <w:i/>
        </w:rPr>
        <w:t xml:space="preserve">Quality </w:t>
      </w:r>
      <w:r w:rsidR="00894F09" w:rsidRPr="00B46798">
        <w:rPr>
          <w:rFonts w:asciiTheme="minorHAnsi" w:hAnsiTheme="minorHAnsi"/>
          <w:i/>
        </w:rPr>
        <w:t xml:space="preserve">Questions </w:t>
      </w:r>
      <w:r w:rsidRPr="00B46798">
        <w:rPr>
          <w:rFonts w:asciiTheme="minorHAnsi" w:hAnsiTheme="minorHAnsi"/>
          <w:i/>
        </w:rPr>
        <w:t>Evaluation</w:t>
      </w:r>
      <w:bookmarkEnd w:id="16"/>
    </w:p>
    <w:p w14:paraId="42408BAA" w14:textId="77777777" w:rsidR="00A26C2F" w:rsidRPr="00B46798" w:rsidRDefault="00A26C2F" w:rsidP="00A26C2F">
      <w:pPr>
        <w:rPr>
          <w:i/>
        </w:rPr>
      </w:pPr>
      <w:r w:rsidRPr="00B46798">
        <w:rPr>
          <w:i/>
        </w:rPr>
        <w:t xml:space="preserve">Each quality question outlined in Section F has its own scoring scale, against which bidder responses will be marked. </w:t>
      </w:r>
      <w:r w:rsidR="00150B69" w:rsidRPr="00B46798">
        <w:rPr>
          <w:i/>
        </w:rPr>
        <w:t xml:space="preserve">These individual questions scores shall then be multiplied by the question weighting to give a quality score per supplier. </w:t>
      </w:r>
      <w:r w:rsidRPr="00B46798">
        <w:rPr>
          <w:i/>
        </w:rPr>
        <w:t>Top marks for each score will achieve the maximum weighting available, as detailed in the weighting column in the table below.</w:t>
      </w:r>
    </w:p>
    <w:p w14:paraId="413AD3CC" w14:textId="77777777" w:rsidR="00A26C2F" w:rsidRPr="00B46798" w:rsidRDefault="00A26C2F" w:rsidP="00A26C2F">
      <w:pPr>
        <w:rPr>
          <w:i/>
        </w:rPr>
      </w:pPr>
      <w:r w:rsidRPr="00B46798">
        <w:rPr>
          <w:i/>
        </w:rPr>
        <w:t xml:space="preserve">Each bidder’s total weighted quality score shall then be multiplied by the overall quality weighting of </w:t>
      </w:r>
      <w:r w:rsidRPr="00B32499">
        <w:rPr>
          <w:i/>
        </w:rPr>
        <w:t>[70%] to achieve</w:t>
      </w:r>
      <w:r w:rsidRPr="00B46798">
        <w:rPr>
          <w:i/>
        </w:rPr>
        <w:t xml:space="preserve"> the bidder</w:t>
      </w:r>
      <w:r w:rsidR="00B337C8" w:rsidRPr="00B46798">
        <w:rPr>
          <w:i/>
        </w:rPr>
        <w:t>’</w:t>
      </w:r>
      <w:r w:rsidRPr="00B46798">
        <w:rPr>
          <w:i/>
        </w:rPr>
        <w:t xml:space="preserve">s </w:t>
      </w:r>
      <w:r w:rsidR="00B337C8" w:rsidRPr="00B46798">
        <w:rPr>
          <w:i/>
        </w:rPr>
        <w:t>final</w:t>
      </w:r>
      <w:r w:rsidRPr="00B46798">
        <w:rPr>
          <w:i/>
        </w:rPr>
        <w:t xml:space="preserve"> quality score.</w:t>
      </w:r>
    </w:p>
    <w:tbl>
      <w:tblPr>
        <w:tblStyle w:val="TableGrid"/>
        <w:tblW w:w="0" w:type="auto"/>
        <w:tblLook w:val="04A0" w:firstRow="1" w:lastRow="0" w:firstColumn="1" w:lastColumn="0" w:noHBand="0" w:noVBand="1"/>
      </w:tblPr>
      <w:tblGrid>
        <w:gridCol w:w="1184"/>
        <w:gridCol w:w="4868"/>
        <w:gridCol w:w="3190"/>
      </w:tblGrid>
      <w:tr w:rsidR="00767130" w:rsidRPr="00B46798" w14:paraId="6DC34282" w14:textId="77777777" w:rsidTr="008F5EA2">
        <w:tc>
          <w:tcPr>
            <w:tcW w:w="1184" w:type="dxa"/>
            <w:shd w:val="clear" w:color="auto" w:fill="D9D9D9" w:themeFill="background1" w:themeFillShade="D9"/>
          </w:tcPr>
          <w:p w14:paraId="08DC0730" w14:textId="77777777" w:rsidR="00767130" w:rsidRPr="00B46798" w:rsidRDefault="00A213E6" w:rsidP="004059F3">
            <w:pPr>
              <w:rPr>
                <w:b/>
                <w:i/>
              </w:rPr>
            </w:pPr>
            <w:r w:rsidRPr="00B46798">
              <w:rPr>
                <w:b/>
                <w:i/>
              </w:rPr>
              <w:t>QUESTION NO.</w:t>
            </w:r>
          </w:p>
        </w:tc>
        <w:tc>
          <w:tcPr>
            <w:tcW w:w="4868" w:type="dxa"/>
            <w:shd w:val="clear" w:color="auto" w:fill="D9D9D9" w:themeFill="background1" w:themeFillShade="D9"/>
          </w:tcPr>
          <w:p w14:paraId="7C0C7A40" w14:textId="77777777" w:rsidR="00767130" w:rsidRPr="00B46798" w:rsidRDefault="00A213E6" w:rsidP="004059F3">
            <w:pPr>
              <w:rPr>
                <w:b/>
                <w:i/>
              </w:rPr>
            </w:pPr>
            <w:r w:rsidRPr="00B46798">
              <w:rPr>
                <w:b/>
                <w:i/>
              </w:rPr>
              <w:t>QUESTION SUBJECT</w:t>
            </w:r>
          </w:p>
        </w:tc>
        <w:tc>
          <w:tcPr>
            <w:tcW w:w="3190" w:type="dxa"/>
            <w:shd w:val="clear" w:color="auto" w:fill="D9D9D9" w:themeFill="background1" w:themeFillShade="D9"/>
          </w:tcPr>
          <w:p w14:paraId="05BAE3D6" w14:textId="77777777" w:rsidR="00767130" w:rsidRPr="00B46798" w:rsidRDefault="00A213E6" w:rsidP="004059F3">
            <w:pPr>
              <w:rPr>
                <w:b/>
                <w:i/>
              </w:rPr>
            </w:pPr>
            <w:r w:rsidRPr="00B46798">
              <w:rPr>
                <w:b/>
                <w:i/>
              </w:rPr>
              <w:t>WEIGHTING</w:t>
            </w:r>
          </w:p>
        </w:tc>
      </w:tr>
      <w:tr w:rsidR="00767130" w:rsidRPr="00B46798" w14:paraId="36495F11" w14:textId="77777777" w:rsidTr="008F5EA2">
        <w:tc>
          <w:tcPr>
            <w:tcW w:w="1184" w:type="dxa"/>
          </w:tcPr>
          <w:p w14:paraId="76DB7726" w14:textId="77777777" w:rsidR="00767130" w:rsidRPr="00B46798" w:rsidRDefault="00767130" w:rsidP="00767130">
            <w:pPr>
              <w:pStyle w:val="ListParagraph"/>
              <w:numPr>
                <w:ilvl w:val="0"/>
                <w:numId w:val="28"/>
              </w:numPr>
              <w:ind w:left="426"/>
              <w:rPr>
                <w:i/>
              </w:rPr>
            </w:pPr>
          </w:p>
        </w:tc>
        <w:tc>
          <w:tcPr>
            <w:tcW w:w="4868" w:type="dxa"/>
          </w:tcPr>
          <w:p w14:paraId="5C76EBCF" w14:textId="77777777" w:rsidR="00767130" w:rsidRPr="00B46798" w:rsidRDefault="00767130" w:rsidP="004059F3">
            <w:pPr>
              <w:rPr>
                <w:i/>
              </w:rPr>
            </w:pPr>
            <w:r w:rsidRPr="00B46798">
              <w:rPr>
                <w:i/>
              </w:rPr>
              <w:t>Proposed Menu</w:t>
            </w:r>
          </w:p>
        </w:tc>
        <w:tc>
          <w:tcPr>
            <w:tcW w:w="3190" w:type="dxa"/>
          </w:tcPr>
          <w:p w14:paraId="5941398B" w14:textId="3FB1B449" w:rsidR="00767130" w:rsidRPr="00B46798" w:rsidRDefault="008F5EA2" w:rsidP="001643B2">
            <w:pPr>
              <w:rPr>
                <w:i/>
              </w:rPr>
            </w:pPr>
            <w:r w:rsidRPr="00B46798">
              <w:rPr>
                <w:i/>
              </w:rPr>
              <w:t>15</w:t>
            </w:r>
            <w:r w:rsidR="001643B2" w:rsidRPr="00B46798">
              <w:rPr>
                <w:i/>
              </w:rPr>
              <w:t>%</w:t>
            </w:r>
          </w:p>
        </w:tc>
      </w:tr>
      <w:tr w:rsidR="00767130" w:rsidRPr="00B46798" w14:paraId="25260DE1" w14:textId="77777777" w:rsidTr="008F5EA2">
        <w:tc>
          <w:tcPr>
            <w:tcW w:w="1184" w:type="dxa"/>
          </w:tcPr>
          <w:p w14:paraId="37D0D349" w14:textId="77777777" w:rsidR="00767130" w:rsidRPr="00B46798" w:rsidRDefault="00767130" w:rsidP="00767130">
            <w:pPr>
              <w:pStyle w:val="ListParagraph"/>
              <w:numPr>
                <w:ilvl w:val="0"/>
                <w:numId w:val="28"/>
              </w:numPr>
              <w:ind w:left="426"/>
              <w:rPr>
                <w:i/>
              </w:rPr>
            </w:pPr>
          </w:p>
        </w:tc>
        <w:tc>
          <w:tcPr>
            <w:tcW w:w="4868" w:type="dxa"/>
          </w:tcPr>
          <w:p w14:paraId="614675A1" w14:textId="77777777" w:rsidR="00767130" w:rsidRPr="00B46798" w:rsidRDefault="00767130" w:rsidP="004059F3">
            <w:pPr>
              <w:rPr>
                <w:i/>
              </w:rPr>
            </w:pPr>
            <w:r w:rsidRPr="00B46798">
              <w:rPr>
                <w:i/>
              </w:rPr>
              <w:t>School Food Standards</w:t>
            </w:r>
          </w:p>
        </w:tc>
        <w:tc>
          <w:tcPr>
            <w:tcW w:w="3190" w:type="dxa"/>
          </w:tcPr>
          <w:p w14:paraId="671B80B8" w14:textId="791748C2" w:rsidR="00767130" w:rsidRPr="00B46798" w:rsidRDefault="008F5EA2" w:rsidP="004059F3">
            <w:pPr>
              <w:rPr>
                <w:i/>
              </w:rPr>
            </w:pPr>
            <w:r w:rsidRPr="00B46798">
              <w:rPr>
                <w:i/>
              </w:rPr>
              <w:t>10</w:t>
            </w:r>
            <w:r w:rsidR="001643B2" w:rsidRPr="00B46798">
              <w:rPr>
                <w:i/>
              </w:rPr>
              <w:t>%</w:t>
            </w:r>
          </w:p>
        </w:tc>
      </w:tr>
      <w:tr w:rsidR="00767130" w:rsidRPr="00B46798" w14:paraId="0439A30A" w14:textId="77777777" w:rsidTr="008F5EA2">
        <w:tc>
          <w:tcPr>
            <w:tcW w:w="1184" w:type="dxa"/>
          </w:tcPr>
          <w:p w14:paraId="3FEF2DF4" w14:textId="4DB5DA7F" w:rsidR="00767130" w:rsidRPr="00B46798" w:rsidRDefault="00767130" w:rsidP="00767130">
            <w:pPr>
              <w:pStyle w:val="ListParagraph"/>
              <w:numPr>
                <w:ilvl w:val="0"/>
                <w:numId w:val="28"/>
              </w:numPr>
              <w:ind w:left="426"/>
              <w:rPr>
                <w:i/>
              </w:rPr>
            </w:pPr>
          </w:p>
        </w:tc>
        <w:tc>
          <w:tcPr>
            <w:tcW w:w="4868" w:type="dxa"/>
          </w:tcPr>
          <w:p w14:paraId="55C2D2D7" w14:textId="432C4892" w:rsidR="00767130" w:rsidRPr="00B46798" w:rsidRDefault="00B76AE5" w:rsidP="004059F3">
            <w:pPr>
              <w:rPr>
                <w:i/>
              </w:rPr>
            </w:pPr>
            <w:r w:rsidRPr="00B46798">
              <w:rPr>
                <w:i/>
              </w:rPr>
              <w:t>Allergen t</w:t>
            </w:r>
            <w:r w:rsidR="00767130" w:rsidRPr="00B46798">
              <w:rPr>
                <w:i/>
              </w:rPr>
              <w:t>raining</w:t>
            </w:r>
            <w:r w:rsidR="008F5EA2" w:rsidRPr="00B46798">
              <w:rPr>
                <w:i/>
              </w:rPr>
              <w:t xml:space="preserve"> &amp; dietary requirements</w:t>
            </w:r>
          </w:p>
        </w:tc>
        <w:tc>
          <w:tcPr>
            <w:tcW w:w="3190" w:type="dxa"/>
          </w:tcPr>
          <w:p w14:paraId="2E1F5CD8" w14:textId="77777777" w:rsidR="00767130" w:rsidRPr="00B46798" w:rsidRDefault="001643B2" w:rsidP="004059F3">
            <w:pPr>
              <w:rPr>
                <w:i/>
              </w:rPr>
            </w:pPr>
            <w:r w:rsidRPr="00B46798">
              <w:rPr>
                <w:i/>
              </w:rPr>
              <w:t>10%</w:t>
            </w:r>
          </w:p>
        </w:tc>
      </w:tr>
      <w:tr w:rsidR="001643B2" w:rsidRPr="00B46798" w14:paraId="6D30EEEB" w14:textId="77777777" w:rsidTr="008F5EA2">
        <w:tc>
          <w:tcPr>
            <w:tcW w:w="1184" w:type="dxa"/>
          </w:tcPr>
          <w:p w14:paraId="32305E92" w14:textId="77777777" w:rsidR="001643B2" w:rsidRPr="00B46798" w:rsidRDefault="001643B2" w:rsidP="00767130">
            <w:pPr>
              <w:pStyle w:val="ListParagraph"/>
              <w:numPr>
                <w:ilvl w:val="0"/>
                <w:numId w:val="28"/>
              </w:numPr>
              <w:ind w:left="426"/>
              <w:rPr>
                <w:i/>
              </w:rPr>
            </w:pPr>
          </w:p>
        </w:tc>
        <w:tc>
          <w:tcPr>
            <w:tcW w:w="4868" w:type="dxa"/>
          </w:tcPr>
          <w:p w14:paraId="04A8D9C4" w14:textId="2CA96A15" w:rsidR="001643B2" w:rsidRPr="00B46798" w:rsidRDefault="008F5EA2" w:rsidP="004059F3">
            <w:pPr>
              <w:rPr>
                <w:i/>
              </w:rPr>
            </w:pPr>
            <w:r w:rsidRPr="00B46798">
              <w:rPr>
                <w:i/>
              </w:rPr>
              <w:t>Provenance of food and ingredients</w:t>
            </w:r>
          </w:p>
        </w:tc>
        <w:tc>
          <w:tcPr>
            <w:tcW w:w="3190" w:type="dxa"/>
          </w:tcPr>
          <w:p w14:paraId="5CB6D5B2" w14:textId="77777777" w:rsidR="001643B2" w:rsidRPr="00B46798" w:rsidRDefault="001643B2" w:rsidP="004059F3">
            <w:pPr>
              <w:rPr>
                <w:i/>
              </w:rPr>
            </w:pPr>
            <w:r w:rsidRPr="00B46798">
              <w:rPr>
                <w:i/>
              </w:rPr>
              <w:t>10%</w:t>
            </w:r>
          </w:p>
        </w:tc>
      </w:tr>
      <w:tr w:rsidR="008F5EA2" w:rsidRPr="00B46798" w14:paraId="397FE970" w14:textId="77777777" w:rsidTr="008F5EA2">
        <w:tc>
          <w:tcPr>
            <w:tcW w:w="1184" w:type="dxa"/>
          </w:tcPr>
          <w:p w14:paraId="094AA4BC" w14:textId="77777777" w:rsidR="008F5EA2" w:rsidRPr="00B46798" w:rsidRDefault="008F5EA2" w:rsidP="00767130">
            <w:pPr>
              <w:pStyle w:val="ListParagraph"/>
              <w:numPr>
                <w:ilvl w:val="0"/>
                <w:numId w:val="28"/>
              </w:numPr>
              <w:ind w:left="426"/>
              <w:rPr>
                <w:i/>
              </w:rPr>
            </w:pPr>
          </w:p>
        </w:tc>
        <w:tc>
          <w:tcPr>
            <w:tcW w:w="4868" w:type="dxa"/>
          </w:tcPr>
          <w:p w14:paraId="0F9E816A" w14:textId="4041A40D" w:rsidR="008F5EA2" w:rsidRPr="00B46798" w:rsidRDefault="008F5EA2" w:rsidP="004059F3">
            <w:pPr>
              <w:rPr>
                <w:i/>
              </w:rPr>
            </w:pPr>
            <w:r w:rsidRPr="00B46798">
              <w:rPr>
                <w:i/>
              </w:rPr>
              <w:t>Supplier appointment and auditing</w:t>
            </w:r>
          </w:p>
        </w:tc>
        <w:tc>
          <w:tcPr>
            <w:tcW w:w="3190" w:type="dxa"/>
          </w:tcPr>
          <w:p w14:paraId="4ED76D10" w14:textId="69A16C60" w:rsidR="008F5EA2" w:rsidRPr="00B46798" w:rsidRDefault="008F5EA2" w:rsidP="004059F3">
            <w:pPr>
              <w:rPr>
                <w:i/>
              </w:rPr>
            </w:pPr>
            <w:r w:rsidRPr="00B46798">
              <w:rPr>
                <w:i/>
              </w:rPr>
              <w:t>8%</w:t>
            </w:r>
          </w:p>
        </w:tc>
      </w:tr>
      <w:tr w:rsidR="008F5EA2" w:rsidRPr="00B46798" w14:paraId="1B0302D1" w14:textId="77777777" w:rsidTr="008F5EA2">
        <w:tc>
          <w:tcPr>
            <w:tcW w:w="1184" w:type="dxa"/>
          </w:tcPr>
          <w:p w14:paraId="6C15208B" w14:textId="77777777" w:rsidR="008F5EA2" w:rsidRPr="00B46798" w:rsidRDefault="008F5EA2" w:rsidP="00767130">
            <w:pPr>
              <w:pStyle w:val="ListParagraph"/>
              <w:numPr>
                <w:ilvl w:val="0"/>
                <w:numId w:val="28"/>
              </w:numPr>
              <w:ind w:left="426"/>
              <w:rPr>
                <w:i/>
              </w:rPr>
            </w:pPr>
          </w:p>
        </w:tc>
        <w:tc>
          <w:tcPr>
            <w:tcW w:w="4868" w:type="dxa"/>
          </w:tcPr>
          <w:p w14:paraId="018E535C" w14:textId="77777777" w:rsidR="008F5EA2" w:rsidRPr="00B46798" w:rsidRDefault="008F5EA2" w:rsidP="004059F3">
            <w:pPr>
              <w:rPr>
                <w:i/>
              </w:rPr>
            </w:pPr>
            <w:r w:rsidRPr="00B46798">
              <w:rPr>
                <w:i/>
              </w:rPr>
              <w:t>Supply radius</w:t>
            </w:r>
          </w:p>
        </w:tc>
        <w:tc>
          <w:tcPr>
            <w:tcW w:w="3190" w:type="dxa"/>
          </w:tcPr>
          <w:p w14:paraId="4C20A266" w14:textId="77777777" w:rsidR="008F5EA2" w:rsidRPr="00B46798" w:rsidRDefault="008F5EA2" w:rsidP="004059F3">
            <w:pPr>
              <w:rPr>
                <w:i/>
              </w:rPr>
            </w:pPr>
            <w:r w:rsidRPr="00B46798">
              <w:rPr>
                <w:i/>
              </w:rPr>
              <w:t>8%</w:t>
            </w:r>
          </w:p>
        </w:tc>
      </w:tr>
      <w:tr w:rsidR="008F5EA2" w:rsidRPr="00B46798" w14:paraId="2F48C84C" w14:textId="77777777" w:rsidTr="008F5EA2">
        <w:tc>
          <w:tcPr>
            <w:tcW w:w="1184" w:type="dxa"/>
          </w:tcPr>
          <w:p w14:paraId="5244D986" w14:textId="77777777" w:rsidR="008F5EA2" w:rsidRPr="00B46798" w:rsidRDefault="008F5EA2" w:rsidP="00767130">
            <w:pPr>
              <w:pStyle w:val="ListParagraph"/>
              <w:numPr>
                <w:ilvl w:val="0"/>
                <w:numId w:val="28"/>
              </w:numPr>
              <w:ind w:left="426"/>
              <w:rPr>
                <w:i/>
              </w:rPr>
            </w:pPr>
          </w:p>
        </w:tc>
        <w:tc>
          <w:tcPr>
            <w:tcW w:w="4868" w:type="dxa"/>
          </w:tcPr>
          <w:p w14:paraId="3659BEB9" w14:textId="77777777" w:rsidR="008F5EA2" w:rsidRPr="00B46798" w:rsidRDefault="008F5EA2" w:rsidP="00767130">
            <w:pPr>
              <w:rPr>
                <w:i/>
              </w:rPr>
            </w:pPr>
            <w:r w:rsidRPr="00B46798">
              <w:rPr>
                <w:i/>
              </w:rPr>
              <w:t>Contract manager location</w:t>
            </w:r>
          </w:p>
        </w:tc>
        <w:tc>
          <w:tcPr>
            <w:tcW w:w="3190" w:type="dxa"/>
          </w:tcPr>
          <w:p w14:paraId="2BF69F44" w14:textId="77777777" w:rsidR="008F5EA2" w:rsidRPr="00B46798" w:rsidRDefault="008F5EA2" w:rsidP="004059F3">
            <w:pPr>
              <w:rPr>
                <w:i/>
              </w:rPr>
            </w:pPr>
            <w:r w:rsidRPr="00B46798">
              <w:rPr>
                <w:i/>
              </w:rPr>
              <w:t>8%</w:t>
            </w:r>
          </w:p>
        </w:tc>
      </w:tr>
      <w:tr w:rsidR="008F5EA2" w:rsidRPr="00B46798" w14:paraId="345C265A" w14:textId="77777777" w:rsidTr="008F5EA2">
        <w:tc>
          <w:tcPr>
            <w:tcW w:w="1184" w:type="dxa"/>
          </w:tcPr>
          <w:p w14:paraId="1638E839" w14:textId="77777777" w:rsidR="008F5EA2" w:rsidRPr="00B46798" w:rsidRDefault="008F5EA2" w:rsidP="00767130">
            <w:pPr>
              <w:pStyle w:val="ListParagraph"/>
              <w:numPr>
                <w:ilvl w:val="0"/>
                <w:numId w:val="28"/>
              </w:numPr>
              <w:ind w:left="426"/>
              <w:rPr>
                <w:i/>
              </w:rPr>
            </w:pPr>
          </w:p>
        </w:tc>
        <w:tc>
          <w:tcPr>
            <w:tcW w:w="4868" w:type="dxa"/>
          </w:tcPr>
          <w:p w14:paraId="203199AB" w14:textId="77777777" w:rsidR="008F5EA2" w:rsidRPr="00B46798" w:rsidRDefault="008F5EA2" w:rsidP="00767130">
            <w:pPr>
              <w:rPr>
                <w:i/>
              </w:rPr>
            </w:pPr>
            <w:r w:rsidRPr="00B46798">
              <w:rPr>
                <w:i/>
              </w:rPr>
              <w:t>Value for Money</w:t>
            </w:r>
          </w:p>
        </w:tc>
        <w:tc>
          <w:tcPr>
            <w:tcW w:w="3190" w:type="dxa"/>
          </w:tcPr>
          <w:p w14:paraId="29E0E91F" w14:textId="496336D4" w:rsidR="008F5EA2" w:rsidRPr="00B46798" w:rsidRDefault="00C63390" w:rsidP="004059F3">
            <w:pPr>
              <w:rPr>
                <w:i/>
              </w:rPr>
            </w:pPr>
            <w:r w:rsidRPr="00B46798">
              <w:rPr>
                <w:i/>
              </w:rPr>
              <w:t>15</w:t>
            </w:r>
            <w:r w:rsidR="008F5EA2" w:rsidRPr="00B46798">
              <w:rPr>
                <w:i/>
              </w:rPr>
              <w:t>%</w:t>
            </w:r>
          </w:p>
        </w:tc>
      </w:tr>
      <w:tr w:rsidR="008F5EA2" w:rsidRPr="00B46798" w14:paraId="392D7AFF" w14:textId="77777777" w:rsidTr="008F5EA2">
        <w:tc>
          <w:tcPr>
            <w:tcW w:w="1184" w:type="dxa"/>
          </w:tcPr>
          <w:p w14:paraId="4E38073D" w14:textId="77777777" w:rsidR="008F5EA2" w:rsidRPr="00B46798" w:rsidRDefault="008F5EA2" w:rsidP="00767130">
            <w:pPr>
              <w:pStyle w:val="ListParagraph"/>
              <w:numPr>
                <w:ilvl w:val="0"/>
                <w:numId w:val="28"/>
              </w:numPr>
              <w:ind w:left="426"/>
              <w:rPr>
                <w:i/>
              </w:rPr>
            </w:pPr>
          </w:p>
        </w:tc>
        <w:tc>
          <w:tcPr>
            <w:tcW w:w="4868" w:type="dxa"/>
          </w:tcPr>
          <w:p w14:paraId="567A8002" w14:textId="77777777" w:rsidR="008F5EA2" w:rsidRPr="00B46798" w:rsidRDefault="008F5EA2" w:rsidP="00767130">
            <w:pPr>
              <w:rPr>
                <w:i/>
              </w:rPr>
            </w:pPr>
            <w:r w:rsidRPr="00B46798">
              <w:rPr>
                <w:i/>
              </w:rPr>
              <w:t>Added Value</w:t>
            </w:r>
          </w:p>
        </w:tc>
        <w:tc>
          <w:tcPr>
            <w:tcW w:w="3190" w:type="dxa"/>
          </w:tcPr>
          <w:p w14:paraId="348DA631" w14:textId="422FE881" w:rsidR="008F5EA2" w:rsidRPr="00B46798" w:rsidRDefault="00C63390" w:rsidP="004059F3">
            <w:pPr>
              <w:rPr>
                <w:i/>
              </w:rPr>
            </w:pPr>
            <w:r w:rsidRPr="00B46798">
              <w:rPr>
                <w:i/>
              </w:rPr>
              <w:t>6</w:t>
            </w:r>
            <w:r w:rsidR="008F5EA2" w:rsidRPr="00B46798">
              <w:rPr>
                <w:i/>
              </w:rPr>
              <w:t>%</w:t>
            </w:r>
          </w:p>
        </w:tc>
      </w:tr>
      <w:tr w:rsidR="008F5EA2" w:rsidRPr="00B46798" w14:paraId="286056B6" w14:textId="77777777" w:rsidTr="008F5EA2">
        <w:tc>
          <w:tcPr>
            <w:tcW w:w="1184" w:type="dxa"/>
          </w:tcPr>
          <w:p w14:paraId="20D45045" w14:textId="77777777" w:rsidR="008F5EA2" w:rsidRPr="00B46798" w:rsidRDefault="008F5EA2" w:rsidP="00767130">
            <w:pPr>
              <w:pStyle w:val="ListParagraph"/>
              <w:numPr>
                <w:ilvl w:val="0"/>
                <w:numId w:val="28"/>
              </w:numPr>
              <w:ind w:left="426"/>
              <w:rPr>
                <w:i/>
              </w:rPr>
            </w:pPr>
          </w:p>
        </w:tc>
        <w:tc>
          <w:tcPr>
            <w:tcW w:w="4868" w:type="dxa"/>
          </w:tcPr>
          <w:p w14:paraId="0C18336C" w14:textId="77777777" w:rsidR="008F5EA2" w:rsidRPr="00B46798" w:rsidRDefault="008F5EA2" w:rsidP="00767130">
            <w:pPr>
              <w:rPr>
                <w:i/>
              </w:rPr>
            </w:pPr>
            <w:r w:rsidRPr="00B46798">
              <w:rPr>
                <w:i/>
              </w:rPr>
              <w:t>Ethos and Values</w:t>
            </w:r>
          </w:p>
        </w:tc>
        <w:tc>
          <w:tcPr>
            <w:tcW w:w="3190" w:type="dxa"/>
          </w:tcPr>
          <w:p w14:paraId="17796D3C" w14:textId="77777777" w:rsidR="008F5EA2" w:rsidRPr="00B46798" w:rsidRDefault="008F5EA2" w:rsidP="004059F3">
            <w:pPr>
              <w:rPr>
                <w:i/>
              </w:rPr>
            </w:pPr>
            <w:r w:rsidRPr="00B46798">
              <w:rPr>
                <w:i/>
              </w:rPr>
              <w:t>5%</w:t>
            </w:r>
          </w:p>
        </w:tc>
      </w:tr>
      <w:tr w:rsidR="008F5EA2" w:rsidRPr="00B46798" w14:paraId="1621DAF7" w14:textId="77777777" w:rsidTr="008F5EA2">
        <w:tc>
          <w:tcPr>
            <w:tcW w:w="1184" w:type="dxa"/>
          </w:tcPr>
          <w:p w14:paraId="162CD7C1" w14:textId="77777777" w:rsidR="008F5EA2" w:rsidRPr="00B46798" w:rsidRDefault="008F5EA2" w:rsidP="00767130">
            <w:pPr>
              <w:pStyle w:val="ListParagraph"/>
              <w:numPr>
                <w:ilvl w:val="0"/>
                <w:numId w:val="28"/>
              </w:numPr>
              <w:ind w:left="426"/>
              <w:rPr>
                <w:i/>
              </w:rPr>
            </w:pPr>
          </w:p>
        </w:tc>
        <w:tc>
          <w:tcPr>
            <w:tcW w:w="4868" w:type="dxa"/>
          </w:tcPr>
          <w:p w14:paraId="515DD5A3" w14:textId="7FB2FFE7" w:rsidR="008F5EA2" w:rsidRPr="00B46798" w:rsidRDefault="008F5EA2" w:rsidP="00767130">
            <w:pPr>
              <w:rPr>
                <w:i/>
              </w:rPr>
            </w:pPr>
            <w:r w:rsidRPr="00B46798">
              <w:rPr>
                <w:i/>
              </w:rPr>
              <w:t>Implementation Plan</w:t>
            </w:r>
          </w:p>
        </w:tc>
        <w:tc>
          <w:tcPr>
            <w:tcW w:w="3190" w:type="dxa"/>
          </w:tcPr>
          <w:p w14:paraId="17D9B5D8" w14:textId="5FA7E866" w:rsidR="008F5EA2" w:rsidRPr="00B46798" w:rsidRDefault="00C63390" w:rsidP="004059F3">
            <w:pPr>
              <w:rPr>
                <w:i/>
              </w:rPr>
            </w:pPr>
            <w:r w:rsidRPr="00B46798">
              <w:rPr>
                <w:i/>
              </w:rPr>
              <w:t>5</w:t>
            </w:r>
            <w:r w:rsidR="008F5EA2" w:rsidRPr="00B46798">
              <w:rPr>
                <w:i/>
              </w:rPr>
              <w:t>%</w:t>
            </w:r>
          </w:p>
        </w:tc>
      </w:tr>
    </w:tbl>
    <w:p w14:paraId="12EB5BA3" w14:textId="77777777" w:rsidR="004059F3" w:rsidRPr="00B46798" w:rsidRDefault="004059F3" w:rsidP="004059F3">
      <w:pPr>
        <w:rPr>
          <w:i/>
        </w:rPr>
      </w:pPr>
    </w:p>
    <w:p w14:paraId="6A2735AF" w14:textId="77777777" w:rsidR="004059F3" w:rsidRPr="00B46798" w:rsidRDefault="004059F3" w:rsidP="004059F3">
      <w:pPr>
        <w:pStyle w:val="Heading2"/>
        <w:rPr>
          <w:rFonts w:asciiTheme="minorHAnsi" w:hAnsiTheme="minorHAnsi"/>
          <w:i/>
        </w:rPr>
      </w:pPr>
      <w:bookmarkStart w:id="17" w:name="_Toc10627969"/>
      <w:r w:rsidRPr="00B46798">
        <w:rPr>
          <w:rFonts w:asciiTheme="minorHAnsi" w:hAnsiTheme="minorHAnsi"/>
          <w:i/>
        </w:rPr>
        <w:t xml:space="preserve">Price </w:t>
      </w:r>
      <w:r w:rsidR="00894F09" w:rsidRPr="00B46798">
        <w:rPr>
          <w:rFonts w:asciiTheme="minorHAnsi" w:hAnsiTheme="minorHAnsi"/>
          <w:i/>
        </w:rPr>
        <w:t xml:space="preserve">Schedule </w:t>
      </w:r>
      <w:r w:rsidRPr="00B46798">
        <w:rPr>
          <w:rFonts w:asciiTheme="minorHAnsi" w:hAnsiTheme="minorHAnsi"/>
          <w:i/>
        </w:rPr>
        <w:t>Evaluation</w:t>
      </w:r>
      <w:bookmarkEnd w:id="17"/>
    </w:p>
    <w:p w14:paraId="7D4360A0" w14:textId="5583FBC7" w:rsidR="00B337C8" w:rsidRPr="00B46798" w:rsidRDefault="00B337C8" w:rsidP="00FA2D82">
      <w:pPr>
        <w:rPr>
          <w:b/>
          <w:bCs/>
          <w:i/>
        </w:rPr>
      </w:pPr>
      <w:r w:rsidRPr="00B46798">
        <w:rPr>
          <w:i/>
        </w:rPr>
        <w:t>The lowest bidder’s total</w:t>
      </w:r>
      <w:r w:rsidR="00150B69" w:rsidRPr="00B46798">
        <w:rPr>
          <w:i/>
        </w:rPr>
        <w:t xml:space="preserve"> cost submitted</w:t>
      </w:r>
      <w:r w:rsidRPr="00B46798">
        <w:rPr>
          <w:i/>
        </w:rPr>
        <w:t xml:space="preserve"> will score 100 marks. The other bids will then receive scores expressed as an inverse proportion of the lowest </w:t>
      </w:r>
      <w:r w:rsidR="00150B69" w:rsidRPr="00B46798">
        <w:rPr>
          <w:i/>
        </w:rPr>
        <w:t>cost</w:t>
      </w:r>
      <w:r w:rsidRPr="00B46798">
        <w:rPr>
          <w:i/>
        </w:rPr>
        <w:t>.</w:t>
      </w:r>
      <w:r w:rsidR="00AE5CA7" w:rsidRPr="00B46798">
        <w:rPr>
          <w:i/>
        </w:rPr>
        <w:t xml:space="preserve"> </w:t>
      </w:r>
      <w:r w:rsidR="00AE5CA7" w:rsidRPr="00B46798">
        <w:rPr>
          <w:i/>
          <w:highlight w:val="magenta"/>
        </w:rPr>
        <w:t>The lowest bidders total cost shall be calculated from the sum of the total costs entered in the Pricing Schedule, less any profit to be returned to the school.</w:t>
      </w:r>
    </w:p>
    <w:p w14:paraId="1CDEC31A" w14:textId="77777777" w:rsidR="00B337C8" w:rsidRPr="00B46798" w:rsidRDefault="00B337C8" w:rsidP="00B337C8">
      <w:pPr>
        <w:pStyle w:val="ListParagraph"/>
        <w:numPr>
          <w:ilvl w:val="0"/>
          <w:numId w:val="30"/>
        </w:numPr>
        <w:rPr>
          <w:i/>
        </w:rPr>
      </w:pPr>
      <w:r w:rsidRPr="00B46798">
        <w:rPr>
          <w:i/>
        </w:rPr>
        <w:t xml:space="preserve">(Lowest Bid </w:t>
      </w:r>
      <w:r w:rsidR="00150B69" w:rsidRPr="00B46798">
        <w:rPr>
          <w:i/>
        </w:rPr>
        <w:t>Cost</w:t>
      </w:r>
      <w:r w:rsidRPr="00B46798">
        <w:rPr>
          <w:i/>
        </w:rPr>
        <w:t xml:space="preserve">/Bidder’s </w:t>
      </w:r>
      <w:r w:rsidR="00150B69" w:rsidRPr="00B46798">
        <w:rPr>
          <w:i/>
        </w:rPr>
        <w:t>Cost</w:t>
      </w:r>
      <w:r w:rsidRPr="00B46798">
        <w:rPr>
          <w:i/>
        </w:rPr>
        <w:t>) x 100 = Bidder’s price score</w:t>
      </w:r>
    </w:p>
    <w:p w14:paraId="28EF825B" w14:textId="77777777" w:rsidR="00B337C8" w:rsidRPr="00B46798" w:rsidRDefault="00B337C8" w:rsidP="00B337C8">
      <w:pPr>
        <w:rPr>
          <w:i/>
        </w:rPr>
      </w:pPr>
      <w:r w:rsidRPr="00B46798">
        <w:rPr>
          <w:i/>
        </w:rPr>
        <w:lastRenderedPageBreak/>
        <w:t xml:space="preserve">Each bidder’s price score will then be multiplied by the price </w:t>
      </w:r>
      <w:r w:rsidRPr="00B32499">
        <w:rPr>
          <w:i/>
        </w:rPr>
        <w:t>weighting of [30%] to</w:t>
      </w:r>
      <w:r w:rsidRPr="00B46798">
        <w:rPr>
          <w:i/>
        </w:rPr>
        <w:t xml:space="preserve"> give a final price score.</w:t>
      </w:r>
    </w:p>
    <w:p w14:paraId="0768A299" w14:textId="77777777" w:rsidR="002B3FE8" w:rsidRPr="00B46798" w:rsidRDefault="00671015" w:rsidP="00B337C8">
      <w:pPr>
        <w:pStyle w:val="Heading2"/>
        <w:rPr>
          <w:rFonts w:asciiTheme="minorHAnsi" w:hAnsiTheme="minorHAnsi"/>
          <w:i/>
        </w:rPr>
      </w:pPr>
      <w:bookmarkStart w:id="18" w:name="_Toc10627970"/>
      <w:r w:rsidRPr="00B46798">
        <w:rPr>
          <w:rFonts w:asciiTheme="minorHAnsi" w:hAnsiTheme="minorHAnsi"/>
          <w:i/>
        </w:rPr>
        <w:t>References</w:t>
      </w:r>
      <w:bookmarkEnd w:id="18"/>
    </w:p>
    <w:p w14:paraId="54326A46" w14:textId="1C1EE01D" w:rsidR="00046925" w:rsidRPr="00B46798" w:rsidRDefault="00667843">
      <w:pPr>
        <w:rPr>
          <w:i/>
        </w:rPr>
      </w:pPr>
      <w:r w:rsidRPr="00B46798">
        <w:rPr>
          <w:i/>
        </w:rPr>
        <w:t xml:space="preserve">References </w:t>
      </w:r>
      <w:r w:rsidR="000A5A22" w:rsidRPr="00B46798">
        <w:rPr>
          <w:i/>
        </w:rPr>
        <w:t xml:space="preserve">and where applicable evidence </w:t>
      </w:r>
      <w:r w:rsidRPr="00B46798">
        <w:rPr>
          <w:i/>
        </w:rPr>
        <w:t xml:space="preserve">shall be used to verify the information provided within each bidders tender response. References </w:t>
      </w:r>
      <w:r w:rsidR="000A5A22" w:rsidRPr="00B46798">
        <w:rPr>
          <w:i/>
        </w:rPr>
        <w:t xml:space="preserve">and applicable evidence </w:t>
      </w:r>
      <w:r w:rsidRPr="00B46798">
        <w:rPr>
          <w:i/>
        </w:rPr>
        <w:t>shall not be weighted or scored separately.</w:t>
      </w:r>
    </w:p>
    <w:p w14:paraId="2D23DD17" w14:textId="77777777" w:rsidR="00046925" w:rsidRPr="00B46798" w:rsidRDefault="00046925" w:rsidP="00046925">
      <w:pPr>
        <w:pStyle w:val="Heading1"/>
        <w:numPr>
          <w:ilvl w:val="0"/>
          <w:numId w:val="3"/>
        </w:numPr>
        <w:rPr>
          <w:rFonts w:asciiTheme="minorHAnsi" w:hAnsiTheme="minorHAnsi"/>
          <w:i/>
        </w:rPr>
      </w:pPr>
      <w:bookmarkStart w:id="19" w:name="_Toc10627971"/>
      <w:r w:rsidRPr="00B46798">
        <w:rPr>
          <w:rFonts w:asciiTheme="minorHAnsi" w:hAnsiTheme="minorHAnsi"/>
          <w:i/>
        </w:rPr>
        <w:t>Formalities</w:t>
      </w:r>
      <w:bookmarkEnd w:id="19"/>
    </w:p>
    <w:p w14:paraId="53E59724" w14:textId="584A0797" w:rsidR="00046925" w:rsidRPr="00B46798" w:rsidRDefault="007F217A" w:rsidP="00046925">
      <w:pPr>
        <w:rPr>
          <w:i/>
        </w:rPr>
      </w:pPr>
      <w:r>
        <w:rPr>
          <w:i/>
        </w:rPr>
        <w:t>Connect Federation</w:t>
      </w:r>
      <w:r w:rsidR="00046925" w:rsidRPr="00B46798">
        <w:rPr>
          <w:i/>
        </w:rPr>
        <w:t xml:space="preserve"> reserves the right to:</w:t>
      </w:r>
    </w:p>
    <w:p w14:paraId="29E42D7A" w14:textId="462D77B8" w:rsidR="00046925" w:rsidRPr="00B46798" w:rsidRDefault="00DC2DBC" w:rsidP="00046925">
      <w:pPr>
        <w:pStyle w:val="ListParagraph"/>
        <w:numPr>
          <w:ilvl w:val="0"/>
          <w:numId w:val="8"/>
        </w:numPr>
        <w:rPr>
          <w:i/>
        </w:rPr>
      </w:pPr>
      <w:r w:rsidRPr="00B46798">
        <w:rPr>
          <w:i/>
        </w:rPr>
        <w:t>Waive</w:t>
      </w:r>
      <w:r w:rsidR="00046925" w:rsidRPr="00B46798">
        <w:rPr>
          <w:i/>
        </w:rPr>
        <w:t xml:space="preserve"> or change the requirements of this Invitation to Tender from time to time, without prior notice being given by </w:t>
      </w:r>
      <w:r w:rsidR="007F217A">
        <w:rPr>
          <w:i/>
        </w:rPr>
        <w:t>Connect Federation.</w:t>
      </w:r>
    </w:p>
    <w:p w14:paraId="31B15C4A" w14:textId="77777777" w:rsidR="00046925" w:rsidRPr="00B46798" w:rsidRDefault="00DC2DBC" w:rsidP="00046925">
      <w:pPr>
        <w:pStyle w:val="ListParagraph"/>
        <w:numPr>
          <w:ilvl w:val="0"/>
          <w:numId w:val="8"/>
        </w:numPr>
        <w:rPr>
          <w:i/>
        </w:rPr>
      </w:pPr>
      <w:r w:rsidRPr="00B46798">
        <w:rPr>
          <w:i/>
        </w:rPr>
        <w:t>Seek</w:t>
      </w:r>
      <w:r w:rsidR="00046925" w:rsidRPr="00B46798">
        <w:rPr>
          <w:i/>
        </w:rPr>
        <w:t xml:space="preserve"> clarification or review the Tenderer's submission.</w:t>
      </w:r>
    </w:p>
    <w:p w14:paraId="7C2E5AD8" w14:textId="77777777" w:rsidR="00046925" w:rsidRPr="00B46798" w:rsidRDefault="00DC2DBC" w:rsidP="00046925">
      <w:pPr>
        <w:pStyle w:val="ListParagraph"/>
        <w:numPr>
          <w:ilvl w:val="0"/>
          <w:numId w:val="8"/>
        </w:numPr>
        <w:rPr>
          <w:i/>
        </w:rPr>
      </w:pPr>
      <w:r w:rsidRPr="00B46798">
        <w:rPr>
          <w:i/>
        </w:rPr>
        <w:t>D</w:t>
      </w:r>
      <w:r w:rsidR="00046925" w:rsidRPr="00B46798">
        <w:rPr>
          <w:i/>
        </w:rPr>
        <w:t xml:space="preserve">isqualify any </w:t>
      </w:r>
      <w:r w:rsidRPr="00B46798">
        <w:rPr>
          <w:i/>
        </w:rPr>
        <w:t>bidder</w:t>
      </w:r>
      <w:r w:rsidR="00046925" w:rsidRPr="00B46798">
        <w:rPr>
          <w:i/>
        </w:rPr>
        <w:t xml:space="preserve"> that is guilty of serious misrep</w:t>
      </w:r>
      <w:r w:rsidRPr="00B46798">
        <w:rPr>
          <w:i/>
        </w:rPr>
        <w:t>resentation in relation to its t</w:t>
      </w:r>
      <w:r w:rsidR="00046925" w:rsidRPr="00B46798">
        <w:rPr>
          <w:i/>
        </w:rPr>
        <w:t>ender</w:t>
      </w:r>
      <w:r w:rsidRPr="00B46798">
        <w:rPr>
          <w:i/>
        </w:rPr>
        <w:t xml:space="preserve"> submission</w:t>
      </w:r>
    </w:p>
    <w:p w14:paraId="19601A1D" w14:textId="77777777" w:rsidR="00046925" w:rsidRPr="00B46798" w:rsidRDefault="00DC2DBC" w:rsidP="00046925">
      <w:pPr>
        <w:pStyle w:val="ListParagraph"/>
        <w:numPr>
          <w:ilvl w:val="0"/>
          <w:numId w:val="8"/>
        </w:numPr>
        <w:rPr>
          <w:i/>
        </w:rPr>
      </w:pPr>
      <w:r w:rsidRPr="00B46798">
        <w:rPr>
          <w:i/>
        </w:rPr>
        <w:t>Withdraw</w:t>
      </w:r>
      <w:r w:rsidR="00046925" w:rsidRPr="00B46798">
        <w:rPr>
          <w:i/>
        </w:rPr>
        <w:t xml:space="preserve"> this Invitation to Tender at any time, or to re-invite Tenders on th</w:t>
      </w:r>
      <w:r w:rsidRPr="00B46798">
        <w:rPr>
          <w:i/>
        </w:rPr>
        <w:t>e same or any alternative basis</w:t>
      </w:r>
    </w:p>
    <w:p w14:paraId="16D697F0" w14:textId="77777777" w:rsidR="00DC2DBC" w:rsidRPr="00B46798" w:rsidRDefault="00DC2DBC" w:rsidP="00DC2DBC">
      <w:pPr>
        <w:pStyle w:val="Heading2"/>
        <w:rPr>
          <w:rFonts w:asciiTheme="minorHAnsi" w:hAnsiTheme="minorHAnsi"/>
          <w:i/>
        </w:rPr>
      </w:pPr>
      <w:bookmarkStart w:id="20" w:name="_Toc10627972"/>
      <w:r w:rsidRPr="00B46798">
        <w:rPr>
          <w:rFonts w:asciiTheme="minorHAnsi" w:hAnsiTheme="minorHAnsi"/>
          <w:i/>
        </w:rPr>
        <w:t>Terms of Tender</w:t>
      </w:r>
      <w:bookmarkEnd w:id="20"/>
    </w:p>
    <w:p w14:paraId="418F9E04" w14:textId="77777777" w:rsidR="00150B69" w:rsidRPr="00B46798" w:rsidRDefault="00150B69" w:rsidP="00150B69">
      <w:pPr>
        <w:rPr>
          <w:i/>
        </w:rPr>
      </w:pPr>
      <w:r w:rsidRPr="00B46798">
        <w:rPr>
          <w:i/>
        </w:rPr>
        <w:t>By submitting a tender you are confirming your acceptance of the following:</w:t>
      </w:r>
    </w:p>
    <w:p w14:paraId="3DADD266" w14:textId="6C82B536" w:rsidR="00DC2DBC" w:rsidRPr="00B46798" w:rsidRDefault="00DC2DBC" w:rsidP="00DC2DBC">
      <w:pPr>
        <w:pStyle w:val="ListParagraph"/>
        <w:numPr>
          <w:ilvl w:val="0"/>
          <w:numId w:val="8"/>
        </w:numPr>
        <w:rPr>
          <w:i/>
        </w:rPr>
      </w:pPr>
      <w:r w:rsidRPr="00B46798">
        <w:rPr>
          <w:i/>
        </w:rPr>
        <w:t xml:space="preserve">The Tender Documents submitted by the Bidder are, and shall remain, the property of </w:t>
      </w:r>
      <w:r w:rsidR="007F217A">
        <w:rPr>
          <w:i/>
        </w:rPr>
        <w:t>Connect Federation.</w:t>
      </w:r>
    </w:p>
    <w:p w14:paraId="506D6FD1" w14:textId="77777777" w:rsidR="00DC2DBC" w:rsidRPr="00B46798" w:rsidRDefault="00DC2DBC" w:rsidP="00DC2DBC">
      <w:pPr>
        <w:pStyle w:val="ListParagraph"/>
        <w:numPr>
          <w:ilvl w:val="0"/>
          <w:numId w:val="8"/>
        </w:numPr>
        <w:rPr>
          <w:i/>
        </w:rPr>
      </w:pPr>
      <w:r w:rsidRPr="00B46798">
        <w:rPr>
          <w:i/>
        </w:rPr>
        <w:t>It is the responsibility of Bidders to obtain for themselves at their own expense, all information necessary for the preparation of their tenders. Information supplied by the school (whether in these Tender Documents or otherwise) is supplied for general guidance in the preparation of the Tenders. Bidders must satisfy themselves by their own investigations with regard to the accuracy of any such information and no responsibility is accepted by the school for any inaccurate information obtained by Bidders. This exclusion does not extend to any fraudulent misrepresentation made by or on behalf of the school.</w:t>
      </w:r>
    </w:p>
    <w:p w14:paraId="116779D3" w14:textId="77777777" w:rsidR="00DC2DBC" w:rsidRPr="00B46798" w:rsidRDefault="00DC2DBC" w:rsidP="00DC2DBC">
      <w:pPr>
        <w:pStyle w:val="ListParagraph"/>
        <w:numPr>
          <w:ilvl w:val="0"/>
          <w:numId w:val="8"/>
        </w:numPr>
        <w:rPr>
          <w:i/>
        </w:rPr>
      </w:pPr>
      <w:r w:rsidRPr="00B46798">
        <w:rPr>
          <w:i/>
        </w:rPr>
        <w:t>Tenders must be submitted for the provision of all the requirements specified.</w:t>
      </w:r>
    </w:p>
    <w:p w14:paraId="49B93F69" w14:textId="77777777" w:rsidR="00DC2DBC" w:rsidRPr="00B46798" w:rsidRDefault="00DC2DBC" w:rsidP="00DC2DBC">
      <w:pPr>
        <w:pStyle w:val="ListParagraph"/>
        <w:numPr>
          <w:ilvl w:val="0"/>
          <w:numId w:val="8"/>
        </w:numPr>
        <w:rPr>
          <w:i/>
        </w:rPr>
      </w:pPr>
      <w:r w:rsidRPr="00B46798">
        <w:rPr>
          <w:i/>
        </w:rPr>
        <w:t>All information supplied by the school in connection with this Invitation to Tender shall be regarded as confidential by the Bidder, except that such information may be disclosed for the purpose of obtaining quotations necessary for the preparation of the tender.</w:t>
      </w:r>
    </w:p>
    <w:p w14:paraId="62C27BFB" w14:textId="77777777" w:rsidR="00DC2DBC" w:rsidRPr="00B46798" w:rsidRDefault="00DC2DBC" w:rsidP="00DC2DBC">
      <w:pPr>
        <w:pStyle w:val="ListParagraph"/>
        <w:numPr>
          <w:ilvl w:val="0"/>
          <w:numId w:val="8"/>
        </w:numPr>
        <w:rPr>
          <w:i/>
        </w:rPr>
      </w:pPr>
      <w:r w:rsidRPr="00B46798">
        <w:rPr>
          <w:i/>
        </w:rPr>
        <w:t>Bidders are responsible for ensuring that no conflicts of interest exist between the Bidder, its advisors and the school. Any Bidder who fails to comply with this requirement may be disqualified from the procurement process at the discretion of the school.</w:t>
      </w:r>
    </w:p>
    <w:p w14:paraId="5A1B280B" w14:textId="77777777" w:rsidR="00DC2DBC" w:rsidRPr="00B46798" w:rsidRDefault="00DC2DBC" w:rsidP="00DC2DBC">
      <w:pPr>
        <w:pStyle w:val="ListParagraph"/>
        <w:numPr>
          <w:ilvl w:val="0"/>
          <w:numId w:val="8"/>
        </w:numPr>
        <w:rPr>
          <w:i/>
        </w:rPr>
      </w:pPr>
      <w:r w:rsidRPr="00B46798">
        <w:rPr>
          <w:i/>
        </w:rPr>
        <w:t>The school shall treat all Bidders’ responses as confidential during the procurement process.</w:t>
      </w:r>
    </w:p>
    <w:p w14:paraId="223E88DA" w14:textId="48AA159F" w:rsidR="008B1670" w:rsidRPr="00B46798" w:rsidRDefault="008B1670" w:rsidP="008B1670">
      <w:pPr>
        <w:pStyle w:val="ListParagraph"/>
        <w:numPr>
          <w:ilvl w:val="0"/>
          <w:numId w:val="8"/>
        </w:numPr>
        <w:rPr>
          <w:i/>
        </w:rPr>
      </w:pPr>
      <w:r w:rsidRPr="00B46798">
        <w:rPr>
          <w:i/>
        </w:rPr>
        <w:t>Any fraudulent or false claims made by the successful bidder during the tender process will result in the contract being null and void and giving the school the right to terminate without notice or penalty.</w:t>
      </w:r>
    </w:p>
    <w:p w14:paraId="5EDC225C" w14:textId="77777777" w:rsidR="002B3FE8" w:rsidRPr="00B46798" w:rsidRDefault="002B3FE8">
      <w:pPr>
        <w:rPr>
          <w:i/>
        </w:rPr>
      </w:pPr>
      <w:r w:rsidRPr="00B46798">
        <w:rPr>
          <w:i/>
        </w:rPr>
        <w:br w:type="page"/>
      </w:r>
    </w:p>
    <w:p w14:paraId="3E1F00A2" w14:textId="77777777" w:rsidR="004059F3" w:rsidRPr="00B46798" w:rsidRDefault="004059F3" w:rsidP="00237ADD">
      <w:pPr>
        <w:pStyle w:val="Heading1"/>
        <w:numPr>
          <w:ilvl w:val="0"/>
          <w:numId w:val="3"/>
        </w:numPr>
        <w:rPr>
          <w:rFonts w:asciiTheme="minorHAnsi" w:hAnsiTheme="minorHAnsi"/>
          <w:i/>
        </w:rPr>
      </w:pPr>
      <w:bookmarkStart w:id="21" w:name="_Toc10627973"/>
      <w:r w:rsidRPr="00B46798">
        <w:rPr>
          <w:rFonts w:asciiTheme="minorHAnsi" w:hAnsiTheme="minorHAnsi"/>
          <w:i/>
        </w:rPr>
        <w:lastRenderedPageBreak/>
        <w:t>Quality Questionnaire and Pricing Schedule (to be returned)</w:t>
      </w:r>
      <w:bookmarkEnd w:id="21"/>
    </w:p>
    <w:p w14:paraId="46681F31" w14:textId="77777777" w:rsidR="00833086" w:rsidRPr="00B46798" w:rsidRDefault="008C68FB" w:rsidP="008C68FB">
      <w:pPr>
        <w:pStyle w:val="Heading2"/>
        <w:rPr>
          <w:rFonts w:asciiTheme="minorHAnsi" w:hAnsiTheme="minorHAnsi"/>
          <w:i/>
        </w:rPr>
      </w:pPr>
      <w:bookmarkStart w:id="22" w:name="_Toc10627974"/>
      <w:r w:rsidRPr="00B46798">
        <w:rPr>
          <w:rFonts w:asciiTheme="minorHAnsi" w:hAnsiTheme="minorHAnsi"/>
          <w:i/>
        </w:rPr>
        <w:t>Corporate Information (not scored)</w:t>
      </w:r>
      <w:bookmarkEnd w:id="22"/>
    </w:p>
    <w:tbl>
      <w:tblPr>
        <w:tblStyle w:val="TableGrid"/>
        <w:tblW w:w="0" w:type="auto"/>
        <w:tblLook w:val="04A0" w:firstRow="1" w:lastRow="0" w:firstColumn="1" w:lastColumn="0" w:noHBand="0" w:noVBand="1"/>
      </w:tblPr>
      <w:tblGrid>
        <w:gridCol w:w="3803"/>
        <w:gridCol w:w="5439"/>
      </w:tblGrid>
      <w:tr w:rsidR="002B3FE8" w:rsidRPr="00B46798" w14:paraId="0BACE301" w14:textId="77777777" w:rsidTr="008C68FB">
        <w:tc>
          <w:tcPr>
            <w:tcW w:w="3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17A90" w14:textId="77777777" w:rsidR="002B3FE8" w:rsidRPr="00B46798" w:rsidRDefault="00A213E6">
            <w:pPr>
              <w:rPr>
                <w:rFonts w:cstheme="majorHAnsi"/>
                <w:b/>
                <w:i/>
                <w:lang w:val="en-CA"/>
              </w:rPr>
            </w:pPr>
            <w:r w:rsidRPr="00B46798">
              <w:rPr>
                <w:rFonts w:cstheme="majorHAnsi"/>
                <w:b/>
                <w:i/>
              </w:rPr>
              <w:t>NAME OF ORGANISATION:</w:t>
            </w:r>
          </w:p>
        </w:tc>
        <w:tc>
          <w:tcPr>
            <w:tcW w:w="5439" w:type="dxa"/>
            <w:tcBorders>
              <w:top w:val="single" w:sz="4" w:space="0" w:color="auto"/>
              <w:left w:val="single" w:sz="4" w:space="0" w:color="auto"/>
              <w:bottom w:val="single" w:sz="4" w:space="0" w:color="auto"/>
              <w:right w:val="single" w:sz="4" w:space="0" w:color="auto"/>
            </w:tcBorders>
          </w:tcPr>
          <w:p w14:paraId="39479F09" w14:textId="77777777" w:rsidR="002B3FE8" w:rsidRPr="00B46798" w:rsidRDefault="002B3FE8">
            <w:pPr>
              <w:rPr>
                <w:rFonts w:cstheme="majorHAnsi"/>
                <w:b/>
                <w:i/>
                <w:lang w:val="en-CA"/>
              </w:rPr>
            </w:pPr>
          </w:p>
        </w:tc>
      </w:tr>
      <w:tr w:rsidR="002B3FE8" w:rsidRPr="00B46798" w14:paraId="265933D0" w14:textId="77777777" w:rsidTr="008C68FB">
        <w:trPr>
          <w:trHeight w:val="1390"/>
        </w:trPr>
        <w:tc>
          <w:tcPr>
            <w:tcW w:w="3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8D62D3" w14:textId="77777777" w:rsidR="002B3FE8" w:rsidRPr="00B46798" w:rsidRDefault="00A213E6">
            <w:pPr>
              <w:rPr>
                <w:rFonts w:cstheme="majorHAnsi"/>
                <w:b/>
                <w:i/>
              </w:rPr>
            </w:pPr>
            <w:r w:rsidRPr="00B46798">
              <w:rPr>
                <w:rFonts w:cstheme="majorHAnsi"/>
                <w:b/>
                <w:i/>
              </w:rPr>
              <w:t xml:space="preserve">NUMBER OF EMPLOYEES: </w:t>
            </w:r>
          </w:p>
          <w:p w14:paraId="0514FABE" w14:textId="77777777" w:rsidR="002B3FE8" w:rsidRPr="00B46798" w:rsidRDefault="00A213E6" w:rsidP="002B3FE8">
            <w:pPr>
              <w:pStyle w:val="ListParagraph"/>
              <w:numPr>
                <w:ilvl w:val="0"/>
                <w:numId w:val="6"/>
              </w:numPr>
              <w:rPr>
                <w:rFonts w:cstheme="majorHAnsi"/>
                <w:b/>
                <w:i/>
              </w:rPr>
            </w:pPr>
            <w:r w:rsidRPr="00B46798">
              <w:rPr>
                <w:rFonts w:cstheme="majorHAnsi"/>
                <w:b/>
                <w:i/>
              </w:rPr>
              <w:t>1-10</w:t>
            </w:r>
          </w:p>
          <w:p w14:paraId="10E40672" w14:textId="77777777" w:rsidR="002B3FE8" w:rsidRPr="00B46798" w:rsidRDefault="00A213E6" w:rsidP="002B3FE8">
            <w:pPr>
              <w:pStyle w:val="ListParagraph"/>
              <w:numPr>
                <w:ilvl w:val="0"/>
                <w:numId w:val="6"/>
              </w:numPr>
              <w:rPr>
                <w:rFonts w:cstheme="majorHAnsi"/>
                <w:b/>
                <w:i/>
              </w:rPr>
            </w:pPr>
            <w:r w:rsidRPr="00B46798">
              <w:rPr>
                <w:rFonts w:cstheme="majorHAnsi"/>
                <w:b/>
                <w:i/>
              </w:rPr>
              <w:t>11-50</w:t>
            </w:r>
          </w:p>
          <w:p w14:paraId="16D80F76" w14:textId="77777777" w:rsidR="002B3FE8" w:rsidRPr="00B46798" w:rsidRDefault="00A213E6" w:rsidP="002B3FE8">
            <w:pPr>
              <w:pStyle w:val="ListParagraph"/>
              <w:numPr>
                <w:ilvl w:val="0"/>
                <w:numId w:val="6"/>
              </w:numPr>
              <w:rPr>
                <w:rFonts w:cstheme="majorHAnsi"/>
                <w:b/>
                <w:i/>
              </w:rPr>
            </w:pPr>
            <w:r w:rsidRPr="00B46798">
              <w:rPr>
                <w:rFonts w:cstheme="majorHAnsi"/>
                <w:b/>
                <w:i/>
              </w:rPr>
              <w:t>51-200</w:t>
            </w:r>
          </w:p>
          <w:p w14:paraId="79D5D41A" w14:textId="77777777" w:rsidR="002B3FE8" w:rsidRPr="00B46798" w:rsidRDefault="00A213E6" w:rsidP="002B3FE8">
            <w:pPr>
              <w:pStyle w:val="ListParagraph"/>
              <w:numPr>
                <w:ilvl w:val="0"/>
                <w:numId w:val="6"/>
              </w:numPr>
              <w:rPr>
                <w:rFonts w:cstheme="majorHAnsi"/>
                <w:b/>
                <w:i/>
                <w:lang w:val="en-CA"/>
              </w:rPr>
            </w:pPr>
            <w:r w:rsidRPr="00B46798">
              <w:rPr>
                <w:rFonts w:cstheme="majorHAnsi"/>
                <w:b/>
                <w:i/>
              </w:rPr>
              <w:t>200+</w:t>
            </w:r>
          </w:p>
        </w:tc>
        <w:tc>
          <w:tcPr>
            <w:tcW w:w="5439" w:type="dxa"/>
            <w:tcBorders>
              <w:top w:val="single" w:sz="4" w:space="0" w:color="auto"/>
              <w:left w:val="single" w:sz="4" w:space="0" w:color="auto"/>
              <w:bottom w:val="single" w:sz="4" w:space="0" w:color="auto"/>
              <w:right w:val="single" w:sz="4" w:space="0" w:color="auto"/>
            </w:tcBorders>
          </w:tcPr>
          <w:p w14:paraId="1B36F4C7" w14:textId="77777777" w:rsidR="002B3FE8" w:rsidRPr="00B46798" w:rsidRDefault="002B3FE8">
            <w:pPr>
              <w:rPr>
                <w:rFonts w:cstheme="majorHAnsi"/>
                <w:i/>
                <w:lang w:val="en-CA"/>
              </w:rPr>
            </w:pPr>
          </w:p>
        </w:tc>
      </w:tr>
      <w:tr w:rsidR="002B3FE8" w:rsidRPr="00B46798" w14:paraId="21DDEF9F" w14:textId="77777777" w:rsidTr="008C68FB">
        <w:trPr>
          <w:trHeight w:val="540"/>
        </w:trPr>
        <w:tc>
          <w:tcPr>
            <w:tcW w:w="3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56AE9" w14:textId="77777777" w:rsidR="002B3FE8" w:rsidRPr="00B46798" w:rsidRDefault="00A213E6" w:rsidP="008C68FB">
            <w:pPr>
              <w:rPr>
                <w:rFonts w:cstheme="majorHAnsi"/>
                <w:b/>
                <w:i/>
                <w:lang w:val="en-CA"/>
              </w:rPr>
            </w:pPr>
            <w:r w:rsidRPr="00B46798">
              <w:rPr>
                <w:rFonts w:cstheme="majorHAnsi"/>
                <w:b/>
                <w:i/>
              </w:rPr>
              <w:t>BRIEFLY DESCRIBE YOUR AREAS OF EXPERTISE (TECHNOLOGIES, PRODUCTS, SERVICES)</w:t>
            </w:r>
          </w:p>
        </w:tc>
        <w:tc>
          <w:tcPr>
            <w:tcW w:w="5439" w:type="dxa"/>
            <w:tcBorders>
              <w:top w:val="single" w:sz="4" w:space="0" w:color="auto"/>
              <w:left w:val="single" w:sz="4" w:space="0" w:color="auto"/>
              <w:bottom w:val="single" w:sz="4" w:space="0" w:color="auto"/>
              <w:right w:val="single" w:sz="4" w:space="0" w:color="auto"/>
            </w:tcBorders>
          </w:tcPr>
          <w:p w14:paraId="018336E7" w14:textId="77777777" w:rsidR="002B3FE8" w:rsidRPr="00B46798" w:rsidRDefault="002B3FE8">
            <w:pPr>
              <w:rPr>
                <w:rFonts w:cstheme="majorHAnsi"/>
                <w:i/>
                <w:lang w:val="en-CA"/>
              </w:rPr>
            </w:pPr>
          </w:p>
        </w:tc>
      </w:tr>
      <w:tr w:rsidR="002B3FE8" w:rsidRPr="00B46798" w14:paraId="7A66FD4A" w14:textId="77777777" w:rsidTr="008C68FB">
        <w:tc>
          <w:tcPr>
            <w:tcW w:w="3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3E66FA" w14:textId="77777777" w:rsidR="002B3FE8" w:rsidRPr="00B46798" w:rsidRDefault="00A213E6">
            <w:pPr>
              <w:rPr>
                <w:rFonts w:cstheme="majorHAnsi"/>
                <w:b/>
                <w:i/>
                <w:lang w:val="en-CA"/>
              </w:rPr>
            </w:pPr>
            <w:r w:rsidRPr="00B46798">
              <w:rPr>
                <w:rFonts w:cstheme="majorHAnsi"/>
                <w:b/>
                <w:i/>
              </w:rPr>
              <w:t>HEAD OFFICE LOCATION</w:t>
            </w:r>
          </w:p>
        </w:tc>
        <w:tc>
          <w:tcPr>
            <w:tcW w:w="5439" w:type="dxa"/>
            <w:tcBorders>
              <w:top w:val="single" w:sz="4" w:space="0" w:color="auto"/>
              <w:left w:val="single" w:sz="4" w:space="0" w:color="auto"/>
              <w:bottom w:val="single" w:sz="4" w:space="0" w:color="auto"/>
              <w:right w:val="single" w:sz="4" w:space="0" w:color="auto"/>
            </w:tcBorders>
          </w:tcPr>
          <w:p w14:paraId="27015D5A" w14:textId="77777777" w:rsidR="002B3FE8" w:rsidRPr="00B46798" w:rsidRDefault="002B3FE8">
            <w:pPr>
              <w:rPr>
                <w:rFonts w:cstheme="majorHAnsi"/>
                <w:i/>
                <w:lang w:val="en-CA"/>
              </w:rPr>
            </w:pPr>
          </w:p>
        </w:tc>
      </w:tr>
      <w:tr w:rsidR="002B3FE8" w:rsidRPr="00B46798" w14:paraId="5186947B" w14:textId="77777777" w:rsidTr="008C68FB">
        <w:tc>
          <w:tcPr>
            <w:tcW w:w="3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0FF78B" w14:textId="77777777" w:rsidR="002B3FE8" w:rsidRPr="00B46798" w:rsidRDefault="00A213E6">
            <w:pPr>
              <w:rPr>
                <w:rFonts w:cstheme="majorHAnsi"/>
                <w:b/>
                <w:i/>
                <w:lang w:val="en-CA"/>
              </w:rPr>
            </w:pPr>
            <w:r w:rsidRPr="00B46798">
              <w:rPr>
                <w:rFonts w:cstheme="majorHAnsi"/>
                <w:b/>
                <w:i/>
              </w:rPr>
              <w:t>NUMBER OF YEARS’ EXPERIENCE</w:t>
            </w:r>
          </w:p>
        </w:tc>
        <w:tc>
          <w:tcPr>
            <w:tcW w:w="5439" w:type="dxa"/>
            <w:tcBorders>
              <w:top w:val="single" w:sz="4" w:space="0" w:color="auto"/>
              <w:left w:val="single" w:sz="4" w:space="0" w:color="auto"/>
              <w:bottom w:val="single" w:sz="4" w:space="0" w:color="auto"/>
              <w:right w:val="single" w:sz="4" w:space="0" w:color="auto"/>
            </w:tcBorders>
          </w:tcPr>
          <w:p w14:paraId="6B986C7B" w14:textId="77777777" w:rsidR="002B3FE8" w:rsidRPr="00B46798" w:rsidRDefault="002B3FE8">
            <w:pPr>
              <w:rPr>
                <w:rFonts w:cstheme="majorHAnsi"/>
                <w:i/>
                <w:lang w:val="en-CA"/>
              </w:rPr>
            </w:pPr>
          </w:p>
        </w:tc>
      </w:tr>
    </w:tbl>
    <w:p w14:paraId="360B9BB1" w14:textId="77777777" w:rsidR="00237ADD" w:rsidRPr="00B46798" w:rsidRDefault="00237ADD" w:rsidP="00833086">
      <w:pPr>
        <w:rPr>
          <w:i/>
        </w:rPr>
      </w:pPr>
    </w:p>
    <w:p w14:paraId="7660B821" w14:textId="77777777" w:rsidR="00894F09" w:rsidRPr="00B46798" w:rsidRDefault="00894F09" w:rsidP="00DC2DBC">
      <w:pPr>
        <w:pStyle w:val="Heading2"/>
        <w:rPr>
          <w:rFonts w:asciiTheme="minorHAnsi" w:hAnsiTheme="minorHAnsi"/>
          <w:i/>
        </w:rPr>
      </w:pPr>
      <w:bookmarkStart w:id="23" w:name="_Toc10627975"/>
      <w:r w:rsidRPr="00B46798">
        <w:rPr>
          <w:rFonts w:asciiTheme="minorHAnsi" w:hAnsiTheme="minorHAnsi"/>
          <w:i/>
        </w:rPr>
        <w:t>Quality Questions</w:t>
      </w:r>
      <w:bookmarkEnd w:id="23"/>
    </w:p>
    <w:p w14:paraId="7784BA3A" w14:textId="4B7EBBB7" w:rsidR="00DC2DBC" w:rsidRPr="00B46798" w:rsidRDefault="00DC2DBC" w:rsidP="00DC2DBC">
      <w:pPr>
        <w:rPr>
          <w:i/>
        </w:rPr>
      </w:pPr>
      <w:r w:rsidRPr="00B46798">
        <w:rPr>
          <w:i/>
        </w:rPr>
        <w:t xml:space="preserve">The following questions provide Bidders the opportunity to demonstrate to </w:t>
      </w:r>
      <w:r w:rsidR="007F217A">
        <w:rPr>
          <w:i/>
        </w:rPr>
        <w:t>Connect Federation</w:t>
      </w:r>
      <w:r w:rsidRPr="00B46798">
        <w:rPr>
          <w:i/>
        </w:rPr>
        <w:t xml:space="preserve"> that </w:t>
      </w:r>
      <w:r w:rsidR="008C68FB" w:rsidRPr="00B46798">
        <w:rPr>
          <w:i/>
        </w:rPr>
        <w:t>you</w:t>
      </w:r>
      <w:r w:rsidRPr="00B46798">
        <w:rPr>
          <w:i/>
        </w:rPr>
        <w:t xml:space="preserve"> have the necessary skills, experience and expertise, to deliver the service to a high standard, providing healthy and nutritious school meals, whilst delivering value for money.</w:t>
      </w:r>
    </w:p>
    <w:p w14:paraId="39E9472B" w14:textId="77777777" w:rsidR="008C68FB" w:rsidRPr="00B46798" w:rsidRDefault="008C68FB" w:rsidP="00DC2DBC">
      <w:pPr>
        <w:rPr>
          <w:i/>
        </w:rPr>
      </w:pPr>
      <w:r w:rsidRPr="00B46798">
        <w:rPr>
          <w:i/>
        </w:rPr>
        <w:t xml:space="preserve">Please answer the following questions, providing detailed information on how you plan to deliver the service. </w:t>
      </w:r>
      <w:r w:rsidRPr="007F217A">
        <w:rPr>
          <w:i/>
        </w:rPr>
        <w:t>[Each response should be answered within 500 words.]</w:t>
      </w:r>
    </w:p>
    <w:tbl>
      <w:tblPr>
        <w:tblStyle w:val="TableGrid"/>
        <w:tblW w:w="0" w:type="auto"/>
        <w:tblLook w:val="04A0" w:firstRow="1" w:lastRow="0" w:firstColumn="1" w:lastColumn="0" w:noHBand="0" w:noVBand="1"/>
      </w:tblPr>
      <w:tblGrid>
        <w:gridCol w:w="1242"/>
        <w:gridCol w:w="7938"/>
      </w:tblGrid>
      <w:tr w:rsidR="00767130" w:rsidRPr="00B46798" w14:paraId="08C2F068" w14:textId="77777777" w:rsidTr="000D1955">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C1F74" w14:textId="77777777" w:rsidR="00767130" w:rsidRPr="00B46798" w:rsidRDefault="00A213E6" w:rsidP="00767130">
            <w:pPr>
              <w:rPr>
                <w:rFonts w:cstheme="majorHAnsi"/>
                <w:b/>
                <w:i/>
              </w:rPr>
            </w:pPr>
            <w:r w:rsidRPr="00B46798">
              <w:rPr>
                <w:rFonts w:cstheme="majorHAnsi"/>
                <w:b/>
                <w:i/>
              </w:rPr>
              <w:t>QUESTION</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F6F04" w14:textId="77777777" w:rsidR="00767130" w:rsidRPr="00B46798" w:rsidRDefault="00767130" w:rsidP="002F0963">
            <w:pPr>
              <w:pStyle w:val="ListParagraph"/>
              <w:numPr>
                <w:ilvl w:val="0"/>
                <w:numId w:val="7"/>
              </w:numPr>
              <w:rPr>
                <w:rFonts w:cstheme="majorHAnsi"/>
                <w:b/>
                <w:i/>
              </w:rPr>
            </w:pPr>
            <w:r w:rsidRPr="00B46798">
              <w:rPr>
                <w:rFonts w:cstheme="majorHAnsi"/>
                <w:b/>
                <w:i/>
              </w:rPr>
              <w:t>Please provide your proposed menu for the forthcoming school term</w:t>
            </w:r>
          </w:p>
        </w:tc>
      </w:tr>
      <w:tr w:rsidR="00767130" w:rsidRPr="00B46798" w14:paraId="4C666C3B" w14:textId="77777777" w:rsidTr="000D1955">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D7450" w14:textId="77777777" w:rsidR="00767130" w:rsidRPr="00B46798" w:rsidRDefault="00A213E6" w:rsidP="00767130">
            <w:pPr>
              <w:rPr>
                <w:rFonts w:cstheme="majorHAnsi"/>
                <w:b/>
                <w:i/>
              </w:rPr>
            </w:pPr>
            <w:r w:rsidRPr="00B46798">
              <w:rPr>
                <w:rFonts w:cstheme="majorHAnsi"/>
                <w:b/>
                <w:i/>
              </w:rPr>
              <w:t xml:space="preserve">SCORING </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B3F330" w14:textId="77777777" w:rsidR="00767130" w:rsidRPr="00B46798" w:rsidRDefault="000D1955" w:rsidP="00767130">
            <w:pPr>
              <w:rPr>
                <w:rFonts w:cstheme="majorHAnsi"/>
                <w:i/>
              </w:rPr>
            </w:pPr>
            <w:r w:rsidRPr="00B46798">
              <w:rPr>
                <w:rFonts w:cstheme="majorHAnsi"/>
                <w:i/>
              </w:rPr>
              <w:t xml:space="preserve">5 = Excellent and varied menu </w:t>
            </w:r>
          </w:p>
          <w:p w14:paraId="4C852EE9" w14:textId="77777777" w:rsidR="000D1955" w:rsidRPr="00B46798" w:rsidRDefault="000D1955" w:rsidP="00767130">
            <w:pPr>
              <w:rPr>
                <w:rFonts w:cstheme="majorHAnsi"/>
                <w:i/>
              </w:rPr>
            </w:pPr>
            <w:r w:rsidRPr="00B46798">
              <w:rPr>
                <w:rFonts w:cstheme="majorHAnsi"/>
                <w:i/>
              </w:rPr>
              <w:t>3 = Acceptable menu</w:t>
            </w:r>
          </w:p>
          <w:p w14:paraId="727E3101" w14:textId="77777777" w:rsidR="000D1955" w:rsidRPr="00B46798" w:rsidRDefault="000D1955" w:rsidP="00767130">
            <w:pPr>
              <w:rPr>
                <w:rFonts w:cstheme="majorHAnsi"/>
                <w:i/>
              </w:rPr>
            </w:pPr>
            <w:r w:rsidRPr="00B46798">
              <w:rPr>
                <w:rFonts w:cstheme="majorHAnsi"/>
                <w:i/>
              </w:rPr>
              <w:t>1 = Unsatisfactory menu</w:t>
            </w:r>
          </w:p>
          <w:p w14:paraId="2C657C83" w14:textId="451BEE7E" w:rsidR="008B1670" w:rsidRPr="00B46798" w:rsidRDefault="008B1670" w:rsidP="008B1670">
            <w:pPr>
              <w:rPr>
                <w:rFonts w:cstheme="majorHAnsi"/>
                <w:i/>
              </w:rPr>
            </w:pPr>
            <w:r w:rsidRPr="00B46798">
              <w:rPr>
                <w:rFonts w:cstheme="majorHAnsi"/>
                <w:i/>
              </w:rPr>
              <w:t>0 = Menu not submitted</w:t>
            </w:r>
          </w:p>
        </w:tc>
      </w:tr>
      <w:tr w:rsidR="00767130" w:rsidRPr="00B46798" w14:paraId="4F34BE8E" w14:textId="77777777" w:rsidTr="000D1955">
        <w:tc>
          <w:tcPr>
            <w:tcW w:w="1242" w:type="dxa"/>
            <w:tcBorders>
              <w:top w:val="single" w:sz="4" w:space="0" w:color="auto"/>
              <w:left w:val="single" w:sz="4" w:space="0" w:color="auto"/>
              <w:bottom w:val="single" w:sz="4" w:space="0" w:color="auto"/>
              <w:right w:val="single" w:sz="4" w:space="0" w:color="auto"/>
            </w:tcBorders>
          </w:tcPr>
          <w:p w14:paraId="1052E795" w14:textId="77777777" w:rsidR="00767130" w:rsidRPr="00B46798" w:rsidRDefault="00A213E6" w:rsidP="00767130">
            <w:pPr>
              <w:rPr>
                <w:rFonts w:cstheme="majorHAnsi"/>
                <w:b/>
                <w:i/>
              </w:rPr>
            </w:pPr>
            <w:r w:rsidRPr="00B46798">
              <w:rPr>
                <w:rFonts w:cstheme="majorHAnsi"/>
                <w:b/>
                <w:i/>
              </w:rPr>
              <w:t>RESPONSE</w:t>
            </w:r>
          </w:p>
          <w:p w14:paraId="578AF1EE" w14:textId="77777777" w:rsidR="00767130" w:rsidRPr="00B46798" w:rsidRDefault="00767130">
            <w:pPr>
              <w:rPr>
                <w:rFonts w:cstheme="majorHAnsi"/>
                <w:i/>
              </w:rPr>
            </w:pPr>
          </w:p>
        </w:tc>
        <w:tc>
          <w:tcPr>
            <w:tcW w:w="7938" w:type="dxa"/>
            <w:tcBorders>
              <w:top w:val="single" w:sz="4" w:space="0" w:color="auto"/>
              <w:left w:val="single" w:sz="4" w:space="0" w:color="auto"/>
              <w:bottom w:val="single" w:sz="4" w:space="0" w:color="auto"/>
              <w:right w:val="single" w:sz="4" w:space="0" w:color="auto"/>
            </w:tcBorders>
          </w:tcPr>
          <w:p w14:paraId="08701726" w14:textId="77777777" w:rsidR="00767130" w:rsidRPr="00B46798" w:rsidRDefault="00767130" w:rsidP="00767130">
            <w:pPr>
              <w:rPr>
                <w:rFonts w:cstheme="majorHAnsi"/>
                <w:i/>
              </w:rPr>
            </w:pPr>
          </w:p>
        </w:tc>
      </w:tr>
    </w:tbl>
    <w:p w14:paraId="357F3ECE" w14:textId="77777777" w:rsidR="002B3FE8" w:rsidRPr="00B46798" w:rsidRDefault="002B3FE8" w:rsidP="002B3FE8">
      <w:pPr>
        <w:rPr>
          <w:rFonts w:cstheme="majorHAnsi"/>
          <w:i/>
        </w:rPr>
      </w:pPr>
    </w:p>
    <w:tbl>
      <w:tblPr>
        <w:tblStyle w:val="TableGrid"/>
        <w:tblW w:w="9180" w:type="dxa"/>
        <w:tblLook w:val="04A0" w:firstRow="1" w:lastRow="0" w:firstColumn="1" w:lastColumn="0" w:noHBand="0" w:noVBand="1"/>
      </w:tblPr>
      <w:tblGrid>
        <w:gridCol w:w="1231"/>
        <w:gridCol w:w="7949"/>
      </w:tblGrid>
      <w:tr w:rsidR="000D1955" w:rsidRPr="00B46798" w14:paraId="584EE811" w14:textId="77777777" w:rsidTr="000D1955">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929EB" w14:textId="77777777" w:rsidR="000D1955" w:rsidRPr="00B46798" w:rsidRDefault="00A213E6" w:rsidP="00667843">
            <w:pPr>
              <w:rPr>
                <w:rFonts w:cstheme="majorHAnsi"/>
                <w:b/>
                <w:i/>
              </w:rPr>
            </w:pPr>
            <w:r w:rsidRPr="00B46798">
              <w:rPr>
                <w:rFonts w:cstheme="majorHAnsi"/>
                <w:b/>
                <w:i/>
              </w:rPr>
              <w:t>QUESTION</w:t>
            </w:r>
          </w:p>
        </w:tc>
        <w:tc>
          <w:tcPr>
            <w:tcW w:w="7949" w:type="dxa"/>
            <w:shd w:val="clear" w:color="auto" w:fill="D9D9D9" w:themeFill="background1" w:themeFillShade="D9"/>
          </w:tcPr>
          <w:p w14:paraId="27EA0858" w14:textId="77777777" w:rsidR="000D1955" w:rsidRPr="00B46798" w:rsidRDefault="000D1955" w:rsidP="00667843">
            <w:pPr>
              <w:pStyle w:val="ListParagraph"/>
              <w:numPr>
                <w:ilvl w:val="0"/>
                <w:numId w:val="7"/>
              </w:numPr>
              <w:rPr>
                <w:rFonts w:cstheme="majorHAnsi"/>
                <w:b/>
                <w:i/>
              </w:rPr>
            </w:pPr>
            <w:r w:rsidRPr="00B46798">
              <w:rPr>
                <w:rFonts w:cstheme="majorHAnsi"/>
                <w:b/>
                <w:i/>
              </w:rPr>
              <w:t>Please explain how your menus meet school food standards</w:t>
            </w:r>
          </w:p>
        </w:tc>
      </w:tr>
      <w:tr w:rsidR="000D1955" w:rsidRPr="00B46798" w14:paraId="5681CDE4" w14:textId="77777777" w:rsidTr="000D1955">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9B4AE" w14:textId="77777777" w:rsidR="000D1955" w:rsidRPr="00B46798" w:rsidRDefault="00A213E6" w:rsidP="00667843">
            <w:pPr>
              <w:rPr>
                <w:rFonts w:cstheme="majorHAnsi"/>
                <w:b/>
                <w:i/>
              </w:rPr>
            </w:pPr>
            <w:r w:rsidRPr="00B46798">
              <w:rPr>
                <w:rFonts w:cstheme="majorHAnsi"/>
                <w:b/>
                <w:i/>
              </w:rPr>
              <w:t xml:space="preserve">SCORING </w:t>
            </w:r>
          </w:p>
        </w:tc>
        <w:tc>
          <w:tcPr>
            <w:tcW w:w="7949" w:type="dxa"/>
            <w:shd w:val="clear" w:color="auto" w:fill="F2F2F2" w:themeFill="background1" w:themeFillShade="F2"/>
          </w:tcPr>
          <w:p w14:paraId="6905759D" w14:textId="77777777" w:rsidR="000D1955" w:rsidRPr="00B46798" w:rsidRDefault="000D1955" w:rsidP="000D1955">
            <w:pPr>
              <w:rPr>
                <w:rFonts w:cstheme="majorHAnsi"/>
                <w:i/>
              </w:rPr>
            </w:pPr>
            <w:r w:rsidRPr="00B46798">
              <w:rPr>
                <w:rFonts w:cstheme="majorHAnsi"/>
                <w:i/>
              </w:rPr>
              <w:t>5 = Excellent response, completely relevant and adds value.</w:t>
            </w:r>
            <w:r w:rsidRPr="00B46798">
              <w:rPr>
                <w:i/>
              </w:rPr>
              <w:t xml:space="preserve"> </w:t>
            </w:r>
            <w:r w:rsidRPr="00B46798">
              <w:rPr>
                <w:rFonts w:cstheme="majorHAnsi"/>
                <w:i/>
              </w:rPr>
              <w:t>Excellent evidence provided.</w:t>
            </w:r>
            <w:r w:rsidRPr="00B46798">
              <w:rPr>
                <w:i/>
              </w:rPr>
              <w:t xml:space="preserve"> </w:t>
            </w:r>
            <w:r w:rsidRPr="00B46798">
              <w:rPr>
                <w:rFonts w:cstheme="majorHAnsi"/>
                <w:i/>
              </w:rPr>
              <w:t>Excellent evidence provided.</w:t>
            </w:r>
          </w:p>
          <w:p w14:paraId="117DF249" w14:textId="77777777" w:rsidR="000D1955" w:rsidRPr="00B46798" w:rsidRDefault="000D1955" w:rsidP="000D1955">
            <w:pPr>
              <w:rPr>
                <w:rFonts w:cstheme="majorHAnsi"/>
                <w:i/>
              </w:rPr>
            </w:pPr>
            <w:r w:rsidRPr="00B46798">
              <w:rPr>
                <w:rFonts w:cstheme="majorHAnsi"/>
                <w:i/>
              </w:rPr>
              <w:t>4 = Good response, relevant. Detailed and relevant evidence provided.</w:t>
            </w:r>
          </w:p>
          <w:p w14:paraId="27C4A3BA" w14:textId="77777777" w:rsidR="000D1955" w:rsidRPr="00B46798" w:rsidRDefault="000D1955" w:rsidP="000D1955">
            <w:pPr>
              <w:rPr>
                <w:rFonts w:cstheme="majorHAnsi"/>
                <w:i/>
              </w:rPr>
            </w:pPr>
            <w:r w:rsidRPr="00B46798">
              <w:rPr>
                <w:rFonts w:cstheme="majorHAnsi"/>
                <w:i/>
              </w:rPr>
              <w:t>3 = Satisfactory, relevant, acceptable response. Relevant evidence provided.</w:t>
            </w:r>
          </w:p>
          <w:p w14:paraId="3DC9DBCE" w14:textId="77777777" w:rsidR="000D1955" w:rsidRPr="00B46798" w:rsidRDefault="000D1955" w:rsidP="000D1955">
            <w:pPr>
              <w:rPr>
                <w:rFonts w:cstheme="majorHAnsi"/>
                <w:i/>
              </w:rPr>
            </w:pPr>
            <w:r w:rsidRPr="00B46798">
              <w:rPr>
                <w:rFonts w:cstheme="majorHAnsi"/>
                <w:i/>
              </w:rPr>
              <w:t>2 = Unsatisfactory response, only partially relevant. Partial/limited evidence provided.</w:t>
            </w:r>
          </w:p>
          <w:p w14:paraId="04024163" w14:textId="77777777" w:rsidR="000D1955" w:rsidRPr="00B46798" w:rsidRDefault="000D1955" w:rsidP="000D1955">
            <w:pPr>
              <w:rPr>
                <w:rFonts w:cstheme="majorHAnsi"/>
                <w:i/>
              </w:rPr>
            </w:pPr>
            <w:r w:rsidRPr="00B46798">
              <w:rPr>
                <w:rFonts w:cstheme="majorHAnsi"/>
                <w:i/>
              </w:rPr>
              <w:t>1 = Poor response, little relevance. Irrelevant/negligible evidence provided.</w:t>
            </w:r>
          </w:p>
          <w:p w14:paraId="65931462" w14:textId="77777777" w:rsidR="000D1955" w:rsidRPr="00B46798" w:rsidRDefault="000D1955" w:rsidP="000D1955">
            <w:pPr>
              <w:tabs>
                <w:tab w:val="left" w:pos="936"/>
              </w:tabs>
              <w:rPr>
                <w:rFonts w:cstheme="majorHAnsi"/>
                <w:i/>
              </w:rPr>
            </w:pPr>
            <w:r w:rsidRPr="00B46798">
              <w:rPr>
                <w:rFonts w:cstheme="majorHAnsi"/>
                <w:i/>
              </w:rPr>
              <w:t>0 = Very poor response; not relevant. No evidence provided.</w:t>
            </w:r>
          </w:p>
        </w:tc>
      </w:tr>
      <w:tr w:rsidR="000D1955" w:rsidRPr="00B46798" w14:paraId="205A8B2B" w14:textId="77777777" w:rsidTr="000D1955">
        <w:tc>
          <w:tcPr>
            <w:tcW w:w="1231" w:type="dxa"/>
            <w:tcBorders>
              <w:top w:val="single" w:sz="4" w:space="0" w:color="auto"/>
              <w:left w:val="single" w:sz="4" w:space="0" w:color="auto"/>
              <w:bottom w:val="single" w:sz="4" w:space="0" w:color="auto"/>
              <w:right w:val="single" w:sz="4" w:space="0" w:color="auto"/>
            </w:tcBorders>
          </w:tcPr>
          <w:p w14:paraId="4CC478F2" w14:textId="77777777" w:rsidR="000D1955" w:rsidRPr="00B46798" w:rsidRDefault="00A213E6" w:rsidP="00667843">
            <w:pPr>
              <w:rPr>
                <w:rFonts w:cstheme="majorHAnsi"/>
                <w:b/>
                <w:i/>
              </w:rPr>
            </w:pPr>
            <w:r w:rsidRPr="00B46798">
              <w:rPr>
                <w:rFonts w:cstheme="majorHAnsi"/>
                <w:b/>
                <w:i/>
              </w:rPr>
              <w:t>RESPONSE</w:t>
            </w:r>
          </w:p>
          <w:p w14:paraId="2860C2F1" w14:textId="77777777" w:rsidR="000D1955" w:rsidRPr="00B46798" w:rsidRDefault="000D1955" w:rsidP="00667843">
            <w:pPr>
              <w:rPr>
                <w:rFonts w:cstheme="majorHAnsi"/>
                <w:i/>
              </w:rPr>
            </w:pPr>
          </w:p>
        </w:tc>
        <w:tc>
          <w:tcPr>
            <w:tcW w:w="7949" w:type="dxa"/>
            <w:tcBorders>
              <w:top w:val="single" w:sz="4" w:space="0" w:color="auto"/>
              <w:left w:val="single" w:sz="4" w:space="0" w:color="auto"/>
              <w:bottom w:val="single" w:sz="4" w:space="0" w:color="auto"/>
              <w:right w:val="single" w:sz="4" w:space="0" w:color="auto"/>
            </w:tcBorders>
          </w:tcPr>
          <w:p w14:paraId="23236807" w14:textId="77777777" w:rsidR="000D1955" w:rsidRPr="00B46798" w:rsidRDefault="000D1955" w:rsidP="00667843">
            <w:pPr>
              <w:rPr>
                <w:rFonts w:cstheme="majorHAnsi"/>
                <w:b/>
                <w:i/>
              </w:rPr>
            </w:pPr>
          </w:p>
        </w:tc>
      </w:tr>
    </w:tbl>
    <w:p w14:paraId="4C99B40E" w14:textId="77777777" w:rsidR="002F0963" w:rsidRPr="00B46798" w:rsidRDefault="002F0963" w:rsidP="002B3FE8">
      <w:pPr>
        <w:rPr>
          <w:rFonts w:cstheme="majorHAnsi"/>
          <w:i/>
        </w:rPr>
      </w:pPr>
    </w:p>
    <w:tbl>
      <w:tblPr>
        <w:tblStyle w:val="TableGrid"/>
        <w:tblW w:w="0" w:type="auto"/>
        <w:tblLook w:val="04A0" w:firstRow="1" w:lastRow="0" w:firstColumn="1" w:lastColumn="0" w:noHBand="0" w:noVBand="1"/>
      </w:tblPr>
      <w:tblGrid>
        <w:gridCol w:w="1231"/>
        <w:gridCol w:w="7949"/>
      </w:tblGrid>
      <w:tr w:rsidR="00A213E6" w:rsidRPr="00B46798" w14:paraId="087AB348" w14:textId="77777777" w:rsidTr="00A213E6">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9D6935" w14:textId="77777777" w:rsidR="00A213E6" w:rsidRPr="00B46798" w:rsidRDefault="00A213E6" w:rsidP="00A213E6">
            <w:pPr>
              <w:rPr>
                <w:rFonts w:cstheme="majorHAnsi"/>
                <w:b/>
                <w:i/>
              </w:rPr>
            </w:pPr>
            <w:r w:rsidRPr="00B46798">
              <w:rPr>
                <w:rFonts w:cstheme="majorHAnsi"/>
                <w:b/>
                <w:i/>
              </w:rPr>
              <w:t>QUESTION</w:t>
            </w:r>
          </w:p>
        </w:tc>
        <w:tc>
          <w:tcPr>
            <w:tcW w:w="7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9F438" w14:textId="0BCA9CEB" w:rsidR="00A213E6" w:rsidRPr="00B46798" w:rsidRDefault="00A213E6" w:rsidP="00B76AE5">
            <w:pPr>
              <w:pStyle w:val="ListParagraph"/>
              <w:numPr>
                <w:ilvl w:val="0"/>
                <w:numId w:val="7"/>
              </w:numPr>
              <w:rPr>
                <w:rFonts w:cstheme="majorHAnsi"/>
                <w:b/>
                <w:i/>
              </w:rPr>
            </w:pPr>
            <w:r w:rsidRPr="00B46798">
              <w:rPr>
                <w:rFonts w:cstheme="majorHAnsi"/>
                <w:b/>
                <w:i/>
              </w:rPr>
              <w:t xml:space="preserve">Please describe </w:t>
            </w:r>
            <w:r w:rsidR="00B76AE5" w:rsidRPr="00B46798">
              <w:rPr>
                <w:rFonts w:cstheme="majorHAnsi"/>
                <w:b/>
                <w:i/>
              </w:rPr>
              <w:t>the training delivered to staff, and any associated processes, relating to</w:t>
            </w:r>
            <w:r w:rsidRPr="00B46798">
              <w:rPr>
                <w:rFonts w:cstheme="majorHAnsi"/>
                <w:b/>
                <w:i/>
              </w:rPr>
              <w:t xml:space="preserve"> allergen</w:t>
            </w:r>
            <w:r w:rsidR="00B76AE5" w:rsidRPr="00B46798">
              <w:rPr>
                <w:rFonts w:cstheme="majorHAnsi"/>
                <w:b/>
                <w:i/>
              </w:rPr>
              <w:t>s</w:t>
            </w:r>
            <w:r w:rsidRPr="00B46798">
              <w:rPr>
                <w:rFonts w:cstheme="majorHAnsi"/>
                <w:b/>
                <w:i/>
              </w:rPr>
              <w:t>.</w:t>
            </w:r>
            <w:r w:rsidR="00B76AE5" w:rsidRPr="00B46798">
              <w:rPr>
                <w:i/>
              </w:rPr>
              <w:t xml:space="preserve"> </w:t>
            </w:r>
            <w:r w:rsidR="00B76AE5" w:rsidRPr="00B46798">
              <w:rPr>
                <w:rFonts w:cstheme="majorHAnsi"/>
                <w:b/>
                <w:i/>
              </w:rPr>
              <w:t>Please also detail your approach to meeting the specific dietary requirements of individuals.</w:t>
            </w:r>
          </w:p>
        </w:tc>
      </w:tr>
      <w:tr w:rsidR="008A4013" w:rsidRPr="00B46798" w14:paraId="3257BE8B" w14:textId="77777777" w:rsidTr="008A4013">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3C87B4" w14:textId="77777777" w:rsidR="008A4013" w:rsidRPr="00B46798" w:rsidRDefault="00A213E6" w:rsidP="00667843">
            <w:pPr>
              <w:rPr>
                <w:rFonts w:cstheme="majorHAnsi"/>
                <w:b/>
                <w:i/>
              </w:rPr>
            </w:pPr>
            <w:r w:rsidRPr="00B46798">
              <w:rPr>
                <w:rFonts w:cstheme="majorHAnsi"/>
                <w:b/>
                <w:i/>
              </w:rPr>
              <w:t xml:space="preserve">SCORING </w:t>
            </w:r>
          </w:p>
        </w:tc>
        <w:tc>
          <w:tcPr>
            <w:tcW w:w="7949" w:type="dxa"/>
            <w:shd w:val="clear" w:color="auto" w:fill="F2F2F2" w:themeFill="background1" w:themeFillShade="F2"/>
          </w:tcPr>
          <w:p w14:paraId="3B2EE739" w14:textId="77777777" w:rsidR="008A4013" w:rsidRPr="00B46798" w:rsidRDefault="008A4013" w:rsidP="00667843">
            <w:pPr>
              <w:rPr>
                <w:rFonts w:cstheme="majorHAnsi"/>
                <w:i/>
              </w:rPr>
            </w:pPr>
            <w:r w:rsidRPr="00B46798">
              <w:rPr>
                <w:rFonts w:cstheme="majorHAnsi"/>
                <w:i/>
              </w:rPr>
              <w:t>5 = Excellent response, completely relevant and adds value.</w:t>
            </w:r>
            <w:r w:rsidRPr="00B46798">
              <w:rPr>
                <w:i/>
              </w:rPr>
              <w:t xml:space="preserve"> </w:t>
            </w:r>
            <w:r w:rsidRPr="00B46798">
              <w:rPr>
                <w:rFonts w:cstheme="majorHAnsi"/>
                <w:i/>
              </w:rPr>
              <w:t>Excellent evidence provided.</w:t>
            </w:r>
            <w:r w:rsidRPr="00B46798">
              <w:rPr>
                <w:i/>
              </w:rPr>
              <w:t xml:space="preserve"> </w:t>
            </w:r>
            <w:r w:rsidRPr="00B46798">
              <w:rPr>
                <w:rFonts w:cstheme="majorHAnsi"/>
                <w:i/>
              </w:rPr>
              <w:t>Excellent evidence provided.</w:t>
            </w:r>
          </w:p>
          <w:p w14:paraId="11693F97" w14:textId="77777777" w:rsidR="008A4013" w:rsidRPr="00B46798" w:rsidRDefault="008A4013" w:rsidP="00667843">
            <w:pPr>
              <w:rPr>
                <w:rFonts w:cstheme="majorHAnsi"/>
                <w:i/>
              </w:rPr>
            </w:pPr>
            <w:r w:rsidRPr="00B46798">
              <w:rPr>
                <w:rFonts w:cstheme="majorHAnsi"/>
                <w:i/>
              </w:rPr>
              <w:lastRenderedPageBreak/>
              <w:t>4 = Good response, relevant. Detailed and relevant evidence provided.</w:t>
            </w:r>
          </w:p>
          <w:p w14:paraId="0DB93B15" w14:textId="77777777" w:rsidR="008A4013" w:rsidRPr="00B46798" w:rsidRDefault="008A4013" w:rsidP="00667843">
            <w:pPr>
              <w:rPr>
                <w:rFonts w:cstheme="majorHAnsi"/>
                <w:i/>
              </w:rPr>
            </w:pPr>
            <w:r w:rsidRPr="00B46798">
              <w:rPr>
                <w:rFonts w:cstheme="majorHAnsi"/>
                <w:i/>
              </w:rPr>
              <w:t>3 = Satisfactory, relevant, acceptable response. Relevant evidence provided.</w:t>
            </w:r>
          </w:p>
          <w:p w14:paraId="161C4316" w14:textId="77777777" w:rsidR="008A4013" w:rsidRPr="00B46798" w:rsidRDefault="008A4013" w:rsidP="00667843">
            <w:pPr>
              <w:rPr>
                <w:rFonts w:cstheme="majorHAnsi"/>
                <w:i/>
              </w:rPr>
            </w:pPr>
            <w:r w:rsidRPr="00B46798">
              <w:rPr>
                <w:rFonts w:cstheme="majorHAnsi"/>
                <w:i/>
              </w:rPr>
              <w:t>2 = Unsatisfactory response, only partially relevant. Partial/limited evidence provided.</w:t>
            </w:r>
          </w:p>
          <w:p w14:paraId="55466E25" w14:textId="77777777" w:rsidR="008A4013" w:rsidRPr="00B46798" w:rsidRDefault="008A4013" w:rsidP="00667843">
            <w:pPr>
              <w:rPr>
                <w:rFonts w:cstheme="majorHAnsi"/>
                <w:i/>
              </w:rPr>
            </w:pPr>
            <w:r w:rsidRPr="00B46798">
              <w:rPr>
                <w:rFonts w:cstheme="majorHAnsi"/>
                <w:i/>
              </w:rPr>
              <w:t>1 = Poor response, little relevance. Irrelevant/negligible evidence provided.</w:t>
            </w:r>
          </w:p>
          <w:p w14:paraId="09FC6267" w14:textId="77777777" w:rsidR="008A4013" w:rsidRPr="00B46798" w:rsidRDefault="008A4013" w:rsidP="00667843">
            <w:pPr>
              <w:tabs>
                <w:tab w:val="left" w:pos="936"/>
              </w:tabs>
              <w:rPr>
                <w:rFonts w:cstheme="majorHAnsi"/>
                <w:i/>
              </w:rPr>
            </w:pPr>
            <w:r w:rsidRPr="00B46798">
              <w:rPr>
                <w:rFonts w:cstheme="majorHAnsi"/>
                <w:i/>
              </w:rPr>
              <w:t>0 = Very poor response; not relevant. No evidence provided.</w:t>
            </w:r>
          </w:p>
        </w:tc>
      </w:tr>
      <w:tr w:rsidR="008A4013" w:rsidRPr="00B46798" w14:paraId="1FEB0AA5" w14:textId="77777777" w:rsidTr="008A4013">
        <w:tc>
          <w:tcPr>
            <w:tcW w:w="1231" w:type="dxa"/>
            <w:tcBorders>
              <w:top w:val="single" w:sz="4" w:space="0" w:color="auto"/>
              <w:left w:val="single" w:sz="4" w:space="0" w:color="auto"/>
              <w:bottom w:val="single" w:sz="4" w:space="0" w:color="auto"/>
              <w:right w:val="single" w:sz="4" w:space="0" w:color="auto"/>
            </w:tcBorders>
          </w:tcPr>
          <w:p w14:paraId="6B35AC04" w14:textId="77777777" w:rsidR="008A4013" w:rsidRPr="00B46798" w:rsidRDefault="00A213E6" w:rsidP="00667843">
            <w:pPr>
              <w:rPr>
                <w:rFonts w:cstheme="majorHAnsi"/>
                <w:b/>
                <w:i/>
              </w:rPr>
            </w:pPr>
            <w:r w:rsidRPr="00B46798">
              <w:rPr>
                <w:rFonts w:cstheme="majorHAnsi"/>
                <w:b/>
                <w:i/>
              </w:rPr>
              <w:lastRenderedPageBreak/>
              <w:t>RESPONSE</w:t>
            </w:r>
          </w:p>
          <w:p w14:paraId="05150746" w14:textId="77777777" w:rsidR="008A4013" w:rsidRPr="00B46798" w:rsidRDefault="008A4013" w:rsidP="00667843">
            <w:pPr>
              <w:rPr>
                <w:rFonts w:cstheme="majorHAnsi"/>
                <w:i/>
              </w:rPr>
            </w:pPr>
          </w:p>
        </w:tc>
        <w:tc>
          <w:tcPr>
            <w:tcW w:w="7949" w:type="dxa"/>
            <w:tcBorders>
              <w:top w:val="single" w:sz="4" w:space="0" w:color="auto"/>
              <w:left w:val="single" w:sz="4" w:space="0" w:color="auto"/>
              <w:bottom w:val="single" w:sz="4" w:space="0" w:color="auto"/>
              <w:right w:val="single" w:sz="4" w:space="0" w:color="auto"/>
            </w:tcBorders>
          </w:tcPr>
          <w:p w14:paraId="12C4B89D" w14:textId="77777777" w:rsidR="008A4013" w:rsidRPr="00B46798" w:rsidRDefault="008A4013" w:rsidP="00667843">
            <w:pPr>
              <w:rPr>
                <w:rFonts w:cstheme="majorHAnsi"/>
                <w:b/>
                <w:i/>
              </w:rPr>
            </w:pPr>
          </w:p>
        </w:tc>
      </w:tr>
    </w:tbl>
    <w:p w14:paraId="17042AD8" w14:textId="77777777" w:rsidR="005D20B8" w:rsidRPr="00B46798" w:rsidRDefault="005D20B8" w:rsidP="002B3FE8">
      <w:pPr>
        <w:rPr>
          <w:rFonts w:cstheme="majorHAnsi"/>
          <w:i/>
        </w:rPr>
      </w:pPr>
    </w:p>
    <w:tbl>
      <w:tblPr>
        <w:tblStyle w:val="TableGrid"/>
        <w:tblW w:w="0" w:type="auto"/>
        <w:tblLook w:val="04A0" w:firstRow="1" w:lastRow="0" w:firstColumn="1" w:lastColumn="0" w:noHBand="0" w:noVBand="1"/>
      </w:tblPr>
      <w:tblGrid>
        <w:gridCol w:w="1231"/>
        <w:gridCol w:w="7949"/>
      </w:tblGrid>
      <w:tr w:rsidR="00B76AE5" w:rsidRPr="00B46798" w14:paraId="3389BBDF" w14:textId="77777777" w:rsidTr="00B76AE5">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86A7A4" w14:textId="77777777" w:rsidR="00B76AE5" w:rsidRPr="00B46798" w:rsidRDefault="00B76AE5" w:rsidP="00B76AE5">
            <w:pPr>
              <w:rPr>
                <w:rFonts w:cstheme="majorHAnsi"/>
                <w:b/>
                <w:i/>
              </w:rPr>
            </w:pPr>
            <w:r w:rsidRPr="00B46798">
              <w:rPr>
                <w:rFonts w:cstheme="majorHAnsi"/>
                <w:b/>
                <w:i/>
              </w:rPr>
              <w:t>QUESTION</w:t>
            </w:r>
          </w:p>
        </w:tc>
        <w:tc>
          <w:tcPr>
            <w:tcW w:w="7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9EDEF" w14:textId="66C9574E" w:rsidR="00B76AE5" w:rsidRPr="00B46798" w:rsidRDefault="00B76AE5" w:rsidP="00B76AE5">
            <w:pPr>
              <w:pStyle w:val="ListParagraph"/>
              <w:numPr>
                <w:ilvl w:val="0"/>
                <w:numId w:val="7"/>
              </w:numPr>
              <w:rPr>
                <w:rFonts w:cstheme="majorHAnsi"/>
                <w:b/>
                <w:i/>
              </w:rPr>
            </w:pPr>
            <w:r w:rsidRPr="00B46798">
              <w:rPr>
                <w:rFonts w:cstheme="majorHAnsi"/>
                <w:b/>
                <w:i/>
              </w:rPr>
              <w:t>How do you ensure the provenance of your food and ingredient supplies? Please also detail how you will provide evidence of this to the school.</w:t>
            </w:r>
          </w:p>
        </w:tc>
      </w:tr>
      <w:tr w:rsidR="00B76AE5" w:rsidRPr="00B46798" w14:paraId="4B25C73C" w14:textId="77777777" w:rsidTr="00B76AE5">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92FE1" w14:textId="77777777" w:rsidR="00B76AE5" w:rsidRPr="00B46798" w:rsidRDefault="00B76AE5" w:rsidP="00B76AE5">
            <w:pPr>
              <w:rPr>
                <w:rFonts w:cstheme="majorHAnsi"/>
                <w:b/>
                <w:i/>
              </w:rPr>
            </w:pPr>
            <w:r w:rsidRPr="00B46798">
              <w:rPr>
                <w:rFonts w:cstheme="majorHAnsi"/>
                <w:b/>
                <w:i/>
              </w:rPr>
              <w:t xml:space="preserve">SCORING </w:t>
            </w:r>
          </w:p>
        </w:tc>
        <w:tc>
          <w:tcPr>
            <w:tcW w:w="7949" w:type="dxa"/>
            <w:shd w:val="clear" w:color="auto" w:fill="F2F2F2" w:themeFill="background1" w:themeFillShade="F2"/>
          </w:tcPr>
          <w:p w14:paraId="03AEAABA" w14:textId="77777777" w:rsidR="00B76AE5" w:rsidRPr="00B46798" w:rsidRDefault="00B76AE5" w:rsidP="00B76AE5">
            <w:pPr>
              <w:rPr>
                <w:rFonts w:cstheme="majorHAnsi"/>
                <w:i/>
              </w:rPr>
            </w:pPr>
            <w:r w:rsidRPr="00B46798">
              <w:rPr>
                <w:rFonts w:cstheme="majorHAnsi"/>
                <w:i/>
              </w:rPr>
              <w:t>5 = Excellent response, completely relevant and adds value.</w:t>
            </w:r>
            <w:r w:rsidRPr="00B46798">
              <w:rPr>
                <w:i/>
              </w:rPr>
              <w:t xml:space="preserve"> </w:t>
            </w:r>
            <w:r w:rsidRPr="00B46798">
              <w:rPr>
                <w:rFonts w:cstheme="majorHAnsi"/>
                <w:i/>
              </w:rPr>
              <w:t>Excellent evidence provided.</w:t>
            </w:r>
            <w:r w:rsidRPr="00B46798">
              <w:rPr>
                <w:i/>
              </w:rPr>
              <w:t xml:space="preserve"> </w:t>
            </w:r>
            <w:r w:rsidRPr="00B46798">
              <w:rPr>
                <w:rFonts w:cstheme="majorHAnsi"/>
                <w:i/>
              </w:rPr>
              <w:t>Excellent evidence provided.</w:t>
            </w:r>
          </w:p>
          <w:p w14:paraId="5ED848D5" w14:textId="77777777" w:rsidR="00B76AE5" w:rsidRPr="00B46798" w:rsidRDefault="00B76AE5" w:rsidP="00B76AE5">
            <w:pPr>
              <w:rPr>
                <w:rFonts w:cstheme="majorHAnsi"/>
                <w:i/>
              </w:rPr>
            </w:pPr>
            <w:r w:rsidRPr="00B46798">
              <w:rPr>
                <w:rFonts w:cstheme="majorHAnsi"/>
                <w:i/>
              </w:rPr>
              <w:t>4 = Good response, relevant. Detailed and relevant evidence provided.</w:t>
            </w:r>
          </w:p>
          <w:p w14:paraId="2A6EF41D" w14:textId="77777777" w:rsidR="00B76AE5" w:rsidRPr="00B46798" w:rsidRDefault="00B76AE5" w:rsidP="00B76AE5">
            <w:pPr>
              <w:rPr>
                <w:rFonts w:cstheme="majorHAnsi"/>
                <w:i/>
              </w:rPr>
            </w:pPr>
            <w:r w:rsidRPr="00B46798">
              <w:rPr>
                <w:rFonts w:cstheme="majorHAnsi"/>
                <w:i/>
              </w:rPr>
              <w:t>3 = Satisfactory, relevant, acceptable response. Relevant evidence provided.</w:t>
            </w:r>
          </w:p>
          <w:p w14:paraId="7D97C31D" w14:textId="77777777" w:rsidR="00B76AE5" w:rsidRPr="00B46798" w:rsidRDefault="00B76AE5" w:rsidP="00B76AE5">
            <w:pPr>
              <w:rPr>
                <w:rFonts w:cstheme="majorHAnsi"/>
                <w:i/>
              </w:rPr>
            </w:pPr>
            <w:r w:rsidRPr="00B46798">
              <w:rPr>
                <w:rFonts w:cstheme="majorHAnsi"/>
                <w:i/>
              </w:rPr>
              <w:t>2 = Unsatisfactory response, only partially relevant. Partial/limited evidence provided.</w:t>
            </w:r>
          </w:p>
          <w:p w14:paraId="422533C9" w14:textId="77777777" w:rsidR="00B76AE5" w:rsidRPr="00B46798" w:rsidRDefault="00B76AE5" w:rsidP="00B76AE5">
            <w:pPr>
              <w:rPr>
                <w:rFonts w:cstheme="majorHAnsi"/>
                <w:i/>
              </w:rPr>
            </w:pPr>
            <w:r w:rsidRPr="00B46798">
              <w:rPr>
                <w:rFonts w:cstheme="majorHAnsi"/>
                <w:i/>
              </w:rPr>
              <w:t>1 = Poor response, little relevance. Irrelevant/negligible evidence provided.</w:t>
            </w:r>
          </w:p>
          <w:p w14:paraId="2840706D" w14:textId="77777777" w:rsidR="00B76AE5" w:rsidRPr="00B46798" w:rsidRDefault="00B76AE5" w:rsidP="00B76AE5">
            <w:pPr>
              <w:tabs>
                <w:tab w:val="left" w:pos="936"/>
              </w:tabs>
              <w:rPr>
                <w:rFonts w:cstheme="majorHAnsi"/>
                <w:i/>
              </w:rPr>
            </w:pPr>
            <w:r w:rsidRPr="00B46798">
              <w:rPr>
                <w:rFonts w:cstheme="majorHAnsi"/>
                <w:i/>
              </w:rPr>
              <w:t>0 = Very poor response; not relevant. No evidence provided.</w:t>
            </w:r>
          </w:p>
        </w:tc>
      </w:tr>
      <w:tr w:rsidR="00B76AE5" w:rsidRPr="00B46798" w14:paraId="00360CF4" w14:textId="77777777" w:rsidTr="00B76AE5">
        <w:tc>
          <w:tcPr>
            <w:tcW w:w="1231" w:type="dxa"/>
            <w:tcBorders>
              <w:top w:val="single" w:sz="4" w:space="0" w:color="auto"/>
              <w:left w:val="single" w:sz="4" w:space="0" w:color="auto"/>
              <w:bottom w:val="single" w:sz="4" w:space="0" w:color="auto"/>
              <w:right w:val="single" w:sz="4" w:space="0" w:color="auto"/>
            </w:tcBorders>
          </w:tcPr>
          <w:p w14:paraId="03592723" w14:textId="77777777" w:rsidR="00B76AE5" w:rsidRPr="00B46798" w:rsidRDefault="00B76AE5" w:rsidP="00B76AE5">
            <w:pPr>
              <w:rPr>
                <w:rFonts w:cstheme="majorHAnsi"/>
                <w:b/>
                <w:i/>
              </w:rPr>
            </w:pPr>
            <w:r w:rsidRPr="00B46798">
              <w:rPr>
                <w:rFonts w:cstheme="majorHAnsi"/>
                <w:b/>
                <w:i/>
              </w:rPr>
              <w:t>RESPONSE</w:t>
            </w:r>
          </w:p>
          <w:p w14:paraId="0E3F1121" w14:textId="77777777" w:rsidR="00B76AE5" w:rsidRPr="00B46798" w:rsidRDefault="00B76AE5" w:rsidP="00B76AE5">
            <w:pPr>
              <w:rPr>
                <w:rFonts w:cstheme="majorHAnsi"/>
                <w:i/>
              </w:rPr>
            </w:pPr>
          </w:p>
        </w:tc>
        <w:tc>
          <w:tcPr>
            <w:tcW w:w="7949" w:type="dxa"/>
            <w:tcBorders>
              <w:top w:val="single" w:sz="4" w:space="0" w:color="auto"/>
              <w:left w:val="single" w:sz="4" w:space="0" w:color="auto"/>
              <w:bottom w:val="single" w:sz="4" w:space="0" w:color="auto"/>
              <w:right w:val="single" w:sz="4" w:space="0" w:color="auto"/>
            </w:tcBorders>
          </w:tcPr>
          <w:p w14:paraId="2480E74C" w14:textId="77777777" w:rsidR="00B76AE5" w:rsidRPr="00B46798" w:rsidRDefault="00B76AE5" w:rsidP="00B76AE5">
            <w:pPr>
              <w:rPr>
                <w:rFonts w:cstheme="majorHAnsi"/>
                <w:b/>
                <w:i/>
              </w:rPr>
            </w:pPr>
          </w:p>
        </w:tc>
      </w:tr>
    </w:tbl>
    <w:p w14:paraId="7EE86372" w14:textId="77777777" w:rsidR="001643B2" w:rsidRPr="00B46798" w:rsidRDefault="001643B2" w:rsidP="002B3FE8">
      <w:pPr>
        <w:rPr>
          <w:rFonts w:cstheme="majorHAnsi"/>
          <w:i/>
        </w:rPr>
      </w:pPr>
    </w:p>
    <w:tbl>
      <w:tblPr>
        <w:tblStyle w:val="TableGrid"/>
        <w:tblW w:w="0" w:type="auto"/>
        <w:tblLook w:val="04A0" w:firstRow="1" w:lastRow="0" w:firstColumn="1" w:lastColumn="0" w:noHBand="0" w:noVBand="1"/>
      </w:tblPr>
      <w:tblGrid>
        <w:gridCol w:w="1231"/>
        <w:gridCol w:w="7949"/>
      </w:tblGrid>
      <w:tr w:rsidR="00B76AE5" w:rsidRPr="00B46798" w14:paraId="52B4F9D2" w14:textId="77777777" w:rsidTr="00B76AE5">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E5C0A" w14:textId="77777777" w:rsidR="00B76AE5" w:rsidRPr="00B46798" w:rsidRDefault="00B76AE5" w:rsidP="00B76AE5">
            <w:pPr>
              <w:rPr>
                <w:rFonts w:cstheme="majorHAnsi"/>
                <w:b/>
                <w:i/>
              </w:rPr>
            </w:pPr>
            <w:r w:rsidRPr="00B46798">
              <w:rPr>
                <w:rFonts w:cstheme="majorHAnsi"/>
                <w:b/>
                <w:i/>
              </w:rPr>
              <w:t>QUESTION</w:t>
            </w:r>
          </w:p>
        </w:tc>
        <w:tc>
          <w:tcPr>
            <w:tcW w:w="7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DDE46" w14:textId="5695E06B" w:rsidR="00B76AE5" w:rsidRPr="00B46798" w:rsidRDefault="00B76AE5" w:rsidP="00B76AE5">
            <w:pPr>
              <w:pStyle w:val="ListParagraph"/>
              <w:numPr>
                <w:ilvl w:val="0"/>
                <w:numId w:val="7"/>
              </w:numPr>
              <w:rPr>
                <w:rFonts w:cstheme="majorHAnsi"/>
                <w:b/>
                <w:i/>
              </w:rPr>
            </w:pPr>
            <w:r w:rsidRPr="00B46798">
              <w:rPr>
                <w:rFonts w:cstheme="majorHAnsi"/>
                <w:b/>
                <w:i/>
              </w:rPr>
              <w:t>Please describe your processes for appointing suppliers and your subsequent auditing of suppliers, detailing the frequency at which such audits are undertaken.</w:t>
            </w:r>
          </w:p>
        </w:tc>
      </w:tr>
      <w:tr w:rsidR="00B76AE5" w:rsidRPr="00B46798" w14:paraId="2EDC0596" w14:textId="77777777" w:rsidTr="00B76AE5">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0D7B1" w14:textId="77777777" w:rsidR="00B76AE5" w:rsidRPr="00B46798" w:rsidRDefault="00B76AE5" w:rsidP="00B76AE5">
            <w:pPr>
              <w:rPr>
                <w:rFonts w:cstheme="majorHAnsi"/>
                <w:b/>
                <w:i/>
              </w:rPr>
            </w:pPr>
            <w:r w:rsidRPr="00B46798">
              <w:rPr>
                <w:rFonts w:cstheme="majorHAnsi"/>
                <w:b/>
                <w:i/>
              </w:rPr>
              <w:t xml:space="preserve">Scoring </w:t>
            </w:r>
          </w:p>
        </w:tc>
        <w:tc>
          <w:tcPr>
            <w:tcW w:w="7949" w:type="dxa"/>
            <w:shd w:val="clear" w:color="auto" w:fill="F2F2F2" w:themeFill="background1" w:themeFillShade="F2"/>
          </w:tcPr>
          <w:p w14:paraId="63BF5214" w14:textId="77777777" w:rsidR="00B76AE5" w:rsidRPr="00B46798" w:rsidRDefault="00B76AE5" w:rsidP="00B76AE5">
            <w:pPr>
              <w:rPr>
                <w:rFonts w:cstheme="majorHAnsi"/>
                <w:i/>
              </w:rPr>
            </w:pPr>
            <w:r w:rsidRPr="00B46798">
              <w:rPr>
                <w:rFonts w:cstheme="majorHAnsi"/>
                <w:i/>
              </w:rPr>
              <w:t>5 = Excellent response, completely relevant and adds value.</w:t>
            </w:r>
            <w:r w:rsidRPr="00B46798">
              <w:rPr>
                <w:i/>
              </w:rPr>
              <w:t xml:space="preserve"> </w:t>
            </w:r>
            <w:r w:rsidRPr="00B46798">
              <w:rPr>
                <w:rFonts w:cstheme="majorHAnsi"/>
                <w:i/>
              </w:rPr>
              <w:t>Excellent evidence provided.</w:t>
            </w:r>
            <w:r w:rsidRPr="00B46798">
              <w:rPr>
                <w:i/>
              </w:rPr>
              <w:t xml:space="preserve"> </w:t>
            </w:r>
            <w:r w:rsidRPr="00B46798">
              <w:rPr>
                <w:rFonts w:cstheme="majorHAnsi"/>
                <w:i/>
              </w:rPr>
              <w:t>Excellent evidence provided.</w:t>
            </w:r>
          </w:p>
          <w:p w14:paraId="3DBCAC9F" w14:textId="77777777" w:rsidR="00B76AE5" w:rsidRPr="00B46798" w:rsidRDefault="00B76AE5" w:rsidP="00B76AE5">
            <w:pPr>
              <w:rPr>
                <w:rFonts w:cstheme="majorHAnsi"/>
                <w:i/>
              </w:rPr>
            </w:pPr>
            <w:r w:rsidRPr="00B46798">
              <w:rPr>
                <w:rFonts w:cstheme="majorHAnsi"/>
                <w:i/>
              </w:rPr>
              <w:t>4 = Good response, relevant. Detailed and relevant evidence provided.</w:t>
            </w:r>
          </w:p>
          <w:p w14:paraId="0A37240F" w14:textId="77777777" w:rsidR="00B76AE5" w:rsidRPr="00B46798" w:rsidRDefault="00B76AE5" w:rsidP="00B76AE5">
            <w:pPr>
              <w:rPr>
                <w:rFonts w:cstheme="majorHAnsi"/>
                <w:i/>
              </w:rPr>
            </w:pPr>
            <w:r w:rsidRPr="00B46798">
              <w:rPr>
                <w:rFonts w:cstheme="majorHAnsi"/>
                <w:i/>
              </w:rPr>
              <w:t>3 = Satisfactory, relevant, acceptable response. Relevant evidence provided.</w:t>
            </w:r>
          </w:p>
          <w:p w14:paraId="006F1431" w14:textId="77777777" w:rsidR="00B76AE5" w:rsidRPr="00B46798" w:rsidRDefault="00B76AE5" w:rsidP="00B76AE5">
            <w:pPr>
              <w:rPr>
                <w:rFonts w:cstheme="majorHAnsi"/>
                <w:i/>
              </w:rPr>
            </w:pPr>
            <w:r w:rsidRPr="00B46798">
              <w:rPr>
                <w:rFonts w:cstheme="majorHAnsi"/>
                <w:i/>
              </w:rPr>
              <w:t>2 = Unsatisfactory response, only partially relevant. Partial/limited evidence provided.</w:t>
            </w:r>
          </w:p>
          <w:p w14:paraId="40664CE1" w14:textId="77777777" w:rsidR="00B76AE5" w:rsidRPr="00B46798" w:rsidRDefault="00B76AE5" w:rsidP="00B76AE5">
            <w:pPr>
              <w:rPr>
                <w:rFonts w:cstheme="majorHAnsi"/>
                <w:i/>
              </w:rPr>
            </w:pPr>
            <w:r w:rsidRPr="00B46798">
              <w:rPr>
                <w:rFonts w:cstheme="majorHAnsi"/>
                <w:i/>
              </w:rPr>
              <w:t>1 = Poor response, little relevance. Irrelevant/negligible evidence provided.</w:t>
            </w:r>
          </w:p>
          <w:p w14:paraId="2FA02C9B" w14:textId="77777777" w:rsidR="00B76AE5" w:rsidRPr="00B46798" w:rsidRDefault="00B76AE5" w:rsidP="00B76AE5">
            <w:pPr>
              <w:tabs>
                <w:tab w:val="left" w:pos="936"/>
              </w:tabs>
              <w:rPr>
                <w:rFonts w:cstheme="majorHAnsi"/>
                <w:i/>
              </w:rPr>
            </w:pPr>
            <w:r w:rsidRPr="00B46798">
              <w:rPr>
                <w:rFonts w:cstheme="majorHAnsi"/>
                <w:i/>
              </w:rPr>
              <w:t>0 = Very poor response; not relevant. No evidence provided.</w:t>
            </w:r>
          </w:p>
        </w:tc>
      </w:tr>
      <w:tr w:rsidR="00B76AE5" w:rsidRPr="00B46798" w14:paraId="6DA628B1" w14:textId="77777777" w:rsidTr="00B76AE5">
        <w:tc>
          <w:tcPr>
            <w:tcW w:w="1231" w:type="dxa"/>
            <w:tcBorders>
              <w:top w:val="single" w:sz="4" w:space="0" w:color="auto"/>
              <w:left w:val="single" w:sz="4" w:space="0" w:color="auto"/>
              <w:bottom w:val="single" w:sz="4" w:space="0" w:color="auto"/>
              <w:right w:val="single" w:sz="4" w:space="0" w:color="auto"/>
            </w:tcBorders>
          </w:tcPr>
          <w:p w14:paraId="49CF05B6" w14:textId="77777777" w:rsidR="00B76AE5" w:rsidRPr="00B46798" w:rsidRDefault="00B76AE5" w:rsidP="00B76AE5">
            <w:pPr>
              <w:rPr>
                <w:rFonts w:cstheme="majorHAnsi"/>
                <w:b/>
                <w:i/>
              </w:rPr>
            </w:pPr>
            <w:r w:rsidRPr="00B46798">
              <w:rPr>
                <w:rFonts w:cstheme="majorHAnsi"/>
                <w:b/>
                <w:i/>
              </w:rPr>
              <w:t>Response</w:t>
            </w:r>
          </w:p>
          <w:p w14:paraId="261AF621" w14:textId="77777777" w:rsidR="00B76AE5" w:rsidRPr="00B46798" w:rsidRDefault="00B76AE5" w:rsidP="00B76AE5">
            <w:pPr>
              <w:rPr>
                <w:rFonts w:cstheme="majorHAnsi"/>
                <w:i/>
              </w:rPr>
            </w:pPr>
          </w:p>
        </w:tc>
        <w:tc>
          <w:tcPr>
            <w:tcW w:w="7949" w:type="dxa"/>
            <w:tcBorders>
              <w:top w:val="single" w:sz="4" w:space="0" w:color="auto"/>
              <w:left w:val="single" w:sz="4" w:space="0" w:color="auto"/>
              <w:bottom w:val="single" w:sz="4" w:space="0" w:color="auto"/>
              <w:right w:val="single" w:sz="4" w:space="0" w:color="auto"/>
            </w:tcBorders>
          </w:tcPr>
          <w:p w14:paraId="73610FC0" w14:textId="77777777" w:rsidR="00B76AE5" w:rsidRPr="00B46798" w:rsidRDefault="00B76AE5" w:rsidP="00B76AE5">
            <w:pPr>
              <w:rPr>
                <w:rFonts w:cstheme="majorHAnsi"/>
                <w:b/>
                <w:i/>
              </w:rPr>
            </w:pPr>
          </w:p>
        </w:tc>
      </w:tr>
    </w:tbl>
    <w:p w14:paraId="5B5FE2A4" w14:textId="77777777" w:rsidR="00B76AE5" w:rsidRPr="00B46798" w:rsidRDefault="00B76AE5" w:rsidP="002B3FE8">
      <w:pPr>
        <w:rPr>
          <w:rFonts w:cstheme="majorHAnsi"/>
          <w:i/>
        </w:rPr>
      </w:pPr>
    </w:p>
    <w:tbl>
      <w:tblPr>
        <w:tblStyle w:val="TableGrid"/>
        <w:tblW w:w="0" w:type="auto"/>
        <w:tblLook w:val="04A0" w:firstRow="1" w:lastRow="0" w:firstColumn="1" w:lastColumn="0" w:noHBand="0" w:noVBand="1"/>
      </w:tblPr>
      <w:tblGrid>
        <w:gridCol w:w="1231"/>
        <w:gridCol w:w="7949"/>
      </w:tblGrid>
      <w:tr w:rsidR="00B76AE5" w:rsidRPr="00B46798" w14:paraId="18AC2C9A" w14:textId="77777777" w:rsidTr="00B76AE5">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D53AE6" w14:textId="77777777" w:rsidR="00B76AE5" w:rsidRPr="00B46798" w:rsidRDefault="00B76AE5" w:rsidP="00B76AE5">
            <w:pPr>
              <w:rPr>
                <w:rFonts w:cstheme="majorHAnsi"/>
                <w:b/>
                <w:i/>
              </w:rPr>
            </w:pPr>
            <w:r w:rsidRPr="00B46798">
              <w:rPr>
                <w:rFonts w:cstheme="majorHAnsi"/>
                <w:b/>
                <w:i/>
              </w:rPr>
              <w:t>QUESTION</w:t>
            </w:r>
          </w:p>
        </w:tc>
        <w:tc>
          <w:tcPr>
            <w:tcW w:w="7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15023" w14:textId="4F271707" w:rsidR="00B76AE5" w:rsidRPr="00B46798" w:rsidRDefault="00B76AE5" w:rsidP="007F217A">
            <w:pPr>
              <w:pStyle w:val="ListParagraph"/>
              <w:numPr>
                <w:ilvl w:val="0"/>
                <w:numId w:val="7"/>
              </w:numPr>
              <w:rPr>
                <w:rFonts w:cstheme="majorHAnsi"/>
                <w:b/>
                <w:i/>
              </w:rPr>
            </w:pPr>
            <w:r w:rsidRPr="00B46798">
              <w:rPr>
                <w:rFonts w:cstheme="majorHAnsi"/>
                <w:b/>
                <w:i/>
              </w:rPr>
              <w:t xml:space="preserve">Please detail the percentage of your food, ingredients and </w:t>
            </w:r>
            <w:r w:rsidR="008565EC" w:rsidRPr="00B46798">
              <w:rPr>
                <w:rFonts w:cstheme="majorHAnsi"/>
                <w:b/>
                <w:i/>
              </w:rPr>
              <w:t xml:space="preserve">consumables spend that falls </w:t>
            </w:r>
            <w:r w:rsidRPr="00B46798">
              <w:rPr>
                <w:rFonts w:cstheme="majorHAnsi"/>
                <w:b/>
                <w:i/>
              </w:rPr>
              <w:t xml:space="preserve">within the following radius distances from </w:t>
            </w:r>
            <w:r w:rsidR="007F217A">
              <w:rPr>
                <w:rFonts w:cstheme="majorHAnsi"/>
                <w:b/>
                <w:i/>
              </w:rPr>
              <w:t xml:space="preserve">Connect Federation. </w:t>
            </w:r>
            <w:r w:rsidRPr="00B46798">
              <w:rPr>
                <w:rFonts w:cstheme="majorHAnsi"/>
                <w:b/>
                <w:i/>
              </w:rPr>
              <w:t>Please also list your suppliers and detail their location.</w:t>
            </w:r>
          </w:p>
        </w:tc>
      </w:tr>
      <w:tr w:rsidR="00B76AE5" w:rsidRPr="00B46798" w14:paraId="237E8ED0" w14:textId="77777777" w:rsidTr="00B76AE5">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7DA47" w14:textId="77777777" w:rsidR="00B76AE5" w:rsidRPr="00B46798" w:rsidRDefault="00B76AE5" w:rsidP="00B76AE5">
            <w:pPr>
              <w:rPr>
                <w:rFonts w:cstheme="majorHAnsi"/>
                <w:b/>
                <w:i/>
              </w:rPr>
            </w:pPr>
            <w:r w:rsidRPr="00B46798">
              <w:rPr>
                <w:rFonts w:cstheme="majorHAnsi"/>
                <w:b/>
                <w:i/>
              </w:rPr>
              <w:t xml:space="preserve">Scoring </w:t>
            </w:r>
          </w:p>
        </w:tc>
        <w:tc>
          <w:tcPr>
            <w:tcW w:w="7949" w:type="dxa"/>
            <w:shd w:val="clear" w:color="auto" w:fill="F2F2F2" w:themeFill="background1" w:themeFillShade="F2"/>
          </w:tcPr>
          <w:p w14:paraId="19BD9077" w14:textId="77777777" w:rsidR="00B76AE5" w:rsidRPr="00B46798" w:rsidRDefault="00B76AE5" w:rsidP="00B76AE5">
            <w:pPr>
              <w:rPr>
                <w:rFonts w:cstheme="majorHAnsi"/>
                <w:i/>
              </w:rPr>
            </w:pPr>
            <w:r w:rsidRPr="00B46798">
              <w:rPr>
                <w:rFonts w:cstheme="majorHAnsi"/>
                <w:i/>
              </w:rPr>
              <w:t>5 = Majority of suppliers within 20 miles of school. List of suppliers provided</w:t>
            </w:r>
          </w:p>
          <w:p w14:paraId="185BE153" w14:textId="6C340F9B" w:rsidR="00B76AE5" w:rsidRPr="00B46798" w:rsidRDefault="00B76AE5" w:rsidP="00B76AE5">
            <w:pPr>
              <w:rPr>
                <w:rFonts w:cstheme="majorHAnsi"/>
                <w:i/>
              </w:rPr>
            </w:pPr>
            <w:r w:rsidRPr="00B46798">
              <w:rPr>
                <w:rFonts w:cstheme="majorHAnsi"/>
                <w:i/>
              </w:rPr>
              <w:t>4 = Majority of suppliers within 40 miles of school. List of suppliers provided.</w:t>
            </w:r>
          </w:p>
          <w:p w14:paraId="17DFFA8E" w14:textId="7C122876" w:rsidR="00B76AE5" w:rsidRPr="00B46798" w:rsidRDefault="00B76AE5" w:rsidP="00B76AE5">
            <w:pPr>
              <w:rPr>
                <w:rFonts w:cstheme="majorHAnsi"/>
                <w:i/>
              </w:rPr>
            </w:pPr>
            <w:r w:rsidRPr="00B46798">
              <w:rPr>
                <w:rFonts w:cstheme="majorHAnsi"/>
                <w:i/>
              </w:rPr>
              <w:t>3 = Majority of suppliers within 60 miles of school. List of suppliers provided.</w:t>
            </w:r>
          </w:p>
          <w:p w14:paraId="069BE56B" w14:textId="29D3A380" w:rsidR="00B76AE5" w:rsidRPr="00B46798" w:rsidRDefault="00B76AE5" w:rsidP="00B76AE5">
            <w:pPr>
              <w:rPr>
                <w:rFonts w:cstheme="majorHAnsi"/>
                <w:i/>
              </w:rPr>
            </w:pPr>
            <w:r w:rsidRPr="00B46798">
              <w:rPr>
                <w:rFonts w:cstheme="majorHAnsi"/>
                <w:i/>
              </w:rPr>
              <w:t>2 = Majority of suppliers 80 miles from school and/or list of suppliers not provided.</w:t>
            </w:r>
          </w:p>
          <w:p w14:paraId="25BCE675" w14:textId="661C1011" w:rsidR="00B76AE5" w:rsidRPr="00B46798" w:rsidRDefault="00B76AE5" w:rsidP="00B76AE5">
            <w:pPr>
              <w:rPr>
                <w:rFonts w:cstheme="majorHAnsi"/>
                <w:i/>
              </w:rPr>
            </w:pPr>
            <w:r w:rsidRPr="00B46798">
              <w:rPr>
                <w:rFonts w:cstheme="majorHAnsi"/>
                <w:i/>
              </w:rPr>
              <w:t>1 = Majority of suppliers 100 miles from school and/or list of suppliers not provided.</w:t>
            </w:r>
          </w:p>
          <w:p w14:paraId="5AE1CCE7" w14:textId="5DA14347" w:rsidR="00B76AE5" w:rsidRPr="00B46798" w:rsidRDefault="00B76AE5" w:rsidP="00B76AE5">
            <w:pPr>
              <w:tabs>
                <w:tab w:val="left" w:pos="936"/>
              </w:tabs>
              <w:rPr>
                <w:rFonts w:cstheme="majorHAnsi"/>
                <w:i/>
              </w:rPr>
            </w:pPr>
            <w:r w:rsidRPr="00B46798">
              <w:rPr>
                <w:rFonts w:cstheme="majorHAnsi"/>
                <w:i/>
              </w:rPr>
              <w:t>0 = Insufficient information and evidence of local produce and suppliers not provided.</w:t>
            </w:r>
          </w:p>
        </w:tc>
      </w:tr>
      <w:tr w:rsidR="00B76AE5" w:rsidRPr="00B46798" w14:paraId="5BE677BA" w14:textId="77777777" w:rsidTr="00B76AE5">
        <w:tc>
          <w:tcPr>
            <w:tcW w:w="1231" w:type="dxa"/>
            <w:tcBorders>
              <w:top w:val="single" w:sz="4" w:space="0" w:color="auto"/>
              <w:left w:val="single" w:sz="4" w:space="0" w:color="auto"/>
              <w:bottom w:val="single" w:sz="4" w:space="0" w:color="auto"/>
              <w:right w:val="single" w:sz="4" w:space="0" w:color="auto"/>
            </w:tcBorders>
          </w:tcPr>
          <w:p w14:paraId="493993AF" w14:textId="77777777" w:rsidR="00B76AE5" w:rsidRPr="00B46798" w:rsidRDefault="00B76AE5" w:rsidP="00B76AE5">
            <w:pPr>
              <w:rPr>
                <w:rFonts w:cstheme="majorHAnsi"/>
                <w:b/>
                <w:i/>
              </w:rPr>
            </w:pPr>
            <w:r w:rsidRPr="00B46798">
              <w:rPr>
                <w:rFonts w:cstheme="majorHAnsi"/>
                <w:b/>
                <w:i/>
              </w:rPr>
              <w:t>Response</w:t>
            </w:r>
          </w:p>
          <w:p w14:paraId="40E37D69" w14:textId="77777777" w:rsidR="00B76AE5" w:rsidRPr="00B46798" w:rsidRDefault="00B76AE5" w:rsidP="00B76AE5">
            <w:pPr>
              <w:rPr>
                <w:rFonts w:cstheme="majorHAnsi"/>
                <w:i/>
              </w:rPr>
            </w:pPr>
          </w:p>
        </w:tc>
        <w:tc>
          <w:tcPr>
            <w:tcW w:w="7949" w:type="dxa"/>
            <w:tcBorders>
              <w:top w:val="single" w:sz="4" w:space="0" w:color="auto"/>
              <w:left w:val="single" w:sz="4" w:space="0" w:color="auto"/>
              <w:bottom w:val="single" w:sz="4" w:space="0" w:color="auto"/>
              <w:right w:val="single" w:sz="4" w:space="0" w:color="auto"/>
            </w:tcBorders>
          </w:tcPr>
          <w:p w14:paraId="724F0101" w14:textId="77777777" w:rsidR="00B76AE5" w:rsidRPr="00B46798" w:rsidRDefault="00B76AE5" w:rsidP="00B76AE5">
            <w:pPr>
              <w:rPr>
                <w:rFonts w:cstheme="majorHAnsi"/>
                <w:b/>
                <w:i/>
              </w:rPr>
            </w:pPr>
          </w:p>
        </w:tc>
      </w:tr>
    </w:tbl>
    <w:p w14:paraId="4400BC8E" w14:textId="77777777" w:rsidR="00B76AE5" w:rsidRPr="00B46798" w:rsidRDefault="00B76AE5" w:rsidP="002B3FE8">
      <w:pPr>
        <w:rPr>
          <w:rFonts w:cstheme="majorHAnsi"/>
          <w:i/>
        </w:rPr>
      </w:pPr>
    </w:p>
    <w:tbl>
      <w:tblPr>
        <w:tblStyle w:val="TableGrid"/>
        <w:tblW w:w="0" w:type="auto"/>
        <w:tblLook w:val="04A0" w:firstRow="1" w:lastRow="0" w:firstColumn="1" w:lastColumn="0" w:noHBand="0" w:noVBand="1"/>
      </w:tblPr>
      <w:tblGrid>
        <w:gridCol w:w="1231"/>
        <w:gridCol w:w="7949"/>
      </w:tblGrid>
      <w:tr w:rsidR="00B76AE5" w:rsidRPr="00B46798" w14:paraId="5606B659" w14:textId="77777777" w:rsidTr="00B76AE5">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F3FC43" w14:textId="77777777" w:rsidR="00B76AE5" w:rsidRPr="00B46798" w:rsidRDefault="00B76AE5" w:rsidP="00B76AE5">
            <w:pPr>
              <w:rPr>
                <w:rFonts w:cstheme="majorHAnsi"/>
                <w:b/>
                <w:i/>
              </w:rPr>
            </w:pPr>
            <w:r w:rsidRPr="00B46798">
              <w:rPr>
                <w:rFonts w:cstheme="majorHAnsi"/>
                <w:b/>
                <w:i/>
              </w:rPr>
              <w:t>QUESTION</w:t>
            </w:r>
          </w:p>
        </w:tc>
        <w:tc>
          <w:tcPr>
            <w:tcW w:w="7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18C0D" w14:textId="1BE513A0" w:rsidR="00B76AE5" w:rsidRPr="00B46798" w:rsidRDefault="00B76AE5" w:rsidP="00B76AE5">
            <w:pPr>
              <w:pStyle w:val="ListParagraph"/>
              <w:numPr>
                <w:ilvl w:val="0"/>
                <w:numId w:val="7"/>
              </w:numPr>
              <w:rPr>
                <w:rFonts w:cstheme="majorHAnsi"/>
                <w:b/>
                <w:i/>
              </w:rPr>
            </w:pPr>
            <w:r w:rsidRPr="00B46798">
              <w:rPr>
                <w:rFonts w:cstheme="majorHAnsi"/>
                <w:b/>
                <w:i/>
              </w:rPr>
              <w:t>Please state the location of your management staff/area manager and their office address including postcode.</w:t>
            </w:r>
          </w:p>
        </w:tc>
      </w:tr>
      <w:tr w:rsidR="00B76AE5" w:rsidRPr="00B46798" w14:paraId="29C71708" w14:textId="77777777" w:rsidTr="00B76AE5">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E5630" w14:textId="77777777" w:rsidR="00B76AE5" w:rsidRPr="00B46798" w:rsidRDefault="00B76AE5" w:rsidP="00B76AE5">
            <w:pPr>
              <w:rPr>
                <w:rFonts w:cstheme="majorHAnsi"/>
                <w:b/>
                <w:i/>
              </w:rPr>
            </w:pPr>
            <w:r w:rsidRPr="00B46798">
              <w:rPr>
                <w:rFonts w:cstheme="majorHAnsi"/>
                <w:b/>
                <w:i/>
              </w:rPr>
              <w:lastRenderedPageBreak/>
              <w:t xml:space="preserve">Scoring </w:t>
            </w:r>
          </w:p>
        </w:tc>
        <w:tc>
          <w:tcPr>
            <w:tcW w:w="7949" w:type="dxa"/>
            <w:shd w:val="clear" w:color="auto" w:fill="F2F2F2" w:themeFill="background1" w:themeFillShade="F2"/>
          </w:tcPr>
          <w:p w14:paraId="218D51D2" w14:textId="25C2407D" w:rsidR="00B76AE5" w:rsidRPr="00B46798" w:rsidRDefault="00B76AE5" w:rsidP="00B76AE5">
            <w:pPr>
              <w:rPr>
                <w:rFonts w:cstheme="majorHAnsi"/>
                <w:i/>
              </w:rPr>
            </w:pPr>
            <w:r w:rsidRPr="00B46798">
              <w:rPr>
                <w:rFonts w:cstheme="majorHAnsi"/>
                <w:i/>
              </w:rPr>
              <w:t xml:space="preserve">5 = Manager and office located within 10 miles of school. </w:t>
            </w:r>
          </w:p>
          <w:p w14:paraId="4588ABB9" w14:textId="6FCF6857" w:rsidR="00B76AE5" w:rsidRPr="00B46798" w:rsidRDefault="00B76AE5" w:rsidP="00B76AE5">
            <w:pPr>
              <w:rPr>
                <w:rFonts w:cstheme="majorHAnsi"/>
                <w:i/>
              </w:rPr>
            </w:pPr>
            <w:r w:rsidRPr="00B46798">
              <w:rPr>
                <w:rFonts w:cstheme="majorHAnsi"/>
                <w:i/>
              </w:rPr>
              <w:t>4 = Manager located within 20 miles of school.</w:t>
            </w:r>
          </w:p>
          <w:p w14:paraId="2730A828" w14:textId="50C05928" w:rsidR="00B76AE5" w:rsidRPr="00B46798" w:rsidRDefault="00B76AE5" w:rsidP="00B76AE5">
            <w:pPr>
              <w:rPr>
                <w:rFonts w:cstheme="majorHAnsi"/>
                <w:i/>
              </w:rPr>
            </w:pPr>
            <w:r w:rsidRPr="00B46798">
              <w:rPr>
                <w:rFonts w:cstheme="majorHAnsi"/>
                <w:i/>
              </w:rPr>
              <w:t>3 = Manager located within 30 miles of school.</w:t>
            </w:r>
          </w:p>
          <w:p w14:paraId="10AFD91B" w14:textId="0B852C49" w:rsidR="00B76AE5" w:rsidRPr="00B46798" w:rsidRDefault="00B76AE5" w:rsidP="00B76AE5">
            <w:pPr>
              <w:rPr>
                <w:rFonts w:cstheme="majorHAnsi"/>
                <w:i/>
              </w:rPr>
            </w:pPr>
            <w:r w:rsidRPr="00B46798">
              <w:rPr>
                <w:rFonts w:cstheme="majorHAnsi"/>
                <w:i/>
              </w:rPr>
              <w:t>2 = Manager located within 40 miles of school.</w:t>
            </w:r>
          </w:p>
          <w:p w14:paraId="45289ABA" w14:textId="28AD2CCA" w:rsidR="00B76AE5" w:rsidRPr="00B46798" w:rsidRDefault="00B76AE5" w:rsidP="00B76AE5">
            <w:pPr>
              <w:rPr>
                <w:rFonts w:cstheme="majorHAnsi"/>
                <w:i/>
              </w:rPr>
            </w:pPr>
            <w:r w:rsidRPr="00B46798">
              <w:rPr>
                <w:rFonts w:cstheme="majorHAnsi"/>
                <w:i/>
              </w:rPr>
              <w:t>1 = Manager located within 50 miles of school.</w:t>
            </w:r>
          </w:p>
          <w:p w14:paraId="41C4BB12" w14:textId="7BB6836E" w:rsidR="00B76AE5" w:rsidRPr="00B46798" w:rsidRDefault="00B76AE5" w:rsidP="00B76AE5">
            <w:pPr>
              <w:tabs>
                <w:tab w:val="left" w:pos="936"/>
              </w:tabs>
              <w:rPr>
                <w:rFonts w:cstheme="majorHAnsi"/>
                <w:i/>
              </w:rPr>
            </w:pPr>
            <w:r w:rsidRPr="00B46798">
              <w:rPr>
                <w:rFonts w:cstheme="majorHAnsi"/>
                <w:i/>
              </w:rPr>
              <w:t>0 = Manager located 51+ miles from school.</w:t>
            </w:r>
          </w:p>
          <w:p w14:paraId="334971CA" w14:textId="77777777" w:rsidR="00B76AE5" w:rsidRPr="00B46798" w:rsidRDefault="00B76AE5" w:rsidP="00B76AE5">
            <w:pPr>
              <w:tabs>
                <w:tab w:val="left" w:pos="936"/>
              </w:tabs>
              <w:rPr>
                <w:rFonts w:cstheme="majorHAnsi"/>
                <w:i/>
              </w:rPr>
            </w:pPr>
          </w:p>
          <w:p w14:paraId="239F1A77" w14:textId="77777777" w:rsidR="00B76AE5" w:rsidRPr="00B46798" w:rsidRDefault="00B76AE5" w:rsidP="00B76AE5">
            <w:pPr>
              <w:tabs>
                <w:tab w:val="left" w:pos="936"/>
              </w:tabs>
              <w:rPr>
                <w:rFonts w:cstheme="majorHAnsi"/>
                <w:i/>
              </w:rPr>
            </w:pPr>
            <w:r w:rsidRPr="00B46798">
              <w:rPr>
                <w:rFonts w:cstheme="majorHAnsi"/>
                <w:i/>
              </w:rPr>
              <w:t>Mileage distances shall be checked using Google Maps during evaluation.</w:t>
            </w:r>
          </w:p>
        </w:tc>
      </w:tr>
      <w:tr w:rsidR="00B76AE5" w:rsidRPr="00B46798" w14:paraId="3D43D0F3" w14:textId="77777777" w:rsidTr="00B76AE5">
        <w:tc>
          <w:tcPr>
            <w:tcW w:w="1231" w:type="dxa"/>
            <w:tcBorders>
              <w:top w:val="single" w:sz="4" w:space="0" w:color="auto"/>
              <w:left w:val="single" w:sz="4" w:space="0" w:color="auto"/>
              <w:bottom w:val="single" w:sz="4" w:space="0" w:color="auto"/>
              <w:right w:val="single" w:sz="4" w:space="0" w:color="auto"/>
            </w:tcBorders>
            <w:shd w:val="clear" w:color="auto" w:fill="auto"/>
          </w:tcPr>
          <w:p w14:paraId="55CB528A" w14:textId="77777777" w:rsidR="00B76AE5" w:rsidRPr="00B46798" w:rsidRDefault="00B76AE5" w:rsidP="00B76AE5">
            <w:pPr>
              <w:rPr>
                <w:rFonts w:cstheme="majorHAnsi"/>
                <w:b/>
                <w:i/>
              </w:rPr>
            </w:pPr>
            <w:r w:rsidRPr="00B46798">
              <w:rPr>
                <w:rFonts w:cstheme="majorHAnsi"/>
                <w:b/>
                <w:i/>
              </w:rPr>
              <w:t>Response</w:t>
            </w:r>
          </w:p>
          <w:p w14:paraId="742A60A8" w14:textId="77777777" w:rsidR="00B76AE5" w:rsidRPr="00B46798" w:rsidRDefault="00B76AE5" w:rsidP="00B76AE5">
            <w:pPr>
              <w:rPr>
                <w:rFonts w:cstheme="majorHAnsi"/>
                <w:b/>
                <w:i/>
              </w:rPr>
            </w:pPr>
          </w:p>
        </w:tc>
        <w:tc>
          <w:tcPr>
            <w:tcW w:w="7949" w:type="dxa"/>
            <w:shd w:val="clear" w:color="auto" w:fill="auto"/>
          </w:tcPr>
          <w:p w14:paraId="18CAF5C9" w14:textId="77777777" w:rsidR="00B76AE5" w:rsidRPr="00B46798" w:rsidRDefault="00B76AE5" w:rsidP="00B76AE5">
            <w:pPr>
              <w:rPr>
                <w:rFonts w:cstheme="majorHAnsi"/>
                <w:i/>
              </w:rPr>
            </w:pPr>
          </w:p>
        </w:tc>
      </w:tr>
    </w:tbl>
    <w:p w14:paraId="487E8C32" w14:textId="77777777" w:rsidR="00B76AE5" w:rsidRPr="00B46798" w:rsidRDefault="00B76AE5" w:rsidP="002B3FE8">
      <w:pPr>
        <w:rPr>
          <w:rFonts w:cstheme="majorHAnsi"/>
          <w:i/>
        </w:rPr>
      </w:pPr>
    </w:p>
    <w:tbl>
      <w:tblPr>
        <w:tblStyle w:val="TableGrid"/>
        <w:tblW w:w="0" w:type="auto"/>
        <w:tblLook w:val="04A0" w:firstRow="1" w:lastRow="0" w:firstColumn="1" w:lastColumn="0" w:noHBand="0" w:noVBand="1"/>
      </w:tblPr>
      <w:tblGrid>
        <w:gridCol w:w="1231"/>
        <w:gridCol w:w="7949"/>
      </w:tblGrid>
      <w:tr w:rsidR="00B76AE5" w:rsidRPr="00B46798" w14:paraId="20599A7F" w14:textId="77777777" w:rsidTr="00B76AE5">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DF414B" w14:textId="77777777" w:rsidR="00B76AE5" w:rsidRPr="00B46798" w:rsidRDefault="00B76AE5" w:rsidP="00B76AE5">
            <w:pPr>
              <w:rPr>
                <w:rFonts w:cstheme="majorHAnsi"/>
                <w:b/>
                <w:i/>
              </w:rPr>
            </w:pPr>
            <w:r w:rsidRPr="00B46798">
              <w:rPr>
                <w:rFonts w:cstheme="majorHAnsi"/>
                <w:b/>
                <w:i/>
              </w:rPr>
              <w:t>QUESTION</w:t>
            </w:r>
          </w:p>
        </w:tc>
        <w:tc>
          <w:tcPr>
            <w:tcW w:w="7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8A5B2" w14:textId="4C1E7D59" w:rsidR="00B76AE5" w:rsidRPr="00B46798" w:rsidRDefault="00B76AE5" w:rsidP="008B1670">
            <w:pPr>
              <w:pStyle w:val="ListParagraph"/>
              <w:numPr>
                <w:ilvl w:val="0"/>
                <w:numId w:val="7"/>
              </w:numPr>
              <w:rPr>
                <w:rFonts w:cstheme="majorHAnsi"/>
                <w:b/>
                <w:i/>
              </w:rPr>
            </w:pPr>
            <w:r w:rsidRPr="00B46798">
              <w:rPr>
                <w:rFonts w:cstheme="majorHAnsi"/>
                <w:b/>
                <w:i/>
              </w:rPr>
              <w:t>Please detail how you will deliver value for money in this contract.</w:t>
            </w:r>
            <w:r w:rsidR="008B1670" w:rsidRPr="00B46798">
              <w:rPr>
                <w:rFonts w:cstheme="majorHAnsi"/>
                <w:b/>
                <w:i/>
              </w:rPr>
              <w:t xml:space="preserve"> Please also include the level of annual financial return to the school and how this shall be processed.</w:t>
            </w:r>
          </w:p>
        </w:tc>
      </w:tr>
      <w:tr w:rsidR="00B76AE5" w:rsidRPr="00B46798" w14:paraId="5F73F836" w14:textId="77777777" w:rsidTr="00B76AE5">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8C524" w14:textId="77777777" w:rsidR="00B76AE5" w:rsidRPr="00B46798" w:rsidRDefault="00B76AE5" w:rsidP="00B76AE5">
            <w:pPr>
              <w:rPr>
                <w:rFonts w:cstheme="majorHAnsi"/>
                <w:b/>
                <w:i/>
              </w:rPr>
            </w:pPr>
            <w:r w:rsidRPr="00B46798">
              <w:rPr>
                <w:rFonts w:cstheme="majorHAnsi"/>
                <w:b/>
                <w:i/>
              </w:rPr>
              <w:t xml:space="preserve">Scoring </w:t>
            </w:r>
          </w:p>
        </w:tc>
        <w:tc>
          <w:tcPr>
            <w:tcW w:w="7949" w:type="dxa"/>
            <w:shd w:val="clear" w:color="auto" w:fill="F2F2F2" w:themeFill="background1" w:themeFillShade="F2"/>
          </w:tcPr>
          <w:p w14:paraId="21FFC91A" w14:textId="77777777" w:rsidR="00B76AE5" w:rsidRPr="00B46798" w:rsidRDefault="00B76AE5" w:rsidP="00B76AE5">
            <w:pPr>
              <w:rPr>
                <w:rFonts w:cstheme="majorHAnsi"/>
                <w:i/>
              </w:rPr>
            </w:pPr>
            <w:r w:rsidRPr="00B46798">
              <w:rPr>
                <w:rFonts w:cstheme="majorHAnsi"/>
                <w:i/>
              </w:rPr>
              <w:t>5 = Excellent response, completely relevant and adds value.</w:t>
            </w:r>
            <w:r w:rsidRPr="00B46798">
              <w:rPr>
                <w:i/>
              </w:rPr>
              <w:t xml:space="preserve"> </w:t>
            </w:r>
            <w:r w:rsidRPr="00B46798">
              <w:rPr>
                <w:rFonts w:cstheme="majorHAnsi"/>
                <w:i/>
              </w:rPr>
              <w:t>Excellent evidence provided.</w:t>
            </w:r>
            <w:r w:rsidRPr="00B46798">
              <w:rPr>
                <w:i/>
              </w:rPr>
              <w:t xml:space="preserve"> </w:t>
            </w:r>
            <w:r w:rsidRPr="00B46798">
              <w:rPr>
                <w:rFonts w:cstheme="majorHAnsi"/>
                <w:i/>
              </w:rPr>
              <w:t>Excellent evidence provided.</w:t>
            </w:r>
          </w:p>
          <w:p w14:paraId="6CD2A7CF" w14:textId="77777777" w:rsidR="00B76AE5" w:rsidRPr="00B46798" w:rsidRDefault="00B76AE5" w:rsidP="00B76AE5">
            <w:pPr>
              <w:rPr>
                <w:rFonts w:cstheme="majorHAnsi"/>
                <w:i/>
              </w:rPr>
            </w:pPr>
            <w:r w:rsidRPr="00B46798">
              <w:rPr>
                <w:rFonts w:cstheme="majorHAnsi"/>
                <w:i/>
              </w:rPr>
              <w:t>4 = Good response, relevant. Detailed and relevant evidence provided.</w:t>
            </w:r>
          </w:p>
          <w:p w14:paraId="687CA755" w14:textId="77777777" w:rsidR="00B76AE5" w:rsidRPr="00B46798" w:rsidRDefault="00B76AE5" w:rsidP="00B76AE5">
            <w:pPr>
              <w:rPr>
                <w:rFonts w:cstheme="majorHAnsi"/>
                <w:i/>
              </w:rPr>
            </w:pPr>
            <w:r w:rsidRPr="00B46798">
              <w:rPr>
                <w:rFonts w:cstheme="majorHAnsi"/>
                <w:i/>
              </w:rPr>
              <w:t>3 = Satisfactory, relevant, acceptable response. Relevant evidence provided.</w:t>
            </w:r>
          </w:p>
          <w:p w14:paraId="112C60BE" w14:textId="77777777" w:rsidR="00B76AE5" w:rsidRPr="00B46798" w:rsidRDefault="00B76AE5" w:rsidP="00B76AE5">
            <w:pPr>
              <w:rPr>
                <w:rFonts w:cstheme="majorHAnsi"/>
                <w:i/>
              </w:rPr>
            </w:pPr>
            <w:r w:rsidRPr="00B46798">
              <w:rPr>
                <w:rFonts w:cstheme="majorHAnsi"/>
                <w:i/>
              </w:rPr>
              <w:t>2 = Unsatisfactory response, only partially relevant. Partial/limited evidence provided.</w:t>
            </w:r>
          </w:p>
          <w:p w14:paraId="6E880BF9" w14:textId="77777777" w:rsidR="00B76AE5" w:rsidRPr="00B46798" w:rsidRDefault="00B76AE5" w:rsidP="00B76AE5">
            <w:pPr>
              <w:rPr>
                <w:rFonts w:cstheme="majorHAnsi"/>
                <w:i/>
              </w:rPr>
            </w:pPr>
            <w:r w:rsidRPr="00B46798">
              <w:rPr>
                <w:rFonts w:cstheme="majorHAnsi"/>
                <w:i/>
              </w:rPr>
              <w:t>1 = Poor response, little relevance. Irrelevant/negligible evidence provided.</w:t>
            </w:r>
          </w:p>
          <w:p w14:paraId="74403D13" w14:textId="77777777" w:rsidR="00B76AE5" w:rsidRPr="00B46798" w:rsidRDefault="00B76AE5" w:rsidP="00B76AE5">
            <w:pPr>
              <w:tabs>
                <w:tab w:val="left" w:pos="936"/>
              </w:tabs>
              <w:rPr>
                <w:rFonts w:cstheme="majorHAnsi"/>
                <w:i/>
              </w:rPr>
            </w:pPr>
            <w:r w:rsidRPr="00B46798">
              <w:rPr>
                <w:rFonts w:cstheme="majorHAnsi"/>
                <w:i/>
              </w:rPr>
              <w:t>0 = Very poor response; not relevant. No evidence provided.</w:t>
            </w:r>
          </w:p>
        </w:tc>
      </w:tr>
      <w:tr w:rsidR="00B76AE5" w:rsidRPr="00B46798" w14:paraId="2C20273D" w14:textId="77777777" w:rsidTr="00B76AE5">
        <w:tc>
          <w:tcPr>
            <w:tcW w:w="1231" w:type="dxa"/>
            <w:tcBorders>
              <w:top w:val="single" w:sz="4" w:space="0" w:color="auto"/>
              <w:left w:val="single" w:sz="4" w:space="0" w:color="auto"/>
              <w:bottom w:val="single" w:sz="4" w:space="0" w:color="auto"/>
              <w:right w:val="single" w:sz="4" w:space="0" w:color="auto"/>
            </w:tcBorders>
          </w:tcPr>
          <w:p w14:paraId="7F06289F" w14:textId="77777777" w:rsidR="00B76AE5" w:rsidRPr="00B46798" w:rsidRDefault="00B76AE5" w:rsidP="00B76AE5">
            <w:pPr>
              <w:rPr>
                <w:rFonts w:cstheme="majorHAnsi"/>
                <w:b/>
                <w:i/>
              </w:rPr>
            </w:pPr>
            <w:r w:rsidRPr="00B46798">
              <w:rPr>
                <w:rFonts w:cstheme="majorHAnsi"/>
                <w:b/>
                <w:i/>
              </w:rPr>
              <w:t>Response</w:t>
            </w:r>
          </w:p>
          <w:p w14:paraId="2A516961" w14:textId="77777777" w:rsidR="00B76AE5" w:rsidRPr="00B46798" w:rsidRDefault="00B76AE5" w:rsidP="00B76AE5">
            <w:pPr>
              <w:rPr>
                <w:rFonts w:cstheme="majorHAnsi"/>
                <w:i/>
              </w:rPr>
            </w:pPr>
          </w:p>
        </w:tc>
        <w:tc>
          <w:tcPr>
            <w:tcW w:w="7949" w:type="dxa"/>
            <w:tcBorders>
              <w:top w:val="single" w:sz="4" w:space="0" w:color="auto"/>
              <w:left w:val="single" w:sz="4" w:space="0" w:color="auto"/>
              <w:bottom w:val="single" w:sz="4" w:space="0" w:color="auto"/>
              <w:right w:val="single" w:sz="4" w:space="0" w:color="auto"/>
            </w:tcBorders>
          </w:tcPr>
          <w:p w14:paraId="10446D42" w14:textId="77777777" w:rsidR="00B76AE5" w:rsidRPr="00B46798" w:rsidRDefault="00B76AE5" w:rsidP="00B76AE5">
            <w:pPr>
              <w:rPr>
                <w:rFonts w:cstheme="majorHAnsi"/>
                <w:b/>
                <w:i/>
              </w:rPr>
            </w:pPr>
          </w:p>
        </w:tc>
      </w:tr>
    </w:tbl>
    <w:p w14:paraId="36A4DE61" w14:textId="77777777" w:rsidR="00B76AE5" w:rsidRPr="00B46798" w:rsidRDefault="00B76AE5" w:rsidP="002B3FE8">
      <w:pPr>
        <w:rPr>
          <w:rFonts w:cstheme="majorHAnsi"/>
          <w:i/>
        </w:rPr>
      </w:pPr>
    </w:p>
    <w:tbl>
      <w:tblPr>
        <w:tblStyle w:val="TableGrid"/>
        <w:tblW w:w="0" w:type="auto"/>
        <w:tblLook w:val="04A0" w:firstRow="1" w:lastRow="0" w:firstColumn="1" w:lastColumn="0" w:noHBand="0" w:noVBand="1"/>
      </w:tblPr>
      <w:tblGrid>
        <w:gridCol w:w="1231"/>
        <w:gridCol w:w="7949"/>
      </w:tblGrid>
      <w:tr w:rsidR="008B1670" w:rsidRPr="00B46798" w14:paraId="2059A1EC" w14:textId="77777777" w:rsidTr="000F431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4D1D99" w14:textId="77777777" w:rsidR="008B1670" w:rsidRPr="00B46798" w:rsidRDefault="008B1670" w:rsidP="000F431C">
            <w:pPr>
              <w:rPr>
                <w:rFonts w:cstheme="majorHAnsi"/>
                <w:b/>
                <w:i/>
              </w:rPr>
            </w:pPr>
            <w:r w:rsidRPr="00B46798">
              <w:rPr>
                <w:rFonts w:cstheme="majorHAnsi"/>
                <w:b/>
                <w:i/>
              </w:rPr>
              <w:t>QUESTION</w:t>
            </w:r>
          </w:p>
        </w:tc>
        <w:tc>
          <w:tcPr>
            <w:tcW w:w="7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53405" w14:textId="77777777" w:rsidR="008B1670" w:rsidRPr="00B46798" w:rsidRDefault="008B1670" w:rsidP="008B1670">
            <w:pPr>
              <w:pStyle w:val="ListParagraph"/>
              <w:numPr>
                <w:ilvl w:val="0"/>
                <w:numId w:val="7"/>
              </w:numPr>
              <w:rPr>
                <w:rFonts w:cstheme="majorHAnsi"/>
                <w:b/>
                <w:i/>
              </w:rPr>
            </w:pPr>
            <w:r w:rsidRPr="00B46798">
              <w:rPr>
                <w:rFonts w:cstheme="majorHAnsi"/>
                <w:b/>
                <w:i/>
              </w:rPr>
              <w:t>Please describe any added value that your organisation can bring to the delivery of this contract.</w:t>
            </w:r>
          </w:p>
        </w:tc>
      </w:tr>
      <w:tr w:rsidR="008B1670" w:rsidRPr="00B46798" w14:paraId="2A72B9A8" w14:textId="77777777" w:rsidTr="000F431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A5A930" w14:textId="77777777" w:rsidR="008B1670" w:rsidRPr="00B46798" w:rsidRDefault="008B1670" w:rsidP="000F431C">
            <w:pPr>
              <w:rPr>
                <w:rFonts w:cstheme="majorHAnsi"/>
                <w:b/>
                <w:i/>
              </w:rPr>
            </w:pPr>
            <w:r w:rsidRPr="00B46798">
              <w:rPr>
                <w:rFonts w:cstheme="majorHAnsi"/>
                <w:b/>
                <w:i/>
              </w:rPr>
              <w:t xml:space="preserve">Scoring </w:t>
            </w:r>
          </w:p>
        </w:tc>
        <w:tc>
          <w:tcPr>
            <w:tcW w:w="7949" w:type="dxa"/>
            <w:shd w:val="clear" w:color="auto" w:fill="F2F2F2" w:themeFill="background1" w:themeFillShade="F2"/>
          </w:tcPr>
          <w:p w14:paraId="535850BB" w14:textId="77777777" w:rsidR="008B1670" w:rsidRPr="00B46798" w:rsidRDefault="008B1670" w:rsidP="000F431C">
            <w:pPr>
              <w:rPr>
                <w:rFonts w:cstheme="majorHAnsi"/>
                <w:i/>
              </w:rPr>
            </w:pPr>
            <w:r w:rsidRPr="00B46798">
              <w:rPr>
                <w:rFonts w:cstheme="majorHAnsi"/>
                <w:i/>
              </w:rPr>
              <w:t>5 = Excellent response, completely relevant and adds value.</w:t>
            </w:r>
            <w:r w:rsidRPr="00B46798">
              <w:rPr>
                <w:i/>
              </w:rPr>
              <w:t xml:space="preserve"> </w:t>
            </w:r>
            <w:r w:rsidRPr="00B46798">
              <w:rPr>
                <w:rFonts w:cstheme="majorHAnsi"/>
                <w:i/>
              </w:rPr>
              <w:t>Excellent evidence provided.</w:t>
            </w:r>
            <w:r w:rsidRPr="00B46798">
              <w:rPr>
                <w:i/>
              </w:rPr>
              <w:t xml:space="preserve"> </w:t>
            </w:r>
            <w:r w:rsidRPr="00B46798">
              <w:rPr>
                <w:rFonts w:cstheme="majorHAnsi"/>
                <w:i/>
              </w:rPr>
              <w:t>Excellent evidence provided.</w:t>
            </w:r>
          </w:p>
          <w:p w14:paraId="7E1DFBE8" w14:textId="77777777" w:rsidR="008B1670" w:rsidRPr="00B46798" w:rsidRDefault="008B1670" w:rsidP="000F431C">
            <w:pPr>
              <w:rPr>
                <w:rFonts w:cstheme="majorHAnsi"/>
                <w:i/>
              </w:rPr>
            </w:pPr>
            <w:r w:rsidRPr="00B46798">
              <w:rPr>
                <w:rFonts w:cstheme="majorHAnsi"/>
                <w:i/>
              </w:rPr>
              <w:t>4 = Good response, relevant. Detailed and relevant evidence provided.</w:t>
            </w:r>
          </w:p>
          <w:p w14:paraId="5F55FBA6" w14:textId="77777777" w:rsidR="008B1670" w:rsidRPr="00B46798" w:rsidRDefault="008B1670" w:rsidP="000F431C">
            <w:pPr>
              <w:rPr>
                <w:rFonts w:cstheme="majorHAnsi"/>
                <w:i/>
              </w:rPr>
            </w:pPr>
            <w:r w:rsidRPr="00B46798">
              <w:rPr>
                <w:rFonts w:cstheme="majorHAnsi"/>
                <w:i/>
              </w:rPr>
              <w:t>3 = Satisfactory, relevant, acceptable response. Relevant evidence provided.</w:t>
            </w:r>
          </w:p>
          <w:p w14:paraId="00A3FFA0" w14:textId="77777777" w:rsidR="008B1670" w:rsidRPr="00B46798" w:rsidRDefault="008B1670" w:rsidP="000F431C">
            <w:pPr>
              <w:rPr>
                <w:rFonts w:cstheme="majorHAnsi"/>
                <w:i/>
              </w:rPr>
            </w:pPr>
            <w:r w:rsidRPr="00B46798">
              <w:rPr>
                <w:rFonts w:cstheme="majorHAnsi"/>
                <w:i/>
              </w:rPr>
              <w:t>2 = Unsatisfactory response, only partially relevant. Partial/limited evidence provided.</w:t>
            </w:r>
          </w:p>
          <w:p w14:paraId="2E925B51" w14:textId="77777777" w:rsidR="008B1670" w:rsidRPr="00B46798" w:rsidRDefault="008B1670" w:rsidP="000F431C">
            <w:pPr>
              <w:rPr>
                <w:rFonts w:cstheme="majorHAnsi"/>
                <w:i/>
              </w:rPr>
            </w:pPr>
            <w:r w:rsidRPr="00B46798">
              <w:rPr>
                <w:rFonts w:cstheme="majorHAnsi"/>
                <w:i/>
              </w:rPr>
              <w:t>1 = Poor response, little relevance. Irrelevant/negligible evidence provided.</w:t>
            </w:r>
          </w:p>
          <w:p w14:paraId="3FC60320" w14:textId="77777777" w:rsidR="008B1670" w:rsidRPr="00B46798" w:rsidRDefault="008B1670" w:rsidP="000F431C">
            <w:pPr>
              <w:tabs>
                <w:tab w:val="left" w:pos="936"/>
              </w:tabs>
              <w:rPr>
                <w:rFonts w:cstheme="majorHAnsi"/>
                <w:i/>
              </w:rPr>
            </w:pPr>
            <w:r w:rsidRPr="00B46798">
              <w:rPr>
                <w:rFonts w:cstheme="majorHAnsi"/>
                <w:i/>
              </w:rPr>
              <w:t>0 = Very poor response; not relevant. No evidence provided.</w:t>
            </w:r>
          </w:p>
        </w:tc>
      </w:tr>
      <w:tr w:rsidR="008B1670" w:rsidRPr="00B46798" w14:paraId="2D4AA89E" w14:textId="77777777" w:rsidTr="000F431C">
        <w:tc>
          <w:tcPr>
            <w:tcW w:w="1231" w:type="dxa"/>
            <w:tcBorders>
              <w:top w:val="single" w:sz="4" w:space="0" w:color="auto"/>
              <w:left w:val="single" w:sz="4" w:space="0" w:color="auto"/>
              <w:bottom w:val="single" w:sz="4" w:space="0" w:color="auto"/>
              <w:right w:val="single" w:sz="4" w:space="0" w:color="auto"/>
            </w:tcBorders>
          </w:tcPr>
          <w:p w14:paraId="0E4927CB" w14:textId="77777777" w:rsidR="008B1670" w:rsidRPr="00B46798" w:rsidRDefault="008B1670" w:rsidP="000F431C">
            <w:pPr>
              <w:rPr>
                <w:rFonts w:cstheme="majorHAnsi"/>
                <w:b/>
                <w:i/>
              </w:rPr>
            </w:pPr>
            <w:r w:rsidRPr="00B46798">
              <w:rPr>
                <w:rFonts w:cstheme="majorHAnsi"/>
                <w:b/>
                <w:i/>
              </w:rPr>
              <w:t>Response</w:t>
            </w:r>
          </w:p>
          <w:p w14:paraId="27884E58" w14:textId="77777777" w:rsidR="008B1670" w:rsidRPr="00B46798" w:rsidRDefault="008B1670" w:rsidP="000F431C">
            <w:pPr>
              <w:rPr>
                <w:rFonts w:cstheme="majorHAnsi"/>
                <w:i/>
              </w:rPr>
            </w:pPr>
          </w:p>
        </w:tc>
        <w:tc>
          <w:tcPr>
            <w:tcW w:w="7949" w:type="dxa"/>
            <w:tcBorders>
              <w:top w:val="single" w:sz="4" w:space="0" w:color="auto"/>
              <w:left w:val="single" w:sz="4" w:space="0" w:color="auto"/>
              <w:bottom w:val="single" w:sz="4" w:space="0" w:color="auto"/>
              <w:right w:val="single" w:sz="4" w:space="0" w:color="auto"/>
            </w:tcBorders>
          </w:tcPr>
          <w:p w14:paraId="33325744" w14:textId="77777777" w:rsidR="008B1670" w:rsidRPr="00B46798" w:rsidRDefault="008B1670" w:rsidP="000F431C">
            <w:pPr>
              <w:rPr>
                <w:rFonts w:cstheme="majorHAnsi"/>
                <w:b/>
                <w:i/>
              </w:rPr>
            </w:pPr>
          </w:p>
        </w:tc>
      </w:tr>
    </w:tbl>
    <w:p w14:paraId="73152BFB" w14:textId="77777777" w:rsidR="008B1670" w:rsidRPr="00B46798" w:rsidRDefault="008B1670" w:rsidP="002B3FE8">
      <w:pPr>
        <w:rPr>
          <w:rFonts w:cstheme="majorHAnsi"/>
          <w:i/>
        </w:rPr>
      </w:pPr>
    </w:p>
    <w:tbl>
      <w:tblPr>
        <w:tblStyle w:val="TableGrid"/>
        <w:tblW w:w="0" w:type="auto"/>
        <w:tblLook w:val="04A0" w:firstRow="1" w:lastRow="0" w:firstColumn="1" w:lastColumn="0" w:noHBand="0" w:noVBand="1"/>
      </w:tblPr>
      <w:tblGrid>
        <w:gridCol w:w="1231"/>
        <w:gridCol w:w="7949"/>
        <w:gridCol w:w="62"/>
      </w:tblGrid>
      <w:tr w:rsidR="008B1670" w:rsidRPr="00B46798" w14:paraId="265C3E78" w14:textId="77777777" w:rsidTr="000F431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12D000" w14:textId="77777777" w:rsidR="008B1670" w:rsidRPr="00B46798" w:rsidRDefault="008B1670" w:rsidP="000F431C">
            <w:pPr>
              <w:rPr>
                <w:rFonts w:cstheme="majorHAnsi"/>
                <w:b/>
                <w:i/>
              </w:rPr>
            </w:pPr>
            <w:r w:rsidRPr="00B46798">
              <w:rPr>
                <w:rFonts w:cstheme="majorHAnsi"/>
                <w:b/>
                <w:i/>
              </w:rPr>
              <w:t>QUESTION</w:t>
            </w:r>
          </w:p>
        </w:tc>
        <w:tc>
          <w:tcPr>
            <w:tcW w:w="80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2985F" w14:textId="77777777" w:rsidR="008B1670" w:rsidRPr="00B46798" w:rsidRDefault="008B1670" w:rsidP="008B1670">
            <w:pPr>
              <w:pStyle w:val="ListParagraph"/>
              <w:numPr>
                <w:ilvl w:val="0"/>
                <w:numId w:val="7"/>
              </w:numPr>
              <w:rPr>
                <w:rFonts w:cstheme="majorHAnsi"/>
                <w:b/>
                <w:i/>
              </w:rPr>
            </w:pPr>
            <w:r w:rsidRPr="00B46798">
              <w:rPr>
                <w:rFonts w:cstheme="majorHAnsi"/>
                <w:b/>
                <w:i/>
              </w:rPr>
              <w:t>Please detail how your approach will complement our school ethos and values.</w:t>
            </w:r>
          </w:p>
        </w:tc>
      </w:tr>
      <w:tr w:rsidR="008B1670" w:rsidRPr="00B46798" w14:paraId="68B7950E" w14:textId="77777777" w:rsidTr="000F431C">
        <w:trPr>
          <w:gridAfter w:val="1"/>
          <w:wAfter w:w="62" w:type="dxa"/>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53FC9" w14:textId="77777777" w:rsidR="008B1670" w:rsidRPr="00B46798" w:rsidRDefault="008B1670" w:rsidP="000F431C">
            <w:pPr>
              <w:rPr>
                <w:rFonts w:cstheme="majorHAnsi"/>
                <w:b/>
                <w:i/>
              </w:rPr>
            </w:pPr>
            <w:r w:rsidRPr="00B46798">
              <w:rPr>
                <w:rFonts w:cstheme="majorHAnsi"/>
                <w:b/>
                <w:i/>
              </w:rPr>
              <w:t xml:space="preserve">Scoring </w:t>
            </w:r>
          </w:p>
        </w:tc>
        <w:tc>
          <w:tcPr>
            <w:tcW w:w="7949" w:type="dxa"/>
            <w:shd w:val="clear" w:color="auto" w:fill="F2F2F2" w:themeFill="background1" w:themeFillShade="F2"/>
          </w:tcPr>
          <w:p w14:paraId="7EFCD2B7" w14:textId="77777777" w:rsidR="008B1670" w:rsidRPr="00B46798" w:rsidRDefault="008B1670" w:rsidP="000F431C">
            <w:pPr>
              <w:rPr>
                <w:rFonts w:cstheme="majorHAnsi"/>
                <w:i/>
              </w:rPr>
            </w:pPr>
            <w:r w:rsidRPr="00B46798">
              <w:rPr>
                <w:rFonts w:cstheme="majorHAnsi"/>
                <w:i/>
              </w:rPr>
              <w:t>5 = Excellent response, completely relevant and adds value.</w:t>
            </w:r>
            <w:r w:rsidRPr="00B46798">
              <w:rPr>
                <w:i/>
              </w:rPr>
              <w:t xml:space="preserve"> </w:t>
            </w:r>
            <w:r w:rsidRPr="00B46798">
              <w:rPr>
                <w:rFonts w:cstheme="majorHAnsi"/>
                <w:i/>
              </w:rPr>
              <w:t>Excellent evidence provided.</w:t>
            </w:r>
            <w:r w:rsidRPr="00B46798">
              <w:rPr>
                <w:i/>
              </w:rPr>
              <w:t xml:space="preserve"> </w:t>
            </w:r>
            <w:r w:rsidRPr="00B46798">
              <w:rPr>
                <w:rFonts w:cstheme="majorHAnsi"/>
                <w:i/>
              </w:rPr>
              <w:t>Excellent evidence provided.</w:t>
            </w:r>
          </w:p>
          <w:p w14:paraId="442CA85F" w14:textId="77777777" w:rsidR="008B1670" w:rsidRPr="00B46798" w:rsidRDefault="008B1670" w:rsidP="000F431C">
            <w:pPr>
              <w:rPr>
                <w:rFonts w:cstheme="majorHAnsi"/>
                <w:i/>
              </w:rPr>
            </w:pPr>
            <w:r w:rsidRPr="00B46798">
              <w:rPr>
                <w:rFonts w:cstheme="majorHAnsi"/>
                <w:i/>
              </w:rPr>
              <w:t>4 = Good response, relevant. Detailed and relevant evidence provided.</w:t>
            </w:r>
          </w:p>
          <w:p w14:paraId="004421F4" w14:textId="77777777" w:rsidR="008B1670" w:rsidRPr="00B46798" w:rsidRDefault="008B1670" w:rsidP="000F431C">
            <w:pPr>
              <w:rPr>
                <w:rFonts w:cstheme="majorHAnsi"/>
                <w:i/>
              </w:rPr>
            </w:pPr>
            <w:r w:rsidRPr="00B46798">
              <w:rPr>
                <w:rFonts w:cstheme="majorHAnsi"/>
                <w:i/>
              </w:rPr>
              <w:t>3 = Satisfactory, relevant, acceptable response. Relevant evidence provided.</w:t>
            </w:r>
          </w:p>
          <w:p w14:paraId="50D72E29" w14:textId="77777777" w:rsidR="008B1670" w:rsidRPr="00B46798" w:rsidRDefault="008B1670" w:rsidP="000F431C">
            <w:pPr>
              <w:rPr>
                <w:rFonts w:cstheme="majorHAnsi"/>
                <w:i/>
              </w:rPr>
            </w:pPr>
            <w:r w:rsidRPr="00B46798">
              <w:rPr>
                <w:rFonts w:cstheme="majorHAnsi"/>
                <w:i/>
              </w:rPr>
              <w:t>2 = Unsatisfactory response, only partially relevant. Partial/limited evidence provided.</w:t>
            </w:r>
          </w:p>
          <w:p w14:paraId="6A12AE4A" w14:textId="77777777" w:rsidR="008B1670" w:rsidRPr="00B46798" w:rsidRDefault="008B1670" w:rsidP="000F431C">
            <w:pPr>
              <w:rPr>
                <w:rFonts w:cstheme="majorHAnsi"/>
                <w:i/>
              </w:rPr>
            </w:pPr>
            <w:r w:rsidRPr="00B46798">
              <w:rPr>
                <w:rFonts w:cstheme="majorHAnsi"/>
                <w:i/>
              </w:rPr>
              <w:t>1 = Poor response, little relevance. Irrelevant/negligible evidence provided.</w:t>
            </w:r>
          </w:p>
          <w:p w14:paraId="69B53B7A" w14:textId="77777777" w:rsidR="008B1670" w:rsidRPr="00B46798" w:rsidRDefault="008B1670" w:rsidP="000F431C">
            <w:pPr>
              <w:tabs>
                <w:tab w:val="left" w:pos="936"/>
              </w:tabs>
              <w:rPr>
                <w:rFonts w:cstheme="majorHAnsi"/>
                <w:i/>
              </w:rPr>
            </w:pPr>
            <w:r w:rsidRPr="00B46798">
              <w:rPr>
                <w:rFonts w:cstheme="majorHAnsi"/>
                <w:i/>
              </w:rPr>
              <w:t>0 = Very poor response; not relevant. No evidence provided.</w:t>
            </w:r>
          </w:p>
        </w:tc>
      </w:tr>
      <w:tr w:rsidR="008B1670" w:rsidRPr="00B46798" w14:paraId="63E50F5B" w14:textId="77777777" w:rsidTr="000F431C">
        <w:trPr>
          <w:gridAfter w:val="1"/>
          <w:wAfter w:w="62" w:type="dxa"/>
        </w:trPr>
        <w:tc>
          <w:tcPr>
            <w:tcW w:w="1231" w:type="dxa"/>
            <w:tcBorders>
              <w:top w:val="single" w:sz="4" w:space="0" w:color="auto"/>
              <w:left w:val="single" w:sz="4" w:space="0" w:color="auto"/>
              <w:bottom w:val="single" w:sz="4" w:space="0" w:color="auto"/>
              <w:right w:val="single" w:sz="4" w:space="0" w:color="auto"/>
            </w:tcBorders>
          </w:tcPr>
          <w:p w14:paraId="65DE1CD7" w14:textId="77777777" w:rsidR="008B1670" w:rsidRPr="00B46798" w:rsidRDefault="008B1670" w:rsidP="000F431C">
            <w:pPr>
              <w:rPr>
                <w:rFonts w:cstheme="majorHAnsi"/>
                <w:b/>
                <w:i/>
              </w:rPr>
            </w:pPr>
            <w:r w:rsidRPr="00B46798">
              <w:rPr>
                <w:rFonts w:cstheme="majorHAnsi"/>
                <w:b/>
                <w:i/>
              </w:rPr>
              <w:t>Response</w:t>
            </w:r>
          </w:p>
          <w:p w14:paraId="15054D62" w14:textId="77777777" w:rsidR="008B1670" w:rsidRPr="00B46798" w:rsidRDefault="008B1670" w:rsidP="000F431C">
            <w:pPr>
              <w:rPr>
                <w:rFonts w:cstheme="majorHAnsi"/>
                <w:i/>
              </w:rPr>
            </w:pPr>
          </w:p>
        </w:tc>
        <w:tc>
          <w:tcPr>
            <w:tcW w:w="7949" w:type="dxa"/>
            <w:tcBorders>
              <w:top w:val="single" w:sz="4" w:space="0" w:color="auto"/>
              <w:left w:val="single" w:sz="4" w:space="0" w:color="auto"/>
              <w:bottom w:val="single" w:sz="4" w:space="0" w:color="auto"/>
              <w:right w:val="single" w:sz="4" w:space="0" w:color="auto"/>
            </w:tcBorders>
          </w:tcPr>
          <w:p w14:paraId="077663F3" w14:textId="77777777" w:rsidR="008B1670" w:rsidRPr="00B46798" w:rsidRDefault="008B1670" w:rsidP="000F431C">
            <w:pPr>
              <w:rPr>
                <w:rFonts w:cstheme="majorHAnsi"/>
                <w:b/>
                <w:i/>
              </w:rPr>
            </w:pPr>
          </w:p>
        </w:tc>
      </w:tr>
    </w:tbl>
    <w:p w14:paraId="0E45369F" w14:textId="77777777" w:rsidR="008B1670" w:rsidRPr="00B46798" w:rsidRDefault="008B1670" w:rsidP="002B3FE8">
      <w:pPr>
        <w:rPr>
          <w:rFonts w:cstheme="majorHAnsi"/>
          <w:i/>
        </w:rPr>
      </w:pPr>
    </w:p>
    <w:p w14:paraId="2B206A3A" w14:textId="77777777" w:rsidR="00B76AE5" w:rsidRPr="00B46798" w:rsidRDefault="00B76AE5" w:rsidP="002B3FE8">
      <w:pPr>
        <w:rPr>
          <w:rFonts w:cstheme="majorHAnsi"/>
          <w:i/>
        </w:rPr>
      </w:pPr>
    </w:p>
    <w:tbl>
      <w:tblPr>
        <w:tblStyle w:val="TableGrid"/>
        <w:tblW w:w="0" w:type="auto"/>
        <w:tblLook w:val="04A0" w:firstRow="1" w:lastRow="0" w:firstColumn="1" w:lastColumn="0" w:noHBand="0" w:noVBand="1"/>
      </w:tblPr>
      <w:tblGrid>
        <w:gridCol w:w="1231"/>
        <w:gridCol w:w="7949"/>
      </w:tblGrid>
      <w:tr w:rsidR="00A213E6" w:rsidRPr="00B46798" w14:paraId="4024EB41" w14:textId="77777777" w:rsidTr="00A213E6">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3C02CD" w14:textId="77777777" w:rsidR="00A213E6" w:rsidRPr="00B46798" w:rsidRDefault="00A213E6" w:rsidP="00D92571">
            <w:pPr>
              <w:rPr>
                <w:rFonts w:cstheme="majorHAnsi"/>
                <w:b/>
                <w:i/>
              </w:rPr>
            </w:pPr>
            <w:r w:rsidRPr="00B46798">
              <w:rPr>
                <w:rFonts w:cstheme="majorHAnsi"/>
                <w:b/>
                <w:i/>
              </w:rPr>
              <w:t>QUESTION</w:t>
            </w:r>
          </w:p>
        </w:tc>
        <w:tc>
          <w:tcPr>
            <w:tcW w:w="7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44C02" w14:textId="27258658" w:rsidR="00A213E6" w:rsidRPr="00B46798" w:rsidRDefault="00A213E6" w:rsidP="008B1670">
            <w:pPr>
              <w:pStyle w:val="ListParagraph"/>
              <w:numPr>
                <w:ilvl w:val="0"/>
                <w:numId w:val="7"/>
              </w:numPr>
              <w:rPr>
                <w:rFonts w:cstheme="majorHAnsi"/>
                <w:b/>
                <w:i/>
              </w:rPr>
            </w:pPr>
            <w:r w:rsidRPr="00B46798">
              <w:rPr>
                <w:rFonts w:cstheme="majorHAnsi"/>
                <w:b/>
                <w:i/>
              </w:rPr>
              <w:t>Please provide an implementation plan detailing the steps, tasks and activities you will take to mobilise this contract ready for commencement. This can be provided as a separate attachment if required</w:t>
            </w:r>
            <w:r w:rsidR="0076439B" w:rsidRPr="00B46798">
              <w:rPr>
                <w:rFonts w:cstheme="majorHAnsi"/>
                <w:b/>
                <w:i/>
              </w:rPr>
              <w:t xml:space="preserve"> and can exceed 500 words. </w:t>
            </w:r>
          </w:p>
        </w:tc>
      </w:tr>
      <w:tr w:rsidR="008A4013" w:rsidRPr="00B46798" w14:paraId="3FECFF6D" w14:textId="77777777" w:rsidTr="00667843">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61E046" w14:textId="77777777" w:rsidR="008A4013" w:rsidRPr="00B46798" w:rsidRDefault="00A213E6" w:rsidP="00667843">
            <w:pPr>
              <w:rPr>
                <w:rFonts w:cstheme="majorHAnsi"/>
                <w:b/>
                <w:i/>
              </w:rPr>
            </w:pPr>
            <w:r w:rsidRPr="00B46798">
              <w:rPr>
                <w:rFonts w:cstheme="majorHAnsi"/>
                <w:b/>
                <w:i/>
              </w:rPr>
              <w:t xml:space="preserve">SCORING </w:t>
            </w:r>
          </w:p>
        </w:tc>
        <w:tc>
          <w:tcPr>
            <w:tcW w:w="7949" w:type="dxa"/>
            <w:shd w:val="clear" w:color="auto" w:fill="F2F2F2" w:themeFill="background1" w:themeFillShade="F2"/>
          </w:tcPr>
          <w:p w14:paraId="3CE5B818" w14:textId="77777777" w:rsidR="008A4013" w:rsidRPr="00B46798" w:rsidRDefault="008A4013" w:rsidP="00667843">
            <w:pPr>
              <w:rPr>
                <w:rFonts w:cstheme="majorHAnsi"/>
                <w:i/>
              </w:rPr>
            </w:pPr>
            <w:r w:rsidRPr="00B46798">
              <w:rPr>
                <w:rFonts w:cstheme="majorHAnsi"/>
                <w:i/>
              </w:rPr>
              <w:t>5 = Excellent response, completely relevant and adds value.</w:t>
            </w:r>
            <w:r w:rsidRPr="00B46798">
              <w:rPr>
                <w:i/>
              </w:rPr>
              <w:t xml:space="preserve"> </w:t>
            </w:r>
            <w:r w:rsidRPr="00B46798">
              <w:rPr>
                <w:rFonts w:cstheme="majorHAnsi"/>
                <w:i/>
              </w:rPr>
              <w:t>Excellent evidence provided.</w:t>
            </w:r>
            <w:r w:rsidRPr="00B46798">
              <w:rPr>
                <w:i/>
              </w:rPr>
              <w:t xml:space="preserve"> </w:t>
            </w:r>
            <w:r w:rsidRPr="00B46798">
              <w:rPr>
                <w:rFonts w:cstheme="majorHAnsi"/>
                <w:i/>
              </w:rPr>
              <w:t>Excellent evidence provided.</w:t>
            </w:r>
          </w:p>
          <w:p w14:paraId="53D44251" w14:textId="77777777" w:rsidR="008A4013" w:rsidRPr="00B46798" w:rsidRDefault="008A4013" w:rsidP="00667843">
            <w:pPr>
              <w:rPr>
                <w:rFonts w:cstheme="majorHAnsi"/>
                <w:i/>
              </w:rPr>
            </w:pPr>
            <w:r w:rsidRPr="00B46798">
              <w:rPr>
                <w:rFonts w:cstheme="majorHAnsi"/>
                <w:i/>
              </w:rPr>
              <w:t>4 = Good response, relevant. Detailed and relevant evidence provided.</w:t>
            </w:r>
          </w:p>
          <w:p w14:paraId="1100EFDA" w14:textId="77777777" w:rsidR="008A4013" w:rsidRPr="00B46798" w:rsidRDefault="008A4013" w:rsidP="00667843">
            <w:pPr>
              <w:rPr>
                <w:rFonts w:cstheme="majorHAnsi"/>
                <w:i/>
              </w:rPr>
            </w:pPr>
            <w:r w:rsidRPr="00B46798">
              <w:rPr>
                <w:rFonts w:cstheme="majorHAnsi"/>
                <w:i/>
              </w:rPr>
              <w:t>3 = Satisfactory, relevant, acceptable response. Relevant evidence provided.</w:t>
            </w:r>
          </w:p>
          <w:p w14:paraId="6BFE2A2D" w14:textId="77777777" w:rsidR="008A4013" w:rsidRPr="00B46798" w:rsidRDefault="008A4013" w:rsidP="00667843">
            <w:pPr>
              <w:rPr>
                <w:rFonts w:cstheme="majorHAnsi"/>
                <w:i/>
              </w:rPr>
            </w:pPr>
            <w:r w:rsidRPr="00B46798">
              <w:rPr>
                <w:rFonts w:cstheme="majorHAnsi"/>
                <w:i/>
              </w:rPr>
              <w:t>2 = Unsatisfactory response, only partially relevant. Partial/limited evidence provided.</w:t>
            </w:r>
          </w:p>
          <w:p w14:paraId="10A4F218" w14:textId="77777777" w:rsidR="008A4013" w:rsidRPr="00B46798" w:rsidRDefault="008A4013" w:rsidP="00667843">
            <w:pPr>
              <w:rPr>
                <w:rFonts w:cstheme="majorHAnsi"/>
                <w:i/>
              </w:rPr>
            </w:pPr>
            <w:r w:rsidRPr="00B46798">
              <w:rPr>
                <w:rFonts w:cstheme="majorHAnsi"/>
                <w:i/>
              </w:rPr>
              <w:t>1 = Poor response, little relevance. Irrelevant/negligible evidence provided.</w:t>
            </w:r>
          </w:p>
          <w:p w14:paraId="22E82C02" w14:textId="77777777" w:rsidR="008A4013" w:rsidRPr="00B46798" w:rsidRDefault="008A4013" w:rsidP="00667843">
            <w:pPr>
              <w:tabs>
                <w:tab w:val="left" w:pos="936"/>
              </w:tabs>
              <w:rPr>
                <w:rFonts w:cstheme="majorHAnsi"/>
                <w:i/>
              </w:rPr>
            </w:pPr>
            <w:r w:rsidRPr="00B46798">
              <w:rPr>
                <w:rFonts w:cstheme="majorHAnsi"/>
                <w:i/>
              </w:rPr>
              <w:t>0 = Very poor response; not relevant. No evidence provided.</w:t>
            </w:r>
          </w:p>
        </w:tc>
      </w:tr>
      <w:tr w:rsidR="008A4013" w:rsidRPr="00B46798" w14:paraId="47CB6505" w14:textId="77777777" w:rsidTr="00667843">
        <w:tc>
          <w:tcPr>
            <w:tcW w:w="1231" w:type="dxa"/>
            <w:tcBorders>
              <w:top w:val="single" w:sz="4" w:space="0" w:color="auto"/>
              <w:left w:val="single" w:sz="4" w:space="0" w:color="auto"/>
              <w:bottom w:val="single" w:sz="4" w:space="0" w:color="auto"/>
              <w:right w:val="single" w:sz="4" w:space="0" w:color="auto"/>
            </w:tcBorders>
          </w:tcPr>
          <w:p w14:paraId="020FC301" w14:textId="77777777" w:rsidR="008A4013" w:rsidRPr="00B46798" w:rsidRDefault="00A213E6" w:rsidP="00667843">
            <w:pPr>
              <w:rPr>
                <w:rFonts w:cstheme="majorHAnsi"/>
                <w:b/>
                <w:i/>
              </w:rPr>
            </w:pPr>
            <w:r w:rsidRPr="00B46798">
              <w:rPr>
                <w:rFonts w:cstheme="majorHAnsi"/>
                <w:b/>
                <w:i/>
              </w:rPr>
              <w:t>RESPONSE</w:t>
            </w:r>
          </w:p>
          <w:p w14:paraId="31B8BF00" w14:textId="77777777" w:rsidR="008A4013" w:rsidRPr="00B46798" w:rsidRDefault="008A4013" w:rsidP="00667843">
            <w:pPr>
              <w:rPr>
                <w:rFonts w:cstheme="majorHAnsi"/>
                <w:i/>
              </w:rPr>
            </w:pPr>
          </w:p>
        </w:tc>
        <w:tc>
          <w:tcPr>
            <w:tcW w:w="7949" w:type="dxa"/>
            <w:tcBorders>
              <w:top w:val="single" w:sz="4" w:space="0" w:color="auto"/>
              <w:left w:val="single" w:sz="4" w:space="0" w:color="auto"/>
              <w:bottom w:val="single" w:sz="4" w:space="0" w:color="auto"/>
              <w:right w:val="single" w:sz="4" w:space="0" w:color="auto"/>
            </w:tcBorders>
          </w:tcPr>
          <w:p w14:paraId="17844157" w14:textId="77777777" w:rsidR="008A4013" w:rsidRPr="00B46798" w:rsidRDefault="008A4013" w:rsidP="00667843">
            <w:pPr>
              <w:rPr>
                <w:rFonts w:cstheme="majorHAnsi"/>
                <w:b/>
                <w:i/>
              </w:rPr>
            </w:pPr>
          </w:p>
        </w:tc>
      </w:tr>
    </w:tbl>
    <w:p w14:paraId="4B0ABE10" w14:textId="77777777" w:rsidR="001F0401" w:rsidRPr="00B46798" w:rsidRDefault="001F0401" w:rsidP="00833086">
      <w:pPr>
        <w:rPr>
          <w:i/>
        </w:rPr>
      </w:pPr>
    </w:p>
    <w:p w14:paraId="762A4B7E" w14:textId="77777777" w:rsidR="00894F09" w:rsidRPr="00B46798" w:rsidRDefault="00894F09" w:rsidP="00894F09">
      <w:pPr>
        <w:pStyle w:val="Heading2"/>
        <w:rPr>
          <w:rFonts w:asciiTheme="minorHAnsi" w:hAnsiTheme="minorHAnsi"/>
          <w:i/>
        </w:rPr>
      </w:pPr>
      <w:bookmarkStart w:id="24" w:name="_Toc10627976"/>
      <w:r w:rsidRPr="00B46798">
        <w:rPr>
          <w:rFonts w:asciiTheme="minorHAnsi" w:hAnsiTheme="minorHAnsi"/>
          <w:i/>
        </w:rPr>
        <w:t>Price Schedule</w:t>
      </w:r>
      <w:bookmarkEnd w:id="24"/>
      <w:r w:rsidRPr="00B46798">
        <w:rPr>
          <w:rFonts w:asciiTheme="minorHAnsi" w:hAnsiTheme="minorHAnsi"/>
          <w:i/>
        </w:rPr>
        <w:t xml:space="preserve"> </w:t>
      </w:r>
    </w:p>
    <w:p w14:paraId="066D84A7" w14:textId="3286AEE5" w:rsidR="009F39F6" w:rsidRPr="00B46798" w:rsidRDefault="009F39F6" w:rsidP="009F39F6">
      <w:pPr>
        <w:pStyle w:val="Heading3"/>
        <w:rPr>
          <w:rFonts w:asciiTheme="minorHAnsi" w:hAnsiTheme="minorHAnsi"/>
          <w:i/>
        </w:rPr>
      </w:pPr>
      <w:r w:rsidRPr="00B46798">
        <w:rPr>
          <w:rFonts w:asciiTheme="minorHAnsi" w:hAnsiTheme="minorHAnsi"/>
          <w:i/>
        </w:rPr>
        <w:t>Costs</w:t>
      </w:r>
    </w:p>
    <w:p w14:paraId="4F9F1F40" w14:textId="77777777" w:rsidR="00894F09" w:rsidRPr="00B46798" w:rsidRDefault="00894F09" w:rsidP="00894F09">
      <w:pPr>
        <w:rPr>
          <w:i/>
        </w:rPr>
      </w:pPr>
      <w:r w:rsidRPr="00B46798">
        <w:rPr>
          <w:i/>
        </w:rPr>
        <w:t>Please detail your costs for</w:t>
      </w:r>
      <w:r w:rsidR="00EC6204" w:rsidRPr="00B46798">
        <w:rPr>
          <w:i/>
        </w:rPr>
        <w:t xml:space="preserve"> year one of the contract</w:t>
      </w:r>
      <w:r w:rsidRPr="00B46798">
        <w:rPr>
          <w:i/>
        </w:rPr>
        <w:t>:</w:t>
      </w:r>
    </w:p>
    <w:tbl>
      <w:tblPr>
        <w:tblStyle w:val="TableGrid"/>
        <w:tblW w:w="0" w:type="auto"/>
        <w:tblLook w:val="04A0" w:firstRow="1" w:lastRow="0" w:firstColumn="1" w:lastColumn="0" w:noHBand="0" w:noVBand="1"/>
      </w:tblPr>
      <w:tblGrid>
        <w:gridCol w:w="2550"/>
        <w:gridCol w:w="1547"/>
        <w:gridCol w:w="1672"/>
        <w:gridCol w:w="1680"/>
        <w:gridCol w:w="1793"/>
      </w:tblGrid>
      <w:tr w:rsidR="00FA70C5" w:rsidRPr="00B46798" w14:paraId="082D1D1C" w14:textId="77777777" w:rsidTr="00FA70C5">
        <w:tc>
          <w:tcPr>
            <w:tcW w:w="2550" w:type="dxa"/>
            <w:shd w:val="clear" w:color="auto" w:fill="D9D9D9" w:themeFill="background1" w:themeFillShade="D9"/>
          </w:tcPr>
          <w:p w14:paraId="267ECB78" w14:textId="77777777" w:rsidR="00FA70C5" w:rsidRPr="00B46798" w:rsidRDefault="00A92022" w:rsidP="00833086">
            <w:pPr>
              <w:rPr>
                <w:b/>
                <w:i/>
              </w:rPr>
            </w:pPr>
            <w:r w:rsidRPr="00B46798">
              <w:rPr>
                <w:b/>
                <w:i/>
              </w:rPr>
              <w:t>DESCRIPTION</w:t>
            </w:r>
          </w:p>
        </w:tc>
        <w:tc>
          <w:tcPr>
            <w:tcW w:w="1547" w:type="dxa"/>
            <w:shd w:val="clear" w:color="auto" w:fill="D9D9D9" w:themeFill="background1" w:themeFillShade="D9"/>
          </w:tcPr>
          <w:p w14:paraId="69507FAD" w14:textId="77777777" w:rsidR="00FA70C5" w:rsidRPr="00B46798" w:rsidRDefault="00A92022" w:rsidP="00833086">
            <w:pPr>
              <w:rPr>
                <w:b/>
                <w:i/>
              </w:rPr>
            </w:pPr>
            <w:r w:rsidRPr="00B46798">
              <w:rPr>
                <w:b/>
                <w:i/>
              </w:rPr>
              <w:t>£</w:t>
            </w:r>
          </w:p>
        </w:tc>
        <w:tc>
          <w:tcPr>
            <w:tcW w:w="1672" w:type="dxa"/>
            <w:shd w:val="clear" w:color="auto" w:fill="D9D9D9" w:themeFill="background1" w:themeFillShade="D9"/>
          </w:tcPr>
          <w:p w14:paraId="503EFBD2" w14:textId="77777777" w:rsidR="00FA70C5" w:rsidRPr="00B46798" w:rsidRDefault="00A92022" w:rsidP="00833086">
            <w:pPr>
              <w:rPr>
                <w:b/>
                <w:i/>
              </w:rPr>
            </w:pPr>
            <w:r w:rsidRPr="00B46798">
              <w:rPr>
                <w:b/>
                <w:i/>
              </w:rPr>
              <w:t>AVERAGE NO. OF DAILY PUPILS</w:t>
            </w:r>
          </w:p>
        </w:tc>
        <w:tc>
          <w:tcPr>
            <w:tcW w:w="1680" w:type="dxa"/>
            <w:shd w:val="clear" w:color="auto" w:fill="D9D9D9" w:themeFill="background1" w:themeFillShade="D9"/>
          </w:tcPr>
          <w:p w14:paraId="1B4F7751" w14:textId="77777777" w:rsidR="00FA70C5" w:rsidRPr="00B46798" w:rsidRDefault="00A92022" w:rsidP="00FA70C5">
            <w:pPr>
              <w:rPr>
                <w:b/>
                <w:i/>
              </w:rPr>
            </w:pPr>
            <w:r w:rsidRPr="00B46798">
              <w:rPr>
                <w:b/>
                <w:i/>
              </w:rPr>
              <w:t>TOTAL DAYS EACH SCHOOL YEAR (5X39)</w:t>
            </w:r>
          </w:p>
        </w:tc>
        <w:tc>
          <w:tcPr>
            <w:tcW w:w="1793" w:type="dxa"/>
            <w:shd w:val="clear" w:color="auto" w:fill="D9D9D9" w:themeFill="background1" w:themeFillShade="D9"/>
          </w:tcPr>
          <w:p w14:paraId="52A1119A" w14:textId="77777777" w:rsidR="00FA70C5" w:rsidRPr="00B46798" w:rsidRDefault="00A92022" w:rsidP="00833086">
            <w:pPr>
              <w:rPr>
                <w:b/>
                <w:i/>
              </w:rPr>
            </w:pPr>
            <w:r w:rsidRPr="00B46798">
              <w:rPr>
                <w:b/>
                <w:i/>
              </w:rPr>
              <w:t>COST (£ X NO. OF PUPILS X TOTAL DAYS)</w:t>
            </w:r>
          </w:p>
        </w:tc>
      </w:tr>
      <w:tr w:rsidR="00FA70C5" w:rsidRPr="00B46798" w14:paraId="1D4D5783" w14:textId="77777777" w:rsidTr="00FA70C5">
        <w:tc>
          <w:tcPr>
            <w:tcW w:w="2550" w:type="dxa"/>
          </w:tcPr>
          <w:p w14:paraId="5182CC4D" w14:textId="66775154" w:rsidR="00FA70C5" w:rsidRPr="00B46798" w:rsidRDefault="00FA70C5" w:rsidP="00833086">
            <w:pPr>
              <w:rPr>
                <w:i/>
              </w:rPr>
            </w:pPr>
            <w:r w:rsidRPr="00B46798">
              <w:rPr>
                <w:i/>
              </w:rPr>
              <w:t xml:space="preserve">Price per </w:t>
            </w:r>
            <w:r w:rsidR="00821E9F" w:rsidRPr="00B46798">
              <w:rPr>
                <w:i/>
              </w:rPr>
              <w:t xml:space="preserve">universal/pupil premium </w:t>
            </w:r>
            <w:r w:rsidRPr="00B46798">
              <w:rPr>
                <w:i/>
              </w:rPr>
              <w:t>school meal</w:t>
            </w:r>
            <w:r w:rsidR="00821E9F" w:rsidRPr="00B46798">
              <w:rPr>
                <w:i/>
              </w:rPr>
              <w:t>:</w:t>
            </w:r>
          </w:p>
        </w:tc>
        <w:tc>
          <w:tcPr>
            <w:tcW w:w="1547" w:type="dxa"/>
          </w:tcPr>
          <w:p w14:paraId="21E47FD0" w14:textId="43CF7A10" w:rsidR="00FA70C5" w:rsidRPr="00B46798" w:rsidRDefault="00821E9F" w:rsidP="00FA70C5">
            <w:pPr>
              <w:jc w:val="right"/>
              <w:rPr>
                <w:i/>
              </w:rPr>
            </w:pPr>
            <w:r w:rsidRPr="00B46798">
              <w:rPr>
                <w:i/>
              </w:rPr>
              <w:t>£</w:t>
            </w:r>
          </w:p>
        </w:tc>
        <w:tc>
          <w:tcPr>
            <w:tcW w:w="1672" w:type="dxa"/>
          </w:tcPr>
          <w:p w14:paraId="5608203C" w14:textId="2E05151B" w:rsidR="00FA70C5" w:rsidRPr="00B46798" w:rsidRDefault="00B32499" w:rsidP="00FA70C5">
            <w:pPr>
              <w:jc w:val="right"/>
              <w:rPr>
                <w:i/>
              </w:rPr>
            </w:pPr>
            <w:r>
              <w:rPr>
                <w:i/>
              </w:rPr>
              <w:t>153</w:t>
            </w:r>
          </w:p>
        </w:tc>
        <w:tc>
          <w:tcPr>
            <w:tcW w:w="1680" w:type="dxa"/>
          </w:tcPr>
          <w:p w14:paraId="10C97731" w14:textId="77777777" w:rsidR="00FA70C5" w:rsidRPr="00B46798" w:rsidRDefault="00FA70C5" w:rsidP="00FA70C5">
            <w:pPr>
              <w:jc w:val="right"/>
              <w:rPr>
                <w:i/>
              </w:rPr>
            </w:pPr>
            <w:r w:rsidRPr="00B46798">
              <w:rPr>
                <w:i/>
              </w:rPr>
              <w:t>195</w:t>
            </w:r>
          </w:p>
        </w:tc>
        <w:tc>
          <w:tcPr>
            <w:tcW w:w="1793" w:type="dxa"/>
          </w:tcPr>
          <w:p w14:paraId="1BEE3AAA" w14:textId="098A7DB9" w:rsidR="00FA70C5" w:rsidRPr="00B46798" w:rsidRDefault="00821E9F" w:rsidP="00FA70C5">
            <w:pPr>
              <w:jc w:val="right"/>
              <w:rPr>
                <w:i/>
              </w:rPr>
            </w:pPr>
            <w:r w:rsidRPr="00B46798">
              <w:rPr>
                <w:i/>
              </w:rPr>
              <w:t>£</w:t>
            </w:r>
          </w:p>
        </w:tc>
      </w:tr>
      <w:tr w:rsidR="00821E9F" w:rsidRPr="00B46798" w14:paraId="7D0541C9" w14:textId="77777777" w:rsidTr="00FA70C5">
        <w:tc>
          <w:tcPr>
            <w:tcW w:w="2550" w:type="dxa"/>
          </w:tcPr>
          <w:p w14:paraId="4B4DA7EE" w14:textId="562EE9F7" w:rsidR="00821E9F" w:rsidRPr="00B46798" w:rsidRDefault="00821E9F" w:rsidP="00821E9F">
            <w:pPr>
              <w:rPr>
                <w:i/>
              </w:rPr>
            </w:pPr>
            <w:r w:rsidRPr="00B46798">
              <w:rPr>
                <w:i/>
              </w:rPr>
              <w:t>Price per meal for paid for school meals:</w:t>
            </w:r>
          </w:p>
        </w:tc>
        <w:tc>
          <w:tcPr>
            <w:tcW w:w="1547" w:type="dxa"/>
          </w:tcPr>
          <w:p w14:paraId="7D303F2E" w14:textId="406240FC" w:rsidR="00821E9F" w:rsidRPr="00B46798" w:rsidRDefault="00821E9F" w:rsidP="00FA70C5">
            <w:pPr>
              <w:jc w:val="right"/>
              <w:rPr>
                <w:i/>
              </w:rPr>
            </w:pPr>
            <w:r w:rsidRPr="00B46798">
              <w:rPr>
                <w:i/>
              </w:rPr>
              <w:t>£</w:t>
            </w:r>
          </w:p>
        </w:tc>
        <w:tc>
          <w:tcPr>
            <w:tcW w:w="1672" w:type="dxa"/>
          </w:tcPr>
          <w:p w14:paraId="3EF4D33A" w14:textId="14078B4C" w:rsidR="00821E9F" w:rsidRPr="00B46798" w:rsidRDefault="00B32499" w:rsidP="00FA70C5">
            <w:pPr>
              <w:jc w:val="right"/>
              <w:rPr>
                <w:i/>
              </w:rPr>
            </w:pPr>
            <w:r>
              <w:rPr>
                <w:i/>
              </w:rPr>
              <w:t>169</w:t>
            </w:r>
          </w:p>
        </w:tc>
        <w:tc>
          <w:tcPr>
            <w:tcW w:w="1680" w:type="dxa"/>
          </w:tcPr>
          <w:p w14:paraId="51583A27" w14:textId="56A3EB76" w:rsidR="00821E9F" w:rsidRPr="00B46798" w:rsidRDefault="00821E9F" w:rsidP="00FA70C5">
            <w:pPr>
              <w:jc w:val="right"/>
              <w:rPr>
                <w:i/>
              </w:rPr>
            </w:pPr>
            <w:r w:rsidRPr="00B46798">
              <w:rPr>
                <w:i/>
              </w:rPr>
              <w:t>195</w:t>
            </w:r>
          </w:p>
        </w:tc>
        <w:tc>
          <w:tcPr>
            <w:tcW w:w="1793" w:type="dxa"/>
          </w:tcPr>
          <w:p w14:paraId="40BBBB17" w14:textId="698D023B" w:rsidR="00821E9F" w:rsidRPr="00B46798" w:rsidRDefault="00821E9F" w:rsidP="00FA70C5">
            <w:pPr>
              <w:jc w:val="right"/>
              <w:rPr>
                <w:i/>
              </w:rPr>
            </w:pPr>
            <w:r w:rsidRPr="00B46798">
              <w:rPr>
                <w:i/>
              </w:rPr>
              <w:t>£</w:t>
            </w:r>
          </w:p>
        </w:tc>
      </w:tr>
      <w:tr w:rsidR="00821E9F" w:rsidRPr="00B46798" w14:paraId="769B08D4" w14:textId="77777777" w:rsidTr="009F39F6">
        <w:tc>
          <w:tcPr>
            <w:tcW w:w="7449" w:type="dxa"/>
            <w:gridSpan w:val="4"/>
            <w:shd w:val="clear" w:color="auto" w:fill="F2F2F2" w:themeFill="background1" w:themeFillShade="F2"/>
          </w:tcPr>
          <w:p w14:paraId="4030DCB3" w14:textId="4856C061" w:rsidR="00821E9F" w:rsidRPr="00B46798" w:rsidRDefault="00821E9F" w:rsidP="00FA70C5">
            <w:pPr>
              <w:jc w:val="right"/>
              <w:rPr>
                <w:b/>
                <w:i/>
              </w:rPr>
            </w:pPr>
            <w:r w:rsidRPr="00B46798">
              <w:rPr>
                <w:b/>
                <w:i/>
              </w:rPr>
              <w:t>SUB-TOTAL</w:t>
            </w:r>
          </w:p>
        </w:tc>
        <w:tc>
          <w:tcPr>
            <w:tcW w:w="1793" w:type="dxa"/>
          </w:tcPr>
          <w:p w14:paraId="2D8F8982" w14:textId="77777777" w:rsidR="00821E9F" w:rsidRPr="00B46798" w:rsidRDefault="00821E9F" w:rsidP="00FA70C5">
            <w:pPr>
              <w:jc w:val="right"/>
              <w:rPr>
                <w:i/>
              </w:rPr>
            </w:pPr>
          </w:p>
        </w:tc>
      </w:tr>
      <w:tr w:rsidR="00821E9F" w:rsidRPr="00B46798" w14:paraId="3C2E2726" w14:textId="77777777" w:rsidTr="00AB13DB">
        <w:tc>
          <w:tcPr>
            <w:tcW w:w="9242" w:type="dxa"/>
            <w:gridSpan w:val="5"/>
            <w:shd w:val="clear" w:color="auto" w:fill="D9D9D9" w:themeFill="background1" w:themeFillShade="D9"/>
          </w:tcPr>
          <w:p w14:paraId="10843D3E" w14:textId="4A942881" w:rsidR="00821E9F" w:rsidRPr="00B46798" w:rsidRDefault="00821E9F" w:rsidP="003C63D7">
            <w:pPr>
              <w:jc w:val="right"/>
              <w:rPr>
                <w:b/>
                <w:i/>
              </w:rPr>
            </w:pPr>
          </w:p>
        </w:tc>
      </w:tr>
      <w:tr w:rsidR="00821E9F" w:rsidRPr="00B46798" w14:paraId="0B8695D2" w14:textId="77777777" w:rsidTr="00AB13DB">
        <w:tc>
          <w:tcPr>
            <w:tcW w:w="2550" w:type="dxa"/>
          </w:tcPr>
          <w:p w14:paraId="51A0BC6A" w14:textId="18B48CF0" w:rsidR="00821E9F" w:rsidRPr="00B46798" w:rsidRDefault="00821E9F" w:rsidP="000F431C">
            <w:pPr>
              <w:rPr>
                <w:i/>
              </w:rPr>
            </w:pPr>
            <w:r w:rsidRPr="00B46798">
              <w:rPr>
                <w:i/>
              </w:rPr>
              <w:t>Management Fees/Costs (per year):</w:t>
            </w:r>
          </w:p>
        </w:tc>
        <w:tc>
          <w:tcPr>
            <w:tcW w:w="6692" w:type="dxa"/>
            <w:gridSpan w:val="4"/>
          </w:tcPr>
          <w:p w14:paraId="40F4D470" w14:textId="4564FEF5" w:rsidR="00821E9F" w:rsidRPr="00B46798" w:rsidRDefault="00821E9F" w:rsidP="00D92571">
            <w:pPr>
              <w:jc w:val="right"/>
              <w:rPr>
                <w:i/>
              </w:rPr>
            </w:pPr>
            <w:r w:rsidRPr="00B46798">
              <w:rPr>
                <w:i/>
              </w:rPr>
              <w:t>£</w:t>
            </w:r>
          </w:p>
        </w:tc>
      </w:tr>
      <w:tr w:rsidR="00821E9F" w:rsidRPr="00B46798" w14:paraId="77B31704" w14:textId="77777777" w:rsidTr="00D92571">
        <w:tc>
          <w:tcPr>
            <w:tcW w:w="2550" w:type="dxa"/>
            <w:shd w:val="clear" w:color="auto" w:fill="D9D9D9" w:themeFill="background1" w:themeFillShade="D9"/>
          </w:tcPr>
          <w:p w14:paraId="452E578E" w14:textId="77777777" w:rsidR="00821E9F" w:rsidRPr="00B46798" w:rsidRDefault="00821E9F" w:rsidP="00D92571">
            <w:pPr>
              <w:rPr>
                <w:b/>
                <w:i/>
              </w:rPr>
            </w:pPr>
          </w:p>
        </w:tc>
        <w:tc>
          <w:tcPr>
            <w:tcW w:w="6692" w:type="dxa"/>
            <w:gridSpan w:val="4"/>
            <w:shd w:val="clear" w:color="auto" w:fill="D9D9D9" w:themeFill="background1" w:themeFillShade="D9"/>
          </w:tcPr>
          <w:p w14:paraId="1DE1BA41" w14:textId="4E95D0B2" w:rsidR="00821E9F" w:rsidRPr="00B46798" w:rsidRDefault="00821E9F" w:rsidP="00FA70C5">
            <w:pPr>
              <w:jc w:val="right"/>
              <w:rPr>
                <w:b/>
                <w:i/>
              </w:rPr>
            </w:pPr>
          </w:p>
        </w:tc>
      </w:tr>
      <w:tr w:rsidR="00821E9F" w:rsidRPr="00B46798" w14:paraId="145698FD" w14:textId="77777777" w:rsidTr="00D92571">
        <w:tc>
          <w:tcPr>
            <w:tcW w:w="2550" w:type="dxa"/>
          </w:tcPr>
          <w:p w14:paraId="2C86F8A1" w14:textId="77777777" w:rsidR="00821E9F" w:rsidRPr="00B46798" w:rsidRDefault="00821E9F" w:rsidP="00D92571">
            <w:pPr>
              <w:rPr>
                <w:i/>
              </w:rPr>
            </w:pPr>
            <w:r w:rsidRPr="00B46798">
              <w:rPr>
                <w:i/>
              </w:rPr>
              <w:t>Implementation Fees/Costs (total):</w:t>
            </w:r>
          </w:p>
        </w:tc>
        <w:tc>
          <w:tcPr>
            <w:tcW w:w="6692" w:type="dxa"/>
            <w:gridSpan w:val="4"/>
          </w:tcPr>
          <w:p w14:paraId="50FCFBD9" w14:textId="64740ABD" w:rsidR="00821E9F" w:rsidRPr="00B46798" w:rsidRDefault="00821E9F" w:rsidP="00D92571">
            <w:pPr>
              <w:jc w:val="right"/>
              <w:rPr>
                <w:i/>
              </w:rPr>
            </w:pPr>
            <w:r w:rsidRPr="00B46798">
              <w:rPr>
                <w:i/>
              </w:rPr>
              <w:t>£</w:t>
            </w:r>
          </w:p>
        </w:tc>
      </w:tr>
      <w:tr w:rsidR="00821E9F" w:rsidRPr="00B46798" w14:paraId="6CC0E41C" w14:textId="77777777" w:rsidTr="00FA70C5">
        <w:trPr>
          <w:trHeight w:val="197"/>
        </w:trPr>
        <w:tc>
          <w:tcPr>
            <w:tcW w:w="7449" w:type="dxa"/>
            <w:gridSpan w:val="4"/>
            <w:shd w:val="clear" w:color="auto" w:fill="D9D9D9" w:themeFill="background1" w:themeFillShade="D9"/>
          </w:tcPr>
          <w:p w14:paraId="2153AE94" w14:textId="530E321C" w:rsidR="00821E9F" w:rsidRPr="00B46798" w:rsidRDefault="009F39F6" w:rsidP="00FA70C5">
            <w:pPr>
              <w:jc w:val="right"/>
              <w:rPr>
                <w:b/>
                <w:i/>
                <w:u w:val="double"/>
              </w:rPr>
            </w:pPr>
            <w:r w:rsidRPr="00B46798">
              <w:rPr>
                <w:b/>
                <w:i/>
              </w:rPr>
              <w:t>SCHOOL MEAL SUB TOTAL + MANAGEMENT FEE + IMPLEMENTATION COSTS =</w:t>
            </w:r>
            <w:r w:rsidRPr="00B46798">
              <w:rPr>
                <w:b/>
                <w:i/>
                <w:u w:val="double"/>
              </w:rPr>
              <w:t xml:space="preserve"> YEAR ONE </w:t>
            </w:r>
            <w:r w:rsidR="00821E9F" w:rsidRPr="00B46798">
              <w:rPr>
                <w:b/>
                <w:i/>
                <w:u w:val="double"/>
              </w:rPr>
              <w:t>TOTAL COSTS</w:t>
            </w:r>
          </w:p>
        </w:tc>
        <w:tc>
          <w:tcPr>
            <w:tcW w:w="1793" w:type="dxa"/>
          </w:tcPr>
          <w:p w14:paraId="225D34D7" w14:textId="50E3ED2A" w:rsidR="00821E9F" w:rsidRPr="00B46798" w:rsidRDefault="009F39F6" w:rsidP="00FA70C5">
            <w:pPr>
              <w:jc w:val="right"/>
              <w:rPr>
                <w:i/>
              </w:rPr>
            </w:pPr>
            <w:r w:rsidRPr="00B46798">
              <w:rPr>
                <w:i/>
              </w:rPr>
              <w:t>£</w:t>
            </w:r>
          </w:p>
        </w:tc>
      </w:tr>
    </w:tbl>
    <w:p w14:paraId="0935C2CA" w14:textId="77777777" w:rsidR="00BB47A3" w:rsidRPr="00B46798" w:rsidRDefault="00BB47A3" w:rsidP="00BB47A3">
      <w:pPr>
        <w:rPr>
          <w:i/>
        </w:rPr>
      </w:pPr>
    </w:p>
    <w:p w14:paraId="4F0B8D3A" w14:textId="77777777" w:rsidR="00BB47A3" w:rsidRPr="00B46798" w:rsidRDefault="00BB47A3" w:rsidP="00BB47A3">
      <w:pPr>
        <w:pStyle w:val="Heading3"/>
        <w:rPr>
          <w:rFonts w:asciiTheme="minorHAnsi" w:hAnsiTheme="minorHAnsi"/>
          <w:i/>
        </w:rPr>
      </w:pPr>
      <w:r w:rsidRPr="00B46798">
        <w:rPr>
          <w:rFonts w:asciiTheme="minorHAnsi" w:hAnsiTheme="minorHAnsi"/>
          <w:i/>
        </w:rPr>
        <w:t>Operational Profit/Loss</w:t>
      </w:r>
    </w:p>
    <w:p w14:paraId="24F52766" w14:textId="3187AC49" w:rsidR="00821E9F" w:rsidRPr="00B46798" w:rsidRDefault="00821E9F" w:rsidP="00821E9F">
      <w:pPr>
        <w:rPr>
          <w:i/>
        </w:rPr>
      </w:pPr>
      <w:r w:rsidRPr="00B46798">
        <w:rPr>
          <w:i/>
        </w:rPr>
        <w:t>Please detail your calculated operational profit or losses</w:t>
      </w:r>
      <w:r w:rsidR="00AB13DB" w:rsidRPr="00B46798">
        <w:rPr>
          <w:i/>
        </w:rPr>
        <w:t xml:space="preserve"> for year one</w:t>
      </w:r>
      <w:r w:rsidRPr="00B46798">
        <w:rPr>
          <w:i/>
        </w:rPr>
        <w:t>, based on the key information provided in this document. Also note any proposal for profit share with the school.</w:t>
      </w:r>
    </w:p>
    <w:tbl>
      <w:tblPr>
        <w:tblStyle w:val="TableGrid"/>
        <w:tblW w:w="0" w:type="auto"/>
        <w:tblLook w:val="04A0" w:firstRow="1" w:lastRow="0" w:firstColumn="1" w:lastColumn="0" w:noHBand="0" w:noVBand="1"/>
      </w:tblPr>
      <w:tblGrid>
        <w:gridCol w:w="2550"/>
        <w:gridCol w:w="1547"/>
        <w:gridCol w:w="1672"/>
        <w:gridCol w:w="1680"/>
        <w:gridCol w:w="1793"/>
      </w:tblGrid>
      <w:tr w:rsidR="00821E9F" w:rsidRPr="00B46798" w14:paraId="1333099D" w14:textId="77777777" w:rsidTr="000F431C">
        <w:tc>
          <w:tcPr>
            <w:tcW w:w="2550" w:type="dxa"/>
            <w:shd w:val="clear" w:color="auto" w:fill="D9D9D9" w:themeFill="background1" w:themeFillShade="D9"/>
          </w:tcPr>
          <w:p w14:paraId="2031EB31" w14:textId="77777777" w:rsidR="00821E9F" w:rsidRPr="00B46798" w:rsidRDefault="00821E9F" w:rsidP="000F431C">
            <w:pPr>
              <w:rPr>
                <w:b/>
                <w:i/>
              </w:rPr>
            </w:pPr>
            <w:r w:rsidRPr="00B46798">
              <w:rPr>
                <w:b/>
                <w:i/>
              </w:rPr>
              <w:t>DESCRIPTION</w:t>
            </w:r>
          </w:p>
        </w:tc>
        <w:tc>
          <w:tcPr>
            <w:tcW w:w="1547" w:type="dxa"/>
            <w:shd w:val="clear" w:color="auto" w:fill="D9D9D9" w:themeFill="background1" w:themeFillShade="D9"/>
          </w:tcPr>
          <w:p w14:paraId="3618712C" w14:textId="07AA5520" w:rsidR="00821E9F" w:rsidRPr="00B46798" w:rsidRDefault="00821E9F" w:rsidP="00821E9F">
            <w:pPr>
              <w:rPr>
                <w:b/>
                <w:i/>
              </w:rPr>
            </w:pPr>
            <w:r w:rsidRPr="00B46798">
              <w:rPr>
                <w:b/>
                <w:i/>
              </w:rPr>
              <w:t xml:space="preserve">Calculated operational profit </w:t>
            </w:r>
          </w:p>
        </w:tc>
        <w:tc>
          <w:tcPr>
            <w:tcW w:w="1672" w:type="dxa"/>
            <w:shd w:val="clear" w:color="auto" w:fill="D9D9D9" w:themeFill="background1" w:themeFillShade="D9"/>
          </w:tcPr>
          <w:p w14:paraId="62BA6B91" w14:textId="3773EA04" w:rsidR="00821E9F" w:rsidRPr="00B46798" w:rsidRDefault="00821E9F" w:rsidP="000F431C">
            <w:pPr>
              <w:rPr>
                <w:b/>
                <w:i/>
              </w:rPr>
            </w:pPr>
            <w:r w:rsidRPr="00B46798">
              <w:rPr>
                <w:b/>
                <w:i/>
              </w:rPr>
              <w:t>Calculated operational loss</w:t>
            </w:r>
          </w:p>
        </w:tc>
        <w:tc>
          <w:tcPr>
            <w:tcW w:w="1680" w:type="dxa"/>
            <w:shd w:val="clear" w:color="auto" w:fill="D9D9D9" w:themeFill="background1" w:themeFillShade="D9"/>
          </w:tcPr>
          <w:p w14:paraId="24BD7790" w14:textId="01E4E655" w:rsidR="00821E9F" w:rsidRPr="00B46798" w:rsidRDefault="00821E9F" w:rsidP="000F431C">
            <w:pPr>
              <w:rPr>
                <w:b/>
                <w:i/>
              </w:rPr>
            </w:pPr>
            <w:r w:rsidRPr="00B46798">
              <w:rPr>
                <w:b/>
                <w:i/>
              </w:rPr>
              <w:t>Profit share proposal</w:t>
            </w:r>
          </w:p>
        </w:tc>
        <w:tc>
          <w:tcPr>
            <w:tcW w:w="1793" w:type="dxa"/>
            <w:shd w:val="clear" w:color="auto" w:fill="D9D9D9" w:themeFill="background1" w:themeFillShade="D9"/>
          </w:tcPr>
          <w:p w14:paraId="13A099A5" w14:textId="6C5571A1" w:rsidR="00821E9F" w:rsidRPr="00B46798" w:rsidRDefault="00821E9F" w:rsidP="00821E9F">
            <w:pPr>
              <w:rPr>
                <w:b/>
                <w:i/>
              </w:rPr>
            </w:pPr>
            <w:r w:rsidRPr="00B46798">
              <w:rPr>
                <w:b/>
                <w:i/>
              </w:rPr>
              <w:t>Profit to be returned to school (£)</w:t>
            </w:r>
          </w:p>
        </w:tc>
      </w:tr>
      <w:tr w:rsidR="00821E9F" w:rsidRPr="00B46798" w14:paraId="293F3DCE" w14:textId="77777777" w:rsidTr="000F431C">
        <w:tc>
          <w:tcPr>
            <w:tcW w:w="2550" w:type="dxa"/>
          </w:tcPr>
          <w:p w14:paraId="50E72763" w14:textId="0D93D64E" w:rsidR="00821E9F" w:rsidRPr="00B46798" w:rsidRDefault="00821E9F" w:rsidP="00821E9F">
            <w:pPr>
              <w:rPr>
                <w:i/>
              </w:rPr>
            </w:pPr>
            <w:r w:rsidRPr="00B46798">
              <w:rPr>
                <w:i/>
              </w:rPr>
              <w:t>Turnover (price per meal x number of meals served), less cost of food and cost of staff</w:t>
            </w:r>
            <w:r w:rsidR="00AE5CA7" w:rsidRPr="00B46798">
              <w:rPr>
                <w:i/>
              </w:rPr>
              <w:t>:</w:t>
            </w:r>
          </w:p>
        </w:tc>
        <w:tc>
          <w:tcPr>
            <w:tcW w:w="1547" w:type="dxa"/>
          </w:tcPr>
          <w:p w14:paraId="4EDEF328" w14:textId="7B91234F" w:rsidR="00821E9F" w:rsidRPr="00B46798" w:rsidRDefault="00AE5CA7" w:rsidP="000F431C">
            <w:pPr>
              <w:jc w:val="right"/>
              <w:rPr>
                <w:i/>
              </w:rPr>
            </w:pPr>
            <w:r w:rsidRPr="00B46798">
              <w:rPr>
                <w:i/>
              </w:rPr>
              <w:t>£</w:t>
            </w:r>
          </w:p>
        </w:tc>
        <w:tc>
          <w:tcPr>
            <w:tcW w:w="1672" w:type="dxa"/>
          </w:tcPr>
          <w:p w14:paraId="5A23187A" w14:textId="0A048327" w:rsidR="00821E9F" w:rsidRPr="00B46798" w:rsidRDefault="00AE5CA7" w:rsidP="000F431C">
            <w:pPr>
              <w:jc w:val="right"/>
              <w:rPr>
                <w:i/>
              </w:rPr>
            </w:pPr>
            <w:r w:rsidRPr="00B46798">
              <w:rPr>
                <w:i/>
              </w:rPr>
              <w:t>£</w:t>
            </w:r>
          </w:p>
        </w:tc>
        <w:tc>
          <w:tcPr>
            <w:tcW w:w="1680" w:type="dxa"/>
          </w:tcPr>
          <w:p w14:paraId="0F6EDD16" w14:textId="22FC8278" w:rsidR="00821E9F" w:rsidRPr="00B46798" w:rsidRDefault="00821E9F" w:rsidP="000F431C">
            <w:pPr>
              <w:jc w:val="right"/>
              <w:rPr>
                <w:i/>
              </w:rPr>
            </w:pPr>
          </w:p>
        </w:tc>
        <w:tc>
          <w:tcPr>
            <w:tcW w:w="1793" w:type="dxa"/>
          </w:tcPr>
          <w:p w14:paraId="2B244386" w14:textId="6850A491" w:rsidR="00821E9F" w:rsidRPr="00B46798" w:rsidRDefault="00821E9F" w:rsidP="000F431C">
            <w:pPr>
              <w:jc w:val="right"/>
              <w:rPr>
                <w:i/>
              </w:rPr>
            </w:pPr>
            <w:r w:rsidRPr="00B46798">
              <w:rPr>
                <w:i/>
              </w:rPr>
              <w:t>£</w:t>
            </w:r>
          </w:p>
        </w:tc>
      </w:tr>
    </w:tbl>
    <w:p w14:paraId="6300DFE7" w14:textId="77777777" w:rsidR="006448F1" w:rsidRPr="00B46798" w:rsidRDefault="006448F1" w:rsidP="00111CA6">
      <w:pPr>
        <w:pStyle w:val="Heading2"/>
        <w:rPr>
          <w:rFonts w:asciiTheme="minorHAnsi" w:hAnsiTheme="minorHAnsi"/>
          <w:i/>
        </w:rPr>
      </w:pPr>
      <w:bookmarkStart w:id="25" w:name="_Toc10627977"/>
      <w:r w:rsidRPr="00B46798">
        <w:rPr>
          <w:rFonts w:asciiTheme="minorHAnsi" w:hAnsiTheme="minorHAnsi"/>
          <w:i/>
        </w:rPr>
        <w:lastRenderedPageBreak/>
        <w:t>References</w:t>
      </w:r>
      <w:bookmarkEnd w:id="25"/>
    </w:p>
    <w:p w14:paraId="339A8912" w14:textId="77777777" w:rsidR="006448F1" w:rsidRPr="00B46798" w:rsidRDefault="006448F1" w:rsidP="006448F1">
      <w:pPr>
        <w:rPr>
          <w:i/>
        </w:rPr>
      </w:pPr>
      <w:r w:rsidRPr="00B46798">
        <w:rPr>
          <w:i/>
        </w:rPr>
        <w:t>Please provide details of three contracts, which are relevant to this requirement, whom we can contact to verify the information that you have submitted in your tender response.</w:t>
      </w:r>
      <w:r w:rsidR="00667843" w:rsidRPr="00B46798">
        <w:rPr>
          <w:i/>
        </w:rPr>
        <w:t xml:space="preserve"> Information shall not be scored, but used to verify the information that you have provided within your tender response. </w:t>
      </w:r>
    </w:p>
    <w:p w14:paraId="4A893D72" w14:textId="77777777" w:rsidR="006448F1" w:rsidRPr="00B46798" w:rsidRDefault="006448F1" w:rsidP="00111CA6">
      <w:pPr>
        <w:pStyle w:val="Heading3"/>
        <w:rPr>
          <w:rFonts w:asciiTheme="minorHAnsi" w:hAnsiTheme="minorHAnsi"/>
          <w:i/>
        </w:rPr>
      </w:pPr>
      <w:bookmarkStart w:id="26" w:name="_Toc10627978"/>
      <w:r w:rsidRPr="00B46798">
        <w:rPr>
          <w:rFonts w:asciiTheme="minorHAnsi" w:hAnsiTheme="minorHAnsi"/>
          <w:i/>
        </w:rPr>
        <w:t>Contract 1</w:t>
      </w:r>
      <w:bookmarkEnd w:id="26"/>
    </w:p>
    <w:tbl>
      <w:tblPr>
        <w:tblStyle w:val="TableGrid"/>
        <w:tblW w:w="0" w:type="auto"/>
        <w:tblLook w:val="04A0" w:firstRow="1" w:lastRow="0" w:firstColumn="1" w:lastColumn="0" w:noHBand="0" w:noVBand="1"/>
      </w:tblPr>
      <w:tblGrid>
        <w:gridCol w:w="4621"/>
        <w:gridCol w:w="4621"/>
      </w:tblGrid>
      <w:tr w:rsidR="006448F1" w:rsidRPr="00B46798" w14:paraId="4417448F" w14:textId="77777777" w:rsidTr="006448F1">
        <w:tc>
          <w:tcPr>
            <w:tcW w:w="4621" w:type="dxa"/>
            <w:shd w:val="clear" w:color="auto" w:fill="D9D9D9" w:themeFill="background1" w:themeFillShade="D9"/>
          </w:tcPr>
          <w:p w14:paraId="0E072A50" w14:textId="77777777" w:rsidR="006448F1" w:rsidRPr="00B46798" w:rsidRDefault="00970971" w:rsidP="002000E6">
            <w:pPr>
              <w:rPr>
                <w:b/>
                <w:i/>
              </w:rPr>
            </w:pPr>
            <w:r w:rsidRPr="00B46798">
              <w:rPr>
                <w:b/>
                <w:i/>
              </w:rPr>
              <w:t>SCHOOL NAME:</w:t>
            </w:r>
          </w:p>
        </w:tc>
        <w:tc>
          <w:tcPr>
            <w:tcW w:w="4621" w:type="dxa"/>
          </w:tcPr>
          <w:p w14:paraId="43EF081E" w14:textId="77777777" w:rsidR="006448F1" w:rsidRPr="00B46798" w:rsidRDefault="006448F1" w:rsidP="002000E6">
            <w:pPr>
              <w:rPr>
                <w:i/>
              </w:rPr>
            </w:pPr>
          </w:p>
        </w:tc>
      </w:tr>
      <w:tr w:rsidR="006448F1" w:rsidRPr="00B46798" w14:paraId="353021A2" w14:textId="77777777" w:rsidTr="006448F1">
        <w:tc>
          <w:tcPr>
            <w:tcW w:w="4621" w:type="dxa"/>
            <w:shd w:val="clear" w:color="auto" w:fill="D9D9D9" w:themeFill="background1" w:themeFillShade="D9"/>
          </w:tcPr>
          <w:p w14:paraId="4BADFDBC" w14:textId="77777777" w:rsidR="006448F1" w:rsidRPr="00B46798" w:rsidRDefault="00970971" w:rsidP="002000E6">
            <w:pPr>
              <w:rPr>
                <w:b/>
                <w:i/>
              </w:rPr>
            </w:pPr>
            <w:r w:rsidRPr="00B46798">
              <w:rPr>
                <w:b/>
                <w:i/>
              </w:rPr>
              <w:t>CONTACT NAME:</w:t>
            </w:r>
          </w:p>
        </w:tc>
        <w:tc>
          <w:tcPr>
            <w:tcW w:w="4621" w:type="dxa"/>
          </w:tcPr>
          <w:p w14:paraId="6CEC02B1" w14:textId="77777777" w:rsidR="006448F1" w:rsidRPr="00B46798" w:rsidRDefault="006448F1" w:rsidP="002000E6">
            <w:pPr>
              <w:rPr>
                <w:i/>
              </w:rPr>
            </w:pPr>
          </w:p>
        </w:tc>
      </w:tr>
      <w:tr w:rsidR="006448F1" w:rsidRPr="00B46798" w14:paraId="684B9C78" w14:textId="77777777" w:rsidTr="006448F1">
        <w:tc>
          <w:tcPr>
            <w:tcW w:w="4621" w:type="dxa"/>
            <w:shd w:val="clear" w:color="auto" w:fill="D9D9D9" w:themeFill="background1" w:themeFillShade="D9"/>
          </w:tcPr>
          <w:p w14:paraId="12871BE5" w14:textId="77777777" w:rsidR="006448F1" w:rsidRPr="00B46798" w:rsidRDefault="00970971" w:rsidP="006448F1">
            <w:pPr>
              <w:rPr>
                <w:b/>
                <w:i/>
              </w:rPr>
            </w:pPr>
            <w:r w:rsidRPr="00B46798">
              <w:rPr>
                <w:b/>
                <w:i/>
              </w:rPr>
              <w:t>CONTACT EMAIL ADDRESS AND PHONE NUMBER:</w:t>
            </w:r>
          </w:p>
        </w:tc>
        <w:tc>
          <w:tcPr>
            <w:tcW w:w="4621" w:type="dxa"/>
          </w:tcPr>
          <w:p w14:paraId="6445E413" w14:textId="77777777" w:rsidR="006448F1" w:rsidRPr="00B46798" w:rsidRDefault="006448F1" w:rsidP="002000E6">
            <w:pPr>
              <w:rPr>
                <w:i/>
              </w:rPr>
            </w:pPr>
          </w:p>
        </w:tc>
      </w:tr>
      <w:tr w:rsidR="006448F1" w:rsidRPr="00B46798" w14:paraId="13F8281E" w14:textId="77777777" w:rsidTr="006448F1">
        <w:tc>
          <w:tcPr>
            <w:tcW w:w="4621" w:type="dxa"/>
            <w:shd w:val="clear" w:color="auto" w:fill="D9D9D9" w:themeFill="background1" w:themeFillShade="D9"/>
          </w:tcPr>
          <w:p w14:paraId="37BE9331" w14:textId="77777777" w:rsidR="006448F1" w:rsidRPr="00B46798" w:rsidRDefault="00970971" w:rsidP="002000E6">
            <w:pPr>
              <w:rPr>
                <w:b/>
                <w:i/>
              </w:rPr>
            </w:pPr>
            <w:r w:rsidRPr="00B46798">
              <w:rPr>
                <w:b/>
                <w:i/>
              </w:rPr>
              <w:t>DESCRIPTION OF CONTRACT:</w:t>
            </w:r>
          </w:p>
        </w:tc>
        <w:tc>
          <w:tcPr>
            <w:tcW w:w="4621" w:type="dxa"/>
          </w:tcPr>
          <w:p w14:paraId="25219259" w14:textId="77777777" w:rsidR="006448F1" w:rsidRPr="00B46798" w:rsidRDefault="006448F1" w:rsidP="002000E6">
            <w:pPr>
              <w:rPr>
                <w:i/>
              </w:rPr>
            </w:pPr>
          </w:p>
        </w:tc>
      </w:tr>
      <w:tr w:rsidR="006448F1" w:rsidRPr="00B46798" w14:paraId="0EE53D99" w14:textId="77777777" w:rsidTr="006448F1">
        <w:tc>
          <w:tcPr>
            <w:tcW w:w="4621" w:type="dxa"/>
            <w:shd w:val="clear" w:color="auto" w:fill="D9D9D9" w:themeFill="background1" w:themeFillShade="D9"/>
          </w:tcPr>
          <w:p w14:paraId="3227BAD3" w14:textId="77777777" w:rsidR="006448F1" w:rsidRPr="00B46798" w:rsidRDefault="00970971" w:rsidP="002000E6">
            <w:pPr>
              <w:rPr>
                <w:b/>
                <w:i/>
              </w:rPr>
            </w:pPr>
            <w:r w:rsidRPr="00B46798">
              <w:rPr>
                <w:b/>
                <w:i/>
              </w:rPr>
              <w:t>CONTRACT COMMENCEMENT DATE:</w:t>
            </w:r>
          </w:p>
        </w:tc>
        <w:tc>
          <w:tcPr>
            <w:tcW w:w="4621" w:type="dxa"/>
          </w:tcPr>
          <w:p w14:paraId="393705C6" w14:textId="77777777" w:rsidR="006448F1" w:rsidRPr="00B46798" w:rsidRDefault="006448F1" w:rsidP="002000E6">
            <w:pPr>
              <w:rPr>
                <w:i/>
              </w:rPr>
            </w:pPr>
          </w:p>
        </w:tc>
      </w:tr>
      <w:tr w:rsidR="006448F1" w:rsidRPr="00B46798" w14:paraId="38A79152" w14:textId="77777777" w:rsidTr="006448F1">
        <w:tc>
          <w:tcPr>
            <w:tcW w:w="4621" w:type="dxa"/>
            <w:shd w:val="clear" w:color="auto" w:fill="D9D9D9" w:themeFill="background1" w:themeFillShade="D9"/>
          </w:tcPr>
          <w:p w14:paraId="0B78C0B2" w14:textId="77777777" w:rsidR="006448F1" w:rsidRPr="00B46798" w:rsidRDefault="00970971" w:rsidP="002000E6">
            <w:pPr>
              <w:rPr>
                <w:b/>
                <w:i/>
              </w:rPr>
            </w:pPr>
            <w:r w:rsidRPr="00B46798">
              <w:rPr>
                <w:b/>
                <w:i/>
              </w:rPr>
              <w:t>CONTRACT END DATE:</w:t>
            </w:r>
          </w:p>
        </w:tc>
        <w:tc>
          <w:tcPr>
            <w:tcW w:w="4621" w:type="dxa"/>
          </w:tcPr>
          <w:p w14:paraId="3285234A" w14:textId="77777777" w:rsidR="006448F1" w:rsidRPr="00B46798" w:rsidRDefault="006448F1" w:rsidP="002000E6">
            <w:pPr>
              <w:rPr>
                <w:i/>
              </w:rPr>
            </w:pPr>
          </w:p>
        </w:tc>
      </w:tr>
      <w:tr w:rsidR="006448F1" w:rsidRPr="00B46798" w14:paraId="7BD55D95" w14:textId="77777777" w:rsidTr="006448F1">
        <w:tc>
          <w:tcPr>
            <w:tcW w:w="4621" w:type="dxa"/>
            <w:shd w:val="clear" w:color="auto" w:fill="D9D9D9" w:themeFill="background1" w:themeFillShade="D9"/>
          </w:tcPr>
          <w:p w14:paraId="0F7EBC8D" w14:textId="77777777" w:rsidR="006448F1" w:rsidRPr="00B46798" w:rsidRDefault="00970971" w:rsidP="002000E6">
            <w:pPr>
              <w:rPr>
                <w:b/>
                <w:i/>
              </w:rPr>
            </w:pPr>
            <w:r w:rsidRPr="00B46798">
              <w:rPr>
                <w:b/>
                <w:i/>
              </w:rPr>
              <w:t>VALUE OF CONTRACT:</w:t>
            </w:r>
          </w:p>
        </w:tc>
        <w:tc>
          <w:tcPr>
            <w:tcW w:w="4621" w:type="dxa"/>
          </w:tcPr>
          <w:p w14:paraId="0C1424D3" w14:textId="77777777" w:rsidR="006448F1" w:rsidRPr="00B46798" w:rsidRDefault="006448F1" w:rsidP="002000E6">
            <w:pPr>
              <w:rPr>
                <w:i/>
              </w:rPr>
            </w:pPr>
          </w:p>
        </w:tc>
      </w:tr>
    </w:tbl>
    <w:p w14:paraId="43742067" w14:textId="77777777" w:rsidR="006448F1" w:rsidRPr="00B46798" w:rsidRDefault="006448F1" w:rsidP="006448F1">
      <w:pPr>
        <w:rPr>
          <w:i/>
        </w:rPr>
      </w:pPr>
    </w:p>
    <w:p w14:paraId="590BF23F" w14:textId="77777777" w:rsidR="006448F1" w:rsidRPr="00B46798" w:rsidRDefault="006448F1" w:rsidP="00111CA6">
      <w:pPr>
        <w:pStyle w:val="Heading3"/>
        <w:rPr>
          <w:rFonts w:asciiTheme="minorHAnsi" w:hAnsiTheme="minorHAnsi"/>
          <w:i/>
        </w:rPr>
      </w:pPr>
      <w:bookmarkStart w:id="27" w:name="_Toc10627979"/>
      <w:r w:rsidRPr="00B46798">
        <w:rPr>
          <w:rFonts w:asciiTheme="minorHAnsi" w:hAnsiTheme="minorHAnsi"/>
          <w:i/>
        </w:rPr>
        <w:t>Contract 2</w:t>
      </w:r>
      <w:bookmarkEnd w:id="27"/>
    </w:p>
    <w:tbl>
      <w:tblPr>
        <w:tblStyle w:val="TableGrid"/>
        <w:tblW w:w="0" w:type="auto"/>
        <w:tblLook w:val="04A0" w:firstRow="1" w:lastRow="0" w:firstColumn="1" w:lastColumn="0" w:noHBand="0" w:noVBand="1"/>
      </w:tblPr>
      <w:tblGrid>
        <w:gridCol w:w="4621"/>
        <w:gridCol w:w="4621"/>
      </w:tblGrid>
      <w:tr w:rsidR="006448F1" w:rsidRPr="00B46798" w14:paraId="46CFF239" w14:textId="77777777" w:rsidTr="002000E6">
        <w:tc>
          <w:tcPr>
            <w:tcW w:w="4621" w:type="dxa"/>
            <w:shd w:val="clear" w:color="auto" w:fill="D9D9D9" w:themeFill="background1" w:themeFillShade="D9"/>
          </w:tcPr>
          <w:p w14:paraId="3A594B21" w14:textId="77777777" w:rsidR="006448F1" w:rsidRPr="00B46798" w:rsidRDefault="00970971" w:rsidP="002000E6">
            <w:pPr>
              <w:rPr>
                <w:b/>
                <w:i/>
              </w:rPr>
            </w:pPr>
            <w:r w:rsidRPr="00B46798">
              <w:rPr>
                <w:b/>
                <w:i/>
              </w:rPr>
              <w:t>SCHOOL NAME:</w:t>
            </w:r>
          </w:p>
        </w:tc>
        <w:tc>
          <w:tcPr>
            <w:tcW w:w="4621" w:type="dxa"/>
          </w:tcPr>
          <w:p w14:paraId="0EA40E94" w14:textId="77777777" w:rsidR="006448F1" w:rsidRPr="00B46798" w:rsidRDefault="006448F1" w:rsidP="002000E6">
            <w:pPr>
              <w:rPr>
                <w:i/>
              </w:rPr>
            </w:pPr>
          </w:p>
        </w:tc>
      </w:tr>
      <w:tr w:rsidR="006448F1" w:rsidRPr="00B46798" w14:paraId="0486823B" w14:textId="77777777" w:rsidTr="002000E6">
        <w:tc>
          <w:tcPr>
            <w:tcW w:w="4621" w:type="dxa"/>
            <w:shd w:val="clear" w:color="auto" w:fill="D9D9D9" w:themeFill="background1" w:themeFillShade="D9"/>
          </w:tcPr>
          <w:p w14:paraId="328C3FDC" w14:textId="77777777" w:rsidR="006448F1" w:rsidRPr="00B46798" w:rsidRDefault="00970971" w:rsidP="002000E6">
            <w:pPr>
              <w:rPr>
                <w:b/>
                <w:i/>
              </w:rPr>
            </w:pPr>
            <w:r w:rsidRPr="00B46798">
              <w:rPr>
                <w:b/>
                <w:i/>
              </w:rPr>
              <w:t>CONTACT NAME:</w:t>
            </w:r>
          </w:p>
        </w:tc>
        <w:tc>
          <w:tcPr>
            <w:tcW w:w="4621" w:type="dxa"/>
          </w:tcPr>
          <w:p w14:paraId="497ABBE1" w14:textId="77777777" w:rsidR="006448F1" w:rsidRPr="00B46798" w:rsidRDefault="006448F1" w:rsidP="002000E6">
            <w:pPr>
              <w:rPr>
                <w:i/>
              </w:rPr>
            </w:pPr>
          </w:p>
        </w:tc>
      </w:tr>
      <w:tr w:rsidR="006448F1" w:rsidRPr="00B46798" w14:paraId="33CC42F4" w14:textId="77777777" w:rsidTr="002000E6">
        <w:tc>
          <w:tcPr>
            <w:tcW w:w="4621" w:type="dxa"/>
            <w:shd w:val="clear" w:color="auto" w:fill="D9D9D9" w:themeFill="background1" w:themeFillShade="D9"/>
          </w:tcPr>
          <w:p w14:paraId="373EBC98" w14:textId="77777777" w:rsidR="006448F1" w:rsidRPr="00B46798" w:rsidRDefault="00970971" w:rsidP="002000E6">
            <w:pPr>
              <w:rPr>
                <w:b/>
                <w:i/>
              </w:rPr>
            </w:pPr>
            <w:r w:rsidRPr="00B46798">
              <w:rPr>
                <w:b/>
                <w:i/>
              </w:rPr>
              <w:t>CONTACT EMAIL ADDRESS AND PHONE NUMBER:</w:t>
            </w:r>
          </w:p>
        </w:tc>
        <w:tc>
          <w:tcPr>
            <w:tcW w:w="4621" w:type="dxa"/>
          </w:tcPr>
          <w:p w14:paraId="7CD5DEAB" w14:textId="77777777" w:rsidR="006448F1" w:rsidRPr="00B46798" w:rsidRDefault="006448F1" w:rsidP="002000E6">
            <w:pPr>
              <w:rPr>
                <w:i/>
              </w:rPr>
            </w:pPr>
          </w:p>
        </w:tc>
      </w:tr>
      <w:tr w:rsidR="006448F1" w:rsidRPr="00B46798" w14:paraId="12A72DE2" w14:textId="77777777" w:rsidTr="002000E6">
        <w:tc>
          <w:tcPr>
            <w:tcW w:w="4621" w:type="dxa"/>
            <w:shd w:val="clear" w:color="auto" w:fill="D9D9D9" w:themeFill="background1" w:themeFillShade="D9"/>
          </w:tcPr>
          <w:p w14:paraId="3E3155CB" w14:textId="77777777" w:rsidR="006448F1" w:rsidRPr="00B46798" w:rsidRDefault="00970971" w:rsidP="002000E6">
            <w:pPr>
              <w:rPr>
                <w:b/>
                <w:i/>
              </w:rPr>
            </w:pPr>
            <w:r w:rsidRPr="00B46798">
              <w:rPr>
                <w:b/>
                <w:i/>
              </w:rPr>
              <w:t>DESCRIPTION OF CONTRACT:</w:t>
            </w:r>
          </w:p>
        </w:tc>
        <w:tc>
          <w:tcPr>
            <w:tcW w:w="4621" w:type="dxa"/>
          </w:tcPr>
          <w:p w14:paraId="05B52DB5" w14:textId="77777777" w:rsidR="006448F1" w:rsidRPr="00B46798" w:rsidRDefault="006448F1" w:rsidP="002000E6">
            <w:pPr>
              <w:rPr>
                <w:i/>
              </w:rPr>
            </w:pPr>
          </w:p>
        </w:tc>
      </w:tr>
      <w:tr w:rsidR="006448F1" w:rsidRPr="00B46798" w14:paraId="4F2F1536" w14:textId="77777777" w:rsidTr="002000E6">
        <w:tc>
          <w:tcPr>
            <w:tcW w:w="4621" w:type="dxa"/>
            <w:shd w:val="clear" w:color="auto" w:fill="D9D9D9" w:themeFill="background1" w:themeFillShade="D9"/>
          </w:tcPr>
          <w:p w14:paraId="3297E243" w14:textId="77777777" w:rsidR="006448F1" w:rsidRPr="00B46798" w:rsidRDefault="00970971" w:rsidP="002000E6">
            <w:pPr>
              <w:rPr>
                <w:b/>
                <w:i/>
              </w:rPr>
            </w:pPr>
            <w:r w:rsidRPr="00B46798">
              <w:rPr>
                <w:b/>
                <w:i/>
              </w:rPr>
              <w:t>CONTRACT COMMENCEMENT DATE:</w:t>
            </w:r>
          </w:p>
        </w:tc>
        <w:tc>
          <w:tcPr>
            <w:tcW w:w="4621" w:type="dxa"/>
          </w:tcPr>
          <w:p w14:paraId="07CFEFCC" w14:textId="77777777" w:rsidR="006448F1" w:rsidRPr="00B46798" w:rsidRDefault="006448F1" w:rsidP="002000E6">
            <w:pPr>
              <w:rPr>
                <w:i/>
              </w:rPr>
            </w:pPr>
          </w:p>
        </w:tc>
      </w:tr>
      <w:tr w:rsidR="006448F1" w:rsidRPr="00B46798" w14:paraId="6485CD67" w14:textId="77777777" w:rsidTr="002000E6">
        <w:tc>
          <w:tcPr>
            <w:tcW w:w="4621" w:type="dxa"/>
            <w:shd w:val="clear" w:color="auto" w:fill="D9D9D9" w:themeFill="background1" w:themeFillShade="D9"/>
          </w:tcPr>
          <w:p w14:paraId="5C4DA9FB" w14:textId="77777777" w:rsidR="006448F1" w:rsidRPr="00B46798" w:rsidRDefault="00970971" w:rsidP="002000E6">
            <w:pPr>
              <w:rPr>
                <w:b/>
                <w:i/>
              </w:rPr>
            </w:pPr>
            <w:r w:rsidRPr="00B46798">
              <w:rPr>
                <w:b/>
                <w:i/>
              </w:rPr>
              <w:t>CONTRACT END DATE:</w:t>
            </w:r>
          </w:p>
        </w:tc>
        <w:tc>
          <w:tcPr>
            <w:tcW w:w="4621" w:type="dxa"/>
          </w:tcPr>
          <w:p w14:paraId="2A7EFB92" w14:textId="77777777" w:rsidR="006448F1" w:rsidRPr="00B46798" w:rsidRDefault="006448F1" w:rsidP="002000E6">
            <w:pPr>
              <w:rPr>
                <w:i/>
              </w:rPr>
            </w:pPr>
          </w:p>
        </w:tc>
      </w:tr>
      <w:tr w:rsidR="006448F1" w:rsidRPr="00B46798" w14:paraId="56AE8804" w14:textId="77777777" w:rsidTr="002000E6">
        <w:tc>
          <w:tcPr>
            <w:tcW w:w="4621" w:type="dxa"/>
            <w:shd w:val="clear" w:color="auto" w:fill="D9D9D9" w:themeFill="background1" w:themeFillShade="D9"/>
          </w:tcPr>
          <w:p w14:paraId="7C25DF8D" w14:textId="77777777" w:rsidR="006448F1" w:rsidRPr="00B46798" w:rsidRDefault="00970971" w:rsidP="002000E6">
            <w:pPr>
              <w:rPr>
                <w:b/>
                <w:i/>
              </w:rPr>
            </w:pPr>
            <w:r w:rsidRPr="00B46798">
              <w:rPr>
                <w:b/>
                <w:i/>
              </w:rPr>
              <w:t>VALUE OF CONTRACT:</w:t>
            </w:r>
          </w:p>
        </w:tc>
        <w:tc>
          <w:tcPr>
            <w:tcW w:w="4621" w:type="dxa"/>
          </w:tcPr>
          <w:p w14:paraId="53FE1D15" w14:textId="77777777" w:rsidR="006448F1" w:rsidRPr="00B46798" w:rsidRDefault="006448F1" w:rsidP="002000E6">
            <w:pPr>
              <w:rPr>
                <w:i/>
              </w:rPr>
            </w:pPr>
          </w:p>
        </w:tc>
      </w:tr>
    </w:tbl>
    <w:p w14:paraId="00A4F60C" w14:textId="77777777" w:rsidR="006448F1" w:rsidRPr="00B46798" w:rsidRDefault="006448F1" w:rsidP="006448F1">
      <w:pPr>
        <w:rPr>
          <w:i/>
        </w:rPr>
      </w:pPr>
    </w:p>
    <w:p w14:paraId="537FCFBF" w14:textId="77777777" w:rsidR="006448F1" w:rsidRPr="00B46798" w:rsidRDefault="006448F1" w:rsidP="00111CA6">
      <w:pPr>
        <w:pStyle w:val="Heading3"/>
        <w:rPr>
          <w:rFonts w:asciiTheme="minorHAnsi" w:hAnsiTheme="minorHAnsi"/>
          <w:i/>
        </w:rPr>
      </w:pPr>
      <w:bookmarkStart w:id="28" w:name="_Toc10627980"/>
      <w:r w:rsidRPr="00B46798">
        <w:rPr>
          <w:rFonts w:asciiTheme="minorHAnsi" w:hAnsiTheme="minorHAnsi"/>
          <w:i/>
        </w:rPr>
        <w:t>Contract 3</w:t>
      </w:r>
      <w:bookmarkEnd w:id="28"/>
    </w:p>
    <w:tbl>
      <w:tblPr>
        <w:tblStyle w:val="TableGrid"/>
        <w:tblW w:w="0" w:type="auto"/>
        <w:tblLook w:val="04A0" w:firstRow="1" w:lastRow="0" w:firstColumn="1" w:lastColumn="0" w:noHBand="0" w:noVBand="1"/>
      </w:tblPr>
      <w:tblGrid>
        <w:gridCol w:w="4621"/>
        <w:gridCol w:w="4621"/>
      </w:tblGrid>
      <w:tr w:rsidR="006448F1" w:rsidRPr="00B46798" w14:paraId="520AA6DF" w14:textId="77777777" w:rsidTr="002000E6">
        <w:tc>
          <w:tcPr>
            <w:tcW w:w="4621" w:type="dxa"/>
            <w:shd w:val="clear" w:color="auto" w:fill="D9D9D9" w:themeFill="background1" w:themeFillShade="D9"/>
          </w:tcPr>
          <w:p w14:paraId="6951C4BA" w14:textId="77777777" w:rsidR="006448F1" w:rsidRPr="00B46798" w:rsidRDefault="00970971" w:rsidP="002000E6">
            <w:pPr>
              <w:rPr>
                <w:b/>
                <w:i/>
              </w:rPr>
            </w:pPr>
            <w:r w:rsidRPr="00B46798">
              <w:rPr>
                <w:b/>
                <w:i/>
              </w:rPr>
              <w:t>SCHOOL NAME:</w:t>
            </w:r>
          </w:p>
        </w:tc>
        <w:tc>
          <w:tcPr>
            <w:tcW w:w="4621" w:type="dxa"/>
          </w:tcPr>
          <w:p w14:paraId="00F4FFEC" w14:textId="77777777" w:rsidR="006448F1" w:rsidRPr="00B46798" w:rsidRDefault="006448F1" w:rsidP="002000E6">
            <w:pPr>
              <w:rPr>
                <w:i/>
              </w:rPr>
            </w:pPr>
          </w:p>
        </w:tc>
      </w:tr>
      <w:tr w:rsidR="006448F1" w:rsidRPr="00B46798" w14:paraId="1456F8C7" w14:textId="77777777" w:rsidTr="002000E6">
        <w:tc>
          <w:tcPr>
            <w:tcW w:w="4621" w:type="dxa"/>
            <w:shd w:val="clear" w:color="auto" w:fill="D9D9D9" w:themeFill="background1" w:themeFillShade="D9"/>
          </w:tcPr>
          <w:p w14:paraId="7DB0A44F" w14:textId="77777777" w:rsidR="006448F1" w:rsidRPr="00B46798" w:rsidRDefault="00970971" w:rsidP="002000E6">
            <w:pPr>
              <w:rPr>
                <w:b/>
                <w:i/>
              </w:rPr>
            </w:pPr>
            <w:r w:rsidRPr="00B46798">
              <w:rPr>
                <w:b/>
                <w:i/>
              </w:rPr>
              <w:t>CONTACT NAME:</w:t>
            </w:r>
          </w:p>
        </w:tc>
        <w:tc>
          <w:tcPr>
            <w:tcW w:w="4621" w:type="dxa"/>
          </w:tcPr>
          <w:p w14:paraId="7C9C5432" w14:textId="77777777" w:rsidR="006448F1" w:rsidRPr="00B46798" w:rsidRDefault="006448F1" w:rsidP="002000E6">
            <w:pPr>
              <w:rPr>
                <w:i/>
              </w:rPr>
            </w:pPr>
          </w:p>
        </w:tc>
      </w:tr>
      <w:tr w:rsidR="006448F1" w:rsidRPr="00B46798" w14:paraId="5952075F" w14:textId="77777777" w:rsidTr="002000E6">
        <w:tc>
          <w:tcPr>
            <w:tcW w:w="4621" w:type="dxa"/>
            <w:shd w:val="clear" w:color="auto" w:fill="D9D9D9" w:themeFill="background1" w:themeFillShade="D9"/>
          </w:tcPr>
          <w:p w14:paraId="6792B272" w14:textId="77777777" w:rsidR="006448F1" w:rsidRPr="00B46798" w:rsidRDefault="00970971" w:rsidP="002000E6">
            <w:pPr>
              <w:rPr>
                <w:b/>
                <w:i/>
              </w:rPr>
            </w:pPr>
            <w:r w:rsidRPr="00B46798">
              <w:rPr>
                <w:b/>
                <w:i/>
              </w:rPr>
              <w:t>CONTACT EMAIL ADDRESS AND PHONE NUMBER:</w:t>
            </w:r>
          </w:p>
        </w:tc>
        <w:tc>
          <w:tcPr>
            <w:tcW w:w="4621" w:type="dxa"/>
          </w:tcPr>
          <w:p w14:paraId="01D4BC8C" w14:textId="77777777" w:rsidR="006448F1" w:rsidRPr="00B46798" w:rsidRDefault="006448F1" w:rsidP="002000E6">
            <w:pPr>
              <w:rPr>
                <w:i/>
              </w:rPr>
            </w:pPr>
          </w:p>
        </w:tc>
      </w:tr>
      <w:tr w:rsidR="006448F1" w:rsidRPr="00B46798" w14:paraId="3E8D4ADC" w14:textId="77777777" w:rsidTr="002000E6">
        <w:tc>
          <w:tcPr>
            <w:tcW w:w="4621" w:type="dxa"/>
            <w:shd w:val="clear" w:color="auto" w:fill="D9D9D9" w:themeFill="background1" w:themeFillShade="D9"/>
          </w:tcPr>
          <w:p w14:paraId="3AF1B06A" w14:textId="77777777" w:rsidR="006448F1" w:rsidRPr="00B46798" w:rsidRDefault="00970971" w:rsidP="002000E6">
            <w:pPr>
              <w:rPr>
                <w:b/>
                <w:i/>
              </w:rPr>
            </w:pPr>
            <w:r w:rsidRPr="00B46798">
              <w:rPr>
                <w:b/>
                <w:i/>
              </w:rPr>
              <w:t>DESCRIPTION OF CONTRACT:</w:t>
            </w:r>
          </w:p>
        </w:tc>
        <w:tc>
          <w:tcPr>
            <w:tcW w:w="4621" w:type="dxa"/>
          </w:tcPr>
          <w:p w14:paraId="6509A860" w14:textId="77777777" w:rsidR="006448F1" w:rsidRPr="00B46798" w:rsidRDefault="006448F1" w:rsidP="002000E6">
            <w:pPr>
              <w:rPr>
                <w:i/>
              </w:rPr>
            </w:pPr>
          </w:p>
        </w:tc>
      </w:tr>
      <w:tr w:rsidR="006448F1" w:rsidRPr="00B46798" w14:paraId="31E53BCD" w14:textId="77777777" w:rsidTr="002000E6">
        <w:tc>
          <w:tcPr>
            <w:tcW w:w="4621" w:type="dxa"/>
            <w:shd w:val="clear" w:color="auto" w:fill="D9D9D9" w:themeFill="background1" w:themeFillShade="D9"/>
          </w:tcPr>
          <w:p w14:paraId="4D7DA78C" w14:textId="77777777" w:rsidR="006448F1" w:rsidRPr="00B46798" w:rsidRDefault="00970971" w:rsidP="002000E6">
            <w:pPr>
              <w:rPr>
                <w:b/>
                <w:i/>
              </w:rPr>
            </w:pPr>
            <w:r w:rsidRPr="00B46798">
              <w:rPr>
                <w:b/>
                <w:i/>
              </w:rPr>
              <w:t>CONTRACT COMMENCEMENT DATE:</w:t>
            </w:r>
          </w:p>
        </w:tc>
        <w:tc>
          <w:tcPr>
            <w:tcW w:w="4621" w:type="dxa"/>
          </w:tcPr>
          <w:p w14:paraId="68918697" w14:textId="77777777" w:rsidR="006448F1" w:rsidRPr="00B46798" w:rsidRDefault="006448F1" w:rsidP="002000E6">
            <w:pPr>
              <w:rPr>
                <w:i/>
              </w:rPr>
            </w:pPr>
          </w:p>
        </w:tc>
      </w:tr>
      <w:tr w:rsidR="006448F1" w:rsidRPr="00B46798" w14:paraId="032BFAC9" w14:textId="77777777" w:rsidTr="002000E6">
        <w:tc>
          <w:tcPr>
            <w:tcW w:w="4621" w:type="dxa"/>
            <w:shd w:val="clear" w:color="auto" w:fill="D9D9D9" w:themeFill="background1" w:themeFillShade="D9"/>
          </w:tcPr>
          <w:p w14:paraId="4234055C" w14:textId="77777777" w:rsidR="006448F1" w:rsidRPr="00B46798" w:rsidRDefault="00970971" w:rsidP="002000E6">
            <w:pPr>
              <w:rPr>
                <w:b/>
                <w:i/>
              </w:rPr>
            </w:pPr>
            <w:r w:rsidRPr="00B46798">
              <w:rPr>
                <w:b/>
                <w:i/>
              </w:rPr>
              <w:t>CONTRACT END DATE:</w:t>
            </w:r>
          </w:p>
        </w:tc>
        <w:tc>
          <w:tcPr>
            <w:tcW w:w="4621" w:type="dxa"/>
          </w:tcPr>
          <w:p w14:paraId="60BE64C0" w14:textId="77777777" w:rsidR="006448F1" w:rsidRPr="00B46798" w:rsidRDefault="006448F1" w:rsidP="002000E6">
            <w:pPr>
              <w:rPr>
                <w:i/>
              </w:rPr>
            </w:pPr>
          </w:p>
        </w:tc>
      </w:tr>
      <w:tr w:rsidR="006448F1" w:rsidRPr="00B46798" w14:paraId="526A2004" w14:textId="77777777" w:rsidTr="002000E6">
        <w:tc>
          <w:tcPr>
            <w:tcW w:w="4621" w:type="dxa"/>
            <w:shd w:val="clear" w:color="auto" w:fill="D9D9D9" w:themeFill="background1" w:themeFillShade="D9"/>
          </w:tcPr>
          <w:p w14:paraId="4940AD1D" w14:textId="77777777" w:rsidR="006448F1" w:rsidRPr="00B46798" w:rsidRDefault="00970971" w:rsidP="002000E6">
            <w:pPr>
              <w:rPr>
                <w:b/>
                <w:i/>
              </w:rPr>
            </w:pPr>
            <w:r w:rsidRPr="00B46798">
              <w:rPr>
                <w:b/>
                <w:i/>
              </w:rPr>
              <w:t>VALUE OF CONTRACT:</w:t>
            </w:r>
          </w:p>
        </w:tc>
        <w:tc>
          <w:tcPr>
            <w:tcW w:w="4621" w:type="dxa"/>
          </w:tcPr>
          <w:p w14:paraId="513DFEF0" w14:textId="77777777" w:rsidR="006448F1" w:rsidRPr="00B46798" w:rsidRDefault="006448F1" w:rsidP="002000E6">
            <w:pPr>
              <w:rPr>
                <w:i/>
              </w:rPr>
            </w:pPr>
          </w:p>
        </w:tc>
      </w:tr>
    </w:tbl>
    <w:p w14:paraId="4C5B29B2" w14:textId="77777777" w:rsidR="006448F1" w:rsidRPr="00B46798" w:rsidRDefault="006448F1" w:rsidP="006448F1">
      <w:pPr>
        <w:rPr>
          <w:i/>
        </w:rPr>
      </w:pPr>
    </w:p>
    <w:p w14:paraId="605B6F3F" w14:textId="77777777" w:rsidR="00FD7E9C" w:rsidRPr="00B46798" w:rsidRDefault="00FD7E9C" w:rsidP="006448F1">
      <w:pPr>
        <w:rPr>
          <w:i/>
        </w:rPr>
      </w:pPr>
    </w:p>
    <w:sectPr w:rsidR="00FD7E9C" w:rsidRPr="00B4679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6DA67" w14:textId="77777777" w:rsidR="00B32499" w:rsidRDefault="00B32499" w:rsidP="006C29DF">
      <w:pPr>
        <w:spacing w:after="0" w:line="240" w:lineRule="auto"/>
      </w:pPr>
      <w:r>
        <w:separator/>
      </w:r>
    </w:p>
  </w:endnote>
  <w:endnote w:type="continuationSeparator" w:id="0">
    <w:p w14:paraId="24003915" w14:textId="77777777" w:rsidR="00B32499" w:rsidRDefault="00B32499" w:rsidP="006C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Ｐゴシック">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011867"/>
      <w:docPartObj>
        <w:docPartGallery w:val="Page Numbers (Bottom of Page)"/>
        <w:docPartUnique/>
      </w:docPartObj>
    </w:sdtPr>
    <w:sdtEndPr>
      <w:rPr>
        <w:noProof/>
      </w:rPr>
    </w:sdtEndPr>
    <w:sdtContent>
      <w:p w14:paraId="3F89A8C8" w14:textId="77777777" w:rsidR="00B32499" w:rsidRDefault="00B32499">
        <w:pPr>
          <w:pStyle w:val="Footer"/>
          <w:jc w:val="right"/>
        </w:pPr>
        <w:r w:rsidRPr="006C29DF">
          <w:rPr>
            <w:sz w:val="18"/>
          </w:rPr>
          <w:fldChar w:fldCharType="begin"/>
        </w:r>
        <w:r w:rsidRPr="006C29DF">
          <w:rPr>
            <w:sz w:val="18"/>
          </w:rPr>
          <w:instrText xml:space="preserve"> PAGE   \* MERGEFORMAT </w:instrText>
        </w:r>
        <w:r w:rsidRPr="006C29DF">
          <w:rPr>
            <w:sz w:val="18"/>
          </w:rPr>
          <w:fldChar w:fldCharType="separate"/>
        </w:r>
        <w:r w:rsidR="00FF7837">
          <w:rPr>
            <w:noProof/>
            <w:sz w:val="18"/>
          </w:rPr>
          <w:t>4</w:t>
        </w:r>
        <w:r w:rsidRPr="006C29DF">
          <w:rPr>
            <w:noProof/>
            <w:sz w:val="18"/>
          </w:rPr>
          <w:fldChar w:fldCharType="end"/>
        </w:r>
      </w:p>
    </w:sdtContent>
  </w:sdt>
  <w:p w14:paraId="1F1CE2BD" w14:textId="77777777" w:rsidR="00B32499" w:rsidRDefault="00B324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BBBB2" w14:textId="77777777" w:rsidR="00B32499" w:rsidRDefault="00B32499" w:rsidP="006C29DF">
      <w:pPr>
        <w:spacing w:after="0" w:line="240" w:lineRule="auto"/>
      </w:pPr>
      <w:r>
        <w:separator/>
      </w:r>
    </w:p>
  </w:footnote>
  <w:footnote w:type="continuationSeparator" w:id="0">
    <w:p w14:paraId="6D7CF206" w14:textId="77777777" w:rsidR="00B32499" w:rsidRDefault="00B32499" w:rsidP="006C29D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BCF"/>
    <w:multiLevelType w:val="hybridMultilevel"/>
    <w:tmpl w:val="541A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5147DE"/>
    <w:multiLevelType w:val="hybridMultilevel"/>
    <w:tmpl w:val="F1A28C0A"/>
    <w:lvl w:ilvl="0" w:tplc="08090001">
      <w:start w:val="1"/>
      <w:numFmt w:val="bullet"/>
      <w:lvlText w:val=""/>
      <w:lvlJc w:val="left"/>
      <w:pPr>
        <w:ind w:left="720" w:hanging="360"/>
      </w:pPr>
      <w:rPr>
        <w:rFonts w:ascii="Symbol" w:hAnsi="Symbol" w:hint="default"/>
      </w:rPr>
    </w:lvl>
    <w:lvl w:ilvl="1" w:tplc="CAC6933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6A098D"/>
    <w:multiLevelType w:val="hybridMultilevel"/>
    <w:tmpl w:val="84BC89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AC141D4"/>
    <w:multiLevelType w:val="hybridMultilevel"/>
    <w:tmpl w:val="5810EF3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F83340"/>
    <w:multiLevelType w:val="hybridMultilevel"/>
    <w:tmpl w:val="5A90A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076E74"/>
    <w:multiLevelType w:val="hybridMultilevel"/>
    <w:tmpl w:val="36A23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925CC"/>
    <w:multiLevelType w:val="hybridMultilevel"/>
    <w:tmpl w:val="F70E67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A44CBE"/>
    <w:multiLevelType w:val="hybridMultilevel"/>
    <w:tmpl w:val="571070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0746182"/>
    <w:multiLevelType w:val="hybridMultilevel"/>
    <w:tmpl w:val="FD22C0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1E250CB"/>
    <w:multiLevelType w:val="hybridMultilevel"/>
    <w:tmpl w:val="6960F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04718B"/>
    <w:multiLevelType w:val="hybridMultilevel"/>
    <w:tmpl w:val="65BE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0C67CA"/>
    <w:multiLevelType w:val="hybridMultilevel"/>
    <w:tmpl w:val="DA220A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826370"/>
    <w:multiLevelType w:val="hybridMultilevel"/>
    <w:tmpl w:val="20C2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323BD9"/>
    <w:multiLevelType w:val="hybridMultilevel"/>
    <w:tmpl w:val="5E64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3364A3"/>
    <w:multiLevelType w:val="hybridMultilevel"/>
    <w:tmpl w:val="8F3C9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51C4F73"/>
    <w:multiLevelType w:val="hybridMultilevel"/>
    <w:tmpl w:val="7ACE8D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8447092"/>
    <w:multiLevelType w:val="hybridMultilevel"/>
    <w:tmpl w:val="927639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97A7298"/>
    <w:multiLevelType w:val="hybridMultilevel"/>
    <w:tmpl w:val="785A7E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D972299"/>
    <w:multiLevelType w:val="hybridMultilevel"/>
    <w:tmpl w:val="3DAAF9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2E5831C4"/>
    <w:multiLevelType w:val="hybridMultilevel"/>
    <w:tmpl w:val="AE160E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33C24E2C"/>
    <w:multiLevelType w:val="hybridMultilevel"/>
    <w:tmpl w:val="27A404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56C071B"/>
    <w:multiLevelType w:val="hybridMultilevel"/>
    <w:tmpl w:val="B16E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6B6694"/>
    <w:multiLevelType w:val="hybridMultilevel"/>
    <w:tmpl w:val="785A7E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8971C40"/>
    <w:multiLevelType w:val="hybridMultilevel"/>
    <w:tmpl w:val="D26C22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49EC16A0"/>
    <w:multiLevelType w:val="hybridMultilevel"/>
    <w:tmpl w:val="5C5A8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0A30F5"/>
    <w:multiLevelType w:val="hybridMultilevel"/>
    <w:tmpl w:val="0F045B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595B3915"/>
    <w:multiLevelType w:val="hybridMultilevel"/>
    <w:tmpl w:val="26D6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2F0C01"/>
    <w:multiLevelType w:val="hybridMultilevel"/>
    <w:tmpl w:val="31CE2F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5AB808B5"/>
    <w:multiLevelType w:val="hybridMultilevel"/>
    <w:tmpl w:val="851CF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5B4524D2"/>
    <w:multiLevelType w:val="hybridMultilevel"/>
    <w:tmpl w:val="E43C8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60944DEE"/>
    <w:multiLevelType w:val="hybridMultilevel"/>
    <w:tmpl w:val="DB8E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8A2235"/>
    <w:multiLevelType w:val="hybridMultilevel"/>
    <w:tmpl w:val="0D8063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66290C51"/>
    <w:multiLevelType w:val="hybridMultilevel"/>
    <w:tmpl w:val="F83CBD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66AD3C34"/>
    <w:multiLevelType w:val="hybridMultilevel"/>
    <w:tmpl w:val="BDBC61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6DBE6C59"/>
    <w:multiLevelType w:val="hybridMultilevel"/>
    <w:tmpl w:val="7F30C2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7B8F7EBC"/>
    <w:multiLevelType w:val="hybridMultilevel"/>
    <w:tmpl w:val="4A9802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FD600E1"/>
    <w:multiLevelType w:val="hybridMultilevel"/>
    <w:tmpl w:val="E2380C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6"/>
  </w:num>
  <w:num w:numId="4">
    <w:abstractNumId w:val="11"/>
  </w:num>
  <w:num w:numId="5">
    <w:abstractNumId w:val="3"/>
  </w:num>
  <w:num w:numId="6">
    <w:abstractNumId w:val="36"/>
  </w:num>
  <w:num w:numId="7">
    <w:abstractNumId w:val="19"/>
  </w:num>
  <w:num w:numId="8">
    <w:abstractNumId w:val="1"/>
  </w:num>
  <w:num w:numId="9">
    <w:abstractNumId w:val="26"/>
  </w:num>
  <w:num w:numId="10">
    <w:abstractNumId w:val="35"/>
  </w:num>
  <w:num w:numId="11">
    <w:abstractNumId w:val="8"/>
  </w:num>
  <w:num w:numId="12">
    <w:abstractNumId w:val="27"/>
  </w:num>
  <w:num w:numId="13">
    <w:abstractNumId w:val="7"/>
  </w:num>
  <w:num w:numId="14">
    <w:abstractNumId w:val="20"/>
  </w:num>
  <w:num w:numId="15">
    <w:abstractNumId w:val="25"/>
  </w:num>
  <w:num w:numId="16">
    <w:abstractNumId w:val="28"/>
  </w:num>
  <w:num w:numId="17">
    <w:abstractNumId w:val="32"/>
  </w:num>
  <w:num w:numId="18">
    <w:abstractNumId w:val="23"/>
  </w:num>
  <w:num w:numId="19">
    <w:abstractNumId w:val="2"/>
  </w:num>
  <w:num w:numId="20">
    <w:abstractNumId w:val="22"/>
  </w:num>
  <w:num w:numId="21">
    <w:abstractNumId w:val="0"/>
  </w:num>
  <w:num w:numId="22">
    <w:abstractNumId w:val="13"/>
  </w:num>
  <w:num w:numId="23">
    <w:abstractNumId w:val="24"/>
  </w:num>
  <w:num w:numId="24">
    <w:abstractNumId w:val="10"/>
  </w:num>
  <w:num w:numId="25">
    <w:abstractNumId w:val="5"/>
  </w:num>
  <w:num w:numId="26">
    <w:abstractNumId w:val="9"/>
  </w:num>
  <w:num w:numId="27">
    <w:abstractNumId w:val="12"/>
  </w:num>
  <w:num w:numId="28">
    <w:abstractNumId w:val="17"/>
  </w:num>
  <w:num w:numId="29">
    <w:abstractNumId w:val="33"/>
  </w:num>
  <w:num w:numId="30">
    <w:abstractNumId w:val="30"/>
  </w:num>
  <w:num w:numId="31">
    <w:abstractNumId w:val="16"/>
  </w:num>
  <w:num w:numId="32">
    <w:abstractNumId w:val="34"/>
  </w:num>
  <w:num w:numId="33">
    <w:abstractNumId w:val="15"/>
  </w:num>
  <w:num w:numId="34">
    <w:abstractNumId w:val="29"/>
  </w:num>
  <w:num w:numId="35">
    <w:abstractNumId w:val="18"/>
  </w:num>
  <w:num w:numId="36">
    <w:abstractNumId w:val="1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83"/>
    <w:rsid w:val="00046925"/>
    <w:rsid w:val="0007706C"/>
    <w:rsid w:val="000A5A22"/>
    <w:rsid w:val="000D1955"/>
    <w:rsid w:val="000E41BC"/>
    <w:rsid w:val="000E78B7"/>
    <w:rsid w:val="000F02D6"/>
    <w:rsid w:val="000F431C"/>
    <w:rsid w:val="00111CA6"/>
    <w:rsid w:val="00150B69"/>
    <w:rsid w:val="001643B2"/>
    <w:rsid w:val="00182F58"/>
    <w:rsid w:val="001A3A29"/>
    <w:rsid w:val="001A6135"/>
    <w:rsid w:val="001B602E"/>
    <w:rsid w:val="001C0B65"/>
    <w:rsid w:val="001F0401"/>
    <w:rsid w:val="002000E6"/>
    <w:rsid w:val="0021717D"/>
    <w:rsid w:val="00227B81"/>
    <w:rsid w:val="002325B3"/>
    <w:rsid w:val="00237ADD"/>
    <w:rsid w:val="00257DEE"/>
    <w:rsid w:val="002666DD"/>
    <w:rsid w:val="002779EE"/>
    <w:rsid w:val="00281F34"/>
    <w:rsid w:val="002A3BF0"/>
    <w:rsid w:val="002B3FE8"/>
    <w:rsid w:val="002B40DC"/>
    <w:rsid w:val="002B4DDC"/>
    <w:rsid w:val="002E59B5"/>
    <w:rsid w:val="002F0870"/>
    <w:rsid w:val="002F0963"/>
    <w:rsid w:val="00305409"/>
    <w:rsid w:val="00344BCC"/>
    <w:rsid w:val="00367E75"/>
    <w:rsid w:val="003A3E30"/>
    <w:rsid w:val="003C63D7"/>
    <w:rsid w:val="003E1B33"/>
    <w:rsid w:val="00403F83"/>
    <w:rsid w:val="004059F3"/>
    <w:rsid w:val="00430A36"/>
    <w:rsid w:val="00434222"/>
    <w:rsid w:val="00442747"/>
    <w:rsid w:val="00456E1B"/>
    <w:rsid w:val="0047228E"/>
    <w:rsid w:val="004C48FA"/>
    <w:rsid w:val="004E0F15"/>
    <w:rsid w:val="005013BD"/>
    <w:rsid w:val="005A7935"/>
    <w:rsid w:val="005B35AE"/>
    <w:rsid w:val="005D20B8"/>
    <w:rsid w:val="005D68ED"/>
    <w:rsid w:val="00625D86"/>
    <w:rsid w:val="00635DD5"/>
    <w:rsid w:val="006448F1"/>
    <w:rsid w:val="006454B7"/>
    <w:rsid w:val="0064732B"/>
    <w:rsid w:val="00667843"/>
    <w:rsid w:val="00671015"/>
    <w:rsid w:val="00673CDA"/>
    <w:rsid w:val="00695CBF"/>
    <w:rsid w:val="006B2363"/>
    <w:rsid w:val="006C29DF"/>
    <w:rsid w:val="00724891"/>
    <w:rsid w:val="00734897"/>
    <w:rsid w:val="0076439B"/>
    <w:rsid w:val="00767130"/>
    <w:rsid w:val="0079683C"/>
    <w:rsid w:val="007B1C04"/>
    <w:rsid w:val="007B6096"/>
    <w:rsid w:val="007C0AF6"/>
    <w:rsid w:val="007E44BD"/>
    <w:rsid w:val="007F217A"/>
    <w:rsid w:val="00810AC4"/>
    <w:rsid w:val="00821E9F"/>
    <w:rsid w:val="00832E56"/>
    <w:rsid w:val="00833086"/>
    <w:rsid w:val="008565EC"/>
    <w:rsid w:val="0086035F"/>
    <w:rsid w:val="008614CA"/>
    <w:rsid w:val="00865113"/>
    <w:rsid w:val="00894F09"/>
    <w:rsid w:val="008A4013"/>
    <w:rsid w:val="008B1670"/>
    <w:rsid w:val="008C68FB"/>
    <w:rsid w:val="008D023B"/>
    <w:rsid w:val="008E1DA1"/>
    <w:rsid w:val="008F5EA2"/>
    <w:rsid w:val="00922CB4"/>
    <w:rsid w:val="00940973"/>
    <w:rsid w:val="00944670"/>
    <w:rsid w:val="00970971"/>
    <w:rsid w:val="009A3B59"/>
    <w:rsid w:val="009B1FD2"/>
    <w:rsid w:val="009C727F"/>
    <w:rsid w:val="009F39F6"/>
    <w:rsid w:val="009F51FB"/>
    <w:rsid w:val="00A213E6"/>
    <w:rsid w:val="00A26C2F"/>
    <w:rsid w:val="00A45FF7"/>
    <w:rsid w:val="00A56C2B"/>
    <w:rsid w:val="00A63DCB"/>
    <w:rsid w:val="00A81E4C"/>
    <w:rsid w:val="00A84028"/>
    <w:rsid w:val="00A8488F"/>
    <w:rsid w:val="00A92022"/>
    <w:rsid w:val="00A931B4"/>
    <w:rsid w:val="00AB13DB"/>
    <w:rsid w:val="00AE5CA7"/>
    <w:rsid w:val="00B115EB"/>
    <w:rsid w:val="00B17C16"/>
    <w:rsid w:val="00B32499"/>
    <w:rsid w:val="00B337C8"/>
    <w:rsid w:val="00B46798"/>
    <w:rsid w:val="00B76AE5"/>
    <w:rsid w:val="00B77DB0"/>
    <w:rsid w:val="00B93F23"/>
    <w:rsid w:val="00BA51ED"/>
    <w:rsid w:val="00BB47A3"/>
    <w:rsid w:val="00BD5FAA"/>
    <w:rsid w:val="00C31A61"/>
    <w:rsid w:val="00C32D8F"/>
    <w:rsid w:val="00C36093"/>
    <w:rsid w:val="00C422E2"/>
    <w:rsid w:val="00C63390"/>
    <w:rsid w:val="00C775EF"/>
    <w:rsid w:val="00C84CA4"/>
    <w:rsid w:val="00C951B8"/>
    <w:rsid w:val="00CB0EF6"/>
    <w:rsid w:val="00D67F39"/>
    <w:rsid w:val="00D92571"/>
    <w:rsid w:val="00DA3C54"/>
    <w:rsid w:val="00DC2DBC"/>
    <w:rsid w:val="00DD0050"/>
    <w:rsid w:val="00E32C8F"/>
    <w:rsid w:val="00E50046"/>
    <w:rsid w:val="00E537AC"/>
    <w:rsid w:val="00EC6204"/>
    <w:rsid w:val="00EE4ADD"/>
    <w:rsid w:val="00EE7FD8"/>
    <w:rsid w:val="00FA2D82"/>
    <w:rsid w:val="00FA70C5"/>
    <w:rsid w:val="00FD7E9C"/>
    <w:rsid w:val="00FF425C"/>
    <w:rsid w:val="00FF78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48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55"/>
  </w:style>
  <w:style w:type="paragraph" w:styleId="Heading1">
    <w:name w:val="heading 1"/>
    <w:basedOn w:val="Normal"/>
    <w:next w:val="Normal"/>
    <w:link w:val="Heading1Char"/>
    <w:uiPriority w:val="9"/>
    <w:qFormat/>
    <w:rsid w:val="004059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9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1C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3F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3F8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059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9F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5A7935"/>
    <w:pPr>
      <w:outlineLvl w:val="9"/>
    </w:pPr>
    <w:rPr>
      <w:lang w:val="en-US" w:eastAsia="ja-JP"/>
    </w:rPr>
  </w:style>
  <w:style w:type="paragraph" w:styleId="TOC1">
    <w:name w:val="toc 1"/>
    <w:basedOn w:val="Normal"/>
    <w:next w:val="Normal"/>
    <w:autoRedefine/>
    <w:uiPriority w:val="39"/>
    <w:unhideWhenUsed/>
    <w:rsid w:val="005A7935"/>
    <w:pPr>
      <w:spacing w:after="100"/>
    </w:pPr>
  </w:style>
  <w:style w:type="paragraph" w:styleId="TOC2">
    <w:name w:val="toc 2"/>
    <w:basedOn w:val="Normal"/>
    <w:next w:val="Normal"/>
    <w:autoRedefine/>
    <w:uiPriority w:val="39"/>
    <w:unhideWhenUsed/>
    <w:rsid w:val="005A7935"/>
    <w:pPr>
      <w:spacing w:after="100"/>
      <w:ind w:left="220"/>
    </w:pPr>
  </w:style>
  <w:style w:type="character" w:styleId="Hyperlink">
    <w:name w:val="Hyperlink"/>
    <w:basedOn w:val="DefaultParagraphFont"/>
    <w:uiPriority w:val="99"/>
    <w:unhideWhenUsed/>
    <w:rsid w:val="005A7935"/>
    <w:rPr>
      <w:color w:val="0000FF" w:themeColor="hyperlink"/>
      <w:u w:val="single"/>
    </w:rPr>
  </w:style>
  <w:style w:type="paragraph" w:styleId="BalloonText">
    <w:name w:val="Balloon Text"/>
    <w:basedOn w:val="Normal"/>
    <w:link w:val="BalloonTextChar"/>
    <w:uiPriority w:val="99"/>
    <w:semiHidden/>
    <w:unhideWhenUsed/>
    <w:rsid w:val="005A7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935"/>
    <w:rPr>
      <w:rFonts w:ascii="Tahoma" w:hAnsi="Tahoma" w:cs="Tahoma"/>
      <w:sz w:val="16"/>
      <w:szCs w:val="16"/>
    </w:rPr>
  </w:style>
  <w:style w:type="paragraph" w:styleId="ListParagraph">
    <w:name w:val="List Paragraph"/>
    <w:basedOn w:val="Normal"/>
    <w:uiPriority w:val="34"/>
    <w:qFormat/>
    <w:rsid w:val="00833086"/>
    <w:pPr>
      <w:ind w:left="720"/>
      <w:contextualSpacing/>
    </w:pPr>
  </w:style>
  <w:style w:type="table" w:styleId="TableGrid">
    <w:name w:val="Table Grid"/>
    <w:basedOn w:val="TableNormal"/>
    <w:uiPriority w:val="39"/>
    <w:rsid w:val="002B3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F0963"/>
    <w:rPr>
      <w:sz w:val="16"/>
      <w:szCs w:val="16"/>
    </w:rPr>
  </w:style>
  <w:style w:type="paragraph" w:styleId="CommentText">
    <w:name w:val="annotation text"/>
    <w:basedOn w:val="Normal"/>
    <w:link w:val="CommentTextChar"/>
    <w:uiPriority w:val="99"/>
    <w:semiHidden/>
    <w:unhideWhenUsed/>
    <w:rsid w:val="002F0963"/>
    <w:pPr>
      <w:spacing w:line="240" w:lineRule="auto"/>
    </w:pPr>
    <w:rPr>
      <w:sz w:val="20"/>
      <w:szCs w:val="20"/>
    </w:rPr>
  </w:style>
  <w:style w:type="character" w:customStyle="1" w:styleId="CommentTextChar">
    <w:name w:val="Comment Text Char"/>
    <w:basedOn w:val="DefaultParagraphFont"/>
    <w:link w:val="CommentText"/>
    <w:uiPriority w:val="99"/>
    <w:semiHidden/>
    <w:rsid w:val="002F0963"/>
    <w:rPr>
      <w:sz w:val="20"/>
      <w:szCs w:val="20"/>
    </w:rPr>
  </w:style>
  <w:style w:type="paragraph" w:styleId="CommentSubject">
    <w:name w:val="annotation subject"/>
    <w:basedOn w:val="CommentText"/>
    <w:next w:val="CommentText"/>
    <w:link w:val="CommentSubjectChar"/>
    <w:uiPriority w:val="99"/>
    <w:semiHidden/>
    <w:unhideWhenUsed/>
    <w:rsid w:val="002F0963"/>
    <w:rPr>
      <w:b/>
      <w:bCs/>
    </w:rPr>
  </w:style>
  <w:style w:type="character" w:customStyle="1" w:styleId="CommentSubjectChar">
    <w:name w:val="Comment Subject Char"/>
    <w:basedOn w:val="CommentTextChar"/>
    <w:link w:val="CommentSubject"/>
    <w:uiPriority w:val="99"/>
    <w:semiHidden/>
    <w:rsid w:val="002F0963"/>
    <w:rPr>
      <w:b/>
      <w:bCs/>
      <w:sz w:val="20"/>
      <w:szCs w:val="20"/>
    </w:rPr>
  </w:style>
  <w:style w:type="character" w:customStyle="1" w:styleId="Heading3Char">
    <w:name w:val="Heading 3 Char"/>
    <w:basedOn w:val="DefaultParagraphFont"/>
    <w:link w:val="Heading3"/>
    <w:uiPriority w:val="9"/>
    <w:rsid w:val="00111CA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865113"/>
    <w:pPr>
      <w:spacing w:after="100"/>
      <w:ind w:left="440"/>
    </w:pPr>
  </w:style>
  <w:style w:type="paragraph" w:styleId="Header">
    <w:name w:val="header"/>
    <w:basedOn w:val="Normal"/>
    <w:link w:val="HeaderChar"/>
    <w:uiPriority w:val="99"/>
    <w:unhideWhenUsed/>
    <w:rsid w:val="006C2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9DF"/>
  </w:style>
  <w:style w:type="paragraph" w:styleId="Footer">
    <w:name w:val="footer"/>
    <w:basedOn w:val="Normal"/>
    <w:link w:val="FooterChar"/>
    <w:uiPriority w:val="99"/>
    <w:unhideWhenUsed/>
    <w:rsid w:val="006C2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9DF"/>
  </w:style>
  <w:style w:type="paragraph" w:styleId="Revision">
    <w:name w:val="Revision"/>
    <w:hidden/>
    <w:uiPriority w:val="99"/>
    <w:semiHidden/>
    <w:rsid w:val="00D92571"/>
    <w:pPr>
      <w:spacing w:after="0" w:line="240" w:lineRule="auto"/>
    </w:pPr>
  </w:style>
  <w:style w:type="character" w:customStyle="1" w:styleId="apple-converted-space">
    <w:name w:val="apple-converted-space"/>
    <w:basedOn w:val="DefaultParagraphFont"/>
    <w:rsid w:val="00B46798"/>
  </w:style>
  <w:style w:type="character" w:styleId="Emphasis">
    <w:name w:val="Emphasis"/>
    <w:basedOn w:val="DefaultParagraphFont"/>
    <w:uiPriority w:val="20"/>
    <w:qFormat/>
    <w:rsid w:val="00B4679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55"/>
  </w:style>
  <w:style w:type="paragraph" w:styleId="Heading1">
    <w:name w:val="heading 1"/>
    <w:basedOn w:val="Normal"/>
    <w:next w:val="Normal"/>
    <w:link w:val="Heading1Char"/>
    <w:uiPriority w:val="9"/>
    <w:qFormat/>
    <w:rsid w:val="004059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9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1C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3F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3F8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059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9F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5A7935"/>
    <w:pPr>
      <w:outlineLvl w:val="9"/>
    </w:pPr>
    <w:rPr>
      <w:lang w:val="en-US" w:eastAsia="ja-JP"/>
    </w:rPr>
  </w:style>
  <w:style w:type="paragraph" w:styleId="TOC1">
    <w:name w:val="toc 1"/>
    <w:basedOn w:val="Normal"/>
    <w:next w:val="Normal"/>
    <w:autoRedefine/>
    <w:uiPriority w:val="39"/>
    <w:unhideWhenUsed/>
    <w:rsid w:val="005A7935"/>
    <w:pPr>
      <w:spacing w:after="100"/>
    </w:pPr>
  </w:style>
  <w:style w:type="paragraph" w:styleId="TOC2">
    <w:name w:val="toc 2"/>
    <w:basedOn w:val="Normal"/>
    <w:next w:val="Normal"/>
    <w:autoRedefine/>
    <w:uiPriority w:val="39"/>
    <w:unhideWhenUsed/>
    <w:rsid w:val="005A7935"/>
    <w:pPr>
      <w:spacing w:after="100"/>
      <w:ind w:left="220"/>
    </w:pPr>
  </w:style>
  <w:style w:type="character" w:styleId="Hyperlink">
    <w:name w:val="Hyperlink"/>
    <w:basedOn w:val="DefaultParagraphFont"/>
    <w:uiPriority w:val="99"/>
    <w:unhideWhenUsed/>
    <w:rsid w:val="005A7935"/>
    <w:rPr>
      <w:color w:val="0000FF" w:themeColor="hyperlink"/>
      <w:u w:val="single"/>
    </w:rPr>
  </w:style>
  <w:style w:type="paragraph" w:styleId="BalloonText">
    <w:name w:val="Balloon Text"/>
    <w:basedOn w:val="Normal"/>
    <w:link w:val="BalloonTextChar"/>
    <w:uiPriority w:val="99"/>
    <w:semiHidden/>
    <w:unhideWhenUsed/>
    <w:rsid w:val="005A7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935"/>
    <w:rPr>
      <w:rFonts w:ascii="Tahoma" w:hAnsi="Tahoma" w:cs="Tahoma"/>
      <w:sz w:val="16"/>
      <w:szCs w:val="16"/>
    </w:rPr>
  </w:style>
  <w:style w:type="paragraph" w:styleId="ListParagraph">
    <w:name w:val="List Paragraph"/>
    <w:basedOn w:val="Normal"/>
    <w:uiPriority w:val="34"/>
    <w:qFormat/>
    <w:rsid w:val="00833086"/>
    <w:pPr>
      <w:ind w:left="720"/>
      <w:contextualSpacing/>
    </w:pPr>
  </w:style>
  <w:style w:type="table" w:styleId="TableGrid">
    <w:name w:val="Table Grid"/>
    <w:basedOn w:val="TableNormal"/>
    <w:uiPriority w:val="39"/>
    <w:rsid w:val="002B3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F0963"/>
    <w:rPr>
      <w:sz w:val="16"/>
      <w:szCs w:val="16"/>
    </w:rPr>
  </w:style>
  <w:style w:type="paragraph" w:styleId="CommentText">
    <w:name w:val="annotation text"/>
    <w:basedOn w:val="Normal"/>
    <w:link w:val="CommentTextChar"/>
    <w:uiPriority w:val="99"/>
    <w:semiHidden/>
    <w:unhideWhenUsed/>
    <w:rsid w:val="002F0963"/>
    <w:pPr>
      <w:spacing w:line="240" w:lineRule="auto"/>
    </w:pPr>
    <w:rPr>
      <w:sz w:val="20"/>
      <w:szCs w:val="20"/>
    </w:rPr>
  </w:style>
  <w:style w:type="character" w:customStyle="1" w:styleId="CommentTextChar">
    <w:name w:val="Comment Text Char"/>
    <w:basedOn w:val="DefaultParagraphFont"/>
    <w:link w:val="CommentText"/>
    <w:uiPriority w:val="99"/>
    <w:semiHidden/>
    <w:rsid w:val="002F0963"/>
    <w:rPr>
      <w:sz w:val="20"/>
      <w:szCs w:val="20"/>
    </w:rPr>
  </w:style>
  <w:style w:type="paragraph" w:styleId="CommentSubject">
    <w:name w:val="annotation subject"/>
    <w:basedOn w:val="CommentText"/>
    <w:next w:val="CommentText"/>
    <w:link w:val="CommentSubjectChar"/>
    <w:uiPriority w:val="99"/>
    <w:semiHidden/>
    <w:unhideWhenUsed/>
    <w:rsid w:val="002F0963"/>
    <w:rPr>
      <w:b/>
      <w:bCs/>
    </w:rPr>
  </w:style>
  <w:style w:type="character" w:customStyle="1" w:styleId="CommentSubjectChar">
    <w:name w:val="Comment Subject Char"/>
    <w:basedOn w:val="CommentTextChar"/>
    <w:link w:val="CommentSubject"/>
    <w:uiPriority w:val="99"/>
    <w:semiHidden/>
    <w:rsid w:val="002F0963"/>
    <w:rPr>
      <w:b/>
      <w:bCs/>
      <w:sz w:val="20"/>
      <w:szCs w:val="20"/>
    </w:rPr>
  </w:style>
  <w:style w:type="character" w:customStyle="1" w:styleId="Heading3Char">
    <w:name w:val="Heading 3 Char"/>
    <w:basedOn w:val="DefaultParagraphFont"/>
    <w:link w:val="Heading3"/>
    <w:uiPriority w:val="9"/>
    <w:rsid w:val="00111CA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865113"/>
    <w:pPr>
      <w:spacing w:after="100"/>
      <w:ind w:left="440"/>
    </w:pPr>
  </w:style>
  <w:style w:type="paragraph" w:styleId="Header">
    <w:name w:val="header"/>
    <w:basedOn w:val="Normal"/>
    <w:link w:val="HeaderChar"/>
    <w:uiPriority w:val="99"/>
    <w:unhideWhenUsed/>
    <w:rsid w:val="006C2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9DF"/>
  </w:style>
  <w:style w:type="paragraph" w:styleId="Footer">
    <w:name w:val="footer"/>
    <w:basedOn w:val="Normal"/>
    <w:link w:val="FooterChar"/>
    <w:uiPriority w:val="99"/>
    <w:unhideWhenUsed/>
    <w:rsid w:val="006C2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9DF"/>
  </w:style>
  <w:style w:type="paragraph" w:styleId="Revision">
    <w:name w:val="Revision"/>
    <w:hidden/>
    <w:uiPriority w:val="99"/>
    <w:semiHidden/>
    <w:rsid w:val="00D92571"/>
    <w:pPr>
      <w:spacing w:after="0" w:line="240" w:lineRule="auto"/>
    </w:pPr>
  </w:style>
  <w:style w:type="character" w:customStyle="1" w:styleId="apple-converted-space">
    <w:name w:val="apple-converted-space"/>
    <w:basedOn w:val="DefaultParagraphFont"/>
    <w:rsid w:val="00B46798"/>
  </w:style>
  <w:style w:type="character" w:styleId="Emphasis">
    <w:name w:val="Emphasis"/>
    <w:basedOn w:val="DefaultParagraphFont"/>
    <w:uiPriority w:val="20"/>
    <w:qFormat/>
    <w:rsid w:val="00B467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929813">
      <w:bodyDiv w:val="1"/>
      <w:marLeft w:val="0"/>
      <w:marRight w:val="0"/>
      <w:marTop w:val="0"/>
      <w:marBottom w:val="0"/>
      <w:divBdr>
        <w:top w:val="none" w:sz="0" w:space="0" w:color="auto"/>
        <w:left w:val="none" w:sz="0" w:space="0" w:color="auto"/>
        <w:bottom w:val="none" w:sz="0" w:space="0" w:color="auto"/>
        <w:right w:val="none" w:sz="0" w:space="0" w:color="auto"/>
      </w:divBdr>
    </w:div>
    <w:div w:id="1818373410">
      <w:bodyDiv w:val="1"/>
      <w:marLeft w:val="0"/>
      <w:marRight w:val="0"/>
      <w:marTop w:val="0"/>
      <w:marBottom w:val="0"/>
      <w:divBdr>
        <w:top w:val="none" w:sz="0" w:space="0" w:color="auto"/>
        <w:left w:val="none" w:sz="0" w:space="0" w:color="auto"/>
        <w:bottom w:val="none" w:sz="0" w:space="0" w:color="auto"/>
        <w:right w:val="none" w:sz="0" w:space="0" w:color="auto"/>
      </w:divBdr>
    </w:div>
    <w:div w:id="1875773872">
      <w:bodyDiv w:val="1"/>
      <w:marLeft w:val="0"/>
      <w:marRight w:val="0"/>
      <w:marTop w:val="0"/>
      <w:marBottom w:val="0"/>
      <w:divBdr>
        <w:top w:val="none" w:sz="0" w:space="0" w:color="auto"/>
        <w:left w:val="none" w:sz="0" w:space="0" w:color="auto"/>
        <w:bottom w:val="none" w:sz="0" w:space="0" w:color="auto"/>
        <w:right w:val="none" w:sz="0" w:space="0" w:color="auto"/>
      </w:divBdr>
    </w:div>
    <w:div w:id="2003389458">
      <w:bodyDiv w:val="1"/>
      <w:marLeft w:val="0"/>
      <w:marRight w:val="0"/>
      <w:marTop w:val="0"/>
      <w:marBottom w:val="0"/>
      <w:divBdr>
        <w:top w:val="none" w:sz="0" w:space="0" w:color="auto"/>
        <w:left w:val="none" w:sz="0" w:space="0" w:color="auto"/>
        <w:bottom w:val="none" w:sz="0" w:space="0" w:color="auto"/>
        <w:right w:val="none" w:sz="0" w:space="0" w:color="auto"/>
      </w:divBdr>
    </w:div>
    <w:div w:id="20746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untesswear.devon.sch.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601F8-5466-4F46-9D4B-E7B076AE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4036</Words>
  <Characters>23009</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Stewart</dc:creator>
  <cp:lastModifiedBy>Kelly Hayward</cp:lastModifiedBy>
  <cp:revision>3</cp:revision>
  <cp:lastPrinted>2019-10-08T08:44:00Z</cp:lastPrinted>
  <dcterms:created xsi:type="dcterms:W3CDTF">2019-10-08T08:49:00Z</dcterms:created>
  <dcterms:modified xsi:type="dcterms:W3CDTF">2019-10-08T08:52:00Z</dcterms:modified>
</cp:coreProperties>
</file>