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3CEC" w14:textId="77777777" w:rsidR="006B12D5" w:rsidRPr="00D158B1" w:rsidRDefault="006B12D5" w:rsidP="009971D2">
      <w:pPr>
        <w:pStyle w:val="HadenBold16pt"/>
        <w:jc w:val="center"/>
        <w:rPr>
          <w:rFonts w:cs="Arial"/>
          <w:sz w:val="22"/>
          <w:szCs w:val="22"/>
        </w:rPr>
      </w:pPr>
    </w:p>
    <w:p w14:paraId="657E3889" w14:textId="77777777" w:rsidR="00A00772" w:rsidRPr="00D158B1" w:rsidRDefault="00A00772" w:rsidP="009971D2">
      <w:pPr>
        <w:pStyle w:val="HadenBold16pt"/>
        <w:jc w:val="center"/>
        <w:rPr>
          <w:rFonts w:cs="Arial"/>
          <w:sz w:val="22"/>
          <w:szCs w:val="22"/>
        </w:rPr>
      </w:pPr>
    </w:p>
    <w:p w14:paraId="3B3107B6" w14:textId="3A58388C" w:rsidR="009971D2" w:rsidRPr="00D158B1" w:rsidRDefault="009971D2" w:rsidP="009971D2">
      <w:pPr>
        <w:pStyle w:val="HadenBold16pt"/>
        <w:jc w:val="center"/>
        <w:rPr>
          <w:rFonts w:cs="Arial"/>
          <w:sz w:val="22"/>
          <w:szCs w:val="22"/>
        </w:rPr>
      </w:pPr>
      <w:r w:rsidRPr="00D158B1">
        <w:rPr>
          <w:rFonts w:cs="Arial"/>
          <w:sz w:val="22"/>
          <w:szCs w:val="22"/>
        </w:rPr>
        <w:t>Request for Information (RFI)</w:t>
      </w:r>
    </w:p>
    <w:p w14:paraId="6301B49F" w14:textId="77777777" w:rsidR="009971D2" w:rsidRPr="00D158B1" w:rsidRDefault="009971D2" w:rsidP="009971D2">
      <w:pPr>
        <w:pStyle w:val="HadenBold16pt"/>
        <w:jc w:val="center"/>
        <w:rPr>
          <w:rFonts w:cs="Arial"/>
          <w:sz w:val="22"/>
          <w:szCs w:val="22"/>
        </w:rPr>
      </w:pPr>
    </w:p>
    <w:p w14:paraId="537B19FE" w14:textId="4AFB9564" w:rsidR="009971D2" w:rsidRPr="00D158B1" w:rsidRDefault="009971D2" w:rsidP="009971D2">
      <w:pPr>
        <w:pStyle w:val="HadenBold16pt"/>
        <w:jc w:val="center"/>
        <w:rPr>
          <w:rFonts w:cs="Arial"/>
          <w:sz w:val="22"/>
          <w:szCs w:val="22"/>
        </w:rPr>
      </w:pPr>
      <w:r w:rsidRPr="00D158B1">
        <w:rPr>
          <w:rFonts w:cs="Arial"/>
          <w:sz w:val="22"/>
          <w:szCs w:val="22"/>
        </w:rPr>
        <w:t xml:space="preserve">Provision of </w:t>
      </w:r>
      <w:r w:rsidR="00BE7003" w:rsidRPr="00D158B1">
        <w:rPr>
          <w:rFonts w:cs="Arial"/>
          <w:sz w:val="22"/>
          <w:szCs w:val="22"/>
        </w:rPr>
        <w:t>Customer Insight Platform</w:t>
      </w:r>
      <w:r w:rsidRPr="00D158B1">
        <w:rPr>
          <w:rFonts w:cs="Arial"/>
          <w:sz w:val="22"/>
          <w:szCs w:val="22"/>
        </w:rPr>
        <w:t xml:space="preserve"> </w:t>
      </w:r>
    </w:p>
    <w:p w14:paraId="34A10422" w14:textId="21D80A81" w:rsidR="009971D2" w:rsidRPr="00D158B1" w:rsidRDefault="009971D2" w:rsidP="009971D2">
      <w:pPr>
        <w:pStyle w:val="HadenBold16pt"/>
        <w:jc w:val="center"/>
        <w:rPr>
          <w:rFonts w:cs="Arial"/>
          <w:color w:val="auto"/>
          <w:sz w:val="22"/>
          <w:szCs w:val="22"/>
        </w:rPr>
      </w:pPr>
      <w:r w:rsidRPr="00D158B1">
        <w:rPr>
          <w:rFonts w:cs="Arial"/>
          <w:color w:val="auto"/>
          <w:sz w:val="22"/>
          <w:szCs w:val="22"/>
        </w:rPr>
        <w:t xml:space="preserve">Ref: </w:t>
      </w:r>
      <w:r w:rsidR="00221461" w:rsidRPr="00D158B1">
        <w:rPr>
          <w:rFonts w:cs="Arial"/>
          <w:color w:val="auto"/>
          <w:sz w:val="22"/>
          <w:szCs w:val="22"/>
        </w:rPr>
        <w:t>7F-2023-I167</w:t>
      </w:r>
    </w:p>
    <w:p w14:paraId="2028648B" w14:textId="77777777" w:rsidR="009971D2" w:rsidRPr="00D158B1" w:rsidRDefault="009971D2" w:rsidP="009971D2">
      <w:pPr>
        <w:pStyle w:val="HadenBold16pt"/>
        <w:jc w:val="center"/>
        <w:rPr>
          <w:rFonts w:cs="Arial"/>
          <w:color w:val="FF0000"/>
          <w:sz w:val="22"/>
          <w:szCs w:val="22"/>
        </w:rPr>
      </w:pPr>
    </w:p>
    <w:p w14:paraId="48A5FA51" w14:textId="77777777" w:rsidR="009971D2" w:rsidRPr="00D158B1" w:rsidRDefault="009971D2" w:rsidP="009971D2">
      <w:pPr>
        <w:pStyle w:val="HadenBold16pt"/>
        <w:rPr>
          <w:rFonts w:cs="Arial"/>
          <w:color w:val="9CC3BA"/>
          <w:sz w:val="22"/>
          <w:szCs w:val="22"/>
        </w:rPr>
      </w:pPr>
    </w:p>
    <w:p w14:paraId="2280DCC1" w14:textId="77777777" w:rsidR="009971D2" w:rsidRPr="00D158B1" w:rsidRDefault="009971D2" w:rsidP="009971D2">
      <w:pPr>
        <w:pStyle w:val="Haden10ptCharChar"/>
        <w:jc w:val="center"/>
        <w:rPr>
          <w:b/>
          <w:sz w:val="22"/>
        </w:rPr>
      </w:pPr>
    </w:p>
    <w:p w14:paraId="44A19E19" w14:textId="77777777" w:rsidR="009971D2" w:rsidRPr="00D158B1" w:rsidRDefault="009971D2" w:rsidP="009971D2">
      <w:pPr>
        <w:pStyle w:val="Haden10ptCharChar"/>
        <w:jc w:val="center"/>
        <w:rPr>
          <w:b/>
          <w:sz w:val="22"/>
        </w:rPr>
      </w:pPr>
      <w:r w:rsidRPr="00D158B1">
        <w:rPr>
          <w:b/>
          <w:sz w:val="22"/>
        </w:rPr>
        <w:t>Commercial in Confidence</w:t>
      </w:r>
    </w:p>
    <w:p w14:paraId="073AF196" w14:textId="77777777" w:rsidR="009971D2" w:rsidRPr="00D158B1" w:rsidRDefault="009971D2" w:rsidP="009971D2">
      <w:pPr>
        <w:rPr>
          <w:rFonts w:ascii="Arial" w:hAnsi="Arial" w:cs="Arial"/>
        </w:rPr>
      </w:pPr>
    </w:p>
    <w:p w14:paraId="7B52CC6C" w14:textId="00B16DD2" w:rsidR="009971D2" w:rsidRPr="00D158B1" w:rsidRDefault="009971D2" w:rsidP="009971D2">
      <w:pPr>
        <w:jc w:val="center"/>
        <w:rPr>
          <w:rFonts w:ascii="Arial" w:hAnsi="Arial" w:cs="Arial"/>
        </w:rPr>
      </w:pPr>
      <w:r w:rsidRPr="00D158B1">
        <w:rPr>
          <w:rFonts w:ascii="Arial" w:hAnsi="Arial" w:cs="Arial"/>
          <w:b/>
        </w:rPr>
        <w:t>DATE RESPONSE REQUIRED</w:t>
      </w:r>
      <w:r w:rsidR="00384289" w:rsidRPr="00D158B1">
        <w:rPr>
          <w:rFonts w:ascii="Arial" w:hAnsi="Arial" w:cs="Arial"/>
        </w:rPr>
        <w:t xml:space="preserve">: </w:t>
      </w:r>
      <w:r w:rsidR="007A0A5F" w:rsidRPr="00D158B1">
        <w:rPr>
          <w:rFonts w:ascii="Arial" w:hAnsi="Arial" w:cs="Arial"/>
        </w:rPr>
        <w:t>Monday</w:t>
      </w:r>
      <w:r w:rsidR="00384289" w:rsidRPr="00D158B1">
        <w:rPr>
          <w:rFonts w:ascii="Arial" w:hAnsi="Arial" w:cs="Arial"/>
        </w:rPr>
        <w:t xml:space="preserve"> 15</w:t>
      </w:r>
      <w:r w:rsidR="00384289" w:rsidRPr="00D158B1">
        <w:rPr>
          <w:rFonts w:ascii="Arial" w:hAnsi="Arial" w:cs="Arial"/>
          <w:vertAlign w:val="superscript"/>
        </w:rPr>
        <w:t>th</w:t>
      </w:r>
      <w:r w:rsidR="00384289" w:rsidRPr="00D158B1">
        <w:rPr>
          <w:rFonts w:ascii="Arial" w:hAnsi="Arial" w:cs="Arial"/>
        </w:rPr>
        <w:t xml:space="preserve"> </w:t>
      </w:r>
      <w:r w:rsidR="007A0A5F" w:rsidRPr="00D158B1">
        <w:rPr>
          <w:rFonts w:ascii="Arial" w:hAnsi="Arial" w:cs="Arial"/>
        </w:rPr>
        <w:t>July</w:t>
      </w:r>
      <w:r w:rsidR="00BC35EE" w:rsidRPr="00D158B1">
        <w:rPr>
          <w:rFonts w:ascii="Arial" w:hAnsi="Arial" w:cs="Arial"/>
        </w:rPr>
        <w:t xml:space="preserve"> </w:t>
      </w:r>
      <w:r w:rsidR="00BC35EE" w:rsidRPr="00D158B1">
        <w:rPr>
          <w:rFonts w:ascii="Arial" w:hAnsi="Arial" w:cs="Arial"/>
          <w:b/>
          <w:bCs/>
        </w:rPr>
        <w:t>by</w:t>
      </w:r>
      <w:r w:rsidRPr="00D158B1">
        <w:rPr>
          <w:rFonts w:ascii="Arial" w:hAnsi="Arial" w:cs="Arial"/>
          <w:b/>
          <w:bCs/>
        </w:rPr>
        <w:t xml:space="preserve"> </w:t>
      </w:r>
      <w:r w:rsidRPr="00D158B1">
        <w:rPr>
          <w:rFonts w:ascii="Arial" w:hAnsi="Arial" w:cs="Arial"/>
          <w:b/>
        </w:rPr>
        <w:t>12:00 (noon)</w:t>
      </w:r>
    </w:p>
    <w:p w14:paraId="32794FA2" w14:textId="77777777" w:rsidR="009971D2" w:rsidRPr="00D158B1" w:rsidRDefault="009971D2" w:rsidP="009971D2">
      <w:pPr>
        <w:jc w:val="center"/>
        <w:rPr>
          <w:rFonts w:ascii="Arial" w:hAnsi="Arial" w:cs="Arial"/>
        </w:rPr>
      </w:pPr>
    </w:p>
    <w:p w14:paraId="72F0D230" w14:textId="65C18695" w:rsidR="009971D2" w:rsidRPr="00D158B1" w:rsidRDefault="009971D2" w:rsidP="001D31CC">
      <w:pPr>
        <w:jc w:val="center"/>
        <w:rPr>
          <w:rStyle w:val="Hyperlink"/>
        </w:rPr>
      </w:pPr>
      <w:r w:rsidRPr="00D158B1">
        <w:rPr>
          <w:rFonts w:ascii="Arial" w:hAnsi="Arial" w:cs="Arial"/>
        </w:rPr>
        <w:t xml:space="preserve">All responses should be sent via the </w:t>
      </w:r>
      <w:r w:rsidR="00384289" w:rsidRPr="00D158B1">
        <w:rPr>
          <w:rFonts w:ascii="Arial" w:hAnsi="Arial" w:cs="Arial"/>
        </w:rPr>
        <w:t>Atamis</w:t>
      </w:r>
      <w:r w:rsidR="00BC35EE" w:rsidRPr="00D158B1">
        <w:rPr>
          <w:rFonts w:ascii="Arial" w:hAnsi="Arial" w:cs="Arial"/>
        </w:rPr>
        <w:t xml:space="preserve"> </w:t>
      </w:r>
      <w:r w:rsidRPr="00D158B1">
        <w:rPr>
          <w:rFonts w:ascii="Arial" w:hAnsi="Arial" w:cs="Arial"/>
        </w:rPr>
        <w:t>portal</w:t>
      </w:r>
      <w:r w:rsidR="000D5280" w:rsidRPr="00D158B1">
        <w:rPr>
          <w:rFonts w:ascii="Arial" w:hAnsi="Arial" w:cs="Arial"/>
        </w:rPr>
        <w:t>.</w:t>
      </w:r>
    </w:p>
    <w:p w14:paraId="176371E6" w14:textId="60E6745D" w:rsidR="00AC787E" w:rsidRPr="00D158B1" w:rsidRDefault="009971D2" w:rsidP="001D31CC">
      <w:pPr>
        <w:jc w:val="center"/>
        <w:rPr>
          <w:rFonts w:ascii="Arial" w:hAnsi="Arial" w:cs="Arial"/>
          <w:snapToGrid w:val="0"/>
        </w:rPr>
      </w:pPr>
      <w:r w:rsidRPr="00D158B1">
        <w:rPr>
          <w:rFonts w:ascii="Arial" w:hAnsi="Arial" w:cs="Arial"/>
          <w:snapToGrid w:val="0"/>
        </w:rPr>
        <w:t xml:space="preserve">Responses via any other method will not be </w:t>
      </w:r>
      <w:r w:rsidR="00384289" w:rsidRPr="00D158B1">
        <w:rPr>
          <w:rFonts w:ascii="Arial" w:hAnsi="Arial" w:cs="Arial"/>
          <w:snapToGrid w:val="0"/>
        </w:rPr>
        <w:t>accepted.</w:t>
      </w:r>
    </w:p>
    <w:p w14:paraId="53AF5225" w14:textId="77777777" w:rsidR="009971D2" w:rsidRPr="00D158B1" w:rsidRDefault="009971D2" w:rsidP="009971D2">
      <w:pPr>
        <w:rPr>
          <w:rFonts w:ascii="Arial" w:hAnsi="Arial" w:cs="Arial"/>
          <w:snapToGrid w:val="0"/>
        </w:rPr>
      </w:pPr>
    </w:p>
    <w:p w14:paraId="7E182D46" w14:textId="77777777" w:rsidR="009971D2" w:rsidRPr="00D158B1" w:rsidRDefault="009971D2" w:rsidP="009971D2">
      <w:pPr>
        <w:rPr>
          <w:rFonts w:ascii="Arial" w:hAnsi="Arial" w:cs="Arial"/>
          <w:snapToGrid w:val="0"/>
        </w:rPr>
      </w:pPr>
    </w:p>
    <w:p w14:paraId="5AB52A83" w14:textId="77777777" w:rsidR="009971D2" w:rsidRPr="00D158B1" w:rsidRDefault="009971D2" w:rsidP="009971D2">
      <w:pPr>
        <w:rPr>
          <w:rFonts w:ascii="Arial" w:hAnsi="Arial" w:cs="Arial"/>
          <w:snapToGrid w:val="0"/>
        </w:rPr>
      </w:pPr>
    </w:p>
    <w:p w14:paraId="1A8532E5" w14:textId="77777777" w:rsidR="009971D2" w:rsidRPr="00D158B1" w:rsidRDefault="009971D2" w:rsidP="009971D2">
      <w:pPr>
        <w:rPr>
          <w:rFonts w:ascii="Arial" w:hAnsi="Arial" w:cs="Arial"/>
          <w:snapToGrid w:val="0"/>
        </w:rPr>
      </w:pPr>
    </w:p>
    <w:p w14:paraId="6F988207" w14:textId="77777777" w:rsidR="009971D2" w:rsidRPr="00D158B1" w:rsidRDefault="009971D2" w:rsidP="009971D2">
      <w:pPr>
        <w:rPr>
          <w:rFonts w:ascii="Arial" w:hAnsi="Arial" w:cs="Arial"/>
          <w:snapToGrid w:val="0"/>
        </w:rPr>
      </w:pPr>
    </w:p>
    <w:p w14:paraId="37964F27" w14:textId="77777777" w:rsidR="009971D2" w:rsidRPr="00D158B1" w:rsidRDefault="009971D2" w:rsidP="009971D2">
      <w:pPr>
        <w:rPr>
          <w:rFonts w:ascii="Arial" w:hAnsi="Arial" w:cs="Arial"/>
          <w:snapToGrid w:val="0"/>
        </w:rPr>
      </w:pPr>
    </w:p>
    <w:p w14:paraId="43420A6D" w14:textId="77777777" w:rsidR="009971D2" w:rsidRPr="00D158B1" w:rsidRDefault="009971D2" w:rsidP="009971D2">
      <w:pPr>
        <w:rPr>
          <w:rFonts w:ascii="Arial" w:hAnsi="Arial" w:cs="Arial"/>
          <w:snapToGrid w:val="0"/>
        </w:rPr>
      </w:pPr>
    </w:p>
    <w:p w14:paraId="52744A43" w14:textId="77777777" w:rsidR="009971D2" w:rsidRPr="00D158B1" w:rsidRDefault="009971D2" w:rsidP="009971D2">
      <w:pPr>
        <w:rPr>
          <w:rFonts w:ascii="Arial" w:hAnsi="Arial" w:cs="Arial"/>
          <w:snapToGrid w:val="0"/>
        </w:rPr>
      </w:pPr>
    </w:p>
    <w:p w14:paraId="4D85266C" w14:textId="77777777" w:rsidR="009971D2" w:rsidRPr="00D158B1" w:rsidRDefault="009971D2" w:rsidP="009971D2">
      <w:pPr>
        <w:rPr>
          <w:rFonts w:ascii="Arial" w:hAnsi="Arial" w:cs="Arial"/>
          <w:snapToGrid w:val="0"/>
        </w:rPr>
      </w:pPr>
    </w:p>
    <w:p w14:paraId="245A3A89" w14:textId="77777777" w:rsidR="009971D2" w:rsidRPr="00D158B1" w:rsidRDefault="009971D2" w:rsidP="00CE4845">
      <w:pPr>
        <w:pStyle w:val="Heading1"/>
        <w:shd w:val="clear" w:color="auto" w:fill="8EAADB" w:themeFill="accent1" w:themeFillTint="99"/>
        <w:rPr>
          <w:rFonts w:ascii="Arial" w:hAnsi="Arial" w:cs="Arial"/>
          <w:sz w:val="22"/>
        </w:rPr>
      </w:pPr>
      <w:bookmarkStart w:id="0" w:name="_Toc67407030"/>
      <w:r w:rsidRPr="00D158B1">
        <w:rPr>
          <w:rFonts w:ascii="Arial" w:hAnsi="Arial" w:cs="Arial"/>
          <w:sz w:val="22"/>
        </w:rPr>
        <w:lastRenderedPageBreak/>
        <w:t>Contents</w:t>
      </w:r>
      <w:bookmarkEnd w:id="0"/>
    </w:p>
    <w:p w14:paraId="3484569D" w14:textId="77777777" w:rsidR="009971D2" w:rsidRPr="00D158B1" w:rsidRDefault="009971D2" w:rsidP="009971D2">
      <w:pPr>
        <w:pStyle w:val="TOC1"/>
        <w:rPr>
          <w:rFonts w:ascii="Arial" w:hAnsi="Arial"/>
          <w:b w:val="0"/>
          <w:color w:val="auto"/>
          <w:lang w:eastAsia="en-GB"/>
        </w:rPr>
      </w:pPr>
      <w:r w:rsidRPr="00D158B1">
        <w:rPr>
          <w:rFonts w:ascii="Arial" w:hAnsi="Arial"/>
        </w:rPr>
        <w:fldChar w:fldCharType="begin"/>
      </w:r>
      <w:r w:rsidRPr="00D158B1">
        <w:rPr>
          <w:rFonts w:ascii="Arial" w:hAnsi="Arial"/>
        </w:rPr>
        <w:instrText xml:space="preserve"> TOC \o "1-2" \t "Appendix,2,Appendix Header,1" </w:instrText>
      </w:r>
      <w:r w:rsidRPr="00D158B1">
        <w:rPr>
          <w:rFonts w:ascii="Arial" w:hAnsi="Arial"/>
        </w:rPr>
        <w:fldChar w:fldCharType="separate"/>
      </w:r>
      <w:r w:rsidRPr="00D158B1">
        <w:rPr>
          <w:rFonts w:ascii="Arial" w:hAnsi="Arial"/>
        </w:rPr>
        <w:t>1</w:t>
      </w:r>
      <w:r w:rsidRPr="00D158B1">
        <w:rPr>
          <w:rFonts w:ascii="Arial" w:hAnsi="Arial"/>
          <w:b w:val="0"/>
          <w:color w:val="auto"/>
          <w:lang w:eastAsia="en-GB"/>
        </w:rPr>
        <w:tab/>
      </w:r>
      <w:r w:rsidRPr="00D158B1">
        <w:rPr>
          <w:rFonts w:ascii="Arial" w:hAnsi="Arial"/>
        </w:rPr>
        <w:t>Contents</w:t>
      </w:r>
      <w:r w:rsidRPr="00D158B1">
        <w:rPr>
          <w:rFonts w:ascii="Arial" w:hAnsi="Arial"/>
        </w:rPr>
        <w:tab/>
      </w:r>
      <w:r w:rsidRPr="00D158B1">
        <w:rPr>
          <w:rFonts w:ascii="Arial" w:hAnsi="Arial"/>
        </w:rPr>
        <w:fldChar w:fldCharType="begin"/>
      </w:r>
      <w:r w:rsidRPr="00D158B1">
        <w:rPr>
          <w:rFonts w:ascii="Arial" w:hAnsi="Arial"/>
        </w:rPr>
        <w:instrText xml:space="preserve"> PAGEREF _Toc67407030 \h </w:instrText>
      </w:r>
      <w:r w:rsidRPr="00D158B1">
        <w:rPr>
          <w:rFonts w:ascii="Arial" w:hAnsi="Arial"/>
        </w:rPr>
      </w:r>
      <w:r w:rsidRPr="00D158B1">
        <w:rPr>
          <w:rFonts w:ascii="Arial" w:hAnsi="Arial"/>
        </w:rPr>
        <w:fldChar w:fldCharType="separate"/>
      </w:r>
      <w:r w:rsidRPr="00D158B1">
        <w:rPr>
          <w:rFonts w:ascii="Arial" w:hAnsi="Arial"/>
        </w:rPr>
        <w:t>2</w:t>
      </w:r>
      <w:r w:rsidRPr="00D158B1">
        <w:rPr>
          <w:rFonts w:ascii="Arial" w:hAnsi="Arial"/>
        </w:rPr>
        <w:fldChar w:fldCharType="end"/>
      </w:r>
    </w:p>
    <w:p w14:paraId="53FB8B64" w14:textId="77777777" w:rsidR="009971D2" w:rsidRPr="00D158B1" w:rsidRDefault="009971D2" w:rsidP="009971D2">
      <w:pPr>
        <w:pStyle w:val="TOC1"/>
        <w:rPr>
          <w:rFonts w:ascii="Arial" w:hAnsi="Arial"/>
          <w:b w:val="0"/>
          <w:color w:val="auto"/>
          <w:lang w:eastAsia="en-GB"/>
        </w:rPr>
      </w:pPr>
      <w:r w:rsidRPr="00D158B1">
        <w:rPr>
          <w:rFonts w:ascii="Arial" w:hAnsi="Arial"/>
        </w:rPr>
        <w:t>2</w:t>
      </w:r>
      <w:r w:rsidRPr="00D158B1">
        <w:rPr>
          <w:rFonts w:ascii="Arial" w:hAnsi="Arial"/>
          <w:b w:val="0"/>
          <w:color w:val="auto"/>
          <w:lang w:eastAsia="en-GB"/>
        </w:rPr>
        <w:tab/>
      </w:r>
      <w:r w:rsidRPr="00D158B1">
        <w:rPr>
          <w:rFonts w:ascii="Arial" w:hAnsi="Arial"/>
        </w:rPr>
        <w:t>Disclaimer</w:t>
      </w:r>
      <w:r w:rsidRPr="00D158B1">
        <w:rPr>
          <w:rFonts w:ascii="Arial" w:hAnsi="Arial"/>
        </w:rPr>
        <w:tab/>
      </w:r>
      <w:r w:rsidRPr="00D158B1">
        <w:rPr>
          <w:rFonts w:ascii="Arial" w:hAnsi="Arial"/>
        </w:rPr>
        <w:fldChar w:fldCharType="begin"/>
      </w:r>
      <w:r w:rsidRPr="00D158B1">
        <w:rPr>
          <w:rFonts w:ascii="Arial" w:hAnsi="Arial"/>
        </w:rPr>
        <w:instrText xml:space="preserve"> PAGEREF _Toc67407031 \h </w:instrText>
      </w:r>
      <w:r w:rsidRPr="00D158B1">
        <w:rPr>
          <w:rFonts w:ascii="Arial" w:hAnsi="Arial"/>
        </w:rPr>
      </w:r>
      <w:r w:rsidRPr="00D158B1">
        <w:rPr>
          <w:rFonts w:ascii="Arial" w:hAnsi="Arial"/>
        </w:rPr>
        <w:fldChar w:fldCharType="separate"/>
      </w:r>
      <w:r w:rsidRPr="00D158B1">
        <w:rPr>
          <w:rFonts w:ascii="Arial" w:hAnsi="Arial"/>
        </w:rPr>
        <w:t>3</w:t>
      </w:r>
      <w:r w:rsidRPr="00D158B1">
        <w:rPr>
          <w:rFonts w:ascii="Arial" w:hAnsi="Arial"/>
        </w:rPr>
        <w:fldChar w:fldCharType="end"/>
      </w:r>
    </w:p>
    <w:p w14:paraId="741F6AAB" w14:textId="77777777" w:rsidR="009971D2" w:rsidRPr="00D158B1" w:rsidRDefault="009971D2" w:rsidP="009971D2">
      <w:pPr>
        <w:pStyle w:val="TOC1"/>
        <w:rPr>
          <w:rFonts w:ascii="Arial" w:hAnsi="Arial"/>
        </w:rPr>
      </w:pPr>
      <w:r w:rsidRPr="00D158B1">
        <w:rPr>
          <w:rFonts w:ascii="Arial" w:hAnsi="Arial"/>
        </w:rPr>
        <w:t>3</w:t>
      </w:r>
      <w:r w:rsidRPr="00D158B1">
        <w:rPr>
          <w:rFonts w:ascii="Arial" w:hAnsi="Arial"/>
          <w:b w:val="0"/>
          <w:color w:val="auto"/>
          <w:lang w:eastAsia="en-GB"/>
        </w:rPr>
        <w:tab/>
      </w:r>
      <w:r w:rsidRPr="00D158B1">
        <w:rPr>
          <w:rFonts w:ascii="Arial" w:hAnsi="Arial"/>
        </w:rPr>
        <w:t>RFI Introduction</w:t>
      </w:r>
      <w:r w:rsidRPr="00D158B1">
        <w:rPr>
          <w:rFonts w:ascii="Arial" w:hAnsi="Arial"/>
        </w:rPr>
        <w:tab/>
      </w:r>
      <w:r w:rsidRPr="00D158B1">
        <w:rPr>
          <w:rFonts w:ascii="Arial" w:hAnsi="Arial"/>
        </w:rPr>
        <w:fldChar w:fldCharType="begin"/>
      </w:r>
      <w:r w:rsidRPr="00D158B1">
        <w:rPr>
          <w:rFonts w:ascii="Arial" w:hAnsi="Arial"/>
        </w:rPr>
        <w:instrText xml:space="preserve"> PAGEREF _Toc67407032 \h </w:instrText>
      </w:r>
      <w:r w:rsidRPr="00D158B1">
        <w:rPr>
          <w:rFonts w:ascii="Arial" w:hAnsi="Arial"/>
        </w:rPr>
      </w:r>
      <w:r w:rsidRPr="00D158B1">
        <w:rPr>
          <w:rFonts w:ascii="Arial" w:hAnsi="Arial"/>
        </w:rPr>
        <w:fldChar w:fldCharType="separate"/>
      </w:r>
      <w:r w:rsidRPr="00D158B1">
        <w:rPr>
          <w:rFonts w:ascii="Arial" w:hAnsi="Arial"/>
        </w:rPr>
        <w:t>4</w:t>
      </w:r>
      <w:r w:rsidRPr="00D158B1">
        <w:rPr>
          <w:rFonts w:ascii="Arial" w:hAnsi="Arial"/>
        </w:rPr>
        <w:fldChar w:fldCharType="end"/>
      </w:r>
    </w:p>
    <w:p w14:paraId="744C1F2C" w14:textId="77777777" w:rsidR="009971D2" w:rsidRPr="00D158B1" w:rsidRDefault="009971D2" w:rsidP="009971D2"/>
    <w:tbl>
      <w:tblPr>
        <w:tblW w:w="0" w:type="auto"/>
        <w:tblInd w:w="1259" w:type="dxa"/>
        <w:tblLook w:val="04A0" w:firstRow="1" w:lastRow="0" w:firstColumn="1" w:lastColumn="0" w:noHBand="0" w:noVBand="1"/>
      </w:tblPr>
      <w:tblGrid>
        <w:gridCol w:w="676"/>
        <w:gridCol w:w="7091"/>
      </w:tblGrid>
      <w:tr w:rsidR="009971D2" w:rsidRPr="00D158B1" w14:paraId="28A7E078" w14:textId="77777777" w:rsidTr="009971D2">
        <w:tc>
          <w:tcPr>
            <w:tcW w:w="692" w:type="dxa"/>
            <w:hideMark/>
          </w:tcPr>
          <w:p w14:paraId="2754E155"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3.1</w:t>
            </w:r>
          </w:p>
        </w:tc>
        <w:tc>
          <w:tcPr>
            <w:tcW w:w="7648" w:type="dxa"/>
            <w:hideMark/>
          </w:tcPr>
          <w:p w14:paraId="7E554793"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INTRODUCTION</w:t>
            </w:r>
          </w:p>
        </w:tc>
      </w:tr>
      <w:tr w:rsidR="009971D2" w:rsidRPr="00D158B1" w14:paraId="79E46623" w14:textId="77777777" w:rsidTr="009971D2">
        <w:tc>
          <w:tcPr>
            <w:tcW w:w="692" w:type="dxa"/>
            <w:hideMark/>
          </w:tcPr>
          <w:p w14:paraId="4B5B1E0E"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3.2</w:t>
            </w:r>
          </w:p>
        </w:tc>
        <w:tc>
          <w:tcPr>
            <w:tcW w:w="7648" w:type="dxa"/>
            <w:hideMark/>
          </w:tcPr>
          <w:p w14:paraId="019CDD5A"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OBJECTIVES</w:t>
            </w:r>
          </w:p>
        </w:tc>
      </w:tr>
      <w:tr w:rsidR="009971D2" w:rsidRPr="00D158B1" w14:paraId="6195120A" w14:textId="77777777" w:rsidTr="009971D2">
        <w:tc>
          <w:tcPr>
            <w:tcW w:w="692" w:type="dxa"/>
            <w:hideMark/>
          </w:tcPr>
          <w:p w14:paraId="4A2F3F82"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3.3</w:t>
            </w:r>
          </w:p>
        </w:tc>
        <w:tc>
          <w:tcPr>
            <w:tcW w:w="7648" w:type="dxa"/>
            <w:hideMark/>
          </w:tcPr>
          <w:p w14:paraId="11A427BC" w14:textId="0C13903A"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 xml:space="preserve">INTRODUCTION TO </w:t>
            </w:r>
            <w:r w:rsidR="0038478F" w:rsidRPr="00D158B1">
              <w:rPr>
                <w:rFonts w:ascii="Arial" w:hAnsi="Arial" w:cs="Arial"/>
                <w:sz w:val="22"/>
                <w:szCs w:val="22"/>
              </w:rPr>
              <w:t>7FORCES COMMERCIAL SERVICES</w:t>
            </w:r>
          </w:p>
        </w:tc>
      </w:tr>
      <w:tr w:rsidR="009971D2" w:rsidRPr="00D158B1" w14:paraId="179D8523" w14:textId="77777777" w:rsidTr="009971D2">
        <w:tc>
          <w:tcPr>
            <w:tcW w:w="692" w:type="dxa"/>
            <w:hideMark/>
          </w:tcPr>
          <w:p w14:paraId="2EE1F30F"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3.4</w:t>
            </w:r>
          </w:p>
        </w:tc>
        <w:tc>
          <w:tcPr>
            <w:tcW w:w="7648" w:type="dxa"/>
            <w:hideMark/>
          </w:tcPr>
          <w:p w14:paraId="2D364FBB"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LEARNING &amp; DEVELOPMENT</w:t>
            </w:r>
          </w:p>
        </w:tc>
      </w:tr>
      <w:tr w:rsidR="009971D2" w:rsidRPr="00D158B1" w14:paraId="4FDCC490" w14:textId="77777777" w:rsidTr="009971D2">
        <w:tc>
          <w:tcPr>
            <w:tcW w:w="692" w:type="dxa"/>
            <w:hideMark/>
          </w:tcPr>
          <w:p w14:paraId="11095F24"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3.5</w:t>
            </w:r>
          </w:p>
        </w:tc>
        <w:tc>
          <w:tcPr>
            <w:tcW w:w="7648" w:type="dxa"/>
            <w:hideMark/>
          </w:tcPr>
          <w:p w14:paraId="2F93B03C"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OUR AIMS</w:t>
            </w:r>
          </w:p>
        </w:tc>
      </w:tr>
      <w:tr w:rsidR="009971D2" w:rsidRPr="00D158B1" w14:paraId="0994A179" w14:textId="77777777" w:rsidTr="009971D2">
        <w:tc>
          <w:tcPr>
            <w:tcW w:w="692" w:type="dxa"/>
            <w:hideMark/>
          </w:tcPr>
          <w:p w14:paraId="636DAF30"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3.6</w:t>
            </w:r>
          </w:p>
        </w:tc>
        <w:tc>
          <w:tcPr>
            <w:tcW w:w="7648" w:type="dxa"/>
            <w:hideMark/>
          </w:tcPr>
          <w:p w14:paraId="01E6AD57"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WHAT WE ARE LOOKING FOR</w:t>
            </w:r>
          </w:p>
        </w:tc>
      </w:tr>
      <w:tr w:rsidR="009971D2" w:rsidRPr="00D158B1" w14:paraId="43654D27" w14:textId="77777777" w:rsidTr="009971D2">
        <w:tc>
          <w:tcPr>
            <w:tcW w:w="692" w:type="dxa"/>
            <w:hideMark/>
          </w:tcPr>
          <w:p w14:paraId="260361A6"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3.7</w:t>
            </w:r>
          </w:p>
        </w:tc>
        <w:tc>
          <w:tcPr>
            <w:tcW w:w="7648" w:type="dxa"/>
            <w:hideMark/>
          </w:tcPr>
          <w:p w14:paraId="6AC5DABC"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 xml:space="preserve">QUESTIONS </w:t>
            </w:r>
          </w:p>
        </w:tc>
      </w:tr>
      <w:tr w:rsidR="009971D2" w:rsidRPr="00D158B1" w14:paraId="381CC21B" w14:textId="77777777" w:rsidTr="009971D2">
        <w:tc>
          <w:tcPr>
            <w:tcW w:w="692" w:type="dxa"/>
            <w:hideMark/>
          </w:tcPr>
          <w:p w14:paraId="204DB427"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3.8</w:t>
            </w:r>
          </w:p>
        </w:tc>
        <w:tc>
          <w:tcPr>
            <w:tcW w:w="7648" w:type="dxa"/>
            <w:hideMark/>
          </w:tcPr>
          <w:p w14:paraId="6004ED9E" w14:textId="71137A72" w:rsidR="009971D2" w:rsidRPr="00D158B1" w:rsidRDefault="00E96749">
            <w:pPr>
              <w:pStyle w:val="TOC2"/>
              <w:spacing w:line="360" w:lineRule="auto"/>
              <w:ind w:left="0" w:firstLine="0"/>
              <w:rPr>
                <w:rFonts w:ascii="Arial" w:hAnsi="Arial" w:cs="Arial"/>
                <w:sz w:val="22"/>
                <w:szCs w:val="22"/>
              </w:rPr>
            </w:pPr>
            <w:r w:rsidRPr="00D158B1">
              <w:rPr>
                <w:rFonts w:ascii="Arial" w:hAnsi="Arial" w:cs="Arial"/>
                <w:sz w:val="22"/>
                <w:szCs w:val="22"/>
              </w:rPr>
              <w:t>TIMESCALES</w:t>
            </w:r>
          </w:p>
        </w:tc>
      </w:tr>
      <w:tr w:rsidR="009971D2" w:rsidRPr="00D158B1" w14:paraId="0CF0A072" w14:textId="77777777" w:rsidTr="009971D2">
        <w:trPr>
          <w:trHeight w:val="95"/>
        </w:trPr>
        <w:tc>
          <w:tcPr>
            <w:tcW w:w="692" w:type="dxa"/>
            <w:hideMark/>
          </w:tcPr>
          <w:p w14:paraId="424F5B60" w14:textId="77777777" w:rsidR="009971D2" w:rsidRPr="00D158B1" w:rsidRDefault="009971D2">
            <w:pPr>
              <w:pStyle w:val="TOC2"/>
              <w:ind w:left="0" w:firstLine="0"/>
              <w:rPr>
                <w:rFonts w:ascii="Arial" w:hAnsi="Arial" w:cs="Arial"/>
                <w:sz w:val="22"/>
                <w:szCs w:val="22"/>
              </w:rPr>
            </w:pPr>
            <w:r w:rsidRPr="00D158B1">
              <w:rPr>
                <w:rFonts w:ascii="Arial" w:hAnsi="Arial" w:cs="Arial"/>
                <w:sz w:val="22"/>
                <w:szCs w:val="22"/>
              </w:rPr>
              <w:t>3.9</w:t>
            </w:r>
          </w:p>
        </w:tc>
        <w:tc>
          <w:tcPr>
            <w:tcW w:w="7648" w:type="dxa"/>
            <w:hideMark/>
          </w:tcPr>
          <w:p w14:paraId="79715C58" w14:textId="77777777" w:rsidR="009971D2" w:rsidRPr="00D158B1" w:rsidRDefault="009971D2">
            <w:pPr>
              <w:pStyle w:val="TOC2"/>
              <w:spacing w:line="360" w:lineRule="auto"/>
              <w:ind w:left="0" w:firstLine="0"/>
              <w:rPr>
                <w:rFonts w:ascii="Arial" w:hAnsi="Arial" w:cs="Arial"/>
                <w:sz w:val="22"/>
                <w:szCs w:val="22"/>
              </w:rPr>
            </w:pPr>
            <w:r w:rsidRPr="00D158B1">
              <w:rPr>
                <w:rFonts w:ascii="Arial" w:hAnsi="Arial" w:cs="Arial"/>
                <w:sz w:val="22"/>
                <w:szCs w:val="22"/>
              </w:rPr>
              <w:t xml:space="preserve">POINT OF CONTACT </w:t>
            </w:r>
          </w:p>
        </w:tc>
      </w:tr>
    </w:tbl>
    <w:p w14:paraId="0647EE4A" w14:textId="77777777" w:rsidR="009971D2" w:rsidRPr="00D158B1" w:rsidRDefault="009971D2" w:rsidP="009971D2">
      <w:pPr>
        <w:pStyle w:val="TOC2"/>
        <w:rPr>
          <w:rFonts w:ascii="Arial" w:hAnsi="Arial" w:cs="Arial"/>
          <w:sz w:val="22"/>
          <w:szCs w:val="22"/>
        </w:rPr>
      </w:pPr>
    </w:p>
    <w:p w14:paraId="108D3B31" w14:textId="77777777" w:rsidR="009971D2" w:rsidRPr="00D158B1" w:rsidRDefault="009971D2" w:rsidP="009971D2"/>
    <w:p w14:paraId="15248405" w14:textId="77777777" w:rsidR="009971D2" w:rsidRPr="00D158B1" w:rsidRDefault="009971D2" w:rsidP="009971D2"/>
    <w:p w14:paraId="34E976A7" w14:textId="77777777" w:rsidR="009971D2" w:rsidRPr="00D158B1" w:rsidRDefault="009971D2" w:rsidP="009971D2"/>
    <w:p w14:paraId="7B79BF67" w14:textId="77777777" w:rsidR="009971D2" w:rsidRPr="00D158B1" w:rsidRDefault="009971D2" w:rsidP="009971D2"/>
    <w:p w14:paraId="08B0D15A" w14:textId="77777777" w:rsidR="009971D2" w:rsidRPr="00D158B1" w:rsidRDefault="009971D2" w:rsidP="009971D2">
      <w:pPr>
        <w:rPr>
          <w:rFonts w:ascii="Arial" w:hAnsi="Arial" w:cs="Arial"/>
        </w:rPr>
      </w:pPr>
      <w:r w:rsidRPr="00D158B1">
        <w:rPr>
          <w:rFonts w:ascii="Arial" w:hAnsi="Arial" w:cs="Arial"/>
        </w:rPr>
        <w:tab/>
      </w:r>
    </w:p>
    <w:p w14:paraId="025C11C9" w14:textId="77777777" w:rsidR="009971D2" w:rsidRPr="00D158B1" w:rsidRDefault="009971D2" w:rsidP="009971D2">
      <w:pPr>
        <w:pStyle w:val="RFPText"/>
        <w:shd w:val="solid" w:color="FFFFFF" w:fill="FFFFFF"/>
        <w:rPr>
          <w:lang w:val="en-US"/>
        </w:rPr>
      </w:pPr>
      <w:r w:rsidRPr="00D158B1">
        <w:rPr>
          <w:rFonts w:ascii="Arial" w:hAnsi="Arial" w:cs="Arial"/>
        </w:rPr>
        <w:fldChar w:fldCharType="end"/>
      </w:r>
    </w:p>
    <w:p w14:paraId="21230651" w14:textId="77777777" w:rsidR="009971D2" w:rsidRPr="00D158B1" w:rsidRDefault="009971D2" w:rsidP="009971D2">
      <w:pPr>
        <w:rPr>
          <w:lang w:val="en-US"/>
        </w:rPr>
      </w:pPr>
    </w:p>
    <w:p w14:paraId="57B6110B" w14:textId="77777777" w:rsidR="009971D2" w:rsidRPr="00D158B1" w:rsidRDefault="009971D2" w:rsidP="009971D2">
      <w:pPr>
        <w:rPr>
          <w:lang w:val="en-US"/>
        </w:rPr>
      </w:pPr>
    </w:p>
    <w:p w14:paraId="7EB8A5A3" w14:textId="77777777" w:rsidR="009971D2" w:rsidRPr="00D158B1" w:rsidRDefault="009971D2" w:rsidP="009971D2">
      <w:pPr>
        <w:rPr>
          <w:lang w:val="en-US"/>
        </w:rPr>
      </w:pPr>
    </w:p>
    <w:p w14:paraId="0CB76BD5" w14:textId="77777777" w:rsidR="009971D2" w:rsidRPr="00D158B1" w:rsidRDefault="009971D2" w:rsidP="009971D2">
      <w:pPr>
        <w:rPr>
          <w:lang w:val="en-US"/>
        </w:rPr>
      </w:pPr>
    </w:p>
    <w:p w14:paraId="73B0898A" w14:textId="77777777" w:rsidR="009971D2" w:rsidRPr="00D158B1" w:rsidRDefault="009971D2" w:rsidP="009971D2">
      <w:pPr>
        <w:rPr>
          <w:lang w:val="en-US"/>
        </w:rPr>
      </w:pPr>
    </w:p>
    <w:p w14:paraId="4842E8CF" w14:textId="77777777" w:rsidR="009971D2" w:rsidRPr="00D158B1" w:rsidRDefault="009971D2" w:rsidP="009971D2">
      <w:pPr>
        <w:rPr>
          <w:rFonts w:ascii="Arial" w:hAnsi="Arial" w:cs="Arial"/>
          <w:snapToGrid w:val="0"/>
        </w:rPr>
      </w:pPr>
    </w:p>
    <w:p w14:paraId="350871E7" w14:textId="77777777" w:rsidR="009971D2" w:rsidRPr="00D158B1" w:rsidRDefault="009971D2" w:rsidP="009971D2"/>
    <w:p w14:paraId="666B22F1" w14:textId="77777777" w:rsidR="009971D2" w:rsidRPr="00D158B1" w:rsidRDefault="009971D2" w:rsidP="009971D2"/>
    <w:p w14:paraId="23877B51" w14:textId="77777777" w:rsidR="009971D2" w:rsidRPr="00D158B1" w:rsidRDefault="009971D2" w:rsidP="009971D2"/>
    <w:p w14:paraId="5701B43B" w14:textId="77777777" w:rsidR="009971D2" w:rsidRPr="00D158B1" w:rsidRDefault="009971D2" w:rsidP="009971D2"/>
    <w:p w14:paraId="094AC6AA" w14:textId="77777777" w:rsidR="009971D2" w:rsidRPr="00D158B1" w:rsidRDefault="009971D2" w:rsidP="009971D2"/>
    <w:p w14:paraId="5D6014A3" w14:textId="77777777" w:rsidR="009971D2" w:rsidRPr="00D158B1" w:rsidRDefault="009971D2" w:rsidP="009971D2"/>
    <w:p w14:paraId="3014732F" w14:textId="77777777" w:rsidR="009971D2" w:rsidRPr="00D158B1" w:rsidRDefault="009971D2" w:rsidP="009971D2"/>
    <w:p w14:paraId="093D1872" w14:textId="77777777" w:rsidR="009971D2" w:rsidRPr="00D158B1" w:rsidRDefault="009971D2" w:rsidP="009971D2"/>
    <w:p w14:paraId="23C5437C" w14:textId="77777777" w:rsidR="009971D2" w:rsidRPr="00D158B1" w:rsidRDefault="009971D2" w:rsidP="009971D2"/>
    <w:p w14:paraId="540FF51A" w14:textId="77777777" w:rsidR="009971D2" w:rsidRPr="00D158B1" w:rsidRDefault="009971D2" w:rsidP="009971D2"/>
    <w:p w14:paraId="03539B24" w14:textId="77777777" w:rsidR="009971D2" w:rsidRPr="00D158B1" w:rsidRDefault="009971D2" w:rsidP="009971D2"/>
    <w:p w14:paraId="18BDB943" w14:textId="77777777" w:rsidR="009971D2" w:rsidRPr="00D158B1" w:rsidRDefault="009971D2" w:rsidP="009971D2"/>
    <w:p w14:paraId="5AC28E2C" w14:textId="77777777" w:rsidR="009971D2" w:rsidRPr="00D158B1" w:rsidRDefault="009971D2" w:rsidP="009971D2"/>
    <w:p w14:paraId="2AF062F5" w14:textId="77777777" w:rsidR="009971D2" w:rsidRPr="00D158B1" w:rsidRDefault="009971D2" w:rsidP="009971D2"/>
    <w:p w14:paraId="20C89EA2" w14:textId="77777777" w:rsidR="009971D2" w:rsidRPr="00D158B1" w:rsidRDefault="009971D2" w:rsidP="009971D2"/>
    <w:p w14:paraId="30780C12" w14:textId="77777777" w:rsidR="009971D2" w:rsidRPr="00D158B1" w:rsidRDefault="009971D2" w:rsidP="009971D2"/>
    <w:p w14:paraId="5D1D5728" w14:textId="77777777" w:rsidR="009971D2" w:rsidRPr="00D158B1" w:rsidRDefault="009971D2" w:rsidP="009971D2"/>
    <w:p w14:paraId="1E51B6AA" w14:textId="77777777" w:rsidR="009971D2" w:rsidRPr="00D158B1" w:rsidRDefault="009971D2" w:rsidP="00CE4845">
      <w:pPr>
        <w:pStyle w:val="Heading1"/>
        <w:shd w:val="clear" w:color="auto" w:fill="8EAADB" w:themeFill="accent1" w:themeFillTint="99"/>
        <w:rPr>
          <w:rFonts w:ascii="Arial" w:hAnsi="Arial" w:cs="Arial"/>
          <w:sz w:val="22"/>
        </w:rPr>
      </w:pPr>
      <w:bookmarkStart w:id="1" w:name="_Toc487441023"/>
      <w:bookmarkStart w:id="2" w:name="_Toc237681587"/>
      <w:bookmarkStart w:id="3" w:name="_Toc67407031"/>
      <w:r w:rsidRPr="00D158B1">
        <w:rPr>
          <w:rFonts w:ascii="Arial" w:hAnsi="Arial" w:cs="Arial"/>
          <w:sz w:val="22"/>
        </w:rPr>
        <w:lastRenderedPageBreak/>
        <w:t>Disclaimer</w:t>
      </w:r>
      <w:bookmarkEnd w:id="1"/>
      <w:bookmarkEnd w:id="2"/>
      <w:bookmarkEnd w:id="3"/>
    </w:p>
    <w:p w14:paraId="3FD94DDB" w14:textId="14669AE5" w:rsidR="009971D2" w:rsidRPr="00D158B1" w:rsidRDefault="009971D2" w:rsidP="009971D2">
      <w:pPr>
        <w:pStyle w:val="RFPText"/>
        <w:ind w:left="0"/>
        <w:rPr>
          <w:rFonts w:ascii="Arial" w:hAnsi="Arial" w:cs="Arial"/>
        </w:rPr>
      </w:pPr>
      <w:r w:rsidRPr="00D158B1">
        <w:rPr>
          <w:rFonts w:ascii="Arial" w:hAnsi="Arial" w:cs="Arial"/>
        </w:rPr>
        <w:t xml:space="preserve">The information contained within this document is the property of </w:t>
      </w:r>
      <w:r w:rsidR="00145FCE" w:rsidRPr="00D158B1">
        <w:rPr>
          <w:rFonts w:ascii="Arial" w:hAnsi="Arial" w:cs="Arial"/>
        </w:rPr>
        <w:t>7Forces Commercial Se</w:t>
      </w:r>
      <w:r w:rsidR="00CE4EA8" w:rsidRPr="00D158B1">
        <w:rPr>
          <w:rFonts w:ascii="Arial" w:hAnsi="Arial" w:cs="Arial"/>
        </w:rPr>
        <w:t>rvices (7F</w:t>
      </w:r>
      <w:r w:rsidR="00FC4CED" w:rsidRPr="00D158B1">
        <w:rPr>
          <w:rFonts w:ascii="Arial" w:hAnsi="Arial" w:cs="Arial"/>
        </w:rPr>
        <w:t>orces</w:t>
      </w:r>
      <w:r w:rsidR="00CE4EA8" w:rsidRPr="00D158B1">
        <w:rPr>
          <w:rFonts w:ascii="Arial" w:hAnsi="Arial" w:cs="Arial"/>
        </w:rPr>
        <w:t>)</w:t>
      </w:r>
      <w:r w:rsidRPr="00D158B1">
        <w:rPr>
          <w:rFonts w:ascii="Arial" w:hAnsi="Arial" w:cs="Arial"/>
        </w:rPr>
        <w:t xml:space="preserve"> and is issued in confidence and must not be reproduced in whole or in part or used in tendering or manufacturing purposes or given or communicated to any third party without the prior written consent of </w:t>
      </w:r>
      <w:r w:rsidR="00CE4EA8" w:rsidRPr="00D158B1">
        <w:rPr>
          <w:rFonts w:ascii="Arial" w:hAnsi="Arial" w:cs="Arial"/>
        </w:rPr>
        <w:t>7F</w:t>
      </w:r>
      <w:r w:rsidR="00FC4CED" w:rsidRPr="00D158B1">
        <w:rPr>
          <w:rFonts w:ascii="Arial" w:hAnsi="Arial" w:cs="Arial"/>
        </w:rPr>
        <w:t>orces</w:t>
      </w:r>
      <w:r w:rsidRPr="00D158B1">
        <w:rPr>
          <w:rFonts w:ascii="Arial" w:hAnsi="Arial" w:cs="Arial"/>
        </w:rPr>
        <w:t xml:space="preserve">. </w:t>
      </w:r>
    </w:p>
    <w:p w14:paraId="0E8CA9F2" w14:textId="04E6E0CC" w:rsidR="009971D2" w:rsidRPr="00D158B1" w:rsidRDefault="002105C0" w:rsidP="009971D2">
      <w:pPr>
        <w:pStyle w:val="RFPText"/>
        <w:ind w:left="0"/>
        <w:rPr>
          <w:rFonts w:ascii="Arial" w:hAnsi="Arial" w:cs="Arial"/>
        </w:rPr>
      </w:pPr>
      <w:r w:rsidRPr="00D158B1">
        <w:rPr>
          <w:rFonts w:ascii="Arial" w:hAnsi="Arial" w:cs="Arial"/>
        </w:rPr>
        <w:t>7F</w:t>
      </w:r>
      <w:r w:rsidR="00FC4CED" w:rsidRPr="00D158B1">
        <w:rPr>
          <w:rFonts w:ascii="Arial" w:hAnsi="Arial" w:cs="Arial"/>
        </w:rPr>
        <w:t>orces</w:t>
      </w:r>
      <w:r w:rsidR="009971D2" w:rsidRPr="00D158B1">
        <w:rPr>
          <w:rFonts w:ascii="Arial" w:hAnsi="Arial" w:cs="Arial"/>
        </w:rPr>
        <w:t xml:space="preserve"> does not accept any responsibility for the information contained in this document or for its fairness, </w:t>
      </w:r>
      <w:r w:rsidR="00A479B9" w:rsidRPr="00D158B1">
        <w:rPr>
          <w:rFonts w:ascii="Arial" w:hAnsi="Arial" w:cs="Arial"/>
        </w:rPr>
        <w:t>accuracy,</w:t>
      </w:r>
      <w:r w:rsidR="009971D2" w:rsidRPr="00D158B1">
        <w:rPr>
          <w:rFonts w:ascii="Arial" w:hAnsi="Arial" w:cs="Arial"/>
        </w:rPr>
        <w:t xml:space="preserve"> or completeness.  Advice given, or statements or recommendations made shall not in any circumstances constitute or be deemed to constitute a warranty by </w:t>
      </w:r>
      <w:r w:rsidRPr="00D158B1">
        <w:rPr>
          <w:rFonts w:ascii="Arial" w:hAnsi="Arial" w:cs="Arial"/>
        </w:rPr>
        <w:t>7F</w:t>
      </w:r>
      <w:r w:rsidR="00FC4CED" w:rsidRPr="00D158B1">
        <w:rPr>
          <w:rFonts w:ascii="Arial" w:hAnsi="Arial" w:cs="Arial"/>
        </w:rPr>
        <w:t>orces</w:t>
      </w:r>
      <w:r w:rsidR="009971D2" w:rsidRPr="00D158B1">
        <w:rPr>
          <w:rFonts w:ascii="Arial" w:hAnsi="Arial" w:cs="Arial"/>
        </w:rPr>
        <w:t xml:space="preserve"> as to the accuracy of such advice, statements, or recommendations.  </w:t>
      </w:r>
    </w:p>
    <w:p w14:paraId="45606528" w14:textId="685D67B9" w:rsidR="009971D2" w:rsidRPr="00D158B1" w:rsidRDefault="002105C0" w:rsidP="009971D2">
      <w:pPr>
        <w:pStyle w:val="RFPText"/>
        <w:ind w:left="0"/>
        <w:rPr>
          <w:rFonts w:ascii="Arial" w:hAnsi="Arial" w:cs="Arial"/>
        </w:rPr>
      </w:pPr>
      <w:r w:rsidRPr="00D158B1">
        <w:rPr>
          <w:rFonts w:ascii="Arial" w:hAnsi="Arial" w:cs="Arial"/>
        </w:rPr>
        <w:t>7F</w:t>
      </w:r>
      <w:r w:rsidR="00AD170A" w:rsidRPr="00D158B1">
        <w:rPr>
          <w:rFonts w:ascii="Arial" w:hAnsi="Arial" w:cs="Arial"/>
        </w:rPr>
        <w:t>orces</w:t>
      </w:r>
      <w:r w:rsidR="009971D2" w:rsidRPr="00D158B1">
        <w:rPr>
          <w:rFonts w:ascii="Arial" w:hAnsi="Arial" w:cs="Arial"/>
        </w:rPr>
        <w:t xml:space="preserve"> will not be liable for any loss or damage (other than in respect of fraudulent misrepresentation) arising because of reliance on such information or any subsequent communication. Only the express terms of any written contract relating to the subject matter of this document as and when it is executed shall have any contractual effect in connection with the matters to which it relates. English law will govern any such contract.</w:t>
      </w:r>
    </w:p>
    <w:p w14:paraId="1E158ADF" w14:textId="14B36B00" w:rsidR="009971D2" w:rsidRPr="00D158B1" w:rsidRDefault="009971D2" w:rsidP="009971D2">
      <w:pPr>
        <w:pStyle w:val="RFPText"/>
        <w:ind w:left="0"/>
        <w:rPr>
          <w:rFonts w:ascii="Arial" w:hAnsi="Arial" w:cs="Arial"/>
        </w:rPr>
      </w:pPr>
      <w:r w:rsidRPr="00D158B1">
        <w:rPr>
          <w:rFonts w:ascii="Arial" w:hAnsi="Arial" w:cs="Arial"/>
        </w:rPr>
        <w:t xml:space="preserve">Nothing contained within this document, or in any other communication made between </w:t>
      </w:r>
      <w:r w:rsidR="00D4145E" w:rsidRPr="00D158B1">
        <w:rPr>
          <w:rFonts w:ascii="Arial" w:hAnsi="Arial" w:cs="Arial"/>
        </w:rPr>
        <w:t>7F</w:t>
      </w:r>
      <w:r w:rsidR="00AD170A" w:rsidRPr="00D158B1">
        <w:rPr>
          <w:rFonts w:ascii="Arial" w:hAnsi="Arial" w:cs="Arial"/>
        </w:rPr>
        <w:t>orces</w:t>
      </w:r>
      <w:r w:rsidRPr="00D158B1">
        <w:rPr>
          <w:rFonts w:ascii="Arial" w:hAnsi="Arial" w:cs="Arial"/>
        </w:rPr>
        <w:t xml:space="preserve"> and any other party, shall be taken as constituting a contract, agreement, or representation between </w:t>
      </w:r>
      <w:r w:rsidR="00D4145E" w:rsidRPr="00D158B1">
        <w:rPr>
          <w:rFonts w:ascii="Arial" w:hAnsi="Arial" w:cs="Arial"/>
        </w:rPr>
        <w:t>7F</w:t>
      </w:r>
      <w:r w:rsidR="00AD170A" w:rsidRPr="00D158B1">
        <w:rPr>
          <w:rFonts w:ascii="Arial" w:hAnsi="Arial" w:cs="Arial"/>
        </w:rPr>
        <w:t>orces</w:t>
      </w:r>
      <w:r w:rsidRPr="00D158B1">
        <w:rPr>
          <w:rFonts w:ascii="Arial" w:hAnsi="Arial" w:cs="Arial"/>
        </w:rPr>
        <w:t xml:space="preserve"> &amp; any other party (excluding a formal award of contract made by </w:t>
      </w:r>
      <w:r w:rsidR="00D4145E" w:rsidRPr="00D158B1">
        <w:rPr>
          <w:rFonts w:ascii="Arial" w:hAnsi="Arial" w:cs="Arial"/>
        </w:rPr>
        <w:t>7F</w:t>
      </w:r>
      <w:r w:rsidR="00AD170A" w:rsidRPr="00D158B1">
        <w:rPr>
          <w:rFonts w:ascii="Arial" w:hAnsi="Arial" w:cs="Arial"/>
        </w:rPr>
        <w:t>orces</w:t>
      </w:r>
      <w:r w:rsidRPr="00D158B1">
        <w:rPr>
          <w:rFonts w:ascii="Arial" w:hAnsi="Arial" w:cs="Arial"/>
        </w:rPr>
        <w:t xml:space="preserve"> or any formal express legal agreement).</w:t>
      </w:r>
    </w:p>
    <w:p w14:paraId="3B7D5099" w14:textId="77777777" w:rsidR="009971D2" w:rsidRPr="00D158B1" w:rsidRDefault="009971D2" w:rsidP="009971D2">
      <w:pPr>
        <w:pStyle w:val="RFPText"/>
        <w:ind w:left="0"/>
        <w:rPr>
          <w:rFonts w:ascii="Arial" w:hAnsi="Arial" w:cs="Arial"/>
          <w:b/>
        </w:rPr>
      </w:pPr>
      <w:r w:rsidRPr="00D158B1">
        <w:rPr>
          <w:rFonts w:ascii="Arial" w:hAnsi="Arial" w:cs="Arial"/>
          <w:b/>
        </w:rPr>
        <w:t xml:space="preserve">This RFI is not an offer to enter into an agreement with any party; rather it is a request to receive information from Potential Providers interested in providing the goods &amp; services specified herein. </w:t>
      </w:r>
    </w:p>
    <w:p w14:paraId="5189D147" w14:textId="5521D592" w:rsidR="009971D2" w:rsidRPr="00D158B1" w:rsidRDefault="00FE30AE" w:rsidP="009971D2">
      <w:pPr>
        <w:pStyle w:val="RFPText"/>
        <w:ind w:left="0"/>
        <w:rPr>
          <w:rFonts w:ascii="Arial" w:hAnsi="Arial" w:cs="Arial"/>
          <w:b/>
        </w:rPr>
      </w:pPr>
      <w:r w:rsidRPr="00D158B1">
        <w:rPr>
          <w:rFonts w:ascii="Arial" w:hAnsi="Arial" w:cs="Arial"/>
        </w:rPr>
        <w:t xml:space="preserve">7Forces offers </w:t>
      </w:r>
      <w:r w:rsidR="009971D2" w:rsidRPr="00D158B1">
        <w:rPr>
          <w:rFonts w:ascii="Arial" w:hAnsi="Arial" w:cs="Arial"/>
        </w:rPr>
        <w:t xml:space="preserve">no warranty that a procurement exercise will be undertaken pursuant to the issues of this RFI, responses to which will be used to inform a wider options appraisal. As such the procurement process to be followed is yet to be defined. An expression of interest will not automatically entitle your involvement in any future procurement exercise. Any procurement conducted </w:t>
      </w:r>
      <w:r w:rsidR="000E50C8" w:rsidRPr="00D158B1">
        <w:rPr>
          <w:rFonts w:ascii="Arial" w:hAnsi="Arial" w:cs="Arial"/>
        </w:rPr>
        <w:t>because of</w:t>
      </w:r>
      <w:r w:rsidR="009971D2" w:rsidRPr="00D158B1">
        <w:rPr>
          <w:rFonts w:ascii="Arial" w:hAnsi="Arial" w:cs="Arial"/>
        </w:rPr>
        <w:t xml:space="preserve"> this exercise will be advertised separately and all organisation</w:t>
      </w:r>
      <w:r w:rsidR="005A096A" w:rsidRPr="00D158B1">
        <w:rPr>
          <w:rFonts w:ascii="Arial" w:hAnsi="Arial" w:cs="Arial"/>
        </w:rPr>
        <w:t>s</w:t>
      </w:r>
      <w:r w:rsidR="009971D2" w:rsidRPr="00D158B1">
        <w:rPr>
          <w:rFonts w:ascii="Arial" w:hAnsi="Arial" w:cs="Arial"/>
        </w:rPr>
        <w:t xml:space="preserve"> wanting to participate will need to respond to the procurement advertisement as and when it is published.</w:t>
      </w:r>
      <w:r w:rsidR="009971D2" w:rsidRPr="00D158B1">
        <w:rPr>
          <w:rFonts w:ascii="Arial" w:hAnsi="Arial" w:cs="Arial"/>
          <w:b/>
        </w:rPr>
        <w:t xml:space="preserve"> </w:t>
      </w:r>
    </w:p>
    <w:p w14:paraId="2F2E6683" w14:textId="5529415C" w:rsidR="009971D2" w:rsidRPr="00D158B1" w:rsidRDefault="000B5E75" w:rsidP="009971D2">
      <w:pPr>
        <w:pStyle w:val="RFPText"/>
        <w:ind w:left="0"/>
        <w:rPr>
          <w:rFonts w:ascii="Arial" w:hAnsi="Arial" w:cs="Arial"/>
        </w:rPr>
      </w:pPr>
      <w:r w:rsidRPr="00D158B1">
        <w:rPr>
          <w:rFonts w:ascii="Arial" w:hAnsi="Arial" w:cs="Arial"/>
        </w:rPr>
        <w:t>7Forces</w:t>
      </w:r>
      <w:r w:rsidR="009971D2" w:rsidRPr="00D158B1">
        <w:rPr>
          <w:rFonts w:ascii="Arial" w:hAnsi="Arial" w:cs="Arial"/>
        </w:rPr>
        <w:t xml:space="preserve"> expect that all responses to this RFI will be provided by Potential Providers in good faith to the best of their ability </w:t>
      </w:r>
      <w:r w:rsidR="00A479B9" w:rsidRPr="00D158B1">
        <w:rPr>
          <w:rFonts w:ascii="Arial" w:hAnsi="Arial" w:cs="Arial"/>
        </w:rPr>
        <w:t>considering</w:t>
      </w:r>
      <w:r w:rsidR="009971D2" w:rsidRPr="00D158B1">
        <w:rPr>
          <w:rFonts w:ascii="Arial" w:hAnsi="Arial" w:cs="Arial"/>
        </w:rPr>
        <w:t xml:space="preserve"> information available at the time of their response. </w:t>
      </w:r>
    </w:p>
    <w:p w14:paraId="221F81A3" w14:textId="77777777" w:rsidR="009971D2" w:rsidRPr="00D158B1" w:rsidRDefault="009971D2" w:rsidP="009971D2">
      <w:pPr>
        <w:pStyle w:val="RFPText"/>
        <w:ind w:left="0"/>
        <w:rPr>
          <w:rFonts w:ascii="Arial" w:hAnsi="Arial" w:cs="Arial"/>
        </w:rPr>
      </w:pPr>
      <w:r w:rsidRPr="00D158B1">
        <w:rPr>
          <w:rFonts w:ascii="Arial" w:hAnsi="Arial" w:cs="Arial"/>
        </w:rPr>
        <w:t xml:space="preserve">No information provided by a Potential Provider in response to this RFI will be carried forward, </w:t>
      </w:r>
      <w:proofErr w:type="gramStart"/>
      <w:r w:rsidRPr="00D158B1">
        <w:rPr>
          <w:rFonts w:ascii="Arial" w:hAnsi="Arial" w:cs="Arial"/>
        </w:rPr>
        <w:t>used</w:t>
      </w:r>
      <w:proofErr w:type="gramEnd"/>
      <w:r w:rsidRPr="00D158B1">
        <w:rPr>
          <w:rFonts w:ascii="Arial" w:hAnsi="Arial" w:cs="Arial"/>
        </w:rPr>
        <w:t xml:space="preserve"> or acknowledged in any way for the purpose of evaluating the Potential Provider, in any subsequent formal procurement process. </w:t>
      </w:r>
    </w:p>
    <w:p w14:paraId="2DBD2016" w14:textId="77777777" w:rsidR="009971D2" w:rsidRPr="00D158B1" w:rsidRDefault="009971D2" w:rsidP="009971D2">
      <w:pPr>
        <w:tabs>
          <w:tab w:val="clear" w:pos="284"/>
          <w:tab w:val="left" w:pos="720"/>
        </w:tabs>
        <w:rPr>
          <w:rFonts w:ascii="Arial" w:hAnsi="Arial" w:cs="Arial"/>
        </w:rPr>
      </w:pPr>
      <w:proofErr w:type="gramStart"/>
      <w:r w:rsidRPr="00D158B1">
        <w:rPr>
          <w:rFonts w:ascii="Arial" w:hAnsi="Arial" w:cs="Arial"/>
        </w:rPr>
        <w:t>Any and all</w:t>
      </w:r>
      <w:proofErr w:type="gramEnd"/>
      <w:r w:rsidRPr="00D158B1">
        <w:rPr>
          <w:rFonts w:ascii="Arial" w:hAnsi="Arial" w:cs="Arial"/>
        </w:rPr>
        <w:t xml:space="preserve"> costs associated with the production of such a response to an RFI must be borne by the Potential Provider. We will not contribute in any way to meeting production costs of any response. </w:t>
      </w:r>
    </w:p>
    <w:p w14:paraId="4B84A59D" w14:textId="77777777" w:rsidR="009971D2" w:rsidRPr="00D158B1" w:rsidRDefault="009971D2" w:rsidP="009971D2">
      <w:pPr>
        <w:pStyle w:val="RFPText"/>
        <w:ind w:left="0"/>
        <w:rPr>
          <w:rFonts w:ascii="Arial" w:hAnsi="Arial" w:cs="Arial"/>
        </w:rPr>
      </w:pPr>
    </w:p>
    <w:p w14:paraId="6D80FB93" w14:textId="77777777" w:rsidR="009971D2" w:rsidRPr="00D158B1" w:rsidRDefault="009971D2" w:rsidP="009971D2"/>
    <w:p w14:paraId="20DDBCAE" w14:textId="77777777" w:rsidR="009971D2" w:rsidRPr="00D158B1" w:rsidRDefault="009971D2" w:rsidP="009971D2"/>
    <w:p w14:paraId="69B20B73" w14:textId="77777777" w:rsidR="009971D2" w:rsidRPr="00D158B1" w:rsidRDefault="009971D2" w:rsidP="009971D2"/>
    <w:p w14:paraId="1410756C" w14:textId="77777777" w:rsidR="009971D2" w:rsidRPr="00D158B1" w:rsidRDefault="009971D2" w:rsidP="009971D2"/>
    <w:p w14:paraId="30608650" w14:textId="77777777" w:rsidR="009971D2" w:rsidRPr="00D158B1" w:rsidRDefault="009971D2" w:rsidP="00CE4845">
      <w:pPr>
        <w:pStyle w:val="Heading1"/>
        <w:shd w:val="clear" w:color="auto" w:fill="8EAADB" w:themeFill="accent1" w:themeFillTint="99"/>
        <w:rPr>
          <w:rFonts w:ascii="Arial" w:hAnsi="Arial" w:cs="Arial"/>
          <w:sz w:val="22"/>
        </w:rPr>
      </w:pPr>
      <w:bookmarkStart w:id="4" w:name="_Toc67407032"/>
      <w:r w:rsidRPr="00D158B1">
        <w:rPr>
          <w:rFonts w:ascii="Arial" w:hAnsi="Arial" w:cs="Arial"/>
          <w:sz w:val="22"/>
        </w:rPr>
        <w:lastRenderedPageBreak/>
        <w:t>RFI Introduction</w:t>
      </w:r>
      <w:bookmarkEnd w:id="4"/>
    </w:p>
    <w:p w14:paraId="020D704D" w14:textId="77777777" w:rsidR="009971D2" w:rsidRPr="00D158B1" w:rsidRDefault="009971D2" w:rsidP="009971D2">
      <w:pPr>
        <w:pStyle w:val="Heading2"/>
        <w:rPr>
          <w:rFonts w:ascii="Arial" w:hAnsi="Arial" w:cs="Arial"/>
          <w:sz w:val="22"/>
        </w:rPr>
      </w:pPr>
      <w:bookmarkStart w:id="5" w:name="_Toc217200244"/>
      <w:bookmarkEnd w:id="5"/>
      <w:r w:rsidRPr="00D158B1">
        <w:rPr>
          <w:rFonts w:ascii="Arial" w:hAnsi="Arial" w:cs="Arial"/>
          <w:sz w:val="22"/>
        </w:rPr>
        <w:t xml:space="preserve"> </w:t>
      </w:r>
      <w:bookmarkStart w:id="6" w:name="_Toc67407033"/>
      <w:r w:rsidRPr="00D158B1">
        <w:rPr>
          <w:rFonts w:ascii="Arial" w:hAnsi="Arial" w:cs="Arial"/>
          <w:sz w:val="22"/>
        </w:rPr>
        <w:t>INTRODUCTION</w:t>
      </w:r>
      <w:bookmarkEnd w:id="6"/>
    </w:p>
    <w:p w14:paraId="5899E727" w14:textId="461A7C72" w:rsidR="009971D2" w:rsidRPr="00D158B1" w:rsidRDefault="009971D2" w:rsidP="009971D2">
      <w:pPr>
        <w:pStyle w:val="RFPText"/>
        <w:ind w:left="0"/>
        <w:rPr>
          <w:rFonts w:ascii="Arial" w:hAnsi="Arial" w:cs="Arial"/>
        </w:rPr>
      </w:pPr>
      <w:r w:rsidRPr="00D158B1">
        <w:rPr>
          <w:rFonts w:ascii="Arial" w:hAnsi="Arial" w:cs="Arial"/>
        </w:rPr>
        <w:t>We would like to notify you of an upcoming requirement, and by doing so we are keen to understand where the market stands in terms of our requirement</w:t>
      </w:r>
      <w:r w:rsidR="00AF7C8B" w:rsidRPr="00D158B1">
        <w:rPr>
          <w:rFonts w:ascii="Arial" w:hAnsi="Arial" w:cs="Arial"/>
        </w:rPr>
        <w:t>.</w:t>
      </w:r>
    </w:p>
    <w:p w14:paraId="55CF4234" w14:textId="77777777" w:rsidR="00982682" w:rsidRPr="00D158B1" w:rsidRDefault="00982682" w:rsidP="009971D2">
      <w:pPr>
        <w:pStyle w:val="RFPText"/>
        <w:ind w:left="0"/>
        <w:rPr>
          <w:rFonts w:ascii="Arial" w:hAnsi="Arial" w:cs="Arial"/>
        </w:rPr>
      </w:pPr>
    </w:p>
    <w:p w14:paraId="26BF77B7" w14:textId="548B2D76" w:rsidR="00982682" w:rsidRPr="00D158B1" w:rsidRDefault="00982682" w:rsidP="009971D2">
      <w:pPr>
        <w:pStyle w:val="RFPText"/>
        <w:ind w:left="0"/>
        <w:rPr>
          <w:rFonts w:ascii="Arial" w:hAnsi="Arial" w:cs="Arial"/>
        </w:rPr>
      </w:pPr>
      <w:r w:rsidRPr="00D158B1">
        <w:rPr>
          <w:rFonts w:ascii="Arial" w:hAnsi="Arial" w:cs="Arial"/>
        </w:rPr>
        <w:t>This document has been prepared to provide suppliers with initial material to aid them in understanding</w:t>
      </w:r>
      <w:r w:rsidR="008C337E" w:rsidRPr="00D158B1">
        <w:rPr>
          <w:rFonts w:ascii="Arial" w:hAnsi="Arial" w:cs="Arial"/>
        </w:rPr>
        <w:t xml:space="preserve"> the</w:t>
      </w:r>
      <w:r w:rsidRPr="00D158B1">
        <w:rPr>
          <w:rFonts w:ascii="Arial" w:hAnsi="Arial" w:cs="Arial"/>
        </w:rPr>
        <w:t xml:space="preserve"> requirement </w:t>
      </w:r>
      <w:r w:rsidR="003B6EFC" w:rsidRPr="00D158B1">
        <w:rPr>
          <w:rFonts w:ascii="Arial" w:hAnsi="Arial" w:cs="Arial"/>
        </w:rPr>
        <w:t xml:space="preserve">for Hertfordshire </w:t>
      </w:r>
      <w:r w:rsidR="00DD16F2" w:rsidRPr="00D158B1">
        <w:rPr>
          <w:rFonts w:ascii="Arial" w:hAnsi="Arial" w:cs="Arial"/>
        </w:rPr>
        <w:t>Constabulary</w:t>
      </w:r>
      <w:r w:rsidR="00FE08FF" w:rsidRPr="00D158B1">
        <w:rPr>
          <w:rFonts w:ascii="Arial" w:hAnsi="Arial" w:cs="Arial"/>
        </w:rPr>
        <w:t xml:space="preserve"> </w:t>
      </w:r>
      <w:r w:rsidR="00DD16F2" w:rsidRPr="00D158B1">
        <w:rPr>
          <w:rFonts w:ascii="Arial" w:hAnsi="Arial" w:cs="Arial"/>
        </w:rPr>
        <w:t>regarding</w:t>
      </w:r>
      <w:r w:rsidR="00FE08FF" w:rsidRPr="00D158B1">
        <w:rPr>
          <w:rFonts w:ascii="Arial" w:hAnsi="Arial" w:cs="Arial"/>
        </w:rPr>
        <w:t xml:space="preserve"> </w:t>
      </w:r>
      <w:r w:rsidR="00DB161B" w:rsidRPr="00D158B1">
        <w:rPr>
          <w:rFonts w:ascii="Arial" w:hAnsi="Arial" w:cs="Arial"/>
        </w:rPr>
        <w:t xml:space="preserve">a </w:t>
      </w:r>
      <w:r w:rsidR="00FE08FF" w:rsidRPr="00D158B1">
        <w:rPr>
          <w:rFonts w:ascii="Arial" w:hAnsi="Arial" w:cs="Arial"/>
        </w:rPr>
        <w:t>Customer Insight Platform</w:t>
      </w:r>
      <w:r w:rsidR="00DB161B" w:rsidRPr="00D158B1">
        <w:rPr>
          <w:rFonts w:ascii="Arial" w:hAnsi="Arial" w:cs="Arial"/>
        </w:rPr>
        <w:t xml:space="preserve"> that captures the Voice of the Customer (VoC) and Voice of the Employee (VoE)</w:t>
      </w:r>
      <w:r w:rsidR="00DD16F2" w:rsidRPr="00D158B1">
        <w:rPr>
          <w:rFonts w:ascii="Arial" w:hAnsi="Arial" w:cs="Arial"/>
        </w:rPr>
        <w:t>.</w:t>
      </w:r>
      <w:r w:rsidR="00FE08FF" w:rsidRPr="00D158B1">
        <w:rPr>
          <w:rFonts w:ascii="Arial" w:hAnsi="Arial" w:cs="Arial"/>
        </w:rPr>
        <w:t xml:space="preserve"> </w:t>
      </w:r>
      <w:r w:rsidR="00DB161B" w:rsidRPr="00D158B1">
        <w:rPr>
          <w:rFonts w:ascii="Arial" w:hAnsi="Arial" w:cs="Arial"/>
        </w:rPr>
        <w:t xml:space="preserve">The </w:t>
      </w:r>
      <w:r w:rsidR="00FE08FF" w:rsidRPr="00D158B1">
        <w:rPr>
          <w:rFonts w:ascii="Arial" w:hAnsi="Arial" w:cs="Arial"/>
        </w:rPr>
        <w:t xml:space="preserve">platform will enable Hertfordshire </w:t>
      </w:r>
      <w:r w:rsidR="00DD16F2" w:rsidRPr="00D158B1">
        <w:rPr>
          <w:rFonts w:ascii="Arial" w:hAnsi="Arial" w:cs="Arial"/>
        </w:rPr>
        <w:t xml:space="preserve">Constabulary to gain insights from </w:t>
      </w:r>
      <w:r w:rsidR="00DB161B" w:rsidRPr="00D158B1">
        <w:rPr>
          <w:rFonts w:ascii="Arial" w:hAnsi="Arial" w:cs="Arial"/>
        </w:rPr>
        <w:t xml:space="preserve">anybody who lives, works, studies or travels through </w:t>
      </w:r>
      <w:r w:rsidR="005D5BB7" w:rsidRPr="00D158B1">
        <w:rPr>
          <w:rFonts w:ascii="Arial" w:hAnsi="Arial" w:cs="Arial"/>
        </w:rPr>
        <w:t>Hertfordshire.</w:t>
      </w:r>
      <w:r w:rsidR="00DB161B" w:rsidRPr="00D158B1">
        <w:rPr>
          <w:rFonts w:ascii="Arial" w:hAnsi="Arial" w:cs="Arial"/>
        </w:rPr>
        <w:t xml:space="preserve"> The platform is also required to obtain the Voice of the Employee and insights from partner agencies.</w:t>
      </w:r>
      <w:r w:rsidR="00C578D5" w:rsidRPr="00D158B1">
        <w:rPr>
          <w:rFonts w:ascii="Arial" w:hAnsi="Arial" w:cs="Arial"/>
        </w:rPr>
        <w:t xml:space="preserve"> </w:t>
      </w:r>
      <w:r w:rsidR="00DB161B" w:rsidRPr="00D158B1">
        <w:rPr>
          <w:rFonts w:ascii="Arial" w:hAnsi="Arial" w:cs="Arial"/>
        </w:rPr>
        <w:t>T</w:t>
      </w:r>
      <w:r w:rsidR="00AB3F93" w:rsidRPr="00D158B1">
        <w:rPr>
          <w:rFonts w:ascii="Arial" w:hAnsi="Arial" w:cs="Arial"/>
        </w:rPr>
        <w:t xml:space="preserve">he platform will support and inform </w:t>
      </w:r>
      <w:r w:rsidR="00DB161B" w:rsidRPr="00D158B1">
        <w:rPr>
          <w:rFonts w:ascii="Arial" w:hAnsi="Arial" w:cs="Arial"/>
        </w:rPr>
        <w:t xml:space="preserve">local and national </w:t>
      </w:r>
      <w:r w:rsidR="00AB3F93" w:rsidRPr="00D158B1">
        <w:rPr>
          <w:rFonts w:ascii="Arial" w:hAnsi="Arial" w:cs="Arial"/>
        </w:rPr>
        <w:t>statutory requirements</w:t>
      </w:r>
      <w:r w:rsidR="00DB161B" w:rsidRPr="00D158B1">
        <w:rPr>
          <w:rFonts w:ascii="Arial" w:hAnsi="Arial" w:cs="Arial"/>
        </w:rPr>
        <w:t xml:space="preserve"> </w:t>
      </w:r>
      <w:r w:rsidR="005D5BB7" w:rsidRPr="00D158B1">
        <w:rPr>
          <w:rFonts w:ascii="Arial" w:hAnsi="Arial" w:cs="Arial"/>
        </w:rPr>
        <w:t>and,</w:t>
      </w:r>
      <w:r w:rsidR="00AB3F93" w:rsidRPr="00D158B1">
        <w:rPr>
          <w:rFonts w:ascii="Arial" w:hAnsi="Arial" w:cs="Arial"/>
        </w:rPr>
        <w:t xml:space="preserve"> </w:t>
      </w:r>
      <w:r w:rsidR="00DB161B" w:rsidRPr="00D158B1">
        <w:rPr>
          <w:rFonts w:ascii="Arial" w:hAnsi="Arial" w:cs="Arial"/>
        </w:rPr>
        <w:t xml:space="preserve">organisational </w:t>
      </w:r>
      <w:r w:rsidR="00AB3F93" w:rsidRPr="00D158B1">
        <w:rPr>
          <w:rFonts w:ascii="Arial" w:hAnsi="Arial" w:cs="Arial"/>
        </w:rPr>
        <w:t xml:space="preserve">strategic drivers such as </w:t>
      </w:r>
      <w:r w:rsidR="00DB161B" w:rsidRPr="00D158B1">
        <w:rPr>
          <w:rFonts w:ascii="Arial" w:hAnsi="Arial" w:cs="Arial"/>
        </w:rPr>
        <w:t xml:space="preserve">Local Policing </w:t>
      </w:r>
      <w:r w:rsidR="00AB3F93" w:rsidRPr="00D158B1">
        <w:rPr>
          <w:rFonts w:ascii="Arial" w:hAnsi="Arial" w:cs="Arial"/>
        </w:rPr>
        <w:t>Priority Setting,</w:t>
      </w:r>
      <w:r w:rsidR="00DB161B" w:rsidRPr="00D158B1">
        <w:rPr>
          <w:rFonts w:ascii="Arial" w:hAnsi="Arial" w:cs="Arial"/>
        </w:rPr>
        <w:t xml:space="preserve"> Safeguarding and</w:t>
      </w:r>
      <w:r w:rsidR="00AB3F93" w:rsidRPr="00D158B1">
        <w:rPr>
          <w:rFonts w:ascii="Arial" w:hAnsi="Arial" w:cs="Arial"/>
        </w:rPr>
        <w:t xml:space="preserve"> </w:t>
      </w:r>
      <w:r w:rsidR="00DB161B" w:rsidRPr="00D158B1">
        <w:rPr>
          <w:rFonts w:ascii="Arial" w:hAnsi="Arial" w:cs="Arial"/>
        </w:rPr>
        <w:t>Public Contact</w:t>
      </w:r>
      <w:r w:rsidR="00700C67">
        <w:rPr>
          <w:rFonts w:ascii="Arial" w:hAnsi="Arial" w:cs="Arial"/>
        </w:rPr>
        <w:t>.</w:t>
      </w:r>
      <w:r w:rsidR="00DB161B" w:rsidRPr="00D158B1">
        <w:rPr>
          <w:rFonts w:ascii="Arial" w:hAnsi="Arial" w:cs="Arial"/>
        </w:rPr>
        <w:t xml:space="preserve"> </w:t>
      </w:r>
    </w:p>
    <w:p w14:paraId="43B03B5B" w14:textId="623F624A" w:rsidR="009971D2" w:rsidRPr="000E50C8" w:rsidRDefault="009971D2" w:rsidP="001C76DD">
      <w:pPr>
        <w:pStyle w:val="Heading2"/>
        <w:rPr>
          <w:rFonts w:ascii="Arial" w:hAnsi="Arial" w:cs="Arial"/>
          <w:sz w:val="22"/>
        </w:rPr>
      </w:pPr>
      <w:bookmarkStart w:id="7" w:name="_Toc67407034"/>
      <w:r w:rsidRPr="000E50C8">
        <w:rPr>
          <w:rFonts w:ascii="Arial" w:hAnsi="Arial" w:cs="Arial"/>
          <w:sz w:val="22"/>
        </w:rPr>
        <w:t>OBJECTIVES</w:t>
      </w:r>
      <w:bookmarkEnd w:id="7"/>
      <w:r w:rsidRPr="000E50C8">
        <w:rPr>
          <w:rFonts w:ascii="Arial" w:hAnsi="Arial" w:cs="Arial"/>
          <w:sz w:val="22"/>
        </w:rPr>
        <w:t xml:space="preserve">  </w:t>
      </w:r>
    </w:p>
    <w:p w14:paraId="406674E1" w14:textId="39E62E29" w:rsidR="004970F4" w:rsidRPr="000E50C8" w:rsidRDefault="009971D2" w:rsidP="004970F4">
      <w:pPr>
        <w:pStyle w:val="RFPText"/>
        <w:ind w:left="0"/>
        <w:rPr>
          <w:rFonts w:ascii="Arial" w:hAnsi="Arial" w:cs="Arial"/>
        </w:rPr>
      </w:pPr>
      <w:r w:rsidRPr="000E50C8">
        <w:rPr>
          <w:rFonts w:ascii="Arial" w:hAnsi="Arial" w:cs="Arial"/>
        </w:rPr>
        <w:t>The objective of this RFI is</w:t>
      </w:r>
      <w:r w:rsidR="00F10BE5" w:rsidRPr="000E50C8">
        <w:t xml:space="preserve"> </w:t>
      </w:r>
      <w:r w:rsidR="00F10BE5" w:rsidRPr="000E50C8">
        <w:rPr>
          <w:rFonts w:ascii="Arial" w:hAnsi="Arial" w:cs="Arial"/>
        </w:rPr>
        <w:t>gauge market interest and gather additional supplier options.</w:t>
      </w:r>
      <w:r w:rsidR="004970F4" w:rsidRPr="000E50C8">
        <w:t xml:space="preserve"> </w:t>
      </w:r>
      <w:r w:rsidR="004970F4" w:rsidRPr="000E50C8">
        <w:rPr>
          <w:rFonts w:ascii="Arial" w:hAnsi="Arial" w:cs="Arial"/>
        </w:rPr>
        <w:t>Hertfordshire Constabular</w:t>
      </w:r>
      <w:r w:rsidR="001E6E6D" w:rsidRPr="000E50C8">
        <w:rPr>
          <w:rFonts w:ascii="Arial" w:hAnsi="Arial" w:cs="Arial"/>
        </w:rPr>
        <w:t xml:space="preserve">y </w:t>
      </w:r>
      <w:r w:rsidR="004970F4" w:rsidRPr="000E50C8">
        <w:rPr>
          <w:rFonts w:ascii="Arial" w:hAnsi="Arial" w:cs="Arial"/>
        </w:rPr>
        <w:t xml:space="preserve">is exploring the options for the procurement of </w:t>
      </w:r>
      <w:r w:rsidR="00404D5C" w:rsidRPr="000E50C8">
        <w:rPr>
          <w:rFonts w:ascii="Arial" w:hAnsi="Arial" w:cs="Arial"/>
        </w:rPr>
        <w:t>a Customer Insight Platform</w:t>
      </w:r>
      <w:r w:rsidR="004970F4" w:rsidRPr="000E50C8">
        <w:rPr>
          <w:rFonts w:ascii="Arial" w:hAnsi="Arial" w:cs="Arial"/>
        </w:rPr>
        <w:t>.</w:t>
      </w:r>
    </w:p>
    <w:p w14:paraId="5634A62E" w14:textId="5D1A01B8" w:rsidR="00F10BE5" w:rsidRPr="00D158B1" w:rsidRDefault="004970F4" w:rsidP="004970F4">
      <w:pPr>
        <w:pStyle w:val="RFPText"/>
        <w:ind w:left="0"/>
        <w:rPr>
          <w:rFonts w:ascii="Arial" w:hAnsi="Arial" w:cs="Arial"/>
        </w:rPr>
      </w:pPr>
      <w:r w:rsidRPr="000E50C8">
        <w:rPr>
          <w:rFonts w:ascii="Arial" w:hAnsi="Arial" w:cs="Arial"/>
        </w:rPr>
        <w:t xml:space="preserve">The objective of this exercise is to obtain up-to-date information and feedback from the market </w:t>
      </w:r>
      <w:r w:rsidR="00525352" w:rsidRPr="000E50C8">
        <w:rPr>
          <w:rFonts w:ascii="Arial" w:hAnsi="Arial" w:cs="Arial"/>
        </w:rPr>
        <w:t>to</w:t>
      </w:r>
      <w:r w:rsidR="00B21FB0" w:rsidRPr="000E50C8">
        <w:rPr>
          <w:rFonts w:ascii="Arial" w:hAnsi="Arial" w:cs="Arial"/>
        </w:rPr>
        <w:t xml:space="preserve"> </w:t>
      </w:r>
      <w:r w:rsidRPr="000E50C8">
        <w:rPr>
          <w:rFonts w:ascii="Arial" w:hAnsi="Arial" w:cs="Arial"/>
        </w:rPr>
        <w:t xml:space="preserve">understand market capabilities and solutions in relation to the functionality required; and provide </w:t>
      </w:r>
      <w:r w:rsidR="00B21FB0" w:rsidRPr="000E50C8">
        <w:rPr>
          <w:rFonts w:ascii="Arial" w:hAnsi="Arial" w:cs="Arial"/>
        </w:rPr>
        <w:t>Hertfordshire Constab</w:t>
      </w:r>
      <w:r w:rsidR="00404D5C" w:rsidRPr="000E50C8">
        <w:rPr>
          <w:rFonts w:ascii="Arial" w:hAnsi="Arial" w:cs="Arial"/>
        </w:rPr>
        <w:t>ulary</w:t>
      </w:r>
      <w:r w:rsidRPr="000E50C8">
        <w:rPr>
          <w:rFonts w:ascii="Arial" w:hAnsi="Arial" w:cs="Arial"/>
        </w:rPr>
        <w:t xml:space="preserve"> with indicative costs associated with the implementation and on-going support of a suitable </w:t>
      </w:r>
      <w:r w:rsidR="00ED5EA4" w:rsidRPr="000E50C8">
        <w:rPr>
          <w:rFonts w:ascii="Arial" w:hAnsi="Arial" w:cs="Arial"/>
        </w:rPr>
        <w:t>solution.</w:t>
      </w:r>
    </w:p>
    <w:p w14:paraId="749AE1C8" w14:textId="15376833" w:rsidR="009971D2" w:rsidRPr="00D158B1" w:rsidRDefault="009971D2" w:rsidP="009971D2">
      <w:pPr>
        <w:pStyle w:val="Heading2"/>
        <w:rPr>
          <w:rFonts w:ascii="Arial" w:hAnsi="Arial" w:cs="Arial"/>
          <w:sz w:val="22"/>
        </w:rPr>
      </w:pPr>
      <w:bookmarkStart w:id="8" w:name="_Toc67407035"/>
      <w:r w:rsidRPr="00D158B1">
        <w:rPr>
          <w:rFonts w:ascii="Arial" w:hAnsi="Arial" w:cs="Arial"/>
          <w:sz w:val="22"/>
        </w:rPr>
        <w:t>INTRODUCTION T</w:t>
      </w:r>
      <w:bookmarkEnd w:id="8"/>
      <w:r w:rsidR="00046D6E" w:rsidRPr="00D158B1">
        <w:rPr>
          <w:rFonts w:ascii="Arial" w:hAnsi="Arial" w:cs="Arial"/>
          <w:sz w:val="22"/>
        </w:rPr>
        <w:t>O</w:t>
      </w:r>
      <w:r w:rsidR="00663DEC" w:rsidRPr="00D158B1">
        <w:rPr>
          <w:rFonts w:ascii="Arial" w:hAnsi="Arial" w:cs="Arial"/>
          <w:sz w:val="22"/>
        </w:rPr>
        <w:t xml:space="preserve"> 7 FORCES COMMERCIAL SERVICES</w:t>
      </w:r>
      <w:r w:rsidRPr="00D158B1">
        <w:rPr>
          <w:rFonts w:ascii="Arial" w:hAnsi="Arial" w:cs="Arial"/>
          <w:sz w:val="22"/>
        </w:rPr>
        <w:t xml:space="preserve"> </w:t>
      </w:r>
    </w:p>
    <w:p w14:paraId="1C942A3A" w14:textId="6A67F3CE" w:rsidR="009971D2" w:rsidRPr="00D158B1" w:rsidRDefault="0052687A" w:rsidP="0065620A">
      <w:pPr>
        <w:spacing w:before="120" w:after="120"/>
        <w:ind w:left="284"/>
        <w:rPr>
          <w:rFonts w:ascii="Arial" w:hAnsi="Arial" w:cs="Arial"/>
        </w:rPr>
      </w:pPr>
      <w:r w:rsidRPr="00D158B1">
        <w:rPr>
          <w:rFonts w:ascii="Arial" w:hAnsi="Arial" w:cs="Arial"/>
        </w:rPr>
        <w:t xml:space="preserve">7 Forces </w:t>
      </w:r>
      <w:r w:rsidR="00735317" w:rsidRPr="00D158B1">
        <w:rPr>
          <w:rFonts w:ascii="Arial" w:hAnsi="Arial" w:cs="Arial"/>
        </w:rPr>
        <w:t>Commercial Services is a shared procurement service</w:t>
      </w:r>
      <w:r w:rsidR="000434A7" w:rsidRPr="00D158B1">
        <w:rPr>
          <w:rFonts w:ascii="Arial" w:hAnsi="Arial" w:cs="Arial"/>
        </w:rPr>
        <w:t xml:space="preserve"> for the seven Eastern </w:t>
      </w:r>
      <w:r w:rsidR="00A4671B" w:rsidRPr="00D158B1">
        <w:rPr>
          <w:rFonts w:ascii="Arial" w:hAnsi="Arial" w:cs="Arial"/>
        </w:rPr>
        <w:t>R</w:t>
      </w:r>
      <w:r w:rsidR="000434A7" w:rsidRPr="00D158B1">
        <w:rPr>
          <w:rFonts w:ascii="Arial" w:hAnsi="Arial" w:cs="Arial"/>
        </w:rPr>
        <w:t xml:space="preserve">egion </w:t>
      </w:r>
      <w:r w:rsidR="00B96D62" w:rsidRPr="00D158B1">
        <w:rPr>
          <w:rFonts w:ascii="Arial" w:hAnsi="Arial" w:cs="Arial"/>
        </w:rPr>
        <w:t xml:space="preserve">Policing Bodies (Bedfordshire; Cambridgeshire; </w:t>
      </w:r>
      <w:r w:rsidR="007675AB" w:rsidRPr="00D158B1">
        <w:rPr>
          <w:rFonts w:ascii="Arial" w:hAnsi="Arial" w:cs="Arial"/>
        </w:rPr>
        <w:t>Essex; Hertfordshire; Kent; Norfolk and Suffolk</w:t>
      </w:r>
      <w:r w:rsidR="0065620A" w:rsidRPr="00D158B1">
        <w:rPr>
          <w:rFonts w:ascii="Arial" w:hAnsi="Arial" w:cs="Arial"/>
        </w:rPr>
        <w:t>)</w:t>
      </w:r>
    </w:p>
    <w:p w14:paraId="7B24B53B" w14:textId="5C0360EA" w:rsidR="009971D2" w:rsidRPr="00D158B1" w:rsidRDefault="009971D2" w:rsidP="009971D2">
      <w:pPr>
        <w:pStyle w:val="Subhead"/>
        <w:tabs>
          <w:tab w:val="left" w:pos="284"/>
        </w:tabs>
        <w:spacing w:before="120"/>
        <w:ind w:left="284" w:hanging="568"/>
        <w:jc w:val="both"/>
        <w:rPr>
          <w:rFonts w:cs="Arial"/>
          <w:sz w:val="22"/>
          <w:szCs w:val="22"/>
        </w:rPr>
      </w:pPr>
      <w:r w:rsidRPr="00D158B1">
        <w:rPr>
          <w:rFonts w:cs="Arial"/>
          <w:sz w:val="22"/>
          <w:szCs w:val="22"/>
        </w:rPr>
        <w:tab/>
        <w:t>Our Vision</w:t>
      </w:r>
    </w:p>
    <w:p w14:paraId="4A49812F" w14:textId="16996F31" w:rsidR="009971D2" w:rsidRPr="00D158B1" w:rsidRDefault="009971D2" w:rsidP="009971D2">
      <w:pPr>
        <w:shd w:val="clear" w:color="auto" w:fill="FFFFFF"/>
        <w:autoSpaceDE w:val="0"/>
        <w:autoSpaceDN w:val="0"/>
        <w:adjustRightInd w:val="0"/>
        <w:spacing w:before="60" w:after="60"/>
        <w:ind w:left="284" w:hanging="568"/>
        <w:rPr>
          <w:rFonts w:ascii="Arial" w:hAnsi="Arial" w:cs="Arial"/>
        </w:rPr>
      </w:pPr>
      <w:r w:rsidRPr="00D158B1">
        <w:rPr>
          <w:rFonts w:ascii="Arial" w:hAnsi="Arial" w:cs="Arial"/>
        </w:rPr>
        <w:tab/>
      </w:r>
      <w:r w:rsidR="009223B7" w:rsidRPr="00D158B1">
        <w:rPr>
          <w:rFonts w:ascii="Arial" w:hAnsi="Arial" w:cs="Arial"/>
        </w:rPr>
        <w:t xml:space="preserve">By working together </w:t>
      </w:r>
      <w:r w:rsidR="00B62A80" w:rsidRPr="00D158B1">
        <w:rPr>
          <w:rFonts w:ascii="Arial" w:hAnsi="Arial" w:cs="Arial"/>
        </w:rPr>
        <w:t xml:space="preserve">our vision is to enable the delivery of an effective </w:t>
      </w:r>
      <w:r w:rsidR="00120C77" w:rsidRPr="00D158B1">
        <w:rPr>
          <w:rFonts w:ascii="Arial" w:hAnsi="Arial" w:cs="Arial"/>
        </w:rPr>
        <w:t xml:space="preserve">Police service and provide </w:t>
      </w:r>
      <w:r w:rsidR="00A74819" w:rsidRPr="00D158B1">
        <w:rPr>
          <w:rFonts w:ascii="Arial" w:hAnsi="Arial" w:cs="Arial"/>
        </w:rPr>
        <w:t xml:space="preserve">support for victims of crime in the Eastern Region </w:t>
      </w:r>
      <w:r w:rsidR="003F17F5" w:rsidRPr="00D158B1">
        <w:rPr>
          <w:rFonts w:ascii="Arial" w:hAnsi="Arial" w:cs="Arial"/>
        </w:rPr>
        <w:t xml:space="preserve">by procuring and managing a </w:t>
      </w:r>
      <w:r w:rsidR="00DD7E6B" w:rsidRPr="00D158B1">
        <w:rPr>
          <w:rFonts w:ascii="Arial" w:hAnsi="Arial" w:cs="Arial"/>
        </w:rPr>
        <w:t>high-quality</w:t>
      </w:r>
      <w:r w:rsidR="00944E55" w:rsidRPr="00D158B1">
        <w:rPr>
          <w:rFonts w:ascii="Arial" w:hAnsi="Arial" w:cs="Arial"/>
        </w:rPr>
        <w:t xml:space="preserve"> value for money supply chain.</w:t>
      </w:r>
    </w:p>
    <w:p w14:paraId="38D8A6C5" w14:textId="77777777" w:rsidR="00BF6ED8" w:rsidRPr="00D158B1" w:rsidRDefault="00BF6ED8" w:rsidP="009971D2">
      <w:pPr>
        <w:shd w:val="clear" w:color="auto" w:fill="FFFFFF"/>
        <w:autoSpaceDE w:val="0"/>
        <w:autoSpaceDN w:val="0"/>
        <w:adjustRightInd w:val="0"/>
        <w:spacing w:before="60" w:after="60"/>
        <w:ind w:left="284" w:hanging="568"/>
        <w:rPr>
          <w:rFonts w:ascii="Arial" w:hAnsi="Arial" w:cs="Arial"/>
        </w:rPr>
      </w:pPr>
    </w:p>
    <w:p w14:paraId="70E68A21" w14:textId="71515F3F" w:rsidR="009971D2" w:rsidRPr="00D158B1" w:rsidRDefault="009971D2" w:rsidP="00FD1CD8">
      <w:pPr>
        <w:shd w:val="clear" w:color="auto" w:fill="FFFFFF"/>
        <w:autoSpaceDE w:val="0"/>
        <w:autoSpaceDN w:val="0"/>
        <w:adjustRightInd w:val="0"/>
        <w:spacing w:before="60" w:after="60"/>
        <w:ind w:left="284" w:hanging="568"/>
      </w:pPr>
      <w:r w:rsidRPr="00D158B1">
        <w:rPr>
          <w:rFonts w:ascii="Arial" w:hAnsi="Arial" w:cs="Arial"/>
        </w:rPr>
        <w:tab/>
      </w:r>
    </w:p>
    <w:p w14:paraId="1E2E7997" w14:textId="77777777" w:rsidR="009971D2" w:rsidRPr="00D158B1" w:rsidRDefault="009971D2" w:rsidP="009971D2"/>
    <w:p w14:paraId="7E97EF48" w14:textId="77777777" w:rsidR="009971D2" w:rsidRPr="00D158B1" w:rsidRDefault="009971D2" w:rsidP="009971D2"/>
    <w:p w14:paraId="594848E5" w14:textId="77777777" w:rsidR="009971D2" w:rsidRPr="00D158B1" w:rsidRDefault="009971D2" w:rsidP="009971D2"/>
    <w:p w14:paraId="2E609EB4" w14:textId="77777777" w:rsidR="009971D2" w:rsidRPr="00D158B1" w:rsidRDefault="009971D2" w:rsidP="009971D2"/>
    <w:p w14:paraId="00BAD11F" w14:textId="77777777" w:rsidR="009971D2" w:rsidRDefault="009971D2" w:rsidP="009971D2"/>
    <w:p w14:paraId="6812AA80" w14:textId="77777777" w:rsidR="00FD1CD8" w:rsidRDefault="00FD1CD8" w:rsidP="009971D2"/>
    <w:p w14:paraId="0CF367D0" w14:textId="77777777" w:rsidR="00FD1CD8" w:rsidRDefault="00FD1CD8" w:rsidP="009971D2"/>
    <w:p w14:paraId="352528F6" w14:textId="77777777" w:rsidR="00FD1CD8" w:rsidRDefault="00FD1CD8" w:rsidP="009971D2"/>
    <w:p w14:paraId="5A8D4DC2" w14:textId="77777777" w:rsidR="00FD1CD8" w:rsidRDefault="00FD1CD8" w:rsidP="009971D2"/>
    <w:p w14:paraId="109920EE" w14:textId="77777777" w:rsidR="00FD1CD8" w:rsidRDefault="00FD1CD8" w:rsidP="009971D2"/>
    <w:p w14:paraId="1CAA4609" w14:textId="77777777" w:rsidR="00FD1CD8" w:rsidRPr="00D158B1" w:rsidRDefault="00FD1CD8" w:rsidP="009971D2"/>
    <w:p w14:paraId="6BCD0DC3" w14:textId="77777777" w:rsidR="006F664D" w:rsidRDefault="006F664D" w:rsidP="009971D2"/>
    <w:p w14:paraId="10CF8C1A" w14:textId="77777777" w:rsidR="00BB25DD" w:rsidRPr="00D158B1" w:rsidRDefault="00BB25DD" w:rsidP="009971D2"/>
    <w:p w14:paraId="1FA6B623" w14:textId="677FA45F" w:rsidR="009971D2" w:rsidRPr="00D158B1" w:rsidRDefault="009971D2" w:rsidP="00CE4845">
      <w:pPr>
        <w:pStyle w:val="Heading2"/>
        <w:rPr>
          <w:rFonts w:ascii="Arial" w:hAnsi="Arial" w:cs="Arial"/>
          <w:caps/>
          <w:sz w:val="22"/>
        </w:rPr>
      </w:pPr>
      <w:bookmarkStart w:id="9" w:name="_Toc67407036"/>
      <w:r w:rsidRPr="00D158B1">
        <w:rPr>
          <w:rFonts w:ascii="Arial" w:hAnsi="Arial" w:cs="Arial"/>
          <w:caps/>
          <w:sz w:val="22"/>
        </w:rPr>
        <w:lastRenderedPageBreak/>
        <w:t>Current Position</w:t>
      </w:r>
      <w:bookmarkEnd w:id="9"/>
      <w:r w:rsidRPr="00D158B1">
        <w:rPr>
          <w:rFonts w:ascii="Arial" w:hAnsi="Arial" w:cs="Arial"/>
          <w:caps/>
          <w:sz w:val="22"/>
        </w:rPr>
        <w:t xml:space="preserve"> </w:t>
      </w:r>
    </w:p>
    <w:p w14:paraId="495D13F9" w14:textId="31EDCC4C" w:rsidR="009E6E05" w:rsidRPr="00D158B1" w:rsidRDefault="009971D2" w:rsidP="009971D2">
      <w:pPr>
        <w:rPr>
          <w:rFonts w:ascii="Arial" w:hAnsi="Arial" w:cs="Arial"/>
          <w:i/>
          <w:color w:val="auto"/>
        </w:rPr>
      </w:pPr>
      <w:r w:rsidRPr="00D158B1">
        <w:rPr>
          <w:rFonts w:ascii="Arial" w:hAnsi="Arial" w:cs="Arial"/>
          <w:i/>
          <w:color w:val="auto"/>
        </w:rPr>
        <w:t>[</w:t>
      </w:r>
      <w:r w:rsidR="009E6E05" w:rsidRPr="00D158B1">
        <w:rPr>
          <w:rFonts w:ascii="Arial" w:hAnsi="Arial" w:cs="Arial"/>
          <w:i/>
          <w:color w:val="auto"/>
        </w:rPr>
        <w:t>In</w:t>
      </w:r>
      <w:r w:rsidR="006B12D5" w:rsidRPr="00D158B1">
        <w:rPr>
          <w:rFonts w:ascii="Arial" w:hAnsi="Arial" w:cs="Arial"/>
          <w:i/>
          <w:color w:val="auto"/>
        </w:rPr>
        <w:t xml:space="preserve"> 2019, we </w:t>
      </w:r>
      <w:r w:rsidR="009E6E05" w:rsidRPr="00D158B1">
        <w:rPr>
          <w:rFonts w:ascii="Arial" w:hAnsi="Arial" w:cs="Arial"/>
          <w:i/>
          <w:color w:val="auto"/>
        </w:rPr>
        <w:t xml:space="preserve">procured and went live with a supplier who provided </w:t>
      </w:r>
      <w:r w:rsidR="00DB161B" w:rsidRPr="00D158B1">
        <w:rPr>
          <w:rFonts w:ascii="Arial" w:hAnsi="Arial" w:cs="Arial"/>
          <w:i/>
          <w:color w:val="auto"/>
        </w:rPr>
        <w:t xml:space="preserve">the Constabulary with a VoC and VoE platform </w:t>
      </w:r>
      <w:r w:rsidR="007D1F23" w:rsidRPr="00D158B1">
        <w:rPr>
          <w:rFonts w:ascii="Arial" w:hAnsi="Arial" w:cs="Arial"/>
          <w:i/>
          <w:color w:val="auto"/>
        </w:rPr>
        <w:t>to deliver insights at scale and, with automated sentiment and analytical capabilities.</w:t>
      </w:r>
      <w:r w:rsidR="009E6E05" w:rsidRPr="00D158B1">
        <w:rPr>
          <w:rFonts w:ascii="Arial" w:hAnsi="Arial" w:cs="Arial"/>
          <w:i/>
          <w:color w:val="auto"/>
        </w:rPr>
        <w:t xml:space="preserve"> </w:t>
      </w:r>
    </w:p>
    <w:p w14:paraId="73476B20" w14:textId="6BEF2AD6" w:rsidR="009E6E05" w:rsidRDefault="009E6E05" w:rsidP="009971D2">
      <w:pPr>
        <w:rPr>
          <w:rFonts w:ascii="Arial" w:hAnsi="Arial" w:cs="Arial"/>
          <w:i/>
          <w:color w:val="auto"/>
        </w:rPr>
      </w:pPr>
      <w:r w:rsidRPr="00D158B1">
        <w:rPr>
          <w:rFonts w:ascii="Arial" w:hAnsi="Arial" w:cs="Arial"/>
          <w:i/>
          <w:color w:val="auto"/>
        </w:rPr>
        <w:t>We have since reflected on our position</w:t>
      </w:r>
      <w:r w:rsidR="00C54936" w:rsidRPr="00D158B1">
        <w:rPr>
          <w:rFonts w:ascii="Arial" w:hAnsi="Arial" w:cs="Arial"/>
          <w:i/>
          <w:color w:val="auto"/>
        </w:rPr>
        <w:t xml:space="preserve">. </w:t>
      </w:r>
      <w:r w:rsidR="00DB4A62" w:rsidRPr="00D158B1">
        <w:rPr>
          <w:rFonts w:ascii="Arial" w:hAnsi="Arial" w:cs="Arial"/>
          <w:i/>
          <w:color w:val="auto"/>
        </w:rPr>
        <w:t xml:space="preserve">We </w:t>
      </w:r>
      <w:r w:rsidRPr="00D158B1">
        <w:rPr>
          <w:rFonts w:ascii="Arial" w:hAnsi="Arial" w:cs="Arial"/>
          <w:i/>
          <w:color w:val="auto"/>
        </w:rPr>
        <w:t xml:space="preserve">aspire to create </w:t>
      </w:r>
      <w:r w:rsidR="00DB4A62" w:rsidRPr="00D158B1">
        <w:rPr>
          <w:rFonts w:ascii="Arial" w:hAnsi="Arial" w:cs="Arial"/>
          <w:i/>
          <w:color w:val="auto"/>
        </w:rPr>
        <w:t xml:space="preserve">a </w:t>
      </w:r>
      <w:r w:rsidR="00271D7E" w:rsidRPr="00D158B1">
        <w:rPr>
          <w:rFonts w:ascii="Arial" w:hAnsi="Arial" w:cs="Arial"/>
          <w:i/>
          <w:color w:val="auto"/>
        </w:rPr>
        <w:t xml:space="preserve">new </w:t>
      </w:r>
      <w:r w:rsidR="00DB4A62" w:rsidRPr="00D158B1">
        <w:rPr>
          <w:rFonts w:ascii="Arial" w:hAnsi="Arial" w:cs="Arial"/>
          <w:i/>
          <w:color w:val="auto"/>
        </w:rPr>
        <w:t>vision</w:t>
      </w:r>
      <w:r w:rsidR="00271D7E" w:rsidRPr="00D158B1">
        <w:rPr>
          <w:rFonts w:ascii="Arial" w:hAnsi="Arial" w:cs="Arial"/>
          <w:i/>
          <w:color w:val="auto"/>
        </w:rPr>
        <w:t xml:space="preserve"> and </w:t>
      </w:r>
      <w:r w:rsidRPr="00D158B1">
        <w:rPr>
          <w:rFonts w:ascii="Arial" w:hAnsi="Arial" w:cs="Arial"/>
          <w:i/>
          <w:color w:val="auto"/>
        </w:rPr>
        <w:t>further develop</w:t>
      </w:r>
      <w:r w:rsidR="007D1F23" w:rsidRPr="00D158B1">
        <w:rPr>
          <w:rFonts w:ascii="Arial" w:hAnsi="Arial" w:cs="Arial"/>
          <w:i/>
          <w:color w:val="auto"/>
        </w:rPr>
        <w:t xml:space="preserve"> our capability of soliciting and analysing customer feedback – going beyond basic level sentiment analysis.</w:t>
      </w:r>
      <w:r w:rsidRPr="00D158B1">
        <w:rPr>
          <w:rFonts w:ascii="Arial" w:hAnsi="Arial" w:cs="Arial"/>
          <w:i/>
          <w:color w:val="auto"/>
        </w:rPr>
        <w:t xml:space="preserve"> </w:t>
      </w:r>
    </w:p>
    <w:p w14:paraId="31611986" w14:textId="77777777" w:rsidR="00D9241F" w:rsidRPr="00D158B1" w:rsidRDefault="00D9241F" w:rsidP="009971D2">
      <w:pPr>
        <w:rPr>
          <w:rFonts w:ascii="Arial" w:hAnsi="Arial" w:cs="Arial"/>
          <w:i/>
          <w:color w:val="auto"/>
        </w:rPr>
      </w:pPr>
    </w:p>
    <w:p w14:paraId="6AE7F674" w14:textId="52056DF3" w:rsidR="009E6E05" w:rsidRPr="00D158B1" w:rsidRDefault="009E6E05" w:rsidP="009971D2">
      <w:pPr>
        <w:rPr>
          <w:rFonts w:ascii="Arial" w:hAnsi="Arial" w:cs="Arial"/>
          <w:i/>
          <w:color w:val="auto"/>
        </w:rPr>
      </w:pPr>
      <w:r w:rsidRPr="00D158B1">
        <w:rPr>
          <w:rFonts w:ascii="Arial" w:hAnsi="Arial" w:cs="Arial"/>
          <w:i/>
          <w:color w:val="auto"/>
        </w:rPr>
        <w:t xml:space="preserve">Since </w:t>
      </w:r>
      <w:r w:rsidR="00271D7E" w:rsidRPr="00D158B1">
        <w:rPr>
          <w:rFonts w:ascii="Arial" w:hAnsi="Arial" w:cs="Arial"/>
          <w:i/>
          <w:color w:val="auto"/>
        </w:rPr>
        <w:t xml:space="preserve">2019 </w:t>
      </w:r>
      <w:r w:rsidRPr="00D158B1">
        <w:rPr>
          <w:rFonts w:ascii="Arial" w:hAnsi="Arial" w:cs="Arial"/>
          <w:i/>
          <w:color w:val="auto"/>
        </w:rPr>
        <w:t>we have learned</w:t>
      </w:r>
      <w:r w:rsidR="00105281" w:rsidRPr="00D158B1">
        <w:rPr>
          <w:rFonts w:ascii="Arial" w:hAnsi="Arial" w:cs="Arial"/>
          <w:i/>
          <w:color w:val="auto"/>
        </w:rPr>
        <w:t xml:space="preserve"> (and do not require help </w:t>
      </w:r>
      <w:r w:rsidR="1A324CAB" w:rsidRPr="00D158B1">
        <w:rPr>
          <w:rFonts w:ascii="Arial" w:hAnsi="Arial" w:cs="Arial"/>
          <w:i/>
          <w:iCs/>
          <w:color w:val="auto"/>
        </w:rPr>
        <w:t>to understand</w:t>
      </w:r>
      <w:r w:rsidR="00105281" w:rsidRPr="00D158B1">
        <w:rPr>
          <w:rFonts w:ascii="Arial" w:hAnsi="Arial" w:cs="Arial"/>
          <w:i/>
          <w:color w:val="auto"/>
        </w:rPr>
        <w:t>)</w:t>
      </w:r>
      <w:r w:rsidRPr="00D158B1">
        <w:rPr>
          <w:rFonts w:ascii="Arial" w:hAnsi="Arial" w:cs="Arial"/>
          <w:i/>
          <w:color w:val="auto"/>
        </w:rPr>
        <w:t>:</w:t>
      </w:r>
    </w:p>
    <w:p w14:paraId="2D653066" w14:textId="7CD06086" w:rsidR="00E91F11" w:rsidRPr="00D158B1" w:rsidRDefault="00E91F11" w:rsidP="00C825CD">
      <w:pPr>
        <w:pStyle w:val="ListParagraph"/>
        <w:numPr>
          <w:ilvl w:val="0"/>
          <w:numId w:val="5"/>
        </w:numPr>
        <w:rPr>
          <w:rFonts w:ascii="Arial" w:hAnsi="Arial" w:cs="Arial"/>
          <w:i/>
          <w:color w:val="auto"/>
        </w:rPr>
      </w:pPr>
      <w:r w:rsidRPr="00D158B1">
        <w:rPr>
          <w:rFonts w:ascii="Arial" w:hAnsi="Arial" w:cs="Arial"/>
          <w:i/>
          <w:color w:val="auto"/>
        </w:rPr>
        <w:t xml:space="preserve">What standard industry </w:t>
      </w:r>
      <w:r w:rsidR="009841D4" w:rsidRPr="00D158B1">
        <w:rPr>
          <w:rFonts w:ascii="Arial" w:hAnsi="Arial" w:cs="Arial"/>
          <w:i/>
          <w:color w:val="auto"/>
        </w:rPr>
        <w:t xml:space="preserve">generated </w:t>
      </w:r>
      <w:r w:rsidRPr="00D158B1">
        <w:rPr>
          <w:rFonts w:ascii="Arial" w:hAnsi="Arial" w:cs="Arial"/>
          <w:i/>
          <w:color w:val="auto"/>
        </w:rPr>
        <w:t>insights are</w:t>
      </w:r>
      <w:r w:rsidR="003621BE" w:rsidRPr="00D158B1">
        <w:rPr>
          <w:rFonts w:ascii="Arial" w:hAnsi="Arial" w:cs="Arial"/>
          <w:i/>
          <w:color w:val="auto"/>
        </w:rPr>
        <w:t xml:space="preserve"> (based on </w:t>
      </w:r>
      <w:r w:rsidR="007B0A92" w:rsidRPr="00D158B1">
        <w:rPr>
          <w:rFonts w:ascii="Arial" w:hAnsi="Arial" w:cs="Arial"/>
          <w:i/>
          <w:color w:val="auto"/>
        </w:rPr>
        <w:t>topics or emotion)</w:t>
      </w:r>
    </w:p>
    <w:p w14:paraId="5B090BEC" w14:textId="46A53DC5" w:rsidR="003621BE" w:rsidRPr="00D158B1" w:rsidRDefault="00E91F11" w:rsidP="00C825CD">
      <w:pPr>
        <w:pStyle w:val="ListParagraph"/>
        <w:numPr>
          <w:ilvl w:val="0"/>
          <w:numId w:val="5"/>
        </w:numPr>
        <w:rPr>
          <w:rFonts w:ascii="Arial" w:hAnsi="Arial" w:cs="Arial"/>
          <w:i/>
          <w:color w:val="auto"/>
        </w:rPr>
      </w:pPr>
      <w:r w:rsidRPr="00D158B1">
        <w:rPr>
          <w:rFonts w:ascii="Arial" w:hAnsi="Arial" w:cs="Arial"/>
          <w:i/>
          <w:color w:val="auto"/>
        </w:rPr>
        <w:t xml:space="preserve">How to </w:t>
      </w:r>
      <w:r w:rsidR="007D1F23" w:rsidRPr="00D158B1">
        <w:rPr>
          <w:rFonts w:ascii="Arial" w:hAnsi="Arial" w:cs="Arial"/>
          <w:i/>
          <w:color w:val="auto"/>
        </w:rPr>
        <w:t xml:space="preserve">construct and phrase </w:t>
      </w:r>
      <w:r w:rsidR="003621BE" w:rsidRPr="00D158B1">
        <w:rPr>
          <w:rFonts w:ascii="Arial" w:hAnsi="Arial" w:cs="Arial"/>
          <w:i/>
          <w:color w:val="auto"/>
        </w:rPr>
        <w:t xml:space="preserve">SMS </w:t>
      </w:r>
      <w:r w:rsidR="007D1F23" w:rsidRPr="00D158B1">
        <w:rPr>
          <w:rFonts w:ascii="Arial" w:hAnsi="Arial" w:cs="Arial"/>
          <w:i/>
          <w:color w:val="auto"/>
        </w:rPr>
        <w:t>feedback invites.</w:t>
      </w:r>
    </w:p>
    <w:p w14:paraId="7B674498" w14:textId="1520A164" w:rsidR="009E6E05" w:rsidRPr="00D158B1" w:rsidRDefault="009841D4" w:rsidP="00C825CD">
      <w:pPr>
        <w:pStyle w:val="ListParagraph"/>
        <w:numPr>
          <w:ilvl w:val="0"/>
          <w:numId w:val="5"/>
        </w:numPr>
        <w:rPr>
          <w:rFonts w:ascii="Arial" w:hAnsi="Arial" w:cs="Arial"/>
          <w:i/>
          <w:color w:val="auto"/>
        </w:rPr>
      </w:pPr>
      <w:r w:rsidRPr="00D158B1">
        <w:rPr>
          <w:rFonts w:ascii="Arial" w:hAnsi="Arial" w:cs="Arial"/>
          <w:i/>
          <w:color w:val="auto"/>
        </w:rPr>
        <w:t xml:space="preserve">How to use </w:t>
      </w:r>
      <w:r w:rsidR="00E63195" w:rsidRPr="00D158B1">
        <w:rPr>
          <w:rFonts w:ascii="Arial" w:hAnsi="Arial" w:cs="Arial"/>
          <w:i/>
          <w:color w:val="auto"/>
        </w:rPr>
        <w:t xml:space="preserve">feedback </w:t>
      </w:r>
      <w:r w:rsidRPr="00D158B1">
        <w:rPr>
          <w:rFonts w:ascii="Arial" w:hAnsi="Arial" w:cs="Arial"/>
          <w:i/>
          <w:color w:val="auto"/>
        </w:rPr>
        <w:t>dashboards</w:t>
      </w:r>
    </w:p>
    <w:p w14:paraId="60DA1C87" w14:textId="5C9FD7B9" w:rsidR="00E63195" w:rsidRPr="00D158B1" w:rsidRDefault="00E63195" w:rsidP="00C825CD">
      <w:pPr>
        <w:pStyle w:val="ListParagraph"/>
        <w:numPr>
          <w:ilvl w:val="0"/>
          <w:numId w:val="5"/>
        </w:numPr>
        <w:rPr>
          <w:rFonts w:ascii="Arial" w:hAnsi="Arial" w:cs="Arial"/>
          <w:i/>
          <w:color w:val="auto"/>
        </w:rPr>
      </w:pPr>
      <w:r w:rsidRPr="00D158B1">
        <w:rPr>
          <w:rFonts w:ascii="Arial" w:hAnsi="Arial" w:cs="Arial"/>
          <w:i/>
          <w:color w:val="auto"/>
        </w:rPr>
        <w:t>What triggers are</w:t>
      </w:r>
      <w:r w:rsidR="00EC6E80" w:rsidRPr="00D158B1">
        <w:rPr>
          <w:rFonts w:ascii="Arial" w:hAnsi="Arial" w:cs="Arial"/>
          <w:i/>
          <w:color w:val="auto"/>
        </w:rPr>
        <w:t xml:space="preserve"> (low scoring or trigger words)</w:t>
      </w:r>
    </w:p>
    <w:p w14:paraId="52F037A9" w14:textId="77777777" w:rsidR="009971D2" w:rsidRPr="00D158B1" w:rsidRDefault="009971D2" w:rsidP="009971D2">
      <w:pPr>
        <w:rPr>
          <w:rFonts w:ascii="Arial" w:hAnsi="Arial" w:cs="Arial"/>
        </w:rPr>
      </w:pPr>
    </w:p>
    <w:p w14:paraId="43D05C20" w14:textId="0A86AEB4" w:rsidR="00D45827" w:rsidRPr="00D158B1" w:rsidRDefault="009971D2" w:rsidP="009971D2">
      <w:pPr>
        <w:rPr>
          <w:rFonts w:ascii="Arial" w:hAnsi="Arial" w:cs="Arial"/>
        </w:rPr>
      </w:pPr>
      <w:r w:rsidRPr="00D158B1">
        <w:rPr>
          <w:rFonts w:ascii="Arial" w:hAnsi="Arial" w:cs="Arial"/>
        </w:rPr>
        <w:t xml:space="preserve">   </w:t>
      </w:r>
    </w:p>
    <w:p w14:paraId="46B4C674" w14:textId="77777777" w:rsidR="00D45827" w:rsidRPr="00D158B1" w:rsidRDefault="00D45827" w:rsidP="009971D2">
      <w:pPr>
        <w:rPr>
          <w:rFonts w:ascii="Arial" w:hAnsi="Arial" w:cs="Arial"/>
          <w:b/>
          <w:lang w:val="en-US"/>
        </w:rPr>
      </w:pPr>
    </w:p>
    <w:p w14:paraId="25A13766" w14:textId="2B6B1942" w:rsidR="009971D2" w:rsidRPr="00D158B1" w:rsidRDefault="009971D2" w:rsidP="009971D2">
      <w:pPr>
        <w:rPr>
          <w:rFonts w:ascii="Arial" w:hAnsi="Arial" w:cs="Arial"/>
        </w:rPr>
      </w:pPr>
      <w:r w:rsidRPr="00D158B1">
        <w:rPr>
          <w:rFonts w:ascii="Arial" w:hAnsi="Arial" w:cs="Arial"/>
          <w:b/>
          <w:lang w:val="en-US"/>
        </w:rPr>
        <w:t xml:space="preserve">3.5 OUR AIMS – WHAT WE WANT TO ACHIEVE </w:t>
      </w:r>
      <w:r w:rsidRPr="00D158B1">
        <w:rPr>
          <w:rFonts w:ascii="Arial" w:hAnsi="Arial" w:cs="Arial"/>
        </w:rPr>
        <w:t xml:space="preserve"> </w:t>
      </w:r>
    </w:p>
    <w:p w14:paraId="59821DEE" w14:textId="18B0770B" w:rsidR="005D23A4" w:rsidRPr="00D158B1" w:rsidRDefault="005D23A4" w:rsidP="009971D2">
      <w:pPr>
        <w:rPr>
          <w:rFonts w:ascii="Arial" w:hAnsi="Arial" w:cs="Arial"/>
          <w:i/>
          <w:color w:val="auto"/>
          <w:highlight w:val="yellow"/>
        </w:rPr>
      </w:pPr>
    </w:p>
    <w:p w14:paraId="2A84DE4D" w14:textId="77777777" w:rsidR="00F86627" w:rsidRPr="00BB25DD" w:rsidRDefault="00F86627" w:rsidP="00F86627">
      <w:pPr>
        <w:pStyle w:val="RFPText"/>
        <w:ind w:left="0"/>
        <w:rPr>
          <w:rFonts w:ascii="Arial" w:hAnsi="Arial" w:cs="Arial"/>
          <w:b/>
          <w:bCs/>
          <w:i/>
          <w:color w:val="auto"/>
        </w:rPr>
      </w:pPr>
      <w:r w:rsidRPr="00BB25DD">
        <w:rPr>
          <w:rFonts w:ascii="Arial" w:hAnsi="Arial" w:cs="Arial"/>
          <w:b/>
          <w:bCs/>
          <w:i/>
          <w:color w:val="auto"/>
        </w:rPr>
        <w:t>a) To improve the customer experience by increasing feedback touch points across the journey.</w:t>
      </w:r>
    </w:p>
    <w:p w14:paraId="46510444" w14:textId="4294896A" w:rsidR="00F86627" w:rsidRPr="00BB25DD" w:rsidRDefault="00F86627" w:rsidP="00F86627">
      <w:pPr>
        <w:pStyle w:val="RFPText"/>
        <w:ind w:left="0"/>
        <w:rPr>
          <w:rFonts w:ascii="Arial" w:hAnsi="Arial" w:cs="Arial"/>
          <w:b/>
          <w:bCs/>
          <w:iCs/>
          <w:color w:val="auto"/>
        </w:rPr>
      </w:pPr>
      <w:r w:rsidRPr="00BB25DD">
        <w:rPr>
          <w:rFonts w:ascii="Arial" w:hAnsi="Arial" w:cs="Arial"/>
          <w:b/>
          <w:bCs/>
          <w:i/>
          <w:color w:val="auto"/>
        </w:rPr>
        <w:t>b) To work towards building trust and confidence in policing in Hertfordshire</w:t>
      </w:r>
      <w:r w:rsidRPr="00BB25DD">
        <w:rPr>
          <w:rFonts w:ascii="Arial" w:hAnsi="Arial" w:cs="Arial"/>
          <w:b/>
          <w:bCs/>
          <w:iCs/>
          <w:color w:val="auto"/>
        </w:rPr>
        <w:t>.</w:t>
      </w:r>
    </w:p>
    <w:p w14:paraId="660E0293" w14:textId="70492DD1" w:rsidR="008B2C56" w:rsidRPr="00BB25DD" w:rsidRDefault="00F86627" w:rsidP="00BB25DD">
      <w:pPr>
        <w:pStyle w:val="RFPText"/>
        <w:ind w:left="0"/>
        <w:rPr>
          <w:rFonts w:ascii="Arial" w:hAnsi="Arial" w:cs="Arial"/>
          <w:b/>
          <w:bCs/>
          <w:iCs/>
          <w:color w:val="auto"/>
        </w:rPr>
      </w:pPr>
      <w:r w:rsidRPr="00BB25DD">
        <w:rPr>
          <w:rFonts w:ascii="Arial" w:hAnsi="Arial" w:cs="Arial"/>
          <w:b/>
          <w:bCs/>
          <w:iCs/>
          <w:color w:val="auto"/>
        </w:rPr>
        <w:t xml:space="preserve">   </w:t>
      </w:r>
    </w:p>
    <w:p w14:paraId="2C434DB8" w14:textId="69D66FE3" w:rsidR="005D23A4" w:rsidRPr="00D158B1" w:rsidRDefault="00B913A6" w:rsidP="009971D2">
      <w:pPr>
        <w:rPr>
          <w:rFonts w:ascii="Arial" w:hAnsi="Arial" w:cs="Arial"/>
          <w:b/>
          <w:bCs/>
          <w:iCs/>
          <w:color w:val="auto"/>
          <w:u w:val="single"/>
        </w:rPr>
      </w:pPr>
      <w:r w:rsidRPr="00D158B1">
        <w:rPr>
          <w:rFonts w:ascii="Arial" w:hAnsi="Arial" w:cs="Arial"/>
          <w:b/>
          <w:bCs/>
          <w:iCs/>
          <w:color w:val="auto"/>
          <w:u w:val="single"/>
        </w:rPr>
        <w:t xml:space="preserve">Service </w:t>
      </w:r>
      <w:r w:rsidR="0064414D" w:rsidRPr="00D158B1">
        <w:rPr>
          <w:rFonts w:ascii="Arial" w:hAnsi="Arial" w:cs="Arial"/>
          <w:b/>
          <w:bCs/>
          <w:iCs/>
          <w:color w:val="auto"/>
          <w:u w:val="single"/>
        </w:rPr>
        <w:t>U</w:t>
      </w:r>
      <w:r w:rsidRPr="00D158B1">
        <w:rPr>
          <w:rFonts w:ascii="Arial" w:hAnsi="Arial" w:cs="Arial"/>
          <w:b/>
          <w:bCs/>
          <w:iCs/>
          <w:color w:val="auto"/>
          <w:u w:val="single"/>
        </w:rPr>
        <w:t>sers:</w:t>
      </w:r>
    </w:p>
    <w:p w14:paraId="1F8B4A47" w14:textId="77777777" w:rsidR="0003723A" w:rsidRPr="00D158B1" w:rsidRDefault="0003723A" w:rsidP="009971D2">
      <w:pPr>
        <w:rPr>
          <w:rFonts w:ascii="Arial" w:hAnsi="Arial" w:cs="Arial"/>
          <w:iCs/>
          <w:color w:val="auto"/>
        </w:rPr>
      </w:pPr>
    </w:p>
    <w:p w14:paraId="533CC5E0" w14:textId="7A5BDB69" w:rsidR="004D07DC" w:rsidRPr="00D158B1" w:rsidRDefault="000B2486" w:rsidP="009971D2">
      <w:pPr>
        <w:rPr>
          <w:rFonts w:ascii="Arial" w:hAnsi="Arial" w:cs="Arial"/>
          <w:iCs/>
          <w:color w:val="auto"/>
        </w:rPr>
      </w:pPr>
      <w:r w:rsidRPr="00D158B1">
        <w:rPr>
          <w:rFonts w:ascii="Arial" w:hAnsi="Arial" w:cs="Arial"/>
          <w:iCs/>
          <w:color w:val="auto"/>
        </w:rPr>
        <w:t xml:space="preserve">We offer many different </w:t>
      </w:r>
      <w:r w:rsidR="007E71C9" w:rsidRPr="00D158B1">
        <w:rPr>
          <w:rFonts w:ascii="Arial" w:hAnsi="Arial" w:cs="Arial"/>
          <w:iCs/>
          <w:color w:val="auto"/>
        </w:rPr>
        <w:t>services;</w:t>
      </w:r>
      <w:r w:rsidRPr="00D158B1">
        <w:rPr>
          <w:rFonts w:ascii="Arial" w:hAnsi="Arial" w:cs="Arial"/>
          <w:iCs/>
          <w:color w:val="auto"/>
        </w:rPr>
        <w:t xml:space="preserve"> </w:t>
      </w:r>
      <w:r w:rsidR="00384B08" w:rsidRPr="00D158B1">
        <w:rPr>
          <w:rFonts w:ascii="Arial" w:hAnsi="Arial" w:cs="Arial"/>
          <w:iCs/>
          <w:color w:val="auto"/>
        </w:rPr>
        <w:t xml:space="preserve">these could be a </w:t>
      </w:r>
      <w:r w:rsidR="0064414D" w:rsidRPr="00D158B1">
        <w:rPr>
          <w:rFonts w:ascii="Arial" w:hAnsi="Arial" w:cs="Arial"/>
          <w:iCs/>
          <w:color w:val="auto"/>
        </w:rPr>
        <w:t>one-off</w:t>
      </w:r>
      <w:r w:rsidR="00384B08" w:rsidRPr="00D158B1">
        <w:rPr>
          <w:rFonts w:ascii="Arial" w:hAnsi="Arial" w:cs="Arial"/>
          <w:iCs/>
          <w:color w:val="auto"/>
        </w:rPr>
        <w:t xml:space="preserve"> </w:t>
      </w:r>
      <w:r w:rsidR="00D84B8E" w:rsidRPr="00D158B1">
        <w:rPr>
          <w:rFonts w:ascii="Arial" w:hAnsi="Arial" w:cs="Arial"/>
          <w:iCs/>
          <w:color w:val="auto"/>
        </w:rPr>
        <w:t>interaction with Herts police</w:t>
      </w:r>
      <w:r w:rsidR="00384B08" w:rsidRPr="00D158B1">
        <w:rPr>
          <w:rFonts w:ascii="Arial" w:hAnsi="Arial" w:cs="Arial"/>
          <w:iCs/>
          <w:color w:val="auto"/>
        </w:rPr>
        <w:t xml:space="preserve"> or many interactions over days/</w:t>
      </w:r>
      <w:r w:rsidR="00B42B2D" w:rsidRPr="00D158B1">
        <w:rPr>
          <w:rFonts w:ascii="Arial" w:hAnsi="Arial" w:cs="Arial"/>
          <w:iCs/>
          <w:color w:val="auto"/>
        </w:rPr>
        <w:t>week/months</w:t>
      </w:r>
      <w:r w:rsidR="009D40DB" w:rsidRPr="00D158B1">
        <w:rPr>
          <w:rFonts w:ascii="Arial" w:hAnsi="Arial" w:cs="Arial"/>
          <w:iCs/>
          <w:color w:val="auto"/>
        </w:rPr>
        <w:t xml:space="preserve">. For both the service provider and the user, </w:t>
      </w:r>
      <w:r w:rsidR="007D1F23" w:rsidRPr="00D158B1">
        <w:rPr>
          <w:rFonts w:ascii="Arial" w:hAnsi="Arial" w:cs="Arial"/>
          <w:iCs/>
          <w:color w:val="auto"/>
        </w:rPr>
        <w:t>the customer effort must be low and the customer experience meaningful</w:t>
      </w:r>
      <w:r w:rsidR="00700C67">
        <w:rPr>
          <w:rFonts w:ascii="Arial" w:hAnsi="Arial" w:cs="Arial"/>
          <w:iCs/>
          <w:color w:val="auto"/>
        </w:rPr>
        <w:t>.</w:t>
      </w:r>
    </w:p>
    <w:p w14:paraId="1268D6BE" w14:textId="77777777" w:rsidR="004D07DC" w:rsidRPr="00D158B1" w:rsidRDefault="004D07DC" w:rsidP="009971D2">
      <w:pPr>
        <w:rPr>
          <w:rFonts w:ascii="Arial" w:hAnsi="Arial" w:cs="Arial"/>
          <w:iCs/>
          <w:color w:val="auto"/>
        </w:rPr>
      </w:pPr>
    </w:p>
    <w:p w14:paraId="78E1CDD7" w14:textId="6678A3D1" w:rsidR="00137614" w:rsidRPr="00D158B1" w:rsidRDefault="007E71C9" w:rsidP="009971D2">
      <w:pPr>
        <w:rPr>
          <w:rFonts w:ascii="Arial" w:hAnsi="Arial" w:cs="Arial"/>
          <w:iCs/>
          <w:color w:val="auto"/>
        </w:rPr>
      </w:pPr>
      <w:r w:rsidRPr="00D158B1">
        <w:rPr>
          <w:rFonts w:ascii="Arial" w:hAnsi="Arial" w:cs="Arial"/>
          <w:iCs/>
          <w:color w:val="auto"/>
        </w:rPr>
        <w:t>To</w:t>
      </w:r>
      <w:r w:rsidR="00803033" w:rsidRPr="00D158B1">
        <w:rPr>
          <w:rFonts w:ascii="Arial" w:hAnsi="Arial" w:cs="Arial"/>
          <w:iCs/>
          <w:color w:val="auto"/>
        </w:rPr>
        <w:t xml:space="preserve"> </w:t>
      </w:r>
      <w:r w:rsidR="004D07DC" w:rsidRPr="00D158B1">
        <w:rPr>
          <w:rFonts w:ascii="Arial" w:hAnsi="Arial" w:cs="Arial"/>
          <w:iCs/>
          <w:color w:val="auto"/>
        </w:rPr>
        <w:t xml:space="preserve">monitor this desired </w:t>
      </w:r>
      <w:r w:rsidRPr="00D158B1">
        <w:rPr>
          <w:rFonts w:ascii="Arial" w:hAnsi="Arial" w:cs="Arial"/>
          <w:iCs/>
          <w:color w:val="auto"/>
        </w:rPr>
        <w:t>approach,</w:t>
      </w:r>
      <w:r w:rsidR="004D07DC" w:rsidRPr="00D158B1">
        <w:rPr>
          <w:rFonts w:ascii="Arial" w:hAnsi="Arial" w:cs="Arial"/>
          <w:iCs/>
          <w:color w:val="auto"/>
        </w:rPr>
        <w:t xml:space="preserve"> we must be able to track</w:t>
      </w:r>
      <w:r w:rsidR="00582F17" w:rsidRPr="00D158B1">
        <w:rPr>
          <w:rFonts w:ascii="Arial" w:hAnsi="Arial" w:cs="Arial"/>
          <w:iCs/>
          <w:color w:val="auto"/>
        </w:rPr>
        <w:t xml:space="preserve"> interactions</w:t>
      </w:r>
      <w:r w:rsidR="004D07DC" w:rsidRPr="00D158B1">
        <w:rPr>
          <w:rFonts w:ascii="Arial" w:hAnsi="Arial" w:cs="Arial"/>
          <w:iCs/>
          <w:color w:val="auto"/>
        </w:rPr>
        <w:t xml:space="preserve">, </w:t>
      </w:r>
      <w:proofErr w:type="gramStart"/>
      <w:r w:rsidR="004D07DC" w:rsidRPr="00D158B1">
        <w:rPr>
          <w:rFonts w:ascii="Arial" w:hAnsi="Arial" w:cs="Arial"/>
          <w:iCs/>
          <w:color w:val="auto"/>
        </w:rPr>
        <w:t>outcomes</w:t>
      </w:r>
      <w:proofErr w:type="gramEnd"/>
      <w:r w:rsidR="004D07DC" w:rsidRPr="00D158B1">
        <w:rPr>
          <w:rFonts w:ascii="Arial" w:hAnsi="Arial" w:cs="Arial"/>
          <w:iCs/>
          <w:color w:val="auto"/>
        </w:rPr>
        <w:t xml:space="preserve"> and </w:t>
      </w:r>
      <w:r w:rsidR="00582F17" w:rsidRPr="00D158B1">
        <w:rPr>
          <w:rFonts w:ascii="Arial" w:hAnsi="Arial" w:cs="Arial"/>
          <w:iCs/>
          <w:color w:val="auto"/>
        </w:rPr>
        <w:t>sentiment.</w:t>
      </w:r>
    </w:p>
    <w:p w14:paraId="40E65BF8" w14:textId="77777777" w:rsidR="00137614" w:rsidRPr="00D158B1" w:rsidRDefault="00137614" w:rsidP="009971D2">
      <w:pPr>
        <w:rPr>
          <w:rFonts w:ascii="Arial" w:hAnsi="Arial" w:cs="Arial"/>
          <w:iCs/>
          <w:color w:val="auto"/>
        </w:rPr>
      </w:pPr>
    </w:p>
    <w:p w14:paraId="5E0CC92F" w14:textId="76AE5BA4" w:rsidR="00716987" w:rsidRPr="00D158B1" w:rsidRDefault="009A47FA" w:rsidP="009971D2">
      <w:pPr>
        <w:rPr>
          <w:rFonts w:ascii="Arial" w:hAnsi="Arial" w:cs="Arial"/>
          <w:iCs/>
          <w:color w:val="auto"/>
        </w:rPr>
      </w:pPr>
      <w:r w:rsidRPr="00D158B1">
        <w:rPr>
          <w:rFonts w:ascii="Arial" w:hAnsi="Arial" w:cs="Arial"/>
          <w:iCs/>
          <w:color w:val="auto"/>
        </w:rPr>
        <w:t xml:space="preserve">Basic </w:t>
      </w:r>
      <w:r w:rsidR="00716987" w:rsidRPr="00D158B1">
        <w:rPr>
          <w:rFonts w:ascii="Arial" w:hAnsi="Arial" w:cs="Arial"/>
          <w:iCs/>
          <w:color w:val="auto"/>
        </w:rPr>
        <w:t>aims</w:t>
      </w:r>
      <w:r w:rsidR="00C9204E" w:rsidRPr="00D158B1">
        <w:rPr>
          <w:rFonts w:ascii="Arial" w:hAnsi="Arial" w:cs="Arial"/>
          <w:iCs/>
          <w:color w:val="auto"/>
        </w:rPr>
        <w:t xml:space="preserve"> </w:t>
      </w:r>
      <w:r w:rsidRPr="00D158B1">
        <w:rPr>
          <w:rFonts w:ascii="Arial" w:hAnsi="Arial" w:cs="Arial"/>
          <w:iCs/>
          <w:color w:val="auto"/>
        </w:rPr>
        <w:t xml:space="preserve">- </w:t>
      </w:r>
      <w:r w:rsidR="00B913A6" w:rsidRPr="00D158B1">
        <w:rPr>
          <w:rFonts w:ascii="Arial" w:hAnsi="Arial" w:cs="Arial"/>
          <w:iCs/>
          <w:color w:val="auto"/>
        </w:rPr>
        <w:t xml:space="preserve">We want to </w:t>
      </w:r>
      <w:r w:rsidR="00837222" w:rsidRPr="00D158B1">
        <w:rPr>
          <w:rFonts w:ascii="Arial" w:hAnsi="Arial" w:cs="Arial"/>
          <w:iCs/>
          <w:color w:val="auto"/>
        </w:rPr>
        <w:t>be able to break down</w:t>
      </w:r>
      <w:r w:rsidR="002E42FB" w:rsidRPr="00D158B1">
        <w:rPr>
          <w:rFonts w:ascii="Arial" w:hAnsi="Arial" w:cs="Arial"/>
          <w:iCs/>
          <w:color w:val="auto"/>
        </w:rPr>
        <w:t xml:space="preserve"> the service user end to end journey and </w:t>
      </w:r>
      <w:r w:rsidR="00BA1167" w:rsidRPr="00D158B1">
        <w:rPr>
          <w:rFonts w:ascii="Arial" w:hAnsi="Arial" w:cs="Arial"/>
          <w:iCs/>
          <w:color w:val="auto"/>
        </w:rPr>
        <w:t xml:space="preserve">easily show </w:t>
      </w:r>
      <w:r w:rsidR="0028284D" w:rsidRPr="00D158B1">
        <w:rPr>
          <w:rFonts w:ascii="Arial" w:hAnsi="Arial" w:cs="Arial"/>
          <w:iCs/>
          <w:color w:val="auto"/>
        </w:rPr>
        <w:t>what was good and what was bad</w:t>
      </w:r>
      <w:r w:rsidR="001C5AA5" w:rsidRPr="00D158B1">
        <w:rPr>
          <w:rFonts w:ascii="Arial" w:hAnsi="Arial" w:cs="Arial"/>
          <w:iCs/>
          <w:color w:val="auto"/>
        </w:rPr>
        <w:t xml:space="preserve"> from the service user (even the service provider too where poss</w:t>
      </w:r>
      <w:r w:rsidR="007E71C9" w:rsidRPr="00D158B1">
        <w:rPr>
          <w:rFonts w:ascii="Arial" w:hAnsi="Arial" w:cs="Arial"/>
          <w:iCs/>
          <w:color w:val="auto"/>
        </w:rPr>
        <w:t>ible</w:t>
      </w:r>
      <w:r w:rsidR="001C5AA5" w:rsidRPr="00D158B1">
        <w:rPr>
          <w:rFonts w:ascii="Arial" w:hAnsi="Arial" w:cs="Arial"/>
          <w:iCs/>
          <w:color w:val="auto"/>
        </w:rPr>
        <w:t>)</w:t>
      </w:r>
      <w:r w:rsidR="0043590E" w:rsidRPr="00D158B1">
        <w:rPr>
          <w:rFonts w:ascii="Arial" w:hAnsi="Arial" w:cs="Arial"/>
          <w:iCs/>
          <w:color w:val="auto"/>
        </w:rPr>
        <w:t xml:space="preserve">. </w:t>
      </w:r>
      <w:r w:rsidR="00F36824" w:rsidRPr="00D158B1">
        <w:rPr>
          <w:rFonts w:ascii="Arial" w:hAnsi="Arial" w:cs="Arial"/>
          <w:iCs/>
          <w:color w:val="auto"/>
        </w:rPr>
        <w:t xml:space="preserve">With </w:t>
      </w:r>
      <w:r w:rsidR="10660B07" w:rsidRPr="00D158B1">
        <w:rPr>
          <w:rFonts w:ascii="Arial" w:hAnsi="Arial" w:cs="Arial"/>
          <w:iCs/>
          <w:color w:val="auto"/>
        </w:rPr>
        <w:t xml:space="preserve">advanced </w:t>
      </w:r>
      <w:r w:rsidR="00F36824" w:rsidRPr="00D158B1">
        <w:rPr>
          <w:rFonts w:ascii="Arial" w:hAnsi="Arial" w:cs="Arial"/>
          <w:iCs/>
          <w:color w:val="auto"/>
        </w:rPr>
        <w:t>s</w:t>
      </w:r>
      <w:r w:rsidR="00C66387" w:rsidRPr="00D158B1">
        <w:rPr>
          <w:rFonts w:ascii="Arial" w:hAnsi="Arial" w:cs="Arial"/>
          <w:iCs/>
          <w:color w:val="auto"/>
        </w:rPr>
        <w:t>entiment</w:t>
      </w:r>
      <w:r w:rsidR="00FD18DA" w:rsidRPr="00D158B1">
        <w:rPr>
          <w:rFonts w:ascii="Arial" w:hAnsi="Arial" w:cs="Arial"/>
          <w:iCs/>
          <w:color w:val="auto"/>
        </w:rPr>
        <w:t xml:space="preserve"> </w:t>
      </w:r>
      <w:r w:rsidR="00A67D69" w:rsidRPr="00D158B1">
        <w:rPr>
          <w:rFonts w:ascii="Arial" w:hAnsi="Arial" w:cs="Arial"/>
          <w:iCs/>
          <w:color w:val="auto"/>
        </w:rPr>
        <w:t xml:space="preserve">analysis at the core to show </w:t>
      </w:r>
      <w:r w:rsidR="00FD18DA" w:rsidRPr="00D158B1">
        <w:rPr>
          <w:rFonts w:ascii="Arial" w:hAnsi="Arial" w:cs="Arial"/>
          <w:iCs/>
          <w:color w:val="auto"/>
        </w:rPr>
        <w:t>wh</w:t>
      </w:r>
      <w:r w:rsidR="00404E8D" w:rsidRPr="00D158B1">
        <w:rPr>
          <w:rFonts w:ascii="Arial" w:hAnsi="Arial" w:cs="Arial"/>
          <w:iCs/>
          <w:color w:val="auto"/>
        </w:rPr>
        <w:t>at</w:t>
      </w:r>
      <w:r w:rsidR="00FD18DA" w:rsidRPr="00D158B1">
        <w:rPr>
          <w:rFonts w:ascii="Arial" w:hAnsi="Arial" w:cs="Arial"/>
          <w:iCs/>
          <w:color w:val="auto"/>
        </w:rPr>
        <w:t xml:space="preserve"> drives </w:t>
      </w:r>
      <w:r w:rsidR="589CFBEB" w:rsidRPr="00D158B1">
        <w:rPr>
          <w:rFonts w:ascii="Arial" w:hAnsi="Arial" w:cs="Arial"/>
          <w:iCs/>
          <w:color w:val="auto"/>
        </w:rPr>
        <w:t xml:space="preserve">things like, Trust and confidence, </w:t>
      </w:r>
      <w:r w:rsidR="3B55D31A" w:rsidRPr="00D158B1">
        <w:rPr>
          <w:rFonts w:ascii="Arial" w:hAnsi="Arial" w:cs="Arial"/>
          <w:iCs/>
          <w:color w:val="auto"/>
        </w:rPr>
        <w:t>Engagement</w:t>
      </w:r>
      <w:r w:rsidR="589CFBEB" w:rsidRPr="00D158B1">
        <w:rPr>
          <w:rFonts w:ascii="Arial" w:hAnsi="Arial" w:cs="Arial"/>
          <w:iCs/>
          <w:color w:val="auto"/>
        </w:rPr>
        <w:t xml:space="preserve"> including Attrition rates, but also more traditional </w:t>
      </w:r>
      <w:r w:rsidR="007E71C9" w:rsidRPr="00D158B1">
        <w:rPr>
          <w:rFonts w:ascii="Arial" w:hAnsi="Arial" w:cs="Arial"/>
          <w:iCs/>
          <w:color w:val="auto"/>
        </w:rPr>
        <w:t>as well</w:t>
      </w:r>
      <w:r w:rsidR="4F6DF4B9" w:rsidRPr="00D158B1">
        <w:rPr>
          <w:rFonts w:ascii="Arial" w:hAnsi="Arial" w:cs="Arial"/>
          <w:iCs/>
          <w:color w:val="auto"/>
        </w:rPr>
        <w:t xml:space="preserve"> </w:t>
      </w:r>
      <w:r w:rsidR="589CFBEB" w:rsidRPr="00D158B1">
        <w:rPr>
          <w:rFonts w:ascii="Arial" w:hAnsi="Arial" w:cs="Arial"/>
          <w:iCs/>
          <w:color w:val="auto"/>
        </w:rPr>
        <w:t xml:space="preserve">things like </w:t>
      </w:r>
      <w:r w:rsidR="00FD18DA" w:rsidRPr="00D158B1">
        <w:rPr>
          <w:rFonts w:ascii="Arial" w:hAnsi="Arial" w:cs="Arial"/>
          <w:iCs/>
          <w:color w:val="auto"/>
        </w:rPr>
        <w:t xml:space="preserve">satisfaction or effort </w:t>
      </w:r>
      <w:r w:rsidR="007E71C9" w:rsidRPr="00D158B1">
        <w:rPr>
          <w:rFonts w:ascii="Arial" w:hAnsi="Arial" w:cs="Arial"/>
          <w:iCs/>
          <w:color w:val="auto"/>
        </w:rPr>
        <w:t>scores.</w:t>
      </w:r>
    </w:p>
    <w:p w14:paraId="25711F04" w14:textId="77777777" w:rsidR="00716987" w:rsidRPr="00D158B1" w:rsidRDefault="00716987" w:rsidP="009971D2">
      <w:pPr>
        <w:rPr>
          <w:rFonts w:ascii="Arial" w:hAnsi="Arial" w:cs="Arial"/>
          <w:iCs/>
          <w:color w:val="auto"/>
        </w:rPr>
      </w:pPr>
    </w:p>
    <w:p w14:paraId="62B51F34" w14:textId="77777777" w:rsidR="00D45827" w:rsidRPr="00D158B1" w:rsidRDefault="00D45827" w:rsidP="00D45827">
      <w:pPr>
        <w:rPr>
          <w:rFonts w:ascii="Arial" w:hAnsi="Arial" w:cs="Arial"/>
          <w:b/>
          <w:bCs/>
          <w:iCs/>
          <w:color w:val="auto"/>
          <w:u w:val="single"/>
        </w:rPr>
      </w:pPr>
      <w:r w:rsidRPr="00D158B1">
        <w:rPr>
          <w:rFonts w:ascii="Arial" w:hAnsi="Arial" w:cs="Arial"/>
          <w:b/>
          <w:bCs/>
          <w:iCs/>
          <w:color w:val="auto"/>
          <w:u w:val="single"/>
        </w:rPr>
        <w:t>Residents:</w:t>
      </w:r>
    </w:p>
    <w:p w14:paraId="2D803540" w14:textId="77777777" w:rsidR="00D45827" w:rsidRPr="00D158B1" w:rsidRDefault="00D45827" w:rsidP="00D45827">
      <w:pPr>
        <w:rPr>
          <w:rFonts w:ascii="Arial" w:hAnsi="Arial" w:cs="Arial"/>
          <w:iCs/>
          <w:color w:val="auto"/>
        </w:rPr>
      </w:pPr>
      <w:r w:rsidRPr="00D158B1">
        <w:rPr>
          <w:rFonts w:ascii="Arial" w:hAnsi="Arial" w:cs="Arial"/>
          <w:iCs/>
          <w:color w:val="auto"/>
        </w:rPr>
        <w:t>Listen to the voice of our residents and learn from their feedback to build trust and confidence.</w:t>
      </w:r>
    </w:p>
    <w:p w14:paraId="58F9C181" w14:textId="77777777" w:rsidR="00C9204E" w:rsidRPr="00D158B1" w:rsidRDefault="00C9204E" w:rsidP="00D45827">
      <w:pPr>
        <w:rPr>
          <w:rFonts w:ascii="Arial" w:hAnsi="Arial" w:cs="Arial"/>
          <w:iCs/>
          <w:color w:val="auto"/>
        </w:rPr>
      </w:pPr>
    </w:p>
    <w:p w14:paraId="2AA341C3" w14:textId="19FEA482" w:rsidR="002E3F83" w:rsidRPr="00D158B1" w:rsidRDefault="00D45827" w:rsidP="00D45827">
      <w:pPr>
        <w:rPr>
          <w:rFonts w:ascii="Arial" w:hAnsi="Arial" w:cs="Arial"/>
          <w:iCs/>
          <w:color w:val="auto"/>
        </w:rPr>
      </w:pPr>
      <w:r w:rsidRPr="00D158B1">
        <w:rPr>
          <w:rFonts w:ascii="Arial" w:hAnsi="Arial" w:cs="Arial"/>
          <w:iCs/>
          <w:color w:val="auto"/>
        </w:rPr>
        <w:t>Ensure easy access to be able to engage with Herts Police in a way that meets their needs.</w:t>
      </w:r>
    </w:p>
    <w:p w14:paraId="5A1891A6" w14:textId="77777777" w:rsidR="00D45827" w:rsidRPr="00D158B1" w:rsidRDefault="00D45827" w:rsidP="009971D2">
      <w:pPr>
        <w:rPr>
          <w:rFonts w:ascii="Arial" w:hAnsi="Arial" w:cs="Arial"/>
          <w:iCs/>
          <w:color w:val="auto"/>
        </w:rPr>
      </w:pPr>
    </w:p>
    <w:p w14:paraId="67E3693C" w14:textId="00814723" w:rsidR="00D45827" w:rsidRPr="00D158B1" w:rsidRDefault="00D45827" w:rsidP="00D45827">
      <w:pPr>
        <w:rPr>
          <w:rFonts w:ascii="Arial" w:hAnsi="Arial" w:cs="Arial"/>
          <w:b/>
          <w:bCs/>
          <w:iCs/>
          <w:color w:val="auto"/>
          <w:u w:val="single"/>
        </w:rPr>
      </w:pPr>
      <w:r w:rsidRPr="00D158B1">
        <w:rPr>
          <w:rFonts w:ascii="Arial" w:hAnsi="Arial" w:cs="Arial"/>
          <w:b/>
          <w:bCs/>
          <w:iCs/>
          <w:color w:val="auto"/>
          <w:u w:val="single"/>
        </w:rPr>
        <w:t>Voice of Employee</w:t>
      </w:r>
      <w:r w:rsidR="00C9204E" w:rsidRPr="00D158B1">
        <w:rPr>
          <w:rFonts w:ascii="Arial" w:hAnsi="Arial" w:cs="Arial"/>
          <w:b/>
          <w:bCs/>
          <w:iCs/>
          <w:color w:val="auto"/>
          <w:u w:val="single"/>
        </w:rPr>
        <w:t>:</w:t>
      </w:r>
    </w:p>
    <w:p w14:paraId="68C1A5DF" w14:textId="77777777" w:rsidR="00C9204E" w:rsidRPr="00D158B1" w:rsidRDefault="00C9204E" w:rsidP="00D45827">
      <w:pPr>
        <w:rPr>
          <w:rFonts w:ascii="Arial" w:hAnsi="Arial" w:cs="Arial"/>
          <w:iCs/>
          <w:color w:val="auto"/>
        </w:rPr>
      </w:pPr>
    </w:p>
    <w:p w14:paraId="1A49004F" w14:textId="7A92B1F3" w:rsidR="00D45827" w:rsidRPr="00D158B1" w:rsidRDefault="00D45827" w:rsidP="00D45827">
      <w:pPr>
        <w:rPr>
          <w:rFonts w:ascii="Arial" w:hAnsi="Arial" w:cs="Arial"/>
          <w:iCs/>
          <w:color w:val="auto"/>
        </w:rPr>
      </w:pPr>
      <w:r w:rsidRPr="00D158B1">
        <w:rPr>
          <w:rFonts w:ascii="Arial" w:hAnsi="Arial" w:cs="Arial"/>
          <w:iCs/>
          <w:color w:val="auto"/>
        </w:rPr>
        <w:t>To enable our staff and officers to have access to insights / Learn and act based on insights / community engagement.</w:t>
      </w:r>
    </w:p>
    <w:p w14:paraId="7D9DA48C" w14:textId="77777777" w:rsidR="00D45827" w:rsidRPr="00D158B1" w:rsidRDefault="00D45827" w:rsidP="00D45827">
      <w:pPr>
        <w:rPr>
          <w:rFonts w:ascii="Arial" w:hAnsi="Arial" w:cs="Arial"/>
          <w:iCs/>
          <w:color w:val="auto"/>
        </w:rPr>
      </w:pPr>
      <w:r w:rsidRPr="00D158B1">
        <w:rPr>
          <w:rFonts w:ascii="Arial" w:hAnsi="Arial" w:cs="Arial"/>
          <w:iCs/>
          <w:color w:val="auto"/>
        </w:rPr>
        <w:t>To listen, learn and work towards a better working environment for all staff and officers.</w:t>
      </w:r>
    </w:p>
    <w:p w14:paraId="23BE8480" w14:textId="77777777" w:rsidR="00D45827" w:rsidRPr="00D158B1" w:rsidRDefault="00D45827" w:rsidP="00D45827">
      <w:pPr>
        <w:rPr>
          <w:rFonts w:ascii="Arial" w:hAnsi="Arial" w:cs="Arial"/>
          <w:iCs/>
          <w:color w:val="auto"/>
        </w:rPr>
      </w:pPr>
      <w:r w:rsidRPr="00D158B1">
        <w:rPr>
          <w:rFonts w:ascii="Arial" w:hAnsi="Arial" w:cs="Arial"/>
          <w:iCs/>
          <w:color w:val="auto"/>
        </w:rPr>
        <w:t>Mutual benefit - to meet the need of staff and officers as well as victims and residents.</w:t>
      </w:r>
    </w:p>
    <w:p w14:paraId="5B4AEB6A" w14:textId="77777777" w:rsidR="00D45827" w:rsidRPr="00D158B1" w:rsidRDefault="00D45827" w:rsidP="009971D2">
      <w:pPr>
        <w:rPr>
          <w:rFonts w:ascii="Arial" w:hAnsi="Arial" w:cs="Arial"/>
          <w:iCs/>
          <w:color w:val="auto"/>
        </w:rPr>
      </w:pPr>
    </w:p>
    <w:p w14:paraId="418578CC" w14:textId="6F54413D" w:rsidR="004359E8" w:rsidRPr="00D158B1" w:rsidRDefault="00716987" w:rsidP="009971D2">
      <w:pPr>
        <w:rPr>
          <w:rFonts w:ascii="Arial" w:hAnsi="Arial" w:cs="Arial"/>
          <w:iCs/>
          <w:color w:val="auto"/>
        </w:rPr>
      </w:pPr>
      <w:r w:rsidRPr="00D158B1">
        <w:rPr>
          <w:rFonts w:ascii="Arial" w:hAnsi="Arial" w:cs="Arial"/>
          <w:iCs/>
          <w:color w:val="auto"/>
        </w:rPr>
        <w:t xml:space="preserve">Advanced aims – </w:t>
      </w:r>
      <w:r w:rsidR="00E966B2" w:rsidRPr="00D158B1">
        <w:rPr>
          <w:rFonts w:ascii="Arial" w:hAnsi="Arial" w:cs="Arial"/>
          <w:iCs/>
          <w:color w:val="auto"/>
        </w:rPr>
        <w:t xml:space="preserve">since 2019 </w:t>
      </w:r>
      <w:r w:rsidRPr="00D158B1">
        <w:rPr>
          <w:rFonts w:ascii="Arial" w:hAnsi="Arial" w:cs="Arial"/>
          <w:iCs/>
          <w:color w:val="auto"/>
        </w:rPr>
        <w:t xml:space="preserve">we have </w:t>
      </w:r>
      <w:r w:rsidR="008B2C56" w:rsidRPr="00D158B1">
        <w:rPr>
          <w:rFonts w:ascii="Arial" w:hAnsi="Arial" w:cs="Arial"/>
          <w:iCs/>
          <w:color w:val="auto"/>
        </w:rPr>
        <w:t xml:space="preserve">established some patterns and themes </w:t>
      </w:r>
      <w:r w:rsidR="00E966B2" w:rsidRPr="00D158B1">
        <w:rPr>
          <w:rFonts w:ascii="Arial" w:hAnsi="Arial" w:cs="Arial"/>
          <w:iCs/>
          <w:color w:val="auto"/>
        </w:rPr>
        <w:t>to</w:t>
      </w:r>
      <w:r w:rsidR="008B2C56" w:rsidRPr="00D158B1">
        <w:rPr>
          <w:rFonts w:ascii="Arial" w:hAnsi="Arial" w:cs="Arial"/>
          <w:iCs/>
          <w:color w:val="auto"/>
        </w:rPr>
        <w:t xml:space="preserve"> feedback. We have hypothesized that there are some </w:t>
      </w:r>
      <w:r w:rsidR="00DD4658" w:rsidRPr="00D158B1">
        <w:rPr>
          <w:rFonts w:ascii="Arial" w:hAnsi="Arial" w:cs="Arial"/>
          <w:iCs/>
          <w:color w:val="auto"/>
        </w:rPr>
        <w:t xml:space="preserve">feedback models or filters </w:t>
      </w:r>
      <w:r w:rsidR="00C56D5A" w:rsidRPr="00D158B1">
        <w:rPr>
          <w:rFonts w:ascii="Arial" w:hAnsi="Arial" w:cs="Arial"/>
          <w:iCs/>
          <w:color w:val="auto"/>
        </w:rPr>
        <w:t xml:space="preserve">which we would like to test and </w:t>
      </w:r>
      <w:r w:rsidR="00DD4658" w:rsidRPr="00D158B1">
        <w:rPr>
          <w:rFonts w:ascii="Arial" w:hAnsi="Arial" w:cs="Arial"/>
          <w:iCs/>
          <w:color w:val="auto"/>
        </w:rPr>
        <w:t>appl</w:t>
      </w:r>
      <w:r w:rsidR="00C56D5A" w:rsidRPr="00D158B1">
        <w:rPr>
          <w:rFonts w:ascii="Arial" w:hAnsi="Arial" w:cs="Arial"/>
          <w:iCs/>
          <w:color w:val="auto"/>
        </w:rPr>
        <w:t>y</w:t>
      </w:r>
      <w:r w:rsidR="00DD4658" w:rsidRPr="00D158B1">
        <w:rPr>
          <w:rFonts w:ascii="Arial" w:hAnsi="Arial" w:cs="Arial"/>
          <w:iCs/>
          <w:color w:val="auto"/>
        </w:rPr>
        <w:t xml:space="preserve"> to service user or victim </w:t>
      </w:r>
      <w:r w:rsidR="0003723A" w:rsidRPr="00D158B1">
        <w:rPr>
          <w:rFonts w:ascii="Arial" w:hAnsi="Arial" w:cs="Arial"/>
          <w:iCs/>
          <w:color w:val="auto"/>
        </w:rPr>
        <w:t>sentiment.</w:t>
      </w:r>
      <w:r w:rsidR="00BA1167" w:rsidRPr="00D158B1">
        <w:rPr>
          <w:rFonts w:ascii="Arial" w:hAnsi="Arial" w:cs="Arial"/>
          <w:iCs/>
          <w:color w:val="auto"/>
        </w:rPr>
        <w:t xml:space="preserve"> </w:t>
      </w:r>
      <w:r w:rsidR="44B235D4" w:rsidRPr="00D158B1">
        <w:rPr>
          <w:rFonts w:ascii="Arial" w:hAnsi="Arial" w:cs="Arial"/>
          <w:iCs/>
          <w:color w:val="auto"/>
        </w:rPr>
        <w:t>Using these to develop strategy and performance for the service user</w:t>
      </w:r>
      <w:r w:rsidR="007D1F23" w:rsidRPr="00D158B1">
        <w:rPr>
          <w:rFonts w:ascii="Arial" w:hAnsi="Arial" w:cs="Arial"/>
          <w:iCs/>
          <w:color w:val="auto"/>
        </w:rPr>
        <w:t xml:space="preserve"> is critical going forward</w:t>
      </w:r>
      <w:r w:rsidR="00932C7F" w:rsidRPr="00D158B1">
        <w:rPr>
          <w:rFonts w:ascii="Arial" w:hAnsi="Arial" w:cs="Arial"/>
          <w:iCs/>
          <w:color w:val="auto"/>
        </w:rPr>
        <w:t>.</w:t>
      </w:r>
    </w:p>
    <w:p w14:paraId="707E4476" w14:textId="77777777" w:rsidR="004359E8" w:rsidRPr="00D158B1" w:rsidRDefault="004359E8" w:rsidP="009971D2">
      <w:pPr>
        <w:rPr>
          <w:rFonts w:ascii="Arial" w:hAnsi="Arial" w:cs="Arial"/>
          <w:iCs/>
          <w:color w:val="auto"/>
        </w:rPr>
      </w:pPr>
    </w:p>
    <w:p w14:paraId="595A385E" w14:textId="77777777" w:rsidR="005F4931" w:rsidRPr="00D158B1" w:rsidRDefault="00821A79" w:rsidP="009971D2">
      <w:pPr>
        <w:rPr>
          <w:rFonts w:ascii="Arial" w:hAnsi="Arial" w:cs="Arial"/>
          <w:iCs/>
          <w:color w:val="auto"/>
        </w:rPr>
      </w:pPr>
      <w:r w:rsidRPr="00D158B1">
        <w:rPr>
          <w:rFonts w:ascii="Arial" w:hAnsi="Arial" w:cs="Arial"/>
          <w:b/>
          <w:bCs/>
          <w:iCs/>
          <w:color w:val="auto"/>
          <w:u w:val="single"/>
        </w:rPr>
        <w:t>The “</w:t>
      </w:r>
      <w:r w:rsidR="00F34252" w:rsidRPr="00D158B1">
        <w:rPr>
          <w:rFonts w:ascii="Arial" w:hAnsi="Arial" w:cs="Arial"/>
          <w:b/>
          <w:bCs/>
          <w:iCs/>
          <w:color w:val="auto"/>
          <w:u w:val="single"/>
        </w:rPr>
        <w:t>echo</w:t>
      </w:r>
      <w:r w:rsidRPr="00D158B1">
        <w:rPr>
          <w:rFonts w:ascii="Arial" w:hAnsi="Arial" w:cs="Arial"/>
          <w:b/>
          <w:bCs/>
          <w:iCs/>
          <w:color w:val="auto"/>
          <w:u w:val="single"/>
        </w:rPr>
        <w:t xml:space="preserve"> W</w:t>
      </w:r>
      <w:r w:rsidR="00A14B9F" w:rsidRPr="00D158B1">
        <w:rPr>
          <w:rFonts w:ascii="Arial" w:hAnsi="Arial" w:cs="Arial"/>
          <w:b/>
          <w:bCs/>
          <w:iCs/>
          <w:color w:val="auto"/>
          <w:u w:val="single"/>
        </w:rPr>
        <w:t>ay” Mission Statement:</w:t>
      </w:r>
      <w:r w:rsidR="005F4931" w:rsidRPr="00D158B1">
        <w:rPr>
          <w:rFonts w:ascii="Arial" w:hAnsi="Arial" w:cs="Arial"/>
          <w:iCs/>
          <w:color w:val="auto"/>
        </w:rPr>
        <w:t xml:space="preserve"> </w:t>
      </w:r>
    </w:p>
    <w:p w14:paraId="01E52115" w14:textId="77777777" w:rsidR="005F4931" w:rsidRPr="00D158B1" w:rsidRDefault="005F4931" w:rsidP="009971D2">
      <w:pPr>
        <w:rPr>
          <w:rFonts w:ascii="Arial" w:hAnsi="Arial" w:cs="Arial"/>
          <w:iCs/>
          <w:color w:val="auto"/>
        </w:rPr>
      </w:pPr>
    </w:p>
    <w:p w14:paraId="43BE63F5" w14:textId="4C47B9EF" w:rsidR="000B2404" w:rsidRPr="00D158B1" w:rsidRDefault="005F4931" w:rsidP="009971D2">
      <w:pPr>
        <w:rPr>
          <w:rFonts w:ascii="Arial" w:hAnsi="Arial" w:cs="Arial"/>
          <w:b/>
          <w:bCs/>
          <w:iCs/>
          <w:color w:val="auto"/>
          <w:u w:val="single"/>
        </w:rPr>
      </w:pPr>
      <w:r w:rsidRPr="00A14B9F">
        <w:rPr>
          <w:rFonts w:ascii="Arial" w:hAnsi="Arial" w:cs="Arial"/>
          <w:iCs/>
          <w:color w:val="auto"/>
        </w:rPr>
        <w:t xml:space="preserve">Insight is a Decision to act upon Information to change an </w:t>
      </w:r>
      <w:r w:rsidR="008139F8" w:rsidRPr="00D158B1">
        <w:rPr>
          <w:rFonts w:ascii="Arial" w:hAnsi="Arial" w:cs="Arial"/>
          <w:iCs/>
          <w:color w:val="auto"/>
        </w:rPr>
        <w:t>Experience.</w:t>
      </w:r>
    </w:p>
    <w:p w14:paraId="67C2F558" w14:textId="77777777" w:rsidR="00377AB7" w:rsidRPr="00D158B1" w:rsidRDefault="00377AB7" w:rsidP="009971D2">
      <w:pPr>
        <w:rPr>
          <w:rFonts w:ascii="Arial" w:hAnsi="Arial" w:cs="Arial"/>
          <w:i/>
          <w:color w:val="auto"/>
        </w:rPr>
      </w:pPr>
    </w:p>
    <w:p w14:paraId="6EAB678B" w14:textId="16DE2030" w:rsidR="00A14B9F" w:rsidRPr="00A14B9F" w:rsidRDefault="00A14B9F" w:rsidP="00A14B9F">
      <w:pPr>
        <w:rPr>
          <w:rFonts w:ascii="Arial" w:hAnsi="Arial" w:cs="Arial"/>
          <w:iCs/>
          <w:color w:val="auto"/>
        </w:rPr>
      </w:pPr>
      <w:r w:rsidRPr="00A14B9F">
        <w:rPr>
          <w:rFonts w:ascii="Arial" w:hAnsi="Arial" w:cs="Arial"/>
          <w:iCs/>
          <w:color w:val="auto"/>
        </w:rPr>
        <w:t xml:space="preserve"> ‘The </w:t>
      </w:r>
      <w:r w:rsidR="00F34252" w:rsidRPr="00D158B1">
        <w:rPr>
          <w:rFonts w:ascii="Arial" w:hAnsi="Arial" w:cs="Arial"/>
          <w:iCs/>
          <w:color w:val="auto"/>
        </w:rPr>
        <w:t>echo</w:t>
      </w:r>
      <w:r w:rsidR="00AB0763" w:rsidRPr="00D158B1">
        <w:rPr>
          <w:rFonts w:ascii="Arial" w:hAnsi="Arial" w:cs="Arial"/>
          <w:iCs/>
          <w:color w:val="auto"/>
        </w:rPr>
        <w:t xml:space="preserve"> </w:t>
      </w:r>
      <w:r w:rsidRPr="00A14B9F">
        <w:rPr>
          <w:rFonts w:ascii="Arial" w:hAnsi="Arial" w:cs="Arial"/>
          <w:iCs/>
          <w:color w:val="auto"/>
        </w:rPr>
        <w:t xml:space="preserve">Way’ as </w:t>
      </w:r>
      <w:r w:rsidRPr="00A14B9F">
        <w:rPr>
          <w:rFonts w:ascii="Arial" w:hAnsi="Arial" w:cs="Arial"/>
          <w:b/>
          <w:bCs/>
          <w:iCs/>
          <w:color w:val="auto"/>
        </w:rPr>
        <w:t>Service, Engagement and Trust</w:t>
      </w:r>
      <w:r w:rsidRPr="00A14B9F">
        <w:rPr>
          <w:rFonts w:ascii="Arial" w:hAnsi="Arial" w:cs="Arial"/>
          <w:iCs/>
          <w:color w:val="auto"/>
        </w:rPr>
        <w:t xml:space="preserve"> (Get SET!)</w:t>
      </w:r>
    </w:p>
    <w:p w14:paraId="40B023E6" w14:textId="77777777" w:rsidR="00A14B9F" w:rsidRPr="00A14B9F" w:rsidRDefault="00A14B9F" w:rsidP="00A14B9F">
      <w:pPr>
        <w:numPr>
          <w:ilvl w:val="0"/>
          <w:numId w:val="8"/>
        </w:numPr>
        <w:rPr>
          <w:rFonts w:ascii="Arial" w:hAnsi="Arial" w:cs="Arial"/>
          <w:iCs/>
          <w:color w:val="auto"/>
        </w:rPr>
      </w:pPr>
      <w:r w:rsidRPr="00A14B9F">
        <w:rPr>
          <w:rFonts w:ascii="Arial" w:hAnsi="Arial" w:cs="Arial"/>
          <w:iCs/>
          <w:color w:val="auto"/>
        </w:rPr>
        <w:t xml:space="preserve">The Purpose of ‘The echo Way’ is </w:t>
      </w:r>
      <w:r w:rsidRPr="00A14B9F">
        <w:rPr>
          <w:rFonts w:ascii="Arial" w:hAnsi="Arial" w:cs="Arial"/>
          <w:b/>
          <w:bCs/>
          <w:iCs/>
          <w:color w:val="auto"/>
        </w:rPr>
        <w:t>Service</w:t>
      </w:r>
      <w:r w:rsidRPr="00A14B9F">
        <w:rPr>
          <w:rFonts w:ascii="Arial" w:hAnsi="Arial" w:cs="Arial"/>
          <w:iCs/>
          <w:color w:val="auto"/>
        </w:rPr>
        <w:t>, where we use Insight to go Beyond Understanding to Better</w:t>
      </w:r>
    </w:p>
    <w:p w14:paraId="405E17AE" w14:textId="77777777" w:rsidR="00A14B9F" w:rsidRPr="00A14B9F" w:rsidRDefault="00A14B9F" w:rsidP="00A14B9F">
      <w:pPr>
        <w:numPr>
          <w:ilvl w:val="0"/>
          <w:numId w:val="8"/>
        </w:numPr>
        <w:rPr>
          <w:rFonts w:ascii="Arial" w:hAnsi="Arial" w:cs="Arial"/>
          <w:iCs/>
          <w:color w:val="auto"/>
        </w:rPr>
      </w:pPr>
      <w:r w:rsidRPr="00A14B9F">
        <w:rPr>
          <w:rFonts w:ascii="Arial" w:hAnsi="Arial" w:cs="Arial"/>
          <w:iCs/>
          <w:color w:val="auto"/>
        </w:rPr>
        <w:t xml:space="preserve">The Aim of ‘The echo Way’ is </w:t>
      </w:r>
      <w:r w:rsidRPr="00A14B9F">
        <w:rPr>
          <w:rFonts w:ascii="Arial" w:hAnsi="Arial" w:cs="Arial"/>
          <w:b/>
          <w:bCs/>
          <w:iCs/>
          <w:color w:val="auto"/>
        </w:rPr>
        <w:t>Engagement</w:t>
      </w:r>
      <w:r w:rsidRPr="00A14B9F">
        <w:rPr>
          <w:rFonts w:ascii="Arial" w:hAnsi="Arial" w:cs="Arial"/>
          <w:iCs/>
          <w:color w:val="auto"/>
        </w:rPr>
        <w:t>, where we use Insight to seek A Better Experience for All</w:t>
      </w:r>
    </w:p>
    <w:p w14:paraId="74BF41FA" w14:textId="77777777" w:rsidR="00A14B9F" w:rsidRPr="00A14B9F" w:rsidRDefault="00A14B9F" w:rsidP="00A14B9F">
      <w:pPr>
        <w:numPr>
          <w:ilvl w:val="0"/>
          <w:numId w:val="8"/>
        </w:numPr>
        <w:rPr>
          <w:rFonts w:ascii="Arial" w:hAnsi="Arial" w:cs="Arial"/>
          <w:iCs/>
          <w:color w:val="auto"/>
        </w:rPr>
      </w:pPr>
      <w:r w:rsidRPr="00A14B9F">
        <w:rPr>
          <w:rFonts w:ascii="Arial" w:hAnsi="Arial" w:cs="Arial"/>
          <w:iCs/>
          <w:color w:val="auto"/>
        </w:rPr>
        <w:t xml:space="preserve">The Vision of ‘The echo Way’ is </w:t>
      </w:r>
      <w:r w:rsidRPr="00A14B9F">
        <w:rPr>
          <w:rFonts w:ascii="Arial" w:hAnsi="Arial" w:cs="Arial"/>
          <w:b/>
          <w:bCs/>
          <w:iCs/>
          <w:color w:val="auto"/>
        </w:rPr>
        <w:t>Trust</w:t>
      </w:r>
      <w:r w:rsidRPr="00A14B9F">
        <w:rPr>
          <w:rFonts w:ascii="Arial" w:hAnsi="Arial" w:cs="Arial"/>
          <w:iCs/>
          <w:color w:val="auto"/>
        </w:rPr>
        <w:t>, where we use Insight to make Every Touchpoint a Trust point (Thankyou, Dept of Homeland Security!)   </w:t>
      </w:r>
    </w:p>
    <w:p w14:paraId="01C84B4E" w14:textId="70721AAE" w:rsidR="00A14B9F" w:rsidRPr="00A14B9F" w:rsidRDefault="00A14B9F" w:rsidP="00837BF1">
      <w:pPr>
        <w:rPr>
          <w:rFonts w:ascii="Arial" w:hAnsi="Arial" w:cs="Arial"/>
          <w:iCs/>
          <w:color w:val="auto"/>
        </w:rPr>
      </w:pPr>
    </w:p>
    <w:p w14:paraId="7BFDA14F" w14:textId="77777777" w:rsidR="00A14B9F" w:rsidRPr="00A14B9F" w:rsidRDefault="00A14B9F" w:rsidP="00A14B9F">
      <w:pPr>
        <w:rPr>
          <w:rFonts w:ascii="Arial" w:hAnsi="Arial" w:cs="Arial"/>
          <w:iCs/>
          <w:color w:val="auto"/>
        </w:rPr>
      </w:pPr>
    </w:p>
    <w:tbl>
      <w:tblPr>
        <w:tblW w:w="0" w:type="auto"/>
        <w:tblCellMar>
          <w:left w:w="0" w:type="dxa"/>
          <w:right w:w="0" w:type="dxa"/>
        </w:tblCellMar>
        <w:tblLook w:val="04A0" w:firstRow="1" w:lastRow="0" w:firstColumn="1" w:lastColumn="0" w:noHBand="0" w:noVBand="1"/>
      </w:tblPr>
      <w:tblGrid>
        <w:gridCol w:w="1432"/>
        <w:gridCol w:w="1464"/>
        <w:gridCol w:w="3068"/>
        <w:gridCol w:w="3042"/>
      </w:tblGrid>
      <w:tr w:rsidR="00047CD8" w:rsidRPr="00D158B1" w14:paraId="40CBB531" w14:textId="77777777" w:rsidTr="00047CD8">
        <w:trPr>
          <w:trHeight w:val="1133"/>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2259D3" w14:textId="2165EB89" w:rsidR="00A14B9F" w:rsidRPr="00A14B9F" w:rsidRDefault="00A14B9F" w:rsidP="00B24AB1">
            <w:pPr>
              <w:jc w:val="center"/>
              <w:rPr>
                <w:rFonts w:ascii="Arial" w:hAnsi="Arial" w:cs="Arial"/>
                <w:b/>
                <w:bCs/>
                <w:iCs/>
                <w:color w:val="auto"/>
                <w:u w:val="single"/>
              </w:rPr>
            </w:pPr>
            <w:r w:rsidRPr="00A14B9F">
              <w:rPr>
                <w:rFonts w:ascii="Arial" w:hAnsi="Arial" w:cs="Arial"/>
                <w:b/>
                <w:bCs/>
                <w:iCs/>
                <w:color w:val="auto"/>
                <w:u w:val="single"/>
              </w:rPr>
              <w:t>The echo Way</w:t>
            </w:r>
          </w:p>
          <w:p w14:paraId="5CDCC373" w14:textId="77777777" w:rsidR="00A14B9F" w:rsidRPr="00A14B9F" w:rsidRDefault="00A14B9F" w:rsidP="00B24AB1">
            <w:pPr>
              <w:jc w:val="center"/>
              <w:rPr>
                <w:rFonts w:ascii="Arial" w:hAnsi="Arial" w:cs="Arial"/>
                <w:b/>
                <w:bCs/>
                <w:iCs/>
                <w:color w:val="auto"/>
                <w:u w:val="single"/>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C42FDC7" w14:textId="77777777" w:rsidR="00A14B9F" w:rsidRPr="00A14B9F" w:rsidRDefault="00A14B9F" w:rsidP="00B24AB1">
            <w:pPr>
              <w:jc w:val="center"/>
              <w:rPr>
                <w:rFonts w:ascii="Arial" w:hAnsi="Arial" w:cs="Arial"/>
                <w:b/>
                <w:bCs/>
                <w:iCs/>
                <w:color w:val="auto"/>
                <w:u w:val="single"/>
              </w:rPr>
            </w:pPr>
            <w:r w:rsidRPr="00A14B9F">
              <w:rPr>
                <w:rFonts w:ascii="Arial" w:hAnsi="Arial" w:cs="Arial"/>
                <w:b/>
                <w:bCs/>
                <w:iCs/>
                <w:color w:val="auto"/>
                <w:u w:val="single"/>
              </w:rPr>
              <w:t xml:space="preserve">Is </w:t>
            </w:r>
            <w:proofErr w:type="gramStart"/>
            <w:r w:rsidRPr="00A14B9F">
              <w:rPr>
                <w:rFonts w:ascii="Arial" w:hAnsi="Arial" w:cs="Arial"/>
                <w:b/>
                <w:bCs/>
                <w:iCs/>
                <w:color w:val="auto"/>
                <w:u w:val="single"/>
              </w:rPr>
              <w:t>about</w:t>
            </w:r>
            <w:proofErr w:type="gramEnd"/>
          </w:p>
          <w:p w14:paraId="510E7D74" w14:textId="77777777" w:rsidR="00A14B9F" w:rsidRPr="00A14B9F" w:rsidRDefault="00A14B9F" w:rsidP="00B24AB1">
            <w:pPr>
              <w:jc w:val="center"/>
              <w:rPr>
                <w:rFonts w:ascii="Arial" w:hAnsi="Arial" w:cs="Arial"/>
                <w:b/>
                <w:bCs/>
                <w:iCs/>
                <w:color w:val="auto"/>
                <w:u w:val="single"/>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FB3E4" w14:textId="77777777" w:rsidR="00A14B9F" w:rsidRPr="00A14B9F" w:rsidRDefault="00A14B9F" w:rsidP="00B24AB1">
            <w:pPr>
              <w:jc w:val="center"/>
              <w:rPr>
                <w:rFonts w:ascii="Arial" w:hAnsi="Arial" w:cs="Arial"/>
                <w:b/>
                <w:bCs/>
                <w:iCs/>
                <w:color w:val="auto"/>
                <w:u w:val="single"/>
              </w:rPr>
            </w:pPr>
            <w:r w:rsidRPr="00A14B9F">
              <w:rPr>
                <w:rFonts w:ascii="Arial" w:hAnsi="Arial" w:cs="Arial"/>
                <w:b/>
                <w:bCs/>
                <w:iCs/>
                <w:color w:val="auto"/>
                <w:u w:val="single"/>
              </w:rPr>
              <w:t>Excellence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5091F" w14:textId="77777777" w:rsidR="00A14B9F" w:rsidRPr="00A14B9F" w:rsidRDefault="00A14B9F" w:rsidP="00B24AB1">
            <w:pPr>
              <w:jc w:val="center"/>
              <w:rPr>
                <w:rFonts w:ascii="Arial" w:hAnsi="Arial" w:cs="Arial"/>
                <w:b/>
                <w:bCs/>
                <w:iCs/>
                <w:color w:val="auto"/>
                <w:u w:val="single"/>
              </w:rPr>
            </w:pPr>
            <w:r w:rsidRPr="00A14B9F">
              <w:rPr>
                <w:rFonts w:ascii="Arial" w:hAnsi="Arial" w:cs="Arial"/>
                <w:b/>
                <w:bCs/>
                <w:iCs/>
                <w:color w:val="auto"/>
                <w:u w:val="single"/>
              </w:rPr>
              <w:t>Using Insight to …</w:t>
            </w:r>
          </w:p>
        </w:tc>
      </w:tr>
      <w:tr w:rsidR="00047CD8" w:rsidRPr="00D158B1" w14:paraId="7B6EF00B" w14:textId="77777777" w:rsidTr="00047CD8">
        <w:trPr>
          <w:trHeight w:val="78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2E4DA" w14:textId="77777777" w:rsidR="00A14B9F" w:rsidRPr="00A14B9F" w:rsidRDefault="00A14B9F" w:rsidP="00B24AB1">
            <w:pPr>
              <w:jc w:val="center"/>
              <w:rPr>
                <w:rFonts w:ascii="Arial" w:hAnsi="Arial" w:cs="Arial"/>
                <w:iCs/>
                <w:color w:val="auto"/>
              </w:rPr>
            </w:pPr>
            <w:r w:rsidRPr="00A14B9F">
              <w:rPr>
                <w:rFonts w:ascii="Arial" w:hAnsi="Arial" w:cs="Arial"/>
                <w:iCs/>
                <w:color w:val="auto"/>
              </w:rPr>
              <w:t>Purpose:</w:t>
            </w:r>
          </w:p>
          <w:p w14:paraId="3E42670C" w14:textId="77777777" w:rsidR="00A14B9F" w:rsidRPr="00A14B9F" w:rsidRDefault="00A14B9F" w:rsidP="00B24AB1">
            <w:pPr>
              <w:jc w:val="center"/>
              <w:rPr>
                <w:rFonts w:ascii="Arial" w:hAnsi="Arial" w:cs="Arial"/>
                <w:iCs/>
                <w:color w:val="aut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7807C3" w14:textId="5E09A51C" w:rsidR="00A14B9F" w:rsidRPr="00A14B9F" w:rsidRDefault="00A14B9F" w:rsidP="00B24AB1">
            <w:pPr>
              <w:jc w:val="center"/>
              <w:rPr>
                <w:rFonts w:ascii="Arial" w:hAnsi="Arial" w:cs="Arial"/>
                <w:iCs/>
                <w:color w:val="auto"/>
              </w:rPr>
            </w:pPr>
            <w:r w:rsidRPr="00A14B9F">
              <w:rPr>
                <w:rFonts w:ascii="Arial" w:hAnsi="Arial" w:cs="Arial"/>
                <w:iCs/>
                <w:color w:val="auto"/>
              </w:rPr>
              <w:t>Service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CE737E" w14:textId="77777777" w:rsidR="00A14B9F" w:rsidRPr="00A14B9F" w:rsidRDefault="00A14B9F" w:rsidP="00B24AB1">
            <w:pPr>
              <w:jc w:val="center"/>
              <w:rPr>
                <w:rFonts w:ascii="Arial" w:hAnsi="Arial" w:cs="Arial"/>
                <w:iCs/>
                <w:color w:val="auto"/>
              </w:rPr>
            </w:pPr>
            <w:r w:rsidRPr="00A14B9F">
              <w:rPr>
                <w:rFonts w:ascii="Arial" w:hAnsi="Arial" w:cs="Arial"/>
                <w:iCs/>
                <w:color w:val="auto"/>
              </w:rPr>
              <w:t>From Understanding to Better (4 words)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3196B2" w14:textId="331001CF" w:rsidR="00A14B9F" w:rsidRPr="00A14B9F" w:rsidRDefault="00A14B9F" w:rsidP="00B24AB1">
            <w:pPr>
              <w:jc w:val="center"/>
              <w:rPr>
                <w:rFonts w:ascii="Arial" w:hAnsi="Arial" w:cs="Arial"/>
                <w:iCs/>
                <w:color w:val="auto"/>
              </w:rPr>
            </w:pPr>
            <w:r w:rsidRPr="00A14B9F">
              <w:rPr>
                <w:rFonts w:ascii="Arial" w:hAnsi="Arial" w:cs="Arial"/>
                <w:iCs/>
                <w:color w:val="auto"/>
              </w:rPr>
              <w:t>Build better Service</w:t>
            </w:r>
          </w:p>
        </w:tc>
      </w:tr>
      <w:tr w:rsidR="00047CD8" w:rsidRPr="00D158B1" w14:paraId="55D8360B" w14:textId="77777777" w:rsidTr="00047CD8">
        <w:trPr>
          <w:trHeight w:val="76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9FBDDD7" w14:textId="77777777" w:rsidR="00A14B9F" w:rsidRPr="00A14B9F" w:rsidRDefault="00A14B9F" w:rsidP="00B24AB1">
            <w:pPr>
              <w:jc w:val="center"/>
              <w:rPr>
                <w:rFonts w:ascii="Arial" w:hAnsi="Arial" w:cs="Arial"/>
                <w:iCs/>
                <w:color w:val="auto"/>
              </w:rPr>
            </w:pPr>
            <w:r w:rsidRPr="00A14B9F">
              <w:rPr>
                <w:rFonts w:ascii="Arial" w:hAnsi="Arial" w:cs="Arial"/>
                <w:iCs/>
                <w:color w:val="auto"/>
              </w:rPr>
              <w:t>Aim:</w:t>
            </w:r>
          </w:p>
          <w:p w14:paraId="7E7A6714" w14:textId="77777777" w:rsidR="00A14B9F" w:rsidRPr="00A14B9F" w:rsidRDefault="00A14B9F" w:rsidP="00B24AB1">
            <w:pPr>
              <w:jc w:val="center"/>
              <w:rPr>
                <w:rFonts w:ascii="Arial" w:hAnsi="Arial" w:cs="Arial"/>
                <w:iCs/>
                <w:color w:val="aut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D172A3" w14:textId="77777777" w:rsidR="00A14B9F" w:rsidRPr="00A14B9F" w:rsidRDefault="00A14B9F" w:rsidP="00B24AB1">
            <w:pPr>
              <w:jc w:val="center"/>
              <w:rPr>
                <w:rFonts w:ascii="Arial" w:hAnsi="Arial" w:cs="Arial"/>
                <w:iCs/>
                <w:color w:val="auto"/>
              </w:rPr>
            </w:pPr>
            <w:r w:rsidRPr="00A14B9F">
              <w:rPr>
                <w:rFonts w:ascii="Arial" w:hAnsi="Arial" w:cs="Arial"/>
                <w:iCs/>
                <w:color w:val="auto"/>
              </w:rPr>
              <w:t>Engagement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27A12B" w14:textId="77777777" w:rsidR="00A14B9F" w:rsidRPr="00A14B9F" w:rsidRDefault="00A14B9F" w:rsidP="00B24AB1">
            <w:pPr>
              <w:jc w:val="center"/>
              <w:rPr>
                <w:rFonts w:ascii="Arial" w:hAnsi="Arial" w:cs="Arial"/>
                <w:iCs/>
                <w:color w:val="auto"/>
              </w:rPr>
            </w:pPr>
            <w:r w:rsidRPr="00A14B9F">
              <w:rPr>
                <w:rFonts w:ascii="Arial" w:hAnsi="Arial" w:cs="Arial"/>
                <w:iCs/>
                <w:color w:val="auto"/>
              </w:rPr>
              <w:t>A Better Experience for All (5 words)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5ED32D" w14:textId="0822257D" w:rsidR="00A14B9F" w:rsidRPr="00A14B9F" w:rsidRDefault="00A14B9F" w:rsidP="00B24AB1">
            <w:pPr>
              <w:jc w:val="center"/>
              <w:rPr>
                <w:rFonts w:ascii="Arial" w:hAnsi="Arial" w:cs="Arial"/>
                <w:iCs/>
                <w:color w:val="auto"/>
              </w:rPr>
            </w:pPr>
            <w:r w:rsidRPr="00A14B9F">
              <w:rPr>
                <w:rFonts w:ascii="Arial" w:hAnsi="Arial" w:cs="Arial"/>
                <w:iCs/>
                <w:color w:val="auto"/>
              </w:rPr>
              <w:t>Improve Engagement and reduce Attrition</w:t>
            </w:r>
          </w:p>
        </w:tc>
      </w:tr>
      <w:tr w:rsidR="00047CD8" w:rsidRPr="00D158B1" w14:paraId="2D54A117" w14:textId="77777777" w:rsidTr="00047CD8">
        <w:trPr>
          <w:trHeight w:val="76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29E35E3" w14:textId="77777777" w:rsidR="00A14B9F" w:rsidRPr="00A14B9F" w:rsidRDefault="00A14B9F" w:rsidP="00B24AB1">
            <w:pPr>
              <w:jc w:val="center"/>
              <w:rPr>
                <w:rFonts w:ascii="Arial" w:hAnsi="Arial" w:cs="Arial"/>
                <w:iCs/>
                <w:color w:val="auto"/>
              </w:rPr>
            </w:pPr>
            <w:r w:rsidRPr="00A14B9F">
              <w:rPr>
                <w:rFonts w:ascii="Arial" w:hAnsi="Arial" w:cs="Arial"/>
                <w:iCs/>
                <w:color w:val="auto"/>
              </w:rPr>
              <w:t>Vision:</w:t>
            </w:r>
          </w:p>
          <w:p w14:paraId="6A8622E6" w14:textId="77777777" w:rsidR="00A14B9F" w:rsidRPr="00A14B9F" w:rsidRDefault="00A14B9F" w:rsidP="00B24AB1">
            <w:pPr>
              <w:jc w:val="center"/>
              <w:rPr>
                <w:rFonts w:ascii="Arial" w:hAnsi="Arial" w:cs="Arial"/>
                <w:iCs/>
                <w:color w:val="aut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F5BECD" w14:textId="77777777" w:rsidR="00A14B9F" w:rsidRPr="00A14B9F" w:rsidRDefault="00A14B9F" w:rsidP="00B24AB1">
            <w:pPr>
              <w:jc w:val="center"/>
              <w:rPr>
                <w:rFonts w:ascii="Arial" w:hAnsi="Arial" w:cs="Arial"/>
                <w:iCs/>
                <w:color w:val="auto"/>
              </w:rPr>
            </w:pPr>
            <w:r w:rsidRPr="00A14B9F">
              <w:rPr>
                <w:rFonts w:ascii="Arial" w:hAnsi="Arial" w:cs="Arial"/>
                <w:iCs/>
                <w:color w:val="auto"/>
              </w:rPr>
              <w:t>Trust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A591DF" w14:textId="77777777" w:rsidR="00A14B9F" w:rsidRPr="00A14B9F" w:rsidRDefault="00A14B9F" w:rsidP="00B24AB1">
            <w:pPr>
              <w:jc w:val="center"/>
              <w:rPr>
                <w:rFonts w:ascii="Arial" w:hAnsi="Arial" w:cs="Arial"/>
                <w:iCs/>
                <w:color w:val="auto"/>
              </w:rPr>
            </w:pPr>
            <w:r w:rsidRPr="00A14B9F">
              <w:rPr>
                <w:rFonts w:ascii="Arial" w:hAnsi="Arial" w:cs="Arial"/>
                <w:iCs/>
                <w:color w:val="auto"/>
              </w:rPr>
              <w:t>Every Touchpoint a Trust point (5 words)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D9D1DB" w14:textId="2104E43C" w:rsidR="00A14B9F" w:rsidRPr="00A14B9F" w:rsidRDefault="00A14B9F" w:rsidP="00B24AB1">
            <w:pPr>
              <w:jc w:val="center"/>
              <w:rPr>
                <w:rFonts w:ascii="Arial" w:hAnsi="Arial" w:cs="Arial"/>
                <w:iCs/>
                <w:color w:val="auto"/>
              </w:rPr>
            </w:pPr>
            <w:r w:rsidRPr="00A14B9F">
              <w:rPr>
                <w:rFonts w:ascii="Arial" w:hAnsi="Arial" w:cs="Arial"/>
                <w:iCs/>
                <w:color w:val="auto"/>
              </w:rPr>
              <w:t>Earn Trust, Confidence and Satisfaction</w:t>
            </w:r>
          </w:p>
        </w:tc>
      </w:tr>
    </w:tbl>
    <w:p w14:paraId="2A0A2920" w14:textId="77777777" w:rsidR="00A14B9F" w:rsidRPr="00D158B1" w:rsidRDefault="00A14B9F" w:rsidP="009971D2">
      <w:pPr>
        <w:rPr>
          <w:rFonts w:ascii="Arial" w:hAnsi="Arial" w:cs="Arial"/>
          <w:iCs/>
          <w:color w:val="auto"/>
        </w:rPr>
      </w:pPr>
    </w:p>
    <w:p w14:paraId="20769086" w14:textId="3261B4AF" w:rsidR="00215CA8" w:rsidRPr="00D158B1" w:rsidRDefault="00215CA8" w:rsidP="009971D2">
      <w:pPr>
        <w:rPr>
          <w:rFonts w:ascii="Arial" w:hAnsi="Arial" w:cs="Arial"/>
          <w:b/>
          <w:bCs/>
          <w:iCs/>
          <w:color w:val="auto"/>
          <w:u w:val="single"/>
        </w:rPr>
      </w:pPr>
      <w:r w:rsidRPr="00D158B1">
        <w:rPr>
          <w:rFonts w:ascii="Arial" w:hAnsi="Arial" w:cs="Arial"/>
          <w:b/>
          <w:bCs/>
          <w:iCs/>
          <w:color w:val="auto"/>
          <w:u w:val="single"/>
        </w:rPr>
        <w:t>Long-term Vision:</w:t>
      </w:r>
    </w:p>
    <w:p w14:paraId="3C13AC7B" w14:textId="77777777" w:rsidR="00215CA8" w:rsidRPr="00D158B1" w:rsidRDefault="00215CA8" w:rsidP="00837BF1">
      <w:pPr>
        <w:rPr>
          <w:rFonts w:ascii="Arial" w:hAnsi="Arial" w:cs="Arial"/>
          <w:iCs/>
          <w:color w:val="auto"/>
        </w:rPr>
      </w:pPr>
    </w:p>
    <w:p w14:paraId="2A539690" w14:textId="30CCD933" w:rsidR="00837BF1" w:rsidRPr="00A14B9F" w:rsidRDefault="00215CA8" w:rsidP="00837BF1">
      <w:pPr>
        <w:rPr>
          <w:rFonts w:ascii="Arial" w:hAnsi="Arial" w:cs="Arial"/>
          <w:iCs/>
          <w:color w:val="auto"/>
        </w:rPr>
      </w:pPr>
      <w:r w:rsidRPr="00D158B1">
        <w:rPr>
          <w:rFonts w:ascii="Arial" w:hAnsi="Arial" w:cs="Arial"/>
          <w:iCs/>
          <w:color w:val="auto"/>
        </w:rPr>
        <w:t xml:space="preserve">We are looking to </w:t>
      </w:r>
      <w:r w:rsidR="00B92B73" w:rsidRPr="00D158B1">
        <w:rPr>
          <w:rFonts w:ascii="Arial" w:hAnsi="Arial" w:cs="Arial"/>
          <w:iCs/>
          <w:color w:val="auto"/>
        </w:rPr>
        <w:t xml:space="preserve">incorporate the </w:t>
      </w:r>
      <w:r w:rsidR="00837BF1" w:rsidRPr="00A14B9F">
        <w:rPr>
          <w:rFonts w:ascii="Arial" w:hAnsi="Arial" w:cs="Arial"/>
          <w:iCs/>
          <w:color w:val="auto"/>
        </w:rPr>
        <w:t xml:space="preserve">‘Get SET!’ </w:t>
      </w:r>
      <w:r w:rsidR="00B92B73" w:rsidRPr="00D158B1">
        <w:rPr>
          <w:rFonts w:ascii="Arial" w:hAnsi="Arial" w:cs="Arial"/>
          <w:iCs/>
          <w:color w:val="auto"/>
        </w:rPr>
        <w:t>as part of the branding solution</w:t>
      </w:r>
      <w:r w:rsidR="00837BF1" w:rsidRPr="00A14B9F">
        <w:rPr>
          <w:rFonts w:ascii="Arial" w:hAnsi="Arial" w:cs="Arial"/>
          <w:iCs/>
          <w:color w:val="auto"/>
        </w:rPr>
        <w:t xml:space="preserve"> as we develop CX.</w:t>
      </w:r>
    </w:p>
    <w:p w14:paraId="5D6C9539" w14:textId="2BF83A1C" w:rsidR="00D45827" w:rsidRPr="00D158B1" w:rsidRDefault="00D45827" w:rsidP="009971D2">
      <w:pPr>
        <w:rPr>
          <w:rFonts w:ascii="Arial" w:hAnsi="Arial" w:cs="Arial"/>
          <w:iCs/>
          <w:color w:val="auto"/>
        </w:rPr>
      </w:pPr>
    </w:p>
    <w:p w14:paraId="5241DC69" w14:textId="7439833C" w:rsidR="009971D2" w:rsidRPr="00D158B1" w:rsidRDefault="009971D2" w:rsidP="009971D2">
      <w:pPr>
        <w:rPr>
          <w:rFonts w:ascii="Arial" w:hAnsi="Arial" w:cs="Arial"/>
          <w:b/>
          <w:i/>
          <w:color w:val="FF33CC"/>
          <w:lang w:val="en-US"/>
        </w:rPr>
      </w:pPr>
      <w:r w:rsidRPr="00D158B1">
        <w:rPr>
          <w:rFonts w:ascii="Arial" w:hAnsi="Arial" w:cs="Arial"/>
          <w:b/>
          <w:lang w:val="en-US"/>
        </w:rPr>
        <w:t xml:space="preserve">3.6 WHAT WE ARE LOOKING FOR </w:t>
      </w:r>
    </w:p>
    <w:p w14:paraId="3DE5ED34" w14:textId="6A57E471" w:rsidR="00932C7F" w:rsidRPr="00D158B1" w:rsidRDefault="00932C7F" w:rsidP="00EF24A5">
      <w:pPr>
        <w:pStyle w:val="RFPText"/>
        <w:ind w:left="0"/>
        <w:rPr>
          <w:rFonts w:ascii="Arial" w:hAnsi="Arial" w:cs="Arial"/>
          <w:i/>
          <w:color w:val="auto"/>
        </w:rPr>
      </w:pPr>
    </w:p>
    <w:p w14:paraId="2ED56A5D" w14:textId="57EE0D34" w:rsidR="00454CE9" w:rsidRPr="00D158B1" w:rsidRDefault="007D1F23" w:rsidP="00EF24A5">
      <w:pPr>
        <w:pStyle w:val="RFPText"/>
        <w:ind w:left="0"/>
        <w:rPr>
          <w:rFonts w:ascii="Arial" w:hAnsi="Arial" w:cs="Arial"/>
          <w:iCs/>
          <w:color w:val="auto"/>
        </w:rPr>
      </w:pPr>
      <w:r w:rsidRPr="00D158B1">
        <w:rPr>
          <w:rFonts w:ascii="Arial" w:hAnsi="Arial" w:cs="Arial"/>
          <w:iCs/>
          <w:color w:val="auto"/>
        </w:rPr>
        <w:t xml:space="preserve">A relationship and partnership with a vendor that </w:t>
      </w:r>
      <w:r w:rsidR="00454CE9" w:rsidRPr="00D158B1">
        <w:rPr>
          <w:rFonts w:ascii="Arial" w:hAnsi="Arial" w:cs="Arial"/>
          <w:iCs/>
          <w:color w:val="auto"/>
        </w:rPr>
        <w:t xml:space="preserve">enables the </w:t>
      </w:r>
      <w:r w:rsidRPr="00D158B1">
        <w:rPr>
          <w:rFonts w:ascii="Arial" w:hAnsi="Arial" w:cs="Arial"/>
          <w:iCs/>
          <w:color w:val="auto"/>
        </w:rPr>
        <w:t xml:space="preserve">Customer </w:t>
      </w:r>
      <w:r w:rsidR="00454CE9" w:rsidRPr="00D158B1">
        <w:rPr>
          <w:rFonts w:ascii="Arial" w:hAnsi="Arial" w:cs="Arial"/>
          <w:iCs/>
          <w:color w:val="auto"/>
        </w:rPr>
        <w:t xml:space="preserve">Insights Team to manage, analyse, and improve all aspects of </w:t>
      </w:r>
      <w:r w:rsidRPr="00D158B1">
        <w:rPr>
          <w:rFonts w:ascii="Arial" w:hAnsi="Arial" w:cs="Arial"/>
          <w:iCs/>
          <w:color w:val="auto"/>
        </w:rPr>
        <w:t xml:space="preserve">caller, </w:t>
      </w:r>
      <w:r w:rsidR="00454CE9" w:rsidRPr="00D158B1">
        <w:rPr>
          <w:rFonts w:ascii="Arial" w:hAnsi="Arial" w:cs="Arial"/>
          <w:iCs/>
          <w:color w:val="auto"/>
        </w:rPr>
        <w:t xml:space="preserve">victim, </w:t>
      </w:r>
      <w:proofErr w:type="gramStart"/>
      <w:r w:rsidR="00454CE9" w:rsidRPr="00D158B1">
        <w:rPr>
          <w:rFonts w:ascii="Arial" w:hAnsi="Arial" w:cs="Arial"/>
          <w:iCs/>
          <w:color w:val="auto"/>
        </w:rPr>
        <w:t>resident</w:t>
      </w:r>
      <w:proofErr w:type="gramEnd"/>
      <w:r w:rsidR="00454CE9" w:rsidRPr="00D158B1">
        <w:rPr>
          <w:rFonts w:ascii="Arial" w:hAnsi="Arial" w:cs="Arial"/>
          <w:iCs/>
          <w:color w:val="auto"/>
        </w:rPr>
        <w:t xml:space="preserve"> and employee interaction. Functionalities may cover data management, analytics, and customer journey mapping, providing Hertfordshire Constabulary with a holistic view of </w:t>
      </w:r>
      <w:r w:rsidRPr="00D158B1">
        <w:rPr>
          <w:rFonts w:ascii="Arial" w:hAnsi="Arial" w:cs="Arial"/>
          <w:iCs/>
          <w:color w:val="auto"/>
        </w:rPr>
        <w:t xml:space="preserve">a single or multiple </w:t>
      </w:r>
      <w:r w:rsidR="00454CE9" w:rsidRPr="00D158B1">
        <w:rPr>
          <w:rFonts w:ascii="Arial" w:hAnsi="Arial" w:cs="Arial"/>
          <w:iCs/>
          <w:color w:val="auto"/>
        </w:rPr>
        <w:t xml:space="preserve">customer journey. The insights derived allow Herts to tailor </w:t>
      </w:r>
      <w:r w:rsidR="00932C7F" w:rsidRPr="00D158B1">
        <w:rPr>
          <w:rFonts w:ascii="Arial" w:hAnsi="Arial" w:cs="Arial"/>
          <w:iCs/>
          <w:color w:val="auto"/>
        </w:rPr>
        <w:t>its</w:t>
      </w:r>
      <w:r w:rsidR="00454CE9" w:rsidRPr="00D158B1">
        <w:rPr>
          <w:rFonts w:ascii="Arial" w:hAnsi="Arial" w:cs="Arial"/>
          <w:iCs/>
          <w:color w:val="auto"/>
        </w:rPr>
        <w:t xml:space="preserve"> processes, services, and interactions to meet customer expectations.</w:t>
      </w:r>
    </w:p>
    <w:p w14:paraId="2000CE5C" w14:textId="619A4E0F" w:rsidR="007D1F23" w:rsidRPr="00D158B1" w:rsidRDefault="007D1F23" w:rsidP="00EF24A5">
      <w:pPr>
        <w:pStyle w:val="RFPText"/>
        <w:ind w:left="0"/>
        <w:rPr>
          <w:rFonts w:ascii="Arial" w:hAnsi="Arial" w:cs="Arial"/>
          <w:iCs/>
          <w:color w:val="auto"/>
        </w:rPr>
      </w:pPr>
      <w:r w:rsidRPr="00933E06">
        <w:rPr>
          <w:rFonts w:ascii="Arial" w:hAnsi="Arial" w:cs="Arial"/>
          <w:iCs/>
          <w:color w:val="auto"/>
        </w:rPr>
        <w:t xml:space="preserve">Our core requirements are shown in the table below. </w:t>
      </w:r>
    </w:p>
    <w:p w14:paraId="659865BF" w14:textId="77777777" w:rsidR="00BB194E" w:rsidRPr="00D158B1" w:rsidRDefault="00BB194E" w:rsidP="00EF24A5">
      <w:pPr>
        <w:pStyle w:val="RFPText"/>
        <w:ind w:left="0"/>
        <w:rPr>
          <w:rFonts w:ascii="Arial" w:hAnsi="Arial" w:cs="Arial"/>
          <w:iCs/>
          <w:color w:val="auto"/>
        </w:rPr>
      </w:pPr>
    </w:p>
    <w:p w14:paraId="464BA29A" w14:textId="77777777" w:rsidR="00BB194E" w:rsidRPr="00D158B1" w:rsidRDefault="00BB194E" w:rsidP="00EF24A5">
      <w:pPr>
        <w:pStyle w:val="RFPText"/>
        <w:ind w:left="0"/>
        <w:rPr>
          <w:rFonts w:ascii="Arial" w:hAnsi="Arial" w:cs="Arial"/>
          <w:iCs/>
          <w:color w:val="auto"/>
        </w:rPr>
      </w:pPr>
    </w:p>
    <w:p w14:paraId="25EC34D9" w14:textId="77777777" w:rsidR="00ED2EF8" w:rsidRPr="00D158B1" w:rsidRDefault="00ED2EF8" w:rsidP="00EF24A5">
      <w:pPr>
        <w:pStyle w:val="RFPText"/>
        <w:ind w:left="0"/>
        <w:rPr>
          <w:rFonts w:ascii="Arial" w:hAnsi="Arial" w:cs="Arial"/>
          <w:iCs/>
          <w:color w:val="auto"/>
        </w:rPr>
        <w:sectPr w:rsidR="00ED2EF8" w:rsidRPr="00D158B1" w:rsidSect="00670920">
          <w:headerReference w:type="default" r:id="rId12"/>
          <w:pgSz w:w="11906" w:h="16838"/>
          <w:pgMar w:top="1440" w:right="1440" w:bottom="1440" w:left="1440" w:header="708" w:footer="708" w:gutter="0"/>
          <w:cols w:space="708"/>
          <w:docGrid w:linePitch="360"/>
        </w:sectPr>
      </w:pPr>
    </w:p>
    <w:p w14:paraId="46F9DDF0" w14:textId="33902279" w:rsidR="00BB194E" w:rsidRPr="00933E06" w:rsidRDefault="007856CB" w:rsidP="00EF24A5">
      <w:pPr>
        <w:pStyle w:val="RFPText"/>
        <w:ind w:left="0"/>
        <w:rPr>
          <w:rFonts w:ascii="Arial" w:hAnsi="Arial" w:cs="Arial"/>
          <w:iCs/>
          <w:color w:val="auto"/>
        </w:rPr>
      </w:pPr>
      <w:r w:rsidRPr="00D158B1">
        <w:rPr>
          <w:rFonts w:ascii="Arial" w:hAnsi="Arial" w:cs="Arial"/>
          <w:i/>
          <w:noProof/>
          <w:color w:val="auto"/>
        </w:rPr>
        <w:lastRenderedPageBreak/>
        <w:drawing>
          <wp:inline distT="0" distB="0" distL="0" distR="0" wp14:anchorId="3B8752E0" wp14:editId="518329D3">
            <wp:extent cx="8810625" cy="4188020"/>
            <wp:effectExtent l="0" t="0" r="0" b="3175"/>
            <wp:docPr id="2004745902" name="Picture 200474590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5235" name="Picture 1" descr="A close-up of a document&#10;&#10;Description automatically generated"/>
                    <pic:cNvPicPr/>
                  </pic:nvPicPr>
                  <pic:blipFill>
                    <a:blip r:embed="rId13"/>
                    <a:stretch>
                      <a:fillRect/>
                    </a:stretch>
                  </pic:blipFill>
                  <pic:spPr>
                    <a:xfrm>
                      <a:off x="0" y="0"/>
                      <a:ext cx="8873425" cy="4217871"/>
                    </a:xfrm>
                    <a:prstGeom prst="rect">
                      <a:avLst/>
                    </a:prstGeom>
                  </pic:spPr>
                </pic:pic>
              </a:graphicData>
            </a:graphic>
          </wp:inline>
        </w:drawing>
      </w:r>
    </w:p>
    <w:p w14:paraId="0C082FE5" w14:textId="7AC16C52" w:rsidR="009971D2" w:rsidRPr="00D158B1" w:rsidRDefault="007D1F23" w:rsidP="008139F8">
      <w:pPr>
        <w:rPr>
          <w:rFonts w:ascii="Arial" w:hAnsi="Arial" w:cs="Arial"/>
          <w:iCs/>
          <w:color w:val="auto"/>
        </w:rPr>
      </w:pPr>
      <w:r w:rsidRPr="00933E06">
        <w:rPr>
          <w:rFonts w:ascii="Arial" w:hAnsi="Arial" w:cs="Arial"/>
          <w:iCs/>
          <w:color w:val="auto"/>
        </w:rPr>
        <w:t xml:space="preserve">The full log of requirements is detailed within the document embedded </w:t>
      </w:r>
      <w:r w:rsidR="008139F8" w:rsidRPr="00D158B1">
        <w:rPr>
          <w:rFonts w:ascii="Arial" w:hAnsi="Arial" w:cs="Arial"/>
          <w:iCs/>
          <w:color w:val="auto"/>
        </w:rPr>
        <w:t xml:space="preserve">below </w:t>
      </w:r>
      <w:r w:rsidRPr="000E50C8">
        <w:rPr>
          <w:rFonts w:ascii="Arial" w:hAnsi="Arial" w:cs="Arial"/>
          <w:iCs/>
          <w:color w:val="auto"/>
        </w:rPr>
        <w:t>within this RFI</w:t>
      </w:r>
      <w:r w:rsidR="00E62014" w:rsidRPr="00D158B1">
        <w:rPr>
          <w:rFonts w:ascii="Arial" w:hAnsi="Arial" w:cs="Arial"/>
          <w:iCs/>
          <w:color w:val="auto"/>
        </w:rPr>
        <w:t xml:space="preserve"> (</w:t>
      </w:r>
      <w:r w:rsidR="00104182" w:rsidRPr="00D158B1">
        <w:rPr>
          <w:rFonts w:ascii="Arial" w:hAnsi="Arial" w:cs="Arial"/>
          <w:iCs/>
          <w:color w:val="auto"/>
        </w:rPr>
        <w:t xml:space="preserve">can also be found in a </w:t>
      </w:r>
      <w:r w:rsidR="001D550E" w:rsidRPr="00D158B1">
        <w:rPr>
          <w:rFonts w:ascii="Arial" w:hAnsi="Arial" w:cs="Arial"/>
          <w:iCs/>
          <w:color w:val="auto"/>
        </w:rPr>
        <w:t>separate</w:t>
      </w:r>
      <w:r w:rsidR="00104182" w:rsidRPr="00D158B1">
        <w:rPr>
          <w:rFonts w:ascii="Arial" w:hAnsi="Arial" w:cs="Arial"/>
          <w:iCs/>
          <w:color w:val="auto"/>
        </w:rPr>
        <w:t xml:space="preserve"> document appended to this RFI)</w:t>
      </w:r>
    </w:p>
    <w:p w14:paraId="71BC0183" w14:textId="77777777" w:rsidR="007856CB" w:rsidRDefault="007856CB" w:rsidP="0080407A">
      <w:pPr>
        <w:pStyle w:val="RFPText"/>
        <w:ind w:left="0"/>
        <w:rPr>
          <w:rFonts w:ascii="Arial" w:hAnsi="Arial" w:cs="Arial"/>
        </w:rPr>
      </w:pPr>
    </w:p>
    <w:p w14:paraId="5BC6B6B0" w14:textId="6A559EDA" w:rsidR="00C310C4" w:rsidRDefault="0080407A" w:rsidP="0080407A">
      <w:pPr>
        <w:pStyle w:val="RFPText"/>
        <w:ind w:left="0"/>
        <w:rPr>
          <w:rFonts w:ascii="Arial" w:hAnsi="Arial" w:cs="Arial"/>
        </w:rPr>
      </w:pPr>
      <w:r w:rsidRPr="00D158B1">
        <w:rPr>
          <w:rFonts w:ascii="Arial" w:hAnsi="Arial" w:cs="Arial"/>
        </w:rPr>
        <w:t>Please note that</w:t>
      </w:r>
      <w:r w:rsidR="000A2E81">
        <w:rPr>
          <w:rFonts w:ascii="Arial" w:hAnsi="Arial" w:cs="Arial"/>
        </w:rPr>
        <w:t>:</w:t>
      </w:r>
    </w:p>
    <w:p w14:paraId="5BEBB721" w14:textId="40216259" w:rsidR="0080407A" w:rsidRPr="00D158B1" w:rsidRDefault="00C310C4" w:rsidP="0080407A">
      <w:pPr>
        <w:pStyle w:val="RFPText"/>
        <w:ind w:left="0"/>
        <w:rPr>
          <w:rFonts w:ascii="Arial" w:hAnsi="Arial" w:cs="Arial"/>
        </w:rPr>
      </w:pPr>
      <w:r>
        <w:rPr>
          <w:rFonts w:ascii="Arial" w:hAnsi="Arial" w:cs="Arial"/>
        </w:rPr>
        <w:t>l</w:t>
      </w:r>
      <w:r w:rsidR="0080407A" w:rsidRPr="00D158B1">
        <w:rPr>
          <w:rFonts w:ascii="Arial" w:hAnsi="Arial" w:cs="Arial"/>
        </w:rPr>
        <w:t>imited/no experience in the Public Sector in the UK should not deter expressions of interest.</w:t>
      </w:r>
    </w:p>
    <w:p w14:paraId="7CDD5EBA" w14:textId="77777777" w:rsidR="0080407A" w:rsidRDefault="0080407A" w:rsidP="0080407A">
      <w:pPr>
        <w:pStyle w:val="RFPText"/>
        <w:ind w:left="0"/>
        <w:rPr>
          <w:rFonts w:ascii="Arial" w:hAnsi="Arial" w:cs="Arial"/>
        </w:rPr>
      </w:pPr>
      <w:r w:rsidRPr="00D158B1">
        <w:rPr>
          <w:rFonts w:ascii="Arial" w:hAnsi="Arial" w:cs="Arial"/>
        </w:rPr>
        <w:t>Organisational Experience in Customer Experience (CX) is highly desirable.</w:t>
      </w:r>
    </w:p>
    <w:p w14:paraId="7C580270" w14:textId="2D17EAFA" w:rsidR="00D9241F" w:rsidRPr="00D158B1" w:rsidRDefault="00D9241F" w:rsidP="0080407A">
      <w:pPr>
        <w:pStyle w:val="RFPText"/>
        <w:ind w:left="0"/>
        <w:rPr>
          <w:rFonts w:ascii="Arial" w:hAnsi="Arial" w:cs="Arial"/>
        </w:rPr>
      </w:pPr>
      <w:r w:rsidRPr="00D9241F">
        <w:rPr>
          <w:rFonts w:ascii="Arial" w:hAnsi="Arial" w:cs="Arial"/>
        </w:rPr>
        <w:t>Impact’ – to include examples / case studies, where possible.</w:t>
      </w:r>
    </w:p>
    <w:p w14:paraId="1645F8E2" w14:textId="3BD4E1F4" w:rsidR="00E93046" w:rsidRPr="00D158B1" w:rsidRDefault="009971D2" w:rsidP="009971D2">
      <w:pPr>
        <w:pStyle w:val="RFPText"/>
        <w:tabs>
          <w:tab w:val="clear" w:pos="284"/>
          <w:tab w:val="left" w:pos="426"/>
        </w:tabs>
        <w:ind w:left="0"/>
        <w:rPr>
          <w:rFonts w:ascii="Arial" w:hAnsi="Arial" w:cs="Arial"/>
          <w:b/>
          <w:caps/>
        </w:rPr>
      </w:pPr>
      <w:r w:rsidRPr="00D158B1">
        <w:rPr>
          <w:rFonts w:ascii="Arial" w:hAnsi="Arial" w:cs="Arial"/>
          <w:b/>
        </w:rPr>
        <w:lastRenderedPageBreak/>
        <w:t>3.7 QUESTIONS</w:t>
      </w:r>
      <w:r w:rsidRPr="00D158B1">
        <w:rPr>
          <w:rFonts w:ascii="Arial" w:hAnsi="Arial" w:cs="Arial"/>
          <w:b/>
          <w:caps/>
        </w:rPr>
        <w:t xml:space="preserve"> for Potential Providers</w:t>
      </w:r>
    </w:p>
    <w:p w14:paraId="2FF63F39" w14:textId="0571489E" w:rsidR="009971D2" w:rsidRPr="00D158B1" w:rsidRDefault="00E93046" w:rsidP="009678CE">
      <w:pPr>
        <w:pStyle w:val="RFPText"/>
        <w:tabs>
          <w:tab w:val="clear" w:pos="284"/>
          <w:tab w:val="left" w:pos="426"/>
        </w:tabs>
        <w:ind w:left="0"/>
        <w:rPr>
          <w:rFonts w:ascii="Arial" w:hAnsi="Arial" w:cs="Arial"/>
          <w:b/>
        </w:rPr>
      </w:pPr>
      <w:r w:rsidRPr="00D158B1">
        <w:rPr>
          <w:rFonts w:ascii="Arial" w:hAnsi="Arial" w:cs="Arial"/>
          <w:b/>
        </w:rPr>
        <w:t xml:space="preserve">Suppliers are requested to complete the relevant questions </w:t>
      </w:r>
      <w:r w:rsidR="00037D9A" w:rsidRPr="00D158B1">
        <w:rPr>
          <w:rFonts w:ascii="Arial" w:hAnsi="Arial" w:cs="Arial"/>
          <w:b/>
        </w:rPr>
        <w:t>below.</w:t>
      </w:r>
      <w:r w:rsidR="009971D2" w:rsidRPr="00D158B1">
        <w:rPr>
          <w:rFonts w:ascii="Arial" w:hAnsi="Arial" w:cs="Arial"/>
          <w:b/>
        </w:rPr>
        <w:t xml:space="preserve"> </w:t>
      </w:r>
    </w:p>
    <w:p w14:paraId="7B3C4827" w14:textId="397B8766" w:rsidR="008243B9" w:rsidRPr="00D158B1" w:rsidRDefault="00FF4884" w:rsidP="008243B9">
      <w:pPr>
        <w:keepNext/>
        <w:tabs>
          <w:tab w:val="clear" w:pos="284"/>
        </w:tabs>
        <w:snapToGrid/>
        <w:spacing w:before="240" w:after="240"/>
        <w:ind w:left="720"/>
        <w:outlineLvl w:val="0"/>
        <w:rPr>
          <w:rFonts w:ascii="Arial" w:hAnsi="Arial" w:cs="Arial"/>
          <w:b/>
          <w:bCs/>
          <w:color w:val="auto"/>
          <w:kern w:val="32"/>
          <w:lang w:eastAsia="en-GB"/>
        </w:rPr>
      </w:pPr>
      <w:bookmarkStart w:id="10" w:name="_Toc70491606"/>
      <w:r w:rsidRPr="00D158B1">
        <w:rPr>
          <w:rFonts w:ascii="Arial" w:hAnsi="Arial" w:cs="Arial"/>
          <w:b/>
          <w:bCs/>
          <w:color w:val="auto"/>
          <w:kern w:val="32"/>
          <w:lang w:eastAsia="en-GB"/>
        </w:rPr>
        <w:t>3.7</w:t>
      </w:r>
      <w:bookmarkEnd w:id="10"/>
      <w:r w:rsidR="008243B9" w:rsidRPr="00D158B1">
        <w:rPr>
          <w:rFonts w:ascii="Arial" w:hAnsi="Arial" w:cs="Arial"/>
          <w:b/>
          <w:bCs/>
          <w:color w:val="auto"/>
          <w:kern w:val="32"/>
          <w:lang w:eastAsia="en-GB"/>
        </w:rPr>
        <w:t>.1 COMPANY INFORMATION</w:t>
      </w:r>
    </w:p>
    <w:p w14:paraId="42469372" w14:textId="77777777" w:rsidR="00037D9A" w:rsidRPr="00D158B1" w:rsidRDefault="00037D9A" w:rsidP="00FF4884">
      <w:pPr>
        <w:tabs>
          <w:tab w:val="clear" w:pos="284"/>
        </w:tabs>
        <w:snapToGrid/>
        <w:spacing w:after="240"/>
        <w:ind w:left="720"/>
        <w:rPr>
          <w:rFonts w:ascii="Arial" w:hAnsi="Arial" w:cs="Arial"/>
          <w:color w:val="auto"/>
          <w:lang w:val="en-AU" w:eastAsia="en-GB"/>
        </w:rPr>
      </w:pPr>
      <w:r w:rsidRPr="00D158B1">
        <w:rPr>
          <w:rFonts w:ascii="Arial" w:hAnsi="Arial" w:cs="Arial"/>
          <w:color w:val="auto"/>
          <w:lang w:val="en-AU" w:eastAsia="en-GB"/>
        </w:rPr>
        <w:t>Please provide information about your company and product by completing the pro forma below.</w:t>
      </w:r>
    </w:p>
    <w:tbl>
      <w:tblPr>
        <w:tblW w:w="91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1908"/>
        <w:gridCol w:w="2520"/>
        <w:gridCol w:w="2138"/>
        <w:gridCol w:w="2542"/>
      </w:tblGrid>
      <w:tr w:rsidR="00037D9A" w:rsidRPr="00D158B1" w14:paraId="04765DC4" w14:textId="77777777" w:rsidTr="00FF4884">
        <w:tc>
          <w:tcPr>
            <w:tcW w:w="1908" w:type="dxa"/>
            <w:tcBorders>
              <w:right w:val="nil"/>
            </w:tcBorders>
          </w:tcPr>
          <w:p w14:paraId="2893488B" w14:textId="437230A1"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Company name:</w:t>
            </w:r>
          </w:p>
        </w:tc>
        <w:tc>
          <w:tcPr>
            <w:tcW w:w="7200" w:type="dxa"/>
            <w:gridSpan w:val="3"/>
            <w:tcBorders>
              <w:left w:val="nil"/>
            </w:tcBorders>
          </w:tcPr>
          <w:p w14:paraId="3552C4F4" w14:textId="77777777" w:rsidR="00037D9A" w:rsidRPr="00D158B1" w:rsidRDefault="00037D9A" w:rsidP="00037D9A">
            <w:pPr>
              <w:tabs>
                <w:tab w:val="clear" w:pos="284"/>
              </w:tabs>
              <w:snapToGrid/>
              <w:spacing w:after="240"/>
              <w:rPr>
                <w:rFonts w:ascii="Arial" w:hAnsi="Arial" w:cs="Arial"/>
                <w:color w:val="auto"/>
                <w:lang w:val="en-AU" w:eastAsia="en-GB"/>
              </w:rPr>
            </w:pPr>
          </w:p>
          <w:p w14:paraId="435A90EB" w14:textId="77777777" w:rsidR="00037D9A" w:rsidRPr="00D158B1" w:rsidRDefault="00037D9A" w:rsidP="00037D9A">
            <w:pPr>
              <w:tabs>
                <w:tab w:val="clear" w:pos="284"/>
              </w:tabs>
              <w:snapToGrid/>
              <w:spacing w:after="240"/>
              <w:rPr>
                <w:rFonts w:ascii="Arial" w:hAnsi="Arial" w:cs="Arial"/>
                <w:color w:val="auto"/>
                <w:lang w:val="en-AU" w:eastAsia="en-GB"/>
              </w:rPr>
            </w:pPr>
          </w:p>
        </w:tc>
      </w:tr>
      <w:tr w:rsidR="00037D9A" w:rsidRPr="00D158B1" w14:paraId="783AE853" w14:textId="77777777" w:rsidTr="00FF4884">
        <w:tc>
          <w:tcPr>
            <w:tcW w:w="1908" w:type="dxa"/>
            <w:tcBorders>
              <w:right w:val="nil"/>
            </w:tcBorders>
          </w:tcPr>
          <w:p w14:paraId="4BF7EC3D" w14:textId="77777777"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Business nature:</w:t>
            </w:r>
          </w:p>
        </w:tc>
        <w:tc>
          <w:tcPr>
            <w:tcW w:w="7200" w:type="dxa"/>
            <w:gridSpan w:val="3"/>
            <w:tcBorders>
              <w:left w:val="nil"/>
            </w:tcBorders>
          </w:tcPr>
          <w:p w14:paraId="012EB74E" w14:textId="77777777" w:rsidR="00037D9A" w:rsidRPr="00D158B1" w:rsidRDefault="00037D9A" w:rsidP="00037D9A">
            <w:pPr>
              <w:tabs>
                <w:tab w:val="clear" w:pos="284"/>
              </w:tabs>
              <w:snapToGrid/>
              <w:spacing w:after="240"/>
              <w:rPr>
                <w:rFonts w:ascii="Arial" w:hAnsi="Arial" w:cs="Arial"/>
                <w:color w:val="auto"/>
                <w:lang w:val="en-AU" w:eastAsia="en-GB"/>
              </w:rPr>
            </w:pPr>
          </w:p>
        </w:tc>
      </w:tr>
      <w:tr w:rsidR="00037D9A" w:rsidRPr="00D158B1" w14:paraId="4876DB6D" w14:textId="77777777" w:rsidTr="00FF4884">
        <w:tc>
          <w:tcPr>
            <w:tcW w:w="1908" w:type="dxa"/>
            <w:tcBorders>
              <w:right w:val="nil"/>
            </w:tcBorders>
          </w:tcPr>
          <w:p w14:paraId="06EFB2D1" w14:textId="0423E811"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Address:</w:t>
            </w:r>
          </w:p>
        </w:tc>
        <w:tc>
          <w:tcPr>
            <w:tcW w:w="7200" w:type="dxa"/>
            <w:gridSpan w:val="3"/>
            <w:tcBorders>
              <w:left w:val="nil"/>
            </w:tcBorders>
          </w:tcPr>
          <w:p w14:paraId="34ABA1EA" w14:textId="77777777" w:rsidR="00037D9A" w:rsidRPr="00D158B1" w:rsidRDefault="00037D9A" w:rsidP="00037D9A">
            <w:pPr>
              <w:tabs>
                <w:tab w:val="clear" w:pos="284"/>
              </w:tabs>
              <w:snapToGrid/>
              <w:spacing w:after="240"/>
              <w:rPr>
                <w:rFonts w:ascii="Arial" w:hAnsi="Arial" w:cs="Arial"/>
                <w:color w:val="auto"/>
                <w:lang w:val="en-AU" w:eastAsia="en-GB"/>
              </w:rPr>
            </w:pPr>
          </w:p>
          <w:p w14:paraId="376F6B5F" w14:textId="77777777" w:rsidR="00037D9A" w:rsidRPr="00D158B1" w:rsidRDefault="00037D9A" w:rsidP="00037D9A">
            <w:pPr>
              <w:tabs>
                <w:tab w:val="clear" w:pos="284"/>
              </w:tabs>
              <w:snapToGrid/>
              <w:spacing w:after="240"/>
              <w:rPr>
                <w:rFonts w:ascii="Arial" w:hAnsi="Arial" w:cs="Arial"/>
                <w:color w:val="auto"/>
                <w:lang w:val="en-AU" w:eastAsia="en-GB"/>
              </w:rPr>
            </w:pPr>
          </w:p>
        </w:tc>
      </w:tr>
      <w:tr w:rsidR="00037D9A" w:rsidRPr="00D158B1" w14:paraId="2C37F034" w14:textId="77777777" w:rsidTr="00FF4884">
        <w:tc>
          <w:tcPr>
            <w:tcW w:w="1908" w:type="dxa"/>
            <w:tcBorders>
              <w:right w:val="nil"/>
            </w:tcBorders>
          </w:tcPr>
          <w:p w14:paraId="12CCBC1E" w14:textId="77777777" w:rsidR="00037D9A" w:rsidRPr="00D158B1" w:rsidRDefault="00037D9A" w:rsidP="00037D9A">
            <w:pPr>
              <w:tabs>
                <w:tab w:val="clear" w:pos="284"/>
              </w:tabs>
              <w:snapToGrid/>
              <w:spacing w:after="240"/>
              <w:jc w:val="left"/>
              <w:rPr>
                <w:rFonts w:ascii="Arial" w:hAnsi="Arial" w:cs="Arial"/>
                <w:color w:val="auto"/>
                <w:lang w:val="en-AU" w:eastAsia="en-GB"/>
              </w:rPr>
            </w:pPr>
            <w:r w:rsidRPr="00D158B1">
              <w:rPr>
                <w:rFonts w:ascii="Arial" w:hAnsi="Arial" w:cs="Arial"/>
                <w:color w:val="auto"/>
                <w:lang w:val="en-AU" w:eastAsia="en-GB"/>
              </w:rPr>
              <w:t>Product Names and Versions:</w:t>
            </w:r>
          </w:p>
        </w:tc>
        <w:tc>
          <w:tcPr>
            <w:tcW w:w="7200" w:type="dxa"/>
            <w:gridSpan w:val="3"/>
            <w:tcBorders>
              <w:left w:val="nil"/>
            </w:tcBorders>
          </w:tcPr>
          <w:p w14:paraId="5359845E" w14:textId="77777777" w:rsidR="00037D9A" w:rsidRPr="00D158B1" w:rsidRDefault="00037D9A" w:rsidP="00037D9A">
            <w:pPr>
              <w:tabs>
                <w:tab w:val="clear" w:pos="284"/>
              </w:tabs>
              <w:snapToGrid/>
              <w:spacing w:after="240"/>
              <w:rPr>
                <w:rFonts w:ascii="Arial" w:hAnsi="Arial" w:cs="Arial"/>
                <w:color w:val="auto"/>
                <w:lang w:val="en-AU" w:eastAsia="en-GB"/>
              </w:rPr>
            </w:pPr>
          </w:p>
        </w:tc>
      </w:tr>
      <w:tr w:rsidR="00037D9A" w:rsidRPr="00D158B1" w14:paraId="532D3521" w14:textId="77777777" w:rsidTr="00FF4884">
        <w:tc>
          <w:tcPr>
            <w:tcW w:w="1908" w:type="dxa"/>
            <w:tcBorders>
              <w:right w:val="nil"/>
            </w:tcBorders>
          </w:tcPr>
          <w:p w14:paraId="7906BD80" w14:textId="0C609068"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Contact person:</w:t>
            </w:r>
          </w:p>
          <w:p w14:paraId="12A0C3B3" w14:textId="77777777" w:rsidR="00037D9A" w:rsidRPr="00D158B1" w:rsidRDefault="00037D9A" w:rsidP="00037D9A">
            <w:pPr>
              <w:tabs>
                <w:tab w:val="clear" w:pos="284"/>
              </w:tabs>
              <w:snapToGrid/>
              <w:spacing w:after="240"/>
              <w:rPr>
                <w:rFonts w:ascii="Arial" w:hAnsi="Arial" w:cs="Arial"/>
                <w:color w:val="auto"/>
                <w:lang w:val="en-AU" w:eastAsia="en-GB"/>
              </w:rPr>
            </w:pPr>
          </w:p>
        </w:tc>
        <w:tc>
          <w:tcPr>
            <w:tcW w:w="2520" w:type="dxa"/>
            <w:tcBorders>
              <w:left w:val="nil"/>
            </w:tcBorders>
          </w:tcPr>
          <w:p w14:paraId="3C806898" w14:textId="77777777" w:rsidR="00037D9A" w:rsidRPr="00D158B1" w:rsidRDefault="00037D9A" w:rsidP="00037D9A">
            <w:pPr>
              <w:tabs>
                <w:tab w:val="clear" w:pos="284"/>
              </w:tabs>
              <w:snapToGrid/>
              <w:spacing w:after="240"/>
              <w:rPr>
                <w:rFonts w:ascii="Arial" w:hAnsi="Arial" w:cs="Arial"/>
                <w:color w:val="auto"/>
                <w:lang w:val="en-AU" w:eastAsia="en-GB"/>
              </w:rPr>
            </w:pPr>
          </w:p>
        </w:tc>
        <w:tc>
          <w:tcPr>
            <w:tcW w:w="2138" w:type="dxa"/>
            <w:tcBorders>
              <w:right w:val="nil"/>
            </w:tcBorders>
          </w:tcPr>
          <w:p w14:paraId="25395C66" w14:textId="56B01943"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Position:</w:t>
            </w:r>
          </w:p>
        </w:tc>
        <w:tc>
          <w:tcPr>
            <w:tcW w:w="2542" w:type="dxa"/>
            <w:tcBorders>
              <w:left w:val="nil"/>
            </w:tcBorders>
          </w:tcPr>
          <w:p w14:paraId="249A6BFB" w14:textId="77777777" w:rsidR="00037D9A" w:rsidRPr="00D158B1" w:rsidRDefault="00037D9A" w:rsidP="00037D9A">
            <w:pPr>
              <w:tabs>
                <w:tab w:val="clear" w:pos="284"/>
              </w:tabs>
              <w:snapToGrid/>
              <w:spacing w:after="240"/>
              <w:rPr>
                <w:rFonts w:ascii="Arial" w:hAnsi="Arial" w:cs="Arial"/>
                <w:color w:val="auto"/>
                <w:lang w:val="en-AU" w:eastAsia="en-GB"/>
              </w:rPr>
            </w:pPr>
          </w:p>
        </w:tc>
      </w:tr>
      <w:tr w:rsidR="00037D9A" w:rsidRPr="00D158B1" w14:paraId="09ADCB07" w14:textId="77777777" w:rsidTr="00FF4884">
        <w:tc>
          <w:tcPr>
            <w:tcW w:w="1908" w:type="dxa"/>
            <w:tcBorders>
              <w:right w:val="nil"/>
            </w:tcBorders>
          </w:tcPr>
          <w:p w14:paraId="085C0EA1" w14:textId="12E6A086"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Telephone no:</w:t>
            </w:r>
          </w:p>
          <w:p w14:paraId="4EA9EF95" w14:textId="77777777" w:rsidR="00037D9A" w:rsidRPr="00D158B1" w:rsidRDefault="00037D9A" w:rsidP="00037D9A">
            <w:pPr>
              <w:tabs>
                <w:tab w:val="clear" w:pos="284"/>
              </w:tabs>
              <w:snapToGrid/>
              <w:spacing w:after="240"/>
              <w:rPr>
                <w:rFonts w:ascii="Arial" w:hAnsi="Arial" w:cs="Arial"/>
                <w:color w:val="auto"/>
                <w:lang w:val="en-AU" w:eastAsia="en-GB"/>
              </w:rPr>
            </w:pPr>
          </w:p>
        </w:tc>
        <w:tc>
          <w:tcPr>
            <w:tcW w:w="2520" w:type="dxa"/>
            <w:tcBorders>
              <w:left w:val="nil"/>
            </w:tcBorders>
          </w:tcPr>
          <w:p w14:paraId="685910B3" w14:textId="77777777" w:rsidR="00037D9A" w:rsidRPr="00D158B1" w:rsidRDefault="00037D9A" w:rsidP="00037D9A">
            <w:pPr>
              <w:tabs>
                <w:tab w:val="clear" w:pos="284"/>
              </w:tabs>
              <w:snapToGrid/>
              <w:spacing w:after="240"/>
              <w:rPr>
                <w:rFonts w:ascii="Arial" w:hAnsi="Arial" w:cs="Arial"/>
                <w:color w:val="auto"/>
                <w:lang w:val="en-AU" w:eastAsia="en-GB"/>
              </w:rPr>
            </w:pPr>
          </w:p>
        </w:tc>
        <w:tc>
          <w:tcPr>
            <w:tcW w:w="2138" w:type="dxa"/>
            <w:tcBorders>
              <w:right w:val="nil"/>
            </w:tcBorders>
          </w:tcPr>
          <w:p w14:paraId="3BE2A09C" w14:textId="18689542" w:rsidR="00037D9A" w:rsidRPr="00D158B1" w:rsidRDefault="00037D9A" w:rsidP="00037D9A">
            <w:pPr>
              <w:tabs>
                <w:tab w:val="clear" w:pos="284"/>
              </w:tabs>
              <w:snapToGrid/>
              <w:spacing w:after="240"/>
              <w:rPr>
                <w:rFonts w:ascii="Arial" w:hAnsi="Arial" w:cs="Arial"/>
                <w:color w:val="auto"/>
                <w:lang w:val="en-AU" w:eastAsia="en-GB"/>
              </w:rPr>
            </w:pPr>
            <w:r w:rsidRPr="00D158B1">
              <w:rPr>
                <w:rFonts w:ascii="Arial" w:hAnsi="Arial" w:cs="Arial"/>
                <w:color w:val="auto"/>
                <w:lang w:val="en-AU" w:eastAsia="en-GB"/>
              </w:rPr>
              <w:t>Email:</w:t>
            </w:r>
          </w:p>
        </w:tc>
        <w:tc>
          <w:tcPr>
            <w:tcW w:w="2542" w:type="dxa"/>
            <w:tcBorders>
              <w:left w:val="nil"/>
            </w:tcBorders>
          </w:tcPr>
          <w:p w14:paraId="003844A3" w14:textId="77777777" w:rsidR="00037D9A" w:rsidRPr="00D158B1" w:rsidRDefault="00037D9A" w:rsidP="00037D9A">
            <w:pPr>
              <w:tabs>
                <w:tab w:val="clear" w:pos="284"/>
              </w:tabs>
              <w:snapToGrid/>
              <w:spacing w:after="240"/>
              <w:rPr>
                <w:rFonts w:ascii="Arial" w:hAnsi="Arial" w:cs="Arial"/>
                <w:color w:val="auto"/>
                <w:lang w:val="en-AU" w:eastAsia="en-GB"/>
              </w:rPr>
            </w:pPr>
          </w:p>
        </w:tc>
      </w:tr>
    </w:tbl>
    <w:p w14:paraId="6B528CA8" w14:textId="77777777" w:rsidR="00037D9A" w:rsidRPr="00D158B1" w:rsidRDefault="00037D9A" w:rsidP="00037D9A">
      <w:pPr>
        <w:tabs>
          <w:tab w:val="clear" w:pos="284"/>
        </w:tabs>
        <w:snapToGrid/>
        <w:spacing w:after="240"/>
        <w:rPr>
          <w:rFonts w:ascii="Arial" w:hAnsi="Arial" w:cs="Arial"/>
          <w:color w:val="FF0000"/>
          <w:lang w:eastAsia="en-GB"/>
        </w:rPr>
      </w:pPr>
    </w:p>
    <w:p w14:paraId="6A1BA587" w14:textId="77777777" w:rsidR="009971D2" w:rsidRPr="00D158B1" w:rsidRDefault="009971D2" w:rsidP="009971D2"/>
    <w:p w14:paraId="4EAB5A88" w14:textId="77777777" w:rsidR="00037D9A" w:rsidRDefault="00037D9A" w:rsidP="00DB020E"/>
    <w:p w14:paraId="6C9991AA" w14:textId="77777777" w:rsidR="00C24113" w:rsidRPr="00D158B1" w:rsidRDefault="00C24113" w:rsidP="00DB020E"/>
    <w:p w14:paraId="45815C57" w14:textId="77777777" w:rsidR="00A048F7" w:rsidRPr="00D158B1" w:rsidRDefault="00A048F7" w:rsidP="00A048F7">
      <w:pPr>
        <w:ind w:firstLine="720"/>
      </w:pPr>
    </w:p>
    <w:p w14:paraId="52308AE5" w14:textId="57123A81" w:rsidR="009971D2" w:rsidRPr="00D158B1" w:rsidRDefault="009678CE" w:rsidP="009971D2">
      <w:pPr>
        <w:pStyle w:val="RFPText"/>
        <w:tabs>
          <w:tab w:val="clear" w:pos="284"/>
          <w:tab w:val="left" w:pos="426"/>
        </w:tabs>
        <w:ind w:left="0"/>
        <w:rPr>
          <w:rFonts w:ascii="Arial" w:hAnsi="Arial" w:cs="Arial"/>
          <w:b/>
          <w:bCs/>
          <w:iCs/>
          <w:color w:val="auto"/>
        </w:rPr>
      </w:pPr>
      <w:r w:rsidRPr="00D158B1">
        <w:rPr>
          <w:rFonts w:ascii="Arial" w:hAnsi="Arial" w:cs="Arial"/>
          <w:b/>
          <w:bCs/>
          <w:iCs/>
          <w:color w:val="auto"/>
        </w:rPr>
        <w:lastRenderedPageBreak/>
        <w:t>3.7.2 QUESTIONS</w:t>
      </w:r>
      <w:r w:rsidR="008F0BCE">
        <w:rPr>
          <w:rFonts w:ascii="Arial" w:hAnsi="Arial" w:cs="Arial"/>
          <w:b/>
          <w:bCs/>
          <w:iCs/>
          <w:color w:val="auto"/>
        </w:rPr>
        <w:t xml:space="preserve"> &amp; REQUIREMENTS</w:t>
      </w:r>
    </w:p>
    <w:tbl>
      <w:tblPr>
        <w:tblW w:w="15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55"/>
        <w:gridCol w:w="10771"/>
      </w:tblGrid>
      <w:tr w:rsidR="009971D2" w:rsidRPr="00D158B1" w14:paraId="419A0981" w14:textId="77777777" w:rsidTr="0023111A">
        <w:tc>
          <w:tcPr>
            <w:tcW w:w="571" w:type="dxa"/>
            <w:tcBorders>
              <w:top w:val="single" w:sz="4" w:space="0" w:color="auto"/>
              <w:left w:val="single" w:sz="4" w:space="0" w:color="auto"/>
              <w:bottom w:val="single" w:sz="4" w:space="0" w:color="auto"/>
              <w:right w:val="single" w:sz="4" w:space="0" w:color="auto"/>
            </w:tcBorders>
            <w:shd w:val="clear" w:color="auto" w:fill="005B97"/>
            <w:hideMark/>
          </w:tcPr>
          <w:p w14:paraId="2B4D5C51" w14:textId="77777777" w:rsidR="009971D2" w:rsidRPr="00D158B1" w:rsidRDefault="009971D2">
            <w:pPr>
              <w:pStyle w:val="RFPText"/>
              <w:tabs>
                <w:tab w:val="clear" w:pos="284"/>
                <w:tab w:val="left" w:pos="426"/>
              </w:tabs>
              <w:ind w:left="0"/>
              <w:rPr>
                <w:rFonts w:ascii="Arial" w:hAnsi="Arial" w:cs="Arial"/>
                <w:b/>
                <w:color w:val="FFFFFF"/>
              </w:rPr>
            </w:pPr>
            <w:r w:rsidRPr="00D158B1">
              <w:rPr>
                <w:rFonts w:ascii="Arial" w:hAnsi="Arial" w:cs="Arial"/>
                <w:b/>
                <w:color w:val="FFFFFF"/>
              </w:rPr>
              <w:t xml:space="preserve">No. </w:t>
            </w:r>
          </w:p>
        </w:tc>
        <w:tc>
          <w:tcPr>
            <w:tcW w:w="3855" w:type="dxa"/>
            <w:tcBorders>
              <w:top w:val="single" w:sz="4" w:space="0" w:color="auto"/>
              <w:left w:val="single" w:sz="4" w:space="0" w:color="auto"/>
              <w:bottom w:val="single" w:sz="4" w:space="0" w:color="auto"/>
              <w:right w:val="single" w:sz="4" w:space="0" w:color="auto"/>
            </w:tcBorders>
            <w:shd w:val="clear" w:color="auto" w:fill="005B97"/>
            <w:hideMark/>
          </w:tcPr>
          <w:p w14:paraId="51DB6332" w14:textId="77777777" w:rsidR="009971D2" w:rsidRPr="00D158B1" w:rsidRDefault="009971D2">
            <w:pPr>
              <w:pStyle w:val="RFPText"/>
              <w:tabs>
                <w:tab w:val="clear" w:pos="284"/>
                <w:tab w:val="left" w:pos="426"/>
              </w:tabs>
              <w:ind w:left="0"/>
              <w:rPr>
                <w:rFonts w:ascii="Arial" w:hAnsi="Arial" w:cs="Arial"/>
                <w:b/>
                <w:color w:val="FFFFFF"/>
              </w:rPr>
            </w:pPr>
            <w:r w:rsidRPr="00D158B1">
              <w:rPr>
                <w:rFonts w:ascii="Arial" w:hAnsi="Arial" w:cs="Arial"/>
                <w:b/>
                <w:color w:val="FFFFFF"/>
              </w:rPr>
              <w:t xml:space="preserve">Question </w:t>
            </w:r>
          </w:p>
        </w:tc>
        <w:tc>
          <w:tcPr>
            <w:tcW w:w="10771" w:type="dxa"/>
            <w:tcBorders>
              <w:top w:val="single" w:sz="4" w:space="0" w:color="auto"/>
              <w:left w:val="single" w:sz="4" w:space="0" w:color="auto"/>
              <w:bottom w:val="single" w:sz="4" w:space="0" w:color="auto"/>
              <w:right w:val="single" w:sz="4" w:space="0" w:color="auto"/>
            </w:tcBorders>
            <w:shd w:val="clear" w:color="auto" w:fill="005B97"/>
            <w:hideMark/>
          </w:tcPr>
          <w:p w14:paraId="687951D9" w14:textId="77777777" w:rsidR="009971D2" w:rsidRPr="00D158B1" w:rsidRDefault="009971D2">
            <w:pPr>
              <w:pStyle w:val="RFPText"/>
              <w:tabs>
                <w:tab w:val="clear" w:pos="284"/>
                <w:tab w:val="left" w:pos="426"/>
              </w:tabs>
              <w:ind w:left="0"/>
              <w:rPr>
                <w:rFonts w:ascii="Arial" w:hAnsi="Arial" w:cs="Arial"/>
                <w:b/>
                <w:color w:val="FFFFFF"/>
              </w:rPr>
            </w:pPr>
            <w:r w:rsidRPr="00D158B1">
              <w:rPr>
                <w:rFonts w:ascii="Arial" w:hAnsi="Arial" w:cs="Arial"/>
                <w:b/>
                <w:color w:val="FFFFFF"/>
              </w:rPr>
              <w:t xml:space="preserve">Response </w:t>
            </w:r>
          </w:p>
          <w:p w14:paraId="1145E620" w14:textId="21EE3A98" w:rsidR="009971D2" w:rsidRPr="00D158B1" w:rsidRDefault="009971D2">
            <w:pPr>
              <w:pStyle w:val="RFPText"/>
              <w:tabs>
                <w:tab w:val="clear" w:pos="284"/>
                <w:tab w:val="left" w:pos="426"/>
              </w:tabs>
              <w:ind w:left="0"/>
              <w:rPr>
                <w:rFonts w:ascii="Arial" w:hAnsi="Arial" w:cs="Arial"/>
                <w:i/>
                <w:color w:val="FFFFFF"/>
              </w:rPr>
            </w:pPr>
            <w:r w:rsidRPr="00D158B1">
              <w:rPr>
                <w:rFonts w:ascii="Arial" w:hAnsi="Arial" w:cs="Arial"/>
                <w:i/>
                <w:color w:val="FFFFFF"/>
              </w:rPr>
              <w:t xml:space="preserve">Please provide an answer to the below questions, in no more than </w:t>
            </w:r>
            <w:r w:rsidR="00970BB9">
              <w:rPr>
                <w:rFonts w:ascii="Arial" w:hAnsi="Arial" w:cs="Arial"/>
                <w:b/>
                <w:i/>
                <w:color w:val="FFFFFF"/>
              </w:rPr>
              <w:t>250</w:t>
            </w:r>
            <w:r w:rsidRPr="00D158B1">
              <w:rPr>
                <w:rFonts w:ascii="Arial" w:hAnsi="Arial" w:cs="Arial"/>
                <w:b/>
                <w:i/>
                <w:color w:val="FFFFFF"/>
              </w:rPr>
              <w:t xml:space="preserve"> </w:t>
            </w:r>
            <w:r w:rsidR="00DB020E" w:rsidRPr="00D158B1">
              <w:rPr>
                <w:rFonts w:ascii="Arial" w:hAnsi="Arial" w:cs="Arial"/>
                <w:i/>
                <w:color w:val="FFFFFF"/>
              </w:rPr>
              <w:t>words.</w:t>
            </w:r>
            <w:r w:rsidRPr="00D158B1">
              <w:rPr>
                <w:rFonts w:ascii="Arial" w:hAnsi="Arial" w:cs="Arial"/>
                <w:i/>
                <w:color w:val="FFFFFF"/>
              </w:rPr>
              <w:t xml:space="preserve"> </w:t>
            </w:r>
            <w:r w:rsidR="00D158B1">
              <w:rPr>
                <w:rFonts w:ascii="Arial" w:hAnsi="Arial" w:cs="Arial"/>
                <w:i/>
                <w:color w:val="FFFFFF"/>
              </w:rPr>
              <w:t>Feel free to provide answers in a separate document</w:t>
            </w:r>
            <w:r w:rsidR="006F35E9">
              <w:rPr>
                <w:rFonts w:ascii="Arial" w:hAnsi="Arial" w:cs="Arial"/>
                <w:i/>
                <w:color w:val="FFFFFF"/>
              </w:rPr>
              <w:t xml:space="preserve">. </w:t>
            </w:r>
            <w:r w:rsidRPr="00D158B1">
              <w:rPr>
                <w:rFonts w:ascii="Arial" w:hAnsi="Arial" w:cs="Arial"/>
                <w:i/>
                <w:color w:val="FFFFFF"/>
              </w:rPr>
              <w:t xml:space="preserve">If you are attaching supporting evidence, please attach each document separately and clearly reference them to reflect the question number and criteria. </w:t>
            </w:r>
          </w:p>
        </w:tc>
      </w:tr>
      <w:tr w:rsidR="00E67D52" w:rsidRPr="00D158B1" w14:paraId="4D99DB7B"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2918A291"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1</w:t>
            </w:r>
          </w:p>
        </w:tc>
        <w:tc>
          <w:tcPr>
            <w:tcW w:w="3855" w:type="dxa"/>
            <w:tcBorders>
              <w:top w:val="single" w:sz="4" w:space="0" w:color="auto"/>
              <w:left w:val="single" w:sz="4" w:space="0" w:color="auto"/>
              <w:bottom w:val="single" w:sz="4" w:space="0" w:color="auto"/>
              <w:right w:val="single" w:sz="4" w:space="0" w:color="auto"/>
            </w:tcBorders>
            <w:hideMark/>
          </w:tcPr>
          <w:p w14:paraId="3121685F" w14:textId="7677A1AC" w:rsidR="00E67D52" w:rsidRPr="00D158B1" w:rsidRDefault="00E67D52" w:rsidP="00D158B1">
            <w:pPr>
              <w:pStyle w:val="RFPText"/>
              <w:tabs>
                <w:tab w:val="clear" w:pos="284"/>
                <w:tab w:val="left" w:pos="426"/>
              </w:tabs>
              <w:ind w:left="0"/>
              <w:jc w:val="left"/>
              <w:rPr>
                <w:rFonts w:ascii="Arial" w:hAnsi="Arial" w:cs="Arial"/>
                <w:i/>
                <w:color w:val="FF33CC"/>
              </w:rPr>
            </w:pPr>
            <w:r w:rsidRPr="00D158B1">
              <w:rPr>
                <w:rFonts w:ascii="Arial" w:hAnsi="Arial" w:cs="Arial"/>
              </w:rPr>
              <w:t>Are you a UX/CX/XM focused provider? Or do you suggest another overarching approach to achieve success?</w:t>
            </w:r>
          </w:p>
        </w:tc>
        <w:tc>
          <w:tcPr>
            <w:tcW w:w="10771" w:type="dxa"/>
            <w:tcBorders>
              <w:top w:val="single" w:sz="4" w:space="0" w:color="auto"/>
              <w:left w:val="single" w:sz="4" w:space="0" w:color="auto"/>
              <w:bottom w:val="single" w:sz="4" w:space="0" w:color="auto"/>
              <w:right w:val="single" w:sz="4" w:space="0" w:color="auto"/>
            </w:tcBorders>
            <w:hideMark/>
          </w:tcPr>
          <w:p w14:paraId="69ADDA3A" w14:textId="7A604396" w:rsidR="00E67D52" w:rsidRPr="00D158B1" w:rsidRDefault="00E67D52" w:rsidP="00E67D52">
            <w:pPr>
              <w:pStyle w:val="RFPText"/>
              <w:tabs>
                <w:tab w:val="clear" w:pos="284"/>
                <w:tab w:val="left" w:pos="426"/>
              </w:tabs>
              <w:ind w:left="0"/>
              <w:rPr>
                <w:rFonts w:ascii="Arial" w:hAnsi="Arial" w:cs="Arial"/>
              </w:rPr>
            </w:pPr>
          </w:p>
        </w:tc>
      </w:tr>
      <w:tr w:rsidR="00E67D52" w:rsidRPr="00D158B1" w14:paraId="4FD08679"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2285D38E"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2</w:t>
            </w:r>
          </w:p>
        </w:tc>
        <w:tc>
          <w:tcPr>
            <w:tcW w:w="3855" w:type="dxa"/>
            <w:tcBorders>
              <w:top w:val="single" w:sz="4" w:space="0" w:color="auto"/>
              <w:left w:val="single" w:sz="4" w:space="0" w:color="auto"/>
              <w:bottom w:val="single" w:sz="4" w:space="0" w:color="auto"/>
              <w:right w:val="single" w:sz="4" w:space="0" w:color="auto"/>
            </w:tcBorders>
            <w:hideMark/>
          </w:tcPr>
          <w:p w14:paraId="0311A836" w14:textId="2FB8F9AF"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What is your USP?</w:t>
            </w:r>
          </w:p>
        </w:tc>
        <w:tc>
          <w:tcPr>
            <w:tcW w:w="10771" w:type="dxa"/>
            <w:tcBorders>
              <w:top w:val="single" w:sz="4" w:space="0" w:color="auto"/>
              <w:left w:val="single" w:sz="4" w:space="0" w:color="auto"/>
              <w:bottom w:val="single" w:sz="4" w:space="0" w:color="auto"/>
              <w:right w:val="single" w:sz="4" w:space="0" w:color="auto"/>
            </w:tcBorders>
            <w:hideMark/>
          </w:tcPr>
          <w:p w14:paraId="576EC6E1" w14:textId="5A0DDD9B" w:rsidR="00E67D52" w:rsidRPr="00D158B1" w:rsidRDefault="00E67D52" w:rsidP="00E67D52">
            <w:pPr>
              <w:pStyle w:val="RFPText"/>
              <w:tabs>
                <w:tab w:val="clear" w:pos="284"/>
                <w:tab w:val="left" w:pos="426"/>
              </w:tabs>
              <w:ind w:left="0"/>
              <w:rPr>
                <w:rFonts w:ascii="Arial" w:hAnsi="Arial" w:cs="Arial"/>
              </w:rPr>
            </w:pPr>
          </w:p>
        </w:tc>
      </w:tr>
      <w:tr w:rsidR="00E67D52" w:rsidRPr="00D158B1" w14:paraId="1FB296BA"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0DC3AD8C"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3</w:t>
            </w:r>
          </w:p>
        </w:tc>
        <w:tc>
          <w:tcPr>
            <w:tcW w:w="3855" w:type="dxa"/>
            <w:tcBorders>
              <w:top w:val="single" w:sz="4" w:space="0" w:color="auto"/>
              <w:left w:val="single" w:sz="4" w:space="0" w:color="auto"/>
              <w:bottom w:val="single" w:sz="4" w:space="0" w:color="auto"/>
              <w:right w:val="single" w:sz="4" w:space="0" w:color="auto"/>
            </w:tcBorders>
          </w:tcPr>
          <w:p w14:paraId="26E58251" w14:textId="664F7D3F"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Can we see a case study where you achieved success and what was the mutual benefit?</w:t>
            </w:r>
          </w:p>
        </w:tc>
        <w:tc>
          <w:tcPr>
            <w:tcW w:w="10771" w:type="dxa"/>
            <w:tcBorders>
              <w:top w:val="single" w:sz="4" w:space="0" w:color="auto"/>
              <w:left w:val="single" w:sz="4" w:space="0" w:color="auto"/>
              <w:bottom w:val="single" w:sz="4" w:space="0" w:color="auto"/>
              <w:right w:val="single" w:sz="4" w:space="0" w:color="auto"/>
            </w:tcBorders>
            <w:hideMark/>
          </w:tcPr>
          <w:p w14:paraId="4DC52894" w14:textId="60FB76EC" w:rsidR="00E67D52" w:rsidRPr="00D158B1" w:rsidRDefault="00E67D52" w:rsidP="00E67D52">
            <w:pPr>
              <w:pStyle w:val="RFPText"/>
              <w:tabs>
                <w:tab w:val="clear" w:pos="284"/>
                <w:tab w:val="left" w:pos="426"/>
              </w:tabs>
              <w:ind w:left="0"/>
              <w:rPr>
                <w:rFonts w:ascii="Arial" w:hAnsi="Arial" w:cs="Arial"/>
              </w:rPr>
            </w:pPr>
          </w:p>
        </w:tc>
      </w:tr>
      <w:tr w:rsidR="00E67D52" w:rsidRPr="00D158B1" w14:paraId="1772D54C"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214D12B2"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4</w:t>
            </w:r>
          </w:p>
        </w:tc>
        <w:tc>
          <w:tcPr>
            <w:tcW w:w="3855" w:type="dxa"/>
            <w:tcBorders>
              <w:top w:val="single" w:sz="4" w:space="0" w:color="auto"/>
              <w:left w:val="single" w:sz="4" w:space="0" w:color="auto"/>
              <w:bottom w:val="single" w:sz="4" w:space="0" w:color="auto"/>
              <w:right w:val="single" w:sz="4" w:space="0" w:color="auto"/>
            </w:tcBorders>
          </w:tcPr>
          <w:p w14:paraId="24D30830" w14:textId="1284CF74"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Can we see how you analyse free text, from individual topics up to an overall summary?</w:t>
            </w:r>
          </w:p>
        </w:tc>
        <w:tc>
          <w:tcPr>
            <w:tcW w:w="10771" w:type="dxa"/>
            <w:tcBorders>
              <w:top w:val="single" w:sz="4" w:space="0" w:color="auto"/>
              <w:left w:val="single" w:sz="4" w:space="0" w:color="auto"/>
              <w:bottom w:val="single" w:sz="4" w:space="0" w:color="auto"/>
              <w:right w:val="single" w:sz="4" w:space="0" w:color="auto"/>
            </w:tcBorders>
            <w:hideMark/>
          </w:tcPr>
          <w:p w14:paraId="4EEDE4E4" w14:textId="2A0E1FFD" w:rsidR="00E67D52" w:rsidRPr="00D158B1" w:rsidRDefault="00E67D52" w:rsidP="00E67D52">
            <w:pPr>
              <w:pStyle w:val="RFPText"/>
              <w:tabs>
                <w:tab w:val="clear" w:pos="284"/>
                <w:tab w:val="left" w:pos="426"/>
              </w:tabs>
              <w:ind w:left="0"/>
              <w:rPr>
                <w:rFonts w:ascii="Arial" w:hAnsi="Arial" w:cs="Arial"/>
              </w:rPr>
            </w:pPr>
          </w:p>
        </w:tc>
      </w:tr>
      <w:tr w:rsidR="00E67D52" w:rsidRPr="00D158B1" w14:paraId="42DE23B3"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2B6D8F9D"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5</w:t>
            </w:r>
          </w:p>
        </w:tc>
        <w:tc>
          <w:tcPr>
            <w:tcW w:w="3855" w:type="dxa"/>
            <w:tcBorders>
              <w:top w:val="single" w:sz="4" w:space="0" w:color="auto"/>
              <w:left w:val="single" w:sz="4" w:space="0" w:color="auto"/>
              <w:bottom w:val="single" w:sz="4" w:space="0" w:color="auto"/>
              <w:right w:val="single" w:sz="4" w:space="0" w:color="auto"/>
            </w:tcBorders>
          </w:tcPr>
          <w:p w14:paraId="252B4D0F" w14:textId="3EC72EEE"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Can we see how once free text is analysed, what</w:t>
            </w:r>
            <w:r w:rsidR="00D158B1" w:rsidRPr="00D158B1">
              <w:rPr>
                <w:rFonts w:ascii="Arial" w:hAnsi="Arial" w:cs="Arial"/>
              </w:rPr>
              <w:t xml:space="preserve"> </w:t>
            </w:r>
            <w:r w:rsidRPr="00D158B1">
              <w:rPr>
                <w:rFonts w:ascii="Arial" w:hAnsi="Arial" w:cs="Arial"/>
              </w:rPr>
              <w:t>are the suggestions for service improvement?</w:t>
            </w:r>
          </w:p>
        </w:tc>
        <w:tc>
          <w:tcPr>
            <w:tcW w:w="10771" w:type="dxa"/>
            <w:tcBorders>
              <w:top w:val="single" w:sz="4" w:space="0" w:color="auto"/>
              <w:left w:val="single" w:sz="4" w:space="0" w:color="auto"/>
              <w:bottom w:val="single" w:sz="4" w:space="0" w:color="auto"/>
              <w:right w:val="single" w:sz="4" w:space="0" w:color="auto"/>
            </w:tcBorders>
            <w:hideMark/>
          </w:tcPr>
          <w:p w14:paraId="0937F5D2" w14:textId="7AEE0818" w:rsidR="00E67D52" w:rsidRPr="00D158B1" w:rsidRDefault="00E67D52" w:rsidP="00E67D52">
            <w:pPr>
              <w:pStyle w:val="RFPText"/>
              <w:tabs>
                <w:tab w:val="clear" w:pos="284"/>
                <w:tab w:val="left" w:pos="426"/>
              </w:tabs>
              <w:ind w:left="0"/>
              <w:rPr>
                <w:rFonts w:ascii="Arial" w:hAnsi="Arial" w:cs="Arial"/>
              </w:rPr>
            </w:pPr>
          </w:p>
        </w:tc>
      </w:tr>
      <w:tr w:rsidR="00E67D52" w:rsidRPr="00D158B1" w14:paraId="5433EB24"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5F0C5C86"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6</w:t>
            </w:r>
          </w:p>
        </w:tc>
        <w:tc>
          <w:tcPr>
            <w:tcW w:w="3855" w:type="dxa"/>
            <w:tcBorders>
              <w:top w:val="single" w:sz="4" w:space="0" w:color="auto"/>
              <w:left w:val="single" w:sz="4" w:space="0" w:color="auto"/>
              <w:bottom w:val="single" w:sz="4" w:space="0" w:color="auto"/>
              <w:right w:val="single" w:sz="4" w:space="0" w:color="auto"/>
            </w:tcBorders>
          </w:tcPr>
          <w:p w14:paraId="784659FE" w14:textId="74410775"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We will be looking to on board our new supplier by February 2025. Assuming we want a seamless transition between providers, how long do you need to implement?</w:t>
            </w:r>
          </w:p>
        </w:tc>
        <w:tc>
          <w:tcPr>
            <w:tcW w:w="10771" w:type="dxa"/>
            <w:tcBorders>
              <w:top w:val="single" w:sz="4" w:space="0" w:color="auto"/>
              <w:left w:val="single" w:sz="4" w:space="0" w:color="auto"/>
              <w:bottom w:val="single" w:sz="4" w:space="0" w:color="auto"/>
              <w:right w:val="single" w:sz="4" w:space="0" w:color="auto"/>
            </w:tcBorders>
            <w:hideMark/>
          </w:tcPr>
          <w:p w14:paraId="3DF752E5" w14:textId="18B98319" w:rsidR="00E67D52" w:rsidRPr="00D158B1" w:rsidRDefault="00E67D52" w:rsidP="00E67D52">
            <w:pPr>
              <w:pStyle w:val="RFPText"/>
              <w:tabs>
                <w:tab w:val="clear" w:pos="284"/>
                <w:tab w:val="left" w:pos="426"/>
              </w:tabs>
              <w:ind w:left="0"/>
              <w:rPr>
                <w:rFonts w:ascii="Arial" w:hAnsi="Arial" w:cs="Arial"/>
              </w:rPr>
            </w:pPr>
          </w:p>
        </w:tc>
      </w:tr>
      <w:tr w:rsidR="00E67D52" w:rsidRPr="00D158B1" w14:paraId="40668586"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66D096A6"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7</w:t>
            </w:r>
          </w:p>
        </w:tc>
        <w:tc>
          <w:tcPr>
            <w:tcW w:w="3855" w:type="dxa"/>
            <w:tcBorders>
              <w:top w:val="single" w:sz="4" w:space="0" w:color="auto"/>
              <w:left w:val="single" w:sz="4" w:space="0" w:color="auto"/>
              <w:bottom w:val="single" w:sz="4" w:space="0" w:color="auto"/>
              <w:right w:val="single" w:sz="4" w:space="0" w:color="auto"/>
            </w:tcBorders>
          </w:tcPr>
          <w:p w14:paraId="6B303E96" w14:textId="7DC7F941"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What initial training and ongoing support will you offer and maintain.</w:t>
            </w:r>
          </w:p>
        </w:tc>
        <w:tc>
          <w:tcPr>
            <w:tcW w:w="10771" w:type="dxa"/>
            <w:tcBorders>
              <w:top w:val="single" w:sz="4" w:space="0" w:color="auto"/>
              <w:left w:val="single" w:sz="4" w:space="0" w:color="auto"/>
              <w:bottom w:val="single" w:sz="4" w:space="0" w:color="auto"/>
              <w:right w:val="single" w:sz="4" w:space="0" w:color="auto"/>
            </w:tcBorders>
            <w:hideMark/>
          </w:tcPr>
          <w:p w14:paraId="34DDE9FE" w14:textId="665DE925" w:rsidR="00E67D52" w:rsidRPr="00D158B1" w:rsidRDefault="00E67D52" w:rsidP="00E67D52">
            <w:pPr>
              <w:pStyle w:val="RFPText"/>
              <w:tabs>
                <w:tab w:val="clear" w:pos="284"/>
                <w:tab w:val="left" w:pos="426"/>
              </w:tabs>
              <w:ind w:left="0"/>
              <w:rPr>
                <w:rFonts w:ascii="Arial" w:hAnsi="Arial" w:cs="Arial"/>
              </w:rPr>
            </w:pPr>
          </w:p>
        </w:tc>
      </w:tr>
      <w:tr w:rsidR="00E67D52" w:rsidRPr="00D158B1" w14:paraId="51582124" w14:textId="77777777" w:rsidTr="0023111A">
        <w:tc>
          <w:tcPr>
            <w:tcW w:w="571" w:type="dxa"/>
            <w:tcBorders>
              <w:top w:val="single" w:sz="4" w:space="0" w:color="auto"/>
              <w:left w:val="single" w:sz="4" w:space="0" w:color="auto"/>
              <w:bottom w:val="single" w:sz="4" w:space="0" w:color="auto"/>
              <w:right w:val="single" w:sz="4" w:space="0" w:color="auto"/>
            </w:tcBorders>
            <w:hideMark/>
          </w:tcPr>
          <w:p w14:paraId="381D2DC3" w14:textId="77777777" w:rsidR="00E67D52" w:rsidRPr="00D158B1" w:rsidRDefault="00E67D52" w:rsidP="00E67D52">
            <w:pPr>
              <w:pStyle w:val="RFPText"/>
              <w:tabs>
                <w:tab w:val="clear" w:pos="284"/>
                <w:tab w:val="left" w:pos="426"/>
              </w:tabs>
              <w:ind w:left="0"/>
              <w:jc w:val="center"/>
              <w:rPr>
                <w:rFonts w:ascii="Arial" w:hAnsi="Arial" w:cs="Arial"/>
                <w:b/>
              </w:rPr>
            </w:pPr>
            <w:r w:rsidRPr="00D158B1">
              <w:rPr>
                <w:rFonts w:ascii="Arial" w:hAnsi="Arial" w:cs="Arial"/>
                <w:b/>
              </w:rPr>
              <w:t>8</w:t>
            </w:r>
          </w:p>
        </w:tc>
        <w:tc>
          <w:tcPr>
            <w:tcW w:w="3855" w:type="dxa"/>
            <w:tcBorders>
              <w:top w:val="single" w:sz="4" w:space="0" w:color="auto"/>
              <w:left w:val="single" w:sz="4" w:space="0" w:color="auto"/>
              <w:bottom w:val="single" w:sz="4" w:space="0" w:color="auto"/>
              <w:right w:val="single" w:sz="4" w:space="0" w:color="auto"/>
            </w:tcBorders>
          </w:tcPr>
          <w:p w14:paraId="527161A3" w14:textId="7BB22639" w:rsidR="00E67D52" w:rsidRPr="00D158B1" w:rsidRDefault="00E67D52" w:rsidP="00D158B1">
            <w:pPr>
              <w:pStyle w:val="RFPText"/>
              <w:tabs>
                <w:tab w:val="clear" w:pos="284"/>
                <w:tab w:val="left" w:pos="426"/>
              </w:tabs>
              <w:ind w:left="0"/>
              <w:jc w:val="left"/>
              <w:rPr>
                <w:rFonts w:ascii="Arial" w:hAnsi="Arial" w:cs="Arial"/>
              </w:rPr>
            </w:pPr>
            <w:r w:rsidRPr="00D158B1">
              <w:rPr>
                <w:rFonts w:ascii="Arial" w:hAnsi="Arial" w:cs="Arial"/>
              </w:rPr>
              <w:t>Please describe (with examples, where possible) your planned product and service development over the next 2-5 years.</w:t>
            </w:r>
          </w:p>
        </w:tc>
        <w:tc>
          <w:tcPr>
            <w:tcW w:w="10771" w:type="dxa"/>
            <w:tcBorders>
              <w:top w:val="single" w:sz="4" w:space="0" w:color="auto"/>
              <w:left w:val="single" w:sz="4" w:space="0" w:color="auto"/>
              <w:bottom w:val="single" w:sz="4" w:space="0" w:color="auto"/>
              <w:right w:val="single" w:sz="4" w:space="0" w:color="auto"/>
            </w:tcBorders>
            <w:hideMark/>
          </w:tcPr>
          <w:p w14:paraId="62BB9536" w14:textId="70AE3616" w:rsidR="00E67D52" w:rsidRPr="00D158B1" w:rsidRDefault="00E67D52" w:rsidP="00E67D52">
            <w:pPr>
              <w:pStyle w:val="RFPText"/>
              <w:tabs>
                <w:tab w:val="clear" w:pos="284"/>
                <w:tab w:val="left" w:pos="426"/>
              </w:tabs>
              <w:ind w:left="0"/>
              <w:rPr>
                <w:rFonts w:ascii="Arial" w:hAnsi="Arial" w:cs="Arial"/>
                <w:b/>
                <w:color w:val="auto"/>
              </w:rPr>
            </w:pPr>
          </w:p>
        </w:tc>
      </w:tr>
    </w:tbl>
    <w:p w14:paraId="5BC5345A" w14:textId="77777777" w:rsidR="009971D2" w:rsidRPr="00D158B1" w:rsidRDefault="009971D2" w:rsidP="009971D2">
      <w:pPr>
        <w:pStyle w:val="RFPText"/>
        <w:tabs>
          <w:tab w:val="clear" w:pos="284"/>
          <w:tab w:val="left" w:pos="426"/>
        </w:tabs>
        <w:ind w:left="0"/>
        <w:rPr>
          <w:rFonts w:ascii="Arial" w:hAnsi="Arial" w:cs="Arial"/>
        </w:rPr>
      </w:pPr>
      <w:r w:rsidRPr="00D158B1">
        <w:rPr>
          <w:rFonts w:ascii="Arial" w:hAnsi="Arial" w:cs="Arial"/>
        </w:rPr>
        <w:lastRenderedPageBreak/>
        <w:tab/>
      </w:r>
      <w:r w:rsidRPr="00D158B1">
        <w:rPr>
          <w:rFonts w:ascii="Arial" w:hAnsi="Arial" w:cs="Arial"/>
        </w:rPr>
        <w:tab/>
      </w:r>
    </w:p>
    <w:p w14:paraId="377653F0" w14:textId="3D96487B" w:rsidR="009971D2" w:rsidRDefault="009971D2" w:rsidP="009971D2">
      <w:pPr>
        <w:pStyle w:val="RFPText"/>
        <w:tabs>
          <w:tab w:val="left" w:pos="0"/>
        </w:tabs>
        <w:ind w:left="0"/>
        <w:rPr>
          <w:rFonts w:ascii="Arial" w:hAnsi="Arial" w:cs="Arial"/>
          <w:b/>
        </w:rPr>
      </w:pPr>
      <w:r w:rsidRPr="00D158B1">
        <w:rPr>
          <w:rFonts w:ascii="Arial" w:hAnsi="Arial" w:cs="Arial"/>
        </w:rPr>
        <w:t xml:space="preserve">Responses to the questions above and those included on the attached </w:t>
      </w:r>
      <w:r w:rsidR="001D550E" w:rsidRPr="00D158B1">
        <w:rPr>
          <w:rFonts w:ascii="Arial" w:hAnsi="Arial" w:cs="Arial"/>
        </w:rPr>
        <w:t>Requirements</w:t>
      </w:r>
      <w:r w:rsidR="00997A00">
        <w:rPr>
          <w:rFonts w:ascii="Arial" w:hAnsi="Arial" w:cs="Arial"/>
        </w:rPr>
        <w:t xml:space="preserve"> Catalog</w:t>
      </w:r>
      <w:r w:rsidRPr="00D158B1">
        <w:rPr>
          <w:rFonts w:ascii="Arial" w:hAnsi="Arial" w:cs="Arial"/>
        </w:rPr>
        <w:t xml:space="preserve"> document</w:t>
      </w:r>
      <w:r w:rsidR="00A03230">
        <w:rPr>
          <w:rFonts w:ascii="Arial" w:hAnsi="Arial" w:cs="Arial"/>
        </w:rPr>
        <w:t xml:space="preserve"> below</w:t>
      </w:r>
      <w:r w:rsidR="0007271F">
        <w:rPr>
          <w:rFonts w:ascii="Arial" w:hAnsi="Arial" w:cs="Arial"/>
        </w:rPr>
        <w:t xml:space="preserve"> </w:t>
      </w:r>
      <w:r w:rsidRPr="00D158B1">
        <w:rPr>
          <w:rFonts w:ascii="Arial" w:hAnsi="Arial" w:cs="Arial"/>
        </w:rPr>
        <w:t xml:space="preserve">must be submitted via </w:t>
      </w:r>
      <w:r w:rsidR="00E67D52" w:rsidRPr="00D158B1">
        <w:rPr>
          <w:rFonts w:ascii="Arial" w:hAnsi="Arial" w:cs="Arial"/>
        </w:rPr>
        <w:t xml:space="preserve">the Atamis </w:t>
      </w:r>
      <w:r w:rsidRPr="00D158B1">
        <w:rPr>
          <w:rFonts w:ascii="Arial" w:hAnsi="Arial" w:cs="Arial"/>
        </w:rPr>
        <w:t xml:space="preserve">web </w:t>
      </w:r>
      <w:r w:rsidRPr="0013461E">
        <w:rPr>
          <w:rFonts w:ascii="Arial" w:hAnsi="Arial" w:cs="Arial"/>
        </w:rPr>
        <w:t>portal</w:t>
      </w:r>
      <w:r w:rsidR="0007271F" w:rsidRPr="0013461E">
        <w:rPr>
          <w:rFonts w:ascii="Arial" w:hAnsi="Arial" w:cs="Arial"/>
        </w:rPr>
        <w:t xml:space="preserve"> </w:t>
      </w:r>
      <w:r w:rsidRPr="0013461E">
        <w:rPr>
          <w:rFonts w:ascii="Arial" w:hAnsi="Arial" w:cs="Arial"/>
        </w:rPr>
        <w:t xml:space="preserve">by </w:t>
      </w:r>
      <w:r w:rsidR="009678CE" w:rsidRPr="0013461E">
        <w:rPr>
          <w:rFonts w:ascii="Arial" w:hAnsi="Arial" w:cs="Arial"/>
          <w:b/>
        </w:rPr>
        <w:t>Monday 15</w:t>
      </w:r>
      <w:r w:rsidR="009678CE" w:rsidRPr="0013461E">
        <w:rPr>
          <w:rFonts w:ascii="Arial" w:hAnsi="Arial" w:cs="Arial"/>
          <w:b/>
          <w:vertAlign w:val="superscript"/>
        </w:rPr>
        <w:t>th</w:t>
      </w:r>
      <w:r w:rsidR="009678CE" w:rsidRPr="0013461E">
        <w:rPr>
          <w:rFonts w:ascii="Arial" w:hAnsi="Arial" w:cs="Arial"/>
          <w:b/>
        </w:rPr>
        <w:t xml:space="preserve"> July 2024.</w:t>
      </w:r>
    </w:p>
    <w:p w14:paraId="789AEF15" w14:textId="77777777" w:rsidR="0013461E" w:rsidRDefault="0013461E" w:rsidP="009971D2">
      <w:pPr>
        <w:pStyle w:val="RFPText"/>
        <w:tabs>
          <w:tab w:val="left" w:pos="0"/>
        </w:tabs>
        <w:ind w:left="0"/>
        <w:rPr>
          <w:rFonts w:ascii="Arial" w:hAnsi="Arial" w:cs="Arial"/>
          <w:b/>
        </w:rPr>
      </w:pPr>
    </w:p>
    <w:p w14:paraId="3BE5A670" w14:textId="563BF865" w:rsidR="0013461E" w:rsidRPr="0013461E" w:rsidRDefault="008F150D" w:rsidP="009971D2">
      <w:pPr>
        <w:pStyle w:val="RFPText"/>
        <w:tabs>
          <w:tab w:val="left" w:pos="0"/>
        </w:tabs>
        <w:ind w:left="0"/>
        <w:rPr>
          <w:rFonts w:ascii="Arial" w:hAnsi="Arial" w:cs="Arial"/>
          <w:b/>
        </w:rPr>
      </w:pPr>
      <w:r>
        <w:rPr>
          <w:rFonts w:ascii="Arial" w:hAnsi="Arial" w:cs="Arial"/>
          <w:b/>
        </w:rPr>
        <w:object w:dxaOrig="1504" w:dyaOrig="982" w14:anchorId="55B52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25pt;height:49.1pt" o:ole="">
            <v:imagedata r:id="rId14" o:title=""/>
          </v:shape>
          <o:OLEObject Type="Embed" ProgID="Excel.Sheet.12" ShapeID="_x0000_i1029" DrawAspect="Icon" ObjectID="_1780729966" r:id="rId15"/>
        </w:object>
      </w:r>
    </w:p>
    <w:p w14:paraId="4B8B6DC5" w14:textId="77777777" w:rsidR="0007271F" w:rsidRPr="0013461E" w:rsidRDefault="0007271F" w:rsidP="0007271F">
      <w:pPr>
        <w:spacing w:after="120"/>
        <w:rPr>
          <w:rFonts w:ascii="Arial" w:hAnsi="Arial" w:cs="Arial"/>
        </w:rPr>
      </w:pPr>
    </w:p>
    <w:p w14:paraId="112ECD6C" w14:textId="4E024B4D" w:rsidR="0007271F" w:rsidRPr="0013461E" w:rsidRDefault="0007271F" w:rsidP="0007271F">
      <w:pPr>
        <w:spacing w:after="120"/>
        <w:rPr>
          <w:rFonts w:ascii="Arial" w:hAnsi="Arial" w:cs="Arial"/>
        </w:rPr>
      </w:pPr>
      <w:r w:rsidRPr="0013461E">
        <w:rPr>
          <w:rFonts w:ascii="Arial" w:hAnsi="Arial" w:cs="Arial"/>
        </w:rPr>
        <w:t xml:space="preserve">Please indicate if each requirement is part of your solution and give a brief response as to what is provided as part of your offering. Please also respond to the specific </w:t>
      </w:r>
      <w:r w:rsidR="0013461E" w:rsidRPr="0013461E">
        <w:rPr>
          <w:rFonts w:ascii="Arial" w:hAnsi="Arial" w:cs="Arial"/>
        </w:rPr>
        <w:t>question</w:t>
      </w:r>
      <w:r w:rsidR="0013461E">
        <w:rPr>
          <w:rFonts w:ascii="Arial" w:hAnsi="Arial" w:cs="Arial"/>
        </w:rPr>
        <w:t>s</w:t>
      </w:r>
      <w:r w:rsidR="0013461E" w:rsidRPr="0013461E">
        <w:rPr>
          <w:rFonts w:ascii="Arial" w:hAnsi="Arial" w:cs="Arial"/>
        </w:rPr>
        <w:t xml:space="preserve"> above</w:t>
      </w:r>
      <w:r w:rsidRPr="0013461E">
        <w:rPr>
          <w:rFonts w:ascii="Arial" w:hAnsi="Arial" w:cs="Arial"/>
        </w:rPr>
        <w:t xml:space="preserve"> </w:t>
      </w:r>
      <w:r w:rsidRPr="0013461E">
        <w:rPr>
          <w:rFonts w:ascii="Arial" w:hAnsi="Arial" w:cs="Arial"/>
        </w:rPr>
        <w:t xml:space="preserve"> </w:t>
      </w:r>
    </w:p>
    <w:p w14:paraId="33881BE9" w14:textId="77777777" w:rsidR="00B34C32" w:rsidRPr="00D158B1" w:rsidRDefault="00B34C32" w:rsidP="009971D2">
      <w:pPr>
        <w:pStyle w:val="RFPText"/>
        <w:tabs>
          <w:tab w:val="left" w:pos="0"/>
        </w:tabs>
        <w:ind w:left="0"/>
        <w:rPr>
          <w:rFonts w:ascii="Arial" w:hAnsi="Arial" w:cs="Arial"/>
          <w:b/>
        </w:rPr>
      </w:pPr>
    </w:p>
    <w:p w14:paraId="31C7BE74" w14:textId="77777777" w:rsidR="00604311" w:rsidRPr="00D158B1" w:rsidRDefault="00604311" w:rsidP="009971D2">
      <w:pPr>
        <w:pStyle w:val="RFPText"/>
        <w:tabs>
          <w:tab w:val="left" w:pos="0"/>
        </w:tabs>
        <w:ind w:left="0"/>
        <w:rPr>
          <w:rFonts w:ascii="Arial" w:hAnsi="Arial" w:cs="Arial"/>
          <w:b/>
        </w:rPr>
      </w:pPr>
    </w:p>
    <w:p w14:paraId="3FB6DB1E" w14:textId="77777777" w:rsidR="00604311" w:rsidRPr="00D158B1" w:rsidRDefault="00604311" w:rsidP="009971D2">
      <w:pPr>
        <w:pStyle w:val="RFPText"/>
        <w:tabs>
          <w:tab w:val="left" w:pos="0"/>
        </w:tabs>
        <w:ind w:left="0"/>
        <w:rPr>
          <w:rFonts w:ascii="Arial" w:hAnsi="Arial" w:cs="Arial"/>
          <w:b/>
        </w:rPr>
      </w:pPr>
    </w:p>
    <w:p w14:paraId="6CD8A593" w14:textId="77777777" w:rsidR="00604311" w:rsidRPr="00D158B1" w:rsidRDefault="00604311" w:rsidP="009971D2">
      <w:pPr>
        <w:pStyle w:val="RFPText"/>
        <w:tabs>
          <w:tab w:val="left" w:pos="0"/>
        </w:tabs>
        <w:ind w:left="0"/>
        <w:rPr>
          <w:rFonts w:ascii="Arial" w:hAnsi="Arial" w:cs="Arial"/>
          <w:b/>
        </w:rPr>
      </w:pPr>
    </w:p>
    <w:p w14:paraId="29BE877E" w14:textId="77777777" w:rsidR="00604311" w:rsidRPr="00D158B1" w:rsidRDefault="00604311" w:rsidP="009971D2">
      <w:pPr>
        <w:pStyle w:val="RFPText"/>
        <w:tabs>
          <w:tab w:val="left" w:pos="0"/>
        </w:tabs>
        <w:ind w:left="0"/>
        <w:rPr>
          <w:rFonts w:ascii="Arial" w:hAnsi="Arial" w:cs="Arial"/>
          <w:b/>
        </w:rPr>
      </w:pPr>
    </w:p>
    <w:p w14:paraId="5268C0F6" w14:textId="77777777" w:rsidR="00604311" w:rsidRPr="00D158B1" w:rsidRDefault="00604311" w:rsidP="009971D2">
      <w:pPr>
        <w:pStyle w:val="RFPText"/>
        <w:tabs>
          <w:tab w:val="left" w:pos="0"/>
        </w:tabs>
        <w:ind w:left="0"/>
        <w:rPr>
          <w:rFonts w:ascii="Arial" w:hAnsi="Arial" w:cs="Arial"/>
          <w:b/>
        </w:rPr>
      </w:pPr>
    </w:p>
    <w:p w14:paraId="261F2B82" w14:textId="77777777" w:rsidR="00604311" w:rsidRPr="00D158B1" w:rsidRDefault="00604311" w:rsidP="009971D2">
      <w:pPr>
        <w:pStyle w:val="RFPText"/>
        <w:tabs>
          <w:tab w:val="left" w:pos="0"/>
        </w:tabs>
        <w:ind w:left="0"/>
        <w:rPr>
          <w:rFonts w:ascii="Arial" w:hAnsi="Arial" w:cs="Arial"/>
          <w:b/>
        </w:rPr>
      </w:pPr>
    </w:p>
    <w:p w14:paraId="446E1258" w14:textId="77777777" w:rsidR="00604311" w:rsidRPr="00D158B1" w:rsidRDefault="00604311" w:rsidP="009971D2">
      <w:pPr>
        <w:pStyle w:val="RFPText"/>
        <w:tabs>
          <w:tab w:val="left" w:pos="0"/>
        </w:tabs>
        <w:ind w:left="0"/>
        <w:rPr>
          <w:rFonts w:ascii="Arial" w:hAnsi="Arial" w:cs="Arial"/>
          <w:b/>
        </w:rPr>
      </w:pPr>
    </w:p>
    <w:p w14:paraId="3E3CCBE5" w14:textId="77777777" w:rsidR="00604311" w:rsidRPr="00D158B1" w:rsidRDefault="00604311" w:rsidP="009971D2">
      <w:pPr>
        <w:pStyle w:val="RFPText"/>
        <w:tabs>
          <w:tab w:val="left" w:pos="0"/>
        </w:tabs>
        <w:ind w:left="0"/>
        <w:rPr>
          <w:rFonts w:ascii="Arial" w:hAnsi="Arial" w:cs="Arial"/>
          <w:b/>
        </w:rPr>
      </w:pPr>
    </w:p>
    <w:p w14:paraId="308062D4" w14:textId="77777777" w:rsidR="00604311" w:rsidRPr="00D158B1" w:rsidRDefault="00604311" w:rsidP="009971D2">
      <w:pPr>
        <w:pStyle w:val="RFPText"/>
        <w:tabs>
          <w:tab w:val="left" w:pos="0"/>
        </w:tabs>
        <w:ind w:left="0"/>
        <w:rPr>
          <w:rFonts w:ascii="Arial" w:hAnsi="Arial" w:cs="Arial"/>
          <w:b/>
        </w:rPr>
      </w:pPr>
    </w:p>
    <w:p w14:paraId="144323A4" w14:textId="77777777" w:rsidR="00604311" w:rsidRPr="00D158B1" w:rsidRDefault="00604311" w:rsidP="009971D2">
      <w:pPr>
        <w:pStyle w:val="RFPText"/>
        <w:tabs>
          <w:tab w:val="left" w:pos="0"/>
        </w:tabs>
        <w:ind w:left="0"/>
        <w:rPr>
          <w:rFonts w:ascii="Arial" w:hAnsi="Arial" w:cs="Arial"/>
          <w:b/>
        </w:rPr>
      </w:pPr>
    </w:p>
    <w:p w14:paraId="168612B3" w14:textId="77777777" w:rsidR="00604311" w:rsidRDefault="00604311" w:rsidP="009971D2">
      <w:pPr>
        <w:pStyle w:val="RFPText"/>
        <w:tabs>
          <w:tab w:val="left" w:pos="0"/>
        </w:tabs>
        <w:ind w:left="0"/>
        <w:rPr>
          <w:rFonts w:ascii="Arial" w:hAnsi="Arial" w:cs="Arial"/>
          <w:b/>
        </w:rPr>
      </w:pPr>
    </w:p>
    <w:p w14:paraId="6BC6C7F7" w14:textId="77777777" w:rsidR="00D158B1" w:rsidRDefault="00D158B1" w:rsidP="009971D2">
      <w:pPr>
        <w:pStyle w:val="RFPText"/>
        <w:tabs>
          <w:tab w:val="left" w:pos="0"/>
        </w:tabs>
        <w:ind w:left="0"/>
        <w:rPr>
          <w:rFonts w:ascii="Arial" w:hAnsi="Arial" w:cs="Arial"/>
          <w:b/>
        </w:rPr>
      </w:pPr>
    </w:p>
    <w:p w14:paraId="3E611FE3" w14:textId="77777777" w:rsidR="00D158B1" w:rsidRDefault="00D158B1" w:rsidP="009971D2">
      <w:pPr>
        <w:pStyle w:val="RFPText"/>
        <w:tabs>
          <w:tab w:val="left" w:pos="0"/>
        </w:tabs>
        <w:ind w:left="0"/>
        <w:rPr>
          <w:rFonts w:ascii="Arial" w:hAnsi="Arial" w:cs="Arial"/>
          <w:b/>
        </w:rPr>
      </w:pPr>
    </w:p>
    <w:p w14:paraId="3E37AA85" w14:textId="77777777" w:rsidR="00D158B1" w:rsidRPr="00D158B1" w:rsidRDefault="00D158B1" w:rsidP="009971D2">
      <w:pPr>
        <w:pStyle w:val="RFPText"/>
        <w:tabs>
          <w:tab w:val="left" w:pos="0"/>
        </w:tabs>
        <w:ind w:left="0"/>
        <w:rPr>
          <w:rFonts w:ascii="Arial" w:hAnsi="Arial" w:cs="Arial"/>
          <w:b/>
        </w:rPr>
      </w:pPr>
    </w:p>
    <w:p w14:paraId="72634EB3" w14:textId="77777777" w:rsidR="00604311" w:rsidRPr="00D158B1" w:rsidRDefault="00604311" w:rsidP="009971D2">
      <w:pPr>
        <w:pStyle w:val="RFPText"/>
        <w:tabs>
          <w:tab w:val="left" w:pos="0"/>
        </w:tabs>
        <w:ind w:left="0"/>
        <w:rPr>
          <w:rFonts w:ascii="Arial" w:hAnsi="Arial" w:cs="Arial"/>
          <w:b/>
        </w:rPr>
      </w:pPr>
    </w:p>
    <w:p w14:paraId="33DDD4A6" w14:textId="77777777" w:rsidR="00604311" w:rsidRPr="00D158B1" w:rsidRDefault="00604311" w:rsidP="009971D2">
      <w:pPr>
        <w:pStyle w:val="RFPText"/>
        <w:tabs>
          <w:tab w:val="left" w:pos="0"/>
        </w:tabs>
        <w:ind w:left="0"/>
        <w:rPr>
          <w:rFonts w:ascii="Arial" w:hAnsi="Arial" w:cs="Arial"/>
          <w:b/>
        </w:rPr>
      </w:pPr>
    </w:p>
    <w:p w14:paraId="24AF26BE" w14:textId="01D94E55" w:rsidR="004B2607" w:rsidRPr="00D158B1" w:rsidRDefault="00525E4E" w:rsidP="009971D2">
      <w:pPr>
        <w:pStyle w:val="RFPText"/>
        <w:tabs>
          <w:tab w:val="left" w:pos="0"/>
        </w:tabs>
        <w:ind w:left="0"/>
        <w:rPr>
          <w:rFonts w:ascii="Arial" w:hAnsi="Arial" w:cs="Arial"/>
          <w:b/>
        </w:rPr>
      </w:pPr>
      <w:r w:rsidRPr="00D158B1">
        <w:rPr>
          <w:rFonts w:ascii="Arial" w:hAnsi="Arial" w:cs="Arial"/>
          <w:b/>
        </w:rPr>
        <w:tab/>
        <w:t xml:space="preserve">3.7.2 INDICATIVE COSTS </w:t>
      </w:r>
    </w:p>
    <w:p w14:paraId="030015B1" w14:textId="77777777" w:rsidR="00902662" w:rsidRPr="00D158B1" w:rsidRDefault="00902662" w:rsidP="009971D2">
      <w:pPr>
        <w:pStyle w:val="RFPText"/>
        <w:tabs>
          <w:tab w:val="left" w:pos="0"/>
        </w:tabs>
        <w:ind w:left="0"/>
        <w:rPr>
          <w:rFonts w:ascii="Arial" w:hAnsi="Arial" w:cs="Arial"/>
          <w:b/>
        </w:rPr>
      </w:pPr>
    </w:p>
    <w:p w14:paraId="4850CA8F" w14:textId="77777777" w:rsidR="00902662" w:rsidRPr="00D158B1" w:rsidRDefault="00902662" w:rsidP="00902662">
      <w:pPr>
        <w:pStyle w:val="RFPText"/>
        <w:tabs>
          <w:tab w:val="left" w:pos="0"/>
        </w:tabs>
        <w:ind w:left="718"/>
        <w:rPr>
          <w:rFonts w:ascii="Arial" w:hAnsi="Arial" w:cs="Arial"/>
          <w:b/>
          <w:bCs/>
          <w:iCs/>
        </w:rPr>
      </w:pPr>
      <w:r w:rsidRPr="00D158B1">
        <w:rPr>
          <w:rFonts w:ascii="Arial" w:hAnsi="Arial" w:cs="Arial"/>
          <w:b/>
        </w:rPr>
        <w:tab/>
      </w:r>
      <w:bookmarkStart w:id="11" w:name="_Toc70491614"/>
      <w:r w:rsidRPr="00D158B1">
        <w:rPr>
          <w:rFonts w:ascii="Arial" w:hAnsi="Arial" w:cs="Arial"/>
          <w:b/>
          <w:bCs/>
          <w:iCs/>
        </w:rPr>
        <w:t>Costing Assumptions</w:t>
      </w:r>
      <w:bookmarkEnd w:id="11"/>
    </w:p>
    <w:p w14:paraId="5E77BA32" w14:textId="4D746B22" w:rsidR="00902662" w:rsidRPr="00D158B1" w:rsidRDefault="00902662" w:rsidP="00902662">
      <w:pPr>
        <w:pStyle w:val="RFPText"/>
        <w:numPr>
          <w:ilvl w:val="0"/>
          <w:numId w:val="4"/>
        </w:numPr>
        <w:tabs>
          <w:tab w:val="left" w:pos="0"/>
        </w:tabs>
        <w:rPr>
          <w:rFonts w:ascii="Arial" w:hAnsi="Arial" w:cs="Arial"/>
          <w:bCs/>
        </w:rPr>
      </w:pPr>
      <w:r w:rsidRPr="00D158B1">
        <w:rPr>
          <w:rFonts w:ascii="Arial" w:hAnsi="Arial" w:cs="Arial"/>
          <w:bCs/>
        </w:rPr>
        <w:t xml:space="preserve">Prices should be </w:t>
      </w:r>
      <w:proofErr w:type="gramStart"/>
      <w:r w:rsidR="003D6E59" w:rsidRPr="00D158B1">
        <w:rPr>
          <w:rFonts w:ascii="Arial" w:hAnsi="Arial" w:cs="Arial"/>
          <w:bCs/>
        </w:rPr>
        <w:t>at</w:t>
      </w:r>
      <w:proofErr w:type="gramEnd"/>
      <w:r w:rsidR="003D6E59" w:rsidRPr="00D158B1">
        <w:rPr>
          <w:rFonts w:ascii="Arial" w:hAnsi="Arial" w:cs="Arial"/>
          <w:bCs/>
        </w:rPr>
        <w:t xml:space="preserve"> </w:t>
      </w:r>
      <w:r w:rsidR="00BC1CDD">
        <w:rPr>
          <w:rFonts w:ascii="Arial" w:hAnsi="Arial" w:cs="Arial"/>
          <w:bCs/>
        </w:rPr>
        <w:t>1</w:t>
      </w:r>
      <w:r w:rsidR="00BC1CDD" w:rsidRPr="00BC1CDD">
        <w:rPr>
          <w:rFonts w:ascii="Arial" w:hAnsi="Arial" w:cs="Arial"/>
          <w:bCs/>
          <w:vertAlign w:val="superscript"/>
        </w:rPr>
        <w:t>st</w:t>
      </w:r>
      <w:r w:rsidR="00BC1CDD">
        <w:rPr>
          <w:rFonts w:ascii="Arial" w:hAnsi="Arial" w:cs="Arial"/>
          <w:bCs/>
        </w:rPr>
        <w:t xml:space="preserve"> October</w:t>
      </w:r>
      <w:r w:rsidR="00674701" w:rsidRPr="00D158B1">
        <w:rPr>
          <w:rFonts w:ascii="Arial" w:hAnsi="Arial" w:cs="Arial"/>
          <w:bCs/>
        </w:rPr>
        <w:t xml:space="preserve"> 2024</w:t>
      </w:r>
      <w:r w:rsidRPr="00D158B1">
        <w:rPr>
          <w:rFonts w:ascii="Arial" w:hAnsi="Arial" w:cs="Arial"/>
          <w:bCs/>
        </w:rPr>
        <w:t xml:space="preserve"> base price.</w:t>
      </w:r>
    </w:p>
    <w:p w14:paraId="322EFFBC" w14:textId="7E9C2C54" w:rsidR="00902662" w:rsidRPr="00D158B1" w:rsidRDefault="00902662" w:rsidP="00902662">
      <w:pPr>
        <w:pStyle w:val="RFPText"/>
        <w:numPr>
          <w:ilvl w:val="0"/>
          <w:numId w:val="4"/>
        </w:numPr>
        <w:tabs>
          <w:tab w:val="left" w:pos="0"/>
        </w:tabs>
        <w:rPr>
          <w:rFonts w:ascii="Arial" w:hAnsi="Arial" w:cs="Arial"/>
          <w:bCs/>
        </w:rPr>
      </w:pPr>
      <w:r w:rsidRPr="00D158B1">
        <w:rPr>
          <w:rFonts w:ascii="Arial" w:hAnsi="Arial" w:cs="Arial"/>
          <w:bCs/>
        </w:rPr>
        <w:t xml:space="preserve">Prices should be expressed in GBP Pound Sterling excluding </w:t>
      </w:r>
      <w:r w:rsidR="003D6E59" w:rsidRPr="00D158B1">
        <w:rPr>
          <w:rFonts w:ascii="Arial" w:hAnsi="Arial" w:cs="Arial"/>
          <w:bCs/>
        </w:rPr>
        <w:t>VAT.</w:t>
      </w:r>
      <w:r w:rsidRPr="00D158B1">
        <w:rPr>
          <w:rFonts w:ascii="Arial" w:hAnsi="Arial" w:cs="Arial"/>
          <w:bCs/>
        </w:rPr>
        <w:t xml:space="preserve"> </w:t>
      </w:r>
    </w:p>
    <w:p w14:paraId="50159488" w14:textId="77777777" w:rsidR="00902662" w:rsidRPr="00D158B1" w:rsidRDefault="00902662" w:rsidP="00902662">
      <w:pPr>
        <w:pStyle w:val="RFPText"/>
        <w:numPr>
          <w:ilvl w:val="0"/>
          <w:numId w:val="4"/>
        </w:numPr>
        <w:tabs>
          <w:tab w:val="left" w:pos="0"/>
        </w:tabs>
        <w:rPr>
          <w:rFonts w:ascii="Arial" w:hAnsi="Arial" w:cs="Arial"/>
          <w:bCs/>
        </w:rPr>
      </w:pPr>
      <w:r w:rsidRPr="00D158B1">
        <w:rPr>
          <w:rFonts w:ascii="Arial" w:hAnsi="Arial" w:cs="Arial"/>
          <w:bCs/>
        </w:rPr>
        <w:t>Indicative total costs for implementation and support should be provided as well as day rates; and</w:t>
      </w:r>
    </w:p>
    <w:p w14:paraId="66EFF8F3" w14:textId="5EFA7193" w:rsidR="00902662" w:rsidRPr="00D158B1" w:rsidRDefault="00902662" w:rsidP="00902662">
      <w:pPr>
        <w:pStyle w:val="RFPText"/>
        <w:numPr>
          <w:ilvl w:val="0"/>
          <w:numId w:val="4"/>
        </w:numPr>
        <w:tabs>
          <w:tab w:val="left" w:pos="0"/>
        </w:tabs>
        <w:rPr>
          <w:rFonts w:ascii="Arial" w:hAnsi="Arial" w:cs="Arial"/>
          <w:bCs/>
        </w:rPr>
      </w:pPr>
      <w:r w:rsidRPr="00D158B1">
        <w:rPr>
          <w:rFonts w:ascii="Arial" w:hAnsi="Arial" w:cs="Arial"/>
          <w:bCs/>
        </w:rPr>
        <w:t>While you will not be held accountable for the prices</w:t>
      </w:r>
      <w:r w:rsidR="00674701" w:rsidRPr="00D158B1">
        <w:rPr>
          <w:rFonts w:ascii="Arial" w:hAnsi="Arial" w:cs="Arial"/>
          <w:bCs/>
        </w:rPr>
        <w:t xml:space="preserve"> 7Forces</w:t>
      </w:r>
      <w:r w:rsidRPr="00D158B1">
        <w:rPr>
          <w:rFonts w:ascii="Arial" w:hAnsi="Arial" w:cs="Arial"/>
          <w:bCs/>
        </w:rPr>
        <w:t xml:space="preserve"> </w:t>
      </w:r>
      <w:r w:rsidR="00674701" w:rsidRPr="00D158B1">
        <w:rPr>
          <w:rFonts w:ascii="Arial" w:hAnsi="Arial" w:cs="Arial"/>
          <w:bCs/>
        </w:rPr>
        <w:t xml:space="preserve">are </w:t>
      </w:r>
      <w:r w:rsidRPr="00D158B1">
        <w:rPr>
          <w:rFonts w:ascii="Arial" w:hAnsi="Arial" w:cs="Arial"/>
          <w:bCs/>
        </w:rPr>
        <w:t xml:space="preserve">keen to get a realistic representation of costs so please provide prudent pricing information based on the information provided and your </w:t>
      </w:r>
      <w:proofErr w:type="gramStart"/>
      <w:r w:rsidRPr="00D158B1">
        <w:rPr>
          <w:rFonts w:ascii="Arial" w:hAnsi="Arial" w:cs="Arial"/>
          <w:bCs/>
        </w:rPr>
        <w:t>past experience</w:t>
      </w:r>
      <w:proofErr w:type="gramEnd"/>
      <w:r w:rsidRPr="00D158B1">
        <w:rPr>
          <w:rFonts w:ascii="Arial" w:hAnsi="Arial" w:cs="Arial"/>
          <w:bCs/>
        </w:rPr>
        <w:t>.</w:t>
      </w:r>
    </w:p>
    <w:p w14:paraId="25DA1000" w14:textId="77777777" w:rsidR="00674701" w:rsidRPr="00D158B1" w:rsidRDefault="00674701" w:rsidP="00674701">
      <w:pPr>
        <w:pStyle w:val="RFPText"/>
        <w:tabs>
          <w:tab w:val="left" w:pos="0"/>
        </w:tabs>
        <w:ind w:left="718"/>
        <w:rPr>
          <w:rFonts w:ascii="Arial" w:hAnsi="Arial" w:cs="Arial"/>
          <w:b/>
          <w:bCs/>
          <w:iCs/>
        </w:rPr>
      </w:pPr>
      <w:bookmarkStart w:id="12" w:name="_Toc70491615"/>
    </w:p>
    <w:p w14:paraId="1F2E706D" w14:textId="66AA144F" w:rsidR="00902662" w:rsidRPr="00D158B1" w:rsidRDefault="00902662" w:rsidP="00674701">
      <w:pPr>
        <w:pStyle w:val="RFPText"/>
        <w:tabs>
          <w:tab w:val="left" w:pos="0"/>
        </w:tabs>
        <w:ind w:left="718"/>
        <w:rPr>
          <w:rFonts w:ascii="Arial" w:hAnsi="Arial" w:cs="Arial"/>
          <w:b/>
          <w:bCs/>
          <w:iCs/>
        </w:rPr>
      </w:pPr>
      <w:r w:rsidRPr="00D158B1">
        <w:rPr>
          <w:rFonts w:ascii="Arial" w:hAnsi="Arial" w:cs="Arial"/>
          <w:b/>
          <w:bCs/>
          <w:iCs/>
        </w:rPr>
        <w:t>Pricing Templates</w:t>
      </w:r>
      <w:bookmarkEnd w:id="12"/>
    </w:p>
    <w:p w14:paraId="7C429837" w14:textId="77777777" w:rsidR="00674701" w:rsidRPr="00D158B1" w:rsidRDefault="00674701" w:rsidP="00902662">
      <w:pPr>
        <w:pStyle w:val="RFPText"/>
        <w:tabs>
          <w:tab w:val="left" w:pos="0"/>
        </w:tabs>
        <w:ind w:left="0"/>
        <w:rPr>
          <w:rFonts w:ascii="Arial" w:hAnsi="Arial" w:cs="Arial"/>
          <w:bCs/>
        </w:rPr>
      </w:pPr>
    </w:p>
    <w:p w14:paraId="5CF8D527" w14:textId="39A4A45F" w:rsidR="00902662" w:rsidRPr="00D158B1" w:rsidRDefault="00902662" w:rsidP="00902662">
      <w:pPr>
        <w:pStyle w:val="RFPText"/>
        <w:tabs>
          <w:tab w:val="left" w:pos="0"/>
        </w:tabs>
        <w:ind w:left="0"/>
        <w:rPr>
          <w:rFonts w:ascii="Arial" w:hAnsi="Arial" w:cs="Arial"/>
          <w:bCs/>
        </w:rPr>
      </w:pPr>
      <w:r w:rsidRPr="00D158B1">
        <w:rPr>
          <w:rFonts w:ascii="Arial" w:hAnsi="Arial" w:cs="Arial"/>
          <w:bCs/>
        </w:rPr>
        <w:t xml:space="preserve">The pricing templates are detailed in the following </w:t>
      </w:r>
      <w:proofErr w:type="gramStart"/>
      <w:r w:rsidRPr="00D158B1">
        <w:rPr>
          <w:rFonts w:ascii="Arial" w:hAnsi="Arial" w:cs="Arial"/>
          <w:bCs/>
        </w:rPr>
        <w:t>pages</w:t>
      </w:r>
      <w:proofErr w:type="gramEnd"/>
    </w:p>
    <w:p w14:paraId="7A80B855" w14:textId="77777777" w:rsidR="001B797E" w:rsidRPr="00D158B1" w:rsidRDefault="001B797E">
      <w:pPr>
        <w:tabs>
          <w:tab w:val="clear" w:pos="284"/>
        </w:tabs>
        <w:snapToGrid/>
        <w:spacing w:after="160" w:line="259" w:lineRule="auto"/>
        <w:jc w:val="left"/>
        <w:sectPr w:rsidR="001B797E" w:rsidRPr="00D158B1" w:rsidSect="00ED2EF8">
          <w:pgSz w:w="16838" w:h="11906" w:orient="landscape"/>
          <w:pgMar w:top="1440" w:right="1440" w:bottom="1440" w:left="1440" w:header="708" w:footer="708" w:gutter="0"/>
          <w:cols w:space="708"/>
          <w:docGrid w:linePitch="360"/>
        </w:sectPr>
      </w:pPr>
    </w:p>
    <w:p w14:paraId="16CBF8FC" w14:textId="77777777" w:rsidR="001B797E" w:rsidRPr="00D158B1" w:rsidRDefault="001B797E" w:rsidP="001B797E">
      <w:pPr>
        <w:tabs>
          <w:tab w:val="clear" w:pos="284"/>
        </w:tabs>
        <w:snapToGrid/>
        <w:spacing w:after="160" w:line="259" w:lineRule="auto"/>
        <w:jc w:val="left"/>
        <w:rPr>
          <w:rFonts w:ascii="Arial" w:hAnsi="Arial" w:cs="Arial"/>
          <w:b/>
        </w:rPr>
      </w:pPr>
      <w:r w:rsidRPr="00D158B1">
        <w:rPr>
          <w:rFonts w:ascii="Arial" w:hAnsi="Arial" w:cs="Arial"/>
          <w:b/>
        </w:rPr>
        <w:lastRenderedPageBreak/>
        <w:t xml:space="preserve">National License </w:t>
      </w:r>
    </w:p>
    <w:tbl>
      <w:tblPr>
        <w:tblW w:w="9845" w:type="dxa"/>
        <w:tblInd w:w="8" w:type="dxa"/>
        <w:tblLayout w:type="fixed"/>
        <w:tblCellMar>
          <w:left w:w="0" w:type="dxa"/>
          <w:right w:w="0" w:type="dxa"/>
        </w:tblCellMar>
        <w:tblLook w:val="0000" w:firstRow="0" w:lastRow="0" w:firstColumn="0" w:lastColumn="0" w:noHBand="0" w:noVBand="0"/>
      </w:tblPr>
      <w:tblGrid>
        <w:gridCol w:w="4217"/>
        <w:gridCol w:w="935"/>
        <w:gridCol w:w="1030"/>
        <w:gridCol w:w="1145"/>
        <w:gridCol w:w="1030"/>
        <w:gridCol w:w="1488"/>
      </w:tblGrid>
      <w:tr w:rsidR="00F75FCF" w:rsidRPr="00D158B1" w14:paraId="41FD9E7F" w14:textId="77777777" w:rsidTr="001D550E">
        <w:trPr>
          <w:trHeight w:val="868"/>
        </w:trPr>
        <w:tc>
          <w:tcPr>
            <w:tcW w:w="4217" w:type="dxa"/>
            <w:tcBorders>
              <w:top w:val="single" w:sz="6" w:space="0" w:color="auto"/>
              <w:left w:val="single" w:sz="6" w:space="0" w:color="auto"/>
              <w:bottom w:val="single" w:sz="6" w:space="0" w:color="auto"/>
              <w:right w:val="single" w:sz="6" w:space="0" w:color="auto"/>
            </w:tcBorders>
            <w:shd w:val="clear" w:color="auto" w:fill="FFFFFF" w:themeFill="background1"/>
          </w:tcPr>
          <w:p w14:paraId="2A1BA534"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xml:space="preserve"> Price Item</w:t>
            </w:r>
          </w:p>
        </w:tc>
        <w:tc>
          <w:tcPr>
            <w:tcW w:w="935" w:type="dxa"/>
            <w:tcBorders>
              <w:top w:val="single" w:sz="6" w:space="0" w:color="auto"/>
              <w:left w:val="nil"/>
              <w:bottom w:val="single" w:sz="6" w:space="0" w:color="auto"/>
              <w:right w:val="single" w:sz="6" w:space="0" w:color="auto"/>
            </w:tcBorders>
            <w:shd w:val="clear" w:color="auto" w:fill="FFFFFF" w:themeFill="background1"/>
          </w:tcPr>
          <w:p w14:paraId="019D849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One off</w:t>
            </w:r>
          </w:p>
        </w:tc>
        <w:tc>
          <w:tcPr>
            <w:tcW w:w="1030" w:type="dxa"/>
            <w:tcBorders>
              <w:top w:val="single" w:sz="6" w:space="0" w:color="auto"/>
              <w:left w:val="nil"/>
              <w:bottom w:val="single" w:sz="6" w:space="0" w:color="auto"/>
              <w:right w:val="single" w:sz="6" w:space="0" w:color="auto"/>
            </w:tcBorders>
            <w:shd w:val="clear" w:color="auto" w:fill="FFFFFF" w:themeFill="background1"/>
          </w:tcPr>
          <w:p w14:paraId="12F3B639"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Year 1</w:t>
            </w:r>
          </w:p>
        </w:tc>
        <w:tc>
          <w:tcPr>
            <w:tcW w:w="1145" w:type="dxa"/>
            <w:tcBorders>
              <w:top w:val="single" w:sz="6" w:space="0" w:color="auto"/>
              <w:left w:val="single" w:sz="6" w:space="0" w:color="auto"/>
              <w:bottom w:val="single" w:sz="6" w:space="0" w:color="auto"/>
              <w:right w:val="single" w:sz="6" w:space="0" w:color="auto"/>
            </w:tcBorders>
            <w:shd w:val="clear" w:color="auto" w:fill="FFFFFF" w:themeFill="background1"/>
          </w:tcPr>
          <w:p w14:paraId="2AA272B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Year 2</w:t>
            </w:r>
          </w:p>
        </w:tc>
        <w:tc>
          <w:tcPr>
            <w:tcW w:w="1030" w:type="dxa"/>
            <w:tcBorders>
              <w:top w:val="single" w:sz="6" w:space="0" w:color="auto"/>
              <w:left w:val="single" w:sz="6" w:space="0" w:color="auto"/>
              <w:bottom w:val="single" w:sz="6" w:space="0" w:color="auto"/>
              <w:right w:val="single" w:sz="6" w:space="0" w:color="auto"/>
            </w:tcBorders>
            <w:shd w:val="clear" w:color="auto" w:fill="FFFFFF" w:themeFill="background1"/>
          </w:tcPr>
          <w:p w14:paraId="35188D52"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xml:space="preserve">Year 3 </w:t>
            </w:r>
          </w:p>
        </w:tc>
        <w:tc>
          <w:tcPr>
            <w:tcW w:w="1488" w:type="dxa"/>
            <w:tcBorders>
              <w:top w:val="single" w:sz="6" w:space="0" w:color="auto"/>
              <w:left w:val="single" w:sz="6" w:space="0" w:color="auto"/>
              <w:bottom w:val="single" w:sz="6" w:space="0" w:color="auto"/>
              <w:right w:val="single" w:sz="6" w:space="0" w:color="auto"/>
            </w:tcBorders>
            <w:shd w:val="clear" w:color="auto" w:fill="FFFFFF" w:themeFill="background1"/>
          </w:tcPr>
          <w:p w14:paraId="4CB7CB4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Assumptions</w:t>
            </w:r>
          </w:p>
        </w:tc>
      </w:tr>
      <w:tr w:rsidR="00F75FCF" w:rsidRPr="00D158B1" w14:paraId="34F1F9BB" w14:textId="77777777" w:rsidTr="001D550E">
        <w:trPr>
          <w:trHeight w:val="636"/>
        </w:trPr>
        <w:tc>
          <w:tcPr>
            <w:tcW w:w="4217" w:type="dxa"/>
            <w:tcBorders>
              <w:top w:val="single" w:sz="6" w:space="0" w:color="auto"/>
              <w:left w:val="single" w:sz="6" w:space="0" w:color="auto"/>
              <w:bottom w:val="single" w:sz="6" w:space="0" w:color="auto"/>
              <w:right w:val="nil"/>
            </w:tcBorders>
          </w:tcPr>
          <w:p w14:paraId="39B6458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xml:space="preserve">1 Software Licence </w:t>
            </w:r>
          </w:p>
        </w:tc>
        <w:tc>
          <w:tcPr>
            <w:tcW w:w="935" w:type="dxa"/>
            <w:tcBorders>
              <w:top w:val="single" w:sz="6" w:space="0" w:color="auto"/>
              <w:left w:val="single" w:sz="6" w:space="0" w:color="auto"/>
              <w:bottom w:val="single" w:sz="6" w:space="0" w:color="auto"/>
              <w:right w:val="single" w:sz="6" w:space="0" w:color="auto"/>
            </w:tcBorders>
          </w:tcPr>
          <w:p w14:paraId="209537C3"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1788FBC6"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45" w:type="dxa"/>
            <w:tcBorders>
              <w:top w:val="single" w:sz="6" w:space="0" w:color="auto"/>
              <w:left w:val="nil"/>
              <w:bottom w:val="single" w:sz="6" w:space="0" w:color="auto"/>
              <w:right w:val="single" w:sz="6" w:space="0" w:color="auto"/>
            </w:tcBorders>
            <w:shd w:val="clear" w:color="auto" w:fill="auto"/>
          </w:tcPr>
          <w:p w14:paraId="7D2F9CCA"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269EE4A0"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488" w:type="dxa"/>
            <w:tcBorders>
              <w:top w:val="single" w:sz="6" w:space="0" w:color="auto"/>
              <w:left w:val="nil"/>
              <w:bottom w:val="single" w:sz="6" w:space="0" w:color="auto"/>
              <w:right w:val="single" w:sz="6" w:space="0" w:color="auto"/>
            </w:tcBorders>
            <w:shd w:val="clear" w:color="auto" w:fill="auto"/>
          </w:tcPr>
          <w:p w14:paraId="0CA1C43C"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A43E5A4" w14:textId="77777777" w:rsidTr="001D550E">
        <w:trPr>
          <w:trHeight w:val="636"/>
        </w:trPr>
        <w:tc>
          <w:tcPr>
            <w:tcW w:w="4217" w:type="dxa"/>
            <w:tcBorders>
              <w:top w:val="single" w:sz="6" w:space="0" w:color="auto"/>
              <w:left w:val="single" w:sz="6" w:space="0" w:color="auto"/>
              <w:bottom w:val="single" w:sz="6" w:space="0" w:color="auto"/>
              <w:right w:val="nil"/>
            </w:tcBorders>
          </w:tcPr>
          <w:p w14:paraId="42063CC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Please indicate a price per User Licence</w:t>
            </w:r>
          </w:p>
        </w:tc>
        <w:tc>
          <w:tcPr>
            <w:tcW w:w="935" w:type="dxa"/>
            <w:tcBorders>
              <w:top w:val="single" w:sz="6" w:space="0" w:color="auto"/>
              <w:left w:val="single" w:sz="6" w:space="0" w:color="auto"/>
              <w:bottom w:val="single" w:sz="6" w:space="0" w:color="auto"/>
              <w:right w:val="single" w:sz="6" w:space="0" w:color="auto"/>
            </w:tcBorders>
          </w:tcPr>
          <w:p w14:paraId="04572AFD"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1F18ED53"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45" w:type="dxa"/>
            <w:tcBorders>
              <w:top w:val="single" w:sz="6" w:space="0" w:color="auto"/>
              <w:left w:val="nil"/>
              <w:bottom w:val="single" w:sz="6" w:space="0" w:color="auto"/>
              <w:right w:val="single" w:sz="6" w:space="0" w:color="auto"/>
            </w:tcBorders>
            <w:shd w:val="clear" w:color="auto" w:fill="auto"/>
          </w:tcPr>
          <w:p w14:paraId="1A555296"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564DF844"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488" w:type="dxa"/>
            <w:tcBorders>
              <w:top w:val="single" w:sz="6" w:space="0" w:color="auto"/>
              <w:left w:val="nil"/>
              <w:bottom w:val="single" w:sz="6" w:space="0" w:color="auto"/>
              <w:right w:val="single" w:sz="6" w:space="0" w:color="auto"/>
            </w:tcBorders>
            <w:shd w:val="clear" w:color="auto" w:fill="auto"/>
          </w:tcPr>
          <w:p w14:paraId="7E061440"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39AAE2C5" w14:textId="77777777" w:rsidTr="001D550E">
        <w:trPr>
          <w:trHeight w:val="636"/>
        </w:trPr>
        <w:tc>
          <w:tcPr>
            <w:tcW w:w="4217" w:type="dxa"/>
            <w:tcBorders>
              <w:top w:val="single" w:sz="6" w:space="0" w:color="auto"/>
              <w:left w:val="single" w:sz="6" w:space="0" w:color="auto"/>
              <w:bottom w:val="single" w:sz="6" w:space="0" w:color="auto"/>
              <w:right w:val="nil"/>
            </w:tcBorders>
          </w:tcPr>
          <w:p w14:paraId="29CDB14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Please also indicate a price per Concurrent User Licence</w:t>
            </w:r>
          </w:p>
        </w:tc>
        <w:tc>
          <w:tcPr>
            <w:tcW w:w="935" w:type="dxa"/>
            <w:tcBorders>
              <w:top w:val="single" w:sz="6" w:space="0" w:color="auto"/>
              <w:left w:val="single" w:sz="6" w:space="0" w:color="auto"/>
              <w:bottom w:val="single" w:sz="6" w:space="0" w:color="auto"/>
              <w:right w:val="single" w:sz="6" w:space="0" w:color="auto"/>
            </w:tcBorders>
          </w:tcPr>
          <w:p w14:paraId="53179FF4"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4C602A55"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45" w:type="dxa"/>
            <w:tcBorders>
              <w:top w:val="single" w:sz="6" w:space="0" w:color="auto"/>
              <w:left w:val="nil"/>
              <w:bottom w:val="single" w:sz="6" w:space="0" w:color="auto"/>
              <w:right w:val="single" w:sz="6" w:space="0" w:color="auto"/>
            </w:tcBorders>
            <w:shd w:val="clear" w:color="auto" w:fill="auto"/>
          </w:tcPr>
          <w:p w14:paraId="2044DECA"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0D23B20B"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488" w:type="dxa"/>
            <w:tcBorders>
              <w:top w:val="single" w:sz="6" w:space="0" w:color="auto"/>
              <w:left w:val="nil"/>
              <w:bottom w:val="single" w:sz="6" w:space="0" w:color="auto"/>
              <w:right w:val="single" w:sz="6" w:space="0" w:color="auto"/>
            </w:tcBorders>
            <w:shd w:val="clear" w:color="auto" w:fill="auto"/>
          </w:tcPr>
          <w:p w14:paraId="779F69CD"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1DD5BAAE" w14:textId="77777777" w:rsidTr="001D550E">
        <w:trPr>
          <w:trHeight w:val="636"/>
        </w:trPr>
        <w:tc>
          <w:tcPr>
            <w:tcW w:w="4217" w:type="dxa"/>
            <w:tcBorders>
              <w:top w:val="single" w:sz="6" w:space="0" w:color="auto"/>
              <w:left w:val="single" w:sz="6" w:space="0" w:color="auto"/>
              <w:bottom w:val="single" w:sz="6" w:space="0" w:color="auto"/>
              <w:right w:val="nil"/>
            </w:tcBorders>
          </w:tcPr>
          <w:p w14:paraId="6BCA7EC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Please also provide any other Licensing model that your organisation provides and the rationale on which the licence cost is based be that Licence on a one-off payment basis or an Annual Revenue basis</w:t>
            </w:r>
          </w:p>
        </w:tc>
        <w:tc>
          <w:tcPr>
            <w:tcW w:w="935" w:type="dxa"/>
            <w:tcBorders>
              <w:top w:val="single" w:sz="6" w:space="0" w:color="auto"/>
              <w:left w:val="single" w:sz="6" w:space="0" w:color="auto"/>
              <w:bottom w:val="single" w:sz="6" w:space="0" w:color="auto"/>
              <w:right w:val="single" w:sz="6" w:space="0" w:color="auto"/>
            </w:tcBorders>
          </w:tcPr>
          <w:p w14:paraId="526F5324"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13D56FD0"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45" w:type="dxa"/>
            <w:tcBorders>
              <w:top w:val="single" w:sz="6" w:space="0" w:color="auto"/>
              <w:left w:val="nil"/>
              <w:bottom w:val="single" w:sz="6" w:space="0" w:color="auto"/>
              <w:right w:val="single" w:sz="6" w:space="0" w:color="auto"/>
            </w:tcBorders>
            <w:shd w:val="clear" w:color="auto" w:fill="auto"/>
          </w:tcPr>
          <w:p w14:paraId="7E2F28F8"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30" w:type="dxa"/>
            <w:tcBorders>
              <w:top w:val="single" w:sz="6" w:space="0" w:color="auto"/>
              <w:left w:val="nil"/>
              <w:bottom w:val="single" w:sz="6" w:space="0" w:color="auto"/>
              <w:right w:val="single" w:sz="6" w:space="0" w:color="auto"/>
            </w:tcBorders>
            <w:shd w:val="clear" w:color="auto" w:fill="auto"/>
          </w:tcPr>
          <w:p w14:paraId="7243AAF3"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488" w:type="dxa"/>
            <w:tcBorders>
              <w:top w:val="single" w:sz="6" w:space="0" w:color="auto"/>
              <w:left w:val="nil"/>
              <w:bottom w:val="single" w:sz="6" w:space="0" w:color="auto"/>
              <w:right w:val="single" w:sz="6" w:space="0" w:color="auto"/>
            </w:tcBorders>
            <w:shd w:val="clear" w:color="auto" w:fill="auto"/>
          </w:tcPr>
          <w:p w14:paraId="2481ACFA" w14:textId="77777777" w:rsidR="00F75FCF" w:rsidRPr="00D158B1" w:rsidRDefault="00F75FCF" w:rsidP="001B797E">
            <w:pPr>
              <w:tabs>
                <w:tab w:val="clear" w:pos="284"/>
              </w:tabs>
              <w:snapToGrid/>
              <w:spacing w:after="160" w:line="259" w:lineRule="auto"/>
              <w:jc w:val="left"/>
              <w:rPr>
                <w:rFonts w:ascii="Arial" w:hAnsi="Arial" w:cs="Arial"/>
                <w:bCs/>
              </w:rPr>
            </w:pPr>
          </w:p>
        </w:tc>
      </w:tr>
    </w:tbl>
    <w:p w14:paraId="2B67601B" w14:textId="77777777" w:rsidR="001B797E" w:rsidRPr="00D158B1" w:rsidRDefault="001B797E" w:rsidP="001B797E">
      <w:pPr>
        <w:tabs>
          <w:tab w:val="clear" w:pos="284"/>
        </w:tabs>
        <w:snapToGrid/>
        <w:spacing w:after="160" w:line="259" w:lineRule="auto"/>
        <w:jc w:val="left"/>
        <w:rPr>
          <w:rFonts w:ascii="Arial" w:hAnsi="Arial" w:cs="Arial"/>
          <w:bCs/>
        </w:rPr>
      </w:pPr>
    </w:p>
    <w:p w14:paraId="33094C36" w14:textId="77777777" w:rsidR="00F75FCF" w:rsidRPr="00D158B1" w:rsidRDefault="00F75FCF" w:rsidP="001B797E">
      <w:pPr>
        <w:tabs>
          <w:tab w:val="clear" w:pos="284"/>
        </w:tabs>
        <w:snapToGrid/>
        <w:spacing w:after="160" w:line="259" w:lineRule="auto"/>
        <w:jc w:val="left"/>
        <w:rPr>
          <w:rFonts w:ascii="Arial" w:hAnsi="Arial" w:cs="Arial"/>
          <w:bCs/>
        </w:rPr>
      </w:pPr>
    </w:p>
    <w:p w14:paraId="30AC35E5" w14:textId="77777777" w:rsidR="00F75FCF" w:rsidRPr="00D158B1" w:rsidRDefault="00F75FCF" w:rsidP="001B797E">
      <w:pPr>
        <w:tabs>
          <w:tab w:val="clear" w:pos="284"/>
        </w:tabs>
        <w:snapToGrid/>
        <w:spacing w:after="160" w:line="259" w:lineRule="auto"/>
        <w:jc w:val="left"/>
        <w:rPr>
          <w:rFonts w:ascii="Arial" w:hAnsi="Arial" w:cs="Arial"/>
          <w:bCs/>
        </w:rPr>
      </w:pPr>
    </w:p>
    <w:p w14:paraId="5C90D2A0" w14:textId="77777777" w:rsidR="00F75FCF" w:rsidRPr="00D158B1" w:rsidRDefault="00F75FCF" w:rsidP="001B797E">
      <w:pPr>
        <w:tabs>
          <w:tab w:val="clear" w:pos="284"/>
        </w:tabs>
        <w:snapToGrid/>
        <w:spacing w:after="160" w:line="259" w:lineRule="auto"/>
        <w:jc w:val="left"/>
        <w:rPr>
          <w:rFonts w:ascii="Arial" w:hAnsi="Arial" w:cs="Arial"/>
          <w:bCs/>
        </w:rPr>
      </w:pPr>
    </w:p>
    <w:p w14:paraId="38DC5949" w14:textId="77777777" w:rsidR="00F75FCF" w:rsidRPr="00D158B1" w:rsidRDefault="00F75FCF" w:rsidP="001B797E">
      <w:pPr>
        <w:tabs>
          <w:tab w:val="clear" w:pos="284"/>
        </w:tabs>
        <w:snapToGrid/>
        <w:spacing w:after="160" w:line="259" w:lineRule="auto"/>
        <w:jc w:val="left"/>
        <w:rPr>
          <w:rFonts w:ascii="Arial" w:hAnsi="Arial" w:cs="Arial"/>
          <w:bCs/>
        </w:rPr>
      </w:pPr>
    </w:p>
    <w:p w14:paraId="355AB39F" w14:textId="77777777" w:rsidR="00F75FCF" w:rsidRPr="00D158B1" w:rsidRDefault="00F75FCF" w:rsidP="001B797E">
      <w:pPr>
        <w:tabs>
          <w:tab w:val="clear" w:pos="284"/>
        </w:tabs>
        <w:snapToGrid/>
        <w:spacing w:after="160" w:line="259" w:lineRule="auto"/>
        <w:jc w:val="left"/>
        <w:rPr>
          <w:rFonts w:ascii="Arial" w:hAnsi="Arial" w:cs="Arial"/>
          <w:bCs/>
        </w:rPr>
      </w:pPr>
    </w:p>
    <w:p w14:paraId="4C6BF8B1" w14:textId="77777777" w:rsidR="00F75FCF" w:rsidRPr="00D158B1" w:rsidRDefault="00F75FCF" w:rsidP="001B797E">
      <w:pPr>
        <w:tabs>
          <w:tab w:val="clear" w:pos="284"/>
        </w:tabs>
        <w:snapToGrid/>
        <w:spacing w:after="160" w:line="259" w:lineRule="auto"/>
        <w:jc w:val="left"/>
        <w:rPr>
          <w:rFonts w:ascii="Arial" w:hAnsi="Arial" w:cs="Arial"/>
          <w:bCs/>
        </w:rPr>
      </w:pPr>
    </w:p>
    <w:p w14:paraId="1007C88C" w14:textId="77777777" w:rsidR="00F75FCF" w:rsidRPr="00D158B1" w:rsidRDefault="00F75FCF" w:rsidP="001B797E">
      <w:pPr>
        <w:tabs>
          <w:tab w:val="clear" w:pos="284"/>
        </w:tabs>
        <w:snapToGrid/>
        <w:spacing w:after="160" w:line="259" w:lineRule="auto"/>
        <w:jc w:val="left"/>
        <w:rPr>
          <w:rFonts w:ascii="Arial" w:hAnsi="Arial" w:cs="Arial"/>
          <w:bCs/>
        </w:rPr>
      </w:pPr>
    </w:p>
    <w:p w14:paraId="01F6BE0A" w14:textId="77777777" w:rsidR="00F75FCF" w:rsidRPr="00D158B1" w:rsidRDefault="00F75FCF" w:rsidP="001B797E">
      <w:pPr>
        <w:tabs>
          <w:tab w:val="clear" w:pos="284"/>
        </w:tabs>
        <w:snapToGrid/>
        <w:spacing w:after="160" w:line="259" w:lineRule="auto"/>
        <w:jc w:val="left"/>
        <w:rPr>
          <w:rFonts w:ascii="Arial" w:hAnsi="Arial" w:cs="Arial"/>
          <w:bCs/>
        </w:rPr>
      </w:pPr>
    </w:p>
    <w:p w14:paraId="031A29D9" w14:textId="77777777" w:rsidR="00F75FCF" w:rsidRPr="00D158B1" w:rsidRDefault="00F75FCF" w:rsidP="001B797E">
      <w:pPr>
        <w:tabs>
          <w:tab w:val="clear" w:pos="284"/>
        </w:tabs>
        <w:snapToGrid/>
        <w:spacing w:after="160" w:line="259" w:lineRule="auto"/>
        <w:jc w:val="left"/>
        <w:rPr>
          <w:rFonts w:ascii="Arial" w:hAnsi="Arial" w:cs="Arial"/>
          <w:bCs/>
        </w:rPr>
      </w:pPr>
    </w:p>
    <w:p w14:paraId="0862E8D7" w14:textId="77777777" w:rsidR="00F75FCF" w:rsidRPr="00D158B1" w:rsidRDefault="00F75FCF" w:rsidP="001B797E">
      <w:pPr>
        <w:tabs>
          <w:tab w:val="clear" w:pos="284"/>
        </w:tabs>
        <w:snapToGrid/>
        <w:spacing w:after="160" w:line="259" w:lineRule="auto"/>
        <w:jc w:val="left"/>
        <w:rPr>
          <w:rFonts w:ascii="Arial" w:hAnsi="Arial" w:cs="Arial"/>
          <w:bCs/>
        </w:rPr>
      </w:pPr>
    </w:p>
    <w:p w14:paraId="4FB00E01" w14:textId="454D590C" w:rsidR="001D550E" w:rsidRPr="00D158B1" w:rsidRDefault="001D550E">
      <w:pPr>
        <w:tabs>
          <w:tab w:val="clear" w:pos="284"/>
        </w:tabs>
        <w:snapToGrid/>
        <w:spacing w:after="160" w:line="259" w:lineRule="auto"/>
        <w:jc w:val="left"/>
        <w:rPr>
          <w:rFonts w:ascii="Arial" w:hAnsi="Arial" w:cs="Arial"/>
          <w:bCs/>
        </w:rPr>
      </w:pPr>
      <w:r w:rsidRPr="00D158B1">
        <w:rPr>
          <w:rFonts w:ascii="Arial" w:hAnsi="Arial" w:cs="Arial"/>
          <w:bCs/>
        </w:rPr>
        <w:br w:type="page"/>
      </w:r>
    </w:p>
    <w:p w14:paraId="291C4504" w14:textId="77777777" w:rsidR="00E96749" w:rsidRPr="00D158B1" w:rsidRDefault="00E96749" w:rsidP="001B797E">
      <w:pPr>
        <w:tabs>
          <w:tab w:val="clear" w:pos="284"/>
        </w:tabs>
        <w:snapToGrid/>
        <w:spacing w:after="160" w:line="259" w:lineRule="auto"/>
        <w:jc w:val="left"/>
        <w:rPr>
          <w:rFonts w:ascii="Arial" w:hAnsi="Arial" w:cs="Arial"/>
          <w:bCs/>
        </w:rPr>
      </w:pPr>
    </w:p>
    <w:p w14:paraId="37DEBCCF" w14:textId="731A495F" w:rsidR="001B797E" w:rsidRPr="00D158B1" w:rsidRDefault="00604311" w:rsidP="001B797E">
      <w:pPr>
        <w:tabs>
          <w:tab w:val="clear" w:pos="284"/>
        </w:tabs>
        <w:snapToGrid/>
        <w:spacing w:after="160" w:line="259" w:lineRule="auto"/>
        <w:jc w:val="left"/>
        <w:rPr>
          <w:rFonts w:ascii="Arial" w:hAnsi="Arial" w:cs="Arial"/>
          <w:bCs/>
        </w:rPr>
      </w:pPr>
      <w:r w:rsidRPr="00D158B1">
        <w:rPr>
          <w:rFonts w:ascii="Arial" w:hAnsi="Arial" w:cs="Arial"/>
          <w:bCs/>
        </w:rPr>
        <w:t xml:space="preserve">Any </w:t>
      </w:r>
      <w:r w:rsidR="001B797E" w:rsidRPr="00D158B1">
        <w:rPr>
          <w:rFonts w:ascii="Arial" w:hAnsi="Arial" w:cs="Arial"/>
          <w:bCs/>
        </w:rPr>
        <w:t>Other Costs</w:t>
      </w:r>
      <w:r w:rsidRPr="00D158B1">
        <w:rPr>
          <w:rFonts w:ascii="Arial" w:hAnsi="Arial" w:cs="Arial"/>
          <w:bCs/>
        </w:rPr>
        <w:t>:</w:t>
      </w:r>
    </w:p>
    <w:tbl>
      <w:tblPr>
        <w:tblW w:w="10161" w:type="dxa"/>
        <w:tblInd w:w="8" w:type="dxa"/>
        <w:tblLayout w:type="fixed"/>
        <w:tblCellMar>
          <w:left w:w="0" w:type="dxa"/>
          <w:right w:w="0" w:type="dxa"/>
        </w:tblCellMar>
        <w:tblLook w:val="0000" w:firstRow="0" w:lastRow="0" w:firstColumn="0" w:lastColumn="0" w:noHBand="0" w:noVBand="0"/>
      </w:tblPr>
      <w:tblGrid>
        <w:gridCol w:w="689"/>
        <w:gridCol w:w="3664"/>
        <w:gridCol w:w="966"/>
        <w:gridCol w:w="1063"/>
        <w:gridCol w:w="1180"/>
        <w:gridCol w:w="1063"/>
        <w:gridCol w:w="1536"/>
      </w:tblGrid>
      <w:tr w:rsidR="00F75FCF" w:rsidRPr="00D158B1" w14:paraId="5FA5E6C9" w14:textId="77777777" w:rsidTr="001D550E">
        <w:trPr>
          <w:trHeight w:val="296"/>
        </w:trPr>
        <w:tc>
          <w:tcPr>
            <w:tcW w:w="4353" w:type="dxa"/>
            <w:gridSpan w:val="2"/>
            <w:tcBorders>
              <w:top w:val="single" w:sz="6" w:space="0" w:color="auto"/>
              <w:left w:val="single" w:sz="6" w:space="0" w:color="auto"/>
              <w:bottom w:val="nil"/>
              <w:right w:val="nil"/>
            </w:tcBorders>
          </w:tcPr>
          <w:p w14:paraId="76FE123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xml:space="preserve"> Price Item</w:t>
            </w:r>
          </w:p>
        </w:tc>
        <w:tc>
          <w:tcPr>
            <w:tcW w:w="966" w:type="dxa"/>
            <w:tcBorders>
              <w:top w:val="single" w:sz="6" w:space="0" w:color="auto"/>
              <w:left w:val="single" w:sz="6" w:space="0" w:color="auto"/>
              <w:bottom w:val="single" w:sz="6" w:space="0" w:color="auto"/>
              <w:right w:val="single" w:sz="6" w:space="0" w:color="auto"/>
            </w:tcBorders>
          </w:tcPr>
          <w:p w14:paraId="0C0E7B1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One off</w:t>
            </w:r>
          </w:p>
        </w:tc>
        <w:tc>
          <w:tcPr>
            <w:tcW w:w="1063" w:type="dxa"/>
            <w:tcBorders>
              <w:top w:val="single" w:sz="6" w:space="0" w:color="auto"/>
              <w:left w:val="nil"/>
              <w:bottom w:val="single" w:sz="6" w:space="0" w:color="auto"/>
              <w:right w:val="single" w:sz="6" w:space="0" w:color="auto"/>
            </w:tcBorders>
            <w:shd w:val="clear" w:color="auto" w:fill="auto"/>
          </w:tcPr>
          <w:p w14:paraId="2295CFFE"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Year 1</w:t>
            </w:r>
          </w:p>
        </w:tc>
        <w:tc>
          <w:tcPr>
            <w:tcW w:w="1180" w:type="dxa"/>
            <w:tcBorders>
              <w:top w:val="single" w:sz="6" w:space="0" w:color="auto"/>
              <w:left w:val="nil"/>
              <w:bottom w:val="single" w:sz="6" w:space="0" w:color="auto"/>
              <w:right w:val="single" w:sz="6" w:space="0" w:color="auto"/>
            </w:tcBorders>
            <w:shd w:val="clear" w:color="auto" w:fill="auto"/>
          </w:tcPr>
          <w:p w14:paraId="68590F8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Year 2</w:t>
            </w:r>
          </w:p>
        </w:tc>
        <w:tc>
          <w:tcPr>
            <w:tcW w:w="1063" w:type="dxa"/>
            <w:tcBorders>
              <w:top w:val="single" w:sz="6" w:space="0" w:color="auto"/>
              <w:left w:val="nil"/>
              <w:bottom w:val="single" w:sz="6" w:space="0" w:color="auto"/>
              <w:right w:val="single" w:sz="6" w:space="0" w:color="auto"/>
            </w:tcBorders>
            <w:shd w:val="clear" w:color="auto" w:fill="auto"/>
          </w:tcPr>
          <w:p w14:paraId="3BB66A9E"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xml:space="preserve">Year 3 </w:t>
            </w:r>
          </w:p>
        </w:tc>
        <w:tc>
          <w:tcPr>
            <w:tcW w:w="1536" w:type="dxa"/>
            <w:tcBorders>
              <w:top w:val="single" w:sz="6" w:space="0" w:color="auto"/>
              <w:left w:val="nil"/>
              <w:bottom w:val="single" w:sz="6" w:space="0" w:color="auto"/>
              <w:right w:val="single" w:sz="6" w:space="0" w:color="auto"/>
            </w:tcBorders>
            <w:shd w:val="clear" w:color="auto" w:fill="auto"/>
          </w:tcPr>
          <w:p w14:paraId="66337895"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Assumptions</w:t>
            </w:r>
          </w:p>
        </w:tc>
      </w:tr>
      <w:tr w:rsidR="00F75FCF" w:rsidRPr="00D158B1" w14:paraId="5867D728" w14:textId="77777777" w:rsidTr="001D550E">
        <w:trPr>
          <w:trHeight w:val="296"/>
        </w:trPr>
        <w:tc>
          <w:tcPr>
            <w:tcW w:w="4353" w:type="dxa"/>
            <w:gridSpan w:val="2"/>
            <w:tcBorders>
              <w:top w:val="single" w:sz="6" w:space="0" w:color="auto"/>
              <w:left w:val="single" w:sz="6" w:space="0" w:color="auto"/>
              <w:bottom w:val="nil"/>
              <w:right w:val="nil"/>
            </w:tcBorders>
          </w:tcPr>
          <w:p w14:paraId="7A93941E"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1) Implementation</w:t>
            </w:r>
          </w:p>
        </w:tc>
        <w:tc>
          <w:tcPr>
            <w:tcW w:w="966" w:type="dxa"/>
            <w:tcBorders>
              <w:top w:val="single" w:sz="6" w:space="0" w:color="auto"/>
              <w:left w:val="single" w:sz="6" w:space="0" w:color="auto"/>
              <w:bottom w:val="single" w:sz="6" w:space="0" w:color="auto"/>
              <w:right w:val="single" w:sz="6" w:space="0" w:color="auto"/>
            </w:tcBorders>
          </w:tcPr>
          <w:p w14:paraId="0AA640B5"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270D1255"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3B8511A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7B033E82"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46E4F3C0"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084AF164" w14:textId="77777777" w:rsidTr="001D550E">
        <w:trPr>
          <w:trHeight w:val="268"/>
        </w:trPr>
        <w:tc>
          <w:tcPr>
            <w:tcW w:w="689" w:type="dxa"/>
            <w:tcBorders>
              <w:top w:val="nil"/>
              <w:left w:val="single" w:sz="6" w:space="0" w:color="auto"/>
              <w:right w:val="nil"/>
            </w:tcBorders>
          </w:tcPr>
          <w:p w14:paraId="22B5F22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nil"/>
            </w:tcBorders>
          </w:tcPr>
          <w:p w14:paraId="3918574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Project Management</w:t>
            </w:r>
          </w:p>
        </w:tc>
        <w:tc>
          <w:tcPr>
            <w:tcW w:w="966" w:type="dxa"/>
            <w:tcBorders>
              <w:top w:val="single" w:sz="6" w:space="0" w:color="auto"/>
              <w:left w:val="single" w:sz="6" w:space="0" w:color="auto"/>
              <w:bottom w:val="single" w:sz="6" w:space="0" w:color="auto"/>
              <w:right w:val="single" w:sz="6" w:space="0" w:color="auto"/>
            </w:tcBorders>
          </w:tcPr>
          <w:p w14:paraId="75D82736"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00653137"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451DC25A"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21B5D974"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13D9096A"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3CD4508" w14:textId="77777777" w:rsidTr="001D550E">
        <w:trPr>
          <w:trHeight w:val="234"/>
        </w:trPr>
        <w:tc>
          <w:tcPr>
            <w:tcW w:w="689" w:type="dxa"/>
            <w:tcBorders>
              <w:top w:val="nil"/>
              <w:left w:val="single" w:sz="6" w:space="0" w:color="auto"/>
              <w:bottom w:val="nil"/>
              <w:right w:val="nil"/>
            </w:tcBorders>
          </w:tcPr>
          <w:p w14:paraId="3E1B408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nil"/>
            </w:tcBorders>
          </w:tcPr>
          <w:p w14:paraId="3688360B"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Configuration</w:t>
            </w:r>
          </w:p>
        </w:tc>
        <w:tc>
          <w:tcPr>
            <w:tcW w:w="966" w:type="dxa"/>
            <w:tcBorders>
              <w:top w:val="single" w:sz="6" w:space="0" w:color="auto"/>
              <w:left w:val="single" w:sz="6" w:space="0" w:color="auto"/>
              <w:bottom w:val="single" w:sz="6" w:space="0" w:color="auto"/>
              <w:right w:val="single" w:sz="6" w:space="0" w:color="auto"/>
            </w:tcBorders>
          </w:tcPr>
          <w:p w14:paraId="228E0F27"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3EE805C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6631E55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2337990A"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503CB3DF"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694FFB73" w14:textId="77777777" w:rsidTr="001D550E">
        <w:trPr>
          <w:trHeight w:val="296"/>
        </w:trPr>
        <w:tc>
          <w:tcPr>
            <w:tcW w:w="689" w:type="dxa"/>
            <w:tcBorders>
              <w:left w:val="single" w:sz="6" w:space="0" w:color="auto"/>
              <w:right w:val="nil"/>
            </w:tcBorders>
          </w:tcPr>
          <w:p w14:paraId="34DE27A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left w:val="nil"/>
              <w:right w:val="nil"/>
            </w:tcBorders>
          </w:tcPr>
          <w:p w14:paraId="49A368F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Software Development</w:t>
            </w:r>
          </w:p>
        </w:tc>
        <w:tc>
          <w:tcPr>
            <w:tcW w:w="966" w:type="dxa"/>
            <w:tcBorders>
              <w:top w:val="single" w:sz="6" w:space="0" w:color="auto"/>
              <w:left w:val="single" w:sz="6" w:space="0" w:color="auto"/>
              <w:bottom w:val="single" w:sz="6" w:space="0" w:color="auto"/>
              <w:right w:val="single" w:sz="6" w:space="0" w:color="auto"/>
            </w:tcBorders>
          </w:tcPr>
          <w:p w14:paraId="1CFF8469"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11876319"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11F17D5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7862427A"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1F24FECF"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7AA13E3" w14:textId="77777777" w:rsidTr="001D550E">
        <w:trPr>
          <w:trHeight w:val="339"/>
        </w:trPr>
        <w:tc>
          <w:tcPr>
            <w:tcW w:w="689" w:type="dxa"/>
            <w:tcBorders>
              <w:left w:val="single" w:sz="6" w:space="0" w:color="auto"/>
              <w:right w:val="nil"/>
            </w:tcBorders>
          </w:tcPr>
          <w:p w14:paraId="3C6E6A15"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left w:val="nil"/>
              <w:right w:val="nil"/>
            </w:tcBorders>
          </w:tcPr>
          <w:p w14:paraId="72E8726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Implementation Support</w:t>
            </w:r>
          </w:p>
        </w:tc>
        <w:tc>
          <w:tcPr>
            <w:tcW w:w="966" w:type="dxa"/>
            <w:tcBorders>
              <w:top w:val="single" w:sz="6" w:space="0" w:color="auto"/>
              <w:left w:val="single" w:sz="6" w:space="0" w:color="auto"/>
              <w:bottom w:val="single" w:sz="6" w:space="0" w:color="auto"/>
              <w:right w:val="single" w:sz="6" w:space="0" w:color="auto"/>
            </w:tcBorders>
          </w:tcPr>
          <w:p w14:paraId="5A79E442"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1136A826"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78DD6A0E"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613A9A63"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nil"/>
              <w:bottom w:val="single" w:sz="6" w:space="0" w:color="auto"/>
              <w:right w:val="single" w:sz="6" w:space="0" w:color="auto"/>
            </w:tcBorders>
          </w:tcPr>
          <w:p w14:paraId="4254BB81"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7995F138" w14:textId="77777777" w:rsidTr="001D550E">
        <w:trPr>
          <w:trHeight w:val="296"/>
        </w:trPr>
        <w:tc>
          <w:tcPr>
            <w:tcW w:w="689" w:type="dxa"/>
            <w:tcBorders>
              <w:left w:val="single" w:sz="6" w:space="0" w:color="auto"/>
              <w:right w:val="nil"/>
            </w:tcBorders>
          </w:tcPr>
          <w:p w14:paraId="62C9C501"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left w:val="nil"/>
              <w:right w:val="nil"/>
            </w:tcBorders>
          </w:tcPr>
          <w:p w14:paraId="71979386"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Design</w:t>
            </w:r>
          </w:p>
        </w:tc>
        <w:tc>
          <w:tcPr>
            <w:tcW w:w="966" w:type="dxa"/>
            <w:tcBorders>
              <w:top w:val="single" w:sz="6" w:space="0" w:color="auto"/>
              <w:left w:val="single" w:sz="6" w:space="0" w:color="auto"/>
              <w:bottom w:val="single" w:sz="6" w:space="0" w:color="auto"/>
              <w:right w:val="single" w:sz="6" w:space="0" w:color="auto"/>
            </w:tcBorders>
          </w:tcPr>
          <w:p w14:paraId="5F03658D"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205BC564"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7BB047C5"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34BE447B"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nil"/>
              <w:bottom w:val="single" w:sz="6" w:space="0" w:color="auto"/>
              <w:right w:val="single" w:sz="6" w:space="0" w:color="auto"/>
            </w:tcBorders>
          </w:tcPr>
          <w:p w14:paraId="2CC0C017"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34F662BB" w14:textId="77777777" w:rsidTr="001D550E">
        <w:trPr>
          <w:trHeight w:val="580"/>
        </w:trPr>
        <w:tc>
          <w:tcPr>
            <w:tcW w:w="689" w:type="dxa"/>
            <w:tcBorders>
              <w:left w:val="single" w:sz="6" w:space="0" w:color="auto"/>
              <w:right w:val="nil"/>
            </w:tcBorders>
          </w:tcPr>
          <w:p w14:paraId="0853DA66"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left w:val="nil"/>
              <w:right w:val="nil"/>
            </w:tcBorders>
          </w:tcPr>
          <w:p w14:paraId="13EE21A5"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Integration/Interface Development (e.g., cost per unique interface)</w:t>
            </w:r>
          </w:p>
        </w:tc>
        <w:tc>
          <w:tcPr>
            <w:tcW w:w="966" w:type="dxa"/>
            <w:tcBorders>
              <w:top w:val="single" w:sz="6" w:space="0" w:color="auto"/>
              <w:left w:val="single" w:sz="6" w:space="0" w:color="auto"/>
              <w:bottom w:val="single" w:sz="6" w:space="0" w:color="auto"/>
              <w:right w:val="single" w:sz="6" w:space="0" w:color="auto"/>
            </w:tcBorders>
          </w:tcPr>
          <w:p w14:paraId="318D7F53"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1C5A5877"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51008161"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1B705044"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nil"/>
              <w:bottom w:val="single" w:sz="6" w:space="0" w:color="auto"/>
              <w:right w:val="single" w:sz="6" w:space="0" w:color="auto"/>
            </w:tcBorders>
          </w:tcPr>
          <w:p w14:paraId="1A4DC7CA"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861DF86" w14:textId="77777777" w:rsidTr="001D550E">
        <w:trPr>
          <w:trHeight w:val="285"/>
        </w:trPr>
        <w:tc>
          <w:tcPr>
            <w:tcW w:w="689" w:type="dxa"/>
            <w:tcBorders>
              <w:left w:val="single" w:sz="6" w:space="0" w:color="auto"/>
              <w:right w:val="nil"/>
            </w:tcBorders>
          </w:tcPr>
          <w:p w14:paraId="6B366B4F"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left w:val="nil"/>
              <w:right w:val="nil"/>
            </w:tcBorders>
          </w:tcPr>
          <w:p w14:paraId="21BFAB90"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Training</w:t>
            </w:r>
          </w:p>
        </w:tc>
        <w:tc>
          <w:tcPr>
            <w:tcW w:w="966" w:type="dxa"/>
            <w:tcBorders>
              <w:top w:val="single" w:sz="6" w:space="0" w:color="auto"/>
              <w:left w:val="single" w:sz="6" w:space="0" w:color="auto"/>
              <w:bottom w:val="single" w:sz="6" w:space="0" w:color="auto"/>
              <w:right w:val="single" w:sz="6" w:space="0" w:color="auto"/>
            </w:tcBorders>
          </w:tcPr>
          <w:p w14:paraId="51258283"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270CB535"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2D906F06"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18FFF892"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nil"/>
              <w:bottom w:val="single" w:sz="6" w:space="0" w:color="auto"/>
              <w:right w:val="single" w:sz="6" w:space="0" w:color="auto"/>
            </w:tcBorders>
          </w:tcPr>
          <w:p w14:paraId="3EEDEB1F"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3F201682" w14:textId="77777777" w:rsidTr="001D550E">
        <w:trPr>
          <w:trHeight w:val="296"/>
        </w:trPr>
        <w:tc>
          <w:tcPr>
            <w:tcW w:w="689" w:type="dxa"/>
            <w:tcBorders>
              <w:left w:val="single" w:sz="6" w:space="0" w:color="auto"/>
              <w:right w:val="nil"/>
            </w:tcBorders>
          </w:tcPr>
          <w:p w14:paraId="6DC8FAA8"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left w:val="nil"/>
              <w:right w:val="nil"/>
            </w:tcBorders>
          </w:tcPr>
          <w:p w14:paraId="5244FD36"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Testing</w:t>
            </w:r>
          </w:p>
        </w:tc>
        <w:tc>
          <w:tcPr>
            <w:tcW w:w="966" w:type="dxa"/>
            <w:tcBorders>
              <w:top w:val="single" w:sz="6" w:space="0" w:color="auto"/>
              <w:left w:val="single" w:sz="6" w:space="0" w:color="auto"/>
              <w:bottom w:val="single" w:sz="6" w:space="0" w:color="auto"/>
              <w:right w:val="single" w:sz="6" w:space="0" w:color="auto"/>
            </w:tcBorders>
          </w:tcPr>
          <w:p w14:paraId="3BB2D5F6"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56C713EF"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2E54A24C"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7FE31BB7"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nil"/>
              <w:bottom w:val="single" w:sz="6" w:space="0" w:color="auto"/>
              <w:right w:val="single" w:sz="6" w:space="0" w:color="auto"/>
            </w:tcBorders>
          </w:tcPr>
          <w:p w14:paraId="33B84447"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55A1F9C" w14:textId="77777777" w:rsidTr="001D550E">
        <w:trPr>
          <w:trHeight w:val="505"/>
        </w:trPr>
        <w:tc>
          <w:tcPr>
            <w:tcW w:w="689" w:type="dxa"/>
            <w:tcBorders>
              <w:left w:val="single" w:sz="6" w:space="0" w:color="auto"/>
              <w:bottom w:val="single" w:sz="6" w:space="0" w:color="auto"/>
              <w:right w:val="nil"/>
            </w:tcBorders>
          </w:tcPr>
          <w:p w14:paraId="6A981FF0"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left w:val="nil"/>
              <w:bottom w:val="single" w:sz="6" w:space="0" w:color="auto"/>
              <w:right w:val="nil"/>
            </w:tcBorders>
          </w:tcPr>
          <w:p w14:paraId="690E3D0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Other (specify)</w:t>
            </w:r>
          </w:p>
        </w:tc>
        <w:tc>
          <w:tcPr>
            <w:tcW w:w="966" w:type="dxa"/>
            <w:tcBorders>
              <w:top w:val="single" w:sz="6" w:space="0" w:color="auto"/>
              <w:left w:val="single" w:sz="6" w:space="0" w:color="auto"/>
              <w:bottom w:val="single" w:sz="6" w:space="0" w:color="auto"/>
              <w:right w:val="single" w:sz="6" w:space="0" w:color="auto"/>
            </w:tcBorders>
          </w:tcPr>
          <w:p w14:paraId="62477B79"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6B58B38F"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44ED76A6"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64EDA854"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5890C81F"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5C1CFCD4" w14:textId="77777777" w:rsidTr="001D550E">
        <w:trPr>
          <w:trHeight w:val="296"/>
        </w:trPr>
        <w:tc>
          <w:tcPr>
            <w:tcW w:w="4353" w:type="dxa"/>
            <w:gridSpan w:val="2"/>
            <w:tcBorders>
              <w:top w:val="single" w:sz="6" w:space="0" w:color="auto"/>
              <w:left w:val="single" w:sz="6" w:space="0" w:color="auto"/>
              <w:bottom w:val="nil"/>
              <w:right w:val="nil"/>
            </w:tcBorders>
          </w:tcPr>
          <w:p w14:paraId="2D7B6F0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2) Support</w:t>
            </w:r>
          </w:p>
        </w:tc>
        <w:tc>
          <w:tcPr>
            <w:tcW w:w="966" w:type="dxa"/>
            <w:tcBorders>
              <w:top w:val="single" w:sz="6" w:space="0" w:color="auto"/>
              <w:left w:val="single" w:sz="6" w:space="0" w:color="auto"/>
              <w:bottom w:val="single" w:sz="6" w:space="0" w:color="auto"/>
              <w:right w:val="single" w:sz="6" w:space="0" w:color="auto"/>
            </w:tcBorders>
          </w:tcPr>
          <w:p w14:paraId="7360153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481AFAD5"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4E159006"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2C431D6F"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567B87FE"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21EAF848" w14:textId="77777777" w:rsidTr="001D550E">
        <w:trPr>
          <w:trHeight w:val="296"/>
        </w:trPr>
        <w:tc>
          <w:tcPr>
            <w:tcW w:w="689" w:type="dxa"/>
            <w:tcBorders>
              <w:top w:val="nil"/>
              <w:left w:val="single" w:sz="6" w:space="0" w:color="auto"/>
              <w:bottom w:val="nil"/>
              <w:right w:val="nil"/>
            </w:tcBorders>
          </w:tcPr>
          <w:p w14:paraId="5F1C3DE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nil"/>
            </w:tcBorders>
          </w:tcPr>
          <w:p w14:paraId="597F046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General Support</w:t>
            </w:r>
          </w:p>
        </w:tc>
        <w:tc>
          <w:tcPr>
            <w:tcW w:w="966" w:type="dxa"/>
            <w:tcBorders>
              <w:top w:val="single" w:sz="6" w:space="0" w:color="auto"/>
              <w:left w:val="single" w:sz="6" w:space="0" w:color="auto"/>
              <w:bottom w:val="single" w:sz="6" w:space="0" w:color="auto"/>
              <w:right w:val="single" w:sz="6" w:space="0" w:color="auto"/>
            </w:tcBorders>
          </w:tcPr>
          <w:p w14:paraId="78D7F20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0F6DBD62"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0007185F"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2B3E97BB"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29865801"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020C99B" w14:textId="77777777" w:rsidTr="001D550E">
        <w:trPr>
          <w:trHeight w:val="296"/>
        </w:trPr>
        <w:tc>
          <w:tcPr>
            <w:tcW w:w="689" w:type="dxa"/>
            <w:tcBorders>
              <w:top w:val="nil"/>
              <w:left w:val="single" w:sz="6" w:space="0" w:color="auto"/>
              <w:bottom w:val="nil"/>
              <w:right w:val="nil"/>
            </w:tcBorders>
          </w:tcPr>
          <w:p w14:paraId="4E43946F"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top w:val="nil"/>
              <w:left w:val="nil"/>
              <w:bottom w:val="nil"/>
              <w:right w:val="nil"/>
            </w:tcBorders>
          </w:tcPr>
          <w:p w14:paraId="11A23B99"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Hosting</w:t>
            </w:r>
          </w:p>
        </w:tc>
        <w:tc>
          <w:tcPr>
            <w:tcW w:w="966" w:type="dxa"/>
            <w:tcBorders>
              <w:top w:val="single" w:sz="6" w:space="0" w:color="auto"/>
              <w:left w:val="single" w:sz="6" w:space="0" w:color="auto"/>
              <w:bottom w:val="single" w:sz="6" w:space="0" w:color="auto"/>
              <w:right w:val="single" w:sz="6" w:space="0" w:color="auto"/>
            </w:tcBorders>
          </w:tcPr>
          <w:p w14:paraId="17D504D2"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6226B485"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nil"/>
              <w:bottom w:val="single" w:sz="6" w:space="0" w:color="auto"/>
              <w:right w:val="single" w:sz="6" w:space="0" w:color="auto"/>
            </w:tcBorders>
          </w:tcPr>
          <w:p w14:paraId="01E8300E"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nil"/>
              <w:bottom w:val="single" w:sz="6" w:space="0" w:color="auto"/>
              <w:right w:val="single" w:sz="6" w:space="0" w:color="auto"/>
            </w:tcBorders>
          </w:tcPr>
          <w:p w14:paraId="4388457A"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nil"/>
              <w:bottom w:val="single" w:sz="6" w:space="0" w:color="auto"/>
              <w:right w:val="single" w:sz="6" w:space="0" w:color="auto"/>
            </w:tcBorders>
          </w:tcPr>
          <w:p w14:paraId="4DC2AAD7"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FB6F6E5" w14:textId="77777777" w:rsidTr="001D550E">
        <w:trPr>
          <w:trHeight w:val="296"/>
        </w:trPr>
        <w:tc>
          <w:tcPr>
            <w:tcW w:w="689" w:type="dxa"/>
            <w:tcBorders>
              <w:top w:val="nil"/>
              <w:left w:val="single" w:sz="6" w:space="0" w:color="auto"/>
              <w:bottom w:val="nil"/>
              <w:right w:val="nil"/>
            </w:tcBorders>
          </w:tcPr>
          <w:p w14:paraId="44E30E6F"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nil"/>
            </w:tcBorders>
          </w:tcPr>
          <w:p w14:paraId="55AD8AF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Other (specify)</w:t>
            </w:r>
          </w:p>
        </w:tc>
        <w:tc>
          <w:tcPr>
            <w:tcW w:w="966" w:type="dxa"/>
            <w:tcBorders>
              <w:top w:val="single" w:sz="6" w:space="0" w:color="auto"/>
              <w:left w:val="single" w:sz="6" w:space="0" w:color="auto"/>
              <w:bottom w:val="single" w:sz="6" w:space="0" w:color="auto"/>
              <w:right w:val="single" w:sz="6" w:space="0" w:color="auto"/>
            </w:tcBorders>
          </w:tcPr>
          <w:p w14:paraId="7DB93357"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44F39C59"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nil"/>
              <w:bottom w:val="single" w:sz="6" w:space="0" w:color="auto"/>
              <w:right w:val="single" w:sz="6" w:space="0" w:color="auto"/>
            </w:tcBorders>
          </w:tcPr>
          <w:p w14:paraId="50C1D307"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nil"/>
              <w:bottom w:val="single" w:sz="6" w:space="0" w:color="auto"/>
              <w:right w:val="single" w:sz="6" w:space="0" w:color="auto"/>
            </w:tcBorders>
          </w:tcPr>
          <w:p w14:paraId="36C9A56F"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nil"/>
              <w:bottom w:val="single" w:sz="6" w:space="0" w:color="auto"/>
              <w:right w:val="single" w:sz="6" w:space="0" w:color="auto"/>
            </w:tcBorders>
          </w:tcPr>
          <w:p w14:paraId="21081FC1"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735F153D" w14:textId="77777777" w:rsidTr="001D550E">
        <w:trPr>
          <w:trHeight w:val="296"/>
        </w:trPr>
        <w:tc>
          <w:tcPr>
            <w:tcW w:w="4353" w:type="dxa"/>
            <w:gridSpan w:val="2"/>
            <w:tcBorders>
              <w:top w:val="single" w:sz="6" w:space="0" w:color="auto"/>
              <w:left w:val="single" w:sz="6" w:space="0" w:color="auto"/>
              <w:bottom w:val="nil"/>
              <w:right w:val="single" w:sz="6" w:space="0" w:color="auto"/>
            </w:tcBorders>
          </w:tcPr>
          <w:p w14:paraId="392A897B"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3. Additional Services</w:t>
            </w:r>
          </w:p>
        </w:tc>
        <w:tc>
          <w:tcPr>
            <w:tcW w:w="966" w:type="dxa"/>
            <w:tcBorders>
              <w:top w:val="single" w:sz="6" w:space="0" w:color="auto"/>
              <w:left w:val="single" w:sz="6" w:space="0" w:color="auto"/>
              <w:bottom w:val="single" w:sz="6" w:space="0" w:color="auto"/>
              <w:right w:val="single" w:sz="6" w:space="0" w:color="auto"/>
            </w:tcBorders>
          </w:tcPr>
          <w:p w14:paraId="2FE908CE"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1A038780"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single" w:sz="6" w:space="0" w:color="auto"/>
              <w:bottom w:val="single" w:sz="6" w:space="0" w:color="auto"/>
              <w:right w:val="single" w:sz="6" w:space="0" w:color="auto"/>
            </w:tcBorders>
          </w:tcPr>
          <w:p w14:paraId="147209FA"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75F5727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single" w:sz="6" w:space="0" w:color="auto"/>
              <w:bottom w:val="single" w:sz="6" w:space="0" w:color="auto"/>
              <w:right w:val="single" w:sz="6" w:space="0" w:color="auto"/>
            </w:tcBorders>
          </w:tcPr>
          <w:p w14:paraId="3914F09A"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6166AA93" w14:textId="77777777" w:rsidTr="001D550E">
        <w:trPr>
          <w:trHeight w:val="296"/>
        </w:trPr>
        <w:tc>
          <w:tcPr>
            <w:tcW w:w="689" w:type="dxa"/>
            <w:tcBorders>
              <w:top w:val="nil"/>
              <w:left w:val="single" w:sz="6" w:space="0" w:color="auto"/>
              <w:bottom w:val="nil"/>
              <w:right w:val="nil"/>
            </w:tcBorders>
          </w:tcPr>
          <w:p w14:paraId="21BEC870"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single" w:sz="6" w:space="0" w:color="auto"/>
            </w:tcBorders>
          </w:tcPr>
          <w:p w14:paraId="2F1C2D2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Training (day rate)</w:t>
            </w:r>
          </w:p>
        </w:tc>
        <w:tc>
          <w:tcPr>
            <w:tcW w:w="966" w:type="dxa"/>
            <w:tcBorders>
              <w:top w:val="single" w:sz="6" w:space="0" w:color="auto"/>
              <w:left w:val="single" w:sz="6" w:space="0" w:color="auto"/>
              <w:bottom w:val="single" w:sz="6" w:space="0" w:color="auto"/>
              <w:right w:val="single" w:sz="6" w:space="0" w:color="auto"/>
            </w:tcBorders>
          </w:tcPr>
          <w:p w14:paraId="66FD2169"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17F796B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single" w:sz="6" w:space="0" w:color="auto"/>
              <w:bottom w:val="single" w:sz="6" w:space="0" w:color="auto"/>
              <w:right w:val="single" w:sz="6" w:space="0" w:color="auto"/>
            </w:tcBorders>
          </w:tcPr>
          <w:p w14:paraId="105E58C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0E7FAF45"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single" w:sz="6" w:space="0" w:color="auto"/>
              <w:bottom w:val="single" w:sz="6" w:space="0" w:color="auto"/>
              <w:right w:val="single" w:sz="6" w:space="0" w:color="auto"/>
            </w:tcBorders>
          </w:tcPr>
          <w:p w14:paraId="64C1299F"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E7CDBF7" w14:textId="77777777" w:rsidTr="001D550E">
        <w:trPr>
          <w:trHeight w:val="296"/>
        </w:trPr>
        <w:tc>
          <w:tcPr>
            <w:tcW w:w="689" w:type="dxa"/>
            <w:tcBorders>
              <w:top w:val="nil"/>
              <w:left w:val="single" w:sz="6" w:space="0" w:color="auto"/>
              <w:bottom w:val="nil"/>
              <w:right w:val="nil"/>
            </w:tcBorders>
          </w:tcPr>
          <w:p w14:paraId="3AAAC63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single" w:sz="6" w:space="0" w:color="auto"/>
            </w:tcBorders>
          </w:tcPr>
          <w:p w14:paraId="4483B6C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Project management (day rate)</w:t>
            </w:r>
          </w:p>
        </w:tc>
        <w:tc>
          <w:tcPr>
            <w:tcW w:w="966" w:type="dxa"/>
            <w:tcBorders>
              <w:top w:val="single" w:sz="6" w:space="0" w:color="auto"/>
              <w:left w:val="single" w:sz="6" w:space="0" w:color="auto"/>
              <w:bottom w:val="single" w:sz="6" w:space="0" w:color="auto"/>
              <w:right w:val="single" w:sz="6" w:space="0" w:color="auto"/>
            </w:tcBorders>
          </w:tcPr>
          <w:p w14:paraId="0C08A97F"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435B2A8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single" w:sz="6" w:space="0" w:color="auto"/>
              <w:bottom w:val="single" w:sz="6" w:space="0" w:color="auto"/>
              <w:right w:val="single" w:sz="6" w:space="0" w:color="auto"/>
            </w:tcBorders>
          </w:tcPr>
          <w:p w14:paraId="1B7A67A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41E6AAB6"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single" w:sz="6" w:space="0" w:color="auto"/>
              <w:bottom w:val="single" w:sz="6" w:space="0" w:color="auto"/>
              <w:right w:val="single" w:sz="6" w:space="0" w:color="auto"/>
            </w:tcBorders>
          </w:tcPr>
          <w:p w14:paraId="011CF202"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634483E0" w14:textId="77777777" w:rsidTr="001D550E">
        <w:trPr>
          <w:trHeight w:val="296"/>
        </w:trPr>
        <w:tc>
          <w:tcPr>
            <w:tcW w:w="689" w:type="dxa"/>
            <w:tcBorders>
              <w:top w:val="nil"/>
              <w:left w:val="single" w:sz="6" w:space="0" w:color="auto"/>
              <w:bottom w:val="nil"/>
              <w:right w:val="nil"/>
            </w:tcBorders>
          </w:tcPr>
          <w:p w14:paraId="270F772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single" w:sz="6" w:space="0" w:color="auto"/>
            </w:tcBorders>
          </w:tcPr>
          <w:p w14:paraId="175A47F1"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Consultancy (day rate)</w:t>
            </w:r>
          </w:p>
        </w:tc>
        <w:tc>
          <w:tcPr>
            <w:tcW w:w="966" w:type="dxa"/>
            <w:tcBorders>
              <w:top w:val="single" w:sz="6" w:space="0" w:color="auto"/>
              <w:left w:val="single" w:sz="6" w:space="0" w:color="auto"/>
              <w:bottom w:val="single" w:sz="6" w:space="0" w:color="auto"/>
              <w:right w:val="single" w:sz="6" w:space="0" w:color="auto"/>
            </w:tcBorders>
          </w:tcPr>
          <w:p w14:paraId="7D86B44D"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33BFE050"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single" w:sz="6" w:space="0" w:color="auto"/>
              <w:bottom w:val="single" w:sz="6" w:space="0" w:color="auto"/>
              <w:right w:val="single" w:sz="6" w:space="0" w:color="auto"/>
            </w:tcBorders>
          </w:tcPr>
          <w:p w14:paraId="630D3E18"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0E14012E"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single" w:sz="6" w:space="0" w:color="auto"/>
              <w:bottom w:val="single" w:sz="6" w:space="0" w:color="auto"/>
              <w:right w:val="single" w:sz="6" w:space="0" w:color="auto"/>
            </w:tcBorders>
          </w:tcPr>
          <w:p w14:paraId="43E5D5B6"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4AE1C5DC" w14:textId="77777777" w:rsidTr="001D550E">
        <w:trPr>
          <w:trHeight w:val="296"/>
        </w:trPr>
        <w:tc>
          <w:tcPr>
            <w:tcW w:w="689" w:type="dxa"/>
            <w:tcBorders>
              <w:top w:val="nil"/>
              <w:left w:val="single" w:sz="6" w:space="0" w:color="auto"/>
              <w:bottom w:val="nil"/>
              <w:right w:val="nil"/>
            </w:tcBorders>
          </w:tcPr>
          <w:p w14:paraId="568423A2"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3663" w:type="dxa"/>
            <w:tcBorders>
              <w:top w:val="nil"/>
              <w:left w:val="nil"/>
              <w:bottom w:val="nil"/>
              <w:right w:val="single" w:sz="6" w:space="0" w:color="auto"/>
            </w:tcBorders>
          </w:tcPr>
          <w:p w14:paraId="2657CFFA"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Other (specify)</w:t>
            </w:r>
          </w:p>
        </w:tc>
        <w:tc>
          <w:tcPr>
            <w:tcW w:w="966" w:type="dxa"/>
            <w:tcBorders>
              <w:top w:val="single" w:sz="6" w:space="0" w:color="auto"/>
              <w:left w:val="single" w:sz="6" w:space="0" w:color="auto"/>
              <w:bottom w:val="single" w:sz="6" w:space="0" w:color="auto"/>
              <w:right w:val="single" w:sz="6" w:space="0" w:color="auto"/>
            </w:tcBorders>
          </w:tcPr>
          <w:p w14:paraId="11D2604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4EC4F91C"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180" w:type="dxa"/>
            <w:tcBorders>
              <w:top w:val="single" w:sz="6" w:space="0" w:color="auto"/>
              <w:left w:val="single" w:sz="6" w:space="0" w:color="auto"/>
              <w:bottom w:val="single" w:sz="6" w:space="0" w:color="auto"/>
              <w:right w:val="single" w:sz="6" w:space="0" w:color="auto"/>
            </w:tcBorders>
          </w:tcPr>
          <w:p w14:paraId="7595752B"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063" w:type="dxa"/>
            <w:tcBorders>
              <w:top w:val="single" w:sz="6" w:space="0" w:color="auto"/>
              <w:left w:val="single" w:sz="6" w:space="0" w:color="auto"/>
              <w:bottom w:val="single" w:sz="6" w:space="0" w:color="auto"/>
              <w:right w:val="single" w:sz="6" w:space="0" w:color="auto"/>
            </w:tcBorders>
          </w:tcPr>
          <w:p w14:paraId="01BCF633" w14:textId="77777777" w:rsidR="00F75FCF" w:rsidRPr="00D158B1" w:rsidRDefault="00F75FCF" w:rsidP="001B797E">
            <w:pPr>
              <w:tabs>
                <w:tab w:val="clear" w:pos="284"/>
              </w:tabs>
              <w:snapToGrid/>
              <w:spacing w:after="160" w:line="259" w:lineRule="auto"/>
              <w:jc w:val="left"/>
              <w:rPr>
                <w:rFonts w:ascii="Arial" w:hAnsi="Arial" w:cs="Arial"/>
                <w:bCs/>
              </w:rPr>
            </w:pPr>
            <w:r w:rsidRPr="00D158B1">
              <w:rPr>
                <w:rFonts w:ascii="Arial" w:hAnsi="Arial" w:cs="Arial"/>
                <w:bCs/>
              </w:rPr>
              <w:t> </w:t>
            </w:r>
          </w:p>
        </w:tc>
        <w:tc>
          <w:tcPr>
            <w:tcW w:w="1536" w:type="dxa"/>
            <w:tcBorders>
              <w:top w:val="single" w:sz="6" w:space="0" w:color="auto"/>
              <w:left w:val="single" w:sz="6" w:space="0" w:color="auto"/>
              <w:bottom w:val="single" w:sz="6" w:space="0" w:color="auto"/>
              <w:right w:val="single" w:sz="6" w:space="0" w:color="auto"/>
            </w:tcBorders>
          </w:tcPr>
          <w:p w14:paraId="18E601DA"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0DC4D139" w14:textId="77777777" w:rsidTr="001D550E">
        <w:trPr>
          <w:trHeight w:val="296"/>
        </w:trPr>
        <w:tc>
          <w:tcPr>
            <w:tcW w:w="689" w:type="dxa"/>
            <w:tcBorders>
              <w:top w:val="nil"/>
              <w:left w:val="single" w:sz="6" w:space="0" w:color="auto"/>
              <w:bottom w:val="nil"/>
              <w:right w:val="nil"/>
            </w:tcBorders>
          </w:tcPr>
          <w:p w14:paraId="52707591"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top w:val="nil"/>
              <w:left w:val="nil"/>
              <w:bottom w:val="nil"/>
              <w:right w:val="single" w:sz="6" w:space="0" w:color="auto"/>
            </w:tcBorders>
          </w:tcPr>
          <w:p w14:paraId="3F5B240D"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966" w:type="dxa"/>
            <w:tcBorders>
              <w:top w:val="single" w:sz="6" w:space="0" w:color="auto"/>
              <w:left w:val="single" w:sz="6" w:space="0" w:color="auto"/>
              <w:bottom w:val="single" w:sz="6" w:space="0" w:color="auto"/>
              <w:right w:val="single" w:sz="6" w:space="0" w:color="auto"/>
            </w:tcBorders>
          </w:tcPr>
          <w:p w14:paraId="2682E18A"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single" w:sz="6" w:space="0" w:color="auto"/>
              <w:bottom w:val="single" w:sz="6" w:space="0" w:color="auto"/>
              <w:right w:val="single" w:sz="6" w:space="0" w:color="auto"/>
            </w:tcBorders>
          </w:tcPr>
          <w:p w14:paraId="0613244F"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single" w:sz="6" w:space="0" w:color="auto"/>
              <w:bottom w:val="single" w:sz="6" w:space="0" w:color="auto"/>
              <w:right w:val="single" w:sz="6" w:space="0" w:color="auto"/>
            </w:tcBorders>
          </w:tcPr>
          <w:p w14:paraId="27648E84"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single" w:sz="6" w:space="0" w:color="auto"/>
              <w:bottom w:val="single" w:sz="6" w:space="0" w:color="auto"/>
              <w:right w:val="single" w:sz="6" w:space="0" w:color="auto"/>
            </w:tcBorders>
          </w:tcPr>
          <w:p w14:paraId="57BC310C"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single" w:sz="6" w:space="0" w:color="auto"/>
              <w:bottom w:val="single" w:sz="6" w:space="0" w:color="auto"/>
              <w:right w:val="single" w:sz="6" w:space="0" w:color="auto"/>
            </w:tcBorders>
          </w:tcPr>
          <w:p w14:paraId="6FEDB850" w14:textId="77777777" w:rsidR="00F75FCF" w:rsidRPr="00D158B1" w:rsidRDefault="00F75FCF" w:rsidP="001B797E">
            <w:pPr>
              <w:tabs>
                <w:tab w:val="clear" w:pos="284"/>
              </w:tabs>
              <w:snapToGrid/>
              <w:spacing w:after="160" w:line="259" w:lineRule="auto"/>
              <w:jc w:val="left"/>
              <w:rPr>
                <w:rFonts w:ascii="Arial" w:hAnsi="Arial" w:cs="Arial"/>
                <w:bCs/>
              </w:rPr>
            </w:pPr>
          </w:p>
        </w:tc>
      </w:tr>
      <w:tr w:rsidR="00F75FCF" w:rsidRPr="00D158B1" w14:paraId="066E5717" w14:textId="77777777" w:rsidTr="001D550E">
        <w:trPr>
          <w:trHeight w:val="296"/>
        </w:trPr>
        <w:tc>
          <w:tcPr>
            <w:tcW w:w="689" w:type="dxa"/>
            <w:tcBorders>
              <w:top w:val="nil"/>
              <w:left w:val="single" w:sz="6" w:space="0" w:color="auto"/>
              <w:bottom w:val="single" w:sz="6" w:space="0" w:color="auto"/>
              <w:right w:val="nil"/>
            </w:tcBorders>
          </w:tcPr>
          <w:p w14:paraId="529B35F9"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3663" w:type="dxa"/>
            <w:tcBorders>
              <w:top w:val="nil"/>
              <w:left w:val="nil"/>
              <w:bottom w:val="single" w:sz="6" w:space="0" w:color="auto"/>
              <w:right w:val="single" w:sz="6" w:space="0" w:color="auto"/>
            </w:tcBorders>
          </w:tcPr>
          <w:p w14:paraId="27726920"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966" w:type="dxa"/>
            <w:tcBorders>
              <w:top w:val="single" w:sz="6" w:space="0" w:color="auto"/>
              <w:left w:val="single" w:sz="6" w:space="0" w:color="auto"/>
              <w:bottom w:val="single" w:sz="6" w:space="0" w:color="auto"/>
              <w:right w:val="single" w:sz="6" w:space="0" w:color="auto"/>
            </w:tcBorders>
          </w:tcPr>
          <w:p w14:paraId="6B37B808"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single" w:sz="6" w:space="0" w:color="auto"/>
              <w:bottom w:val="single" w:sz="6" w:space="0" w:color="auto"/>
              <w:right w:val="single" w:sz="6" w:space="0" w:color="auto"/>
            </w:tcBorders>
          </w:tcPr>
          <w:p w14:paraId="539BE8B7"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180" w:type="dxa"/>
            <w:tcBorders>
              <w:top w:val="single" w:sz="6" w:space="0" w:color="auto"/>
              <w:left w:val="single" w:sz="6" w:space="0" w:color="auto"/>
              <w:bottom w:val="single" w:sz="6" w:space="0" w:color="auto"/>
              <w:right w:val="single" w:sz="6" w:space="0" w:color="auto"/>
            </w:tcBorders>
          </w:tcPr>
          <w:p w14:paraId="1F3B9E35"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063" w:type="dxa"/>
            <w:tcBorders>
              <w:top w:val="single" w:sz="6" w:space="0" w:color="auto"/>
              <w:left w:val="single" w:sz="6" w:space="0" w:color="auto"/>
              <w:bottom w:val="single" w:sz="6" w:space="0" w:color="auto"/>
              <w:right w:val="single" w:sz="6" w:space="0" w:color="auto"/>
            </w:tcBorders>
          </w:tcPr>
          <w:p w14:paraId="4D31160B" w14:textId="77777777" w:rsidR="00F75FCF" w:rsidRPr="00D158B1" w:rsidRDefault="00F75FCF" w:rsidP="001B797E">
            <w:pPr>
              <w:tabs>
                <w:tab w:val="clear" w:pos="284"/>
              </w:tabs>
              <w:snapToGrid/>
              <w:spacing w:after="160" w:line="259" w:lineRule="auto"/>
              <w:jc w:val="left"/>
              <w:rPr>
                <w:rFonts w:ascii="Arial" w:hAnsi="Arial" w:cs="Arial"/>
                <w:bCs/>
              </w:rPr>
            </w:pPr>
          </w:p>
        </w:tc>
        <w:tc>
          <w:tcPr>
            <w:tcW w:w="1536" w:type="dxa"/>
            <w:tcBorders>
              <w:top w:val="single" w:sz="6" w:space="0" w:color="auto"/>
              <w:left w:val="single" w:sz="6" w:space="0" w:color="auto"/>
              <w:bottom w:val="single" w:sz="6" w:space="0" w:color="auto"/>
              <w:right w:val="single" w:sz="6" w:space="0" w:color="auto"/>
            </w:tcBorders>
          </w:tcPr>
          <w:p w14:paraId="36A8D7DF" w14:textId="77777777" w:rsidR="00F75FCF" w:rsidRPr="00D158B1" w:rsidRDefault="00F75FCF" w:rsidP="001B797E">
            <w:pPr>
              <w:tabs>
                <w:tab w:val="clear" w:pos="284"/>
              </w:tabs>
              <w:snapToGrid/>
              <w:spacing w:after="160" w:line="259" w:lineRule="auto"/>
              <w:jc w:val="left"/>
              <w:rPr>
                <w:rFonts w:ascii="Arial" w:hAnsi="Arial" w:cs="Arial"/>
                <w:bCs/>
              </w:rPr>
            </w:pPr>
          </w:p>
        </w:tc>
      </w:tr>
    </w:tbl>
    <w:p w14:paraId="511846CF" w14:textId="77777777" w:rsidR="00F75FCF" w:rsidRPr="00D158B1" w:rsidRDefault="00F75FCF" w:rsidP="00715AE5">
      <w:pPr>
        <w:tabs>
          <w:tab w:val="clear" w:pos="284"/>
        </w:tabs>
        <w:snapToGrid/>
        <w:spacing w:after="160" w:line="259" w:lineRule="auto"/>
        <w:jc w:val="left"/>
        <w:rPr>
          <w:bCs/>
          <w:kern w:val="28"/>
        </w:rPr>
        <w:sectPr w:rsidR="00F75FCF" w:rsidRPr="00D158B1" w:rsidSect="001D550E">
          <w:pgSz w:w="11906" w:h="16838"/>
          <w:pgMar w:top="1440" w:right="1440" w:bottom="1440" w:left="1440" w:header="708" w:footer="708" w:gutter="0"/>
          <w:cols w:space="708"/>
          <w:docGrid w:linePitch="360"/>
        </w:sectPr>
      </w:pPr>
    </w:p>
    <w:p w14:paraId="398D11BA" w14:textId="77777777" w:rsidR="00715AE5" w:rsidRPr="00D158B1" w:rsidRDefault="00715AE5" w:rsidP="00715AE5">
      <w:pPr>
        <w:tabs>
          <w:tab w:val="clear" w:pos="284"/>
        </w:tabs>
        <w:snapToGrid/>
        <w:spacing w:after="160" w:line="259" w:lineRule="auto"/>
        <w:jc w:val="left"/>
        <w:rPr>
          <w:bCs/>
          <w:kern w:val="28"/>
        </w:rPr>
      </w:pPr>
    </w:p>
    <w:p w14:paraId="52309D03" w14:textId="5A072CFC" w:rsidR="009971D2" w:rsidRPr="00D158B1" w:rsidRDefault="009971D2" w:rsidP="009971D2">
      <w:pPr>
        <w:pStyle w:val="RFPText"/>
        <w:ind w:left="0"/>
        <w:rPr>
          <w:rFonts w:ascii="Arial" w:hAnsi="Arial" w:cs="Arial"/>
          <w:b/>
        </w:rPr>
      </w:pPr>
      <w:r w:rsidRPr="00D158B1">
        <w:rPr>
          <w:rFonts w:ascii="Arial" w:hAnsi="Arial" w:cs="Arial"/>
          <w:b/>
        </w:rPr>
        <w:t xml:space="preserve">3.8 </w:t>
      </w:r>
      <w:r w:rsidR="00F75FCF" w:rsidRPr="00D158B1">
        <w:rPr>
          <w:rFonts w:ascii="Arial" w:hAnsi="Arial" w:cs="Arial"/>
          <w:b/>
        </w:rPr>
        <w:t>TIMESCALES</w:t>
      </w:r>
    </w:p>
    <w:tbl>
      <w:tblPr>
        <w:tblpPr w:leftFromText="180" w:rightFromText="180" w:vertAnchor="text" w:horzAnchor="margin" w:tblpY="89"/>
        <w:tblW w:w="8689" w:type="dxa"/>
        <w:tblCellMar>
          <w:left w:w="10" w:type="dxa"/>
          <w:right w:w="10" w:type="dxa"/>
        </w:tblCellMar>
        <w:tblLook w:val="04A0" w:firstRow="1" w:lastRow="0" w:firstColumn="1" w:lastColumn="0" w:noHBand="0" w:noVBand="1"/>
      </w:tblPr>
      <w:tblGrid>
        <w:gridCol w:w="3715"/>
        <w:gridCol w:w="4974"/>
      </w:tblGrid>
      <w:tr w:rsidR="00BD658F" w:rsidRPr="00D158B1" w14:paraId="1BF93B32" w14:textId="77777777" w:rsidTr="00BD658F">
        <w:tc>
          <w:tcPr>
            <w:tcW w:w="371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14:paraId="396C4723" w14:textId="77777777" w:rsidR="00BD658F" w:rsidRPr="00D158B1" w:rsidRDefault="00BD658F" w:rsidP="00BD658F">
            <w:pPr>
              <w:tabs>
                <w:tab w:val="clear" w:pos="284"/>
                <w:tab w:val="left" w:pos="720"/>
              </w:tabs>
              <w:suppressAutoHyphens/>
              <w:overflowPunct w:val="0"/>
              <w:autoSpaceDE w:val="0"/>
              <w:autoSpaceDN w:val="0"/>
              <w:spacing w:before="240" w:after="60" w:line="360" w:lineRule="auto"/>
              <w:textAlignment w:val="baseline"/>
              <w:rPr>
                <w:rFonts w:ascii="Arial" w:hAnsi="Arial" w:cs="Arial"/>
                <w:b/>
                <w:color w:val="auto"/>
                <w:lang w:eastAsia="zh-CN"/>
              </w:rPr>
            </w:pPr>
            <w:r w:rsidRPr="00D158B1">
              <w:rPr>
                <w:rFonts w:ascii="Arial" w:hAnsi="Arial" w:cs="Arial"/>
                <w:b/>
                <w:lang w:eastAsia="zh-CN"/>
              </w:rPr>
              <w:t>DATE</w:t>
            </w:r>
          </w:p>
        </w:tc>
        <w:tc>
          <w:tcPr>
            <w:tcW w:w="497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14:paraId="09F1CAAE" w14:textId="77777777" w:rsidR="00BD658F" w:rsidRPr="00D158B1" w:rsidRDefault="00BD658F" w:rsidP="00BD658F">
            <w:pPr>
              <w:tabs>
                <w:tab w:val="clear" w:pos="284"/>
                <w:tab w:val="left" w:pos="720"/>
              </w:tabs>
              <w:suppressAutoHyphens/>
              <w:overflowPunct w:val="0"/>
              <w:autoSpaceDE w:val="0"/>
              <w:autoSpaceDN w:val="0"/>
              <w:spacing w:before="240" w:after="60" w:line="360" w:lineRule="auto"/>
              <w:textAlignment w:val="baseline"/>
              <w:rPr>
                <w:rFonts w:ascii="Arial" w:hAnsi="Arial" w:cs="Arial"/>
                <w:b/>
                <w:color w:val="auto"/>
                <w:lang w:eastAsia="zh-CN"/>
              </w:rPr>
            </w:pPr>
            <w:r w:rsidRPr="00D158B1">
              <w:rPr>
                <w:rFonts w:ascii="Arial" w:hAnsi="Arial" w:cs="Arial"/>
                <w:b/>
                <w:lang w:eastAsia="zh-CN"/>
              </w:rPr>
              <w:t>ACTIVITY</w:t>
            </w:r>
          </w:p>
        </w:tc>
      </w:tr>
      <w:tr w:rsidR="00BD658F" w:rsidRPr="00D158B1" w14:paraId="0185E920" w14:textId="77777777" w:rsidTr="00BD658F">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0B9AA" w14:textId="43254954" w:rsidR="00BD658F" w:rsidRPr="00D158B1" w:rsidRDefault="00604311" w:rsidP="00BD658F">
            <w:pPr>
              <w:tabs>
                <w:tab w:val="clear" w:pos="284"/>
                <w:tab w:val="left" w:pos="720"/>
              </w:tabs>
              <w:suppressAutoHyphens/>
              <w:overflowPunct w:val="0"/>
              <w:autoSpaceDE w:val="0"/>
              <w:autoSpaceDN w:val="0"/>
              <w:spacing w:before="240" w:line="360" w:lineRule="auto"/>
              <w:textAlignment w:val="baseline"/>
              <w:rPr>
                <w:rFonts w:ascii="Arial" w:eastAsia="MS Mincho" w:hAnsi="Arial" w:cs="Arial"/>
                <w:b/>
                <w:color w:val="auto"/>
                <w:lang w:val="en-US" w:eastAsia="ja-JP"/>
              </w:rPr>
            </w:pPr>
            <w:r w:rsidRPr="00D158B1">
              <w:rPr>
                <w:rFonts w:ascii="Arial" w:eastAsia="MS Mincho" w:hAnsi="Arial" w:cs="Arial"/>
                <w:b/>
                <w:color w:val="auto"/>
                <w:lang w:val="en-US" w:eastAsia="ja-JP"/>
              </w:rPr>
              <w:t>Monday 24</w:t>
            </w:r>
            <w:r w:rsidRPr="00D158B1">
              <w:rPr>
                <w:rFonts w:ascii="Arial" w:eastAsia="MS Mincho" w:hAnsi="Arial" w:cs="Arial"/>
                <w:b/>
                <w:color w:val="auto"/>
                <w:vertAlign w:val="superscript"/>
                <w:lang w:val="en-US" w:eastAsia="ja-JP"/>
              </w:rPr>
              <w:t>th</w:t>
            </w:r>
            <w:r w:rsidRPr="00D158B1">
              <w:rPr>
                <w:rFonts w:ascii="Arial" w:eastAsia="MS Mincho" w:hAnsi="Arial" w:cs="Arial"/>
                <w:b/>
                <w:color w:val="auto"/>
                <w:lang w:val="en-US" w:eastAsia="ja-JP"/>
              </w:rPr>
              <w:t xml:space="preserve"> June</w:t>
            </w:r>
            <w:r w:rsidR="00BD658F" w:rsidRPr="00D158B1">
              <w:rPr>
                <w:rFonts w:ascii="Arial" w:eastAsia="MS Mincho" w:hAnsi="Arial" w:cs="Arial"/>
                <w:b/>
                <w:color w:val="auto"/>
                <w:lang w:val="en-US" w:eastAsia="ja-JP"/>
              </w:rPr>
              <w:t xml:space="preserve"> 2024</w:t>
            </w:r>
          </w:p>
        </w:tc>
        <w:tc>
          <w:tcPr>
            <w:tcW w:w="4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F9A0D" w14:textId="77777777" w:rsidR="00BD658F" w:rsidRPr="00D158B1" w:rsidRDefault="00BD658F" w:rsidP="00BD658F">
            <w:pPr>
              <w:tabs>
                <w:tab w:val="clear" w:pos="284"/>
                <w:tab w:val="left" w:pos="720"/>
              </w:tabs>
              <w:suppressAutoHyphens/>
              <w:overflowPunct w:val="0"/>
              <w:autoSpaceDE w:val="0"/>
              <w:autoSpaceDN w:val="0"/>
              <w:spacing w:before="240" w:after="60" w:line="360" w:lineRule="auto"/>
              <w:textAlignment w:val="baseline"/>
              <w:rPr>
                <w:rFonts w:ascii="Arial" w:eastAsia="SimSun" w:hAnsi="Arial" w:cs="Arial"/>
                <w:color w:val="auto"/>
                <w:lang w:eastAsia="zh-CN"/>
              </w:rPr>
            </w:pPr>
            <w:r w:rsidRPr="00D158B1">
              <w:rPr>
                <w:rFonts w:ascii="Arial" w:eastAsia="SimSun" w:hAnsi="Arial" w:cs="Arial"/>
                <w:color w:val="auto"/>
                <w:lang w:eastAsia="zh-CN"/>
              </w:rPr>
              <w:t xml:space="preserve">Publication of the Request for Information </w:t>
            </w:r>
          </w:p>
        </w:tc>
      </w:tr>
      <w:tr w:rsidR="00BD658F" w:rsidRPr="00D158B1" w14:paraId="6AF2DCF9" w14:textId="77777777" w:rsidTr="00BD658F">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D229B" w14:textId="2504930C" w:rsidR="00BD658F" w:rsidRPr="00D158B1" w:rsidRDefault="00604311" w:rsidP="00BD658F">
            <w:pPr>
              <w:tabs>
                <w:tab w:val="clear" w:pos="284"/>
                <w:tab w:val="left" w:pos="720"/>
              </w:tabs>
              <w:suppressAutoHyphens/>
              <w:overflowPunct w:val="0"/>
              <w:autoSpaceDE w:val="0"/>
              <w:autoSpaceDN w:val="0"/>
              <w:spacing w:before="240" w:line="360" w:lineRule="auto"/>
              <w:textAlignment w:val="baseline"/>
              <w:rPr>
                <w:rFonts w:ascii="Arial" w:eastAsia="MS Mincho" w:hAnsi="Arial" w:cs="Arial"/>
                <w:b/>
                <w:color w:val="auto"/>
                <w:lang w:val="en-US" w:eastAsia="ja-JP"/>
              </w:rPr>
            </w:pPr>
            <w:r w:rsidRPr="00D158B1">
              <w:rPr>
                <w:rFonts w:ascii="Arial" w:eastAsia="MS Mincho" w:hAnsi="Arial" w:cs="Arial"/>
                <w:b/>
                <w:color w:val="auto"/>
                <w:lang w:val="en-US" w:eastAsia="ja-JP"/>
              </w:rPr>
              <w:t>Monday 15</w:t>
            </w:r>
            <w:r w:rsidRPr="00D158B1">
              <w:rPr>
                <w:rFonts w:ascii="Arial" w:eastAsia="MS Mincho" w:hAnsi="Arial" w:cs="Arial"/>
                <w:b/>
                <w:color w:val="auto"/>
                <w:vertAlign w:val="superscript"/>
                <w:lang w:val="en-US" w:eastAsia="ja-JP"/>
              </w:rPr>
              <w:t>th</w:t>
            </w:r>
            <w:r w:rsidRPr="00D158B1">
              <w:rPr>
                <w:rFonts w:ascii="Arial" w:eastAsia="MS Mincho" w:hAnsi="Arial" w:cs="Arial"/>
                <w:b/>
                <w:color w:val="auto"/>
                <w:lang w:val="en-US" w:eastAsia="ja-JP"/>
              </w:rPr>
              <w:t xml:space="preserve"> July 2024</w:t>
            </w:r>
          </w:p>
        </w:tc>
        <w:tc>
          <w:tcPr>
            <w:tcW w:w="4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54DB4" w14:textId="77777777" w:rsidR="00BD658F" w:rsidRPr="00D158B1" w:rsidRDefault="00BD658F" w:rsidP="00BD658F">
            <w:pPr>
              <w:tabs>
                <w:tab w:val="clear" w:pos="284"/>
                <w:tab w:val="left" w:pos="720"/>
              </w:tabs>
              <w:suppressAutoHyphens/>
              <w:overflowPunct w:val="0"/>
              <w:autoSpaceDE w:val="0"/>
              <w:autoSpaceDN w:val="0"/>
              <w:spacing w:before="240" w:after="60" w:line="360" w:lineRule="auto"/>
              <w:textAlignment w:val="baseline"/>
              <w:rPr>
                <w:rFonts w:ascii="Arial" w:eastAsia="SimSun" w:hAnsi="Arial" w:cs="Arial"/>
                <w:color w:val="auto"/>
                <w:lang w:eastAsia="zh-CN"/>
              </w:rPr>
            </w:pPr>
            <w:r w:rsidRPr="00D158B1">
              <w:rPr>
                <w:rFonts w:ascii="Arial" w:eastAsia="SimSun" w:hAnsi="Arial" w:cs="Arial"/>
                <w:color w:val="auto"/>
                <w:lang w:eastAsia="zh-CN"/>
              </w:rPr>
              <w:t>Deadline for submission of a RFI Response</w:t>
            </w:r>
          </w:p>
        </w:tc>
      </w:tr>
      <w:tr w:rsidR="00BD658F" w:rsidRPr="00D158B1" w14:paraId="7BA6D4C7" w14:textId="77777777" w:rsidTr="00BD658F">
        <w:trPr>
          <w:trHeight w:val="263"/>
        </w:trPr>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143851" w14:textId="6B9FB2D1" w:rsidR="00BD658F" w:rsidRPr="00D158B1" w:rsidRDefault="00604311" w:rsidP="00BD658F">
            <w:pPr>
              <w:tabs>
                <w:tab w:val="clear" w:pos="284"/>
                <w:tab w:val="left" w:pos="720"/>
              </w:tabs>
              <w:suppressAutoHyphens/>
              <w:overflowPunct w:val="0"/>
              <w:autoSpaceDE w:val="0"/>
              <w:autoSpaceDN w:val="0"/>
              <w:spacing w:before="240" w:line="360" w:lineRule="auto"/>
              <w:textAlignment w:val="baseline"/>
              <w:rPr>
                <w:rFonts w:ascii="Arial" w:eastAsia="MS Mincho" w:hAnsi="Arial" w:cs="Arial"/>
                <w:b/>
                <w:color w:val="auto"/>
                <w:lang w:val="en-US" w:eastAsia="ja-JP"/>
              </w:rPr>
            </w:pPr>
            <w:r w:rsidRPr="00D158B1">
              <w:rPr>
                <w:rFonts w:ascii="Arial" w:eastAsia="MS Mincho" w:hAnsi="Arial" w:cs="Arial"/>
                <w:b/>
                <w:color w:val="auto"/>
                <w:lang w:val="en-US" w:eastAsia="ja-JP"/>
              </w:rPr>
              <w:t>Thursday</w:t>
            </w:r>
            <w:r w:rsidR="00BD658F" w:rsidRPr="00D158B1">
              <w:rPr>
                <w:rFonts w:ascii="Arial" w:eastAsia="MS Mincho" w:hAnsi="Arial" w:cs="Arial"/>
                <w:b/>
                <w:color w:val="auto"/>
                <w:lang w:val="en-US" w:eastAsia="ja-JP"/>
              </w:rPr>
              <w:t xml:space="preserve"> 18</w:t>
            </w:r>
            <w:r w:rsidR="00BD658F" w:rsidRPr="00D158B1">
              <w:rPr>
                <w:rFonts w:ascii="Arial" w:eastAsia="MS Mincho" w:hAnsi="Arial" w:cs="Arial"/>
                <w:b/>
                <w:color w:val="auto"/>
                <w:vertAlign w:val="superscript"/>
                <w:lang w:val="en-US" w:eastAsia="ja-JP"/>
              </w:rPr>
              <w:t>th</w:t>
            </w:r>
            <w:r w:rsidR="00BD658F" w:rsidRPr="00D158B1">
              <w:rPr>
                <w:rFonts w:ascii="Arial" w:eastAsia="MS Mincho" w:hAnsi="Arial" w:cs="Arial"/>
                <w:b/>
                <w:color w:val="auto"/>
                <w:lang w:val="en-US" w:eastAsia="ja-JP"/>
              </w:rPr>
              <w:t xml:space="preserve"> </w:t>
            </w:r>
            <w:r w:rsidRPr="00D158B1">
              <w:rPr>
                <w:rFonts w:ascii="Arial" w:eastAsia="MS Mincho" w:hAnsi="Arial" w:cs="Arial"/>
                <w:b/>
                <w:color w:val="auto"/>
                <w:lang w:val="en-US" w:eastAsia="ja-JP"/>
              </w:rPr>
              <w:t>July</w:t>
            </w:r>
            <w:r w:rsidR="00BD658F" w:rsidRPr="00D158B1">
              <w:rPr>
                <w:rFonts w:ascii="Arial" w:eastAsia="MS Mincho" w:hAnsi="Arial" w:cs="Arial"/>
                <w:b/>
                <w:color w:val="auto"/>
                <w:lang w:val="en-US" w:eastAsia="ja-JP"/>
              </w:rPr>
              <w:t xml:space="preserve"> 2024</w:t>
            </w:r>
          </w:p>
        </w:tc>
        <w:tc>
          <w:tcPr>
            <w:tcW w:w="4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138A4" w14:textId="77777777" w:rsidR="00BD658F" w:rsidRPr="00D158B1" w:rsidRDefault="00BD658F" w:rsidP="00BD658F">
            <w:pPr>
              <w:tabs>
                <w:tab w:val="clear" w:pos="284"/>
                <w:tab w:val="left" w:pos="720"/>
              </w:tabs>
              <w:suppressAutoHyphens/>
              <w:overflowPunct w:val="0"/>
              <w:autoSpaceDE w:val="0"/>
              <w:autoSpaceDN w:val="0"/>
              <w:spacing w:before="240" w:after="60" w:line="360" w:lineRule="auto"/>
              <w:textAlignment w:val="baseline"/>
              <w:rPr>
                <w:rFonts w:ascii="Arial" w:eastAsia="SimSun" w:hAnsi="Arial" w:cs="Arial"/>
                <w:color w:val="auto"/>
                <w:lang w:eastAsia="zh-CN"/>
              </w:rPr>
            </w:pPr>
            <w:r w:rsidRPr="00D158B1">
              <w:rPr>
                <w:rFonts w:ascii="Arial" w:eastAsia="SimSun" w:hAnsi="Arial" w:cs="Arial"/>
                <w:color w:val="auto"/>
                <w:lang w:eastAsia="zh-CN"/>
              </w:rPr>
              <w:t>Analysis of RFI responses</w:t>
            </w:r>
          </w:p>
        </w:tc>
      </w:tr>
      <w:tr w:rsidR="00BD658F" w:rsidRPr="00D158B1" w14:paraId="286EA46F" w14:textId="77777777" w:rsidTr="00BD658F">
        <w:trPr>
          <w:trHeight w:val="263"/>
        </w:trPr>
        <w:tc>
          <w:tcPr>
            <w:tcW w:w="3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DC809" w14:textId="18FCB994" w:rsidR="00BD658F" w:rsidRPr="00D158B1" w:rsidRDefault="00604311" w:rsidP="00BD658F">
            <w:pPr>
              <w:tabs>
                <w:tab w:val="clear" w:pos="284"/>
                <w:tab w:val="left" w:pos="720"/>
              </w:tabs>
              <w:suppressAutoHyphens/>
              <w:overflowPunct w:val="0"/>
              <w:autoSpaceDE w:val="0"/>
              <w:autoSpaceDN w:val="0"/>
              <w:spacing w:before="240" w:line="360" w:lineRule="auto"/>
              <w:textAlignment w:val="baseline"/>
              <w:rPr>
                <w:rFonts w:ascii="Arial" w:eastAsia="MS Mincho" w:hAnsi="Arial" w:cs="Arial"/>
                <w:b/>
                <w:color w:val="auto"/>
                <w:lang w:val="en-US" w:eastAsia="ja-JP"/>
              </w:rPr>
            </w:pPr>
            <w:r w:rsidRPr="00D158B1">
              <w:rPr>
                <w:rFonts w:ascii="Arial" w:eastAsia="MS Mincho" w:hAnsi="Arial" w:cs="Arial"/>
                <w:b/>
                <w:color w:val="auto"/>
                <w:lang w:val="en-US" w:eastAsia="ja-JP"/>
              </w:rPr>
              <w:t xml:space="preserve">Friday </w:t>
            </w:r>
            <w:r w:rsidR="004675BF" w:rsidRPr="00D158B1">
              <w:rPr>
                <w:rFonts w:ascii="Arial" w:eastAsia="MS Mincho" w:hAnsi="Arial" w:cs="Arial"/>
                <w:b/>
                <w:color w:val="auto"/>
                <w:lang w:val="en-US" w:eastAsia="ja-JP"/>
              </w:rPr>
              <w:t>19</w:t>
            </w:r>
            <w:r w:rsidR="004675BF" w:rsidRPr="00D158B1">
              <w:rPr>
                <w:rFonts w:ascii="Arial" w:eastAsia="MS Mincho" w:hAnsi="Arial" w:cs="Arial"/>
                <w:b/>
                <w:color w:val="auto"/>
                <w:vertAlign w:val="superscript"/>
                <w:lang w:val="en-US" w:eastAsia="ja-JP"/>
              </w:rPr>
              <w:t>th</w:t>
            </w:r>
            <w:r w:rsidR="004675BF" w:rsidRPr="00D158B1">
              <w:rPr>
                <w:rFonts w:ascii="Arial" w:eastAsia="MS Mincho" w:hAnsi="Arial" w:cs="Arial"/>
                <w:b/>
                <w:color w:val="auto"/>
                <w:lang w:val="en-US" w:eastAsia="ja-JP"/>
              </w:rPr>
              <w:t xml:space="preserve"> July 2024</w:t>
            </w:r>
          </w:p>
        </w:tc>
        <w:tc>
          <w:tcPr>
            <w:tcW w:w="4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FD0EB" w14:textId="77777777" w:rsidR="00BD658F" w:rsidRPr="00D158B1" w:rsidRDefault="00BD658F" w:rsidP="00BD658F">
            <w:pPr>
              <w:tabs>
                <w:tab w:val="clear" w:pos="284"/>
                <w:tab w:val="left" w:pos="720"/>
              </w:tabs>
              <w:suppressAutoHyphens/>
              <w:overflowPunct w:val="0"/>
              <w:autoSpaceDE w:val="0"/>
              <w:autoSpaceDN w:val="0"/>
              <w:spacing w:before="240" w:after="60" w:line="360" w:lineRule="auto"/>
              <w:textAlignment w:val="baseline"/>
              <w:rPr>
                <w:rFonts w:ascii="Arial" w:eastAsia="SimSun" w:hAnsi="Arial" w:cs="Arial"/>
                <w:color w:val="auto"/>
                <w:lang w:eastAsia="zh-CN"/>
              </w:rPr>
            </w:pPr>
            <w:r w:rsidRPr="00D158B1">
              <w:rPr>
                <w:rFonts w:ascii="Arial" w:eastAsia="SimSun" w:hAnsi="Arial" w:cs="Arial"/>
                <w:color w:val="auto"/>
                <w:lang w:eastAsia="zh-CN"/>
              </w:rPr>
              <w:t>Confirm next steps to RFI Respondents</w:t>
            </w:r>
          </w:p>
        </w:tc>
      </w:tr>
    </w:tbl>
    <w:p w14:paraId="28E0AD28" w14:textId="77777777" w:rsidR="00BD658F" w:rsidRPr="00D158B1" w:rsidRDefault="00BD658F" w:rsidP="009971D2">
      <w:pPr>
        <w:pStyle w:val="RFPText"/>
        <w:ind w:left="0"/>
        <w:rPr>
          <w:rFonts w:ascii="Arial" w:hAnsi="Arial" w:cs="Arial"/>
          <w:b/>
        </w:rPr>
      </w:pPr>
    </w:p>
    <w:p w14:paraId="4386F056" w14:textId="77777777" w:rsidR="00BD658F" w:rsidRPr="00D158B1" w:rsidRDefault="00BD658F" w:rsidP="009971D2">
      <w:pPr>
        <w:pStyle w:val="RFPText"/>
        <w:ind w:left="0"/>
        <w:rPr>
          <w:rFonts w:ascii="Arial" w:hAnsi="Arial" w:cs="Arial"/>
          <w:b/>
        </w:rPr>
      </w:pPr>
    </w:p>
    <w:tbl>
      <w:tblPr>
        <w:tblpPr w:leftFromText="180" w:rightFromText="180" w:vertAnchor="page" w:horzAnchor="margin" w:tblpY="9987"/>
        <w:tblW w:w="8755" w:type="dxa"/>
        <w:tblCellMar>
          <w:left w:w="10" w:type="dxa"/>
          <w:right w:w="10" w:type="dxa"/>
        </w:tblCellMar>
        <w:tblLook w:val="04A0" w:firstRow="1" w:lastRow="0" w:firstColumn="1" w:lastColumn="0" w:noHBand="0" w:noVBand="1"/>
      </w:tblPr>
      <w:tblGrid>
        <w:gridCol w:w="2235"/>
        <w:gridCol w:w="6520"/>
      </w:tblGrid>
      <w:tr w:rsidR="00BD658F" w:rsidRPr="00D158B1" w14:paraId="356993CB" w14:textId="77777777" w:rsidTr="00F75FCF">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AA931" w14:textId="77777777" w:rsidR="00BD658F" w:rsidRPr="00D158B1" w:rsidRDefault="00BD658F" w:rsidP="00F75FCF">
            <w:pPr>
              <w:keepNext/>
              <w:tabs>
                <w:tab w:val="clear" w:pos="284"/>
                <w:tab w:val="left" w:pos="720"/>
              </w:tabs>
              <w:suppressAutoHyphens/>
              <w:overflowPunct w:val="0"/>
              <w:autoSpaceDE w:val="0"/>
              <w:autoSpaceDN w:val="0"/>
              <w:spacing w:after="120"/>
              <w:textAlignment w:val="baseline"/>
              <w:rPr>
                <w:rFonts w:ascii="Arial" w:eastAsia="MS Mincho" w:hAnsi="Arial" w:cs="Arial"/>
                <w:color w:val="auto"/>
                <w:lang w:val="en-US" w:eastAsia="ja-JP"/>
              </w:rPr>
            </w:pPr>
            <w:r w:rsidRPr="00D158B1">
              <w:rPr>
                <w:rFonts w:ascii="Arial" w:hAnsi="Arial" w:cs="Arial"/>
                <w:b/>
                <w:color w:val="auto"/>
                <w:lang w:eastAsia="zh-CN"/>
              </w:rPr>
              <w:t>RFI Leads</w:t>
            </w:r>
          </w:p>
        </w:tc>
      </w:tr>
      <w:tr w:rsidR="00BD658F" w:rsidRPr="00D158B1" w14:paraId="3AC56519" w14:textId="77777777" w:rsidTr="00F75FCF">
        <w:trPr>
          <w:trHeight w:val="140"/>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7A82A" w14:textId="32680F6D" w:rsidR="00BD658F" w:rsidRPr="00D158B1" w:rsidRDefault="00BD658F" w:rsidP="00F75FCF">
            <w:pPr>
              <w:keepNext/>
              <w:tabs>
                <w:tab w:val="clear" w:pos="284"/>
                <w:tab w:val="left" w:pos="720"/>
              </w:tabs>
              <w:suppressAutoHyphens/>
              <w:overflowPunct w:val="0"/>
              <w:autoSpaceDE w:val="0"/>
              <w:autoSpaceDN w:val="0"/>
              <w:spacing w:after="120"/>
              <w:ind w:left="720" w:hanging="720"/>
              <w:textAlignment w:val="baseline"/>
              <w:rPr>
                <w:rFonts w:ascii="Arial" w:hAnsi="Arial" w:cs="Arial"/>
                <w:b/>
                <w:color w:val="auto"/>
                <w:lang w:eastAsia="zh-CN"/>
              </w:rPr>
            </w:pPr>
            <w:r w:rsidRPr="00D158B1">
              <w:rPr>
                <w:rFonts w:ascii="Arial" w:hAnsi="Arial" w:cs="Arial"/>
                <w:b/>
                <w:color w:val="auto"/>
                <w:lang w:eastAsia="zh-CN"/>
              </w:rPr>
              <w:t>Name</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B2FCB" w14:textId="77777777" w:rsidR="00BD658F" w:rsidRPr="00D158B1" w:rsidRDefault="00BD658F" w:rsidP="00F75FCF">
            <w:pPr>
              <w:rPr>
                <w:rFonts w:ascii="Arial" w:hAnsi="Arial" w:cs="Arial"/>
              </w:rPr>
            </w:pPr>
            <w:r w:rsidRPr="00D158B1">
              <w:rPr>
                <w:rFonts w:ascii="Arial" w:hAnsi="Arial" w:cs="Arial"/>
              </w:rPr>
              <w:t>Amanda Calvert - Insight Manager</w:t>
            </w:r>
          </w:p>
        </w:tc>
      </w:tr>
      <w:tr w:rsidR="00BD658F" w:rsidRPr="00D158B1" w14:paraId="2A566E81" w14:textId="77777777" w:rsidTr="00F75FCF">
        <w:trPr>
          <w:trHeight w:val="140"/>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1A30" w14:textId="77777777" w:rsidR="00BD658F" w:rsidRPr="00D158B1" w:rsidRDefault="00BD658F" w:rsidP="00F75FCF">
            <w:pPr>
              <w:pStyle w:val="RFPText"/>
              <w:ind w:left="0"/>
              <w:rPr>
                <w:rFonts w:ascii="Arial" w:hAnsi="Arial" w:cs="Arial"/>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873FC" w14:textId="5AE17867" w:rsidR="00BD658F" w:rsidRPr="00D158B1" w:rsidRDefault="00BD658F" w:rsidP="00F75FCF">
            <w:pPr>
              <w:keepNext/>
              <w:tabs>
                <w:tab w:val="clear" w:pos="284"/>
                <w:tab w:val="left" w:pos="720"/>
              </w:tabs>
              <w:suppressAutoHyphens/>
              <w:overflowPunct w:val="0"/>
              <w:autoSpaceDE w:val="0"/>
              <w:autoSpaceDN w:val="0"/>
              <w:spacing w:after="120"/>
              <w:textAlignment w:val="baseline"/>
              <w:rPr>
                <w:rFonts w:ascii="Arial" w:hAnsi="Arial" w:cs="Arial"/>
                <w:color w:val="auto"/>
                <w:lang w:eastAsia="en-GB"/>
              </w:rPr>
            </w:pPr>
            <w:r w:rsidRPr="00D158B1">
              <w:rPr>
                <w:rFonts w:ascii="Arial" w:hAnsi="Arial" w:cs="Arial"/>
                <w:color w:val="auto"/>
                <w:lang w:eastAsia="en-GB"/>
              </w:rPr>
              <w:t xml:space="preserve">Ope Ore - 7F IT Procurement Specialist </w:t>
            </w:r>
            <w:r w:rsidR="004675BF" w:rsidRPr="00D158B1">
              <w:rPr>
                <w:rFonts w:ascii="Arial" w:hAnsi="Arial" w:cs="Arial"/>
                <w:color w:val="auto"/>
                <w:lang w:eastAsia="en-GB"/>
              </w:rPr>
              <w:t>– Procurement Lead</w:t>
            </w:r>
          </w:p>
        </w:tc>
      </w:tr>
    </w:tbl>
    <w:p w14:paraId="527552F5" w14:textId="77777777" w:rsidR="009971D2" w:rsidRPr="00D158B1" w:rsidRDefault="009971D2" w:rsidP="009971D2">
      <w:pPr>
        <w:pStyle w:val="RFPText"/>
        <w:ind w:left="0"/>
        <w:rPr>
          <w:rFonts w:ascii="Arial" w:hAnsi="Arial" w:cs="Arial"/>
        </w:rPr>
      </w:pPr>
    </w:p>
    <w:p w14:paraId="2A5F6CA5" w14:textId="39654DC3" w:rsidR="00F95932" w:rsidRPr="00D158B1" w:rsidRDefault="00F95932" w:rsidP="009971D2">
      <w:pPr>
        <w:pStyle w:val="RFPText"/>
        <w:ind w:left="0"/>
        <w:rPr>
          <w:rFonts w:ascii="Arial" w:hAnsi="Arial" w:cs="Arial"/>
          <w:b/>
        </w:rPr>
      </w:pPr>
      <w:r w:rsidRPr="00D158B1">
        <w:rPr>
          <w:rFonts w:ascii="Arial" w:hAnsi="Arial" w:cs="Arial"/>
          <w:b/>
        </w:rPr>
        <w:t>3.9 GENERAL CONTACT POINT FOR THIS RFI</w:t>
      </w:r>
    </w:p>
    <w:p w14:paraId="7AF5E2DD" w14:textId="2B0BA119" w:rsidR="00DA75B5" w:rsidRPr="00C24113" w:rsidRDefault="00F95932" w:rsidP="00C24113">
      <w:pPr>
        <w:rPr>
          <w:rFonts w:ascii="Arial" w:hAnsi="Arial" w:cs="Arial"/>
          <w:snapToGrid w:val="0"/>
        </w:rPr>
      </w:pPr>
      <w:r w:rsidRPr="00D158B1">
        <w:rPr>
          <w:rFonts w:ascii="Arial" w:hAnsi="Arial" w:cs="Arial"/>
          <w:snapToGrid w:val="0"/>
        </w:rPr>
        <w:t xml:space="preserve">Please direct any questions relating to this RFI via the </w:t>
      </w:r>
      <w:r w:rsidR="000D5280" w:rsidRPr="00D158B1">
        <w:rPr>
          <w:rFonts w:ascii="Arial" w:hAnsi="Arial" w:cs="Arial"/>
          <w:snapToGrid w:val="0"/>
        </w:rPr>
        <w:t>Atamis Portal</w:t>
      </w:r>
      <w:r w:rsidRPr="00D158B1">
        <w:rPr>
          <w:rFonts w:ascii="Arial" w:hAnsi="Arial" w:cs="Arial"/>
          <w:snapToGrid w:val="0"/>
        </w:rPr>
        <w:t>. Be advised that where such enquiries have been made, responses will be distributed to all expressions of interest with anonymity preserved.</w:t>
      </w:r>
    </w:p>
    <w:sectPr w:rsidR="00DA75B5" w:rsidRPr="00C24113" w:rsidSect="00F75F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2016" w14:textId="77777777" w:rsidR="00A64429" w:rsidRDefault="00A64429" w:rsidP="001C24F4">
      <w:r>
        <w:separator/>
      </w:r>
    </w:p>
  </w:endnote>
  <w:endnote w:type="continuationSeparator" w:id="0">
    <w:p w14:paraId="03DE9DC7" w14:textId="77777777" w:rsidR="00A64429" w:rsidRDefault="00A64429" w:rsidP="001C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F401" w14:textId="77777777" w:rsidR="00A64429" w:rsidRDefault="00A64429" w:rsidP="001C24F4">
      <w:r>
        <w:separator/>
      </w:r>
    </w:p>
  </w:footnote>
  <w:footnote w:type="continuationSeparator" w:id="0">
    <w:p w14:paraId="7F6039D0" w14:textId="77777777" w:rsidR="00A64429" w:rsidRDefault="00A64429" w:rsidP="001C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45DF" w14:textId="4C361BEA" w:rsidR="001C24F4" w:rsidRPr="003E135A" w:rsidRDefault="001C24F4" w:rsidP="001C24F4">
    <w:pPr>
      <w:pStyle w:val="Header"/>
      <w:jc w:val="right"/>
      <w:rPr>
        <w:rFonts w:ascii="Arial" w:hAnsi="Arial" w:cs="Arial"/>
      </w:rPr>
    </w:pPr>
    <w:r w:rsidRPr="00CA672B">
      <w:rPr>
        <w:rFonts w:asciiTheme="minorHAnsi" w:hAnsiTheme="minorHAnsi"/>
        <w:noProof/>
        <w:lang w:eastAsia="en-GB"/>
      </w:rPr>
      <w:drawing>
        <wp:anchor distT="0" distB="0" distL="114300" distR="114300" simplePos="0" relativeHeight="251658240" behindDoc="0" locked="0" layoutInCell="1" allowOverlap="1" wp14:anchorId="276ED5D5" wp14:editId="43D14C39">
          <wp:simplePos x="0" y="0"/>
          <wp:positionH relativeFrom="column">
            <wp:posOffset>-146050</wp:posOffset>
          </wp:positionH>
          <wp:positionV relativeFrom="paragraph">
            <wp:posOffset>-259080</wp:posOffset>
          </wp:positionV>
          <wp:extent cx="1541952" cy="595218"/>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ven-Force-Final-Logo---large,-transpara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952" cy="595218"/>
                  </a:xfrm>
                  <a:prstGeom prst="rect">
                    <a:avLst/>
                  </a:prstGeom>
                </pic:spPr>
              </pic:pic>
            </a:graphicData>
          </a:graphic>
        </wp:anchor>
      </w:drawing>
    </w:r>
    <w:r>
      <w:t xml:space="preserve">                      </w:t>
    </w:r>
    <w:r w:rsidR="003E135A">
      <w:rPr>
        <w:rFonts w:ascii="Arial" w:hAnsi="Arial" w:cs="Arial"/>
      </w:rPr>
      <w:t>Preliminary Market Testing Exercise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A5994"/>
    <w:multiLevelType w:val="hybridMultilevel"/>
    <w:tmpl w:val="BCCEAD50"/>
    <w:lvl w:ilvl="0" w:tplc="1D4ADF50">
      <w:start w:val="1"/>
      <w:numFmt w:val="decimal"/>
      <w:lvlText w:val="%1."/>
      <w:lvlJc w:val="left"/>
      <w:pPr>
        <w:ind w:left="1620" w:hanging="360"/>
      </w:pPr>
      <w:rPr>
        <w:rFonts w:ascii="Arial" w:hAnsi="Arial" w:cs="Arial" w:hint="default"/>
        <w:sz w:val="24"/>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 w15:restartNumberingAfterBreak="0">
    <w:nsid w:val="4633487E"/>
    <w:multiLevelType w:val="hybridMultilevel"/>
    <w:tmpl w:val="C0A02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7071B8"/>
    <w:multiLevelType w:val="hybridMultilevel"/>
    <w:tmpl w:val="F01A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908FB"/>
    <w:multiLevelType w:val="multilevel"/>
    <w:tmpl w:val="3C74B14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Text w:val=""/>
      <w:lvlJc w:val="left"/>
      <w:pPr>
        <w:tabs>
          <w:tab w:val="num" w:pos="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C584504"/>
    <w:multiLevelType w:val="hybridMultilevel"/>
    <w:tmpl w:val="DC64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96CFD"/>
    <w:multiLevelType w:val="hybridMultilevel"/>
    <w:tmpl w:val="CE82FADE"/>
    <w:lvl w:ilvl="0" w:tplc="0809000F">
      <w:start w:val="1"/>
      <w:numFmt w:val="decimal"/>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6" w15:restartNumberingAfterBreak="0">
    <w:nsid w:val="7D4A4BD4"/>
    <w:multiLevelType w:val="multilevel"/>
    <w:tmpl w:val="90267FFE"/>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4"/>
        </w:tabs>
        <w:ind w:left="1004"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690493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693801">
    <w:abstractNumId w:val="6"/>
    <w:lvlOverride w:ilvl="0"/>
    <w:lvlOverride w:ilvl="1"/>
    <w:lvlOverride w:ilvl="2"/>
    <w:lvlOverride w:ilvl="3"/>
    <w:lvlOverride w:ilvl="4"/>
    <w:lvlOverride w:ilvl="5"/>
    <w:lvlOverride w:ilvl="6"/>
    <w:lvlOverride w:ilvl="7"/>
    <w:lvlOverride w:ilvl="8"/>
  </w:num>
  <w:num w:numId="3" w16cid:durableId="1530417168">
    <w:abstractNumId w:val="3"/>
  </w:num>
  <w:num w:numId="4" w16cid:durableId="1317341654">
    <w:abstractNumId w:val="2"/>
  </w:num>
  <w:num w:numId="5" w16cid:durableId="1633831599">
    <w:abstractNumId w:val="4"/>
  </w:num>
  <w:num w:numId="6" w16cid:durableId="586619137">
    <w:abstractNumId w:val="5"/>
  </w:num>
  <w:num w:numId="7" w16cid:durableId="637491542">
    <w:abstractNumId w:val="0"/>
  </w:num>
  <w:num w:numId="8" w16cid:durableId="7028036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D2"/>
    <w:rsid w:val="000012E4"/>
    <w:rsid w:val="00002E16"/>
    <w:rsid w:val="00013F2C"/>
    <w:rsid w:val="00025DE7"/>
    <w:rsid w:val="000279F8"/>
    <w:rsid w:val="0003407A"/>
    <w:rsid w:val="0003723A"/>
    <w:rsid w:val="00037D9A"/>
    <w:rsid w:val="00040930"/>
    <w:rsid w:val="000434A7"/>
    <w:rsid w:val="00046696"/>
    <w:rsid w:val="00046D6E"/>
    <w:rsid w:val="00047CD8"/>
    <w:rsid w:val="00051006"/>
    <w:rsid w:val="00054E5F"/>
    <w:rsid w:val="00054F22"/>
    <w:rsid w:val="0005511D"/>
    <w:rsid w:val="00062399"/>
    <w:rsid w:val="00063FEE"/>
    <w:rsid w:val="0007271F"/>
    <w:rsid w:val="00074E88"/>
    <w:rsid w:val="00076ACB"/>
    <w:rsid w:val="000967EA"/>
    <w:rsid w:val="000A2E81"/>
    <w:rsid w:val="000A67C1"/>
    <w:rsid w:val="000B2404"/>
    <w:rsid w:val="000B2486"/>
    <w:rsid w:val="000B4BF1"/>
    <w:rsid w:val="000B5E75"/>
    <w:rsid w:val="000B7F8C"/>
    <w:rsid w:val="000D31BE"/>
    <w:rsid w:val="000D3407"/>
    <w:rsid w:val="000D3A9F"/>
    <w:rsid w:val="000D3EB3"/>
    <w:rsid w:val="000D5280"/>
    <w:rsid w:val="000E1457"/>
    <w:rsid w:val="000E50C8"/>
    <w:rsid w:val="000F70DE"/>
    <w:rsid w:val="000F7D41"/>
    <w:rsid w:val="00104182"/>
    <w:rsid w:val="00105227"/>
    <w:rsid w:val="00105281"/>
    <w:rsid w:val="00105B05"/>
    <w:rsid w:val="00112158"/>
    <w:rsid w:val="00120C77"/>
    <w:rsid w:val="00124216"/>
    <w:rsid w:val="00126414"/>
    <w:rsid w:val="001268F4"/>
    <w:rsid w:val="0013461E"/>
    <w:rsid w:val="00137614"/>
    <w:rsid w:val="00145FCE"/>
    <w:rsid w:val="00154A89"/>
    <w:rsid w:val="00157917"/>
    <w:rsid w:val="001750DF"/>
    <w:rsid w:val="001775E1"/>
    <w:rsid w:val="00181E49"/>
    <w:rsid w:val="0018637E"/>
    <w:rsid w:val="00193484"/>
    <w:rsid w:val="001934BC"/>
    <w:rsid w:val="00194BC4"/>
    <w:rsid w:val="001B455F"/>
    <w:rsid w:val="001B595E"/>
    <w:rsid w:val="001B797E"/>
    <w:rsid w:val="001C24F4"/>
    <w:rsid w:val="001C5AA5"/>
    <w:rsid w:val="001C76DD"/>
    <w:rsid w:val="001D31CC"/>
    <w:rsid w:val="001D550E"/>
    <w:rsid w:val="001E0D51"/>
    <w:rsid w:val="001E6E6D"/>
    <w:rsid w:val="001F2362"/>
    <w:rsid w:val="002104C9"/>
    <w:rsid w:val="002105C0"/>
    <w:rsid w:val="00215CA8"/>
    <w:rsid w:val="00221461"/>
    <w:rsid w:val="00224741"/>
    <w:rsid w:val="00225AF4"/>
    <w:rsid w:val="0023111A"/>
    <w:rsid w:val="00233EC8"/>
    <w:rsid w:val="00235505"/>
    <w:rsid w:val="002358E0"/>
    <w:rsid w:val="00236561"/>
    <w:rsid w:val="0024242D"/>
    <w:rsid w:val="00265E2C"/>
    <w:rsid w:val="002701C7"/>
    <w:rsid w:val="00271D7E"/>
    <w:rsid w:val="0028284D"/>
    <w:rsid w:val="002968B5"/>
    <w:rsid w:val="002A2330"/>
    <w:rsid w:val="002B51DF"/>
    <w:rsid w:val="002B6B32"/>
    <w:rsid w:val="002D2929"/>
    <w:rsid w:val="002E3F83"/>
    <w:rsid w:val="002E42FB"/>
    <w:rsid w:val="00310175"/>
    <w:rsid w:val="003105C2"/>
    <w:rsid w:val="003362A3"/>
    <w:rsid w:val="00347EE6"/>
    <w:rsid w:val="00357BDB"/>
    <w:rsid w:val="003621BE"/>
    <w:rsid w:val="003725E2"/>
    <w:rsid w:val="00377AB7"/>
    <w:rsid w:val="00377E4A"/>
    <w:rsid w:val="00381602"/>
    <w:rsid w:val="00383BA0"/>
    <w:rsid w:val="00384289"/>
    <w:rsid w:val="0038478F"/>
    <w:rsid w:val="00384B08"/>
    <w:rsid w:val="00385FB8"/>
    <w:rsid w:val="003A0DD0"/>
    <w:rsid w:val="003B6EFC"/>
    <w:rsid w:val="003D6E59"/>
    <w:rsid w:val="003E135A"/>
    <w:rsid w:val="003E4194"/>
    <w:rsid w:val="003F0D02"/>
    <w:rsid w:val="003F17F5"/>
    <w:rsid w:val="003F2BBC"/>
    <w:rsid w:val="003F51DB"/>
    <w:rsid w:val="00404D5C"/>
    <w:rsid w:val="00404E8D"/>
    <w:rsid w:val="00412D9F"/>
    <w:rsid w:val="0043590E"/>
    <w:rsid w:val="004359E8"/>
    <w:rsid w:val="00442772"/>
    <w:rsid w:val="00454CE9"/>
    <w:rsid w:val="004675BF"/>
    <w:rsid w:val="00477226"/>
    <w:rsid w:val="00483D8A"/>
    <w:rsid w:val="00485456"/>
    <w:rsid w:val="004943B8"/>
    <w:rsid w:val="004970F4"/>
    <w:rsid w:val="004A4536"/>
    <w:rsid w:val="004B2607"/>
    <w:rsid w:val="004C1725"/>
    <w:rsid w:val="004C5432"/>
    <w:rsid w:val="004D0406"/>
    <w:rsid w:val="004D07DC"/>
    <w:rsid w:val="004D08A5"/>
    <w:rsid w:val="004D7DC0"/>
    <w:rsid w:val="005157D2"/>
    <w:rsid w:val="00525352"/>
    <w:rsid w:val="00525E4E"/>
    <w:rsid w:val="0052687A"/>
    <w:rsid w:val="005326F8"/>
    <w:rsid w:val="00544616"/>
    <w:rsid w:val="00571AB9"/>
    <w:rsid w:val="0057470C"/>
    <w:rsid w:val="005804CE"/>
    <w:rsid w:val="00582F17"/>
    <w:rsid w:val="005A096A"/>
    <w:rsid w:val="005A16BF"/>
    <w:rsid w:val="005B7317"/>
    <w:rsid w:val="005B77D5"/>
    <w:rsid w:val="005D23A4"/>
    <w:rsid w:val="005D5BB7"/>
    <w:rsid w:val="005E7A49"/>
    <w:rsid w:val="005F2599"/>
    <w:rsid w:val="005F3321"/>
    <w:rsid w:val="005F4931"/>
    <w:rsid w:val="00604311"/>
    <w:rsid w:val="0060507E"/>
    <w:rsid w:val="00614CA8"/>
    <w:rsid w:val="0061600C"/>
    <w:rsid w:val="00622530"/>
    <w:rsid w:val="00626B62"/>
    <w:rsid w:val="006360E7"/>
    <w:rsid w:val="0064414D"/>
    <w:rsid w:val="00647D8F"/>
    <w:rsid w:val="0065620A"/>
    <w:rsid w:val="00663DEC"/>
    <w:rsid w:val="006663CA"/>
    <w:rsid w:val="00670920"/>
    <w:rsid w:val="00671A7B"/>
    <w:rsid w:val="0067366D"/>
    <w:rsid w:val="00674701"/>
    <w:rsid w:val="00676A72"/>
    <w:rsid w:val="00690B82"/>
    <w:rsid w:val="00693154"/>
    <w:rsid w:val="00694267"/>
    <w:rsid w:val="00694427"/>
    <w:rsid w:val="006A74DC"/>
    <w:rsid w:val="006B12D5"/>
    <w:rsid w:val="006B22A6"/>
    <w:rsid w:val="006C60A2"/>
    <w:rsid w:val="006D2612"/>
    <w:rsid w:val="006E7E1F"/>
    <w:rsid w:val="006F35E9"/>
    <w:rsid w:val="006F459B"/>
    <w:rsid w:val="006F4CFC"/>
    <w:rsid w:val="006F664D"/>
    <w:rsid w:val="00700C67"/>
    <w:rsid w:val="0070642B"/>
    <w:rsid w:val="00707272"/>
    <w:rsid w:val="00715AE5"/>
    <w:rsid w:val="00716987"/>
    <w:rsid w:val="007242C8"/>
    <w:rsid w:val="007328AF"/>
    <w:rsid w:val="00735317"/>
    <w:rsid w:val="00761971"/>
    <w:rsid w:val="00765312"/>
    <w:rsid w:val="007675AB"/>
    <w:rsid w:val="0077245B"/>
    <w:rsid w:val="00772F93"/>
    <w:rsid w:val="007856CB"/>
    <w:rsid w:val="00794972"/>
    <w:rsid w:val="007A0A5F"/>
    <w:rsid w:val="007B0A92"/>
    <w:rsid w:val="007B47DE"/>
    <w:rsid w:val="007D1F23"/>
    <w:rsid w:val="007D23F9"/>
    <w:rsid w:val="007E71C9"/>
    <w:rsid w:val="007F5F81"/>
    <w:rsid w:val="007F77D7"/>
    <w:rsid w:val="008001ED"/>
    <w:rsid w:val="0080272D"/>
    <w:rsid w:val="00803033"/>
    <w:rsid w:val="0080407A"/>
    <w:rsid w:val="008103E4"/>
    <w:rsid w:val="00810BD9"/>
    <w:rsid w:val="008139F8"/>
    <w:rsid w:val="00821A79"/>
    <w:rsid w:val="00823F58"/>
    <w:rsid w:val="008243B9"/>
    <w:rsid w:val="00824A98"/>
    <w:rsid w:val="00833828"/>
    <w:rsid w:val="00837222"/>
    <w:rsid w:val="00837AA5"/>
    <w:rsid w:val="00837BF1"/>
    <w:rsid w:val="00847382"/>
    <w:rsid w:val="00854E0A"/>
    <w:rsid w:val="00865AC5"/>
    <w:rsid w:val="00871BCD"/>
    <w:rsid w:val="008740CD"/>
    <w:rsid w:val="008778AB"/>
    <w:rsid w:val="008A0D7F"/>
    <w:rsid w:val="008A54E5"/>
    <w:rsid w:val="008B2C56"/>
    <w:rsid w:val="008B684B"/>
    <w:rsid w:val="008C337E"/>
    <w:rsid w:val="008D4868"/>
    <w:rsid w:val="008D7031"/>
    <w:rsid w:val="008E201E"/>
    <w:rsid w:val="008F0BCE"/>
    <w:rsid w:val="008F150D"/>
    <w:rsid w:val="008F2CC2"/>
    <w:rsid w:val="008F6746"/>
    <w:rsid w:val="00902662"/>
    <w:rsid w:val="00904281"/>
    <w:rsid w:val="009079FA"/>
    <w:rsid w:val="0091549E"/>
    <w:rsid w:val="00917B8C"/>
    <w:rsid w:val="009223B7"/>
    <w:rsid w:val="00930F52"/>
    <w:rsid w:val="00932C7F"/>
    <w:rsid w:val="00933E06"/>
    <w:rsid w:val="00944E55"/>
    <w:rsid w:val="0094729E"/>
    <w:rsid w:val="0095745C"/>
    <w:rsid w:val="00960B7E"/>
    <w:rsid w:val="009678CE"/>
    <w:rsid w:val="00970BB9"/>
    <w:rsid w:val="009726BB"/>
    <w:rsid w:val="00977DA6"/>
    <w:rsid w:val="009812E6"/>
    <w:rsid w:val="00982682"/>
    <w:rsid w:val="00983B07"/>
    <w:rsid w:val="009841D4"/>
    <w:rsid w:val="009971D2"/>
    <w:rsid w:val="00997A00"/>
    <w:rsid w:val="009A47FA"/>
    <w:rsid w:val="009B1DFF"/>
    <w:rsid w:val="009B6ECC"/>
    <w:rsid w:val="009C3C7A"/>
    <w:rsid w:val="009C6B66"/>
    <w:rsid w:val="009D3552"/>
    <w:rsid w:val="009D40DB"/>
    <w:rsid w:val="009D48FE"/>
    <w:rsid w:val="009D5FF6"/>
    <w:rsid w:val="009E29DC"/>
    <w:rsid w:val="009E6E05"/>
    <w:rsid w:val="00A00772"/>
    <w:rsid w:val="00A0139A"/>
    <w:rsid w:val="00A03230"/>
    <w:rsid w:val="00A0367C"/>
    <w:rsid w:val="00A048F7"/>
    <w:rsid w:val="00A04D11"/>
    <w:rsid w:val="00A06670"/>
    <w:rsid w:val="00A1403B"/>
    <w:rsid w:val="00A14B9F"/>
    <w:rsid w:val="00A3205C"/>
    <w:rsid w:val="00A3456D"/>
    <w:rsid w:val="00A4671B"/>
    <w:rsid w:val="00A479B9"/>
    <w:rsid w:val="00A61E7F"/>
    <w:rsid w:val="00A64429"/>
    <w:rsid w:val="00A644B1"/>
    <w:rsid w:val="00A67BA1"/>
    <w:rsid w:val="00A67D69"/>
    <w:rsid w:val="00A71F08"/>
    <w:rsid w:val="00A74819"/>
    <w:rsid w:val="00AB0763"/>
    <w:rsid w:val="00AB3F93"/>
    <w:rsid w:val="00AC0BB2"/>
    <w:rsid w:val="00AC1B37"/>
    <w:rsid w:val="00AC1E44"/>
    <w:rsid w:val="00AC787E"/>
    <w:rsid w:val="00AD170A"/>
    <w:rsid w:val="00AD5028"/>
    <w:rsid w:val="00AD65DE"/>
    <w:rsid w:val="00AE23AE"/>
    <w:rsid w:val="00AE6531"/>
    <w:rsid w:val="00AF16ED"/>
    <w:rsid w:val="00AF7C8B"/>
    <w:rsid w:val="00B17F85"/>
    <w:rsid w:val="00B21FB0"/>
    <w:rsid w:val="00B24AB1"/>
    <w:rsid w:val="00B31EB2"/>
    <w:rsid w:val="00B34C32"/>
    <w:rsid w:val="00B36CF5"/>
    <w:rsid w:val="00B42B2D"/>
    <w:rsid w:val="00B42DC8"/>
    <w:rsid w:val="00B505E5"/>
    <w:rsid w:val="00B62A80"/>
    <w:rsid w:val="00B74EA6"/>
    <w:rsid w:val="00B8230E"/>
    <w:rsid w:val="00B913A6"/>
    <w:rsid w:val="00B92B73"/>
    <w:rsid w:val="00B95D77"/>
    <w:rsid w:val="00B96D62"/>
    <w:rsid w:val="00BA1167"/>
    <w:rsid w:val="00BA7531"/>
    <w:rsid w:val="00BB194E"/>
    <w:rsid w:val="00BB25DD"/>
    <w:rsid w:val="00BB2E0C"/>
    <w:rsid w:val="00BC1CDD"/>
    <w:rsid w:val="00BC200D"/>
    <w:rsid w:val="00BC35EE"/>
    <w:rsid w:val="00BD1175"/>
    <w:rsid w:val="00BD50BA"/>
    <w:rsid w:val="00BD658F"/>
    <w:rsid w:val="00BE7003"/>
    <w:rsid w:val="00BF6ED8"/>
    <w:rsid w:val="00C24113"/>
    <w:rsid w:val="00C310C4"/>
    <w:rsid w:val="00C430EB"/>
    <w:rsid w:val="00C53228"/>
    <w:rsid w:val="00C54936"/>
    <w:rsid w:val="00C56D5A"/>
    <w:rsid w:val="00C578D5"/>
    <w:rsid w:val="00C66387"/>
    <w:rsid w:val="00C71BFE"/>
    <w:rsid w:val="00C825CD"/>
    <w:rsid w:val="00C91C47"/>
    <w:rsid w:val="00C9204E"/>
    <w:rsid w:val="00C93EC0"/>
    <w:rsid w:val="00CA4AC0"/>
    <w:rsid w:val="00CB0CA2"/>
    <w:rsid w:val="00CB3C98"/>
    <w:rsid w:val="00CE46FD"/>
    <w:rsid w:val="00CE4845"/>
    <w:rsid w:val="00CE4EA8"/>
    <w:rsid w:val="00CF66CB"/>
    <w:rsid w:val="00D00ECB"/>
    <w:rsid w:val="00D158B1"/>
    <w:rsid w:val="00D24BF9"/>
    <w:rsid w:val="00D357E8"/>
    <w:rsid w:val="00D4145E"/>
    <w:rsid w:val="00D440C0"/>
    <w:rsid w:val="00D44592"/>
    <w:rsid w:val="00D45827"/>
    <w:rsid w:val="00D47B45"/>
    <w:rsid w:val="00D51AAC"/>
    <w:rsid w:val="00D5633F"/>
    <w:rsid w:val="00D61114"/>
    <w:rsid w:val="00D6258E"/>
    <w:rsid w:val="00D70D2F"/>
    <w:rsid w:val="00D84B8E"/>
    <w:rsid w:val="00D903F3"/>
    <w:rsid w:val="00D91BD1"/>
    <w:rsid w:val="00D9241F"/>
    <w:rsid w:val="00DA75B5"/>
    <w:rsid w:val="00DB020E"/>
    <w:rsid w:val="00DB161B"/>
    <w:rsid w:val="00DB4A62"/>
    <w:rsid w:val="00DD16F2"/>
    <w:rsid w:val="00DD366F"/>
    <w:rsid w:val="00DD4658"/>
    <w:rsid w:val="00DD69EA"/>
    <w:rsid w:val="00DD7E6B"/>
    <w:rsid w:val="00DE6E0B"/>
    <w:rsid w:val="00DF396B"/>
    <w:rsid w:val="00E029F3"/>
    <w:rsid w:val="00E341D1"/>
    <w:rsid w:val="00E4781F"/>
    <w:rsid w:val="00E50A79"/>
    <w:rsid w:val="00E51352"/>
    <w:rsid w:val="00E62014"/>
    <w:rsid w:val="00E63195"/>
    <w:rsid w:val="00E67D52"/>
    <w:rsid w:val="00E73364"/>
    <w:rsid w:val="00E8383E"/>
    <w:rsid w:val="00E910E0"/>
    <w:rsid w:val="00E91F11"/>
    <w:rsid w:val="00E93046"/>
    <w:rsid w:val="00E951E5"/>
    <w:rsid w:val="00E966B2"/>
    <w:rsid w:val="00E96749"/>
    <w:rsid w:val="00EA0338"/>
    <w:rsid w:val="00EC0237"/>
    <w:rsid w:val="00EC6E80"/>
    <w:rsid w:val="00EC7E78"/>
    <w:rsid w:val="00ED29E3"/>
    <w:rsid w:val="00ED2EF8"/>
    <w:rsid w:val="00ED5EA4"/>
    <w:rsid w:val="00EF24A5"/>
    <w:rsid w:val="00EF712E"/>
    <w:rsid w:val="00F105A3"/>
    <w:rsid w:val="00F10BE5"/>
    <w:rsid w:val="00F17A50"/>
    <w:rsid w:val="00F277C9"/>
    <w:rsid w:val="00F311D8"/>
    <w:rsid w:val="00F34252"/>
    <w:rsid w:val="00F36824"/>
    <w:rsid w:val="00F37348"/>
    <w:rsid w:val="00F37B7E"/>
    <w:rsid w:val="00F45992"/>
    <w:rsid w:val="00F51C70"/>
    <w:rsid w:val="00F75FCF"/>
    <w:rsid w:val="00F80A94"/>
    <w:rsid w:val="00F86627"/>
    <w:rsid w:val="00F95932"/>
    <w:rsid w:val="00FC4CED"/>
    <w:rsid w:val="00FC6B7A"/>
    <w:rsid w:val="00FC7D05"/>
    <w:rsid w:val="00FD18DA"/>
    <w:rsid w:val="00FD1CD8"/>
    <w:rsid w:val="00FE08FF"/>
    <w:rsid w:val="00FE0928"/>
    <w:rsid w:val="00FE22FA"/>
    <w:rsid w:val="00FE30AE"/>
    <w:rsid w:val="00FF0F9B"/>
    <w:rsid w:val="00FF4884"/>
    <w:rsid w:val="02E9C841"/>
    <w:rsid w:val="05046734"/>
    <w:rsid w:val="07F2EDBA"/>
    <w:rsid w:val="0BE0AECE"/>
    <w:rsid w:val="10660B07"/>
    <w:rsid w:val="13786C41"/>
    <w:rsid w:val="15397F6F"/>
    <w:rsid w:val="157785F2"/>
    <w:rsid w:val="1A324CAB"/>
    <w:rsid w:val="1DC4FE15"/>
    <w:rsid w:val="261668AA"/>
    <w:rsid w:val="293BD17B"/>
    <w:rsid w:val="2A8D1C42"/>
    <w:rsid w:val="2ADFC138"/>
    <w:rsid w:val="2C118AAE"/>
    <w:rsid w:val="2DDB54B0"/>
    <w:rsid w:val="2F694439"/>
    <w:rsid w:val="313C8E5D"/>
    <w:rsid w:val="32438FF8"/>
    <w:rsid w:val="336902DE"/>
    <w:rsid w:val="356D1D11"/>
    <w:rsid w:val="36293275"/>
    <w:rsid w:val="381DC452"/>
    <w:rsid w:val="3B55D31A"/>
    <w:rsid w:val="3C34F7D8"/>
    <w:rsid w:val="3CDCD370"/>
    <w:rsid w:val="3E4CD53F"/>
    <w:rsid w:val="3F8395E8"/>
    <w:rsid w:val="436BC916"/>
    <w:rsid w:val="44B235D4"/>
    <w:rsid w:val="45ACB18D"/>
    <w:rsid w:val="46A39329"/>
    <w:rsid w:val="490FB1A2"/>
    <w:rsid w:val="4B4650A9"/>
    <w:rsid w:val="4BC754E2"/>
    <w:rsid w:val="4C680D3D"/>
    <w:rsid w:val="4CFFDBF3"/>
    <w:rsid w:val="4DD80F0C"/>
    <w:rsid w:val="4F6DF4B9"/>
    <w:rsid w:val="4F988AC2"/>
    <w:rsid w:val="52BB5A40"/>
    <w:rsid w:val="558BB5A3"/>
    <w:rsid w:val="5595A5FF"/>
    <w:rsid w:val="57C05B71"/>
    <w:rsid w:val="581425BA"/>
    <w:rsid w:val="589CFBEB"/>
    <w:rsid w:val="5D2C6593"/>
    <w:rsid w:val="5D4B4F6C"/>
    <w:rsid w:val="5FB3CEF3"/>
    <w:rsid w:val="6087137B"/>
    <w:rsid w:val="60C87E95"/>
    <w:rsid w:val="65C9244A"/>
    <w:rsid w:val="6B9D6AB0"/>
    <w:rsid w:val="7166325D"/>
    <w:rsid w:val="7402085A"/>
    <w:rsid w:val="75F60E52"/>
    <w:rsid w:val="77816D2A"/>
    <w:rsid w:val="7922C299"/>
    <w:rsid w:val="7AAA959C"/>
    <w:rsid w:val="7BC1777A"/>
    <w:rsid w:val="7D30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4EA"/>
  <w15:chartTrackingRefBased/>
  <w15:docId w15:val="{92950725-2091-455F-BA41-FE45D8D5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D2"/>
    <w:pPr>
      <w:tabs>
        <w:tab w:val="left" w:pos="284"/>
      </w:tabs>
      <w:snapToGrid w:val="0"/>
      <w:spacing w:after="0" w:line="240" w:lineRule="auto"/>
      <w:jc w:val="both"/>
    </w:pPr>
    <w:rPr>
      <w:rFonts w:ascii="Times New Roman" w:eastAsia="Times New Roman" w:hAnsi="Times New Roman" w:cs="Times New Roman"/>
      <w:color w:val="000000"/>
      <w:kern w:val="0"/>
      <w14:ligatures w14:val="none"/>
    </w:rPr>
  </w:style>
  <w:style w:type="paragraph" w:styleId="Heading1">
    <w:name w:val="heading 1"/>
    <w:basedOn w:val="Normal"/>
    <w:next w:val="Normal"/>
    <w:link w:val="Heading1Char"/>
    <w:qFormat/>
    <w:rsid w:val="009971D2"/>
    <w:pPr>
      <w:keepNext/>
      <w:pageBreakBefore/>
      <w:numPr>
        <w:numId w:val="1"/>
      </w:numPr>
      <w:spacing w:before="240" w:after="240"/>
      <w:jc w:val="left"/>
      <w:outlineLvl w:val="0"/>
    </w:pPr>
    <w:rPr>
      <w:b/>
      <w:kern w:val="28"/>
      <w:sz w:val="36"/>
    </w:rPr>
  </w:style>
  <w:style w:type="paragraph" w:styleId="Heading2">
    <w:name w:val="heading 2"/>
    <w:basedOn w:val="Normal"/>
    <w:next w:val="Normal"/>
    <w:link w:val="Heading2Char"/>
    <w:unhideWhenUsed/>
    <w:qFormat/>
    <w:rsid w:val="009971D2"/>
    <w:pPr>
      <w:keepNext/>
      <w:numPr>
        <w:ilvl w:val="1"/>
        <w:numId w:val="1"/>
      </w:numPr>
      <w:spacing w:before="240" w:after="120"/>
      <w:jc w:val="left"/>
      <w:outlineLvl w:val="1"/>
    </w:pPr>
    <w:rPr>
      <w:b/>
      <w:sz w:val="28"/>
    </w:rPr>
  </w:style>
  <w:style w:type="paragraph" w:styleId="Heading3">
    <w:name w:val="heading 3"/>
    <w:aliases w:val="Minor,CGEY Heading 3,sh3,Heading 14,H31,H32,•H3,h3,HHHeading,3,Heading_Numbered_3,Level 3 Head,‹berschrift 31,Heading3,SubSect,l3,PA Minor Section,numbered indent 3,ni3,Level 1 - 1,Level 1 - 11,h31,Minor1,h32,Minor2,h311,Minor11,H311,e,(Alt+3)"/>
    <w:basedOn w:val="Normal"/>
    <w:next w:val="Normal"/>
    <w:link w:val="Heading3Char"/>
    <w:unhideWhenUsed/>
    <w:qFormat/>
    <w:rsid w:val="009971D2"/>
    <w:pPr>
      <w:keepNext/>
      <w:numPr>
        <w:ilvl w:val="2"/>
        <w:numId w:val="1"/>
      </w:numPr>
      <w:tabs>
        <w:tab w:val="left" w:pos="900"/>
      </w:tabs>
      <w:jc w:val="left"/>
      <w:outlineLvl w:val="2"/>
    </w:pPr>
  </w:style>
  <w:style w:type="paragraph" w:styleId="Heading4">
    <w:name w:val="heading 4"/>
    <w:aliases w:val="h4,Sub-Minor,Case Sub-Header,heading4,h41,Sub-Minor1,Case Sub-Header1,heading41,PA Micro Section,Schedules,I4,H1,l4,l4+toc4,H4,•H4,Heading Level 4,Paragraph Title,Te,(Alt+4),Sub sub heading,list 2,4,Lev 4,Micro Section,n,4 dash,d,4heading,H41"/>
    <w:basedOn w:val="Normal"/>
    <w:next w:val="Normal"/>
    <w:link w:val="Heading4Char"/>
    <w:unhideWhenUsed/>
    <w:qFormat/>
    <w:rsid w:val="009971D2"/>
    <w:pPr>
      <w:keepNext/>
      <w:numPr>
        <w:ilvl w:val="3"/>
        <w:numId w:val="1"/>
      </w:numPr>
      <w:spacing w:after="60"/>
      <w:jc w:val="left"/>
      <w:outlineLvl w:val="3"/>
    </w:pPr>
    <w:rPr>
      <w:i/>
      <w:iCs/>
    </w:rPr>
  </w:style>
  <w:style w:type="paragraph" w:styleId="Heading5">
    <w:name w:val="heading 5"/>
    <w:aliases w:val="h5,h51,Appendix A to X,PA Pico Section,Second Subheading,H5,•H5,Blank 1,T:,Lev 5,a-head line,Heading,5 sub-bullet,sb,((1)),Heading 5   Appendix A to X,Subheading,Appendix A to X1,Heading 5   Appendix A to X1,Appendix A to X2,L5,Roman list,l5"/>
    <w:basedOn w:val="Normal"/>
    <w:next w:val="Normal"/>
    <w:link w:val="Heading5Char"/>
    <w:unhideWhenUsed/>
    <w:qFormat/>
    <w:rsid w:val="009971D2"/>
    <w:pPr>
      <w:keepNext/>
      <w:pageBreakBefore/>
      <w:numPr>
        <w:ilvl w:val="4"/>
        <w:numId w:val="1"/>
      </w:numPr>
      <w:tabs>
        <w:tab w:val="left" w:pos="2977"/>
      </w:tabs>
      <w:spacing w:after="60"/>
      <w:jc w:val="left"/>
      <w:outlineLvl w:val="4"/>
    </w:pPr>
    <w:rPr>
      <w:color w:val="0000FF"/>
      <w:sz w:val="48"/>
    </w:rPr>
  </w:style>
  <w:style w:type="paragraph" w:styleId="Heading6">
    <w:name w:val="heading 6"/>
    <w:aliases w:val="h6,PA Appendix,H6,•H6,sub-dash,sd,5,Bullet list,Legal Level 1.,Lev 6,T6,Schedule Sub-Sub-Heading,Blank 2,Heading 6  Appendix Y &amp; Z,PR14,T1,6,Requirement,Heading6,Bullet list1,Bullet list2,Bullet list3,Bullet list4,Bullet list5"/>
    <w:basedOn w:val="Normal"/>
    <w:next w:val="Normal"/>
    <w:link w:val="Heading6Char"/>
    <w:unhideWhenUsed/>
    <w:qFormat/>
    <w:rsid w:val="009971D2"/>
    <w:pPr>
      <w:numPr>
        <w:ilvl w:val="5"/>
        <w:numId w:val="1"/>
      </w:numPr>
      <w:spacing w:before="240" w:after="60"/>
      <w:outlineLvl w:val="5"/>
    </w:pPr>
    <w:rPr>
      <w:sz w:val="28"/>
    </w:rPr>
  </w:style>
  <w:style w:type="paragraph" w:styleId="Heading7">
    <w:name w:val="heading 7"/>
    <w:aliases w:val="PA Appendix Major,H7,•H7,Blank 3,Appendix Heading,App Head,App heading,lettered list,Legal Level 1.1.,Lev 7,T7,Appendices,PR15,L7,7,ExhibitTitle,Objective,heading7,req3,st,letter list1,letter list2,letter list3,letter list4"/>
    <w:basedOn w:val="Normal"/>
    <w:next w:val="NormalIndent"/>
    <w:link w:val="Heading7Char"/>
    <w:unhideWhenUsed/>
    <w:qFormat/>
    <w:rsid w:val="009971D2"/>
    <w:pPr>
      <w:numPr>
        <w:ilvl w:val="6"/>
        <w:numId w:val="1"/>
      </w:numPr>
      <w:tabs>
        <w:tab w:val="left" w:pos="851"/>
      </w:tabs>
      <w:spacing w:before="240" w:after="60"/>
      <w:outlineLvl w:val="6"/>
    </w:pPr>
    <w:rPr>
      <w:b/>
      <w:color w:val="000080"/>
    </w:rPr>
  </w:style>
  <w:style w:type="paragraph" w:styleId="Heading8">
    <w:name w:val="heading 8"/>
    <w:aliases w:val="PA Appendix Minor,resume,H8,Blank 4,Legal Level 1.1.1.,Lev 8,Center Bold,T8,Appendices Sub-Heading,PR16,8,FigureTitle,Condition,requirement,req2,req,action,action1,action2,action3,action4,action5,action6,action7,action8,Appendix Minor"/>
    <w:basedOn w:val="Normal"/>
    <w:next w:val="NormalIndent"/>
    <w:link w:val="Heading8Char"/>
    <w:unhideWhenUsed/>
    <w:qFormat/>
    <w:rsid w:val="009971D2"/>
    <w:pPr>
      <w:numPr>
        <w:ilvl w:val="7"/>
        <w:numId w:val="1"/>
      </w:numPr>
      <w:tabs>
        <w:tab w:val="left" w:pos="851"/>
      </w:tabs>
      <w:spacing w:before="240" w:after="60"/>
      <w:outlineLvl w:val="7"/>
    </w:pPr>
    <w:rPr>
      <w:b/>
      <w:color w:val="000080"/>
    </w:rPr>
  </w:style>
  <w:style w:type="paragraph" w:styleId="Heading9">
    <w:name w:val="heading 9"/>
    <w:aliases w:val="App Heading,H9,RFP Reference,Crossreference,Blank 5,appendix,Titre 10,App1,Lev 9,Legal Level 1.1.1.1.,App Heading1,App Heading2,App Heading3,App Heading4,App Heading5,App Heading6,App Heading7,App Heading8,App Heading9,App Heading10,PR17,9,rb"/>
    <w:basedOn w:val="Normal"/>
    <w:next w:val="NormalIndent"/>
    <w:link w:val="Heading9Char"/>
    <w:unhideWhenUsed/>
    <w:qFormat/>
    <w:rsid w:val="009971D2"/>
    <w:pPr>
      <w:numPr>
        <w:ilvl w:val="8"/>
        <w:numId w:val="1"/>
      </w:numPr>
      <w:spacing w:before="240" w:after="60"/>
      <w:outlineLvl w:val="8"/>
    </w:pPr>
    <w:rPr>
      <w:i/>
      <w:color w:val="0000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971D2"/>
    <w:rPr>
      <w:color w:val="0000FF"/>
      <w:u w:val="single"/>
    </w:rPr>
  </w:style>
  <w:style w:type="paragraph" w:customStyle="1" w:styleId="HadenBold16pt">
    <w:name w:val="_Haden Bold 16pt"/>
    <w:basedOn w:val="Normal"/>
    <w:rsid w:val="009971D2"/>
    <w:pPr>
      <w:tabs>
        <w:tab w:val="clear" w:pos="284"/>
      </w:tabs>
      <w:snapToGrid/>
      <w:spacing w:line="360" w:lineRule="auto"/>
      <w:jc w:val="left"/>
    </w:pPr>
    <w:rPr>
      <w:rFonts w:ascii="Arial" w:hAnsi="Arial"/>
      <w:b/>
      <w:sz w:val="32"/>
      <w:szCs w:val="20"/>
    </w:rPr>
  </w:style>
  <w:style w:type="character" w:customStyle="1" w:styleId="Haden10ptCharCharChar">
    <w:name w:val="_Haden 10pt Char Char Char"/>
    <w:link w:val="Haden10ptCharChar"/>
    <w:locked/>
    <w:rsid w:val="009971D2"/>
    <w:rPr>
      <w:rFonts w:ascii="Arial" w:hAnsi="Arial" w:cs="Arial"/>
      <w:sz w:val="24"/>
    </w:rPr>
  </w:style>
  <w:style w:type="paragraph" w:customStyle="1" w:styleId="Haden10ptCharChar">
    <w:name w:val="_Haden 10pt Char Char"/>
    <w:basedOn w:val="Normal"/>
    <w:link w:val="Haden10ptCharCharChar"/>
    <w:rsid w:val="009971D2"/>
    <w:pPr>
      <w:tabs>
        <w:tab w:val="clear" w:pos="284"/>
      </w:tabs>
      <w:snapToGrid/>
      <w:jc w:val="left"/>
    </w:pPr>
    <w:rPr>
      <w:rFonts w:ascii="Arial" w:eastAsiaTheme="minorHAnsi" w:hAnsi="Arial" w:cs="Arial"/>
      <w:color w:val="auto"/>
      <w:kern w:val="2"/>
      <w:sz w:val="24"/>
      <w14:ligatures w14:val="standardContextual"/>
    </w:rPr>
  </w:style>
  <w:style w:type="character" w:customStyle="1" w:styleId="Heading1Char">
    <w:name w:val="Heading 1 Char"/>
    <w:basedOn w:val="DefaultParagraphFont"/>
    <w:link w:val="Heading1"/>
    <w:rsid w:val="009971D2"/>
    <w:rPr>
      <w:rFonts w:ascii="Times New Roman" w:eastAsia="Times New Roman" w:hAnsi="Times New Roman" w:cs="Times New Roman"/>
      <w:b/>
      <w:color w:val="000000"/>
      <w:kern w:val="28"/>
      <w:sz w:val="36"/>
      <w14:ligatures w14:val="none"/>
    </w:rPr>
  </w:style>
  <w:style w:type="character" w:customStyle="1" w:styleId="Heading2Char">
    <w:name w:val="Heading 2 Char"/>
    <w:basedOn w:val="DefaultParagraphFont"/>
    <w:link w:val="Heading2"/>
    <w:rsid w:val="009971D2"/>
    <w:rPr>
      <w:rFonts w:ascii="Times New Roman" w:eastAsia="Times New Roman" w:hAnsi="Times New Roman" w:cs="Times New Roman"/>
      <w:b/>
      <w:color w:val="000000"/>
      <w:kern w:val="0"/>
      <w:sz w:val="28"/>
      <w14:ligatures w14:val="none"/>
    </w:rPr>
  </w:style>
  <w:style w:type="character" w:customStyle="1" w:styleId="Heading3Char">
    <w:name w:val="Heading 3 Char"/>
    <w:aliases w:val="Minor Char,CGEY Heading 3 Char,sh3 Char,Heading 14 Char,H31 Char,H32 Char,•H3 Char,h3 Char,HHHeading Char,3 Char,Heading_Numbered_3 Char,Level 3 Head Char,‹berschrift 31 Char,Heading3 Char,SubSect Char,l3 Char,PA Minor Section Char,e Char"/>
    <w:basedOn w:val="DefaultParagraphFont"/>
    <w:link w:val="Heading3"/>
    <w:semiHidden/>
    <w:rsid w:val="009971D2"/>
    <w:rPr>
      <w:rFonts w:ascii="Times New Roman" w:eastAsia="Times New Roman" w:hAnsi="Times New Roman" w:cs="Times New Roman"/>
      <w:color w:val="000000"/>
      <w:kern w:val="0"/>
      <w14:ligatures w14:val="none"/>
    </w:rPr>
  </w:style>
  <w:style w:type="character" w:customStyle="1" w:styleId="Heading4Char">
    <w:name w:val="Heading 4 Char"/>
    <w:aliases w:val="h4 Char,Sub-Minor Char,Case Sub-Header Char,heading4 Char,h41 Char,Sub-Minor1 Char,Case Sub-Header1 Char,heading41 Char,PA Micro Section Char,Schedules Char,I4 Char,H1 Char,l4 Char,l4+toc4 Char,H4 Char,•H4 Char,Heading Level 4 Char,4 Char"/>
    <w:basedOn w:val="DefaultParagraphFont"/>
    <w:link w:val="Heading4"/>
    <w:semiHidden/>
    <w:rsid w:val="009971D2"/>
    <w:rPr>
      <w:rFonts w:ascii="Times New Roman" w:eastAsia="Times New Roman" w:hAnsi="Times New Roman" w:cs="Times New Roman"/>
      <w:i/>
      <w:iCs/>
      <w:color w:val="000000"/>
      <w:kern w:val="0"/>
      <w14:ligatures w14:val="none"/>
    </w:rPr>
  </w:style>
  <w:style w:type="character" w:customStyle="1" w:styleId="Heading5Char">
    <w:name w:val="Heading 5 Char"/>
    <w:aliases w:val="h5 Char,h51 Char,Appendix A to X Char,PA Pico Section Char,Second Subheading Char,H5 Char,•H5 Char,Blank 1 Char,T: Char,Lev 5 Char,a-head line Char,Heading Char,5 sub-bullet Char,sb Char,((1)) Char,Heading 5   Appendix A to X Char,L5 Char"/>
    <w:basedOn w:val="DefaultParagraphFont"/>
    <w:link w:val="Heading5"/>
    <w:semiHidden/>
    <w:rsid w:val="009971D2"/>
    <w:rPr>
      <w:rFonts w:ascii="Times New Roman" w:eastAsia="Times New Roman" w:hAnsi="Times New Roman" w:cs="Times New Roman"/>
      <w:color w:val="0000FF"/>
      <w:kern w:val="0"/>
      <w:sz w:val="48"/>
      <w14:ligatures w14:val="none"/>
    </w:rPr>
  </w:style>
  <w:style w:type="character" w:customStyle="1" w:styleId="Heading6Char">
    <w:name w:val="Heading 6 Char"/>
    <w:aliases w:val="h6 Char,PA Appendix Char,H6 Char,•H6 Char,sub-dash Char,sd Char,5 Char,Bullet list Char,Legal Level 1. Char,Lev 6 Char,T6 Char,Schedule Sub-Sub-Heading Char,Blank 2 Char,Heading 6  Appendix Y &amp; Z Char,PR14 Char,T1 Char,6 Char"/>
    <w:basedOn w:val="DefaultParagraphFont"/>
    <w:link w:val="Heading6"/>
    <w:semiHidden/>
    <w:rsid w:val="009971D2"/>
    <w:rPr>
      <w:rFonts w:ascii="Times New Roman" w:eastAsia="Times New Roman" w:hAnsi="Times New Roman" w:cs="Times New Roman"/>
      <w:color w:val="000000"/>
      <w:kern w:val="0"/>
      <w:sz w:val="28"/>
      <w14:ligatures w14:val="none"/>
    </w:rPr>
  </w:style>
  <w:style w:type="character" w:customStyle="1" w:styleId="Heading7Char">
    <w:name w:val="Heading 7 Char"/>
    <w:aliases w:val="PA Appendix Major Char,H7 Char,•H7 Char,Blank 3 Char,Appendix Heading Char,App Head Char,App heading Char,lettered list Char,Legal Level 1.1. Char,Lev 7 Char,T7 Char,Appendices Char,PR15 Char,L7 Char,7 Char,ExhibitTitle Char,heading7 Char"/>
    <w:basedOn w:val="DefaultParagraphFont"/>
    <w:link w:val="Heading7"/>
    <w:semiHidden/>
    <w:rsid w:val="009971D2"/>
    <w:rPr>
      <w:rFonts w:ascii="Times New Roman" w:eastAsia="Times New Roman" w:hAnsi="Times New Roman" w:cs="Times New Roman"/>
      <w:b/>
      <w:color w:val="000080"/>
      <w:kern w:val="0"/>
      <w14:ligatures w14:val="none"/>
    </w:rPr>
  </w:style>
  <w:style w:type="character" w:customStyle="1" w:styleId="Heading8Char">
    <w:name w:val="Heading 8 Char"/>
    <w:aliases w:val="PA Appendix Minor Char,resume Char,H8 Char,Blank 4 Char,Legal Level 1.1.1. Char,Lev 8 Char,Center Bold Char,T8 Char,Appendices Sub-Heading Char,PR16 Char,8 Char,FigureTitle Char,Condition Char,requirement Char,req2 Char,req Char"/>
    <w:basedOn w:val="DefaultParagraphFont"/>
    <w:link w:val="Heading8"/>
    <w:semiHidden/>
    <w:rsid w:val="009971D2"/>
    <w:rPr>
      <w:rFonts w:ascii="Times New Roman" w:eastAsia="Times New Roman" w:hAnsi="Times New Roman" w:cs="Times New Roman"/>
      <w:b/>
      <w:color w:val="000080"/>
      <w:kern w:val="0"/>
      <w14:ligatures w14:val="none"/>
    </w:rPr>
  </w:style>
  <w:style w:type="character" w:customStyle="1" w:styleId="Heading9Char">
    <w:name w:val="Heading 9 Char"/>
    <w:aliases w:val="App Heading Char,H9 Char,RFP Reference Char,Crossreference Char,Blank 5 Char,appendix Char,Titre 10 Char,App1 Char,Lev 9 Char,Legal Level 1.1.1.1. Char,App Heading1 Char,App Heading2 Char,App Heading3 Char,App Heading4 Char,PR17 Char"/>
    <w:basedOn w:val="DefaultParagraphFont"/>
    <w:link w:val="Heading9"/>
    <w:semiHidden/>
    <w:rsid w:val="009971D2"/>
    <w:rPr>
      <w:rFonts w:ascii="Times New Roman" w:eastAsia="Times New Roman" w:hAnsi="Times New Roman" w:cs="Times New Roman"/>
      <w:i/>
      <w:color w:val="000080"/>
      <w:kern w:val="0"/>
      <w14:ligatures w14:val="none"/>
    </w:rPr>
  </w:style>
  <w:style w:type="paragraph" w:styleId="TOC1">
    <w:name w:val="toc 1"/>
    <w:basedOn w:val="NormalIndent"/>
    <w:next w:val="Normal"/>
    <w:autoRedefine/>
    <w:uiPriority w:val="39"/>
    <w:unhideWhenUsed/>
    <w:rsid w:val="009971D2"/>
    <w:pPr>
      <w:tabs>
        <w:tab w:val="left" w:pos="0"/>
        <w:tab w:val="left" w:pos="1260"/>
        <w:tab w:val="right" w:leader="dot" w:pos="8640"/>
      </w:tabs>
      <w:spacing w:before="120" w:after="40"/>
      <w:ind w:left="1259" w:right="357" w:hanging="902"/>
    </w:pPr>
    <w:rPr>
      <w:rFonts w:cs="Arial"/>
      <w:b/>
      <w:noProof/>
    </w:rPr>
  </w:style>
  <w:style w:type="paragraph" w:styleId="TOC2">
    <w:name w:val="toc 2"/>
    <w:basedOn w:val="NormalIndent"/>
    <w:next w:val="Normal"/>
    <w:autoRedefine/>
    <w:uiPriority w:val="39"/>
    <w:unhideWhenUsed/>
    <w:rsid w:val="009971D2"/>
    <w:pPr>
      <w:tabs>
        <w:tab w:val="left" w:pos="0"/>
        <w:tab w:val="left" w:pos="360"/>
        <w:tab w:val="left" w:pos="1440"/>
        <w:tab w:val="left" w:pos="8100"/>
      </w:tabs>
      <w:spacing w:after="40"/>
      <w:ind w:left="1259" w:right="-181" w:hanging="720"/>
    </w:pPr>
    <w:rPr>
      <w:noProof/>
      <w:sz w:val="18"/>
      <w:szCs w:val="28"/>
    </w:rPr>
  </w:style>
  <w:style w:type="paragraph" w:customStyle="1" w:styleId="RFPText">
    <w:name w:val="RFP Text"/>
    <w:basedOn w:val="Normal"/>
    <w:rsid w:val="009971D2"/>
    <w:pPr>
      <w:spacing w:after="120" w:line="240" w:lineRule="atLeast"/>
      <w:ind w:left="709"/>
    </w:pPr>
  </w:style>
  <w:style w:type="paragraph" w:styleId="NormalIndent">
    <w:name w:val="Normal Indent"/>
    <w:basedOn w:val="Normal"/>
    <w:uiPriority w:val="99"/>
    <w:semiHidden/>
    <w:unhideWhenUsed/>
    <w:rsid w:val="009971D2"/>
    <w:pPr>
      <w:ind w:left="720"/>
    </w:pPr>
  </w:style>
  <w:style w:type="paragraph" w:customStyle="1" w:styleId="Subhead">
    <w:name w:val="Subhead"/>
    <w:basedOn w:val="Normal"/>
    <w:rsid w:val="009971D2"/>
    <w:pPr>
      <w:tabs>
        <w:tab w:val="clear" w:pos="284"/>
      </w:tabs>
      <w:snapToGrid/>
      <w:ind w:left="567"/>
      <w:jc w:val="left"/>
    </w:pPr>
    <w:rPr>
      <w:rFonts w:ascii="Arial" w:hAnsi="Arial"/>
      <w:b/>
      <w:color w:val="005B97"/>
      <w:sz w:val="24"/>
      <w:szCs w:val="20"/>
      <w:lang w:eastAsia="en-GB"/>
    </w:rPr>
  </w:style>
  <w:style w:type="character" w:styleId="UnresolvedMention">
    <w:name w:val="Unresolved Mention"/>
    <w:basedOn w:val="DefaultParagraphFont"/>
    <w:uiPriority w:val="99"/>
    <w:semiHidden/>
    <w:unhideWhenUsed/>
    <w:rsid w:val="007B47DE"/>
    <w:rPr>
      <w:color w:val="605E5C"/>
      <w:shd w:val="clear" w:color="auto" w:fill="E1DFDD"/>
    </w:rPr>
  </w:style>
  <w:style w:type="character" w:styleId="CommentReference">
    <w:name w:val="annotation reference"/>
    <w:basedOn w:val="DefaultParagraphFont"/>
    <w:uiPriority w:val="99"/>
    <w:semiHidden/>
    <w:unhideWhenUsed/>
    <w:rsid w:val="005E7A49"/>
    <w:rPr>
      <w:sz w:val="16"/>
      <w:szCs w:val="16"/>
    </w:rPr>
  </w:style>
  <w:style w:type="paragraph" w:styleId="CommentText">
    <w:name w:val="annotation text"/>
    <w:basedOn w:val="Normal"/>
    <w:link w:val="CommentTextChar"/>
    <w:uiPriority w:val="99"/>
    <w:unhideWhenUsed/>
    <w:rsid w:val="005E7A49"/>
    <w:rPr>
      <w:sz w:val="20"/>
      <w:szCs w:val="20"/>
    </w:rPr>
  </w:style>
  <w:style w:type="character" w:customStyle="1" w:styleId="CommentTextChar">
    <w:name w:val="Comment Text Char"/>
    <w:basedOn w:val="DefaultParagraphFont"/>
    <w:link w:val="CommentText"/>
    <w:uiPriority w:val="99"/>
    <w:rsid w:val="005E7A49"/>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7A49"/>
    <w:rPr>
      <w:b/>
      <w:bCs/>
    </w:rPr>
  </w:style>
  <w:style w:type="character" w:customStyle="1" w:styleId="CommentSubjectChar">
    <w:name w:val="Comment Subject Char"/>
    <w:basedOn w:val="CommentTextChar"/>
    <w:link w:val="CommentSubject"/>
    <w:uiPriority w:val="99"/>
    <w:semiHidden/>
    <w:rsid w:val="005E7A49"/>
    <w:rPr>
      <w:rFonts w:ascii="Times New Roman" w:eastAsia="Times New Roman" w:hAnsi="Times New Roman" w:cs="Times New Roman"/>
      <w:b/>
      <w:bCs/>
      <w:color w:val="000000"/>
      <w:kern w:val="0"/>
      <w:sz w:val="20"/>
      <w:szCs w:val="20"/>
      <w14:ligatures w14:val="none"/>
    </w:rPr>
  </w:style>
  <w:style w:type="paragraph" w:styleId="ListParagraph">
    <w:name w:val="List Paragraph"/>
    <w:basedOn w:val="Normal"/>
    <w:link w:val="ListParagraphChar"/>
    <w:uiPriority w:val="34"/>
    <w:qFormat/>
    <w:rsid w:val="00C825CD"/>
    <w:pPr>
      <w:ind w:left="720"/>
      <w:contextualSpacing/>
    </w:pPr>
  </w:style>
  <w:style w:type="paragraph" w:customStyle="1" w:styleId="xxxmsonormal">
    <w:name w:val="x_xxmsonormal"/>
    <w:basedOn w:val="Normal"/>
    <w:rsid w:val="007328AF"/>
    <w:pPr>
      <w:tabs>
        <w:tab w:val="clear" w:pos="284"/>
      </w:tabs>
      <w:snapToGrid/>
      <w:jc w:val="left"/>
    </w:pPr>
    <w:rPr>
      <w:rFonts w:ascii="Calibri" w:eastAsiaTheme="minorHAnsi" w:hAnsi="Calibri" w:cs="Calibri"/>
      <w:color w:val="auto"/>
      <w:lang w:eastAsia="en-GB"/>
    </w:rPr>
  </w:style>
  <w:style w:type="character" w:customStyle="1" w:styleId="cf01">
    <w:name w:val="cf01"/>
    <w:basedOn w:val="DefaultParagraphFont"/>
    <w:rsid w:val="00454CE9"/>
    <w:rPr>
      <w:rFonts w:ascii="Segoe UI" w:hAnsi="Segoe UI" w:cs="Segoe UI" w:hint="default"/>
      <w:color w:val="1D2047"/>
      <w:sz w:val="18"/>
      <w:szCs w:val="18"/>
      <w:shd w:val="clear" w:color="auto" w:fill="FFFFFF"/>
    </w:rPr>
  </w:style>
  <w:style w:type="paragraph" w:styleId="Revision">
    <w:name w:val="Revision"/>
    <w:hidden/>
    <w:uiPriority w:val="99"/>
    <w:semiHidden/>
    <w:rsid w:val="00DB161B"/>
    <w:pPr>
      <w:spacing w:after="0" w:line="240" w:lineRule="auto"/>
    </w:pPr>
    <w:rPr>
      <w:rFonts w:ascii="Times New Roman" w:eastAsia="Times New Roman" w:hAnsi="Times New Roman" w:cs="Times New Roman"/>
      <w:color w:val="000000"/>
      <w:kern w:val="0"/>
      <w14:ligatures w14:val="none"/>
    </w:rPr>
  </w:style>
  <w:style w:type="paragraph" w:styleId="Header">
    <w:name w:val="header"/>
    <w:basedOn w:val="Normal"/>
    <w:link w:val="HeaderChar"/>
    <w:uiPriority w:val="99"/>
    <w:unhideWhenUsed/>
    <w:rsid w:val="001C24F4"/>
    <w:pPr>
      <w:tabs>
        <w:tab w:val="clear" w:pos="284"/>
        <w:tab w:val="center" w:pos="4513"/>
        <w:tab w:val="right" w:pos="9026"/>
      </w:tabs>
    </w:pPr>
  </w:style>
  <w:style w:type="character" w:customStyle="1" w:styleId="HeaderChar">
    <w:name w:val="Header Char"/>
    <w:basedOn w:val="DefaultParagraphFont"/>
    <w:link w:val="Header"/>
    <w:uiPriority w:val="99"/>
    <w:rsid w:val="001C24F4"/>
    <w:rPr>
      <w:rFonts w:ascii="Times New Roman" w:eastAsia="Times New Roman" w:hAnsi="Times New Roman" w:cs="Times New Roman"/>
      <w:color w:val="000000"/>
      <w:kern w:val="0"/>
      <w14:ligatures w14:val="none"/>
    </w:rPr>
  </w:style>
  <w:style w:type="paragraph" w:styleId="Footer">
    <w:name w:val="footer"/>
    <w:basedOn w:val="Normal"/>
    <w:link w:val="FooterChar"/>
    <w:uiPriority w:val="99"/>
    <w:unhideWhenUsed/>
    <w:rsid w:val="001C24F4"/>
    <w:pPr>
      <w:tabs>
        <w:tab w:val="clear" w:pos="284"/>
        <w:tab w:val="center" w:pos="4513"/>
        <w:tab w:val="right" w:pos="9026"/>
      </w:tabs>
    </w:pPr>
  </w:style>
  <w:style w:type="character" w:customStyle="1" w:styleId="FooterChar">
    <w:name w:val="Footer Char"/>
    <w:basedOn w:val="DefaultParagraphFont"/>
    <w:link w:val="Footer"/>
    <w:uiPriority w:val="99"/>
    <w:rsid w:val="001C24F4"/>
    <w:rPr>
      <w:rFonts w:ascii="Times New Roman" w:eastAsia="Times New Roman" w:hAnsi="Times New Roman" w:cs="Times New Roman"/>
      <w:color w:val="000000"/>
      <w:kern w:val="0"/>
      <w14:ligatures w14:val="none"/>
    </w:rPr>
  </w:style>
  <w:style w:type="character" w:customStyle="1" w:styleId="ListParagraphChar">
    <w:name w:val="List Paragraph Char"/>
    <w:basedOn w:val="DefaultParagraphFont"/>
    <w:link w:val="ListParagraph"/>
    <w:uiPriority w:val="34"/>
    <w:rsid w:val="0007271F"/>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0168">
      <w:bodyDiv w:val="1"/>
      <w:marLeft w:val="0"/>
      <w:marRight w:val="0"/>
      <w:marTop w:val="0"/>
      <w:marBottom w:val="0"/>
      <w:divBdr>
        <w:top w:val="none" w:sz="0" w:space="0" w:color="auto"/>
        <w:left w:val="none" w:sz="0" w:space="0" w:color="auto"/>
        <w:bottom w:val="none" w:sz="0" w:space="0" w:color="auto"/>
        <w:right w:val="none" w:sz="0" w:space="0" w:color="auto"/>
      </w:divBdr>
    </w:div>
    <w:div w:id="277875635">
      <w:bodyDiv w:val="1"/>
      <w:marLeft w:val="0"/>
      <w:marRight w:val="0"/>
      <w:marTop w:val="0"/>
      <w:marBottom w:val="0"/>
      <w:divBdr>
        <w:top w:val="none" w:sz="0" w:space="0" w:color="auto"/>
        <w:left w:val="none" w:sz="0" w:space="0" w:color="auto"/>
        <w:bottom w:val="none" w:sz="0" w:space="0" w:color="auto"/>
        <w:right w:val="none" w:sz="0" w:space="0" w:color="auto"/>
      </w:divBdr>
    </w:div>
    <w:div w:id="520752019">
      <w:bodyDiv w:val="1"/>
      <w:marLeft w:val="0"/>
      <w:marRight w:val="0"/>
      <w:marTop w:val="0"/>
      <w:marBottom w:val="0"/>
      <w:divBdr>
        <w:top w:val="none" w:sz="0" w:space="0" w:color="auto"/>
        <w:left w:val="none" w:sz="0" w:space="0" w:color="auto"/>
        <w:bottom w:val="none" w:sz="0" w:space="0" w:color="auto"/>
        <w:right w:val="none" w:sz="0" w:space="0" w:color="auto"/>
      </w:divBdr>
    </w:div>
    <w:div w:id="617758713">
      <w:bodyDiv w:val="1"/>
      <w:marLeft w:val="0"/>
      <w:marRight w:val="0"/>
      <w:marTop w:val="0"/>
      <w:marBottom w:val="0"/>
      <w:divBdr>
        <w:top w:val="none" w:sz="0" w:space="0" w:color="auto"/>
        <w:left w:val="none" w:sz="0" w:space="0" w:color="auto"/>
        <w:bottom w:val="none" w:sz="0" w:space="0" w:color="auto"/>
        <w:right w:val="none" w:sz="0" w:space="0" w:color="auto"/>
      </w:divBdr>
    </w:div>
    <w:div w:id="767969435">
      <w:bodyDiv w:val="1"/>
      <w:marLeft w:val="0"/>
      <w:marRight w:val="0"/>
      <w:marTop w:val="0"/>
      <w:marBottom w:val="0"/>
      <w:divBdr>
        <w:top w:val="none" w:sz="0" w:space="0" w:color="auto"/>
        <w:left w:val="none" w:sz="0" w:space="0" w:color="auto"/>
        <w:bottom w:val="none" w:sz="0" w:space="0" w:color="auto"/>
        <w:right w:val="none" w:sz="0" w:space="0" w:color="auto"/>
      </w:divBdr>
    </w:div>
    <w:div w:id="905340379">
      <w:bodyDiv w:val="1"/>
      <w:marLeft w:val="0"/>
      <w:marRight w:val="0"/>
      <w:marTop w:val="0"/>
      <w:marBottom w:val="0"/>
      <w:divBdr>
        <w:top w:val="none" w:sz="0" w:space="0" w:color="auto"/>
        <w:left w:val="none" w:sz="0" w:space="0" w:color="auto"/>
        <w:bottom w:val="none" w:sz="0" w:space="0" w:color="auto"/>
        <w:right w:val="none" w:sz="0" w:space="0" w:color="auto"/>
      </w:divBdr>
    </w:div>
    <w:div w:id="1067459270">
      <w:bodyDiv w:val="1"/>
      <w:marLeft w:val="0"/>
      <w:marRight w:val="0"/>
      <w:marTop w:val="0"/>
      <w:marBottom w:val="0"/>
      <w:divBdr>
        <w:top w:val="none" w:sz="0" w:space="0" w:color="auto"/>
        <w:left w:val="none" w:sz="0" w:space="0" w:color="auto"/>
        <w:bottom w:val="none" w:sz="0" w:space="0" w:color="auto"/>
        <w:right w:val="none" w:sz="0" w:space="0" w:color="auto"/>
      </w:divBdr>
    </w:div>
    <w:div w:id="1082604103">
      <w:bodyDiv w:val="1"/>
      <w:marLeft w:val="0"/>
      <w:marRight w:val="0"/>
      <w:marTop w:val="0"/>
      <w:marBottom w:val="0"/>
      <w:divBdr>
        <w:top w:val="none" w:sz="0" w:space="0" w:color="auto"/>
        <w:left w:val="none" w:sz="0" w:space="0" w:color="auto"/>
        <w:bottom w:val="none" w:sz="0" w:space="0" w:color="auto"/>
        <w:right w:val="none" w:sz="0" w:space="0" w:color="auto"/>
      </w:divBdr>
    </w:div>
    <w:div w:id="1114246687">
      <w:bodyDiv w:val="1"/>
      <w:marLeft w:val="0"/>
      <w:marRight w:val="0"/>
      <w:marTop w:val="0"/>
      <w:marBottom w:val="0"/>
      <w:divBdr>
        <w:top w:val="none" w:sz="0" w:space="0" w:color="auto"/>
        <w:left w:val="none" w:sz="0" w:space="0" w:color="auto"/>
        <w:bottom w:val="none" w:sz="0" w:space="0" w:color="auto"/>
        <w:right w:val="none" w:sz="0" w:space="0" w:color="auto"/>
      </w:divBdr>
    </w:div>
    <w:div w:id="1142043630">
      <w:bodyDiv w:val="1"/>
      <w:marLeft w:val="0"/>
      <w:marRight w:val="0"/>
      <w:marTop w:val="0"/>
      <w:marBottom w:val="0"/>
      <w:divBdr>
        <w:top w:val="none" w:sz="0" w:space="0" w:color="auto"/>
        <w:left w:val="none" w:sz="0" w:space="0" w:color="auto"/>
        <w:bottom w:val="none" w:sz="0" w:space="0" w:color="auto"/>
        <w:right w:val="none" w:sz="0" w:space="0" w:color="auto"/>
      </w:divBdr>
    </w:div>
    <w:div w:id="2087457562">
      <w:bodyDiv w:val="1"/>
      <w:marLeft w:val="0"/>
      <w:marRight w:val="0"/>
      <w:marTop w:val="0"/>
      <w:marBottom w:val="0"/>
      <w:divBdr>
        <w:top w:val="none" w:sz="0" w:space="0" w:color="auto"/>
        <w:left w:val="none" w:sz="0" w:space="0" w:color="auto"/>
        <w:bottom w:val="none" w:sz="0" w:space="0" w:color="auto"/>
        <w:right w:val="none" w:sz="0" w:space="0" w:color="auto"/>
      </w:divBdr>
    </w:div>
    <w:div w:id="2088720837">
      <w:bodyDiv w:val="1"/>
      <w:marLeft w:val="0"/>
      <w:marRight w:val="0"/>
      <w:marTop w:val="0"/>
      <w:marBottom w:val="0"/>
      <w:divBdr>
        <w:top w:val="none" w:sz="0" w:space="0" w:color="auto"/>
        <w:left w:val="none" w:sz="0" w:space="0" w:color="auto"/>
        <w:bottom w:val="none" w:sz="0" w:space="0" w:color="auto"/>
        <w:right w:val="none" w:sz="0" w:space="0" w:color="auto"/>
      </w:divBdr>
    </w:div>
    <w:div w:id="21226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5a29e6f8f404eb0ba9e87fbd91df19a xmlns="2a2e13b7-d9bb-42ce-9b84-47df5beddc51">
      <Terms xmlns="http://schemas.microsoft.com/office/infopath/2007/PartnerControls"/>
    </k5a29e6f8f404eb0ba9e87fbd91df19a>
    <_dlc_DocId xmlns="2a2e13b7-d9bb-42ce-9b84-47df5beddc51">3ER3XNTZREFQ-420767758-8290</_dlc_DocId>
    <Contents xmlns="c45dcc21-8cfb-404f-972d-ad733c2622e3" xsi:nil="true"/>
    <_dlc_DocIdUrl xmlns="2a2e13b7-d9bb-42ce-9b84-47df5beddc51">
      <Url>https://bchpolice.sharepoint.com/sites/teamhorgfbn/_layouts/15/DocIdRedir.aspx?ID=3ER3XNTZREFQ-420767758-8290</Url>
      <Description>3ER3XNTZREFQ-420767758-8290</Description>
    </_dlc_DocIdUrl>
    <SharedWithUsers xmlns="2a2e13b7-d9bb-42ce-9b84-47df5beddc51">
      <UserInfo>
        <DisplayName>BURRAGE, Robert 7970</DisplayName>
        <AccountId>14</AccountId>
        <AccountType/>
      </UserInfo>
    </SharedWithUsers>
    <lcf76f155ced4ddcb4097134ff3c332f xmlns="c45dcc21-8cfb-404f-972d-ad733c2622e3">
      <Terms xmlns="http://schemas.microsoft.com/office/infopath/2007/PartnerControls"/>
    </lcf76f155ced4ddcb4097134ff3c332f>
    <TaxCatchAll xmlns="2a2e13b7-d9bb-42ce-9b84-47df5beddc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2FF7AA0A672D8545B2FD074640318545" ma:contentTypeVersion="20" ma:contentTypeDescription="Create a new document." ma:contentTypeScope="" ma:versionID="05ed3d34467f460d3db04e90a20f12e0">
  <xsd:schema xmlns:xsd="http://www.w3.org/2001/XMLSchema" xmlns:xs="http://www.w3.org/2001/XMLSchema" xmlns:p="http://schemas.microsoft.com/office/2006/metadata/properties" xmlns:ns2="2a2e13b7-d9bb-42ce-9b84-47df5beddc51" xmlns:ns3="c45dcc21-8cfb-404f-972d-ad733c2622e3" targetNamespace="http://schemas.microsoft.com/office/2006/metadata/properties" ma:root="true" ma:fieldsID="4df5b910374f35daa4206f36749df256" ns2:_="" ns3:_="">
    <xsd:import namespace="2a2e13b7-d9bb-42ce-9b84-47df5beddc51"/>
    <xsd:import namespace="c45dcc21-8cfb-404f-972d-ad733c2622e3"/>
    <xsd:element name="properties">
      <xsd:complexType>
        <xsd:sequence>
          <xsd:element name="documentManagement">
            <xsd:complexType>
              <xsd:all>
                <xsd:element ref="ns2:_dlc_DocId" minOccurs="0"/>
                <xsd:element ref="ns2:_dlc_DocIdUrl" minOccurs="0"/>
                <xsd:element ref="ns2:_dlc_DocIdPersistId" minOccurs="0"/>
                <xsd:element ref="ns2:k5a29e6f8f404eb0ba9e87fbd91df19a" minOccurs="0"/>
                <xsd:element ref="ns2:TaxCatchAll" minOccurs="0"/>
                <xsd:element ref="ns2:TaxCatchAllLabel"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3:Conte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e13b7-d9bb-42ce-9b84-47df5beddc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5a29e6f8f404eb0ba9e87fbd91df19a" ma:index="11" nillable="true" ma:taxonomy="true" ma:internalName="k5a29e6f8f404eb0ba9e87fbd91df19a" ma:taxonomyFieldName="ForceDepartment" ma:displayName="Department" ma:fieldId="{45a29e6f-8f40-4eb0-ba9e-87fbd91df19a}"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7f1d759-02f8-45f7-a481-3c1fa943755d}" ma:internalName="TaxCatchAll" ma:showField="CatchAllData" ma:web="2a2e13b7-d9bb-42ce-9b84-47df5beddc5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7f1d759-02f8-45f7-a481-3c1fa943755d}" ma:internalName="TaxCatchAllLabel" ma:readOnly="true" ma:showField="CatchAllDataLabel" ma:web="2a2e13b7-d9bb-42ce-9b84-47df5beddc5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dcc21-8cfb-404f-972d-ad733c2622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Contents" ma:index="30" nillable="true" ma:displayName="Contents" ma:format="Dropdown" ma:internalName="Contents">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B72C-E075-4717-95C4-5E9A2411EC92}">
  <ds:schemaRefs>
    <ds:schemaRef ds:uri="http://schemas.microsoft.com/office/2006/metadata/properties"/>
    <ds:schemaRef ds:uri="http://schemas.microsoft.com/office/infopath/2007/PartnerControls"/>
    <ds:schemaRef ds:uri="2a2e13b7-d9bb-42ce-9b84-47df5beddc51"/>
    <ds:schemaRef ds:uri="c45dcc21-8cfb-404f-972d-ad733c2622e3"/>
  </ds:schemaRefs>
</ds:datastoreItem>
</file>

<file path=customXml/itemProps2.xml><?xml version="1.0" encoding="utf-8"?>
<ds:datastoreItem xmlns:ds="http://schemas.openxmlformats.org/officeDocument/2006/customXml" ds:itemID="{9E342B23-921D-49F5-9EE4-C2FE1CD9DD8B}">
  <ds:schemaRefs>
    <ds:schemaRef ds:uri="http://schemas.microsoft.com/sharepoint/v3/contenttype/forms"/>
  </ds:schemaRefs>
</ds:datastoreItem>
</file>

<file path=customXml/itemProps3.xml><?xml version="1.0" encoding="utf-8"?>
<ds:datastoreItem xmlns:ds="http://schemas.openxmlformats.org/officeDocument/2006/customXml" ds:itemID="{957E7791-7C9C-4B0E-B3EC-464CCF01C625}">
  <ds:schemaRefs>
    <ds:schemaRef ds:uri="http://schemas.microsoft.com/sharepoint/events"/>
  </ds:schemaRefs>
</ds:datastoreItem>
</file>

<file path=customXml/itemProps4.xml><?xml version="1.0" encoding="utf-8"?>
<ds:datastoreItem xmlns:ds="http://schemas.openxmlformats.org/officeDocument/2006/customXml" ds:itemID="{1196F90F-BF8B-4BFB-BC7D-220220A4A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e13b7-d9bb-42ce-9b84-47df5beddc51"/>
    <ds:schemaRef ds:uri="c45dcc21-8cfb-404f-972d-ad733c262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AE028D-D4BB-4681-BA08-47E85A57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14</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MUTIZWA, Lovejoy 3669</dc:creator>
  <cp:keywords/>
  <dc:description/>
  <cp:lastModifiedBy>Ope Ore 42083204</cp:lastModifiedBy>
  <cp:revision>88</cp:revision>
  <dcterms:created xsi:type="dcterms:W3CDTF">2024-03-07T08:18:00Z</dcterms:created>
  <dcterms:modified xsi:type="dcterms:W3CDTF">2024-06-24T09:26:00Z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2023-09-08T08:48:10Z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326529e0-13c9-4cb8-9e7f-8d78341afd7b</vt:lpwstr>
  </property>
  <property fmtid="{D5CDD505-2E9C-101B-9397-08002B2CF9AE}" pid="8" name="MSIP_Label_b8b5aee8-5735-4353-85b0-06b0f114040f_ContentBits">
    <vt:lpwstr>0</vt:lpwstr>
  </property>
  <property fmtid="{D5CDD505-2E9C-101B-9397-08002B2CF9AE}" pid="9" name="MSIP_Label_8f716d1d-13e1-4569-9dd0-bef6621415c1_Enabled">
    <vt:lpwstr>true</vt:lpwstr>
  </property>
  <property fmtid="{D5CDD505-2E9C-101B-9397-08002B2CF9AE}" pid="10" name="MSIP_Label_8f716d1d-13e1-4569-9dd0-bef6621415c1_SetDate">
    <vt:lpwstr>2024-02-12T17:51:03Z</vt:lpwstr>
  </property>
  <property fmtid="{D5CDD505-2E9C-101B-9397-08002B2CF9AE}" pid="11" name="MSIP_Label_8f716d1d-13e1-4569-9dd0-bef6621415c1_Method">
    <vt:lpwstr>Standard</vt:lpwstr>
  </property>
  <property fmtid="{D5CDD505-2E9C-101B-9397-08002B2CF9AE}" pid="12" name="MSIP_Label_8f716d1d-13e1-4569-9dd0-bef6621415c1_Name">
    <vt:lpwstr>OFFICIAL</vt:lpwstr>
  </property>
  <property fmtid="{D5CDD505-2E9C-101B-9397-08002B2CF9AE}" pid="13" name="MSIP_Label_8f716d1d-13e1-4569-9dd0-bef6621415c1_SiteId">
    <vt:lpwstr>f31b07f0-9cf9-40db-964d-6ff986a97e3d</vt:lpwstr>
  </property>
  <property fmtid="{D5CDD505-2E9C-101B-9397-08002B2CF9AE}" pid="14" name="MSIP_Label_8f716d1d-13e1-4569-9dd0-bef6621415c1_ActionId">
    <vt:lpwstr>5dd99834-71a3-4fd9-8493-452771f1cdd5</vt:lpwstr>
  </property>
  <property fmtid="{D5CDD505-2E9C-101B-9397-08002B2CF9AE}" pid="15" name="MSIP_Label_8f716d1d-13e1-4569-9dd0-bef6621415c1_ContentBits">
    <vt:lpwstr>0</vt:lpwstr>
  </property>
  <property fmtid="{D5CDD505-2E9C-101B-9397-08002B2CF9AE}" pid="16" name="MediaServiceImageTags">
    <vt:lpwstr/>
  </property>
  <property fmtid="{D5CDD505-2E9C-101B-9397-08002B2CF9AE}" pid="17" name="ForceDepartment">
    <vt:lpwstr/>
  </property>
  <property fmtid="{D5CDD505-2E9C-101B-9397-08002B2CF9AE}" pid="18" name="ContentTypeId">
    <vt:lpwstr>0x010100F27C9619FA46FE41A4759CAFBE5D734A002FF7AA0A672D8545B2FD074640318545</vt:lpwstr>
  </property>
  <property fmtid="{D5CDD505-2E9C-101B-9397-08002B2CF9AE}" pid="19" name="_dlc_DocIdItemGuid">
    <vt:lpwstr>497874b4-ff84-457f-9f88-0379307ee065</vt:lpwstr>
  </property>
</Properties>
</file>