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B4D5D" w14:textId="00A1D1E3" w:rsidR="002338E1" w:rsidRDefault="00DB1808" w:rsidP="00DB3C65">
      <w:pPr>
        <w:pStyle w:val="ACADEMYheading"/>
      </w:pPr>
      <w:bookmarkStart w:id="0" w:name="_GoBack"/>
      <w:bookmarkEnd w:id="0"/>
      <w:r>
        <w:br/>
      </w:r>
      <w:r w:rsidR="002338E1">
        <w:rPr>
          <w:noProof/>
        </w:rPr>
        <w:drawing>
          <wp:inline distT="0" distB="0" distL="0" distR="0" wp14:anchorId="5AFDA46A" wp14:editId="5F145423">
            <wp:extent cx="5727700" cy="714375"/>
            <wp:effectExtent l="0" t="0" r="635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oRMC_logo_long_2019_2col_rgb.png"/>
                    <pic:cNvPicPr/>
                  </pic:nvPicPr>
                  <pic:blipFill>
                    <a:blip r:embed="rId8"/>
                    <a:stretch>
                      <a:fillRect/>
                    </a:stretch>
                  </pic:blipFill>
                  <pic:spPr>
                    <a:xfrm>
                      <a:off x="0" y="0"/>
                      <a:ext cx="5727700" cy="714375"/>
                    </a:xfrm>
                    <a:prstGeom prst="rect">
                      <a:avLst/>
                    </a:prstGeom>
                  </pic:spPr>
                </pic:pic>
              </a:graphicData>
            </a:graphic>
          </wp:inline>
        </w:drawing>
      </w:r>
    </w:p>
    <w:p w14:paraId="4DE57310" w14:textId="0C0E1296" w:rsidR="00B42766" w:rsidRPr="00B42766" w:rsidRDefault="002338E1" w:rsidP="00DB3C65">
      <w:pPr>
        <w:pStyle w:val="ACADEMYheading"/>
      </w:pPr>
      <w:r>
        <w:br/>
        <w:t>AoMRC</w:t>
      </w:r>
      <w:r w:rsidR="00DB1808" w:rsidRPr="00DB1808">
        <w:t xml:space="preserve"> </w:t>
      </w:r>
      <w:r w:rsidR="00351ED4">
        <w:t>HR Services</w:t>
      </w:r>
      <w:r w:rsidR="00DB1808" w:rsidRPr="00DB1808">
        <w:t xml:space="preserve"> Request for Proposal (RFP)</w:t>
      </w:r>
    </w:p>
    <w:p w14:paraId="3C890C79" w14:textId="77777777" w:rsidR="00777E1C" w:rsidRDefault="00777E1C">
      <w:pPr>
        <w:spacing w:after="200" w:line="276" w:lineRule="auto"/>
        <w:rPr>
          <w:rFonts w:ascii="Simplon Norm" w:hAnsi="Simplon Norm"/>
          <w:color w:val="53565A"/>
        </w:rPr>
      </w:pPr>
      <w:r>
        <w:br w:type="page"/>
      </w:r>
    </w:p>
    <w:p w14:paraId="33DC97DD" w14:textId="77275F89" w:rsidR="00FC38E2" w:rsidRPr="00FC38E2" w:rsidRDefault="00FC38E2" w:rsidP="00050049">
      <w:pPr>
        <w:pStyle w:val="ACADEMYbodytext"/>
      </w:pPr>
      <w:r w:rsidRPr="00B45E26">
        <w:lastRenderedPageBreak/>
        <w:t>Table of contents</w:t>
      </w:r>
    </w:p>
    <w:p w14:paraId="2C1E2DA6" w14:textId="57E1148C" w:rsidR="00692A06" w:rsidRDefault="00FC38E2" w:rsidP="00692A06">
      <w:pPr>
        <w:pStyle w:val="TOC2"/>
        <w:rPr>
          <w:rFonts w:asciiTheme="minorHAnsi" w:eastAsiaTheme="minorEastAsia" w:hAnsiTheme="minorHAnsi" w:cstheme="minorBidi"/>
          <w:noProof/>
          <w:sz w:val="22"/>
          <w:szCs w:val="22"/>
          <w:lang w:eastAsia="en-GB"/>
        </w:rPr>
      </w:pPr>
      <w:r>
        <w:fldChar w:fldCharType="begin"/>
      </w:r>
      <w:r>
        <w:instrText xml:space="preserve"> TOC \o "1-3" \h \z \u </w:instrText>
      </w:r>
      <w:r>
        <w:fldChar w:fldCharType="separate"/>
      </w:r>
      <w:hyperlink w:anchor="_Toc24631682" w:history="1">
        <w:r w:rsidR="00692A06" w:rsidRPr="009F35D3">
          <w:rPr>
            <w:rStyle w:val="Hyperlink"/>
            <w:noProof/>
          </w:rPr>
          <w:t>About the Academy of Medical Royal Colleges</w:t>
        </w:r>
        <w:r w:rsidR="00692A06">
          <w:rPr>
            <w:noProof/>
            <w:webHidden/>
          </w:rPr>
          <w:tab/>
        </w:r>
        <w:r w:rsidR="00692A06">
          <w:rPr>
            <w:noProof/>
            <w:webHidden/>
          </w:rPr>
          <w:fldChar w:fldCharType="begin"/>
        </w:r>
        <w:r w:rsidR="00692A06">
          <w:rPr>
            <w:noProof/>
            <w:webHidden/>
          </w:rPr>
          <w:instrText xml:space="preserve"> PAGEREF _Toc24631682 \h </w:instrText>
        </w:r>
        <w:r w:rsidR="00692A06">
          <w:rPr>
            <w:noProof/>
            <w:webHidden/>
          </w:rPr>
        </w:r>
        <w:r w:rsidR="00692A06">
          <w:rPr>
            <w:noProof/>
            <w:webHidden/>
          </w:rPr>
          <w:fldChar w:fldCharType="separate"/>
        </w:r>
        <w:r w:rsidR="00692A06">
          <w:rPr>
            <w:noProof/>
            <w:webHidden/>
          </w:rPr>
          <w:t>4</w:t>
        </w:r>
        <w:r w:rsidR="00692A06">
          <w:rPr>
            <w:noProof/>
            <w:webHidden/>
          </w:rPr>
          <w:fldChar w:fldCharType="end"/>
        </w:r>
      </w:hyperlink>
    </w:p>
    <w:p w14:paraId="1CCA0775" w14:textId="762DD477" w:rsidR="00692A06" w:rsidRDefault="00452786" w:rsidP="00692A06">
      <w:pPr>
        <w:pStyle w:val="TOC2"/>
        <w:rPr>
          <w:rFonts w:asciiTheme="minorHAnsi" w:eastAsiaTheme="minorEastAsia" w:hAnsiTheme="minorHAnsi" w:cstheme="minorBidi"/>
          <w:noProof/>
          <w:sz w:val="22"/>
          <w:szCs w:val="22"/>
          <w:lang w:eastAsia="en-GB"/>
        </w:rPr>
      </w:pPr>
      <w:hyperlink w:anchor="_Toc24631683" w:history="1">
        <w:r w:rsidR="00692A06" w:rsidRPr="009F35D3">
          <w:rPr>
            <w:rStyle w:val="Hyperlink"/>
            <w:noProof/>
          </w:rPr>
          <w:t>Introduction</w:t>
        </w:r>
        <w:r w:rsidR="00692A06">
          <w:rPr>
            <w:noProof/>
            <w:webHidden/>
          </w:rPr>
          <w:tab/>
        </w:r>
        <w:r w:rsidR="00692A06">
          <w:rPr>
            <w:noProof/>
            <w:webHidden/>
          </w:rPr>
          <w:fldChar w:fldCharType="begin"/>
        </w:r>
        <w:r w:rsidR="00692A06">
          <w:rPr>
            <w:noProof/>
            <w:webHidden/>
          </w:rPr>
          <w:instrText xml:space="preserve"> PAGEREF _Toc24631683 \h </w:instrText>
        </w:r>
        <w:r w:rsidR="00692A06">
          <w:rPr>
            <w:noProof/>
            <w:webHidden/>
          </w:rPr>
        </w:r>
        <w:r w:rsidR="00692A06">
          <w:rPr>
            <w:noProof/>
            <w:webHidden/>
          </w:rPr>
          <w:fldChar w:fldCharType="separate"/>
        </w:r>
        <w:r w:rsidR="00692A06">
          <w:rPr>
            <w:noProof/>
            <w:webHidden/>
          </w:rPr>
          <w:t>4</w:t>
        </w:r>
        <w:r w:rsidR="00692A06">
          <w:rPr>
            <w:noProof/>
            <w:webHidden/>
          </w:rPr>
          <w:fldChar w:fldCharType="end"/>
        </w:r>
      </w:hyperlink>
    </w:p>
    <w:p w14:paraId="0D8CD84B" w14:textId="5FFDA611" w:rsidR="00692A06" w:rsidRDefault="00452786" w:rsidP="00692A06">
      <w:pPr>
        <w:pStyle w:val="TOC2"/>
        <w:rPr>
          <w:rFonts w:asciiTheme="minorHAnsi" w:eastAsiaTheme="minorEastAsia" w:hAnsiTheme="minorHAnsi" w:cstheme="minorBidi"/>
          <w:noProof/>
          <w:sz w:val="22"/>
          <w:szCs w:val="22"/>
          <w:lang w:eastAsia="en-GB"/>
        </w:rPr>
      </w:pPr>
      <w:hyperlink w:anchor="_Toc24631684" w:history="1">
        <w:r w:rsidR="00692A06" w:rsidRPr="009F35D3">
          <w:rPr>
            <w:rStyle w:val="Hyperlink"/>
            <w:noProof/>
          </w:rPr>
          <w:t>Award and contract</w:t>
        </w:r>
        <w:r w:rsidR="00692A06">
          <w:rPr>
            <w:noProof/>
            <w:webHidden/>
          </w:rPr>
          <w:tab/>
        </w:r>
        <w:r w:rsidR="00692A06">
          <w:rPr>
            <w:noProof/>
            <w:webHidden/>
          </w:rPr>
          <w:fldChar w:fldCharType="begin"/>
        </w:r>
        <w:r w:rsidR="00692A06">
          <w:rPr>
            <w:noProof/>
            <w:webHidden/>
          </w:rPr>
          <w:instrText xml:space="preserve"> PAGEREF _Toc24631684 \h </w:instrText>
        </w:r>
        <w:r w:rsidR="00692A06">
          <w:rPr>
            <w:noProof/>
            <w:webHidden/>
          </w:rPr>
        </w:r>
        <w:r w:rsidR="00692A06">
          <w:rPr>
            <w:noProof/>
            <w:webHidden/>
          </w:rPr>
          <w:fldChar w:fldCharType="separate"/>
        </w:r>
        <w:r w:rsidR="00692A06">
          <w:rPr>
            <w:noProof/>
            <w:webHidden/>
          </w:rPr>
          <w:t>4</w:t>
        </w:r>
        <w:r w:rsidR="00692A06">
          <w:rPr>
            <w:noProof/>
            <w:webHidden/>
          </w:rPr>
          <w:fldChar w:fldCharType="end"/>
        </w:r>
      </w:hyperlink>
    </w:p>
    <w:p w14:paraId="6F525EFB" w14:textId="5007BDD0" w:rsidR="00692A06" w:rsidRDefault="00452786" w:rsidP="00692A06">
      <w:pPr>
        <w:pStyle w:val="TOC2"/>
        <w:rPr>
          <w:rFonts w:asciiTheme="minorHAnsi" w:eastAsiaTheme="minorEastAsia" w:hAnsiTheme="minorHAnsi" w:cstheme="minorBidi"/>
          <w:noProof/>
          <w:sz w:val="22"/>
          <w:szCs w:val="22"/>
          <w:lang w:eastAsia="en-GB"/>
        </w:rPr>
      </w:pPr>
      <w:hyperlink w:anchor="_Toc24631685" w:history="1">
        <w:r w:rsidR="00692A06" w:rsidRPr="009F35D3">
          <w:rPr>
            <w:rStyle w:val="Hyperlink"/>
            <w:noProof/>
          </w:rPr>
          <w:t>Proposed procurement timetable</w:t>
        </w:r>
        <w:r w:rsidR="00692A06">
          <w:rPr>
            <w:noProof/>
            <w:webHidden/>
          </w:rPr>
          <w:tab/>
        </w:r>
        <w:r w:rsidR="00692A06">
          <w:rPr>
            <w:noProof/>
            <w:webHidden/>
          </w:rPr>
          <w:fldChar w:fldCharType="begin"/>
        </w:r>
        <w:r w:rsidR="00692A06">
          <w:rPr>
            <w:noProof/>
            <w:webHidden/>
          </w:rPr>
          <w:instrText xml:space="preserve"> PAGEREF _Toc24631685 \h </w:instrText>
        </w:r>
        <w:r w:rsidR="00692A06">
          <w:rPr>
            <w:noProof/>
            <w:webHidden/>
          </w:rPr>
        </w:r>
        <w:r w:rsidR="00692A06">
          <w:rPr>
            <w:noProof/>
            <w:webHidden/>
          </w:rPr>
          <w:fldChar w:fldCharType="separate"/>
        </w:r>
        <w:r w:rsidR="00692A06">
          <w:rPr>
            <w:noProof/>
            <w:webHidden/>
          </w:rPr>
          <w:t>5</w:t>
        </w:r>
        <w:r w:rsidR="00692A06">
          <w:rPr>
            <w:noProof/>
            <w:webHidden/>
          </w:rPr>
          <w:fldChar w:fldCharType="end"/>
        </w:r>
      </w:hyperlink>
    </w:p>
    <w:p w14:paraId="4612A3B1" w14:textId="26B6DDFA" w:rsidR="00692A06" w:rsidRDefault="00452786" w:rsidP="00692A06">
      <w:pPr>
        <w:pStyle w:val="TOC2"/>
        <w:rPr>
          <w:rFonts w:asciiTheme="minorHAnsi" w:eastAsiaTheme="minorEastAsia" w:hAnsiTheme="minorHAnsi" w:cstheme="minorBidi"/>
          <w:noProof/>
          <w:sz w:val="22"/>
          <w:szCs w:val="22"/>
          <w:lang w:eastAsia="en-GB"/>
        </w:rPr>
      </w:pPr>
      <w:hyperlink w:anchor="_Toc24631686" w:history="1">
        <w:r w:rsidR="00692A06" w:rsidRPr="009F35D3">
          <w:rPr>
            <w:rStyle w:val="Hyperlink"/>
            <w:noProof/>
          </w:rPr>
          <w:t>Specific requirements and scope</w:t>
        </w:r>
        <w:r w:rsidR="00692A06">
          <w:rPr>
            <w:noProof/>
            <w:webHidden/>
          </w:rPr>
          <w:tab/>
        </w:r>
        <w:r w:rsidR="00692A06">
          <w:rPr>
            <w:noProof/>
            <w:webHidden/>
          </w:rPr>
          <w:fldChar w:fldCharType="begin"/>
        </w:r>
        <w:r w:rsidR="00692A06">
          <w:rPr>
            <w:noProof/>
            <w:webHidden/>
          </w:rPr>
          <w:instrText xml:space="preserve"> PAGEREF _Toc24631686 \h </w:instrText>
        </w:r>
        <w:r w:rsidR="00692A06">
          <w:rPr>
            <w:noProof/>
            <w:webHidden/>
          </w:rPr>
        </w:r>
        <w:r w:rsidR="00692A06">
          <w:rPr>
            <w:noProof/>
            <w:webHidden/>
          </w:rPr>
          <w:fldChar w:fldCharType="separate"/>
        </w:r>
        <w:r w:rsidR="00692A06">
          <w:rPr>
            <w:noProof/>
            <w:webHidden/>
          </w:rPr>
          <w:t>5</w:t>
        </w:r>
        <w:r w:rsidR="00692A06">
          <w:rPr>
            <w:noProof/>
            <w:webHidden/>
          </w:rPr>
          <w:fldChar w:fldCharType="end"/>
        </w:r>
      </w:hyperlink>
    </w:p>
    <w:p w14:paraId="541E9557" w14:textId="6F65A286" w:rsidR="00692A06" w:rsidRDefault="00452786">
      <w:pPr>
        <w:pStyle w:val="TOC3"/>
        <w:tabs>
          <w:tab w:val="right" w:leader="dot" w:pos="9350"/>
        </w:tabs>
        <w:rPr>
          <w:rFonts w:asciiTheme="minorHAnsi" w:eastAsiaTheme="minorEastAsia" w:hAnsiTheme="minorHAnsi" w:cstheme="minorBidi"/>
          <w:i w:val="0"/>
          <w:iCs w:val="0"/>
          <w:noProof/>
          <w:sz w:val="22"/>
          <w:szCs w:val="22"/>
          <w:lang w:eastAsia="en-GB"/>
        </w:rPr>
      </w:pPr>
      <w:hyperlink w:anchor="_Toc24631687" w:history="1">
        <w:r w:rsidR="00692A06" w:rsidRPr="009F35D3">
          <w:rPr>
            <w:rStyle w:val="Hyperlink"/>
            <w:noProof/>
          </w:rPr>
          <w:t>Out of scope</w:t>
        </w:r>
        <w:r w:rsidR="00692A06">
          <w:rPr>
            <w:noProof/>
            <w:webHidden/>
          </w:rPr>
          <w:tab/>
        </w:r>
        <w:r w:rsidR="00692A06">
          <w:rPr>
            <w:noProof/>
            <w:webHidden/>
          </w:rPr>
          <w:fldChar w:fldCharType="begin"/>
        </w:r>
        <w:r w:rsidR="00692A06">
          <w:rPr>
            <w:noProof/>
            <w:webHidden/>
          </w:rPr>
          <w:instrText xml:space="preserve"> PAGEREF _Toc24631687 \h </w:instrText>
        </w:r>
        <w:r w:rsidR="00692A06">
          <w:rPr>
            <w:noProof/>
            <w:webHidden/>
          </w:rPr>
        </w:r>
        <w:r w:rsidR="00692A06">
          <w:rPr>
            <w:noProof/>
            <w:webHidden/>
          </w:rPr>
          <w:fldChar w:fldCharType="separate"/>
        </w:r>
        <w:r w:rsidR="00692A06">
          <w:rPr>
            <w:noProof/>
            <w:webHidden/>
          </w:rPr>
          <w:t>6</w:t>
        </w:r>
        <w:r w:rsidR="00692A06">
          <w:rPr>
            <w:noProof/>
            <w:webHidden/>
          </w:rPr>
          <w:fldChar w:fldCharType="end"/>
        </w:r>
      </w:hyperlink>
    </w:p>
    <w:p w14:paraId="345414DB" w14:textId="4EBE0DDE" w:rsidR="00692A06" w:rsidRDefault="00452786" w:rsidP="00692A06">
      <w:pPr>
        <w:pStyle w:val="TOC2"/>
        <w:rPr>
          <w:rFonts w:asciiTheme="minorHAnsi" w:eastAsiaTheme="minorEastAsia" w:hAnsiTheme="minorHAnsi" w:cstheme="minorBidi"/>
          <w:noProof/>
          <w:sz w:val="22"/>
          <w:szCs w:val="22"/>
          <w:lang w:eastAsia="en-GB"/>
        </w:rPr>
      </w:pPr>
      <w:hyperlink w:anchor="_Toc24631688" w:history="1">
        <w:r w:rsidR="00692A06" w:rsidRPr="009F35D3">
          <w:rPr>
            <w:rStyle w:val="Hyperlink"/>
            <w:noProof/>
          </w:rPr>
          <w:t>Account implementation and management</w:t>
        </w:r>
        <w:r w:rsidR="00692A06">
          <w:rPr>
            <w:noProof/>
            <w:webHidden/>
          </w:rPr>
          <w:tab/>
        </w:r>
        <w:r w:rsidR="00692A06">
          <w:rPr>
            <w:noProof/>
            <w:webHidden/>
          </w:rPr>
          <w:fldChar w:fldCharType="begin"/>
        </w:r>
        <w:r w:rsidR="00692A06">
          <w:rPr>
            <w:noProof/>
            <w:webHidden/>
          </w:rPr>
          <w:instrText xml:space="preserve"> PAGEREF _Toc24631688 \h </w:instrText>
        </w:r>
        <w:r w:rsidR="00692A06">
          <w:rPr>
            <w:noProof/>
            <w:webHidden/>
          </w:rPr>
        </w:r>
        <w:r w:rsidR="00692A06">
          <w:rPr>
            <w:noProof/>
            <w:webHidden/>
          </w:rPr>
          <w:fldChar w:fldCharType="separate"/>
        </w:r>
        <w:r w:rsidR="00692A06">
          <w:rPr>
            <w:noProof/>
            <w:webHidden/>
          </w:rPr>
          <w:t>7</w:t>
        </w:r>
        <w:r w:rsidR="00692A06">
          <w:rPr>
            <w:noProof/>
            <w:webHidden/>
          </w:rPr>
          <w:fldChar w:fldCharType="end"/>
        </w:r>
      </w:hyperlink>
    </w:p>
    <w:p w14:paraId="18B0DEC4" w14:textId="4F6A5A88" w:rsidR="00692A06" w:rsidRDefault="00452786" w:rsidP="00692A06">
      <w:pPr>
        <w:pStyle w:val="TOC2"/>
        <w:rPr>
          <w:rFonts w:asciiTheme="minorHAnsi" w:eastAsiaTheme="minorEastAsia" w:hAnsiTheme="minorHAnsi" w:cstheme="minorBidi"/>
          <w:noProof/>
          <w:sz w:val="22"/>
          <w:szCs w:val="22"/>
          <w:lang w:eastAsia="en-GB"/>
        </w:rPr>
      </w:pPr>
      <w:hyperlink w:anchor="_Toc24631689" w:history="1">
        <w:r w:rsidR="00692A06" w:rsidRPr="009F35D3">
          <w:rPr>
            <w:rStyle w:val="Hyperlink"/>
            <w:noProof/>
          </w:rPr>
          <w:t>Format and assessment of proposals</w:t>
        </w:r>
        <w:r w:rsidR="00692A06">
          <w:rPr>
            <w:noProof/>
            <w:webHidden/>
          </w:rPr>
          <w:tab/>
        </w:r>
        <w:r w:rsidR="00692A06">
          <w:rPr>
            <w:noProof/>
            <w:webHidden/>
          </w:rPr>
          <w:fldChar w:fldCharType="begin"/>
        </w:r>
        <w:r w:rsidR="00692A06">
          <w:rPr>
            <w:noProof/>
            <w:webHidden/>
          </w:rPr>
          <w:instrText xml:space="preserve"> PAGEREF _Toc24631689 \h </w:instrText>
        </w:r>
        <w:r w:rsidR="00692A06">
          <w:rPr>
            <w:noProof/>
            <w:webHidden/>
          </w:rPr>
        </w:r>
        <w:r w:rsidR="00692A06">
          <w:rPr>
            <w:noProof/>
            <w:webHidden/>
          </w:rPr>
          <w:fldChar w:fldCharType="separate"/>
        </w:r>
        <w:r w:rsidR="00692A06">
          <w:rPr>
            <w:noProof/>
            <w:webHidden/>
          </w:rPr>
          <w:t>7</w:t>
        </w:r>
        <w:r w:rsidR="00692A06">
          <w:rPr>
            <w:noProof/>
            <w:webHidden/>
          </w:rPr>
          <w:fldChar w:fldCharType="end"/>
        </w:r>
      </w:hyperlink>
    </w:p>
    <w:p w14:paraId="545ECA70" w14:textId="58461E8E" w:rsidR="00692A06" w:rsidRDefault="00452786">
      <w:pPr>
        <w:pStyle w:val="TOC3"/>
        <w:tabs>
          <w:tab w:val="right" w:leader="dot" w:pos="9350"/>
        </w:tabs>
        <w:rPr>
          <w:rFonts w:asciiTheme="minorHAnsi" w:eastAsiaTheme="minorEastAsia" w:hAnsiTheme="minorHAnsi" w:cstheme="minorBidi"/>
          <w:i w:val="0"/>
          <w:iCs w:val="0"/>
          <w:noProof/>
          <w:sz w:val="22"/>
          <w:szCs w:val="22"/>
          <w:lang w:eastAsia="en-GB"/>
        </w:rPr>
      </w:pPr>
      <w:hyperlink w:anchor="_Toc24631690" w:history="1">
        <w:r w:rsidR="00692A06" w:rsidRPr="009F35D3">
          <w:rPr>
            <w:rStyle w:val="Hyperlink"/>
            <w:noProof/>
          </w:rPr>
          <w:t>Overall response</w:t>
        </w:r>
        <w:r w:rsidR="00692A06">
          <w:rPr>
            <w:noProof/>
            <w:webHidden/>
          </w:rPr>
          <w:tab/>
        </w:r>
        <w:r w:rsidR="00692A06">
          <w:rPr>
            <w:noProof/>
            <w:webHidden/>
          </w:rPr>
          <w:fldChar w:fldCharType="begin"/>
        </w:r>
        <w:r w:rsidR="00692A06">
          <w:rPr>
            <w:noProof/>
            <w:webHidden/>
          </w:rPr>
          <w:instrText xml:space="preserve"> PAGEREF _Toc24631690 \h </w:instrText>
        </w:r>
        <w:r w:rsidR="00692A06">
          <w:rPr>
            <w:noProof/>
            <w:webHidden/>
          </w:rPr>
        </w:r>
        <w:r w:rsidR="00692A06">
          <w:rPr>
            <w:noProof/>
            <w:webHidden/>
          </w:rPr>
          <w:fldChar w:fldCharType="separate"/>
        </w:r>
        <w:r w:rsidR="00692A06">
          <w:rPr>
            <w:noProof/>
            <w:webHidden/>
          </w:rPr>
          <w:t>7</w:t>
        </w:r>
        <w:r w:rsidR="00692A06">
          <w:rPr>
            <w:noProof/>
            <w:webHidden/>
          </w:rPr>
          <w:fldChar w:fldCharType="end"/>
        </w:r>
      </w:hyperlink>
    </w:p>
    <w:p w14:paraId="5388FE3B" w14:textId="1D46DBA1" w:rsidR="00692A06" w:rsidRDefault="00452786">
      <w:pPr>
        <w:pStyle w:val="TOC3"/>
        <w:tabs>
          <w:tab w:val="right" w:leader="dot" w:pos="9350"/>
        </w:tabs>
        <w:rPr>
          <w:rFonts w:asciiTheme="minorHAnsi" w:eastAsiaTheme="minorEastAsia" w:hAnsiTheme="minorHAnsi" w:cstheme="minorBidi"/>
          <w:i w:val="0"/>
          <w:iCs w:val="0"/>
          <w:noProof/>
          <w:sz w:val="22"/>
          <w:szCs w:val="22"/>
          <w:lang w:eastAsia="en-GB"/>
        </w:rPr>
      </w:pPr>
      <w:hyperlink w:anchor="_Toc24631691" w:history="1">
        <w:r w:rsidR="00692A06" w:rsidRPr="009F35D3">
          <w:rPr>
            <w:rStyle w:val="Hyperlink"/>
            <w:noProof/>
          </w:rPr>
          <w:t>Response to specific requirements</w:t>
        </w:r>
        <w:r w:rsidR="00692A06">
          <w:rPr>
            <w:noProof/>
            <w:webHidden/>
          </w:rPr>
          <w:tab/>
        </w:r>
        <w:r w:rsidR="00692A06">
          <w:rPr>
            <w:noProof/>
            <w:webHidden/>
          </w:rPr>
          <w:fldChar w:fldCharType="begin"/>
        </w:r>
        <w:r w:rsidR="00692A06">
          <w:rPr>
            <w:noProof/>
            <w:webHidden/>
          </w:rPr>
          <w:instrText xml:space="preserve"> PAGEREF _Toc24631691 \h </w:instrText>
        </w:r>
        <w:r w:rsidR="00692A06">
          <w:rPr>
            <w:noProof/>
            <w:webHidden/>
          </w:rPr>
        </w:r>
        <w:r w:rsidR="00692A06">
          <w:rPr>
            <w:noProof/>
            <w:webHidden/>
          </w:rPr>
          <w:fldChar w:fldCharType="separate"/>
        </w:r>
        <w:r w:rsidR="00692A06">
          <w:rPr>
            <w:noProof/>
            <w:webHidden/>
          </w:rPr>
          <w:t>8</w:t>
        </w:r>
        <w:r w:rsidR="00692A06">
          <w:rPr>
            <w:noProof/>
            <w:webHidden/>
          </w:rPr>
          <w:fldChar w:fldCharType="end"/>
        </w:r>
      </w:hyperlink>
    </w:p>
    <w:p w14:paraId="498E0B94" w14:textId="3A2DA4F8" w:rsidR="00692A06" w:rsidRDefault="00452786">
      <w:pPr>
        <w:pStyle w:val="TOC3"/>
        <w:tabs>
          <w:tab w:val="right" w:leader="dot" w:pos="9350"/>
        </w:tabs>
        <w:rPr>
          <w:rFonts w:asciiTheme="minorHAnsi" w:eastAsiaTheme="minorEastAsia" w:hAnsiTheme="minorHAnsi" w:cstheme="minorBidi"/>
          <w:i w:val="0"/>
          <w:iCs w:val="0"/>
          <w:noProof/>
          <w:sz w:val="22"/>
          <w:szCs w:val="22"/>
          <w:lang w:eastAsia="en-GB"/>
        </w:rPr>
      </w:pPr>
      <w:hyperlink w:anchor="_Toc24631692" w:history="1">
        <w:r w:rsidR="00692A06" w:rsidRPr="009F35D3">
          <w:rPr>
            <w:rStyle w:val="Hyperlink"/>
            <w:noProof/>
          </w:rPr>
          <w:t>Pricing response and assumptions</w:t>
        </w:r>
        <w:r w:rsidR="00692A06">
          <w:rPr>
            <w:noProof/>
            <w:webHidden/>
          </w:rPr>
          <w:tab/>
        </w:r>
        <w:r w:rsidR="00692A06">
          <w:rPr>
            <w:noProof/>
            <w:webHidden/>
          </w:rPr>
          <w:fldChar w:fldCharType="begin"/>
        </w:r>
        <w:r w:rsidR="00692A06">
          <w:rPr>
            <w:noProof/>
            <w:webHidden/>
          </w:rPr>
          <w:instrText xml:space="preserve"> PAGEREF _Toc24631692 \h </w:instrText>
        </w:r>
        <w:r w:rsidR="00692A06">
          <w:rPr>
            <w:noProof/>
            <w:webHidden/>
          </w:rPr>
        </w:r>
        <w:r w:rsidR="00692A06">
          <w:rPr>
            <w:noProof/>
            <w:webHidden/>
          </w:rPr>
          <w:fldChar w:fldCharType="separate"/>
        </w:r>
        <w:r w:rsidR="00692A06">
          <w:rPr>
            <w:noProof/>
            <w:webHidden/>
          </w:rPr>
          <w:t>8</w:t>
        </w:r>
        <w:r w:rsidR="00692A06">
          <w:rPr>
            <w:noProof/>
            <w:webHidden/>
          </w:rPr>
          <w:fldChar w:fldCharType="end"/>
        </w:r>
      </w:hyperlink>
    </w:p>
    <w:p w14:paraId="695F070D" w14:textId="62857958" w:rsidR="00692A06" w:rsidRDefault="00452786">
      <w:pPr>
        <w:pStyle w:val="TOC3"/>
        <w:tabs>
          <w:tab w:val="right" w:leader="dot" w:pos="9350"/>
        </w:tabs>
        <w:rPr>
          <w:rFonts w:asciiTheme="minorHAnsi" w:eastAsiaTheme="minorEastAsia" w:hAnsiTheme="minorHAnsi" w:cstheme="minorBidi"/>
          <w:i w:val="0"/>
          <w:iCs w:val="0"/>
          <w:noProof/>
          <w:sz w:val="22"/>
          <w:szCs w:val="22"/>
          <w:lang w:eastAsia="en-GB"/>
        </w:rPr>
      </w:pPr>
      <w:hyperlink w:anchor="_Toc24631693" w:history="1">
        <w:r w:rsidR="00692A06" w:rsidRPr="009F35D3">
          <w:rPr>
            <w:rStyle w:val="Hyperlink"/>
            <w:noProof/>
          </w:rPr>
          <w:t>Additional information</w:t>
        </w:r>
        <w:r w:rsidR="00692A06">
          <w:rPr>
            <w:noProof/>
            <w:webHidden/>
          </w:rPr>
          <w:tab/>
        </w:r>
        <w:r w:rsidR="00692A06">
          <w:rPr>
            <w:noProof/>
            <w:webHidden/>
          </w:rPr>
          <w:fldChar w:fldCharType="begin"/>
        </w:r>
        <w:r w:rsidR="00692A06">
          <w:rPr>
            <w:noProof/>
            <w:webHidden/>
          </w:rPr>
          <w:instrText xml:space="preserve"> PAGEREF _Toc24631693 \h </w:instrText>
        </w:r>
        <w:r w:rsidR="00692A06">
          <w:rPr>
            <w:noProof/>
            <w:webHidden/>
          </w:rPr>
        </w:r>
        <w:r w:rsidR="00692A06">
          <w:rPr>
            <w:noProof/>
            <w:webHidden/>
          </w:rPr>
          <w:fldChar w:fldCharType="separate"/>
        </w:r>
        <w:r w:rsidR="00692A06">
          <w:rPr>
            <w:noProof/>
            <w:webHidden/>
          </w:rPr>
          <w:t>8</w:t>
        </w:r>
        <w:r w:rsidR="00692A06">
          <w:rPr>
            <w:noProof/>
            <w:webHidden/>
          </w:rPr>
          <w:fldChar w:fldCharType="end"/>
        </w:r>
      </w:hyperlink>
    </w:p>
    <w:p w14:paraId="7D9E7933" w14:textId="393B398B" w:rsidR="00692A06" w:rsidRDefault="00452786">
      <w:pPr>
        <w:pStyle w:val="TOC3"/>
        <w:tabs>
          <w:tab w:val="right" w:leader="dot" w:pos="9350"/>
        </w:tabs>
        <w:rPr>
          <w:rFonts w:asciiTheme="minorHAnsi" w:eastAsiaTheme="minorEastAsia" w:hAnsiTheme="minorHAnsi" w:cstheme="minorBidi"/>
          <w:i w:val="0"/>
          <w:iCs w:val="0"/>
          <w:noProof/>
          <w:sz w:val="22"/>
          <w:szCs w:val="22"/>
          <w:lang w:eastAsia="en-GB"/>
        </w:rPr>
      </w:pPr>
      <w:hyperlink w:anchor="_Toc24631694" w:history="1">
        <w:r w:rsidR="00692A06" w:rsidRPr="009F35D3">
          <w:rPr>
            <w:rStyle w:val="Hyperlink"/>
            <w:noProof/>
          </w:rPr>
          <w:t>Scoring</w:t>
        </w:r>
        <w:r w:rsidR="00692A06">
          <w:rPr>
            <w:noProof/>
            <w:webHidden/>
          </w:rPr>
          <w:tab/>
        </w:r>
        <w:r w:rsidR="00692A06">
          <w:rPr>
            <w:noProof/>
            <w:webHidden/>
          </w:rPr>
          <w:fldChar w:fldCharType="begin"/>
        </w:r>
        <w:r w:rsidR="00692A06">
          <w:rPr>
            <w:noProof/>
            <w:webHidden/>
          </w:rPr>
          <w:instrText xml:space="preserve"> PAGEREF _Toc24631694 \h </w:instrText>
        </w:r>
        <w:r w:rsidR="00692A06">
          <w:rPr>
            <w:noProof/>
            <w:webHidden/>
          </w:rPr>
        </w:r>
        <w:r w:rsidR="00692A06">
          <w:rPr>
            <w:noProof/>
            <w:webHidden/>
          </w:rPr>
          <w:fldChar w:fldCharType="separate"/>
        </w:r>
        <w:r w:rsidR="00692A06">
          <w:rPr>
            <w:noProof/>
            <w:webHidden/>
          </w:rPr>
          <w:t>9</w:t>
        </w:r>
        <w:r w:rsidR="00692A06">
          <w:rPr>
            <w:noProof/>
            <w:webHidden/>
          </w:rPr>
          <w:fldChar w:fldCharType="end"/>
        </w:r>
      </w:hyperlink>
    </w:p>
    <w:p w14:paraId="439CA6EB" w14:textId="5D8FB424" w:rsidR="00692A06" w:rsidRDefault="00452786" w:rsidP="00692A06">
      <w:pPr>
        <w:pStyle w:val="TOC2"/>
        <w:rPr>
          <w:rFonts w:asciiTheme="minorHAnsi" w:eastAsiaTheme="minorEastAsia" w:hAnsiTheme="minorHAnsi" w:cstheme="minorBidi"/>
          <w:noProof/>
          <w:sz w:val="22"/>
          <w:szCs w:val="22"/>
          <w:lang w:eastAsia="en-GB"/>
        </w:rPr>
      </w:pPr>
      <w:hyperlink w:anchor="_Toc24631695" w:history="1">
        <w:r w:rsidR="00692A06" w:rsidRPr="009F35D3">
          <w:rPr>
            <w:rStyle w:val="Hyperlink"/>
            <w:noProof/>
          </w:rPr>
          <w:t>Organisational information and experience</w:t>
        </w:r>
        <w:r w:rsidR="00692A06">
          <w:rPr>
            <w:noProof/>
            <w:webHidden/>
          </w:rPr>
          <w:tab/>
        </w:r>
        <w:r w:rsidR="00692A06">
          <w:rPr>
            <w:noProof/>
            <w:webHidden/>
          </w:rPr>
          <w:fldChar w:fldCharType="begin"/>
        </w:r>
        <w:r w:rsidR="00692A06">
          <w:rPr>
            <w:noProof/>
            <w:webHidden/>
          </w:rPr>
          <w:instrText xml:space="preserve"> PAGEREF _Toc24631695 \h </w:instrText>
        </w:r>
        <w:r w:rsidR="00692A06">
          <w:rPr>
            <w:noProof/>
            <w:webHidden/>
          </w:rPr>
        </w:r>
        <w:r w:rsidR="00692A06">
          <w:rPr>
            <w:noProof/>
            <w:webHidden/>
          </w:rPr>
          <w:fldChar w:fldCharType="separate"/>
        </w:r>
        <w:r w:rsidR="00692A06">
          <w:rPr>
            <w:noProof/>
            <w:webHidden/>
          </w:rPr>
          <w:t>10</w:t>
        </w:r>
        <w:r w:rsidR="00692A06">
          <w:rPr>
            <w:noProof/>
            <w:webHidden/>
          </w:rPr>
          <w:fldChar w:fldCharType="end"/>
        </w:r>
      </w:hyperlink>
    </w:p>
    <w:p w14:paraId="6BBC55EB" w14:textId="2E709878" w:rsidR="00692A06" w:rsidRDefault="00452786">
      <w:pPr>
        <w:pStyle w:val="TOC3"/>
        <w:tabs>
          <w:tab w:val="right" w:leader="dot" w:pos="9350"/>
        </w:tabs>
        <w:rPr>
          <w:rFonts w:asciiTheme="minorHAnsi" w:eastAsiaTheme="minorEastAsia" w:hAnsiTheme="minorHAnsi" w:cstheme="minorBidi"/>
          <w:i w:val="0"/>
          <w:iCs w:val="0"/>
          <w:noProof/>
          <w:sz w:val="22"/>
          <w:szCs w:val="22"/>
          <w:lang w:eastAsia="en-GB"/>
        </w:rPr>
      </w:pPr>
      <w:hyperlink w:anchor="_Toc24631696" w:history="1">
        <w:r w:rsidR="00692A06" w:rsidRPr="009F35D3">
          <w:rPr>
            <w:rStyle w:val="Hyperlink"/>
            <w:noProof/>
          </w:rPr>
          <w:t>Organisational details (for information only)</w:t>
        </w:r>
        <w:r w:rsidR="00692A06">
          <w:rPr>
            <w:noProof/>
            <w:webHidden/>
          </w:rPr>
          <w:tab/>
        </w:r>
        <w:r w:rsidR="00692A06">
          <w:rPr>
            <w:noProof/>
            <w:webHidden/>
          </w:rPr>
          <w:fldChar w:fldCharType="begin"/>
        </w:r>
        <w:r w:rsidR="00692A06">
          <w:rPr>
            <w:noProof/>
            <w:webHidden/>
          </w:rPr>
          <w:instrText xml:space="preserve"> PAGEREF _Toc24631696 \h </w:instrText>
        </w:r>
        <w:r w:rsidR="00692A06">
          <w:rPr>
            <w:noProof/>
            <w:webHidden/>
          </w:rPr>
        </w:r>
        <w:r w:rsidR="00692A06">
          <w:rPr>
            <w:noProof/>
            <w:webHidden/>
          </w:rPr>
          <w:fldChar w:fldCharType="separate"/>
        </w:r>
        <w:r w:rsidR="00692A06">
          <w:rPr>
            <w:noProof/>
            <w:webHidden/>
          </w:rPr>
          <w:t>10</w:t>
        </w:r>
        <w:r w:rsidR="00692A06">
          <w:rPr>
            <w:noProof/>
            <w:webHidden/>
          </w:rPr>
          <w:fldChar w:fldCharType="end"/>
        </w:r>
      </w:hyperlink>
    </w:p>
    <w:p w14:paraId="3338FC54" w14:textId="730C1BF0" w:rsidR="00692A06" w:rsidRDefault="00452786">
      <w:pPr>
        <w:pStyle w:val="TOC3"/>
        <w:tabs>
          <w:tab w:val="right" w:leader="dot" w:pos="9350"/>
        </w:tabs>
        <w:rPr>
          <w:rFonts w:asciiTheme="minorHAnsi" w:eastAsiaTheme="minorEastAsia" w:hAnsiTheme="minorHAnsi" w:cstheme="minorBidi"/>
          <w:i w:val="0"/>
          <w:iCs w:val="0"/>
          <w:noProof/>
          <w:sz w:val="22"/>
          <w:szCs w:val="22"/>
          <w:lang w:eastAsia="en-GB"/>
        </w:rPr>
      </w:pPr>
      <w:hyperlink w:anchor="_Toc24631697" w:history="1">
        <w:r w:rsidR="00692A06" w:rsidRPr="009F35D3">
          <w:rPr>
            <w:rStyle w:val="Hyperlink"/>
            <w:noProof/>
          </w:rPr>
          <w:t>Type of Organisation (for information only)</w:t>
        </w:r>
        <w:r w:rsidR="00692A06">
          <w:rPr>
            <w:noProof/>
            <w:webHidden/>
          </w:rPr>
          <w:tab/>
        </w:r>
        <w:r w:rsidR="00692A06">
          <w:rPr>
            <w:noProof/>
            <w:webHidden/>
          </w:rPr>
          <w:fldChar w:fldCharType="begin"/>
        </w:r>
        <w:r w:rsidR="00692A06">
          <w:rPr>
            <w:noProof/>
            <w:webHidden/>
          </w:rPr>
          <w:instrText xml:space="preserve"> PAGEREF _Toc24631697 \h </w:instrText>
        </w:r>
        <w:r w:rsidR="00692A06">
          <w:rPr>
            <w:noProof/>
            <w:webHidden/>
          </w:rPr>
        </w:r>
        <w:r w:rsidR="00692A06">
          <w:rPr>
            <w:noProof/>
            <w:webHidden/>
          </w:rPr>
          <w:fldChar w:fldCharType="separate"/>
        </w:r>
        <w:r w:rsidR="00692A06">
          <w:rPr>
            <w:noProof/>
            <w:webHidden/>
          </w:rPr>
          <w:t>11</w:t>
        </w:r>
        <w:r w:rsidR="00692A06">
          <w:rPr>
            <w:noProof/>
            <w:webHidden/>
          </w:rPr>
          <w:fldChar w:fldCharType="end"/>
        </w:r>
      </w:hyperlink>
    </w:p>
    <w:p w14:paraId="2C34E1FB" w14:textId="16CE72C6" w:rsidR="00692A06" w:rsidRDefault="00452786">
      <w:pPr>
        <w:pStyle w:val="TOC3"/>
        <w:tabs>
          <w:tab w:val="right" w:leader="dot" w:pos="9350"/>
        </w:tabs>
        <w:rPr>
          <w:rFonts w:asciiTheme="minorHAnsi" w:eastAsiaTheme="minorEastAsia" w:hAnsiTheme="minorHAnsi" w:cstheme="minorBidi"/>
          <w:i w:val="0"/>
          <w:iCs w:val="0"/>
          <w:noProof/>
          <w:sz w:val="22"/>
          <w:szCs w:val="22"/>
          <w:lang w:eastAsia="en-GB"/>
        </w:rPr>
      </w:pPr>
      <w:hyperlink w:anchor="_Toc24631698" w:history="1">
        <w:r w:rsidR="00692A06" w:rsidRPr="009F35D3">
          <w:rPr>
            <w:rStyle w:val="Hyperlink"/>
            <w:noProof/>
          </w:rPr>
          <w:t>Sub-contractors and consortia (for information only)</w:t>
        </w:r>
        <w:r w:rsidR="00692A06">
          <w:rPr>
            <w:noProof/>
            <w:webHidden/>
          </w:rPr>
          <w:tab/>
        </w:r>
        <w:r w:rsidR="00692A06">
          <w:rPr>
            <w:noProof/>
            <w:webHidden/>
          </w:rPr>
          <w:fldChar w:fldCharType="begin"/>
        </w:r>
        <w:r w:rsidR="00692A06">
          <w:rPr>
            <w:noProof/>
            <w:webHidden/>
          </w:rPr>
          <w:instrText xml:space="preserve"> PAGEREF _Toc24631698 \h </w:instrText>
        </w:r>
        <w:r w:rsidR="00692A06">
          <w:rPr>
            <w:noProof/>
            <w:webHidden/>
          </w:rPr>
        </w:r>
        <w:r w:rsidR="00692A06">
          <w:rPr>
            <w:noProof/>
            <w:webHidden/>
          </w:rPr>
          <w:fldChar w:fldCharType="separate"/>
        </w:r>
        <w:r w:rsidR="00692A06">
          <w:rPr>
            <w:noProof/>
            <w:webHidden/>
          </w:rPr>
          <w:t>11</w:t>
        </w:r>
        <w:r w:rsidR="00692A06">
          <w:rPr>
            <w:noProof/>
            <w:webHidden/>
          </w:rPr>
          <w:fldChar w:fldCharType="end"/>
        </w:r>
      </w:hyperlink>
    </w:p>
    <w:p w14:paraId="03CE2E42" w14:textId="775C2C64" w:rsidR="00692A06" w:rsidRDefault="00452786">
      <w:pPr>
        <w:pStyle w:val="TOC3"/>
        <w:tabs>
          <w:tab w:val="right" w:leader="dot" w:pos="9350"/>
        </w:tabs>
        <w:rPr>
          <w:rFonts w:asciiTheme="minorHAnsi" w:eastAsiaTheme="minorEastAsia" w:hAnsiTheme="minorHAnsi" w:cstheme="minorBidi"/>
          <w:i w:val="0"/>
          <w:iCs w:val="0"/>
          <w:noProof/>
          <w:sz w:val="22"/>
          <w:szCs w:val="22"/>
          <w:lang w:eastAsia="en-GB"/>
        </w:rPr>
      </w:pPr>
      <w:hyperlink w:anchor="_Toc24631699" w:history="1">
        <w:r w:rsidR="00692A06" w:rsidRPr="009F35D3">
          <w:rPr>
            <w:rStyle w:val="Hyperlink"/>
            <w:noProof/>
          </w:rPr>
          <w:t>Exclusion grounds</w:t>
        </w:r>
        <w:r w:rsidR="00692A06">
          <w:rPr>
            <w:noProof/>
            <w:webHidden/>
          </w:rPr>
          <w:tab/>
        </w:r>
        <w:r w:rsidR="00692A06">
          <w:rPr>
            <w:noProof/>
            <w:webHidden/>
          </w:rPr>
          <w:fldChar w:fldCharType="begin"/>
        </w:r>
        <w:r w:rsidR="00692A06">
          <w:rPr>
            <w:noProof/>
            <w:webHidden/>
          </w:rPr>
          <w:instrText xml:space="preserve"> PAGEREF _Toc24631699 \h </w:instrText>
        </w:r>
        <w:r w:rsidR="00692A06">
          <w:rPr>
            <w:noProof/>
            <w:webHidden/>
          </w:rPr>
        </w:r>
        <w:r w:rsidR="00692A06">
          <w:rPr>
            <w:noProof/>
            <w:webHidden/>
          </w:rPr>
          <w:fldChar w:fldCharType="separate"/>
        </w:r>
        <w:r w:rsidR="00692A06">
          <w:rPr>
            <w:noProof/>
            <w:webHidden/>
          </w:rPr>
          <w:t>11</w:t>
        </w:r>
        <w:r w:rsidR="00692A06">
          <w:rPr>
            <w:noProof/>
            <w:webHidden/>
          </w:rPr>
          <w:fldChar w:fldCharType="end"/>
        </w:r>
      </w:hyperlink>
    </w:p>
    <w:p w14:paraId="17D145D0" w14:textId="7D5DFBCF" w:rsidR="00692A06" w:rsidRDefault="00452786" w:rsidP="00692A06">
      <w:pPr>
        <w:pStyle w:val="TOC2"/>
        <w:rPr>
          <w:rFonts w:asciiTheme="minorHAnsi" w:eastAsiaTheme="minorEastAsia" w:hAnsiTheme="minorHAnsi" w:cstheme="minorBidi"/>
          <w:noProof/>
          <w:sz w:val="22"/>
          <w:szCs w:val="22"/>
          <w:lang w:eastAsia="en-GB"/>
        </w:rPr>
      </w:pPr>
      <w:hyperlink w:anchor="_Toc24631700" w:history="1">
        <w:r w:rsidR="00692A06" w:rsidRPr="009F35D3">
          <w:rPr>
            <w:rStyle w:val="Hyperlink"/>
            <w:noProof/>
          </w:rPr>
          <w:t>Company information</w:t>
        </w:r>
        <w:r w:rsidR="00692A06">
          <w:rPr>
            <w:noProof/>
            <w:webHidden/>
          </w:rPr>
          <w:tab/>
        </w:r>
        <w:r w:rsidR="00692A06">
          <w:rPr>
            <w:noProof/>
            <w:webHidden/>
          </w:rPr>
          <w:fldChar w:fldCharType="begin"/>
        </w:r>
        <w:r w:rsidR="00692A06">
          <w:rPr>
            <w:noProof/>
            <w:webHidden/>
          </w:rPr>
          <w:instrText xml:space="preserve"> PAGEREF _Toc24631700 \h </w:instrText>
        </w:r>
        <w:r w:rsidR="00692A06">
          <w:rPr>
            <w:noProof/>
            <w:webHidden/>
          </w:rPr>
        </w:r>
        <w:r w:rsidR="00692A06">
          <w:rPr>
            <w:noProof/>
            <w:webHidden/>
          </w:rPr>
          <w:fldChar w:fldCharType="separate"/>
        </w:r>
        <w:r w:rsidR="00692A06">
          <w:rPr>
            <w:noProof/>
            <w:webHidden/>
          </w:rPr>
          <w:t>15</w:t>
        </w:r>
        <w:r w:rsidR="00692A06">
          <w:rPr>
            <w:noProof/>
            <w:webHidden/>
          </w:rPr>
          <w:fldChar w:fldCharType="end"/>
        </w:r>
      </w:hyperlink>
    </w:p>
    <w:p w14:paraId="526FFA01" w14:textId="146F5A9B" w:rsidR="00692A06" w:rsidRDefault="00452786">
      <w:pPr>
        <w:pStyle w:val="TOC3"/>
        <w:tabs>
          <w:tab w:val="right" w:leader="dot" w:pos="9350"/>
        </w:tabs>
        <w:rPr>
          <w:rFonts w:asciiTheme="minorHAnsi" w:eastAsiaTheme="minorEastAsia" w:hAnsiTheme="minorHAnsi" w:cstheme="minorBidi"/>
          <w:i w:val="0"/>
          <w:iCs w:val="0"/>
          <w:noProof/>
          <w:sz w:val="22"/>
          <w:szCs w:val="22"/>
          <w:lang w:eastAsia="en-GB"/>
        </w:rPr>
      </w:pPr>
      <w:hyperlink w:anchor="_Toc24631701" w:history="1">
        <w:r w:rsidR="00692A06" w:rsidRPr="009F35D3">
          <w:rPr>
            <w:rStyle w:val="Hyperlink"/>
            <w:noProof/>
          </w:rPr>
          <w:t>Insurance and cover (for information only)</w:t>
        </w:r>
        <w:r w:rsidR="00692A06">
          <w:rPr>
            <w:noProof/>
            <w:webHidden/>
          </w:rPr>
          <w:tab/>
        </w:r>
        <w:r w:rsidR="00692A06">
          <w:rPr>
            <w:noProof/>
            <w:webHidden/>
          </w:rPr>
          <w:fldChar w:fldCharType="begin"/>
        </w:r>
        <w:r w:rsidR="00692A06">
          <w:rPr>
            <w:noProof/>
            <w:webHidden/>
          </w:rPr>
          <w:instrText xml:space="preserve"> PAGEREF _Toc24631701 \h </w:instrText>
        </w:r>
        <w:r w:rsidR="00692A06">
          <w:rPr>
            <w:noProof/>
            <w:webHidden/>
          </w:rPr>
        </w:r>
        <w:r w:rsidR="00692A06">
          <w:rPr>
            <w:noProof/>
            <w:webHidden/>
          </w:rPr>
          <w:fldChar w:fldCharType="separate"/>
        </w:r>
        <w:r w:rsidR="00692A06">
          <w:rPr>
            <w:noProof/>
            <w:webHidden/>
          </w:rPr>
          <w:t>15</w:t>
        </w:r>
        <w:r w:rsidR="00692A06">
          <w:rPr>
            <w:noProof/>
            <w:webHidden/>
          </w:rPr>
          <w:fldChar w:fldCharType="end"/>
        </w:r>
      </w:hyperlink>
    </w:p>
    <w:p w14:paraId="2CD6D01B" w14:textId="49BB2F21" w:rsidR="00692A06" w:rsidRDefault="00452786">
      <w:pPr>
        <w:pStyle w:val="TOC3"/>
        <w:tabs>
          <w:tab w:val="right" w:leader="dot" w:pos="9350"/>
        </w:tabs>
        <w:rPr>
          <w:rFonts w:asciiTheme="minorHAnsi" w:eastAsiaTheme="minorEastAsia" w:hAnsiTheme="minorHAnsi" w:cstheme="minorBidi"/>
          <w:i w:val="0"/>
          <w:iCs w:val="0"/>
          <w:noProof/>
          <w:sz w:val="22"/>
          <w:szCs w:val="22"/>
          <w:lang w:eastAsia="en-GB"/>
        </w:rPr>
      </w:pPr>
      <w:hyperlink w:anchor="_Toc24631702" w:history="1">
        <w:r w:rsidR="00692A06" w:rsidRPr="009F35D3">
          <w:rPr>
            <w:rStyle w:val="Hyperlink"/>
            <w:noProof/>
          </w:rPr>
          <w:t>Financial standing (for information only)</w:t>
        </w:r>
        <w:r w:rsidR="00692A06">
          <w:rPr>
            <w:noProof/>
            <w:webHidden/>
          </w:rPr>
          <w:tab/>
        </w:r>
        <w:r w:rsidR="00692A06">
          <w:rPr>
            <w:noProof/>
            <w:webHidden/>
          </w:rPr>
          <w:fldChar w:fldCharType="begin"/>
        </w:r>
        <w:r w:rsidR="00692A06">
          <w:rPr>
            <w:noProof/>
            <w:webHidden/>
          </w:rPr>
          <w:instrText xml:space="preserve"> PAGEREF _Toc24631702 \h </w:instrText>
        </w:r>
        <w:r w:rsidR="00692A06">
          <w:rPr>
            <w:noProof/>
            <w:webHidden/>
          </w:rPr>
        </w:r>
        <w:r w:rsidR="00692A06">
          <w:rPr>
            <w:noProof/>
            <w:webHidden/>
          </w:rPr>
          <w:fldChar w:fldCharType="separate"/>
        </w:r>
        <w:r w:rsidR="00692A06">
          <w:rPr>
            <w:noProof/>
            <w:webHidden/>
          </w:rPr>
          <w:t>15</w:t>
        </w:r>
        <w:r w:rsidR="00692A06">
          <w:rPr>
            <w:noProof/>
            <w:webHidden/>
          </w:rPr>
          <w:fldChar w:fldCharType="end"/>
        </w:r>
      </w:hyperlink>
    </w:p>
    <w:p w14:paraId="47FA6A2F" w14:textId="0A00E681" w:rsidR="00692A06" w:rsidRDefault="00452786">
      <w:pPr>
        <w:pStyle w:val="TOC3"/>
        <w:tabs>
          <w:tab w:val="right" w:leader="dot" w:pos="9350"/>
        </w:tabs>
        <w:rPr>
          <w:rFonts w:asciiTheme="minorHAnsi" w:eastAsiaTheme="minorEastAsia" w:hAnsiTheme="minorHAnsi" w:cstheme="minorBidi"/>
          <w:i w:val="0"/>
          <w:iCs w:val="0"/>
          <w:noProof/>
          <w:sz w:val="22"/>
          <w:szCs w:val="22"/>
          <w:lang w:eastAsia="en-GB"/>
        </w:rPr>
      </w:pPr>
      <w:hyperlink w:anchor="_Toc24631703" w:history="1">
        <w:r w:rsidR="00692A06" w:rsidRPr="009F35D3">
          <w:rPr>
            <w:rStyle w:val="Hyperlink"/>
            <w:noProof/>
          </w:rPr>
          <w:t>Operations and experience (scored and for information only)</w:t>
        </w:r>
        <w:r w:rsidR="00692A06">
          <w:rPr>
            <w:noProof/>
            <w:webHidden/>
          </w:rPr>
          <w:tab/>
        </w:r>
        <w:r w:rsidR="00692A06">
          <w:rPr>
            <w:noProof/>
            <w:webHidden/>
          </w:rPr>
          <w:fldChar w:fldCharType="begin"/>
        </w:r>
        <w:r w:rsidR="00692A06">
          <w:rPr>
            <w:noProof/>
            <w:webHidden/>
          </w:rPr>
          <w:instrText xml:space="preserve"> PAGEREF _Toc24631703 \h </w:instrText>
        </w:r>
        <w:r w:rsidR="00692A06">
          <w:rPr>
            <w:noProof/>
            <w:webHidden/>
          </w:rPr>
        </w:r>
        <w:r w:rsidR="00692A06">
          <w:rPr>
            <w:noProof/>
            <w:webHidden/>
          </w:rPr>
          <w:fldChar w:fldCharType="separate"/>
        </w:r>
        <w:r w:rsidR="00692A06">
          <w:rPr>
            <w:noProof/>
            <w:webHidden/>
          </w:rPr>
          <w:t>15</w:t>
        </w:r>
        <w:r w:rsidR="00692A06">
          <w:rPr>
            <w:noProof/>
            <w:webHidden/>
          </w:rPr>
          <w:fldChar w:fldCharType="end"/>
        </w:r>
      </w:hyperlink>
    </w:p>
    <w:p w14:paraId="6CC866C3" w14:textId="12CDE894" w:rsidR="00692A06" w:rsidRDefault="00452786">
      <w:pPr>
        <w:pStyle w:val="TOC3"/>
        <w:tabs>
          <w:tab w:val="right" w:leader="dot" w:pos="9350"/>
        </w:tabs>
        <w:rPr>
          <w:rFonts w:asciiTheme="minorHAnsi" w:eastAsiaTheme="minorEastAsia" w:hAnsiTheme="minorHAnsi" w:cstheme="minorBidi"/>
          <w:i w:val="0"/>
          <w:iCs w:val="0"/>
          <w:noProof/>
          <w:sz w:val="22"/>
          <w:szCs w:val="22"/>
          <w:lang w:eastAsia="en-GB"/>
        </w:rPr>
      </w:pPr>
      <w:hyperlink w:anchor="_Toc24631704" w:history="1">
        <w:r w:rsidR="00692A06" w:rsidRPr="009F35D3">
          <w:rPr>
            <w:rStyle w:val="Hyperlink"/>
            <w:noProof/>
          </w:rPr>
          <w:t>Quality assurance (for information only)</w:t>
        </w:r>
        <w:r w:rsidR="00692A06">
          <w:rPr>
            <w:noProof/>
            <w:webHidden/>
          </w:rPr>
          <w:tab/>
        </w:r>
        <w:r w:rsidR="00692A06">
          <w:rPr>
            <w:noProof/>
            <w:webHidden/>
          </w:rPr>
          <w:fldChar w:fldCharType="begin"/>
        </w:r>
        <w:r w:rsidR="00692A06">
          <w:rPr>
            <w:noProof/>
            <w:webHidden/>
          </w:rPr>
          <w:instrText xml:space="preserve"> PAGEREF _Toc24631704 \h </w:instrText>
        </w:r>
        <w:r w:rsidR="00692A06">
          <w:rPr>
            <w:noProof/>
            <w:webHidden/>
          </w:rPr>
        </w:r>
        <w:r w:rsidR="00692A06">
          <w:rPr>
            <w:noProof/>
            <w:webHidden/>
          </w:rPr>
          <w:fldChar w:fldCharType="separate"/>
        </w:r>
        <w:r w:rsidR="00692A06">
          <w:rPr>
            <w:noProof/>
            <w:webHidden/>
          </w:rPr>
          <w:t>17</w:t>
        </w:r>
        <w:r w:rsidR="00692A06">
          <w:rPr>
            <w:noProof/>
            <w:webHidden/>
          </w:rPr>
          <w:fldChar w:fldCharType="end"/>
        </w:r>
      </w:hyperlink>
    </w:p>
    <w:p w14:paraId="5F1B30F0" w14:textId="154533A9" w:rsidR="00692A06" w:rsidRDefault="00452786">
      <w:pPr>
        <w:pStyle w:val="TOC3"/>
        <w:tabs>
          <w:tab w:val="right" w:leader="dot" w:pos="9350"/>
        </w:tabs>
        <w:rPr>
          <w:rFonts w:asciiTheme="minorHAnsi" w:eastAsiaTheme="minorEastAsia" w:hAnsiTheme="minorHAnsi" w:cstheme="minorBidi"/>
          <w:i w:val="0"/>
          <w:iCs w:val="0"/>
          <w:noProof/>
          <w:sz w:val="22"/>
          <w:szCs w:val="22"/>
          <w:lang w:eastAsia="en-GB"/>
        </w:rPr>
      </w:pPr>
      <w:hyperlink w:anchor="_Toc24631705" w:history="1">
        <w:r w:rsidR="00692A06" w:rsidRPr="009F35D3">
          <w:rPr>
            <w:rStyle w:val="Hyperlink"/>
            <w:noProof/>
          </w:rPr>
          <w:t>Social and Environmental (for information only)</w:t>
        </w:r>
        <w:r w:rsidR="00692A06">
          <w:rPr>
            <w:noProof/>
            <w:webHidden/>
          </w:rPr>
          <w:tab/>
        </w:r>
        <w:r w:rsidR="00692A06">
          <w:rPr>
            <w:noProof/>
            <w:webHidden/>
          </w:rPr>
          <w:fldChar w:fldCharType="begin"/>
        </w:r>
        <w:r w:rsidR="00692A06">
          <w:rPr>
            <w:noProof/>
            <w:webHidden/>
          </w:rPr>
          <w:instrText xml:space="preserve"> PAGEREF _Toc24631705 \h </w:instrText>
        </w:r>
        <w:r w:rsidR="00692A06">
          <w:rPr>
            <w:noProof/>
            <w:webHidden/>
          </w:rPr>
        </w:r>
        <w:r w:rsidR="00692A06">
          <w:rPr>
            <w:noProof/>
            <w:webHidden/>
          </w:rPr>
          <w:fldChar w:fldCharType="separate"/>
        </w:r>
        <w:r w:rsidR="00692A06">
          <w:rPr>
            <w:noProof/>
            <w:webHidden/>
          </w:rPr>
          <w:t>18</w:t>
        </w:r>
        <w:r w:rsidR="00692A06">
          <w:rPr>
            <w:noProof/>
            <w:webHidden/>
          </w:rPr>
          <w:fldChar w:fldCharType="end"/>
        </w:r>
      </w:hyperlink>
    </w:p>
    <w:p w14:paraId="313148D2" w14:textId="3B165200" w:rsidR="00692A06" w:rsidRDefault="00452786">
      <w:pPr>
        <w:pStyle w:val="TOC3"/>
        <w:tabs>
          <w:tab w:val="right" w:leader="dot" w:pos="9350"/>
        </w:tabs>
        <w:rPr>
          <w:rFonts w:asciiTheme="minorHAnsi" w:eastAsiaTheme="minorEastAsia" w:hAnsiTheme="minorHAnsi" w:cstheme="minorBidi"/>
          <w:i w:val="0"/>
          <w:iCs w:val="0"/>
          <w:noProof/>
          <w:sz w:val="22"/>
          <w:szCs w:val="22"/>
          <w:lang w:eastAsia="en-GB"/>
        </w:rPr>
      </w:pPr>
      <w:hyperlink w:anchor="_Toc24631706" w:history="1">
        <w:r w:rsidR="00692A06" w:rsidRPr="009F35D3">
          <w:rPr>
            <w:rStyle w:val="Hyperlink"/>
            <w:noProof/>
          </w:rPr>
          <w:t>Human resources (for information only)</w:t>
        </w:r>
        <w:r w:rsidR="00692A06">
          <w:rPr>
            <w:noProof/>
            <w:webHidden/>
          </w:rPr>
          <w:tab/>
        </w:r>
        <w:r w:rsidR="00692A06">
          <w:rPr>
            <w:noProof/>
            <w:webHidden/>
          </w:rPr>
          <w:fldChar w:fldCharType="begin"/>
        </w:r>
        <w:r w:rsidR="00692A06">
          <w:rPr>
            <w:noProof/>
            <w:webHidden/>
          </w:rPr>
          <w:instrText xml:space="preserve"> PAGEREF _Toc24631706 \h </w:instrText>
        </w:r>
        <w:r w:rsidR="00692A06">
          <w:rPr>
            <w:noProof/>
            <w:webHidden/>
          </w:rPr>
        </w:r>
        <w:r w:rsidR="00692A06">
          <w:rPr>
            <w:noProof/>
            <w:webHidden/>
          </w:rPr>
          <w:fldChar w:fldCharType="separate"/>
        </w:r>
        <w:r w:rsidR="00692A06">
          <w:rPr>
            <w:noProof/>
            <w:webHidden/>
          </w:rPr>
          <w:t>18</w:t>
        </w:r>
        <w:r w:rsidR="00692A06">
          <w:rPr>
            <w:noProof/>
            <w:webHidden/>
          </w:rPr>
          <w:fldChar w:fldCharType="end"/>
        </w:r>
      </w:hyperlink>
    </w:p>
    <w:p w14:paraId="4AC36DC4" w14:textId="77A650BF" w:rsidR="00692A06" w:rsidRDefault="00452786" w:rsidP="00692A06">
      <w:pPr>
        <w:pStyle w:val="TOC2"/>
        <w:rPr>
          <w:rFonts w:asciiTheme="minorHAnsi" w:eastAsiaTheme="minorEastAsia" w:hAnsiTheme="minorHAnsi" w:cstheme="minorBidi"/>
          <w:noProof/>
          <w:sz w:val="22"/>
          <w:szCs w:val="22"/>
          <w:lang w:eastAsia="en-GB"/>
        </w:rPr>
      </w:pPr>
      <w:hyperlink w:anchor="_Toc24631707" w:history="1">
        <w:r w:rsidR="00692A06" w:rsidRPr="009F35D3">
          <w:rPr>
            <w:rStyle w:val="Hyperlink"/>
            <w:noProof/>
          </w:rPr>
          <w:t>Innovation</w:t>
        </w:r>
        <w:r w:rsidR="00692A06">
          <w:rPr>
            <w:noProof/>
            <w:webHidden/>
          </w:rPr>
          <w:tab/>
        </w:r>
        <w:r w:rsidR="00692A06">
          <w:rPr>
            <w:noProof/>
            <w:webHidden/>
          </w:rPr>
          <w:fldChar w:fldCharType="begin"/>
        </w:r>
        <w:r w:rsidR="00692A06">
          <w:rPr>
            <w:noProof/>
            <w:webHidden/>
          </w:rPr>
          <w:instrText xml:space="preserve"> PAGEREF _Toc24631707 \h </w:instrText>
        </w:r>
        <w:r w:rsidR="00692A06">
          <w:rPr>
            <w:noProof/>
            <w:webHidden/>
          </w:rPr>
        </w:r>
        <w:r w:rsidR="00692A06">
          <w:rPr>
            <w:noProof/>
            <w:webHidden/>
          </w:rPr>
          <w:fldChar w:fldCharType="separate"/>
        </w:r>
        <w:r w:rsidR="00692A06">
          <w:rPr>
            <w:noProof/>
            <w:webHidden/>
          </w:rPr>
          <w:t>18</w:t>
        </w:r>
        <w:r w:rsidR="00692A06">
          <w:rPr>
            <w:noProof/>
            <w:webHidden/>
          </w:rPr>
          <w:fldChar w:fldCharType="end"/>
        </w:r>
      </w:hyperlink>
    </w:p>
    <w:p w14:paraId="4656CB00" w14:textId="5B9572D6" w:rsidR="00692A06" w:rsidRDefault="00452786" w:rsidP="00692A06">
      <w:pPr>
        <w:pStyle w:val="TOC2"/>
        <w:rPr>
          <w:rFonts w:asciiTheme="minorHAnsi" w:eastAsiaTheme="minorEastAsia" w:hAnsiTheme="minorHAnsi" w:cstheme="minorBidi"/>
          <w:noProof/>
          <w:sz w:val="22"/>
          <w:szCs w:val="22"/>
          <w:lang w:eastAsia="en-GB"/>
        </w:rPr>
      </w:pPr>
      <w:hyperlink w:anchor="_Toc24631708" w:history="1">
        <w:r w:rsidR="00692A06" w:rsidRPr="009F35D3">
          <w:rPr>
            <w:rStyle w:val="Hyperlink"/>
            <w:noProof/>
          </w:rPr>
          <w:t>Queries relating to this Request for Proposal</w:t>
        </w:r>
        <w:r w:rsidR="00692A06">
          <w:rPr>
            <w:noProof/>
            <w:webHidden/>
          </w:rPr>
          <w:tab/>
        </w:r>
        <w:r w:rsidR="00692A06">
          <w:rPr>
            <w:noProof/>
            <w:webHidden/>
          </w:rPr>
          <w:fldChar w:fldCharType="begin"/>
        </w:r>
        <w:r w:rsidR="00692A06">
          <w:rPr>
            <w:noProof/>
            <w:webHidden/>
          </w:rPr>
          <w:instrText xml:space="preserve"> PAGEREF _Toc24631708 \h </w:instrText>
        </w:r>
        <w:r w:rsidR="00692A06">
          <w:rPr>
            <w:noProof/>
            <w:webHidden/>
          </w:rPr>
        </w:r>
        <w:r w:rsidR="00692A06">
          <w:rPr>
            <w:noProof/>
            <w:webHidden/>
          </w:rPr>
          <w:fldChar w:fldCharType="separate"/>
        </w:r>
        <w:r w:rsidR="00692A06">
          <w:rPr>
            <w:noProof/>
            <w:webHidden/>
          </w:rPr>
          <w:t>18</w:t>
        </w:r>
        <w:r w:rsidR="00692A06">
          <w:rPr>
            <w:noProof/>
            <w:webHidden/>
          </w:rPr>
          <w:fldChar w:fldCharType="end"/>
        </w:r>
      </w:hyperlink>
    </w:p>
    <w:p w14:paraId="0AB68DD4" w14:textId="3CF4C7DF" w:rsidR="00692A06" w:rsidRDefault="00452786" w:rsidP="00692A06">
      <w:pPr>
        <w:pStyle w:val="TOC2"/>
        <w:rPr>
          <w:rFonts w:asciiTheme="minorHAnsi" w:eastAsiaTheme="minorEastAsia" w:hAnsiTheme="minorHAnsi" w:cstheme="minorBidi"/>
          <w:noProof/>
          <w:sz w:val="22"/>
          <w:szCs w:val="22"/>
          <w:lang w:eastAsia="en-GB"/>
        </w:rPr>
      </w:pPr>
      <w:hyperlink w:anchor="_Toc24631709" w:history="1">
        <w:r w:rsidR="00692A06" w:rsidRPr="009F35D3">
          <w:rPr>
            <w:rStyle w:val="Hyperlink"/>
            <w:noProof/>
          </w:rPr>
          <w:t>Conditions</w:t>
        </w:r>
        <w:r w:rsidR="00692A06">
          <w:rPr>
            <w:noProof/>
            <w:webHidden/>
          </w:rPr>
          <w:tab/>
        </w:r>
        <w:r w:rsidR="00692A06">
          <w:rPr>
            <w:noProof/>
            <w:webHidden/>
          </w:rPr>
          <w:fldChar w:fldCharType="begin"/>
        </w:r>
        <w:r w:rsidR="00692A06">
          <w:rPr>
            <w:noProof/>
            <w:webHidden/>
          </w:rPr>
          <w:instrText xml:space="preserve"> PAGEREF _Toc24631709 \h </w:instrText>
        </w:r>
        <w:r w:rsidR="00692A06">
          <w:rPr>
            <w:noProof/>
            <w:webHidden/>
          </w:rPr>
        </w:r>
        <w:r w:rsidR="00692A06">
          <w:rPr>
            <w:noProof/>
            <w:webHidden/>
          </w:rPr>
          <w:fldChar w:fldCharType="separate"/>
        </w:r>
        <w:r w:rsidR="00692A06">
          <w:rPr>
            <w:noProof/>
            <w:webHidden/>
          </w:rPr>
          <w:t>18</w:t>
        </w:r>
        <w:r w:rsidR="00692A06">
          <w:rPr>
            <w:noProof/>
            <w:webHidden/>
          </w:rPr>
          <w:fldChar w:fldCharType="end"/>
        </w:r>
      </w:hyperlink>
    </w:p>
    <w:p w14:paraId="186BB4CA" w14:textId="4DDF2924" w:rsidR="00692A06" w:rsidRDefault="00452786" w:rsidP="00692A06">
      <w:pPr>
        <w:pStyle w:val="TOC2"/>
        <w:rPr>
          <w:rFonts w:asciiTheme="minorHAnsi" w:eastAsiaTheme="minorEastAsia" w:hAnsiTheme="minorHAnsi" w:cstheme="minorBidi"/>
          <w:noProof/>
          <w:sz w:val="22"/>
          <w:szCs w:val="22"/>
          <w:lang w:eastAsia="en-GB"/>
        </w:rPr>
      </w:pPr>
      <w:hyperlink w:anchor="_Toc24631710" w:history="1">
        <w:r w:rsidR="00692A06" w:rsidRPr="009F35D3">
          <w:rPr>
            <w:rStyle w:val="Hyperlink"/>
            <w:noProof/>
          </w:rPr>
          <w:t>Declaration and acceptance</w:t>
        </w:r>
        <w:r w:rsidR="00692A06">
          <w:rPr>
            <w:noProof/>
            <w:webHidden/>
          </w:rPr>
          <w:tab/>
        </w:r>
        <w:r w:rsidR="00692A06">
          <w:rPr>
            <w:noProof/>
            <w:webHidden/>
          </w:rPr>
          <w:fldChar w:fldCharType="begin"/>
        </w:r>
        <w:r w:rsidR="00692A06">
          <w:rPr>
            <w:noProof/>
            <w:webHidden/>
          </w:rPr>
          <w:instrText xml:space="preserve"> PAGEREF _Toc24631710 \h </w:instrText>
        </w:r>
        <w:r w:rsidR="00692A06">
          <w:rPr>
            <w:noProof/>
            <w:webHidden/>
          </w:rPr>
        </w:r>
        <w:r w:rsidR="00692A06">
          <w:rPr>
            <w:noProof/>
            <w:webHidden/>
          </w:rPr>
          <w:fldChar w:fldCharType="separate"/>
        </w:r>
        <w:r w:rsidR="00692A06">
          <w:rPr>
            <w:noProof/>
            <w:webHidden/>
          </w:rPr>
          <w:t>20</w:t>
        </w:r>
        <w:r w:rsidR="00692A06">
          <w:rPr>
            <w:noProof/>
            <w:webHidden/>
          </w:rPr>
          <w:fldChar w:fldCharType="end"/>
        </w:r>
      </w:hyperlink>
    </w:p>
    <w:p w14:paraId="77037AC0" w14:textId="286D63E5" w:rsidR="00692A06" w:rsidRDefault="00452786">
      <w:pPr>
        <w:pStyle w:val="TOC3"/>
        <w:tabs>
          <w:tab w:val="right" w:leader="dot" w:pos="9350"/>
        </w:tabs>
        <w:rPr>
          <w:rFonts w:asciiTheme="minorHAnsi" w:eastAsiaTheme="minorEastAsia" w:hAnsiTheme="minorHAnsi" w:cstheme="minorBidi"/>
          <w:i w:val="0"/>
          <w:iCs w:val="0"/>
          <w:noProof/>
          <w:sz w:val="22"/>
          <w:szCs w:val="22"/>
          <w:lang w:eastAsia="en-GB"/>
        </w:rPr>
      </w:pPr>
      <w:hyperlink w:anchor="_Toc24631711" w:history="1">
        <w:r w:rsidR="00692A06" w:rsidRPr="009F35D3">
          <w:rPr>
            <w:rStyle w:val="Hyperlink"/>
            <w:noProof/>
          </w:rPr>
          <w:t>Checklist of documents to be submitted</w:t>
        </w:r>
        <w:r w:rsidR="00692A06">
          <w:rPr>
            <w:noProof/>
            <w:webHidden/>
          </w:rPr>
          <w:tab/>
        </w:r>
        <w:r w:rsidR="00692A06">
          <w:rPr>
            <w:noProof/>
            <w:webHidden/>
          </w:rPr>
          <w:fldChar w:fldCharType="begin"/>
        </w:r>
        <w:r w:rsidR="00692A06">
          <w:rPr>
            <w:noProof/>
            <w:webHidden/>
          </w:rPr>
          <w:instrText xml:space="preserve"> PAGEREF _Toc24631711 \h </w:instrText>
        </w:r>
        <w:r w:rsidR="00692A06">
          <w:rPr>
            <w:noProof/>
            <w:webHidden/>
          </w:rPr>
        </w:r>
        <w:r w:rsidR="00692A06">
          <w:rPr>
            <w:noProof/>
            <w:webHidden/>
          </w:rPr>
          <w:fldChar w:fldCharType="separate"/>
        </w:r>
        <w:r w:rsidR="00692A06">
          <w:rPr>
            <w:noProof/>
            <w:webHidden/>
          </w:rPr>
          <w:t>20</w:t>
        </w:r>
        <w:r w:rsidR="00692A06">
          <w:rPr>
            <w:noProof/>
            <w:webHidden/>
          </w:rPr>
          <w:fldChar w:fldCharType="end"/>
        </w:r>
      </w:hyperlink>
    </w:p>
    <w:p w14:paraId="11DCA62D" w14:textId="7900BB4B" w:rsidR="00FC38E2" w:rsidRDefault="00FC38E2" w:rsidP="00050049">
      <w:pPr>
        <w:pStyle w:val="ACADEMYbodytext"/>
      </w:pPr>
      <w:r>
        <w:fldChar w:fldCharType="end"/>
      </w:r>
    </w:p>
    <w:p w14:paraId="1A490853" w14:textId="77777777" w:rsidR="00642D4F" w:rsidRDefault="00642D4F" w:rsidP="00050049">
      <w:pPr>
        <w:pStyle w:val="ACADEMYbodytext"/>
      </w:pPr>
      <w:r>
        <w:br w:type="page"/>
      </w:r>
    </w:p>
    <w:p w14:paraId="30579C93" w14:textId="77777777" w:rsidR="00351ED4" w:rsidRDefault="00351ED4" w:rsidP="00050049">
      <w:pPr>
        <w:pStyle w:val="ACADEMYbodytext"/>
      </w:pPr>
      <w:bookmarkStart w:id="1" w:name="_Toc468100283"/>
      <w:bookmarkStart w:id="2" w:name="_Toc468106365"/>
      <w:bookmarkStart w:id="3" w:name="_Toc468106410"/>
      <w:bookmarkStart w:id="4" w:name="_Toc468106540"/>
      <w:bookmarkStart w:id="5" w:name="_Toc467767885"/>
      <w:bookmarkStart w:id="6" w:name="_Toc467767986"/>
      <w:bookmarkStart w:id="7" w:name="_Toc467768084"/>
      <w:bookmarkStart w:id="8" w:name="_Toc467768176"/>
      <w:bookmarkStart w:id="9" w:name="_Toc467768259"/>
      <w:bookmarkStart w:id="10" w:name="_Toc467768310"/>
      <w:bookmarkStart w:id="11" w:name="_Toc467767892"/>
      <w:bookmarkStart w:id="12" w:name="_Toc467767990"/>
      <w:bookmarkStart w:id="13" w:name="_Toc467768088"/>
      <w:bookmarkStart w:id="14" w:name="_Toc467768180"/>
      <w:bookmarkStart w:id="15" w:name="_Toc467768263"/>
      <w:bookmarkStart w:id="16" w:name="_Toc467768314"/>
      <w:bookmarkStart w:id="17" w:name="_Toc467767893"/>
      <w:bookmarkStart w:id="18" w:name="_Toc467767991"/>
      <w:bookmarkStart w:id="19" w:name="_Toc467768089"/>
      <w:bookmarkStart w:id="20" w:name="_Toc467768181"/>
      <w:bookmarkStart w:id="21" w:name="_Toc467768264"/>
      <w:bookmarkStart w:id="22" w:name="_Toc467768315"/>
      <w:bookmarkStart w:id="23" w:name="_Toc468100289"/>
      <w:bookmarkStart w:id="24" w:name="_Toc468106373"/>
      <w:bookmarkStart w:id="25" w:name="_Toc468106418"/>
      <w:bookmarkStart w:id="26" w:name="_Toc468106548"/>
      <w:bookmarkStart w:id="27" w:name="_Toc469040690"/>
      <w:bookmarkStart w:id="28" w:name="_Toc469040922"/>
      <w:bookmarkStart w:id="29" w:name="_Toc469041233"/>
      <w:bookmarkStart w:id="30" w:name="_Toc469041358"/>
      <w:bookmarkStart w:id="31" w:name="_Toc469041577"/>
      <w:bookmarkStart w:id="32" w:name="_Toc469041686"/>
      <w:bookmarkStart w:id="33" w:name="_Toc469041795"/>
      <w:bookmarkStart w:id="34" w:name="_Toc469042720"/>
      <w:bookmarkStart w:id="35" w:name="_Toc469042827"/>
      <w:bookmarkStart w:id="36" w:name="_Toc469043657"/>
      <w:bookmarkStart w:id="37" w:name="_Toc469043770"/>
      <w:bookmarkStart w:id="38" w:name="_Toc469062040"/>
      <w:bookmarkStart w:id="39" w:name="_Toc469062614"/>
      <w:bookmarkStart w:id="40" w:name="_Toc469312045"/>
      <w:bookmarkStart w:id="41" w:name="_Toc469319578"/>
      <w:bookmarkStart w:id="42" w:name="_Toc469400112"/>
      <w:bookmarkStart w:id="43" w:name="_Toc469476777"/>
      <w:bookmarkStart w:id="44" w:name="_Toc469040691"/>
      <w:bookmarkStart w:id="45" w:name="_Toc469040923"/>
      <w:bookmarkStart w:id="46" w:name="_Toc469041234"/>
      <w:bookmarkStart w:id="47" w:name="_Toc469041359"/>
      <w:bookmarkStart w:id="48" w:name="_Toc469041578"/>
      <w:bookmarkStart w:id="49" w:name="_Toc469041687"/>
      <w:bookmarkStart w:id="50" w:name="_Toc469041796"/>
      <w:bookmarkStart w:id="51" w:name="_Toc469042721"/>
      <w:bookmarkStart w:id="52" w:name="_Toc469042828"/>
      <w:bookmarkStart w:id="53" w:name="_Toc469043658"/>
      <w:bookmarkStart w:id="54" w:name="_Toc469043771"/>
      <w:bookmarkStart w:id="55" w:name="_Toc469062041"/>
      <w:bookmarkStart w:id="56" w:name="_Toc469062615"/>
      <w:bookmarkStart w:id="57" w:name="_Toc469312046"/>
      <w:bookmarkStart w:id="58" w:name="_Toc469319579"/>
      <w:bookmarkStart w:id="59" w:name="_Toc469400113"/>
      <w:bookmarkStart w:id="60" w:name="_Toc469476778"/>
      <w:bookmarkStart w:id="61" w:name="_Toc469040693"/>
      <w:bookmarkStart w:id="62" w:name="_Toc469040925"/>
      <w:bookmarkStart w:id="63" w:name="_Toc469041236"/>
      <w:bookmarkStart w:id="64" w:name="_Toc469041361"/>
      <w:bookmarkStart w:id="65" w:name="_Toc469041580"/>
      <w:bookmarkStart w:id="66" w:name="_Toc469041689"/>
      <w:bookmarkStart w:id="67" w:name="_Toc469041798"/>
      <w:bookmarkStart w:id="68" w:name="_Toc469042723"/>
      <w:bookmarkStart w:id="69" w:name="_Toc469042830"/>
      <w:bookmarkStart w:id="70" w:name="_Toc469043660"/>
      <w:bookmarkStart w:id="71" w:name="_Toc469043773"/>
      <w:bookmarkStart w:id="72" w:name="_Toc469062043"/>
      <w:bookmarkStart w:id="73" w:name="_Toc469062617"/>
      <w:bookmarkStart w:id="74" w:name="_Toc469312048"/>
      <w:bookmarkStart w:id="75" w:name="_Toc469319581"/>
      <w:bookmarkStart w:id="76" w:name="_Toc469400115"/>
      <w:bookmarkStart w:id="77" w:name="_Toc469476780"/>
      <w:bookmarkStart w:id="78" w:name="_Toc469312049"/>
      <w:bookmarkStart w:id="79" w:name="_Toc469319582"/>
      <w:bookmarkStart w:id="80" w:name="_Toc469400116"/>
      <w:bookmarkStart w:id="81" w:name="_Toc469476781"/>
      <w:bookmarkStart w:id="82" w:name="_Toc468971910"/>
      <w:bookmarkStart w:id="83" w:name="_Toc469312050"/>
      <w:bookmarkStart w:id="84" w:name="_Toc469319583"/>
      <w:bookmarkStart w:id="85" w:name="_Toc469400117"/>
      <w:bookmarkStart w:id="86" w:name="_Toc469476782"/>
      <w:bookmarkStart w:id="87" w:name="_Toc469312051"/>
      <w:bookmarkStart w:id="88" w:name="_Toc469319584"/>
      <w:bookmarkStart w:id="89" w:name="_Toc469400118"/>
      <w:bookmarkStart w:id="90" w:name="_Toc469476783"/>
      <w:bookmarkStart w:id="91" w:name="_Toc469312054"/>
      <w:bookmarkStart w:id="92" w:name="_Toc469319587"/>
      <w:bookmarkStart w:id="93" w:name="_Toc469400121"/>
      <w:bookmarkStart w:id="94" w:name="_Toc469476786"/>
      <w:bookmarkStart w:id="95" w:name="_Toc469062046"/>
      <w:bookmarkStart w:id="96" w:name="_Toc469062620"/>
      <w:bookmarkStart w:id="97" w:name="_Toc469312056"/>
      <w:bookmarkStart w:id="98" w:name="_Toc469319589"/>
      <w:bookmarkStart w:id="99" w:name="_Toc469400123"/>
      <w:bookmarkStart w:id="100" w:name="_Toc469476788"/>
      <w:bookmarkStart w:id="101" w:name="_Toc469040696"/>
      <w:bookmarkStart w:id="102" w:name="_Toc469040928"/>
      <w:bookmarkStart w:id="103" w:name="_Toc469041239"/>
      <w:bookmarkStart w:id="104" w:name="_Toc469041364"/>
      <w:bookmarkStart w:id="105" w:name="_Toc469041583"/>
      <w:bookmarkStart w:id="106" w:name="_Toc469041692"/>
      <w:bookmarkStart w:id="107" w:name="_Toc469041801"/>
      <w:bookmarkStart w:id="108" w:name="_Toc469042726"/>
      <w:bookmarkStart w:id="109" w:name="_Toc469042833"/>
      <w:bookmarkStart w:id="110" w:name="_Toc469043663"/>
      <w:bookmarkStart w:id="111" w:name="_Toc469043776"/>
      <w:bookmarkStart w:id="112" w:name="_Toc469062048"/>
      <w:bookmarkStart w:id="113" w:name="_Toc469062622"/>
      <w:bookmarkStart w:id="114" w:name="_Toc469312058"/>
      <w:bookmarkStart w:id="115" w:name="_Toc469319591"/>
      <w:bookmarkStart w:id="116" w:name="_Toc469400125"/>
      <w:bookmarkStart w:id="117" w:name="_Toc469476790"/>
      <w:bookmarkStart w:id="118" w:name="_Toc469040703"/>
      <w:bookmarkStart w:id="119" w:name="_Toc469040935"/>
      <w:bookmarkStart w:id="120" w:name="_Toc469041246"/>
      <w:bookmarkStart w:id="121" w:name="_Toc469041371"/>
      <w:bookmarkStart w:id="122" w:name="_Toc469041590"/>
      <w:bookmarkStart w:id="123" w:name="_Toc469041699"/>
      <w:bookmarkStart w:id="124" w:name="_Toc469041808"/>
      <w:bookmarkStart w:id="125" w:name="_Toc469042733"/>
      <w:bookmarkStart w:id="126" w:name="_Toc469042840"/>
      <w:bookmarkStart w:id="127" w:name="_Toc469043670"/>
      <w:bookmarkStart w:id="128" w:name="_Toc469043783"/>
      <w:bookmarkStart w:id="129" w:name="_Toc469062055"/>
      <w:bookmarkStart w:id="130" w:name="_Toc469062629"/>
      <w:bookmarkStart w:id="131" w:name="_Toc469312065"/>
      <w:bookmarkStart w:id="132" w:name="_Toc469319598"/>
      <w:bookmarkStart w:id="133" w:name="_Toc469400132"/>
      <w:bookmarkStart w:id="134" w:name="_Toc469476797"/>
      <w:bookmarkStart w:id="135" w:name="_haapch" w:colFirst="0" w:colLast="0"/>
      <w:bookmarkStart w:id="136" w:name="_319y80a" w:colFirst="0" w:colLast="0"/>
      <w:bookmarkStart w:id="137" w:name="_1gf8i83" w:colFirst="0" w:colLast="0"/>
      <w:bookmarkStart w:id="138" w:name="_2fk6b3p" w:colFirst="0" w:colLast="0"/>
      <w:bookmarkStart w:id="139" w:name="_upglbi" w:colFirst="0" w:colLast="0"/>
      <w:bookmarkStart w:id="140" w:name="_Toc469040716"/>
      <w:bookmarkStart w:id="141" w:name="_Toc469040946"/>
      <w:bookmarkStart w:id="142" w:name="_Toc469041253"/>
      <w:bookmarkStart w:id="143" w:name="_Toc469062642"/>
      <w:bookmarkStart w:id="144" w:name="_Toc469312078"/>
      <w:bookmarkStart w:id="145" w:name="_Toc469319611"/>
      <w:bookmarkStart w:id="146" w:name="_Toc469400145"/>
      <w:bookmarkStart w:id="147" w:name="_Toc469476810"/>
      <w:bookmarkStart w:id="148" w:name="_Toc469062660"/>
      <w:bookmarkStart w:id="149" w:name="_Toc469312096"/>
      <w:bookmarkStart w:id="150" w:name="_Toc469319629"/>
      <w:bookmarkStart w:id="151" w:name="_Toc469400163"/>
      <w:bookmarkStart w:id="152" w:name="_Toc469476828"/>
      <w:bookmarkStart w:id="153" w:name="_Toc469062665"/>
      <w:bookmarkStart w:id="154" w:name="_Toc469312101"/>
      <w:bookmarkStart w:id="155" w:name="_Toc469319634"/>
      <w:bookmarkStart w:id="156" w:name="_Toc469400168"/>
      <w:bookmarkStart w:id="157" w:name="_Toc469476833"/>
      <w:bookmarkStart w:id="158" w:name="_Toc469062669"/>
      <w:bookmarkStart w:id="159" w:name="_Toc469312105"/>
      <w:bookmarkStart w:id="160" w:name="_Toc469319638"/>
      <w:bookmarkStart w:id="161" w:name="_Toc469400172"/>
      <w:bookmarkStart w:id="162" w:name="_Toc469476837"/>
      <w:bookmarkStart w:id="163" w:name="_Toc469062673"/>
      <w:bookmarkStart w:id="164" w:name="_Toc469312109"/>
      <w:bookmarkStart w:id="165" w:name="_Toc469319642"/>
      <w:bookmarkStart w:id="166" w:name="_Toc469400176"/>
      <w:bookmarkStart w:id="167" w:name="_Toc469476841"/>
      <w:bookmarkStart w:id="168" w:name="_Toc469040734"/>
      <w:bookmarkStart w:id="169" w:name="_Toc469040964"/>
      <w:bookmarkStart w:id="170" w:name="_Toc469041271"/>
      <w:bookmarkStart w:id="171" w:name="_Toc469041379"/>
      <w:bookmarkStart w:id="172" w:name="_Toc469041598"/>
      <w:bookmarkStart w:id="173" w:name="_Toc469041707"/>
      <w:bookmarkStart w:id="174" w:name="_Toc469041816"/>
      <w:bookmarkStart w:id="175" w:name="_Toc469042740"/>
      <w:bookmarkStart w:id="176" w:name="_Toc469042853"/>
      <w:bookmarkStart w:id="177" w:name="_Toc469043683"/>
      <w:bookmarkStart w:id="178" w:name="_Toc469043796"/>
      <w:bookmarkStart w:id="179" w:name="_Toc469062068"/>
      <w:bookmarkStart w:id="180" w:name="_Toc469062678"/>
      <w:bookmarkStart w:id="181" w:name="_Toc469312114"/>
      <w:bookmarkStart w:id="182" w:name="_Toc469319647"/>
      <w:bookmarkStart w:id="183" w:name="_Toc469400181"/>
      <w:bookmarkStart w:id="184" w:name="_Toc469476846"/>
      <w:bookmarkStart w:id="185" w:name="_Toc469062084"/>
      <w:bookmarkStart w:id="186" w:name="_Toc469062694"/>
      <w:bookmarkStart w:id="187" w:name="_Toc469312130"/>
      <w:bookmarkStart w:id="188" w:name="_Toc469319663"/>
      <w:bookmarkStart w:id="189" w:name="_Toc469400197"/>
      <w:bookmarkStart w:id="190" w:name="_Toc469476862"/>
      <w:bookmarkStart w:id="191" w:name="_Toc468283103"/>
      <w:bookmarkStart w:id="192" w:name="_Toc468971943"/>
      <w:bookmarkStart w:id="193" w:name="_Toc469040756"/>
      <w:bookmarkStart w:id="194" w:name="_Toc469040986"/>
      <w:bookmarkStart w:id="195" w:name="_Toc469041293"/>
      <w:bookmarkStart w:id="196" w:name="_Toc469041401"/>
      <w:bookmarkStart w:id="197" w:name="_Toc469041622"/>
      <w:bookmarkStart w:id="198" w:name="_Toc469041731"/>
      <w:bookmarkStart w:id="199" w:name="_Toc469041840"/>
      <w:bookmarkStart w:id="200" w:name="_Toc469042764"/>
      <w:bookmarkStart w:id="201" w:name="_Toc469042877"/>
      <w:bookmarkStart w:id="202" w:name="_Toc469043707"/>
      <w:bookmarkStart w:id="203" w:name="_Toc469043820"/>
      <w:bookmarkStart w:id="204" w:name="_Toc469062093"/>
      <w:bookmarkStart w:id="205" w:name="_Toc469062703"/>
      <w:bookmarkStart w:id="206" w:name="_Toc469312139"/>
      <w:bookmarkStart w:id="207" w:name="_Toc469319672"/>
      <w:bookmarkStart w:id="208" w:name="_Toc469400206"/>
      <w:bookmarkStart w:id="209" w:name="_Toc469476871"/>
      <w:bookmarkStart w:id="210" w:name="_Toc469040762"/>
      <w:bookmarkStart w:id="211" w:name="_Toc469040992"/>
      <w:bookmarkStart w:id="212" w:name="_Toc469041299"/>
      <w:bookmarkStart w:id="213" w:name="_Toc469041407"/>
      <w:bookmarkStart w:id="214" w:name="_Toc469041628"/>
      <w:bookmarkStart w:id="215" w:name="_Toc469041737"/>
      <w:bookmarkStart w:id="216" w:name="_Toc469041846"/>
      <w:bookmarkStart w:id="217" w:name="_Toc469042770"/>
      <w:bookmarkStart w:id="218" w:name="_Toc469042883"/>
      <w:bookmarkStart w:id="219" w:name="_Toc469043713"/>
      <w:bookmarkStart w:id="220" w:name="_Toc469043826"/>
      <w:bookmarkStart w:id="221" w:name="_Toc469062099"/>
      <w:bookmarkStart w:id="222" w:name="_Toc469062709"/>
      <w:bookmarkStart w:id="223" w:name="_Toc469312145"/>
      <w:bookmarkStart w:id="224" w:name="_Toc469319678"/>
      <w:bookmarkStart w:id="225" w:name="_Toc469400212"/>
      <w:bookmarkStart w:id="226" w:name="_Toc469476877"/>
      <w:bookmarkStart w:id="227" w:name="_Toc468971949"/>
      <w:bookmarkStart w:id="228" w:name="_Toc468972606"/>
      <w:bookmarkStart w:id="229" w:name="_Toc469040764"/>
      <w:bookmarkStart w:id="230" w:name="_Toc469040994"/>
      <w:bookmarkStart w:id="231" w:name="_Toc469041301"/>
      <w:bookmarkStart w:id="232" w:name="_Toc469041409"/>
      <w:bookmarkStart w:id="233" w:name="_Toc469041630"/>
      <w:bookmarkStart w:id="234" w:name="_Toc469041739"/>
      <w:bookmarkStart w:id="235" w:name="_Toc469041848"/>
      <w:bookmarkStart w:id="236" w:name="_Toc469042772"/>
      <w:bookmarkStart w:id="237" w:name="_Toc469042885"/>
      <w:bookmarkStart w:id="238" w:name="_Toc469043715"/>
      <w:bookmarkStart w:id="239" w:name="_Toc469043828"/>
      <w:bookmarkStart w:id="240" w:name="_Toc469062101"/>
      <w:bookmarkStart w:id="241" w:name="_Toc469062711"/>
      <w:bookmarkStart w:id="242" w:name="_Toc469312147"/>
      <w:bookmarkStart w:id="243" w:name="_Toc469319680"/>
      <w:bookmarkStart w:id="244" w:name="_Toc469400214"/>
      <w:bookmarkStart w:id="245" w:name="_Toc469476879"/>
      <w:bookmarkStart w:id="246" w:name="_Toc468971950"/>
      <w:bookmarkStart w:id="247" w:name="_Toc468972607"/>
      <w:bookmarkStart w:id="248" w:name="_Toc469040765"/>
      <w:bookmarkStart w:id="249" w:name="_Toc469040995"/>
      <w:bookmarkStart w:id="250" w:name="_Toc469041302"/>
      <w:bookmarkStart w:id="251" w:name="_Toc469041410"/>
      <w:bookmarkStart w:id="252" w:name="_Toc469041631"/>
      <w:bookmarkStart w:id="253" w:name="_Toc469041740"/>
      <w:bookmarkStart w:id="254" w:name="_Toc469041849"/>
      <w:bookmarkStart w:id="255" w:name="_Toc469042773"/>
      <w:bookmarkStart w:id="256" w:name="_Toc469042886"/>
      <w:bookmarkStart w:id="257" w:name="_Toc469043716"/>
      <w:bookmarkStart w:id="258" w:name="_Toc469043829"/>
      <w:bookmarkStart w:id="259" w:name="_Toc469062102"/>
      <w:bookmarkStart w:id="260" w:name="_Toc469062712"/>
      <w:bookmarkStart w:id="261" w:name="_Toc469312148"/>
      <w:bookmarkStart w:id="262" w:name="_Toc469319681"/>
      <w:bookmarkStart w:id="263" w:name="_Toc469400215"/>
      <w:bookmarkStart w:id="264" w:name="_Toc469476880"/>
      <w:bookmarkStart w:id="265" w:name="_Toc468971974"/>
      <w:bookmarkStart w:id="266" w:name="_Toc468972631"/>
      <w:bookmarkStart w:id="267" w:name="_Toc469040789"/>
      <w:bookmarkStart w:id="268" w:name="_Toc469041019"/>
      <w:bookmarkStart w:id="269" w:name="_Toc469041326"/>
      <w:bookmarkStart w:id="270" w:name="_Toc469041434"/>
      <w:bookmarkStart w:id="271" w:name="_Toc469041655"/>
      <w:bookmarkStart w:id="272" w:name="_Toc469041764"/>
      <w:bookmarkStart w:id="273" w:name="_Toc469041873"/>
      <w:bookmarkStart w:id="274" w:name="_Toc469042797"/>
      <w:bookmarkStart w:id="275" w:name="_Toc469042910"/>
      <w:bookmarkStart w:id="276" w:name="_Toc469043740"/>
      <w:bookmarkStart w:id="277" w:name="_Toc469043853"/>
      <w:bookmarkStart w:id="278" w:name="_Toc469062126"/>
      <w:bookmarkStart w:id="279" w:name="_Toc469062736"/>
      <w:bookmarkStart w:id="280" w:name="_Toc469312172"/>
      <w:bookmarkStart w:id="281" w:name="_Toc469319705"/>
      <w:bookmarkStart w:id="282" w:name="_Toc469400239"/>
      <w:bookmarkStart w:id="283" w:name="_Toc469476904"/>
      <w:bookmarkStart w:id="284" w:name="_Toc468971975"/>
      <w:bookmarkStart w:id="285" w:name="_Toc468972632"/>
      <w:bookmarkStart w:id="286" w:name="_Toc469040790"/>
      <w:bookmarkStart w:id="287" w:name="_Toc469041020"/>
      <w:bookmarkStart w:id="288" w:name="_Toc469041327"/>
      <w:bookmarkStart w:id="289" w:name="_Toc469041435"/>
      <w:bookmarkStart w:id="290" w:name="_Toc469041656"/>
      <w:bookmarkStart w:id="291" w:name="_Toc469041765"/>
      <w:bookmarkStart w:id="292" w:name="_Toc469041874"/>
      <w:bookmarkStart w:id="293" w:name="_Toc469042798"/>
      <w:bookmarkStart w:id="294" w:name="_Toc469042911"/>
      <w:bookmarkStart w:id="295" w:name="_Toc469043741"/>
      <w:bookmarkStart w:id="296" w:name="_Toc469043854"/>
      <w:bookmarkStart w:id="297" w:name="_Toc469062127"/>
      <w:bookmarkStart w:id="298" w:name="_Toc469062737"/>
      <w:bookmarkStart w:id="299" w:name="_Toc469312173"/>
      <w:bookmarkStart w:id="300" w:name="_Toc469319706"/>
      <w:bookmarkStart w:id="301" w:name="_Toc469400240"/>
      <w:bookmarkStart w:id="302" w:name="_Toc469476905"/>
      <w:bookmarkStart w:id="303" w:name="_Toc469040796"/>
      <w:bookmarkStart w:id="304" w:name="_Toc469041026"/>
      <w:bookmarkStart w:id="305" w:name="_Toc469041333"/>
      <w:bookmarkStart w:id="306" w:name="_Toc469041441"/>
      <w:bookmarkStart w:id="307" w:name="_Toc469041662"/>
      <w:bookmarkStart w:id="308" w:name="_Toc469041771"/>
      <w:bookmarkStart w:id="309" w:name="_Toc469041880"/>
      <w:bookmarkStart w:id="310" w:name="_Toc469042804"/>
      <w:bookmarkStart w:id="311" w:name="_Toc469042917"/>
      <w:bookmarkStart w:id="312" w:name="_Toc469043747"/>
      <w:bookmarkStart w:id="313" w:name="_Toc469043860"/>
      <w:bookmarkStart w:id="314" w:name="_Toc469062133"/>
      <w:bookmarkStart w:id="315" w:name="_Toc469062743"/>
      <w:bookmarkStart w:id="316" w:name="_Toc469312179"/>
      <w:bookmarkStart w:id="317" w:name="_Toc469319712"/>
      <w:bookmarkStart w:id="318" w:name="_Toc469400246"/>
      <w:bookmarkStart w:id="319" w:name="_Toc469476911"/>
      <w:bookmarkStart w:id="320" w:name="_Toc468971983"/>
      <w:bookmarkStart w:id="321" w:name="_Toc468972640"/>
      <w:bookmarkStart w:id="322" w:name="_Toc469040800"/>
      <w:bookmarkStart w:id="323" w:name="_Toc469041030"/>
      <w:bookmarkStart w:id="324" w:name="_Toc469041337"/>
      <w:bookmarkStart w:id="325" w:name="_Toc469041445"/>
      <w:bookmarkStart w:id="326" w:name="_Toc469041666"/>
      <w:bookmarkStart w:id="327" w:name="_Toc469041775"/>
      <w:bookmarkStart w:id="328" w:name="_Toc469041884"/>
      <w:bookmarkStart w:id="329" w:name="_Toc469042808"/>
      <w:bookmarkStart w:id="330" w:name="_Toc469042921"/>
      <w:bookmarkStart w:id="331" w:name="_Toc469043750"/>
      <w:bookmarkStart w:id="332" w:name="_Toc469043863"/>
      <w:bookmarkStart w:id="333" w:name="_Toc469062136"/>
      <w:bookmarkStart w:id="334" w:name="_Toc469062746"/>
      <w:bookmarkStart w:id="335" w:name="_Toc469312182"/>
      <w:bookmarkStart w:id="336" w:name="_Toc469319715"/>
      <w:bookmarkStart w:id="337" w:name="_Toc469400249"/>
      <w:bookmarkStart w:id="338" w:name="_Toc46947691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r>
        <w:lastRenderedPageBreak/>
        <w:t>Dear Supplier,</w:t>
      </w:r>
    </w:p>
    <w:p w14:paraId="2C1E8334" w14:textId="659E388A" w:rsidR="00351ED4" w:rsidRPr="00B45E26" w:rsidRDefault="00351ED4" w:rsidP="00050049">
      <w:pPr>
        <w:pStyle w:val="ACADEMYbodytext"/>
      </w:pPr>
      <w:r w:rsidRPr="00B45E26">
        <w:t xml:space="preserve">REQUEST FOR A PROPOSAL FOR </w:t>
      </w:r>
      <w:r w:rsidR="00D6437E" w:rsidRPr="00B45E26">
        <w:t>HR SERVICES</w:t>
      </w:r>
    </w:p>
    <w:p w14:paraId="299C2687" w14:textId="5DD36012" w:rsidR="00351ED4" w:rsidRDefault="00351ED4" w:rsidP="00050049">
      <w:pPr>
        <w:pStyle w:val="ACADEMYbodytext"/>
      </w:pPr>
      <w:r>
        <w:t xml:space="preserve">You are invited by </w:t>
      </w:r>
      <w:r w:rsidR="00FC38E2">
        <w:t xml:space="preserve">the </w:t>
      </w:r>
      <w:r w:rsidR="00D6437E" w:rsidRPr="00D6437E">
        <w:t>Academy of Medical Royal Colleges</w:t>
      </w:r>
      <w:r w:rsidR="00D6437E">
        <w:t xml:space="preserve"> (the ‘Academy’)</w:t>
      </w:r>
      <w:r>
        <w:t xml:space="preserve"> to submit a proposal for the provision of services detailed in the attached documentation. Your proposal must be received</w:t>
      </w:r>
      <w:r w:rsidR="00E33D3F">
        <w:t xml:space="preserve"> by</w:t>
      </w:r>
      <w:r w:rsidR="00CD40BC">
        <w:rPr>
          <w:color w:val="FF0000"/>
        </w:rPr>
        <w:t xml:space="preserve"> Friday, </w:t>
      </w:r>
      <w:r w:rsidR="00E33D3F">
        <w:rPr>
          <w:color w:val="FF0000"/>
        </w:rPr>
        <w:t>6</w:t>
      </w:r>
      <w:r w:rsidR="00CD40BC" w:rsidRPr="00E33D3F">
        <w:rPr>
          <w:color w:val="FF0000"/>
          <w:vertAlign w:val="superscript"/>
        </w:rPr>
        <w:t>th</w:t>
      </w:r>
      <w:r w:rsidR="00CD40BC">
        <w:rPr>
          <w:color w:val="FF0000"/>
        </w:rPr>
        <w:t xml:space="preserve"> </w:t>
      </w:r>
      <w:r w:rsidR="00E33D3F">
        <w:rPr>
          <w:color w:val="FF0000"/>
        </w:rPr>
        <w:t xml:space="preserve">December </w:t>
      </w:r>
      <w:r>
        <w:t xml:space="preserve">via the </w:t>
      </w:r>
      <w:hyperlink r:id="rId9" w:history="1">
        <w:r w:rsidR="00D6437E" w:rsidRPr="002459A9">
          <w:rPr>
            <w:rStyle w:val="Hyperlink"/>
          </w:rPr>
          <w:t>support@aomrc.org.uk</w:t>
        </w:r>
      </w:hyperlink>
      <w:r w:rsidR="00D6437E">
        <w:t xml:space="preserve"> </w:t>
      </w:r>
      <w:r>
        <w:t xml:space="preserve">email account. It is the responsibility of all Prospective Suppliers to ensure that their proposal is received no later than the appointed time. </w:t>
      </w:r>
      <w:r w:rsidR="00D6437E">
        <w:t xml:space="preserve">The </w:t>
      </w:r>
      <w:r w:rsidR="00CD40BC">
        <w:t>Academy</w:t>
      </w:r>
      <w:r>
        <w:t xml:space="preserve"> may undertake not to consider proposals received after that time.</w:t>
      </w:r>
    </w:p>
    <w:p w14:paraId="667ECB34" w14:textId="0B1D6650" w:rsidR="00351ED4" w:rsidRDefault="00351ED4" w:rsidP="00050049">
      <w:pPr>
        <w:pStyle w:val="ACADEMYbodytext"/>
      </w:pPr>
      <w:r>
        <w:t xml:space="preserve">We </w:t>
      </w:r>
      <w:r w:rsidR="003A5E0F">
        <w:t xml:space="preserve">have included </w:t>
      </w:r>
      <w:r w:rsidR="00050049">
        <w:t xml:space="preserve">our draft contract </w:t>
      </w:r>
      <w:r>
        <w:t xml:space="preserve">which we expect to form the basis for contract negotiations. Your proposal will form part of the terms and conditions for the provision of services which will apply once we have agreed a contract with you. </w:t>
      </w:r>
    </w:p>
    <w:p w14:paraId="0EA8D4DF" w14:textId="63E78AFE" w:rsidR="00351ED4" w:rsidRDefault="00351ED4" w:rsidP="00050049">
      <w:pPr>
        <w:pStyle w:val="ACADEMYbodytext"/>
      </w:pPr>
      <w:r>
        <w:t xml:space="preserve">Following the evaluation process, the intention is to arrive at a short list of the top ranked Prospective Suppliers (three to five in number), for the presentation stage. This </w:t>
      </w:r>
      <w:r w:rsidR="00D6437E">
        <w:t>will take the form of</w:t>
      </w:r>
      <w:r w:rsidR="00E33D3F">
        <w:t xml:space="preserve"> a </w:t>
      </w:r>
      <w:r>
        <w:t>presentation</w:t>
      </w:r>
      <w:r w:rsidR="00E33D3F">
        <w:t xml:space="preserve"> and </w:t>
      </w:r>
      <w:r>
        <w:t xml:space="preserve">interview </w:t>
      </w:r>
      <w:r w:rsidR="00E33D3F">
        <w:t xml:space="preserve">on </w:t>
      </w:r>
      <w:r w:rsidR="00F91CAE">
        <w:rPr>
          <w:color w:val="FF0000"/>
        </w:rPr>
        <w:t>Thursday, 19</w:t>
      </w:r>
      <w:r w:rsidR="00F91CAE" w:rsidRPr="00E33D3F">
        <w:rPr>
          <w:color w:val="FF0000"/>
          <w:vertAlign w:val="superscript"/>
        </w:rPr>
        <w:t>th</w:t>
      </w:r>
      <w:r w:rsidR="00F91CAE">
        <w:rPr>
          <w:color w:val="FF0000"/>
        </w:rPr>
        <w:t xml:space="preserve"> December</w:t>
      </w:r>
      <w:r w:rsidR="00E33D3F">
        <w:rPr>
          <w:color w:val="FF0000"/>
        </w:rPr>
        <w:t xml:space="preserve"> </w:t>
      </w:r>
      <w:r w:rsidR="00E33D3F">
        <w:t xml:space="preserve">with </w:t>
      </w:r>
      <w:r>
        <w:t xml:space="preserve">the </w:t>
      </w:r>
      <w:r w:rsidR="00D6437E">
        <w:t>Academy</w:t>
      </w:r>
      <w:r>
        <w:t xml:space="preserve"> evaluation panel. This meeting will provide the panel with the opportunity to address any unclear aspects of the Prospective Supplier’s response.</w:t>
      </w:r>
    </w:p>
    <w:p w14:paraId="29EA9E9B" w14:textId="642A7DDA" w:rsidR="00351ED4" w:rsidRDefault="00D6437E" w:rsidP="00050049">
      <w:pPr>
        <w:pStyle w:val="ACADEMYbodytext"/>
      </w:pPr>
      <w:r>
        <w:t>The Academy</w:t>
      </w:r>
      <w:r w:rsidR="00351ED4">
        <w:t xml:space="preserve"> reserves the right to moderate scores in-line with clarification responses and the presentation stage. </w:t>
      </w:r>
      <w:r>
        <w:t>The Academy</w:t>
      </w:r>
      <w:r w:rsidR="00351ED4">
        <w:t xml:space="preserve"> is not a contracting authority for the purposes of EU public procurement regime as implemented by the Public Contracts Regulations 2015 (as amended).</w:t>
      </w:r>
    </w:p>
    <w:p w14:paraId="28D361DF" w14:textId="77777777" w:rsidR="00351ED4" w:rsidRDefault="00351ED4" w:rsidP="00050049">
      <w:pPr>
        <w:pStyle w:val="ACADEMYbodytext"/>
      </w:pPr>
      <w:r>
        <w:t>Yours faithfully,</w:t>
      </w:r>
    </w:p>
    <w:p w14:paraId="5106327B" w14:textId="5E820639" w:rsidR="00D6437E" w:rsidRDefault="00D6437E" w:rsidP="00050049">
      <w:pPr>
        <w:pStyle w:val="ACADEMYbodytext"/>
      </w:pPr>
      <w:r>
        <w:br/>
      </w:r>
      <w:r w:rsidR="003D6BE7">
        <w:t xml:space="preserve">The </w:t>
      </w:r>
      <w:r w:rsidR="00351ED4">
        <w:t>Project Manage</w:t>
      </w:r>
      <w:r w:rsidR="003D6BE7">
        <w:t>ment Office</w:t>
      </w:r>
      <w:r w:rsidR="003D6BE7">
        <w:br/>
      </w:r>
      <w:r w:rsidR="00FC38E2" w:rsidRPr="00D6437E">
        <w:t>Academy of Medical Royal Colleges</w:t>
      </w:r>
      <w:r w:rsidR="00FC38E2">
        <w:br/>
      </w:r>
      <w:r>
        <w:t>10 Dallington Street</w:t>
      </w:r>
      <w:r w:rsidR="00FC38E2">
        <w:br/>
      </w:r>
      <w:r>
        <w:t>London EC1V 0DB</w:t>
      </w:r>
      <w:r w:rsidR="00FC38E2">
        <w:br/>
      </w:r>
      <w:hyperlink r:id="rId10" w:history="1">
        <w:r w:rsidR="00FC38E2" w:rsidRPr="002459A9">
          <w:rPr>
            <w:rStyle w:val="Hyperlink"/>
          </w:rPr>
          <w:t>support@aomrc.org.uk</w:t>
        </w:r>
      </w:hyperlink>
      <w:r w:rsidR="00FC38E2">
        <w:br/>
      </w:r>
      <w:hyperlink r:id="rId11" w:history="1">
        <w:r w:rsidR="00FC38E2" w:rsidRPr="002459A9">
          <w:rPr>
            <w:rStyle w:val="Hyperlink"/>
          </w:rPr>
          <w:t>www.aomrc.org.uk</w:t>
        </w:r>
      </w:hyperlink>
      <w:r w:rsidR="00FC38E2">
        <w:br/>
      </w:r>
    </w:p>
    <w:p w14:paraId="2278CCA6" w14:textId="4AC55C39" w:rsidR="00351ED4" w:rsidRDefault="00351ED4" w:rsidP="00050049">
      <w:pPr>
        <w:pStyle w:val="ACADEMYbodytext"/>
      </w:pPr>
    </w:p>
    <w:p w14:paraId="5766239F" w14:textId="04716055" w:rsidR="00D6437E" w:rsidRDefault="00D6437E">
      <w:pPr>
        <w:spacing w:after="200" w:line="276" w:lineRule="auto"/>
        <w:rPr>
          <w:rFonts w:ascii="Simplon Norm" w:hAnsi="Simplon Norm"/>
          <w:color w:val="53565A"/>
        </w:rPr>
      </w:pPr>
      <w:r>
        <w:br w:type="page"/>
      </w:r>
    </w:p>
    <w:p w14:paraId="2CB68CB5" w14:textId="2AFCAF6A" w:rsidR="00FC38E2" w:rsidRDefault="00FC38E2" w:rsidP="00E33D3F">
      <w:pPr>
        <w:pStyle w:val="Heading2"/>
      </w:pPr>
      <w:bookmarkStart w:id="339" w:name="_Toc24631682"/>
      <w:r w:rsidRPr="00FC38E2">
        <w:lastRenderedPageBreak/>
        <w:t>A</w:t>
      </w:r>
      <w:r w:rsidR="00B45E26">
        <w:t>bout the A</w:t>
      </w:r>
      <w:r w:rsidRPr="00FC38E2">
        <w:t>cademy of Medical Royal Colleges</w:t>
      </w:r>
      <w:bookmarkEnd w:id="339"/>
      <w:r w:rsidRPr="00FC38E2" w:rsidDel="00FC38E2">
        <w:t xml:space="preserve"> </w:t>
      </w:r>
      <w:r w:rsidR="00346831">
        <w:br/>
      </w:r>
    </w:p>
    <w:p w14:paraId="789FE8DA" w14:textId="0CAAF9E2" w:rsidR="00FC38E2" w:rsidRDefault="00FC38E2" w:rsidP="00050049">
      <w:pPr>
        <w:pStyle w:val="ACADEMYbodytext"/>
      </w:pPr>
      <w:r w:rsidRPr="00FC38E2">
        <w:t xml:space="preserve">The Academy is the membership body for medical royal colleges and faculties </w:t>
      </w:r>
      <w:r>
        <w:t xml:space="preserve">(the ‘Members’) </w:t>
      </w:r>
      <w:r w:rsidRPr="00FC38E2">
        <w:t>in the UK. As such we seek to be clearly recognised by all key stakeholders as the leading voice of the medical profession across the UK on cross-specialty matters relating to education, training and improving healthcare for patients. This means:</w:t>
      </w:r>
    </w:p>
    <w:p w14:paraId="6E4D6971" w14:textId="50E94A09" w:rsidR="00FC38E2" w:rsidRDefault="00FC38E2" w:rsidP="00050049">
      <w:pPr>
        <w:pStyle w:val="Bulletedlist"/>
      </w:pPr>
      <w:r w:rsidRPr="00FC38E2">
        <w:t xml:space="preserve">Coordinating the views of the </w:t>
      </w:r>
      <w:r>
        <w:t>Members</w:t>
      </w:r>
      <w:r w:rsidRPr="00FC38E2">
        <w:t xml:space="preserve"> on cross-speciality issues and</w:t>
      </w:r>
    </w:p>
    <w:p w14:paraId="6C63146F" w14:textId="3F518352" w:rsidR="00FC38E2" w:rsidRPr="00FC38E2" w:rsidRDefault="00FC38E2" w:rsidP="00050049">
      <w:pPr>
        <w:pStyle w:val="Bulletedlist"/>
      </w:pPr>
      <w:r w:rsidRPr="00FC38E2">
        <w:t xml:space="preserve">Representing those views to either the key external stakeholders or to </w:t>
      </w:r>
      <w:r>
        <w:t xml:space="preserve">Members </w:t>
      </w:r>
      <w:r w:rsidRPr="00FC38E2">
        <w:t>to support their own work.</w:t>
      </w:r>
    </w:p>
    <w:p w14:paraId="3013DA8A" w14:textId="006E0EA9" w:rsidR="00FC38E2" w:rsidRDefault="00FC38E2" w:rsidP="00050049">
      <w:pPr>
        <w:pStyle w:val="ACADEMYbodytext"/>
      </w:pPr>
      <w:r>
        <w:t xml:space="preserve">More information </w:t>
      </w:r>
      <w:r w:rsidRPr="00FC38E2">
        <w:t xml:space="preserve">about the Academy can be found at </w:t>
      </w:r>
      <w:hyperlink r:id="rId12" w:history="1">
        <w:r w:rsidRPr="008049E4">
          <w:rPr>
            <w:rStyle w:val="Hyperlink"/>
          </w:rPr>
          <w:t>www.aomrc.org.uk</w:t>
        </w:r>
      </w:hyperlink>
      <w:r w:rsidR="009A350D">
        <w:t>.</w:t>
      </w:r>
    </w:p>
    <w:p w14:paraId="69DD8005" w14:textId="384B111F" w:rsidR="00ED0E33" w:rsidRDefault="00FC38E2" w:rsidP="00050049">
      <w:pPr>
        <w:pStyle w:val="ACADEMYbodytext"/>
      </w:pPr>
      <w:r w:rsidRPr="00FC38E2">
        <w:t>The Academy has a small staff of 12 directly employed staff at its office in Farringdon, London</w:t>
      </w:r>
      <w:r w:rsidR="009A350D">
        <w:t>. T</w:t>
      </w:r>
      <w:r w:rsidRPr="00FC38E2">
        <w:t>he Academy also has clinical staff seconded from the NHS working on projects at times.</w:t>
      </w:r>
    </w:p>
    <w:p w14:paraId="48B6CE9A" w14:textId="77777777" w:rsidR="00ED0E33" w:rsidRDefault="00ED0E33" w:rsidP="00050049">
      <w:pPr>
        <w:pStyle w:val="ACADEMYbodytext"/>
      </w:pPr>
      <w:r>
        <w:t>Responsibility for the governance of the Academy, including all HR and workforce issues, rests with the Board of Trustees which comprises a mix of independently appointed members and members from the Academy’s Council of member organisations. The Chair of the Board is Mr Charles Winstanley.</w:t>
      </w:r>
    </w:p>
    <w:p w14:paraId="1B7F460F" w14:textId="2820CD14" w:rsidR="009A350D" w:rsidRDefault="00ED0E33" w:rsidP="00050049">
      <w:pPr>
        <w:pStyle w:val="ACADEMYbodytext"/>
      </w:pPr>
      <w:r>
        <w:t>As a small organisation, key support services such as finance, HR and IT are provided by external organisations.</w:t>
      </w:r>
    </w:p>
    <w:p w14:paraId="7333A3E9" w14:textId="44C04E68" w:rsidR="00351ED4" w:rsidRDefault="00351ED4" w:rsidP="00E33D3F">
      <w:pPr>
        <w:pStyle w:val="Heading2"/>
      </w:pPr>
      <w:bookmarkStart w:id="340" w:name="_Toc24631683"/>
      <w:r>
        <w:t>Introduction</w:t>
      </w:r>
      <w:bookmarkEnd w:id="340"/>
      <w:r w:rsidR="00346831">
        <w:br/>
      </w:r>
    </w:p>
    <w:p w14:paraId="266B3B04" w14:textId="641D60B7" w:rsidR="00ED0E33" w:rsidRPr="00ED0E33" w:rsidRDefault="0048730E" w:rsidP="00050049">
      <w:pPr>
        <w:pStyle w:val="ACADEMYbodytext"/>
      </w:pPr>
      <w:bookmarkStart w:id="341" w:name="_Hlk24538769"/>
      <w:r>
        <w:t>T</w:t>
      </w:r>
      <w:r w:rsidR="00ED0E33" w:rsidRPr="00ED0E33">
        <w:t>he Academy is looking for an HR provider to:</w:t>
      </w:r>
    </w:p>
    <w:p w14:paraId="7AC3CBA9" w14:textId="3BF12B15" w:rsidR="00ED0E33" w:rsidRPr="00ED0E33" w:rsidRDefault="00ED0E33" w:rsidP="00050049">
      <w:pPr>
        <w:pStyle w:val="ACADEMYbodytext"/>
        <w:numPr>
          <w:ilvl w:val="0"/>
          <w:numId w:val="68"/>
        </w:numPr>
      </w:pPr>
      <w:r w:rsidRPr="00ED0E33">
        <w:t>Provide strategic advice to the Board on workforce, HR or organisational change issues as required</w:t>
      </w:r>
    </w:p>
    <w:p w14:paraId="4F6E297E" w14:textId="390D8B00" w:rsidR="00ED0E33" w:rsidRPr="00ED0E33" w:rsidRDefault="00ED0E33" w:rsidP="00050049">
      <w:pPr>
        <w:pStyle w:val="ACADEMYbodytext"/>
        <w:numPr>
          <w:ilvl w:val="0"/>
          <w:numId w:val="68"/>
        </w:numPr>
      </w:pPr>
      <w:r w:rsidRPr="00ED0E33">
        <w:t>Provide operational advice</w:t>
      </w:r>
      <w:r>
        <w:rPr>
          <w:bCs/>
        </w:rPr>
        <w:t xml:space="preserve">, direct support and information </w:t>
      </w:r>
      <w:r w:rsidRPr="00ED0E33">
        <w:t xml:space="preserve">to the Chief Executive on HR issues </w:t>
      </w:r>
    </w:p>
    <w:p w14:paraId="503A9AB1" w14:textId="300F5E09" w:rsidR="00ED0E33" w:rsidRPr="00ED0E33" w:rsidRDefault="00ED0E33" w:rsidP="00050049">
      <w:pPr>
        <w:pStyle w:val="ACADEMYbodytext"/>
        <w:numPr>
          <w:ilvl w:val="0"/>
          <w:numId w:val="68"/>
        </w:numPr>
      </w:pPr>
      <w:r w:rsidRPr="00ED0E33">
        <w:t>Provide confidential advice on request to individual members of staff on employment issues</w:t>
      </w:r>
    </w:p>
    <w:bookmarkEnd w:id="341"/>
    <w:p w14:paraId="2B17E58B" w14:textId="77777777" w:rsidR="00ED0E33" w:rsidRPr="00E33D3F" w:rsidRDefault="00ED0E33" w:rsidP="00E33D3F"/>
    <w:p w14:paraId="42418398" w14:textId="390273BE" w:rsidR="00351ED4" w:rsidRDefault="00351ED4" w:rsidP="00E33D3F">
      <w:pPr>
        <w:pStyle w:val="Heading2"/>
      </w:pPr>
      <w:bookmarkStart w:id="342" w:name="_Toc24631684"/>
      <w:r>
        <w:t>Award and contract</w:t>
      </w:r>
      <w:bookmarkEnd w:id="342"/>
      <w:r w:rsidR="00346831">
        <w:br/>
      </w:r>
    </w:p>
    <w:p w14:paraId="66624146" w14:textId="014D8EBD" w:rsidR="00351ED4" w:rsidRDefault="00351ED4" w:rsidP="00050049">
      <w:pPr>
        <w:pStyle w:val="ACADEMYbodytext"/>
      </w:pPr>
      <w:r>
        <w:t xml:space="preserve">The service will be provided </w:t>
      </w:r>
      <w:r w:rsidR="00B45E26">
        <w:t xml:space="preserve">at the pricing </w:t>
      </w:r>
      <w:r>
        <w:t xml:space="preserve">set down within the pricing schedule </w:t>
      </w:r>
      <w:r w:rsidR="00885CDB">
        <w:t xml:space="preserve">in the final agreed </w:t>
      </w:r>
      <w:r>
        <w:t xml:space="preserve"> contract.</w:t>
      </w:r>
    </w:p>
    <w:p w14:paraId="565B8434" w14:textId="17699B64" w:rsidR="00351ED4" w:rsidRDefault="00351ED4" w:rsidP="00050049">
      <w:pPr>
        <w:pStyle w:val="ACADEMYbodytext"/>
      </w:pPr>
      <w:r>
        <w:t xml:space="preserve">The scope of this contract is for an initial </w:t>
      </w:r>
      <w:r w:rsidR="00B45E26">
        <w:t xml:space="preserve">one </w:t>
      </w:r>
      <w:r>
        <w:t>(</w:t>
      </w:r>
      <w:r w:rsidR="00B45E26">
        <w:t>1</w:t>
      </w:r>
      <w:r>
        <w:t>) year contract</w:t>
      </w:r>
      <w:r w:rsidR="00B45E26">
        <w:t xml:space="preserve">. </w:t>
      </w:r>
      <w:r>
        <w:t xml:space="preserve">Upon completion of the initial first year, </w:t>
      </w:r>
      <w:r w:rsidR="003D1A02">
        <w:t>t</w:t>
      </w:r>
      <w:r w:rsidR="00D6437E">
        <w:t>he Academy</w:t>
      </w:r>
      <w:r>
        <w:t xml:space="preserve"> may (subject to satisfactory performance and agreement) expand the contract </w:t>
      </w:r>
      <w:r w:rsidR="00B45E26">
        <w:t xml:space="preserve">length </w:t>
      </w:r>
      <w:r w:rsidR="000567F6">
        <w:t xml:space="preserve">for </w:t>
      </w:r>
      <w:r w:rsidR="00B45E26">
        <w:t>an additional two years.</w:t>
      </w:r>
      <w:r w:rsidR="00346831">
        <w:t xml:space="preserve"> Prices for additional years may rise in line with RPI as published in April of each year.</w:t>
      </w:r>
    </w:p>
    <w:p w14:paraId="0FEB94D6" w14:textId="04DD2B6C" w:rsidR="00351ED4" w:rsidRDefault="00351ED4" w:rsidP="00050049">
      <w:pPr>
        <w:pStyle w:val="ACADEMYbodytext"/>
      </w:pPr>
      <w:r>
        <w:t xml:space="preserve">There will be review points at key and agreed milestones of the contract to review progress and plan future work and depending on positive outcomes from these then the chosen provider will be assured of this work, should it be decided as necessary by </w:t>
      </w:r>
      <w:r w:rsidR="00582C9F">
        <w:t>t</w:t>
      </w:r>
      <w:r w:rsidR="00D6437E">
        <w:t>he Academy</w:t>
      </w:r>
      <w:r>
        <w:t>.</w:t>
      </w:r>
    </w:p>
    <w:p w14:paraId="54C3CBA8" w14:textId="7864FC57" w:rsidR="00F45A4A" w:rsidRDefault="00351ED4" w:rsidP="00050049">
      <w:pPr>
        <w:pStyle w:val="ACADEMYbodytext"/>
      </w:pPr>
      <w:r>
        <w:t xml:space="preserve">The contract will cover any license fees, dispute resolution mechanisms, intellectual property (IP) rights, change control process, step-In rights, liability, performance, </w:t>
      </w:r>
      <w:r w:rsidR="00582C9F">
        <w:t>and i</w:t>
      </w:r>
      <w:r>
        <w:t>mplementation</w:t>
      </w:r>
      <w:r w:rsidR="00582C9F">
        <w:t>.</w:t>
      </w:r>
      <w:r w:rsidR="00E45512" w:rsidRPr="00E45512">
        <w:t xml:space="preserve"> </w:t>
      </w:r>
      <w:r w:rsidR="000F31C6">
        <w:t>The draft contract can be found below:</w:t>
      </w:r>
    </w:p>
    <w:p w14:paraId="55318C4A" w14:textId="497AFDAE" w:rsidR="000F31C6" w:rsidRDefault="00050049" w:rsidP="00050049">
      <w:pPr>
        <w:pStyle w:val="ACADEMYbodytext"/>
      </w:pPr>
      <w:r>
        <w:object w:dxaOrig="1537" w:dyaOrig="997" w14:anchorId="1D7CEB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35pt;height:50.5pt" o:ole="">
            <v:imagedata r:id="rId13" o:title=""/>
          </v:shape>
          <o:OLEObject Type="Embed" ProgID="AcroExch.Document.DC" ShapeID="_x0000_i1025" DrawAspect="Icon" ObjectID="_1636368815" r:id="rId14"/>
        </w:object>
      </w:r>
    </w:p>
    <w:p w14:paraId="5BB99654" w14:textId="5DDE43EA" w:rsidR="00351ED4" w:rsidRDefault="00E45512" w:rsidP="00050049">
      <w:pPr>
        <w:pStyle w:val="ACADEMYbodytext"/>
      </w:pPr>
      <w:r w:rsidRPr="00E45512">
        <w:t xml:space="preserve">We do not expect that The Transfer of Undertakings (Protection of Employment) Regulations 2006 (“TUPE”) will impact on this contract but </w:t>
      </w:r>
      <w:r w:rsidR="00F45A4A">
        <w:t xml:space="preserve">we may </w:t>
      </w:r>
      <w:r w:rsidRPr="00E45512">
        <w:t>request employee liability information before the contract end date and that any contract may contain a warranty as to the accuracy of any employee information provided.</w:t>
      </w:r>
    </w:p>
    <w:p w14:paraId="02DCDA7B" w14:textId="4B95C3D4" w:rsidR="00351ED4" w:rsidRDefault="00D6437E" w:rsidP="00050049">
      <w:pPr>
        <w:pStyle w:val="ACADEMYbodytext"/>
      </w:pPr>
      <w:r>
        <w:t>The Academy</w:t>
      </w:r>
      <w:r w:rsidR="00351ED4">
        <w:t xml:space="preserve"> is not bound to accept the lowest priced or any proposal and shall not be bound to accept the supplier as sole supplier. For the avoidance of doubt, </w:t>
      </w:r>
      <w:r w:rsidR="003D1A02">
        <w:t>t</w:t>
      </w:r>
      <w:r>
        <w:t>he Academy</w:t>
      </w:r>
      <w:r w:rsidR="00351ED4">
        <w:t xml:space="preserve"> reserves the right to award this contract in part, in parts, </w:t>
      </w:r>
      <w:proofErr w:type="gramStart"/>
      <w:r w:rsidR="00351ED4">
        <w:t>as a whole or</w:t>
      </w:r>
      <w:proofErr w:type="gramEnd"/>
      <w:r w:rsidR="00351ED4">
        <w:t xml:space="preserve"> not at all should circumstances be deemed necessary unless the Prospective Supplier expressly stipulates otherwise on the response.</w:t>
      </w:r>
    </w:p>
    <w:p w14:paraId="6DB649BE" w14:textId="77777777" w:rsidR="00351ED4" w:rsidRDefault="00351ED4" w:rsidP="00050049">
      <w:pPr>
        <w:pStyle w:val="ACADEMYbodytext"/>
      </w:pPr>
      <w:r>
        <w:t>Prices quoted shall remain firm for the duration of the contract. Value Added Tax (VAT) should be shown separately and the VAT registration number given.</w:t>
      </w:r>
    </w:p>
    <w:p w14:paraId="10970890" w14:textId="44463B50" w:rsidR="002B0300" w:rsidDel="00072617" w:rsidRDefault="00351ED4" w:rsidP="00072617">
      <w:pPr>
        <w:pStyle w:val="Heading2"/>
      </w:pPr>
      <w:bookmarkStart w:id="343" w:name="_Toc24631685"/>
      <w:r>
        <w:t>Proposed procurement timetable</w:t>
      </w:r>
      <w:bookmarkEnd w:id="343"/>
      <w:r>
        <w:t xml:space="preserve"> </w:t>
      </w:r>
      <w:r w:rsidR="00B7466E">
        <w:br/>
      </w:r>
    </w:p>
    <w:tbl>
      <w:tblPr>
        <w:tblW w:w="5000" w:type="pct"/>
        <w:tblCellMar>
          <w:left w:w="0" w:type="dxa"/>
          <w:right w:w="0" w:type="dxa"/>
        </w:tblCellMar>
        <w:tblLook w:val="0000" w:firstRow="0" w:lastRow="0" w:firstColumn="0" w:lastColumn="0" w:noHBand="0" w:noVBand="0"/>
      </w:tblPr>
      <w:tblGrid>
        <w:gridCol w:w="4820"/>
        <w:gridCol w:w="2061"/>
        <w:gridCol w:w="2119"/>
      </w:tblGrid>
      <w:tr w:rsidR="002B0300" w:rsidRPr="00050049" w14:paraId="5C53E714" w14:textId="77777777" w:rsidTr="002B0300">
        <w:trPr>
          <w:trHeight w:val="359"/>
        </w:trPr>
        <w:tc>
          <w:tcPr>
            <w:tcW w:w="2678" w:type="pct"/>
            <w:tcBorders>
              <w:top w:val="single" w:sz="8" w:space="0" w:color="auto"/>
              <w:left w:val="single" w:sz="8" w:space="0" w:color="auto"/>
              <w:bottom w:val="single" w:sz="8" w:space="0" w:color="auto"/>
              <w:right w:val="single" w:sz="8" w:space="0" w:color="auto"/>
            </w:tcBorders>
            <w:shd w:val="clear" w:color="auto" w:fill="auto"/>
          </w:tcPr>
          <w:p w14:paraId="0D302899" w14:textId="77777777" w:rsidR="002B0300" w:rsidRPr="00050049" w:rsidRDefault="002B0300" w:rsidP="00050049">
            <w:pPr>
              <w:pStyle w:val="ACADEMYbodytext"/>
              <w:rPr>
                <w:b/>
              </w:rPr>
            </w:pPr>
            <w:r w:rsidRPr="00050049">
              <w:rPr>
                <w:b/>
              </w:rPr>
              <w:t>Activity</w:t>
            </w:r>
          </w:p>
        </w:tc>
        <w:tc>
          <w:tcPr>
            <w:tcW w:w="1145" w:type="pct"/>
            <w:tcBorders>
              <w:top w:val="single" w:sz="8" w:space="0" w:color="auto"/>
              <w:bottom w:val="single" w:sz="8" w:space="0" w:color="auto"/>
              <w:right w:val="single" w:sz="8" w:space="0" w:color="auto"/>
            </w:tcBorders>
            <w:shd w:val="clear" w:color="auto" w:fill="auto"/>
          </w:tcPr>
          <w:p w14:paraId="0B923679" w14:textId="77777777" w:rsidR="002B0300" w:rsidRPr="00050049" w:rsidRDefault="002B0300" w:rsidP="00050049">
            <w:pPr>
              <w:pStyle w:val="ACADEMYbodytext"/>
              <w:rPr>
                <w:b/>
              </w:rPr>
            </w:pPr>
            <w:r w:rsidRPr="00050049">
              <w:rPr>
                <w:b/>
              </w:rPr>
              <w:t>Estimated start</w:t>
            </w:r>
          </w:p>
        </w:tc>
        <w:tc>
          <w:tcPr>
            <w:tcW w:w="1177" w:type="pct"/>
            <w:tcBorders>
              <w:top w:val="single" w:sz="8" w:space="0" w:color="auto"/>
              <w:bottom w:val="single" w:sz="8" w:space="0" w:color="auto"/>
              <w:right w:val="single" w:sz="8" w:space="0" w:color="auto"/>
            </w:tcBorders>
            <w:shd w:val="clear" w:color="auto" w:fill="auto"/>
          </w:tcPr>
          <w:p w14:paraId="03407EFA" w14:textId="77777777" w:rsidR="002B0300" w:rsidRPr="00050049" w:rsidRDefault="002B0300" w:rsidP="00050049">
            <w:pPr>
              <w:pStyle w:val="ACADEMYbodytext"/>
              <w:rPr>
                <w:b/>
              </w:rPr>
            </w:pPr>
            <w:r w:rsidRPr="00050049">
              <w:rPr>
                <w:b/>
              </w:rPr>
              <w:t>Estimated finish</w:t>
            </w:r>
          </w:p>
        </w:tc>
      </w:tr>
      <w:tr w:rsidR="002B0300" w:rsidRPr="002B0300" w14:paraId="253392CB" w14:textId="77777777" w:rsidTr="002B0300">
        <w:trPr>
          <w:trHeight w:val="340"/>
        </w:trPr>
        <w:tc>
          <w:tcPr>
            <w:tcW w:w="2678" w:type="pct"/>
            <w:tcBorders>
              <w:left w:val="single" w:sz="8" w:space="0" w:color="auto"/>
              <w:bottom w:val="single" w:sz="8" w:space="0" w:color="auto"/>
              <w:right w:val="single" w:sz="8" w:space="0" w:color="auto"/>
            </w:tcBorders>
            <w:shd w:val="clear" w:color="auto" w:fill="auto"/>
          </w:tcPr>
          <w:p w14:paraId="19D4D531" w14:textId="77777777" w:rsidR="002B0300" w:rsidRPr="002B0300" w:rsidRDefault="002B0300" w:rsidP="00050049">
            <w:pPr>
              <w:pStyle w:val="ACADEMYbodytext"/>
            </w:pPr>
            <w:r w:rsidRPr="002B0300">
              <w:t>Request for proposal (RFP) window</w:t>
            </w:r>
          </w:p>
        </w:tc>
        <w:tc>
          <w:tcPr>
            <w:tcW w:w="1145" w:type="pct"/>
            <w:tcBorders>
              <w:bottom w:val="single" w:sz="8" w:space="0" w:color="auto"/>
              <w:right w:val="single" w:sz="8" w:space="0" w:color="auto"/>
            </w:tcBorders>
            <w:shd w:val="clear" w:color="auto" w:fill="auto"/>
          </w:tcPr>
          <w:p w14:paraId="15038B00" w14:textId="729943F1" w:rsidR="002B0300" w:rsidRPr="002B0300" w:rsidRDefault="00B9514E" w:rsidP="00050049">
            <w:pPr>
              <w:pStyle w:val="ACADEMYbodytext"/>
            </w:pPr>
            <w:r>
              <w:t>15</w:t>
            </w:r>
            <w:r w:rsidR="002B0300" w:rsidRPr="002B0300">
              <w:t>/11/2019</w:t>
            </w:r>
          </w:p>
        </w:tc>
        <w:tc>
          <w:tcPr>
            <w:tcW w:w="1177" w:type="pct"/>
            <w:tcBorders>
              <w:bottom w:val="single" w:sz="8" w:space="0" w:color="auto"/>
              <w:right w:val="single" w:sz="8" w:space="0" w:color="auto"/>
            </w:tcBorders>
            <w:shd w:val="clear" w:color="auto" w:fill="auto"/>
          </w:tcPr>
          <w:p w14:paraId="43F83C71" w14:textId="62AED235" w:rsidR="002B0300" w:rsidRPr="002B0300" w:rsidRDefault="00B016B1" w:rsidP="00050049">
            <w:pPr>
              <w:pStyle w:val="ACADEMYbodytext"/>
            </w:pPr>
            <w:r>
              <w:t>06</w:t>
            </w:r>
            <w:r w:rsidR="002B0300" w:rsidRPr="002B0300">
              <w:t>/1</w:t>
            </w:r>
            <w:r>
              <w:t>2</w:t>
            </w:r>
            <w:r w:rsidR="002B0300" w:rsidRPr="002B0300">
              <w:t>/2019</w:t>
            </w:r>
          </w:p>
        </w:tc>
      </w:tr>
      <w:tr w:rsidR="002B0300" w:rsidRPr="002B0300" w14:paraId="75410A81" w14:textId="77777777" w:rsidTr="002B0300">
        <w:trPr>
          <w:trHeight w:val="340"/>
        </w:trPr>
        <w:tc>
          <w:tcPr>
            <w:tcW w:w="2678" w:type="pct"/>
            <w:tcBorders>
              <w:left w:val="single" w:sz="8" w:space="0" w:color="auto"/>
              <w:bottom w:val="single" w:sz="8" w:space="0" w:color="auto"/>
              <w:right w:val="single" w:sz="8" w:space="0" w:color="auto"/>
            </w:tcBorders>
            <w:shd w:val="clear" w:color="auto" w:fill="auto"/>
          </w:tcPr>
          <w:p w14:paraId="4693441F" w14:textId="77777777" w:rsidR="002B0300" w:rsidRPr="002B0300" w:rsidRDefault="002B0300" w:rsidP="00050049">
            <w:pPr>
              <w:pStyle w:val="ACADEMYbodytext"/>
            </w:pPr>
            <w:r w:rsidRPr="002B0300">
              <w:t>Evaluate proposals and shortlisting</w:t>
            </w:r>
          </w:p>
        </w:tc>
        <w:tc>
          <w:tcPr>
            <w:tcW w:w="1145" w:type="pct"/>
            <w:tcBorders>
              <w:bottom w:val="single" w:sz="8" w:space="0" w:color="auto"/>
              <w:right w:val="single" w:sz="8" w:space="0" w:color="auto"/>
            </w:tcBorders>
            <w:shd w:val="clear" w:color="auto" w:fill="auto"/>
          </w:tcPr>
          <w:p w14:paraId="1AA932F4" w14:textId="67C32D5E" w:rsidR="002B0300" w:rsidRPr="002B0300" w:rsidRDefault="002B0300" w:rsidP="00050049">
            <w:pPr>
              <w:pStyle w:val="ACADEMYbodytext"/>
            </w:pPr>
            <w:r w:rsidRPr="002B0300">
              <w:t>0</w:t>
            </w:r>
            <w:r w:rsidR="00B016B1">
              <w:t>9</w:t>
            </w:r>
            <w:r w:rsidRPr="002B0300">
              <w:t>/12/2019</w:t>
            </w:r>
          </w:p>
        </w:tc>
        <w:tc>
          <w:tcPr>
            <w:tcW w:w="1177" w:type="pct"/>
            <w:tcBorders>
              <w:bottom w:val="single" w:sz="8" w:space="0" w:color="auto"/>
              <w:right w:val="single" w:sz="8" w:space="0" w:color="auto"/>
            </w:tcBorders>
            <w:shd w:val="clear" w:color="auto" w:fill="auto"/>
          </w:tcPr>
          <w:p w14:paraId="68147E60" w14:textId="45B0617D" w:rsidR="002B0300" w:rsidRPr="002B0300" w:rsidRDefault="00B016B1" w:rsidP="00050049">
            <w:pPr>
              <w:pStyle w:val="ACADEMYbodytext"/>
            </w:pPr>
            <w:r>
              <w:t>13</w:t>
            </w:r>
            <w:r w:rsidR="002B0300" w:rsidRPr="002B0300">
              <w:t>/12/2019</w:t>
            </w:r>
          </w:p>
        </w:tc>
      </w:tr>
      <w:tr w:rsidR="002B0300" w:rsidRPr="002B0300" w14:paraId="6AC37941" w14:textId="77777777" w:rsidTr="002B0300">
        <w:trPr>
          <w:trHeight w:val="340"/>
        </w:trPr>
        <w:tc>
          <w:tcPr>
            <w:tcW w:w="2678" w:type="pct"/>
            <w:tcBorders>
              <w:left w:val="single" w:sz="8" w:space="0" w:color="auto"/>
              <w:bottom w:val="single" w:sz="8" w:space="0" w:color="auto"/>
              <w:right w:val="single" w:sz="8" w:space="0" w:color="auto"/>
            </w:tcBorders>
            <w:shd w:val="clear" w:color="auto" w:fill="auto"/>
          </w:tcPr>
          <w:p w14:paraId="5B3CEAB3" w14:textId="77777777" w:rsidR="002B0300" w:rsidRPr="002B0300" w:rsidRDefault="002B0300" w:rsidP="00050049">
            <w:pPr>
              <w:pStyle w:val="ACADEMYbodytext"/>
            </w:pPr>
            <w:r w:rsidRPr="002B0300">
              <w:t>Supplier presentations</w:t>
            </w:r>
          </w:p>
        </w:tc>
        <w:tc>
          <w:tcPr>
            <w:tcW w:w="1145" w:type="pct"/>
            <w:tcBorders>
              <w:bottom w:val="single" w:sz="8" w:space="0" w:color="auto"/>
              <w:right w:val="single" w:sz="8" w:space="0" w:color="auto"/>
            </w:tcBorders>
            <w:shd w:val="clear" w:color="auto" w:fill="auto"/>
          </w:tcPr>
          <w:p w14:paraId="4B04CE56" w14:textId="77777777" w:rsidR="002B0300" w:rsidRPr="002B0300" w:rsidRDefault="002B0300" w:rsidP="00050049">
            <w:pPr>
              <w:pStyle w:val="ACADEMYbodytext"/>
            </w:pPr>
            <w:r w:rsidRPr="002B0300">
              <w:t>19/12/2019</w:t>
            </w:r>
          </w:p>
        </w:tc>
        <w:tc>
          <w:tcPr>
            <w:tcW w:w="1177" w:type="pct"/>
            <w:tcBorders>
              <w:bottom w:val="single" w:sz="8" w:space="0" w:color="auto"/>
              <w:right w:val="single" w:sz="8" w:space="0" w:color="auto"/>
            </w:tcBorders>
            <w:shd w:val="clear" w:color="auto" w:fill="auto"/>
          </w:tcPr>
          <w:p w14:paraId="126C9602" w14:textId="77777777" w:rsidR="002B0300" w:rsidRPr="002B0300" w:rsidRDefault="002B0300" w:rsidP="00050049">
            <w:pPr>
              <w:pStyle w:val="ACADEMYbodytext"/>
            </w:pPr>
            <w:r w:rsidRPr="002B0300">
              <w:t>19/12/2019</w:t>
            </w:r>
          </w:p>
        </w:tc>
      </w:tr>
      <w:tr w:rsidR="002B0300" w:rsidRPr="002B0300" w14:paraId="7CBDBCCB" w14:textId="77777777" w:rsidTr="002B0300">
        <w:trPr>
          <w:trHeight w:val="340"/>
        </w:trPr>
        <w:tc>
          <w:tcPr>
            <w:tcW w:w="2678" w:type="pct"/>
            <w:tcBorders>
              <w:left w:val="single" w:sz="8" w:space="0" w:color="auto"/>
              <w:bottom w:val="single" w:sz="8" w:space="0" w:color="auto"/>
              <w:right w:val="single" w:sz="8" w:space="0" w:color="auto"/>
            </w:tcBorders>
            <w:shd w:val="clear" w:color="auto" w:fill="auto"/>
          </w:tcPr>
          <w:p w14:paraId="680FAB19" w14:textId="77777777" w:rsidR="002B0300" w:rsidRPr="002B0300" w:rsidRDefault="002B0300" w:rsidP="00050049">
            <w:pPr>
              <w:pStyle w:val="ACADEMYbodytext"/>
            </w:pPr>
            <w:r w:rsidRPr="002B0300">
              <w:t>Contract award and finalisation</w:t>
            </w:r>
          </w:p>
        </w:tc>
        <w:tc>
          <w:tcPr>
            <w:tcW w:w="1145" w:type="pct"/>
            <w:tcBorders>
              <w:bottom w:val="single" w:sz="8" w:space="0" w:color="auto"/>
              <w:right w:val="single" w:sz="8" w:space="0" w:color="auto"/>
            </w:tcBorders>
            <w:shd w:val="clear" w:color="auto" w:fill="auto"/>
          </w:tcPr>
          <w:p w14:paraId="3C23BAEB" w14:textId="77777777" w:rsidR="002B0300" w:rsidRPr="002B0300" w:rsidRDefault="002B0300" w:rsidP="00050049">
            <w:pPr>
              <w:pStyle w:val="ACADEMYbodytext"/>
            </w:pPr>
            <w:r w:rsidRPr="002B0300">
              <w:t>20/12/2019</w:t>
            </w:r>
          </w:p>
        </w:tc>
        <w:tc>
          <w:tcPr>
            <w:tcW w:w="1177" w:type="pct"/>
            <w:tcBorders>
              <w:bottom w:val="single" w:sz="8" w:space="0" w:color="auto"/>
              <w:right w:val="single" w:sz="8" w:space="0" w:color="auto"/>
            </w:tcBorders>
            <w:shd w:val="clear" w:color="auto" w:fill="auto"/>
          </w:tcPr>
          <w:p w14:paraId="41C6A53C" w14:textId="77777777" w:rsidR="002B0300" w:rsidRPr="002B0300" w:rsidRDefault="002B0300" w:rsidP="00050049">
            <w:pPr>
              <w:pStyle w:val="ACADEMYbodytext"/>
            </w:pPr>
            <w:r w:rsidRPr="002B0300">
              <w:t>10/01/2020</w:t>
            </w:r>
          </w:p>
        </w:tc>
      </w:tr>
      <w:tr w:rsidR="002B0300" w:rsidRPr="002B0300" w14:paraId="6999C478" w14:textId="77777777" w:rsidTr="002B0300">
        <w:trPr>
          <w:trHeight w:val="340"/>
        </w:trPr>
        <w:tc>
          <w:tcPr>
            <w:tcW w:w="2678" w:type="pct"/>
            <w:tcBorders>
              <w:left w:val="single" w:sz="8" w:space="0" w:color="auto"/>
              <w:bottom w:val="single" w:sz="8" w:space="0" w:color="auto"/>
              <w:right w:val="single" w:sz="8" w:space="0" w:color="auto"/>
            </w:tcBorders>
            <w:shd w:val="clear" w:color="auto" w:fill="auto"/>
          </w:tcPr>
          <w:p w14:paraId="1600BB53" w14:textId="77777777" w:rsidR="002B0300" w:rsidRPr="002B0300" w:rsidRDefault="002B0300" w:rsidP="00050049">
            <w:pPr>
              <w:pStyle w:val="ACADEMYbodytext"/>
            </w:pPr>
            <w:r w:rsidRPr="002B0300">
              <w:t>Contract implementation starts</w:t>
            </w:r>
          </w:p>
        </w:tc>
        <w:tc>
          <w:tcPr>
            <w:tcW w:w="1145" w:type="pct"/>
            <w:tcBorders>
              <w:bottom w:val="single" w:sz="8" w:space="0" w:color="auto"/>
              <w:right w:val="single" w:sz="8" w:space="0" w:color="auto"/>
            </w:tcBorders>
            <w:shd w:val="clear" w:color="auto" w:fill="auto"/>
          </w:tcPr>
          <w:p w14:paraId="351F1121" w14:textId="77777777" w:rsidR="002B0300" w:rsidRPr="002B0300" w:rsidRDefault="002B0300" w:rsidP="00050049">
            <w:pPr>
              <w:pStyle w:val="ACADEMYbodytext"/>
            </w:pPr>
            <w:r w:rsidRPr="002B0300">
              <w:t>13/01/2020</w:t>
            </w:r>
          </w:p>
        </w:tc>
        <w:tc>
          <w:tcPr>
            <w:tcW w:w="1177" w:type="pct"/>
            <w:tcBorders>
              <w:bottom w:val="single" w:sz="8" w:space="0" w:color="auto"/>
              <w:right w:val="single" w:sz="8" w:space="0" w:color="auto"/>
            </w:tcBorders>
            <w:shd w:val="clear" w:color="auto" w:fill="auto"/>
          </w:tcPr>
          <w:p w14:paraId="03E0FEC0" w14:textId="77777777" w:rsidR="002B0300" w:rsidRPr="002B0300" w:rsidRDefault="002B0300" w:rsidP="00050049">
            <w:pPr>
              <w:pStyle w:val="ACADEMYbodytext"/>
            </w:pPr>
          </w:p>
        </w:tc>
      </w:tr>
    </w:tbl>
    <w:p w14:paraId="78A54D76" w14:textId="77777777" w:rsidR="00B7466E" w:rsidRDefault="00B7466E" w:rsidP="00050049"/>
    <w:p w14:paraId="10FD6EF8" w14:textId="40A9AB46" w:rsidR="00351ED4" w:rsidRDefault="002B0300" w:rsidP="00A7136F">
      <w:pPr>
        <w:pStyle w:val="Heading2"/>
      </w:pPr>
      <w:bookmarkStart w:id="344" w:name="_Toc24631686"/>
      <w:r>
        <w:t xml:space="preserve">Specific </w:t>
      </w:r>
      <w:r w:rsidR="00351ED4">
        <w:t>requirements and scope</w:t>
      </w:r>
      <w:bookmarkEnd w:id="344"/>
      <w:r w:rsidR="004E58CC">
        <w:br/>
      </w:r>
    </w:p>
    <w:tbl>
      <w:tblPr>
        <w:tblStyle w:val="TableGrid"/>
        <w:tblW w:w="5000" w:type="pct"/>
        <w:tblLook w:val="04A0" w:firstRow="1" w:lastRow="0" w:firstColumn="1" w:lastColumn="0" w:noHBand="0" w:noVBand="1"/>
      </w:tblPr>
      <w:tblGrid>
        <w:gridCol w:w="3409"/>
        <w:gridCol w:w="5601"/>
      </w:tblGrid>
      <w:tr w:rsidR="004E58CC" w:rsidRPr="00050049" w14:paraId="4A98B57A" w14:textId="77777777" w:rsidTr="00050049">
        <w:trPr>
          <w:trHeight w:val="315"/>
        </w:trPr>
        <w:tc>
          <w:tcPr>
            <w:tcW w:w="1892" w:type="pct"/>
            <w:noWrap/>
            <w:hideMark/>
          </w:tcPr>
          <w:p w14:paraId="3848C224" w14:textId="0CE419E5" w:rsidR="004E58CC" w:rsidRPr="00050049" w:rsidRDefault="004E58CC" w:rsidP="00050049">
            <w:pPr>
              <w:pStyle w:val="ACADEMYbodytext"/>
              <w:rPr>
                <w:b/>
                <w:lang w:eastAsia="en-GB"/>
              </w:rPr>
            </w:pPr>
            <w:r w:rsidRPr="00050049">
              <w:rPr>
                <w:rFonts w:eastAsia="Times New Roman"/>
                <w:b/>
                <w:lang w:eastAsia="en-GB"/>
              </w:rPr>
              <w:t>Theme</w:t>
            </w:r>
          </w:p>
        </w:tc>
        <w:tc>
          <w:tcPr>
            <w:tcW w:w="3108" w:type="pct"/>
            <w:noWrap/>
            <w:hideMark/>
          </w:tcPr>
          <w:p w14:paraId="5A4CAD14" w14:textId="260C8048" w:rsidR="004E58CC" w:rsidRPr="00050049" w:rsidRDefault="004E58CC" w:rsidP="00050049">
            <w:pPr>
              <w:pStyle w:val="ACADEMYbodytext"/>
              <w:rPr>
                <w:b/>
                <w:lang w:eastAsia="en-GB"/>
              </w:rPr>
            </w:pPr>
            <w:r w:rsidRPr="00050049">
              <w:rPr>
                <w:rFonts w:eastAsia="Times New Roman"/>
                <w:b/>
                <w:lang w:eastAsia="en-GB"/>
              </w:rPr>
              <w:t>Topic</w:t>
            </w:r>
          </w:p>
        </w:tc>
      </w:tr>
      <w:tr w:rsidR="004E58CC" w:rsidRPr="004E58CC" w14:paraId="79CC6F6B" w14:textId="77777777" w:rsidTr="00050049">
        <w:trPr>
          <w:trHeight w:val="315"/>
        </w:trPr>
        <w:tc>
          <w:tcPr>
            <w:tcW w:w="1892" w:type="pct"/>
            <w:noWrap/>
            <w:hideMark/>
          </w:tcPr>
          <w:p w14:paraId="6EBBF026" w14:textId="77777777" w:rsidR="004E58CC" w:rsidRPr="004E58CC" w:rsidRDefault="004E58CC" w:rsidP="00050049">
            <w:pPr>
              <w:pStyle w:val="ACADEMYbodytext"/>
              <w:rPr>
                <w:color w:val="000000"/>
                <w:lang w:eastAsia="en-GB"/>
              </w:rPr>
            </w:pPr>
            <w:r w:rsidRPr="004E58CC">
              <w:rPr>
                <w:color w:val="000000"/>
                <w:lang w:eastAsia="en-GB"/>
              </w:rPr>
              <w:t>HR</w:t>
            </w:r>
          </w:p>
        </w:tc>
        <w:tc>
          <w:tcPr>
            <w:tcW w:w="3108" w:type="pct"/>
            <w:noWrap/>
            <w:hideMark/>
          </w:tcPr>
          <w:p w14:paraId="3AF8E741" w14:textId="77777777" w:rsidR="004E58CC" w:rsidRPr="004E58CC" w:rsidRDefault="004E58CC" w:rsidP="00050049">
            <w:pPr>
              <w:pStyle w:val="ACADEMYbodytext"/>
              <w:rPr>
                <w:color w:val="000000"/>
                <w:lang w:eastAsia="en-GB"/>
              </w:rPr>
            </w:pPr>
            <w:r w:rsidRPr="004E58CC">
              <w:rPr>
                <w:color w:val="000000"/>
                <w:lang w:eastAsia="en-GB"/>
              </w:rPr>
              <w:t>Organisational strategy</w:t>
            </w:r>
          </w:p>
        </w:tc>
      </w:tr>
      <w:tr w:rsidR="004E58CC" w:rsidRPr="004E58CC" w14:paraId="2DB1CBAD" w14:textId="77777777" w:rsidTr="00050049">
        <w:trPr>
          <w:trHeight w:val="315"/>
        </w:trPr>
        <w:tc>
          <w:tcPr>
            <w:tcW w:w="1892" w:type="pct"/>
            <w:noWrap/>
            <w:hideMark/>
          </w:tcPr>
          <w:p w14:paraId="22658DBA" w14:textId="77777777" w:rsidR="004E58CC" w:rsidRPr="004E58CC" w:rsidRDefault="004E58CC" w:rsidP="00050049">
            <w:pPr>
              <w:pStyle w:val="ACADEMYbodytext"/>
              <w:rPr>
                <w:color w:val="000000"/>
                <w:lang w:eastAsia="en-GB"/>
              </w:rPr>
            </w:pPr>
            <w:r w:rsidRPr="004E58CC">
              <w:rPr>
                <w:color w:val="000000"/>
                <w:lang w:eastAsia="en-GB"/>
              </w:rPr>
              <w:t>HR</w:t>
            </w:r>
          </w:p>
        </w:tc>
        <w:tc>
          <w:tcPr>
            <w:tcW w:w="3108" w:type="pct"/>
            <w:noWrap/>
            <w:hideMark/>
          </w:tcPr>
          <w:p w14:paraId="2CFAD45D" w14:textId="77777777" w:rsidR="004E58CC" w:rsidRPr="004E58CC" w:rsidRDefault="004E58CC" w:rsidP="00050049">
            <w:pPr>
              <w:pStyle w:val="ACADEMYbodytext"/>
              <w:rPr>
                <w:color w:val="000000"/>
                <w:lang w:eastAsia="en-GB"/>
              </w:rPr>
            </w:pPr>
            <w:r w:rsidRPr="004E58CC">
              <w:rPr>
                <w:color w:val="000000"/>
                <w:lang w:eastAsia="en-GB"/>
              </w:rPr>
              <w:t>Administration</w:t>
            </w:r>
          </w:p>
        </w:tc>
      </w:tr>
      <w:tr w:rsidR="004E58CC" w:rsidRPr="004E58CC" w14:paraId="4FE2AEBA" w14:textId="77777777" w:rsidTr="00050049">
        <w:trPr>
          <w:trHeight w:val="315"/>
        </w:trPr>
        <w:tc>
          <w:tcPr>
            <w:tcW w:w="1892" w:type="pct"/>
            <w:noWrap/>
            <w:hideMark/>
          </w:tcPr>
          <w:p w14:paraId="52775E57" w14:textId="77777777" w:rsidR="004E58CC" w:rsidRPr="004E58CC" w:rsidRDefault="004E58CC" w:rsidP="00050049">
            <w:pPr>
              <w:pStyle w:val="ACADEMYbodytext"/>
              <w:rPr>
                <w:color w:val="000000"/>
                <w:lang w:eastAsia="en-GB"/>
              </w:rPr>
            </w:pPr>
            <w:r w:rsidRPr="004E58CC">
              <w:rPr>
                <w:color w:val="000000"/>
                <w:lang w:eastAsia="en-GB"/>
              </w:rPr>
              <w:t>HR</w:t>
            </w:r>
          </w:p>
        </w:tc>
        <w:tc>
          <w:tcPr>
            <w:tcW w:w="3108" w:type="pct"/>
            <w:noWrap/>
            <w:hideMark/>
          </w:tcPr>
          <w:p w14:paraId="486B1A74" w14:textId="77777777" w:rsidR="004E58CC" w:rsidRPr="004E58CC" w:rsidRDefault="004E58CC" w:rsidP="00050049">
            <w:pPr>
              <w:pStyle w:val="ACADEMYbodytext"/>
              <w:rPr>
                <w:color w:val="000000"/>
                <w:lang w:eastAsia="en-GB"/>
              </w:rPr>
            </w:pPr>
            <w:r w:rsidRPr="004E58CC">
              <w:rPr>
                <w:color w:val="000000"/>
                <w:lang w:eastAsia="en-GB"/>
              </w:rPr>
              <w:t>Advice</w:t>
            </w:r>
          </w:p>
        </w:tc>
      </w:tr>
      <w:tr w:rsidR="004E58CC" w:rsidRPr="004E58CC" w14:paraId="138CBF75" w14:textId="77777777" w:rsidTr="00050049">
        <w:trPr>
          <w:trHeight w:val="315"/>
        </w:trPr>
        <w:tc>
          <w:tcPr>
            <w:tcW w:w="1892" w:type="pct"/>
            <w:noWrap/>
            <w:hideMark/>
          </w:tcPr>
          <w:p w14:paraId="6D4698DA" w14:textId="77777777" w:rsidR="004E58CC" w:rsidRPr="004E58CC" w:rsidRDefault="004E58CC" w:rsidP="00050049">
            <w:pPr>
              <w:pStyle w:val="ACADEMYbodytext"/>
              <w:rPr>
                <w:color w:val="000000"/>
                <w:lang w:eastAsia="en-GB"/>
              </w:rPr>
            </w:pPr>
            <w:r w:rsidRPr="004E58CC">
              <w:rPr>
                <w:color w:val="000000"/>
                <w:lang w:eastAsia="en-GB"/>
              </w:rPr>
              <w:t>HR</w:t>
            </w:r>
          </w:p>
        </w:tc>
        <w:tc>
          <w:tcPr>
            <w:tcW w:w="3108" w:type="pct"/>
            <w:noWrap/>
            <w:hideMark/>
          </w:tcPr>
          <w:p w14:paraId="4862DB88" w14:textId="77777777" w:rsidR="004E58CC" w:rsidRPr="004E58CC" w:rsidRDefault="004E58CC" w:rsidP="00050049">
            <w:pPr>
              <w:pStyle w:val="ACADEMYbodytext"/>
              <w:rPr>
                <w:color w:val="000000"/>
                <w:lang w:eastAsia="en-GB"/>
              </w:rPr>
            </w:pPr>
            <w:r w:rsidRPr="004E58CC">
              <w:rPr>
                <w:color w:val="000000"/>
                <w:lang w:eastAsia="en-GB"/>
              </w:rPr>
              <w:t>Employee relations</w:t>
            </w:r>
          </w:p>
        </w:tc>
      </w:tr>
      <w:tr w:rsidR="004E58CC" w:rsidRPr="004E58CC" w14:paraId="508B9FFF" w14:textId="77777777" w:rsidTr="00050049">
        <w:trPr>
          <w:trHeight w:val="315"/>
        </w:trPr>
        <w:tc>
          <w:tcPr>
            <w:tcW w:w="1892" w:type="pct"/>
            <w:noWrap/>
            <w:hideMark/>
          </w:tcPr>
          <w:p w14:paraId="39154B15" w14:textId="77777777" w:rsidR="004E58CC" w:rsidRPr="004E58CC" w:rsidRDefault="004E58CC" w:rsidP="00050049">
            <w:pPr>
              <w:pStyle w:val="ACADEMYbodytext"/>
              <w:rPr>
                <w:color w:val="000000"/>
                <w:lang w:eastAsia="en-GB"/>
              </w:rPr>
            </w:pPr>
            <w:r w:rsidRPr="004E58CC">
              <w:rPr>
                <w:color w:val="000000"/>
                <w:lang w:eastAsia="en-GB"/>
              </w:rPr>
              <w:t>HR</w:t>
            </w:r>
          </w:p>
        </w:tc>
        <w:tc>
          <w:tcPr>
            <w:tcW w:w="3108" w:type="pct"/>
            <w:noWrap/>
            <w:hideMark/>
          </w:tcPr>
          <w:p w14:paraId="00EE49A3" w14:textId="77777777" w:rsidR="004E58CC" w:rsidRPr="004E58CC" w:rsidRDefault="004E58CC" w:rsidP="00050049">
            <w:pPr>
              <w:pStyle w:val="ACADEMYbodytext"/>
              <w:rPr>
                <w:color w:val="000000"/>
                <w:lang w:eastAsia="en-GB"/>
              </w:rPr>
            </w:pPr>
            <w:r w:rsidRPr="004E58CC">
              <w:rPr>
                <w:color w:val="000000"/>
                <w:lang w:eastAsia="en-GB"/>
              </w:rPr>
              <w:t>Employment policy documentation</w:t>
            </w:r>
          </w:p>
        </w:tc>
      </w:tr>
      <w:tr w:rsidR="004E58CC" w:rsidRPr="004E58CC" w14:paraId="28F6246E" w14:textId="77777777" w:rsidTr="00050049">
        <w:trPr>
          <w:trHeight w:val="315"/>
        </w:trPr>
        <w:tc>
          <w:tcPr>
            <w:tcW w:w="1892" w:type="pct"/>
            <w:noWrap/>
            <w:hideMark/>
          </w:tcPr>
          <w:p w14:paraId="03F4EDA0" w14:textId="77777777" w:rsidR="004E58CC" w:rsidRPr="004E58CC" w:rsidRDefault="004E58CC" w:rsidP="00050049">
            <w:pPr>
              <w:pStyle w:val="ACADEMYbodytext"/>
              <w:rPr>
                <w:color w:val="000000"/>
                <w:lang w:eastAsia="en-GB"/>
              </w:rPr>
            </w:pPr>
            <w:r w:rsidRPr="004E58CC">
              <w:rPr>
                <w:color w:val="000000"/>
                <w:lang w:eastAsia="en-GB"/>
              </w:rPr>
              <w:t>HR</w:t>
            </w:r>
          </w:p>
        </w:tc>
        <w:tc>
          <w:tcPr>
            <w:tcW w:w="3108" w:type="pct"/>
            <w:noWrap/>
            <w:hideMark/>
          </w:tcPr>
          <w:p w14:paraId="664CBCDC" w14:textId="77777777" w:rsidR="004E58CC" w:rsidRPr="004E58CC" w:rsidRDefault="004E58CC" w:rsidP="00050049">
            <w:pPr>
              <w:pStyle w:val="ACADEMYbodytext"/>
              <w:rPr>
                <w:color w:val="000000"/>
                <w:lang w:eastAsia="en-GB"/>
              </w:rPr>
            </w:pPr>
            <w:r w:rsidRPr="004E58CC">
              <w:rPr>
                <w:color w:val="000000"/>
                <w:lang w:eastAsia="en-GB"/>
              </w:rPr>
              <w:t>Equality and diversity</w:t>
            </w:r>
          </w:p>
        </w:tc>
      </w:tr>
      <w:tr w:rsidR="004E58CC" w:rsidRPr="004E58CC" w14:paraId="4706EFBD" w14:textId="77777777" w:rsidTr="00050049">
        <w:trPr>
          <w:trHeight w:val="315"/>
        </w:trPr>
        <w:tc>
          <w:tcPr>
            <w:tcW w:w="1892" w:type="pct"/>
            <w:noWrap/>
            <w:hideMark/>
          </w:tcPr>
          <w:p w14:paraId="0D02B240" w14:textId="77777777" w:rsidR="004E58CC" w:rsidRPr="004E58CC" w:rsidRDefault="004E58CC" w:rsidP="00050049">
            <w:pPr>
              <w:pStyle w:val="ACADEMYbodytext"/>
              <w:rPr>
                <w:color w:val="000000"/>
                <w:lang w:eastAsia="en-GB"/>
              </w:rPr>
            </w:pPr>
            <w:r w:rsidRPr="004E58CC">
              <w:rPr>
                <w:color w:val="000000"/>
                <w:lang w:eastAsia="en-GB"/>
              </w:rPr>
              <w:lastRenderedPageBreak/>
              <w:t>HR</w:t>
            </w:r>
          </w:p>
        </w:tc>
        <w:tc>
          <w:tcPr>
            <w:tcW w:w="3108" w:type="pct"/>
            <w:noWrap/>
            <w:hideMark/>
          </w:tcPr>
          <w:p w14:paraId="3B7D0A75" w14:textId="77777777" w:rsidR="004E58CC" w:rsidRPr="004E58CC" w:rsidRDefault="004E58CC" w:rsidP="00050049">
            <w:pPr>
              <w:pStyle w:val="ACADEMYbodytext"/>
              <w:rPr>
                <w:color w:val="000000"/>
                <w:lang w:eastAsia="en-GB"/>
              </w:rPr>
            </w:pPr>
            <w:r w:rsidRPr="004E58CC">
              <w:rPr>
                <w:color w:val="000000"/>
                <w:lang w:eastAsia="en-GB"/>
              </w:rPr>
              <w:t>Grievance</w:t>
            </w:r>
          </w:p>
        </w:tc>
      </w:tr>
      <w:tr w:rsidR="004E58CC" w:rsidRPr="004E58CC" w14:paraId="480CA7CF" w14:textId="77777777" w:rsidTr="00050049">
        <w:trPr>
          <w:trHeight w:val="315"/>
        </w:trPr>
        <w:tc>
          <w:tcPr>
            <w:tcW w:w="1892" w:type="pct"/>
            <w:noWrap/>
            <w:hideMark/>
          </w:tcPr>
          <w:p w14:paraId="48902E09" w14:textId="77777777" w:rsidR="004E58CC" w:rsidRPr="004E58CC" w:rsidRDefault="004E58CC" w:rsidP="00050049">
            <w:pPr>
              <w:pStyle w:val="ACADEMYbodytext"/>
              <w:rPr>
                <w:color w:val="000000"/>
                <w:lang w:eastAsia="en-GB"/>
              </w:rPr>
            </w:pPr>
            <w:r w:rsidRPr="004E58CC">
              <w:rPr>
                <w:color w:val="000000"/>
                <w:lang w:eastAsia="en-GB"/>
              </w:rPr>
              <w:t>HR</w:t>
            </w:r>
          </w:p>
        </w:tc>
        <w:tc>
          <w:tcPr>
            <w:tcW w:w="3108" w:type="pct"/>
            <w:noWrap/>
            <w:hideMark/>
          </w:tcPr>
          <w:p w14:paraId="5E42E9B5" w14:textId="77777777" w:rsidR="004E58CC" w:rsidRPr="004E58CC" w:rsidRDefault="004E58CC" w:rsidP="00050049">
            <w:pPr>
              <w:pStyle w:val="ACADEMYbodytext"/>
              <w:rPr>
                <w:color w:val="000000"/>
                <w:lang w:eastAsia="en-GB"/>
              </w:rPr>
            </w:pPr>
            <w:r w:rsidRPr="004E58CC">
              <w:rPr>
                <w:color w:val="000000"/>
                <w:lang w:eastAsia="en-GB"/>
              </w:rPr>
              <w:t>HR projects</w:t>
            </w:r>
          </w:p>
        </w:tc>
      </w:tr>
      <w:tr w:rsidR="004E58CC" w:rsidRPr="004E58CC" w14:paraId="14B86B2F" w14:textId="77777777" w:rsidTr="00050049">
        <w:trPr>
          <w:trHeight w:val="315"/>
        </w:trPr>
        <w:tc>
          <w:tcPr>
            <w:tcW w:w="1892" w:type="pct"/>
            <w:noWrap/>
            <w:hideMark/>
          </w:tcPr>
          <w:p w14:paraId="00102AC6" w14:textId="77777777" w:rsidR="004E58CC" w:rsidRPr="004E58CC" w:rsidRDefault="004E58CC" w:rsidP="00050049">
            <w:pPr>
              <w:pStyle w:val="ACADEMYbodytext"/>
              <w:rPr>
                <w:color w:val="000000"/>
                <w:lang w:eastAsia="en-GB"/>
              </w:rPr>
            </w:pPr>
            <w:r w:rsidRPr="004E58CC">
              <w:rPr>
                <w:color w:val="000000"/>
                <w:lang w:eastAsia="en-GB"/>
              </w:rPr>
              <w:t>HR</w:t>
            </w:r>
          </w:p>
        </w:tc>
        <w:tc>
          <w:tcPr>
            <w:tcW w:w="3108" w:type="pct"/>
            <w:noWrap/>
            <w:hideMark/>
          </w:tcPr>
          <w:p w14:paraId="07459D83" w14:textId="77777777" w:rsidR="004E58CC" w:rsidRPr="004E58CC" w:rsidRDefault="004E58CC" w:rsidP="00050049">
            <w:pPr>
              <w:pStyle w:val="ACADEMYbodytext"/>
              <w:rPr>
                <w:color w:val="000000"/>
                <w:lang w:eastAsia="en-GB"/>
              </w:rPr>
            </w:pPr>
            <w:r w:rsidRPr="004E58CC">
              <w:rPr>
                <w:color w:val="000000"/>
                <w:lang w:eastAsia="en-GB"/>
              </w:rPr>
              <w:t>Maternity/paternity</w:t>
            </w:r>
          </w:p>
        </w:tc>
      </w:tr>
      <w:tr w:rsidR="004E58CC" w:rsidRPr="004E58CC" w14:paraId="1C595B18" w14:textId="77777777" w:rsidTr="00050049">
        <w:trPr>
          <w:trHeight w:val="315"/>
        </w:trPr>
        <w:tc>
          <w:tcPr>
            <w:tcW w:w="1892" w:type="pct"/>
            <w:noWrap/>
            <w:hideMark/>
          </w:tcPr>
          <w:p w14:paraId="1FE63885" w14:textId="77777777" w:rsidR="004E58CC" w:rsidRPr="004E58CC" w:rsidRDefault="004E58CC" w:rsidP="00050049">
            <w:pPr>
              <w:pStyle w:val="ACADEMYbodytext"/>
              <w:rPr>
                <w:color w:val="000000"/>
                <w:lang w:eastAsia="en-GB"/>
              </w:rPr>
            </w:pPr>
            <w:r w:rsidRPr="004E58CC">
              <w:rPr>
                <w:color w:val="000000"/>
                <w:lang w:eastAsia="en-GB"/>
              </w:rPr>
              <w:t>HR</w:t>
            </w:r>
          </w:p>
        </w:tc>
        <w:tc>
          <w:tcPr>
            <w:tcW w:w="3108" w:type="pct"/>
            <w:noWrap/>
            <w:hideMark/>
          </w:tcPr>
          <w:p w14:paraId="5E130FFE" w14:textId="77777777" w:rsidR="004E58CC" w:rsidRPr="004E58CC" w:rsidRDefault="004E58CC" w:rsidP="00050049">
            <w:pPr>
              <w:pStyle w:val="ACADEMYbodytext"/>
              <w:rPr>
                <w:color w:val="000000"/>
                <w:lang w:eastAsia="en-GB"/>
              </w:rPr>
            </w:pPr>
            <w:r w:rsidRPr="004E58CC">
              <w:rPr>
                <w:color w:val="000000"/>
                <w:lang w:eastAsia="en-GB"/>
              </w:rPr>
              <w:t>Mediation</w:t>
            </w:r>
          </w:p>
        </w:tc>
      </w:tr>
      <w:tr w:rsidR="004E58CC" w:rsidRPr="004E58CC" w14:paraId="70E9477C" w14:textId="77777777" w:rsidTr="00050049">
        <w:trPr>
          <w:trHeight w:val="315"/>
        </w:trPr>
        <w:tc>
          <w:tcPr>
            <w:tcW w:w="1892" w:type="pct"/>
            <w:noWrap/>
            <w:hideMark/>
          </w:tcPr>
          <w:p w14:paraId="79F2E698" w14:textId="77777777" w:rsidR="004E58CC" w:rsidRPr="004E58CC" w:rsidRDefault="004E58CC" w:rsidP="00050049">
            <w:pPr>
              <w:pStyle w:val="ACADEMYbodytext"/>
              <w:rPr>
                <w:color w:val="000000"/>
                <w:lang w:eastAsia="en-GB"/>
              </w:rPr>
            </w:pPr>
            <w:r w:rsidRPr="004E58CC">
              <w:rPr>
                <w:color w:val="000000"/>
                <w:lang w:eastAsia="en-GB"/>
              </w:rPr>
              <w:t>HR</w:t>
            </w:r>
          </w:p>
        </w:tc>
        <w:tc>
          <w:tcPr>
            <w:tcW w:w="3108" w:type="pct"/>
            <w:noWrap/>
            <w:hideMark/>
          </w:tcPr>
          <w:p w14:paraId="76853FB0" w14:textId="77777777" w:rsidR="004E58CC" w:rsidRPr="004E58CC" w:rsidRDefault="004E58CC" w:rsidP="00050049">
            <w:pPr>
              <w:pStyle w:val="ACADEMYbodytext"/>
              <w:rPr>
                <w:color w:val="000000"/>
                <w:lang w:eastAsia="en-GB"/>
              </w:rPr>
            </w:pPr>
            <w:r w:rsidRPr="004E58CC">
              <w:rPr>
                <w:color w:val="000000"/>
                <w:lang w:eastAsia="en-GB"/>
              </w:rPr>
              <w:t>Policy and procedure design</w:t>
            </w:r>
          </w:p>
        </w:tc>
      </w:tr>
      <w:tr w:rsidR="004E58CC" w:rsidRPr="004E58CC" w14:paraId="714B2095" w14:textId="77777777" w:rsidTr="00050049">
        <w:trPr>
          <w:trHeight w:val="315"/>
        </w:trPr>
        <w:tc>
          <w:tcPr>
            <w:tcW w:w="1892" w:type="pct"/>
            <w:noWrap/>
            <w:hideMark/>
          </w:tcPr>
          <w:p w14:paraId="7B5EB5BD" w14:textId="77777777" w:rsidR="004E58CC" w:rsidRPr="004E58CC" w:rsidRDefault="004E58CC" w:rsidP="00050049">
            <w:pPr>
              <w:pStyle w:val="ACADEMYbodytext"/>
              <w:rPr>
                <w:color w:val="000000"/>
                <w:lang w:eastAsia="en-GB"/>
              </w:rPr>
            </w:pPr>
            <w:r w:rsidRPr="004E58CC">
              <w:rPr>
                <w:color w:val="000000"/>
                <w:lang w:eastAsia="en-GB"/>
              </w:rPr>
              <w:t>HR</w:t>
            </w:r>
          </w:p>
        </w:tc>
        <w:tc>
          <w:tcPr>
            <w:tcW w:w="3108" w:type="pct"/>
            <w:noWrap/>
            <w:hideMark/>
          </w:tcPr>
          <w:p w14:paraId="7B6F20D2" w14:textId="77777777" w:rsidR="004E58CC" w:rsidRPr="004E58CC" w:rsidRDefault="004E58CC" w:rsidP="00050049">
            <w:pPr>
              <w:pStyle w:val="ACADEMYbodytext"/>
              <w:rPr>
                <w:color w:val="000000"/>
                <w:lang w:eastAsia="en-GB"/>
              </w:rPr>
            </w:pPr>
            <w:r w:rsidRPr="004E58CC">
              <w:rPr>
                <w:color w:val="000000"/>
                <w:lang w:eastAsia="en-GB"/>
              </w:rPr>
              <w:t>Professional HR advice</w:t>
            </w:r>
          </w:p>
        </w:tc>
      </w:tr>
      <w:tr w:rsidR="004E58CC" w:rsidRPr="004E58CC" w14:paraId="31AB95A9" w14:textId="77777777" w:rsidTr="00050049">
        <w:trPr>
          <w:trHeight w:val="315"/>
        </w:trPr>
        <w:tc>
          <w:tcPr>
            <w:tcW w:w="1892" w:type="pct"/>
            <w:noWrap/>
            <w:hideMark/>
          </w:tcPr>
          <w:p w14:paraId="7C9959F0" w14:textId="77777777" w:rsidR="004E58CC" w:rsidRPr="004E58CC" w:rsidRDefault="004E58CC" w:rsidP="00050049">
            <w:pPr>
              <w:pStyle w:val="ACADEMYbodytext"/>
              <w:rPr>
                <w:color w:val="000000"/>
                <w:lang w:eastAsia="en-GB"/>
              </w:rPr>
            </w:pPr>
            <w:r w:rsidRPr="004E58CC">
              <w:rPr>
                <w:color w:val="000000"/>
                <w:lang w:eastAsia="en-GB"/>
              </w:rPr>
              <w:t>HR</w:t>
            </w:r>
          </w:p>
        </w:tc>
        <w:tc>
          <w:tcPr>
            <w:tcW w:w="3108" w:type="pct"/>
            <w:noWrap/>
            <w:hideMark/>
          </w:tcPr>
          <w:p w14:paraId="221C45B9" w14:textId="77777777" w:rsidR="004E58CC" w:rsidRPr="004E58CC" w:rsidRDefault="004E58CC" w:rsidP="00050049">
            <w:pPr>
              <w:pStyle w:val="ACADEMYbodytext"/>
              <w:rPr>
                <w:color w:val="000000"/>
                <w:lang w:eastAsia="en-GB"/>
              </w:rPr>
            </w:pPr>
            <w:r w:rsidRPr="004E58CC">
              <w:rPr>
                <w:color w:val="000000"/>
                <w:lang w:eastAsia="en-GB"/>
              </w:rPr>
              <w:t>Support on panels</w:t>
            </w:r>
          </w:p>
        </w:tc>
      </w:tr>
      <w:tr w:rsidR="00B00164" w:rsidRPr="004E58CC" w14:paraId="63D4F329" w14:textId="77777777" w:rsidTr="00D9481C">
        <w:trPr>
          <w:trHeight w:val="315"/>
        </w:trPr>
        <w:tc>
          <w:tcPr>
            <w:tcW w:w="1892" w:type="pct"/>
            <w:noWrap/>
          </w:tcPr>
          <w:p w14:paraId="4C9D6352" w14:textId="2BF2313A" w:rsidR="00B00164" w:rsidRPr="004E58CC" w:rsidRDefault="00B00164" w:rsidP="00D9481C">
            <w:pPr>
              <w:pStyle w:val="ACADEMYbodytext"/>
              <w:rPr>
                <w:color w:val="000000"/>
                <w:lang w:eastAsia="en-GB"/>
              </w:rPr>
            </w:pPr>
            <w:r>
              <w:rPr>
                <w:color w:val="000000"/>
                <w:lang w:eastAsia="en-GB"/>
              </w:rPr>
              <w:t>HR</w:t>
            </w:r>
          </w:p>
        </w:tc>
        <w:tc>
          <w:tcPr>
            <w:tcW w:w="3108" w:type="pct"/>
            <w:noWrap/>
          </w:tcPr>
          <w:p w14:paraId="4CF811F0" w14:textId="3373D1CF" w:rsidR="00B00164" w:rsidRPr="004E58CC" w:rsidRDefault="00B00164" w:rsidP="00D9481C">
            <w:pPr>
              <w:pStyle w:val="ACADEMYbodytext"/>
              <w:rPr>
                <w:color w:val="000000"/>
                <w:lang w:eastAsia="en-GB"/>
              </w:rPr>
            </w:pPr>
            <w:r w:rsidRPr="00B00164">
              <w:rPr>
                <w:color w:val="000000"/>
                <w:lang w:eastAsia="en-GB"/>
              </w:rPr>
              <w:t>Staff development and training</w:t>
            </w:r>
          </w:p>
        </w:tc>
      </w:tr>
      <w:tr w:rsidR="004E58CC" w:rsidRPr="004E58CC" w14:paraId="6B5489A5" w14:textId="77777777" w:rsidTr="00050049">
        <w:trPr>
          <w:trHeight w:val="315"/>
        </w:trPr>
        <w:tc>
          <w:tcPr>
            <w:tcW w:w="1892" w:type="pct"/>
            <w:noWrap/>
            <w:hideMark/>
          </w:tcPr>
          <w:p w14:paraId="79D9CB49" w14:textId="77777777" w:rsidR="004E58CC" w:rsidRPr="004E58CC" w:rsidRDefault="004E58CC" w:rsidP="00050049">
            <w:pPr>
              <w:pStyle w:val="ACADEMYbodytext"/>
              <w:rPr>
                <w:color w:val="000000"/>
                <w:lang w:eastAsia="en-GB"/>
              </w:rPr>
            </w:pPr>
            <w:r w:rsidRPr="004E58CC">
              <w:rPr>
                <w:color w:val="000000"/>
                <w:lang w:eastAsia="en-GB"/>
              </w:rPr>
              <w:t>HR</w:t>
            </w:r>
          </w:p>
        </w:tc>
        <w:tc>
          <w:tcPr>
            <w:tcW w:w="3108" w:type="pct"/>
            <w:noWrap/>
            <w:hideMark/>
          </w:tcPr>
          <w:p w14:paraId="3358A8E8" w14:textId="77777777" w:rsidR="004E58CC" w:rsidRPr="004E58CC" w:rsidRDefault="004E58CC" w:rsidP="00050049">
            <w:pPr>
              <w:pStyle w:val="ACADEMYbodytext"/>
              <w:rPr>
                <w:color w:val="000000"/>
                <w:lang w:eastAsia="en-GB"/>
              </w:rPr>
            </w:pPr>
            <w:r w:rsidRPr="004E58CC">
              <w:rPr>
                <w:color w:val="000000"/>
                <w:lang w:eastAsia="en-GB"/>
              </w:rPr>
              <w:t>Termination of employment</w:t>
            </w:r>
          </w:p>
        </w:tc>
      </w:tr>
      <w:tr w:rsidR="00B00164" w:rsidRPr="004E58CC" w14:paraId="00D548D9" w14:textId="77777777" w:rsidTr="00D9481C">
        <w:trPr>
          <w:trHeight w:val="315"/>
        </w:trPr>
        <w:tc>
          <w:tcPr>
            <w:tcW w:w="1892" w:type="pct"/>
            <w:noWrap/>
          </w:tcPr>
          <w:p w14:paraId="60A67DB6" w14:textId="05E98E95" w:rsidR="00B00164" w:rsidRPr="004E58CC" w:rsidRDefault="00B00164" w:rsidP="00D9481C">
            <w:pPr>
              <w:pStyle w:val="ACADEMYbodytext"/>
              <w:rPr>
                <w:color w:val="000000"/>
                <w:lang w:eastAsia="en-GB"/>
              </w:rPr>
            </w:pPr>
            <w:r w:rsidRPr="00B00164">
              <w:rPr>
                <w:color w:val="000000"/>
                <w:lang w:eastAsia="en-GB"/>
              </w:rPr>
              <w:t>Occupational health</w:t>
            </w:r>
          </w:p>
        </w:tc>
        <w:tc>
          <w:tcPr>
            <w:tcW w:w="3108" w:type="pct"/>
            <w:noWrap/>
          </w:tcPr>
          <w:p w14:paraId="6E31A008" w14:textId="52AAD4BC" w:rsidR="00B00164" w:rsidRPr="004E58CC" w:rsidRDefault="00B00164" w:rsidP="00D9481C">
            <w:pPr>
              <w:pStyle w:val="ACADEMYbodytext"/>
              <w:rPr>
                <w:color w:val="000000"/>
                <w:lang w:eastAsia="en-GB"/>
              </w:rPr>
            </w:pPr>
            <w:r w:rsidRPr="00B00164">
              <w:rPr>
                <w:color w:val="000000"/>
                <w:lang w:eastAsia="en-GB"/>
              </w:rPr>
              <w:t>Occupational health</w:t>
            </w:r>
          </w:p>
        </w:tc>
      </w:tr>
      <w:tr w:rsidR="004E58CC" w:rsidRPr="004E58CC" w14:paraId="10738AB9" w14:textId="77777777" w:rsidTr="00050049">
        <w:trPr>
          <w:trHeight w:val="315"/>
        </w:trPr>
        <w:tc>
          <w:tcPr>
            <w:tcW w:w="1892" w:type="pct"/>
            <w:noWrap/>
            <w:hideMark/>
          </w:tcPr>
          <w:p w14:paraId="758BAFE9" w14:textId="77777777" w:rsidR="004E58CC" w:rsidRPr="004E58CC" w:rsidRDefault="004E58CC" w:rsidP="00050049">
            <w:pPr>
              <w:pStyle w:val="ACADEMYbodytext"/>
              <w:rPr>
                <w:color w:val="000000"/>
                <w:lang w:eastAsia="en-GB"/>
              </w:rPr>
            </w:pPr>
            <w:r w:rsidRPr="004E58CC">
              <w:rPr>
                <w:color w:val="000000"/>
                <w:lang w:eastAsia="en-GB"/>
              </w:rPr>
              <w:t>Payroll</w:t>
            </w:r>
          </w:p>
        </w:tc>
        <w:tc>
          <w:tcPr>
            <w:tcW w:w="3108" w:type="pct"/>
            <w:noWrap/>
            <w:hideMark/>
          </w:tcPr>
          <w:p w14:paraId="0AE864E6" w14:textId="10331713" w:rsidR="004E58CC" w:rsidRPr="004E58CC" w:rsidRDefault="00B00164" w:rsidP="00050049">
            <w:pPr>
              <w:pStyle w:val="ACADEMYbodytext"/>
              <w:rPr>
                <w:color w:val="000000"/>
                <w:lang w:eastAsia="en-GB"/>
              </w:rPr>
            </w:pPr>
            <w:r>
              <w:rPr>
                <w:rFonts w:eastAsia="Times New Roman"/>
                <w:color w:val="000000"/>
                <w:lang w:eastAsia="en-GB"/>
              </w:rPr>
              <w:t>T</w:t>
            </w:r>
            <w:r w:rsidR="004E58CC" w:rsidRPr="004E58CC">
              <w:rPr>
                <w:color w:val="000000"/>
                <w:lang w:eastAsia="en-GB"/>
              </w:rPr>
              <w:t>erms and conditions</w:t>
            </w:r>
          </w:p>
        </w:tc>
      </w:tr>
      <w:tr w:rsidR="004E58CC" w:rsidRPr="004E58CC" w14:paraId="35BE79CB" w14:textId="77777777" w:rsidTr="00050049">
        <w:trPr>
          <w:trHeight w:val="315"/>
        </w:trPr>
        <w:tc>
          <w:tcPr>
            <w:tcW w:w="1892" w:type="pct"/>
            <w:noWrap/>
            <w:hideMark/>
          </w:tcPr>
          <w:p w14:paraId="272CB91A" w14:textId="77777777" w:rsidR="004E58CC" w:rsidRPr="004E58CC" w:rsidRDefault="004E58CC" w:rsidP="00050049">
            <w:pPr>
              <w:pStyle w:val="ACADEMYbodytext"/>
              <w:rPr>
                <w:color w:val="000000"/>
                <w:lang w:eastAsia="en-GB"/>
              </w:rPr>
            </w:pPr>
            <w:r w:rsidRPr="004E58CC">
              <w:rPr>
                <w:color w:val="000000"/>
                <w:lang w:eastAsia="en-GB"/>
              </w:rPr>
              <w:t>Recruitment</w:t>
            </w:r>
          </w:p>
        </w:tc>
        <w:tc>
          <w:tcPr>
            <w:tcW w:w="3108" w:type="pct"/>
            <w:noWrap/>
            <w:hideMark/>
          </w:tcPr>
          <w:p w14:paraId="79C5D662" w14:textId="77777777" w:rsidR="004E58CC" w:rsidRPr="004E58CC" w:rsidRDefault="004E58CC" w:rsidP="00050049">
            <w:pPr>
              <w:pStyle w:val="ACADEMYbodytext"/>
              <w:rPr>
                <w:color w:val="000000"/>
                <w:lang w:eastAsia="en-GB"/>
              </w:rPr>
            </w:pPr>
            <w:r w:rsidRPr="004E58CC">
              <w:rPr>
                <w:color w:val="000000"/>
                <w:lang w:eastAsia="en-GB"/>
              </w:rPr>
              <w:t>Advertising</w:t>
            </w:r>
          </w:p>
        </w:tc>
      </w:tr>
      <w:tr w:rsidR="00893695" w:rsidRPr="004E58CC" w14:paraId="3DE9AAC1" w14:textId="77777777" w:rsidTr="00D9481C">
        <w:trPr>
          <w:trHeight w:val="315"/>
        </w:trPr>
        <w:tc>
          <w:tcPr>
            <w:tcW w:w="1892" w:type="pct"/>
            <w:noWrap/>
          </w:tcPr>
          <w:p w14:paraId="007D2DCB" w14:textId="3DD3C212" w:rsidR="00893695" w:rsidRPr="004E58CC" w:rsidRDefault="00893695" w:rsidP="00D9481C">
            <w:pPr>
              <w:pStyle w:val="ACADEMYbodytext"/>
              <w:rPr>
                <w:color w:val="000000"/>
                <w:lang w:eastAsia="en-GB"/>
              </w:rPr>
            </w:pPr>
            <w:r w:rsidRPr="004E58CC">
              <w:rPr>
                <w:color w:val="000000"/>
                <w:lang w:eastAsia="en-GB"/>
              </w:rPr>
              <w:t>Recruitment</w:t>
            </w:r>
          </w:p>
        </w:tc>
        <w:tc>
          <w:tcPr>
            <w:tcW w:w="3108" w:type="pct"/>
            <w:noWrap/>
          </w:tcPr>
          <w:p w14:paraId="5D526B42" w14:textId="680B22AB" w:rsidR="00893695" w:rsidRPr="004E58CC" w:rsidRDefault="00893695" w:rsidP="00D9481C">
            <w:pPr>
              <w:pStyle w:val="ACADEMYbodytext"/>
              <w:rPr>
                <w:color w:val="000000"/>
                <w:lang w:eastAsia="en-GB"/>
              </w:rPr>
            </w:pPr>
            <w:r w:rsidRPr="00893695">
              <w:rPr>
                <w:color w:val="000000"/>
                <w:lang w:eastAsia="en-GB"/>
              </w:rPr>
              <w:t>Agency for temporary staff</w:t>
            </w:r>
          </w:p>
        </w:tc>
      </w:tr>
      <w:tr w:rsidR="004E58CC" w:rsidRPr="004E58CC" w14:paraId="378CC132" w14:textId="77777777" w:rsidTr="00050049">
        <w:trPr>
          <w:trHeight w:val="315"/>
        </w:trPr>
        <w:tc>
          <w:tcPr>
            <w:tcW w:w="1892" w:type="pct"/>
            <w:noWrap/>
            <w:hideMark/>
          </w:tcPr>
          <w:p w14:paraId="7E20E7FD" w14:textId="77777777" w:rsidR="004E58CC" w:rsidRPr="004E58CC" w:rsidRDefault="004E58CC" w:rsidP="00050049">
            <w:pPr>
              <w:pStyle w:val="ACADEMYbodytext"/>
              <w:rPr>
                <w:color w:val="000000"/>
                <w:lang w:eastAsia="en-GB"/>
              </w:rPr>
            </w:pPr>
            <w:r w:rsidRPr="004E58CC">
              <w:rPr>
                <w:color w:val="000000"/>
                <w:lang w:eastAsia="en-GB"/>
              </w:rPr>
              <w:t>Recruitment</w:t>
            </w:r>
          </w:p>
        </w:tc>
        <w:tc>
          <w:tcPr>
            <w:tcW w:w="3108" w:type="pct"/>
            <w:noWrap/>
            <w:hideMark/>
          </w:tcPr>
          <w:p w14:paraId="4F70DAF5" w14:textId="77777777" w:rsidR="004E58CC" w:rsidRPr="004E58CC" w:rsidRDefault="004E58CC" w:rsidP="00050049">
            <w:pPr>
              <w:pStyle w:val="ACADEMYbodytext"/>
              <w:rPr>
                <w:color w:val="000000"/>
                <w:lang w:eastAsia="en-GB"/>
              </w:rPr>
            </w:pPr>
            <w:r w:rsidRPr="004E58CC">
              <w:rPr>
                <w:color w:val="000000"/>
                <w:lang w:eastAsia="en-GB"/>
              </w:rPr>
              <w:t>Recruitment administration</w:t>
            </w:r>
          </w:p>
        </w:tc>
      </w:tr>
      <w:tr w:rsidR="004E58CC" w:rsidRPr="004E58CC" w14:paraId="11D1C714" w14:textId="77777777" w:rsidTr="00050049">
        <w:trPr>
          <w:trHeight w:val="315"/>
        </w:trPr>
        <w:tc>
          <w:tcPr>
            <w:tcW w:w="1892" w:type="pct"/>
            <w:noWrap/>
            <w:hideMark/>
          </w:tcPr>
          <w:p w14:paraId="7C4DE6DF" w14:textId="77777777" w:rsidR="004E58CC" w:rsidRPr="004E58CC" w:rsidRDefault="004E58CC" w:rsidP="00050049">
            <w:pPr>
              <w:pStyle w:val="ACADEMYbodytext"/>
              <w:rPr>
                <w:color w:val="000000"/>
                <w:lang w:eastAsia="en-GB"/>
              </w:rPr>
            </w:pPr>
            <w:r w:rsidRPr="004E58CC">
              <w:rPr>
                <w:color w:val="000000"/>
                <w:lang w:eastAsia="en-GB"/>
              </w:rPr>
              <w:t>Recruitment</w:t>
            </w:r>
          </w:p>
        </w:tc>
        <w:tc>
          <w:tcPr>
            <w:tcW w:w="3108" w:type="pct"/>
            <w:noWrap/>
            <w:hideMark/>
          </w:tcPr>
          <w:p w14:paraId="539EE55B" w14:textId="77777777" w:rsidR="004E58CC" w:rsidRPr="004E58CC" w:rsidRDefault="004E58CC" w:rsidP="00050049">
            <w:pPr>
              <w:pStyle w:val="ACADEMYbodytext"/>
              <w:rPr>
                <w:color w:val="000000"/>
                <w:lang w:eastAsia="en-GB"/>
              </w:rPr>
            </w:pPr>
            <w:r w:rsidRPr="004E58CC">
              <w:rPr>
                <w:color w:val="000000"/>
                <w:lang w:eastAsia="en-GB"/>
              </w:rPr>
              <w:t>Recruitment and selection</w:t>
            </w:r>
          </w:p>
        </w:tc>
      </w:tr>
      <w:tr w:rsidR="004E58CC" w:rsidRPr="004E58CC" w14:paraId="7C557D73" w14:textId="77777777" w:rsidTr="00050049">
        <w:trPr>
          <w:trHeight w:val="315"/>
        </w:trPr>
        <w:tc>
          <w:tcPr>
            <w:tcW w:w="1892" w:type="pct"/>
            <w:noWrap/>
            <w:hideMark/>
          </w:tcPr>
          <w:p w14:paraId="19DDDFBA" w14:textId="77777777" w:rsidR="004E58CC" w:rsidRPr="004E58CC" w:rsidRDefault="004E58CC" w:rsidP="00050049">
            <w:pPr>
              <w:pStyle w:val="ACADEMYbodytext"/>
              <w:rPr>
                <w:color w:val="000000"/>
                <w:lang w:eastAsia="en-GB"/>
              </w:rPr>
            </w:pPr>
            <w:r w:rsidRPr="004E58CC">
              <w:rPr>
                <w:color w:val="000000"/>
                <w:lang w:eastAsia="en-GB"/>
              </w:rPr>
              <w:t>Recruitment</w:t>
            </w:r>
          </w:p>
        </w:tc>
        <w:tc>
          <w:tcPr>
            <w:tcW w:w="3108" w:type="pct"/>
            <w:noWrap/>
            <w:hideMark/>
          </w:tcPr>
          <w:p w14:paraId="6FDC9538" w14:textId="77777777" w:rsidR="004E58CC" w:rsidRPr="004E58CC" w:rsidRDefault="004E58CC" w:rsidP="00050049">
            <w:pPr>
              <w:pStyle w:val="ACADEMYbodytext"/>
              <w:rPr>
                <w:color w:val="000000"/>
                <w:lang w:eastAsia="en-GB"/>
              </w:rPr>
            </w:pPr>
            <w:r w:rsidRPr="004E58CC">
              <w:rPr>
                <w:color w:val="000000"/>
                <w:lang w:eastAsia="en-GB"/>
              </w:rPr>
              <w:t>Recruitment Interviews</w:t>
            </w:r>
          </w:p>
        </w:tc>
      </w:tr>
    </w:tbl>
    <w:p w14:paraId="76736690" w14:textId="36AAD30A" w:rsidR="002B0300" w:rsidRDefault="00630124" w:rsidP="00050049">
      <w:pPr>
        <w:pStyle w:val="Heading3"/>
      </w:pPr>
      <w:r>
        <w:br/>
      </w:r>
      <w:bookmarkStart w:id="345" w:name="_Toc24631687"/>
      <w:r w:rsidR="00E13C17">
        <w:t>Out of scope</w:t>
      </w:r>
      <w:bookmarkEnd w:id="345"/>
      <w:r w:rsidR="002B0300">
        <w:br/>
      </w:r>
    </w:p>
    <w:tbl>
      <w:tblPr>
        <w:tblStyle w:val="TableGrid"/>
        <w:tblW w:w="9010" w:type="dxa"/>
        <w:tblLook w:val="04A0" w:firstRow="1" w:lastRow="0" w:firstColumn="1" w:lastColumn="0" w:noHBand="0" w:noVBand="1"/>
      </w:tblPr>
      <w:tblGrid>
        <w:gridCol w:w="3397"/>
        <w:gridCol w:w="5613"/>
      </w:tblGrid>
      <w:tr w:rsidR="004E58CC" w:rsidRPr="00050049" w14:paraId="71539FF4" w14:textId="77777777" w:rsidTr="00050049">
        <w:trPr>
          <w:trHeight w:val="315"/>
        </w:trPr>
        <w:tc>
          <w:tcPr>
            <w:tcW w:w="3397" w:type="dxa"/>
            <w:noWrap/>
            <w:hideMark/>
          </w:tcPr>
          <w:p w14:paraId="5AC4A1CA" w14:textId="387FF344" w:rsidR="004E58CC" w:rsidRPr="00050049" w:rsidRDefault="004E58CC" w:rsidP="00050049">
            <w:pPr>
              <w:pStyle w:val="ACADEMYbodytext"/>
              <w:rPr>
                <w:rFonts w:ascii="Calibri" w:eastAsia="Times New Roman" w:hAnsi="Calibri" w:cs="Calibri"/>
                <w:b/>
                <w:bCs/>
                <w:color w:val="FFFFFF"/>
                <w:lang w:eastAsia="en-GB"/>
              </w:rPr>
            </w:pPr>
            <w:r w:rsidRPr="00050049">
              <w:rPr>
                <w:b/>
              </w:rPr>
              <w:t>Theme</w:t>
            </w:r>
          </w:p>
        </w:tc>
        <w:tc>
          <w:tcPr>
            <w:tcW w:w="5613" w:type="dxa"/>
            <w:noWrap/>
            <w:hideMark/>
          </w:tcPr>
          <w:p w14:paraId="447FAE6F" w14:textId="7BBCAB7A" w:rsidR="004E58CC" w:rsidRPr="00050049" w:rsidRDefault="004E58CC" w:rsidP="00050049">
            <w:pPr>
              <w:pStyle w:val="ACADEMYbodytext"/>
              <w:rPr>
                <w:rFonts w:ascii="Calibri" w:eastAsia="Times New Roman" w:hAnsi="Calibri" w:cs="Calibri"/>
                <w:b/>
                <w:bCs/>
                <w:color w:val="FFFFFF"/>
                <w:lang w:eastAsia="en-GB"/>
              </w:rPr>
            </w:pPr>
            <w:r w:rsidRPr="00050049">
              <w:rPr>
                <w:b/>
              </w:rPr>
              <w:t>Topic</w:t>
            </w:r>
          </w:p>
        </w:tc>
      </w:tr>
      <w:tr w:rsidR="004E58CC" w:rsidRPr="004E58CC" w14:paraId="1F314505" w14:textId="77777777" w:rsidTr="00050049">
        <w:trPr>
          <w:trHeight w:val="315"/>
        </w:trPr>
        <w:tc>
          <w:tcPr>
            <w:tcW w:w="3397" w:type="dxa"/>
            <w:noWrap/>
            <w:hideMark/>
          </w:tcPr>
          <w:p w14:paraId="302C465B" w14:textId="77777777" w:rsidR="004E58CC" w:rsidRPr="004E58CC" w:rsidRDefault="004E58CC" w:rsidP="00050049">
            <w:pPr>
              <w:pStyle w:val="ACADEMYbodytext"/>
              <w:rPr>
                <w:rFonts w:ascii="Calibri" w:eastAsia="Times New Roman" w:hAnsi="Calibri" w:cs="Calibri"/>
                <w:color w:val="000000"/>
                <w:lang w:eastAsia="en-GB"/>
              </w:rPr>
            </w:pPr>
            <w:r w:rsidRPr="004E58CC">
              <w:rPr>
                <w:rFonts w:ascii="Calibri" w:eastAsia="Times New Roman" w:hAnsi="Calibri" w:cs="Calibri"/>
                <w:color w:val="000000"/>
                <w:lang w:eastAsia="en-GB"/>
              </w:rPr>
              <w:t>HR</w:t>
            </w:r>
          </w:p>
        </w:tc>
        <w:tc>
          <w:tcPr>
            <w:tcW w:w="5613" w:type="dxa"/>
            <w:noWrap/>
            <w:hideMark/>
          </w:tcPr>
          <w:p w14:paraId="2D93EE7F" w14:textId="77777777" w:rsidR="004E58CC" w:rsidRPr="004E58CC" w:rsidRDefault="004E58CC" w:rsidP="00050049">
            <w:pPr>
              <w:pStyle w:val="ACADEMYbodytext"/>
              <w:rPr>
                <w:rFonts w:ascii="Calibri" w:eastAsia="Times New Roman" w:hAnsi="Calibri" w:cs="Calibri"/>
                <w:color w:val="000000"/>
                <w:lang w:eastAsia="en-GB"/>
              </w:rPr>
            </w:pPr>
            <w:r w:rsidRPr="004E58CC">
              <w:rPr>
                <w:rFonts w:ascii="Calibri" w:eastAsia="Times New Roman" w:hAnsi="Calibri" w:cs="Calibri"/>
                <w:color w:val="000000"/>
                <w:lang w:eastAsia="en-GB"/>
              </w:rPr>
              <w:t>CPD administration</w:t>
            </w:r>
          </w:p>
        </w:tc>
      </w:tr>
      <w:tr w:rsidR="004E58CC" w:rsidRPr="004E58CC" w14:paraId="7782002E" w14:textId="77777777" w:rsidTr="00D9481C">
        <w:trPr>
          <w:trHeight w:val="315"/>
        </w:trPr>
        <w:tc>
          <w:tcPr>
            <w:tcW w:w="3397" w:type="dxa"/>
            <w:noWrap/>
            <w:hideMark/>
          </w:tcPr>
          <w:p w14:paraId="4031A436" w14:textId="77777777" w:rsidR="004E58CC" w:rsidRPr="004E58CC" w:rsidRDefault="004E58CC" w:rsidP="00050049">
            <w:pPr>
              <w:pStyle w:val="ACADEMYbodytext"/>
              <w:rPr>
                <w:rFonts w:ascii="Calibri" w:eastAsia="Times New Roman" w:hAnsi="Calibri" w:cs="Calibri"/>
                <w:color w:val="000000"/>
                <w:lang w:eastAsia="en-GB"/>
              </w:rPr>
            </w:pPr>
            <w:r w:rsidRPr="004E58CC">
              <w:rPr>
                <w:rFonts w:ascii="Calibri" w:eastAsia="Times New Roman" w:hAnsi="Calibri" w:cs="Calibri"/>
                <w:color w:val="000000"/>
                <w:lang w:eastAsia="en-GB"/>
              </w:rPr>
              <w:t>HR</w:t>
            </w:r>
          </w:p>
        </w:tc>
        <w:tc>
          <w:tcPr>
            <w:tcW w:w="5613" w:type="dxa"/>
            <w:noWrap/>
            <w:hideMark/>
          </w:tcPr>
          <w:p w14:paraId="4B758BD3" w14:textId="77777777" w:rsidR="004E58CC" w:rsidRPr="004E58CC" w:rsidRDefault="004E58CC" w:rsidP="00050049">
            <w:pPr>
              <w:pStyle w:val="ACADEMYbodytext"/>
              <w:rPr>
                <w:rFonts w:ascii="Calibri" w:eastAsia="Times New Roman" w:hAnsi="Calibri" w:cs="Calibri"/>
                <w:color w:val="000000"/>
                <w:lang w:eastAsia="en-GB"/>
              </w:rPr>
            </w:pPr>
            <w:r w:rsidRPr="004E58CC">
              <w:rPr>
                <w:rFonts w:ascii="Calibri" w:eastAsia="Times New Roman" w:hAnsi="Calibri" w:cs="Calibri"/>
                <w:color w:val="000000"/>
                <w:lang w:eastAsia="en-GB"/>
              </w:rPr>
              <w:t>Health and safety</w:t>
            </w:r>
          </w:p>
        </w:tc>
      </w:tr>
      <w:tr w:rsidR="004E58CC" w:rsidRPr="004E58CC" w14:paraId="18859853" w14:textId="77777777" w:rsidTr="00D9481C">
        <w:trPr>
          <w:trHeight w:val="315"/>
        </w:trPr>
        <w:tc>
          <w:tcPr>
            <w:tcW w:w="3397" w:type="dxa"/>
            <w:noWrap/>
            <w:hideMark/>
          </w:tcPr>
          <w:p w14:paraId="514DDF71" w14:textId="77777777" w:rsidR="004E58CC" w:rsidRPr="004E58CC" w:rsidRDefault="004E58CC" w:rsidP="00050049">
            <w:pPr>
              <w:pStyle w:val="ACADEMYbodytext"/>
              <w:rPr>
                <w:rFonts w:ascii="Calibri" w:eastAsia="Times New Roman" w:hAnsi="Calibri" w:cs="Calibri"/>
                <w:color w:val="000000"/>
                <w:lang w:eastAsia="en-GB"/>
              </w:rPr>
            </w:pPr>
            <w:r w:rsidRPr="004E58CC">
              <w:rPr>
                <w:rFonts w:ascii="Calibri" w:eastAsia="Times New Roman" w:hAnsi="Calibri" w:cs="Calibri"/>
                <w:color w:val="000000"/>
                <w:lang w:eastAsia="en-GB"/>
              </w:rPr>
              <w:t>HR</w:t>
            </w:r>
          </w:p>
        </w:tc>
        <w:tc>
          <w:tcPr>
            <w:tcW w:w="5613" w:type="dxa"/>
            <w:noWrap/>
            <w:hideMark/>
          </w:tcPr>
          <w:p w14:paraId="3381E045" w14:textId="77777777" w:rsidR="004E58CC" w:rsidRPr="004E58CC" w:rsidRDefault="004E58CC" w:rsidP="00050049">
            <w:pPr>
              <w:pStyle w:val="ACADEMYbodytext"/>
              <w:rPr>
                <w:rFonts w:ascii="Calibri" w:eastAsia="Times New Roman" w:hAnsi="Calibri" w:cs="Calibri"/>
                <w:color w:val="000000"/>
                <w:lang w:eastAsia="en-GB"/>
              </w:rPr>
            </w:pPr>
            <w:r w:rsidRPr="004E58CC">
              <w:rPr>
                <w:rFonts w:ascii="Calibri" w:eastAsia="Times New Roman" w:hAnsi="Calibri" w:cs="Calibri"/>
                <w:color w:val="000000"/>
                <w:lang w:eastAsia="en-GB"/>
              </w:rPr>
              <w:t>Pensions</w:t>
            </w:r>
          </w:p>
        </w:tc>
      </w:tr>
      <w:tr w:rsidR="004E58CC" w:rsidRPr="004E58CC" w14:paraId="3FB95435" w14:textId="77777777" w:rsidTr="00050049">
        <w:trPr>
          <w:trHeight w:val="315"/>
        </w:trPr>
        <w:tc>
          <w:tcPr>
            <w:tcW w:w="3397" w:type="dxa"/>
            <w:noWrap/>
            <w:hideMark/>
          </w:tcPr>
          <w:p w14:paraId="58317926" w14:textId="77777777" w:rsidR="004E58CC" w:rsidRPr="004E58CC" w:rsidRDefault="004E58CC" w:rsidP="00050049">
            <w:pPr>
              <w:pStyle w:val="ACADEMYbodytext"/>
              <w:rPr>
                <w:rFonts w:ascii="Calibri" w:eastAsia="Times New Roman" w:hAnsi="Calibri" w:cs="Calibri"/>
                <w:color w:val="000000"/>
                <w:lang w:eastAsia="en-GB"/>
              </w:rPr>
            </w:pPr>
            <w:r w:rsidRPr="004E58CC">
              <w:rPr>
                <w:rFonts w:ascii="Calibri" w:eastAsia="Times New Roman" w:hAnsi="Calibri" w:cs="Calibri"/>
                <w:color w:val="000000"/>
                <w:lang w:eastAsia="en-GB"/>
              </w:rPr>
              <w:t>HR</w:t>
            </w:r>
          </w:p>
        </w:tc>
        <w:tc>
          <w:tcPr>
            <w:tcW w:w="5613" w:type="dxa"/>
            <w:noWrap/>
            <w:hideMark/>
          </w:tcPr>
          <w:p w14:paraId="7D018E34" w14:textId="77777777" w:rsidR="004E58CC" w:rsidRPr="004E58CC" w:rsidRDefault="004E58CC" w:rsidP="00050049">
            <w:pPr>
              <w:pStyle w:val="ACADEMYbodytext"/>
              <w:rPr>
                <w:rFonts w:ascii="Calibri" w:eastAsia="Times New Roman" w:hAnsi="Calibri" w:cs="Calibri"/>
                <w:color w:val="000000"/>
                <w:lang w:eastAsia="en-GB"/>
              </w:rPr>
            </w:pPr>
            <w:r w:rsidRPr="004E58CC">
              <w:rPr>
                <w:rFonts w:ascii="Calibri" w:eastAsia="Times New Roman" w:hAnsi="Calibri" w:cs="Calibri"/>
                <w:color w:val="000000"/>
                <w:lang w:eastAsia="en-GB"/>
              </w:rPr>
              <w:t>Project support</w:t>
            </w:r>
          </w:p>
        </w:tc>
      </w:tr>
      <w:tr w:rsidR="004E58CC" w:rsidRPr="004E58CC" w14:paraId="466F6815" w14:textId="77777777" w:rsidTr="00D9481C">
        <w:trPr>
          <w:trHeight w:val="315"/>
        </w:trPr>
        <w:tc>
          <w:tcPr>
            <w:tcW w:w="3397" w:type="dxa"/>
            <w:noWrap/>
            <w:hideMark/>
          </w:tcPr>
          <w:p w14:paraId="43E03DB6" w14:textId="77777777" w:rsidR="004E58CC" w:rsidRPr="004E58CC" w:rsidRDefault="004E58CC" w:rsidP="00050049">
            <w:pPr>
              <w:pStyle w:val="ACADEMYbodytext"/>
              <w:rPr>
                <w:rFonts w:ascii="Calibri" w:eastAsia="Times New Roman" w:hAnsi="Calibri" w:cs="Calibri"/>
                <w:color w:val="000000"/>
                <w:lang w:eastAsia="en-GB"/>
              </w:rPr>
            </w:pPr>
            <w:r w:rsidRPr="004E58CC">
              <w:rPr>
                <w:rFonts w:ascii="Calibri" w:eastAsia="Times New Roman" w:hAnsi="Calibri" w:cs="Calibri"/>
                <w:color w:val="000000"/>
                <w:lang w:eastAsia="en-GB"/>
              </w:rPr>
              <w:lastRenderedPageBreak/>
              <w:t>HR</w:t>
            </w:r>
          </w:p>
        </w:tc>
        <w:tc>
          <w:tcPr>
            <w:tcW w:w="5613" w:type="dxa"/>
            <w:noWrap/>
            <w:hideMark/>
          </w:tcPr>
          <w:p w14:paraId="0CAC3B66" w14:textId="77777777" w:rsidR="004E58CC" w:rsidRPr="004E58CC" w:rsidRDefault="004E58CC" w:rsidP="00050049">
            <w:pPr>
              <w:pStyle w:val="ACADEMYbodytext"/>
              <w:rPr>
                <w:rFonts w:ascii="Calibri" w:eastAsia="Times New Roman" w:hAnsi="Calibri" w:cs="Calibri"/>
                <w:color w:val="000000"/>
                <w:lang w:eastAsia="en-GB"/>
              </w:rPr>
            </w:pPr>
            <w:r w:rsidRPr="004E58CC">
              <w:rPr>
                <w:rFonts w:ascii="Calibri" w:eastAsia="Times New Roman" w:hAnsi="Calibri" w:cs="Calibri"/>
                <w:color w:val="000000"/>
                <w:lang w:eastAsia="en-GB"/>
              </w:rPr>
              <w:t>Sharing senior posts</w:t>
            </w:r>
          </w:p>
        </w:tc>
      </w:tr>
      <w:tr w:rsidR="004E58CC" w:rsidRPr="004E58CC" w14:paraId="2BBE2BEE" w14:textId="77777777" w:rsidTr="00050049">
        <w:trPr>
          <w:trHeight w:val="315"/>
        </w:trPr>
        <w:tc>
          <w:tcPr>
            <w:tcW w:w="3397" w:type="dxa"/>
            <w:noWrap/>
            <w:hideMark/>
          </w:tcPr>
          <w:p w14:paraId="3AF8D807" w14:textId="77777777" w:rsidR="004E58CC" w:rsidRPr="004E58CC" w:rsidRDefault="004E58CC" w:rsidP="00050049">
            <w:pPr>
              <w:pStyle w:val="ACADEMYbodytext"/>
              <w:rPr>
                <w:rFonts w:ascii="Calibri" w:eastAsia="Times New Roman" w:hAnsi="Calibri" w:cs="Calibri"/>
                <w:color w:val="000000"/>
                <w:lang w:eastAsia="en-GB"/>
              </w:rPr>
            </w:pPr>
            <w:r w:rsidRPr="004E58CC">
              <w:rPr>
                <w:rFonts w:ascii="Calibri" w:eastAsia="Times New Roman" w:hAnsi="Calibri" w:cs="Calibri"/>
                <w:color w:val="000000"/>
                <w:lang w:eastAsia="en-GB"/>
              </w:rPr>
              <w:t>HR</w:t>
            </w:r>
          </w:p>
        </w:tc>
        <w:tc>
          <w:tcPr>
            <w:tcW w:w="5613" w:type="dxa"/>
            <w:noWrap/>
            <w:hideMark/>
          </w:tcPr>
          <w:p w14:paraId="77845BAE" w14:textId="77777777" w:rsidR="004E58CC" w:rsidRPr="004E58CC" w:rsidRDefault="004E58CC" w:rsidP="00050049">
            <w:pPr>
              <w:pStyle w:val="ACADEMYbodytext"/>
              <w:rPr>
                <w:rFonts w:ascii="Calibri" w:eastAsia="Times New Roman" w:hAnsi="Calibri" w:cs="Calibri"/>
                <w:color w:val="000000"/>
                <w:lang w:eastAsia="en-GB"/>
              </w:rPr>
            </w:pPr>
            <w:r w:rsidRPr="004E58CC">
              <w:rPr>
                <w:rFonts w:ascii="Calibri" w:eastAsia="Times New Roman" w:hAnsi="Calibri" w:cs="Calibri"/>
                <w:color w:val="000000"/>
                <w:lang w:eastAsia="en-GB"/>
              </w:rPr>
              <w:t>Sickness procedures</w:t>
            </w:r>
          </w:p>
        </w:tc>
      </w:tr>
      <w:tr w:rsidR="004E58CC" w:rsidRPr="004E58CC" w14:paraId="108D5535" w14:textId="77777777" w:rsidTr="00D9481C">
        <w:trPr>
          <w:trHeight w:val="315"/>
        </w:trPr>
        <w:tc>
          <w:tcPr>
            <w:tcW w:w="3397" w:type="dxa"/>
            <w:noWrap/>
            <w:hideMark/>
          </w:tcPr>
          <w:p w14:paraId="39A81DE8" w14:textId="77777777" w:rsidR="004E58CC" w:rsidRPr="004E58CC" w:rsidRDefault="004E58CC" w:rsidP="00050049">
            <w:pPr>
              <w:pStyle w:val="ACADEMYbodytext"/>
              <w:rPr>
                <w:rFonts w:ascii="Calibri" w:eastAsia="Times New Roman" w:hAnsi="Calibri" w:cs="Calibri"/>
                <w:color w:val="000000"/>
                <w:lang w:eastAsia="en-GB"/>
              </w:rPr>
            </w:pPr>
            <w:r w:rsidRPr="004E58CC">
              <w:rPr>
                <w:rFonts w:ascii="Calibri" w:eastAsia="Times New Roman" w:hAnsi="Calibri" w:cs="Calibri"/>
                <w:color w:val="000000"/>
                <w:lang w:eastAsia="en-GB"/>
              </w:rPr>
              <w:t>HR</w:t>
            </w:r>
          </w:p>
        </w:tc>
        <w:tc>
          <w:tcPr>
            <w:tcW w:w="5613" w:type="dxa"/>
            <w:noWrap/>
            <w:hideMark/>
          </w:tcPr>
          <w:p w14:paraId="01901BF6" w14:textId="77777777" w:rsidR="004E58CC" w:rsidRPr="004E58CC" w:rsidRDefault="004E58CC" w:rsidP="00050049">
            <w:pPr>
              <w:pStyle w:val="ACADEMYbodytext"/>
              <w:rPr>
                <w:rFonts w:ascii="Calibri" w:eastAsia="Times New Roman" w:hAnsi="Calibri" w:cs="Calibri"/>
                <w:color w:val="000000"/>
                <w:lang w:eastAsia="en-GB"/>
              </w:rPr>
            </w:pPr>
            <w:r w:rsidRPr="004E58CC">
              <w:rPr>
                <w:rFonts w:ascii="Calibri" w:eastAsia="Times New Roman" w:hAnsi="Calibri" w:cs="Calibri"/>
                <w:color w:val="000000"/>
                <w:lang w:eastAsia="en-GB"/>
              </w:rPr>
              <w:t>Staff database</w:t>
            </w:r>
          </w:p>
        </w:tc>
      </w:tr>
      <w:tr w:rsidR="004E58CC" w:rsidRPr="004E58CC" w14:paraId="0F843C9B" w14:textId="77777777" w:rsidTr="00D9481C">
        <w:trPr>
          <w:trHeight w:val="315"/>
        </w:trPr>
        <w:tc>
          <w:tcPr>
            <w:tcW w:w="3397" w:type="dxa"/>
            <w:noWrap/>
            <w:hideMark/>
          </w:tcPr>
          <w:p w14:paraId="1E507DD3" w14:textId="77777777" w:rsidR="004E58CC" w:rsidRPr="004E58CC" w:rsidRDefault="004E58CC" w:rsidP="00050049">
            <w:pPr>
              <w:pStyle w:val="ACADEMYbodytext"/>
              <w:rPr>
                <w:rFonts w:ascii="Calibri" w:eastAsia="Times New Roman" w:hAnsi="Calibri" w:cs="Calibri"/>
                <w:color w:val="000000"/>
                <w:lang w:eastAsia="en-GB"/>
              </w:rPr>
            </w:pPr>
            <w:r w:rsidRPr="004E58CC">
              <w:rPr>
                <w:rFonts w:ascii="Calibri" w:eastAsia="Times New Roman" w:hAnsi="Calibri" w:cs="Calibri"/>
                <w:color w:val="000000"/>
                <w:lang w:eastAsia="en-GB"/>
              </w:rPr>
              <w:t>HR</w:t>
            </w:r>
          </w:p>
        </w:tc>
        <w:tc>
          <w:tcPr>
            <w:tcW w:w="5613" w:type="dxa"/>
            <w:noWrap/>
            <w:hideMark/>
          </w:tcPr>
          <w:p w14:paraId="10F7DA74" w14:textId="77777777" w:rsidR="004E58CC" w:rsidRPr="004E58CC" w:rsidRDefault="004E58CC" w:rsidP="00050049">
            <w:pPr>
              <w:pStyle w:val="ACADEMYbodytext"/>
              <w:rPr>
                <w:rFonts w:ascii="Calibri" w:eastAsia="Times New Roman" w:hAnsi="Calibri" w:cs="Calibri"/>
                <w:color w:val="000000"/>
                <w:lang w:eastAsia="en-GB"/>
              </w:rPr>
            </w:pPr>
            <w:r w:rsidRPr="004E58CC">
              <w:rPr>
                <w:rFonts w:ascii="Calibri" w:eastAsia="Times New Roman" w:hAnsi="Calibri" w:cs="Calibri"/>
                <w:color w:val="000000"/>
                <w:lang w:eastAsia="en-GB"/>
              </w:rPr>
              <w:t>Staff MIS</w:t>
            </w:r>
          </w:p>
        </w:tc>
      </w:tr>
      <w:tr w:rsidR="004E58CC" w:rsidRPr="004E58CC" w14:paraId="061E03E2" w14:textId="77777777" w:rsidTr="00D9481C">
        <w:trPr>
          <w:trHeight w:val="315"/>
        </w:trPr>
        <w:tc>
          <w:tcPr>
            <w:tcW w:w="3397" w:type="dxa"/>
            <w:noWrap/>
            <w:hideMark/>
          </w:tcPr>
          <w:p w14:paraId="5F15BD14" w14:textId="77777777" w:rsidR="004E58CC" w:rsidRPr="004E58CC" w:rsidRDefault="004E58CC" w:rsidP="00050049">
            <w:pPr>
              <w:pStyle w:val="ACADEMYbodytext"/>
              <w:rPr>
                <w:rFonts w:ascii="Calibri" w:eastAsia="Times New Roman" w:hAnsi="Calibri" w:cs="Calibri"/>
                <w:color w:val="000000"/>
                <w:lang w:eastAsia="en-GB"/>
              </w:rPr>
            </w:pPr>
            <w:r w:rsidRPr="004E58CC">
              <w:rPr>
                <w:rFonts w:ascii="Calibri" w:eastAsia="Times New Roman" w:hAnsi="Calibri" w:cs="Calibri"/>
                <w:color w:val="000000"/>
                <w:lang w:eastAsia="en-GB"/>
              </w:rPr>
              <w:t>HR</w:t>
            </w:r>
          </w:p>
        </w:tc>
        <w:tc>
          <w:tcPr>
            <w:tcW w:w="5613" w:type="dxa"/>
            <w:noWrap/>
            <w:hideMark/>
          </w:tcPr>
          <w:p w14:paraId="6003A000" w14:textId="77777777" w:rsidR="004E58CC" w:rsidRPr="004E58CC" w:rsidRDefault="004E58CC" w:rsidP="00050049">
            <w:pPr>
              <w:pStyle w:val="ACADEMYbodytext"/>
              <w:rPr>
                <w:rFonts w:ascii="Calibri" w:eastAsia="Times New Roman" w:hAnsi="Calibri" w:cs="Calibri"/>
                <w:color w:val="000000"/>
                <w:lang w:eastAsia="en-GB"/>
              </w:rPr>
            </w:pPr>
            <w:r w:rsidRPr="004E58CC">
              <w:rPr>
                <w:rFonts w:ascii="Calibri" w:eastAsia="Times New Roman" w:hAnsi="Calibri" w:cs="Calibri"/>
                <w:color w:val="000000"/>
                <w:lang w:eastAsia="en-GB"/>
              </w:rPr>
              <w:t>Systems management and reporting</w:t>
            </w:r>
          </w:p>
        </w:tc>
      </w:tr>
      <w:tr w:rsidR="004E58CC" w:rsidRPr="004E58CC" w14:paraId="1A1A0FF9" w14:textId="77777777" w:rsidTr="00D9481C">
        <w:trPr>
          <w:trHeight w:val="315"/>
        </w:trPr>
        <w:tc>
          <w:tcPr>
            <w:tcW w:w="3397" w:type="dxa"/>
            <w:noWrap/>
            <w:hideMark/>
          </w:tcPr>
          <w:p w14:paraId="4887AD73" w14:textId="77777777" w:rsidR="004E58CC" w:rsidRPr="004E58CC" w:rsidRDefault="004E58CC" w:rsidP="00050049">
            <w:pPr>
              <w:pStyle w:val="ACADEMYbodytext"/>
              <w:rPr>
                <w:rFonts w:ascii="Calibri" w:eastAsia="Times New Roman" w:hAnsi="Calibri" w:cs="Calibri"/>
                <w:color w:val="000000"/>
                <w:lang w:eastAsia="en-GB"/>
              </w:rPr>
            </w:pPr>
            <w:r w:rsidRPr="004E58CC">
              <w:rPr>
                <w:rFonts w:ascii="Calibri" w:eastAsia="Times New Roman" w:hAnsi="Calibri" w:cs="Calibri"/>
                <w:color w:val="000000"/>
                <w:lang w:eastAsia="en-GB"/>
              </w:rPr>
              <w:t>HR</w:t>
            </w:r>
          </w:p>
        </w:tc>
        <w:tc>
          <w:tcPr>
            <w:tcW w:w="5613" w:type="dxa"/>
            <w:noWrap/>
            <w:hideMark/>
          </w:tcPr>
          <w:p w14:paraId="1815DF09" w14:textId="77777777" w:rsidR="004E58CC" w:rsidRPr="004E58CC" w:rsidRDefault="004E58CC" w:rsidP="00050049">
            <w:pPr>
              <w:pStyle w:val="ACADEMYbodytext"/>
              <w:rPr>
                <w:rFonts w:ascii="Calibri" w:eastAsia="Times New Roman" w:hAnsi="Calibri" w:cs="Calibri"/>
                <w:color w:val="000000"/>
                <w:lang w:eastAsia="en-GB"/>
              </w:rPr>
            </w:pPr>
            <w:r w:rsidRPr="004E58CC">
              <w:rPr>
                <w:rFonts w:ascii="Calibri" w:eastAsia="Times New Roman" w:hAnsi="Calibri" w:cs="Calibri"/>
                <w:color w:val="000000"/>
                <w:lang w:eastAsia="en-GB"/>
              </w:rPr>
              <w:t>Training in HR practice</w:t>
            </w:r>
          </w:p>
        </w:tc>
      </w:tr>
      <w:tr w:rsidR="004E58CC" w:rsidRPr="004E58CC" w14:paraId="38A3025D" w14:textId="77777777" w:rsidTr="00D9481C">
        <w:trPr>
          <w:trHeight w:val="315"/>
        </w:trPr>
        <w:tc>
          <w:tcPr>
            <w:tcW w:w="3397" w:type="dxa"/>
            <w:noWrap/>
            <w:hideMark/>
          </w:tcPr>
          <w:p w14:paraId="3F3388BD" w14:textId="77777777" w:rsidR="004E58CC" w:rsidRPr="004E58CC" w:rsidRDefault="004E58CC" w:rsidP="00050049">
            <w:pPr>
              <w:pStyle w:val="ACADEMYbodytext"/>
              <w:rPr>
                <w:rFonts w:ascii="Calibri" w:eastAsia="Times New Roman" w:hAnsi="Calibri" w:cs="Calibri"/>
                <w:color w:val="000000"/>
                <w:lang w:eastAsia="en-GB"/>
              </w:rPr>
            </w:pPr>
            <w:r w:rsidRPr="004E58CC">
              <w:rPr>
                <w:rFonts w:ascii="Calibri" w:eastAsia="Times New Roman" w:hAnsi="Calibri" w:cs="Calibri"/>
                <w:color w:val="000000"/>
                <w:lang w:eastAsia="en-GB"/>
              </w:rPr>
              <w:t>Occupational health</w:t>
            </w:r>
          </w:p>
        </w:tc>
        <w:tc>
          <w:tcPr>
            <w:tcW w:w="5613" w:type="dxa"/>
            <w:noWrap/>
            <w:hideMark/>
          </w:tcPr>
          <w:p w14:paraId="3711958D" w14:textId="77777777" w:rsidR="004E58CC" w:rsidRPr="004E58CC" w:rsidRDefault="004E58CC" w:rsidP="00050049">
            <w:pPr>
              <w:pStyle w:val="ACADEMYbodytext"/>
              <w:rPr>
                <w:rFonts w:ascii="Calibri" w:eastAsia="Times New Roman" w:hAnsi="Calibri" w:cs="Calibri"/>
                <w:color w:val="000000"/>
                <w:lang w:eastAsia="en-GB"/>
              </w:rPr>
            </w:pPr>
            <w:r w:rsidRPr="004E58CC">
              <w:rPr>
                <w:rFonts w:ascii="Calibri" w:eastAsia="Times New Roman" w:hAnsi="Calibri" w:cs="Calibri"/>
                <w:color w:val="000000"/>
                <w:lang w:eastAsia="en-GB"/>
              </w:rPr>
              <w:t>Wellbeing initiatives</w:t>
            </w:r>
          </w:p>
        </w:tc>
      </w:tr>
      <w:tr w:rsidR="004E58CC" w:rsidRPr="004E58CC" w14:paraId="5539D25D" w14:textId="77777777" w:rsidTr="00050049">
        <w:trPr>
          <w:trHeight w:val="315"/>
        </w:trPr>
        <w:tc>
          <w:tcPr>
            <w:tcW w:w="3397" w:type="dxa"/>
            <w:noWrap/>
            <w:hideMark/>
          </w:tcPr>
          <w:p w14:paraId="609E6FD7" w14:textId="77777777" w:rsidR="004E58CC" w:rsidRPr="004E58CC" w:rsidRDefault="004E58CC" w:rsidP="00050049">
            <w:pPr>
              <w:pStyle w:val="ACADEMYbodytext"/>
              <w:rPr>
                <w:rFonts w:ascii="Calibri" w:eastAsia="Times New Roman" w:hAnsi="Calibri" w:cs="Calibri"/>
                <w:color w:val="000000"/>
                <w:lang w:eastAsia="en-GB"/>
              </w:rPr>
            </w:pPr>
            <w:r w:rsidRPr="004E58CC">
              <w:rPr>
                <w:rFonts w:ascii="Calibri" w:eastAsia="Times New Roman" w:hAnsi="Calibri" w:cs="Calibri"/>
                <w:color w:val="000000"/>
                <w:lang w:eastAsia="en-GB"/>
              </w:rPr>
              <w:t>Payroll</w:t>
            </w:r>
          </w:p>
        </w:tc>
        <w:tc>
          <w:tcPr>
            <w:tcW w:w="5613" w:type="dxa"/>
            <w:noWrap/>
            <w:hideMark/>
          </w:tcPr>
          <w:p w14:paraId="393584F1" w14:textId="77777777" w:rsidR="004E58CC" w:rsidRPr="004E58CC" w:rsidRDefault="004E58CC" w:rsidP="00050049">
            <w:pPr>
              <w:pStyle w:val="ACADEMYbodytext"/>
              <w:rPr>
                <w:rFonts w:ascii="Calibri" w:eastAsia="Times New Roman" w:hAnsi="Calibri" w:cs="Calibri"/>
                <w:color w:val="000000"/>
                <w:lang w:eastAsia="en-GB"/>
              </w:rPr>
            </w:pPr>
            <w:r w:rsidRPr="004E58CC">
              <w:rPr>
                <w:rFonts w:ascii="Calibri" w:eastAsia="Times New Roman" w:hAnsi="Calibri" w:cs="Calibri"/>
                <w:color w:val="000000"/>
                <w:lang w:eastAsia="en-GB"/>
              </w:rPr>
              <w:t>Payroll and benefits</w:t>
            </w:r>
          </w:p>
        </w:tc>
      </w:tr>
      <w:tr w:rsidR="004E58CC" w:rsidRPr="004E58CC" w14:paraId="261050D5" w14:textId="77777777" w:rsidTr="00D9481C">
        <w:trPr>
          <w:trHeight w:val="315"/>
        </w:trPr>
        <w:tc>
          <w:tcPr>
            <w:tcW w:w="3397" w:type="dxa"/>
            <w:noWrap/>
            <w:hideMark/>
          </w:tcPr>
          <w:p w14:paraId="26481832" w14:textId="77777777" w:rsidR="004E58CC" w:rsidRPr="004E58CC" w:rsidRDefault="004E58CC" w:rsidP="00050049">
            <w:pPr>
              <w:pStyle w:val="ACADEMYbodytext"/>
              <w:rPr>
                <w:rFonts w:ascii="Calibri" w:eastAsia="Times New Roman" w:hAnsi="Calibri" w:cs="Calibri"/>
                <w:color w:val="000000"/>
                <w:lang w:eastAsia="en-GB"/>
              </w:rPr>
            </w:pPr>
            <w:r w:rsidRPr="004E58CC">
              <w:rPr>
                <w:rFonts w:ascii="Calibri" w:eastAsia="Times New Roman" w:hAnsi="Calibri" w:cs="Calibri"/>
                <w:color w:val="000000"/>
                <w:lang w:eastAsia="en-GB"/>
              </w:rPr>
              <w:t>Payroll</w:t>
            </w:r>
          </w:p>
        </w:tc>
        <w:tc>
          <w:tcPr>
            <w:tcW w:w="5613" w:type="dxa"/>
            <w:noWrap/>
            <w:hideMark/>
          </w:tcPr>
          <w:p w14:paraId="36D50AE9" w14:textId="77777777" w:rsidR="004E58CC" w:rsidRPr="004E58CC" w:rsidRDefault="004E58CC" w:rsidP="00050049">
            <w:pPr>
              <w:pStyle w:val="ACADEMYbodytext"/>
              <w:rPr>
                <w:rFonts w:ascii="Calibri" w:eastAsia="Times New Roman" w:hAnsi="Calibri" w:cs="Calibri"/>
                <w:color w:val="000000"/>
                <w:lang w:eastAsia="en-GB"/>
              </w:rPr>
            </w:pPr>
            <w:r w:rsidRPr="004E58CC">
              <w:rPr>
                <w:rFonts w:ascii="Calibri" w:eastAsia="Times New Roman" w:hAnsi="Calibri" w:cs="Calibri"/>
                <w:color w:val="000000"/>
                <w:lang w:eastAsia="en-GB"/>
              </w:rPr>
              <w:t>Payroll services including pension advice</w:t>
            </w:r>
          </w:p>
        </w:tc>
      </w:tr>
      <w:tr w:rsidR="004E58CC" w:rsidRPr="004E58CC" w14:paraId="52B69D88" w14:textId="77777777" w:rsidTr="00D9481C">
        <w:trPr>
          <w:trHeight w:val="315"/>
        </w:trPr>
        <w:tc>
          <w:tcPr>
            <w:tcW w:w="3397" w:type="dxa"/>
            <w:noWrap/>
            <w:hideMark/>
          </w:tcPr>
          <w:p w14:paraId="7EE0BC4A" w14:textId="77777777" w:rsidR="004E58CC" w:rsidRPr="004E58CC" w:rsidRDefault="004E58CC" w:rsidP="00050049">
            <w:pPr>
              <w:pStyle w:val="ACADEMYbodytext"/>
              <w:rPr>
                <w:rFonts w:ascii="Calibri" w:eastAsia="Times New Roman" w:hAnsi="Calibri" w:cs="Calibri"/>
                <w:color w:val="000000"/>
                <w:lang w:eastAsia="en-GB"/>
              </w:rPr>
            </w:pPr>
            <w:r w:rsidRPr="004E58CC">
              <w:rPr>
                <w:rFonts w:ascii="Calibri" w:eastAsia="Times New Roman" w:hAnsi="Calibri" w:cs="Calibri"/>
                <w:color w:val="000000"/>
                <w:lang w:eastAsia="en-GB"/>
              </w:rPr>
              <w:t>Recruitment</w:t>
            </w:r>
          </w:p>
        </w:tc>
        <w:tc>
          <w:tcPr>
            <w:tcW w:w="5613" w:type="dxa"/>
            <w:noWrap/>
            <w:hideMark/>
          </w:tcPr>
          <w:p w14:paraId="0EA45DFE" w14:textId="77777777" w:rsidR="004E58CC" w:rsidRPr="004E58CC" w:rsidRDefault="004E58CC" w:rsidP="00050049">
            <w:pPr>
              <w:pStyle w:val="ACADEMYbodytext"/>
              <w:rPr>
                <w:rFonts w:ascii="Calibri" w:eastAsia="Times New Roman" w:hAnsi="Calibri" w:cs="Calibri"/>
                <w:color w:val="000000"/>
                <w:lang w:eastAsia="en-GB"/>
              </w:rPr>
            </w:pPr>
            <w:r w:rsidRPr="004E58CC">
              <w:rPr>
                <w:rFonts w:ascii="Calibri" w:eastAsia="Times New Roman" w:hAnsi="Calibri" w:cs="Calibri"/>
                <w:color w:val="000000"/>
                <w:lang w:eastAsia="en-GB"/>
              </w:rPr>
              <w:t>DBS checks</w:t>
            </w:r>
          </w:p>
        </w:tc>
      </w:tr>
      <w:tr w:rsidR="004E58CC" w:rsidRPr="004E58CC" w14:paraId="76BA28C4" w14:textId="77777777" w:rsidTr="00D9481C">
        <w:trPr>
          <w:trHeight w:val="315"/>
        </w:trPr>
        <w:tc>
          <w:tcPr>
            <w:tcW w:w="3397" w:type="dxa"/>
            <w:noWrap/>
            <w:hideMark/>
          </w:tcPr>
          <w:p w14:paraId="42C65674" w14:textId="77777777" w:rsidR="004E58CC" w:rsidRPr="004E58CC" w:rsidRDefault="004E58CC" w:rsidP="00050049">
            <w:pPr>
              <w:pStyle w:val="ACADEMYbodytext"/>
              <w:rPr>
                <w:rFonts w:ascii="Calibri" w:eastAsia="Times New Roman" w:hAnsi="Calibri" w:cs="Calibri"/>
                <w:color w:val="000000"/>
                <w:lang w:eastAsia="en-GB"/>
              </w:rPr>
            </w:pPr>
            <w:r w:rsidRPr="004E58CC">
              <w:rPr>
                <w:rFonts w:ascii="Calibri" w:eastAsia="Times New Roman" w:hAnsi="Calibri" w:cs="Calibri"/>
                <w:color w:val="000000"/>
                <w:lang w:eastAsia="en-GB"/>
              </w:rPr>
              <w:t>Recruitment</w:t>
            </w:r>
          </w:p>
        </w:tc>
        <w:tc>
          <w:tcPr>
            <w:tcW w:w="5613" w:type="dxa"/>
            <w:noWrap/>
            <w:hideMark/>
          </w:tcPr>
          <w:p w14:paraId="4DEF7722" w14:textId="77777777" w:rsidR="004E58CC" w:rsidRPr="004E58CC" w:rsidRDefault="004E58CC" w:rsidP="00050049">
            <w:pPr>
              <w:pStyle w:val="ACADEMYbodytext"/>
              <w:rPr>
                <w:rFonts w:ascii="Calibri" w:eastAsia="Times New Roman" w:hAnsi="Calibri" w:cs="Calibri"/>
                <w:color w:val="000000"/>
                <w:lang w:eastAsia="en-GB"/>
              </w:rPr>
            </w:pPr>
            <w:r w:rsidRPr="004E58CC">
              <w:rPr>
                <w:rFonts w:ascii="Calibri" w:eastAsia="Times New Roman" w:hAnsi="Calibri" w:cs="Calibri"/>
                <w:color w:val="000000"/>
                <w:lang w:eastAsia="en-GB"/>
              </w:rPr>
              <w:t>Temp Solutions</w:t>
            </w:r>
          </w:p>
        </w:tc>
      </w:tr>
    </w:tbl>
    <w:p w14:paraId="30813E1A" w14:textId="5BF85C00" w:rsidR="00E13C17" w:rsidRDefault="00E13C17" w:rsidP="00050049">
      <w:pPr>
        <w:pStyle w:val="ACADEMYbodytext"/>
      </w:pPr>
    </w:p>
    <w:p w14:paraId="1A0988D5" w14:textId="1B36B507" w:rsidR="00351ED4" w:rsidRDefault="00351ED4" w:rsidP="00E33D3F">
      <w:pPr>
        <w:pStyle w:val="Heading2"/>
      </w:pPr>
      <w:bookmarkStart w:id="346" w:name="_Toc24631688"/>
      <w:r>
        <w:t>Account implementation and management</w:t>
      </w:r>
      <w:bookmarkEnd w:id="346"/>
      <w:r w:rsidR="00346831">
        <w:br/>
      </w:r>
    </w:p>
    <w:p w14:paraId="7AD30EA5" w14:textId="40D15F7D" w:rsidR="00351ED4" w:rsidRDefault="00351ED4" w:rsidP="00050049">
      <w:pPr>
        <w:pStyle w:val="ACADEMYbodytext"/>
      </w:pPr>
      <w:r>
        <w:t xml:space="preserve">For successful implementation of the solution and service, </w:t>
      </w:r>
      <w:r w:rsidR="003D1A02">
        <w:t>t</w:t>
      </w:r>
      <w:r w:rsidR="00D6437E">
        <w:t>he Academy</w:t>
      </w:r>
      <w:r>
        <w:t xml:space="preserve"> requires a named contact responsible for managing the contract who will be required to attend regular review meetings. There may be a requirement for other meetings on an ad hoc basis.</w:t>
      </w:r>
    </w:p>
    <w:p w14:paraId="0570740E" w14:textId="5BCC956A" w:rsidR="00E832AF" w:rsidRDefault="00351ED4" w:rsidP="00050049">
      <w:pPr>
        <w:pStyle w:val="ACADEMYbodytext"/>
      </w:pPr>
      <w:bookmarkStart w:id="347" w:name="_Toc24631689"/>
      <w:r w:rsidRPr="00E33D3F">
        <w:rPr>
          <w:rStyle w:val="Heading2Char"/>
          <w:rFonts w:eastAsia="Calibri"/>
        </w:rPr>
        <w:t>Format and assessment of proposals</w:t>
      </w:r>
      <w:bookmarkEnd w:id="347"/>
      <w:r w:rsidR="00346831" w:rsidRPr="00E33D3F">
        <w:rPr>
          <w:rStyle w:val="Heading2Char"/>
          <w:rFonts w:eastAsia="Calibri"/>
        </w:rPr>
        <w:br/>
      </w:r>
      <w:r w:rsidR="00E832AF">
        <w:br/>
        <w:t xml:space="preserve">Please ensure that information provided as part of its response is succinct and of </w:t>
      </w:r>
      <w:proofErr w:type="gramStart"/>
      <w:r w:rsidR="00E832AF">
        <w:t>sufficient</w:t>
      </w:r>
      <w:proofErr w:type="gramEnd"/>
      <w:r w:rsidR="00E832AF">
        <w:t xml:space="preserve"> quality and detail so that an informed assessment of it can be made. Where word limits are expected, these are stated in relevant sections.</w:t>
      </w:r>
    </w:p>
    <w:p w14:paraId="4620F13C" w14:textId="77777777" w:rsidR="00E832AF" w:rsidRDefault="00E832AF" w:rsidP="00050049">
      <w:pPr>
        <w:pStyle w:val="ACADEMYbodytext"/>
      </w:pPr>
      <w:r>
        <w:t>Do not submit any additional supporting documentation with your RFP response except where specifically requested to do so as part of this RFP. Adobe PDF, Word, Project and Excel formats can be used for any additional supporting documentation.</w:t>
      </w:r>
    </w:p>
    <w:p w14:paraId="78D374D1" w14:textId="77777777" w:rsidR="00E832AF" w:rsidRDefault="00E832AF" w:rsidP="00050049">
      <w:pPr>
        <w:pStyle w:val="ACADEMYbodytext"/>
      </w:pPr>
      <w:r>
        <w:t>All attachments/supporting documentation should be provided separately to your main tender response and clearly labelled to make it clear as to which part of your tender response it relates.</w:t>
      </w:r>
    </w:p>
    <w:p w14:paraId="1583368F" w14:textId="6B5BC91E" w:rsidR="00BD704A" w:rsidRDefault="00E832AF" w:rsidP="00050049">
      <w:pPr>
        <w:pStyle w:val="ACADEMYbodytext"/>
      </w:pPr>
      <w:r>
        <w:t>Responses from Prospective Suppliers will be assessed to determine the most economically advantageous proposal using the following criteria and weightings and will be assessed on your response submitted and (if applicable) other aspects i.e. presentations</w:t>
      </w:r>
    </w:p>
    <w:p w14:paraId="16A0D88E" w14:textId="671E5B5D" w:rsidR="00BD704A" w:rsidRDefault="00BD704A" w:rsidP="00050049">
      <w:pPr>
        <w:pStyle w:val="Heading3"/>
      </w:pPr>
      <w:bookmarkStart w:id="348" w:name="_Toc24631690"/>
      <w:r w:rsidRPr="00BD704A">
        <w:t>Overall response</w:t>
      </w:r>
      <w:bookmarkEnd w:id="348"/>
    </w:p>
    <w:p w14:paraId="6D7EFDA3" w14:textId="77777777" w:rsidR="00E832AF" w:rsidRDefault="00E832AF" w:rsidP="00050049">
      <w:pPr>
        <w:pStyle w:val="ACADEMYbodytext"/>
      </w:pPr>
      <w:r>
        <w:t xml:space="preserve">Please submit an </w:t>
      </w:r>
      <w:r w:rsidRPr="00050049">
        <w:t>overall statement</w:t>
      </w:r>
      <w:r>
        <w:t xml:space="preserve"> (maximum 1,000 words) which concisely brings together </w:t>
      </w:r>
      <w:proofErr w:type="gramStart"/>
      <w:r>
        <w:t>all of</w:t>
      </w:r>
      <w:proofErr w:type="gramEnd"/>
      <w:r>
        <w:t xml:space="preserve"> the key points made throughout the detailed proposal documentation. This should include support start-up and closure (including provisions for handover of key records in a suitable format for future use as well </w:t>
      </w:r>
      <w:r>
        <w:lastRenderedPageBreak/>
        <w:t>as compliance with The Data Protection Act 1988 and GDPR) as well as timescales for response for support.</w:t>
      </w:r>
    </w:p>
    <w:p w14:paraId="35A5AF04" w14:textId="209C15D2" w:rsidR="00E832AF" w:rsidRDefault="00E832AF" w:rsidP="00050049">
      <w:pPr>
        <w:pStyle w:val="ACADEMYbodytext"/>
      </w:pPr>
      <w:r>
        <w:t xml:space="preserve">Please also provide a </w:t>
      </w:r>
      <w:r w:rsidRPr="00050049">
        <w:rPr>
          <w:b/>
        </w:rPr>
        <w:t>breakdown and details of the proposed roles and responsibilities and proposed staffing (including summary CVs of key staff</w:t>
      </w:r>
      <w:r>
        <w:t xml:space="preserve">). It is expected that key staffing will remain for the duration of the initial project term. This should also include </w:t>
      </w:r>
      <w:r w:rsidRPr="00E07E19">
        <w:t>levels/types of support offered (such as telephone support, call out, hours of operation etc.).</w:t>
      </w:r>
    </w:p>
    <w:p w14:paraId="1EFDCFB0" w14:textId="6574171D" w:rsidR="00BD704A" w:rsidRPr="00E33D3F" w:rsidRDefault="00BD704A" w:rsidP="00050049">
      <w:pPr>
        <w:pStyle w:val="Heading3"/>
      </w:pPr>
      <w:bookmarkStart w:id="349" w:name="_Toc24631691"/>
      <w:r w:rsidRPr="00BD704A">
        <w:t>Response to specific requirements</w:t>
      </w:r>
      <w:bookmarkEnd w:id="349"/>
    </w:p>
    <w:p w14:paraId="7E82F24E" w14:textId="091C8521" w:rsidR="00E832AF" w:rsidRDefault="00E832AF" w:rsidP="00050049">
      <w:pPr>
        <w:pStyle w:val="ACADEMYbodytext"/>
      </w:pPr>
      <w:r>
        <w:t>For each of the specific requirements, a documented response of not more than 500 words each is required. Each will contribute to overall scoring.</w:t>
      </w:r>
    </w:p>
    <w:p w14:paraId="7545FDDC" w14:textId="2FB82FF9" w:rsidR="009816DC" w:rsidRDefault="009816DC" w:rsidP="00050049">
      <w:pPr>
        <w:pStyle w:val="ACADEMYbodytext"/>
      </w:pPr>
      <w:r>
        <w:t xml:space="preserve">Please submit your responses using the </w:t>
      </w:r>
      <w:r w:rsidRPr="003D153C">
        <w:rPr>
          <w:b/>
        </w:rPr>
        <w:t>embedded spreadsheet</w:t>
      </w:r>
      <w:r>
        <w:t xml:space="preserve"> as this will be included in the evaluation.</w:t>
      </w:r>
    </w:p>
    <w:p w14:paraId="066C3710" w14:textId="0097F987" w:rsidR="009816DC" w:rsidRPr="009816DC" w:rsidRDefault="00050049" w:rsidP="00050049">
      <w:pPr>
        <w:pStyle w:val="ACADEMYbodytext"/>
      </w:pPr>
      <w:r>
        <w:object w:dxaOrig="1537" w:dyaOrig="997" w14:anchorId="0E117544">
          <v:shape id="_x0000_i1026" type="#_x0000_t75" style="width:77.35pt;height:50.5pt" o:ole="">
            <v:imagedata r:id="rId15" o:title=""/>
          </v:shape>
          <o:OLEObject Type="Embed" ProgID="Excel.Sheet.12" ShapeID="_x0000_i1026" DrawAspect="Icon" ObjectID="_1636368816" r:id="rId16"/>
        </w:object>
      </w:r>
    </w:p>
    <w:p w14:paraId="62FBC746" w14:textId="4D3BBF1F" w:rsidR="003919DB" w:rsidRPr="0048257A" w:rsidRDefault="003919DB" w:rsidP="00050049">
      <w:pPr>
        <w:pStyle w:val="Heading3"/>
      </w:pPr>
      <w:bookmarkStart w:id="350" w:name="_Toc24631692"/>
      <w:r>
        <w:t>Pricing response</w:t>
      </w:r>
      <w:r w:rsidR="00BD704A">
        <w:t xml:space="preserve"> and assumptions</w:t>
      </w:r>
      <w:bookmarkEnd w:id="350"/>
    </w:p>
    <w:p w14:paraId="615B5517" w14:textId="2DA76327" w:rsidR="00582026" w:rsidRDefault="00582026" w:rsidP="00050049">
      <w:pPr>
        <w:pStyle w:val="ACADEMYbodytext"/>
      </w:pPr>
      <w:r w:rsidRPr="00630124">
        <w:t xml:space="preserve">Given the largely ad hoc nature of work indicated in the Specification, the </w:t>
      </w:r>
      <w:r>
        <w:t>Academy</w:t>
      </w:r>
      <w:r w:rsidRPr="00630124">
        <w:t xml:space="preserve"> </w:t>
      </w:r>
      <w:r>
        <w:t xml:space="preserve">would like </w:t>
      </w:r>
      <w:r w:rsidRPr="00630124">
        <w:t>a “pay as you go” charging model</w:t>
      </w:r>
      <w:r>
        <w:t xml:space="preserve"> per activity type. In the last financial year,</w:t>
      </w:r>
      <w:r w:rsidR="00483BA1">
        <w:t xml:space="preserve"> as an example,</w:t>
      </w:r>
      <w:r>
        <w:t xml:space="preserve"> the Academy used 20 days of general HR advice and support in addition to 15 days for organisational reviews.</w:t>
      </w:r>
    </w:p>
    <w:p w14:paraId="07DC4FF7" w14:textId="36F49E30" w:rsidR="00582026" w:rsidRDefault="00582026" w:rsidP="00050049">
      <w:pPr>
        <w:pStyle w:val="ACADEMYbodytext"/>
      </w:pPr>
      <w:r>
        <w:t xml:space="preserve">Please submit your proposed pricing </w:t>
      </w:r>
      <w:r w:rsidR="003A310F">
        <w:t xml:space="preserve">using the </w:t>
      </w:r>
      <w:r w:rsidR="003A310F" w:rsidRPr="00050049">
        <w:rPr>
          <w:b/>
        </w:rPr>
        <w:t>embedded spreadsheet</w:t>
      </w:r>
      <w:r w:rsidR="003A310F">
        <w:t xml:space="preserve"> </w:t>
      </w:r>
      <w:r>
        <w:t>as this will be included in the pricing evaluation.</w:t>
      </w:r>
    </w:p>
    <w:p w14:paraId="5F306E78" w14:textId="616567AF" w:rsidR="009816DC" w:rsidRDefault="00050049" w:rsidP="00050049">
      <w:pPr>
        <w:pStyle w:val="ACADEMYbodytext"/>
      </w:pPr>
      <w:r>
        <w:object w:dxaOrig="1537" w:dyaOrig="997" w14:anchorId="03E64102">
          <v:shape id="_x0000_i1027" type="#_x0000_t75" style="width:77.35pt;height:50.5pt" o:ole="">
            <v:imagedata r:id="rId17" o:title=""/>
          </v:shape>
          <o:OLEObject Type="Embed" ProgID="Excel.Sheet.12" ShapeID="_x0000_i1027" DrawAspect="Icon" ObjectID="_1636368817" r:id="rId18"/>
        </w:object>
      </w:r>
    </w:p>
    <w:p w14:paraId="6AAB4E1B" w14:textId="0811B417" w:rsidR="009816DC" w:rsidRDefault="009816DC" w:rsidP="00050049">
      <w:pPr>
        <w:pStyle w:val="ACADEMYbodytext"/>
      </w:pPr>
      <w:r w:rsidRPr="00050049">
        <w:rPr>
          <w:b/>
        </w:rPr>
        <w:t>Note:</w:t>
      </w:r>
      <w:r>
        <w:t xml:space="preserve"> Reasonable travel expenses will be reimbursed but your proposed expense policy must be submitted, and this will form part of the contract.</w:t>
      </w:r>
    </w:p>
    <w:p w14:paraId="459D44D0" w14:textId="624CFB33" w:rsidR="00E832AF" w:rsidRPr="00E33D3F" w:rsidRDefault="00E832AF" w:rsidP="00050049">
      <w:pPr>
        <w:pStyle w:val="Heading3"/>
      </w:pPr>
      <w:bookmarkStart w:id="351" w:name="_Toc24631693"/>
      <w:r w:rsidRPr="00E33D3F">
        <w:t>Additional information</w:t>
      </w:r>
      <w:bookmarkEnd w:id="351"/>
    </w:p>
    <w:p w14:paraId="27861C66" w14:textId="0340A52D" w:rsidR="003919DB" w:rsidRDefault="00351ED4" w:rsidP="00050049">
      <w:pPr>
        <w:pStyle w:val="ACADEMYbodytext"/>
      </w:pPr>
      <w:r>
        <w:t xml:space="preserve">Prospective Suppliers are also required to complete a number of additional ‘For Information’ questions </w:t>
      </w:r>
      <w:r w:rsidR="00341257">
        <w:t xml:space="preserve">below </w:t>
      </w:r>
      <w:r>
        <w:t>as part of the response</w:t>
      </w:r>
      <w:r w:rsidR="00E832AF">
        <w:t xml:space="preserve"> (see the </w:t>
      </w:r>
      <w:r w:rsidR="00BD704A" w:rsidRPr="00050049">
        <w:rPr>
          <w:b/>
        </w:rPr>
        <w:fldChar w:fldCharType="begin"/>
      </w:r>
      <w:r w:rsidR="00BD704A" w:rsidRPr="00050049">
        <w:rPr>
          <w:b/>
        </w:rPr>
        <w:instrText xml:space="preserve"> REF _Ref23757871 \h </w:instrText>
      </w:r>
      <w:r w:rsidR="00BD704A">
        <w:rPr>
          <w:b/>
        </w:rPr>
        <w:instrText xml:space="preserve"> \* MERGEFORMAT </w:instrText>
      </w:r>
      <w:r w:rsidR="00BD704A" w:rsidRPr="00050049">
        <w:rPr>
          <w:b/>
        </w:rPr>
      </w:r>
      <w:r w:rsidR="00BD704A" w:rsidRPr="00050049">
        <w:rPr>
          <w:b/>
        </w:rPr>
        <w:fldChar w:fldCharType="separate"/>
      </w:r>
      <w:r w:rsidR="00BD704A" w:rsidRPr="00050049">
        <w:rPr>
          <w:b/>
        </w:rPr>
        <w:t>Organisational information and experience</w:t>
      </w:r>
      <w:r w:rsidR="00BD704A" w:rsidRPr="00050049">
        <w:rPr>
          <w:b/>
        </w:rPr>
        <w:fldChar w:fldCharType="end"/>
      </w:r>
      <w:r>
        <w:t xml:space="preserve"> </w:t>
      </w:r>
      <w:r w:rsidR="003919DB">
        <w:t xml:space="preserve">and </w:t>
      </w:r>
      <w:r w:rsidR="00BD704A" w:rsidRPr="00050049">
        <w:rPr>
          <w:b/>
        </w:rPr>
        <w:fldChar w:fldCharType="begin"/>
      </w:r>
      <w:r w:rsidR="00BD704A" w:rsidRPr="00050049">
        <w:rPr>
          <w:b/>
        </w:rPr>
        <w:instrText xml:space="preserve"> REF _Ref23757906 \h </w:instrText>
      </w:r>
      <w:r w:rsidR="00BD704A">
        <w:rPr>
          <w:b/>
        </w:rPr>
        <w:instrText xml:space="preserve"> \* MERGEFORMAT </w:instrText>
      </w:r>
      <w:r w:rsidR="00BD704A" w:rsidRPr="00050049">
        <w:rPr>
          <w:b/>
        </w:rPr>
      </w:r>
      <w:r w:rsidR="00BD704A" w:rsidRPr="00050049">
        <w:rPr>
          <w:b/>
        </w:rPr>
        <w:fldChar w:fldCharType="separate"/>
      </w:r>
      <w:r w:rsidR="00BD704A" w:rsidRPr="00050049">
        <w:rPr>
          <w:b/>
        </w:rPr>
        <w:t>Company information</w:t>
      </w:r>
      <w:r w:rsidR="00BD704A" w:rsidRPr="00050049">
        <w:rPr>
          <w:b/>
        </w:rPr>
        <w:fldChar w:fldCharType="end"/>
      </w:r>
      <w:r w:rsidR="003919DB">
        <w:t xml:space="preserve"> sections).</w:t>
      </w:r>
    </w:p>
    <w:p w14:paraId="11B4E42A" w14:textId="7196410D" w:rsidR="00351ED4" w:rsidRDefault="00351ED4" w:rsidP="00050049">
      <w:pPr>
        <w:pStyle w:val="ACADEMYbodytext"/>
      </w:pPr>
      <w:r>
        <w:t xml:space="preserve">We have kept this to a minimum and whilst these questions are not scored, they allow </w:t>
      </w:r>
      <w:r w:rsidR="00A7136F">
        <w:t>t</w:t>
      </w:r>
      <w:r w:rsidR="00D6437E">
        <w:t>he Academy</w:t>
      </w:r>
      <w:r>
        <w:t xml:space="preserve"> to gather information about the Prospective Supplier. Any Prospective Supplier may be excluded from the process at any stage if any of those representations are found to be untrue, misleading or are materially inaccurate.</w:t>
      </w:r>
    </w:p>
    <w:p w14:paraId="4A2C19BC" w14:textId="4D63377C" w:rsidR="00351ED4" w:rsidRDefault="00351ED4" w:rsidP="00050049">
      <w:pPr>
        <w:pStyle w:val="ACADEMYbodytext"/>
      </w:pPr>
      <w:r>
        <w:t xml:space="preserve">Prospective Suppliers are required to complete a number of ‘Pass/fail’ questions as part of their response. These questions ensure that </w:t>
      </w:r>
      <w:r w:rsidR="003D1A02">
        <w:t>t</w:t>
      </w:r>
      <w:r w:rsidR="00D6437E">
        <w:t>he Academy</w:t>
      </w:r>
      <w:r>
        <w:t>’s minimum</w:t>
      </w:r>
      <w:r w:rsidR="00E13C17">
        <w:t xml:space="preserve"> </w:t>
      </w:r>
      <w:r>
        <w:t>requirements are met by Prospective Suppliers. Any response deemed a fail on these questions may result in the supplier’s response not being evaluated further.</w:t>
      </w:r>
    </w:p>
    <w:p w14:paraId="1A225AA8" w14:textId="2D6BC5A1" w:rsidR="00351ED4" w:rsidRDefault="00D6437E" w:rsidP="00050049">
      <w:pPr>
        <w:pStyle w:val="ACADEMYbodytext"/>
      </w:pPr>
      <w:r>
        <w:t>The Academy</w:t>
      </w:r>
      <w:r w:rsidR="00351ED4">
        <w:t xml:space="preserve"> shall have the right to disqualify your Proposal if you fail to complete the relevant parts (in full or part) as required by this document. </w:t>
      </w:r>
      <w:r>
        <w:t>The Academy</w:t>
      </w:r>
      <w:r w:rsidR="00351ED4">
        <w:t xml:space="preserve"> shall also have the right to disqualify your proposal at any stage in the process if it becomes aware of any omission or misrepresentation in your response to any question.</w:t>
      </w:r>
    </w:p>
    <w:p w14:paraId="419EDAEC" w14:textId="5B11BC8C" w:rsidR="00582026" w:rsidRPr="0048257A" w:rsidRDefault="00582026" w:rsidP="00050049">
      <w:pPr>
        <w:pStyle w:val="Heading3"/>
      </w:pPr>
      <w:bookmarkStart w:id="352" w:name="_Toc24631694"/>
      <w:r w:rsidRPr="0048257A">
        <w:lastRenderedPageBreak/>
        <w:t>Scoring</w:t>
      </w:r>
      <w:bookmarkEnd w:id="352"/>
      <w:r w:rsidR="00BD704A">
        <w:br/>
      </w:r>
    </w:p>
    <w:tbl>
      <w:tblPr>
        <w:tblStyle w:val="TableGrid"/>
        <w:tblW w:w="9280" w:type="dxa"/>
        <w:tblLayout w:type="fixed"/>
        <w:tblLook w:val="0000" w:firstRow="0" w:lastRow="0" w:firstColumn="0" w:lastColumn="0" w:noHBand="0" w:noVBand="0"/>
      </w:tblPr>
      <w:tblGrid>
        <w:gridCol w:w="4957"/>
        <w:gridCol w:w="4323"/>
      </w:tblGrid>
      <w:tr w:rsidR="00582026" w:rsidRPr="00E13C17" w14:paraId="4FB897C4" w14:textId="77777777" w:rsidTr="00B016B1">
        <w:trPr>
          <w:trHeight w:val="20"/>
        </w:trPr>
        <w:tc>
          <w:tcPr>
            <w:tcW w:w="4957" w:type="dxa"/>
          </w:tcPr>
          <w:p w14:paraId="0641581E" w14:textId="77777777" w:rsidR="00582026" w:rsidRPr="0048257A" w:rsidRDefault="00582026" w:rsidP="00B016B1">
            <w:pPr>
              <w:pStyle w:val="NoSpacing"/>
              <w:spacing w:after="240"/>
              <w:rPr>
                <w:b/>
                <w:bCs/>
              </w:rPr>
            </w:pPr>
            <w:r w:rsidRPr="0048257A">
              <w:rPr>
                <w:b/>
                <w:bCs/>
              </w:rPr>
              <w:t>Section</w:t>
            </w:r>
          </w:p>
        </w:tc>
        <w:tc>
          <w:tcPr>
            <w:tcW w:w="4323" w:type="dxa"/>
          </w:tcPr>
          <w:p w14:paraId="13DE3C36" w14:textId="77777777" w:rsidR="00582026" w:rsidRPr="0048257A" w:rsidRDefault="00582026" w:rsidP="00B016B1">
            <w:pPr>
              <w:pStyle w:val="NoSpacing"/>
              <w:spacing w:after="240"/>
              <w:rPr>
                <w:b/>
                <w:bCs/>
              </w:rPr>
            </w:pPr>
            <w:r w:rsidRPr="0048257A">
              <w:rPr>
                <w:b/>
                <w:bCs/>
              </w:rPr>
              <w:t>Potential of total score</w:t>
            </w:r>
          </w:p>
        </w:tc>
      </w:tr>
      <w:tr w:rsidR="00582026" w:rsidRPr="00E13C17" w14:paraId="6149C10B" w14:textId="77777777" w:rsidTr="00B016B1">
        <w:trPr>
          <w:trHeight w:val="20"/>
        </w:trPr>
        <w:tc>
          <w:tcPr>
            <w:tcW w:w="4957" w:type="dxa"/>
          </w:tcPr>
          <w:p w14:paraId="77A32439" w14:textId="77777777" w:rsidR="00582026" w:rsidRPr="00E13C17" w:rsidRDefault="00582026" w:rsidP="00B016B1">
            <w:pPr>
              <w:pStyle w:val="NoSpacing"/>
              <w:spacing w:after="240"/>
            </w:pPr>
            <w:r w:rsidRPr="00E13C17">
              <w:t>Technical merit</w:t>
            </w:r>
            <w:r>
              <w:t xml:space="preserve"> and presentation</w:t>
            </w:r>
          </w:p>
        </w:tc>
        <w:tc>
          <w:tcPr>
            <w:tcW w:w="4323" w:type="dxa"/>
          </w:tcPr>
          <w:p w14:paraId="48B19FBC" w14:textId="08CC1D42" w:rsidR="00582026" w:rsidRPr="00E13C17" w:rsidRDefault="00320F79" w:rsidP="00B016B1">
            <w:pPr>
              <w:pStyle w:val="NoSpacing"/>
              <w:spacing w:after="240"/>
            </w:pPr>
            <w:r>
              <w:t>5</w:t>
            </w:r>
            <w:r w:rsidR="00582026" w:rsidRPr="00E13C17">
              <w:t>0%</w:t>
            </w:r>
          </w:p>
        </w:tc>
      </w:tr>
      <w:tr w:rsidR="00582026" w:rsidRPr="00E13C17" w14:paraId="6968AB62" w14:textId="77777777" w:rsidTr="00B016B1">
        <w:trPr>
          <w:trHeight w:val="20"/>
        </w:trPr>
        <w:tc>
          <w:tcPr>
            <w:tcW w:w="4957" w:type="dxa"/>
          </w:tcPr>
          <w:p w14:paraId="657FA35A" w14:textId="0B939ADB" w:rsidR="00582026" w:rsidRPr="00E13C17" w:rsidRDefault="00582026" w:rsidP="00B016B1">
            <w:pPr>
              <w:pStyle w:val="NoSpacing"/>
              <w:spacing w:after="240"/>
            </w:pPr>
            <w:r w:rsidRPr="00E13C17">
              <w:t>Cultural fit</w:t>
            </w:r>
            <w:r>
              <w:t xml:space="preserve"> (</w:t>
            </w:r>
            <w:r w:rsidRPr="00E07E19">
              <w:t>Operations and experience</w:t>
            </w:r>
            <w:r w:rsidR="005C7310">
              <w:t xml:space="preserve"> section)</w:t>
            </w:r>
          </w:p>
        </w:tc>
        <w:tc>
          <w:tcPr>
            <w:tcW w:w="4323" w:type="dxa"/>
          </w:tcPr>
          <w:p w14:paraId="6CAAA429" w14:textId="571E4B63" w:rsidR="00582026" w:rsidRPr="00E13C17" w:rsidRDefault="00A53C21" w:rsidP="00B016B1">
            <w:pPr>
              <w:pStyle w:val="NoSpacing"/>
              <w:spacing w:after="240"/>
            </w:pPr>
            <w:r>
              <w:t>2</w:t>
            </w:r>
            <w:r w:rsidR="00582026" w:rsidRPr="00E13C17">
              <w:t>0%</w:t>
            </w:r>
          </w:p>
        </w:tc>
      </w:tr>
      <w:tr w:rsidR="00582026" w:rsidRPr="00E13C17" w14:paraId="15E20C23" w14:textId="77777777" w:rsidTr="00B016B1">
        <w:trPr>
          <w:trHeight w:val="20"/>
        </w:trPr>
        <w:tc>
          <w:tcPr>
            <w:tcW w:w="4957" w:type="dxa"/>
          </w:tcPr>
          <w:p w14:paraId="6F83BD6B" w14:textId="77777777" w:rsidR="00582026" w:rsidRPr="00E13C17" w:rsidRDefault="00582026" w:rsidP="00B016B1">
            <w:pPr>
              <w:pStyle w:val="NoSpacing"/>
              <w:spacing w:after="240"/>
            </w:pPr>
            <w:r w:rsidRPr="00E13C17">
              <w:t>Price</w:t>
            </w:r>
          </w:p>
        </w:tc>
        <w:tc>
          <w:tcPr>
            <w:tcW w:w="4323" w:type="dxa"/>
          </w:tcPr>
          <w:p w14:paraId="2C06A483" w14:textId="3363F500" w:rsidR="00582026" w:rsidRPr="00E13C17" w:rsidRDefault="00320F79" w:rsidP="00B016B1">
            <w:pPr>
              <w:pStyle w:val="NoSpacing"/>
              <w:spacing w:after="240"/>
            </w:pPr>
            <w:r>
              <w:t>3</w:t>
            </w:r>
            <w:r w:rsidR="00582026" w:rsidRPr="00E13C17">
              <w:t>0%</w:t>
            </w:r>
          </w:p>
        </w:tc>
      </w:tr>
      <w:tr w:rsidR="00582026" w:rsidRPr="00E13C17" w14:paraId="2E31AFD4" w14:textId="77777777" w:rsidTr="00B016B1">
        <w:trPr>
          <w:trHeight w:val="20"/>
        </w:trPr>
        <w:tc>
          <w:tcPr>
            <w:tcW w:w="4957" w:type="dxa"/>
          </w:tcPr>
          <w:p w14:paraId="1BF84653" w14:textId="77777777" w:rsidR="00582026" w:rsidRPr="00E13C17" w:rsidRDefault="00582026" w:rsidP="00B016B1">
            <w:pPr>
              <w:pStyle w:val="NoSpacing"/>
              <w:spacing w:after="240"/>
            </w:pPr>
            <w:r w:rsidRPr="00E13C17">
              <w:t>Total</w:t>
            </w:r>
          </w:p>
        </w:tc>
        <w:tc>
          <w:tcPr>
            <w:tcW w:w="4323" w:type="dxa"/>
          </w:tcPr>
          <w:p w14:paraId="1EAEAD0E" w14:textId="77777777" w:rsidR="00582026" w:rsidRPr="00E13C17" w:rsidRDefault="00582026" w:rsidP="00B016B1">
            <w:pPr>
              <w:pStyle w:val="NoSpacing"/>
              <w:spacing w:after="240"/>
            </w:pPr>
            <w:r w:rsidRPr="00E13C17">
              <w:t>100%</w:t>
            </w:r>
          </w:p>
        </w:tc>
      </w:tr>
    </w:tbl>
    <w:p w14:paraId="1167C665" w14:textId="4BB05162" w:rsidR="003919DB" w:rsidRDefault="00582026" w:rsidP="00050049">
      <w:r>
        <w:br/>
      </w:r>
    </w:p>
    <w:p w14:paraId="3AB1D0C4" w14:textId="77777777" w:rsidR="003919DB" w:rsidRDefault="003919DB">
      <w:pPr>
        <w:spacing w:after="200" w:line="276" w:lineRule="auto"/>
        <w:rPr>
          <w:rFonts w:eastAsiaTheme="majorEastAsia" w:cstheme="majorBidi"/>
          <w:bCs/>
          <w:color w:val="E0004D"/>
          <w:szCs w:val="26"/>
        </w:rPr>
      </w:pPr>
      <w:r>
        <w:br w:type="page"/>
      </w:r>
    </w:p>
    <w:p w14:paraId="53A26BD2" w14:textId="25CBC2A4" w:rsidR="00351ED4" w:rsidRDefault="00351ED4" w:rsidP="00E33D3F">
      <w:pPr>
        <w:pStyle w:val="Heading2"/>
      </w:pPr>
      <w:bookmarkStart w:id="353" w:name="_Ref23757871"/>
      <w:bookmarkStart w:id="354" w:name="_Toc24631695"/>
      <w:r>
        <w:lastRenderedPageBreak/>
        <w:t>Organisational information and experience</w:t>
      </w:r>
      <w:bookmarkEnd w:id="353"/>
      <w:bookmarkEnd w:id="354"/>
    </w:p>
    <w:p w14:paraId="190F32B4" w14:textId="5E06DAB2" w:rsidR="00351ED4" w:rsidRDefault="00351ED4" w:rsidP="005C7310">
      <w:pPr>
        <w:pStyle w:val="Heading3"/>
      </w:pPr>
      <w:bookmarkStart w:id="355" w:name="_Toc24631696"/>
      <w:r>
        <w:t>Organisational details</w:t>
      </w:r>
      <w:r w:rsidR="00E60FAC">
        <w:t xml:space="preserve"> (</w:t>
      </w:r>
      <w:r w:rsidR="00E60FAC" w:rsidRPr="00F21895">
        <w:t>for information only)</w:t>
      </w:r>
      <w:bookmarkEnd w:id="355"/>
    </w:p>
    <w:p w14:paraId="2B7C56E4" w14:textId="55898941" w:rsidR="00F21895" w:rsidRPr="00F21895" w:rsidRDefault="00351ED4" w:rsidP="00050049">
      <w:pPr>
        <w:pStyle w:val="ACADEMYbodytext"/>
      </w:pPr>
      <w:r>
        <w:t xml:space="preserve">You should complete the details below for the organisation that it is proposed would enter into any </w:t>
      </w:r>
      <w:r w:rsidR="003D1A02">
        <w:t>contract with the Academy.</w:t>
      </w:r>
      <w:bookmarkStart w:id="356" w:name="page15"/>
      <w:bookmarkStart w:id="357" w:name="page16"/>
      <w:bookmarkStart w:id="358" w:name="page17"/>
      <w:bookmarkStart w:id="359" w:name="page18"/>
      <w:bookmarkStart w:id="360" w:name="page19"/>
      <w:bookmarkStart w:id="361" w:name="page20"/>
      <w:bookmarkStart w:id="362" w:name="page21"/>
      <w:bookmarkStart w:id="363" w:name="page22"/>
      <w:bookmarkStart w:id="364" w:name="page23"/>
      <w:bookmarkEnd w:id="356"/>
      <w:bookmarkEnd w:id="357"/>
      <w:bookmarkEnd w:id="358"/>
      <w:bookmarkEnd w:id="359"/>
      <w:bookmarkEnd w:id="360"/>
      <w:bookmarkEnd w:id="361"/>
      <w:bookmarkEnd w:id="362"/>
      <w:bookmarkEnd w:id="363"/>
      <w:bookmarkEnd w:id="364"/>
      <w:r w:rsidR="00F21895" w:rsidRPr="00F21895">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1"/>
        <w:gridCol w:w="5849"/>
      </w:tblGrid>
      <w:tr w:rsidR="00F21895" w:rsidRPr="00F21895" w14:paraId="15A25E5A" w14:textId="77777777" w:rsidTr="00CD40BC">
        <w:tc>
          <w:tcPr>
            <w:tcW w:w="1754" w:type="pct"/>
          </w:tcPr>
          <w:p w14:paraId="5C1E38ED" w14:textId="77777777" w:rsidR="00F21895" w:rsidRPr="00F21895" w:rsidRDefault="00F21895" w:rsidP="00050049">
            <w:pPr>
              <w:pStyle w:val="ACADEMYbodytext"/>
            </w:pPr>
            <w:r w:rsidRPr="00F21895">
              <w:t>Question</w:t>
            </w:r>
          </w:p>
        </w:tc>
        <w:tc>
          <w:tcPr>
            <w:tcW w:w="3246" w:type="pct"/>
          </w:tcPr>
          <w:p w14:paraId="0E7ABC9C" w14:textId="77777777" w:rsidR="00F21895" w:rsidRPr="00F21895" w:rsidRDefault="00F21895" w:rsidP="00050049">
            <w:pPr>
              <w:pStyle w:val="ACADEMYbodytext"/>
            </w:pPr>
            <w:r w:rsidRPr="00F21895">
              <w:t>Response</w:t>
            </w:r>
          </w:p>
        </w:tc>
      </w:tr>
      <w:tr w:rsidR="00F21895" w:rsidRPr="00F21895" w14:paraId="55A1477A" w14:textId="77777777" w:rsidTr="00CD40BC">
        <w:tc>
          <w:tcPr>
            <w:tcW w:w="1754" w:type="pct"/>
          </w:tcPr>
          <w:p w14:paraId="110A6695" w14:textId="77777777" w:rsidR="00F21895" w:rsidRPr="00F21895" w:rsidRDefault="00F21895" w:rsidP="00050049">
            <w:pPr>
              <w:pStyle w:val="ACADEMYbodytext"/>
            </w:pPr>
            <w:r w:rsidRPr="00F21895">
              <w:t>Name/registered name</w:t>
            </w:r>
          </w:p>
        </w:tc>
        <w:tc>
          <w:tcPr>
            <w:tcW w:w="3246" w:type="pct"/>
          </w:tcPr>
          <w:p w14:paraId="570E2B55" w14:textId="77777777" w:rsidR="00F21895" w:rsidRPr="00F21895" w:rsidRDefault="00F21895" w:rsidP="00050049">
            <w:pPr>
              <w:pStyle w:val="ACADEMYbodytext"/>
            </w:pPr>
          </w:p>
        </w:tc>
      </w:tr>
      <w:tr w:rsidR="00F21895" w:rsidRPr="00F21895" w14:paraId="6899483F" w14:textId="77777777" w:rsidTr="00CD40BC">
        <w:tc>
          <w:tcPr>
            <w:tcW w:w="1754" w:type="pct"/>
          </w:tcPr>
          <w:p w14:paraId="273FE6DE" w14:textId="77777777" w:rsidR="00F21895" w:rsidRPr="00F21895" w:rsidRDefault="00F21895" w:rsidP="00050049">
            <w:pPr>
              <w:pStyle w:val="ACADEMYbodytext"/>
            </w:pPr>
            <w:r w:rsidRPr="00F21895">
              <w:t>Previous names / registered names (if different)</w:t>
            </w:r>
          </w:p>
        </w:tc>
        <w:tc>
          <w:tcPr>
            <w:tcW w:w="3246" w:type="pct"/>
          </w:tcPr>
          <w:p w14:paraId="59889A6E" w14:textId="77777777" w:rsidR="00F21895" w:rsidRPr="00F21895" w:rsidRDefault="00F21895" w:rsidP="00050049">
            <w:pPr>
              <w:pStyle w:val="ACADEMYbodytext"/>
            </w:pPr>
          </w:p>
        </w:tc>
      </w:tr>
      <w:tr w:rsidR="00F21895" w:rsidRPr="00F21895" w14:paraId="7F04ABD1" w14:textId="77777777" w:rsidTr="00CD40BC">
        <w:tc>
          <w:tcPr>
            <w:tcW w:w="1754" w:type="pct"/>
          </w:tcPr>
          <w:p w14:paraId="5B75945E" w14:textId="77777777" w:rsidR="00F21895" w:rsidRPr="00F21895" w:rsidRDefault="00F21895" w:rsidP="00050049">
            <w:pPr>
              <w:pStyle w:val="ACADEMYbodytext"/>
            </w:pPr>
            <w:r w:rsidRPr="00F21895">
              <w:t>Current trading name</w:t>
            </w:r>
          </w:p>
        </w:tc>
        <w:tc>
          <w:tcPr>
            <w:tcW w:w="3246" w:type="pct"/>
          </w:tcPr>
          <w:p w14:paraId="48C9C12D" w14:textId="77777777" w:rsidR="00F21895" w:rsidRPr="00F21895" w:rsidRDefault="00F21895" w:rsidP="00050049">
            <w:pPr>
              <w:pStyle w:val="ACADEMYbodytext"/>
            </w:pPr>
          </w:p>
        </w:tc>
      </w:tr>
      <w:tr w:rsidR="00F21895" w:rsidRPr="00F21895" w14:paraId="7921FC22" w14:textId="77777777" w:rsidTr="00CD40BC">
        <w:tc>
          <w:tcPr>
            <w:tcW w:w="1754" w:type="pct"/>
          </w:tcPr>
          <w:p w14:paraId="71407446" w14:textId="77777777" w:rsidR="00F21895" w:rsidRPr="00F21895" w:rsidRDefault="00F21895" w:rsidP="00050049">
            <w:pPr>
              <w:pStyle w:val="ACADEMYbodytext"/>
            </w:pPr>
            <w:r w:rsidRPr="00F21895">
              <w:t>Previous trading names (if different)</w:t>
            </w:r>
          </w:p>
        </w:tc>
        <w:tc>
          <w:tcPr>
            <w:tcW w:w="3246" w:type="pct"/>
          </w:tcPr>
          <w:p w14:paraId="50B98B4D" w14:textId="77777777" w:rsidR="00F21895" w:rsidRPr="00F21895" w:rsidRDefault="00F21895" w:rsidP="00050049">
            <w:pPr>
              <w:pStyle w:val="ACADEMYbodytext"/>
            </w:pPr>
          </w:p>
        </w:tc>
      </w:tr>
      <w:tr w:rsidR="00F21895" w:rsidRPr="00F21895" w14:paraId="393B0E33" w14:textId="77777777" w:rsidTr="00CD40BC">
        <w:tc>
          <w:tcPr>
            <w:tcW w:w="1754" w:type="pct"/>
          </w:tcPr>
          <w:p w14:paraId="27D2AB86" w14:textId="77777777" w:rsidR="00F21895" w:rsidRPr="00F21895" w:rsidRDefault="00F21895" w:rsidP="00050049">
            <w:pPr>
              <w:pStyle w:val="ACADEMYbodytext"/>
            </w:pPr>
            <w:r w:rsidRPr="00F21895">
              <w:t>Company registration number (if applicable)</w:t>
            </w:r>
          </w:p>
        </w:tc>
        <w:tc>
          <w:tcPr>
            <w:tcW w:w="3246" w:type="pct"/>
          </w:tcPr>
          <w:p w14:paraId="580B013B" w14:textId="77777777" w:rsidR="00F21895" w:rsidRPr="00F21895" w:rsidRDefault="00F21895" w:rsidP="00050049">
            <w:pPr>
              <w:pStyle w:val="ACADEMYbodytext"/>
            </w:pPr>
          </w:p>
        </w:tc>
      </w:tr>
      <w:tr w:rsidR="00F21895" w:rsidRPr="00F21895" w14:paraId="1FE0E2C4" w14:textId="77777777" w:rsidTr="00CD40BC">
        <w:tc>
          <w:tcPr>
            <w:tcW w:w="1754" w:type="pct"/>
          </w:tcPr>
          <w:p w14:paraId="299C853C" w14:textId="77777777" w:rsidR="00F21895" w:rsidRPr="00F21895" w:rsidRDefault="00F21895" w:rsidP="00050049">
            <w:pPr>
              <w:pStyle w:val="ACADEMYbodytext"/>
            </w:pPr>
            <w:r w:rsidRPr="00F21895">
              <w:t>Year of registration</w:t>
            </w:r>
          </w:p>
        </w:tc>
        <w:tc>
          <w:tcPr>
            <w:tcW w:w="3246" w:type="pct"/>
          </w:tcPr>
          <w:p w14:paraId="74B005F1" w14:textId="77777777" w:rsidR="00F21895" w:rsidRPr="00F21895" w:rsidRDefault="00F21895" w:rsidP="00050049">
            <w:pPr>
              <w:pStyle w:val="ACADEMYbodytext"/>
            </w:pPr>
          </w:p>
        </w:tc>
      </w:tr>
      <w:tr w:rsidR="00F21895" w:rsidRPr="00F21895" w14:paraId="63BFF6D1" w14:textId="77777777" w:rsidTr="00CD40BC">
        <w:tc>
          <w:tcPr>
            <w:tcW w:w="1754" w:type="pct"/>
          </w:tcPr>
          <w:p w14:paraId="1168488E" w14:textId="77777777" w:rsidR="00F21895" w:rsidRPr="00F21895" w:rsidRDefault="00F21895" w:rsidP="00050049">
            <w:pPr>
              <w:pStyle w:val="ACADEMYbodytext"/>
            </w:pPr>
            <w:r w:rsidRPr="00F21895">
              <w:t>Country of registration</w:t>
            </w:r>
          </w:p>
        </w:tc>
        <w:tc>
          <w:tcPr>
            <w:tcW w:w="3246" w:type="pct"/>
          </w:tcPr>
          <w:p w14:paraId="68B430C5" w14:textId="77777777" w:rsidR="00F21895" w:rsidRPr="00F21895" w:rsidRDefault="00F21895" w:rsidP="00050049">
            <w:pPr>
              <w:pStyle w:val="ACADEMYbodytext"/>
            </w:pPr>
          </w:p>
        </w:tc>
      </w:tr>
      <w:tr w:rsidR="00F21895" w:rsidRPr="00F21895" w14:paraId="3C7A5349" w14:textId="77777777" w:rsidTr="00CD40BC">
        <w:tc>
          <w:tcPr>
            <w:tcW w:w="1754" w:type="pct"/>
          </w:tcPr>
          <w:p w14:paraId="566C966D" w14:textId="77777777" w:rsidR="00F21895" w:rsidRPr="00F21895" w:rsidRDefault="00F21895" w:rsidP="00050049">
            <w:pPr>
              <w:pStyle w:val="ACADEMYbodytext"/>
            </w:pPr>
            <w:r w:rsidRPr="00F21895">
              <w:t>Registered office address (if applicable)</w:t>
            </w:r>
          </w:p>
        </w:tc>
        <w:tc>
          <w:tcPr>
            <w:tcW w:w="3246" w:type="pct"/>
          </w:tcPr>
          <w:p w14:paraId="1ED3C005" w14:textId="77777777" w:rsidR="00F21895" w:rsidRPr="00F21895" w:rsidRDefault="00F21895" w:rsidP="00050049">
            <w:pPr>
              <w:pStyle w:val="ACADEMYbodytext"/>
            </w:pPr>
          </w:p>
        </w:tc>
      </w:tr>
      <w:tr w:rsidR="00F21895" w:rsidRPr="00F21895" w14:paraId="47BD9AA5" w14:textId="77777777" w:rsidTr="00CD40BC">
        <w:tc>
          <w:tcPr>
            <w:tcW w:w="1754" w:type="pct"/>
          </w:tcPr>
          <w:p w14:paraId="3BD9FEB2" w14:textId="77777777" w:rsidR="00F21895" w:rsidRPr="00F21895" w:rsidRDefault="00F21895" w:rsidP="00050049">
            <w:pPr>
              <w:pStyle w:val="ACADEMYbodytext"/>
            </w:pPr>
            <w:r w:rsidRPr="00F21895">
              <w:t>Telephone</w:t>
            </w:r>
          </w:p>
        </w:tc>
        <w:tc>
          <w:tcPr>
            <w:tcW w:w="3246" w:type="pct"/>
          </w:tcPr>
          <w:p w14:paraId="350CD113" w14:textId="77777777" w:rsidR="00F21895" w:rsidRPr="00F21895" w:rsidRDefault="00F21895" w:rsidP="00050049">
            <w:pPr>
              <w:pStyle w:val="ACADEMYbodytext"/>
            </w:pPr>
          </w:p>
        </w:tc>
      </w:tr>
      <w:tr w:rsidR="00F21895" w:rsidRPr="00F21895" w14:paraId="13027C87" w14:textId="77777777" w:rsidTr="00CD40BC">
        <w:tc>
          <w:tcPr>
            <w:tcW w:w="1754" w:type="pct"/>
          </w:tcPr>
          <w:p w14:paraId="4FE2967D" w14:textId="77777777" w:rsidR="00F21895" w:rsidRPr="00F21895" w:rsidRDefault="00F21895" w:rsidP="00050049">
            <w:pPr>
              <w:pStyle w:val="ACADEMYbodytext"/>
            </w:pPr>
            <w:r w:rsidRPr="00F21895">
              <w:t>Fax</w:t>
            </w:r>
          </w:p>
        </w:tc>
        <w:tc>
          <w:tcPr>
            <w:tcW w:w="3246" w:type="pct"/>
          </w:tcPr>
          <w:p w14:paraId="42B41E7D" w14:textId="77777777" w:rsidR="00F21895" w:rsidRPr="00F21895" w:rsidRDefault="00F21895" w:rsidP="00050049">
            <w:pPr>
              <w:pStyle w:val="ACADEMYbodytext"/>
            </w:pPr>
          </w:p>
        </w:tc>
      </w:tr>
      <w:tr w:rsidR="00F21895" w:rsidRPr="00F21895" w14:paraId="7354F74B" w14:textId="77777777" w:rsidTr="00CD40BC">
        <w:tc>
          <w:tcPr>
            <w:tcW w:w="1754" w:type="pct"/>
          </w:tcPr>
          <w:p w14:paraId="616FF5B9" w14:textId="77777777" w:rsidR="00F21895" w:rsidRPr="00F21895" w:rsidRDefault="00F21895" w:rsidP="00050049">
            <w:pPr>
              <w:pStyle w:val="ACADEMYbodytext"/>
            </w:pPr>
            <w:r w:rsidRPr="00F21895">
              <w:t>Email</w:t>
            </w:r>
          </w:p>
        </w:tc>
        <w:tc>
          <w:tcPr>
            <w:tcW w:w="3246" w:type="pct"/>
          </w:tcPr>
          <w:p w14:paraId="1F329A44" w14:textId="77777777" w:rsidR="00F21895" w:rsidRPr="00F21895" w:rsidRDefault="00F21895" w:rsidP="00050049">
            <w:pPr>
              <w:pStyle w:val="ACADEMYbodytext"/>
            </w:pPr>
          </w:p>
        </w:tc>
      </w:tr>
      <w:tr w:rsidR="00F21895" w:rsidRPr="00F21895" w14:paraId="3FD5D41F" w14:textId="77777777" w:rsidTr="00CD40BC">
        <w:tc>
          <w:tcPr>
            <w:tcW w:w="1754" w:type="pct"/>
          </w:tcPr>
          <w:p w14:paraId="1D9FFB39" w14:textId="77777777" w:rsidR="00F21895" w:rsidRPr="00F21895" w:rsidRDefault="00F21895" w:rsidP="00050049">
            <w:pPr>
              <w:pStyle w:val="ACADEMYbodytext"/>
            </w:pPr>
            <w:r w:rsidRPr="00F21895">
              <w:t>Website</w:t>
            </w:r>
          </w:p>
        </w:tc>
        <w:tc>
          <w:tcPr>
            <w:tcW w:w="3246" w:type="pct"/>
          </w:tcPr>
          <w:p w14:paraId="1D7580AB" w14:textId="77777777" w:rsidR="00F21895" w:rsidRPr="00F21895" w:rsidRDefault="00F21895" w:rsidP="00050049">
            <w:pPr>
              <w:pStyle w:val="ACADEMYbodytext"/>
            </w:pPr>
          </w:p>
        </w:tc>
      </w:tr>
      <w:tr w:rsidR="00F21895" w:rsidRPr="00F21895" w14:paraId="4CDB1702" w14:textId="77777777" w:rsidTr="00CD40BC">
        <w:tc>
          <w:tcPr>
            <w:tcW w:w="1754" w:type="pct"/>
          </w:tcPr>
          <w:p w14:paraId="0937855A" w14:textId="77777777" w:rsidR="00F21895" w:rsidRPr="00F21895" w:rsidRDefault="00F21895" w:rsidP="00050049">
            <w:pPr>
              <w:pStyle w:val="ACADEMYbodytext"/>
            </w:pPr>
            <w:r w:rsidRPr="00F21895">
              <w:t>Head office DUNS number (if applicable)</w:t>
            </w:r>
          </w:p>
        </w:tc>
        <w:tc>
          <w:tcPr>
            <w:tcW w:w="3246" w:type="pct"/>
          </w:tcPr>
          <w:p w14:paraId="32038A3D" w14:textId="77777777" w:rsidR="00F21895" w:rsidRPr="00F21895" w:rsidRDefault="00F21895" w:rsidP="00050049">
            <w:pPr>
              <w:pStyle w:val="ACADEMYbodytext"/>
            </w:pPr>
          </w:p>
        </w:tc>
      </w:tr>
      <w:tr w:rsidR="00F21895" w:rsidRPr="00F21895" w14:paraId="5BAF4344" w14:textId="77777777" w:rsidTr="00CD40BC">
        <w:tc>
          <w:tcPr>
            <w:tcW w:w="1754" w:type="pct"/>
          </w:tcPr>
          <w:p w14:paraId="0C0E8132" w14:textId="77777777" w:rsidR="00F21895" w:rsidRPr="00F21895" w:rsidRDefault="00F21895" w:rsidP="00050049">
            <w:pPr>
              <w:pStyle w:val="ACADEMYbodytext"/>
            </w:pPr>
            <w:r w:rsidRPr="00F21895">
              <w:t>Registered VAT number</w:t>
            </w:r>
          </w:p>
        </w:tc>
        <w:tc>
          <w:tcPr>
            <w:tcW w:w="3246" w:type="pct"/>
          </w:tcPr>
          <w:p w14:paraId="237F09FF" w14:textId="77777777" w:rsidR="00F21895" w:rsidRPr="00F21895" w:rsidRDefault="00F21895" w:rsidP="00050049">
            <w:pPr>
              <w:pStyle w:val="ACADEMYbodytext"/>
            </w:pPr>
          </w:p>
        </w:tc>
      </w:tr>
      <w:tr w:rsidR="00F21895" w:rsidRPr="00F21895" w14:paraId="257F15DD" w14:textId="77777777" w:rsidTr="00CD40BC">
        <w:tc>
          <w:tcPr>
            <w:tcW w:w="1754" w:type="pct"/>
          </w:tcPr>
          <w:p w14:paraId="6DB47A6A" w14:textId="77777777" w:rsidR="00F21895" w:rsidRPr="00F21895" w:rsidRDefault="00F21895" w:rsidP="00050049">
            <w:pPr>
              <w:pStyle w:val="ACADEMYbodytext"/>
            </w:pPr>
            <w:r w:rsidRPr="00F21895">
              <w:t>Details of immediate parent company</w:t>
            </w:r>
            <w:r w:rsidRPr="00F21895">
              <w:br/>
              <w:t>- Full name of the immediate parent company</w:t>
            </w:r>
            <w:r w:rsidRPr="00F21895">
              <w:br/>
              <w:t>- Registered office address (if applicable)</w:t>
            </w:r>
            <w:r w:rsidRPr="00F21895">
              <w:br/>
              <w:t xml:space="preserve">- Registration number (if </w:t>
            </w:r>
            <w:r w:rsidRPr="00F21895">
              <w:lastRenderedPageBreak/>
              <w:t>applicable)</w:t>
            </w:r>
            <w:r w:rsidRPr="00F21895">
              <w:br/>
              <w:t>- Head office DUNS number (if applicable)</w:t>
            </w:r>
            <w:r w:rsidRPr="00F21895">
              <w:br/>
              <w:t>- Head office VAT number (if applicable)</w:t>
            </w:r>
            <w:r w:rsidRPr="00F21895">
              <w:br/>
              <w:t>(Please enter N/A if not applicable)</w:t>
            </w:r>
          </w:p>
        </w:tc>
        <w:tc>
          <w:tcPr>
            <w:tcW w:w="3246" w:type="pct"/>
          </w:tcPr>
          <w:p w14:paraId="3FC9383B" w14:textId="77777777" w:rsidR="00F21895" w:rsidRPr="00F21895" w:rsidRDefault="00F21895" w:rsidP="00050049">
            <w:pPr>
              <w:pStyle w:val="ACADEMYbodytext"/>
            </w:pPr>
          </w:p>
        </w:tc>
      </w:tr>
      <w:tr w:rsidR="00F21895" w:rsidRPr="00F21895" w14:paraId="67ADBC08" w14:textId="77777777" w:rsidTr="00CD40BC">
        <w:tc>
          <w:tcPr>
            <w:tcW w:w="1754" w:type="pct"/>
          </w:tcPr>
          <w:p w14:paraId="17767E61" w14:textId="77777777" w:rsidR="00F21895" w:rsidRPr="00F21895" w:rsidRDefault="00F21895" w:rsidP="00050049">
            <w:pPr>
              <w:pStyle w:val="ACADEMYbodytext"/>
            </w:pPr>
            <w:r w:rsidRPr="00F21895">
              <w:t xml:space="preserve">Details of ultimate parent company </w:t>
            </w:r>
            <w:r w:rsidRPr="00F21895">
              <w:br/>
              <w:t>- Full name of the ultimate parent company</w:t>
            </w:r>
            <w:r w:rsidRPr="00F21895">
              <w:br/>
              <w:t>- Registered office address (if applicable)</w:t>
            </w:r>
            <w:r w:rsidRPr="00F21895">
              <w:br/>
              <w:t>- Registration number (if applicable)</w:t>
            </w:r>
            <w:r w:rsidRPr="00F21895">
              <w:br/>
              <w:t>- Head office DUNS number (if applicable)</w:t>
            </w:r>
            <w:r w:rsidRPr="00F21895">
              <w:br/>
              <w:t>- Head office VAT number (if applicable)</w:t>
            </w:r>
            <w:r w:rsidRPr="00F21895">
              <w:br/>
              <w:t>(Please enter N/A if not applicable)</w:t>
            </w:r>
          </w:p>
        </w:tc>
        <w:tc>
          <w:tcPr>
            <w:tcW w:w="3246" w:type="pct"/>
          </w:tcPr>
          <w:p w14:paraId="37DB0078" w14:textId="77777777" w:rsidR="00F21895" w:rsidRPr="00F21895" w:rsidRDefault="00F21895" w:rsidP="00050049">
            <w:pPr>
              <w:pStyle w:val="ACADEMYbodytext"/>
            </w:pPr>
          </w:p>
        </w:tc>
      </w:tr>
    </w:tbl>
    <w:p w14:paraId="0F1360D7" w14:textId="08DC7F38" w:rsidR="00F21895" w:rsidRPr="00F21895" w:rsidRDefault="00F21895" w:rsidP="005C7310">
      <w:pPr>
        <w:pStyle w:val="Heading3"/>
      </w:pPr>
      <w:bookmarkStart w:id="365" w:name="_Toc469476793"/>
      <w:bookmarkStart w:id="366" w:name="_Toc24631697"/>
      <w:r w:rsidRPr="00F21895">
        <w:t>Type of Organisation</w:t>
      </w:r>
      <w:bookmarkEnd w:id="365"/>
      <w:r w:rsidR="00E60FAC">
        <w:t xml:space="preserve"> (</w:t>
      </w:r>
      <w:r w:rsidR="00E60FAC" w:rsidRPr="00F21895">
        <w:t>for information only)</w:t>
      </w:r>
      <w:bookmarkEnd w:id="366"/>
      <w:r w:rsidRPr="00F21895">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7"/>
        <w:gridCol w:w="1404"/>
        <w:gridCol w:w="3582"/>
        <w:gridCol w:w="897"/>
      </w:tblGrid>
      <w:tr w:rsidR="00F21895" w:rsidRPr="00F21895" w14:paraId="51B0E57C" w14:textId="77777777" w:rsidTr="00CD40BC">
        <w:tc>
          <w:tcPr>
            <w:tcW w:w="1735" w:type="pct"/>
          </w:tcPr>
          <w:p w14:paraId="7576DB17" w14:textId="77777777" w:rsidR="00F21895" w:rsidRPr="00F21895" w:rsidRDefault="00F21895" w:rsidP="00050049">
            <w:pPr>
              <w:pStyle w:val="ACADEMYbodytext"/>
            </w:pPr>
            <w:r w:rsidRPr="00F21895">
              <w:t>Private Limited Company</w:t>
            </w:r>
          </w:p>
        </w:tc>
        <w:tc>
          <w:tcPr>
            <w:tcW w:w="779" w:type="pct"/>
          </w:tcPr>
          <w:p w14:paraId="6BBFEA07" w14:textId="77777777" w:rsidR="00F21895" w:rsidRPr="00F21895" w:rsidRDefault="00F21895" w:rsidP="00050049">
            <w:pPr>
              <w:pStyle w:val="ACADEMYbodytext"/>
            </w:pPr>
          </w:p>
        </w:tc>
        <w:tc>
          <w:tcPr>
            <w:tcW w:w="1988" w:type="pct"/>
          </w:tcPr>
          <w:p w14:paraId="3C82054E" w14:textId="77777777" w:rsidR="00F21895" w:rsidRPr="00F21895" w:rsidRDefault="00F21895" w:rsidP="00050049">
            <w:pPr>
              <w:pStyle w:val="ACADEMYbodytext"/>
            </w:pPr>
            <w:r w:rsidRPr="00F21895">
              <w:t>Public Limited Company</w:t>
            </w:r>
          </w:p>
        </w:tc>
        <w:tc>
          <w:tcPr>
            <w:tcW w:w="498" w:type="pct"/>
          </w:tcPr>
          <w:p w14:paraId="6312576D" w14:textId="77777777" w:rsidR="00F21895" w:rsidRPr="00F21895" w:rsidRDefault="00F21895" w:rsidP="00050049">
            <w:pPr>
              <w:pStyle w:val="ACADEMYbodytext"/>
            </w:pPr>
          </w:p>
        </w:tc>
      </w:tr>
      <w:tr w:rsidR="00F21895" w:rsidRPr="00F21895" w14:paraId="7305F7EA" w14:textId="77777777" w:rsidTr="00CD40BC">
        <w:tc>
          <w:tcPr>
            <w:tcW w:w="1735" w:type="pct"/>
          </w:tcPr>
          <w:p w14:paraId="0A60ADAD" w14:textId="77777777" w:rsidR="00F21895" w:rsidRPr="00F21895" w:rsidRDefault="00F21895" w:rsidP="00050049">
            <w:pPr>
              <w:pStyle w:val="ACADEMYbodytext"/>
            </w:pPr>
            <w:r w:rsidRPr="00F21895">
              <w:t>Partnership</w:t>
            </w:r>
          </w:p>
        </w:tc>
        <w:tc>
          <w:tcPr>
            <w:tcW w:w="779" w:type="pct"/>
          </w:tcPr>
          <w:p w14:paraId="39F38157" w14:textId="77777777" w:rsidR="00F21895" w:rsidRPr="00F21895" w:rsidRDefault="00F21895" w:rsidP="00050049">
            <w:pPr>
              <w:pStyle w:val="ACADEMYbodytext"/>
            </w:pPr>
          </w:p>
        </w:tc>
        <w:tc>
          <w:tcPr>
            <w:tcW w:w="1988" w:type="pct"/>
          </w:tcPr>
          <w:p w14:paraId="4DB5C8FC" w14:textId="77777777" w:rsidR="00F21895" w:rsidRPr="00F21895" w:rsidRDefault="00F21895" w:rsidP="00050049">
            <w:pPr>
              <w:pStyle w:val="ACADEMYbodytext"/>
            </w:pPr>
            <w:r w:rsidRPr="00F21895">
              <w:t>UK registered branch of overseas company</w:t>
            </w:r>
          </w:p>
        </w:tc>
        <w:tc>
          <w:tcPr>
            <w:tcW w:w="498" w:type="pct"/>
          </w:tcPr>
          <w:p w14:paraId="51EC5858" w14:textId="77777777" w:rsidR="00F21895" w:rsidRPr="00F21895" w:rsidRDefault="00F21895" w:rsidP="00050049">
            <w:pPr>
              <w:pStyle w:val="ACADEMYbodytext"/>
            </w:pPr>
          </w:p>
        </w:tc>
      </w:tr>
      <w:tr w:rsidR="00F21895" w:rsidRPr="00F21895" w14:paraId="1D0431FC" w14:textId="77777777" w:rsidTr="00CD40BC">
        <w:tc>
          <w:tcPr>
            <w:tcW w:w="5000" w:type="pct"/>
            <w:gridSpan w:val="4"/>
          </w:tcPr>
          <w:p w14:paraId="4704C4F1" w14:textId="77777777" w:rsidR="00F21895" w:rsidRPr="00F21895" w:rsidRDefault="00F21895" w:rsidP="00050049">
            <w:pPr>
              <w:pStyle w:val="ACADEMYbodytext"/>
            </w:pPr>
            <w:r w:rsidRPr="00F21895">
              <w:t>Other (please specify)</w:t>
            </w:r>
          </w:p>
        </w:tc>
      </w:tr>
    </w:tbl>
    <w:p w14:paraId="0797401E" w14:textId="0E23BA44" w:rsidR="00F21895" w:rsidRPr="00E33D3F" w:rsidRDefault="003919DB" w:rsidP="00050049">
      <w:pPr>
        <w:pStyle w:val="ACADEMYbodytext"/>
      </w:pPr>
      <w:bookmarkStart w:id="367" w:name="_Toc469476794"/>
      <w:r>
        <w:t>(tick which type applies)</w:t>
      </w:r>
    </w:p>
    <w:p w14:paraId="44FE619F" w14:textId="6134D13D" w:rsidR="00F21895" w:rsidRPr="00F21895" w:rsidRDefault="00F21895" w:rsidP="005C7310">
      <w:pPr>
        <w:pStyle w:val="Heading3"/>
      </w:pPr>
      <w:bookmarkStart w:id="368" w:name="_Toc24631698"/>
      <w:r w:rsidRPr="00F21895">
        <w:t>Sub-contractors and consortia</w:t>
      </w:r>
      <w:bookmarkEnd w:id="367"/>
      <w:r w:rsidR="00E60FAC">
        <w:t xml:space="preserve"> (</w:t>
      </w:r>
      <w:r w:rsidR="00E60FAC" w:rsidRPr="00F21895">
        <w:t>for information only)</w:t>
      </w:r>
      <w:bookmarkEnd w:id="368"/>
      <w:r w:rsidR="00346831">
        <w:br/>
      </w:r>
    </w:p>
    <w:p w14:paraId="6DF3D8C4" w14:textId="77777777" w:rsidR="00F21895" w:rsidRPr="00F21895" w:rsidRDefault="00F21895" w:rsidP="00050049">
      <w:pPr>
        <w:pStyle w:val="ACADEMYbodytext"/>
      </w:pPr>
      <w:r w:rsidRPr="00F21895">
        <w:t xml:space="preserve">List any sub-contractors relevant to this project and their proposed roles. Also set out any aspects of the project where you envisage that the Prospective Supplier will use other </w:t>
      </w:r>
      <w:proofErr w:type="gramStart"/>
      <w:r w:rsidRPr="00F21895">
        <w:t>as yet</w:t>
      </w:r>
      <w:proofErr w:type="gramEnd"/>
      <w:r w:rsidRPr="00F21895">
        <w:t xml:space="preserve"> unidentified subcontractors. </w:t>
      </w:r>
    </w:p>
    <w:p w14:paraId="3ECFC666" w14:textId="77777777" w:rsidR="00F21895" w:rsidRPr="00F21895" w:rsidRDefault="00F21895" w:rsidP="00050049">
      <w:pPr>
        <w:pStyle w:val="ACADEMYbodytext"/>
      </w:pPr>
      <w:r w:rsidRPr="00F21895">
        <w:t>Where sub-contractors are key sub-contractors they should be identified as separate organisations and the appropriate sections of this Proposal response should be completed separately for such organisations.</w:t>
      </w:r>
    </w:p>
    <w:p w14:paraId="5A3C03C2" w14:textId="47D506F8" w:rsidR="00F21895" w:rsidRPr="00F21895" w:rsidRDefault="00F21895" w:rsidP="005C7310">
      <w:pPr>
        <w:pStyle w:val="Heading3"/>
      </w:pPr>
      <w:bookmarkStart w:id="369" w:name="_Toc469476796"/>
      <w:bookmarkStart w:id="370" w:name="_Toc24631699"/>
      <w:r w:rsidRPr="00F21895">
        <w:t>Exclusion grounds</w:t>
      </w:r>
      <w:bookmarkEnd w:id="369"/>
      <w:bookmarkEnd w:id="370"/>
    </w:p>
    <w:p w14:paraId="4B690171" w14:textId="48616941" w:rsidR="00F21895" w:rsidRPr="00F21895" w:rsidRDefault="00F21895" w:rsidP="00050049">
      <w:pPr>
        <w:pStyle w:val="ACADEMYbodytext"/>
      </w:pPr>
      <w:r w:rsidRPr="00F21895">
        <w:t xml:space="preserve">Please answer the following questions in full. Note that every organisation that is being relied on to meet the selection must complete this self-declaration </w:t>
      </w:r>
    </w:p>
    <w:tbl>
      <w:tblPr>
        <w:tblStyle w:val="TableGrid"/>
        <w:tblW w:w="5000" w:type="pct"/>
        <w:tblLook w:val="04A0" w:firstRow="1" w:lastRow="0" w:firstColumn="1" w:lastColumn="0" w:noHBand="0" w:noVBand="1"/>
      </w:tblPr>
      <w:tblGrid>
        <w:gridCol w:w="7114"/>
        <w:gridCol w:w="1896"/>
      </w:tblGrid>
      <w:tr w:rsidR="00F21895" w:rsidRPr="00F21895" w14:paraId="0F20BF1E" w14:textId="77777777" w:rsidTr="00050049">
        <w:tc>
          <w:tcPr>
            <w:tcW w:w="3948" w:type="pct"/>
          </w:tcPr>
          <w:p w14:paraId="16692F55" w14:textId="77777777" w:rsidR="00F21895" w:rsidRPr="00F21895" w:rsidRDefault="00F21895" w:rsidP="00050049">
            <w:pPr>
              <w:pStyle w:val="ACADEMYbodytext"/>
            </w:pPr>
            <w:r w:rsidRPr="00F21895">
              <w:t>Question</w:t>
            </w:r>
          </w:p>
        </w:tc>
        <w:tc>
          <w:tcPr>
            <w:tcW w:w="1052" w:type="pct"/>
          </w:tcPr>
          <w:p w14:paraId="5C499D34" w14:textId="77777777" w:rsidR="00F21895" w:rsidRPr="00F21895" w:rsidRDefault="00F21895" w:rsidP="00050049">
            <w:pPr>
              <w:pStyle w:val="ACADEMYbodytext"/>
            </w:pPr>
            <w:r w:rsidRPr="00F21895">
              <w:t xml:space="preserve">Response (If Yes please provide in </w:t>
            </w:r>
            <w:r w:rsidRPr="00F21895">
              <w:lastRenderedPageBreak/>
              <w:t>the More details sect below )</w:t>
            </w:r>
          </w:p>
        </w:tc>
      </w:tr>
      <w:tr w:rsidR="00F21895" w:rsidRPr="00F21895" w14:paraId="0C14FA56" w14:textId="77777777" w:rsidTr="00050049">
        <w:tc>
          <w:tcPr>
            <w:tcW w:w="5000" w:type="pct"/>
            <w:gridSpan w:val="2"/>
          </w:tcPr>
          <w:p w14:paraId="76509299" w14:textId="77777777" w:rsidR="00F21895" w:rsidRPr="00F21895" w:rsidRDefault="00F21895" w:rsidP="00050049">
            <w:pPr>
              <w:pStyle w:val="ACADEMYbodytext"/>
            </w:pPr>
            <w:r w:rsidRPr="00F21895">
              <w:lastRenderedPageBreak/>
              <w:t>Grounds for mandatory exclusion</w:t>
            </w:r>
            <w:r w:rsidRPr="00F21895">
              <w:br/>
            </w:r>
            <w:r w:rsidRPr="00F21895">
              <w:br/>
              <w:t xml:space="preserve">Please indicate if, within the past five years you, your organisation or any other person who has powers of representation, decision or control in the organisation been convicted anywhere in the world of any of the offences within the summary below and listed on the </w:t>
            </w:r>
            <w:hyperlink r:id="rId19" w:history="1">
              <w:r w:rsidRPr="00F21895">
                <w:rPr>
                  <w:rStyle w:val="Hyperlink"/>
                </w:rPr>
                <w:t>webpage.</w:t>
              </w:r>
            </w:hyperlink>
          </w:p>
        </w:tc>
      </w:tr>
      <w:tr w:rsidR="00F21895" w:rsidRPr="00F21895" w14:paraId="793F2B4F" w14:textId="77777777" w:rsidTr="00050049">
        <w:tc>
          <w:tcPr>
            <w:tcW w:w="3948" w:type="pct"/>
          </w:tcPr>
          <w:p w14:paraId="1BD4675F" w14:textId="77777777" w:rsidR="00F21895" w:rsidRPr="00F21895" w:rsidRDefault="00F21895" w:rsidP="00050049">
            <w:pPr>
              <w:pStyle w:val="ACADEMYbodytext"/>
            </w:pPr>
            <w:r w:rsidRPr="00F21895">
              <w:t>Participation in a criminal organisation</w:t>
            </w:r>
          </w:p>
        </w:tc>
        <w:tc>
          <w:tcPr>
            <w:tcW w:w="1052" w:type="pct"/>
          </w:tcPr>
          <w:p w14:paraId="3E8E6ED8" w14:textId="77777777" w:rsidR="00F21895" w:rsidRPr="00F21895" w:rsidRDefault="00F21895" w:rsidP="00050049">
            <w:pPr>
              <w:pStyle w:val="ACADEMYbodytext"/>
            </w:pPr>
            <w:r w:rsidRPr="00F21895">
              <w:t>Yes/No</w:t>
            </w:r>
          </w:p>
        </w:tc>
      </w:tr>
      <w:tr w:rsidR="00F21895" w:rsidRPr="00F21895" w14:paraId="6BCD12C5" w14:textId="77777777" w:rsidTr="00050049">
        <w:tc>
          <w:tcPr>
            <w:tcW w:w="3948" w:type="pct"/>
          </w:tcPr>
          <w:p w14:paraId="076D638C" w14:textId="77777777" w:rsidR="00F21895" w:rsidRPr="00F21895" w:rsidRDefault="00F21895" w:rsidP="00050049">
            <w:pPr>
              <w:pStyle w:val="ACADEMYbodytext"/>
            </w:pPr>
            <w:r w:rsidRPr="00F21895">
              <w:t>Corruption</w:t>
            </w:r>
          </w:p>
        </w:tc>
        <w:tc>
          <w:tcPr>
            <w:tcW w:w="1052" w:type="pct"/>
          </w:tcPr>
          <w:p w14:paraId="0A90B06E" w14:textId="77777777" w:rsidR="00F21895" w:rsidRPr="00F21895" w:rsidRDefault="00F21895" w:rsidP="00050049">
            <w:pPr>
              <w:pStyle w:val="ACADEMYbodytext"/>
            </w:pPr>
            <w:r w:rsidRPr="00F21895">
              <w:t>Yes/No</w:t>
            </w:r>
          </w:p>
        </w:tc>
      </w:tr>
      <w:tr w:rsidR="00F21895" w:rsidRPr="00F21895" w14:paraId="2DB04664" w14:textId="77777777" w:rsidTr="00050049">
        <w:tc>
          <w:tcPr>
            <w:tcW w:w="3948" w:type="pct"/>
          </w:tcPr>
          <w:p w14:paraId="35561337" w14:textId="77777777" w:rsidR="00F21895" w:rsidRPr="00F21895" w:rsidRDefault="00F21895" w:rsidP="00050049">
            <w:pPr>
              <w:pStyle w:val="ACADEMYbodytext"/>
            </w:pPr>
            <w:r w:rsidRPr="00F21895">
              <w:t>Fraud</w:t>
            </w:r>
          </w:p>
        </w:tc>
        <w:tc>
          <w:tcPr>
            <w:tcW w:w="1052" w:type="pct"/>
          </w:tcPr>
          <w:p w14:paraId="422C045D" w14:textId="77777777" w:rsidR="00F21895" w:rsidRPr="00F21895" w:rsidRDefault="00F21895" w:rsidP="00050049">
            <w:pPr>
              <w:pStyle w:val="ACADEMYbodytext"/>
            </w:pPr>
            <w:r w:rsidRPr="00F21895">
              <w:t>Yes/No</w:t>
            </w:r>
          </w:p>
        </w:tc>
      </w:tr>
      <w:tr w:rsidR="00F21895" w:rsidRPr="00F21895" w14:paraId="37841773" w14:textId="77777777" w:rsidTr="00050049">
        <w:tc>
          <w:tcPr>
            <w:tcW w:w="3948" w:type="pct"/>
          </w:tcPr>
          <w:p w14:paraId="5E8945AA" w14:textId="77777777" w:rsidR="00F21895" w:rsidRPr="00F21895" w:rsidRDefault="00F21895" w:rsidP="00050049">
            <w:pPr>
              <w:pStyle w:val="ACADEMYbodytext"/>
            </w:pPr>
            <w:r w:rsidRPr="00F21895">
              <w:t>Terrorist offences or offences linked to terrorist activities</w:t>
            </w:r>
          </w:p>
        </w:tc>
        <w:tc>
          <w:tcPr>
            <w:tcW w:w="1052" w:type="pct"/>
          </w:tcPr>
          <w:p w14:paraId="534274B5" w14:textId="77777777" w:rsidR="00F21895" w:rsidRPr="00F21895" w:rsidRDefault="00F21895" w:rsidP="00050049">
            <w:pPr>
              <w:pStyle w:val="ACADEMYbodytext"/>
            </w:pPr>
            <w:r w:rsidRPr="00F21895">
              <w:t>Yes/No</w:t>
            </w:r>
          </w:p>
        </w:tc>
      </w:tr>
      <w:tr w:rsidR="00F21895" w:rsidRPr="00F21895" w14:paraId="18B6DEF2" w14:textId="77777777" w:rsidTr="00050049">
        <w:tc>
          <w:tcPr>
            <w:tcW w:w="3948" w:type="pct"/>
          </w:tcPr>
          <w:p w14:paraId="61846C7E" w14:textId="77777777" w:rsidR="00F21895" w:rsidRPr="00F21895" w:rsidRDefault="00F21895" w:rsidP="00050049">
            <w:pPr>
              <w:pStyle w:val="ACADEMYbodytext"/>
            </w:pPr>
            <w:r w:rsidRPr="00F21895">
              <w:t>Money laundering or terrorist financing</w:t>
            </w:r>
          </w:p>
        </w:tc>
        <w:tc>
          <w:tcPr>
            <w:tcW w:w="1052" w:type="pct"/>
          </w:tcPr>
          <w:p w14:paraId="3043162F" w14:textId="77777777" w:rsidR="00F21895" w:rsidRPr="00F21895" w:rsidRDefault="00F21895" w:rsidP="00050049">
            <w:pPr>
              <w:pStyle w:val="ACADEMYbodytext"/>
            </w:pPr>
            <w:r w:rsidRPr="00F21895">
              <w:t>Yes/No</w:t>
            </w:r>
          </w:p>
        </w:tc>
      </w:tr>
      <w:tr w:rsidR="00F21895" w:rsidRPr="00F21895" w14:paraId="0317DF6E" w14:textId="77777777" w:rsidTr="00050049">
        <w:tc>
          <w:tcPr>
            <w:tcW w:w="3948" w:type="pct"/>
          </w:tcPr>
          <w:p w14:paraId="3A93A389" w14:textId="77777777" w:rsidR="00F21895" w:rsidRPr="00F21895" w:rsidRDefault="00F21895" w:rsidP="00050049">
            <w:pPr>
              <w:pStyle w:val="ACADEMYbodytext"/>
            </w:pPr>
            <w:r w:rsidRPr="00F21895">
              <w:t>Child labour and other forms of trafficking in human beings</w:t>
            </w:r>
          </w:p>
        </w:tc>
        <w:tc>
          <w:tcPr>
            <w:tcW w:w="1052" w:type="pct"/>
          </w:tcPr>
          <w:p w14:paraId="4CF58C65" w14:textId="77777777" w:rsidR="00F21895" w:rsidRPr="00F21895" w:rsidRDefault="00F21895" w:rsidP="00050049">
            <w:pPr>
              <w:pStyle w:val="ACADEMYbodytext"/>
            </w:pPr>
            <w:r w:rsidRPr="00F21895">
              <w:t>Yes/No</w:t>
            </w:r>
          </w:p>
        </w:tc>
      </w:tr>
      <w:tr w:rsidR="00F21895" w:rsidRPr="00F21895" w14:paraId="67B6E9FC" w14:textId="77777777" w:rsidTr="00050049">
        <w:tc>
          <w:tcPr>
            <w:tcW w:w="3948" w:type="pct"/>
          </w:tcPr>
          <w:p w14:paraId="45E31F2E" w14:textId="77777777" w:rsidR="00F21895" w:rsidRPr="00F21895" w:rsidRDefault="00F21895" w:rsidP="00050049">
            <w:pPr>
              <w:pStyle w:val="ACADEMYbodytext"/>
            </w:pPr>
            <w:r w:rsidRPr="00F21895">
              <w:t>More details</w:t>
            </w:r>
          </w:p>
          <w:p w14:paraId="35300599" w14:textId="77777777" w:rsidR="00F21895" w:rsidRPr="00F21895" w:rsidRDefault="00F21895" w:rsidP="00050049">
            <w:pPr>
              <w:pStyle w:val="ACADEMYbodytext"/>
            </w:pPr>
            <w:r w:rsidRPr="00F21895">
              <w:t>If you have answered Yes to any of the question above, please provide further details.</w:t>
            </w:r>
          </w:p>
          <w:p w14:paraId="0E539FEB" w14:textId="77777777" w:rsidR="00F21895" w:rsidRPr="00F21895" w:rsidRDefault="00F21895" w:rsidP="00050049">
            <w:pPr>
              <w:pStyle w:val="ACADEMYbodytext"/>
            </w:pPr>
            <w:r w:rsidRPr="00F21895">
              <w:t>Date of conviction, specify which of the grounds listed the conviction was for, and the reasons for conviction, Identity of who has been convicted</w:t>
            </w:r>
          </w:p>
          <w:p w14:paraId="392AABF9" w14:textId="77777777" w:rsidR="00F21895" w:rsidRPr="00F21895" w:rsidRDefault="00F21895" w:rsidP="00050049">
            <w:pPr>
              <w:pStyle w:val="ACADEMYbodytext"/>
            </w:pPr>
            <w:r w:rsidRPr="00F21895">
              <w:t>If the relevant documentation is available electronically please provide the web address, issuing authority, precise reference of the documents.</w:t>
            </w:r>
          </w:p>
        </w:tc>
        <w:tc>
          <w:tcPr>
            <w:tcW w:w="1052" w:type="pct"/>
          </w:tcPr>
          <w:p w14:paraId="351452BD" w14:textId="77777777" w:rsidR="00F21895" w:rsidRPr="00F21895" w:rsidRDefault="00F21895" w:rsidP="00050049">
            <w:pPr>
              <w:pStyle w:val="ACADEMYbodytext"/>
            </w:pPr>
          </w:p>
        </w:tc>
      </w:tr>
      <w:tr w:rsidR="00F21895" w:rsidRPr="00F21895" w14:paraId="520BBA63" w14:textId="77777777" w:rsidTr="00050049">
        <w:tc>
          <w:tcPr>
            <w:tcW w:w="3948" w:type="pct"/>
          </w:tcPr>
          <w:p w14:paraId="6F3B53C4" w14:textId="77777777" w:rsidR="00F21895" w:rsidRPr="00F21895" w:rsidRDefault="00F21895" w:rsidP="00050049">
            <w:pPr>
              <w:pStyle w:val="ACADEMYbodytext"/>
            </w:pPr>
            <w:r w:rsidRPr="00F21895">
              <w:t>If you have answered Yes to any of the points above have measures been taken to demonstrate the reliability of the organisation despite the existence of a relevant ground for exclusion? (Self-Cleaning)</w:t>
            </w:r>
          </w:p>
        </w:tc>
        <w:tc>
          <w:tcPr>
            <w:tcW w:w="1052" w:type="pct"/>
          </w:tcPr>
          <w:p w14:paraId="520983A2" w14:textId="77777777" w:rsidR="00F21895" w:rsidRPr="00F21895" w:rsidRDefault="00F21895" w:rsidP="00050049">
            <w:pPr>
              <w:pStyle w:val="ACADEMYbodytext"/>
            </w:pPr>
            <w:r w:rsidRPr="00F21895">
              <w:t>Yes/No</w:t>
            </w:r>
          </w:p>
        </w:tc>
      </w:tr>
      <w:tr w:rsidR="00F21895" w:rsidRPr="00F21895" w14:paraId="280BC67D" w14:textId="77777777" w:rsidTr="00050049">
        <w:tc>
          <w:tcPr>
            <w:tcW w:w="3948" w:type="pct"/>
          </w:tcPr>
          <w:p w14:paraId="6B9B57E8" w14:textId="77777777" w:rsidR="00F21895" w:rsidRPr="00F21895" w:rsidRDefault="00F21895" w:rsidP="00050049">
            <w:pPr>
              <w:pStyle w:val="ACADEMYbodytext"/>
            </w:pPr>
            <w:r w:rsidRPr="00F21895">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1052" w:type="pct"/>
          </w:tcPr>
          <w:p w14:paraId="4188615B" w14:textId="77777777" w:rsidR="00F21895" w:rsidRPr="00F21895" w:rsidRDefault="00F21895" w:rsidP="00050049">
            <w:pPr>
              <w:pStyle w:val="ACADEMYbodytext"/>
            </w:pPr>
            <w:r w:rsidRPr="00F21895">
              <w:t>Yes/No</w:t>
            </w:r>
          </w:p>
        </w:tc>
      </w:tr>
      <w:tr w:rsidR="00F21895" w:rsidRPr="00F21895" w14:paraId="502BDF4A" w14:textId="77777777" w:rsidTr="00050049">
        <w:tc>
          <w:tcPr>
            <w:tcW w:w="3948" w:type="pct"/>
          </w:tcPr>
          <w:p w14:paraId="66CA687F" w14:textId="77777777" w:rsidR="00F21895" w:rsidRPr="00F21895" w:rsidRDefault="00F21895" w:rsidP="00050049">
            <w:pPr>
              <w:pStyle w:val="ACADEMYbodytext"/>
            </w:pPr>
            <w:r w:rsidRPr="00F21895">
              <w:t>More details</w:t>
            </w:r>
          </w:p>
          <w:p w14:paraId="7E17CE16" w14:textId="77777777" w:rsidR="00F21895" w:rsidRPr="00F21895" w:rsidRDefault="00F21895" w:rsidP="00050049">
            <w:pPr>
              <w:pStyle w:val="ACADEMYbodytext"/>
            </w:pPr>
            <w:r w:rsidRPr="00F21895">
              <w:t>If you have answered Yes to the questions above, please provide further details.</w:t>
            </w:r>
          </w:p>
          <w:p w14:paraId="724A2F28" w14:textId="77777777" w:rsidR="00F21895" w:rsidRPr="00F21895" w:rsidRDefault="00F21895" w:rsidP="00050049">
            <w:pPr>
              <w:pStyle w:val="ACADEMYbodytext"/>
            </w:pPr>
            <w:r w:rsidRPr="00F21895">
              <w:t xml:space="preserve">Please also confirm you have </w:t>
            </w:r>
            <w:proofErr w:type="gramStart"/>
            <w:r w:rsidRPr="00F21895">
              <w:t>paid, or</w:t>
            </w:r>
            <w:proofErr w:type="gramEnd"/>
            <w:r w:rsidRPr="00F21895">
              <w:t xml:space="preserve"> have entered into a binding arrangement with a view to paying, the outstanding sum including where applicable any accrued interest and/or fines.</w:t>
            </w:r>
          </w:p>
        </w:tc>
        <w:tc>
          <w:tcPr>
            <w:tcW w:w="1052" w:type="pct"/>
          </w:tcPr>
          <w:p w14:paraId="22FFF377" w14:textId="77777777" w:rsidR="00F21895" w:rsidRPr="00F21895" w:rsidRDefault="00F21895" w:rsidP="00050049">
            <w:pPr>
              <w:pStyle w:val="ACADEMYbodytext"/>
            </w:pPr>
          </w:p>
        </w:tc>
      </w:tr>
    </w:tbl>
    <w:p w14:paraId="3E220987" w14:textId="647AD4E7" w:rsidR="00F21895" w:rsidRPr="00F21895" w:rsidRDefault="00F21895" w:rsidP="00050049">
      <w:pPr>
        <w:pStyle w:val="ACADEMYbodytext"/>
      </w:pPr>
      <w:r w:rsidRPr="00F21895">
        <w:lastRenderedPageBreak/>
        <w:t xml:space="preserve">Please Note: </w:t>
      </w:r>
      <w:r w:rsidR="003D1A02">
        <w:t xml:space="preserve">The </w:t>
      </w:r>
      <w:r w:rsidR="005736F9">
        <w:t>Academy</w:t>
      </w:r>
      <w:r w:rsidRPr="00F21895">
        <w:t xml:space="preserve"> reserves the right to use its discretion to exclude a potential supplier where it can demonstrate by any appropriate means that the potential supplier is in breach of its obligations relating to the non-payment of taxes or social security contributions.</w:t>
      </w:r>
      <w:r w:rsidRPr="00F21895">
        <w:br/>
      </w:r>
    </w:p>
    <w:tbl>
      <w:tblPr>
        <w:tblStyle w:val="TableGrid"/>
        <w:tblW w:w="9245" w:type="dxa"/>
        <w:tblLook w:val="04A0" w:firstRow="1" w:lastRow="0" w:firstColumn="1" w:lastColumn="0" w:noHBand="0" w:noVBand="1"/>
      </w:tblPr>
      <w:tblGrid>
        <w:gridCol w:w="7479"/>
        <w:gridCol w:w="1766"/>
      </w:tblGrid>
      <w:tr w:rsidR="00F21895" w:rsidRPr="00F21895" w14:paraId="6079B138" w14:textId="77777777" w:rsidTr="00F21895">
        <w:tc>
          <w:tcPr>
            <w:tcW w:w="7479" w:type="dxa"/>
          </w:tcPr>
          <w:p w14:paraId="3AD44C3F" w14:textId="77777777" w:rsidR="00F21895" w:rsidRPr="00F21895" w:rsidRDefault="00F21895" w:rsidP="00050049">
            <w:pPr>
              <w:pStyle w:val="ACADEMYbodytext"/>
            </w:pPr>
            <w:r w:rsidRPr="00F21895">
              <w:t>Question</w:t>
            </w:r>
          </w:p>
        </w:tc>
        <w:tc>
          <w:tcPr>
            <w:tcW w:w="1766" w:type="dxa"/>
          </w:tcPr>
          <w:p w14:paraId="7D7DDC4F" w14:textId="77777777" w:rsidR="00F21895" w:rsidRPr="00F21895" w:rsidRDefault="00F21895" w:rsidP="00050049">
            <w:pPr>
              <w:pStyle w:val="ACADEMYbodytext"/>
            </w:pPr>
            <w:r w:rsidRPr="00F21895">
              <w:t>Response (If Yes please provide in More details below )</w:t>
            </w:r>
          </w:p>
        </w:tc>
      </w:tr>
      <w:tr w:rsidR="00F21895" w:rsidRPr="00F21895" w14:paraId="3523FC27" w14:textId="77777777" w:rsidTr="00F21895">
        <w:tc>
          <w:tcPr>
            <w:tcW w:w="9245" w:type="dxa"/>
            <w:gridSpan w:val="2"/>
          </w:tcPr>
          <w:p w14:paraId="37908830" w14:textId="77777777" w:rsidR="00F21895" w:rsidRPr="00F21895" w:rsidRDefault="00F21895" w:rsidP="00050049">
            <w:pPr>
              <w:pStyle w:val="ACADEMYbodytext"/>
            </w:pPr>
            <w:r w:rsidRPr="00F21895">
              <w:t>Grounds for discretionary exclusion</w:t>
            </w:r>
          </w:p>
          <w:p w14:paraId="3EC560EB" w14:textId="77777777" w:rsidR="00F21895" w:rsidRPr="00F21895" w:rsidRDefault="00F21895" w:rsidP="00050049">
            <w:pPr>
              <w:pStyle w:val="ACADEMYbodytext"/>
            </w:pPr>
            <w:r w:rsidRPr="00F21895">
              <w:t xml:space="preserve">The detailed grounds for discretionary exclusion of an organisation are set out on this </w:t>
            </w:r>
            <w:hyperlink r:id="rId20" w:history="1">
              <w:r w:rsidRPr="00F21895">
                <w:rPr>
                  <w:rStyle w:val="Hyperlink"/>
                </w:rPr>
                <w:t>web page</w:t>
              </w:r>
            </w:hyperlink>
            <w:r w:rsidRPr="00F21895">
              <w:t>, which should be referred to before completing these questions. Please indicate if, within the past three years, anywhere in the world any of the following situations have applied to you, your organisation or any other person who has powers of representation, decision or control in the organisation</w:t>
            </w:r>
          </w:p>
        </w:tc>
      </w:tr>
      <w:tr w:rsidR="00F21895" w:rsidRPr="00F21895" w14:paraId="2D5ADF43" w14:textId="77777777" w:rsidTr="00F21895">
        <w:tc>
          <w:tcPr>
            <w:tcW w:w="7479" w:type="dxa"/>
          </w:tcPr>
          <w:p w14:paraId="408D2368" w14:textId="77777777" w:rsidR="00F21895" w:rsidRPr="00F21895" w:rsidRDefault="00F21895" w:rsidP="00050049">
            <w:pPr>
              <w:pStyle w:val="ACADEMYbodytext"/>
            </w:pPr>
            <w:r w:rsidRPr="00F21895">
              <w:t>Breach of environmental obligations?</w:t>
            </w:r>
          </w:p>
        </w:tc>
        <w:tc>
          <w:tcPr>
            <w:tcW w:w="1766" w:type="dxa"/>
          </w:tcPr>
          <w:p w14:paraId="01943250" w14:textId="77777777" w:rsidR="00F21895" w:rsidRPr="00F21895" w:rsidRDefault="00F21895" w:rsidP="00050049">
            <w:pPr>
              <w:pStyle w:val="ACADEMYbodytext"/>
            </w:pPr>
            <w:r w:rsidRPr="00F21895">
              <w:t>Yes/No</w:t>
            </w:r>
          </w:p>
        </w:tc>
      </w:tr>
      <w:tr w:rsidR="00F21895" w:rsidRPr="00F21895" w14:paraId="1CEE4938" w14:textId="77777777" w:rsidTr="00F21895">
        <w:tc>
          <w:tcPr>
            <w:tcW w:w="7479" w:type="dxa"/>
          </w:tcPr>
          <w:p w14:paraId="1233C9A9" w14:textId="77777777" w:rsidR="00F21895" w:rsidRPr="00F21895" w:rsidRDefault="00F21895" w:rsidP="00050049">
            <w:pPr>
              <w:pStyle w:val="ACADEMYbodytext"/>
            </w:pPr>
            <w:r w:rsidRPr="00F21895">
              <w:t>Breach of social obligations?</w:t>
            </w:r>
          </w:p>
        </w:tc>
        <w:tc>
          <w:tcPr>
            <w:tcW w:w="1766" w:type="dxa"/>
          </w:tcPr>
          <w:p w14:paraId="67CC1FD6" w14:textId="77777777" w:rsidR="00F21895" w:rsidRPr="00F21895" w:rsidRDefault="00F21895" w:rsidP="00050049">
            <w:pPr>
              <w:pStyle w:val="ACADEMYbodytext"/>
            </w:pPr>
            <w:r w:rsidRPr="00F21895">
              <w:t>Yes/No</w:t>
            </w:r>
          </w:p>
        </w:tc>
      </w:tr>
      <w:tr w:rsidR="00F21895" w:rsidRPr="00F21895" w14:paraId="67A4219D" w14:textId="77777777" w:rsidTr="00F21895">
        <w:tc>
          <w:tcPr>
            <w:tcW w:w="7479" w:type="dxa"/>
          </w:tcPr>
          <w:p w14:paraId="7C7BBDDC" w14:textId="77777777" w:rsidR="00F21895" w:rsidRPr="00F21895" w:rsidRDefault="00F21895" w:rsidP="00050049">
            <w:pPr>
              <w:pStyle w:val="ACADEMYbodytext"/>
            </w:pPr>
            <w:r w:rsidRPr="00F21895">
              <w:t>Breach of labour law obligations?</w:t>
            </w:r>
          </w:p>
        </w:tc>
        <w:tc>
          <w:tcPr>
            <w:tcW w:w="1766" w:type="dxa"/>
          </w:tcPr>
          <w:p w14:paraId="322F9CEE" w14:textId="77777777" w:rsidR="00F21895" w:rsidRPr="00F21895" w:rsidRDefault="00F21895" w:rsidP="00050049">
            <w:pPr>
              <w:pStyle w:val="ACADEMYbodytext"/>
            </w:pPr>
            <w:r w:rsidRPr="00F21895">
              <w:t>Yes/No</w:t>
            </w:r>
          </w:p>
        </w:tc>
      </w:tr>
      <w:tr w:rsidR="00F21895" w:rsidRPr="00F21895" w14:paraId="0727ED5E" w14:textId="77777777" w:rsidTr="00F21895">
        <w:tc>
          <w:tcPr>
            <w:tcW w:w="7479" w:type="dxa"/>
          </w:tcPr>
          <w:p w14:paraId="1EAA64FF" w14:textId="77777777" w:rsidR="00F21895" w:rsidRPr="00F21895" w:rsidRDefault="00F21895" w:rsidP="00050049">
            <w:pPr>
              <w:pStyle w:val="ACADEMYbodytext"/>
            </w:pPr>
            <w:r w:rsidRPr="00F21895">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1766" w:type="dxa"/>
          </w:tcPr>
          <w:p w14:paraId="09F13FC4" w14:textId="77777777" w:rsidR="00F21895" w:rsidRPr="00F21895" w:rsidRDefault="00F21895" w:rsidP="00050049">
            <w:pPr>
              <w:pStyle w:val="ACADEMYbodytext"/>
            </w:pPr>
            <w:r w:rsidRPr="00F21895">
              <w:t>Yes/No</w:t>
            </w:r>
          </w:p>
        </w:tc>
      </w:tr>
      <w:tr w:rsidR="00F21895" w:rsidRPr="00F21895" w14:paraId="6A38317D" w14:textId="77777777" w:rsidTr="00F21895">
        <w:tc>
          <w:tcPr>
            <w:tcW w:w="7479" w:type="dxa"/>
          </w:tcPr>
          <w:p w14:paraId="21C9D43D" w14:textId="77777777" w:rsidR="00F21895" w:rsidRPr="00F21895" w:rsidRDefault="00F21895" w:rsidP="00050049">
            <w:pPr>
              <w:pStyle w:val="ACADEMYbodytext"/>
            </w:pPr>
            <w:r w:rsidRPr="00F21895">
              <w:t>Guilty of grave professional misconduct?</w:t>
            </w:r>
          </w:p>
        </w:tc>
        <w:tc>
          <w:tcPr>
            <w:tcW w:w="1766" w:type="dxa"/>
          </w:tcPr>
          <w:p w14:paraId="56DFFEA0" w14:textId="77777777" w:rsidR="00F21895" w:rsidRPr="00F21895" w:rsidRDefault="00F21895" w:rsidP="00050049">
            <w:pPr>
              <w:pStyle w:val="ACADEMYbodytext"/>
            </w:pPr>
            <w:r w:rsidRPr="00F21895">
              <w:t>Yes/No</w:t>
            </w:r>
          </w:p>
        </w:tc>
      </w:tr>
      <w:tr w:rsidR="00F21895" w:rsidRPr="00F21895" w14:paraId="43BE1518" w14:textId="77777777" w:rsidTr="00F21895">
        <w:tc>
          <w:tcPr>
            <w:tcW w:w="7479" w:type="dxa"/>
          </w:tcPr>
          <w:p w14:paraId="08CF81CC" w14:textId="77777777" w:rsidR="00F21895" w:rsidRPr="00F21895" w:rsidRDefault="00F21895" w:rsidP="00050049">
            <w:pPr>
              <w:pStyle w:val="ACADEMYbodytext"/>
            </w:pPr>
            <w:r w:rsidRPr="00F21895">
              <w:t>Entered into agreements with other economic operators aimed at distorting competition?</w:t>
            </w:r>
          </w:p>
        </w:tc>
        <w:tc>
          <w:tcPr>
            <w:tcW w:w="1766" w:type="dxa"/>
          </w:tcPr>
          <w:p w14:paraId="1BB32C7A" w14:textId="77777777" w:rsidR="00F21895" w:rsidRPr="00F21895" w:rsidRDefault="00F21895" w:rsidP="00050049">
            <w:pPr>
              <w:pStyle w:val="ACADEMYbodytext"/>
            </w:pPr>
            <w:r w:rsidRPr="00F21895">
              <w:t>Yes/No</w:t>
            </w:r>
          </w:p>
        </w:tc>
      </w:tr>
      <w:tr w:rsidR="00F21895" w:rsidRPr="00F21895" w14:paraId="692CF1DD" w14:textId="77777777" w:rsidTr="00F21895">
        <w:tc>
          <w:tcPr>
            <w:tcW w:w="7479" w:type="dxa"/>
          </w:tcPr>
          <w:p w14:paraId="6E3C0C36" w14:textId="18B210FE" w:rsidR="00F21895" w:rsidRPr="00F21895" w:rsidRDefault="00F21895" w:rsidP="00050049">
            <w:pPr>
              <w:pStyle w:val="ACADEMYbodytext"/>
            </w:pPr>
            <w:r w:rsidRPr="00F21895">
              <w:t>Aware of any conflict of interest due to the participation in the procurement procedure?</w:t>
            </w:r>
          </w:p>
        </w:tc>
        <w:tc>
          <w:tcPr>
            <w:tcW w:w="1766" w:type="dxa"/>
          </w:tcPr>
          <w:p w14:paraId="10AD734C" w14:textId="77777777" w:rsidR="00F21895" w:rsidRPr="00F21895" w:rsidRDefault="00F21895" w:rsidP="00050049">
            <w:pPr>
              <w:pStyle w:val="ACADEMYbodytext"/>
            </w:pPr>
            <w:r w:rsidRPr="00F21895">
              <w:t>Yes/No</w:t>
            </w:r>
          </w:p>
        </w:tc>
      </w:tr>
      <w:tr w:rsidR="00F21895" w:rsidRPr="00F21895" w14:paraId="6C6377A2" w14:textId="77777777" w:rsidTr="00F21895">
        <w:tc>
          <w:tcPr>
            <w:tcW w:w="7479" w:type="dxa"/>
          </w:tcPr>
          <w:p w14:paraId="7C47A185" w14:textId="77777777" w:rsidR="00F21895" w:rsidRPr="00F21895" w:rsidRDefault="00F21895" w:rsidP="00050049">
            <w:pPr>
              <w:pStyle w:val="ACADEMYbodytext"/>
            </w:pPr>
            <w:r w:rsidRPr="00F21895">
              <w:t>Been involved in the preparation of the procurement procedure?</w:t>
            </w:r>
          </w:p>
        </w:tc>
        <w:tc>
          <w:tcPr>
            <w:tcW w:w="1766" w:type="dxa"/>
          </w:tcPr>
          <w:p w14:paraId="630C5D48" w14:textId="77777777" w:rsidR="00F21895" w:rsidRPr="00F21895" w:rsidRDefault="00F21895" w:rsidP="00050049">
            <w:pPr>
              <w:pStyle w:val="ACADEMYbodytext"/>
            </w:pPr>
            <w:r w:rsidRPr="00F21895">
              <w:t>Yes/No</w:t>
            </w:r>
          </w:p>
        </w:tc>
      </w:tr>
      <w:tr w:rsidR="00F21895" w:rsidRPr="00F21895" w14:paraId="3FC71160" w14:textId="77777777" w:rsidTr="00F21895">
        <w:tc>
          <w:tcPr>
            <w:tcW w:w="7479" w:type="dxa"/>
          </w:tcPr>
          <w:p w14:paraId="3EF171F2" w14:textId="77777777" w:rsidR="00F21895" w:rsidRPr="00F21895" w:rsidRDefault="00F21895" w:rsidP="00050049">
            <w:pPr>
              <w:pStyle w:val="ACADEMYbodytext"/>
            </w:pPr>
            <w:r w:rsidRPr="00F21895">
              <w:t xml:space="preserve">The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 </w:t>
            </w:r>
          </w:p>
        </w:tc>
        <w:tc>
          <w:tcPr>
            <w:tcW w:w="1766" w:type="dxa"/>
          </w:tcPr>
          <w:p w14:paraId="4FAD2090" w14:textId="77777777" w:rsidR="00F21895" w:rsidRPr="00F21895" w:rsidRDefault="00F21895" w:rsidP="00050049">
            <w:pPr>
              <w:pStyle w:val="ACADEMYbodytext"/>
            </w:pPr>
            <w:r w:rsidRPr="00F21895">
              <w:t>Yes/No</w:t>
            </w:r>
          </w:p>
        </w:tc>
      </w:tr>
      <w:tr w:rsidR="00F21895" w:rsidRPr="00F21895" w14:paraId="24157315" w14:textId="77777777" w:rsidTr="00F21895">
        <w:tc>
          <w:tcPr>
            <w:tcW w:w="7479" w:type="dxa"/>
          </w:tcPr>
          <w:p w14:paraId="52F25A47" w14:textId="77777777" w:rsidR="00F21895" w:rsidRPr="00F21895" w:rsidRDefault="00F21895" w:rsidP="00050049">
            <w:pPr>
              <w:pStyle w:val="ACADEMYbodytext"/>
            </w:pPr>
            <w:r w:rsidRPr="00F21895">
              <w:t>The organisation is guilty of serious misrepresentation in supplying the information required for the verification of the absence of grounds for exclusion or the fulfilment of the selection criteria.</w:t>
            </w:r>
          </w:p>
        </w:tc>
        <w:tc>
          <w:tcPr>
            <w:tcW w:w="1766" w:type="dxa"/>
          </w:tcPr>
          <w:p w14:paraId="367E3DCB" w14:textId="77777777" w:rsidR="00F21895" w:rsidRPr="00F21895" w:rsidRDefault="00F21895" w:rsidP="00050049">
            <w:pPr>
              <w:pStyle w:val="ACADEMYbodytext"/>
            </w:pPr>
            <w:r w:rsidRPr="00F21895">
              <w:t>Yes/No</w:t>
            </w:r>
          </w:p>
        </w:tc>
      </w:tr>
      <w:tr w:rsidR="00F21895" w:rsidRPr="00F21895" w14:paraId="0B52B098" w14:textId="77777777" w:rsidTr="00F21895">
        <w:tc>
          <w:tcPr>
            <w:tcW w:w="7479" w:type="dxa"/>
          </w:tcPr>
          <w:p w14:paraId="5584D0D6" w14:textId="77777777" w:rsidR="00F21895" w:rsidRPr="00F21895" w:rsidRDefault="00F21895" w:rsidP="00050049">
            <w:pPr>
              <w:pStyle w:val="ACADEMYbodytext"/>
            </w:pPr>
            <w:r w:rsidRPr="00F21895">
              <w:lastRenderedPageBreak/>
              <w:t>The organisation has influenced the decision-making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w:t>
            </w:r>
          </w:p>
        </w:tc>
        <w:tc>
          <w:tcPr>
            <w:tcW w:w="1766" w:type="dxa"/>
          </w:tcPr>
          <w:p w14:paraId="634C908F" w14:textId="77777777" w:rsidR="00F21895" w:rsidRPr="00F21895" w:rsidRDefault="00F21895" w:rsidP="00050049">
            <w:pPr>
              <w:pStyle w:val="ACADEMYbodytext"/>
            </w:pPr>
            <w:r w:rsidRPr="00F21895">
              <w:t>Yes/No</w:t>
            </w:r>
          </w:p>
        </w:tc>
      </w:tr>
      <w:tr w:rsidR="00F21895" w:rsidRPr="00F21895" w14:paraId="7A0AF7D2" w14:textId="77777777" w:rsidTr="00F21895">
        <w:tc>
          <w:tcPr>
            <w:tcW w:w="7479" w:type="dxa"/>
          </w:tcPr>
          <w:p w14:paraId="7E4D673F" w14:textId="77777777" w:rsidR="00F21895" w:rsidRPr="00F21895" w:rsidRDefault="00F21895" w:rsidP="00050049">
            <w:pPr>
              <w:pStyle w:val="ACADEMYbodytext"/>
            </w:pPr>
            <w:r w:rsidRPr="00F21895">
              <w:t>More details</w:t>
            </w:r>
          </w:p>
          <w:p w14:paraId="7A7EC648" w14:textId="77777777" w:rsidR="00F21895" w:rsidRPr="00F21895" w:rsidRDefault="00F21895" w:rsidP="00050049">
            <w:pPr>
              <w:pStyle w:val="ACADEMYbodytext"/>
            </w:pPr>
            <w:r w:rsidRPr="00F21895">
              <w:t>If you have answered Yes to any of the above, explain what measures been taken to demonstrate the reliability of the organisation despite the existence of a relevant ground for exclusion? (Self-Cleaning)</w:t>
            </w:r>
          </w:p>
        </w:tc>
        <w:tc>
          <w:tcPr>
            <w:tcW w:w="1766" w:type="dxa"/>
          </w:tcPr>
          <w:p w14:paraId="6C89B5A9" w14:textId="77777777" w:rsidR="00F21895" w:rsidRPr="00F21895" w:rsidRDefault="00F21895" w:rsidP="00050049">
            <w:pPr>
              <w:pStyle w:val="ACADEMYbodytext"/>
            </w:pPr>
          </w:p>
        </w:tc>
      </w:tr>
    </w:tbl>
    <w:p w14:paraId="52FCF6E1" w14:textId="77777777" w:rsidR="00346831" w:rsidRDefault="00F21895" w:rsidP="00050049">
      <w:bookmarkStart w:id="371" w:name="_Toc469476803"/>
      <w:r>
        <w:br/>
      </w:r>
    </w:p>
    <w:p w14:paraId="59758AEF" w14:textId="77777777" w:rsidR="00346831" w:rsidRDefault="00346831">
      <w:pPr>
        <w:spacing w:after="200" w:line="276" w:lineRule="auto"/>
        <w:rPr>
          <w:rFonts w:eastAsiaTheme="majorEastAsia" w:cstheme="majorBidi"/>
          <w:bCs/>
          <w:color w:val="E0004D"/>
          <w:szCs w:val="26"/>
        </w:rPr>
      </w:pPr>
      <w:r>
        <w:br w:type="page"/>
      </w:r>
    </w:p>
    <w:p w14:paraId="11D234FE" w14:textId="4D97F3EC" w:rsidR="00F21895" w:rsidRPr="00F21895" w:rsidRDefault="00F21895" w:rsidP="00E33D3F">
      <w:pPr>
        <w:pStyle w:val="Heading2"/>
      </w:pPr>
      <w:bookmarkStart w:id="372" w:name="_Ref23757906"/>
      <w:bookmarkStart w:id="373" w:name="_Toc24631700"/>
      <w:r w:rsidRPr="00F21895">
        <w:lastRenderedPageBreak/>
        <w:t>Company information</w:t>
      </w:r>
      <w:bookmarkEnd w:id="371"/>
      <w:bookmarkEnd w:id="372"/>
      <w:bookmarkEnd w:id="373"/>
      <w:r w:rsidRPr="00F21895">
        <w:br/>
      </w:r>
    </w:p>
    <w:p w14:paraId="0268267E" w14:textId="7DA57446" w:rsidR="00F21895" w:rsidRPr="00F21895" w:rsidRDefault="005C7310" w:rsidP="005C7310">
      <w:pPr>
        <w:pStyle w:val="Heading3"/>
      </w:pPr>
      <w:bookmarkStart w:id="374" w:name="_Toc469476804"/>
      <w:bookmarkStart w:id="375" w:name="_Toc24631701"/>
      <w:r>
        <w:t>Insurance and cover</w:t>
      </w:r>
      <w:bookmarkEnd w:id="374"/>
      <w:r>
        <w:t xml:space="preserve"> (</w:t>
      </w:r>
      <w:r w:rsidRPr="00F21895">
        <w:t>for information only)</w:t>
      </w:r>
      <w:bookmarkEnd w:id="375"/>
      <w:r w:rsidR="00346831">
        <w:br/>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152"/>
        <w:gridCol w:w="1858"/>
      </w:tblGrid>
      <w:tr w:rsidR="00F21895" w:rsidRPr="00F21895" w14:paraId="6708513A" w14:textId="77777777" w:rsidTr="00CD40BC">
        <w:tc>
          <w:tcPr>
            <w:tcW w:w="3969" w:type="pct"/>
            <w:shd w:val="clear" w:color="auto" w:fill="FFFFFF" w:themeFill="background1"/>
          </w:tcPr>
          <w:p w14:paraId="70995B01" w14:textId="77777777" w:rsidR="00F21895" w:rsidRPr="00F21895" w:rsidRDefault="00F21895" w:rsidP="00050049">
            <w:pPr>
              <w:pStyle w:val="ACADEMYbodytext"/>
            </w:pPr>
            <w:r w:rsidRPr="00F21895">
              <w:t>Question</w:t>
            </w:r>
          </w:p>
        </w:tc>
        <w:tc>
          <w:tcPr>
            <w:tcW w:w="1031" w:type="pct"/>
            <w:shd w:val="clear" w:color="auto" w:fill="FFFFFF" w:themeFill="background1"/>
          </w:tcPr>
          <w:p w14:paraId="46452E26" w14:textId="77777777" w:rsidR="00F21895" w:rsidRPr="00F21895" w:rsidRDefault="00F21895" w:rsidP="00050049">
            <w:pPr>
              <w:pStyle w:val="ACADEMYbodytext"/>
            </w:pPr>
            <w:r w:rsidRPr="00F21895">
              <w:t>Response</w:t>
            </w:r>
          </w:p>
        </w:tc>
      </w:tr>
      <w:tr w:rsidR="00F21895" w:rsidRPr="00F21895" w14:paraId="2017F1AF" w14:textId="77777777" w:rsidTr="00CD40BC">
        <w:tc>
          <w:tcPr>
            <w:tcW w:w="5000" w:type="pct"/>
            <w:gridSpan w:val="2"/>
            <w:shd w:val="clear" w:color="auto" w:fill="FFFFFF" w:themeFill="background1"/>
          </w:tcPr>
          <w:p w14:paraId="45210DB7" w14:textId="77777777" w:rsidR="00F21895" w:rsidRPr="00F21895" w:rsidRDefault="00F21895" w:rsidP="00050049">
            <w:pPr>
              <w:pStyle w:val="ACADEMYbodytext"/>
            </w:pPr>
            <w:r w:rsidRPr="00F21895">
              <w:t>Please self-certify whether you already have, or can commit to obtain, prior to the commencement of the contract, the levels of insurance cover indicated below.</w:t>
            </w:r>
          </w:p>
        </w:tc>
      </w:tr>
      <w:tr w:rsidR="00F21895" w:rsidRPr="00F21895" w14:paraId="088CA1A4" w14:textId="77777777" w:rsidTr="00CD40BC">
        <w:tc>
          <w:tcPr>
            <w:tcW w:w="3969" w:type="pct"/>
            <w:shd w:val="clear" w:color="auto" w:fill="FFFFFF" w:themeFill="background1"/>
          </w:tcPr>
          <w:p w14:paraId="519F95FF" w14:textId="77777777" w:rsidR="00F21895" w:rsidRPr="00F21895" w:rsidRDefault="00F21895" w:rsidP="00050049">
            <w:pPr>
              <w:pStyle w:val="ACADEMYbodytext"/>
            </w:pPr>
            <w:r w:rsidRPr="00F21895">
              <w:t xml:space="preserve">Employer’s (Compulsory) Liability Insurance = £5,000,000 </w:t>
            </w:r>
          </w:p>
          <w:p w14:paraId="724A4627" w14:textId="576B4BDE" w:rsidR="00F21895" w:rsidRPr="00F21895" w:rsidRDefault="00F21895" w:rsidP="00050049">
            <w:pPr>
              <w:pStyle w:val="ACADEMYbodytext"/>
            </w:pPr>
            <w:r w:rsidRPr="00F21895">
              <w:t>(It is a legal requirement that all companies hold Employer’s (Compulsory) Liability Insurance of £5 million as a minimum. Please note this requirement is not applicable to Sole Traders.</w:t>
            </w:r>
            <w:r w:rsidR="00B9514E">
              <w:t>)</w:t>
            </w:r>
          </w:p>
        </w:tc>
        <w:tc>
          <w:tcPr>
            <w:tcW w:w="1031" w:type="pct"/>
            <w:shd w:val="clear" w:color="auto" w:fill="FFFFFF" w:themeFill="background1"/>
          </w:tcPr>
          <w:p w14:paraId="2672434D" w14:textId="77777777" w:rsidR="00F21895" w:rsidRPr="00F21895" w:rsidRDefault="00F21895" w:rsidP="00050049">
            <w:pPr>
              <w:pStyle w:val="ACADEMYbodytext"/>
            </w:pPr>
            <w:r w:rsidRPr="00F21895">
              <w:t>Yes/No</w:t>
            </w:r>
          </w:p>
        </w:tc>
      </w:tr>
      <w:tr w:rsidR="00F21895" w:rsidRPr="00F21895" w14:paraId="58261D88" w14:textId="77777777" w:rsidTr="00CD40BC">
        <w:tc>
          <w:tcPr>
            <w:tcW w:w="3969" w:type="pct"/>
            <w:shd w:val="clear" w:color="auto" w:fill="FFFFFF" w:themeFill="background1"/>
          </w:tcPr>
          <w:p w14:paraId="1621BAB1" w14:textId="77777777" w:rsidR="00F21895" w:rsidRPr="00F21895" w:rsidRDefault="00F21895" w:rsidP="00050049">
            <w:pPr>
              <w:pStyle w:val="ACADEMYbodytext"/>
            </w:pPr>
            <w:r w:rsidRPr="00F21895">
              <w:t>Public Liability Insurance = £1,000,000</w:t>
            </w:r>
          </w:p>
        </w:tc>
        <w:tc>
          <w:tcPr>
            <w:tcW w:w="1031" w:type="pct"/>
            <w:shd w:val="clear" w:color="auto" w:fill="FFFFFF" w:themeFill="background1"/>
          </w:tcPr>
          <w:p w14:paraId="2703CEED" w14:textId="77777777" w:rsidR="00F21895" w:rsidRPr="00F21895" w:rsidRDefault="00F21895" w:rsidP="00050049">
            <w:pPr>
              <w:pStyle w:val="ACADEMYbodytext"/>
            </w:pPr>
            <w:r w:rsidRPr="00F21895">
              <w:t>Yes/No</w:t>
            </w:r>
          </w:p>
        </w:tc>
      </w:tr>
      <w:tr w:rsidR="00F21895" w:rsidRPr="00F21895" w14:paraId="1C2E12AA" w14:textId="77777777" w:rsidTr="00CD40BC">
        <w:tc>
          <w:tcPr>
            <w:tcW w:w="3969" w:type="pct"/>
            <w:shd w:val="clear" w:color="auto" w:fill="FFFFFF" w:themeFill="background1"/>
          </w:tcPr>
          <w:p w14:paraId="4947D687" w14:textId="77777777" w:rsidR="00F21895" w:rsidRPr="00F21895" w:rsidRDefault="00F21895" w:rsidP="00050049">
            <w:pPr>
              <w:pStyle w:val="ACADEMYbodytext"/>
            </w:pPr>
            <w:r w:rsidRPr="00F21895">
              <w:t>Professional Indemnity Insurance = £1,000,000</w:t>
            </w:r>
          </w:p>
        </w:tc>
        <w:tc>
          <w:tcPr>
            <w:tcW w:w="1031" w:type="pct"/>
            <w:shd w:val="clear" w:color="auto" w:fill="FFFFFF" w:themeFill="background1"/>
          </w:tcPr>
          <w:p w14:paraId="63FDD700" w14:textId="77777777" w:rsidR="00F21895" w:rsidRPr="00F21895" w:rsidRDefault="00F21895" w:rsidP="00050049">
            <w:pPr>
              <w:pStyle w:val="ACADEMYbodytext"/>
            </w:pPr>
            <w:r w:rsidRPr="00F21895">
              <w:t>Yes/No</w:t>
            </w:r>
          </w:p>
        </w:tc>
      </w:tr>
      <w:tr w:rsidR="00F21895" w:rsidRPr="00F21895" w14:paraId="1BCA8817" w14:textId="77777777" w:rsidTr="00CD40BC">
        <w:tc>
          <w:tcPr>
            <w:tcW w:w="3969" w:type="pct"/>
            <w:shd w:val="clear" w:color="auto" w:fill="FFFFFF" w:themeFill="background1"/>
          </w:tcPr>
          <w:p w14:paraId="2E8EBA4F" w14:textId="77777777" w:rsidR="00F21895" w:rsidRPr="00F21895" w:rsidRDefault="00F21895" w:rsidP="00050049">
            <w:pPr>
              <w:pStyle w:val="ACADEMYbodytext"/>
            </w:pPr>
            <w:r w:rsidRPr="00F21895">
              <w:t>Will the Parent Company guarantee the contract performance of the Prospective Supplier (if applicable)?</w:t>
            </w:r>
          </w:p>
          <w:p w14:paraId="348E252B" w14:textId="77777777" w:rsidR="00F21895" w:rsidRPr="00F21895" w:rsidRDefault="00F21895" w:rsidP="00050049">
            <w:pPr>
              <w:pStyle w:val="ACADEMYbodytext"/>
            </w:pPr>
          </w:p>
        </w:tc>
        <w:tc>
          <w:tcPr>
            <w:tcW w:w="1031" w:type="pct"/>
          </w:tcPr>
          <w:p w14:paraId="4C34AC80" w14:textId="77777777" w:rsidR="00F21895" w:rsidRPr="00F21895" w:rsidRDefault="00F21895" w:rsidP="00050049">
            <w:pPr>
              <w:pStyle w:val="ACADEMYbodytext"/>
            </w:pPr>
            <w:r w:rsidRPr="00F21895">
              <w:t>Yes/No or Not Applicable (enclose undertaking if applicable)</w:t>
            </w:r>
          </w:p>
        </w:tc>
      </w:tr>
    </w:tbl>
    <w:p w14:paraId="43D388D0" w14:textId="1B850F68" w:rsidR="00F21895" w:rsidRPr="00F21895" w:rsidRDefault="00F21895" w:rsidP="005C7310">
      <w:pPr>
        <w:pStyle w:val="Heading3"/>
      </w:pPr>
      <w:bookmarkStart w:id="376" w:name="_Toc469476805"/>
      <w:bookmarkStart w:id="377" w:name="_Toc24631702"/>
      <w:r w:rsidRPr="00F21895">
        <w:t>Financial standing</w:t>
      </w:r>
      <w:bookmarkEnd w:id="376"/>
      <w:r w:rsidR="005C7310">
        <w:t xml:space="preserve"> (</w:t>
      </w:r>
      <w:r w:rsidR="005C7310" w:rsidRPr="00F21895">
        <w:t>for information only)</w:t>
      </w:r>
      <w:bookmarkEnd w:id="377"/>
      <w:r w:rsidR="00346831">
        <w:br/>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25"/>
        <w:gridCol w:w="1885"/>
      </w:tblGrid>
      <w:tr w:rsidR="00F21895" w:rsidRPr="00F21895" w14:paraId="7F236EDE" w14:textId="77777777" w:rsidTr="00E33D3F">
        <w:tc>
          <w:tcPr>
            <w:tcW w:w="3954" w:type="pct"/>
            <w:shd w:val="clear" w:color="auto" w:fill="FFFFFF" w:themeFill="background1"/>
          </w:tcPr>
          <w:p w14:paraId="65227370" w14:textId="77777777" w:rsidR="00F21895" w:rsidRPr="00F21895" w:rsidRDefault="00F21895" w:rsidP="00050049">
            <w:pPr>
              <w:pStyle w:val="ACADEMYbodytext"/>
            </w:pPr>
            <w:r w:rsidRPr="00F21895">
              <w:t>Question</w:t>
            </w:r>
          </w:p>
        </w:tc>
        <w:tc>
          <w:tcPr>
            <w:tcW w:w="1046" w:type="pct"/>
          </w:tcPr>
          <w:p w14:paraId="75B36B2C" w14:textId="77777777" w:rsidR="00F21895" w:rsidRPr="00F21895" w:rsidRDefault="00F21895" w:rsidP="00050049">
            <w:pPr>
              <w:pStyle w:val="ACADEMYbodytext"/>
            </w:pPr>
            <w:r w:rsidRPr="00F21895">
              <w:t xml:space="preserve">Response </w:t>
            </w:r>
          </w:p>
        </w:tc>
      </w:tr>
      <w:tr w:rsidR="00F21895" w:rsidRPr="00F21895" w14:paraId="157828E7" w14:textId="77777777" w:rsidTr="00E33D3F">
        <w:tc>
          <w:tcPr>
            <w:tcW w:w="3954" w:type="pct"/>
            <w:shd w:val="clear" w:color="auto" w:fill="FFFFFF" w:themeFill="background1"/>
          </w:tcPr>
          <w:p w14:paraId="0D612C78" w14:textId="6828C1A7" w:rsidR="00F21895" w:rsidRPr="00F21895" w:rsidRDefault="00F21895" w:rsidP="00050049">
            <w:pPr>
              <w:pStyle w:val="ACADEMYbodytext"/>
            </w:pPr>
            <w:r w:rsidRPr="00F21895">
              <w:t>Please provide the name and address of the Prospective Supplier's bank</w:t>
            </w:r>
            <w:r w:rsidR="005C7310">
              <w:t>.</w:t>
            </w:r>
          </w:p>
        </w:tc>
        <w:tc>
          <w:tcPr>
            <w:tcW w:w="1046" w:type="pct"/>
          </w:tcPr>
          <w:p w14:paraId="63F3A7C5" w14:textId="77777777" w:rsidR="00F21895" w:rsidRPr="00F21895" w:rsidRDefault="00F21895" w:rsidP="00050049">
            <w:pPr>
              <w:pStyle w:val="ACADEMYbodytext"/>
            </w:pPr>
          </w:p>
        </w:tc>
      </w:tr>
      <w:tr w:rsidR="00F21895" w:rsidRPr="00F21895" w14:paraId="3E3B0CDC" w14:textId="77777777" w:rsidTr="00E33D3F">
        <w:tc>
          <w:tcPr>
            <w:tcW w:w="3954" w:type="pct"/>
            <w:shd w:val="clear" w:color="auto" w:fill="FFFFFF" w:themeFill="background1"/>
          </w:tcPr>
          <w:p w14:paraId="6E4DDA07" w14:textId="7E9A0239" w:rsidR="00F21895" w:rsidRPr="00F21895" w:rsidRDefault="00F21895" w:rsidP="00050049">
            <w:pPr>
              <w:pStyle w:val="ACADEMYbodytext"/>
            </w:pPr>
            <w:r w:rsidRPr="00F21895">
              <w:t>Please provide details of the Prospective Supplier's turnover over the last three years</w:t>
            </w:r>
            <w:r w:rsidR="005C7310">
              <w:t>.</w:t>
            </w:r>
          </w:p>
        </w:tc>
        <w:tc>
          <w:tcPr>
            <w:tcW w:w="1046" w:type="pct"/>
          </w:tcPr>
          <w:p w14:paraId="3BB23228" w14:textId="77777777" w:rsidR="00F21895" w:rsidRPr="00F21895" w:rsidRDefault="00F21895" w:rsidP="00050049">
            <w:pPr>
              <w:pStyle w:val="ACADEMYbodytext"/>
            </w:pPr>
          </w:p>
        </w:tc>
      </w:tr>
      <w:tr w:rsidR="00F21895" w:rsidRPr="00F21895" w14:paraId="5D375BEB" w14:textId="77777777" w:rsidTr="00E33D3F">
        <w:tc>
          <w:tcPr>
            <w:tcW w:w="3954" w:type="pct"/>
            <w:shd w:val="clear" w:color="auto" w:fill="FFFFFF" w:themeFill="background1"/>
          </w:tcPr>
          <w:p w14:paraId="7A693613" w14:textId="75544DBF" w:rsidR="00F21895" w:rsidRPr="00F21895" w:rsidRDefault="00F21895" w:rsidP="00050049">
            <w:pPr>
              <w:pStyle w:val="ACADEMYbodytext"/>
            </w:pPr>
            <w:r w:rsidRPr="00F21895">
              <w:t>Please provide a copy of Prospective Supplier's most recent audited accounts</w:t>
            </w:r>
            <w:r w:rsidR="005C7310">
              <w:t xml:space="preserve"> (</w:t>
            </w:r>
            <w:r w:rsidR="005C7310" w:rsidRPr="00F21895">
              <w:t>for information only).</w:t>
            </w:r>
          </w:p>
        </w:tc>
        <w:tc>
          <w:tcPr>
            <w:tcW w:w="1046" w:type="pct"/>
          </w:tcPr>
          <w:p w14:paraId="314C7528" w14:textId="77777777" w:rsidR="00F21895" w:rsidRPr="00F21895" w:rsidRDefault="00F21895" w:rsidP="00050049">
            <w:pPr>
              <w:pStyle w:val="ACADEMYbodytext"/>
            </w:pPr>
            <w:r w:rsidRPr="00F21895">
              <w:t>Enclosed (Yes/No)</w:t>
            </w:r>
          </w:p>
        </w:tc>
      </w:tr>
    </w:tbl>
    <w:p w14:paraId="2FCE1ECA" w14:textId="3E37A122" w:rsidR="00F21895" w:rsidRPr="00F21895" w:rsidRDefault="00F21895" w:rsidP="005C7310">
      <w:pPr>
        <w:pStyle w:val="Heading3"/>
      </w:pPr>
      <w:bookmarkStart w:id="378" w:name="_Toc469476806"/>
      <w:bookmarkStart w:id="379" w:name="_Toc24631703"/>
      <w:r w:rsidRPr="00F21895">
        <w:t>Operations and experience</w:t>
      </w:r>
      <w:bookmarkEnd w:id="378"/>
      <w:r w:rsidR="00E60FAC">
        <w:t xml:space="preserve"> (scored and </w:t>
      </w:r>
      <w:r w:rsidR="00E60FAC" w:rsidRPr="00F21895">
        <w:t>for information only</w:t>
      </w:r>
      <w:r w:rsidR="00E60FAC">
        <w:t>)</w:t>
      </w:r>
      <w:bookmarkEnd w:id="379"/>
      <w:r w:rsidR="00346831">
        <w:br/>
      </w:r>
      <w:r w:rsidRPr="00F21895">
        <w:br/>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826"/>
        <w:gridCol w:w="2184"/>
      </w:tblGrid>
      <w:tr w:rsidR="00F21895" w:rsidRPr="00F21895" w14:paraId="243618CE" w14:textId="77777777" w:rsidTr="00E33D3F">
        <w:tc>
          <w:tcPr>
            <w:tcW w:w="3788" w:type="pct"/>
            <w:shd w:val="clear" w:color="auto" w:fill="FFFFFF" w:themeFill="background1"/>
          </w:tcPr>
          <w:p w14:paraId="117FEBC0" w14:textId="77777777" w:rsidR="00F21895" w:rsidRPr="00F21895" w:rsidRDefault="00F21895" w:rsidP="00050049">
            <w:pPr>
              <w:pStyle w:val="ACADEMYbodytext"/>
            </w:pPr>
            <w:r w:rsidRPr="00F21895">
              <w:t>Question</w:t>
            </w:r>
          </w:p>
        </w:tc>
        <w:tc>
          <w:tcPr>
            <w:tcW w:w="1212" w:type="pct"/>
          </w:tcPr>
          <w:p w14:paraId="7383D959" w14:textId="77777777" w:rsidR="00F21895" w:rsidRPr="00F21895" w:rsidRDefault="00F21895" w:rsidP="00050049">
            <w:pPr>
              <w:pStyle w:val="ACADEMYbodytext"/>
            </w:pPr>
            <w:r w:rsidRPr="00F21895">
              <w:t>Response</w:t>
            </w:r>
          </w:p>
        </w:tc>
      </w:tr>
      <w:tr w:rsidR="00F21895" w:rsidRPr="00F21895" w14:paraId="60EA3479" w14:textId="77777777" w:rsidTr="00E33D3F">
        <w:tc>
          <w:tcPr>
            <w:tcW w:w="3788" w:type="pct"/>
            <w:shd w:val="clear" w:color="auto" w:fill="FFFFFF" w:themeFill="background1"/>
          </w:tcPr>
          <w:p w14:paraId="4A6258D9" w14:textId="77777777" w:rsidR="00F21895" w:rsidRPr="00F21895" w:rsidRDefault="00F21895" w:rsidP="00050049">
            <w:pPr>
              <w:pStyle w:val="ACADEMYbodytext"/>
            </w:pPr>
            <w:r w:rsidRPr="00F21895">
              <w:t>Please provide the Prospective Supplier organisational structure (for information only).</w:t>
            </w:r>
          </w:p>
        </w:tc>
        <w:tc>
          <w:tcPr>
            <w:tcW w:w="1212" w:type="pct"/>
          </w:tcPr>
          <w:p w14:paraId="39F757A5" w14:textId="77777777" w:rsidR="00F21895" w:rsidRPr="00F21895" w:rsidRDefault="00F21895" w:rsidP="00050049">
            <w:pPr>
              <w:pStyle w:val="ACADEMYbodytext"/>
            </w:pPr>
            <w:r w:rsidRPr="00F21895">
              <w:t>Enclosed (Yes/No)</w:t>
            </w:r>
          </w:p>
        </w:tc>
      </w:tr>
      <w:tr w:rsidR="00F21895" w:rsidRPr="00F21895" w14:paraId="7B9B9757" w14:textId="77777777" w:rsidTr="00E33D3F">
        <w:tc>
          <w:tcPr>
            <w:tcW w:w="3788" w:type="pct"/>
            <w:shd w:val="clear" w:color="auto" w:fill="FFFFFF" w:themeFill="background1"/>
          </w:tcPr>
          <w:p w14:paraId="13EBF681" w14:textId="77777777" w:rsidR="00F21895" w:rsidRPr="00F21895" w:rsidRDefault="00F21895" w:rsidP="00050049">
            <w:pPr>
              <w:pStyle w:val="ACADEMYbodytext"/>
            </w:pPr>
            <w:r w:rsidRPr="00F21895">
              <w:t xml:space="preserve">Recent clients. </w:t>
            </w:r>
          </w:p>
          <w:p w14:paraId="18CC34EB" w14:textId="77777777" w:rsidR="00F21895" w:rsidRPr="00F21895" w:rsidRDefault="00F21895" w:rsidP="00050049">
            <w:pPr>
              <w:pStyle w:val="ACADEMYbodytext"/>
            </w:pPr>
            <w:r w:rsidRPr="00F21895">
              <w:lastRenderedPageBreak/>
              <w:t xml:space="preserve">Please provide details of up to three contracts (in the table below), in any combination from either the public or private sector; voluntary, charity or social enterprise (VCSE) that are relevant to our requirement. VCSEs may include samples of grant-funded work. Contracts for supplies or services should have been performed during the past three years. Projects should be listed in order of decreasing value (total lifetime costs).  </w:t>
            </w:r>
          </w:p>
          <w:p w14:paraId="22D0010D" w14:textId="77777777" w:rsidR="00F21895" w:rsidRPr="00F21895" w:rsidRDefault="00F21895" w:rsidP="00050049">
            <w:pPr>
              <w:pStyle w:val="ACADEMYbodytext"/>
            </w:pPr>
            <w:r w:rsidRPr="00F21895">
              <w:t xml:space="preserve">Voluntary, community and social enterprise organisations (VCSE) may include samples of grant-funded work. Contracts for supplies or services should have been performed during the past three years. </w:t>
            </w:r>
          </w:p>
          <w:p w14:paraId="4642D1B6" w14:textId="77777777" w:rsidR="00F21895" w:rsidRPr="00F21895" w:rsidRDefault="00F21895" w:rsidP="00050049">
            <w:pPr>
              <w:pStyle w:val="ACADEMYbodytext"/>
            </w:pPr>
            <w:r w:rsidRPr="00F21895">
              <w:t xml:space="preserve">Consortia bids should provide relevant examples of where the consortium has delivered similar requirements. If this is not possible (e.g. the consortium is newly </w:t>
            </w:r>
            <w:proofErr w:type="gramStart"/>
            <w:r w:rsidRPr="00F21895">
              <w:t>formed</w:t>
            </w:r>
            <w:proofErr w:type="gramEnd"/>
            <w:r w:rsidRPr="00F21895">
              <w:t xml:space="preserve"> or a Special Purpose Vehicle is to be created for this contract) then three separate examples should be provided between the principal member(s) of the proposed consortium or Special Purpose Vehicle (three examples are not required from each member). 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58AF40DE" w14:textId="77777777" w:rsidR="00F21895" w:rsidRPr="00F21895" w:rsidRDefault="00F21895" w:rsidP="00050049">
            <w:pPr>
              <w:pStyle w:val="ACADEMYbodytext"/>
            </w:pPr>
            <w:r w:rsidRPr="00F21895">
              <w:t xml:space="preserve">If you cannot provide any examples, in no more than 500 words please provide an explanation for this e.g. your organisation is a new </w:t>
            </w:r>
            <w:proofErr w:type="gramStart"/>
            <w:r w:rsidRPr="00F21895">
              <w:t>start-up</w:t>
            </w:r>
            <w:proofErr w:type="gramEnd"/>
            <w:r w:rsidRPr="00F21895">
              <w:t xml:space="preserve"> or you have provided services in the past but not under a contract. </w:t>
            </w:r>
          </w:p>
          <w:p w14:paraId="56586E12" w14:textId="77777777" w:rsidR="00F21895" w:rsidRPr="00F21895" w:rsidRDefault="00F21895" w:rsidP="00050049">
            <w:pPr>
              <w:pStyle w:val="ACADEMYbodytext"/>
            </w:pPr>
            <w:r w:rsidRPr="00F21895">
              <w:t>Where you intend to sub-contract a proportion of the contract, please demonstrate how you have previously maintained healthy supply chains with your sub-contractor(s).</w:t>
            </w:r>
          </w:p>
          <w:p w14:paraId="68720F46" w14:textId="29479C8C" w:rsidR="00F21895" w:rsidRPr="00F21895" w:rsidRDefault="00F21895" w:rsidP="00050049">
            <w:pPr>
              <w:pStyle w:val="ACADEMYbodytext"/>
            </w:pPr>
            <w:r w:rsidRPr="00F21895">
              <w:t xml:space="preserve">The specified clients </w:t>
            </w:r>
            <w:r w:rsidRPr="00E33D3F">
              <w:rPr>
                <w:b/>
                <w:bCs/>
              </w:rPr>
              <w:t>should have no objections</w:t>
            </w:r>
            <w:r w:rsidRPr="00F21895">
              <w:t xml:space="preserve"> to </w:t>
            </w:r>
            <w:r w:rsidR="003D1A02">
              <w:t xml:space="preserve">the </w:t>
            </w:r>
            <w:r w:rsidR="005736F9">
              <w:t>Academy</w:t>
            </w:r>
            <w:r w:rsidRPr="00F21895">
              <w:t xml:space="preserve"> contacting them and/or visiting them for this purpose. The named contact provided should be able to provide written evidence to confirm the accuracy of the information provided below.</w:t>
            </w:r>
          </w:p>
          <w:p w14:paraId="7AC0E637" w14:textId="77777777" w:rsidR="00F21895" w:rsidRPr="00F21895" w:rsidRDefault="00F21895" w:rsidP="00050049">
            <w:pPr>
              <w:pStyle w:val="ACADEMYbodytext"/>
            </w:pPr>
          </w:p>
        </w:tc>
        <w:tc>
          <w:tcPr>
            <w:tcW w:w="1212" w:type="pct"/>
          </w:tcPr>
          <w:p w14:paraId="554CBA80" w14:textId="77777777" w:rsidR="00F21895" w:rsidRPr="00F21895" w:rsidRDefault="00F21895" w:rsidP="00050049">
            <w:pPr>
              <w:pStyle w:val="ACADEMYbodytext"/>
            </w:pPr>
          </w:p>
        </w:tc>
      </w:tr>
      <w:tr w:rsidR="00F21895" w:rsidRPr="00F21895" w14:paraId="6D4E9D28" w14:textId="77777777" w:rsidTr="00E33D3F">
        <w:tc>
          <w:tcPr>
            <w:tcW w:w="5000" w:type="pct"/>
            <w:gridSpan w:val="2"/>
            <w:shd w:val="clear" w:color="auto" w:fill="FFFFFF" w:themeFill="background1"/>
          </w:tcPr>
          <w:tbl>
            <w:tblPr>
              <w:tblStyle w:val="TableGrid"/>
              <w:tblW w:w="5000" w:type="pct"/>
              <w:tblLook w:val="04A0" w:firstRow="1" w:lastRow="0" w:firstColumn="1" w:lastColumn="0" w:noHBand="0" w:noVBand="1"/>
            </w:tblPr>
            <w:tblGrid>
              <w:gridCol w:w="2864"/>
              <w:gridCol w:w="1913"/>
              <w:gridCol w:w="2115"/>
              <w:gridCol w:w="1892"/>
            </w:tblGrid>
            <w:tr w:rsidR="00F21895" w:rsidRPr="00F21895" w14:paraId="4681E7B2" w14:textId="77777777" w:rsidTr="00050049">
              <w:tc>
                <w:tcPr>
                  <w:tcW w:w="1630" w:type="pct"/>
                  <w:tcBorders>
                    <w:top w:val="single" w:sz="4" w:space="0" w:color="auto"/>
                    <w:left w:val="single" w:sz="4" w:space="0" w:color="auto"/>
                    <w:bottom w:val="single" w:sz="4" w:space="0" w:color="auto"/>
                    <w:right w:val="single" w:sz="4" w:space="0" w:color="auto"/>
                  </w:tcBorders>
                </w:tcPr>
                <w:p w14:paraId="1B09D274" w14:textId="77777777" w:rsidR="00F21895" w:rsidRPr="00F21895" w:rsidRDefault="00F21895" w:rsidP="00050049">
                  <w:pPr>
                    <w:pStyle w:val="ACADEMYbodytext"/>
                  </w:pPr>
                </w:p>
              </w:tc>
              <w:tc>
                <w:tcPr>
                  <w:tcW w:w="1089" w:type="pct"/>
                  <w:tcBorders>
                    <w:top w:val="single" w:sz="4" w:space="0" w:color="auto"/>
                    <w:left w:val="single" w:sz="4" w:space="0" w:color="auto"/>
                    <w:bottom w:val="single" w:sz="4" w:space="0" w:color="auto"/>
                    <w:right w:val="single" w:sz="4" w:space="0" w:color="auto"/>
                  </w:tcBorders>
                </w:tcPr>
                <w:p w14:paraId="62DB6AB4" w14:textId="77777777" w:rsidR="00F21895" w:rsidRPr="00F21895" w:rsidRDefault="00F21895" w:rsidP="00050049">
                  <w:pPr>
                    <w:pStyle w:val="ACADEMYbodytext"/>
                  </w:pPr>
                  <w:r w:rsidRPr="00F21895">
                    <w:t>Contract 1</w:t>
                  </w:r>
                </w:p>
              </w:tc>
              <w:tc>
                <w:tcPr>
                  <w:tcW w:w="1204" w:type="pct"/>
                  <w:tcBorders>
                    <w:top w:val="single" w:sz="4" w:space="0" w:color="auto"/>
                    <w:left w:val="single" w:sz="4" w:space="0" w:color="auto"/>
                    <w:bottom w:val="single" w:sz="4" w:space="0" w:color="auto"/>
                    <w:right w:val="single" w:sz="4" w:space="0" w:color="auto"/>
                  </w:tcBorders>
                </w:tcPr>
                <w:p w14:paraId="16996EEF" w14:textId="77777777" w:rsidR="00F21895" w:rsidRPr="00F21895" w:rsidRDefault="00F21895" w:rsidP="00050049">
                  <w:pPr>
                    <w:pStyle w:val="ACADEMYbodytext"/>
                  </w:pPr>
                  <w:r w:rsidRPr="00F21895">
                    <w:t>Contract 2</w:t>
                  </w:r>
                </w:p>
              </w:tc>
              <w:tc>
                <w:tcPr>
                  <w:tcW w:w="1077" w:type="pct"/>
                  <w:tcBorders>
                    <w:top w:val="single" w:sz="4" w:space="0" w:color="auto"/>
                    <w:left w:val="single" w:sz="4" w:space="0" w:color="auto"/>
                    <w:bottom w:val="single" w:sz="4" w:space="0" w:color="auto"/>
                    <w:right w:val="single" w:sz="4" w:space="0" w:color="auto"/>
                  </w:tcBorders>
                </w:tcPr>
                <w:p w14:paraId="17417DC0" w14:textId="77777777" w:rsidR="00F21895" w:rsidRPr="00F21895" w:rsidRDefault="00F21895" w:rsidP="00050049">
                  <w:pPr>
                    <w:pStyle w:val="ACADEMYbodytext"/>
                  </w:pPr>
                  <w:r w:rsidRPr="00F21895">
                    <w:t>Contract 3</w:t>
                  </w:r>
                </w:p>
              </w:tc>
            </w:tr>
            <w:tr w:rsidR="00F21895" w:rsidRPr="00F21895" w14:paraId="2A0F9CD4" w14:textId="77777777" w:rsidTr="00050049">
              <w:tc>
                <w:tcPr>
                  <w:tcW w:w="1630" w:type="pct"/>
                  <w:tcBorders>
                    <w:top w:val="single" w:sz="4" w:space="0" w:color="auto"/>
                    <w:left w:val="single" w:sz="4" w:space="0" w:color="auto"/>
                    <w:bottom w:val="single" w:sz="4" w:space="0" w:color="auto"/>
                    <w:right w:val="single" w:sz="4" w:space="0" w:color="auto"/>
                  </w:tcBorders>
                </w:tcPr>
                <w:p w14:paraId="00A2734E" w14:textId="77777777" w:rsidR="00F21895" w:rsidRPr="00F21895" w:rsidRDefault="00F21895" w:rsidP="00050049">
                  <w:pPr>
                    <w:pStyle w:val="ACADEMYbodytext"/>
                  </w:pPr>
                  <w:r w:rsidRPr="00F21895">
                    <w:t>Name of customer organisation</w:t>
                  </w:r>
                </w:p>
              </w:tc>
              <w:tc>
                <w:tcPr>
                  <w:tcW w:w="1089" w:type="pct"/>
                  <w:tcBorders>
                    <w:top w:val="single" w:sz="4" w:space="0" w:color="auto"/>
                    <w:left w:val="single" w:sz="4" w:space="0" w:color="auto"/>
                    <w:bottom w:val="single" w:sz="4" w:space="0" w:color="auto"/>
                    <w:right w:val="single" w:sz="4" w:space="0" w:color="auto"/>
                  </w:tcBorders>
                </w:tcPr>
                <w:p w14:paraId="732E306E" w14:textId="77777777" w:rsidR="00F21895" w:rsidRPr="00F21895" w:rsidRDefault="00F21895" w:rsidP="00050049">
                  <w:pPr>
                    <w:pStyle w:val="ACADEMYbodytext"/>
                  </w:pPr>
                </w:p>
              </w:tc>
              <w:tc>
                <w:tcPr>
                  <w:tcW w:w="1204" w:type="pct"/>
                  <w:tcBorders>
                    <w:top w:val="single" w:sz="4" w:space="0" w:color="auto"/>
                    <w:left w:val="single" w:sz="4" w:space="0" w:color="auto"/>
                    <w:bottom w:val="single" w:sz="4" w:space="0" w:color="auto"/>
                    <w:right w:val="single" w:sz="4" w:space="0" w:color="auto"/>
                  </w:tcBorders>
                </w:tcPr>
                <w:p w14:paraId="4E04D589" w14:textId="77777777" w:rsidR="00F21895" w:rsidRPr="00F21895" w:rsidRDefault="00F21895" w:rsidP="00050049">
                  <w:pPr>
                    <w:pStyle w:val="ACADEMYbodytext"/>
                  </w:pPr>
                </w:p>
              </w:tc>
              <w:tc>
                <w:tcPr>
                  <w:tcW w:w="1077" w:type="pct"/>
                  <w:tcBorders>
                    <w:top w:val="single" w:sz="4" w:space="0" w:color="auto"/>
                    <w:left w:val="single" w:sz="4" w:space="0" w:color="auto"/>
                    <w:bottom w:val="single" w:sz="4" w:space="0" w:color="auto"/>
                    <w:right w:val="single" w:sz="4" w:space="0" w:color="auto"/>
                  </w:tcBorders>
                </w:tcPr>
                <w:p w14:paraId="2A80CB9A" w14:textId="77777777" w:rsidR="00F21895" w:rsidRPr="00F21895" w:rsidRDefault="00F21895" w:rsidP="00050049">
                  <w:pPr>
                    <w:pStyle w:val="ACADEMYbodytext"/>
                  </w:pPr>
                </w:p>
              </w:tc>
            </w:tr>
            <w:tr w:rsidR="00F21895" w:rsidRPr="00F21895" w14:paraId="0D4ADC2B" w14:textId="77777777" w:rsidTr="00050049">
              <w:tc>
                <w:tcPr>
                  <w:tcW w:w="1630" w:type="pct"/>
                  <w:tcBorders>
                    <w:top w:val="single" w:sz="4" w:space="0" w:color="auto"/>
                    <w:left w:val="single" w:sz="4" w:space="0" w:color="auto"/>
                    <w:bottom w:val="single" w:sz="4" w:space="0" w:color="auto"/>
                    <w:right w:val="single" w:sz="4" w:space="0" w:color="auto"/>
                  </w:tcBorders>
                </w:tcPr>
                <w:p w14:paraId="3400283D" w14:textId="77777777" w:rsidR="00F21895" w:rsidRPr="00F21895" w:rsidRDefault="00F21895" w:rsidP="00050049">
                  <w:pPr>
                    <w:pStyle w:val="ACADEMYbodytext"/>
                  </w:pPr>
                  <w:r w:rsidRPr="00F21895">
                    <w:t>Point of contact in the organisation</w:t>
                  </w:r>
                </w:p>
              </w:tc>
              <w:tc>
                <w:tcPr>
                  <w:tcW w:w="1089" w:type="pct"/>
                  <w:tcBorders>
                    <w:top w:val="single" w:sz="4" w:space="0" w:color="auto"/>
                    <w:left w:val="single" w:sz="4" w:space="0" w:color="auto"/>
                    <w:bottom w:val="single" w:sz="4" w:space="0" w:color="auto"/>
                    <w:right w:val="single" w:sz="4" w:space="0" w:color="auto"/>
                  </w:tcBorders>
                </w:tcPr>
                <w:p w14:paraId="051480FC" w14:textId="77777777" w:rsidR="00F21895" w:rsidRPr="00F21895" w:rsidRDefault="00F21895" w:rsidP="00050049">
                  <w:pPr>
                    <w:pStyle w:val="ACADEMYbodytext"/>
                  </w:pPr>
                </w:p>
              </w:tc>
              <w:tc>
                <w:tcPr>
                  <w:tcW w:w="1204" w:type="pct"/>
                  <w:tcBorders>
                    <w:top w:val="single" w:sz="4" w:space="0" w:color="auto"/>
                    <w:left w:val="single" w:sz="4" w:space="0" w:color="auto"/>
                    <w:bottom w:val="single" w:sz="4" w:space="0" w:color="auto"/>
                    <w:right w:val="single" w:sz="4" w:space="0" w:color="auto"/>
                  </w:tcBorders>
                </w:tcPr>
                <w:p w14:paraId="7EA4E855" w14:textId="77777777" w:rsidR="00F21895" w:rsidRPr="00F21895" w:rsidRDefault="00F21895" w:rsidP="00050049">
                  <w:pPr>
                    <w:pStyle w:val="ACADEMYbodytext"/>
                  </w:pPr>
                </w:p>
              </w:tc>
              <w:tc>
                <w:tcPr>
                  <w:tcW w:w="1077" w:type="pct"/>
                  <w:tcBorders>
                    <w:top w:val="single" w:sz="4" w:space="0" w:color="auto"/>
                    <w:left w:val="single" w:sz="4" w:space="0" w:color="auto"/>
                    <w:bottom w:val="single" w:sz="4" w:space="0" w:color="auto"/>
                    <w:right w:val="single" w:sz="4" w:space="0" w:color="auto"/>
                  </w:tcBorders>
                </w:tcPr>
                <w:p w14:paraId="17720C34" w14:textId="77777777" w:rsidR="00F21895" w:rsidRPr="00F21895" w:rsidRDefault="00F21895" w:rsidP="00050049">
                  <w:pPr>
                    <w:pStyle w:val="ACADEMYbodytext"/>
                  </w:pPr>
                </w:p>
              </w:tc>
            </w:tr>
            <w:tr w:rsidR="00F21895" w:rsidRPr="00F21895" w14:paraId="377F6BC9" w14:textId="77777777" w:rsidTr="00050049">
              <w:tc>
                <w:tcPr>
                  <w:tcW w:w="1630" w:type="pct"/>
                  <w:tcBorders>
                    <w:top w:val="single" w:sz="4" w:space="0" w:color="auto"/>
                    <w:left w:val="single" w:sz="4" w:space="0" w:color="auto"/>
                    <w:bottom w:val="single" w:sz="4" w:space="0" w:color="auto"/>
                    <w:right w:val="single" w:sz="4" w:space="0" w:color="auto"/>
                  </w:tcBorders>
                </w:tcPr>
                <w:p w14:paraId="0BED16B8" w14:textId="77777777" w:rsidR="00F21895" w:rsidRPr="00F21895" w:rsidRDefault="00F21895" w:rsidP="00050049">
                  <w:pPr>
                    <w:pStyle w:val="ACADEMYbodytext"/>
                  </w:pPr>
                  <w:r w:rsidRPr="00F21895">
                    <w:t>Position in the organisation</w:t>
                  </w:r>
                </w:p>
              </w:tc>
              <w:tc>
                <w:tcPr>
                  <w:tcW w:w="1089" w:type="pct"/>
                  <w:tcBorders>
                    <w:top w:val="single" w:sz="4" w:space="0" w:color="auto"/>
                    <w:left w:val="single" w:sz="4" w:space="0" w:color="auto"/>
                    <w:bottom w:val="single" w:sz="4" w:space="0" w:color="auto"/>
                    <w:right w:val="single" w:sz="4" w:space="0" w:color="auto"/>
                  </w:tcBorders>
                </w:tcPr>
                <w:p w14:paraId="218D540E" w14:textId="77777777" w:rsidR="00F21895" w:rsidRPr="00F21895" w:rsidRDefault="00F21895" w:rsidP="00050049">
                  <w:pPr>
                    <w:pStyle w:val="ACADEMYbodytext"/>
                  </w:pPr>
                </w:p>
              </w:tc>
              <w:tc>
                <w:tcPr>
                  <w:tcW w:w="1204" w:type="pct"/>
                  <w:tcBorders>
                    <w:top w:val="single" w:sz="4" w:space="0" w:color="auto"/>
                    <w:left w:val="single" w:sz="4" w:space="0" w:color="auto"/>
                    <w:bottom w:val="single" w:sz="4" w:space="0" w:color="auto"/>
                    <w:right w:val="single" w:sz="4" w:space="0" w:color="auto"/>
                  </w:tcBorders>
                </w:tcPr>
                <w:p w14:paraId="45DE744D" w14:textId="77777777" w:rsidR="00F21895" w:rsidRPr="00F21895" w:rsidRDefault="00F21895" w:rsidP="00050049">
                  <w:pPr>
                    <w:pStyle w:val="ACADEMYbodytext"/>
                  </w:pPr>
                </w:p>
              </w:tc>
              <w:tc>
                <w:tcPr>
                  <w:tcW w:w="1077" w:type="pct"/>
                  <w:tcBorders>
                    <w:top w:val="single" w:sz="4" w:space="0" w:color="auto"/>
                    <w:left w:val="single" w:sz="4" w:space="0" w:color="auto"/>
                    <w:bottom w:val="single" w:sz="4" w:space="0" w:color="auto"/>
                    <w:right w:val="single" w:sz="4" w:space="0" w:color="auto"/>
                  </w:tcBorders>
                </w:tcPr>
                <w:p w14:paraId="0220984D" w14:textId="77777777" w:rsidR="00F21895" w:rsidRPr="00F21895" w:rsidRDefault="00F21895" w:rsidP="00050049">
                  <w:pPr>
                    <w:pStyle w:val="ACADEMYbodytext"/>
                  </w:pPr>
                </w:p>
              </w:tc>
            </w:tr>
            <w:tr w:rsidR="00F21895" w:rsidRPr="00F21895" w14:paraId="58C29BC9" w14:textId="77777777" w:rsidTr="00050049">
              <w:tc>
                <w:tcPr>
                  <w:tcW w:w="1630" w:type="pct"/>
                  <w:tcBorders>
                    <w:top w:val="single" w:sz="4" w:space="0" w:color="auto"/>
                    <w:left w:val="single" w:sz="4" w:space="0" w:color="auto"/>
                    <w:bottom w:val="single" w:sz="4" w:space="0" w:color="auto"/>
                    <w:right w:val="single" w:sz="4" w:space="0" w:color="auto"/>
                  </w:tcBorders>
                </w:tcPr>
                <w:p w14:paraId="2E56BF23" w14:textId="77777777" w:rsidR="00F21895" w:rsidRPr="00F21895" w:rsidRDefault="00F21895" w:rsidP="00050049">
                  <w:pPr>
                    <w:pStyle w:val="ACADEMYbodytext"/>
                  </w:pPr>
                  <w:r w:rsidRPr="00F21895">
                    <w:t xml:space="preserve">E-mail address </w:t>
                  </w:r>
                </w:p>
              </w:tc>
              <w:tc>
                <w:tcPr>
                  <w:tcW w:w="1089" w:type="pct"/>
                  <w:tcBorders>
                    <w:top w:val="single" w:sz="4" w:space="0" w:color="auto"/>
                    <w:left w:val="single" w:sz="4" w:space="0" w:color="auto"/>
                    <w:bottom w:val="single" w:sz="4" w:space="0" w:color="auto"/>
                    <w:right w:val="single" w:sz="4" w:space="0" w:color="auto"/>
                  </w:tcBorders>
                </w:tcPr>
                <w:p w14:paraId="50EF6646" w14:textId="77777777" w:rsidR="00F21895" w:rsidRPr="00F21895" w:rsidRDefault="00F21895" w:rsidP="00050049">
                  <w:pPr>
                    <w:pStyle w:val="ACADEMYbodytext"/>
                  </w:pPr>
                </w:p>
              </w:tc>
              <w:tc>
                <w:tcPr>
                  <w:tcW w:w="1204" w:type="pct"/>
                  <w:tcBorders>
                    <w:top w:val="single" w:sz="4" w:space="0" w:color="auto"/>
                    <w:left w:val="single" w:sz="4" w:space="0" w:color="auto"/>
                    <w:bottom w:val="single" w:sz="4" w:space="0" w:color="auto"/>
                    <w:right w:val="single" w:sz="4" w:space="0" w:color="auto"/>
                  </w:tcBorders>
                </w:tcPr>
                <w:p w14:paraId="0B336CFD" w14:textId="77777777" w:rsidR="00F21895" w:rsidRPr="00F21895" w:rsidRDefault="00F21895" w:rsidP="00050049">
                  <w:pPr>
                    <w:pStyle w:val="ACADEMYbodytext"/>
                  </w:pPr>
                </w:p>
              </w:tc>
              <w:tc>
                <w:tcPr>
                  <w:tcW w:w="1077" w:type="pct"/>
                  <w:tcBorders>
                    <w:top w:val="single" w:sz="4" w:space="0" w:color="auto"/>
                    <w:left w:val="single" w:sz="4" w:space="0" w:color="auto"/>
                    <w:bottom w:val="single" w:sz="4" w:space="0" w:color="auto"/>
                    <w:right w:val="single" w:sz="4" w:space="0" w:color="auto"/>
                  </w:tcBorders>
                </w:tcPr>
                <w:p w14:paraId="4EE8EC6B" w14:textId="77777777" w:rsidR="00F21895" w:rsidRPr="00F21895" w:rsidRDefault="00F21895" w:rsidP="00050049">
                  <w:pPr>
                    <w:pStyle w:val="ACADEMYbodytext"/>
                  </w:pPr>
                </w:p>
              </w:tc>
            </w:tr>
            <w:tr w:rsidR="00F21895" w:rsidRPr="00F21895" w14:paraId="04365A26" w14:textId="77777777" w:rsidTr="00050049">
              <w:tc>
                <w:tcPr>
                  <w:tcW w:w="1630" w:type="pct"/>
                  <w:tcBorders>
                    <w:top w:val="single" w:sz="4" w:space="0" w:color="auto"/>
                    <w:left w:val="single" w:sz="4" w:space="0" w:color="auto"/>
                    <w:bottom w:val="single" w:sz="4" w:space="0" w:color="auto"/>
                    <w:right w:val="single" w:sz="4" w:space="0" w:color="auto"/>
                  </w:tcBorders>
                </w:tcPr>
                <w:p w14:paraId="3CDF62D5" w14:textId="77777777" w:rsidR="00F21895" w:rsidRPr="00F21895" w:rsidRDefault="00F21895" w:rsidP="00050049">
                  <w:pPr>
                    <w:pStyle w:val="ACADEMYbodytext"/>
                  </w:pPr>
                  <w:r w:rsidRPr="00F21895">
                    <w:t>Description of contract</w:t>
                  </w:r>
                </w:p>
              </w:tc>
              <w:tc>
                <w:tcPr>
                  <w:tcW w:w="1089" w:type="pct"/>
                  <w:tcBorders>
                    <w:top w:val="single" w:sz="4" w:space="0" w:color="auto"/>
                    <w:left w:val="single" w:sz="4" w:space="0" w:color="auto"/>
                    <w:bottom w:val="single" w:sz="4" w:space="0" w:color="auto"/>
                    <w:right w:val="single" w:sz="4" w:space="0" w:color="auto"/>
                  </w:tcBorders>
                </w:tcPr>
                <w:p w14:paraId="60DF6609" w14:textId="77777777" w:rsidR="00F21895" w:rsidRPr="00F21895" w:rsidRDefault="00F21895" w:rsidP="00050049">
                  <w:pPr>
                    <w:pStyle w:val="ACADEMYbodytext"/>
                  </w:pPr>
                </w:p>
              </w:tc>
              <w:tc>
                <w:tcPr>
                  <w:tcW w:w="1204" w:type="pct"/>
                  <w:tcBorders>
                    <w:top w:val="single" w:sz="4" w:space="0" w:color="auto"/>
                    <w:left w:val="single" w:sz="4" w:space="0" w:color="auto"/>
                    <w:bottom w:val="single" w:sz="4" w:space="0" w:color="auto"/>
                    <w:right w:val="single" w:sz="4" w:space="0" w:color="auto"/>
                  </w:tcBorders>
                </w:tcPr>
                <w:p w14:paraId="755A4D3E" w14:textId="77777777" w:rsidR="00F21895" w:rsidRPr="00F21895" w:rsidRDefault="00F21895" w:rsidP="00050049">
                  <w:pPr>
                    <w:pStyle w:val="ACADEMYbodytext"/>
                  </w:pPr>
                </w:p>
              </w:tc>
              <w:tc>
                <w:tcPr>
                  <w:tcW w:w="1077" w:type="pct"/>
                  <w:tcBorders>
                    <w:top w:val="single" w:sz="4" w:space="0" w:color="auto"/>
                    <w:left w:val="single" w:sz="4" w:space="0" w:color="auto"/>
                    <w:bottom w:val="single" w:sz="4" w:space="0" w:color="auto"/>
                    <w:right w:val="single" w:sz="4" w:space="0" w:color="auto"/>
                  </w:tcBorders>
                </w:tcPr>
                <w:p w14:paraId="24524BE5" w14:textId="77777777" w:rsidR="00F21895" w:rsidRPr="00F21895" w:rsidRDefault="00F21895" w:rsidP="00050049">
                  <w:pPr>
                    <w:pStyle w:val="ACADEMYbodytext"/>
                  </w:pPr>
                </w:p>
              </w:tc>
            </w:tr>
            <w:tr w:rsidR="00F21895" w:rsidRPr="00F21895" w14:paraId="5E5A9652" w14:textId="77777777" w:rsidTr="00050049">
              <w:tc>
                <w:tcPr>
                  <w:tcW w:w="1630" w:type="pct"/>
                  <w:tcBorders>
                    <w:top w:val="single" w:sz="4" w:space="0" w:color="auto"/>
                    <w:left w:val="single" w:sz="4" w:space="0" w:color="auto"/>
                    <w:bottom w:val="single" w:sz="4" w:space="0" w:color="auto"/>
                    <w:right w:val="single" w:sz="4" w:space="0" w:color="auto"/>
                  </w:tcBorders>
                </w:tcPr>
                <w:p w14:paraId="342D21FF" w14:textId="77777777" w:rsidR="00F21895" w:rsidRPr="00F21895" w:rsidRDefault="00F21895" w:rsidP="00050049">
                  <w:pPr>
                    <w:pStyle w:val="ACADEMYbodytext"/>
                  </w:pPr>
                  <w:r w:rsidRPr="00F21895">
                    <w:t>Contract Start date</w:t>
                  </w:r>
                </w:p>
              </w:tc>
              <w:tc>
                <w:tcPr>
                  <w:tcW w:w="1089" w:type="pct"/>
                  <w:tcBorders>
                    <w:top w:val="single" w:sz="4" w:space="0" w:color="auto"/>
                    <w:left w:val="single" w:sz="4" w:space="0" w:color="auto"/>
                    <w:bottom w:val="single" w:sz="4" w:space="0" w:color="auto"/>
                    <w:right w:val="single" w:sz="4" w:space="0" w:color="auto"/>
                  </w:tcBorders>
                </w:tcPr>
                <w:p w14:paraId="427E0456" w14:textId="77777777" w:rsidR="00F21895" w:rsidRPr="00F21895" w:rsidRDefault="00F21895" w:rsidP="00050049">
                  <w:pPr>
                    <w:pStyle w:val="ACADEMYbodytext"/>
                  </w:pPr>
                </w:p>
              </w:tc>
              <w:tc>
                <w:tcPr>
                  <w:tcW w:w="1204" w:type="pct"/>
                  <w:tcBorders>
                    <w:top w:val="single" w:sz="4" w:space="0" w:color="auto"/>
                    <w:left w:val="single" w:sz="4" w:space="0" w:color="auto"/>
                    <w:bottom w:val="single" w:sz="4" w:space="0" w:color="auto"/>
                    <w:right w:val="single" w:sz="4" w:space="0" w:color="auto"/>
                  </w:tcBorders>
                </w:tcPr>
                <w:p w14:paraId="777922C4" w14:textId="77777777" w:rsidR="00F21895" w:rsidRPr="00F21895" w:rsidRDefault="00F21895" w:rsidP="00050049">
                  <w:pPr>
                    <w:pStyle w:val="ACADEMYbodytext"/>
                  </w:pPr>
                </w:p>
              </w:tc>
              <w:tc>
                <w:tcPr>
                  <w:tcW w:w="1077" w:type="pct"/>
                  <w:tcBorders>
                    <w:top w:val="single" w:sz="4" w:space="0" w:color="auto"/>
                    <w:left w:val="single" w:sz="4" w:space="0" w:color="auto"/>
                    <w:bottom w:val="single" w:sz="4" w:space="0" w:color="auto"/>
                    <w:right w:val="single" w:sz="4" w:space="0" w:color="auto"/>
                  </w:tcBorders>
                </w:tcPr>
                <w:p w14:paraId="7D37BD00" w14:textId="77777777" w:rsidR="00F21895" w:rsidRPr="00F21895" w:rsidRDefault="00F21895" w:rsidP="00050049">
                  <w:pPr>
                    <w:pStyle w:val="ACADEMYbodytext"/>
                  </w:pPr>
                </w:p>
              </w:tc>
            </w:tr>
            <w:tr w:rsidR="00F21895" w:rsidRPr="00F21895" w14:paraId="42DBC517" w14:textId="77777777" w:rsidTr="00050049">
              <w:tc>
                <w:tcPr>
                  <w:tcW w:w="1630" w:type="pct"/>
                  <w:tcBorders>
                    <w:top w:val="single" w:sz="4" w:space="0" w:color="auto"/>
                    <w:left w:val="single" w:sz="4" w:space="0" w:color="auto"/>
                    <w:bottom w:val="single" w:sz="4" w:space="0" w:color="auto"/>
                    <w:right w:val="single" w:sz="4" w:space="0" w:color="auto"/>
                  </w:tcBorders>
                </w:tcPr>
                <w:p w14:paraId="5445A23A" w14:textId="77777777" w:rsidR="00F21895" w:rsidRPr="00F21895" w:rsidRDefault="00F21895" w:rsidP="00050049">
                  <w:pPr>
                    <w:pStyle w:val="ACADEMYbodytext"/>
                  </w:pPr>
                  <w:r w:rsidRPr="00F21895">
                    <w:lastRenderedPageBreak/>
                    <w:t>Contract completion date</w:t>
                  </w:r>
                </w:p>
              </w:tc>
              <w:tc>
                <w:tcPr>
                  <w:tcW w:w="1089" w:type="pct"/>
                  <w:tcBorders>
                    <w:top w:val="single" w:sz="4" w:space="0" w:color="auto"/>
                    <w:left w:val="single" w:sz="4" w:space="0" w:color="auto"/>
                    <w:bottom w:val="single" w:sz="4" w:space="0" w:color="auto"/>
                    <w:right w:val="single" w:sz="4" w:space="0" w:color="auto"/>
                  </w:tcBorders>
                </w:tcPr>
                <w:p w14:paraId="0E6D6E21" w14:textId="77777777" w:rsidR="00F21895" w:rsidRPr="00F21895" w:rsidRDefault="00F21895" w:rsidP="00050049">
                  <w:pPr>
                    <w:pStyle w:val="ACADEMYbodytext"/>
                  </w:pPr>
                </w:p>
              </w:tc>
              <w:tc>
                <w:tcPr>
                  <w:tcW w:w="1204" w:type="pct"/>
                  <w:tcBorders>
                    <w:top w:val="single" w:sz="4" w:space="0" w:color="auto"/>
                    <w:left w:val="single" w:sz="4" w:space="0" w:color="auto"/>
                    <w:bottom w:val="single" w:sz="4" w:space="0" w:color="auto"/>
                    <w:right w:val="single" w:sz="4" w:space="0" w:color="auto"/>
                  </w:tcBorders>
                </w:tcPr>
                <w:p w14:paraId="1726A069" w14:textId="77777777" w:rsidR="00F21895" w:rsidRPr="00F21895" w:rsidRDefault="00F21895" w:rsidP="00050049">
                  <w:pPr>
                    <w:pStyle w:val="ACADEMYbodytext"/>
                  </w:pPr>
                </w:p>
              </w:tc>
              <w:tc>
                <w:tcPr>
                  <w:tcW w:w="1077" w:type="pct"/>
                  <w:tcBorders>
                    <w:top w:val="single" w:sz="4" w:space="0" w:color="auto"/>
                    <w:left w:val="single" w:sz="4" w:space="0" w:color="auto"/>
                    <w:bottom w:val="single" w:sz="4" w:space="0" w:color="auto"/>
                    <w:right w:val="single" w:sz="4" w:space="0" w:color="auto"/>
                  </w:tcBorders>
                </w:tcPr>
                <w:p w14:paraId="3FE4AD5E" w14:textId="77777777" w:rsidR="00F21895" w:rsidRPr="00F21895" w:rsidRDefault="00F21895" w:rsidP="00050049">
                  <w:pPr>
                    <w:pStyle w:val="ACADEMYbodytext"/>
                  </w:pPr>
                </w:p>
              </w:tc>
            </w:tr>
            <w:tr w:rsidR="00F21895" w:rsidRPr="00F21895" w14:paraId="4E9F3C18" w14:textId="77777777" w:rsidTr="00050049">
              <w:tc>
                <w:tcPr>
                  <w:tcW w:w="1630" w:type="pct"/>
                  <w:tcBorders>
                    <w:top w:val="single" w:sz="4" w:space="0" w:color="auto"/>
                    <w:left w:val="single" w:sz="4" w:space="0" w:color="auto"/>
                    <w:bottom w:val="single" w:sz="4" w:space="0" w:color="auto"/>
                    <w:right w:val="single" w:sz="4" w:space="0" w:color="auto"/>
                  </w:tcBorders>
                </w:tcPr>
                <w:p w14:paraId="0424EA50" w14:textId="77777777" w:rsidR="00F21895" w:rsidRPr="00F21895" w:rsidRDefault="00F21895" w:rsidP="00050049">
                  <w:pPr>
                    <w:pStyle w:val="ACADEMYbodytext"/>
                  </w:pPr>
                  <w:r w:rsidRPr="00F21895">
                    <w:t>Estimated contract value</w:t>
                  </w:r>
                </w:p>
              </w:tc>
              <w:tc>
                <w:tcPr>
                  <w:tcW w:w="1089" w:type="pct"/>
                  <w:tcBorders>
                    <w:top w:val="single" w:sz="4" w:space="0" w:color="auto"/>
                    <w:left w:val="single" w:sz="4" w:space="0" w:color="auto"/>
                    <w:bottom w:val="single" w:sz="4" w:space="0" w:color="auto"/>
                    <w:right w:val="single" w:sz="4" w:space="0" w:color="auto"/>
                  </w:tcBorders>
                </w:tcPr>
                <w:p w14:paraId="173DA235" w14:textId="77777777" w:rsidR="00F21895" w:rsidRPr="00F21895" w:rsidRDefault="00F21895" w:rsidP="00050049">
                  <w:pPr>
                    <w:pStyle w:val="ACADEMYbodytext"/>
                  </w:pPr>
                </w:p>
              </w:tc>
              <w:tc>
                <w:tcPr>
                  <w:tcW w:w="1204" w:type="pct"/>
                  <w:tcBorders>
                    <w:top w:val="single" w:sz="4" w:space="0" w:color="auto"/>
                    <w:left w:val="single" w:sz="4" w:space="0" w:color="auto"/>
                    <w:bottom w:val="single" w:sz="4" w:space="0" w:color="auto"/>
                    <w:right w:val="single" w:sz="4" w:space="0" w:color="auto"/>
                  </w:tcBorders>
                </w:tcPr>
                <w:p w14:paraId="32848600" w14:textId="77777777" w:rsidR="00F21895" w:rsidRPr="00F21895" w:rsidRDefault="00F21895" w:rsidP="00050049">
                  <w:pPr>
                    <w:pStyle w:val="ACADEMYbodytext"/>
                  </w:pPr>
                </w:p>
              </w:tc>
              <w:tc>
                <w:tcPr>
                  <w:tcW w:w="1077" w:type="pct"/>
                  <w:tcBorders>
                    <w:top w:val="single" w:sz="4" w:space="0" w:color="auto"/>
                    <w:left w:val="single" w:sz="4" w:space="0" w:color="auto"/>
                    <w:bottom w:val="single" w:sz="4" w:space="0" w:color="auto"/>
                    <w:right w:val="single" w:sz="4" w:space="0" w:color="auto"/>
                  </w:tcBorders>
                </w:tcPr>
                <w:p w14:paraId="21157110" w14:textId="77777777" w:rsidR="00F21895" w:rsidRPr="00F21895" w:rsidRDefault="00F21895" w:rsidP="00050049">
                  <w:pPr>
                    <w:pStyle w:val="ACADEMYbodytext"/>
                  </w:pPr>
                </w:p>
              </w:tc>
            </w:tr>
          </w:tbl>
          <w:p w14:paraId="4DD130EC" w14:textId="77777777" w:rsidR="00F21895" w:rsidRPr="00F21895" w:rsidRDefault="00F21895" w:rsidP="00050049">
            <w:pPr>
              <w:pStyle w:val="ACADEMYbodytext"/>
            </w:pPr>
          </w:p>
        </w:tc>
      </w:tr>
      <w:tr w:rsidR="00F21895" w:rsidRPr="00F21895" w14:paraId="220B6D0A" w14:textId="77777777" w:rsidTr="00E33D3F">
        <w:tc>
          <w:tcPr>
            <w:tcW w:w="3788" w:type="pct"/>
            <w:shd w:val="clear" w:color="auto" w:fill="FFFFFF" w:themeFill="background1"/>
          </w:tcPr>
          <w:p w14:paraId="7BEFF60C" w14:textId="77777777" w:rsidR="00F21895" w:rsidRPr="00F21895" w:rsidRDefault="00F21895" w:rsidP="00050049">
            <w:pPr>
              <w:pStyle w:val="ACADEMYbodytext"/>
            </w:pPr>
            <w:r w:rsidRPr="00F21895">
              <w:lastRenderedPageBreak/>
              <w:t>Sectoral breakdown.</w:t>
            </w:r>
          </w:p>
          <w:p w14:paraId="235DAD3C" w14:textId="0F53DCC2" w:rsidR="00F21895" w:rsidRPr="00F21895" w:rsidRDefault="00F21895" w:rsidP="00050049">
            <w:pPr>
              <w:pStyle w:val="ACADEMYbodytext"/>
            </w:pPr>
            <w:r w:rsidRPr="00F21895">
              <w:t xml:space="preserve">Please provide an indication of the percentage of your overall business (historical business) in the last three years which is attributable to the following sectors: </w:t>
            </w:r>
          </w:p>
          <w:p w14:paraId="5BCB9C2E" w14:textId="77777777" w:rsidR="00F21895" w:rsidRPr="00F21895" w:rsidRDefault="00F21895" w:rsidP="00050049">
            <w:pPr>
              <w:pStyle w:val="ACADEMYbodytext"/>
              <w:numPr>
                <w:ilvl w:val="0"/>
                <w:numId w:val="65"/>
              </w:numPr>
            </w:pPr>
            <w:r w:rsidRPr="00F21895">
              <w:t>Public service</w:t>
            </w:r>
          </w:p>
          <w:p w14:paraId="2D337232" w14:textId="77777777" w:rsidR="00F21895" w:rsidRPr="00F21895" w:rsidRDefault="00F21895" w:rsidP="00050049">
            <w:pPr>
              <w:pStyle w:val="ACADEMYbodytext"/>
              <w:numPr>
                <w:ilvl w:val="0"/>
                <w:numId w:val="65"/>
              </w:numPr>
            </w:pPr>
            <w:r w:rsidRPr="00F21895">
              <w:t>Charities/voluntary sector</w:t>
            </w:r>
          </w:p>
          <w:p w14:paraId="29B0A7B4" w14:textId="77777777" w:rsidR="00F21895" w:rsidRPr="00F21895" w:rsidRDefault="00F21895" w:rsidP="00050049">
            <w:pPr>
              <w:pStyle w:val="ACADEMYbodytext"/>
              <w:numPr>
                <w:ilvl w:val="0"/>
                <w:numId w:val="65"/>
              </w:numPr>
            </w:pPr>
            <w:r w:rsidRPr="00F21895">
              <w:t>National Health Service (NHS) or healthcare.</w:t>
            </w:r>
          </w:p>
        </w:tc>
        <w:tc>
          <w:tcPr>
            <w:tcW w:w="1212" w:type="pct"/>
          </w:tcPr>
          <w:p w14:paraId="791E7F6D" w14:textId="77777777" w:rsidR="00F21895" w:rsidRPr="00F21895" w:rsidRDefault="00F21895" w:rsidP="00050049">
            <w:pPr>
              <w:pStyle w:val="ACADEMYbodytext"/>
            </w:pPr>
          </w:p>
        </w:tc>
      </w:tr>
      <w:tr w:rsidR="00F21895" w:rsidRPr="00F21895" w14:paraId="7A7D638C" w14:textId="77777777" w:rsidTr="00E33D3F">
        <w:tc>
          <w:tcPr>
            <w:tcW w:w="3788" w:type="pct"/>
            <w:shd w:val="clear" w:color="auto" w:fill="FFFFFF" w:themeFill="background1"/>
          </w:tcPr>
          <w:p w14:paraId="2B62D69A" w14:textId="77777777" w:rsidR="00F21895" w:rsidRPr="00F21895" w:rsidRDefault="00F21895" w:rsidP="00050049">
            <w:pPr>
              <w:pStyle w:val="ACADEMYbodytext"/>
            </w:pPr>
            <w:r w:rsidRPr="00F21895">
              <w:t xml:space="preserve">What </w:t>
            </w:r>
            <w:proofErr w:type="gramStart"/>
            <w:r w:rsidRPr="00F21895">
              <w:t>are considered to be</w:t>
            </w:r>
            <w:proofErr w:type="gramEnd"/>
            <w:r w:rsidRPr="00F21895">
              <w:t xml:space="preserve"> the key risks in the execution of the Prospective Supplier's services? (word limit: 500) </w:t>
            </w:r>
          </w:p>
        </w:tc>
        <w:tc>
          <w:tcPr>
            <w:tcW w:w="1212" w:type="pct"/>
          </w:tcPr>
          <w:p w14:paraId="09CF8DBE" w14:textId="77777777" w:rsidR="00F21895" w:rsidRPr="00F21895" w:rsidRDefault="00F21895" w:rsidP="00050049">
            <w:pPr>
              <w:pStyle w:val="ACADEMYbodytext"/>
            </w:pPr>
          </w:p>
        </w:tc>
      </w:tr>
      <w:tr w:rsidR="00F21895" w:rsidRPr="00F21895" w14:paraId="04AC11D5" w14:textId="77777777" w:rsidTr="00E33D3F">
        <w:tc>
          <w:tcPr>
            <w:tcW w:w="3788" w:type="pct"/>
            <w:shd w:val="clear" w:color="auto" w:fill="FFFFFF" w:themeFill="background1"/>
          </w:tcPr>
          <w:p w14:paraId="3760F489" w14:textId="77777777" w:rsidR="00F21895" w:rsidRPr="00F21895" w:rsidRDefault="00F21895" w:rsidP="00050049">
            <w:pPr>
              <w:pStyle w:val="ACADEMYbodytext"/>
            </w:pPr>
            <w:r w:rsidRPr="00F21895">
              <w:t>How does the Prospective Supplier manage and minimise the service risks? (word limit: 500)</w:t>
            </w:r>
          </w:p>
        </w:tc>
        <w:tc>
          <w:tcPr>
            <w:tcW w:w="1212" w:type="pct"/>
          </w:tcPr>
          <w:p w14:paraId="1D91FD38" w14:textId="77777777" w:rsidR="00F21895" w:rsidRPr="00F21895" w:rsidRDefault="00F21895" w:rsidP="00050049">
            <w:pPr>
              <w:pStyle w:val="ACADEMYbodytext"/>
            </w:pPr>
          </w:p>
        </w:tc>
      </w:tr>
      <w:tr w:rsidR="00F21895" w:rsidRPr="00F21895" w14:paraId="3FEE6DBB" w14:textId="77777777" w:rsidTr="00E33D3F">
        <w:tc>
          <w:tcPr>
            <w:tcW w:w="3788" w:type="pct"/>
            <w:shd w:val="clear" w:color="auto" w:fill="FFFFFF" w:themeFill="background1"/>
          </w:tcPr>
          <w:p w14:paraId="5834CC9A" w14:textId="77777777" w:rsidR="00F21895" w:rsidRPr="00F21895" w:rsidRDefault="00F21895" w:rsidP="00050049">
            <w:pPr>
              <w:pStyle w:val="ACADEMYbodytext"/>
            </w:pPr>
            <w:r w:rsidRPr="00F21895">
              <w:t>How does the Prospective Supplier ensure the effectiveness, efficiency and competitiveness of the services provided are delivered and maintained? (word limit: 500)</w:t>
            </w:r>
          </w:p>
        </w:tc>
        <w:tc>
          <w:tcPr>
            <w:tcW w:w="1212" w:type="pct"/>
          </w:tcPr>
          <w:p w14:paraId="7C9A20EF" w14:textId="77777777" w:rsidR="00F21895" w:rsidRPr="00F21895" w:rsidRDefault="00F21895" w:rsidP="00050049">
            <w:pPr>
              <w:pStyle w:val="ACADEMYbodytext"/>
            </w:pPr>
          </w:p>
        </w:tc>
      </w:tr>
      <w:tr w:rsidR="00F21895" w:rsidRPr="00F21895" w14:paraId="381089B5" w14:textId="77777777" w:rsidTr="00E33D3F">
        <w:tc>
          <w:tcPr>
            <w:tcW w:w="3788" w:type="pct"/>
            <w:shd w:val="clear" w:color="auto" w:fill="FFFFFF" w:themeFill="background1"/>
          </w:tcPr>
          <w:p w14:paraId="38F470FB" w14:textId="2918E9B7" w:rsidR="00F21895" w:rsidRPr="00F21895" w:rsidRDefault="00F21895" w:rsidP="00050049">
            <w:pPr>
              <w:pStyle w:val="ACADEMYbodytext"/>
            </w:pPr>
            <w:r w:rsidRPr="00F21895">
              <w:t xml:space="preserve">What innovations or innovative practice might the Prospective Supplier provide to complement </w:t>
            </w:r>
            <w:r w:rsidR="003D1A02">
              <w:t xml:space="preserve">the </w:t>
            </w:r>
            <w:r w:rsidR="005736F9">
              <w:t>Academy</w:t>
            </w:r>
            <w:r w:rsidRPr="00F21895">
              <w:t>’s requirements (word limit: 500)?</w:t>
            </w:r>
          </w:p>
        </w:tc>
        <w:tc>
          <w:tcPr>
            <w:tcW w:w="1212" w:type="pct"/>
          </w:tcPr>
          <w:p w14:paraId="149F230E" w14:textId="77777777" w:rsidR="00F21895" w:rsidRPr="00F21895" w:rsidRDefault="00F21895" w:rsidP="00050049">
            <w:pPr>
              <w:pStyle w:val="ACADEMYbodytext"/>
            </w:pPr>
          </w:p>
        </w:tc>
      </w:tr>
      <w:tr w:rsidR="00F21895" w:rsidRPr="00F21895" w14:paraId="1369FE1E" w14:textId="77777777" w:rsidTr="00E33D3F">
        <w:tc>
          <w:tcPr>
            <w:tcW w:w="3788" w:type="pct"/>
            <w:shd w:val="clear" w:color="auto" w:fill="FFFFFF" w:themeFill="background1"/>
          </w:tcPr>
          <w:p w14:paraId="6D7FB261" w14:textId="77777777" w:rsidR="00F21895" w:rsidRPr="00F21895" w:rsidRDefault="00F21895" w:rsidP="00050049">
            <w:pPr>
              <w:pStyle w:val="ACADEMYbodytext"/>
            </w:pPr>
            <w:r w:rsidRPr="00F21895">
              <w:t xml:space="preserve">Please give details of any projects for contracts in which the Prospective Supplier has been involved [where there has been a failure to complete the project by the scheduled completion date or] where there have been complaints and/or formal court claims in relation to the project. Include, for each project, the reasons for the [failure or] claim (for information only). </w:t>
            </w:r>
          </w:p>
        </w:tc>
        <w:tc>
          <w:tcPr>
            <w:tcW w:w="1212" w:type="pct"/>
          </w:tcPr>
          <w:p w14:paraId="56EB13F8" w14:textId="77777777" w:rsidR="00F21895" w:rsidRPr="00F21895" w:rsidRDefault="00F21895" w:rsidP="00050049">
            <w:pPr>
              <w:pStyle w:val="ACADEMYbodytext"/>
            </w:pPr>
          </w:p>
        </w:tc>
      </w:tr>
      <w:tr w:rsidR="00F21895" w:rsidRPr="00F21895" w14:paraId="1A16BE2E" w14:textId="77777777" w:rsidTr="00E33D3F">
        <w:tc>
          <w:tcPr>
            <w:tcW w:w="3788" w:type="pct"/>
            <w:shd w:val="clear" w:color="auto" w:fill="FFFFFF" w:themeFill="background1"/>
          </w:tcPr>
          <w:p w14:paraId="64468363" w14:textId="77777777" w:rsidR="00F21895" w:rsidRPr="00F21895" w:rsidRDefault="00F21895" w:rsidP="00050049">
            <w:pPr>
              <w:pStyle w:val="ACADEMYbodytext"/>
            </w:pPr>
            <w:r w:rsidRPr="00F21895">
              <w:t xml:space="preserve">Provide a statement of any material non-employment related litigation (pending, threatened or determined) or other legal proceedings against the Prospective Supplier within the last three years that may be relevant to your ability to deliver the Requirement (for information only).  </w:t>
            </w:r>
          </w:p>
        </w:tc>
        <w:tc>
          <w:tcPr>
            <w:tcW w:w="1212" w:type="pct"/>
          </w:tcPr>
          <w:p w14:paraId="002B598A" w14:textId="77777777" w:rsidR="00F21895" w:rsidRPr="00F21895" w:rsidRDefault="00F21895" w:rsidP="00050049">
            <w:pPr>
              <w:pStyle w:val="ACADEMYbodytext"/>
            </w:pPr>
          </w:p>
        </w:tc>
      </w:tr>
    </w:tbl>
    <w:p w14:paraId="62A6EEAE" w14:textId="015AC4B1" w:rsidR="00F21895" w:rsidRPr="00F21895" w:rsidRDefault="00F21895" w:rsidP="005C7310">
      <w:pPr>
        <w:pStyle w:val="Heading3"/>
      </w:pPr>
      <w:bookmarkStart w:id="380" w:name="_Toc469476807"/>
      <w:bookmarkStart w:id="381" w:name="_Toc24631704"/>
      <w:r w:rsidRPr="00F21895">
        <w:t>Quality assurance</w:t>
      </w:r>
      <w:bookmarkEnd w:id="380"/>
      <w:r w:rsidR="00E60FAC">
        <w:t xml:space="preserve"> (</w:t>
      </w:r>
      <w:r w:rsidR="00E60FAC" w:rsidRPr="00F21895">
        <w:t>for information only)</w:t>
      </w:r>
      <w:bookmarkEnd w:id="381"/>
      <w:r w:rsidR="00346831">
        <w:br/>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52"/>
        <w:gridCol w:w="1858"/>
      </w:tblGrid>
      <w:tr w:rsidR="00F21895" w:rsidRPr="00F21895" w14:paraId="5F1F1038" w14:textId="77777777" w:rsidTr="00050049">
        <w:tc>
          <w:tcPr>
            <w:tcW w:w="3969" w:type="pct"/>
            <w:shd w:val="clear" w:color="auto" w:fill="FFFFFF" w:themeFill="background1"/>
          </w:tcPr>
          <w:p w14:paraId="391F806C" w14:textId="77777777" w:rsidR="00F21895" w:rsidRPr="00F21895" w:rsidRDefault="00F21895" w:rsidP="00050049">
            <w:pPr>
              <w:pStyle w:val="ACADEMYbodytext"/>
            </w:pPr>
            <w:r w:rsidRPr="00F21895">
              <w:t xml:space="preserve">Does the Prospective Supplier have an established and documented Quality system? E.g. under any international, European, British or other quality standards (e.g. BS5750, ISO 25010, ISO 27001 and ISO 9000). </w:t>
            </w:r>
          </w:p>
        </w:tc>
        <w:tc>
          <w:tcPr>
            <w:tcW w:w="1031" w:type="pct"/>
            <w:shd w:val="clear" w:color="auto" w:fill="FFFFFF" w:themeFill="background1"/>
          </w:tcPr>
          <w:p w14:paraId="088E88B4" w14:textId="77777777" w:rsidR="00F21895" w:rsidRPr="00F21895" w:rsidRDefault="00F21895" w:rsidP="00050049">
            <w:pPr>
              <w:pStyle w:val="ACADEMYbodytext"/>
            </w:pPr>
            <w:r w:rsidRPr="00F21895">
              <w:t>Yes/No</w:t>
            </w:r>
          </w:p>
        </w:tc>
      </w:tr>
      <w:tr w:rsidR="00F21895" w:rsidRPr="00F21895" w14:paraId="4894A75D" w14:textId="77777777" w:rsidTr="00050049">
        <w:tc>
          <w:tcPr>
            <w:tcW w:w="3969" w:type="pct"/>
            <w:shd w:val="clear" w:color="auto" w:fill="FFFFFF" w:themeFill="background1"/>
            <w:vAlign w:val="center"/>
          </w:tcPr>
          <w:p w14:paraId="45BE2257" w14:textId="77777777" w:rsidR="00F21895" w:rsidRPr="00F21895" w:rsidRDefault="00F21895" w:rsidP="00050049">
            <w:pPr>
              <w:pStyle w:val="ACADEMYbodytext"/>
            </w:pPr>
            <w:r w:rsidRPr="00F21895">
              <w:t>Please state the relevant quality standards, frameworks or system, the date of the award and the renewal period, together with the Certifying Body.</w:t>
            </w:r>
          </w:p>
        </w:tc>
        <w:tc>
          <w:tcPr>
            <w:tcW w:w="1031" w:type="pct"/>
            <w:shd w:val="clear" w:color="auto" w:fill="FFFFFF" w:themeFill="background1"/>
          </w:tcPr>
          <w:p w14:paraId="2A382FF6" w14:textId="77777777" w:rsidR="00F21895" w:rsidRPr="00F21895" w:rsidRDefault="00F21895" w:rsidP="00050049">
            <w:pPr>
              <w:pStyle w:val="ACADEMYbodytext"/>
            </w:pPr>
          </w:p>
        </w:tc>
      </w:tr>
    </w:tbl>
    <w:p w14:paraId="78920582" w14:textId="518D741A" w:rsidR="00F21895" w:rsidRPr="00F21895" w:rsidRDefault="00F21895" w:rsidP="005C7310">
      <w:pPr>
        <w:pStyle w:val="Heading3"/>
      </w:pPr>
      <w:bookmarkStart w:id="382" w:name="_Toc469476808"/>
      <w:bookmarkStart w:id="383" w:name="_Toc24631705"/>
      <w:r w:rsidRPr="00F21895">
        <w:lastRenderedPageBreak/>
        <w:t>Social and Environmental</w:t>
      </w:r>
      <w:bookmarkEnd w:id="382"/>
      <w:r w:rsidRPr="00F21895">
        <w:t xml:space="preserve"> </w:t>
      </w:r>
      <w:r w:rsidR="00E60FAC">
        <w:t>(</w:t>
      </w:r>
      <w:r w:rsidR="00E60FAC" w:rsidRPr="00F21895">
        <w:t>for information only)</w:t>
      </w:r>
      <w:bookmarkEnd w:id="383"/>
      <w:r w:rsidR="00346831">
        <w:br/>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152"/>
        <w:gridCol w:w="1858"/>
      </w:tblGrid>
      <w:tr w:rsidR="00F21895" w:rsidRPr="00F21895" w14:paraId="204C8B6A" w14:textId="77777777" w:rsidTr="00CD40BC">
        <w:tc>
          <w:tcPr>
            <w:tcW w:w="3969" w:type="pct"/>
            <w:shd w:val="clear" w:color="auto" w:fill="FFFFFF" w:themeFill="background1"/>
          </w:tcPr>
          <w:p w14:paraId="799D1FA3" w14:textId="77777777" w:rsidR="00F21895" w:rsidRPr="00F21895" w:rsidRDefault="00F21895" w:rsidP="00050049">
            <w:pPr>
              <w:pStyle w:val="ACADEMYbodytext"/>
            </w:pPr>
            <w:r w:rsidRPr="00F21895">
              <w:t>Question</w:t>
            </w:r>
          </w:p>
        </w:tc>
        <w:tc>
          <w:tcPr>
            <w:tcW w:w="1031" w:type="pct"/>
            <w:shd w:val="clear" w:color="auto" w:fill="FFFFFF" w:themeFill="background1"/>
          </w:tcPr>
          <w:p w14:paraId="1BD39D76" w14:textId="77777777" w:rsidR="00F21895" w:rsidRPr="00F21895" w:rsidRDefault="00F21895" w:rsidP="00050049">
            <w:pPr>
              <w:pStyle w:val="ACADEMYbodytext"/>
            </w:pPr>
            <w:r w:rsidRPr="00F21895">
              <w:t>Response</w:t>
            </w:r>
          </w:p>
        </w:tc>
      </w:tr>
      <w:tr w:rsidR="00F21895" w:rsidRPr="00F21895" w14:paraId="48A62B1A" w14:textId="77777777" w:rsidTr="00CD40BC">
        <w:tc>
          <w:tcPr>
            <w:tcW w:w="3969" w:type="pct"/>
            <w:shd w:val="clear" w:color="auto" w:fill="FFFFFF" w:themeFill="background1"/>
          </w:tcPr>
          <w:p w14:paraId="338D294A" w14:textId="77777777" w:rsidR="00F21895" w:rsidRPr="00F21895" w:rsidRDefault="00F21895" w:rsidP="00050049">
            <w:pPr>
              <w:pStyle w:val="ACADEMYbodytext"/>
            </w:pPr>
            <w:r w:rsidRPr="00F21895">
              <w:t xml:space="preserve">Does your Company have an Environmental policy? </w:t>
            </w:r>
          </w:p>
        </w:tc>
        <w:tc>
          <w:tcPr>
            <w:tcW w:w="1031" w:type="pct"/>
            <w:shd w:val="clear" w:color="auto" w:fill="FFFFFF" w:themeFill="background1"/>
          </w:tcPr>
          <w:p w14:paraId="4975D62C" w14:textId="77777777" w:rsidR="00F21895" w:rsidRPr="00F21895" w:rsidRDefault="00F21895" w:rsidP="00050049">
            <w:pPr>
              <w:pStyle w:val="ACADEMYbodytext"/>
            </w:pPr>
            <w:r w:rsidRPr="00F21895">
              <w:t xml:space="preserve">Yes/No </w:t>
            </w:r>
          </w:p>
        </w:tc>
      </w:tr>
      <w:tr w:rsidR="00F21895" w:rsidRPr="00F21895" w14:paraId="15EA45F3" w14:textId="77777777" w:rsidTr="00CD40BC">
        <w:tc>
          <w:tcPr>
            <w:tcW w:w="3969" w:type="pct"/>
            <w:shd w:val="clear" w:color="auto" w:fill="FFFFFF" w:themeFill="background1"/>
          </w:tcPr>
          <w:p w14:paraId="29D06B79" w14:textId="77777777" w:rsidR="00F21895" w:rsidRPr="00F21895" w:rsidRDefault="00F21895" w:rsidP="00050049">
            <w:pPr>
              <w:pStyle w:val="ACADEMYbodytext"/>
            </w:pPr>
            <w:r w:rsidRPr="00F21895">
              <w:t xml:space="preserve">Does your Company have a Corporate Social Responsibility (CSR) policy? </w:t>
            </w:r>
          </w:p>
        </w:tc>
        <w:tc>
          <w:tcPr>
            <w:tcW w:w="1031" w:type="pct"/>
            <w:shd w:val="clear" w:color="auto" w:fill="FFFFFF" w:themeFill="background1"/>
          </w:tcPr>
          <w:p w14:paraId="3BB7D16E" w14:textId="77777777" w:rsidR="00F21895" w:rsidRPr="00F21895" w:rsidRDefault="00F21895" w:rsidP="00050049">
            <w:pPr>
              <w:pStyle w:val="ACADEMYbodytext"/>
            </w:pPr>
            <w:r w:rsidRPr="00F21895">
              <w:t xml:space="preserve">Yes/No </w:t>
            </w:r>
          </w:p>
        </w:tc>
      </w:tr>
    </w:tbl>
    <w:p w14:paraId="578A3EB6" w14:textId="77777777" w:rsidR="00F21895" w:rsidRPr="00F21895" w:rsidRDefault="00F21895" w:rsidP="00050049">
      <w:pPr>
        <w:pStyle w:val="ACADEMYbodytext"/>
      </w:pPr>
    </w:p>
    <w:p w14:paraId="6D94B83C" w14:textId="4007DEB0" w:rsidR="00F21895" w:rsidRPr="00F21895" w:rsidRDefault="00F21895" w:rsidP="005C7310">
      <w:pPr>
        <w:pStyle w:val="Heading3"/>
      </w:pPr>
      <w:bookmarkStart w:id="384" w:name="_Toc469476809"/>
      <w:bookmarkStart w:id="385" w:name="_Toc24631706"/>
      <w:r w:rsidRPr="00F21895">
        <w:t>Human resources</w:t>
      </w:r>
      <w:bookmarkEnd w:id="384"/>
      <w:r w:rsidR="00E60FAC">
        <w:t xml:space="preserve"> (</w:t>
      </w:r>
      <w:r w:rsidR="00E60FAC" w:rsidRPr="00F21895">
        <w:t>for information only)</w:t>
      </w:r>
      <w:bookmarkEnd w:id="385"/>
      <w:r w:rsidR="00346831">
        <w:br/>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152"/>
        <w:gridCol w:w="1858"/>
      </w:tblGrid>
      <w:tr w:rsidR="00F21895" w:rsidRPr="00F21895" w14:paraId="44725868" w14:textId="77777777" w:rsidTr="00CD40BC">
        <w:tc>
          <w:tcPr>
            <w:tcW w:w="3969" w:type="pct"/>
            <w:shd w:val="clear" w:color="auto" w:fill="FFFFFF" w:themeFill="background1"/>
          </w:tcPr>
          <w:p w14:paraId="53F8A8B5" w14:textId="77777777" w:rsidR="00F21895" w:rsidRPr="00F21895" w:rsidRDefault="00F21895" w:rsidP="00050049">
            <w:pPr>
              <w:pStyle w:val="ACADEMYbodytext"/>
            </w:pPr>
            <w:r w:rsidRPr="00F21895">
              <w:t>Question</w:t>
            </w:r>
          </w:p>
        </w:tc>
        <w:tc>
          <w:tcPr>
            <w:tcW w:w="1031" w:type="pct"/>
            <w:shd w:val="clear" w:color="auto" w:fill="FFFFFF" w:themeFill="background1"/>
          </w:tcPr>
          <w:p w14:paraId="056D12AE" w14:textId="77777777" w:rsidR="00F21895" w:rsidRPr="00F21895" w:rsidRDefault="00F21895" w:rsidP="00050049">
            <w:pPr>
              <w:pStyle w:val="ACADEMYbodytext"/>
            </w:pPr>
            <w:r w:rsidRPr="00F21895">
              <w:t>Response</w:t>
            </w:r>
          </w:p>
        </w:tc>
      </w:tr>
      <w:tr w:rsidR="00F21895" w:rsidRPr="00F21895" w14:paraId="103693ED" w14:textId="77777777" w:rsidTr="00CD40BC">
        <w:tc>
          <w:tcPr>
            <w:tcW w:w="3969" w:type="pct"/>
            <w:shd w:val="clear" w:color="auto" w:fill="FFFFFF" w:themeFill="background1"/>
          </w:tcPr>
          <w:p w14:paraId="71B65449" w14:textId="77777777" w:rsidR="00F21895" w:rsidRPr="00F21895" w:rsidRDefault="00F21895" w:rsidP="00050049">
            <w:pPr>
              <w:pStyle w:val="ACADEMYbodytext"/>
            </w:pPr>
            <w:r w:rsidRPr="00F21895">
              <w:t>Does the Prospective Supplier have a Training policy?</w:t>
            </w:r>
          </w:p>
        </w:tc>
        <w:tc>
          <w:tcPr>
            <w:tcW w:w="1031" w:type="pct"/>
            <w:shd w:val="clear" w:color="auto" w:fill="FFFFFF" w:themeFill="background1"/>
          </w:tcPr>
          <w:p w14:paraId="7ACC71CC" w14:textId="77777777" w:rsidR="00F21895" w:rsidRPr="00F21895" w:rsidRDefault="00F21895" w:rsidP="00050049">
            <w:pPr>
              <w:pStyle w:val="ACADEMYbodytext"/>
            </w:pPr>
            <w:r w:rsidRPr="00F21895">
              <w:t>Yes/No</w:t>
            </w:r>
          </w:p>
        </w:tc>
      </w:tr>
      <w:tr w:rsidR="00F21895" w:rsidRPr="00F21895" w14:paraId="5B9BA33B" w14:textId="77777777" w:rsidTr="00CD40BC">
        <w:tc>
          <w:tcPr>
            <w:tcW w:w="3969" w:type="pct"/>
            <w:shd w:val="clear" w:color="auto" w:fill="FFFFFF" w:themeFill="background1"/>
          </w:tcPr>
          <w:p w14:paraId="18D5A578" w14:textId="77777777" w:rsidR="00F21895" w:rsidRPr="00F21895" w:rsidRDefault="00F21895" w:rsidP="00050049">
            <w:pPr>
              <w:pStyle w:val="ACADEMYbodytext"/>
            </w:pPr>
            <w:r w:rsidRPr="00F21895">
              <w:t xml:space="preserve">Has the Prospective Supplier or Group </w:t>
            </w:r>
            <w:proofErr w:type="gramStart"/>
            <w:r w:rsidRPr="00F21895">
              <w:t>lost</w:t>
            </w:r>
            <w:proofErr w:type="gramEnd"/>
            <w:r w:rsidRPr="00F21895">
              <w:t xml:space="preserve"> any legal cases arising out of legislation or equal opportunities in the last three years? </w:t>
            </w:r>
          </w:p>
        </w:tc>
        <w:tc>
          <w:tcPr>
            <w:tcW w:w="1031" w:type="pct"/>
            <w:shd w:val="clear" w:color="auto" w:fill="FFFFFF" w:themeFill="background1"/>
          </w:tcPr>
          <w:p w14:paraId="5739B32D" w14:textId="77777777" w:rsidR="00F21895" w:rsidRPr="00F21895" w:rsidRDefault="00F21895" w:rsidP="00050049">
            <w:pPr>
              <w:pStyle w:val="ACADEMYbodytext"/>
            </w:pPr>
            <w:r w:rsidRPr="00F21895">
              <w:t>Yes/No</w:t>
            </w:r>
          </w:p>
        </w:tc>
      </w:tr>
      <w:tr w:rsidR="00F21895" w:rsidRPr="00F21895" w14:paraId="5B3DC290" w14:textId="77777777" w:rsidTr="00CD40BC">
        <w:tc>
          <w:tcPr>
            <w:tcW w:w="3969" w:type="pct"/>
            <w:shd w:val="clear" w:color="auto" w:fill="FFFFFF" w:themeFill="background1"/>
          </w:tcPr>
          <w:p w14:paraId="7CD1FF1F" w14:textId="77777777" w:rsidR="00F21895" w:rsidRPr="00F21895" w:rsidRDefault="00F21895" w:rsidP="00050049">
            <w:pPr>
              <w:pStyle w:val="ACADEMYbodytext"/>
            </w:pPr>
            <w:r w:rsidRPr="00F21895">
              <w:t xml:space="preserve">Has the Prospective Supplier or Group </w:t>
            </w:r>
            <w:proofErr w:type="gramStart"/>
            <w:r w:rsidRPr="00F21895">
              <w:t>lost</w:t>
            </w:r>
            <w:proofErr w:type="gramEnd"/>
            <w:r w:rsidRPr="00F21895">
              <w:t xml:space="preserve"> any cases before Industrial Tribunals under employment legislation in the last three years? If yes, please provide details.</w:t>
            </w:r>
          </w:p>
        </w:tc>
        <w:tc>
          <w:tcPr>
            <w:tcW w:w="1031" w:type="pct"/>
            <w:shd w:val="clear" w:color="auto" w:fill="FFFFFF" w:themeFill="background1"/>
          </w:tcPr>
          <w:p w14:paraId="1F354FA9" w14:textId="77777777" w:rsidR="00F21895" w:rsidRPr="00F21895" w:rsidRDefault="00F21895" w:rsidP="00050049">
            <w:pPr>
              <w:pStyle w:val="ACADEMYbodytext"/>
            </w:pPr>
            <w:r w:rsidRPr="00F21895">
              <w:t>Yes/No</w:t>
            </w:r>
          </w:p>
        </w:tc>
      </w:tr>
    </w:tbl>
    <w:p w14:paraId="6B5DE2AE" w14:textId="77777777" w:rsidR="00F21895" w:rsidRPr="00F21895" w:rsidRDefault="00F21895" w:rsidP="00050049">
      <w:pPr>
        <w:pStyle w:val="ACADEMYbodytext"/>
      </w:pPr>
      <w:r w:rsidRPr="00F21895">
        <w:br/>
      </w:r>
      <w:r w:rsidRPr="00050049">
        <w:rPr>
          <w:b/>
        </w:rPr>
        <w:t>Please note:</w:t>
      </w:r>
      <w:r w:rsidRPr="00F21895">
        <w:t xml:space="preserve"> Copies of any policies/standards listed above will be requested prior to the formal award of Contract.</w:t>
      </w:r>
    </w:p>
    <w:p w14:paraId="0BCE1B49" w14:textId="76B96DAA" w:rsidR="00F21895" w:rsidRPr="00F21895" w:rsidRDefault="00F21895" w:rsidP="00E33D3F">
      <w:pPr>
        <w:pStyle w:val="Heading2"/>
      </w:pPr>
      <w:bookmarkStart w:id="386" w:name="_Toc469476875"/>
      <w:bookmarkStart w:id="387" w:name="_Toc24631707"/>
      <w:r w:rsidRPr="00F21895">
        <w:t>Innovation</w:t>
      </w:r>
      <w:bookmarkEnd w:id="386"/>
      <w:bookmarkEnd w:id="387"/>
    </w:p>
    <w:p w14:paraId="7CF96C8C" w14:textId="4C78643D" w:rsidR="00F21895" w:rsidRPr="00F21895" w:rsidRDefault="003D1A02" w:rsidP="00050049">
      <w:pPr>
        <w:pStyle w:val="ACADEMYbodytext"/>
      </w:pPr>
      <w:r>
        <w:t xml:space="preserve">The </w:t>
      </w:r>
      <w:r w:rsidR="005736F9">
        <w:t>Academy</w:t>
      </w:r>
      <w:r w:rsidR="00F21895" w:rsidRPr="00F21895">
        <w:t xml:space="preserve"> positively welcomes and encourages innovative ideas provided during the contract period to deliver benefits that can include, but not limited to, cost savings, improved quality, management, efficiencies, environment and sustainability. </w:t>
      </w:r>
    </w:p>
    <w:p w14:paraId="07C63D6F" w14:textId="05F442A5" w:rsidR="00F21895" w:rsidRPr="00F21895" w:rsidRDefault="00F21895" w:rsidP="00E33D3F">
      <w:pPr>
        <w:pStyle w:val="Heading2"/>
      </w:pPr>
      <w:bookmarkStart w:id="388" w:name="_Toc469476912"/>
      <w:bookmarkStart w:id="389" w:name="_Toc24631708"/>
      <w:r w:rsidRPr="00F21895">
        <w:t>Queries relating to this Request for Proposal</w:t>
      </w:r>
      <w:bookmarkEnd w:id="388"/>
      <w:bookmarkEnd w:id="389"/>
    </w:p>
    <w:p w14:paraId="5B2F877E" w14:textId="77777777" w:rsidR="00F21895" w:rsidRPr="00F21895" w:rsidRDefault="00F21895" w:rsidP="00050049">
      <w:pPr>
        <w:pStyle w:val="ACADEMYbodytext"/>
        <w:rPr>
          <w:b/>
        </w:rPr>
      </w:pPr>
      <w:r w:rsidRPr="00F21895">
        <w:t xml:space="preserve">Please note that we can only answer queries relating to the proposal documents and cannot provide any information or help in relation to the content of the Prospective Suppliers submission. Answers to specific queries and advice given will be made available to all Prospective Suppliers. </w:t>
      </w:r>
    </w:p>
    <w:p w14:paraId="496DC124" w14:textId="398C3847" w:rsidR="00F21895" w:rsidRPr="00F21895" w:rsidRDefault="00F21895" w:rsidP="00050049">
      <w:pPr>
        <w:pStyle w:val="ACADEMYbodytext"/>
      </w:pPr>
      <w:r w:rsidRPr="00F21895">
        <w:t xml:space="preserve">You may submit, by no later than four (4) days prior to the closing date any queries that you have relating to this Proposal. Please submit such queries to </w:t>
      </w:r>
      <w:hyperlink r:id="rId21" w:history="1">
        <w:r w:rsidR="005736F9" w:rsidRPr="00E51648">
          <w:rPr>
            <w:rStyle w:val="Hyperlink"/>
          </w:rPr>
          <w:t>support@aomrc.org.uk</w:t>
        </w:r>
      </w:hyperlink>
      <w:r w:rsidR="005736F9">
        <w:t xml:space="preserve"> </w:t>
      </w:r>
    </w:p>
    <w:p w14:paraId="12977027" w14:textId="6F69DD60" w:rsidR="00F21895" w:rsidRPr="00F21895" w:rsidRDefault="00F21895" w:rsidP="00050049">
      <w:pPr>
        <w:pStyle w:val="ACADEMYbodytext"/>
      </w:pPr>
      <w:r w:rsidRPr="00F21895">
        <w:t xml:space="preserve">Any queries should clearly reference the appropriate paragraph/section in the documentation and, to the extent possible, should be aggregated rather than sent individually.  As far as is reasonably possible, </w:t>
      </w:r>
      <w:r w:rsidR="005736F9">
        <w:t>the Academy</w:t>
      </w:r>
      <w:r w:rsidRPr="00F21895">
        <w:t xml:space="preserve"> will respond to all reasonable requests for clarification of any aspect of this Proposal and supporting documents, if made before the above deadline. </w:t>
      </w:r>
      <w:r w:rsidR="005736F9">
        <w:t>The Academy</w:t>
      </w:r>
      <w:r w:rsidRPr="00F21895">
        <w:t xml:space="preserve"> will aim to provide its response within two working days and no later than two days prior to the closing date. No queries received after the above deadline will be answered. </w:t>
      </w:r>
    </w:p>
    <w:p w14:paraId="56B63520" w14:textId="3D2C6718" w:rsidR="00F21895" w:rsidRPr="00F21895" w:rsidRDefault="00F21895" w:rsidP="00E33D3F">
      <w:pPr>
        <w:pStyle w:val="Heading2"/>
      </w:pPr>
      <w:bookmarkStart w:id="390" w:name="_Toc469476913"/>
      <w:bookmarkStart w:id="391" w:name="_Toc24631709"/>
      <w:r w:rsidRPr="00F21895">
        <w:t>Conditions</w:t>
      </w:r>
      <w:bookmarkEnd w:id="390"/>
      <w:bookmarkEnd w:id="391"/>
    </w:p>
    <w:p w14:paraId="2720E5DE" w14:textId="77777777" w:rsidR="00F21895" w:rsidRPr="00F21895" w:rsidRDefault="00F21895" w:rsidP="00050049">
      <w:pPr>
        <w:pStyle w:val="ACADEMYbodytext"/>
      </w:pPr>
      <w:r w:rsidRPr="00F21895">
        <w:t xml:space="preserve">In submitting a Response to this </w:t>
      </w:r>
      <w:proofErr w:type="gramStart"/>
      <w:r w:rsidRPr="00F21895">
        <w:t>Proposal</w:t>
      </w:r>
      <w:proofErr w:type="gramEnd"/>
      <w:r w:rsidRPr="00F21895">
        <w:t xml:space="preserve"> it will be implied that you accept all the provisions of this Proposal including these conditions.</w:t>
      </w:r>
    </w:p>
    <w:p w14:paraId="341F35F0" w14:textId="77777777" w:rsidR="00F21895" w:rsidRPr="00F21895" w:rsidRDefault="00F21895" w:rsidP="00050049">
      <w:pPr>
        <w:pStyle w:val="ACADEMYbodytext"/>
      </w:pPr>
      <w:r w:rsidRPr="00F21895">
        <w:lastRenderedPageBreak/>
        <w:t>Your Proposal is submitted on the basis that you consent to:</w:t>
      </w:r>
    </w:p>
    <w:p w14:paraId="2C650C2F" w14:textId="29111D04" w:rsidR="00F21895" w:rsidRPr="00F21895" w:rsidRDefault="005736F9" w:rsidP="00050049">
      <w:pPr>
        <w:pStyle w:val="ACADEMYbodytext"/>
        <w:numPr>
          <w:ilvl w:val="0"/>
          <w:numId w:val="64"/>
        </w:numPr>
      </w:pPr>
      <w:r>
        <w:t>The Academy</w:t>
      </w:r>
      <w:r w:rsidR="00F21895" w:rsidRPr="00F21895">
        <w:t xml:space="preserve"> carrying out all necessary actions to verify the information that you have provided;  </w:t>
      </w:r>
    </w:p>
    <w:p w14:paraId="3B91324E" w14:textId="6F6B0132" w:rsidR="00F21895" w:rsidRPr="00F21895" w:rsidRDefault="00F21895" w:rsidP="00050049">
      <w:pPr>
        <w:pStyle w:val="ACADEMYbodytext"/>
        <w:numPr>
          <w:ilvl w:val="0"/>
          <w:numId w:val="64"/>
        </w:numPr>
      </w:pPr>
      <w:r w:rsidRPr="00F21895">
        <w:t xml:space="preserve">The analysis of your Responses (in full or part) being undertaken by a third party commissioned by </w:t>
      </w:r>
      <w:r w:rsidR="005736F9">
        <w:t>the Academy</w:t>
      </w:r>
      <w:r w:rsidRPr="00F21895">
        <w:t xml:space="preserve"> for such purposes; and </w:t>
      </w:r>
    </w:p>
    <w:p w14:paraId="4C439BE6" w14:textId="7A550A05" w:rsidR="00F21895" w:rsidRPr="00F21895" w:rsidRDefault="005736F9" w:rsidP="00050049">
      <w:pPr>
        <w:pStyle w:val="ACADEMYbodytext"/>
        <w:numPr>
          <w:ilvl w:val="0"/>
          <w:numId w:val="64"/>
        </w:numPr>
      </w:pPr>
      <w:r>
        <w:t>The Academy</w:t>
      </w:r>
      <w:r w:rsidR="00F21895" w:rsidRPr="00F21895">
        <w:t xml:space="preserve"> requesting further information from you as part of this verification process or to clarify any elements of your Response that is unclear. </w:t>
      </w:r>
    </w:p>
    <w:p w14:paraId="58C09DEB" w14:textId="21044BD5" w:rsidR="00F21895" w:rsidRPr="00F21895" w:rsidRDefault="005736F9" w:rsidP="00050049">
      <w:pPr>
        <w:pStyle w:val="ACADEMYbodytext"/>
      </w:pPr>
      <w:r>
        <w:t>The Academy</w:t>
      </w:r>
      <w:r w:rsidR="00F21895" w:rsidRPr="00F21895">
        <w:t xml:space="preserve"> reserves the right to issue the response to any query raised by you to all Prospective Suppliers.   </w:t>
      </w:r>
    </w:p>
    <w:p w14:paraId="707738A1" w14:textId="540F79AD" w:rsidR="00F21895" w:rsidRPr="00F21895" w:rsidRDefault="00F21895" w:rsidP="00050049">
      <w:pPr>
        <w:pStyle w:val="ACADEMYbodytext"/>
      </w:pPr>
      <w:r w:rsidRPr="00F21895">
        <w:t xml:space="preserve">The information contained in this Proposal and the supporting documents and in any related written or oral communication is believed to be correct at the time of </w:t>
      </w:r>
      <w:proofErr w:type="gramStart"/>
      <w:r w:rsidRPr="00F21895">
        <w:t>issue</w:t>
      </w:r>
      <w:proofErr w:type="gramEnd"/>
      <w:r w:rsidRPr="00F21895">
        <w:t xml:space="preserve"> but </w:t>
      </w:r>
      <w:r w:rsidR="005736F9">
        <w:t>the Academy</w:t>
      </w:r>
      <w:r w:rsidRPr="00F21895">
        <w:t xml:space="preserve"> will not accept any liability for its accuracy, adequacy or completeness and no warranty is given as such.  This exclusion does not extend to any fraudulent misrepresentation made by or on behalf of </w:t>
      </w:r>
      <w:r w:rsidR="005736F9">
        <w:t>the Academy</w:t>
      </w:r>
      <w:r w:rsidRPr="00F21895">
        <w:t>.</w:t>
      </w:r>
    </w:p>
    <w:p w14:paraId="28C466C9" w14:textId="4206DEA1" w:rsidR="00F21895" w:rsidRPr="00F21895" w:rsidRDefault="00F21895" w:rsidP="00050049">
      <w:pPr>
        <w:pStyle w:val="ACADEMYbodytext"/>
      </w:pPr>
      <w:r w:rsidRPr="00F21895">
        <w:t xml:space="preserve">By issuing this Proposal, </w:t>
      </w:r>
      <w:r w:rsidR="005736F9">
        <w:t>the Academy</w:t>
      </w:r>
      <w:r w:rsidRPr="00F21895">
        <w:t xml:space="preserve"> is not bound in any way to enter into any contractual or other arrangement with you or any other party.</w:t>
      </w:r>
    </w:p>
    <w:p w14:paraId="11A7EEE2" w14:textId="109B7360" w:rsidR="00F21895" w:rsidRPr="00F21895" w:rsidRDefault="00F21895" w:rsidP="00050049">
      <w:pPr>
        <w:pStyle w:val="ACADEMYbodytext"/>
      </w:pPr>
      <w:r w:rsidRPr="00F21895">
        <w:t xml:space="preserve">It is intended that the remainder of this procurement will take place in accordance with the provisions of this </w:t>
      </w:r>
      <w:proofErr w:type="gramStart"/>
      <w:r w:rsidRPr="00F21895">
        <w:t>Proposal</w:t>
      </w:r>
      <w:proofErr w:type="gramEnd"/>
      <w:r w:rsidRPr="00F21895">
        <w:t xml:space="preserve"> but </w:t>
      </w:r>
      <w:r w:rsidR="005736F9">
        <w:t>the Academy</w:t>
      </w:r>
      <w:r w:rsidRPr="00F21895">
        <w:t xml:space="preserve"> reserves the right to terminate, amend or vary the procurement process by notice to all Prospective Suppliers. </w:t>
      </w:r>
      <w:r w:rsidR="005736F9">
        <w:t>The Academy</w:t>
      </w:r>
      <w:r w:rsidRPr="00F21895">
        <w:t xml:space="preserve"> will accept no liability for any losses caused to you as a result of this.</w:t>
      </w:r>
    </w:p>
    <w:p w14:paraId="728420FA" w14:textId="20CEE5AE" w:rsidR="00F21895" w:rsidRPr="00F21895" w:rsidRDefault="00F21895" w:rsidP="00050049">
      <w:pPr>
        <w:pStyle w:val="ACADEMYbodytext"/>
      </w:pPr>
      <w:r w:rsidRPr="00F21895">
        <w:t xml:space="preserve">You will not be entitled to claim from </w:t>
      </w:r>
      <w:r w:rsidR="005736F9">
        <w:t>the Academy</w:t>
      </w:r>
      <w:r w:rsidRPr="00F21895">
        <w:t xml:space="preserve"> any cost or expenses that you may incur in preparing your Proposal. </w:t>
      </w:r>
    </w:p>
    <w:p w14:paraId="51F1FE98" w14:textId="53E4C9F2" w:rsidR="00F21895" w:rsidRPr="00F21895" w:rsidRDefault="00F21895" w:rsidP="00050049">
      <w:pPr>
        <w:pStyle w:val="ACADEMYbodytext"/>
      </w:pPr>
      <w:r w:rsidRPr="00F21895">
        <w:t xml:space="preserve">All information supplied to you by </w:t>
      </w:r>
      <w:r w:rsidR="005736F9">
        <w:t>the Academy</w:t>
      </w:r>
      <w:r w:rsidRPr="00F21895">
        <w:t xml:space="preserve">, either in writing or orally, must be treated in confidence and not disclosed to any third party (save to your professional advisers) unless the information is already in the public domain.  </w:t>
      </w:r>
    </w:p>
    <w:p w14:paraId="4BC0FD16" w14:textId="173201E0" w:rsidR="00F21895" w:rsidRPr="00F21895" w:rsidRDefault="00F21895" w:rsidP="00050049">
      <w:pPr>
        <w:pStyle w:val="ACADEMYbodytext"/>
      </w:pPr>
      <w:r w:rsidRPr="00F21895">
        <w:t xml:space="preserve">Any attempt by you or your appointed advisers to inappropriately influence the contract award process in any way will result in your Proposal being disqualified. Any direct or indirect canvassing by you or your appointed advisers in relation to this procurement or any attempt to obtain information from any of the employees or agents of </w:t>
      </w:r>
      <w:r w:rsidR="003D1A02">
        <w:t xml:space="preserve">the </w:t>
      </w:r>
      <w:r w:rsidR="005736F9">
        <w:t>Academy</w:t>
      </w:r>
      <w:r w:rsidRPr="00F21895">
        <w:t xml:space="preserve"> concerning another Prospective Supplier may result in disqualification at the discretion of </w:t>
      </w:r>
      <w:r w:rsidR="003D1A02">
        <w:t xml:space="preserve">the </w:t>
      </w:r>
      <w:r w:rsidR="005736F9">
        <w:t>Academy</w:t>
      </w:r>
      <w:r w:rsidRPr="00F21895">
        <w:t>.</w:t>
      </w:r>
    </w:p>
    <w:p w14:paraId="45BA1619" w14:textId="77777777" w:rsidR="00F21895" w:rsidRPr="00F21895" w:rsidRDefault="00F21895" w:rsidP="00050049">
      <w:pPr>
        <w:pStyle w:val="ACADEMYbodytext"/>
      </w:pPr>
      <w:r w:rsidRPr="00F21895">
        <w:t>It is your responsibility to ensure that any consortium member, sub-contractor and adviser abide by these conditions.</w:t>
      </w:r>
    </w:p>
    <w:p w14:paraId="06FDE9B9" w14:textId="77777777" w:rsidR="003919DB" w:rsidRDefault="003919DB" w:rsidP="00050049">
      <w:bookmarkStart w:id="392" w:name="_Toc469476915"/>
      <w:r>
        <w:br/>
      </w:r>
    </w:p>
    <w:p w14:paraId="44757EC5" w14:textId="77777777" w:rsidR="003919DB" w:rsidRDefault="003919DB">
      <w:pPr>
        <w:spacing w:after="200" w:line="276" w:lineRule="auto"/>
        <w:rPr>
          <w:rFonts w:eastAsiaTheme="majorEastAsia" w:cstheme="majorBidi"/>
          <w:bCs/>
          <w:color w:val="E0004D"/>
          <w:szCs w:val="26"/>
        </w:rPr>
      </w:pPr>
      <w:r>
        <w:br w:type="page"/>
      </w:r>
    </w:p>
    <w:p w14:paraId="0EEEA682" w14:textId="0EEE1888" w:rsidR="00F21895" w:rsidRPr="00F21895" w:rsidRDefault="00F21895" w:rsidP="00E33D3F">
      <w:pPr>
        <w:pStyle w:val="Heading2"/>
      </w:pPr>
      <w:bookmarkStart w:id="393" w:name="_Toc24631710"/>
      <w:r w:rsidRPr="00F21895">
        <w:lastRenderedPageBreak/>
        <w:t>Declaration</w:t>
      </w:r>
      <w:bookmarkEnd w:id="392"/>
      <w:r w:rsidR="00346831">
        <w:t xml:space="preserve"> and acceptance</w:t>
      </w:r>
      <w:bookmarkEnd w:id="393"/>
    </w:p>
    <w:p w14:paraId="74769281" w14:textId="77777777" w:rsidR="00F21895" w:rsidRPr="00F21895" w:rsidRDefault="00F21895" w:rsidP="00050049">
      <w:pPr>
        <w:pStyle w:val="ACADEMYbodytext"/>
      </w:pPr>
      <w:r w:rsidRPr="00F21895">
        <w:t>I am authorised by the Prospective Supplier (and all relevant associated companies and organisations/sub-contractors) to supply the information given in this Proposal response.</w:t>
      </w:r>
    </w:p>
    <w:p w14:paraId="03DF516F" w14:textId="77777777" w:rsidR="00F21895" w:rsidRPr="00F21895" w:rsidRDefault="00F21895" w:rsidP="00050049">
      <w:pPr>
        <w:pStyle w:val="ACADEMYbodytext"/>
      </w:pPr>
      <w:r w:rsidRPr="00F21895">
        <w:t xml:space="preserve">I declare that, at the date of signing this declaration, the information given is complete and accurate to the best of my knowledge having made reasonable enquiries. </w:t>
      </w:r>
    </w:p>
    <w:p w14:paraId="2943B876" w14:textId="24744403" w:rsidR="00F21895" w:rsidRPr="00F21895" w:rsidRDefault="003D1A02" w:rsidP="00050049">
      <w:pPr>
        <w:pStyle w:val="ACADEMYbodytext"/>
      </w:pPr>
      <w:r>
        <w:t xml:space="preserve">The </w:t>
      </w:r>
      <w:r w:rsidR="005736F9">
        <w:t>Academy</w:t>
      </w:r>
      <w:r w:rsidR="00F21895" w:rsidRPr="00F21895">
        <w:t xml:space="preserve"> has our permission to: </w:t>
      </w:r>
    </w:p>
    <w:p w14:paraId="260855FE" w14:textId="77777777" w:rsidR="00F21895" w:rsidRPr="00F21895" w:rsidRDefault="00F21895" w:rsidP="00050049">
      <w:pPr>
        <w:pStyle w:val="Bulletedlist"/>
      </w:pPr>
      <w:r w:rsidRPr="00F21895">
        <w:t xml:space="preserve">Carry out all necessary actions to verify the information provided; and </w:t>
      </w:r>
    </w:p>
    <w:p w14:paraId="28D7C3EC" w14:textId="2CB99642" w:rsidR="00F21895" w:rsidRPr="00F21895" w:rsidRDefault="00F21895" w:rsidP="00050049">
      <w:pPr>
        <w:pStyle w:val="Bulletedlist"/>
      </w:pPr>
      <w:r w:rsidRPr="00F21895">
        <w:t xml:space="preserve">To pass any information provided to a third party commissioned by </w:t>
      </w:r>
      <w:r w:rsidR="003D1A02">
        <w:t xml:space="preserve">the </w:t>
      </w:r>
      <w:r w:rsidR="005736F9">
        <w:t>Academy</w:t>
      </w:r>
      <w:r w:rsidRPr="00F21895">
        <w:t xml:space="preserve"> for the purposes of evaluating our responses. </w:t>
      </w:r>
    </w:p>
    <w:p w14:paraId="7883F59F" w14:textId="76B020BA" w:rsidR="00F21895" w:rsidRPr="00F21895" w:rsidRDefault="00F21895" w:rsidP="00050049">
      <w:pPr>
        <w:pStyle w:val="ACADEMYbodytext"/>
      </w:pPr>
      <w:r w:rsidRPr="00F21895">
        <w:t>I acknowledge that:</w:t>
      </w:r>
    </w:p>
    <w:p w14:paraId="7972BA23" w14:textId="549B6702" w:rsidR="00F21895" w:rsidRPr="00F21895" w:rsidRDefault="00F21895" w:rsidP="00050049">
      <w:pPr>
        <w:pStyle w:val="ACADEMYbodytext"/>
        <w:numPr>
          <w:ilvl w:val="0"/>
          <w:numId w:val="62"/>
        </w:numPr>
      </w:pPr>
      <w:r w:rsidRPr="00F21895">
        <w:t xml:space="preserve">Any offer, gift or consideration to </w:t>
      </w:r>
      <w:r w:rsidR="003D1A02">
        <w:t xml:space="preserve">the </w:t>
      </w:r>
      <w:r w:rsidR="005736F9">
        <w:t>Academy</w:t>
      </w:r>
      <w:r w:rsidRPr="00F21895">
        <w:t xml:space="preserve"> employees and members provided as a reward or inducement in relation to the awarding of this contract will give </w:t>
      </w:r>
      <w:r w:rsidR="003D1A02">
        <w:t xml:space="preserve">the </w:t>
      </w:r>
      <w:r w:rsidR="005736F9">
        <w:t>Academy</w:t>
      </w:r>
      <w:r w:rsidRPr="00F21895">
        <w:t xml:space="preserve"> the right to exclude a Prospective Supplier  from the procurement process; and</w:t>
      </w:r>
    </w:p>
    <w:p w14:paraId="415BC7C7" w14:textId="3E64FB97" w:rsidR="00F21895" w:rsidRPr="00F21895" w:rsidRDefault="00F21895" w:rsidP="00050049">
      <w:pPr>
        <w:pStyle w:val="ACADEMYbodytext"/>
        <w:numPr>
          <w:ilvl w:val="0"/>
          <w:numId w:val="62"/>
        </w:numPr>
      </w:pPr>
      <w:r w:rsidRPr="00F21895">
        <w:t xml:space="preserve">Any price fixing or collusion with other bidders in relation to the project shall give </w:t>
      </w:r>
      <w:r w:rsidR="003D1A02">
        <w:t xml:space="preserve">the </w:t>
      </w:r>
      <w:r w:rsidR="005736F9">
        <w:t>Academy</w:t>
      </w:r>
      <w:r w:rsidRPr="00F21895">
        <w:t xml:space="preserve"> the right to exclude a Prospective Supplier from the procurement process and may constitute an offence. </w:t>
      </w:r>
    </w:p>
    <w:p w14:paraId="790BE8E4" w14:textId="3A4AC715" w:rsidR="00F21895" w:rsidRPr="00F21895" w:rsidRDefault="00F21895" w:rsidP="00050049">
      <w:pPr>
        <w:pStyle w:val="ACADEMYbodytext"/>
      </w:pPr>
      <w:r w:rsidRPr="00F21895">
        <w:t xml:space="preserve">Signed: </w:t>
      </w:r>
      <w:r w:rsidRPr="00F21895">
        <w:tab/>
      </w:r>
      <w:r w:rsidRPr="00F21895">
        <w:tab/>
      </w:r>
      <w:r w:rsidR="00BD1A76">
        <w:tab/>
      </w:r>
      <w:r w:rsidRPr="00F21895">
        <w:t>_____________</w:t>
      </w:r>
    </w:p>
    <w:p w14:paraId="58F27D98" w14:textId="77777777" w:rsidR="00F21895" w:rsidRPr="00F21895" w:rsidRDefault="00F21895" w:rsidP="00050049">
      <w:pPr>
        <w:pStyle w:val="ACADEMYbodytext"/>
      </w:pPr>
      <w:r w:rsidRPr="00F21895">
        <w:t xml:space="preserve">Name: </w:t>
      </w:r>
      <w:r w:rsidRPr="00F21895">
        <w:tab/>
      </w:r>
      <w:r w:rsidRPr="00F21895">
        <w:tab/>
      </w:r>
      <w:r w:rsidRPr="00F21895">
        <w:tab/>
        <w:t>_____________</w:t>
      </w:r>
    </w:p>
    <w:p w14:paraId="69C91957" w14:textId="77777777" w:rsidR="00F21895" w:rsidRPr="00F21895" w:rsidRDefault="00F21895" w:rsidP="00050049">
      <w:pPr>
        <w:pStyle w:val="ACADEMYbodytext"/>
      </w:pPr>
      <w:r w:rsidRPr="00F21895">
        <w:t>Position:</w:t>
      </w:r>
      <w:r w:rsidRPr="00F21895">
        <w:tab/>
      </w:r>
      <w:r w:rsidRPr="00F21895">
        <w:tab/>
        <w:t>[Bid Manager or equivalent]</w:t>
      </w:r>
    </w:p>
    <w:p w14:paraId="62DE18BD" w14:textId="77777777" w:rsidR="00F21895" w:rsidRPr="00F21895" w:rsidRDefault="00F21895" w:rsidP="00050049">
      <w:pPr>
        <w:pStyle w:val="ACADEMYbodytext"/>
      </w:pPr>
      <w:r w:rsidRPr="00F21895">
        <w:t>Organisation:</w:t>
      </w:r>
      <w:r w:rsidRPr="00F21895">
        <w:tab/>
      </w:r>
      <w:r w:rsidRPr="00F21895">
        <w:tab/>
        <w:t>_____________</w:t>
      </w:r>
    </w:p>
    <w:p w14:paraId="7D67E758" w14:textId="77777777" w:rsidR="00F21895" w:rsidRPr="00F21895" w:rsidRDefault="00F21895" w:rsidP="00050049">
      <w:pPr>
        <w:pStyle w:val="ACADEMYbodytext"/>
      </w:pPr>
      <w:r w:rsidRPr="00F21895">
        <w:t xml:space="preserve">Date: </w:t>
      </w:r>
      <w:r w:rsidRPr="00F21895">
        <w:tab/>
      </w:r>
      <w:r w:rsidRPr="00F21895">
        <w:tab/>
      </w:r>
      <w:r w:rsidRPr="00F21895">
        <w:tab/>
        <w:t>_____________</w:t>
      </w:r>
    </w:p>
    <w:p w14:paraId="16230F43" w14:textId="78033A65" w:rsidR="00F21895" w:rsidRPr="00F21895" w:rsidRDefault="00F21895" w:rsidP="00050049">
      <w:pPr>
        <w:pStyle w:val="ACADEMYbodytext"/>
      </w:pPr>
      <w:r w:rsidRPr="00F21895">
        <w:t xml:space="preserve">Note: The declaration must be signed (as applicable) by an authorised signatory on behalf of the Prospective Supplier (and any associated companies and organisations or sub-contractors). Please return this form with your completed </w:t>
      </w:r>
      <w:r w:rsidR="00BD1A76">
        <w:t>responses</w:t>
      </w:r>
      <w:r w:rsidRPr="00F21895">
        <w:t xml:space="preserve">. </w:t>
      </w:r>
    </w:p>
    <w:p w14:paraId="77459CE8" w14:textId="7E9C9411" w:rsidR="00BD1A76" w:rsidRDefault="00BD1A76" w:rsidP="005C7310">
      <w:pPr>
        <w:pStyle w:val="Heading3"/>
      </w:pPr>
      <w:bookmarkStart w:id="394" w:name="_Toc24631711"/>
      <w:r>
        <w:t>Checklist of documents to be submitted</w:t>
      </w:r>
      <w:bookmarkEnd w:id="394"/>
    </w:p>
    <w:p w14:paraId="44A161DF" w14:textId="77777777" w:rsidR="00BD1A76" w:rsidRPr="00A87EE1" w:rsidRDefault="00BD1A76" w:rsidP="00050049">
      <w:pPr>
        <w:pStyle w:val="Bulletedlist"/>
        <w:numPr>
          <w:ilvl w:val="0"/>
          <w:numId w:val="72"/>
        </w:numPr>
      </w:pPr>
      <w:r w:rsidRPr="00A87EE1">
        <w:t>Overall response</w:t>
      </w:r>
    </w:p>
    <w:p w14:paraId="7E348FEF" w14:textId="1385765A" w:rsidR="00BD1A76" w:rsidRPr="00A87EE1" w:rsidRDefault="00BD1A76" w:rsidP="00050049">
      <w:pPr>
        <w:pStyle w:val="Bulletedlist"/>
        <w:numPr>
          <w:ilvl w:val="0"/>
          <w:numId w:val="72"/>
        </w:numPr>
      </w:pPr>
      <w:r w:rsidRPr="00A87EE1">
        <w:t>Role description</w:t>
      </w:r>
      <w:r w:rsidR="00483BA1">
        <w:t>s</w:t>
      </w:r>
      <w:r w:rsidRPr="00A87EE1">
        <w:t xml:space="preserve"> and CVs</w:t>
      </w:r>
    </w:p>
    <w:p w14:paraId="4182C18E" w14:textId="77777777" w:rsidR="00BD1A76" w:rsidRPr="00A87EE1" w:rsidRDefault="00BD1A76" w:rsidP="00050049">
      <w:pPr>
        <w:pStyle w:val="Bulletedlist"/>
        <w:numPr>
          <w:ilvl w:val="0"/>
          <w:numId w:val="72"/>
        </w:numPr>
      </w:pPr>
      <w:r w:rsidRPr="00A87EE1">
        <w:t>Services response</w:t>
      </w:r>
    </w:p>
    <w:p w14:paraId="504836A2" w14:textId="77777777" w:rsidR="00BD1A76" w:rsidRPr="00A87EE1" w:rsidRDefault="00BD1A76" w:rsidP="00050049">
      <w:pPr>
        <w:pStyle w:val="Bulletedlist"/>
        <w:numPr>
          <w:ilvl w:val="0"/>
          <w:numId w:val="72"/>
        </w:numPr>
      </w:pPr>
      <w:r w:rsidRPr="00A87EE1">
        <w:t>Pricing response</w:t>
      </w:r>
    </w:p>
    <w:p w14:paraId="7D64BAB7" w14:textId="7BF1037D" w:rsidR="00BD1A76" w:rsidRDefault="00BD1A76" w:rsidP="00050049">
      <w:pPr>
        <w:pStyle w:val="Bulletedlist"/>
        <w:numPr>
          <w:ilvl w:val="0"/>
          <w:numId w:val="72"/>
        </w:numPr>
      </w:pPr>
      <w:r w:rsidRPr="00A87EE1">
        <w:t>Organisational</w:t>
      </w:r>
      <w:r w:rsidRPr="00BD1A76">
        <w:t xml:space="preserve"> information and experience</w:t>
      </w:r>
      <w:r>
        <w:t xml:space="preserve"> (this document)</w:t>
      </w:r>
    </w:p>
    <w:p w14:paraId="41FB7B66" w14:textId="7277B26F" w:rsidR="00C752E5" w:rsidRDefault="00C752E5" w:rsidP="00050049">
      <w:pPr>
        <w:pStyle w:val="Bulletedlist"/>
      </w:pPr>
      <w:r>
        <w:t>List of any sub-contractors</w:t>
      </w:r>
    </w:p>
    <w:p w14:paraId="681FD9E1" w14:textId="714011E5" w:rsidR="00A87EE1" w:rsidRDefault="00A87EE1" w:rsidP="00050049">
      <w:pPr>
        <w:pStyle w:val="Bulletedlist"/>
      </w:pPr>
      <w:r>
        <w:t>A</w:t>
      </w:r>
      <w:r w:rsidRPr="00A87EE1">
        <w:t>udited account</w:t>
      </w:r>
      <w:r w:rsidR="000A6199">
        <w:t>s</w:t>
      </w:r>
    </w:p>
    <w:p w14:paraId="5C421CEE" w14:textId="330C6FD6" w:rsidR="00A87EE1" w:rsidRPr="00A87EE1" w:rsidRDefault="000A6199" w:rsidP="00050049">
      <w:pPr>
        <w:pStyle w:val="Bulletedlist"/>
      </w:pPr>
      <w:r>
        <w:t>O</w:t>
      </w:r>
      <w:r w:rsidRPr="000A6199">
        <w:t>rganisational structure</w:t>
      </w:r>
    </w:p>
    <w:p w14:paraId="006762D0" w14:textId="77777777" w:rsidR="00351ED4" w:rsidRDefault="00351ED4" w:rsidP="00050049">
      <w:pPr>
        <w:pStyle w:val="ACADEMYbodytext"/>
      </w:pPr>
    </w:p>
    <w:sectPr w:rsidR="00351ED4" w:rsidSect="00E33D3F">
      <w:headerReference w:type="default" r:id="rId22"/>
      <w:footerReference w:type="even" r:id="rId23"/>
      <w:footerReference w:type="default" r:id="rId24"/>
      <w:headerReference w:type="first" r:id="rId25"/>
      <w:footerReference w:type="first" r:id="rId26"/>
      <w:pgSz w:w="11900" w:h="16834"/>
      <w:pgMar w:top="718" w:right="1440" w:bottom="51" w:left="1440" w:header="0" w:footer="0" w:gutter="0"/>
      <w:cols w:space="0" w:equalWidth="0">
        <w:col w:w="93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D44BD" w14:textId="77777777" w:rsidR="00DB3C65" w:rsidRDefault="00DB3C65">
      <w:r>
        <w:separator/>
      </w:r>
    </w:p>
  </w:endnote>
  <w:endnote w:type="continuationSeparator" w:id="0">
    <w:p w14:paraId="0779B961" w14:textId="77777777" w:rsidR="00DB3C65" w:rsidRDefault="00DB3C65">
      <w:r>
        <w:continuationSeparator/>
      </w:r>
    </w:p>
  </w:endnote>
  <w:endnote w:type="continuationNotice" w:id="1">
    <w:p w14:paraId="40BD9AEE" w14:textId="77777777" w:rsidR="00DB3C65" w:rsidRDefault="00DB3C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on Norm">
    <w:altName w:val="Calibri"/>
    <w:panose1 w:val="00000000000000000000"/>
    <w:charset w:val="00"/>
    <w:family w:val="swiss"/>
    <w:notTrueType/>
    <w:pitch w:val="variable"/>
    <w:sig w:usb0="A000006F" w:usb1="4000207B" w:usb2="00000000" w:usb3="00000000" w:csb0="00000093" w:csb1="00000000"/>
  </w:font>
  <w:font w:name="Calibri">
    <w:panose1 w:val="020F0502020204030204"/>
    <w:charset w:val="00"/>
    <w:family w:val="swiss"/>
    <w:pitch w:val="variable"/>
    <w:sig w:usb0="E0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main Headline">
    <w:altName w:val="Cambria"/>
    <w:panose1 w:val="00000000000000000000"/>
    <w:charset w:val="00"/>
    <w:family w:val="roman"/>
    <w:notTrueType/>
    <w:pitch w:val="variable"/>
    <w:sig w:usb0="A000003F" w:usb1="4000200A" w:usb2="00000000" w:usb3="00000000" w:csb0="00000093"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591E0" w14:textId="77777777" w:rsidR="00DB3C65" w:rsidRDefault="00DB3C65" w:rsidP="003F6C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14:paraId="3D0A0D0D" w14:textId="77777777" w:rsidR="00DB3C65" w:rsidRDefault="00DB3C65" w:rsidP="003E1D0B">
    <w:pPr>
      <w:pStyle w:val="Footer"/>
      <w:ind w:right="360"/>
    </w:pPr>
  </w:p>
  <w:p w14:paraId="5AA67E8B" w14:textId="77777777" w:rsidR="00DB3C65" w:rsidRDefault="00DB3C6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Georgia" w:hAnsi="Georgia"/>
        <w:sz w:val="16"/>
        <w:szCs w:val="16"/>
      </w:rPr>
      <w:id w:val="1718547118"/>
      <w:docPartObj>
        <w:docPartGallery w:val="Page Numbers (Bottom of Page)"/>
        <w:docPartUnique/>
      </w:docPartObj>
    </w:sdtPr>
    <w:sdtEndPr/>
    <w:sdtContent>
      <w:sdt>
        <w:sdtPr>
          <w:rPr>
            <w:rFonts w:ascii="Georgia" w:hAnsi="Georgia"/>
            <w:sz w:val="16"/>
            <w:szCs w:val="16"/>
          </w:rPr>
          <w:id w:val="1724021644"/>
          <w:docPartObj>
            <w:docPartGallery w:val="Page Numbers (Top of Page)"/>
            <w:docPartUnique/>
          </w:docPartObj>
        </w:sdtPr>
        <w:sdtEndPr/>
        <w:sdtContent>
          <w:p w14:paraId="0247E137" w14:textId="241BA7DA" w:rsidR="00DB3C65" w:rsidRPr="00813CE8" w:rsidRDefault="00DB3C65" w:rsidP="002338E1">
            <w:pPr>
              <w:tabs>
                <w:tab w:val="center" w:pos="4153"/>
                <w:tab w:val="right" w:pos="8306"/>
              </w:tabs>
              <w:ind w:left="0"/>
              <w:jc w:val="both"/>
              <w:rPr>
                <w:rFonts w:ascii="Georgia" w:hAnsi="Georgia"/>
                <w:sz w:val="16"/>
              </w:rPr>
            </w:pPr>
            <w:r w:rsidRPr="00813CE8">
              <w:rPr>
                <w:sz w:val="16"/>
              </w:rPr>
              <w:t>Copyright © 201</w:t>
            </w:r>
            <w:r>
              <w:rPr>
                <w:sz w:val="16"/>
              </w:rPr>
              <w:t>9</w:t>
            </w:r>
            <w:r w:rsidRPr="00813CE8">
              <w:rPr>
                <w:sz w:val="16"/>
              </w:rPr>
              <w:t xml:space="preserve"> </w:t>
            </w:r>
            <w:r w:rsidRPr="00DC68D6">
              <w:rPr>
                <w:sz w:val="16"/>
              </w:rPr>
              <w:t>The Academy of Medical Royal Colleges</w:t>
            </w:r>
            <w:r>
              <w:rPr>
                <w:sz w:val="16"/>
              </w:rPr>
              <w:t xml:space="preserve">                </w:t>
            </w:r>
            <w:r>
              <w:rPr>
                <w:sz w:val="16"/>
                <w:szCs w:val="16"/>
              </w:rPr>
              <w:tab/>
            </w:r>
            <w:r w:rsidRPr="00813CE8">
              <w:rPr>
                <w:sz w:val="16"/>
              </w:rPr>
              <w:t xml:space="preserve">Page </w:t>
            </w:r>
            <w:r w:rsidRPr="00813CE8">
              <w:rPr>
                <w:sz w:val="16"/>
              </w:rPr>
              <w:fldChar w:fldCharType="begin"/>
            </w:r>
            <w:r w:rsidRPr="00B64668">
              <w:rPr>
                <w:bCs/>
                <w:sz w:val="16"/>
                <w:szCs w:val="16"/>
              </w:rPr>
              <w:instrText xml:space="preserve"> PAGE </w:instrText>
            </w:r>
            <w:r w:rsidRPr="00813CE8">
              <w:rPr>
                <w:sz w:val="16"/>
              </w:rPr>
              <w:fldChar w:fldCharType="separate"/>
            </w:r>
            <w:r>
              <w:rPr>
                <w:bCs/>
                <w:noProof/>
                <w:sz w:val="16"/>
                <w:szCs w:val="16"/>
              </w:rPr>
              <w:t>5</w:t>
            </w:r>
            <w:r w:rsidRPr="00813CE8">
              <w:rPr>
                <w:sz w:val="16"/>
              </w:rPr>
              <w:fldChar w:fldCharType="end"/>
            </w:r>
            <w:r w:rsidRPr="00813CE8">
              <w:rPr>
                <w:sz w:val="16"/>
              </w:rPr>
              <w:t xml:space="preserve"> of </w:t>
            </w:r>
            <w:r w:rsidRPr="00813CE8">
              <w:rPr>
                <w:sz w:val="16"/>
              </w:rPr>
              <w:fldChar w:fldCharType="begin"/>
            </w:r>
            <w:r w:rsidRPr="00B64668">
              <w:rPr>
                <w:bCs/>
                <w:sz w:val="16"/>
                <w:szCs w:val="16"/>
              </w:rPr>
              <w:instrText xml:space="preserve"> NUMPAGES  </w:instrText>
            </w:r>
            <w:r w:rsidRPr="00813CE8">
              <w:rPr>
                <w:sz w:val="16"/>
              </w:rPr>
              <w:fldChar w:fldCharType="separate"/>
            </w:r>
            <w:r>
              <w:rPr>
                <w:bCs/>
                <w:noProof/>
                <w:sz w:val="16"/>
                <w:szCs w:val="16"/>
              </w:rPr>
              <w:t>6</w:t>
            </w:r>
            <w:r w:rsidRPr="00813CE8">
              <w:rPr>
                <w:sz w:val="16"/>
              </w:rPr>
              <w:fldChar w:fldCharType="end"/>
            </w:r>
          </w:p>
        </w:sdtContent>
      </w:sdt>
    </w:sdtContent>
  </w:sdt>
  <w:p w14:paraId="0834FE77" w14:textId="541EE476" w:rsidR="00DB3C65" w:rsidRDefault="00DB3C65" w:rsidP="003C36F0">
    <w:pPr>
      <w:pStyle w:val="Footer"/>
      <w:tabs>
        <w:tab w:val="left" w:pos="2358"/>
      </w:tabs>
      <w:rPr>
        <w:sz w:val="16"/>
      </w:rPr>
    </w:pPr>
    <w:r w:rsidDel="000F7864">
      <w:rPr>
        <w:rFonts w:ascii="Georgia" w:hAnsi="Georgia"/>
      </w:rPr>
      <w:t xml:space="preserve"> </w:t>
    </w:r>
  </w:p>
  <w:p w14:paraId="0299EA1D" w14:textId="77777777" w:rsidR="00DB3C65" w:rsidRDefault="00DB3C6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Georgia" w:hAnsi="Georgia"/>
        <w:sz w:val="16"/>
        <w:szCs w:val="16"/>
      </w:rPr>
      <w:id w:val="1600758258"/>
      <w:docPartObj>
        <w:docPartGallery w:val="Page Numbers (Bottom of Page)"/>
        <w:docPartUnique/>
      </w:docPartObj>
    </w:sdtPr>
    <w:sdtEndPr/>
    <w:sdtContent>
      <w:sdt>
        <w:sdtPr>
          <w:rPr>
            <w:rFonts w:ascii="Georgia" w:hAnsi="Georgia"/>
            <w:sz w:val="16"/>
            <w:szCs w:val="16"/>
          </w:rPr>
          <w:id w:val="270051757"/>
          <w:docPartObj>
            <w:docPartGallery w:val="Page Numbers (Top of Page)"/>
            <w:docPartUnique/>
          </w:docPartObj>
        </w:sdtPr>
        <w:sdtEndPr/>
        <w:sdtContent>
          <w:p w14:paraId="543A3C77" w14:textId="77777777" w:rsidR="00DB3C65" w:rsidRPr="00813CE8" w:rsidRDefault="00DB3C65" w:rsidP="00D6437E">
            <w:pPr>
              <w:tabs>
                <w:tab w:val="center" w:pos="4153"/>
                <w:tab w:val="right" w:pos="8306"/>
              </w:tabs>
              <w:rPr>
                <w:rFonts w:ascii="Georgia" w:hAnsi="Georgia"/>
                <w:sz w:val="16"/>
              </w:rPr>
            </w:pPr>
            <w:r w:rsidRPr="00813CE8">
              <w:rPr>
                <w:sz w:val="16"/>
              </w:rPr>
              <w:t>Copyright © 201</w:t>
            </w:r>
            <w:r>
              <w:rPr>
                <w:sz w:val="16"/>
              </w:rPr>
              <w:t>9</w:t>
            </w:r>
            <w:r w:rsidRPr="00813CE8">
              <w:rPr>
                <w:sz w:val="16"/>
              </w:rPr>
              <w:t xml:space="preserve"> </w:t>
            </w:r>
            <w:r w:rsidRPr="00DC68D6">
              <w:rPr>
                <w:sz w:val="16"/>
              </w:rPr>
              <w:t>The Academy of Medical Royal Colleges</w:t>
            </w:r>
            <w:r>
              <w:rPr>
                <w:sz w:val="16"/>
              </w:rPr>
              <w:t xml:space="preserve">                </w:t>
            </w:r>
            <w:r>
              <w:rPr>
                <w:sz w:val="16"/>
                <w:szCs w:val="16"/>
              </w:rPr>
              <w:tab/>
            </w:r>
            <w:r w:rsidRPr="00813CE8">
              <w:rPr>
                <w:sz w:val="16"/>
              </w:rPr>
              <w:t xml:space="preserve">Page </w:t>
            </w:r>
            <w:r w:rsidRPr="00813CE8">
              <w:rPr>
                <w:sz w:val="16"/>
              </w:rPr>
              <w:fldChar w:fldCharType="begin"/>
            </w:r>
            <w:r w:rsidRPr="00B64668">
              <w:rPr>
                <w:bCs/>
                <w:sz w:val="16"/>
                <w:szCs w:val="16"/>
              </w:rPr>
              <w:instrText xml:space="preserve"> PAGE </w:instrText>
            </w:r>
            <w:r w:rsidRPr="00813CE8">
              <w:rPr>
                <w:sz w:val="16"/>
              </w:rPr>
              <w:fldChar w:fldCharType="separate"/>
            </w:r>
            <w:r>
              <w:rPr>
                <w:bCs/>
                <w:noProof/>
                <w:sz w:val="16"/>
                <w:szCs w:val="16"/>
              </w:rPr>
              <w:t>1</w:t>
            </w:r>
            <w:r w:rsidRPr="00813CE8">
              <w:rPr>
                <w:sz w:val="16"/>
              </w:rPr>
              <w:fldChar w:fldCharType="end"/>
            </w:r>
            <w:r w:rsidRPr="00813CE8">
              <w:rPr>
                <w:sz w:val="16"/>
              </w:rPr>
              <w:t xml:space="preserve"> of </w:t>
            </w:r>
            <w:r w:rsidRPr="00813CE8">
              <w:rPr>
                <w:sz w:val="16"/>
              </w:rPr>
              <w:fldChar w:fldCharType="begin"/>
            </w:r>
            <w:r w:rsidRPr="00B64668">
              <w:rPr>
                <w:bCs/>
                <w:sz w:val="16"/>
                <w:szCs w:val="16"/>
              </w:rPr>
              <w:instrText xml:space="preserve"> NUMPAGES  </w:instrText>
            </w:r>
            <w:r w:rsidRPr="00813CE8">
              <w:rPr>
                <w:sz w:val="16"/>
              </w:rPr>
              <w:fldChar w:fldCharType="separate"/>
            </w:r>
            <w:r>
              <w:rPr>
                <w:bCs/>
                <w:noProof/>
                <w:sz w:val="16"/>
                <w:szCs w:val="16"/>
              </w:rPr>
              <w:t>6</w:t>
            </w:r>
            <w:r w:rsidRPr="00813CE8">
              <w:rPr>
                <w:sz w:val="16"/>
              </w:rPr>
              <w:fldChar w:fldCharType="end"/>
            </w:r>
          </w:p>
        </w:sdtContent>
      </w:sdt>
    </w:sdtContent>
  </w:sdt>
  <w:p w14:paraId="46D9E1B7" w14:textId="77777777" w:rsidR="00DB3C65" w:rsidRDefault="00DB3C65">
    <w:pPr>
      <w:pStyle w:val="Footer"/>
    </w:pPr>
  </w:p>
  <w:p w14:paraId="04442CA4" w14:textId="77777777" w:rsidR="00DB3C65" w:rsidRDefault="00DB3C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58125" w14:textId="77777777" w:rsidR="00DB3C65" w:rsidRDefault="00DB3C65">
      <w:r>
        <w:separator/>
      </w:r>
    </w:p>
  </w:footnote>
  <w:footnote w:type="continuationSeparator" w:id="0">
    <w:p w14:paraId="1B5058DD" w14:textId="77777777" w:rsidR="00DB3C65" w:rsidRDefault="00DB3C65">
      <w:r>
        <w:continuationSeparator/>
      </w:r>
    </w:p>
  </w:footnote>
  <w:footnote w:type="continuationNotice" w:id="1">
    <w:p w14:paraId="3591109B" w14:textId="77777777" w:rsidR="00DB3C65" w:rsidRDefault="00DB3C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BBB16" w14:textId="6C23F411" w:rsidR="00DB3C65" w:rsidRDefault="00DB3C65" w:rsidP="00050049">
    <w:pPr>
      <w:pStyle w:val="ACADEMYbodytext"/>
    </w:pPr>
    <w:r>
      <w:br/>
    </w:r>
    <w:r w:rsidR="002338E1">
      <w:t xml:space="preserve">AoMRC </w:t>
    </w:r>
    <w:r w:rsidR="002338E1" w:rsidRPr="002338E1">
      <w:t>HR Services Request for Proposal (RFP)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033E4" w14:textId="684F884C" w:rsidR="00DB3C65" w:rsidRDefault="00DB3C65" w:rsidP="00DB1808">
    <w:pPr>
      <w:pStyle w:val="Header"/>
    </w:pPr>
    <w:r>
      <w:rPr>
        <w:noProof/>
      </w:rPr>
      <w:drawing>
        <wp:inline distT="0" distB="0" distL="0" distR="0" wp14:anchorId="69FADD3A" wp14:editId="4E2CC48B">
          <wp:extent cx="7509600" cy="936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oRMC_logo_long_2019_2col_rgb.png"/>
                  <pic:cNvPicPr/>
                </pic:nvPicPr>
                <pic:blipFill>
                  <a:blip r:embed="rId1"/>
                  <a:stretch>
                    <a:fillRect/>
                  </a:stretch>
                </pic:blipFill>
                <pic:spPr>
                  <a:xfrm>
                    <a:off x="0" y="0"/>
                    <a:ext cx="7509600" cy="936000"/>
                  </a:xfrm>
                  <a:prstGeom prst="rect">
                    <a:avLst/>
                  </a:prstGeom>
                </pic:spPr>
              </pic:pic>
            </a:graphicData>
          </a:graphic>
        </wp:inline>
      </w:drawing>
    </w:r>
  </w:p>
  <w:p w14:paraId="3C5F14CB" w14:textId="77777777" w:rsidR="00DB3C65" w:rsidRDefault="00DB3C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C"/>
    <w:multiLevelType w:val="hybridMultilevel"/>
    <w:tmpl w:val="22221A7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D"/>
    <w:multiLevelType w:val="hybridMultilevel"/>
    <w:tmpl w:val="4516DD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E"/>
    <w:multiLevelType w:val="hybridMultilevel"/>
    <w:tmpl w:val="3006C83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F"/>
    <w:multiLevelType w:val="hybridMultilevel"/>
    <w:tmpl w:val="614FD4A0"/>
    <w:lvl w:ilvl="0" w:tplc="FFFFFFFF">
      <w:start w:val="1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20"/>
    <w:multiLevelType w:val="hybridMultilevel"/>
    <w:tmpl w:val="419AC240"/>
    <w:lvl w:ilvl="0" w:tplc="FFFFFFFF">
      <w:start w:val="1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21"/>
    <w:multiLevelType w:val="hybridMultilevel"/>
    <w:tmpl w:val="5577F8E0"/>
    <w:lvl w:ilvl="0" w:tplc="FFFFFFFF">
      <w:start w:val="1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22"/>
    <w:multiLevelType w:val="hybridMultilevel"/>
    <w:tmpl w:val="440BADF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23"/>
    <w:multiLevelType w:val="hybridMultilevel"/>
    <w:tmpl w:val="05072366"/>
    <w:lvl w:ilvl="0" w:tplc="FFFFFFFF">
      <w:start w:val="1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24"/>
    <w:multiLevelType w:val="hybridMultilevel"/>
    <w:tmpl w:val="3804823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25"/>
    <w:multiLevelType w:val="hybridMultilevel"/>
    <w:tmpl w:val="77465F0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2675556"/>
    <w:multiLevelType w:val="hybridMultilevel"/>
    <w:tmpl w:val="EA4638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07E20FEC"/>
    <w:multiLevelType w:val="hybridMultilevel"/>
    <w:tmpl w:val="13EE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BE72B7"/>
    <w:multiLevelType w:val="multilevel"/>
    <w:tmpl w:val="26D0863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0FEF05EA"/>
    <w:multiLevelType w:val="hybridMultilevel"/>
    <w:tmpl w:val="3EA0E6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11BB594E"/>
    <w:multiLevelType w:val="multilevel"/>
    <w:tmpl w:val="690088A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130C5713"/>
    <w:multiLevelType w:val="hybridMultilevel"/>
    <w:tmpl w:val="535A02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3706080"/>
    <w:multiLevelType w:val="multilevel"/>
    <w:tmpl w:val="A6989640"/>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7" w15:restartNumberingAfterBreak="0">
    <w:nsid w:val="153A79DF"/>
    <w:multiLevelType w:val="multilevel"/>
    <w:tmpl w:val="04B84388"/>
    <w:lvl w:ilvl="0">
      <w:start w:val="1"/>
      <w:numFmt w:val="decimal"/>
      <w:lvlText w:val="%1"/>
      <w:lvlJc w:val="left"/>
      <w:pPr>
        <w:tabs>
          <w:tab w:val="num" w:pos="720"/>
        </w:tabs>
        <w:ind w:left="720" w:hanging="720"/>
      </w:pPr>
      <w:rPr>
        <w:rFonts w:cs="Times New Roman"/>
        <w:b w:val="0"/>
        <w:i w:val="0"/>
        <w:caps w:val="0"/>
        <w:smallCaps w:val="0"/>
        <w:strike w:val="0"/>
        <w:dstrike w:val="0"/>
        <w:vanish w:val="0"/>
        <w:color w:val="000000"/>
        <w:sz w:val="22"/>
        <w:szCs w:val="22"/>
        <w:vertAlign w:val="baseline"/>
      </w:rPr>
    </w:lvl>
    <w:lvl w:ilvl="1">
      <w:start w:val="1"/>
      <w:numFmt w:val="decimal"/>
      <w:pStyle w:val="MRNoHead1"/>
      <w:lvlText w:val="%1.%2"/>
      <w:lvlJc w:val="left"/>
      <w:pPr>
        <w:tabs>
          <w:tab w:val="num" w:pos="1380"/>
        </w:tabs>
        <w:ind w:left="1380" w:hanging="720"/>
      </w:pPr>
      <w:rPr>
        <w:rFonts w:cs="Times New Roman"/>
        <w:b w:val="0"/>
      </w:rPr>
    </w:lvl>
    <w:lvl w:ilvl="2">
      <w:start w:val="1"/>
      <w:numFmt w:val="decimal"/>
      <w:lvlText w:val="%1.%2.%3"/>
      <w:lvlJc w:val="left"/>
      <w:pPr>
        <w:tabs>
          <w:tab w:val="num" w:pos="2520"/>
        </w:tabs>
        <w:ind w:left="2520" w:hanging="1080"/>
      </w:pPr>
      <w:rPr>
        <w:rFonts w:cs="Times New Roman"/>
        <w:b w:val="0"/>
      </w:rPr>
    </w:lvl>
    <w:lvl w:ilvl="3">
      <w:start w:val="1"/>
      <w:numFmt w:val="lowerRoman"/>
      <w:pStyle w:val="MRNoHead2"/>
      <w:lvlText w:val="(%4)"/>
      <w:lvlJc w:val="left"/>
      <w:pPr>
        <w:tabs>
          <w:tab w:val="num" w:pos="3240"/>
        </w:tabs>
        <w:ind w:left="3240" w:hanging="720"/>
      </w:pPr>
      <w:rPr>
        <w:rFonts w:cs="Times New Roman"/>
        <w:b w:val="0"/>
        <w:i w:val="0"/>
        <w:caps w:val="0"/>
        <w:smallCaps w:val="0"/>
        <w:strike w:val="0"/>
        <w:dstrike w:val="0"/>
        <w:vanish w:val="0"/>
        <w:color w:val="000000"/>
        <w:sz w:val="22"/>
        <w:szCs w:val="22"/>
        <w:u w:val="none"/>
        <w:vertAlign w:val="baseline"/>
      </w:rPr>
    </w:lvl>
    <w:lvl w:ilvl="4">
      <w:start w:val="1"/>
      <w:numFmt w:val="upperLetter"/>
      <w:pStyle w:val="MRNoHead3"/>
      <w:lvlText w:val="(%5)"/>
      <w:lvlJc w:val="left"/>
      <w:pPr>
        <w:tabs>
          <w:tab w:val="num" w:pos="3960"/>
        </w:tabs>
        <w:ind w:left="3960" w:hanging="720"/>
      </w:pPr>
      <w:rPr>
        <w:rFonts w:cs="Times New Roman"/>
        <w:b w:val="0"/>
        <w:i w:val="0"/>
        <w:sz w:val="22"/>
        <w:szCs w:val="22"/>
        <w:u w:val="none"/>
      </w:rPr>
    </w:lvl>
    <w:lvl w:ilvl="5">
      <w:start w:val="1"/>
      <w:numFmt w:val="decimal"/>
      <w:lvlText w:val="%6)"/>
      <w:lvlJc w:val="left"/>
      <w:pPr>
        <w:tabs>
          <w:tab w:val="num" w:pos="4680"/>
        </w:tabs>
        <w:ind w:left="4680" w:hanging="720"/>
      </w:pPr>
      <w:rPr>
        <w:rFonts w:cs="Times New Roman"/>
        <w:b w:val="0"/>
        <w:i w:val="0"/>
        <w:sz w:val="22"/>
        <w:szCs w:val="22"/>
        <w:u w:val="none"/>
      </w:rPr>
    </w:lvl>
    <w:lvl w:ilvl="6">
      <w:start w:val="1"/>
      <w:numFmt w:val="lowerLetter"/>
      <w:lvlText w:val="%7)"/>
      <w:lvlJc w:val="left"/>
      <w:pPr>
        <w:tabs>
          <w:tab w:val="num" w:pos="5400"/>
        </w:tabs>
        <w:ind w:left="5400" w:hanging="720"/>
      </w:pPr>
      <w:rPr>
        <w:rFonts w:cs="Times New Roman"/>
      </w:rPr>
    </w:lvl>
    <w:lvl w:ilvl="7">
      <w:start w:val="1"/>
      <w:numFmt w:val="lowerRoman"/>
      <w:lvlText w:val="%8)"/>
      <w:lvlJc w:val="left"/>
      <w:pPr>
        <w:tabs>
          <w:tab w:val="num" w:pos="6120"/>
        </w:tabs>
        <w:ind w:left="6120" w:hanging="720"/>
      </w:pPr>
      <w:rPr>
        <w:rFonts w:cs="Times New Roman"/>
      </w:rPr>
    </w:lvl>
    <w:lvl w:ilvl="8">
      <w:start w:val="1"/>
      <w:numFmt w:val="upperLetter"/>
      <w:pStyle w:val="MRNoHead6"/>
      <w:lvlText w:val="%9)"/>
      <w:lvlJc w:val="left"/>
      <w:pPr>
        <w:tabs>
          <w:tab w:val="num" w:pos="6840"/>
        </w:tabs>
        <w:ind w:left="6840" w:hanging="720"/>
      </w:pPr>
      <w:rPr>
        <w:rFonts w:cs="Times New Roman"/>
      </w:rPr>
    </w:lvl>
  </w:abstractNum>
  <w:abstractNum w:abstractNumId="18" w15:restartNumberingAfterBreak="0">
    <w:nsid w:val="155170D6"/>
    <w:multiLevelType w:val="hybridMultilevel"/>
    <w:tmpl w:val="1CD69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69A363E"/>
    <w:multiLevelType w:val="multilevel"/>
    <w:tmpl w:val="6DDABD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1A9B514E"/>
    <w:multiLevelType w:val="hybridMultilevel"/>
    <w:tmpl w:val="F1AABC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1D3F20FB"/>
    <w:multiLevelType w:val="hybridMultilevel"/>
    <w:tmpl w:val="C7488EA8"/>
    <w:lvl w:ilvl="0" w:tplc="3A1C8E3A">
      <w:numFmt w:val="bullet"/>
      <w:lvlText w:val="•"/>
      <w:lvlJc w:val="left"/>
      <w:pPr>
        <w:ind w:left="720" w:hanging="360"/>
      </w:pPr>
      <w:rPr>
        <w:rFonts w:ascii="Simplon Norm" w:eastAsiaTheme="minorHAnsi" w:hAnsi="Simplon Norm"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DCD01BC"/>
    <w:multiLevelType w:val="multilevel"/>
    <w:tmpl w:val="8ABA9180"/>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1E543CA8"/>
    <w:multiLevelType w:val="hybridMultilevel"/>
    <w:tmpl w:val="924CE8BC"/>
    <w:lvl w:ilvl="0" w:tplc="28CA2D8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F4A0EEE"/>
    <w:multiLevelType w:val="hybridMultilevel"/>
    <w:tmpl w:val="40349DC6"/>
    <w:lvl w:ilvl="0" w:tplc="319C7EFC">
      <w:start w:val="1"/>
      <w:numFmt w:val="bullet"/>
      <w:pStyle w:val="ACADEMYBullet"/>
      <w:lvlText w:val="—"/>
      <w:lvlJc w:val="left"/>
      <w:pPr>
        <w:ind w:left="3130" w:hanging="360"/>
      </w:pPr>
      <w:rPr>
        <w:rFonts w:ascii="Vrinda" w:hAnsi="Vrinda" w:hint="default"/>
        <w:color w:val="F10129"/>
      </w:rPr>
    </w:lvl>
    <w:lvl w:ilvl="1" w:tplc="103E64E0">
      <w:numFmt w:val="bullet"/>
      <w:lvlText w:val="-"/>
      <w:lvlJc w:val="left"/>
      <w:pPr>
        <w:ind w:left="3850" w:hanging="360"/>
      </w:pPr>
      <w:rPr>
        <w:rFonts w:ascii="Simplon Norm" w:hAnsi="Simplon Norm" w:cstheme="minorBidi" w:hint="default"/>
        <w:color w:val="E0004D"/>
      </w:rPr>
    </w:lvl>
    <w:lvl w:ilvl="2" w:tplc="08090005" w:tentative="1">
      <w:start w:val="1"/>
      <w:numFmt w:val="bullet"/>
      <w:lvlText w:val=""/>
      <w:lvlJc w:val="left"/>
      <w:pPr>
        <w:ind w:left="4570" w:hanging="360"/>
      </w:pPr>
      <w:rPr>
        <w:rFonts w:ascii="Wingdings" w:hAnsi="Wingdings" w:hint="default"/>
      </w:rPr>
    </w:lvl>
    <w:lvl w:ilvl="3" w:tplc="08090001" w:tentative="1">
      <w:start w:val="1"/>
      <w:numFmt w:val="bullet"/>
      <w:lvlText w:val=""/>
      <w:lvlJc w:val="left"/>
      <w:pPr>
        <w:ind w:left="5290" w:hanging="360"/>
      </w:pPr>
      <w:rPr>
        <w:rFonts w:ascii="Symbol" w:hAnsi="Symbol" w:hint="default"/>
      </w:rPr>
    </w:lvl>
    <w:lvl w:ilvl="4" w:tplc="08090003" w:tentative="1">
      <w:start w:val="1"/>
      <w:numFmt w:val="bullet"/>
      <w:lvlText w:val="o"/>
      <w:lvlJc w:val="left"/>
      <w:pPr>
        <w:ind w:left="6010" w:hanging="360"/>
      </w:pPr>
      <w:rPr>
        <w:rFonts w:ascii="Courier New" w:hAnsi="Courier New" w:cs="Courier New" w:hint="default"/>
      </w:rPr>
    </w:lvl>
    <w:lvl w:ilvl="5" w:tplc="08090005" w:tentative="1">
      <w:start w:val="1"/>
      <w:numFmt w:val="bullet"/>
      <w:lvlText w:val=""/>
      <w:lvlJc w:val="left"/>
      <w:pPr>
        <w:ind w:left="6730" w:hanging="360"/>
      </w:pPr>
      <w:rPr>
        <w:rFonts w:ascii="Wingdings" w:hAnsi="Wingdings" w:hint="default"/>
      </w:rPr>
    </w:lvl>
    <w:lvl w:ilvl="6" w:tplc="08090001" w:tentative="1">
      <w:start w:val="1"/>
      <w:numFmt w:val="bullet"/>
      <w:lvlText w:val=""/>
      <w:lvlJc w:val="left"/>
      <w:pPr>
        <w:ind w:left="7450" w:hanging="360"/>
      </w:pPr>
      <w:rPr>
        <w:rFonts w:ascii="Symbol" w:hAnsi="Symbol" w:hint="default"/>
      </w:rPr>
    </w:lvl>
    <w:lvl w:ilvl="7" w:tplc="08090003" w:tentative="1">
      <w:start w:val="1"/>
      <w:numFmt w:val="bullet"/>
      <w:lvlText w:val="o"/>
      <w:lvlJc w:val="left"/>
      <w:pPr>
        <w:ind w:left="8170" w:hanging="360"/>
      </w:pPr>
      <w:rPr>
        <w:rFonts w:ascii="Courier New" w:hAnsi="Courier New" w:cs="Courier New" w:hint="default"/>
      </w:rPr>
    </w:lvl>
    <w:lvl w:ilvl="8" w:tplc="08090005" w:tentative="1">
      <w:start w:val="1"/>
      <w:numFmt w:val="bullet"/>
      <w:lvlText w:val=""/>
      <w:lvlJc w:val="left"/>
      <w:pPr>
        <w:ind w:left="8890" w:hanging="360"/>
      </w:pPr>
      <w:rPr>
        <w:rFonts w:ascii="Wingdings" w:hAnsi="Wingdings" w:hint="default"/>
      </w:rPr>
    </w:lvl>
  </w:abstractNum>
  <w:abstractNum w:abstractNumId="25" w15:restartNumberingAfterBreak="0">
    <w:nsid w:val="20981A23"/>
    <w:multiLevelType w:val="hybridMultilevel"/>
    <w:tmpl w:val="DA465A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2581065F"/>
    <w:multiLevelType w:val="hybridMultilevel"/>
    <w:tmpl w:val="042EBC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25F67FA8"/>
    <w:multiLevelType w:val="hybridMultilevel"/>
    <w:tmpl w:val="3A2E5E6A"/>
    <w:lvl w:ilvl="0" w:tplc="08090001">
      <w:start w:val="1"/>
      <w:numFmt w:val="bullet"/>
      <w:lvlText w:val=""/>
      <w:lvlJc w:val="left"/>
      <w:pPr>
        <w:tabs>
          <w:tab w:val="num" w:pos="783"/>
        </w:tabs>
        <w:ind w:left="783" w:hanging="360"/>
      </w:pPr>
      <w:rPr>
        <w:rFonts w:ascii="Symbol" w:hAnsi="Symbol" w:hint="default"/>
      </w:rPr>
    </w:lvl>
    <w:lvl w:ilvl="1" w:tplc="08090003" w:tentative="1">
      <w:start w:val="1"/>
      <w:numFmt w:val="bullet"/>
      <w:lvlText w:val="o"/>
      <w:lvlJc w:val="left"/>
      <w:pPr>
        <w:tabs>
          <w:tab w:val="num" w:pos="1503"/>
        </w:tabs>
        <w:ind w:left="1503" w:hanging="360"/>
      </w:pPr>
      <w:rPr>
        <w:rFonts w:ascii="Courier New" w:hAnsi="Courier New"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28" w15:restartNumberingAfterBreak="0">
    <w:nsid w:val="2B0C33EB"/>
    <w:multiLevelType w:val="multilevel"/>
    <w:tmpl w:val="ED36DFE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2D723028"/>
    <w:multiLevelType w:val="hybridMultilevel"/>
    <w:tmpl w:val="B3F41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0241379"/>
    <w:multiLevelType w:val="hybridMultilevel"/>
    <w:tmpl w:val="6890EE78"/>
    <w:lvl w:ilvl="0" w:tplc="3A1C8E3A">
      <w:numFmt w:val="bullet"/>
      <w:lvlText w:val="•"/>
      <w:lvlJc w:val="left"/>
      <w:pPr>
        <w:ind w:left="720" w:hanging="360"/>
      </w:pPr>
      <w:rPr>
        <w:rFonts w:ascii="Simplon Norm" w:eastAsiaTheme="minorHAnsi" w:hAnsi="Simplon Norm"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4252328"/>
    <w:multiLevelType w:val="multilevel"/>
    <w:tmpl w:val="88CEB576"/>
    <w:lvl w:ilvl="0">
      <w:start w:val="1"/>
      <w:numFmt w:val="lowerLetter"/>
      <w:lvlText w:val="(%1)"/>
      <w:lvlJc w:val="left"/>
      <w:pPr>
        <w:tabs>
          <w:tab w:val="num" w:pos="3600"/>
        </w:tabs>
        <w:ind w:left="3600" w:hanging="720"/>
      </w:pPr>
      <w:rPr>
        <w:rFonts w:cs="Times New Roman" w:hint="default"/>
      </w:rPr>
    </w:lvl>
    <w:lvl w:ilvl="1">
      <w:start w:val="1"/>
      <w:numFmt w:val="lowerRoman"/>
      <w:pStyle w:val="MRDefinition2"/>
      <w:lvlText w:val="(%2)"/>
      <w:lvlJc w:val="left"/>
      <w:pPr>
        <w:tabs>
          <w:tab w:val="num" w:pos="2160"/>
        </w:tabs>
        <w:ind w:left="2160" w:hanging="720"/>
      </w:pPr>
      <w:rPr>
        <w:rFonts w:cs="Times New Roman" w:hint="default"/>
      </w:rPr>
    </w:lvl>
    <w:lvl w:ilvl="2">
      <w:start w:val="1"/>
      <w:numFmt w:val="upperLetter"/>
      <w:pStyle w:val="MRDefinition3"/>
      <w:lvlText w:val="(%3)"/>
      <w:lvlJc w:val="left"/>
      <w:pPr>
        <w:tabs>
          <w:tab w:val="num" w:pos="2880"/>
        </w:tabs>
        <w:ind w:left="2880" w:hanging="720"/>
      </w:pPr>
      <w:rPr>
        <w:rFonts w:cs="Times New Roman" w:hint="default"/>
      </w:rPr>
    </w:lvl>
    <w:lvl w:ilvl="3">
      <w:start w:val="1"/>
      <w:numFmt w:val="decimal"/>
      <w:pStyle w:val="MRDefinition4"/>
      <w:lvlText w:val="%4)"/>
      <w:lvlJc w:val="left"/>
      <w:pPr>
        <w:tabs>
          <w:tab w:val="num" w:pos="3600"/>
        </w:tabs>
        <w:ind w:left="3600" w:hanging="720"/>
      </w:pPr>
      <w:rPr>
        <w:rFonts w:cs="Times New Roman" w:hint="default"/>
      </w:rPr>
    </w:lvl>
    <w:lvl w:ilvl="4">
      <w:start w:val="1"/>
      <w:numFmt w:val="none"/>
      <w:lvlText w:val=""/>
      <w:lvlJc w:val="left"/>
      <w:pPr>
        <w:tabs>
          <w:tab w:val="num" w:pos="6480"/>
        </w:tabs>
        <w:ind w:left="6480" w:hanging="720"/>
      </w:pPr>
      <w:rPr>
        <w:rFonts w:cs="Times New Roman" w:hint="default"/>
      </w:rPr>
    </w:lvl>
    <w:lvl w:ilvl="5">
      <w:start w:val="1"/>
      <w:numFmt w:val="none"/>
      <w:lvlText w:val=""/>
      <w:lvlJc w:val="left"/>
      <w:pPr>
        <w:tabs>
          <w:tab w:val="num" w:pos="7200"/>
        </w:tabs>
        <w:ind w:left="7200" w:hanging="720"/>
      </w:pPr>
      <w:rPr>
        <w:rFonts w:cs="Times New Roman" w:hint="default"/>
      </w:rPr>
    </w:lvl>
    <w:lvl w:ilvl="6">
      <w:start w:val="1"/>
      <w:numFmt w:val="none"/>
      <w:lvlText w:val="%7"/>
      <w:lvlJc w:val="left"/>
      <w:pPr>
        <w:tabs>
          <w:tab w:val="num" w:pos="7920"/>
        </w:tabs>
        <w:ind w:left="7920" w:hanging="720"/>
      </w:pPr>
      <w:rPr>
        <w:rFonts w:cs="Times New Roman" w:hint="default"/>
      </w:rPr>
    </w:lvl>
    <w:lvl w:ilvl="7">
      <w:start w:val="1"/>
      <w:numFmt w:val="none"/>
      <w:lvlText w:val="%8"/>
      <w:lvlJc w:val="left"/>
      <w:pPr>
        <w:tabs>
          <w:tab w:val="num" w:pos="8640"/>
        </w:tabs>
        <w:ind w:left="8640" w:hanging="720"/>
      </w:pPr>
      <w:rPr>
        <w:rFonts w:cs="Times New Roman" w:hint="default"/>
      </w:rPr>
    </w:lvl>
    <w:lvl w:ilvl="8">
      <w:start w:val="1"/>
      <w:numFmt w:val="none"/>
      <w:lvlText w:val="%9"/>
      <w:lvlJc w:val="left"/>
      <w:pPr>
        <w:tabs>
          <w:tab w:val="num" w:pos="9360"/>
        </w:tabs>
        <w:ind w:left="9360" w:hanging="720"/>
      </w:pPr>
      <w:rPr>
        <w:rFonts w:cs="Times New Roman" w:hint="default"/>
      </w:rPr>
    </w:lvl>
  </w:abstractNum>
  <w:abstractNum w:abstractNumId="32" w15:restartNumberingAfterBreak="0">
    <w:nsid w:val="36AE663B"/>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38F371AB"/>
    <w:multiLevelType w:val="hybridMultilevel"/>
    <w:tmpl w:val="E67259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9DA1F60"/>
    <w:multiLevelType w:val="hybridMultilevel"/>
    <w:tmpl w:val="B50055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3B863A31"/>
    <w:multiLevelType w:val="multilevel"/>
    <w:tmpl w:val="DB4ECF24"/>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3C2F10EB"/>
    <w:multiLevelType w:val="multilevel"/>
    <w:tmpl w:val="690088A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3DD01CBA"/>
    <w:multiLevelType w:val="multilevel"/>
    <w:tmpl w:val="690088A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3EAE6831"/>
    <w:multiLevelType w:val="hybridMultilevel"/>
    <w:tmpl w:val="E58AA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63D5468"/>
    <w:multiLevelType w:val="multilevel"/>
    <w:tmpl w:val="DB4ECF24"/>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496B4981"/>
    <w:multiLevelType w:val="hybridMultilevel"/>
    <w:tmpl w:val="4C364428"/>
    <w:lvl w:ilvl="0" w:tplc="28CA2D8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A0556C3"/>
    <w:multiLevelType w:val="hybridMultilevel"/>
    <w:tmpl w:val="673603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E794AF1"/>
    <w:multiLevelType w:val="hybridMultilevel"/>
    <w:tmpl w:val="805E07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4EEA2BE5"/>
    <w:multiLevelType w:val="multilevel"/>
    <w:tmpl w:val="123E575A"/>
    <w:lvl w:ilvl="0">
      <w:start w:val="1"/>
      <w:numFmt w:val="decimal"/>
      <w:pStyle w:val="MRSchedule1"/>
      <w:isLgl/>
      <w:suff w:val="nothing"/>
      <w:lvlText w:val="Schedule %1"/>
      <w:lvlJc w:val="left"/>
      <w:rPr>
        <w:rFonts w:ascii="Arial" w:hAnsi="Arial" w:cs="Arial" w:hint="default"/>
        <w:b/>
        <w:i w:val="0"/>
        <w:caps w:val="0"/>
        <w:strike w:val="0"/>
        <w:dstrike w:val="0"/>
        <w:vanish w:val="0"/>
        <w:color w:val="000000"/>
        <w:sz w:val="22"/>
        <w:szCs w:val="22"/>
        <w:u w:val="single"/>
        <w:vertAlign w:val="baseline"/>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0"/>
        </w:tabs>
        <w:ind w:left="1440" w:hanging="720"/>
      </w:pPr>
      <w:rPr>
        <w:rFonts w:cs="Times New Roman" w:hint="default"/>
      </w:rPr>
    </w:lvl>
    <w:lvl w:ilvl="3">
      <w:start w:val="1"/>
      <w:numFmt w:val="upperLetter"/>
      <w:lvlText w:val="(%4)"/>
      <w:lvlJc w:val="left"/>
      <w:pPr>
        <w:tabs>
          <w:tab w:val="num" w:pos="0"/>
        </w:tabs>
        <w:ind w:left="2160" w:hanging="720"/>
      </w:pPr>
      <w:rPr>
        <w:rFonts w:cs="Times New Roman" w:hint="default"/>
      </w:rPr>
    </w:lvl>
    <w:lvl w:ilvl="4">
      <w:start w:val="1"/>
      <w:numFmt w:val="decimal"/>
      <w:lvlText w:val="(%5)"/>
      <w:lvlJc w:val="left"/>
      <w:pPr>
        <w:tabs>
          <w:tab w:val="num" w:pos="0"/>
        </w:tabs>
        <w:ind w:left="2880" w:hanging="720"/>
      </w:pPr>
      <w:rPr>
        <w:rFonts w:cs="Times New Roman" w:hint="default"/>
      </w:rPr>
    </w:lvl>
    <w:lvl w:ilvl="5">
      <w:start w:val="1"/>
      <w:numFmt w:val="lowerLetter"/>
      <w:lvlText w:val="(%6)"/>
      <w:lvlJc w:val="left"/>
      <w:pPr>
        <w:tabs>
          <w:tab w:val="num" w:pos="0"/>
        </w:tabs>
        <w:ind w:left="3600" w:hanging="720"/>
      </w:pPr>
      <w:rPr>
        <w:rFonts w:cs="Times New Roman" w:hint="default"/>
      </w:rPr>
    </w:lvl>
    <w:lvl w:ilvl="6">
      <w:start w:val="1"/>
      <w:numFmt w:val="lowerRoman"/>
      <w:lvlText w:val="(%7)"/>
      <w:lvlJc w:val="left"/>
      <w:pPr>
        <w:tabs>
          <w:tab w:val="num" w:pos="0"/>
        </w:tabs>
        <w:ind w:left="4320" w:hanging="720"/>
      </w:pPr>
      <w:rPr>
        <w:rFonts w:cs="Times New Roman" w:hint="default"/>
      </w:rPr>
    </w:lvl>
    <w:lvl w:ilvl="7">
      <w:start w:val="1"/>
      <w:numFmt w:val="lowerLetter"/>
      <w:lvlText w:val="(%8)"/>
      <w:lvlJc w:val="left"/>
      <w:pPr>
        <w:tabs>
          <w:tab w:val="num" w:pos="0"/>
        </w:tabs>
        <w:ind w:left="5040" w:hanging="720"/>
      </w:pPr>
      <w:rPr>
        <w:rFonts w:cs="Times New Roman" w:hint="default"/>
      </w:rPr>
    </w:lvl>
    <w:lvl w:ilvl="8">
      <w:start w:val="1"/>
      <w:numFmt w:val="lowerRoman"/>
      <w:lvlText w:val="(%9)"/>
      <w:lvlJc w:val="left"/>
      <w:pPr>
        <w:tabs>
          <w:tab w:val="num" w:pos="0"/>
        </w:tabs>
        <w:ind w:left="5760" w:hanging="720"/>
      </w:pPr>
      <w:rPr>
        <w:rFonts w:cs="Times New Roman" w:hint="default"/>
      </w:rPr>
    </w:lvl>
  </w:abstractNum>
  <w:abstractNum w:abstractNumId="44" w15:restartNumberingAfterBreak="0">
    <w:nsid w:val="4FE133BD"/>
    <w:multiLevelType w:val="hybridMultilevel"/>
    <w:tmpl w:val="C9BCB9CE"/>
    <w:lvl w:ilvl="0" w:tplc="E320EE2C">
      <w:start w:val="1"/>
      <w:numFmt w:val="bullet"/>
      <w:lvlText w:val=""/>
      <w:lvlJc w:val="left"/>
      <w:pPr>
        <w:ind w:left="720" w:hanging="360"/>
      </w:pPr>
      <w:rPr>
        <w:rFonts w:ascii="Symbol" w:hAnsi="Symbol" w:hint="default"/>
      </w:rPr>
    </w:lvl>
    <w:lvl w:ilvl="1" w:tplc="8CB22D0A">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1487278"/>
    <w:multiLevelType w:val="hybridMultilevel"/>
    <w:tmpl w:val="7FF2FE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7F466BE"/>
    <w:multiLevelType w:val="hybridMultilevel"/>
    <w:tmpl w:val="68A2ABD8"/>
    <w:lvl w:ilvl="0" w:tplc="70F87042">
      <w:start w:val="1"/>
      <w:numFmt w:val="bullet"/>
      <w:lvlText w:val=""/>
      <w:lvlJc w:val="left"/>
      <w:pPr>
        <w:ind w:left="1080" w:hanging="360"/>
      </w:pPr>
      <w:rPr>
        <w:rFonts w:ascii="Symbol" w:hAnsi="Symbol" w:hint="default"/>
        <w:color w:val="ACB9CA"/>
      </w:rPr>
    </w:lvl>
    <w:lvl w:ilvl="1" w:tplc="17DA542A">
      <w:numFmt w:val="bullet"/>
      <w:lvlText w:val="•"/>
      <w:lvlJc w:val="left"/>
      <w:pPr>
        <w:ind w:left="1800" w:hanging="360"/>
      </w:pPr>
      <w:rPr>
        <w:rFonts w:ascii="Arial" w:eastAsia="Calibr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5A15123C"/>
    <w:multiLevelType w:val="multilevel"/>
    <w:tmpl w:val="DB4ECF24"/>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5D4C77EE"/>
    <w:multiLevelType w:val="hybridMultilevel"/>
    <w:tmpl w:val="BB2AC242"/>
    <w:lvl w:ilvl="0" w:tplc="E28A53B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E4F3CD1"/>
    <w:multiLevelType w:val="hybridMultilevel"/>
    <w:tmpl w:val="D49E5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0F8516A"/>
    <w:multiLevelType w:val="hybridMultilevel"/>
    <w:tmpl w:val="314E0334"/>
    <w:lvl w:ilvl="0" w:tplc="70F87042">
      <w:start w:val="1"/>
      <w:numFmt w:val="bullet"/>
      <w:lvlText w:val=""/>
      <w:lvlJc w:val="left"/>
      <w:pPr>
        <w:ind w:left="720" w:hanging="360"/>
      </w:pPr>
      <w:rPr>
        <w:rFonts w:ascii="Symbol" w:hAnsi="Symbol" w:hint="default"/>
        <w:color w:val="ACB9CA"/>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41418BE"/>
    <w:multiLevelType w:val="hybridMultilevel"/>
    <w:tmpl w:val="B9849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8D9167F"/>
    <w:multiLevelType w:val="hybridMultilevel"/>
    <w:tmpl w:val="9A8C88C6"/>
    <w:lvl w:ilvl="0" w:tplc="34B2FA1C">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A0F0397"/>
    <w:multiLevelType w:val="singleLevel"/>
    <w:tmpl w:val="290872BC"/>
    <w:lvl w:ilvl="0">
      <w:start w:val="1"/>
      <w:numFmt w:val="decimal"/>
      <w:pStyle w:val="MRParties"/>
      <w:lvlText w:val="(%1)"/>
      <w:lvlJc w:val="left"/>
      <w:pPr>
        <w:tabs>
          <w:tab w:val="num" w:pos="720"/>
        </w:tabs>
        <w:ind w:left="720" w:hanging="720"/>
      </w:pPr>
      <w:rPr>
        <w:rFonts w:cs="Times New Roman"/>
      </w:rPr>
    </w:lvl>
  </w:abstractNum>
  <w:abstractNum w:abstractNumId="54" w15:restartNumberingAfterBreak="0">
    <w:nsid w:val="6A866DBC"/>
    <w:multiLevelType w:val="hybridMultilevel"/>
    <w:tmpl w:val="3ADA17CC"/>
    <w:lvl w:ilvl="0" w:tplc="0809000F">
      <w:start w:val="1"/>
      <w:numFmt w:val="decimal"/>
      <w:lvlText w:val="%1."/>
      <w:lvlJc w:val="left"/>
      <w:pPr>
        <w:ind w:left="3130" w:hanging="360"/>
      </w:pPr>
    </w:lvl>
    <w:lvl w:ilvl="1" w:tplc="08090019" w:tentative="1">
      <w:start w:val="1"/>
      <w:numFmt w:val="lowerLetter"/>
      <w:lvlText w:val="%2."/>
      <w:lvlJc w:val="left"/>
      <w:pPr>
        <w:ind w:left="3850" w:hanging="360"/>
      </w:pPr>
    </w:lvl>
    <w:lvl w:ilvl="2" w:tplc="0809001B" w:tentative="1">
      <w:start w:val="1"/>
      <w:numFmt w:val="lowerRoman"/>
      <w:lvlText w:val="%3."/>
      <w:lvlJc w:val="right"/>
      <w:pPr>
        <w:ind w:left="4570" w:hanging="180"/>
      </w:pPr>
    </w:lvl>
    <w:lvl w:ilvl="3" w:tplc="0809000F" w:tentative="1">
      <w:start w:val="1"/>
      <w:numFmt w:val="decimal"/>
      <w:lvlText w:val="%4."/>
      <w:lvlJc w:val="left"/>
      <w:pPr>
        <w:ind w:left="5290" w:hanging="360"/>
      </w:pPr>
    </w:lvl>
    <w:lvl w:ilvl="4" w:tplc="08090019" w:tentative="1">
      <w:start w:val="1"/>
      <w:numFmt w:val="lowerLetter"/>
      <w:lvlText w:val="%5."/>
      <w:lvlJc w:val="left"/>
      <w:pPr>
        <w:ind w:left="6010" w:hanging="360"/>
      </w:pPr>
    </w:lvl>
    <w:lvl w:ilvl="5" w:tplc="0809001B" w:tentative="1">
      <w:start w:val="1"/>
      <w:numFmt w:val="lowerRoman"/>
      <w:lvlText w:val="%6."/>
      <w:lvlJc w:val="right"/>
      <w:pPr>
        <w:ind w:left="6730" w:hanging="180"/>
      </w:pPr>
    </w:lvl>
    <w:lvl w:ilvl="6" w:tplc="0809000F" w:tentative="1">
      <w:start w:val="1"/>
      <w:numFmt w:val="decimal"/>
      <w:lvlText w:val="%7."/>
      <w:lvlJc w:val="left"/>
      <w:pPr>
        <w:ind w:left="7450" w:hanging="360"/>
      </w:pPr>
    </w:lvl>
    <w:lvl w:ilvl="7" w:tplc="08090019" w:tentative="1">
      <w:start w:val="1"/>
      <w:numFmt w:val="lowerLetter"/>
      <w:lvlText w:val="%8."/>
      <w:lvlJc w:val="left"/>
      <w:pPr>
        <w:ind w:left="8170" w:hanging="360"/>
      </w:pPr>
    </w:lvl>
    <w:lvl w:ilvl="8" w:tplc="0809001B" w:tentative="1">
      <w:start w:val="1"/>
      <w:numFmt w:val="lowerRoman"/>
      <w:lvlText w:val="%9."/>
      <w:lvlJc w:val="right"/>
      <w:pPr>
        <w:ind w:left="8890" w:hanging="180"/>
      </w:pPr>
    </w:lvl>
  </w:abstractNum>
  <w:abstractNum w:abstractNumId="55" w15:restartNumberingAfterBreak="0">
    <w:nsid w:val="6B8F2843"/>
    <w:multiLevelType w:val="hybridMultilevel"/>
    <w:tmpl w:val="B964C8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BA84F8B"/>
    <w:multiLevelType w:val="hybridMultilevel"/>
    <w:tmpl w:val="87FE946C"/>
    <w:lvl w:ilvl="0" w:tplc="70F87042">
      <w:start w:val="1"/>
      <w:numFmt w:val="bullet"/>
      <w:lvlText w:val=""/>
      <w:lvlJc w:val="left"/>
      <w:pPr>
        <w:ind w:left="720" w:hanging="360"/>
      </w:pPr>
      <w:rPr>
        <w:rFonts w:ascii="Symbol" w:hAnsi="Symbol" w:hint="default"/>
        <w:color w:val="ACB9C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C4B38DD"/>
    <w:multiLevelType w:val="singleLevel"/>
    <w:tmpl w:val="3126C3AA"/>
    <w:lvl w:ilvl="0">
      <w:start w:val="1"/>
      <w:numFmt w:val="upperLetter"/>
      <w:pStyle w:val="MRRecital1"/>
      <w:lvlText w:val="(%1)"/>
      <w:lvlJc w:val="left"/>
      <w:pPr>
        <w:tabs>
          <w:tab w:val="num" w:pos="720"/>
        </w:tabs>
        <w:ind w:left="720" w:hanging="720"/>
      </w:pPr>
      <w:rPr>
        <w:rFonts w:cs="Times New Roman"/>
      </w:rPr>
    </w:lvl>
  </w:abstractNum>
  <w:abstractNum w:abstractNumId="58" w15:restartNumberingAfterBreak="0">
    <w:nsid w:val="6E1D2BA4"/>
    <w:multiLevelType w:val="hybridMultilevel"/>
    <w:tmpl w:val="F01611F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9" w15:restartNumberingAfterBreak="0">
    <w:nsid w:val="6E782E0B"/>
    <w:multiLevelType w:val="singleLevel"/>
    <w:tmpl w:val="E47633DE"/>
    <w:lvl w:ilvl="0">
      <w:start w:val="1"/>
      <w:numFmt w:val="decimal"/>
      <w:pStyle w:val="MRRecital2"/>
      <w:lvlText w:val="%1)"/>
      <w:lvlJc w:val="left"/>
      <w:pPr>
        <w:tabs>
          <w:tab w:val="num" w:pos="1440"/>
        </w:tabs>
        <w:ind w:left="1440" w:hanging="720"/>
      </w:pPr>
      <w:rPr>
        <w:rFonts w:cs="Times New Roman"/>
      </w:rPr>
    </w:lvl>
  </w:abstractNum>
  <w:abstractNum w:abstractNumId="60" w15:restartNumberingAfterBreak="0">
    <w:nsid w:val="6FFE38EB"/>
    <w:multiLevelType w:val="hybridMultilevel"/>
    <w:tmpl w:val="AAE0F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0177C31"/>
    <w:multiLevelType w:val="hybridMultilevel"/>
    <w:tmpl w:val="8432D8D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6E51118"/>
    <w:multiLevelType w:val="multilevel"/>
    <w:tmpl w:val="3EE09CEC"/>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rPr>
    </w:lvl>
    <w:lvl w:ilvl="1">
      <w:start w:val="1"/>
      <w:numFmt w:val="lowerLetter"/>
      <w:lvlText w:val="(%2)"/>
      <w:lvlJc w:val="left"/>
      <w:pPr>
        <w:tabs>
          <w:tab w:val="num" w:pos="1440"/>
        </w:tabs>
        <w:ind w:left="1440" w:hanging="720"/>
      </w:pPr>
      <w:rPr>
        <w:rFonts w:cs="Times New Roman"/>
      </w:rPr>
    </w:lvl>
    <w:lvl w:ilvl="2">
      <w:start w:val="1"/>
      <w:numFmt w:val="lowerRoman"/>
      <w:pStyle w:val="MRLMA2"/>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2"/>
        <w:szCs w:val="22"/>
        <w:u w:val="none"/>
        <w:vertAlign w:val="baseline"/>
      </w:rPr>
    </w:lvl>
    <w:lvl w:ilvl="4">
      <w:start w:val="1"/>
      <w:numFmt w:val="decimal"/>
      <w:lvlText w:val="%5)"/>
      <w:lvlJc w:val="left"/>
      <w:pPr>
        <w:tabs>
          <w:tab w:val="num" w:pos="3600"/>
        </w:tabs>
        <w:ind w:left="3600" w:hanging="720"/>
      </w:pPr>
      <w:rPr>
        <w:rFonts w:cs="Times New Roman"/>
        <w:b w:val="0"/>
        <w:i w:val="0"/>
        <w:sz w:val="22"/>
        <w:szCs w:val="22"/>
        <w:u w:val="none"/>
      </w:rPr>
    </w:lvl>
    <w:lvl w:ilvl="5">
      <w:start w:val="1"/>
      <w:numFmt w:val="lowerLetter"/>
      <w:lvlText w:val="%6)"/>
      <w:lvlJc w:val="left"/>
      <w:pPr>
        <w:tabs>
          <w:tab w:val="num" w:pos="4320"/>
        </w:tabs>
        <w:ind w:left="4320" w:hanging="720"/>
      </w:pPr>
      <w:rPr>
        <w:rFonts w:cs="Times New Roman"/>
        <w:b w:val="0"/>
        <w:i w:val="0"/>
        <w:sz w:val="22"/>
        <w:szCs w:val="22"/>
        <w:u w:val="none"/>
      </w:rPr>
    </w:lvl>
    <w:lvl w:ilvl="6">
      <w:start w:val="1"/>
      <w:numFmt w:val="lowerRoman"/>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63" w15:restartNumberingAfterBreak="0">
    <w:nsid w:val="7A381B44"/>
    <w:multiLevelType w:val="multilevel"/>
    <w:tmpl w:val="79A4EE58"/>
    <w:lvl w:ilvl="0">
      <w:start w:val="1"/>
      <w:numFmt w:val="lowerLetter"/>
      <w:pStyle w:val="MRDefinition1"/>
      <w:lvlText w:val="(%1)"/>
      <w:lvlJc w:val="left"/>
      <w:pPr>
        <w:tabs>
          <w:tab w:val="num" w:pos="1440"/>
        </w:tabs>
        <w:ind w:left="1440" w:hanging="720"/>
      </w:pPr>
      <w:rPr>
        <w:rFonts w:cs="Times New Roman" w:hint="default"/>
      </w:rPr>
    </w:lvl>
    <w:lvl w:ilvl="1">
      <w:start w:val="1"/>
      <w:numFmt w:val="lowerRoman"/>
      <w:lvlText w:val="(%2)"/>
      <w:lvlJc w:val="left"/>
      <w:pPr>
        <w:tabs>
          <w:tab w:val="num" w:pos="2160"/>
        </w:tabs>
        <w:ind w:left="2160" w:hanging="720"/>
      </w:pPr>
      <w:rPr>
        <w:rFonts w:cs="Times New Roman" w:hint="default"/>
      </w:rPr>
    </w:lvl>
    <w:lvl w:ilvl="2">
      <w:start w:val="1"/>
      <w:numFmt w:val="upperLetter"/>
      <w:lvlText w:val="(%3)"/>
      <w:lvlJc w:val="left"/>
      <w:pPr>
        <w:tabs>
          <w:tab w:val="num" w:pos="2880"/>
        </w:tabs>
        <w:ind w:left="2880" w:hanging="720"/>
      </w:pPr>
      <w:rPr>
        <w:rFonts w:cs="Times New Roman" w:hint="default"/>
      </w:rPr>
    </w:lvl>
    <w:lvl w:ilvl="3">
      <w:start w:val="1"/>
      <w:numFmt w:val="decimal"/>
      <w:lvlText w:val="%4)"/>
      <w:lvlJc w:val="left"/>
      <w:pPr>
        <w:tabs>
          <w:tab w:val="num" w:pos="3600"/>
        </w:tabs>
        <w:ind w:left="3600" w:hanging="720"/>
      </w:pPr>
      <w:rPr>
        <w:rFonts w:cs="Times New Roman" w:hint="default"/>
      </w:rPr>
    </w:lvl>
    <w:lvl w:ilvl="4">
      <w:start w:val="1"/>
      <w:numFmt w:val="none"/>
      <w:lvlText w:val=""/>
      <w:lvlJc w:val="left"/>
      <w:pPr>
        <w:tabs>
          <w:tab w:val="num" w:pos="4320"/>
        </w:tabs>
        <w:ind w:left="4320" w:hanging="720"/>
      </w:pPr>
      <w:rPr>
        <w:rFonts w:cs="Times New Roman" w:hint="default"/>
      </w:rPr>
    </w:lvl>
    <w:lvl w:ilvl="5">
      <w:start w:val="1"/>
      <w:numFmt w:val="none"/>
      <w:lvlText w:val=""/>
      <w:lvlJc w:val="left"/>
      <w:pPr>
        <w:tabs>
          <w:tab w:val="num" w:pos="5040"/>
        </w:tabs>
        <w:ind w:left="5040" w:hanging="720"/>
      </w:pPr>
      <w:rPr>
        <w:rFonts w:cs="Times New Roman" w:hint="default"/>
      </w:rPr>
    </w:lvl>
    <w:lvl w:ilvl="6">
      <w:start w:val="1"/>
      <w:numFmt w:val="none"/>
      <w:lvlText w:val="%7"/>
      <w:lvlJc w:val="left"/>
      <w:pPr>
        <w:tabs>
          <w:tab w:val="num" w:pos="5760"/>
        </w:tabs>
        <w:ind w:left="5760" w:hanging="720"/>
      </w:pPr>
      <w:rPr>
        <w:rFonts w:cs="Times New Roman" w:hint="default"/>
      </w:rPr>
    </w:lvl>
    <w:lvl w:ilvl="7">
      <w:start w:val="1"/>
      <w:numFmt w:val="none"/>
      <w:lvlText w:val="%8"/>
      <w:lvlJc w:val="left"/>
      <w:pPr>
        <w:tabs>
          <w:tab w:val="num" w:pos="6480"/>
        </w:tabs>
        <w:ind w:left="6480" w:hanging="720"/>
      </w:pPr>
      <w:rPr>
        <w:rFonts w:cs="Times New Roman" w:hint="default"/>
      </w:rPr>
    </w:lvl>
    <w:lvl w:ilvl="8">
      <w:start w:val="1"/>
      <w:numFmt w:val="none"/>
      <w:lvlText w:val="%9"/>
      <w:lvlJc w:val="left"/>
      <w:pPr>
        <w:tabs>
          <w:tab w:val="num" w:pos="7200"/>
        </w:tabs>
        <w:ind w:left="7200" w:hanging="720"/>
      </w:pPr>
      <w:rPr>
        <w:rFonts w:cs="Times New Roman" w:hint="default"/>
      </w:rPr>
    </w:lvl>
  </w:abstractNum>
  <w:abstractNum w:abstractNumId="64" w15:restartNumberingAfterBreak="0">
    <w:nsid w:val="7FF830CB"/>
    <w:multiLevelType w:val="hybridMultilevel"/>
    <w:tmpl w:val="2C9CE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7"/>
  </w:num>
  <w:num w:numId="2">
    <w:abstractNumId w:val="63"/>
  </w:num>
  <w:num w:numId="3">
    <w:abstractNumId w:val="62"/>
  </w:num>
  <w:num w:numId="4">
    <w:abstractNumId w:val="62"/>
  </w:num>
  <w:num w:numId="5">
    <w:abstractNumId w:val="62"/>
  </w:num>
  <w:num w:numId="6">
    <w:abstractNumId w:val="62"/>
  </w:num>
  <w:num w:numId="7">
    <w:abstractNumId w:val="62"/>
  </w:num>
  <w:num w:numId="8">
    <w:abstractNumId w:val="62"/>
  </w:num>
  <w:num w:numId="9">
    <w:abstractNumId w:val="62"/>
  </w:num>
  <w:num w:numId="10">
    <w:abstractNumId w:val="16"/>
  </w:num>
  <w:num w:numId="11">
    <w:abstractNumId w:val="62"/>
  </w:num>
  <w:num w:numId="12">
    <w:abstractNumId w:val="53"/>
  </w:num>
  <w:num w:numId="13">
    <w:abstractNumId w:val="57"/>
  </w:num>
  <w:num w:numId="14">
    <w:abstractNumId w:val="59"/>
  </w:num>
  <w:num w:numId="15">
    <w:abstractNumId w:val="43"/>
  </w:num>
  <w:num w:numId="16">
    <w:abstractNumId w:val="31"/>
  </w:num>
  <w:num w:numId="17">
    <w:abstractNumId w:val="60"/>
  </w:num>
  <w:num w:numId="18">
    <w:abstractNumId w:val="44"/>
  </w:num>
  <w:num w:numId="19">
    <w:abstractNumId w:val="42"/>
  </w:num>
  <w:num w:numId="20">
    <w:abstractNumId w:val="64"/>
  </w:num>
  <w:num w:numId="21">
    <w:abstractNumId w:val="20"/>
  </w:num>
  <w:num w:numId="22">
    <w:abstractNumId w:val="10"/>
  </w:num>
  <w:num w:numId="23">
    <w:abstractNumId w:val="15"/>
  </w:num>
  <w:num w:numId="24">
    <w:abstractNumId w:val="13"/>
  </w:num>
  <w:num w:numId="25">
    <w:abstractNumId w:val="34"/>
  </w:num>
  <w:num w:numId="26">
    <w:abstractNumId w:val="33"/>
  </w:num>
  <w:num w:numId="27">
    <w:abstractNumId w:val="26"/>
  </w:num>
  <w:num w:numId="28">
    <w:abstractNumId w:val="25"/>
  </w:num>
  <w:num w:numId="29">
    <w:abstractNumId w:val="41"/>
  </w:num>
  <w:num w:numId="30">
    <w:abstractNumId w:val="55"/>
  </w:num>
  <w:num w:numId="31">
    <w:abstractNumId w:val="18"/>
  </w:num>
  <w:num w:numId="32">
    <w:abstractNumId w:val="51"/>
  </w:num>
  <w:num w:numId="33">
    <w:abstractNumId w:val="19"/>
  </w:num>
  <w:num w:numId="34">
    <w:abstractNumId w:val="50"/>
  </w:num>
  <w:num w:numId="35">
    <w:abstractNumId w:val="56"/>
  </w:num>
  <w:num w:numId="36">
    <w:abstractNumId w:val="45"/>
  </w:num>
  <w:num w:numId="37">
    <w:abstractNumId w:val="46"/>
  </w:num>
  <w:num w:numId="38">
    <w:abstractNumId w:val="37"/>
  </w:num>
  <w:num w:numId="39">
    <w:abstractNumId w:val="14"/>
  </w:num>
  <w:num w:numId="40">
    <w:abstractNumId w:val="36"/>
  </w:num>
  <w:num w:numId="41">
    <w:abstractNumId w:val="22"/>
  </w:num>
  <w:num w:numId="42">
    <w:abstractNumId w:val="39"/>
  </w:num>
  <w:num w:numId="43">
    <w:abstractNumId w:val="47"/>
  </w:num>
  <w:num w:numId="44">
    <w:abstractNumId w:val="35"/>
  </w:num>
  <w:num w:numId="45">
    <w:abstractNumId w:val="54"/>
  </w:num>
  <w:num w:numId="46">
    <w:abstractNumId w:val="24"/>
  </w:num>
  <w:num w:numId="47">
    <w:abstractNumId w:val="49"/>
  </w:num>
  <w:num w:numId="48">
    <w:abstractNumId w:val="38"/>
  </w:num>
  <w:num w:numId="49">
    <w:abstractNumId w:val="29"/>
  </w:num>
  <w:num w:numId="50">
    <w:abstractNumId w:val="52"/>
  </w:num>
  <w:num w:numId="51">
    <w:abstractNumId w:val="0"/>
  </w:num>
  <w:num w:numId="52">
    <w:abstractNumId w:val="1"/>
  </w:num>
  <w:num w:numId="53">
    <w:abstractNumId w:val="2"/>
  </w:num>
  <w:num w:numId="54">
    <w:abstractNumId w:val="3"/>
  </w:num>
  <w:num w:numId="55">
    <w:abstractNumId w:val="4"/>
  </w:num>
  <w:num w:numId="56">
    <w:abstractNumId w:val="5"/>
  </w:num>
  <w:num w:numId="57">
    <w:abstractNumId w:val="6"/>
  </w:num>
  <w:num w:numId="58">
    <w:abstractNumId w:val="7"/>
  </w:num>
  <w:num w:numId="59">
    <w:abstractNumId w:val="8"/>
  </w:num>
  <w:num w:numId="60">
    <w:abstractNumId w:val="9"/>
  </w:num>
  <w:num w:numId="61">
    <w:abstractNumId w:val="58"/>
  </w:num>
  <w:num w:numId="62">
    <w:abstractNumId w:val="27"/>
  </w:num>
  <w:num w:numId="63">
    <w:abstractNumId w:val="32"/>
  </w:num>
  <w:num w:numId="64">
    <w:abstractNumId w:val="12"/>
  </w:num>
  <w:num w:numId="65">
    <w:abstractNumId w:val="28"/>
  </w:num>
  <w:num w:numId="66">
    <w:abstractNumId w:val="11"/>
  </w:num>
  <w:num w:numId="67">
    <w:abstractNumId w:val="21"/>
  </w:num>
  <w:num w:numId="68">
    <w:abstractNumId w:val="30"/>
  </w:num>
  <w:num w:numId="69">
    <w:abstractNumId w:val="48"/>
  </w:num>
  <w:num w:numId="70">
    <w:abstractNumId w:val="61"/>
  </w:num>
  <w:num w:numId="71">
    <w:abstractNumId w:val="40"/>
  </w:num>
  <w:num w:numId="72">
    <w:abstractNumId w:val="2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1239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D2C"/>
    <w:rsid w:val="000017CC"/>
    <w:rsid w:val="00001835"/>
    <w:rsid w:val="00005692"/>
    <w:rsid w:val="00006EB7"/>
    <w:rsid w:val="00007EA1"/>
    <w:rsid w:val="00011BBF"/>
    <w:rsid w:val="00014747"/>
    <w:rsid w:val="00015354"/>
    <w:rsid w:val="00023A83"/>
    <w:rsid w:val="00024E32"/>
    <w:rsid w:val="000272C5"/>
    <w:rsid w:val="0003180E"/>
    <w:rsid w:val="00033F33"/>
    <w:rsid w:val="00034AB3"/>
    <w:rsid w:val="000404D8"/>
    <w:rsid w:val="0004153F"/>
    <w:rsid w:val="000428EA"/>
    <w:rsid w:val="00043205"/>
    <w:rsid w:val="00045DB0"/>
    <w:rsid w:val="00046C68"/>
    <w:rsid w:val="00047101"/>
    <w:rsid w:val="00050049"/>
    <w:rsid w:val="000567F6"/>
    <w:rsid w:val="000603FB"/>
    <w:rsid w:val="00062CCB"/>
    <w:rsid w:val="00065520"/>
    <w:rsid w:val="00067F39"/>
    <w:rsid w:val="00072617"/>
    <w:rsid w:val="000736E4"/>
    <w:rsid w:val="00073787"/>
    <w:rsid w:val="00080F6F"/>
    <w:rsid w:val="00084298"/>
    <w:rsid w:val="00085BBA"/>
    <w:rsid w:val="00091A29"/>
    <w:rsid w:val="0009526F"/>
    <w:rsid w:val="00095D2C"/>
    <w:rsid w:val="00095F9B"/>
    <w:rsid w:val="00097F8D"/>
    <w:rsid w:val="000A6167"/>
    <w:rsid w:val="000A6199"/>
    <w:rsid w:val="000B7817"/>
    <w:rsid w:val="000C08F8"/>
    <w:rsid w:val="000C581B"/>
    <w:rsid w:val="000C689F"/>
    <w:rsid w:val="000C6E1E"/>
    <w:rsid w:val="000C7637"/>
    <w:rsid w:val="000D16A8"/>
    <w:rsid w:val="000D4836"/>
    <w:rsid w:val="000D6DE0"/>
    <w:rsid w:val="000E12D2"/>
    <w:rsid w:val="000E1535"/>
    <w:rsid w:val="000E2BD3"/>
    <w:rsid w:val="000F1A89"/>
    <w:rsid w:val="000F2CE4"/>
    <w:rsid w:val="000F2EC1"/>
    <w:rsid w:val="000F31C6"/>
    <w:rsid w:val="000F413E"/>
    <w:rsid w:val="000F517E"/>
    <w:rsid w:val="000F6669"/>
    <w:rsid w:val="000F68A3"/>
    <w:rsid w:val="000F7864"/>
    <w:rsid w:val="000F7A8F"/>
    <w:rsid w:val="001012F0"/>
    <w:rsid w:val="00101960"/>
    <w:rsid w:val="00105045"/>
    <w:rsid w:val="001063FF"/>
    <w:rsid w:val="00107A33"/>
    <w:rsid w:val="001118B2"/>
    <w:rsid w:val="001175DE"/>
    <w:rsid w:val="001235F1"/>
    <w:rsid w:val="00123B16"/>
    <w:rsid w:val="0012608A"/>
    <w:rsid w:val="001265BD"/>
    <w:rsid w:val="00126F69"/>
    <w:rsid w:val="00127EED"/>
    <w:rsid w:val="00132F28"/>
    <w:rsid w:val="00135081"/>
    <w:rsid w:val="00140C2D"/>
    <w:rsid w:val="00142E29"/>
    <w:rsid w:val="001453E6"/>
    <w:rsid w:val="00151468"/>
    <w:rsid w:val="00156A9E"/>
    <w:rsid w:val="001575FF"/>
    <w:rsid w:val="00163D71"/>
    <w:rsid w:val="001644F2"/>
    <w:rsid w:val="001658E9"/>
    <w:rsid w:val="001711AC"/>
    <w:rsid w:val="0017254B"/>
    <w:rsid w:val="00173375"/>
    <w:rsid w:val="00175230"/>
    <w:rsid w:val="00177AD3"/>
    <w:rsid w:val="00183BE3"/>
    <w:rsid w:val="001847C1"/>
    <w:rsid w:val="0018538D"/>
    <w:rsid w:val="00187AAD"/>
    <w:rsid w:val="00187D12"/>
    <w:rsid w:val="00191462"/>
    <w:rsid w:val="001915AA"/>
    <w:rsid w:val="00191841"/>
    <w:rsid w:val="00192DE0"/>
    <w:rsid w:val="001931A2"/>
    <w:rsid w:val="001A1EFC"/>
    <w:rsid w:val="001A3337"/>
    <w:rsid w:val="001A68B5"/>
    <w:rsid w:val="001A72CB"/>
    <w:rsid w:val="001A753C"/>
    <w:rsid w:val="001B1DD1"/>
    <w:rsid w:val="001B3203"/>
    <w:rsid w:val="001B47E4"/>
    <w:rsid w:val="001B4FC3"/>
    <w:rsid w:val="001B5530"/>
    <w:rsid w:val="001B6EDE"/>
    <w:rsid w:val="001C0C7B"/>
    <w:rsid w:val="001C28F6"/>
    <w:rsid w:val="001C3A4A"/>
    <w:rsid w:val="001C6A3A"/>
    <w:rsid w:val="001D6D82"/>
    <w:rsid w:val="001D6DE8"/>
    <w:rsid w:val="001D77F4"/>
    <w:rsid w:val="001E0403"/>
    <w:rsid w:val="001E0F83"/>
    <w:rsid w:val="001E71D8"/>
    <w:rsid w:val="001F0401"/>
    <w:rsid w:val="001F2125"/>
    <w:rsid w:val="001F3F4F"/>
    <w:rsid w:val="00201D98"/>
    <w:rsid w:val="00204420"/>
    <w:rsid w:val="00204FCC"/>
    <w:rsid w:val="002050DA"/>
    <w:rsid w:val="0020608B"/>
    <w:rsid w:val="002064DA"/>
    <w:rsid w:val="00212987"/>
    <w:rsid w:val="0021448F"/>
    <w:rsid w:val="00217870"/>
    <w:rsid w:val="0022130D"/>
    <w:rsid w:val="00223D2A"/>
    <w:rsid w:val="00225222"/>
    <w:rsid w:val="00226964"/>
    <w:rsid w:val="002338E1"/>
    <w:rsid w:val="00235FB5"/>
    <w:rsid w:val="0024354A"/>
    <w:rsid w:val="0024382B"/>
    <w:rsid w:val="002443B0"/>
    <w:rsid w:val="002522C8"/>
    <w:rsid w:val="0025446D"/>
    <w:rsid w:val="00256A58"/>
    <w:rsid w:val="00257513"/>
    <w:rsid w:val="00257B8E"/>
    <w:rsid w:val="00266955"/>
    <w:rsid w:val="00266B42"/>
    <w:rsid w:val="00266EC2"/>
    <w:rsid w:val="00271A22"/>
    <w:rsid w:val="00272901"/>
    <w:rsid w:val="00272CBD"/>
    <w:rsid w:val="0027347E"/>
    <w:rsid w:val="002752B6"/>
    <w:rsid w:val="002776AE"/>
    <w:rsid w:val="0028096F"/>
    <w:rsid w:val="00284408"/>
    <w:rsid w:val="00284778"/>
    <w:rsid w:val="00284E46"/>
    <w:rsid w:val="00286F3B"/>
    <w:rsid w:val="002906B6"/>
    <w:rsid w:val="00290DED"/>
    <w:rsid w:val="0029300B"/>
    <w:rsid w:val="002953BC"/>
    <w:rsid w:val="002A42E1"/>
    <w:rsid w:val="002A5CB4"/>
    <w:rsid w:val="002B0300"/>
    <w:rsid w:val="002B520B"/>
    <w:rsid w:val="002B6A6E"/>
    <w:rsid w:val="002B7D77"/>
    <w:rsid w:val="002C022A"/>
    <w:rsid w:val="002C1A1A"/>
    <w:rsid w:val="002C675F"/>
    <w:rsid w:val="002C6B17"/>
    <w:rsid w:val="002D5BF5"/>
    <w:rsid w:val="002D631B"/>
    <w:rsid w:val="00301B13"/>
    <w:rsid w:val="0030777A"/>
    <w:rsid w:val="00311A91"/>
    <w:rsid w:val="00311E4A"/>
    <w:rsid w:val="0031225F"/>
    <w:rsid w:val="00312E7F"/>
    <w:rsid w:val="00316CDF"/>
    <w:rsid w:val="00320F79"/>
    <w:rsid w:val="00321325"/>
    <w:rsid w:val="00325CF6"/>
    <w:rsid w:val="0033053A"/>
    <w:rsid w:val="003329B7"/>
    <w:rsid w:val="00341257"/>
    <w:rsid w:val="00346831"/>
    <w:rsid w:val="0034793A"/>
    <w:rsid w:val="00347E75"/>
    <w:rsid w:val="003502BC"/>
    <w:rsid w:val="00351ED4"/>
    <w:rsid w:val="0035236B"/>
    <w:rsid w:val="00352880"/>
    <w:rsid w:val="003666D5"/>
    <w:rsid w:val="0037114D"/>
    <w:rsid w:val="0037316D"/>
    <w:rsid w:val="003753CF"/>
    <w:rsid w:val="003760FA"/>
    <w:rsid w:val="00376928"/>
    <w:rsid w:val="0038288D"/>
    <w:rsid w:val="00383AA9"/>
    <w:rsid w:val="0038524A"/>
    <w:rsid w:val="003919DB"/>
    <w:rsid w:val="00395145"/>
    <w:rsid w:val="003962B3"/>
    <w:rsid w:val="003965D4"/>
    <w:rsid w:val="00396D7A"/>
    <w:rsid w:val="00396F08"/>
    <w:rsid w:val="003A020F"/>
    <w:rsid w:val="003A0411"/>
    <w:rsid w:val="003A08D3"/>
    <w:rsid w:val="003A224B"/>
    <w:rsid w:val="003A2372"/>
    <w:rsid w:val="003A310F"/>
    <w:rsid w:val="003A476D"/>
    <w:rsid w:val="003A5E0F"/>
    <w:rsid w:val="003B1C74"/>
    <w:rsid w:val="003B250C"/>
    <w:rsid w:val="003B36C5"/>
    <w:rsid w:val="003B52FE"/>
    <w:rsid w:val="003B6966"/>
    <w:rsid w:val="003C031B"/>
    <w:rsid w:val="003C36F0"/>
    <w:rsid w:val="003C3722"/>
    <w:rsid w:val="003C3D8C"/>
    <w:rsid w:val="003C54DF"/>
    <w:rsid w:val="003C76E9"/>
    <w:rsid w:val="003D1A02"/>
    <w:rsid w:val="003D5D7D"/>
    <w:rsid w:val="003D6BE7"/>
    <w:rsid w:val="003E1D0B"/>
    <w:rsid w:val="003E3B0D"/>
    <w:rsid w:val="003E7C33"/>
    <w:rsid w:val="003F0B83"/>
    <w:rsid w:val="003F5E1F"/>
    <w:rsid w:val="003F6CB6"/>
    <w:rsid w:val="003F7949"/>
    <w:rsid w:val="00401130"/>
    <w:rsid w:val="00402E00"/>
    <w:rsid w:val="004030E0"/>
    <w:rsid w:val="00404B2F"/>
    <w:rsid w:val="00412A5D"/>
    <w:rsid w:val="0041427D"/>
    <w:rsid w:val="004162B3"/>
    <w:rsid w:val="004165D0"/>
    <w:rsid w:val="00417360"/>
    <w:rsid w:val="0042396B"/>
    <w:rsid w:val="00423FAA"/>
    <w:rsid w:val="00425F72"/>
    <w:rsid w:val="00426E62"/>
    <w:rsid w:val="004314FA"/>
    <w:rsid w:val="00432F86"/>
    <w:rsid w:val="004331C1"/>
    <w:rsid w:val="00433279"/>
    <w:rsid w:val="004412DB"/>
    <w:rsid w:val="0044479D"/>
    <w:rsid w:val="004447D4"/>
    <w:rsid w:val="004454DC"/>
    <w:rsid w:val="00452786"/>
    <w:rsid w:val="00454E73"/>
    <w:rsid w:val="004600C2"/>
    <w:rsid w:val="004615FA"/>
    <w:rsid w:val="004626EF"/>
    <w:rsid w:val="00463E4D"/>
    <w:rsid w:val="004656C2"/>
    <w:rsid w:val="004672E1"/>
    <w:rsid w:val="004678F9"/>
    <w:rsid w:val="004679AD"/>
    <w:rsid w:val="0047093E"/>
    <w:rsid w:val="00470E90"/>
    <w:rsid w:val="00471D03"/>
    <w:rsid w:val="00483BA1"/>
    <w:rsid w:val="00485E43"/>
    <w:rsid w:val="0048730E"/>
    <w:rsid w:val="00491658"/>
    <w:rsid w:val="004950E2"/>
    <w:rsid w:val="004A001E"/>
    <w:rsid w:val="004A252B"/>
    <w:rsid w:val="004A44C9"/>
    <w:rsid w:val="004C17C4"/>
    <w:rsid w:val="004C2F58"/>
    <w:rsid w:val="004C3B5F"/>
    <w:rsid w:val="004C660C"/>
    <w:rsid w:val="004C6D3B"/>
    <w:rsid w:val="004C7264"/>
    <w:rsid w:val="004C7FCA"/>
    <w:rsid w:val="004D0C8C"/>
    <w:rsid w:val="004D2CD6"/>
    <w:rsid w:val="004D78C0"/>
    <w:rsid w:val="004E0EE5"/>
    <w:rsid w:val="004E1738"/>
    <w:rsid w:val="004E393E"/>
    <w:rsid w:val="004E58CC"/>
    <w:rsid w:val="004E6AA9"/>
    <w:rsid w:val="004E6F8E"/>
    <w:rsid w:val="004F2113"/>
    <w:rsid w:val="004F2E84"/>
    <w:rsid w:val="004F315E"/>
    <w:rsid w:val="004F7DFF"/>
    <w:rsid w:val="0050019B"/>
    <w:rsid w:val="00511EA5"/>
    <w:rsid w:val="00513C3E"/>
    <w:rsid w:val="005211F5"/>
    <w:rsid w:val="00525873"/>
    <w:rsid w:val="00526807"/>
    <w:rsid w:val="005360DE"/>
    <w:rsid w:val="00540418"/>
    <w:rsid w:val="005458E1"/>
    <w:rsid w:val="0055032E"/>
    <w:rsid w:val="0055291D"/>
    <w:rsid w:val="005538F6"/>
    <w:rsid w:val="005544F9"/>
    <w:rsid w:val="00555D9D"/>
    <w:rsid w:val="00557A09"/>
    <w:rsid w:val="0056317F"/>
    <w:rsid w:val="00565CAE"/>
    <w:rsid w:val="005709FA"/>
    <w:rsid w:val="0057112B"/>
    <w:rsid w:val="00571A85"/>
    <w:rsid w:val="0057254E"/>
    <w:rsid w:val="00572B4F"/>
    <w:rsid w:val="005736F9"/>
    <w:rsid w:val="00574B3B"/>
    <w:rsid w:val="005756FB"/>
    <w:rsid w:val="00580BE9"/>
    <w:rsid w:val="0058176C"/>
    <w:rsid w:val="00582026"/>
    <w:rsid w:val="00582514"/>
    <w:rsid w:val="00582C9F"/>
    <w:rsid w:val="00592305"/>
    <w:rsid w:val="00593212"/>
    <w:rsid w:val="00593481"/>
    <w:rsid w:val="0059483C"/>
    <w:rsid w:val="005961EC"/>
    <w:rsid w:val="00597212"/>
    <w:rsid w:val="0059734F"/>
    <w:rsid w:val="005A025A"/>
    <w:rsid w:val="005A4B65"/>
    <w:rsid w:val="005A4D9B"/>
    <w:rsid w:val="005A57FB"/>
    <w:rsid w:val="005A76A2"/>
    <w:rsid w:val="005B0C87"/>
    <w:rsid w:val="005B44F5"/>
    <w:rsid w:val="005B6CA7"/>
    <w:rsid w:val="005C3615"/>
    <w:rsid w:val="005C37DB"/>
    <w:rsid w:val="005C4316"/>
    <w:rsid w:val="005C4A06"/>
    <w:rsid w:val="005C6FA2"/>
    <w:rsid w:val="005C7310"/>
    <w:rsid w:val="005D31BE"/>
    <w:rsid w:val="005D350F"/>
    <w:rsid w:val="005D489F"/>
    <w:rsid w:val="005D48FA"/>
    <w:rsid w:val="005E1A93"/>
    <w:rsid w:val="005E1D2A"/>
    <w:rsid w:val="005E2336"/>
    <w:rsid w:val="005E34A4"/>
    <w:rsid w:val="005E6105"/>
    <w:rsid w:val="005F19FC"/>
    <w:rsid w:val="005F2B30"/>
    <w:rsid w:val="005F2C0B"/>
    <w:rsid w:val="005F2E22"/>
    <w:rsid w:val="005F5330"/>
    <w:rsid w:val="005F573A"/>
    <w:rsid w:val="00603BC7"/>
    <w:rsid w:val="00606832"/>
    <w:rsid w:val="0061366A"/>
    <w:rsid w:val="00613A31"/>
    <w:rsid w:val="00615B39"/>
    <w:rsid w:val="00617D27"/>
    <w:rsid w:val="00620140"/>
    <w:rsid w:val="006221D5"/>
    <w:rsid w:val="0062611C"/>
    <w:rsid w:val="00630124"/>
    <w:rsid w:val="00630222"/>
    <w:rsid w:val="00630F8A"/>
    <w:rsid w:val="00636496"/>
    <w:rsid w:val="00642D4F"/>
    <w:rsid w:val="006430F9"/>
    <w:rsid w:val="00651AC9"/>
    <w:rsid w:val="006523F7"/>
    <w:rsid w:val="00653134"/>
    <w:rsid w:val="0065401E"/>
    <w:rsid w:val="00656DC9"/>
    <w:rsid w:val="006621B5"/>
    <w:rsid w:val="00664E9A"/>
    <w:rsid w:val="006665CC"/>
    <w:rsid w:val="00667541"/>
    <w:rsid w:val="00670F1F"/>
    <w:rsid w:val="00670F6D"/>
    <w:rsid w:val="00677C8B"/>
    <w:rsid w:val="00680495"/>
    <w:rsid w:val="00681F7A"/>
    <w:rsid w:val="00687AAA"/>
    <w:rsid w:val="00691861"/>
    <w:rsid w:val="0069204A"/>
    <w:rsid w:val="00692A06"/>
    <w:rsid w:val="006931F0"/>
    <w:rsid w:val="006A0701"/>
    <w:rsid w:val="006A2DF4"/>
    <w:rsid w:val="006A2E2E"/>
    <w:rsid w:val="006B026A"/>
    <w:rsid w:val="006B552F"/>
    <w:rsid w:val="006B7D47"/>
    <w:rsid w:val="006C0C9C"/>
    <w:rsid w:val="006C19F7"/>
    <w:rsid w:val="006C4ACC"/>
    <w:rsid w:val="006D169D"/>
    <w:rsid w:val="006D59A3"/>
    <w:rsid w:val="006E0157"/>
    <w:rsid w:val="006E44CF"/>
    <w:rsid w:val="006E6CE2"/>
    <w:rsid w:val="006F3CF4"/>
    <w:rsid w:val="006F5BEB"/>
    <w:rsid w:val="006F665F"/>
    <w:rsid w:val="00715224"/>
    <w:rsid w:val="007243A8"/>
    <w:rsid w:val="00726C0A"/>
    <w:rsid w:val="00726D94"/>
    <w:rsid w:val="00727B53"/>
    <w:rsid w:val="00734356"/>
    <w:rsid w:val="00735046"/>
    <w:rsid w:val="00737048"/>
    <w:rsid w:val="00743FD2"/>
    <w:rsid w:val="00747FBB"/>
    <w:rsid w:val="00760B85"/>
    <w:rsid w:val="00770675"/>
    <w:rsid w:val="007749CA"/>
    <w:rsid w:val="00774B99"/>
    <w:rsid w:val="00776C6D"/>
    <w:rsid w:val="00777E1C"/>
    <w:rsid w:val="00783FDD"/>
    <w:rsid w:val="00786DAC"/>
    <w:rsid w:val="00787C35"/>
    <w:rsid w:val="00795786"/>
    <w:rsid w:val="00797022"/>
    <w:rsid w:val="007A110C"/>
    <w:rsid w:val="007A1812"/>
    <w:rsid w:val="007A5142"/>
    <w:rsid w:val="007A57F9"/>
    <w:rsid w:val="007A627A"/>
    <w:rsid w:val="007A79FE"/>
    <w:rsid w:val="007B07E1"/>
    <w:rsid w:val="007B63D1"/>
    <w:rsid w:val="007C1ED2"/>
    <w:rsid w:val="007C202F"/>
    <w:rsid w:val="007C245C"/>
    <w:rsid w:val="007C3AB0"/>
    <w:rsid w:val="007C4FFC"/>
    <w:rsid w:val="007C536C"/>
    <w:rsid w:val="007D0455"/>
    <w:rsid w:val="007D0495"/>
    <w:rsid w:val="007D17DB"/>
    <w:rsid w:val="007D18F2"/>
    <w:rsid w:val="007D729C"/>
    <w:rsid w:val="007D7642"/>
    <w:rsid w:val="007E140B"/>
    <w:rsid w:val="007E2519"/>
    <w:rsid w:val="007E26F9"/>
    <w:rsid w:val="007E3E5E"/>
    <w:rsid w:val="007F04B2"/>
    <w:rsid w:val="007F2F23"/>
    <w:rsid w:val="007F462E"/>
    <w:rsid w:val="007F5739"/>
    <w:rsid w:val="00800F19"/>
    <w:rsid w:val="00804D90"/>
    <w:rsid w:val="00806A0B"/>
    <w:rsid w:val="00813BBC"/>
    <w:rsid w:val="00813CE8"/>
    <w:rsid w:val="00815AC7"/>
    <w:rsid w:val="00816AC9"/>
    <w:rsid w:val="00822E55"/>
    <w:rsid w:val="00825B9C"/>
    <w:rsid w:val="00826611"/>
    <w:rsid w:val="0082740A"/>
    <w:rsid w:val="00833066"/>
    <w:rsid w:val="008405B4"/>
    <w:rsid w:val="008415AD"/>
    <w:rsid w:val="0084280D"/>
    <w:rsid w:val="00843C8F"/>
    <w:rsid w:val="008503C8"/>
    <w:rsid w:val="00853330"/>
    <w:rsid w:val="00853A5C"/>
    <w:rsid w:val="00855B7F"/>
    <w:rsid w:val="00855E7A"/>
    <w:rsid w:val="008578EC"/>
    <w:rsid w:val="00857CC5"/>
    <w:rsid w:val="00861368"/>
    <w:rsid w:val="00861EA3"/>
    <w:rsid w:val="00863DFD"/>
    <w:rsid w:val="0086568A"/>
    <w:rsid w:val="00866BDD"/>
    <w:rsid w:val="00866F42"/>
    <w:rsid w:val="0086797E"/>
    <w:rsid w:val="0087098F"/>
    <w:rsid w:val="008800CA"/>
    <w:rsid w:val="0088031C"/>
    <w:rsid w:val="00880AF5"/>
    <w:rsid w:val="008817CB"/>
    <w:rsid w:val="008845BC"/>
    <w:rsid w:val="00885CDB"/>
    <w:rsid w:val="00886085"/>
    <w:rsid w:val="00892614"/>
    <w:rsid w:val="00893695"/>
    <w:rsid w:val="008971E9"/>
    <w:rsid w:val="008A0252"/>
    <w:rsid w:val="008A1B2C"/>
    <w:rsid w:val="008A5481"/>
    <w:rsid w:val="008A5617"/>
    <w:rsid w:val="008A6B3E"/>
    <w:rsid w:val="008B4250"/>
    <w:rsid w:val="008B4498"/>
    <w:rsid w:val="008B55F8"/>
    <w:rsid w:val="008C3272"/>
    <w:rsid w:val="008C43DA"/>
    <w:rsid w:val="008C671B"/>
    <w:rsid w:val="008C6C9A"/>
    <w:rsid w:val="008C7E17"/>
    <w:rsid w:val="008D090F"/>
    <w:rsid w:val="008D357D"/>
    <w:rsid w:val="008D421D"/>
    <w:rsid w:val="008D49F3"/>
    <w:rsid w:val="008D5770"/>
    <w:rsid w:val="008E3F7D"/>
    <w:rsid w:val="008E56F2"/>
    <w:rsid w:val="008E6BF4"/>
    <w:rsid w:val="008F3E74"/>
    <w:rsid w:val="008F56A5"/>
    <w:rsid w:val="008F5C82"/>
    <w:rsid w:val="008F640B"/>
    <w:rsid w:val="008F6AB5"/>
    <w:rsid w:val="009033EE"/>
    <w:rsid w:val="00906D9F"/>
    <w:rsid w:val="00912F5A"/>
    <w:rsid w:val="00920D07"/>
    <w:rsid w:val="00923D6D"/>
    <w:rsid w:val="009257B7"/>
    <w:rsid w:val="00927996"/>
    <w:rsid w:val="009345DB"/>
    <w:rsid w:val="00936056"/>
    <w:rsid w:val="0094376B"/>
    <w:rsid w:val="0094410B"/>
    <w:rsid w:val="00954A52"/>
    <w:rsid w:val="00957304"/>
    <w:rsid w:val="00957EA6"/>
    <w:rsid w:val="00965AED"/>
    <w:rsid w:val="0097253D"/>
    <w:rsid w:val="00977C5D"/>
    <w:rsid w:val="009801B5"/>
    <w:rsid w:val="009816DC"/>
    <w:rsid w:val="00981882"/>
    <w:rsid w:val="009839F0"/>
    <w:rsid w:val="009848FA"/>
    <w:rsid w:val="009877B0"/>
    <w:rsid w:val="00990E26"/>
    <w:rsid w:val="00992CD4"/>
    <w:rsid w:val="00992E3F"/>
    <w:rsid w:val="009949B3"/>
    <w:rsid w:val="00994B40"/>
    <w:rsid w:val="00996161"/>
    <w:rsid w:val="009979A8"/>
    <w:rsid w:val="009A06C0"/>
    <w:rsid w:val="009A350D"/>
    <w:rsid w:val="009A4776"/>
    <w:rsid w:val="009B4EE0"/>
    <w:rsid w:val="009C0F5E"/>
    <w:rsid w:val="009C3C56"/>
    <w:rsid w:val="009C4AE9"/>
    <w:rsid w:val="009C5B05"/>
    <w:rsid w:val="009C7683"/>
    <w:rsid w:val="009E32DF"/>
    <w:rsid w:val="009E468C"/>
    <w:rsid w:val="009F6670"/>
    <w:rsid w:val="00A00942"/>
    <w:rsid w:val="00A0183C"/>
    <w:rsid w:val="00A01F29"/>
    <w:rsid w:val="00A02373"/>
    <w:rsid w:val="00A05148"/>
    <w:rsid w:val="00A055A7"/>
    <w:rsid w:val="00A0580F"/>
    <w:rsid w:val="00A06C34"/>
    <w:rsid w:val="00A13895"/>
    <w:rsid w:val="00A139F9"/>
    <w:rsid w:val="00A1451E"/>
    <w:rsid w:val="00A1596A"/>
    <w:rsid w:val="00A20613"/>
    <w:rsid w:val="00A2218C"/>
    <w:rsid w:val="00A3036D"/>
    <w:rsid w:val="00A31305"/>
    <w:rsid w:val="00A31AB8"/>
    <w:rsid w:val="00A31CFA"/>
    <w:rsid w:val="00A31F4B"/>
    <w:rsid w:val="00A3256A"/>
    <w:rsid w:val="00A34850"/>
    <w:rsid w:val="00A353F5"/>
    <w:rsid w:val="00A4184B"/>
    <w:rsid w:val="00A43641"/>
    <w:rsid w:val="00A47041"/>
    <w:rsid w:val="00A53C21"/>
    <w:rsid w:val="00A56514"/>
    <w:rsid w:val="00A56BF9"/>
    <w:rsid w:val="00A5703A"/>
    <w:rsid w:val="00A5780A"/>
    <w:rsid w:val="00A57ED5"/>
    <w:rsid w:val="00A60A96"/>
    <w:rsid w:val="00A63BB8"/>
    <w:rsid w:val="00A64E2B"/>
    <w:rsid w:val="00A7136F"/>
    <w:rsid w:val="00A75FA4"/>
    <w:rsid w:val="00A810EF"/>
    <w:rsid w:val="00A87EE1"/>
    <w:rsid w:val="00A91A15"/>
    <w:rsid w:val="00A926D8"/>
    <w:rsid w:val="00A950BB"/>
    <w:rsid w:val="00A96AB3"/>
    <w:rsid w:val="00A97A32"/>
    <w:rsid w:val="00AA00EB"/>
    <w:rsid w:val="00AA6CCD"/>
    <w:rsid w:val="00AB18A6"/>
    <w:rsid w:val="00AB3BEA"/>
    <w:rsid w:val="00AB4B00"/>
    <w:rsid w:val="00AB4F20"/>
    <w:rsid w:val="00AB6863"/>
    <w:rsid w:val="00AB6AB7"/>
    <w:rsid w:val="00AB7D00"/>
    <w:rsid w:val="00AC2344"/>
    <w:rsid w:val="00AC2628"/>
    <w:rsid w:val="00AC4AF8"/>
    <w:rsid w:val="00AC4CC5"/>
    <w:rsid w:val="00AC522A"/>
    <w:rsid w:val="00AC7245"/>
    <w:rsid w:val="00AC776B"/>
    <w:rsid w:val="00AC78FD"/>
    <w:rsid w:val="00AD2FBE"/>
    <w:rsid w:val="00AD3E64"/>
    <w:rsid w:val="00AD4EF0"/>
    <w:rsid w:val="00AD6CF4"/>
    <w:rsid w:val="00AE0D81"/>
    <w:rsid w:val="00AE0F3D"/>
    <w:rsid w:val="00AE11A8"/>
    <w:rsid w:val="00AE69D0"/>
    <w:rsid w:val="00AF113E"/>
    <w:rsid w:val="00AF37EA"/>
    <w:rsid w:val="00AF3D47"/>
    <w:rsid w:val="00AF4939"/>
    <w:rsid w:val="00AF4CE2"/>
    <w:rsid w:val="00B00164"/>
    <w:rsid w:val="00B016B1"/>
    <w:rsid w:val="00B02488"/>
    <w:rsid w:val="00B05B08"/>
    <w:rsid w:val="00B07E86"/>
    <w:rsid w:val="00B10658"/>
    <w:rsid w:val="00B11CDE"/>
    <w:rsid w:val="00B121B5"/>
    <w:rsid w:val="00B16580"/>
    <w:rsid w:val="00B16688"/>
    <w:rsid w:val="00B170F0"/>
    <w:rsid w:val="00B17BA2"/>
    <w:rsid w:val="00B17F75"/>
    <w:rsid w:val="00B2019F"/>
    <w:rsid w:val="00B273A0"/>
    <w:rsid w:val="00B32155"/>
    <w:rsid w:val="00B33DC2"/>
    <w:rsid w:val="00B34FA5"/>
    <w:rsid w:val="00B42112"/>
    <w:rsid w:val="00B42766"/>
    <w:rsid w:val="00B42881"/>
    <w:rsid w:val="00B43692"/>
    <w:rsid w:val="00B45E26"/>
    <w:rsid w:val="00B4604B"/>
    <w:rsid w:val="00B51246"/>
    <w:rsid w:val="00B530C5"/>
    <w:rsid w:val="00B546DD"/>
    <w:rsid w:val="00B54939"/>
    <w:rsid w:val="00B54C5C"/>
    <w:rsid w:val="00B64668"/>
    <w:rsid w:val="00B653FF"/>
    <w:rsid w:val="00B67686"/>
    <w:rsid w:val="00B7182C"/>
    <w:rsid w:val="00B724BB"/>
    <w:rsid w:val="00B73834"/>
    <w:rsid w:val="00B7466E"/>
    <w:rsid w:val="00B80385"/>
    <w:rsid w:val="00B85502"/>
    <w:rsid w:val="00B87DFB"/>
    <w:rsid w:val="00B949EA"/>
    <w:rsid w:val="00B9514E"/>
    <w:rsid w:val="00B952FF"/>
    <w:rsid w:val="00B969F2"/>
    <w:rsid w:val="00B975A1"/>
    <w:rsid w:val="00BA0245"/>
    <w:rsid w:val="00BA1FBF"/>
    <w:rsid w:val="00BA278E"/>
    <w:rsid w:val="00BA2A8A"/>
    <w:rsid w:val="00BA2A9A"/>
    <w:rsid w:val="00BA2FA5"/>
    <w:rsid w:val="00BA4B4C"/>
    <w:rsid w:val="00BA6788"/>
    <w:rsid w:val="00BA7035"/>
    <w:rsid w:val="00BB26B2"/>
    <w:rsid w:val="00BB4B75"/>
    <w:rsid w:val="00BC1A44"/>
    <w:rsid w:val="00BC32F7"/>
    <w:rsid w:val="00BC5B59"/>
    <w:rsid w:val="00BD1A76"/>
    <w:rsid w:val="00BD3FED"/>
    <w:rsid w:val="00BD66A2"/>
    <w:rsid w:val="00BD704A"/>
    <w:rsid w:val="00BE039C"/>
    <w:rsid w:val="00BE0D91"/>
    <w:rsid w:val="00BE1943"/>
    <w:rsid w:val="00BE3648"/>
    <w:rsid w:val="00BE4A03"/>
    <w:rsid w:val="00BE55FB"/>
    <w:rsid w:val="00BF0482"/>
    <w:rsid w:val="00BF48D5"/>
    <w:rsid w:val="00C00896"/>
    <w:rsid w:val="00C049CA"/>
    <w:rsid w:val="00C06283"/>
    <w:rsid w:val="00C07112"/>
    <w:rsid w:val="00C11A72"/>
    <w:rsid w:val="00C205D9"/>
    <w:rsid w:val="00C30090"/>
    <w:rsid w:val="00C30653"/>
    <w:rsid w:val="00C32A58"/>
    <w:rsid w:val="00C34030"/>
    <w:rsid w:val="00C34141"/>
    <w:rsid w:val="00C42489"/>
    <w:rsid w:val="00C43966"/>
    <w:rsid w:val="00C47229"/>
    <w:rsid w:val="00C5007B"/>
    <w:rsid w:val="00C5094F"/>
    <w:rsid w:val="00C50B3B"/>
    <w:rsid w:val="00C52A8C"/>
    <w:rsid w:val="00C53AC2"/>
    <w:rsid w:val="00C5484A"/>
    <w:rsid w:val="00C54962"/>
    <w:rsid w:val="00C57DAA"/>
    <w:rsid w:val="00C612AF"/>
    <w:rsid w:val="00C614C3"/>
    <w:rsid w:val="00C6515C"/>
    <w:rsid w:val="00C661D4"/>
    <w:rsid w:val="00C67721"/>
    <w:rsid w:val="00C67950"/>
    <w:rsid w:val="00C73A2A"/>
    <w:rsid w:val="00C73DCB"/>
    <w:rsid w:val="00C752E5"/>
    <w:rsid w:val="00C75868"/>
    <w:rsid w:val="00C80507"/>
    <w:rsid w:val="00C90016"/>
    <w:rsid w:val="00C90D81"/>
    <w:rsid w:val="00C911E8"/>
    <w:rsid w:val="00C94723"/>
    <w:rsid w:val="00C954E4"/>
    <w:rsid w:val="00C960FF"/>
    <w:rsid w:val="00CA11E2"/>
    <w:rsid w:val="00CA1AEB"/>
    <w:rsid w:val="00CA1E57"/>
    <w:rsid w:val="00CA26FA"/>
    <w:rsid w:val="00CB3658"/>
    <w:rsid w:val="00CB3FE8"/>
    <w:rsid w:val="00CB4315"/>
    <w:rsid w:val="00CC3CFE"/>
    <w:rsid w:val="00CC6968"/>
    <w:rsid w:val="00CC721F"/>
    <w:rsid w:val="00CD12B5"/>
    <w:rsid w:val="00CD1B55"/>
    <w:rsid w:val="00CD36A3"/>
    <w:rsid w:val="00CD40BC"/>
    <w:rsid w:val="00CD4A69"/>
    <w:rsid w:val="00CE0311"/>
    <w:rsid w:val="00CF0132"/>
    <w:rsid w:val="00CF434C"/>
    <w:rsid w:val="00CF5492"/>
    <w:rsid w:val="00CF6618"/>
    <w:rsid w:val="00CF67E7"/>
    <w:rsid w:val="00CF6A7F"/>
    <w:rsid w:val="00D038F9"/>
    <w:rsid w:val="00D10FD8"/>
    <w:rsid w:val="00D16EAF"/>
    <w:rsid w:val="00D419B5"/>
    <w:rsid w:val="00D45839"/>
    <w:rsid w:val="00D46554"/>
    <w:rsid w:val="00D47E17"/>
    <w:rsid w:val="00D50240"/>
    <w:rsid w:val="00D51253"/>
    <w:rsid w:val="00D55B63"/>
    <w:rsid w:val="00D60D24"/>
    <w:rsid w:val="00D6437E"/>
    <w:rsid w:val="00D655E0"/>
    <w:rsid w:val="00D66E23"/>
    <w:rsid w:val="00D719ED"/>
    <w:rsid w:val="00D7297E"/>
    <w:rsid w:val="00D82CD7"/>
    <w:rsid w:val="00D911FB"/>
    <w:rsid w:val="00D94183"/>
    <w:rsid w:val="00D9481C"/>
    <w:rsid w:val="00D94B58"/>
    <w:rsid w:val="00D96671"/>
    <w:rsid w:val="00D97C44"/>
    <w:rsid w:val="00DA0411"/>
    <w:rsid w:val="00DB1808"/>
    <w:rsid w:val="00DB34BC"/>
    <w:rsid w:val="00DB3C65"/>
    <w:rsid w:val="00DB4AB0"/>
    <w:rsid w:val="00DB4FED"/>
    <w:rsid w:val="00DB5C09"/>
    <w:rsid w:val="00DB6F1D"/>
    <w:rsid w:val="00DC1993"/>
    <w:rsid w:val="00DC68D6"/>
    <w:rsid w:val="00DD1792"/>
    <w:rsid w:val="00DD5BF5"/>
    <w:rsid w:val="00DE53D2"/>
    <w:rsid w:val="00DE54B4"/>
    <w:rsid w:val="00DE5946"/>
    <w:rsid w:val="00DE7BBD"/>
    <w:rsid w:val="00DF1F30"/>
    <w:rsid w:val="00DF35EA"/>
    <w:rsid w:val="00DF43A4"/>
    <w:rsid w:val="00DF6C37"/>
    <w:rsid w:val="00E02B85"/>
    <w:rsid w:val="00E04041"/>
    <w:rsid w:val="00E067E3"/>
    <w:rsid w:val="00E06CAA"/>
    <w:rsid w:val="00E06F52"/>
    <w:rsid w:val="00E07E19"/>
    <w:rsid w:val="00E106B2"/>
    <w:rsid w:val="00E13C17"/>
    <w:rsid w:val="00E22A91"/>
    <w:rsid w:val="00E27059"/>
    <w:rsid w:val="00E328F3"/>
    <w:rsid w:val="00E33D3F"/>
    <w:rsid w:val="00E36070"/>
    <w:rsid w:val="00E410BF"/>
    <w:rsid w:val="00E41562"/>
    <w:rsid w:val="00E43141"/>
    <w:rsid w:val="00E45055"/>
    <w:rsid w:val="00E45512"/>
    <w:rsid w:val="00E47FC2"/>
    <w:rsid w:val="00E511B9"/>
    <w:rsid w:val="00E51C31"/>
    <w:rsid w:val="00E545AE"/>
    <w:rsid w:val="00E54817"/>
    <w:rsid w:val="00E567B0"/>
    <w:rsid w:val="00E56D3B"/>
    <w:rsid w:val="00E57938"/>
    <w:rsid w:val="00E60FAC"/>
    <w:rsid w:val="00E6103C"/>
    <w:rsid w:val="00E671CA"/>
    <w:rsid w:val="00E716E8"/>
    <w:rsid w:val="00E76BC7"/>
    <w:rsid w:val="00E77375"/>
    <w:rsid w:val="00E81A48"/>
    <w:rsid w:val="00E832AF"/>
    <w:rsid w:val="00E86E6C"/>
    <w:rsid w:val="00E96336"/>
    <w:rsid w:val="00E96969"/>
    <w:rsid w:val="00EA0D9C"/>
    <w:rsid w:val="00EA26BD"/>
    <w:rsid w:val="00EA4145"/>
    <w:rsid w:val="00EB2211"/>
    <w:rsid w:val="00EC37C0"/>
    <w:rsid w:val="00EC51DE"/>
    <w:rsid w:val="00EC6D45"/>
    <w:rsid w:val="00EC7477"/>
    <w:rsid w:val="00EC7638"/>
    <w:rsid w:val="00EC7F55"/>
    <w:rsid w:val="00ED0E33"/>
    <w:rsid w:val="00ED2122"/>
    <w:rsid w:val="00ED2F2B"/>
    <w:rsid w:val="00ED448A"/>
    <w:rsid w:val="00ED46C4"/>
    <w:rsid w:val="00ED4D31"/>
    <w:rsid w:val="00ED763F"/>
    <w:rsid w:val="00EE187E"/>
    <w:rsid w:val="00EE3F64"/>
    <w:rsid w:val="00EE4763"/>
    <w:rsid w:val="00EE6CE0"/>
    <w:rsid w:val="00EF0DD4"/>
    <w:rsid w:val="00EF1D83"/>
    <w:rsid w:val="00EF2AFD"/>
    <w:rsid w:val="00F02DB4"/>
    <w:rsid w:val="00F0336A"/>
    <w:rsid w:val="00F0637B"/>
    <w:rsid w:val="00F065E2"/>
    <w:rsid w:val="00F06B7F"/>
    <w:rsid w:val="00F11664"/>
    <w:rsid w:val="00F2167D"/>
    <w:rsid w:val="00F21895"/>
    <w:rsid w:val="00F30B46"/>
    <w:rsid w:val="00F34C2F"/>
    <w:rsid w:val="00F37EAB"/>
    <w:rsid w:val="00F45A4A"/>
    <w:rsid w:val="00F52569"/>
    <w:rsid w:val="00F54AEC"/>
    <w:rsid w:val="00F54BB4"/>
    <w:rsid w:val="00F57365"/>
    <w:rsid w:val="00F62C00"/>
    <w:rsid w:val="00F63D6F"/>
    <w:rsid w:val="00F65E8F"/>
    <w:rsid w:val="00F74F10"/>
    <w:rsid w:val="00F8299E"/>
    <w:rsid w:val="00F83F57"/>
    <w:rsid w:val="00F9016E"/>
    <w:rsid w:val="00F902AC"/>
    <w:rsid w:val="00F91CAE"/>
    <w:rsid w:val="00F93DF6"/>
    <w:rsid w:val="00F94C42"/>
    <w:rsid w:val="00F97195"/>
    <w:rsid w:val="00F9730B"/>
    <w:rsid w:val="00F979D1"/>
    <w:rsid w:val="00FA05DB"/>
    <w:rsid w:val="00FA2CE7"/>
    <w:rsid w:val="00FA573D"/>
    <w:rsid w:val="00FA7A9D"/>
    <w:rsid w:val="00FA7FA3"/>
    <w:rsid w:val="00FB210D"/>
    <w:rsid w:val="00FB43A3"/>
    <w:rsid w:val="00FC0F65"/>
    <w:rsid w:val="00FC1620"/>
    <w:rsid w:val="00FC38E2"/>
    <w:rsid w:val="00FC3F21"/>
    <w:rsid w:val="00FD1A1F"/>
    <w:rsid w:val="00FD40A8"/>
    <w:rsid w:val="00FD4ED6"/>
    <w:rsid w:val="00FD5294"/>
    <w:rsid w:val="00FE7BCB"/>
    <w:rsid w:val="00FF3CDD"/>
    <w:rsid w:val="00FF634C"/>
    <w:rsid w:val="00FF7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3905"/>
    <o:shapelayout v:ext="edit">
      <o:idmap v:ext="edit" data="1"/>
    </o:shapelayout>
  </w:shapeDefaults>
  <w:decimalSymbol w:val="."/>
  <w:listSeparator w:val=","/>
  <w14:docId w14:val="6BE7A6E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1" w:uiPriority="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52786"/>
    <w:pPr>
      <w:spacing w:after="120" w:line="240" w:lineRule="auto"/>
      <w:ind w:left="2410"/>
    </w:pPr>
    <w:rPr>
      <w:rFonts w:ascii="Calibri" w:eastAsia="Calibri" w:hAnsi="Calibri" w:cs="Times New Roman"/>
      <w:lang w:eastAsia="en-US"/>
    </w:rPr>
  </w:style>
  <w:style w:type="paragraph" w:styleId="Heading1">
    <w:name w:val="heading 1"/>
    <w:basedOn w:val="Normal"/>
    <w:next w:val="Normal"/>
    <w:link w:val="Heading1Char"/>
    <w:uiPriority w:val="9"/>
    <w:qFormat/>
    <w:rsid w:val="00452786"/>
    <w:pPr>
      <w:keepNext/>
      <w:keepLines/>
      <w:spacing w:before="240" w:after="0"/>
      <w:outlineLvl w:val="0"/>
    </w:pPr>
    <w:rPr>
      <w:rFonts w:ascii="Cambria" w:eastAsia="Times New Roman" w:hAnsi="Cambria"/>
      <w:color w:val="365F91"/>
      <w:sz w:val="32"/>
      <w:szCs w:val="32"/>
    </w:rPr>
  </w:style>
  <w:style w:type="paragraph" w:styleId="Heading2">
    <w:name w:val="heading 2"/>
    <w:basedOn w:val="Normal"/>
    <w:next w:val="Normal"/>
    <w:link w:val="Heading2Char"/>
    <w:uiPriority w:val="9"/>
    <w:unhideWhenUsed/>
    <w:qFormat/>
    <w:rsid w:val="00452786"/>
    <w:pPr>
      <w:keepNext/>
      <w:keepLines/>
      <w:ind w:left="0"/>
      <w:outlineLvl w:val="1"/>
    </w:pPr>
    <w:rPr>
      <w:rFonts w:eastAsia="Times New Roman"/>
      <w:bCs/>
      <w:color w:val="E0004D"/>
      <w:szCs w:val="26"/>
    </w:rPr>
  </w:style>
  <w:style w:type="paragraph" w:styleId="Heading3">
    <w:name w:val="heading 3"/>
    <w:basedOn w:val="Normal"/>
    <w:next w:val="Normal"/>
    <w:link w:val="Heading3Char"/>
    <w:autoRedefine/>
    <w:uiPriority w:val="9"/>
    <w:unhideWhenUsed/>
    <w:qFormat/>
    <w:rsid w:val="00452786"/>
    <w:pPr>
      <w:keepNext/>
      <w:keepLines/>
      <w:spacing w:before="200" w:beforeAutospacing="1" w:after="0"/>
      <w:outlineLvl w:val="2"/>
    </w:pPr>
    <w:rPr>
      <w:rFonts w:ascii="Century Gothic" w:eastAsia="Times New Roman" w:hAnsi="Century Gothic"/>
      <w:b/>
      <w:bCs/>
      <w:color w:val="E0004D"/>
      <w:sz w:val="20"/>
    </w:rPr>
  </w:style>
  <w:style w:type="paragraph" w:styleId="Heading4">
    <w:name w:val="heading 4"/>
    <w:basedOn w:val="Normal"/>
    <w:next w:val="Normal"/>
    <w:link w:val="Heading4Char"/>
    <w:uiPriority w:val="9"/>
    <w:unhideWhenUsed/>
    <w:qFormat/>
    <w:rsid w:val="00452786"/>
    <w:pPr>
      <w:keepNext/>
      <w:keepLines/>
      <w:spacing w:before="200"/>
      <w:outlineLvl w:val="3"/>
    </w:pPr>
    <w:rPr>
      <w:rFonts w:eastAsia="Times New Roman"/>
      <w:b/>
      <w:bCs/>
      <w:iCs/>
      <w:color w:val="00A7B5"/>
    </w:rPr>
  </w:style>
  <w:style w:type="paragraph" w:styleId="Heading5">
    <w:name w:val="heading 5"/>
    <w:basedOn w:val="Normal"/>
    <w:next w:val="Normal"/>
    <w:link w:val="Heading5Char"/>
    <w:qFormat/>
    <w:rsid w:val="00452786"/>
    <w:pPr>
      <w:keepNext/>
      <w:tabs>
        <w:tab w:val="num" w:pos="-180"/>
      </w:tabs>
      <w:ind w:right="197"/>
      <w:outlineLvl w:val="4"/>
    </w:pPr>
    <w:rPr>
      <w:rFonts w:eastAsia="Times New Roman" w:cs="Arial"/>
      <w:b/>
      <w:bCs/>
    </w:rPr>
  </w:style>
  <w:style w:type="paragraph" w:styleId="Heading6">
    <w:name w:val="heading 6"/>
    <w:basedOn w:val="Normal"/>
    <w:next w:val="Normal"/>
    <w:link w:val="Heading6Char"/>
    <w:uiPriority w:val="9"/>
    <w:semiHidden/>
    <w:unhideWhenUsed/>
    <w:qFormat/>
    <w:rsid w:val="00452786"/>
    <w:pPr>
      <w:keepNext/>
      <w:keepLines/>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452786"/>
    <w:pPr>
      <w:keepNext/>
      <w:keepLines/>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452786"/>
    <w:pPr>
      <w:keepNext/>
      <w:keepLines/>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452786"/>
    <w:pPr>
      <w:keepNext/>
      <w:keepLines/>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rsid w:val="0045278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52786"/>
  </w:style>
  <w:style w:type="character" w:customStyle="1" w:styleId="Heading1Char">
    <w:name w:val="Heading 1 Char"/>
    <w:link w:val="Heading1"/>
    <w:uiPriority w:val="9"/>
    <w:locked/>
    <w:rsid w:val="00452786"/>
    <w:rPr>
      <w:rFonts w:ascii="Cambria" w:eastAsia="Times New Roman" w:hAnsi="Cambria" w:cs="Times New Roman"/>
      <w:color w:val="365F91"/>
      <w:sz w:val="32"/>
      <w:szCs w:val="32"/>
      <w:lang w:eastAsia="en-US"/>
    </w:rPr>
  </w:style>
  <w:style w:type="character" w:customStyle="1" w:styleId="Heading2Char">
    <w:name w:val="Heading 2 Char"/>
    <w:link w:val="Heading2"/>
    <w:uiPriority w:val="9"/>
    <w:rsid w:val="00452786"/>
    <w:rPr>
      <w:rFonts w:ascii="Calibri" w:eastAsia="Times New Roman" w:hAnsi="Calibri" w:cs="Times New Roman"/>
      <w:bCs/>
      <w:color w:val="E0004D"/>
      <w:szCs w:val="26"/>
      <w:lang w:eastAsia="en-US"/>
    </w:rPr>
  </w:style>
  <w:style w:type="character" w:customStyle="1" w:styleId="Heading3Char">
    <w:name w:val="Heading 3 Char"/>
    <w:link w:val="Heading3"/>
    <w:uiPriority w:val="9"/>
    <w:rsid w:val="00452786"/>
    <w:rPr>
      <w:rFonts w:ascii="Century Gothic" w:eastAsia="Times New Roman" w:hAnsi="Century Gothic" w:cs="Times New Roman"/>
      <w:b/>
      <w:bCs/>
      <w:color w:val="E0004D"/>
      <w:sz w:val="20"/>
      <w:lang w:eastAsia="en-US"/>
    </w:rPr>
  </w:style>
  <w:style w:type="character" w:customStyle="1" w:styleId="Heading4Char">
    <w:name w:val="Heading 4 Char"/>
    <w:link w:val="Heading4"/>
    <w:uiPriority w:val="9"/>
    <w:rsid w:val="00452786"/>
    <w:rPr>
      <w:rFonts w:ascii="Calibri" w:eastAsia="Times New Roman" w:hAnsi="Calibri" w:cs="Times New Roman"/>
      <w:b/>
      <w:bCs/>
      <w:iCs/>
      <w:color w:val="00A7B5"/>
      <w:lang w:eastAsia="en-US"/>
    </w:rPr>
  </w:style>
  <w:style w:type="character" w:customStyle="1" w:styleId="Heading5Char">
    <w:name w:val="Heading 5 Char"/>
    <w:link w:val="Heading5"/>
    <w:rsid w:val="00452786"/>
    <w:rPr>
      <w:rFonts w:ascii="Calibri" w:eastAsia="Times New Roman" w:hAnsi="Calibri" w:cs="Arial"/>
      <w:b/>
      <w:bCs/>
      <w:lang w:eastAsia="en-US"/>
    </w:rPr>
  </w:style>
  <w:style w:type="character" w:customStyle="1" w:styleId="Heading6Char">
    <w:name w:val="Heading 6 Char"/>
    <w:link w:val="Heading6"/>
    <w:uiPriority w:val="9"/>
    <w:semiHidden/>
    <w:rsid w:val="00452786"/>
    <w:rPr>
      <w:rFonts w:ascii="Cambria" w:eastAsia="Times New Roman" w:hAnsi="Cambria" w:cs="Times New Roman"/>
      <w:i/>
      <w:iCs/>
      <w:color w:val="243F60"/>
      <w:lang w:eastAsia="en-US"/>
    </w:rPr>
  </w:style>
  <w:style w:type="character" w:customStyle="1" w:styleId="Heading7Char">
    <w:name w:val="Heading 7 Char"/>
    <w:link w:val="Heading7"/>
    <w:uiPriority w:val="9"/>
    <w:semiHidden/>
    <w:rsid w:val="00452786"/>
    <w:rPr>
      <w:rFonts w:ascii="Cambria" w:eastAsia="Times New Roman" w:hAnsi="Cambria" w:cs="Times New Roman"/>
      <w:i/>
      <w:iCs/>
      <w:color w:val="404040"/>
      <w:lang w:eastAsia="en-US"/>
    </w:rPr>
  </w:style>
  <w:style w:type="character" w:customStyle="1" w:styleId="Heading8Char">
    <w:name w:val="Heading 8 Char"/>
    <w:link w:val="Heading8"/>
    <w:uiPriority w:val="9"/>
    <w:semiHidden/>
    <w:rsid w:val="00452786"/>
    <w:rPr>
      <w:rFonts w:ascii="Cambria" w:eastAsia="Times New Roman" w:hAnsi="Cambria" w:cs="Times New Roman"/>
      <w:color w:val="404040"/>
      <w:szCs w:val="20"/>
      <w:lang w:eastAsia="en-US"/>
    </w:rPr>
  </w:style>
  <w:style w:type="character" w:customStyle="1" w:styleId="Heading9Char">
    <w:name w:val="Heading 9 Char"/>
    <w:link w:val="Heading9"/>
    <w:uiPriority w:val="9"/>
    <w:semiHidden/>
    <w:rsid w:val="00452786"/>
    <w:rPr>
      <w:rFonts w:ascii="Cambria" w:eastAsia="Times New Roman" w:hAnsi="Cambria" w:cs="Times New Roman"/>
      <w:i/>
      <w:iCs/>
      <w:color w:val="404040"/>
      <w:szCs w:val="20"/>
      <w:lang w:eastAsia="en-US"/>
    </w:rPr>
  </w:style>
  <w:style w:type="paragraph" w:styleId="DocumentMap">
    <w:name w:val="Document Map"/>
    <w:basedOn w:val="Normal"/>
    <w:link w:val="DocumentMapChar"/>
    <w:uiPriority w:val="99"/>
    <w:semiHidden/>
    <w:rsid w:val="00452786"/>
    <w:pPr>
      <w:shd w:val="clear" w:color="auto" w:fill="000080"/>
    </w:pPr>
    <w:rPr>
      <w:rFonts w:ascii="Tahoma" w:hAnsi="Tahoma"/>
    </w:rPr>
  </w:style>
  <w:style w:type="character" w:customStyle="1" w:styleId="DocumentMapChar">
    <w:name w:val="Document Map Char"/>
    <w:link w:val="DocumentMap"/>
    <w:uiPriority w:val="99"/>
    <w:semiHidden/>
    <w:rsid w:val="00452786"/>
    <w:rPr>
      <w:rFonts w:ascii="Tahoma" w:eastAsia="Calibri" w:hAnsi="Tahoma" w:cs="Times New Roman"/>
      <w:shd w:val="clear" w:color="auto" w:fill="000080"/>
      <w:lang w:eastAsia="en-US"/>
    </w:rPr>
  </w:style>
  <w:style w:type="paragraph" w:styleId="Header">
    <w:name w:val="header"/>
    <w:basedOn w:val="Normal"/>
    <w:link w:val="HeaderChar"/>
    <w:uiPriority w:val="99"/>
    <w:unhideWhenUsed/>
    <w:rsid w:val="00452786"/>
    <w:pPr>
      <w:tabs>
        <w:tab w:val="center" w:pos="4513"/>
        <w:tab w:val="right" w:pos="9026"/>
      </w:tabs>
      <w:spacing w:after="0"/>
    </w:pPr>
  </w:style>
  <w:style w:type="character" w:customStyle="1" w:styleId="HeaderChar">
    <w:name w:val="Header Char"/>
    <w:link w:val="Header"/>
    <w:uiPriority w:val="99"/>
    <w:rsid w:val="00452786"/>
    <w:rPr>
      <w:rFonts w:ascii="Calibri" w:eastAsia="Calibri" w:hAnsi="Calibri" w:cs="Times New Roman"/>
      <w:lang w:eastAsia="en-US"/>
    </w:rPr>
  </w:style>
  <w:style w:type="paragraph" w:styleId="Footer">
    <w:name w:val="footer"/>
    <w:basedOn w:val="Normal"/>
    <w:link w:val="FooterChar"/>
    <w:uiPriority w:val="99"/>
    <w:unhideWhenUsed/>
    <w:qFormat/>
    <w:rsid w:val="00452786"/>
    <w:pPr>
      <w:tabs>
        <w:tab w:val="center" w:pos="4513"/>
        <w:tab w:val="right" w:pos="9026"/>
      </w:tabs>
      <w:spacing w:after="0"/>
    </w:pPr>
    <w:rPr>
      <w:rFonts w:ascii="Simplon Norm" w:hAnsi="Simplon Norm"/>
      <w:color w:val="E0004D"/>
      <w:sz w:val="18"/>
    </w:rPr>
  </w:style>
  <w:style w:type="character" w:customStyle="1" w:styleId="FooterChar">
    <w:name w:val="Footer Char"/>
    <w:link w:val="Footer"/>
    <w:uiPriority w:val="99"/>
    <w:rsid w:val="00452786"/>
    <w:rPr>
      <w:rFonts w:ascii="Simplon Norm" w:eastAsia="Calibri" w:hAnsi="Simplon Norm" w:cs="Times New Roman"/>
      <w:color w:val="E0004D"/>
      <w:sz w:val="18"/>
      <w:lang w:eastAsia="en-US"/>
    </w:rPr>
  </w:style>
  <w:style w:type="character" w:styleId="PageNumber">
    <w:name w:val="page number"/>
    <w:uiPriority w:val="99"/>
    <w:rsid w:val="00452786"/>
    <w:rPr>
      <w:rFonts w:cs="Times New Roman"/>
    </w:rPr>
  </w:style>
  <w:style w:type="paragraph" w:customStyle="1" w:styleId="MRheading1">
    <w:name w:val="M&amp;R heading 1"/>
    <w:basedOn w:val="Normal"/>
    <w:uiPriority w:val="99"/>
    <w:rsid w:val="00452786"/>
    <w:pPr>
      <w:keepNext/>
      <w:keepLines/>
    </w:pPr>
    <w:rPr>
      <w:b/>
      <w:u w:val="single"/>
    </w:rPr>
  </w:style>
  <w:style w:type="paragraph" w:customStyle="1" w:styleId="MRheading2">
    <w:name w:val="M&amp;R heading 2"/>
    <w:basedOn w:val="Normal"/>
    <w:uiPriority w:val="99"/>
    <w:rsid w:val="00452786"/>
    <w:pPr>
      <w:outlineLvl w:val="1"/>
    </w:pPr>
  </w:style>
  <w:style w:type="paragraph" w:customStyle="1" w:styleId="MRheading3">
    <w:name w:val="M&amp;R heading 3"/>
    <w:basedOn w:val="Normal"/>
    <w:uiPriority w:val="99"/>
    <w:rsid w:val="00452786"/>
    <w:pPr>
      <w:outlineLvl w:val="2"/>
    </w:pPr>
  </w:style>
  <w:style w:type="paragraph" w:customStyle="1" w:styleId="MRheading4">
    <w:name w:val="M&amp;R heading 4"/>
    <w:basedOn w:val="Normal"/>
    <w:uiPriority w:val="99"/>
    <w:rsid w:val="00452786"/>
    <w:pPr>
      <w:outlineLvl w:val="3"/>
    </w:pPr>
  </w:style>
  <w:style w:type="paragraph" w:customStyle="1" w:styleId="MRheading5">
    <w:name w:val="M&amp;R heading 5"/>
    <w:basedOn w:val="Normal"/>
    <w:uiPriority w:val="99"/>
    <w:rsid w:val="00452786"/>
    <w:pPr>
      <w:outlineLvl w:val="4"/>
    </w:pPr>
  </w:style>
  <w:style w:type="paragraph" w:customStyle="1" w:styleId="MRheading6">
    <w:name w:val="M&amp;R heading 6"/>
    <w:basedOn w:val="Normal"/>
    <w:uiPriority w:val="99"/>
    <w:rsid w:val="00452786"/>
    <w:pPr>
      <w:outlineLvl w:val="5"/>
    </w:pPr>
  </w:style>
  <w:style w:type="paragraph" w:customStyle="1" w:styleId="MRheading7">
    <w:name w:val="M&amp;R heading 7"/>
    <w:basedOn w:val="Normal"/>
    <w:uiPriority w:val="99"/>
    <w:rsid w:val="00452786"/>
    <w:pPr>
      <w:outlineLvl w:val="6"/>
    </w:pPr>
  </w:style>
  <w:style w:type="paragraph" w:customStyle="1" w:styleId="MRheading8">
    <w:name w:val="M&amp;R heading 8"/>
    <w:basedOn w:val="Normal"/>
    <w:uiPriority w:val="99"/>
    <w:rsid w:val="00452786"/>
    <w:pPr>
      <w:outlineLvl w:val="7"/>
    </w:pPr>
  </w:style>
  <w:style w:type="paragraph" w:customStyle="1" w:styleId="MRheading9">
    <w:name w:val="M&amp;R heading 9"/>
    <w:basedOn w:val="Normal"/>
    <w:uiPriority w:val="99"/>
    <w:rsid w:val="00452786"/>
    <w:pPr>
      <w:outlineLvl w:val="8"/>
    </w:pPr>
  </w:style>
  <w:style w:type="paragraph" w:customStyle="1" w:styleId="MRLMA1">
    <w:name w:val="M&amp;R LMA 1"/>
    <w:basedOn w:val="Normal"/>
    <w:link w:val="MRLMA1Char"/>
    <w:uiPriority w:val="99"/>
    <w:rsid w:val="00452786"/>
    <w:pPr>
      <w:numPr>
        <w:numId w:val="3"/>
      </w:numPr>
    </w:pPr>
  </w:style>
  <w:style w:type="character" w:customStyle="1" w:styleId="MRLMA1Char">
    <w:name w:val="M&amp;R LMA 1 Char"/>
    <w:link w:val="MRLMA1"/>
    <w:uiPriority w:val="99"/>
    <w:locked/>
    <w:rsid w:val="00452786"/>
    <w:rPr>
      <w:rFonts w:ascii="Calibri" w:eastAsia="Calibri" w:hAnsi="Calibri" w:cs="Times New Roman"/>
      <w:lang w:eastAsia="en-US"/>
    </w:rPr>
  </w:style>
  <w:style w:type="paragraph" w:customStyle="1" w:styleId="MRLMA2">
    <w:name w:val="M&amp;R LMA 2"/>
    <w:basedOn w:val="Normal"/>
    <w:uiPriority w:val="99"/>
    <w:rsid w:val="00452786"/>
    <w:pPr>
      <w:numPr>
        <w:ilvl w:val="2"/>
        <w:numId w:val="3"/>
      </w:numPr>
    </w:pPr>
  </w:style>
  <w:style w:type="paragraph" w:customStyle="1" w:styleId="MRLMA3">
    <w:name w:val="M&amp;R LMA 3"/>
    <w:basedOn w:val="Normal"/>
    <w:uiPriority w:val="99"/>
    <w:rsid w:val="00452786"/>
    <w:pPr>
      <w:tabs>
        <w:tab w:val="num" w:pos="2160"/>
      </w:tabs>
      <w:ind w:left="2160" w:hanging="720"/>
    </w:pPr>
  </w:style>
  <w:style w:type="paragraph" w:customStyle="1" w:styleId="MRLMA4">
    <w:name w:val="M&amp;R LMA 4"/>
    <w:basedOn w:val="Normal"/>
    <w:uiPriority w:val="99"/>
    <w:rsid w:val="00452786"/>
    <w:pPr>
      <w:tabs>
        <w:tab w:val="num" w:pos="2880"/>
      </w:tabs>
      <w:ind w:left="2880" w:hanging="720"/>
    </w:pPr>
  </w:style>
  <w:style w:type="paragraph" w:customStyle="1" w:styleId="MRLMA5">
    <w:name w:val="M&amp;R LMA 5"/>
    <w:basedOn w:val="Normal"/>
    <w:uiPriority w:val="99"/>
    <w:rsid w:val="00452786"/>
    <w:pPr>
      <w:tabs>
        <w:tab w:val="num" w:pos="3600"/>
      </w:tabs>
      <w:ind w:left="3600" w:hanging="720"/>
    </w:pPr>
  </w:style>
  <w:style w:type="paragraph" w:customStyle="1" w:styleId="MRLMA6">
    <w:name w:val="M&amp;R LMA 6"/>
    <w:basedOn w:val="Normal"/>
    <w:uiPriority w:val="99"/>
    <w:rsid w:val="00452786"/>
    <w:pPr>
      <w:tabs>
        <w:tab w:val="num" w:pos="4320"/>
      </w:tabs>
      <w:ind w:left="4320" w:hanging="720"/>
    </w:pPr>
  </w:style>
  <w:style w:type="paragraph" w:customStyle="1" w:styleId="MRLMA7">
    <w:name w:val="M&amp;R LMA 7"/>
    <w:basedOn w:val="Normal"/>
    <w:uiPriority w:val="99"/>
    <w:rsid w:val="00452786"/>
    <w:pPr>
      <w:tabs>
        <w:tab w:val="num" w:pos="5040"/>
      </w:tabs>
      <w:ind w:left="5040" w:hanging="720"/>
    </w:pPr>
  </w:style>
  <w:style w:type="paragraph" w:customStyle="1" w:styleId="MRLMA8">
    <w:name w:val="M&amp;R LMA 8"/>
    <w:basedOn w:val="Normal"/>
    <w:uiPriority w:val="99"/>
    <w:rsid w:val="00452786"/>
    <w:pPr>
      <w:numPr>
        <w:ilvl w:val="7"/>
        <w:numId w:val="10"/>
      </w:numPr>
    </w:pPr>
  </w:style>
  <w:style w:type="paragraph" w:customStyle="1" w:styleId="MRLMA9">
    <w:name w:val="M&amp;R LMA 9"/>
    <w:basedOn w:val="Normal"/>
    <w:uiPriority w:val="99"/>
    <w:rsid w:val="00452786"/>
    <w:pPr>
      <w:numPr>
        <w:ilvl w:val="8"/>
        <w:numId w:val="3"/>
      </w:numPr>
    </w:pPr>
  </w:style>
  <w:style w:type="paragraph" w:customStyle="1" w:styleId="MRNoHead1">
    <w:name w:val="M&amp;R No Head 1"/>
    <w:basedOn w:val="MRLMA1"/>
    <w:link w:val="MRNoHead1Char"/>
    <w:uiPriority w:val="99"/>
    <w:rsid w:val="00452786"/>
    <w:pPr>
      <w:numPr>
        <w:ilvl w:val="1"/>
        <w:numId w:val="1"/>
      </w:numPr>
    </w:pPr>
  </w:style>
  <w:style w:type="character" w:customStyle="1" w:styleId="MRNoHead1Char">
    <w:name w:val="M&amp;R No Head 1 Char"/>
    <w:link w:val="MRNoHead1"/>
    <w:uiPriority w:val="99"/>
    <w:locked/>
    <w:rsid w:val="00452786"/>
    <w:rPr>
      <w:rFonts w:ascii="Calibri" w:eastAsia="Calibri" w:hAnsi="Calibri" w:cs="Times New Roman"/>
      <w:lang w:eastAsia="en-US"/>
    </w:rPr>
  </w:style>
  <w:style w:type="paragraph" w:customStyle="1" w:styleId="MRNoHead2">
    <w:name w:val="M&amp;R No Head 2"/>
    <w:basedOn w:val="MRNoHead1"/>
    <w:uiPriority w:val="99"/>
    <w:rsid w:val="00452786"/>
    <w:pPr>
      <w:numPr>
        <w:ilvl w:val="3"/>
      </w:numPr>
    </w:pPr>
  </w:style>
  <w:style w:type="paragraph" w:customStyle="1" w:styleId="MRNoHead3">
    <w:name w:val="M&amp;R No Head 3"/>
    <w:basedOn w:val="MRNoHead1"/>
    <w:link w:val="MRNoHead3Char"/>
    <w:uiPriority w:val="99"/>
    <w:rsid w:val="00452786"/>
    <w:pPr>
      <w:numPr>
        <w:ilvl w:val="4"/>
      </w:numPr>
    </w:pPr>
  </w:style>
  <w:style w:type="character" w:customStyle="1" w:styleId="MRNoHead3Char">
    <w:name w:val="M&amp;R No Head 3 Char"/>
    <w:link w:val="MRNoHead3"/>
    <w:uiPriority w:val="99"/>
    <w:locked/>
    <w:rsid w:val="00452786"/>
    <w:rPr>
      <w:rFonts w:ascii="Calibri" w:eastAsia="Calibri" w:hAnsi="Calibri" w:cs="Times New Roman"/>
      <w:lang w:eastAsia="en-US"/>
    </w:rPr>
  </w:style>
  <w:style w:type="paragraph" w:customStyle="1" w:styleId="MRNoHead4">
    <w:name w:val="M&amp;R No Head 4"/>
    <w:basedOn w:val="Normal"/>
    <w:uiPriority w:val="99"/>
    <w:rsid w:val="00452786"/>
    <w:pPr>
      <w:tabs>
        <w:tab w:val="num" w:pos="3240"/>
      </w:tabs>
      <w:ind w:left="3240" w:hanging="720"/>
    </w:pPr>
  </w:style>
  <w:style w:type="paragraph" w:customStyle="1" w:styleId="MRNoHead5">
    <w:name w:val="M&amp;R No Head 5"/>
    <w:basedOn w:val="MRNoHead1"/>
    <w:uiPriority w:val="99"/>
    <w:rsid w:val="00452786"/>
    <w:pPr>
      <w:numPr>
        <w:ilvl w:val="0"/>
        <w:numId w:val="0"/>
      </w:numPr>
      <w:tabs>
        <w:tab w:val="num" w:pos="3960"/>
      </w:tabs>
      <w:ind w:left="3960" w:hanging="720"/>
    </w:pPr>
  </w:style>
  <w:style w:type="paragraph" w:customStyle="1" w:styleId="MRNoHead6">
    <w:name w:val="M&amp;R No Head 6"/>
    <w:basedOn w:val="MRNoHead1"/>
    <w:uiPriority w:val="99"/>
    <w:rsid w:val="00452786"/>
    <w:pPr>
      <w:numPr>
        <w:ilvl w:val="8"/>
      </w:numPr>
      <w:tabs>
        <w:tab w:val="clear" w:pos="6840"/>
        <w:tab w:val="num" w:pos="4680"/>
      </w:tabs>
    </w:pPr>
  </w:style>
  <w:style w:type="paragraph" w:customStyle="1" w:styleId="MRNoHead7">
    <w:name w:val="M&amp;R No Head 7"/>
    <w:basedOn w:val="MRNoHead1"/>
    <w:uiPriority w:val="99"/>
    <w:rsid w:val="00452786"/>
    <w:pPr>
      <w:numPr>
        <w:ilvl w:val="0"/>
        <w:numId w:val="0"/>
      </w:numPr>
      <w:tabs>
        <w:tab w:val="num" w:pos="5400"/>
      </w:tabs>
      <w:ind w:left="5400" w:hanging="720"/>
    </w:pPr>
  </w:style>
  <w:style w:type="paragraph" w:customStyle="1" w:styleId="MRNoHead8">
    <w:name w:val="M&amp;R No Head 8"/>
    <w:basedOn w:val="MRNoHead1"/>
    <w:uiPriority w:val="99"/>
    <w:rsid w:val="00452786"/>
    <w:pPr>
      <w:numPr>
        <w:ilvl w:val="0"/>
        <w:numId w:val="0"/>
      </w:numPr>
      <w:tabs>
        <w:tab w:val="num" w:pos="6120"/>
      </w:tabs>
      <w:ind w:left="6120" w:hanging="720"/>
    </w:pPr>
  </w:style>
  <w:style w:type="paragraph" w:customStyle="1" w:styleId="MRNoHead9">
    <w:name w:val="M&amp;R No Head 9"/>
    <w:basedOn w:val="MRNoHead1"/>
    <w:uiPriority w:val="99"/>
    <w:rsid w:val="00452786"/>
    <w:pPr>
      <w:numPr>
        <w:ilvl w:val="0"/>
        <w:numId w:val="0"/>
      </w:numPr>
      <w:tabs>
        <w:tab w:val="num" w:pos="6840"/>
      </w:tabs>
      <w:ind w:left="6840" w:hanging="720"/>
    </w:pPr>
  </w:style>
  <w:style w:type="paragraph" w:customStyle="1" w:styleId="MRParties">
    <w:name w:val="M&amp;R Parties"/>
    <w:basedOn w:val="Normal"/>
    <w:uiPriority w:val="99"/>
    <w:rsid w:val="00452786"/>
    <w:pPr>
      <w:numPr>
        <w:numId w:val="12"/>
      </w:numPr>
    </w:pPr>
  </w:style>
  <w:style w:type="paragraph" w:customStyle="1" w:styleId="MRRecital1">
    <w:name w:val="M&amp;R Recital 1"/>
    <w:basedOn w:val="Normal"/>
    <w:uiPriority w:val="99"/>
    <w:rsid w:val="00452786"/>
    <w:pPr>
      <w:numPr>
        <w:numId w:val="13"/>
      </w:numPr>
    </w:pPr>
  </w:style>
  <w:style w:type="paragraph" w:customStyle="1" w:styleId="Normal-Legal">
    <w:name w:val="Normal - Legal"/>
    <w:basedOn w:val="Normal"/>
    <w:uiPriority w:val="99"/>
    <w:rsid w:val="00452786"/>
  </w:style>
  <w:style w:type="paragraph" w:customStyle="1" w:styleId="MRRecital2">
    <w:name w:val="M&amp;R Recital 2"/>
    <w:basedOn w:val="Normal"/>
    <w:uiPriority w:val="99"/>
    <w:rsid w:val="00452786"/>
    <w:pPr>
      <w:numPr>
        <w:numId w:val="14"/>
      </w:numPr>
    </w:pPr>
  </w:style>
  <w:style w:type="paragraph" w:customStyle="1" w:styleId="MRDefinition1">
    <w:name w:val="M&amp;R Definition 1"/>
    <w:basedOn w:val="Normal"/>
    <w:uiPriority w:val="99"/>
    <w:rsid w:val="00452786"/>
    <w:pPr>
      <w:numPr>
        <w:numId w:val="2"/>
      </w:numPr>
    </w:pPr>
  </w:style>
  <w:style w:type="paragraph" w:customStyle="1" w:styleId="MRDefinition2">
    <w:name w:val="M&amp;R Definition 2"/>
    <w:basedOn w:val="Normal"/>
    <w:uiPriority w:val="99"/>
    <w:rsid w:val="00452786"/>
    <w:pPr>
      <w:numPr>
        <w:ilvl w:val="1"/>
        <w:numId w:val="16"/>
      </w:numPr>
    </w:pPr>
  </w:style>
  <w:style w:type="paragraph" w:customStyle="1" w:styleId="MRDefinition3">
    <w:name w:val="M&amp;R Definition 3"/>
    <w:basedOn w:val="Normal"/>
    <w:uiPriority w:val="99"/>
    <w:rsid w:val="00452786"/>
    <w:pPr>
      <w:numPr>
        <w:ilvl w:val="2"/>
        <w:numId w:val="16"/>
      </w:numPr>
    </w:pPr>
  </w:style>
  <w:style w:type="paragraph" w:customStyle="1" w:styleId="MRSchedule1">
    <w:name w:val="M&amp;R Schedule 1"/>
    <w:basedOn w:val="Normal"/>
    <w:next w:val="Normal"/>
    <w:uiPriority w:val="99"/>
    <w:rsid w:val="00452786"/>
    <w:pPr>
      <w:keepNext/>
      <w:keepLines/>
      <w:numPr>
        <w:numId w:val="15"/>
      </w:numPr>
      <w:jc w:val="center"/>
      <w:outlineLvl w:val="0"/>
    </w:pPr>
    <w:rPr>
      <w:b/>
      <w:u w:val="single"/>
    </w:rPr>
  </w:style>
  <w:style w:type="paragraph" w:customStyle="1" w:styleId="MRSchedule2">
    <w:name w:val="M&amp;R Schedule 2"/>
    <w:basedOn w:val="MRSchedule1"/>
    <w:next w:val="Normal"/>
    <w:uiPriority w:val="99"/>
    <w:rsid w:val="00452786"/>
    <w:pPr>
      <w:numPr>
        <w:numId w:val="0"/>
      </w:numPr>
      <w:outlineLvl w:val="1"/>
    </w:pPr>
    <w:rPr>
      <w:b w:val="0"/>
    </w:rPr>
  </w:style>
  <w:style w:type="paragraph" w:customStyle="1" w:styleId="MRSchedule3">
    <w:name w:val="M&amp;R Schedule 3"/>
    <w:basedOn w:val="MRSchedule2"/>
    <w:next w:val="Normal"/>
    <w:uiPriority w:val="99"/>
    <w:rsid w:val="00452786"/>
    <w:pPr>
      <w:outlineLvl w:val="2"/>
    </w:pPr>
  </w:style>
  <w:style w:type="paragraph" w:customStyle="1" w:styleId="MRDefinition4">
    <w:name w:val="M&amp;R Definition 4"/>
    <w:basedOn w:val="Normal"/>
    <w:uiPriority w:val="99"/>
    <w:rsid w:val="00452786"/>
    <w:pPr>
      <w:numPr>
        <w:ilvl w:val="3"/>
        <w:numId w:val="16"/>
      </w:numPr>
    </w:pPr>
  </w:style>
  <w:style w:type="table" w:styleId="TableGrid">
    <w:name w:val="Table Grid"/>
    <w:basedOn w:val="TableNormal"/>
    <w:uiPriority w:val="59"/>
    <w:rsid w:val="00452786"/>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452786"/>
    <w:pPr>
      <w:spacing w:after="0"/>
    </w:pPr>
    <w:rPr>
      <w:rFonts w:ascii="Segoe UI" w:hAnsi="Segoe UI" w:cs="Segoe UI"/>
      <w:sz w:val="18"/>
      <w:szCs w:val="18"/>
    </w:rPr>
  </w:style>
  <w:style w:type="character" w:customStyle="1" w:styleId="BalloonTextChar">
    <w:name w:val="Balloon Text Char"/>
    <w:link w:val="BalloonText"/>
    <w:uiPriority w:val="99"/>
    <w:semiHidden/>
    <w:rsid w:val="00452786"/>
    <w:rPr>
      <w:rFonts w:ascii="Segoe UI" w:eastAsia="Calibri" w:hAnsi="Segoe UI" w:cs="Segoe UI"/>
      <w:sz w:val="18"/>
      <w:szCs w:val="18"/>
      <w:lang w:eastAsia="en-US"/>
    </w:rPr>
  </w:style>
  <w:style w:type="character" w:styleId="Hyperlink">
    <w:name w:val="Hyperlink"/>
    <w:uiPriority w:val="99"/>
    <w:unhideWhenUsed/>
    <w:rsid w:val="00452786"/>
    <w:rPr>
      <w:color w:val="0000FF"/>
      <w:u w:val="single"/>
    </w:rPr>
  </w:style>
  <w:style w:type="character" w:styleId="Emphasis">
    <w:name w:val="Emphasis"/>
    <w:uiPriority w:val="20"/>
    <w:qFormat/>
    <w:rsid w:val="00452786"/>
    <w:rPr>
      <w:i/>
      <w:iCs/>
    </w:rPr>
  </w:style>
  <w:style w:type="paragraph" w:styleId="TOCHeading">
    <w:name w:val="TOC Heading"/>
    <w:basedOn w:val="Heading1"/>
    <w:next w:val="Normal"/>
    <w:uiPriority w:val="39"/>
    <w:unhideWhenUsed/>
    <w:qFormat/>
    <w:rsid w:val="00452786"/>
    <w:pPr>
      <w:spacing w:line="276" w:lineRule="auto"/>
      <w:outlineLvl w:val="9"/>
    </w:pPr>
    <w:rPr>
      <w:sz w:val="28"/>
      <w:lang w:val="en-US" w:eastAsia="ja-JP"/>
    </w:rPr>
  </w:style>
  <w:style w:type="paragraph" w:styleId="TOC2">
    <w:name w:val="toc 2"/>
    <w:basedOn w:val="Normal"/>
    <w:next w:val="Normal"/>
    <w:autoRedefine/>
    <w:uiPriority w:val="39"/>
    <w:unhideWhenUsed/>
    <w:qFormat/>
    <w:rsid w:val="00452786"/>
    <w:pPr>
      <w:spacing w:after="0"/>
      <w:ind w:left="220"/>
    </w:pPr>
    <w:rPr>
      <w:smallCaps/>
      <w:sz w:val="20"/>
      <w:szCs w:val="20"/>
    </w:rPr>
  </w:style>
  <w:style w:type="paragraph" w:styleId="TOC3">
    <w:name w:val="toc 3"/>
    <w:basedOn w:val="Normal"/>
    <w:next w:val="Normal"/>
    <w:autoRedefine/>
    <w:uiPriority w:val="39"/>
    <w:unhideWhenUsed/>
    <w:qFormat/>
    <w:rsid w:val="00452786"/>
    <w:pPr>
      <w:spacing w:after="0"/>
      <w:ind w:left="440"/>
    </w:pPr>
    <w:rPr>
      <w:i/>
      <w:iCs/>
      <w:sz w:val="20"/>
      <w:szCs w:val="20"/>
    </w:rPr>
  </w:style>
  <w:style w:type="paragraph" w:styleId="ListParagraph">
    <w:name w:val="List Paragraph"/>
    <w:basedOn w:val="Normal"/>
    <w:link w:val="ListParagraphChar"/>
    <w:uiPriority w:val="34"/>
    <w:rsid w:val="00452786"/>
    <w:pPr>
      <w:ind w:left="720"/>
      <w:contextualSpacing/>
    </w:pPr>
  </w:style>
  <w:style w:type="character" w:customStyle="1" w:styleId="ListParagraphChar">
    <w:name w:val="List Paragraph Char"/>
    <w:link w:val="ListParagraph"/>
    <w:uiPriority w:val="34"/>
    <w:locked/>
    <w:rsid w:val="00452786"/>
    <w:rPr>
      <w:rFonts w:ascii="Calibri" w:eastAsia="Calibri" w:hAnsi="Calibri" w:cs="Times New Roman"/>
      <w:lang w:eastAsia="en-US"/>
    </w:rPr>
  </w:style>
  <w:style w:type="character" w:styleId="CommentReference">
    <w:name w:val="annotation reference"/>
    <w:uiPriority w:val="99"/>
    <w:semiHidden/>
    <w:rsid w:val="00452786"/>
    <w:rPr>
      <w:rFonts w:cs="Times New Roman"/>
      <w:sz w:val="16"/>
    </w:rPr>
  </w:style>
  <w:style w:type="paragraph" w:styleId="CommentText">
    <w:name w:val="annotation text"/>
    <w:basedOn w:val="Normal"/>
    <w:link w:val="CommentTextChar"/>
    <w:uiPriority w:val="99"/>
    <w:semiHidden/>
    <w:rsid w:val="00452786"/>
  </w:style>
  <w:style w:type="character" w:customStyle="1" w:styleId="CommentTextChar">
    <w:name w:val="Comment Text Char"/>
    <w:link w:val="CommentText"/>
    <w:uiPriority w:val="99"/>
    <w:semiHidden/>
    <w:locked/>
    <w:rsid w:val="00452786"/>
    <w:rPr>
      <w:rFonts w:ascii="Calibri" w:eastAsia="Calibri" w:hAnsi="Calibri" w:cs="Times New Roman"/>
      <w:lang w:eastAsia="en-US"/>
    </w:rPr>
  </w:style>
  <w:style w:type="paragraph" w:styleId="CommentSubject">
    <w:name w:val="annotation subject"/>
    <w:basedOn w:val="CommentText"/>
    <w:next w:val="CommentText"/>
    <w:link w:val="CommentSubjectChar"/>
    <w:uiPriority w:val="99"/>
    <w:semiHidden/>
    <w:rsid w:val="00452786"/>
    <w:rPr>
      <w:b/>
      <w:bCs/>
    </w:rPr>
  </w:style>
  <w:style w:type="character" w:customStyle="1" w:styleId="CommentSubjectChar">
    <w:name w:val="Comment Subject Char"/>
    <w:link w:val="CommentSubject"/>
    <w:uiPriority w:val="99"/>
    <w:semiHidden/>
    <w:locked/>
    <w:rsid w:val="00452786"/>
    <w:rPr>
      <w:rFonts w:ascii="Calibri" w:eastAsia="Calibri" w:hAnsi="Calibri" w:cs="Times New Roman"/>
      <w:b/>
      <w:bCs/>
      <w:lang w:eastAsia="en-US"/>
    </w:rPr>
  </w:style>
  <w:style w:type="character" w:styleId="Strong">
    <w:name w:val="Strong"/>
    <w:uiPriority w:val="22"/>
    <w:qFormat/>
    <w:rsid w:val="00452786"/>
    <w:rPr>
      <w:b/>
      <w:bCs/>
    </w:rPr>
  </w:style>
  <w:style w:type="paragraph" w:styleId="BodyText">
    <w:name w:val="Body Text"/>
    <w:basedOn w:val="Normal"/>
    <w:link w:val="BodyTextChar"/>
    <w:uiPriority w:val="99"/>
    <w:rsid w:val="00452786"/>
    <w:pPr>
      <w:spacing w:before="80"/>
      <w:ind w:left="902"/>
    </w:pPr>
    <w:rPr>
      <w:lang w:val="en-AU"/>
    </w:rPr>
  </w:style>
  <w:style w:type="character" w:customStyle="1" w:styleId="BodyTextChar">
    <w:name w:val="Body Text Char"/>
    <w:link w:val="BodyText"/>
    <w:uiPriority w:val="99"/>
    <w:locked/>
    <w:rsid w:val="00452786"/>
    <w:rPr>
      <w:rFonts w:ascii="Calibri" w:eastAsia="Calibri" w:hAnsi="Calibri" w:cs="Times New Roman"/>
      <w:lang w:val="en-AU" w:eastAsia="en-US"/>
    </w:rPr>
  </w:style>
  <w:style w:type="paragraph" w:customStyle="1" w:styleId="TableText">
    <w:name w:val="Table Text"/>
    <w:basedOn w:val="BodyText"/>
    <w:uiPriority w:val="99"/>
    <w:rsid w:val="00452786"/>
    <w:pPr>
      <w:spacing w:before="40" w:after="80"/>
      <w:ind w:left="0"/>
    </w:pPr>
  </w:style>
  <w:style w:type="character" w:customStyle="1" w:styleId="Instructionbold">
    <w:name w:val="Instruction (bold)"/>
    <w:uiPriority w:val="99"/>
    <w:rsid w:val="00452786"/>
    <w:rPr>
      <w:b/>
      <w:color w:val="FF0000"/>
    </w:rPr>
  </w:style>
  <w:style w:type="paragraph" w:customStyle="1" w:styleId="NormText">
    <w:name w:val="Norm Text"/>
    <w:basedOn w:val="BodyText"/>
    <w:uiPriority w:val="99"/>
    <w:rsid w:val="00452786"/>
    <w:pPr>
      <w:ind w:left="0"/>
    </w:pPr>
  </w:style>
  <w:style w:type="paragraph" w:styleId="Revision">
    <w:name w:val="Revision"/>
    <w:hidden/>
    <w:uiPriority w:val="99"/>
    <w:semiHidden/>
    <w:rsid w:val="00B952FF"/>
    <w:rPr>
      <w:rFonts w:ascii="Arial" w:hAnsi="Arial"/>
      <w:szCs w:val="20"/>
    </w:rPr>
  </w:style>
  <w:style w:type="table" w:styleId="LightList">
    <w:name w:val="Light List"/>
    <w:basedOn w:val="TableNormal"/>
    <w:uiPriority w:val="99"/>
    <w:rsid w:val="00452786"/>
    <w:rPr>
      <w:rFonts w:ascii="Calibri" w:eastAsia="Calibri" w:hAnsi="Calibri"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52786"/>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FollowedHyperlink">
    <w:name w:val="FollowedHyperlink"/>
    <w:uiPriority w:val="99"/>
    <w:semiHidden/>
    <w:unhideWhenUsed/>
    <w:rsid w:val="00452786"/>
    <w:rPr>
      <w:color w:val="800080"/>
      <w:u w:val="single"/>
    </w:rPr>
  </w:style>
  <w:style w:type="paragraph" w:styleId="TOC1">
    <w:name w:val="toc 1"/>
    <w:basedOn w:val="Normal"/>
    <w:next w:val="Normal"/>
    <w:autoRedefine/>
    <w:uiPriority w:val="39"/>
    <w:unhideWhenUsed/>
    <w:qFormat/>
    <w:locked/>
    <w:rsid w:val="00452786"/>
    <w:pPr>
      <w:spacing w:before="120"/>
      <w:ind w:left="0"/>
    </w:pPr>
    <w:rPr>
      <w:b/>
      <w:bCs/>
      <w:caps/>
      <w:sz w:val="20"/>
      <w:szCs w:val="20"/>
    </w:rPr>
  </w:style>
  <w:style w:type="paragraph" w:styleId="Caption">
    <w:name w:val="caption"/>
    <w:basedOn w:val="Normal"/>
    <w:next w:val="Normal"/>
    <w:uiPriority w:val="35"/>
    <w:unhideWhenUsed/>
    <w:qFormat/>
    <w:locked/>
    <w:rsid w:val="00452786"/>
    <w:pPr>
      <w:spacing w:after="200"/>
    </w:pPr>
    <w:rPr>
      <w:b/>
      <w:bCs/>
      <w:color w:val="4F81BD"/>
      <w:sz w:val="18"/>
      <w:szCs w:val="18"/>
    </w:rPr>
  </w:style>
  <w:style w:type="paragraph" w:styleId="NoSpacing">
    <w:name w:val="No Spacing"/>
    <w:uiPriority w:val="1"/>
    <w:qFormat/>
    <w:rsid w:val="00452786"/>
    <w:pPr>
      <w:spacing w:beforeAutospacing="1" w:after="0" w:line="240" w:lineRule="auto"/>
    </w:pPr>
    <w:rPr>
      <w:rFonts w:ascii="Calibri" w:eastAsia="Calibri" w:hAnsi="Calibri" w:cs="Times New Roman"/>
    </w:rPr>
  </w:style>
  <w:style w:type="paragraph" w:styleId="NormalWeb">
    <w:name w:val="Normal (Web)"/>
    <w:basedOn w:val="Normal"/>
    <w:uiPriority w:val="99"/>
    <w:semiHidden/>
    <w:unhideWhenUsed/>
    <w:rsid w:val="00452786"/>
    <w:pPr>
      <w:spacing w:after="100" w:afterAutospacing="1"/>
    </w:pPr>
    <w:rPr>
      <w:rFonts w:ascii="Times New Roman" w:hAnsi="Times New Roman"/>
    </w:rPr>
  </w:style>
  <w:style w:type="paragraph" w:styleId="TOC4">
    <w:name w:val="toc 4"/>
    <w:basedOn w:val="Normal"/>
    <w:next w:val="Normal"/>
    <w:autoRedefine/>
    <w:uiPriority w:val="39"/>
    <w:locked/>
    <w:rsid w:val="00452786"/>
    <w:pPr>
      <w:spacing w:after="0"/>
      <w:ind w:left="660"/>
    </w:pPr>
    <w:rPr>
      <w:sz w:val="18"/>
      <w:szCs w:val="18"/>
    </w:rPr>
  </w:style>
  <w:style w:type="paragraph" w:styleId="FootnoteText">
    <w:name w:val="footnote text"/>
    <w:basedOn w:val="Normal"/>
    <w:link w:val="FootnoteTextChar"/>
    <w:uiPriority w:val="99"/>
    <w:semiHidden/>
    <w:unhideWhenUsed/>
    <w:rsid w:val="00452786"/>
    <w:pPr>
      <w:spacing w:after="0"/>
    </w:pPr>
    <w:rPr>
      <w:sz w:val="20"/>
      <w:szCs w:val="20"/>
    </w:rPr>
  </w:style>
  <w:style w:type="character" w:customStyle="1" w:styleId="FootnoteTextChar">
    <w:name w:val="Footnote Text Char"/>
    <w:link w:val="FootnoteText"/>
    <w:uiPriority w:val="99"/>
    <w:semiHidden/>
    <w:rsid w:val="00452786"/>
    <w:rPr>
      <w:rFonts w:ascii="Calibri" w:eastAsia="Calibri" w:hAnsi="Calibri" w:cs="Times New Roman"/>
      <w:sz w:val="20"/>
      <w:szCs w:val="20"/>
      <w:lang w:eastAsia="en-US"/>
    </w:rPr>
  </w:style>
  <w:style w:type="character" w:styleId="FootnoteReference">
    <w:name w:val="footnote reference"/>
    <w:uiPriority w:val="99"/>
    <w:semiHidden/>
    <w:unhideWhenUsed/>
    <w:rsid w:val="00452786"/>
    <w:rPr>
      <w:vertAlign w:val="superscript"/>
    </w:rPr>
  </w:style>
  <w:style w:type="character" w:styleId="PlaceholderText">
    <w:name w:val="Placeholder Text"/>
    <w:uiPriority w:val="99"/>
    <w:semiHidden/>
    <w:rsid w:val="00452786"/>
    <w:rPr>
      <w:color w:val="808080"/>
    </w:rPr>
  </w:style>
  <w:style w:type="paragraph" w:styleId="EndnoteText">
    <w:name w:val="endnote text"/>
    <w:basedOn w:val="Normal"/>
    <w:link w:val="EndnoteTextChar"/>
    <w:uiPriority w:val="99"/>
    <w:semiHidden/>
    <w:unhideWhenUsed/>
    <w:rsid w:val="00452786"/>
    <w:rPr>
      <w:szCs w:val="20"/>
    </w:rPr>
  </w:style>
  <w:style w:type="character" w:customStyle="1" w:styleId="EndnoteTextChar">
    <w:name w:val="Endnote Text Char"/>
    <w:link w:val="EndnoteText"/>
    <w:uiPriority w:val="99"/>
    <w:semiHidden/>
    <w:rsid w:val="00452786"/>
    <w:rPr>
      <w:rFonts w:ascii="Calibri" w:eastAsia="Calibri" w:hAnsi="Calibri" w:cs="Times New Roman"/>
      <w:szCs w:val="20"/>
      <w:lang w:eastAsia="en-US"/>
    </w:rPr>
  </w:style>
  <w:style w:type="character" w:styleId="EndnoteReference">
    <w:name w:val="endnote reference"/>
    <w:uiPriority w:val="99"/>
    <w:semiHidden/>
    <w:unhideWhenUsed/>
    <w:rsid w:val="00452786"/>
    <w:rPr>
      <w:vertAlign w:val="superscript"/>
    </w:rPr>
  </w:style>
  <w:style w:type="paragraph" w:customStyle="1" w:styleId="Default">
    <w:name w:val="Default"/>
    <w:rsid w:val="00452786"/>
    <w:pPr>
      <w:autoSpaceDE w:val="0"/>
      <w:autoSpaceDN w:val="0"/>
      <w:adjustRightInd w:val="0"/>
      <w:spacing w:after="0" w:line="240" w:lineRule="auto"/>
    </w:pPr>
    <w:rPr>
      <w:rFonts w:ascii="Century Gothic" w:eastAsia="Calibri" w:hAnsi="Century Gothic" w:cs="Century Gothic"/>
      <w:color w:val="000000"/>
      <w:sz w:val="24"/>
      <w:szCs w:val="24"/>
      <w:lang w:val="en-US"/>
    </w:rPr>
  </w:style>
  <w:style w:type="paragraph" w:customStyle="1" w:styleId="p1">
    <w:name w:val="p1"/>
    <w:basedOn w:val="Normal"/>
    <w:rsid w:val="00452786"/>
    <w:pPr>
      <w:spacing w:before="100" w:beforeAutospacing="1" w:after="100" w:afterAutospacing="1"/>
    </w:pPr>
    <w:rPr>
      <w:rFonts w:ascii="Times New Roman" w:eastAsia="Times New Roman" w:hAnsi="Times New Roman"/>
      <w:lang w:eastAsia="en-GB"/>
    </w:rPr>
  </w:style>
  <w:style w:type="paragraph" w:styleId="PlainText">
    <w:name w:val="Plain Text"/>
    <w:basedOn w:val="Normal"/>
    <w:link w:val="PlainTextChar"/>
    <w:uiPriority w:val="99"/>
    <w:semiHidden/>
    <w:unhideWhenUsed/>
    <w:rsid w:val="00452786"/>
    <w:rPr>
      <w:rFonts w:eastAsia="Times New Roman"/>
      <w:szCs w:val="21"/>
      <w:lang w:eastAsia="en-GB"/>
    </w:rPr>
  </w:style>
  <w:style w:type="character" w:customStyle="1" w:styleId="PlainTextChar">
    <w:name w:val="Plain Text Char"/>
    <w:link w:val="PlainText"/>
    <w:uiPriority w:val="99"/>
    <w:semiHidden/>
    <w:rsid w:val="00452786"/>
    <w:rPr>
      <w:rFonts w:ascii="Calibri" w:eastAsia="Times New Roman" w:hAnsi="Calibri" w:cs="Times New Roman"/>
      <w:szCs w:val="21"/>
    </w:rPr>
  </w:style>
  <w:style w:type="character" w:customStyle="1" w:styleId="Mention1">
    <w:name w:val="Mention1"/>
    <w:uiPriority w:val="99"/>
    <w:semiHidden/>
    <w:unhideWhenUsed/>
    <w:rsid w:val="00452786"/>
    <w:rPr>
      <w:color w:val="2B579A"/>
      <w:shd w:val="clear" w:color="auto" w:fill="E6E6E6"/>
    </w:rPr>
  </w:style>
  <w:style w:type="paragraph" w:customStyle="1" w:styleId="Bulletedlist">
    <w:name w:val="Bulleted list"/>
    <w:basedOn w:val="ACADEMYbodytext"/>
    <w:next w:val="ACADEMYbodytext"/>
    <w:link w:val="BulletedlistChar"/>
    <w:autoRedefine/>
    <w:qFormat/>
    <w:rsid w:val="00452786"/>
    <w:pPr>
      <w:numPr>
        <w:numId w:val="50"/>
      </w:numPr>
      <w:spacing w:before="0" w:after="120"/>
    </w:pPr>
  </w:style>
  <w:style w:type="character" w:customStyle="1" w:styleId="BulletedlistChar">
    <w:name w:val="Bulleted list Char"/>
    <w:link w:val="Bulletedlist"/>
    <w:rsid w:val="00452786"/>
    <w:rPr>
      <w:rFonts w:ascii="Simplon Norm" w:eastAsia="Calibri" w:hAnsi="Simplon Norm" w:cs="Times New Roman"/>
      <w:color w:val="53565A"/>
      <w:lang w:eastAsia="en-US"/>
    </w:rPr>
  </w:style>
  <w:style w:type="paragraph" w:customStyle="1" w:styleId="Footnote">
    <w:name w:val="Footnote"/>
    <w:basedOn w:val="FootnoteText"/>
    <w:link w:val="FootnoteChar"/>
    <w:qFormat/>
    <w:rsid w:val="00452786"/>
    <w:pPr>
      <w:spacing w:after="120"/>
      <w:ind w:left="0"/>
    </w:pPr>
    <w:rPr>
      <w:color w:val="000000"/>
      <w:sz w:val="16"/>
    </w:rPr>
  </w:style>
  <w:style w:type="character" w:customStyle="1" w:styleId="FootnoteChar">
    <w:name w:val="Footnote Char"/>
    <w:link w:val="Footnote"/>
    <w:rsid w:val="00452786"/>
    <w:rPr>
      <w:rFonts w:ascii="Calibri" w:eastAsia="Calibri" w:hAnsi="Calibri" w:cs="Times New Roman"/>
      <w:color w:val="000000"/>
      <w:sz w:val="16"/>
      <w:szCs w:val="20"/>
      <w:lang w:eastAsia="en-US"/>
    </w:rPr>
  </w:style>
  <w:style w:type="paragraph" w:customStyle="1" w:styleId="H1notindexed">
    <w:name w:val="H1 (not indexed)"/>
    <w:basedOn w:val="Heading1"/>
    <w:link w:val="H1notindexedChar"/>
    <w:autoRedefine/>
    <w:qFormat/>
    <w:rsid w:val="00452786"/>
    <w:pPr>
      <w:spacing w:before="480" w:after="120"/>
    </w:pPr>
    <w:rPr>
      <w:rFonts w:ascii="Romain Headline" w:hAnsi="Romain Headline"/>
      <w:bCs/>
      <w:color w:val="000000"/>
      <w:szCs w:val="28"/>
    </w:rPr>
  </w:style>
  <w:style w:type="character" w:customStyle="1" w:styleId="H1notindexedChar">
    <w:name w:val="H1 (not indexed) Char"/>
    <w:link w:val="H1notindexed"/>
    <w:rsid w:val="00452786"/>
    <w:rPr>
      <w:rFonts w:ascii="Romain Headline" w:eastAsia="Times New Roman" w:hAnsi="Romain Headline" w:cs="Times New Roman"/>
      <w:bCs/>
      <w:color w:val="000000"/>
      <w:sz w:val="32"/>
      <w:szCs w:val="28"/>
      <w:lang w:eastAsia="en-US"/>
    </w:rPr>
  </w:style>
  <w:style w:type="paragraph" w:styleId="TOC8">
    <w:name w:val="toc 8"/>
    <w:basedOn w:val="Normal"/>
    <w:next w:val="Normal"/>
    <w:autoRedefine/>
    <w:uiPriority w:val="39"/>
    <w:locked/>
    <w:rsid w:val="00452786"/>
    <w:pPr>
      <w:spacing w:after="0"/>
      <w:ind w:left="1540"/>
    </w:pPr>
    <w:rPr>
      <w:sz w:val="18"/>
      <w:szCs w:val="18"/>
    </w:rPr>
  </w:style>
  <w:style w:type="table" w:styleId="GridTable4-Accent3">
    <w:name w:val="Grid Table 4 Accent 3"/>
    <w:basedOn w:val="TableNormal"/>
    <w:uiPriority w:val="49"/>
    <w:rsid w:val="00452786"/>
    <w:pPr>
      <w:spacing w:after="0" w:line="240" w:lineRule="auto"/>
    </w:pPr>
    <w:rPr>
      <w:rFonts w:ascii="Calibri" w:eastAsia="Calibri" w:hAnsi="Calibri" w:cs="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GridTable1Light">
    <w:name w:val="Grid Table 1 Light"/>
    <w:basedOn w:val="TableNormal"/>
    <w:uiPriority w:val="46"/>
    <w:rsid w:val="00452786"/>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ACADEMYbodytext">
    <w:name w:val="ACADEMY body text"/>
    <w:basedOn w:val="Normal"/>
    <w:link w:val="ACADEMYbodytextChar"/>
    <w:qFormat/>
    <w:rsid w:val="00452786"/>
    <w:pPr>
      <w:spacing w:before="120" w:after="240"/>
      <w:ind w:left="0"/>
    </w:pPr>
    <w:rPr>
      <w:rFonts w:ascii="Simplon Norm" w:hAnsi="Simplon Norm"/>
      <w:color w:val="53565A"/>
    </w:rPr>
  </w:style>
  <w:style w:type="character" w:customStyle="1" w:styleId="ACADEMYbodytextChar">
    <w:name w:val="ACADEMY body text Char"/>
    <w:link w:val="ACADEMYbodytext"/>
    <w:rsid w:val="00452786"/>
    <w:rPr>
      <w:rFonts w:ascii="Simplon Norm" w:eastAsia="Calibri" w:hAnsi="Simplon Norm" w:cs="Times New Roman"/>
      <w:color w:val="53565A"/>
      <w:lang w:eastAsia="en-US"/>
    </w:rPr>
  </w:style>
  <w:style w:type="paragraph" w:customStyle="1" w:styleId="paragraphbodytext">
    <w:name w:val="paragraph body text"/>
    <w:basedOn w:val="ACADEMYbodytext"/>
    <w:link w:val="paragraphbodytextChar"/>
    <w:rsid w:val="00452786"/>
    <w:rPr>
      <w:sz w:val="20"/>
    </w:rPr>
  </w:style>
  <w:style w:type="paragraph" w:customStyle="1" w:styleId="ACADEMYheading">
    <w:name w:val="ACADEMY heading"/>
    <w:basedOn w:val="ACADEMYbodytext"/>
    <w:link w:val="ACADEMYheadingChar"/>
    <w:autoRedefine/>
    <w:qFormat/>
    <w:rsid w:val="00452786"/>
    <w:rPr>
      <w:color w:val="E0004D"/>
      <w:sz w:val="29"/>
    </w:rPr>
  </w:style>
  <w:style w:type="character" w:customStyle="1" w:styleId="paragraphbodytextChar">
    <w:name w:val="paragraph body text Char"/>
    <w:link w:val="paragraphbodytext"/>
    <w:rsid w:val="00452786"/>
    <w:rPr>
      <w:rFonts w:ascii="Simplon Norm" w:eastAsia="Calibri" w:hAnsi="Simplon Norm" w:cs="Times New Roman"/>
      <w:color w:val="53565A"/>
      <w:sz w:val="20"/>
      <w:lang w:eastAsia="en-US"/>
    </w:rPr>
  </w:style>
  <w:style w:type="paragraph" w:customStyle="1" w:styleId="ACADEMYBullet">
    <w:name w:val="ACADEMY Bullet"/>
    <w:basedOn w:val="ListParagraph"/>
    <w:link w:val="ACADEMYBulletChar"/>
    <w:autoRedefine/>
    <w:qFormat/>
    <w:rsid w:val="00452786"/>
    <w:pPr>
      <w:numPr>
        <w:numId w:val="46"/>
      </w:numPr>
    </w:pPr>
    <w:rPr>
      <w:rFonts w:ascii="Simplon Norm" w:hAnsi="Simplon Norm"/>
      <w:color w:val="53565A"/>
    </w:rPr>
  </w:style>
  <w:style w:type="character" w:customStyle="1" w:styleId="ACADEMYheadingChar">
    <w:name w:val="ACADEMY heading Char"/>
    <w:link w:val="ACADEMYheading"/>
    <w:rsid w:val="00452786"/>
    <w:rPr>
      <w:rFonts w:ascii="Simplon Norm" w:eastAsia="Calibri" w:hAnsi="Simplon Norm" w:cs="Times New Roman"/>
      <w:color w:val="E0004D"/>
      <w:sz w:val="29"/>
      <w:lang w:eastAsia="en-US"/>
    </w:rPr>
  </w:style>
  <w:style w:type="character" w:customStyle="1" w:styleId="ACADEMYBulletChar">
    <w:name w:val="ACADEMY Bullet Char"/>
    <w:link w:val="ACADEMYBullet"/>
    <w:rsid w:val="00452786"/>
    <w:rPr>
      <w:rFonts w:ascii="Simplon Norm" w:eastAsia="Calibri" w:hAnsi="Simplon Norm" w:cs="Times New Roman"/>
      <w:color w:val="53565A"/>
      <w:lang w:eastAsia="en-US"/>
    </w:rPr>
  </w:style>
  <w:style w:type="character" w:styleId="UnresolvedMention">
    <w:name w:val="Unresolved Mention"/>
    <w:uiPriority w:val="99"/>
    <w:semiHidden/>
    <w:unhideWhenUsed/>
    <w:rsid w:val="00452786"/>
    <w:rPr>
      <w:color w:val="605E5C"/>
      <w:shd w:val="clear" w:color="auto" w:fill="E1DFDD"/>
    </w:rPr>
  </w:style>
  <w:style w:type="table" w:styleId="GridTable1Light-Accent2">
    <w:name w:val="Grid Table 1 Light Accent 2"/>
    <w:basedOn w:val="TableNormal"/>
    <w:uiPriority w:val="46"/>
    <w:rsid w:val="00BD704A"/>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D704A"/>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PlainTable2">
    <w:name w:val="Plain Table 2"/>
    <w:basedOn w:val="TableNormal"/>
    <w:uiPriority w:val="42"/>
    <w:rsid w:val="00BE4A0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5">
    <w:name w:val="toc 5"/>
    <w:basedOn w:val="Normal"/>
    <w:next w:val="Normal"/>
    <w:autoRedefine/>
    <w:uiPriority w:val="39"/>
    <w:locked/>
    <w:rsid w:val="00452786"/>
    <w:pPr>
      <w:spacing w:after="0"/>
      <w:ind w:left="880"/>
    </w:pPr>
    <w:rPr>
      <w:sz w:val="18"/>
      <w:szCs w:val="18"/>
    </w:rPr>
  </w:style>
  <w:style w:type="paragraph" w:styleId="TOC6">
    <w:name w:val="toc 6"/>
    <w:basedOn w:val="Normal"/>
    <w:next w:val="Normal"/>
    <w:autoRedefine/>
    <w:uiPriority w:val="39"/>
    <w:locked/>
    <w:rsid w:val="00452786"/>
    <w:pPr>
      <w:spacing w:after="0"/>
      <w:ind w:left="1100"/>
    </w:pPr>
    <w:rPr>
      <w:sz w:val="18"/>
      <w:szCs w:val="18"/>
    </w:rPr>
  </w:style>
  <w:style w:type="paragraph" w:styleId="TOC7">
    <w:name w:val="toc 7"/>
    <w:basedOn w:val="Normal"/>
    <w:next w:val="Normal"/>
    <w:autoRedefine/>
    <w:uiPriority w:val="39"/>
    <w:locked/>
    <w:rsid w:val="00452786"/>
    <w:pPr>
      <w:spacing w:after="0"/>
      <w:ind w:left="1320"/>
    </w:pPr>
    <w:rPr>
      <w:sz w:val="18"/>
      <w:szCs w:val="18"/>
    </w:rPr>
  </w:style>
  <w:style w:type="paragraph" w:styleId="TOC9">
    <w:name w:val="toc 9"/>
    <w:basedOn w:val="Normal"/>
    <w:next w:val="Normal"/>
    <w:autoRedefine/>
    <w:uiPriority w:val="39"/>
    <w:locked/>
    <w:rsid w:val="00452786"/>
    <w:pPr>
      <w:spacing w:after="0"/>
      <w:ind w:left="176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8384">
      <w:bodyDiv w:val="1"/>
      <w:marLeft w:val="0"/>
      <w:marRight w:val="0"/>
      <w:marTop w:val="0"/>
      <w:marBottom w:val="0"/>
      <w:divBdr>
        <w:top w:val="none" w:sz="0" w:space="0" w:color="auto"/>
        <w:left w:val="none" w:sz="0" w:space="0" w:color="auto"/>
        <w:bottom w:val="none" w:sz="0" w:space="0" w:color="auto"/>
        <w:right w:val="none" w:sz="0" w:space="0" w:color="auto"/>
      </w:divBdr>
    </w:div>
    <w:div w:id="45228965">
      <w:bodyDiv w:val="1"/>
      <w:marLeft w:val="0"/>
      <w:marRight w:val="0"/>
      <w:marTop w:val="0"/>
      <w:marBottom w:val="0"/>
      <w:divBdr>
        <w:top w:val="none" w:sz="0" w:space="0" w:color="auto"/>
        <w:left w:val="none" w:sz="0" w:space="0" w:color="auto"/>
        <w:bottom w:val="none" w:sz="0" w:space="0" w:color="auto"/>
        <w:right w:val="none" w:sz="0" w:space="0" w:color="auto"/>
      </w:divBdr>
    </w:div>
    <w:div w:id="137262956">
      <w:bodyDiv w:val="1"/>
      <w:marLeft w:val="0"/>
      <w:marRight w:val="0"/>
      <w:marTop w:val="0"/>
      <w:marBottom w:val="0"/>
      <w:divBdr>
        <w:top w:val="none" w:sz="0" w:space="0" w:color="auto"/>
        <w:left w:val="none" w:sz="0" w:space="0" w:color="auto"/>
        <w:bottom w:val="none" w:sz="0" w:space="0" w:color="auto"/>
        <w:right w:val="none" w:sz="0" w:space="0" w:color="auto"/>
      </w:divBdr>
    </w:div>
    <w:div w:id="258753049">
      <w:bodyDiv w:val="1"/>
      <w:marLeft w:val="0"/>
      <w:marRight w:val="0"/>
      <w:marTop w:val="0"/>
      <w:marBottom w:val="0"/>
      <w:divBdr>
        <w:top w:val="none" w:sz="0" w:space="0" w:color="auto"/>
        <w:left w:val="none" w:sz="0" w:space="0" w:color="auto"/>
        <w:bottom w:val="none" w:sz="0" w:space="0" w:color="auto"/>
        <w:right w:val="none" w:sz="0" w:space="0" w:color="auto"/>
      </w:divBdr>
      <w:divsChild>
        <w:div w:id="980622742">
          <w:marLeft w:val="0"/>
          <w:marRight w:val="0"/>
          <w:marTop w:val="0"/>
          <w:marBottom w:val="0"/>
          <w:divBdr>
            <w:top w:val="none" w:sz="0" w:space="0" w:color="auto"/>
            <w:left w:val="none" w:sz="0" w:space="0" w:color="auto"/>
            <w:bottom w:val="none" w:sz="0" w:space="0" w:color="auto"/>
            <w:right w:val="none" w:sz="0" w:space="0" w:color="auto"/>
          </w:divBdr>
          <w:divsChild>
            <w:div w:id="1702124565">
              <w:marLeft w:val="0"/>
              <w:marRight w:val="0"/>
              <w:marTop w:val="0"/>
              <w:marBottom w:val="0"/>
              <w:divBdr>
                <w:top w:val="none" w:sz="0" w:space="0" w:color="auto"/>
                <w:left w:val="none" w:sz="0" w:space="0" w:color="auto"/>
                <w:bottom w:val="none" w:sz="0" w:space="0" w:color="auto"/>
                <w:right w:val="none" w:sz="0" w:space="0" w:color="auto"/>
              </w:divBdr>
              <w:divsChild>
                <w:div w:id="1536505656">
                  <w:marLeft w:val="0"/>
                  <w:marRight w:val="0"/>
                  <w:marTop w:val="0"/>
                  <w:marBottom w:val="0"/>
                  <w:divBdr>
                    <w:top w:val="none" w:sz="0" w:space="0" w:color="auto"/>
                    <w:left w:val="none" w:sz="0" w:space="0" w:color="auto"/>
                    <w:bottom w:val="none" w:sz="0" w:space="0" w:color="auto"/>
                    <w:right w:val="none" w:sz="0" w:space="0" w:color="auto"/>
                  </w:divBdr>
                  <w:divsChild>
                    <w:div w:id="2023975255">
                      <w:marLeft w:val="0"/>
                      <w:marRight w:val="0"/>
                      <w:marTop w:val="0"/>
                      <w:marBottom w:val="0"/>
                      <w:divBdr>
                        <w:top w:val="none" w:sz="0" w:space="0" w:color="auto"/>
                        <w:left w:val="none" w:sz="0" w:space="0" w:color="auto"/>
                        <w:bottom w:val="none" w:sz="0" w:space="0" w:color="auto"/>
                        <w:right w:val="none" w:sz="0" w:space="0" w:color="auto"/>
                      </w:divBdr>
                    </w:div>
                  </w:divsChild>
                </w:div>
                <w:div w:id="2002005705">
                  <w:marLeft w:val="0"/>
                  <w:marRight w:val="0"/>
                  <w:marTop w:val="0"/>
                  <w:marBottom w:val="0"/>
                  <w:divBdr>
                    <w:top w:val="none" w:sz="0" w:space="0" w:color="auto"/>
                    <w:left w:val="none" w:sz="0" w:space="0" w:color="auto"/>
                    <w:bottom w:val="none" w:sz="0" w:space="0" w:color="auto"/>
                    <w:right w:val="none" w:sz="0" w:space="0" w:color="auto"/>
                  </w:divBdr>
                  <w:divsChild>
                    <w:div w:id="127336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605203">
      <w:bodyDiv w:val="1"/>
      <w:marLeft w:val="0"/>
      <w:marRight w:val="0"/>
      <w:marTop w:val="0"/>
      <w:marBottom w:val="0"/>
      <w:divBdr>
        <w:top w:val="none" w:sz="0" w:space="0" w:color="auto"/>
        <w:left w:val="none" w:sz="0" w:space="0" w:color="auto"/>
        <w:bottom w:val="none" w:sz="0" w:space="0" w:color="auto"/>
        <w:right w:val="none" w:sz="0" w:space="0" w:color="auto"/>
      </w:divBdr>
    </w:div>
    <w:div w:id="427579777">
      <w:bodyDiv w:val="1"/>
      <w:marLeft w:val="0"/>
      <w:marRight w:val="0"/>
      <w:marTop w:val="0"/>
      <w:marBottom w:val="0"/>
      <w:divBdr>
        <w:top w:val="none" w:sz="0" w:space="0" w:color="auto"/>
        <w:left w:val="none" w:sz="0" w:space="0" w:color="auto"/>
        <w:bottom w:val="none" w:sz="0" w:space="0" w:color="auto"/>
        <w:right w:val="none" w:sz="0" w:space="0" w:color="auto"/>
      </w:divBdr>
      <w:divsChild>
        <w:div w:id="432281814">
          <w:marLeft w:val="0"/>
          <w:marRight w:val="0"/>
          <w:marTop w:val="0"/>
          <w:marBottom w:val="0"/>
          <w:divBdr>
            <w:top w:val="none" w:sz="0" w:space="0" w:color="auto"/>
            <w:left w:val="none" w:sz="0" w:space="0" w:color="auto"/>
            <w:bottom w:val="none" w:sz="0" w:space="0" w:color="auto"/>
            <w:right w:val="none" w:sz="0" w:space="0" w:color="auto"/>
          </w:divBdr>
          <w:divsChild>
            <w:div w:id="1883328044">
              <w:marLeft w:val="0"/>
              <w:marRight w:val="0"/>
              <w:marTop w:val="0"/>
              <w:marBottom w:val="0"/>
              <w:divBdr>
                <w:top w:val="none" w:sz="0" w:space="0" w:color="auto"/>
                <w:left w:val="none" w:sz="0" w:space="0" w:color="auto"/>
                <w:bottom w:val="none" w:sz="0" w:space="0" w:color="auto"/>
                <w:right w:val="none" w:sz="0" w:space="0" w:color="auto"/>
              </w:divBdr>
              <w:divsChild>
                <w:div w:id="64887873">
                  <w:marLeft w:val="0"/>
                  <w:marRight w:val="0"/>
                  <w:marTop w:val="0"/>
                  <w:marBottom w:val="0"/>
                  <w:divBdr>
                    <w:top w:val="none" w:sz="0" w:space="0" w:color="auto"/>
                    <w:left w:val="none" w:sz="0" w:space="0" w:color="auto"/>
                    <w:bottom w:val="none" w:sz="0" w:space="0" w:color="auto"/>
                    <w:right w:val="none" w:sz="0" w:space="0" w:color="auto"/>
                  </w:divBdr>
                  <w:divsChild>
                    <w:div w:id="1777096537">
                      <w:marLeft w:val="0"/>
                      <w:marRight w:val="0"/>
                      <w:marTop w:val="0"/>
                      <w:marBottom w:val="0"/>
                      <w:divBdr>
                        <w:top w:val="none" w:sz="0" w:space="0" w:color="auto"/>
                        <w:left w:val="none" w:sz="0" w:space="0" w:color="auto"/>
                        <w:bottom w:val="none" w:sz="0" w:space="0" w:color="auto"/>
                        <w:right w:val="none" w:sz="0" w:space="0" w:color="auto"/>
                      </w:divBdr>
                    </w:div>
                  </w:divsChild>
                </w:div>
                <w:div w:id="1603955318">
                  <w:marLeft w:val="0"/>
                  <w:marRight w:val="0"/>
                  <w:marTop w:val="0"/>
                  <w:marBottom w:val="0"/>
                  <w:divBdr>
                    <w:top w:val="none" w:sz="0" w:space="0" w:color="auto"/>
                    <w:left w:val="none" w:sz="0" w:space="0" w:color="auto"/>
                    <w:bottom w:val="none" w:sz="0" w:space="0" w:color="auto"/>
                    <w:right w:val="none" w:sz="0" w:space="0" w:color="auto"/>
                  </w:divBdr>
                  <w:divsChild>
                    <w:div w:id="123497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329885">
          <w:marLeft w:val="0"/>
          <w:marRight w:val="0"/>
          <w:marTop w:val="0"/>
          <w:marBottom w:val="0"/>
          <w:divBdr>
            <w:top w:val="none" w:sz="0" w:space="0" w:color="auto"/>
            <w:left w:val="none" w:sz="0" w:space="0" w:color="auto"/>
            <w:bottom w:val="none" w:sz="0" w:space="0" w:color="auto"/>
            <w:right w:val="none" w:sz="0" w:space="0" w:color="auto"/>
          </w:divBdr>
          <w:divsChild>
            <w:div w:id="1137918488">
              <w:marLeft w:val="0"/>
              <w:marRight w:val="0"/>
              <w:marTop w:val="0"/>
              <w:marBottom w:val="0"/>
              <w:divBdr>
                <w:top w:val="none" w:sz="0" w:space="0" w:color="auto"/>
                <w:left w:val="none" w:sz="0" w:space="0" w:color="auto"/>
                <w:bottom w:val="none" w:sz="0" w:space="0" w:color="auto"/>
                <w:right w:val="none" w:sz="0" w:space="0" w:color="auto"/>
              </w:divBdr>
              <w:divsChild>
                <w:div w:id="1204175998">
                  <w:marLeft w:val="0"/>
                  <w:marRight w:val="0"/>
                  <w:marTop w:val="0"/>
                  <w:marBottom w:val="0"/>
                  <w:divBdr>
                    <w:top w:val="none" w:sz="0" w:space="0" w:color="auto"/>
                    <w:left w:val="none" w:sz="0" w:space="0" w:color="auto"/>
                    <w:bottom w:val="none" w:sz="0" w:space="0" w:color="auto"/>
                    <w:right w:val="none" w:sz="0" w:space="0" w:color="auto"/>
                  </w:divBdr>
                  <w:divsChild>
                    <w:div w:id="16869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902674">
      <w:bodyDiv w:val="1"/>
      <w:marLeft w:val="0"/>
      <w:marRight w:val="0"/>
      <w:marTop w:val="0"/>
      <w:marBottom w:val="0"/>
      <w:divBdr>
        <w:top w:val="none" w:sz="0" w:space="0" w:color="auto"/>
        <w:left w:val="none" w:sz="0" w:space="0" w:color="auto"/>
        <w:bottom w:val="none" w:sz="0" w:space="0" w:color="auto"/>
        <w:right w:val="none" w:sz="0" w:space="0" w:color="auto"/>
      </w:divBdr>
    </w:div>
    <w:div w:id="604656545">
      <w:bodyDiv w:val="1"/>
      <w:marLeft w:val="0"/>
      <w:marRight w:val="0"/>
      <w:marTop w:val="0"/>
      <w:marBottom w:val="0"/>
      <w:divBdr>
        <w:top w:val="none" w:sz="0" w:space="0" w:color="auto"/>
        <w:left w:val="none" w:sz="0" w:space="0" w:color="auto"/>
        <w:bottom w:val="none" w:sz="0" w:space="0" w:color="auto"/>
        <w:right w:val="none" w:sz="0" w:space="0" w:color="auto"/>
      </w:divBdr>
    </w:div>
    <w:div w:id="610088947">
      <w:bodyDiv w:val="1"/>
      <w:marLeft w:val="0"/>
      <w:marRight w:val="0"/>
      <w:marTop w:val="0"/>
      <w:marBottom w:val="0"/>
      <w:divBdr>
        <w:top w:val="none" w:sz="0" w:space="0" w:color="auto"/>
        <w:left w:val="none" w:sz="0" w:space="0" w:color="auto"/>
        <w:bottom w:val="none" w:sz="0" w:space="0" w:color="auto"/>
        <w:right w:val="none" w:sz="0" w:space="0" w:color="auto"/>
      </w:divBdr>
    </w:div>
    <w:div w:id="657340518">
      <w:bodyDiv w:val="1"/>
      <w:marLeft w:val="0"/>
      <w:marRight w:val="0"/>
      <w:marTop w:val="0"/>
      <w:marBottom w:val="0"/>
      <w:divBdr>
        <w:top w:val="none" w:sz="0" w:space="0" w:color="auto"/>
        <w:left w:val="none" w:sz="0" w:space="0" w:color="auto"/>
        <w:bottom w:val="none" w:sz="0" w:space="0" w:color="auto"/>
        <w:right w:val="none" w:sz="0" w:space="0" w:color="auto"/>
      </w:divBdr>
    </w:div>
    <w:div w:id="666400127">
      <w:bodyDiv w:val="1"/>
      <w:marLeft w:val="0"/>
      <w:marRight w:val="0"/>
      <w:marTop w:val="0"/>
      <w:marBottom w:val="0"/>
      <w:divBdr>
        <w:top w:val="none" w:sz="0" w:space="0" w:color="auto"/>
        <w:left w:val="none" w:sz="0" w:space="0" w:color="auto"/>
        <w:bottom w:val="none" w:sz="0" w:space="0" w:color="auto"/>
        <w:right w:val="none" w:sz="0" w:space="0" w:color="auto"/>
      </w:divBdr>
    </w:div>
    <w:div w:id="699161435">
      <w:bodyDiv w:val="1"/>
      <w:marLeft w:val="0"/>
      <w:marRight w:val="0"/>
      <w:marTop w:val="0"/>
      <w:marBottom w:val="0"/>
      <w:divBdr>
        <w:top w:val="none" w:sz="0" w:space="0" w:color="auto"/>
        <w:left w:val="none" w:sz="0" w:space="0" w:color="auto"/>
        <w:bottom w:val="none" w:sz="0" w:space="0" w:color="auto"/>
        <w:right w:val="none" w:sz="0" w:space="0" w:color="auto"/>
      </w:divBdr>
    </w:div>
    <w:div w:id="728653944">
      <w:bodyDiv w:val="1"/>
      <w:marLeft w:val="0"/>
      <w:marRight w:val="0"/>
      <w:marTop w:val="0"/>
      <w:marBottom w:val="0"/>
      <w:divBdr>
        <w:top w:val="none" w:sz="0" w:space="0" w:color="auto"/>
        <w:left w:val="none" w:sz="0" w:space="0" w:color="auto"/>
        <w:bottom w:val="none" w:sz="0" w:space="0" w:color="auto"/>
        <w:right w:val="none" w:sz="0" w:space="0" w:color="auto"/>
      </w:divBdr>
    </w:div>
    <w:div w:id="779643066">
      <w:bodyDiv w:val="1"/>
      <w:marLeft w:val="0"/>
      <w:marRight w:val="0"/>
      <w:marTop w:val="0"/>
      <w:marBottom w:val="0"/>
      <w:divBdr>
        <w:top w:val="none" w:sz="0" w:space="0" w:color="auto"/>
        <w:left w:val="none" w:sz="0" w:space="0" w:color="auto"/>
        <w:bottom w:val="none" w:sz="0" w:space="0" w:color="auto"/>
        <w:right w:val="none" w:sz="0" w:space="0" w:color="auto"/>
      </w:divBdr>
    </w:div>
    <w:div w:id="892153027">
      <w:bodyDiv w:val="1"/>
      <w:marLeft w:val="0"/>
      <w:marRight w:val="0"/>
      <w:marTop w:val="0"/>
      <w:marBottom w:val="0"/>
      <w:divBdr>
        <w:top w:val="none" w:sz="0" w:space="0" w:color="auto"/>
        <w:left w:val="none" w:sz="0" w:space="0" w:color="auto"/>
        <w:bottom w:val="none" w:sz="0" w:space="0" w:color="auto"/>
        <w:right w:val="none" w:sz="0" w:space="0" w:color="auto"/>
      </w:divBdr>
    </w:div>
    <w:div w:id="917134753">
      <w:bodyDiv w:val="1"/>
      <w:marLeft w:val="0"/>
      <w:marRight w:val="0"/>
      <w:marTop w:val="0"/>
      <w:marBottom w:val="0"/>
      <w:divBdr>
        <w:top w:val="none" w:sz="0" w:space="0" w:color="auto"/>
        <w:left w:val="none" w:sz="0" w:space="0" w:color="auto"/>
        <w:bottom w:val="none" w:sz="0" w:space="0" w:color="auto"/>
        <w:right w:val="none" w:sz="0" w:space="0" w:color="auto"/>
      </w:divBdr>
    </w:div>
    <w:div w:id="927427371">
      <w:bodyDiv w:val="1"/>
      <w:marLeft w:val="0"/>
      <w:marRight w:val="0"/>
      <w:marTop w:val="0"/>
      <w:marBottom w:val="0"/>
      <w:divBdr>
        <w:top w:val="none" w:sz="0" w:space="0" w:color="auto"/>
        <w:left w:val="none" w:sz="0" w:space="0" w:color="auto"/>
        <w:bottom w:val="none" w:sz="0" w:space="0" w:color="auto"/>
        <w:right w:val="none" w:sz="0" w:space="0" w:color="auto"/>
      </w:divBdr>
    </w:div>
    <w:div w:id="947279621">
      <w:bodyDiv w:val="1"/>
      <w:marLeft w:val="0"/>
      <w:marRight w:val="0"/>
      <w:marTop w:val="0"/>
      <w:marBottom w:val="0"/>
      <w:divBdr>
        <w:top w:val="none" w:sz="0" w:space="0" w:color="auto"/>
        <w:left w:val="none" w:sz="0" w:space="0" w:color="auto"/>
        <w:bottom w:val="none" w:sz="0" w:space="0" w:color="auto"/>
        <w:right w:val="none" w:sz="0" w:space="0" w:color="auto"/>
      </w:divBdr>
    </w:div>
    <w:div w:id="949900362">
      <w:bodyDiv w:val="1"/>
      <w:marLeft w:val="0"/>
      <w:marRight w:val="0"/>
      <w:marTop w:val="0"/>
      <w:marBottom w:val="0"/>
      <w:divBdr>
        <w:top w:val="none" w:sz="0" w:space="0" w:color="auto"/>
        <w:left w:val="none" w:sz="0" w:space="0" w:color="auto"/>
        <w:bottom w:val="none" w:sz="0" w:space="0" w:color="auto"/>
        <w:right w:val="none" w:sz="0" w:space="0" w:color="auto"/>
      </w:divBdr>
    </w:div>
    <w:div w:id="1005982510">
      <w:bodyDiv w:val="1"/>
      <w:marLeft w:val="0"/>
      <w:marRight w:val="0"/>
      <w:marTop w:val="0"/>
      <w:marBottom w:val="0"/>
      <w:divBdr>
        <w:top w:val="none" w:sz="0" w:space="0" w:color="auto"/>
        <w:left w:val="none" w:sz="0" w:space="0" w:color="auto"/>
        <w:bottom w:val="none" w:sz="0" w:space="0" w:color="auto"/>
        <w:right w:val="none" w:sz="0" w:space="0" w:color="auto"/>
      </w:divBdr>
    </w:div>
    <w:div w:id="1035469190">
      <w:bodyDiv w:val="1"/>
      <w:marLeft w:val="0"/>
      <w:marRight w:val="0"/>
      <w:marTop w:val="0"/>
      <w:marBottom w:val="0"/>
      <w:divBdr>
        <w:top w:val="none" w:sz="0" w:space="0" w:color="auto"/>
        <w:left w:val="none" w:sz="0" w:space="0" w:color="auto"/>
        <w:bottom w:val="none" w:sz="0" w:space="0" w:color="auto"/>
        <w:right w:val="none" w:sz="0" w:space="0" w:color="auto"/>
      </w:divBdr>
    </w:div>
    <w:div w:id="1068303524">
      <w:bodyDiv w:val="1"/>
      <w:marLeft w:val="0"/>
      <w:marRight w:val="0"/>
      <w:marTop w:val="0"/>
      <w:marBottom w:val="0"/>
      <w:divBdr>
        <w:top w:val="none" w:sz="0" w:space="0" w:color="auto"/>
        <w:left w:val="none" w:sz="0" w:space="0" w:color="auto"/>
        <w:bottom w:val="none" w:sz="0" w:space="0" w:color="auto"/>
        <w:right w:val="none" w:sz="0" w:space="0" w:color="auto"/>
      </w:divBdr>
    </w:div>
    <w:div w:id="1069309401">
      <w:bodyDiv w:val="1"/>
      <w:marLeft w:val="0"/>
      <w:marRight w:val="0"/>
      <w:marTop w:val="0"/>
      <w:marBottom w:val="0"/>
      <w:divBdr>
        <w:top w:val="none" w:sz="0" w:space="0" w:color="auto"/>
        <w:left w:val="none" w:sz="0" w:space="0" w:color="auto"/>
        <w:bottom w:val="none" w:sz="0" w:space="0" w:color="auto"/>
        <w:right w:val="none" w:sz="0" w:space="0" w:color="auto"/>
      </w:divBdr>
    </w:div>
    <w:div w:id="1087766933">
      <w:bodyDiv w:val="1"/>
      <w:marLeft w:val="0"/>
      <w:marRight w:val="0"/>
      <w:marTop w:val="0"/>
      <w:marBottom w:val="0"/>
      <w:divBdr>
        <w:top w:val="none" w:sz="0" w:space="0" w:color="auto"/>
        <w:left w:val="none" w:sz="0" w:space="0" w:color="auto"/>
        <w:bottom w:val="none" w:sz="0" w:space="0" w:color="auto"/>
        <w:right w:val="none" w:sz="0" w:space="0" w:color="auto"/>
      </w:divBdr>
    </w:div>
    <w:div w:id="1097099434">
      <w:bodyDiv w:val="1"/>
      <w:marLeft w:val="0"/>
      <w:marRight w:val="0"/>
      <w:marTop w:val="0"/>
      <w:marBottom w:val="0"/>
      <w:divBdr>
        <w:top w:val="none" w:sz="0" w:space="0" w:color="auto"/>
        <w:left w:val="none" w:sz="0" w:space="0" w:color="auto"/>
        <w:bottom w:val="none" w:sz="0" w:space="0" w:color="auto"/>
        <w:right w:val="none" w:sz="0" w:space="0" w:color="auto"/>
      </w:divBdr>
    </w:div>
    <w:div w:id="1194414949">
      <w:bodyDiv w:val="1"/>
      <w:marLeft w:val="0"/>
      <w:marRight w:val="0"/>
      <w:marTop w:val="0"/>
      <w:marBottom w:val="0"/>
      <w:divBdr>
        <w:top w:val="none" w:sz="0" w:space="0" w:color="auto"/>
        <w:left w:val="none" w:sz="0" w:space="0" w:color="auto"/>
        <w:bottom w:val="none" w:sz="0" w:space="0" w:color="auto"/>
        <w:right w:val="none" w:sz="0" w:space="0" w:color="auto"/>
      </w:divBdr>
    </w:div>
    <w:div w:id="1273593471">
      <w:bodyDiv w:val="1"/>
      <w:marLeft w:val="0"/>
      <w:marRight w:val="0"/>
      <w:marTop w:val="0"/>
      <w:marBottom w:val="0"/>
      <w:divBdr>
        <w:top w:val="none" w:sz="0" w:space="0" w:color="auto"/>
        <w:left w:val="none" w:sz="0" w:space="0" w:color="auto"/>
        <w:bottom w:val="none" w:sz="0" w:space="0" w:color="auto"/>
        <w:right w:val="none" w:sz="0" w:space="0" w:color="auto"/>
      </w:divBdr>
    </w:div>
    <w:div w:id="1353068550">
      <w:bodyDiv w:val="1"/>
      <w:marLeft w:val="0"/>
      <w:marRight w:val="0"/>
      <w:marTop w:val="0"/>
      <w:marBottom w:val="0"/>
      <w:divBdr>
        <w:top w:val="none" w:sz="0" w:space="0" w:color="auto"/>
        <w:left w:val="none" w:sz="0" w:space="0" w:color="auto"/>
        <w:bottom w:val="none" w:sz="0" w:space="0" w:color="auto"/>
        <w:right w:val="none" w:sz="0" w:space="0" w:color="auto"/>
      </w:divBdr>
    </w:div>
    <w:div w:id="1453785138">
      <w:bodyDiv w:val="1"/>
      <w:marLeft w:val="0"/>
      <w:marRight w:val="0"/>
      <w:marTop w:val="0"/>
      <w:marBottom w:val="0"/>
      <w:divBdr>
        <w:top w:val="none" w:sz="0" w:space="0" w:color="auto"/>
        <w:left w:val="none" w:sz="0" w:space="0" w:color="auto"/>
        <w:bottom w:val="none" w:sz="0" w:space="0" w:color="auto"/>
        <w:right w:val="none" w:sz="0" w:space="0" w:color="auto"/>
      </w:divBdr>
    </w:div>
    <w:div w:id="1686132696">
      <w:bodyDiv w:val="1"/>
      <w:marLeft w:val="0"/>
      <w:marRight w:val="0"/>
      <w:marTop w:val="0"/>
      <w:marBottom w:val="0"/>
      <w:divBdr>
        <w:top w:val="none" w:sz="0" w:space="0" w:color="auto"/>
        <w:left w:val="none" w:sz="0" w:space="0" w:color="auto"/>
        <w:bottom w:val="none" w:sz="0" w:space="0" w:color="auto"/>
        <w:right w:val="none" w:sz="0" w:space="0" w:color="auto"/>
      </w:divBdr>
    </w:div>
    <w:div w:id="1694259054">
      <w:bodyDiv w:val="1"/>
      <w:marLeft w:val="0"/>
      <w:marRight w:val="0"/>
      <w:marTop w:val="0"/>
      <w:marBottom w:val="0"/>
      <w:divBdr>
        <w:top w:val="none" w:sz="0" w:space="0" w:color="auto"/>
        <w:left w:val="none" w:sz="0" w:space="0" w:color="auto"/>
        <w:bottom w:val="none" w:sz="0" w:space="0" w:color="auto"/>
        <w:right w:val="none" w:sz="0" w:space="0" w:color="auto"/>
      </w:divBdr>
    </w:div>
    <w:div w:id="1908833599">
      <w:bodyDiv w:val="1"/>
      <w:marLeft w:val="0"/>
      <w:marRight w:val="0"/>
      <w:marTop w:val="0"/>
      <w:marBottom w:val="0"/>
      <w:divBdr>
        <w:top w:val="none" w:sz="0" w:space="0" w:color="auto"/>
        <w:left w:val="none" w:sz="0" w:space="0" w:color="auto"/>
        <w:bottom w:val="none" w:sz="0" w:space="0" w:color="auto"/>
        <w:right w:val="none" w:sz="0" w:space="0" w:color="auto"/>
      </w:divBdr>
    </w:div>
    <w:div w:id="1919512927">
      <w:marLeft w:val="0"/>
      <w:marRight w:val="0"/>
      <w:marTop w:val="0"/>
      <w:marBottom w:val="0"/>
      <w:divBdr>
        <w:top w:val="none" w:sz="0" w:space="0" w:color="auto"/>
        <w:left w:val="none" w:sz="0" w:space="0" w:color="auto"/>
        <w:bottom w:val="none" w:sz="0" w:space="0" w:color="auto"/>
        <w:right w:val="none" w:sz="0" w:space="0" w:color="auto"/>
      </w:divBdr>
    </w:div>
    <w:div w:id="1919512928">
      <w:marLeft w:val="0"/>
      <w:marRight w:val="0"/>
      <w:marTop w:val="0"/>
      <w:marBottom w:val="0"/>
      <w:divBdr>
        <w:top w:val="none" w:sz="0" w:space="0" w:color="auto"/>
        <w:left w:val="none" w:sz="0" w:space="0" w:color="auto"/>
        <w:bottom w:val="none" w:sz="0" w:space="0" w:color="auto"/>
        <w:right w:val="none" w:sz="0" w:space="0" w:color="auto"/>
      </w:divBdr>
    </w:div>
    <w:div w:id="1919512929">
      <w:marLeft w:val="0"/>
      <w:marRight w:val="0"/>
      <w:marTop w:val="0"/>
      <w:marBottom w:val="0"/>
      <w:divBdr>
        <w:top w:val="none" w:sz="0" w:space="0" w:color="auto"/>
        <w:left w:val="none" w:sz="0" w:space="0" w:color="auto"/>
        <w:bottom w:val="none" w:sz="0" w:space="0" w:color="auto"/>
        <w:right w:val="none" w:sz="0" w:space="0" w:color="auto"/>
      </w:divBdr>
    </w:div>
    <w:div w:id="1919512930">
      <w:marLeft w:val="0"/>
      <w:marRight w:val="0"/>
      <w:marTop w:val="0"/>
      <w:marBottom w:val="0"/>
      <w:divBdr>
        <w:top w:val="none" w:sz="0" w:space="0" w:color="auto"/>
        <w:left w:val="none" w:sz="0" w:space="0" w:color="auto"/>
        <w:bottom w:val="none" w:sz="0" w:space="0" w:color="auto"/>
        <w:right w:val="none" w:sz="0" w:space="0" w:color="auto"/>
      </w:divBdr>
    </w:div>
    <w:div w:id="1919512931">
      <w:marLeft w:val="0"/>
      <w:marRight w:val="0"/>
      <w:marTop w:val="0"/>
      <w:marBottom w:val="0"/>
      <w:divBdr>
        <w:top w:val="none" w:sz="0" w:space="0" w:color="auto"/>
        <w:left w:val="none" w:sz="0" w:space="0" w:color="auto"/>
        <w:bottom w:val="none" w:sz="0" w:space="0" w:color="auto"/>
        <w:right w:val="none" w:sz="0" w:space="0" w:color="auto"/>
      </w:divBdr>
    </w:div>
    <w:div w:id="1919512932">
      <w:marLeft w:val="0"/>
      <w:marRight w:val="0"/>
      <w:marTop w:val="0"/>
      <w:marBottom w:val="0"/>
      <w:divBdr>
        <w:top w:val="none" w:sz="0" w:space="0" w:color="auto"/>
        <w:left w:val="none" w:sz="0" w:space="0" w:color="auto"/>
        <w:bottom w:val="none" w:sz="0" w:space="0" w:color="auto"/>
        <w:right w:val="none" w:sz="0" w:space="0" w:color="auto"/>
      </w:divBdr>
    </w:div>
    <w:div w:id="1936084403">
      <w:bodyDiv w:val="1"/>
      <w:marLeft w:val="0"/>
      <w:marRight w:val="0"/>
      <w:marTop w:val="0"/>
      <w:marBottom w:val="0"/>
      <w:divBdr>
        <w:top w:val="none" w:sz="0" w:space="0" w:color="auto"/>
        <w:left w:val="none" w:sz="0" w:space="0" w:color="auto"/>
        <w:bottom w:val="none" w:sz="0" w:space="0" w:color="auto"/>
        <w:right w:val="none" w:sz="0" w:space="0" w:color="auto"/>
      </w:divBdr>
    </w:div>
    <w:div w:id="1967854318">
      <w:bodyDiv w:val="1"/>
      <w:marLeft w:val="0"/>
      <w:marRight w:val="0"/>
      <w:marTop w:val="0"/>
      <w:marBottom w:val="0"/>
      <w:divBdr>
        <w:top w:val="none" w:sz="0" w:space="0" w:color="auto"/>
        <w:left w:val="none" w:sz="0" w:space="0" w:color="auto"/>
        <w:bottom w:val="none" w:sz="0" w:space="0" w:color="auto"/>
        <w:right w:val="none" w:sz="0" w:space="0" w:color="auto"/>
      </w:divBdr>
    </w:div>
    <w:div w:id="2089112857">
      <w:bodyDiv w:val="1"/>
      <w:marLeft w:val="0"/>
      <w:marRight w:val="0"/>
      <w:marTop w:val="0"/>
      <w:marBottom w:val="0"/>
      <w:divBdr>
        <w:top w:val="none" w:sz="0" w:space="0" w:color="auto"/>
        <w:left w:val="none" w:sz="0" w:space="0" w:color="auto"/>
        <w:bottom w:val="none" w:sz="0" w:space="0" w:color="auto"/>
        <w:right w:val="none" w:sz="0" w:space="0" w:color="auto"/>
      </w:divBdr>
    </w:div>
    <w:div w:id="213267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18" Type="http://schemas.openxmlformats.org/officeDocument/2006/relationships/package" Target="embeddings/Microsoft_Excel_Worksheet1.xlsx"/><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mailto:support@aomrc.org.uk" TargetMode="External"/><Relationship Id="rId7" Type="http://schemas.openxmlformats.org/officeDocument/2006/relationships/endnotes" Target="endnotes.xml"/><Relationship Id="rId12" Type="http://schemas.openxmlformats.org/officeDocument/2006/relationships/hyperlink" Target="http://www.aomrc.org.uk" TargetMode="External"/><Relationship Id="rId17" Type="http://schemas.openxmlformats.org/officeDocument/2006/relationships/image" Target="media/image4.emf"/><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package" Target="embeddings/Microsoft_Excel_Worksheet.xlsx"/><Relationship Id="rId20"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omrc.org.uk"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support@aomrc.org.uk" TargetMode="External"/><Relationship Id="rId19"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settings" Target="settings.xml"/><Relationship Id="rId9" Type="http://schemas.openxmlformats.org/officeDocument/2006/relationships/hyperlink" Target="mailto:support@aomrc.org.uk" TargetMode="External"/><Relationship Id="rId14" Type="http://schemas.openxmlformats.org/officeDocument/2006/relationships/oleObject" Target="embeddings/oleObject1.bin"/><Relationship Id="rId22" Type="http://schemas.openxmlformats.org/officeDocument/2006/relationships/header" Target="header1.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D15D6-0D39-4E05-8AF4-7AED8992B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4525</Words>
  <Characters>28272</Characters>
  <Application>Microsoft Office Word</Application>
  <DocSecurity>0</DocSecurity>
  <Lines>235</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2019-11-14T11:32:00Z</dcterms:created>
  <dcterms:modified xsi:type="dcterms:W3CDTF">2019-11-27T14:07:00Z</dcterms:modified>
</cp:coreProperties>
</file>