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2b (iv) – Certificate of Technical and Professional Ability (COTPA) Lot 4</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sz w:val="40"/>
          <w:szCs w:val="40"/>
          <w:rtl w:val="0"/>
        </w:rPr>
        <w:t xml:space="preserve">RM6257 – Security Services – Physical, Technical and Support Services Framework</w:t>
      </w: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Attachment 2b - Certificate of Technical and Professional Ability (COTPA)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both"/>
        <w:rPr>
          <w:b w:val="1"/>
          <w:u w:val="single"/>
        </w:rPr>
      </w:pPr>
      <w:bookmarkStart w:colFirst="0" w:colLast="0" w:name="_heading=h.2a6yuq2lhfm5" w:id="1"/>
      <w:bookmarkEnd w:id="1"/>
      <w:r w:rsidDel="00000000" w:rsidR="00000000" w:rsidRPr="00000000">
        <w:rPr>
          <w:b w:val="1"/>
          <w:u w:val="single"/>
          <w:rtl w:val="0"/>
        </w:rPr>
        <w:t xml:space="preserve">Attachment 2b (iv) – Evidence of Contract Example for Lot 4</w:t>
      </w:r>
    </w:p>
    <w:p w:rsidR="00000000" w:rsidDel="00000000" w:rsidP="00000000" w:rsidRDefault="00000000" w:rsidRPr="00000000" w14:paraId="0000002B">
      <w:pPr>
        <w:jc w:val="both"/>
        <w:rPr>
          <w:b w:val="1"/>
          <w:u w:val="single"/>
        </w:rPr>
      </w:pPr>
      <w:bookmarkStart w:colFirst="0" w:colLast="0" w:name="_heading=h.jkpakxmcx5le" w:id="2"/>
      <w:bookmarkEnd w:id="2"/>
      <w:r w:rsidDel="00000000" w:rsidR="00000000" w:rsidRPr="00000000">
        <w:rPr>
          <w:rtl w:val="0"/>
        </w:rPr>
      </w:r>
    </w:p>
    <w:p w:rsidR="00000000" w:rsidDel="00000000" w:rsidP="00000000" w:rsidRDefault="00000000" w:rsidRPr="00000000" w14:paraId="0000002C">
      <w:pPr>
        <w:jc w:val="both"/>
        <w:rPr>
          <w:b w:val="1"/>
        </w:rPr>
      </w:pPr>
      <w:bookmarkStart w:colFirst="0" w:colLast="0" w:name="_heading=h.oxsllcg6f7t8" w:id="3"/>
      <w:bookmarkEnd w:id="3"/>
      <w:r w:rsidDel="00000000" w:rsidR="00000000" w:rsidRPr="00000000">
        <w:rPr>
          <w:b w:val="1"/>
          <w:rtl w:val="0"/>
        </w:rPr>
        <w:t xml:space="preserve">Please note Attachment 2b(iv) Lot 4 applies to bidders submitting a bid for Lot 4 ONLY. You are required to submit up to a maximum of two (2) Attachment 2b(iv)s for your customer contract examples.</w:t>
      </w:r>
    </w:p>
    <w:p w:rsidR="00000000" w:rsidDel="00000000" w:rsidP="00000000" w:rsidRDefault="00000000" w:rsidRPr="00000000" w14:paraId="0000002D">
      <w:pPr>
        <w:jc w:val="both"/>
        <w:rPr>
          <w:b w:val="1"/>
        </w:rPr>
      </w:pPr>
      <w:bookmarkStart w:colFirst="0" w:colLast="0" w:name="_heading=h.qyyqg1xx66cb" w:id="4"/>
      <w:bookmarkEnd w:id="4"/>
      <w:r w:rsidDel="00000000" w:rsidR="00000000" w:rsidRPr="00000000">
        <w:rPr>
          <w:rtl w:val="0"/>
        </w:rPr>
      </w:r>
    </w:p>
    <w:p w:rsidR="00000000" w:rsidDel="00000000" w:rsidP="00000000" w:rsidRDefault="00000000" w:rsidRPr="00000000" w14:paraId="0000002E">
      <w:pPr>
        <w:jc w:val="both"/>
        <w:rPr>
          <w:b w:val="1"/>
        </w:rPr>
      </w:pPr>
      <w:bookmarkStart w:colFirst="0" w:colLast="0" w:name="_heading=h.kc1qzlxh8cy0" w:id="5"/>
      <w:bookmarkEnd w:id="5"/>
      <w:r w:rsidDel="00000000" w:rsidR="00000000" w:rsidRPr="00000000">
        <w:rPr>
          <w:b w:val="1"/>
          <w:rtl w:val="0"/>
        </w:rPr>
        <w:t xml:space="preserve">You are not required to complete this Attachment 2b (iv) if you are also bidding for lot 1.</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widowControl w:val="0"/>
        <w:tabs>
          <w:tab w:val="left" w:pos="270"/>
        </w:tabs>
        <w:spacing w:line="240" w:lineRule="auto"/>
        <w:ind w:right="-188"/>
        <w:rPr>
          <w:sz w:val="20"/>
          <w:szCs w:val="20"/>
          <w:highlight w:val="white"/>
        </w:rPr>
      </w:pPr>
      <w:bookmarkStart w:colFirst="0" w:colLast="0" w:name="_heading=h.el7xxlgvi7kd" w:id="6"/>
      <w:bookmarkEnd w:id="6"/>
      <w:r w:rsidDel="00000000" w:rsidR="00000000" w:rsidRPr="00000000">
        <w:rPr>
          <w:sz w:val="20"/>
          <w:szCs w:val="20"/>
          <w:rtl w:val="0"/>
        </w:rPr>
        <w:t xml:space="preserve">Please complete the certificate below as part of your bid for </w:t>
      </w:r>
      <w:r w:rsidDel="00000000" w:rsidR="00000000" w:rsidRPr="00000000">
        <w:rPr>
          <w:b w:val="1"/>
          <w:sz w:val="20"/>
          <w:szCs w:val="20"/>
          <w:rtl w:val="0"/>
        </w:rPr>
        <w:t xml:space="preserve">Lot 4</w:t>
      </w:r>
      <w:r w:rsidDel="00000000" w:rsidR="00000000" w:rsidRPr="00000000">
        <w:rPr>
          <w:sz w:val="20"/>
          <w:szCs w:val="20"/>
          <w:rtl w:val="0"/>
        </w:rPr>
        <w:t xml:space="preserve"> </w:t>
      </w:r>
      <w:r w:rsidDel="00000000" w:rsidR="00000000" w:rsidRPr="00000000">
        <w:rPr>
          <w:b w:val="1"/>
          <w:sz w:val="20"/>
          <w:szCs w:val="20"/>
          <w:rtl w:val="0"/>
        </w:rPr>
        <w:t xml:space="preserve">ONLY</w:t>
      </w:r>
      <w:r w:rsidDel="00000000" w:rsidR="00000000" w:rsidRPr="00000000">
        <w:rPr>
          <w:sz w:val="20"/>
          <w:szCs w:val="20"/>
          <w:rtl w:val="0"/>
        </w:rPr>
        <w:t xml:space="preserve"> of the Crown Commercial Service </w:t>
      </w:r>
      <w:r w:rsidDel="00000000" w:rsidR="00000000" w:rsidRPr="00000000">
        <w:rPr>
          <w:b w:val="1"/>
          <w:sz w:val="20"/>
          <w:szCs w:val="20"/>
          <w:rtl w:val="0"/>
        </w:rPr>
        <w:t xml:space="preserve">RM6257 </w:t>
      </w:r>
      <w:r w:rsidDel="00000000" w:rsidR="00000000" w:rsidRPr="00000000">
        <w:rPr>
          <w:sz w:val="20"/>
          <w:szCs w:val="20"/>
          <w:rtl w:val="0"/>
        </w:rPr>
        <w:t xml:space="preserve">Security Services – Physical, Technical and Support Services procurement</w:t>
      </w:r>
      <w:r w:rsidDel="00000000" w:rsidR="00000000" w:rsidRPr="00000000">
        <w:rPr>
          <w:sz w:val="20"/>
          <w:szCs w:val="20"/>
          <w:highlight w:val="white"/>
          <w:rtl w:val="0"/>
        </w:rPr>
        <w:t xml:space="preserve">. This certificate should match the contract example that you have provided at secti</w:t>
      </w:r>
      <w:r w:rsidDel="00000000" w:rsidR="00000000" w:rsidRPr="00000000">
        <w:rPr>
          <w:sz w:val="20"/>
          <w:szCs w:val="20"/>
          <w:rtl w:val="0"/>
        </w:rPr>
        <w:t xml:space="preserve">on</w:t>
      </w:r>
      <w:r w:rsidDel="00000000" w:rsidR="00000000" w:rsidRPr="00000000">
        <w:rPr>
          <w:b w:val="1"/>
          <w:sz w:val="20"/>
          <w:szCs w:val="20"/>
          <w:rtl w:val="0"/>
        </w:rPr>
        <w:t xml:space="preserve"> 11</w:t>
      </w:r>
      <w:r w:rsidDel="00000000" w:rsidR="00000000" w:rsidRPr="00000000">
        <w:rPr>
          <w:sz w:val="20"/>
          <w:szCs w:val="20"/>
          <w:rtl w:val="0"/>
        </w:rPr>
        <w:t xml:space="preserve"> o</w:t>
      </w:r>
      <w:r w:rsidDel="00000000" w:rsidR="00000000" w:rsidRPr="00000000">
        <w:rPr>
          <w:sz w:val="20"/>
          <w:szCs w:val="20"/>
          <w:highlight w:val="white"/>
          <w:rtl w:val="0"/>
        </w:rPr>
        <w:t xml:space="preserve">f the selection questionnaire. </w:t>
      </w:r>
    </w:p>
    <w:p w:rsidR="00000000" w:rsidDel="00000000" w:rsidP="00000000" w:rsidRDefault="00000000" w:rsidRPr="00000000" w14:paraId="00000031">
      <w:pPr>
        <w:widowControl w:val="0"/>
        <w:tabs>
          <w:tab w:val="left" w:pos="270"/>
        </w:tabs>
        <w:spacing w:line="240" w:lineRule="auto"/>
        <w:ind w:right="-188"/>
        <w:rPr>
          <w:sz w:val="20"/>
          <w:szCs w:val="20"/>
        </w:rPr>
      </w:pPr>
      <w:r w:rsidDel="00000000" w:rsidR="00000000" w:rsidRPr="00000000">
        <w:rPr>
          <w:rtl w:val="0"/>
        </w:rPr>
      </w:r>
    </w:p>
    <w:p w:rsidR="00000000" w:rsidDel="00000000" w:rsidP="00000000" w:rsidRDefault="00000000" w:rsidRPr="00000000" w14:paraId="00000032">
      <w:pPr>
        <w:widowControl w:val="0"/>
        <w:tabs>
          <w:tab w:val="left" w:pos="270"/>
        </w:tabs>
        <w:spacing w:after="120" w:line="240" w:lineRule="auto"/>
        <w:ind w:right="-187"/>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033">
      <w:pPr>
        <w:widowControl w:val="0"/>
        <w:tabs>
          <w:tab w:val="left" w:pos="270"/>
        </w:tabs>
        <w:spacing w:after="120" w:line="240" w:lineRule="auto"/>
        <w:ind w:right="-187"/>
        <w:rPr>
          <w:sz w:val="20"/>
          <w:szCs w:val="20"/>
        </w:rPr>
      </w:pPr>
      <w:r w:rsidDel="00000000" w:rsidR="00000000" w:rsidRPr="00000000">
        <w:rPr>
          <w:b w:val="1"/>
          <w:sz w:val="20"/>
          <w:szCs w:val="20"/>
          <w:rtl w:val="0"/>
        </w:rPr>
        <w:t xml:space="preserve">You (the supplier)</w:t>
      </w:r>
      <w:r w:rsidDel="00000000" w:rsidR="00000000" w:rsidRPr="00000000">
        <w:rPr>
          <w:sz w:val="20"/>
          <w:szCs w:val="20"/>
          <w:rtl w:val="0"/>
        </w:rPr>
        <w:t xml:space="preserve"> are required to complete </w:t>
      </w:r>
      <w:r w:rsidDel="00000000" w:rsidR="00000000" w:rsidRPr="00000000">
        <w:rPr>
          <w:b w:val="1"/>
          <w:sz w:val="20"/>
          <w:szCs w:val="20"/>
          <w:rtl w:val="0"/>
        </w:rPr>
        <w:t xml:space="preserve">Table A</w:t>
      </w:r>
      <w:r w:rsidDel="00000000" w:rsidR="00000000" w:rsidRPr="00000000">
        <w:rPr>
          <w:sz w:val="20"/>
          <w:szCs w:val="20"/>
          <w:rtl w:val="0"/>
        </w:rPr>
        <w:t xml:space="preserve"> below (highlighted yellow).</w:t>
      </w:r>
    </w:p>
    <w:p w:rsidR="00000000" w:rsidDel="00000000" w:rsidP="00000000" w:rsidRDefault="00000000" w:rsidRPr="00000000" w14:paraId="00000034">
      <w:pPr>
        <w:widowControl w:val="0"/>
        <w:tabs>
          <w:tab w:val="left" w:pos="270"/>
        </w:tabs>
        <w:spacing w:after="120" w:line="240" w:lineRule="auto"/>
        <w:ind w:right="-187"/>
        <w:rPr>
          <w:b w:val="1"/>
          <w:sz w:val="20"/>
          <w:szCs w:val="20"/>
        </w:rPr>
      </w:pPr>
      <w:r w:rsidDel="00000000" w:rsidR="00000000" w:rsidRPr="00000000">
        <w:rPr>
          <w:b w:val="1"/>
          <w:sz w:val="20"/>
          <w:szCs w:val="20"/>
          <w:rtl w:val="0"/>
        </w:rPr>
        <w:t xml:space="preserve">Your Customer Referee</w:t>
      </w:r>
      <w:r w:rsidDel="00000000" w:rsidR="00000000" w:rsidRPr="00000000">
        <w:rPr>
          <w:sz w:val="20"/>
          <w:szCs w:val="20"/>
          <w:rtl w:val="0"/>
        </w:rPr>
        <w:t xml:space="preserve"> must verify that the information you have provided is true and accurate by completing and signing </w:t>
      </w:r>
      <w:r w:rsidDel="00000000" w:rsidR="00000000" w:rsidRPr="00000000">
        <w:rPr>
          <w:b w:val="1"/>
          <w:sz w:val="20"/>
          <w:szCs w:val="20"/>
          <w:rtl w:val="0"/>
        </w:rPr>
        <w:t xml:space="preserve">Table B</w:t>
      </w:r>
      <w:r w:rsidDel="00000000" w:rsidR="00000000" w:rsidRPr="00000000">
        <w:rPr>
          <w:sz w:val="20"/>
          <w:szCs w:val="20"/>
          <w:rtl w:val="0"/>
        </w:rPr>
        <w:t xml:space="preserve"> below (highlighted blue).</w:t>
      </w:r>
      <w:r w:rsidDel="00000000" w:rsidR="00000000" w:rsidRPr="00000000">
        <w:rPr>
          <w:b w:val="1"/>
          <w:sz w:val="20"/>
          <w:szCs w:val="20"/>
          <w:rtl w:val="0"/>
        </w:rPr>
        <w:t xml:space="preserve"> The Customer Referee must provide a wet signature/scanned signature (Typed signatures will not be accepted).</w:t>
      </w:r>
    </w:p>
    <w:p w:rsidR="00000000" w:rsidDel="00000000" w:rsidP="00000000" w:rsidRDefault="00000000" w:rsidRPr="00000000" w14:paraId="00000035">
      <w:pPr>
        <w:widowControl w:val="0"/>
        <w:tabs>
          <w:tab w:val="left" w:pos="270"/>
        </w:tabs>
        <w:spacing w:after="120" w:line="240" w:lineRule="auto"/>
        <w:ind w:right="-187"/>
        <w:rPr>
          <w:sz w:val="20"/>
          <w:szCs w:val="20"/>
        </w:rPr>
      </w:pPr>
      <w:r w:rsidDel="00000000" w:rsidR="00000000" w:rsidRPr="00000000">
        <w:rPr>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36">
      <w:pPr>
        <w:widowControl w:val="0"/>
        <w:spacing w:after="240" w:before="120" w:line="240" w:lineRule="auto"/>
        <w:ind w:right="-471"/>
        <w:rPr>
          <w:sz w:val="20"/>
          <w:szCs w:val="20"/>
        </w:rPr>
      </w:pPr>
      <w:r w:rsidDel="00000000" w:rsidR="00000000" w:rsidRPr="00000000">
        <w:rPr>
          <w:sz w:val="20"/>
          <w:szCs w:val="20"/>
          <w:rtl w:val="0"/>
        </w:rPr>
        <w:t xml:space="preserve">You (the supplier) must </w:t>
      </w:r>
      <w:r w:rsidDel="00000000" w:rsidR="00000000" w:rsidRPr="00000000">
        <w:rPr>
          <w:b w:val="1"/>
          <w:sz w:val="20"/>
          <w:szCs w:val="20"/>
          <w:rtl w:val="0"/>
        </w:rPr>
        <w:t xml:space="preserve">not</w:t>
      </w:r>
      <w:r w:rsidDel="00000000" w:rsidR="00000000" w:rsidRPr="00000000">
        <w:rPr>
          <w:sz w:val="20"/>
          <w:szCs w:val="20"/>
          <w:rtl w:val="0"/>
        </w:rPr>
        <w:t xml:space="preserve">:</w:t>
      </w:r>
    </w:p>
    <w:p w:rsidR="00000000" w:rsidDel="00000000" w:rsidP="00000000" w:rsidRDefault="00000000" w:rsidRPr="00000000" w14:paraId="00000037">
      <w:pPr>
        <w:widowControl w:val="0"/>
        <w:numPr>
          <w:ilvl w:val="0"/>
          <w:numId w:val="1"/>
        </w:numPr>
        <w:spacing w:after="240" w:before="120" w:line="240" w:lineRule="auto"/>
        <w:ind w:left="776" w:right="-471" w:hanging="360"/>
        <w:rPr>
          <w:sz w:val="20"/>
          <w:szCs w:val="20"/>
        </w:rPr>
      </w:pPr>
      <w:r w:rsidDel="00000000" w:rsidR="00000000" w:rsidRPr="00000000">
        <w:rPr>
          <w:sz w:val="20"/>
          <w:szCs w:val="20"/>
          <w:rtl w:val="0"/>
        </w:rPr>
        <w:t xml:space="preserve">complete Table B on behalf of your customer referee;</w:t>
      </w:r>
    </w:p>
    <w:p w:rsidR="00000000" w:rsidDel="00000000" w:rsidP="00000000" w:rsidRDefault="00000000" w:rsidRPr="00000000" w14:paraId="00000038">
      <w:pPr>
        <w:widowControl w:val="0"/>
        <w:numPr>
          <w:ilvl w:val="0"/>
          <w:numId w:val="1"/>
        </w:numPr>
        <w:spacing w:after="240" w:before="120" w:line="240" w:lineRule="auto"/>
        <w:ind w:left="776" w:right="-471" w:hanging="360"/>
        <w:rPr>
          <w:sz w:val="20"/>
          <w:szCs w:val="20"/>
        </w:rPr>
      </w:pPr>
      <w:bookmarkStart w:colFirst="0" w:colLast="0" w:name="_heading=h.gjdgxs" w:id="7"/>
      <w:bookmarkEnd w:id="7"/>
      <w:r w:rsidDel="00000000" w:rsidR="00000000" w:rsidRPr="00000000">
        <w:rPr>
          <w:sz w:val="20"/>
          <w:szCs w:val="20"/>
          <w:rtl w:val="0"/>
        </w:rPr>
        <w:t xml:space="preserve">state that the details of your customer referee are confidential;</w:t>
      </w:r>
    </w:p>
    <w:p w:rsidR="00000000" w:rsidDel="00000000" w:rsidP="00000000" w:rsidRDefault="00000000" w:rsidRPr="00000000" w14:paraId="00000039">
      <w:pPr>
        <w:widowControl w:val="0"/>
        <w:numPr>
          <w:ilvl w:val="0"/>
          <w:numId w:val="1"/>
        </w:numPr>
        <w:spacing w:after="240" w:before="120" w:line="240" w:lineRule="auto"/>
        <w:ind w:left="776" w:right="-471" w:hanging="360"/>
        <w:rPr>
          <w:sz w:val="20"/>
          <w:szCs w:val="20"/>
        </w:rPr>
      </w:pPr>
      <w:r w:rsidDel="00000000" w:rsidR="00000000" w:rsidRPr="00000000">
        <w:rPr>
          <w:sz w:val="20"/>
          <w:szCs w:val="20"/>
          <w:rtl w:val="0"/>
        </w:rPr>
        <w:t xml:space="preserve">submit an incomplete certificate.</w:t>
      </w:r>
    </w:p>
    <w:p w:rsidR="00000000" w:rsidDel="00000000" w:rsidP="00000000" w:rsidRDefault="00000000" w:rsidRPr="00000000" w14:paraId="0000003A">
      <w:pPr>
        <w:widowControl w:val="0"/>
        <w:spacing w:after="240" w:before="120" w:line="240" w:lineRule="auto"/>
        <w:ind w:right="-471"/>
        <w:rPr>
          <w:sz w:val="20"/>
          <w:szCs w:val="20"/>
        </w:rPr>
      </w:pPr>
      <w:r w:rsidDel="00000000" w:rsidR="00000000" w:rsidRPr="00000000">
        <w:rPr>
          <w:sz w:val="20"/>
          <w:szCs w:val="20"/>
          <w:rtl w:val="0"/>
        </w:rPr>
        <w:t xml:space="preserve">Failure to submit the Contract Example Certificate in accordance with these instructions or if the information provided does not clearly and unambiguously fall within the scope of the Lot 4 requirements set out in Attachment 1a - Framework Schedule 1 (Specification), will result in your bid being awarded a FAIL and excluded from further participation in the competition for this Lot. </w:t>
      </w:r>
    </w:p>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Please note that we reserve the right to contact the customer listed in the certificates to verify the information provided. You must notify the customer that they may be contacted by us.</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b w:val="1"/>
          <w:sz w:val="20"/>
          <w:szCs w:val="20"/>
        </w:rPr>
      </w:pPr>
      <w:r w:rsidDel="00000000" w:rsidR="00000000" w:rsidRPr="00000000">
        <w:rPr>
          <w:b w:val="1"/>
          <w:sz w:val="20"/>
          <w:szCs w:val="20"/>
          <w:rtl w:val="0"/>
        </w:rPr>
        <w:t xml:space="preserve">Mandatory requirements</w:t>
      </w:r>
    </w:p>
    <w:p w:rsidR="00000000" w:rsidDel="00000000" w:rsidP="00000000" w:rsidRDefault="00000000" w:rsidRPr="00000000" w14:paraId="0000003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spacing w:after="120" w:line="240" w:lineRule="auto"/>
        <w:ind w:right="-187"/>
        <w:jc w:val="both"/>
        <w:rPr>
          <w:sz w:val="20"/>
          <w:szCs w:val="20"/>
        </w:rPr>
      </w:pPr>
      <w:r w:rsidDel="00000000" w:rsidR="00000000" w:rsidRPr="00000000">
        <w:rPr>
          <w:sz w:val="20"/>
          <w:szCs w:val="20"/>
          <w:rtl w:val="0"/>
        </w:rPr>
        <w:t xml:space="preserve">This contract example must evidence a previous contract that you have successfully delivered for the public or private sector. To be valid the contract example: - </w:t>
      </w:r>
    </w:p>
    <w:p w:rsidR="00000000" w:rsidDel="00000000" w:rsidP="00000000" w:rsidRDefault="00000000" w:rsidRPr="00000000" w14:paraId="00000041">
      <w:pPr>
        <w:numPr>
          <w:ilvl w:val="0"/>
          <w:numId w:val="2"/>
        </w:numPr>
        <w:spacing w:after="120" w:before="120" w:line="259" w:lineRule="auto"/>
        <w:ind w:left="578" w:right="-187" w:hanging="360"/>
        <w:jc w:val="both"/>
        <w:rPr>
          <w:sz w:val="20"/>
          <w:szCs w:val="20"/>
        </w:rPr>
      </w:pPr>
      <w:r w:rsidDel="00000000" w:rsidR="00000000" w:rsidRPr="00000000">
        <w:rPr>
          <w:sz w:val="20"/>
          <w:szCs w:val="20"/>
          <w:rtl w:val="0"/>
        </w:rPr>
        <w:t xml:space="preserve">The COTPA must evidence a contract that you have delivered in the </w:t>
      </w:r>
      <w:r w:rsidDel="00000000" w:rsidR="00000000" w:rsidRPr="00000000">
        <w:rPr>
          <w:b w:val="1"/>
          <w:sz w:val="20"/>
          <w:szCs w:val="20"/>
          <w:rtl w:val="0"/>
        </w:rPr>
        <w:t xml:space="preserve">4 years</w:t>
      </w:r>
      <w:r w:rsidDel="00000000" w:rsidR="00000000" w:rsidRPr="00000000">
        <w:rPr>
          <w:sz w:val="20"/>
          <w:szCs w:val="20"/>
          <w:rtl w:val="0"/>
        </w:rPr>
        <w:t xml:space="preserve"> prior to the publication of the contract notice, or an ongoing contract you are currently delivering that has been ongoing for a minimum of one year prior to the publication of the contract notice.  If the contract is ongoing you must be delivering the services. </w:t>
      </w:r>
      <w:r w:rsidDel="00000000" w:rsidR="00000000" w:rsidRPr="00000000">
        <w:rPr>
          <w:b w:val="1"/>
          <w:sz w:val="20"/>
          <w:szCs w:val="20"/>
          <w:rtl w:val="0"/>
        </w:rPr>
        <w:t xml:space="preserve">You cannot </w:t>
      </w:r>
      <w:r w:rsidDel="00000000" w:rsidR="00000000" w:rsidRPr="00000000">
        <w:rPr>
          <w:sz w:val="20"/>
          <w:szCs w:val="20"/>
          <w:rtl w:val="0"/>
        </w:rPr>
        <w:t xml:space="preserve">use a contract where you have not yet started to deliver the services; </w:t>
      </w:r>
    </w:p>
    <w:p w:rsidR="00000000" w:rsidDel="00000000" w:rsidP="00000000" w:rsidRDefault="00000000" w:rsidRPr="00000000" w14:paraId="00000042">
      <w:pPr>
        <w:numPr>
          <w:ilvl w:val="0"/>
          <w:numId w:val="2"/>
        </w:numPr>
        <w:spacing w:after="120" w:before="120" w:line="259" w:lineRule="auto"/>
        <w:ind w:left="578" w:right="-187" w:hanging="360"/>
        <w:jc w:val="both"/>
        <w:rPr>
          <w:sz w:val="20"/>
          <w:szCs w:val="20"/>
        </w:rPr>
      </w:pPr>
      <w:r w:rsidDel="00000000" w:rsidR="00000000" w:rsidRPr="00000000">
        <w:rPr>
          <w:sz w:val="20"/>
          <w:szCs w:val="20"/>
          <w:rtl w:val="0"/>
        </w:rPr>
        <w:t xml:space="preserve">You can submit up to a maximum of two (2) customer contract examples combined, that demonstrates the delivery of each of the service lines in the table below, (</w:t>
      </w:r>
      <w:r w:rsidDel="00000000" w:rsidR="00000000" w:rsidRPr="00000000">
        <w:rPr>
          <w:rFonts w:ascii="Roboto" w:cs="Roboto" w:eastAsia="Roboto" w:hAnsi="Roboto"/>
          <w:sz w:val="21"/>
          <w:szCs w:val="21"/>
          <w:rtl w:val="0"/>
        </w:rPr>
        <w:t xml:space="preserve">please note if you can demonstrate the delivery of all the service lines within one or two COTPAs, that is acceptable);</w:t>
      </w:r>
      <w:r w:rsidDel="00000000" w:rsidR="00000000" w:rsidRPr="00000000">
        <w:rPr>
          <w:rtl w:val="0"/>
        </w:rPr>
      </w:r>
    </w:p>
    <w:p w:rsidR="00000000" w:rsidDel="00000000" w:rsidP="00000000" w:rsidRDefault="00000000" w:rsidRPr="00000000" w14:paraId="00000043">
      <w:pPr>
        <w:numPr>
          <w:ilvl w:val="0"/>
          <w:numId w:val="2"/>
        </w:numPr>
        <w:spacing w:after="120" w:before="120" w:line="259" w:lineRule="auto"/>
        <w:ind w:left="578" w:right="-187" w:hanging="360"/>
        <w:jc w:val="both"/>
        <w:rPr>
          <w:sz w:val="20"/>
          <w:szCs w:val="20"/>
        </w:rPr>
      </w:pPr>
      <w:r w:rsidDel="00000000" w:rsidR="00000000" w:rsidRPr="00000000">
        <w:rPr>
          <w:sz w:val="20"/>
          <w:szCs w:val="20"/>
          <w:rtl w:val="0"/>
        </w:rPr>
        <w:t xml:space="preserve">The total annual value of the maximum two (2) submitted COTPAs combined must be comparable to the minimum potential value of Lot 4, which has a value of £100,000 per annum</w:t>
      </w:r>
    </w:p>
    <w:p w:rsidR="00000000" w:rsidDel="00000000" w:rsidP="00000000" w:rsidRDefault="00000000" w:rsidRPr="00000000" w14:paraId="00000044">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Contracts must have been successful in </w:t>
      </w:r>
      <w:r w:rsidDel="00000000" w:rsidR="00000000" w:rsidRPr="00000000">
        <w:rPr>
          <w:b w:val="1"/>
          <w:sz w:val="20"/>
          <w:szCs w:val="20"/>
          <w:rtl w:val="0"/>
        </w:rPr>
        <w:t xml:space="preserve">implementation and mobilisation,</w:t>
      </w:r>
      <w:r w:rsidDel="00000000" w:rsidR="00000000" w:rsidRPr="00000000">
        <w:rPr>
          <w:sz w:val="20"/>
          <w:szCs w:val="20"/>
          <w:rtl w:val="0"/>
        </w:rPr>
        <w:t xml:space="preserve"> and have become </w:t>
      </w:r>
      <w:r w:rsidDel="00000000" w:rsidR="00000000" w:rsidRPr="00000000">
        <w:rPr>
          <w:b w:val="1"/>
          <w:sz w:val="20"/>
          <w:szCs w:val="20"/>
          <w:rtl w:val="0"/>
        </w:rPr>
        <w:t xml:space="preserve">operational;</w:t>
      </w:r>
      <w:r w:rsidDel="00000000" w:rsidR="00000000" w:rsidRPr="00000000">
        <w:rPr>
          <w:rtl w:val="0"/>
        </w:rPr>
      </w:r>
    </w:p>
    <w:p w:rsidR="00000000" w:rsidDel="00000000" w:rsidP="00000000" w:rsidRDefault="00000000" w:rsidRPr="00000000" w14:paraId="00000045">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Each contract must evidence service delivery from within the United Kingdom and/or Internationally;;</w:t>
      </w:r>
    </w:p>
    <w:p w:rsidR="00000000" w:rsidDel="00000000" w:rsidP="00000000" w:rsidRDefault="00000000" w:rsidRPr="00000000" w14:paraId="00000046">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47">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No attachments other than the certificates are permitted. Any additional documents submitted will be disregarded; </w:t>
      </w:r>
    </w:p>
    <w:p w:rsidR="00000000" w:rsidDel="00000000" w:rsidP="00000000" w:rsidRDefault="00000000" w:rsidRPr="00000000" w14:paraId="00000048">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 and</w:t>
      </w:r>
    </w:p>
    <w:p w:rsidR="00000000" w:rsidDel="00000000" w:rsidP="00000000" w:rsidRDefault="00000000" w:rsidRPr="00000000" w14:paraId="00000049">
      <w:pPr>
        <w:numPr>
          <w:ilvl w:val="0"/>
          <w:numId w:val="3"/>
        </w:numPr>
        <w:spacing w:after="120" w:before="120" w:line="259" w:lineRule="auto"/>
        <w:ind w:left="578" w:right="-187" w:hanging="360"/>
        <w:jc w:val="both"/>
        <w:rPr>
          <w:sz w:val="20"/>
          <w:szCs w:val="20"/>
        </w:rPr>
      </w:pPr>
      <w:r w:rsidDel="00000000" w:rsidR="00000000" w:rsidRPr="00000000">
        <w:rPr>
          <w:sz w:val="20"/>
          <w:szCs w:val="20"/>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4A">
      <w:pPr>
        <w:spacing w:after="120" w:before="120" w:line="259" w:lineRule="auto"/>
        <w:ind w:right="-187"/>
        <w:jc w:val="both"/>
        <w:rPr>
          <w:b w:val="1"/>
          <w:sz w:val="20"/>
          <w:szCs w:val="20"/>
        </w:rPr>
      </w:pPr>
      <w:r w:rsidDel="00000000" w:rsidR="00000000" w:rsidRPr="00000000">
        <w:rPr>
          <w:b w:val="1"/>
          <w:sz w:val="20"/>
          <w:szCs w:val="20"/>
          <w:rtl w:val="0"/>
        </w:rPr>
        <w:t xml:space="preserve">Certificates of Technical and Professional Ability will be marked PASS/FAIL</w:t>
      </w:r>
    </w:p>
    <w:p w:rsidR="00000000" w:rsidDel="00000000" w:rsidP="00000000" w:rsidRDefault="00000000" w:rsidRPr="00000000" w14:paraId="0000004B">
      <w:pPr>
        <w:spacing w:after="120" w:before="120" w:line="259" w:lineRule="auto"/>
        <w:ind w:right="-187"/>
        <w:jc w:val="both"/>
        <w:rPr>
          <w:sz w:val="20"/>
          <w:szCs w:val="20"/>
        </w:rPr>
      </w:pPr>
      <w:r w:rsidDel="00000000" w:rsidR="00000000" w:rsidRPr="00000000">
        <w:rPr>
          <w:sz w:val="20"/>
          <w:szCs w:val="20"/>
          <w:rtl w:val="0"/>
        </w:rPr>
        <w:t xml:space="preserve">You may fail Part </w:t>
      </w:r>
      <w:r w:rsidDel="00000000" w:rsidR="00000000" w:rsidRPr="00000000">
        <w:rPr>
          <w:b w:val="1"/>
          <w:sz w:val="20"/>
          <w:szCs w:val="20"/>
          <w:rtl w:val="0"/>
        </w:rPr>
        <w:t xml:space="preserve">11 </w:t>
      </w:r>
      <w:r w:rsidDel="00000000" w:rsidR="00000000" w:rsidRPr="00000000">
        <w:rPr>
          <w:sz w:val="20"/>
          <w:szCs w:val="20"/>
          <w:rtl w:val="0"/>
        </w:rPr>
        <w:t xml:space="preserve">– Technical and Professional Capability of the selection questionnaire and be excluded from the competition if: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COTPA does not meet all the mandatory requirements set out above.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 do not tick the box to confirm that you have provided the full scope of the Work packages to the Customer.</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 have not completed all of the information requested in the Certificate of Technical and Professional Ability. </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rPr>
      </w:pPr>
      <w:r w:rsidDel="00000000" w:rsidR="00000000" w:rsidRPr="00000000">
        <w:rPr>
          <w:sz w:val="20"/>
          <w:szCs w:val="20"/>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50">
      <w:pPr>
        <w:spacing w:after="120" w:before="120" w:line="259" w:lineRule="auto"/>
        <w:ind w:right="-187"/>
        <w:jc w:val="both"/>
        <w:rPr>
          <w:sz w:val="20"/>
          <w:szCs w:val="20"/>
        </w:rPr>
      </w:pPr>
      <w:r w:rsidDel="00000000" w:rsidR="00000000" w:rsidRPr="00000000">
        <w:rPr>
          <w:sz w:val="20"/>
          <w:szCs w:val="20"/>
          <w:rtl w:val="0"/>
        </w:rPr>
        <w:t xml:space="preserve">If we determine that you have failed Part</w:t>
      </w:r>
      <w:r w:rsidDel="00000000" w:rsidR="00000000" w:rsidRPr="00000000">
        <w:rPr>
          <w:b w:val="1"/>
          <w:sz w:val="20"/>
          <w:szCs w:val="20"/>
          <w:rtl w:val="0"/>
        </w:rPr>
        <w:t xml:space="preserve"> 11</w:t>
      </w:r>
      <w:r w:rsidDel="00000000" w:rsidR="00000000" w:rsidRPr="00000000">
        <w:rPr>
          <w:sz w:val="20"/>
          <w:szCs w:val="20"/>
          <w:rtl w:val="0"/>
        </w:rPr>
        <w:t xml:space="preserve"> – Technical and Professional Capability of the selection questionnaire we will notify you and tell you the reasons for this. </w:t>
      </w:r>
    </w:p>
    <w:p w:rsidR="00000000" w:rsidDel="00000000" w:rsidP="00000000" w:rsidRDefault="00000000" w:rsidRPr="00000000" w14:paraId="00000051">
      <w:pPr>
        <w:spacing w:after="120" w:before="120" w:line="259" w:lineRule="auto"/>
        <w:ind w:right="-187"/>
        <w:jc w:val="both"/>
        <w:rPr>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Table A </w:t>
      </w:r>
    </w:p>
    <w:p w:rsidR="00000000" w:rsidDel="00000000" w:rsidP="00000000" w:rsidRDefault="00000000" w:rsidRPr="00000000" w14:paraId="00000053">
      <w:pPr>
        <w:widowControl w:val="0"/>
        <w:spacing w:after="120" w:line="240" w:lineRule="auto"/>
        <w:jc w:val="both"/>
        <w:rPr>
          <w:sz w:val="20"/>
          <w:szCs w:val="20"/>
        </w:rPr>
      </w:pPr>
      <w:r w:rsidDel="00000000" w:rsidR="00000000" w:rsidRPr="00000000">
        <w:rPr>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54">
      <w:pPr>
        <w:widowControl w:val="0"/>
        <w:spacing w:after="120" w:line="240" w:lineRule="auto"/>
        <w:jc w:val="both"/>
        <w:rPr>
          <w:sz w:val="20"/>
          <w:szCs w:val="20"/>
        </w:rPr>
      </w:pPr>
      <w:r w:rsidDel="00000000" w:rsidR="00000000" w:rsidRPr="00000000">
        <w:rPr>
          <w:rtl w:val="0"/>
        </w:rPr>
      </w:r>
    </w:p>
    <w:tbl>
      <w:tblPr>
        <w:tblStyle w:val="Table1"/>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218"/>
        <w:gridCol w:w="5282"/>
        <w:tblGridChange w:id="0">
          <w:tblGrid>
            <w:gridCol w:w="418"/>
            <w:gridCol w:w="4218"/>
            <w:gridCol w:w="5282"/>
          </w:tblGrid>
        </w:tblGridChange>
      </w:tblGrid>
      <w:tr>
        <w:trPr>
          <w:cantSplit w:val="0"/>
          <w:tblHeader w:val="0"/>
        </w:trPr>
        <w:tc>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6">
            <w:pPr>
              <w:widowControl w:val="0"/>
              <w:spacing w:line="238" w:lineRule="auto"/>
              <w:ind w:left="37" w:firstLine="0"/>
              <w:rPr>
                <w:sz w:val="20"/>
                <w:szCs w:val="20"/>
              </w:rPr>
            </w:pPr>
            <w:r w:rsidDel="00000000" w:rsidR="00000000" w:rsidRPr="00000000">
              <w:rPr>
                <w:sz w:val="20"/>
                <w:szCs w:val="20"/>
                <w:rtl w:val="0"/>
              </w:rPr>
              <w:t xml:space="preserve">Name of Entity Providing Certificate </w:t>
            </w:r>
          </w:p>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sz w:val="20"/>
                <w:szCs w:val="20"/>
                <w:rtl w:val="0"/>
              </w:rPr>
              <w:t xml:space="preserve">(Supplier Name):</w:t>
            </w:r>
            <w:r w:rsidDel="00000000" w:rsidR="00000000" w:rsidRPr="00000000">
              <w:rPr>
                <w:rtl w:val="0"/>
              </w:rPr>
            </w:r>
          </w:p>
        </w:tc>
        <w:tc>
          <w:tcPr/>
          <w:p w:rsidR="00000000" w:rsidDel="00000000" w:rsidP="00000000" w:rsidRDefault="00000000" w:rsidRPr="00000000" w14:paraId="00000058">
            <w:pPr>
              <w:widowControl w:val="0"/>
              <w:spacing w:line="238" w:lineRule="auto"/>
              <w:ind w:left="35" w:firstLine="0"/>
              <w:rPr>
                <w:sz w:val="20"/>
                <w:szCs w:val="20"/>
              </w:rPr>
            </w:pPr>
            <w:r w:rsidDel="00000000" w:rsidR="00000000" w:rsidRPr="00000000">
              <w:rPr>
                <w:i w:val="1"/>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C">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b w:val="1"/>
                <w:sz w:val="20"/>
                <w:szCs w:val="20"/>
              </w:rPr>
            </w:pPr>
            <w:r w:rsidDel="00000000" w:rsidR="00000000" w:rsidRPr="00000000">
              <w:rPr>
                <w:b w:val="1"/>
                <w:sz w:val="20"/>
                <w:szCs w:val="20"/>
                <w:rtl w:val="0"/>
              </w:rPr>
              <w:t xml:space="preserve">Performance Certificate – Contract Header Information (details of the contract to be certified)</w:t>
            </w:r>
          </w:p>
          <w:p w:rsidR="00000000" w:rsidDel="00000000" w:rsidP="00000000" w:rsidRDefault="00000000" w:rsidRPr="00000000" w14:paraId="0000005E">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widowControl w:val="0"/>
              <w:spacing w:line="236" w:lineRule="auto"/>
              <w:ind w:left="37" w:firstLine="0"/>
              <w:rPr>
                <w:sz w:val="20"/>
                <w:szCs w:val="20"/>
              </w:rPr>
            </w:pPr>
            <w:r w:rsidDel="00000000" w:rsidR="00000000" w:rsidRPr="00000000">
              <w:rPr>
                <w:sz w:val="20"/>
                <w:szCs w:val="20"/>
                <w:rtl w:val="0"/>
              </w:rPr>
              <w:t xml:space="preserve">Name of Contract Customer ("Customer"):</w:t>
            </w:r>
          </w:p>
        </w:tc>
        <w:tc>
          <w:tcPr/>
          <w:p w:rsidR="00000000" w:rsidDel="00000000" w:rsidP="00000000" w:rsidRDefault="00000000" w:rsidRPr="00000000" w14:paraId="00000063">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widowControl w:val="0"/>
              <w:spacing w:line="238" w:lineRule="auto"/>
              <w:ind w:left="37" w:firstLine="0"/>
              <w:rPr>
                <w:sz w:val="20"/>
                <w:szCs w:val="20"/>
              </w:rPr>
            </w:pPr>
            <w:r w:rsidDel="00000000" w:rsidR="00000000" w:rsidRPr="00000000">
              <w:rPr>
                <w:sz w:val="20"/>
                <w:szCs w:val="20"/>
                <w:rtl w:val="0"/>
              </w:rPr>
              <w:t xml:space="preserve">Name of Contracted Supplier ("Supplier"):</w:t>
            </w:r>
          </w:p>
        </w:tc>
        <w:tc>
          <w:tcPr/>
          <w:p w:rsidR="00000000" w:rsidDel="00000000" w:rsidP="00000000" w:rsidRDefault="00000000" w:rsidRPr="00000000" w14:paraId="00000066">
            <w:pPr>
              <w:widowControl w:val="0"/>
              <w:spacing w:line="238" w:lineRule="auto"/>
              <w:ind w:left="35" w:firstLine="0"/>
              <w:rPr>
                <w:sz w:val="20"/>
                <w:szCs w:val="20"/>
              </w:rPr>
            </w:pP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widowControl w:val="0"/>
              <w:spacing w:line="236" w:lineRule="auto"/>
              <w:ind w:left="37" w:firstLine="0"/>
              <w:rPr>
                <w:sz w:val="20"/>
                <w:szCs w:val="20"/>
              </w:rPr>
            </w:pPr>
            <w:r w:rsidDel="00000000" w:rsidR="00000000" w:rsidRPr="00000000">
              <w:rPr>
                <w:sz w:val="20"/>
                <w:szCs w:val="20"/>
                <w:rtl w:val="0"/>
              </w:rPr>
              <w:t xml:space="preserve">Contract Title ("Contract"):</w:t>
            </w:r>
          </w:p>
        </w:tc>
        <w:tc>
          <w:tcPr/>
          <w:p w:rsidR="00000000" w:rsidDel="00000000" w:rsidP="00000000" w:rsidRDefault="00000000" w:rsidRPr="00000000" w14:paraId="00000069">
            <w:pPr>
              <w:widowControl w:val="0"/>
              <w:spacing w:line="236" w:lineRule="auto"/>
              <w:ind w:left="34" w:firstLine="0"/>
              <w:rPr>
                <w:i w:val="1"/>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6A">
            <w:pPr>
              <w:widowControl w:val="0"/>
              <w:spacing w:line="236" w:lineRule="auto"/>
              <w:ind w:left="35"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widowControl w:val="0"/>
              <w:spacing w:line="235" w:lineRule="auto"/>
              <w:ind w:left="37" w:firstLine="0"/>
              <w:rPr>
                <w:sz w:val="20"/>
                <w:szCs w:val="20"/>
              </w:rPr>
            </w:pPr>
            <w:r w:rsidDel="00000000" w:rsidR="00000000" w:rsidRPr="00000000">
              <w:rPr>
                <w:sz w:val="20"/>
                <w:szCs w:val="20"/>
                <w:rtl w:val="0"/>
              </w:rPr>
              <w:t xml:space="preserve">For Public Sector Contracts Only - Award Notice Reference (if applicable):</w:t>
            </w:r>
          </w:p>
        </w:tc>
        <w:tc>
          <w:tcPr/>
          <w:p w:rsidR="00000000" w:rsidDel="00000000" w:rsidP="00000000" w:rsidRDefault="00000000" w:rsidRPr="00000000" w14:paraId="0000006D">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1">
            <w:pPr>
              <w:widowControl w:val="0"/>
              <w:spacing w:line="240" w:lineRule="auto"/>
              <w:rPr>
                <w:b w:val="1"/>
              </w:rPr>
            </w:pPr>
            <w:r w:rsidDel="00000000" w:rsidR="00000000" w:rsidRPr="00000000">
              <w:rPr>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widowControl w:val="0"/>
              <w:spacing w:line="236" w:lineRule="auto"/>
              <w:ind w:left="37" w:firstLine="0"/>
              <w:rPr>
                <w:sz w:val="20"/>
                <w:szCs w:val="20"/>
              </w:rPr>
            </w:pPr>
            <w:r w:rsidDel="00000000" w:rsidR="00000000" w:rsidRPr="00000000">
              <w:rPr>
                <w:sz w:val="20"/>
                <w:szCs w:val="20"/>
                <w:rtl w:val="0"/>
              </w:rPr>
              <w:t xml:space="preserve">Customer Referee Name:</w:t>
            </w:r>
          </w:p>
        </w:tc>
        <w:tc>
          <w:tcPr/>
          <w:p w:rsidR="00000000" w:rsidDel="00000000" w:rsidP="00000000" w:rsidRDefault="00000000" w:rsidRPr="00000000" w14:paraId="00000076">
            <w:pPr>
              <w:widowControl w:val="0"/>
              <w:spacing w:line="240" w:lineRule="auto"/>
              <w:ind w:left="35" w:right="36"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Name of referee authorised by Customer providing Certificate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8">
            <w:pPr>
              <w:widowControl w:val="0"/>
              <w:spacing w:line="236" w:lineRule="auto"/>
              <w:ind w:left="37" w:firstLine="0"/>
              <w:rPr>
                <w:sz w:val="20"/>
                <w:szCs w:val="20"/>
              </w:rPr>
            </w:pPr>
            <w:r w:rsidDel="00000000" w:rsidR="00000000" w:rsidRPr="00000000">
              <w:rPr>
                <w:sz w:val="20"/>
                <w:szCs w:val="20"/>
                <w:rtl w:val="0"/>
              </w:rPr>
              <w:t xml:space="preserve">Customer Referee Contact Address:</w:t>
            </w:r>
          </w:p>
        </w:tc>
        <w:tc>
          <w:tcPr/>
          <w:p w:rsidR="00000000" w:rsidDel="00000000" w:rsidP="00000000" w:rsidRDefault="00000000" w:rsidRPr="00000000" w14:paraId="00000079">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widowControl w:val="0"/>
              <w:spacing w:line="236" w:lineRule="auto"/>
              <w:ind w:left="37" w:firstLine="0"/>
              <w:rPr>
                <w:sz w:val="20"/>
                <w:szCs w:val="20"/>
              </w:rPr>
            </w:pPr>
            <w:r w:rsidDel="00000000" w:rsidR="00000000" w:rsidRPr="00000000">
              <w:rPr>
                <w:sz w:val="20"/>
                <w:szCs w:val="20"/>
                <w:rtl w:val="0"/>
              </w:rPr>
              <w:t xml:space="preserve">Customer Referee Contact Direct Line:</w:t>
            </w:r>
          </w:p>
        </w:tc>
        <w:tc>
          <w:tcPr/>
          <w:p w:rsidR="00000000" w:rsidDel="00000000" w:rsidP="00000000" w:rsidRDefault="00000000" w:rsidRPr="00000000" w14:paraId="0000007C">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widowControl w:val="0"/>
              <w:spacing w:line="236" w:lineRule="auto"/>
              <w:ind w:left="37" w:firstLine="0"/>
              <w:rPr>
                <w:sz w:val="20"/>
                <w:szCs w:val="20"/>
              </w:rPr>
            </w:pPr>
            <w:r w:rsidDel="00000000" w:rsidR="00000000" w:rsidRPr="00000000">
              <w:rPr>
                <w:sz w:val="20"/>
                <w:szCs w:val="20"/>
                <w:rtl w:val="0"/>
              </w:rPr>
              <w:t xml:space="preserve">Customer Referee Contact Email:</w:t>
            </w:r>
          </w:p>
        </w:tc>
        <w:tc>
          <w:tcPr/>
          <w:p w:rsidR="00000000" w:rsidDel="00000000" w:rsidP="00000000" w:rsidRDefault="00000000" w:rsidRPr="00000000" w14:paraId="0000007F">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widowControl w:val="0"/>
              <w:spacing w:line="238" w:lineRule="auto"/>
              <w:ind w:left="37" w:firstLine="0"/>
              <w:rPr>
                <w:sz w:val="20"/>
                <w:szCs w:val="20"/>
              </w:rPr>
            </w:pPr>
            <w:r w:rsidDel="00000000" w:rsidR="00000000" w:rsidRPr="00000000">
              <w:rPr>
                <w:sz w:val="20"/>
                <w:szCs w:val="20"/>
                <w:rtl w:val="0"/>
              </w:rPr>
              <w:t xml:space="preserve">Consideration received:</w:t>
            </w:r>
          </w:p>
        </w:tc>
        <w:tc>
          <w:tcPr/>
          <w:p w:rsidR="00000000" w:rsidDel="00000000" w:rsidP="00000000" w:rsidRDefault="00000000" w:rsidRPr="00000000" w14:paraId="00000082">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widowControl w:val="0"/>
              <w:spacing w:line="238" w:lineRule="auto"/>
              <w:ind w:left="37" w:firstLine="0"/>
              <w:rPr>
                <w:sz w:val="20"/>
                <w:szCs w:val="20"/>
              </w:rPr>
            </w:pPr>
            <w:r w:rsidDel="00000000" w:rsidR="00000000" w:rsidRPr="00000000">
              <w:rPr>
                <w:sz w:val="20"/>
                <w:szCs w:val="20"/>
                <w:rtl w:val="0"/>
              </w:rPr>
              <w:t xml:space="preserve">Deliverables start date:</w:t>
            </w:r>
          </w:p>
        </w:tc>
        <w:tc>
          <w:tcPr/>
          <w:p w:rsidR="00000000" w:rsidDel="00000000" w:rsidP="00000000" w:rsidRDefault="00000000" w:rsidRPr="00000000" w14:paraId="00000085">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widowControl w:val="0"/>
              <w:spacing w:line="236" w:lineRule="auto"/>
              <w:ind w:left="37" w:firstLine="0"/>
              <w:rPr>
                <w:sz w:val="20"/>
                <w:szCs w:val="20"/>
              </w:rPr>
            </w:pPr>
            <w:r w:rsidDel="00000000" w:rsidR="00000000" w:rsidRPr="00000000">
              <w:rPr>
                <w:sz w:val="20"/>
                <w:szCs w:val="20"/>
                <w:rtl w:val="0"/>
              </w:rPr>
              <w:t xml:space="preserve">Deliverables end date:</w:t>
            </w:r>
          </w:p>
        </w:tc>
        <w:tc>
          <w:tcPr/>
          <w:p w:rsidR="00000000" w:rsidDel="00000000" w:rsidP="00000000" w:rsidRDefault="00000000" w:rsidRPr="00000000" w14:paraId="00000088">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b w:val="1"/>
                <w:sz w:val="20"/>
                <w:szCs w:val="20"/>
                <w:rtl w:val="0"/>
              </w:rPr>
              <w:t xml:space="preserve">Further Contract Detail</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The certification you provide must cover all the Work Packages relevant to Lot 4, which are listed below, further descriptions on the Work Packages are detailed within Framework Schedule 1 - Specification.  </w:t>
            </w:r>
          </w:p>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b w:val="1"/>
                <w:sz w:val="20"/>
                <w:szCs w:val="20"/>
              </w:rPr>
            </w:pPr>
            <w:r w:rsidDel="00000000" w:rsidR="00000000" w:rsidRPr="00000000">
              <w:rPr>
                <w:sz w:val="20"/>
                <w:szCs w:val="20"/>
                <w:rtl w:val="0"/>
              </w:rPr>
              <w:t xml:space="preserve">Please tick the box below to confirm that you have provided the full scope of Work Packages to the Customer</w:t>
            </w:r>
            <w:r w:rsidDel="00000000" w:rsidR="00000000" w:rsidRPr="00000000">
              <w:rPr>
                <w:b w:val="1"/>
                <w:sz w:val="20"/>
                <w:szCs w:val="20"/>
                <w:rtl w:val="0"/>
              </w:rPr>
              <w:t xml:space="preserve">.</w:t>
            </w:r>
          </w:p>
          <w:p w:rsidR="00000000" w:rsidDel="00000000" w:rsidP="00000000" w:rsidRDefault="00000000" w:rsidRPr="00000000" w14:paraId="0000008F">
            <w:pPr>
              <w:widowControl w:val="0"/>
              <w:spacing w:line="240" w:lineRule="auto"/>
              <w:rPr>
                <w:b w:val="1"/>
                <w:sz w:val="20"/>
                <w:szCs w:val="20"/>
              </w:rPr>
            </w:pPr>
            <w:r w:rsidDel="00000000" w:rsidR="00000000" w:rsidRPr="00000000">
              <w:rPr>
                <w:rtl w:val="0"/>
              </w:rPr>
            </w:r>
          </w:p>
          <w:tbl>
            <w:tblPr>
              <w:tblStyle w:val="Table2"/>
              <w:tblW w:w="9514.0" w:type="dxa"/>
              <w:jc w:val="left"/>
              <w:tblLayout w:type="fixed"/>
              <w:tblLook w:val="0400"/>
            </w:tblPr>
            <w:tblGrid>
              <w:gridCol w:w="4380"/>
              <w:gridCol w:w="31"/>
              <w:gridCol w:w="5103"/>
              <w:tblGridChange w:id="0">
                <w:tblGrid>
                  <w:gridCol w:w="4380"/>
                  <w:gridCol w:w="31"/>
                  <w:gridCol w:w="5103"/>
                </w:tblGrid>
              </w:tblGridChange>
            </w:tblGrid>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line="240" w:lineRule="auto"/>
                    <w:rPr>
                      <w:b w:val="1"/>
                      <w:color w:val="000000"/>
                      <w:sz w:val="20"/>
                      <w:szCs w:val="20"/>
                    </w:rPr>
                  </w:pPr>
                  <w:r w:rsidDel="00000000" w:rsidR="00000000" w:rsidRPr="00000000">
                    <w:rPr>
                      <w:b w:val="1"/>
                      <w:color w:val="000000"/>
                      <w:sz w:val="20"/>
                      <w:szCs w:val="20"/>
                      <w:rtl w:val="0"/>
                    </w:rPr>
                    <w:t xml:space="preserve">Service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rPr>
                      <w:b w:val="1"/>
                      <w:color w:val="000000"/>
                      <w:sz w:val="20"/>
                      <w:szCs w:val="20"/>
                    </w:rPr>
                  </w:pPr>
                  <w:r w:rsidDel="00000000" w:rsidR="00000000" w:rsidRPr="00000000">
                    <w:rPr>
                      <w:b w:val="1"/>
                      <w:color w:val="000000"/>
                      <w:sz w:val="20"/>
                      <w:szCs w:val="20"/>
                      <w:rtl w:val="0"/>
                    </w:rPr>
                    <w:t xml:space="preserve">Customer Contract </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line="240" w:lineRule="auto"/>
                    <w:rPr>
                      <w:b w:val="1"/>
                      <w:color w:val="000000"/>
                      <w:sz w:val="20"/>
                      <w:szCs w:val="20"/>
                    </w:rPr>
                  </w:pPr>
                  <w:r w:rsidDel="00000000" w:rsidR="00000000" w:rsidRPr="00000000">
                    <w:rPr>
                      <w:b w:val="1"/>
                      <w:color w:val="000000"/>
                      <w:sz w:val="20"/>
                      <w:szCs w:val="20"/>
                      <w:rtl w:val="0"/>
                    </w:rPr>
                    <w:t xml:space="preserve">Work Package G - Consultancy Services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rPr>
                      <w:color w:val="000000"/>
                      <w:sz w:val="20"/>
                      <w:szCs w:val="20"/>
                    </w:rPr>
                  </w:pPr>
                  <w:r w:rsidDel="00000000" w:rsidR="00000000" w:rsidRPr="00000000">
                    <w:rPr>
                      <w:color w:val="000000"/>
                      <w:sz w:val="20"/>
                      <w:szCs w:val="20"/>
                      <w:rtl w:val="0"/>
                    </w:rPr>
                    <w:t xml:space="preserve">Service G1 - Consultancy Services</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rPr>
                      <w:b w:val="1"/>
                      <w:color w:val="000000"/>
                      <w:sz w:val="20"/>
                      <w:szCs w:val="20"/>
                    </w:rPr>
                  </w:pPr>
                  <w:r w:rsidDel="00000000" w:rsidR="00000000" w:rsidRPr="00000000">
                    <w:rPr>
                      <w:b w:val="1"/>
                      <w:color w:val="000000"/>
                      <w:sz w:val="20"/>
                      <w:szCs w:val="20"/>
                      <w:rtl w:val="0"/>
                    </w:rPr>
                    <w:t xml:space="preserve">Work Package H - Risk Assessment</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line="240" w:lineRule="auto"/>
                    <w:rPr>
                      <w:color w:val="000000"/>
                      <w:sz w:val="20"/>
                      <w:szCs w:val="20"/>
                    </w:rPr>
                  </w:pPr>
                  <w:r w:rsidDel="00000000" w:rsidR="00000000" w:rsidRPr="00000000">
                    <w:rPr>
                      <w:color w:val="000000"/>
                      <w:sz w:val="20"/>
                      <w:szCs w:val="20"/>
                      <w:rtl w:val="0"/>
                    </w:rPr>
                    <w:t xml:space="preserve">Service H1 - Risk Assessment</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line="240" w:lineRule="auto"/>
                    <w:rPr>
                      <w:b w:val="1"/>
                      <w:color w:val="000000"/>
                      <w:sz w:val="20"/>
                      <w:szCs w:val="20"/>
                    </w:rPr>
                  </w:pPr>
                  <w:r w:rsidDel="00000000" w:rsidR="00000000" w:rsidRPr="00000000">
                    <w:rPr>
                      <w:b w:val="1"/>
                      <w:color w:val="000000"/>
                      <w:sz w:val="20"/>
                      <w:szCs w:val="20"/>
                      <w:rtl w:val="0"/>
                    </w:rPr>
                    <w:t xml:space="preserve">Work Package I - Security Assessment</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rPr>
                      <w:color w:val="000000"/>
                      <w:sz w:val="20"/>
                      <w:szCs w:val="20"/>
                    </w:rPr>
                  </w:pPr>
                  <w:r w:rsidDel="00000000" w:rsidR="00000000" w:rsidRPr="00000000">
                    <w:rPr>
                      <w:color w:val="000000"/>
                      <w:sz w:val="20"/>
                      <w:szCs w:val="20"/>
                      <w:rtl w:val="0"/>
                    </w:rPr>
                    <w:t xml:space="preserve">Service I1 - Security Assessment</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rPr>
                      <w:b w:val="1"/>
                      <w:color w:val="000000"/>
                      <w:sz w:val="20"/>
                      <w:szCs w:val="20"/>
                    </w:rPr>
                  </w:pPr>
                  <w:r w:rsidDel="00000000" w:rsidR="00000000" w:rsidRPr="00000000">
                    <w:rPr>
                      <w:b w:val="1"/>
                      <w:color w:val="000000"/>
                      <w:sz w:val="20"/>
                      <w:szCs w:val="20"/>
                      <w:rtl w:val="0"/>
                    </w:rPr>
                    <w:t xml:space="preserve">Work Package J - Security Awareness/Training</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line="240" w:lineRule="auto"/>
                    <w:rPr>
                      <w:color w:val="000000"/>
                      <w:sz w:val="20"/>
                      <w:szCs w:val="20"/>
                    </w:rPr>
                  </w:pPr>
                  <w:r w:rsidDel="00000000" w:rsidR="00000000" w:rsidRPr="00000000">
                    <w:rPr>
                      <w:color w:val="000000"/>
                      <w:sz w:val="20"/>
                      <w:szCs w:val="20"/>
                      <w:rtl w:val="0"/>
                    </w:rPr>
                    <w:t xml:space="preserve">Service J1 - Security Awareness/Training</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bl>
          <w:p w:rsidR="00000000" w:rsidDel="00000000" w:rsidP="00000000" w:rsidRDefault="00000000" w:rsidRPr="00000000" w14:paraId="000000AB">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AC">
            <w:pPr>
              <w:widowControl w:val="0"/>
              <w:spacing w:after="120" w:before="120" w:line="240" w:lineRule="auto"/>
              <w:ind w:right="160"/>
              <w:rPr>
                <w:sz w:val="20"/>
                <w:szCs w:val="20"/>
              </w:rPr>
            </w:pPr>
            <w:r w:rsidDel="00000000" w:rsidR="00000000" w:rsidRPr="00000000">
              <w:rPr>
                <w:color w:val="000000"/>
                <w:sz w:val="20"/>
                <w:szCs w:val="20"/>
                <w:rtl w:val="0"/>
              </w:rPr>
              <w:t xml:space="preserve">I confirm that the full scope of the Work Packages listed above have been delivered to the Customer.</w:t>
            </w:r>
            <w:r w:rsidDel="00000000" w:rsidR="00000000" w:rsidRPr="00000000">
              <w:rPr>
                <w:rtl w:val="0"/>
              </w:rPr>
            </w:r>
          </w:p>
          <w:p w:rsidR="00000000" w:rsidDel="00000000" w:rsidP="00000000" w:rsidRDefault="00000000" w:rsidRPr="00000000" w14:paraId="000000AD">
            <w:pPr>
              <w:widowControl w:val="0"/>
              <w:spacing w:after="120" w:before="120" w:line="240" w:lineRule="auto"/>
              <w:ind w:right="160"/>
              <w:rPr>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p w:rsidR="00000000" w:rsidDel="00000000" w:rsidP="00000000" w:rsidRDefault="00000000" w:rsidRPr="00000000" w14:paraId="000000AE">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B1">
      <w:pPr>
        <w:widowControl w:val="0"/>
        <w:spacing w:line="240" w:lineRule="auto"/>
        <w:rPr>
          <w:b w:val="1"/>
        </w:rPr>
      </w:pPr>
      <w:r w:rsidDel="00000000" w:rsidR="00000000" w:rsidRPr="00000000">
        <w:rPr>
          <w:rtl w:val="0"/>
        </w:rPr>
      </w:r>
    </w:p>
    <w:p w:rsidR="00000000" w:rsidDel="00000000" w:rsidP="00000000" w:rsidRDefault="00000000" w:rsidRPr="00000000" w14:paraId="000000B2">
      <w:pPr>
        <w:widowControl w:val="0"/>
        <w:spacing w:line="240" w:lineRule="auto"/>
        <w:rPr>
          <w:b w:val="1"/>
        </w:rPr>
      </w:pPr>
      <w:r w:rsidDel="00000000" w:rsidR="00000000" w:rsidRPr="00000000">
        <w:rPr>
          <w:b w:val="1"/>
          <w:rtl w:val="0"/>
        </w:rPr>
        <w:t xml:space="preserve">Table B </w:t>
      </w:r>
    </w:p>
    <w:p w:rsidR="00000000" w:rsidDel="00000000" w:rsidP="00000000" w:rsidRDefault="00000000" w:rsidRPr="00000000" w14:paraId="000000B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widowControl w:val="0"/>
        <w:tabs>
          <w:tab w:val="left" w:pos="0"/>
        </w:tabs>
        <w:spacing w:after="120" w:line="240" w:lineRule="auto"/>
        <w:ind w:right="-187"/>
        <w:rPr>
          <w:rFonts w:ascii="Calibri" w:cs="Calibri" w:eastAsia="Calibri" w:hAnsi="Calibri"/>
          <w:sz w:val="20"/>
          <w:szCs w:val="20"/>
        </w:rPr>
      </w:pPr>
      <w:r w:rsidDel="00000000" w:rsidR="00000000" w:rsidRPr="00000000">
        <w:rPr>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3"/>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5">
            <w:pPr>
              <w:widowControl w:val="0"/>
              <w:spacing w:line="238" w:lineRule="auto"/>
              <w:ind w:left="37" w:firstLine="0"/>
              <w:rPr>
                <w:sz w:val="20"/>
                <w:szCs w:val="20"/>
              </w:rPr>
            </w:pPr>
            <w:r w:rsidDel="00000000" w:rsidR="00000000" w:rsidRPr="00000000">
              <w:rPr>
                <w:b w:val="1"/>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widowControl w:val="0"/>
              <w:spacing w:line="240" w:lineRule="auto"/>
              <w:ind w:firstLine="141"/>
              <w:rPr>
                <w:rFonts w:ascii="Calibri" w:cs="Calibri" w:eastAsia="Calibri" w:hAnsi="Calibri"/>
                <w:sz w:val="20"/>
                <w:szCs w:val="20"/>
              </w:rPr>
            </w:pPr>
            <w:r w:rsidDel="00000000" w:rsidR="00000000" w:rsidRPr="00000000">
              <w:rPr>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9">
            <w:pPr>
              <w:widowControl w:val="0"/>
              <w:spacing w:line="240" w:lineRule="auto"/>
              <w:ind w:left="37" w:right="38" w:firstLine="0"/>
              <w:rPr>
                <w:sz w:val="20"/>
                <w:szCs w:val="20"/>
              </w:rPr>
            </w:pPr>
            <w:r w:rsidDel="00000000" w:rsidR="00000000" w:rsidRPr="00000000">
              <w:rPr>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BC">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D">
            <w:pPr>
              <w:widowControl w:val="0"/>
              <w:spacing w:line="240" w:lineRule="auto"/>
              <w:rPr>
                <w:rFonts w:ascii="Calibri" w:cs="Calibri" w:eastAsia="Calibri" w:hAnsi="Calibri"/>
                <w:sz w:val="20"/>
                <w:szCs w:val="20"/>
                <w:highlight w:val="cyan"/>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BE">
            <w:pPr>
              <w:widowControl w:val="0"/>
              <w:spacing w:line="240" w:lineRule="auto"/>
              <w:ind w:left="37" w:right="38" w:firstLine="0"/>
              <w:rPr>
                <w:sz w:val="20"/>
                <w:szCs w:val="20"/>
                <w:highlight w:val="cyan"/>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BF">
            <w:pPr>
              <w:widowControl w:val="0"/>
              <w:spacing w:line="240" w:lineRule="auto"/>
              <w:ind w:right="301"/>
              <w:jc w:val="center"/>
              <w:rPr>
                <w:rFonts w:ascii="Calibri" w:cs="Calibri" w:eastAsia="Calibri" w:hAnsi="Calibri"/>
                <w:sz w:val="20"/>
                <w:szCs w:val="20"/>
              </w:rPr>
            </w:pPr>
            <w:r w:rsidDel="00000000" w:rsidR="00000000" w:rsidRPr="00000000">
              <w:rPr>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1">
            <w:pPr>
              <w:widowControl w:val="0"/>
              <w:spacing w:line="240" w:lineRule="auto"/>
              <w:rPr>
                <w:rFonts w:ascii="Calibri" w:cs="Calibri" w:eastAsia="Calibri" w:hAnsi="Calibri"/>
                <w:sz w:val="20"/>
                <w:szCs w:val="20"/>
              </w:rPr>
            </w:pPr>
            <w:r w:rsidDel="00000000" w:rsidR="00000000" w:rsidRPr="00000000">
              <w:rPr>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widowControl w:val="0"/>
              <w:spacing w:line="240" w:lineRule="auto"/>
              <w:ind w:left="37" w:right="37" w:firstLine="0"/>
              <w:jc w:val="both"/>
              <w:rPr>
                <w:sz w:val="20"/>
                <w:szCs w:val="20"/>
              </w:rPr>
            </w:pPr>
            <w:r w:rsidDel="00000000" w:rsidR="00000000" w:rsidRPr="00000000">
              <w:rPr>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C4">
            <w:pPr>
              <w:widowControl w:val="0"/>
              <w:spacing w:line="240" w:lineRule="auto"/>
              <w:ind w:left="37" w:right="37" w:firstLine="0"/>
              <w:jc w:val="both"/>
              <w:rPr>
                <w:sz w:val="20"/>
                <w:szCs w:val="20"/>
              </w:rPr>
            </w:pPr>
            <w:r w:rsidDel="00000000" w:rsidR="00000000" w:rsidRPr="00000000">
              <w:rPr>
                <w:rtl w:val="0"/>
              </w:rPr>
            </w:r>
          </w:p>
          <w:p w:rsidR="00000000" w:rsidDel="00000000" w:rsidP="00000000" w:rsidRDefault="00000000" w:rsidRPr="00000000" w14:paraId="000000C5">
            <w:pPr>
              <w:widowControl w:val="0"/>
              <w:spacing w:line="240" w:lineRule="auto"/>
              <w:ind w:left="37" w:right="37" w:firstLine="0"/>
              <w:jc w:val="both"/>
              <w:rPr>
                <w:sz w:val="20"/>
                <w:szCs w:val="20"/>
              </w:rPr>
            </w:pPr>
            <w:r w:rsidDel="00000000" w:rsidR="00000000" w:rsidRPr="00000000">
              <w:rPr>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widowControl w:val="0"/>
              <w:spacing w:line="240" w:lineRule="auto"/>
              <w:rPr>
                <w:i w:val="1"/>
                <w:sz w:val="20"/>
                <w:szCs w:val="20"/>
              </w:rPr>
            </w:pPr>
            <w:r w:rsidDel="00000000" w:rsidR="00000000" w:rsidRPr="00000000">
              <w:rPr>
                <w:i w:val="1"/>
                <w:sz w:val="20"/>
                <w:szCs w:val="20"/>
                <w:highlight w:val="cyan"/>
                <w:rtl w:val="0"/>
              </w:rPr>
              <w:t xml:space="preserve">[Insert Reason 1; 2; 3; 4; 5; or other etc.]</w:t>
            </w:r>
            <w:r w:rsidDel="00000000" w:rsidR="00000000" w:rsidRPr="00000000">
              <w:rPr>
                <w:rtl w:val="0"/>
              </w:rPr>
            </w:r>
          </w:p>
          <w:p w:rsidR="00000000" w:rsidDel="00000000" w:rsidP="00000000" w:rsidRDefault="00000000" w:rsidRPr="00000000" w14:paraId="000000C7">
            <w:pPr>
              <w:widowControl w:val="0"/>
              <w:spacing w:before="1" w:line="240" w:lineRule="auto"/>
              <w:ind w:left="35" w:firstLine="0"/>
              <w:rPr>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C9">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widowControl w:val="0"/>
              <w:spacing w:line="240" w:lineRule="auto"/>
              <w:rPr>
                <w:rFonts w:ascii="Calibri" w:cs="Calibri" w:eastAsia="Calibri" w:hAnsi="Calibri"/>
                <w:sz w:val="20"/>
                <w:szCs w:val="20"/>
              </w:rPr>
            </w:pPr>
            <w:r w:rsidDel="00000000" w:rsidR="00000000" w:rsidRPr="00000000">
              <w:rPr>
                <w:i w:val="1"/>
                <w:sz w:val="20"/>
                <w:szCs w:val="20"/>
                <w:highlight w:val="cyan"/>
                <w:rtl w:val="0"/>
              </w:rPr>
              <w:t xml:space="preserve">[Contract Customer signature]</w:t>
            </w:r>
            <w:r w:rsidDel="00000000" w:rsidR="00000000" w:rsidRPr="00000000">
              <w:rPr>
                <w:rtl w:val="0"/>
              </w:rPr>
            </w:r>
          </w:p>
          <w:p w:rsidR="00000000" w:rsidDel="00000000" w:rsidP="00000000" w:rsidRDefault="00000000" w:rsidRPr="00000000" w14:paraId="000000CB">
            <w:pPr>
              <w:widowControl w:val="0"/>
              <w:spacing w:line="240" w:lineRule="auto"/>
              <w:ind w:left="37" w:right="38" w:firstLine="0"/>
              <w:rPr>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widowControl w:val="0"/>
              <w:spacing w:line="237" w:lineRule="auto"/>
              <w:ind w:left="37" w:firstLine="0"/>
              <w:rPr>
                <w:b w:val="1"/>
                <w:sz w:val="20"/>
                <w:szCs w:val="20"/>
              </w:rPr>
            </w:pPr>
            <w:r w:rsidDel="00000000" w:rsidR="00000000" w:rsidRPr="00000000">
              <w:rPr>
                <w:b w:val="1"/>
                <w:sz w:val="20"/>
                <w:szCs w:val="20"/>
                <w:rtl w:val="0"/>
              </w:rPr>
              <w:t xml:space="preserve">Liability of any Customer certifying:</w:t>
            </w:r>
          </w:p>
          <w:p w:rsidR="00000000" w:rsidDel="00000000" w:rsidP="00000000" w:rsidRDefault="00000000" w:rsidRPr="00000000" w14:paraId="000000CD">
            <w:pPr>
              <w:widowControl w:val="0"/>
              <w:spacing w:line="237" w:lineRule="auto"/>
              <w:ind w:left="37" w:firstLine="0"/>
              <w:rPr>
                <w:i w:val="1"/>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F">
            <w:pPr>
              <w:widowControl w:val="0"/>
              <w:spacing w:line="240" w:lineRule="auto"/>
              <w:ind w:left="37" w:right="70" w:firstLine="0"/>
              <w:rPr>
                <w:sz w:val="20"/>
                <w:szCs w:val="20"/>
              </w:rPr>
            </w:pPr>
            <w:r w:rsidDel="00000000" w:rsidR="00000000" w:rsidRPr="00000000">
              <w:rPr>
                <w:i w:val="1"/>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D0">
            <w:pPr>
              <w:widowControl w:val="0"/>
              <w:spacing w:before="1" w:line="240" w:lineRule="auto"/>
              <w:ind w:left="37" w:right="90" w:firstLine="0"/>
              <w:rPr>
                <w:sz w:val="20"/>
                <w:szCs w:val="20"/>
              </w:rPr>
            </w:pPr>
            <w:r w:rsidDel="00000000" w:rsidR="00000000" w:rsidRPr="00000000">
              <w:rPr>
                <w:i w:val="1"/>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tl w:val="0"/>
        </w:rPr>
      </w:r>
    </w:p>
    <w:tbl>
      <w:tblPr>
        <w:tblStyle w:val="Table4"/>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widowControl w:val="0"/>
              <w:spacing w:line="236" w:lineRule="auto"/>
              <w:ind w:left="37" w:firstLine="0"/>
              <w:rPr>
                <w:sz w:val="20"/>
                <w:szCs w:val="20"/>
              </w:rPr>
            </w:pPr>
            <w:r w:rsidDel="00000000" w:rsidR="00000000" w:rsidRPr="00000000">
              <w:rPr>
                <w:b w:val="1"/>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4">
            <w:pPr>
              <w:widowControl w:val="0"/>
              <w:spacing w:line="239" w:lineRule="auto"/>
              <w:ind w:left="37" w:right="163" w:firstLine="0"/>
              <w:rPr>
                <w:i w:val="1"/>
                <w:sz w:val="20"/>
                <w:szCs w:val="20"/>
              </w:rPr>
            </w:pPr>
            <w:r w:rsidDel="00000000" w:rsidR="00000000" w:rsidRPr="00000000">
              <w:rPr>
                <w:rtl w:val="0"/>
              </w:rPr>
            </w:r>
          </w:p>
          <w:p w:rsidR="00000000" w:rsidDel="00000000" w:rsidP="00000000" w:rsidRDefault="00000000" w:rsidRPr="00000000" w14:paraId="000000D5">
            <w:pPr>
              <w:widowControl w:val="0"/>
              <w:spacing w:line="239" w:lineRule="auto"/>
              <w:ind w:left="37" w:right="163" w:firstLine="0"/>
              <w:rPr>
                <w:sz w:val="20"/>
                <w:szCs w:val="20"/>
              </w:rPr>
            </w:pPr>
            <w:r w:rsidDel="00000000" w:rsidR="00000000" w:rsidRPr="00000000">
              <w:rPr>
                <w:i w:val="1"/>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D6">
            <w:pPr>
              <w:widowControl w:val="0"/>
              <w:numPr>
                <w:ilvl w:val="0"/>
                <w:numId w:val="4"/>
              </w:numPr>
              <w:tabs>
                <w:tab w:val="left" w:pos="271"/>
              </w:tabs>
              <w:spacing w:line="240" w:lineRule="auto"/>
              <w:ind w:left="37" w:firstLine="0"/>
              <w:rPr>
                <w:sz w:val="20"/>
                <w:szCs w:val="20"/>
              </w:rPr>
            </w:pPr>
            <w:r w:rsidDel="00000000" w:rsidR="00000000" w:rsidRPr="00000000">
              <w:rPr>
                <w:i w:val="1"/>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D7">
            <w:pPr>
              <w:widowControl w:val="0"/>
              <w:numPr>
                <w:ilvl w:val="0"/>
                <w:numId w:val="4"/>
              </w:numPr>
              <w:tabs>
                <w:tab w:val="left" w:pos="271"/>
              </w:tabs>
              <w:spacing w:before="1" w:line="240" w:lineRule="auto"/>
              <w:ind w:left="37" w:right="1663" w:firstLine="0"/>
              <w:rPr>
                <w:sz w:val="20"/>
                <w:szCs w:val="20"/>
              </w:rPr>
            </w:pPr>
            <w:r w:rsidDel="00000000" w:rsidR="00000000" w:rsidRPr="00000000">
              <w:rPr>
                <w:i w:val="1"/>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D8">
            <w:pPr>
              <w:widowControl w:val="0"/>
              <w:numPr>
                <w:ilvl w:val="0"/>
                <w:numId w:val="4"/>
              </w:numPr>
              <w:tabs>
                <w:tab w:val="left" w:pos="271"/>
              </w:tabs>
              <w:spacing w:line="240" w:lineRule="auto"/>
              <w:ind w:left="37" w:right="1920" w:firstLine="0"/>
              <w:rPr>
                <w:sz w:val="20"/>
                <w:szCs w:val="20"/>
              </w:rPr>
            </w:pPr>
            <w:r w:rsidDel="00000000" w:rsidR="00000000" w:rsidRPr="00000000">
              <w:rPr>
                <w:i w:val="1"/>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D9">
            <w:pPr>
              <w:widowControl w:val="0"/>
              <w:spacing w:line="236" w:lineRule="auto"/>
              <w:ind w:left="37" w:firstLine="0"/>
              <w:rPr>
                <w:b w:val="1"/>
                <w:sz w:val="20"/>
                <w:szCs w:val="20"/>
              </w:rPr>
            </w:pPr>
            <w:bookmarkStart w:colFirst="0" w:colLast="0" w:name="_heading=h.3znysh7" w:id="8"/>
            <w:bookmarkEnd w:id="8"/>
            <w:r w:rsidDel="00000000" w:rsidR="00000000" w:rsidRPr="00000000">
              <w:rPr>
                <w:i w:val="1"/>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A">
            <w:pPr>
              <w:widowControl w:val="0"/>
              <w:spacing w:line="239" w:lineRule="auto"/>
              <w:ind w:left="37" w:right="163" w:firstLine="0"/>
              <w:rPr>
                <w:i w:val="1"/>
                <w:sz w:val="20"/>
                <w:szCs w:val="20"/>
              </w:rPr>
            </w:pPr>
            <w:r w:rsidDel="00000000" w:rsidR="00000000" w:rsidRPr="00000000">
              <w:rPr>
                <w:rtl w:val="0"/>
              </w:rPr>
            </w:r>
          </w:p>
        </w:tc>
      </w:tr>
    </w:tbl>
    <w:p w:rsidR="00000000" w:rsidDel="00000000" w:rsidP="00000000" w:rsidRDefault="00000000" w:rsidRPr="00000000" w14:paraId="000000DB">
      <w:pPr>
        <w:widowControl w:val="0"/>
        <w:spacing w:line="240" w:lineRule="auto"/>
        <w:rPr>
          <w:sz w:val="20"/>
          <w:szCs w:val="20"/>
        </w:rPr>
      </w:pPr>
      <w:bookmarkStart w:colFirst="0" w:colLast="0" w:name="_heading=h.1fob9te" w:id="9"/>
      <w:bookmarkEnd w:id="9"/>
      <w:r w:rsidDel="00000000" w:rsidR="00000000" w:rsidRPr="00000000">
        <w:rPr>
          <w:rtl w:val="0"/>
        </w:rPr>
      </w:r>
    </w:p>
    <w:p w:rsidR="00000000" w:rsidDel="00000000" w:rsidP="00000000" w:rsidRDefault="00000000" w:rsidRPr="00000000" w14:paraId="000000D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D">
      <w:pPr>
        <w:spacing w:line="240" w:lineRule="auto"/>
        <w:ind w:left="720" w:firstLine="0"/>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Technical and Professional Ability (COTPA) v3.0</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E0">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RM6257 - </w:t>
    </w:r>
    <w:r w:rsidDel="00000000" w:rsidR="00000000" w:rsidRPr="00000000">
      <w:rPr>
        <w:sz w:val="20"/>
        <w:szCs w:val="20"/>
        <w:rtl w:val="0"/>
      </w:rPr>
      <w:t xml:space="preserve">Security Services – Physical, Technical and Support Services Framework</w:t>
    </w:r>
    <w:r w:rsidDel="00000000" w:rsidR="00000000" w:rsidRPr="00000000">
      <w:rPr>
        <w:rtl w:val="0"/>
      </w:rPr>
    </w:r>
  </w:p>
  <w:p w:rsidR="00000000" w:rsidDel="00000000" w:rsidP="00000000" w:rsidRDefault="00000000" w:rsidRPr="00000000" w14:paraId="000000E1">
    <w:pPr>
      <w:tabs>
        <w:tab w:val="center" w:pos="4513"/>
        <w:tab w:val="right" w:pos="9026"/>
      </w:tabs>
      <w:spacing w:line="240" w:lineRule="auto"/>
      <w:rPr/>
    </w:pPr>
    <w:r w:rsidDel="00000000" w:rsidR="00000000" w:rsidRPr="00000000">
      <w:rPr>
        <w:sz w:val="20"/>
        <w:szCs w:val="20"/>
        <w:highlight w:val="white"/>
        <w:rtl w:val="0"/>
      </w:rPr>
      <w:t xml:space="preserve">© Crown Copyright 2022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184150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1D585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5856"/>
    <w:rPr>
      <w:rFonts w:ascii="Segoe UI" w:cs="Segoe UI" w:hAnsi="Segoe UI"/>
      <w:sz w:val="18"/>
      <w:szCs w:val="18"/>
    </w:rPr>
  </w:style>
  <w:style w:type="character" w:styleId="CommentReference">
    <w:name w:val="annotation reference"/>
    <w:basedOn w:val="DefaultParagraphFont"/>
    <w:uiPriority w:val="99"/>
    <w:semiHidden w:val="1"/>
    <w:unhideWhenUsed w:val="1"/>
    <w:rsid w:val="00E2290A"/>
    <w:rPr>
      <w:sz w:val="16"/>
      <w:szCs w:val="16"/>
    </w:rPr>
  </w:style>
  <w:style w:type="paragraph" w:styleId="CommentText">
    <w:name w:val="annotation text"/>
    <w:basedOn w:val="Normal"/>
    <w:link w:val="CommentTextChar"/>
    <w:uiPriority w:val="99"/>
    <w:semiHidden w:val="1"/>
    <w:unhideWhenUsed w:val="1"/>
    <w:rsid w:val="00E2290A"/>
    <w:pPr>
      <w:spacing w:line="240" w:lineRule="auto"/>
    </w:pPr>
    <w:rPr>
      <w:sz w:val="20"/>
      <w:szCs w:val="20"/>
    </w:rPr>
  </w:style>
  <w:style w:type="character" w:styleId="CommentTextChar" w:customStyle="1">
    <w:name w:val="Comment Text Char"/>
    <w:basedOn w:val="DefaultParagraphFont"/>
    <w:link w:val="CommentText"/>
    <w:uiPriority w:val="99"/>
    <w:semiHidden w:val="1"/>
    <w:rsid w:val="00E2290A"/>
    <w:rPr>
      <w:sz w:val="20"/>
      <w:szCs w:val="20"/>
    </w:rPr>
  </w:style>
  <w:style w:type="paragraph" w:styleId="CommentSubject">
    <w:name w:val="annotation subject"/>
    <w:basedOn w:val="CommentText"/>
    <w:next w:val="CommentText"/>
    <w:link w:val="CommentSubjectChar"/>
    <w:uiPriority w:val="99"/>
    <w:semiHidden w:val="1"/>
    <w:unhideWhenUsed w:val="1"/>
    <w:rsid w:val="00E2290A"/>
    <w:rPr>
      <w:b w:val="1"/>
      <w:bCs w:val="1"/>
    </w:rPr>
  </w:style>
  <w:style w:type="character" w:styleId="CommentSubjectChar" w:customStyle="1">
    <w:name w:val="Comment Subject Char"/>
    <w:basedOn w:val="CommentTextChar"/>
    <w:link w:val="CommentSubject"/>
    <w:uiPriority w:val="99"/>
    <w:semiHidden w:val="1"/>
    <w:rsid w:val="00E2290A"/>
    <w:rPr>
      <w:b w:val="1"/>
      <w:bCs w:val="1"/>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a9"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2gHVhXVfoL1LrjtoZrciXtJaTw==">AMUW2mVQ97t+Kqu4vpx3J7jCAc2re+SuzCboSLoqlP3J+FMjX8W29pC0bUgdQiMwtVT7yTVIRJ9yE3vcPHG+dElmBFyW2FC9qTTbf1qzUPkwbuUm8qwgUQ3i0IoCNDw7vsiggF6RjjX2RNgpN4SKViVv2wIM55xQ/j8ebk5TKLo0t9Wh+eoVOJe/M2IB70DyQLu6wXQ20laADof+6lLogy9+z3iaIxyvHA3IcsRILOK615csrPvhP1QFnTUBLxlM2b7Ji+dyoCJAlJu3Cb7JhIQ/wZLF+e00OgXnS4s8XKBZhVlRf2/U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2022-05-19T10:11:00Z</dcterms:created>
  <dc:creator>Joanne Rutland</dc:creator>
</cp:coreProperties>
</file>