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5A936" w14:textId="77777777" w:rsidR="00A53E09" w:rsidRPr="001B5ACA" w:rsidRDefault="00A53E09" w:rsidP="00A53E09">
      <w:pPr>
        <w:spacing w:after="0"/>
        <w:ind w:left="5760" w:right="26" w:firstLine="720"/>
        <w:jc w:val="right"/>
        <w:rPr>
          <w:rFonts w:ascii="Arial" w:hAnsi="Arial" w:cs="Arial"/>
          <w:b/>
          <w:sz w:val="20"/>
          <w:szCs w:val="20"/>
        </w:rPr>
      </w:pPr>
      <w:r>
        <w:rPr>
          <w:noProof/>
          <w:lang w:eastAsia="en-GB"/>
        </w:rPr>
        <w:drawing>
          <wp:anchor distT="0" distB="0" distL="114300" distR="114300" simplePos="0" relativeHeight="251659264" behindDoc="1" locked="0" layoutInCell="1" allowOverlap="1" wp14:anchorId="045F7423" wp14:editId="5CF702B5">
            <wp:simplePos x="0" y="0"/>
            <wp:positionH relativeFrom="page">
              <wp:posOffset>685800</wp:posOffset>
            </wp:positionH>
            <wp:positionV relativeFrom="paragraph">
              <wp:posOffset>6985</wp:posOffset>
            </wp:positionV>
            <wp:extent cx="3983990" cy="723900"/>
            <wp:effectExtent l="0" t="0" r="0" b="0"/>
            <wp:wrapTight wrapText="bothSides">
              <wp:wrapPolygon edited="0">
                <wp:start x="0" y="0"/>
                <wp:lineTo x="0" y="21032"/>
                <wp:lineTo x="21483" y="21032"/>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3990" cy="723900"/>
                    </a:xfrm>
                    <a:prstGeom prst="rect">
                      <a:avLst/>
                    </a:prstGeom>
                    <a:noFill/>
                  </pic:spPr>
                </pic:pic>
              </a:graphicData>
            </a:graphic>
            <wp14:sizeRelH relativeFrom="page">
              <wp14:pctWidth>0</wp14:pctWidth>
            </wp14:sizeRelH>
            <wp14:sizeRelV relativeFrom="page">
              <wp14:pctHeight>0</wp14:pctHeight>
            </wp14:sizeRelV>
          </wp:anchor>
        </w:drawing>
      </w:r>
      <w:r w:rsidRPr="001B5ACA">
        <w:rPr>
          <w:rFonts w:ascii="Arial" w:hAnsi="Arial" w:cs="Arial"/>
          <w:b/>
          <w:sz w:val="20"/>
          <w:szCs w:val="20"/>
        </w:rPr>
        <w:t xml:space="preserve">Mark Saccoccio </w:t>
      </w:r>
    </w:p>
    <w:p w14:paraId="513938EF"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Town Clerk </w:t>
      </w:r>
    </w:p>
    <w:p w14:paraId="1B4A0B22"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  01525 631920</w:t>
      </w:r>
      <w:r>
        <w:rPr>
          <w:rFonts w:ascii="Arial" w:hAnsi="Arial" w:cs="Arial"/>
          <w:sz w:val="20"/>
          <w:szCs w:val="20"/>
        </w:rPr>
        <w:t xml:space="preserve"> </w:t>
      </w:r>
      <w:hyperlink r:id="rId8" w:history="1">
        <w:r w:rsidRPr="001B5ACA">
          <w:rPr>
            <w:rStyle w:val="Hyperlink"/>
            <w:rFonts w:ascii="Arial" w:hAnsi="Arial" w:cs="Arial"/>
            <w:sz w:val="20"/>
            <w:szCs w:val="20"/>
          </w:rPr>
          <w:t>info@leightonlinslade-tc.gov.uk</w:t>
        </w:r>
      </w:hyperlink>
    </w:p>
    <w:p w14:paraId="0299E249" w14:textId="77777777" w:rsidR="0012151D" w:rsidRDefault="00A53E09" w:rsidP="00A53E09">
      <w:pPr>
        <w:rPr>
          <w:rStyle w:val="Hyperlink"/>
          <w:rFonts w:ascii="Arial" w:hAnsi="Arial" w:cs="Arial"/>
          <w:color w:val="auto"/>
          <w:sz w:val="20"/>
          <w:szCs w:val="20"/>
          <w:u w:val="none"/>
        </w:rPr>
      </w:pPr>
      <w:r>
        <w:rPr>
          <w:rFonts w:ascii="Arial" w:hAnsi="Arial" w:cs="Arial"/>
          <w:sz w:val="20"/>
          <w:szCs w:val="20"/>
        </w:rPr>
        <w:t xml:space="preserve">    </w:t>
      </w:r>
      <w:hyperlink r:id="rId9" w:history="1">
        <w:r w:rsidRPr="001B5ACA">
          <w:rPr>
            <w:rStyle w:val="Hyperlink"/>
            <w:rFonts w:ascii="Arial" w:hAnsi="Arial" w:cs="Arial"/>
            <w:sz w:val="20"/>
            <w:szCs w:val="20"/>
          </w:rPr>
          <w:t>www.leightonlinslade-tc.gov.uk</w:t>
        </w:r>
      </w:hyperlink>
    </w:p>
    <w:p w14:paraId="648AB035" w14:textId="77777777" w:rsidR="00BA57D6" w:rsidRDefault="00BA57D6" w:rsidP="00A53E09">
      <w:pPr>
        <w:rPr>
          <w:rStyle w:val="Hyperlink"/>
          <w:rFonts w:ascii="Arial" w:hAnsi="Arial" w:cs="Arial"/>
          <w:color w:val="auto"/>
          <w:sz w:val="20"/>
          <w:szCs w:val="20"/>
          <w:u w:val="none"/>
        </w:rPr>
      </w:pPr>
    </w:p>
    <w:p w14:paraId="3796C91C" w14:textId="77777777" w:rsidR="00BA57D6" w:rsidRDefault="00BA57D6" w:rsidP="00BA57D6">
      <w:pPr>
        <w:spacing w:after="0" w:line="240" w:lineRule="auto"/>
        <w:jc w:val="center"/>
      </w:pPr>
      <w:r>
        <w:rPr>
          <w:rFonts w:ascii="Arial" w:eastAsia="Arial" w:hAnsi="Arial" w:cs="Arial"/>
          <w:b/>
          <w:sz w:val="24"/>
        </w:rPr>
        <w:t>Standardised Pre-Qualification Questionnaire (PQQ)</w:t>
      </w:r>
    </w:p>
    <w:p w14:paraId="2EADF836" w14:textId="77777777" w:rsidR="00BA57D6" w:rsidRDefault="00BA57D6" w:rsidP="00BA57D6">
      <w:pPr>
        <w:spacing w:after="0" w:line="240" w:lineRule="auto"/>
        <w:jc w:val="both"/>
      </w:pPr>
    </w:p>
    <w:p w14:paraId="6317FC91" w14:textId="77777777" w:rsidR="00BA57D6" w:rsidRDefault="00BA57D6" w:rsidP="00475F76">
      <w:pPr>
        <w:spacing w:after="0" w:line="240" w:lineRule="auto"/>
        <w:ind w:hanging="426"/>
        <w:jc w:val="both"/>
      </w:pPr>
      <w:r>
        <w:rPr>
          <w:rFonts w:ascii="Arial" w:eastAsia="Arial" w:hAnsi="Arial" w:cs="Arial"/>
          <w:b/>
          <w:u w:val="single"/>
        </w:rPr>
        <w:t>Notes for completion</w:t>
      </w:r>
    </w:p>
    <w:p w14:paraId="2A41356C" w14:textId="77777777" w:rsidR="00BA57D6" w:rsidRDefault="00BA57D6" w:rsidP="00BA57D6">
      <w:pPr>
        <w:spacing w:after="0" w:line="240" w:lineRule="auto"/>
        <w:jc w:val="both"/>
      </w:pPr>
    </w:p>
    <w:p w14:paraId="22AB358C" w14:textId="77777777" w:rsidR="00BA57D6" w:rsidRDefault="00BA57D6" w:rsidP="00475F76">
      <w:pPr>
        <w:spacing w:after="0" w:line="240" w:lineRule="auto"/>
        <w:ind w:left="-426"/>
        <w:jc w:val="both"/>
      </w:pPr>
      <w:r>
        <w:rPr>
          <w:rFonts w:ascii="Arial" w:eastAsia="Arial" w:hAnsi="Arial" w:cs="Arial"/>
        </w:rPr>
        <w:t>1. The “authority” means the public sector contracting authority, or anyone acting on behalf of the contracting authority, that is seeking to invite suitable Suppliers to participate in this procurement process.</w:t>
      </w:r>
    </w:p>
    <w:p w14:paraId="1D31F003" w14:textId="77777777" w:rsidR="00BA57D6" w:rsidRDefault="00BA57D6" w:rsidP="00BA57D6">
      <w:pPr>
        <w:spacing w:after="0" w:line="240" w:lineRule="auto"/>
        <w:jc w:val="both"/>
      </w:pPr>
    </w:p>
    <w:p w14:paraId="1FD166C1" w14:textId="77777777" w:rsidR="00BA57D6" w:rsidRDefault="00BA57D6" w:rsidP="00475F76">
      <w:pPr>
        <w:spacing w:after="0" w:line="240" w:lineRule="auto"/>
        <w:ind w:left="-426"/>
        <w:jc w:val="both"/>
      </w:pPr>
      <w:r>
        <w:rPr>
          <w:rFonts w:ascii="Arial" w:eastAsia="Arial" w:hAnsi="Arial" w:cs="Arial"/>
        </w:rPr>
        <w:t xml:space="preserve">2. “You”/ “Your” or “Supplier” means the body completing these questions </w:t>
      </w:r>
      <w:r>
        <w:rPr>
          <w:rFonts w:ascii="Arial" w:eastAsia="Arial" w:hAnsi="Arial" w:cs="Arial"/>
          <w:b/>
        </w:rPr>
        <w:t xml:space="preserve">i.e. the legal entity seeking to be invited to the next stage of the procurement process and responsible for the information provided. </w:t>
      </w:r>
      <w:r>
        <w:rPr>
          <w:rFonts w:ascii="Arial" w:eastAsia="Arial" w:hAnsi="Arial" w:cs="Arial"/>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3F5FAE6A" w14:textId="77777777" w:rsidR="00BA57D6" w:rsidRDefault="00BA57D6" w:rsidP="00BA57D6">
      <w:pPr>
        <w:spacing w:after="0" w:line="240" w:lineRule="auto"/>
        <w:jc w:val="both"/>
      </w:pPr>
    </w:p>
    <w:p w14:paraId="54B2EA1B" w14:textId="77777777" w:rsidR="00BA57D6" w:rsidRDefault="00BA57D6" w:rsidP="00475F76">
      <w:pPr>
        <w:spacing w:after="0" w:line="240" w:lineRule="auto"/>
        <w:ind w:left="-426"/>
        <w:jc w:val="both"/>
      </w:pPr>
      <w:r>
        <w:rPr>
          <w:rFonts w:ascii="Arial" w:eastAsia="Arial" w:hAnsi="Arial" w:cs="Arial"/>
        </w:rPr>
        <w:t>3. 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14:paraId="6ECBE03A" w14:textId="77777777" w:rsidR="00BA57D6" w:rsidRDefault="00BA57D6" w:rsidP="00BA57D6">
      <w:pPr>
        <w:spacing w:after="0" w:line="240" w:lineRule="auto"/>
        <w:jc w:val="both"/>
      </w:pPr>
    </w:p>
    <w:p w14:paraId="1E6609C8" w14:textId="77777777" w:rsidR="00BA57D6" w:rsidRDefault="00BA57D6" w:rsidP="00475F76">
      <w:pPr>
        <w:spacing w:after="0" w:line="240" w:lineRule="auto"/>
        <w:ind w:left="-426"/>
        <w:jc w:val="both"/>
      </w:pPr>
      <w:r>
        <w:rPr>
          <w:rFonts w:ascii="Arial" w:eastAsia="Arial" w:hAnsi="Arial" w:cs="Arial"/>
        </w:rPr>
        <w:t>4. Please ensure that all questions are completed in full, and in the format requested. Failure to do so may result in your submission being disqualified. If the question does not apply to you, please state clearly ‘N/A’.</w:t>
      </w:r>
    </w:p>
    <w:p w14:paraId="4B92091C" w14:textId="77777777" w:rsidR="00BA57D6" w:rsidRDefault="00BA57D6" w:rsidP="00BA57D6">
      <w:pPr>
        <w:spacing w:after="0" w:line="240" w:lineRule="auto"/>
        <w:jc w:val="both"/>
      </w:pPr>
    </w:p>
    <w:p w14:paraId="3C744DA4" w14:textId="77777777" w:rsidR="00BA57D6" w:rsidRDefault="00BA57D6" w:rsidP="00475F76">
      <w:pPr>
        <w:spacing w:after="0" w:line="240" w:lineRule="auto"/>
        <w:ind w:left="-426"/>
        <w:jc w:val="both"/>
      </w:pPr>
      <w:r>
        <w:rPr>
          <w:rFonts w:ascii="Arial" w:eastAsia="Arial" w:hAnsi="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54D35795" w14:textId="77777777" w:rsidR="00BA57D6" w:rsidRDefault="00BA57D6" w:rsidP="00BA57D6">
      <w:pPr>
        <w:spacing w:after="0" w:line="240" w:lineRule="auto"/>
        <w:jc w:val="both"/>
      </w:pPr>
    </w:p>
    <w:p w14:paraId="4AD3C226" w14:textId="77777777" w:rsidR="00BA57D6" w:rsidRDefault="00BA57D6" w:rsidP="00475F76">
      <w:pPr>
        <w:spacing w:after="0" w:line="240" w:lineRule="auto"/>
        <w:ind w:hanging="426"/>
        <w:jc w:val="both"/>
      </w:pPr>
      <w:r>
        <w:rPr>
          <w:rFonts w:ascii="Arial" w:eastAsia="Arial" w:hAnsi="Arial" w:cs="Arial"/>
        </w:rPr>
        <w:t>6. Please return a completed version of this document to:</w:t>
      </w:r>
    </w:p>
    <w:p w14:paraId="38CC0F89" w14:textId="77777777" w:rsidR="00BA57D6" w:rsidRDefault="00BA57D6" w:rsidP="00BA57D6">
      <w:pPr>
        <w:spacing w:after="0" w:line="240" w:lineRule="auto"/>
        <w:jc w:val="both"/>
      </w:pPr>
    </w:p>
    <w:tbl>
      <w:tblPr>
        <w:tblW w:w="9304" w:type="dxa"/>
        <w:tblInd w:w="-289" w:type="dxa"/>
        <w:tblLayout w:type="fixed"/>
        <w:tblCellMar>
          <w:left w:w="10" w:type="dxa"/>
          <w:right w:w="10" w:type="dxa"/>
        </w:tblCellMar>
        <w:tblLook w:val="04A0" w:firstRow="1" w:lastRow="0" w:firstColumn="1" w:lastColumn="0" w:noHBand="0" w:noVBand="1"/>
      </w:tblPr>
      <w:tblGrid>
        <w:gridCol w:w="4682"/>
        <w:gridCol w:w="4622"/>
      </w:tblGrid>
      <w:tr w:rsidR="00BA57D6" w14:paraId="6CEA9A96"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7CCB8C" w14:textId="77777777" w:rsidR="00BA57D6" w:rsidRDefault="00BA57D6" w:rsidP="0037272E">
            <w:pPr>
              <w:spacing w:after="0" w:line="240" w:lineRule="auto"/>
              <w:jc w:val="both"/>
            </w:pPr>
            <w:r>
              <w:rPr>
                <w:rFonts w:ascii="Arial" w:eastAsia="Arial" w:hAnsi="Arial" w:cs="Arial"/>
                <w:b/>
              </w:rPr>
              <w:t>Named procurement officer</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965FE" w14:textId="41088999" w:rsidR="00BA57D6" w:rsidRDefault="00A24A0A" w:rsidP="0037272E">
            <w:pPr>
              <w:spacing w:after="0" w:line="240" w:lineRule="auto"/>
              <w:jc w:val="both"/>
            </w:pPr>
            <w:r>
              <w:t xml:space="preserve">Ian Haynes </w:t>
            </w:r>
          </w:p>
        </w:tc>
      </w:tr>
      <w:tr w:rsidR="00BA57D6" w14:paraId="5DC499B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95A1C" w14:textId="77777777" w:rsidR="00BA57D6" w:rsidRDefault="00BA57D6" w:rsidP="0037272E">
            <w:pPr>
              <w:spacing w:after="0" w:line="240" w:lineRule="auto"/>
              <w:jc w:val="both"/>
            </w:pPr>
            <w:r>
              <w:rPr>
                <w:rFonts w:ascii="Arial" w:eastAsia="Arial" w:hAnsi="Arial" w:cs="Arial"/>
                <w:b/>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42DA7C" w14:textId="5CCA28FC" w:rsidR="00BA57D6" w:rsidRDefault="00A24A0A" w:rsidP="0037272E">
            <w:pPr>
              <w:spacing w:after="0" w:line="240" w:lineRule="auto"/>
              <w:jc w:val="both"/>
            </w:pPr>
            <w:r>
              <w:t xml:space="preserve">Leighton-Linslade Town Council </w:t>
            </w:r>
          </w:p>
        </w:tc>
      </w:tr>
      <w:tr w:rsidR="00BA57D6" w14:paraId="4B30A49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49028D" w14:textId="77777777" w:rsidR="00BA57D6" w:rsidRDefault="00BA57D6" w:rsidP="0037272E">
            <w:pPr>
              <w:spacing w:after="0" w:line="240" w:lineRule="auto"/>
              <w:jc w:val="both"/>
            </w:pPr>
            <w:r>
              <w:rPr>
                <w:rFonts w:ascii="Arial" w:eastAsia="Arial" w:hAnsi="Arial" w:cs="Arial"/>
                <w:b/>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F3C09A" w14:textId="687BEDAB" w:rsidR="00BA57D6" w:rsidRDefault="007A512A" w:rsidP="0037272E">
            <w:pPr>
              <w:spacing w:after="0" w:line="240" w:lineRule="auto"/>
              <w:jc w:val="both"/>
            </w:pPr>
            <w:hyperlink r:id="rId10" w:history="1">
              <w:r w:rsidR="00A24A0A" w:rsidRPr="00496208">
                <w:rPr>
                  <w:rStyle w:val="Hyperlink"/>
                </w:rPr>
                <w:t>Ian.haynes@leightonlinslade-tc.gov.uk</w:t>
              </w:r>
            </w:hyperlink>
            <w:r w:rsidR="00A24A0A">
              <w:t xml:space="preserve"> </w:t>
            </w:r>
          </w:p>
        </w:tc>
      </w:tr>
      <w:tr w:rsidR="00BA57D6" w14:paraId="68E61F95"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26399A" w14:textId="77777777" w:rsidR="00BA57D6" w:rsidRDefault="00BA57D6" w:rsidP="0037272E">
            <w:pPr>
              <w:spacing w:after="0" w:line="240" w:lineRule="auto"/>
              <w:jc w:val="both"/>
            </w:pPr>
            <w:r>
              <w:rPr>
                <w:rFonts w:ascii="Arial" w:eastAsia="Arial" w:hAnsi="Arial" w:cs="Arial"/>
                <w:b/>
              </w:rPr>
              <w:t>Postal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7C8423" w14:textId="21633ADF" w:rsidR="00BA57D6" w:rsidRDefault="00A24A0A" w:rsidP="0037272E">
            <w:pPr>
              <w:spacing w:after="0" w:line="240" w:lineRule="auto"/>
              <w:jc w:val="both"/>
            </w:pPr>
            <w:r>
              <w:t>The White House, Hockliffe Street, Leighton Buzzard. LU7 1HD</w:t>
            </w:r>
          </w:p>
        </w:tc>
      </w:tr>
      <w:tr w:rsidR="00BA57D6" w14:paraId="0F87605B"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69468" w14:textId="3A4B7B35" w:rsidR="00BA57D6" w:rsidRDefault="00BA57D6" w:rsidP="0037272E">
            <w:pPr>
              <w:spacing w:after="0" w:line="240" w:lineRule="auto"/>
              <w:jc w:val="both"/>
            </w:pPr>
            <w:r>
              <w:rPr>
                <w:rFonts w:ascii="Arial" w:eastAsia="Arial" w:hAnsi="Arial" w:cs="Arial"/>
                <w:b/>
              </w:rPr>
              <w:t xml:space="preserve">Deadline for receipt of PQQ </w:t>
            </w:r>
            <w:r w:rsidR="00A24A0A">
              <w:rPr>
                <w:rFonts w:ascii="Arial" w:eastAsia="Arial" w:hAnsi="Arial" w:cs="Arial"/>
                <w:b/>
              </w:rPr>
              <w:t>and pricing</w:t>
            </w:r>
          </w:p>
          <w:p w14:paraId="17884E99" w14:textId="77777777" w:rsidR="00BA57D6" w:rsidRDefault="00BA57D6" w:rsidP="0037272E">
            <w:pPr>
              <w:spacing w:after="0" w:line="240" w:lineRule="auto"/>
              <w:jc w:val="both"/>
            </w:pPr>
            <w:r>
              <w:rPr>
                <w:rFonts w:ascii="Arial" w:eastAsia="Arial" w:hAnsi="Arial" w:cs="Arial"/>
                <w:b/>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3BFDE0" w14:textId="190C2AE3" w:rsidR="00BA57D6" w:rsidRDefault="007A512A" w:rsidP="0037272E">
            <w:pPr>
              <w:spacing w:after="0" w:line="240" w:lineRule="auto"/>
              <w:jc w:val="both"/>
            </w:pPr>
            <w:r>
              <w:t>10</w:t>
            </w:r>
            <w:r w:rsidRPr="007A512A">
              <w:rPr>
                <w:vertAlign w:val="superscript"/>
              </w:rPr>
              <w:t>th</w:t>
            </w:r>
            <w:r>
              <w:t xml:space="preserve"> April </w:t>
            </w:r>
            <w:bookmarkStart w:id="0" w:name="_GoBack"/>
            <w:bookmarkEnd w:id="0"/>
            <w:r w:rsidR="00A24A0A">
              <w:t>2020 at Noon</w:t>
            </w:r>
          </w:p>
        </w:tc>
      </w:tr>
    </w:tbl>
    <w:p w14:paraId="57883EB3" w14:textId="77777777" w:rsidR="00BA57D6" w:rsidRDefault="00BA57D6" w:rsidP="00BA57D6">
      <w:pPr>
        <w:spacing w:after="0" w:line="240" w:lineRule="auto"/>
        <w:jc w:val="both"/>
      </w:pPr>
    </w:p>
    <w:p w14:paraId="20DA4959" w14:textId="77777777" w:rsidR="00BA57D6" w:rsidRDefault="00BA57D6" w:rsidP="00222AEE">
      <w:pPr>
        <w:spacing w:after="0" w:line="240" w:lineRule="auto"/>
        <w:ind w:hanging="426"/>
        <w:jc w:val="both"/>
      </w:pPr>
      <w:r>
        <w:rPr>
          <w:rFonts w:ascii="Arial" w:eastAsia="Arial" w:hAnsi="Arial" w:cs="Arial"/>
          <w:b/>
          <w:u w:val="single"/>
        </w:rPr>
        <w:t>Verification of Information Provided</w:t>
      </w:r>
    </w:p>
    <w:p w14:paraId="713C9985" w14:textId="77777777" w:rsidR="00BA57D6" w:rsidRDefault="00BA57D6" w:rsidP="00BA57D6">
      <w:pPr>
        <w:spacing w:after="0" w:line="240" w:lineRule="auto"/>
        <w:jc w:val="both"/>
      </w:pPr>
    </w:p>
    <w:p w14:paraId="3CDA7A61" w14:textId="77777777" w:rsidR="00BA57D6" w:rsidRDefault="00BA57D6" w:rsidP="00222AEE">
      <w:pPr>
        <w:spacing w:after="0" w:line="240" w:lineRule="auto"/>
        <w:ind w:left="-426" w:right="-332"/>
        <w:jc w:val="both"/>
        <w:rPr>
          <w:rFonts w:ascii="Arial" w:eastAsia="Arial" w:hAnsi="Arial" w:cs="Arial"/>
        </w:rPr>
        <w:sectPr w:rsidR="00BA57D6" w:rsidSect="00BA57D6">
          <w:footerReference w:type="default" r:id="rId11"/>
          <w:pgSz w:w="11907" w:h="16839"/>
          <w:pgMar w:top="851" w:right="1440" w:bottom="1440" w:left="1440" w:header="720" w:footer="720" w:gutter="0"/>
          <w:pgNumType w:start="1"/>
          <w:cols w:space="720"/>
        </w:sectPr>
      </w:pPr>
      <w:r>
        <w:rPr>
          <w:rFonts w:ascii="Arial" w:eastAsia="Arial" w:hAnsi="Arial" w:cs="Arial"/>
        </w:rPr>
        <w:t xml:space="preserve">7.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 </w:t>
      </w:r>
    </w:p>
    <w:p w14:paraId="2495A6D8" w14:textId="77777777" w:rsidR="00BA57D6" w:rsidRDefault="00BA57D6" w:rsidP="00CC49E9">
      <w:pPr>
        <w:spacing w:after="0" w:line="240" w:lineRule="auto"/>
        <w:ind w:right="-333" w:hanging="426"/>
        <w:jc w:val="both"/>
      </w:pPr>
      <w:r>
        <w:rPr>
          <w:rFonts w:ascii="Arial" w:eastAsia="Arial" w:hAnsi="Arial" w:cs="Arial"/>
          <w:b/>
          <w:u w:val="single"/>
        </w:rPr>
        <w:lastRenderedPageBreak/>
        <w:t>Sub-contracting arrangements</w:t>
      </w:r>
    </w:p>
    <w:p w14:paraId="1C2E6A83" w14:textId="77777777" w:rsidR="00BA57D6" w:rsidRDefault="00BA57D6" w:rsidP="00BA57D6">
      <w:pPr>
        <w:spacing w:after="0" w:line="240" w:lineRule="auto"/>
        <w:ind w:right="-333"/>
        <w:jc w:val="both"/>
      </w:pPr>
    </w:p>
    <w:p w14:paraId="3BB8E65A" w14:textId="77777777" w:rsidR="00BA57D6" w:rsidRDefault="00BA57D6" w:rsidP="00CC49E9">
      <w:pPr>
        <w:spacing w:after="0" w:line="240" w:lineRule="auto"/>
        <w:ind w:left="-426" w:right="-333"/>
        <w:jc w:val="both"/>
      </w:pPr>
      <w:r>
        <w:rPr>
          <w:rFonts w:ascii="Arial" w:eastAsia="Arial" w:hAnsi="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3F69DE77" w14:textId="77777777" w:rsidR="00BA57D6" w:rsidRDefault="00BA57D6" w:rsidP="00BA57D6">
      <w:pPr>
        <w:spacing w:after="0" w:line="240" w:lineRule="auto"/>
        <w:jc w:val="both"/>
      </w:pPr>
    </w:p>
    <w:p w14:paraId="5B8857EA" w14:textId="77777777" w:rsidR="00BA57D6" w:rsidRDefault="00BA57D6" w:rsidP="00CB1F20">
      <w:pPr>
        <w:spacing w:after="0" w:line="240" w:lineRule="auto"/>
        <w:ind w:left="-426"/>
        <w:jc w:val="both"/>
      </w:pPr>
      <w:r>
        <w:rPr>
          <w:rFonts w:ascii="Arial" w:eastAsia="Arial" w:hAnsi="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14:paraId="18A1A04D" w14:textId="77777777" w:rsidR="00BA57D6" w:rsidRDefault="00BA57D6" w:rsidP="00BA57D6">
      <w:pPr>
        <w:spacing w:after="0" w:line="240" w:lineRule="auto"/>
        <w:jc w:val="both"/>
      </w:pPr>
    </w:p>
    <w:p w14:paraId="0B8F59DB" w14:textId="77777777" w:rsidR="00BA57D6" w:rsidRDefault="00BA57D6" w:rsidP="00B118AE">
      <w:pPr>
        <w:spacing w:after="0" w:line="240" w:lineRule="auto"/>
        <w:ind w:right="-333" w:hanging="426"/>
        <w:jc w:val="both"/>
      </w:pPr>
      <w:r>
        <w:rPr>
          <w:rFonts w:ascii="Arial" w:eastAsia="Arial" w:hAnsi="Arial" w:cs="Arial"/>
          <w:b/>
          <w:u w:val="single"/>
        </w:rPr>
        <w:t>Consortia arrangements</w:t>
      </w:r>
    </w:p>
    <w:p w14:paraId="1576DCA9" w14:textId="77777777" w:rsidR="00BA57D6" w:rsidRDefault="00BA57D6" w:rsidP="00BA57D6">
      <w:pPr>
        <w:spacing w:after="0" w:line="240" w:lineRule="auto"/>
        <w:ind w:right="-333"/>
        <w:jc w:val="both"/>
      </w:pPr>
    </w:p>
    <w:p w14:paraId="0BFBF86B" w14:textId="77777777" w:rsidR="00BA57D6" w:rsidRDefault="00BA57D6" w:rsidP="00B118AE">
      <w:pPr>
        <w:spacing w:after="0" w:line="240" w:lineRule="auto"/>
        <w:ind w:left="-426" w:right="-333"/>
        <w:jc w:val="both"/>
      </w:pPr>
      <w:r>
        <w:rPr>
          <w:rFonts w:ascii="Arial" w:eastAsia="Arial" w:hAnsi="Arial" w:cs="Arial"/>
        </w:rPr>
        <w:t xml:space="preserve">10. If the Supplier completing this PQQ is doing so as part of a proposed consortium, the following </w:t>
      </w:r>
      <w:r w:rsidR="00B118AE">
        <w:rPr>
          <w:rFonts w:ascii="Arial" w:eastAsia="Arial" w:hAnsi="Arial" w:cs="Arial"/>
        </w:rPr>
        <w:t xml:space="preserve">  </w:t>
      </w:r>
      <w:r>
        <w:rPr>
          <w:rFonts w:ascii="Arial" w:eastAsia="Arial" w:hAnsi="Arial" w:cs="Arial"/>
        </w:rPr>
        <w:t>information must be provided;</w:t>
      </w:r>
    </w:p>
    <w:p w14:paraId="5C75DD1D" w14:textId="77777777" w:rsidR="00BA57D6" w:rsidRDefault="00BA57D6" w:rsidP="00BA57D6">
      <w:pPr>
        <w:spacing w:after="0" w:line="240" w:lineRule="auto"/>
        <w:ind w:right="-332"/>
        <w:jc w:val="both"/>
      </w:pPr>
    </w:p>
    <w:p w14:paraId="30B07CE0"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names of all consortium members;</w:t>
      </w:r>
    </w:p>
    <w:p w14:paraId="7DB360F5"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the lead member of the consortium who will be contractually responsible for delivery of the contract (if a separate legal entity is not being created); and</w:t>
      </w:r>
    </w:p>
    <w:p w14:paraId="659B910F"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if the consortium is not proposing to form a legal entity, full details of proposed arrangements within a separate Appendix.</w:t>
      </w:r>
    </w:p>
    <w:p w14:paraId="1C18E89C" w14:textId="77777777" w:rsidR="00BA57D6" w:rsidRDefault="00BA57D6" w:rsidP="00BA57D6">
      <w:pPr>
        <w:spacing w:after="0" w:line="240" w:lineRule="auto"/>
        <w:ind w:left="720" w:right="-332"/>
        <w:jc w:val="both"/>
      </w:pPr>
    </w:p>
    <w:p w14:paraId="02A05B54" w14:textId="77777777" w:rsidR="00BA57D6" w:rsidRDefault="00BA57D6" w:rsidP="00B118AE">
      <w:pPr>
        <w:spacing w:after="0" w:line="240" w:lineRule="auto"/>
        <w:ind w:left="-426" w:right="-332"/>
        <w:jc w:val="both"/>
      </w:pPr>
      <w:r>
        <w:rPr>
          <w:rFonts w:ascii="Arial" w:eastAsia="Arial" w:hAnsi="Arial" w:cs="Arial"/>
        </w:rPr>
        <w:t>11. Please note that the authority may require the consortium to assume a specific legal form if awarded the contract, to the extent that a specific legal form is deemed by the authority as being necessary for the satisfactory performance of the contract.</w:t>
      </w:r>
    </w:p>
    <w:p w14:paraId="5CDC50E6" w14:textId="77777777" w:rsidR="00BA57D6" w:rsidRDefault="00BA57D6" w:rsidP="00BA57D6">
      <w:pPr>
        <w:spacing w:after="0" w:line="240" w:lineRule="auto"/>
        <w:ind w:right="-332"/>
        <w:jc w:val="both"/>
      </w:pPr>
    </w:p>
    <w:p w14:paraId="0B1867EB" w14:textId="77777777" w:rsidR="00BA57D6" w:rsidRDefault="00BA57D6" w:rsidP="00B118AE">
      <w:pPr>
        <w:spacing w:after="0" w:line="240" w:lineRule="auto"/>
        <w:ind w:left="-426" w:right="-332"/>
        <w:jc w:val="both"/>
      </w:pPr>
      <w:r>
        <w:rPr>
          <w:rFonts w:ascii="Arial" w:eastAsia="Arial" w:hAnsi="Arial" w:cs="Arial"/>
        </w:rPr>
        <w:t xml:space="preserve">12. </w:t>
      </w:r>
      <w:r>
        <w:rPr>
          <w:rFonts w:ascii="Arial" w:eastAsia="Arial" w:hAnsi="Arial" w:cs="Arial"/>
          <w:u w:val="single"/>
        </w:rPr>
        <w:t xml:space="preserve">All </w:t>
      </w:r>
      <w:r>
        <w:rPr>
          <w:rFonts w:ascii="Arial" w:eastAsia="Arial" w:hAnsi="Arial" w:cs="Arial"/>
        </w:rPr>
        <w:t xml:space="preserve">members of the consortium will be required to provide the information required in </w:t>
      </w:r>
      <w:r>
        <w:rPr>
          <w:rFonts w:ascii="Arial" w:eastAsia="Arial" w:hAnsi="Arial" w:cs="Arial"/>
          <w:u w:val="single"/>
        </w:rPr>
        <w:t>all</w:t>
      </w:r>
      <w:r>
        <w:rPr>
          <w:rFonts w:ascii="Arial" w:eastAsia="Arial" w:hAnsi="Arial" w:cs="Arial"/>
        </w:rPr>
        <w:t xml:space="preserve"> sections of the PQQ as part of a single composite response to the authority i.e. each member of the consortium is required to complete the form.</w:t>
      </w:r>
    </w:p>
    <w:p w14:paraId="42575D1D" w14:textId="77777777" w:rsidR="00BA57D6" w:rsidRDefault="00BA57D6" w:rsidP="00BA57D6">
      <w:pPr>
        <w:spacing w:after="0" w:line="240" w:lineRule="auto"/>
        <w:ind w:right="-332"/>
        <w:jc w:val="both"/>
      </w:pPr>
    </w:p>
    <w:p w14:paraId="2C9C0AF6" w14:textId="77777777" w:rsidR="00BA57D6" w:rsidRDefault="00BA57D6" w:rsidP="00B118AE">
      <w:pPr>
        <w:spacing w:after="0" w:line="240" w:lineRule="auto"/>
        <w:ind w:left="-426" w:right="-332"/>
        <w:jc w:val="both"/>
      </w:pPr>
      <w:r>
        <w:rPr>
          <w:rFonts w:ascii="Arial" w:eastAsia="Arial" w:hAnsi="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795D48A5" w14:textId="77777777" w:rsidR="00BA57D6" w:rsidRDefault="00BA57D6" w:rsidP="00BA57D6">
      <w:pPr>
        <w:spacing w:after="0" w:line="240" w:lineRule="auto"/>
        <w:ind w:right="-332"/>
        <w:jc w:val="both"/>
      </w:pPr>
    </w:p>
    <w:p w14:paraId="0AB8D483" w14:textId="77777777" w:rsidR="00BA57D6" w:rsidRDefault="00BA57D6" w:rsidP="00B118AE">
      <w:pPr>
        <w:spacing w:after="0" w:line="240" w:lineRule="auto"/>
        <w:ind w:left="-426" w:right="-332"/>
        <w:jc w:val="both"/>
        <w:rPr>
          <w:rFonts w:ascii="Arial" w:eastAsia="Arial" w:hAnsi="Arial" w:cs="Arial"/>
        </w:rPr>
      </w:pPr>
      <w:r>
        <w:rPr>
          <w:rFonts w:ascii="Arial" w:eastAsia="Arial" w:hAnsi="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14:paraId="6FBD4EB9" w14:textId="77777777" w:rsidR="00BA57D6" w:rsidRDefault="00BA57D6" w:rsidP="00BA57D6">
      <w:pPr>
        <w:spacing w:after="0" w:line="240" w:lineRule="auto"/>
        <w:ind w:right="-332"/>
        <w:jc w:val="both"/>
      </w:pPr>
    </w:p>
    <w:p w14:paraId="4C8204B2" w14:textId="77777777" w:rsidR="00BA57D6" w:rsidRDefault="00BA57D6" w:rsidP="00BA57D6">
      <w:pPr>
        <w:spacing w:after="0" w:line="240" w:lineRule="auto"/>
        <w:ind w:right="-332"/>
        <w:jc w:val="both"/>
      </w:pPr>
    </w:p>
    <w:p w14:paraId="32FAF350" w14:textId="77777777" w:rsidR="00BA57D6" w:rsidRDefault="00BA57D6" w:rsidP="00B118AE">
      <w:pPr>
        <w:spacing w:after="0" w:line="240" w:lineRule="auto"/>
        <w:ind w:left="-426" w:right="-332"/>
        <w:jc w:val="both"/>
      </w:pPr>
      <w:r>
        <w:rPr>
          <w:rFonts w:ascii="Arial" w:eastAsia="Arial" w:hAnsi="Arial" w:cs="Arial"/>
          <w:b/>
          <w:u w:val="single"/>
        </w:rPr>
        <w:t>Confidentiality</w:t>
      </w:r>
    </w:p>
    <w:p w14:paraId="605504F3" w14:textId="77777777" w:rsidR="00BA57D6" w:rsidRDefault="00BA57D6" w:rsidP="00BA57D6">
      <w:pPr>
        <w:spacing w:after="0" w:line="240" w:lineRule="auto"/>
        <w:ind w:right="-332"/>
        <w:jc w:val="both"/>
      </w:pPr>
    </w:p>
    <w:p w14:paraId="38ABC3A8" w14:textId="77777777" w:rsidR="00BA57D6" w:rsidRDefault="00BA57D6" w:rsidP="00B118AE">
      <w:pPr>
        <w:spacing w:after="0" w:line="240" w:lineRule="auto"/>
        <w:ind w:left="-426"/>
        <w:jc w:val="both"/>
      </w:pPr>
      <w:r>
        <w:rPr>
          <w:rFonts w:ascii="Arial" w:eastAsia="Arial" w:hAnsi="Arial" w:cs="Arial"/>
        </w:rPr>
        <w:t>15. When providing details of contracts in answering section 6 of this PQQ (Technical and Professional Ability), the Supplier agrees to waive any contractual or other confidentiality rights and obligations associated with these contracts.</w:t>
      </w:r>
    </w:p>
    <w:p w14:paraId="307DD4A8" w14:textId="77777777" w:rsidR="00BA57D6" w:rsidRDefault="00BA57D6" w:rsidP="00BA57D6">
      <w:pPr>
        <w:spacing w:after="0" w:line="240" w:lineRule="auto"/>
        <w:jc w:val="both"/>
      </w:pPr>
    </w:p>
    <w:p w14:paraId="6653F597" w14:textId="77777777" w:rsidR="00BA57D6" w:rsidRDefault="00BA57D6" w:rsidP="00B118AE">
      <w:pPr>
        <w:spacing w:after="0" w:line="240" w:lineRule="auto"/>
        <w:ind w:left="-426"/>
        <w:jc w:val="both"/>
      </w:pPr>
      <w:r>
        <w:rPr>
          <w:rFonts w:ascii="Arial" w:eastAsia="Arial" w:hAnsi="Arial" w:cs="Arial"/>
        </w:rPr>
        <w:lastRenderedPageBreak/>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14:paraId="3E01836A" w14:textId="77777777" w:rsidR="00BA57D6" w:rsidRDefault="00BA57D6" w:rsidP="00BA57D6">
      <w:pPr>
        <w:spacing w:after="0" w:line="240" w:lineRule="auto"/>
        <w:jc w:val="both"/>
      </w:pPr>
    </w:p>
    <w:p w14:paraId="5B1B4004" w14:textId="77777777" w:rsidR="00BA57D6" w:rsidRDefault="00BA57D6" w:rsidP="00B118AE">
      <w:pPr>
        <w:spacing w:after="0" w:line="240" w:lineRule="auto"/>
        <w:ind w:left="-426"/>
        <w:jc w:val="both"/>
      </w:pPr>
      <w:r>
        <w:rPr>
          <w:rFonts w:ascii="Arial" w:eastAsia="Arial" w:hAnsi="Arial" w:cs="Arial"/>
        </w:rPr>
        <w:t>17. The authority confirms that it will keep confidential and will not disclose to any third parties any information obtained from a named customer contact, other than to the Cabinet Office and/or contracting authorities defined by the Public Contracts Regulations.</w:t>
      </w:r>
    </w:p>
    <w:p w14:paraId="3F73B05F" w14:textId="77777777" w:rsidR="00BA57D6" w:rsidRDefault="00BA57D6" w:rsidP="00BA57D6">
      <w:pPr>
        <w:spacing w:after="0" w:line="240" w:lineRule="auto"/>
        <w:jc w:val="both"/>
      </w:pPr>
    </w:p>
    <w:p w14:paraId="5441FAF6" w14:textId="77777777" w:rsidR="00BA57D6" w:rsidRDefault="00BA57D6" w:rsidP="00BA57D6">
      <w:pPr>
        <w:pageBreakBefore/>
      </w:pPr>
    </w:p>
    <w:p w14:paraId="02459007" w14:textId="77777777" w:rsidR="00BA57D6" w:rsidRDefault="00BA57D6" w:rsidP="00BA57D6">
      <w:pPr>
        <w:pStyle w:val="Heading2"/>
        <w:keepLines w:val="0"/>
        <w:ind w:left="576" w:hanging="574"/>
      </w:pPr>
      <w:bookmarkStart w:id="1" w:name="h.gjdgxs"/>
      <w:bookmarkEnd w:id="1"/>
      <w:r>
        <w:rPr>
          <w:rFonts w:ascii="Arial" w:eastAsia="Arial" w:hAnsi="Arial" w:cs="Arial"/>
          <w:color w:val="000000"/>
          <w:sz w:val="22"/>
          <w:shd w:val="clear" w:color="auto" w:fill="DBE5F1"/>
        </w:rPr>
        <w:t>1 - Supplier information</w:t>
      </w:r>
    </w:p>
    <w:p w14:paraId="41B31C28" w14:textId="77777777" w:rsidR="00BA57D6" w:rsidRDefault="00BA57D6" w:rsidP="00BA57D6">
      <w:pPr>
        <w:spacing w:after="0" w:line="240" w:lineRule="auto"/>
      </w:pPr>
    </w:p>
    <w:tbl>
      <w:tblPr>
        <w:tblW w:w="9887" w:type="dxa"/>
        <w:tblInd w:w="-228" w:type="dxa"/>
        <w:tblLayout w:type="fixed"/>
        <w:tblCellMar>
          <w:left w:w="10" w:type="dxa"/>
          <w:right w:w="10" w:type="dxa"/>
        </w:tblCellMar>
        <w:tblLook w:val="04A0" w:firstRow="1" w:lastRow="0" w:firstColumn="1" w:lastColumn="0" w:noHBand="0" w:noVBand="1"/>
      </w:tblPr>
      <w:tblGrid>
        <w:gridCol w:w="3552"/>
        <w:gridCol w:w="2190"/>
        <w:gridCol w:w="360"/>
        <w:gridCol w:w="3739"/>
        <w:gridCol w:w="46"/>
      </w:tblGrid>
      <w:tr w:rsidR="00BA57D6" w14:paraId="0D0CACD9" w14:textId="77777777" w:rsidTr="0037272E">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4C0C8B" w14:textId="77777777" w:rsidR="00BA57D6" w:rsidRDefault="00BA57D6" w:rsidP="0037272E">
            <w:pPr>
              <w:spacing w:after="0" w:line="240" w:lineRule="auto"/>
            </w:pPr>
            <w:r>
              <w:rPr>
                <w:rFonts w:ascii="Arial" w:eastAsia="Arial" w:hAnsi="Arial"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9EB16" w14:textId="77777777" w:rsidR="00BA57D6" w:rsidRDefault="00BA57D6" w:rsidP="0037272E">
            <w:pPr>
              <w:spacing w:after="0" w:line="240" w:lineRule="auto"/>
              <w:jc w:val="center"/>
            </w:pPr>
            <w:r>
              <w:rPr>
                <w:rFonts w:ascii="Arial" w:eastAsia="Arial" w:hAnsi="Arial" w:cs="Arial"/>
                <w:b/>
              </w:rPr>
              <w:t>Answer</w:t>
            </w:r>
          </w:p>
        </w:tc>
      </w:tr>
      <w:tr w:rsidR="00BA57D6" w14:paraId="2636F1EE" w14:textId="77777777" w:rsidTr="0037272E">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4FAC11" w14:textId="77777777" w:rsidR="00BA57D6" w:rsidRDefault="00BA57D6" w:rsidP="0037272E">
            <w:pPr>
              <w:spacing w:before="60" w:after="0" w:line="240" w:lineRule="auto"/>
            </w:pPr>
            <w:r>
              <w:rPr>
                <w:rFonts w:ascii="Arial" w:eastAsia="Arial" w:hAnsi="Arial" w:cs="Arial"/>
              </w:rPr>
              <w:t xml:space="preserve">Full name of the Supplier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88DA99" w14:textId="77777777" w:rsidR="00BA57D6" w:rsidRDefault="00BA57D6" w:rsidP="0037272E">
            <w:pPr>
              <w:spacing w:after="0" w:line="240" w:lineRule="auto"/>
            </w:pPr>
          </w:p>
        </w:tc>
      </w:tr>
      <w:tr w:rsidR="00BA57D6" w14:paraId="6251266E" w14:textId="77777777" w:rsidTr="0037272E">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EC02D7" w14:textId="77777777" w:rsidR="00BA57D6" w:rsidRDefault="00BA57D6" w:rsidP="0037272E">
            <w:pPr>
              <w:spacing w:before="60" w:after="0" w:line="240" w:lineRule="auto"/>
            </w:pPr>
            <w:r>
              <w:rPr>
                <w:rFonts w:ascii="Arial" w:eastAsia="Arial" w:hAnsi="Arial" w:cs="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5C19C" w14:textId="77777777" w:rsidR="00BA57D6" w:rsidRDefault="00BA57D6" w:rsidP="0037272E">
            <w:pPr>
              <w:spacing w:after="0" w:line="240" w:lineRule="auto"/>
            </w:pPr>
          </w:p>
        </w:tc>
      </w:tr>
      <w:tr w:rsidR="00BA57D6" w14:paraId="234B6AF5"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3C42F8" w14:textId="77777777" w:rsidR="00BA57D6" w:rsidRDefault="00BA57D6" w:rsidP="0037272E">
            <w:pPr>
              <w:spacing w:after="0" w:line="240" w:lineRule="auto"/>
            </w:pPr>
            <w:r>
              <w:rPr>
                <w:rFonts w:ascii="Arial" w:eastAsia="Arial" w:hAnsi="Arial"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E20B58" w14:textId="77777777" w:rsidR="00BA57D6" w:rsidRDefault="00BA57D6" w:rsidP="0037272E">
            <w:pPr>
              <w:spacing w:after="0" w:line="240" w:lineRule="auto"/>
            </w:pPr>
          </w:p>
          <w:p w14:paraId="22DA1459" w14:textId="77777777" w:rsidR="00BA57D6" w:rsidRDefault="00BA57D6" w:rsidP="0037272E">
            <w:pPr>
              <w:spacing w:after="0" w:line="240" w:lineRule="auto"/>
            </w:pPr>
          </w:p>
        </w:tc>
      </w:tr>
      <w:tr w:rsidR="00BA57D6" w14:paraId="58E4603B"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2FD91" w14:textId="77777777" w:rsidR="00BA57D6" w:rsidRDefault="00BA57D6" w:rsidP="0037272E">
            <w:pPr>
              <w:spacing w:after="0" w:line="240" w:lineRule="auto"/>
            </w:pPr>
            <w:r>
              <w:rPr>
                <w:rFonts w:ascii="Arial" w:eastAsia="Arial" w:hAnsi="Arial" w:cs="Arial"/>
              </w:rPr>
              <w:t>Registered charity number</w:t>
            </w:r>
          </w:p>
          <w:p w14:paraId="4DD65EDE" w14:textId="77777777" w:rsidR="00BA57D6" w:rsidRDefault="00BA57D6" w:rsidP="0037272E">
            <w:pPr>
              <w:spacing w:after="0" w:line="240" w:lineRule="auto"/>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25785" w14:textId="77777777" w:rsidR="00BA57D6" w:rsidRDefault="00BA57D6" w:rsidP="0037272E">
            <w:pPr>
              <w:spacing w:after="0" w:line="240" w:lineRule="auto"/>
            </w:pPr>
          </w:p>
        </w:tc>
      </w:tr>
      <w:tr w:rsidR="00BA57D6" w14:paraId="4D2D8AF6"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4CAC3F" w14:textId="77777777" w:rsidR="00BA57D6" w:rsidRDefault="00BA57D6" w:rsidP="0037272E">
            <w:pPr>
              <w:spacing w:after="0" w:line="240" w:lineRule="auto"/>
            </w:pPr>
            <w:r>
              <w:rPr>
                <w:rFonts w:ascii="Arial" w:eastAsia="Arial" w:hAnsi="Arial"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78CD8C" w14:textId="77777777" w:rsidR="00BA57D6" w:rsidRDefault="00BA57D6" w:rsidP="0037272E">
            <w:pPr>
              <w:spacing w:after="0" w:line="240" w:lineRule="auto"/>
            </w:pPr>
          </w:p>
          <w:p w14:paraId="1972337A" w14:textId="77777777" w:rsidR="00BA57D6" w:rsidRDefault="00BA57D6" w:rsidP="0037272E">
            <w:pPr>
              <w:spacing w:after="0" w:line="240" w:lineRule="auto"/>
            </w:pPr>
          </w:p>
        </w:tc>
      </w:tr>
      <w:tr w:rsidR="00BA57D6" w14:paraId="2417DE78"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38EFAF" w14:textId="77777777" w:rsidR="00BA57D6" w:rsidRDefault="00BA57D6" w:rsidP="0037272E">
            <w:pPr>
              <w:spacing w:after="0" w:line="240" w:lineRule="auto"/>
            </w:pPr>
            <w:r>
              <w:rPr>
                <w:rFonts w:ascii="Arial" w:eastAsia="Arial" w:hAnsi="Arial"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FF122" w14:textId="77777777" w:rsidR="00BA57D6" w:rsidRDefault="00BA57D6" w:rsidP="0037272E">
            <w:pPr>
              <w:spacing w:after="0" w:line="240" w:lineRule="auto"/>
            </w:pPr>
          </w:p>
          <w:p w14:paraId="2BE24FB0" w14:textId="77777777" w:rsidR="00BA57D6" w:rsidRDefault="00BA57D6" w:rsidP="0037272E">
            <w:pPr>
              <w:spacing w:after="0" w:line="240" w:lineRule="auto"/>
            </w:pPr>
          </w:p>
        </w:tc>
      </w:tr>
      <w:tr w:rsidR="00BA57D6" w14:paraId="6A7FFEAF"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BE58AB" w14:textId="77777777" w:rsidR="00BA57D6" w:rsidRDefault="00BA57D6" w:rsidP="0037272E">
            <w:pPr>
              <w:spacing w:after="0" w:line="240" w:lineRule="auto"/>
            </w:pPr>
            <w:r>
              <w:rPr>
                <w:rFonts w:ascii="Arial" w:eastAsia="Arial" w:hAnsi="Arial"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C5F01" w14:textId="77777777" w:rsidR="00BA57D6" w:rsidRDefault="00BA57D6" w:rsidP="0037272E">
            <w:pPr>
              <w:spacing w:after="0" w:line="240" w:lineRule="auto"/>
            </w:pPr>
          </w:p>
          <w:p w14:paraId="41B57CC2" w14:textId="77777777" w:rsidR="00BA57D6" w:rsidRDefault="00BA57D6" w:rsidP="0037272E">
            <w:pPr>
              <w:spacing w:after="0" w:line="240" w:lineRule="auto"/>
            </w:pPr>
          </w:p>
        </w:tc>
      </w:tr>
      <w:tr w:rsidR="00BA57D6" w14:paraId="1C0B9442" w14:textId="77777777" w:rsidTr="0037272E">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5A621B" w14:textId="77777777" w:rsidR="00BA57D6" w:rsidRDefault="00BA57D6" w:rsidP="0037272E">
            <w:pPr>
              <w:spacing w:after="0" w:line="240" w:lineRule="auto"/>
            </w:pPr>
          </w:p>
          <w:p w14:paraId="65727A2D" w14:textId="77777777" w:rsidR="00BA57D6" w:rsidRDefault="00BA57D6" w:rsidP="0037272E">
            <w:pPr>
              <w:spacing w:after="0" w:line="240" w:lineRule="auto"/>
            </w:pPr>
            <w:r>
              <w:rPr>
                <w:rFonts w:ascii="Arial" w:eastAsia="Arial" w:hAnsi="Arial" w:cs="Arial"/>
              </w:rPr>
              <w:t>Please mark ‘X’ in the relevant box to indicate your trading status</w:t>
            </w:r>
          </w:p>
          <w:p w14:paraId="73C5FE6A" w14:textId="77777777" w:rsidR="00BA57D6" w:rsidRDefault="00BA57D6" w:rsidP="0037272E">
            <w:pPr>
              <w:spacing w:after="0" w:line="240" w:lineRule="auto"/>
            </w:pPr>
          </w:p>
          <w:p w14:paraId="0DBE2232"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328B0A" w14:textId="77777777" w:rsidR="00BA57D6" w:rsidRDefault="00BA57D6" w:rsidP="0037272E">
            <w:pPr>
              <w:spacing w:after="0" w:line="240" w:lineRule="auto"/>
            </w:pPr>
            <w:r>
              <w:rPr>
                <w:rFonts w:ascii="Arial" w:eastAsia="Arial" w:hAnsi="Arial" w:cs="Arial"/>
              </w:rPr>
              <w:t xml:space="preserve">i)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0CE548" w14:textId="77777777" w:rsidR="00BA57D6" w:rsidRDefault="00BA57D6" w:rsidP="0037272E">
            <w:pPr>
              <w:tabs>
                <w:tab w:val="center" w:pos="4513"/>
                <w:tab w:val="right" w:pos="9026"/>
              </w:tabs>
              <w:spacing w:after="0" w:line="240" w:lineRule="auto"/>
            </w:pPr>
            <w:r>
              <w:rPr>
                <w:rFonts w:ascii="Arial" w:eastAsia="Arial" w:hAnsi="Arial" w:cs="Arial"/>
              </w:rPr>
              <w:t xml:space="preserve"> ▢  Yes</w:t>
            </w:r>
          </w:p>
          <w:p w14:paraId="21C4F584" w14:textId="77777777" w:rsidR="00BA57D6" w:rsidRDefault="00BA57D6" w:rsidP="0037272E">
            <w:pPr>
              <w:spacing w:after="0" w:line="240" w:lineRule="auto"/>
            </w:pPr>
          </w:p>
        </w:tc>
      </w:tr>
      <w:tr w:rsidR="00BA57D6" w14:paraId="369C8363" w14:textId="77777777" w:rsidTr="0037272E">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437083"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FFE79" w14:textId="77777777" w:rsidR="00BA57D6" w:rsidRDefault="00BA57D6" w:rsidP="0037272E">
            <w:pPr>
              <w:spacing w:after="0" w:line="240" w:lineRule="auto"/>
            </w:pPr>
            <w:r>
              <w:rPr>
                <w:rFonts w:ascii="Arial" w:eastAsia="Arial" w:hAnsi="Arial"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123A3B" w14:textId="77777777" w:rsidR="00BA57D6" w:rsidRDefault="00BA57D6" w:rsidP="0037272E">
            <w:pPr>
              <w:tabs>
                <w:tab w:val="center" w:pos="4513"/>
                <w:tab w:val="right" w:pos="9026"/>
              </w:tabs>
              <w:spacing w:after="0" w:line="240" w:lineRule="auto"/>
            </w:pPr>
            <w:r>
              <w:rPr>
                <w:rFonts w:ascii="Arial" w:eastAsia="Arial" w:hAnsi="Arial" w:cs="Arial"/>
              </w:rPr>
              <w:t xml:space="preserve"> ▢  Yes</w:t>
            </w:r>
          </w:p>
          <w:p w14:paraId="7550C4D8" w14:textId="77777777" w:rsidR="00BA57D6" w:rsidRDefault="00BA57D6" w:rsidP="0037272E">
            <w:pPr>
              <w:spacing w:after="0" w:line="240" w:lineRule="auto"/>
            </w:pPr>
          </w:p>
        </w:tc>
      </w:tr>
      <w:tr w:rsidR="00BA57D6" w14:paraId="1A1194B2"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693C9D"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73019" w14:textId="77777777" w:rsidR="00BA57D6" w:rsidRDefault="00BA57D6" w:rsidP="0037272E">
            <w:pPr>
              <w:spacing w:after="0" w:line="240" w:lineRule="auto"/>
            </w:pPr>
            <w:r>
              <w:rPr>
                <w:rFonts w:ascii="Arial" w:eastAsia="Arial" w:hAnsi="Arial"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0CF97C" w14:textId="77777777" w:rsidR="00BA57D6" w:rsidRDefault="00BA57D6" w:rsidP="0037272E">
            <w:pPr>
              <w:tabs>
                <w:tab w:val="center" w:pos="4513"/>
                <w:tab w:val="right" w:pos="9026"/>
              </w:tabs>
              <w:spacing w:after="0" w:line="240" w:lineRule="auto"/>
            </w:pPr>
            <w:r>
              <w:rPr>
                <w:rFonts w:ascii="Arial" w:eastAsia="Arial" w:hAnsi="Arial" w:cs="Arial"/>
              </w:rPr>
              <w:t>▢   Yes</w:t>
            </w:r>
          </w:p>
          <w:p w14:paraId="3BCBF20C" w14:textId="77777777" w:rsidR="00BA57D6" w:rsidRDefault="00BA57D6" w:rsidP="0037272E">
            <w:pPr>
              <w:spacing w:after="0" w:line="240" w:lineRule="auto"/>
            </w:pPr>
          </w:p>
        </w:tc>
      </w:tr>
      <w:tr w:rsidR="00BA57D6" w14:paraId="5325969B"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823E71"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A23D5C" w14:textId="77777777" w:rsidR="00BA57D6" w:rsidRDefault="00BA57D6" w:rsidP="0037272E">
            <w:pPr>
              <w:spacing w:after="0" w:line="240" w:lineRule="auto"/>
            </w:pPr>
            <w:r>
              <w:rPr>
                <w:rFonts w:ascii="Arial" w:eastAsia="Arial" w:hAnsi="Arial"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18B0C4" w14:textId="77777777" w:rsidR="00BA57D6" w:rsidRDefault="00BA57D6" w:rsidP="0037272E">
            <w:pPr>
              <w:tabs>
                <w:tab w:val="center" w:pos="4513"/>
                <w:tab w:val="right" w:pos="9026"/>
              </w:tabs>
              <w:spacing w:after="0" w:line="240" w:lineRule="auto"/>
            </w:pPr>
            <w:r>
              <w:rPr>
                <w:rFonts w:ascii="Arial" w:eastAsia="Arial" w:hAnsi="Arial" w:cs="Arial"/>
              </w:rPr>
              <w:t>▢   Yes</w:t>
            </w:r>
          </w:p>
          <w:p w14:paraId="6F420779" w14:textId="77777777" w:rsidR="00BA57D6" w:rsidRDefault="00BA57D6" w:rsidP="0037272E">
            <w:pPr>
              <w:spacing w:after="0" w:line="240" w:lineRule="auto"/>
            </w:pPr>
          </w:p>
        </w:tc>
      </w:tr>
      <w:tr w:rsidR="00BA57D6" w14:paraId="0A4A63DD" w14:textId="77777777" w:rsidTr="0037272E">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0F96A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1305B8" w14:textId="77777777" w:rsidR="00BA57D6" w:rsidRDefault="00BA57D6" w:rsidP="0037272E">
            <w:pPr>
              <w:spacing w:after="0" w:line="240" w:lineRule="auto"/>
            </w:pPr>
            <w:r>
              <w:rPr>
                <w:rFonts w:ascii="Arial" w:eastAsia="Arial" w:hAnsi="Arial"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CF2C2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7DD9281" w14:textId="77777777" w:rsidR="00BA57D6" w:rsidRDefault="00BA57D6" w:rsidP="0037272E">
            <w:pPr>
              <w:tabs>
                <w:tab w:val="center" w:pos="4513"/>
                <w:tab w:val="right" w:pos="9026"/>
              </w:tabs>
              <w:spacing w:after="0" w:line="240" w:lineRule="auto"/>
            </w:pPr>
          </w:p>
        </w:tc>
      </w:tr>
      <w:tr w:rsidR="00BA57D6" w14:paraId="10C60521"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E5D8A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51719" w14:textId="77777777" w:rsidR="00BA57D6" w:rsidRDefault="00BA57D6" w:rsidP="0037272E">
            <w:pPr>
              <w:spacing w:after="0" w:line="240" w:lineRule="auto"/>
            </w:pPr>
            <w:r>
              <w:rPr>
                <w:rFonts w:ascii="Arial" w:eastAsia="Arial" w:hAnsi="Arial"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3D5CE" w14:textId="77777777" w:rsidR="00BA57D6" w:rsidRDefault="00BA57D6" w:rsidP="0037272E">
            <w:pPr>
              <w:tabs>
                <w:tab w:val="center" w:pos="4513"/>
                <w:tab w:val="right" w:pos="9026"/>
              </w:tabs>
              <w:spacing w:after="0" w:line="240" w:lineRule="auto"/>
            </w:pPr>
            <w:r>
              <w:rPr>
                <w:rFonts w:ascii="Arial" w:eastAsia="Arial" w:hAnsi="Arial" w:cs="Arial"/>
              </w:rPr>
              <w:t>▢   Yes</w:t>
            </w:r>
          </w:p>
          <w:p w14:paraId="216DEA66" w14:textId="77777777" w:rsidR="00BA57D6" w:rsidRDefault="00BA57D6" w:rsidP="0037272E">
            <w:pPr>
              <w:spacing w:after="0" w:line="240" w:lineRule="auto"/>
            </w:pPr>
          </w:p>
        </w:tc>
      </w:tr>
      <w:tr w:rsidR="00BA57D6" w14:paraId="2D1D77CC" w14:textId="77777777" w:rsidTr="0037272E">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6DB3" w14:textId="77777777" w:rsidR="00BA57D6" w:rsidRDefault="00BA57D6" w:rsidP="0037272E">
            <w:pPr>
              <w:spacing w:after="0" w:line="240" w:lineRule="auto"/>
            </w:pPr>
          </w:p>
          <w:p w14:paraId="25E03409" w14:textId="77777777" w:rsidR="00BA57D6" w:rsidRDefault="00BA57D6" w:rsidP="0037272E">
            <w:pPr>
              <w:spacing w:after="0" w:line="240" w:lineRule="auto"/>
            </w:pPr>
            <w:r>
              <w:rPr>
                <w:rFonts w:ascii="Arial" w:eastAsia="Arial" w:hAnsi="Arial" w:cs="Arial"/>
              </w:rPr>
              <w:t>Please mark ‘X’ in the relevant boxes to indicate whether any of the following classifications apply to you</w:t>
            </w:r>
          </w:p>
          <w:p w14:paraId="2539061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ABDC34" w14:textId="77777777" w:rsidR="00BA57D6" w:rsidRDefault="00BA57D6" w:rsidP="0037272E">
            <w:pPr>
              <w:spacing w:after="0" w:line="240" w:lineRule="auto"/>
            </w:pPr>
            <w:r>
              <w:rPr>
                <w:rFonts w:ascii="Arial" w:eastAsia="Arial" w:hAnsi="Arial" w:cs="Arial"/>
              </w:rPr>
              <w:t>i)Voluntary,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B78AE" w14:textId="77777777" w:rsidR="00BA57D6" w:rsidRDefault="00BA57D6" w:rsidP="0037272E">
            <w:pPr>
              <w:tabs>
                <w:tab w:val="center" w:pos="4513"/>
                <w:tab w:val="right" w:pos="9026"/>
              </w:tabs>
              <w:spacing w:after="0" w:line="240" w:lineRule="auto"/>
            </w:pPr>
            <w:r>
              <w:rPr>
                <w:rFonts w:ascii="Arial" w:eastAsia="Arial" w:hAnsi="Arial" w:cs="Arial"/>
              </w:rPr>
              <w:t>▢   Yes</w:t>
            </w:r>
          </w:p>
          <w:p w14:paraId="19C1711F" w14:textId="77777777" w:rsidR="00BA57D6" w:rsidRDefault="00BA57D6" w:rsidP="0037272E">
            <w:pPr>
              <w:spacing w:after="0" w:line="240" w:lineRule="auto"/>
            </w:pPr>
          </w:p>
        </w:tc>
      </w:tr>
      <w:tr w:rsidR="00BA57D6" w14:paraId="0404ED6F"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89962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2A6EB" w14:textId="77777777" w:rsidR="00BA57D6" w:rsidRDefault="00BA57D6" w:rsidP="0037272E">
            <w:pPr>
              <w:spacing w:after="0" w:line="240" w:lineRule="auto"/>
            </w:pPr>
            <w:r>
              <w:rPr>
                <w:rFonts w:ascii="Arial" w:eastAsia="Arial" w:hAnsi="Arial" w:cs="Arial"/>
              </w:rPr>
              <w:t xml:space="preserve">ii) Small or Medium Enterprise (SME) </w:t>
            </w:r>
            <w:r>
              <w:rPr>
                <w:rFonts w:ascii="Arial" w:eastAsia="Arial" w:hAnsi="Arial" w:cs="Arial"/>
                <w:vertAlign w:val="superscript"/>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612A"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CE28ED" w14:textId="77777777" w:rsidR="00BA57D6" w:rsidRDefault="00BA57D6" w:rsidP="0037272E">
            <w:pPr>
              <w:spacing w:after="0" w:line="240" w:lineRule="auto"/>
            </w:pPr>
          </w:p>
        </w:tc>
      </w:tr>
      <w:tr w:rsidR="00BA57D6" w14:paraId="25F6CE2A"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15786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B86F97" w14:textId="77777777" w:rsidR="00BA57D6" w:rsidRDefault="00BA57D6" w:rsidP="0037272E">
            <w:pPr>
              <w:spacing w:after="0" w:line="240" w:lineRule="auto"/>
            </w:pPr>
            <w:r>
              <w:rPr>
                <w:rFonts w:ascii="Arial" w:eastAsia="Arial" w:hAnsi="Arial"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9DD6D6" w14:textId="77777777" w:rsidR="00BA57D6" w:rsidRDefault="00BA57D6" w:rsidP="0037272E">
            <w:pPr>
              <w:tabs>
                <w:tab w:val="center" w:pos="4513"/>
                <w:tab w:val="right" w:pos="9026"/>
              </w:tabs>
              <w:spacing w:after="0" w:line="240" w:lineRule="auto"/>
            </w:pPr>
            <w:r>
              <w:rPr>
                <w:rFonts w:ascii="Arial" w:eastAsia="Arial" w:hAnsi="Arial" w:cs="Arial"/>
              </w:rPr>
              <w:t>▢   Yes</w:t>
            </w:r>
          </w:p>
          <w:p w14:paraId="2647A7A3" w14:textId="77777777" w:rsidR="00BA57D6" w:rsidRDefault="00BA57D6" w:rsidP="0037272E">
            <w:pPr>
              <w:spacing w:after="0" w:line="240" w:lineRule="auto"/>
            </w:pPr>
          </w:p>
        </w:tc>
      </w:tr>
      <w:tr w:rsidR="00BA57D6" w14:paraId="78EC03B9"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FF2B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1ECE3C" w14:textId="77777777" w:rsidR="00BA57D6" w:rsidRDefault="00BA57D6" w:rsidP="0037272E">
            <w:pPr>
              <w:spacing w:after="0" w:line="240" w:lineRule="auto"/>
            </w:pPr>
            <w:r>
              <w:rPr>
                <w:rFonts w:ascii="Arial" w:eastAsia="Arial" w:hAnsi="Arial" w:cs="Arial"/>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DAD4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209474" w14:textId="77777777" w:rsidR="00BA57D6" w:rsidRDefault="00BA57D6" w:rsidP="0037272E">
            <w:pPr>
              <w:spacing w:after="0" w:line="240" w:lineRule="auto"/>
            </w:pPr>
          </w:p>
        </w:tc>
      </w:tr>
      <w:tr w:rsidR="00BA57D6" w14:paraId="67B97298" w14:textId="77777777" w:rsidTr="0037272E">
        <w:trPr>
          <w:trHeight w:val="70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57CB64" w14:textId="77777777" w:rsidR="00BA57D6" w:rsidRDefault="00BA57D6" w:rsidP="0037272E"/>
          <w:p w14:paraId="7022867B" w14:textId="77777777" w:rsidR="00BA57D6" w:rsidRDefault="00BA57D6" w:rsidP="0037272E"/>
          <w:p w14:paraId="778DFDA3" w14:textId="77777777" w:rsidR="00B1612A" w:rsidRDefault="00B1612A" w:rsidP="0037272E"/>
          <w:p w14:paraId="1D485838" w14:textId="77777777" w:rsidR="00B1612A" w:rsidRDefault="00B1612A" w:rsidP="0037272E"/>
          <w:p w14:paraId="7B6D1583" w14:textId="77777777" w:rsidR="00BA57D6" w:rsidRDefault="00BA57D6" w:rsidP="0037272E">
            <w:r>
              <w:rPr>
                <w:rFonts w:ascii="Arial" w:eastAsia="Arial" w:hAnsi="Arial" w:cs="Arial"/>
                <w:b/>
              </w:rPr>
              <w:lastRenderedPageBreak/>
              <w:t>1.2 Bidding model</w:t>
            </w:r>
          </w:p>
        </w:tc>
        <w:tc>
          <w:tcPr>
            <w:tcW w:w="46" w:type="dxa"/>
            <w:shd w:val="clear" w:color="auto" w:fill="auto"/>
            <w:tcMar>
              <w:top w:w="0" w:type="dxa"/>
              <w:left w:w="10" w:type="dxa"/>
              <w:bottom w:w="0" w:type="dxa"/>
              <w:right w:w="10" w:type="dxa"/>
            </w:tcMar>
          </w:tcPr>
          <w:p w14:paraId="22DF3322" w14:textId="77777777" w:rsidR="00BA57D6" w:rsidRDefault="00BA57D6" w:rsidP="0037272E"/>
        </w:tc>
      </w:tr>
      <w:tr w:rsidR="00BA57D6" w14:paraId="50A24FB7" w14:textId="77777777" w:rsidTr="0037272E">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6E29DA" w14:textId="77777777" w:rsidR="00BA57D6" w:rsidRDefault="00BA57D6" w:rsidP="0037272E">
            <w:r>
              <w:rPr>
                <w:rFonts w:ascii="Arial" w:eastAsia="Arial" w:hAnsi="Arial" w:cs="Arial"/>
                <w:b/>
              </w:rPr>
              <w:t>Please mark ‘X’ in the relevant box to indicate whether you are;</w:t>
            </w:r>
          </w:p>
        </w:tc>
        <w:tc>
          <w:tcPr>
            <w:tcW w:w="46" w:type="dxa"/>
            <w:shd w:val="clear" w:color="auto" w:fill="auto"/>
            <w:tcMar>
              <w:top w:w="0" w:type="dxa"/>
              <w:left w:w="10" w:type="dxa"/>
              <w:bottom w:w="0" w:type="dxa"/>
              <w:right w:w="10" w:type="dxa"/>
            </w:tcMar>
          </w:tcPr>
          <w:p w14:paraId="2D487AF8" w14:textId="77777777" w:rsidR="00BA57D6" w:rsidRDefault="00BA57D6" w:rsidP="0037272E"/>
        </w:tc>
      </w:tr>
      <w:tr w:rsidR="00BA57D6" w14:paraId="2988F02C" w14:textId="77777777" w:rsidTr="0037272E">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D8EE3A" w14:textId="77777777" w:rsidR="00BA57D6" w:rsidRDefault="003714FF" w:rsidP="0037272E">
            <w:pPr>
              <w:spacing w:after="0" w:line="240" w:lineRule="auto"/>
              <w:ind w:left="360" w:hanging="358"/>
            </w:pPr>
            <w:r>
              <w:rPr>
                <w:rFonts w:ascii="Arial" w:eastAsia="Arial" w:hAnsi="Arial" w:cs="Arial"/>
              </w:rPr>
              <w:t>a) </w:t>
            </w:r>
            <w:r w:rsidR="00BA57D6">
              <w:rPr>
                <w:rFonts w:ascii="Arial" w:eastAsia="Arial" w:hAnsi="Arial" w:cs="Arial"/>
              </w:rPr>
              <w:t xml:space="preserve"> </w:t>
            </w:r>
            <w:r>
              <w:rPr>
                <w:rFonts w:ascii="Arial" w:eastAsia="Arial" w:hAnsi="Arial" w:cs="Arial"/>
              </w:rPr>
              <w:t xml:space="preserve"> </w:t>
            </w:r>
            <w:r w:rsidR="00BA57D6">
              <w:rPr>
                <w:rFonts w:ascii="Arial" w:eastAsia="Arial" w:hAnsi="Arial" w:cs="Arial"/>
              </w:rPr>
              <w:t>Bidding as a Prime Contractor and will deliver 100% of the key  contract deliverables yourself</w:t>
            </w:r>
          </w:p>
          <w:p w14:paraId="0638239B" w14:textId="77777777" w:rsidR="00BA57D6" w:rsidRDefault="00BA57D6" w:rsidP="0037272E">
            <w:pPr>
              <w:spacing w:after="0" w:line="240" w:lineRule="auto"/>
              <w:ind w:left="360" w:hanging="358"/>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BAA097" w14:textId="77777777" w:rsidR="00BA57D6" w:rsidRDefault="005C7DE1" w:rsidP="0037272E">
            <w:pPr>
              <w:tabs>
                <w:tab w:val="center" w:pos="4513"/>
                <w:tab w:val="right" w:pos="9026"/>
              </w:tabs>
              <w:spacing w:after="0" w:line="240" w:lineRule="auto"/>
            </w:pPr>
            <w:r>
              <w:rPr>
                <w:rFonts w:ascii="Arial" w:eastAsia="Arial" w:hAnsi="Arial" w:cs="Arial"/>
              </w:rPr>
              <w:t xml:space="preserve"> </w:t>
            </w:r>
            <w:r w:rsidR="00BA57D6">
              <w:rPr>
                <w:rFonts w:ascii="Arial" w:eastAsia="Arial" w:hAnsi="Arial" w:cs="Arial"/>
              </w:rPr>
              <w:t>▢   Yes</w:t>
            </w:r>
          </w:p>
          <w:p w14:paraId="3CAF8BEF" w14:textId="77777777" w:rsidR="00BA57D6" w:rsidRDefault="00BA57D6" w:rsidP="0037272E"/>
        </w:tc>
        <w:tc>
          <w:tcPr>
            <w:tcW w:w="46" w:type="dxa"/>
            <w:shd w:val="clear" w:color="auto" w:fill="auto"/>
            <w:tcMar>
              <w:top w:w="0" w:type="dxa"/>
              <w:left w:w="10" w:type="dxa"/>
              <w:bottom w:w="0" w:type="dxa"/>
              <w:right w:w="10" w:type="dxa"/>
            </w:tcMar>
          </w:tcPr>
          <w:p w14:paraId="359829D0" w14:textId="77777777" w:rsidR="00BA57D6" w:rsidRDefault="00BA57D6" w:rsidP="0037272E"/>
        </w:tc>
      </w:tr>
      <w:tr w:rsidR="00BA57D6" w14:paraId="5DAD35A2"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729923" w14:textId="77777777" w:rsidR="00BA57D6" w:rsidRDefault="003714FF" w:rsidP="0037272E">
            <w:pPr>
              <w:spacing w:after="0" w:line="240" w:lineRule="auto"/>
              <w:ind w:left="360" w:hanging="358"/>
            </w:pPr>
            <w:r>
              <w:rPr>
                <w:rFonts w:ascii="Arial" w:eastAsia="Arial" w:hAnsi="Arial" w:cs="Arial"/>
              </w:rPr>
              <w:t>b)   </w:t>
            </w:r>
            <w:r w:rsidR="00BA57D6">
              <w:rPr>
                <w:rFonts w:ascii="Arial" w:eastAsia="Arial" w:hAnsi="Arial" w:cs="Arial"/>
              </w:rPr>
              <w:t xml:space="preserve">Bidding as a Prime Contractor and will use third parties to deliver </w:t>
            </w:r>
            <w:r w:rsidR="00BA57D6">
              <w:rPr>
                <w:rFonts w:ascii="Arial" w:eastAsia="Arial" w:hAnsi="Arial" w:cs="Arial"/>
                <w:u w:val="single"/>
              </w:rPr>
              <w:t>some</w:t>
            </w:r>
            <w:r w:rsidR="00BA57D6">
              <w:rPr>
                <w:rFonts w:ascii="Arial" w:eastAsia="Arial" w:hAnsi="Arial" w:cs="Arial"/>
              </w:rPr>
              <w:t xml:space="preserve"> of the services</w:t>
            </w:r>
          </w:p>
          <w:p w14:paraId="18697C54" w14:textId="77777777" w:rsidR="00BA57D6" w:rsidRDefault="00BA57D6" w:rsidP="0037272E">
            <w:pPr>
              <w:spacing w:after="0" w:line="240" w:lineRule="auto"/>
              <w:ind w:left="360" w:hanging="358"/>
            </w:pPr>
          </w:p>
          <w:p w14:paraId="21D3673A"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462BE53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D04BA29"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59666832" w14:textId="77777777" w:rsidR="00BA57D6" w:rsidRDefault="00BA57D6" w:rsidP="0037272E"/>
        </w:tc>
        <w:tc>
          <w:tcPr>
            <w:tcW w:w="46" w:type="dxa"/>
            <w:shd w:val="clear" w:color="auto" w:fill="auto"/>
            <w:tcMar>
              <w:top w:w="0" w:type="dxa"/>
              <w:left w:w="10" w:type="dxa"/>
              <w:bottom w:w="0" w:type="dxa"/>
              <w:right w:w="10" w:type="dxa"/>
            </w:tcMar>
          </w:tcPr>
          <w:p w14:paraId="48B833EF" w14:textId="77777777" w:rsidR="00BA57D6" w:rsidRDefault="00BA57D6" w:rsidP="0037272E"/>
        </w:tc>
      </w:tr>
      <w:tr w:rsidR="00BA57D6" w14:paraId="65D4DAFE"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EF7193" w14:textId="77777777" w:rsidR="00BA57D6" w:rsidRDefault="001F0EA9" w:rsidP="0037272E">
            <w:pPr>
              <w:spacing w:after="0" w:line="240" w:lineRule="auto"/>
              <w:ind w:left="360" w:hanging="358"/>
            </w:pPr>
            <w:r>
              <w:rPr>
                <w:rFonts w:ascii="Arial" w:eastAsia="Arial" w:hAnsi="Arial" w:cs="Arial"/>
              </w:rPr>
              <w:t>c)   </w:t>
            </w:r>
            <w:r w:rsidR="00BA57D6">
              <w:rPr>
                <w:rFonts w:ascii="Arial" w:eastAsia="Arial" w:hAnsi="Arial" w:cs="Arial"/>
              </w:rPr>
              <w:t xml:space="preserve">Bidding as Prime Contractor but will operate as a Managing Agent and will use third parties to deliver </w:t>
            </w:r>
            <w:r w:rsidR="00BA57D6">
              <w:rPr>
                <w:rFonts w:ascii="Arial" w:eastAsia="Arial" w:hAnsi="Arial" w:cs="Arial"/>
                <w:u w:val="single"/>
              </w:rPr>
              <w:t>all</w:t>
            </w:r>
            <w:r w:rsidR="00BA57D6">
              <w:rPr>
                <w:rFonts w:ascii="Arial" w:eastAsia="Arial" w:hAnsi="Arial" w:cs="Arial"/>
              </w:rPr>
              <w:t xml:space="preserve"> of the services</w:t>
            </w:r>
          </w:p>
          <w:p w14:paraId="74E4F98D" w14:textId="77777777" w:rsidR="00BA57D6" w:rsidRDefault="00BA57D6" w:rsidP="0037272E">
            <w:pPr>
              <w:spacing w:after="0" w:line="240" w:lineRule="auto"/>
              <w:ind w:left="360" w:hanging="358"/>
            </w:pPr>
          </w:p>
          <w:p w14:paraId="0F469EAC"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2341D71F" w14:textId="77777777" w:rsidR="00BA57D6" w:rsidRDefault="00BA57D6" w:rsidP="0037272E">
            <w:pPr>
              <w:spacing w:after="0" w:line="240" w:lineRule="auto"/>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2FE6814D" w14:textId="77777777" w:rsidR="00BA57D6" w:rsidRDefault="00BA57D6" w:rsidP="0037272E">
            <w:pPr>
              <w:tabs>
                <w:tab w:val="center" w:pos="4513"/>
                <w:tab w:val="right" w:pos="9026"/>
              </w:tabs>
              <w:spacing w:after="0" w:line="240" w:lineRule="auto"/>
            </w:pPr>
            <w:r>
              <w:rPr>
                <w:rFonts w:ascii="Arial" w:eastAsia="Arial" w:hAnsi="Arial" w:cs="Arial"/>
              </w:rPr>
              <w:t>▢   Yes</w:t>
            </w:r>
          </w:p>
          <w:p w14:paraId="38FB33ED" w14:textId="77777777" w:rsidR="00BA57D6" w:rsidRDefault="00BA57D6" w:rsidP="0037272E"/>
        </w:tc>
        <w:tc>
          <w:tcPr>
            <w:tcW w:w="46" w:type="dxa"/>
            <w:shd w:val="clear" w:color="auto" w:fill="auto"/>
            <w:tcMar>
              <w:top w:w="0" w:type="dxa"/>
              <w:left w:w="10" w:type="dxa"/>
              <w:bottom w:w="0" w:type="dxa"/>
              <w:right w:w="10" w:type="dxa"/>
            </w:tcMar>
          </w:tcPr>
          <w:p w14:paraId="1803D37B" w14:textId="77777777" w:rsidR="00BA57D6" w:rsidRDefault="00BA57D6" w:rsidP="0037272E"/>
        </w:tc>
      </w:tr>
      <w:tr w:rsidR="00BA57D6" w14:paraId="108C72C6"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E21CCA" w14:textId="77777777" w:rsidR="00BA57D6" w:rsidRDefault="001F0EA9" w:rsidP="0037272E">
            <w:pPr>
              <w:spacing w:after="0" w:line="240" w:lineRule="auto"/>
              <w:ind w:left="360" w:hanging="358"/>
            </w:pPr>
            <w:r>
              <w:rPr>
                <w:rFonts w:ascii="Arial" w:eastAsia="Arial" w:hAnsi="Arial" w:cs="Arial"/>
              </w:rPr>
              <w:t>d)  </w:t>
            </w:r>
            <w:r w:rsidR="00BA57D6">
              <w:rPr>
                <w:rFonts w:ascii="Arial" w:eastAsia="Arial" w:hAnsi="Arial" w:cs="Arial"/>
              </w:rPr>
              <w:t xml:space="preserve"> Bidding as a consortium but not proposing to create a new legal entity. </w:t>
            </w:r>
          </w:p>
          <w:p w14:paraId="4A77350B" w14:textId="77777777" w:rsidR="00BA57D6" w:rsidRDefault="00BA57D6" w:rsidP="0037272E">
            <w:pPr>
              <w:spacing w:after="0" w:line="240" w:lineRule="auto"/>
              <w:ind w:left="360" w:hanging="358"/>
            </w:pPr>
          </w:p>
          <w:p w14:paraId="5A3AC1A8" w14:textId="77777777" w:rsidR="00BA57D6" w:rsidRDefault="00BA57D6" w:rsidP="0037272E">
            <w:pPr>
              <w:spacing w:after="0" w:line="240" w:lineRule="auto"/>
            </w:pPr>
            <w:r>
              <w:rPr>
                <w:rFonts w:ascii="Arial" w:eastAsia="Arial" w:hAnsi="Arial" w:cs="Arial"/>
              </w:rPr>
              <w:t xml:space="preserve">If yes, please include details of your consortium in the next column and use a separate Appendix to explain the alternative arrangements i.e. why a new legal entity is not being created. </w:t>
            </w:r>
          </w:p>
          <w:p w14:paraId="1B2441FE" w14:textId="77777777" w:rsidR="00BA57D6" w:rsidRDefault="00BA57D6" w:rsidP="0037272E">
            <w:pPr>
              <w:spacing w:after="0" w:line="240" w:lineRule="auto"/>
            </w:pPr>
          </w:p>
          <w:p w14:paraId="59047FB1" w14:textId="77777777" w:rsidR="00BA57D6" w:rsidRDefault="00BA57D6" w:rsidP="0037272E">
            <w:pPr>
              <w:spacing w:after="0" w:line="240" w:lineRule="auto"/>
            </w:pPr>
            <w:r>
              <w:rPr>
                <w:rFonts w:ascii="Arial" w:eastAsia="Arial" w:hAnsi="Arial" w:cs="Arial"/>
              </w:rPr>
              <w:t>Please note that the authority may require the consortium to assume a specific legal form if awarded the contract, to the extent that it is necessary for the satisfactory performance of the contract.</w:t>
            </w:r>
          </w:p>
          <w:p w14:paraId="1CA3A20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4C8B1878"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0F368319" w14:textId="77777777" w:rsidR="00BA57D6" w:rsidRDefault="00BA57D6" w:rsidP="0037272E">
            <w:pPr>
              <w:tabs>
                <w:tab w:val="center" w:pos="4513"/>
                <w:tab w:val="right" w:pos="9026"/>
              </w:tabs>
              <w:spacing w:after="0" w:line="240" w:lineRule="auto"/>
            </w:pPr>
          </w:p>
          <w:p w14:paraId="394FFED8" w14:textId="77777777" w:rsidR="00BA57D6" w:rsidRDefault="00BA57D6" w:rsidP="0037272E">
            <w:pPr>
              <w:tabs>
                <w:tab w:val="center" w:pos="4513"/>
                <w:tab w:val="right" w:pos="9026"/>
              </w:tabs>
              <w:spacing w:after="0" w:line="240" w:lineRule="auto"/>
            </w:pPr>
            <w:r>
              <w:rPr>
                <w:rFonts w:ascii="Arial" w:eastAsia="Arial" w:hAnsi="Arial" w:cs="Arial"/>
                <w:b/>
                <w:u w:val="single"/>
              </w:rPr>
              <w:t>Consortium members</w:t>
            </w:r>
          </w:p>
          <w:p w14:paraId="4CF0771D" w14:textId="77777777" w:rsidR="00BA57D6" w:rsidRDefault="00BA57D6" w:rsidP="0037272E">
            <w:pPr>
              <w:tabs>
                <w:tab w:val="center" w:pos="4513"/>
                <w:tab w:val="right" w:pos="9026"/>
              </w:tabs>
              <w:spacing w:after="0" w:line="240" w:lineRule="auto"/>
            </w:pPr>
          </w:p>
          <w:p w14:paraId="40167AC9" w14:textId="77777777" w:rsidR="00BA57D6" w:rsidRDefault="00BA57D6" w:rsidP="0037272E">
            <w:r>
              <w:rPr>
                <w:rFonts w:ascii="Arial" w:eastAsia="Arial" w:hAnsi="Arial" w:cs="Arial"/>
                <w:b/>
                <w:u w:val="single"/>
              </w:rPr>
              <w:t>Lead member</w:t>
            </w:r>
            <w:r>
              <w:rPr>
                <w:rFonts w:ascii="Arial" w:eastAsia="Arial" w:hAnsi="Arial" w:cs="Arial"/>
                <w:b/>
              </w:rPr>
              <w:t> </w:t>
            </w:r>
          </w:p>
          <w:p w14:paraId="39715666" w14:textId="77777777" w:rsidR="00BA57D6" w:rsidRDefault="00BA57D6" w:rsidP="0037272E">
            <w:r>
              <w:rPr>
                <w:rFonts w:ascii="Arial" w:eastAsia="Arial" w:hAnsi="Arial" w:cs="Arial"/>
                <w:i/>
              </w:rPr>
              <w:t> </w:t>
            </w:r>
          </w:p>
        </w:tc>
        <w:tc>
          <w:tcPr>
            <w:tcW w:w="46" w:type="dxa"/>
            <w:shd w:val="clear" w:color="auto" w:fill="auto"/>
            <w:tcMar>
              <w:top w:w="0" w:type="dxa"/>
              <w:left w:w="10" w:type="dxa"/>
              <w:bottom w:w="0" w:type="dxa"/>
              <w:right w:w="10" w:type="dxa"/>
            </w:tcMar>
          </w:tcPr>
          <w:p w14:paraId="4C0C57AD" w14:textId="77777777" w:rsidR="00BA57D6" w:rsidRDefault="00BA57D6" w:rsidP="0037272E"/>
        </w:tc>
      </w:tr>
      <w:tr w:rsidR="00BA57D6" w14:paraId="7074282A"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BD11F" w14:textId="77777777" w:rsidR="00BA57D6" w:rsidRDefault="001F0EA9" w:rsidP="0037272E">
            <w:pPr>
              <w:spacing w:after="0" w:line="240" w:lineRule="auto"/>
              <w:ind w:left="360" w:hanging="358"/>
            </w:pPr>
            <w:r>
              <w:rPr>
                <w:rFonts w:ascii="Arial" w:eastAsia="Arial" w:hAnsi="Arial" w:cs="Arial"/>
              </w:rPr>
              <w:t>e)   </w:t>
            </w:r>
            <w:r w:rsidR="00BA57D6">
              <w:rPr>
                <w:rFonts w:ascii="Arial" w:eastAsia="Arial" w:hAnsi="Arial" w:cs="Arial"/>
              </w:rPr>
              <w:t xml:space="preserve">Bidding as a consortium and intend to create a Special Purpose Vehicle (SPV). </w:t>
            </w:r>
          </w:p>
          <w:p w14:paraId="01327F23" w14:textId="77777777" w:rsidR="00BA57D6" w:rsidRDefault="00BA57D6" w:rsidP="0037272E">
            <w:pPr>
              <w:spacing w:after="0" w:line="240" w:lineRule="auto"/>
              <w:ind w:left="360" w:hanging="358"/>
            </w:pPr>
          </w:p>
          <w:p w14:paraId="09441259" w14:textId="77777777" w:rsidR="00BA57D6" w:rsidRDefault="00BA57D6" w:rsidP="0037272E">
            <w:pPr>
              <w:spacing w:after="0" w:line="240" w:lineRule="auto"/>
            </w:pPr>
            <w:r>
              <w:rPr>
                <w:rFonts w:ascii="Arial" w:eastAsia="Arial" w:hAnsi="Arial" w:cs="Arial"/>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3808F64" w14:textId="77777777" w:rsidR="00BA57D6" w:rsidRDefault="00BA57D6" w:rsidP="0037272E">
            <w:pPr>
              <w:tabs>
                <w:tab w:val="center" w:pos="4513"/>
                <w:tab w:val="right" w:pos="9026"/>
              </w:tabs>
              <w:spacing w:after="0" w:line="240" w:lineRule="auto"/>
            </w:pPr>
            <w:r>
              <w:rPr>
                <w:rFonts w:ascii="Arial" w:eastAsia="Arial" w:hAnsi="Arial" w:cs="Arial"/>
              </w:rPr>
              <w:t> ▢   Yes</w:t>
            </w:r>
          </w:p>
          <w:p w14:paraId="4609B101" w14:textId="77777777" w:rsidR="00BA57D6" w:rsidRDefault="00BA57D6" w:rsidP="0037272E">
            <w:pPr>
              <w:tabs>
                <w:tab w:val="center" w:pos="4513"/>
                <w:tab w:val="right" w:pos="9026"/>
              </w:tabs>
              <w:spacing w:after="0" w:line="240" w:lineRule="auto"/>
            </w:pPr>
          </w:p>
          <w:p w14:paraId="7CD841FF" w14:textId="77777777" w:rsidR="00BA57D6" w:rsidRDefault="00BA57D6" w:rsidP="0037272E">
            <w:r>
              <w:rPr>
                <w:rFonts w:ascii="Arial" w:eastAsia="Arial" w:hAnsi="Arial" w:cs="Arial"/>
                <w:b/>
                <w:u w:val="single"/>
              </w:rPr>
              <w:t>Consortium members</w:t>
            </w:r>
          </w:p>
          <w:p w14:paraId="0F68D8DD" w14:textId="77777777" w:rsidR="00BA57D6" w:rsidRDefault="00BA57D6" w:rsidP="0037272E">
            <w:r>
              <w:rPr>
                <w:rFonts w:ascii="Arial" w:eastAsia="Arial" w:hAnsi="Arial" w:cs="Arial"/>
                <w:b/>
                <w:u w:val="single"/>
              </w:rPr>
              <w:t>Current lead member</w:t>
            </w:r>
          </w:p>
          <w:p w14:paraId="44544843" w14:textId="77777777" w:rsidR="00BA57D6" w:rsidRDefault="00BA57D6" w:rsidP="0037272E">
            <w:r>
              <w:rPr>
                <w:rFonts w:ascii="Arial" w:eastAsia="Arial" w:hAnsi="Arial" w:cs="Arial"/>
                <w:b/>
                <w:u w:val="single"/>
              </w:rPr>
              <w:t>Name of Special Purpose Vehicle</w:t>
            </w:r>
          </w:p>
        </w:tc>
        <w:tc>
          <w:tcPr>
            <w:tcW w:w="46" w:type="dxa"/>
            <w:shd w:val="clear" w:color="auto" w:fill="auto"/>
            <w:tcMar>
              <w:top w:w="0" w:type="dxa"/>
              <w:left w:w="10" w:type="dxa"/>
              <w:bottom w:w="0" w:type="dxa"/>
              <w:right w:w="10" w:type="dxa"/>
            </w:tcMar>
          </w:tcPr>
          <w:p w14:paraId="70651218" w14:textId="77777777" w:rsidR="00BA57D6" w:rsidRDefault="00BA57D6" w:rsidP="0037272E"/>
        </w:tc>
      </w:tr>
    </w:tbl>
    <w:p w14:paraId="3335C06E" w14:textId="77777777" w:rsidR="00BA57D6" w:rsidRDefault="00BA57D6" w:rsidP="00BA57D6">
      <w:pPr>
        <w:spacing w:after="0" w:line="240" w:lineRule="auto"/>
      </w:pPr>
    </w:p>
    <w:p w14:paraId="30240877" w14:textId="77777777" w:rsidR="00BA57D6" w:rsidRDefault="00BA57D6" w:rsidP="00BA57D6">
      <w:pPr>
        <w:spacing w:after="0" w:line="240" w:lineRule="auto"/>
      </w:pPr>
    </w:p>
    <w:p w14:paraId="71658229" w14:textId="77777777" w:rsidR="001F0EA9" w:rsidRDefault="001F0EA9" w:rsidP="00BA57D6">
      <w:pPr>
        <w:spacing w:after="0" w:line="240" w:lineRule="auto"/>
      </w:pPr>
    </w:p>
    <w:p w14:paraId="5E3F634B" w14:textId="77777777" w:rsidR="001F0EA9" w:rsidRDefault="001F0EA9" w:rsidP="00BA57D6">
      <w:pPr>
        <w:spacing w:after="0" w:line="240" w:lineRule="auto"/>
      </w:pPr>
    </w:p>
    <w:p w14:paraId="40D10C96" w14:textId="77777777" w:rsidR="001F0EA9" w:rsidRDefault="001F0EA9" w:rsidP="00BA57D6">
      <w:pPr>
        <w:spacing w:after="0" w:line="240" w:lineRule="auto"/>
      </w:pPr>
    </w:p>
    <w:p w14:paraId="2EDCB640" w14:textId="77777777" w:rsidR="001F0EA9" w:rsidRDefault="001F0EA9"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494"/>
        <w:gridCol w:w="8253"/>
      </w:tblGrid>
      <w:tr w:rsidR="00BA57D6" w14:paraId="4F6F6DF9" w14:textId="77777777" w:rsidTr="0037272E">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489455" w14:textId="77777777" w:rsidR="00BA57D6" w:rsidRDefault="00BA57D6" w:rsidP="0037272E">
            <w:pPr>
              <w:spacing w:after="0" w:line="240" w:lineRule="auto"/>
            </w:pPr>
            <w:r>
              <w:rPr>
                <w:rFonts w:ascii="Arial" w:eastAsia="Arial" w:hAnsi="Arial" w:cs="Arial"/>
                <w:b/>
              </w:rPr>
              <w:lastRenderedPageBreak/>
              <w:t>1.3 Contact details</w:t>
            </w:r>
          </w:p>
        </w:tc>
      </w:tr>
      <w:tr w:rsidR="00BA57D6" w14:paraId="6634ED3E" w14:textId="77777777" w:rsidTr="0037272E">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D548" w14:textId="77777777" w:rsidR="00BA57D6" w:rsidRDefault="00BA57D6" w:rsidP="0037272E">
            <w:pPr>
              <w:spacing w:after="0" w:line="240" w:lineRule="auto"/>
              <w:jc w:val="center"/>
            </w:pPr>
            <w:r>
              <w:rPr>
                <w:rFonts w:ascii="Arial" w:eastAsia="Arial" w:hAnsi="Arial" w:cs="Arial"/>
              </w:rPr>
              <w:t>Supplier contact details for enquiries about this PQQ</w:t>
            </w:r>
          </w:p>
        </w:tc>
      </w:tr>
      <w:tr w:rsidR="00BA57D6" w14:paraId="3F83088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7E454F" w14:textId="77777777" w:rsidR="00BA57D6" w:rsidRDefault="00BA57D6" w:rsidP="0037272E">
            <w:pPr>
              <w:spacing w:after="0" w:line="240" w:lineRule="auto"/>
            </w:pPr>
            <w:r>
              <w:rPr>
                <w:rFonts w:ascii="Arial" w:eastAsia="Arial" w:hAnsi="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35A836" w14:textId="77777777" w:rsidR="00BA57D6" w:rsidRDefault="00BA57D6" w:rsidP="0037272E">
            <w:pPr>
              <w:spacing w:after="0" w:line="240" w:lineRule="auto"/>
            </w:pPr>
          </w:p>
        </w:tc>
      </w:tr>
      <w:tr w:rsidR="00BA57D6" w14:paraId="14F97BA5" w14:textId="77777777" w:rsidTr="0037272E">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EA952F" w14:textId="77777777" w:rsidR="00BA57D6" w:rsidRDefault="00BA57D6" w:rsidP="0037272E">
            <w:pPr>
              <w:spacing w:after="0" w:line="240" w:lineRule="auto"/>
            </w:pPr>
            <w:r>
              <w:rPr>
                <w:rFonts w:ascii="Arial" w:eastAsia="Arial" w:hAnsi="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69EEC2" w14:textId="77777777" w:rsidR="00BA57D6" w:rsidRDefault="00BA57D6" w:rsidP="0037272E">
            <w:pPr>
              <w:spacing w:after="0" w:line="240" w:lineRule="auto"/>
            </w:pPr>
          </w:p>
        </w:tc>
      </w:tr>
      <w:tr w:rsidR="00BA57D6" w14:paraId="436053B8"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92363" w14:textId="77777777" w:rsidR="00BA57D6" w:rsidRDefault="00BA57D6" w:rsidP="0037272E">
            <w:pPr>
              <w:spacing w:after="0" w:line="240" w:lineRule="auto"/>
            </w:pPr>
            <w:r>
              <w:rPr>
                <w:rFonts w:ascii="Arial" w:eastAsia="Arial" w:hAnsi="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F5A83" w14:textId="77777777" w:rsidR="00BA57D6" w:rsidRDefault="00BA57D6" w:rsidP="0037272E">
            <w:pPr>
              <w:spacing w:after="0" w:line="240" w:lineRule="auto"/>
            </w:pPr>
          </w:p>
        </w:tc>
      </w:tr>
      <w:tr w:rsidR="00BA57D6" w14:paraId="5616FA2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7884B2" w14:textId="77777777" w:rsidR="00BA57D6" w:rsidRDefault="00BA57D6" w:rsidP="0037272E">
            <w:pPr>
              <w:spacing w:after="0" w:line="240" w:lineRule="auto"/>
            </w:pPr>
            <w:r>
              <w:rPr>
                <w:rFonts w:ascii="Arial" w:eastAsia="Arial" w:hAnsi="Arial"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78C1C" w14:textId="77777777" w:rsidR="00BA57D6" w:rsidRDefault="00BA57D6" w:rsidP="0037272E">
            <w:pPr>
              <w:spacing w:after="0" w:line="240" w:lineRule="auto"/>
            </w:pPr>
          </w:p>
        </w:tc>
      </w:tr>
      <w:tr w:rsidR="00BA57D6" w14:paraId="667EECB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72D77" w14:textId="77777777" w:rsidR="00BA57D6" w:rsidRDefault="00BA57D6" w:rsidP="0037272E">
            <w:pPr>
              <w:spacing w:after="0" w:line="240" w:lineRule="auto"/>
            </w:pPr>
            <w:r>
              <w:rPr>
                <w:rFonts w:ascii="Arial" w:eastAsia="Arial" w:hAnsi="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E807C5" w14:textId="77777777" w:rsidR="00BA57D6" w:rsidRDefault="00BA57D6" w:rsidP="0037272E">
            <w:pPr>
              <w:spacing w:after="0" w:line="240" w:lineRule="auto"/>
            </w:pPr>
          </w:p>
        </w:tc>
      </w:tr>
      <w:tr w:rsidR="00BA57D6" w14:paraId="77BEC5E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4C8572" w14:textId="77777777" w:rsidR="00BA57D6" w:rsidRDefault="00BA57D6" w:rsidP="0037272E">
            <w:pPr>
              <w:spacing w:after="0" w:line="240" w:lineRule="auto"/>
            </w:pPr>
            <w:r>
              <w:rPr>
                <w:rFonts w:ascii="Arial" w:eastAsia="Arial" w:hAnsi="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A83324" w14:textId="77777777" w:rsidR="00BA57D6" w:rsidRDefault="00BA57D6" w:rsidP="0037272E">
            <w:pPr>
              <w:spacing w:after="0" w:line="240" w:lineRule="auto"/>
            </w:pPr>
          </w:p>
        </w:tc>
      </w:tr>
    </w:tbl>
    <w:p w14:paraId="6CBB9A0A" w14:textId="77777777" w:rsidR="00BA57D6" w:rsidRDefault="00BA57D6" w:rsidP="00BA57D6">
      <w:pPr>
        <w:spacing w:after="0" w:line="240" w:lineRule="auto"/>
      </w:pPr>
    </w:p>
    <w:p w14:paraId="74117188" w14:textId="77777777" w:rsidR="00BA57D6" w:rsidRDefault="00BA57D6"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384"/>
        <w:gridCol w:w="3274"/>
        <w:gridCol w:w="5089"/>
      </w:tblGrid>
      <w:tr w:rsidR="00BA57D6" w14:paraId="3C252448" w14:textId="77777777" w:rsidTr="0037272E">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D7101" w14:textId="77777777" w:rsidR="00BA57D6" w:rsidRDefault="00BA57D6" w:rsidP="0037272E">
            <w:pPr>
              <w:spacing w:after="0" w:line="240" w:lineRule="auto"/>
            </w:pPr>
            <w:r>
              <w:rPr>
                <w:rFonts w:ascii="Arial" w:eastAsia="Arial" w:hAnsi="Arial" w:cs="Arial"/>
                <w:b/>
              </w:rPr>
              <w:t>1.4  Licensing and registration (please mark ‘X’ in the relevant box)</w:t>
            </w:r>
          </w:p>
        </w:tc>
      </w:tr>
      <w:tr w:rsidR="00BA57D6" w14:paraId="065E6615"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EDADBA" w14:textId="77777777" w:rsidR="00BA57D6" w:rsidRDefault="00BA57D6" w:rsidP="0037272E">
            <w:pPr>
              <w:spacing w:before="120" w:after="120" w:line="240" w:lineRule="auto"/>
              <w:jc w:val="both"/>
            </w:pPr>
            <w:r>
              <w:rPr>
                <w:rFonts w:ascii="Arial" w:eastAsia="Arial" w:hAnsi="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EB506" w14:textId="77777777" w:rsidR="00BA57D6" w:rsidRDefault="00BA57D6" w:rsidP="0037272E">
            <w:pPr>
              <w:spacing w:after="240" w:line="240" w:lineRule="auto"/>
              <w:jc w:val="both"/>
            </w:pPr>
            <w:r>
              <w:rPr>
                <w:rFonts w:ascii="Arial" w:eastAsia="Arial" w:hAnsi="Arial" w:cs="Arial"/>
              </w:rPr>
              <w:t>Registration with a professional body</w:t>
            </w:r>
          </w:p>
          <w:p w14:paraId="3EE39C25" w14:textId="77777777" w:rsidR="00BA57D6" w:rsidRDefault="00BA57D6" w:rsidP="0037272E">
            <w:pPr>
              <w:spacing w:after="240" w:line="240" w:lineRule="auto"/>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E9FF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052716" w14:textId="77777777" w:rsidR="00BA57D6" w:rsidRDefault="00BA57D6" w:rsidP="0037272E">
            <w:pPr>
              <w:tabs>
                <w:tab w:val="center" w:pos="4513"/>
                <w:tab w:val="right" w:pos="9026"/>
              </w:tabs>
              <w:spacing w:after="0" w:line="240" w:lineRule="auto"/>
            </w:pPr>
            <w:r>
              <w:rPr>
                <w:rFonts w:ascii="Arial" w:eastAsia="Arial" w:hAnsi="Arial" w:cs="Arial"/>
              </w:rPr>
              <w:t>▢   No</w:t>
            </w:r>
          </w:p>
          <w:p w14:paraId="78B97BFD" w14:textId="77777777" w:rsidR="00BA57D6" w:rsidRDefault="00BA57D6" w:rsidP="0037272E">
            <w:pPr>
              <w:spacing w:after="0" w:line="240" w:lineRule="auto"/>
            </w:pPr>
          </w:p>
          <w:p w14:paraId="7ED682A1" w14:textId="77777777" w:rsidR="00BA57D6" w:rsidRDefault="00BA57D6" w:rsidP="0037272E">
            <w:pPr>
              <w:spacing w:after="0" w:line="240" w:lineRule="auto"/>
            </w:pPr>
            <w:r>
              <w:rPr>
                <w:rFonts w:ascii="Arial" w:eastAsia="Arial" w:hAnsi="Arial" w:cs="Arial"/>
              </w:rPr>
              <w:t>If Yes, please provide the registration number in this box.</w:t>
            </w:r>
          </w:p>
        </w:tc>
      </w:tr>
      <w:tr w:rsidR="00BA57D6" w14:paraId="48CF6F21"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EF663" w14:textId="77777777" w:rsidR="00BA57D6" w:rsidRDefault="00BA57D6" w:rsidP="0037272E">
            <w:pPr>
              <w:spacing w:before="120" w:after="120" w:line="240" w:lineRule="auto"/>
            </w:pPr>
            <w:r>
              <w:rPr>
                <w:rFonts w:ascii="Arial" w:eastAsia="Arial" w:hAnsi="Arial" w:cs="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2E1A" w14:textId="77777777" w:rsidR="00BA57D6" w:rsidRDefault="00BA57D6" w:rsidP="0037272E">
            <w:pPr>
              <w:spacing w:before="120" w:after="120" w:line="240" w:lineRule="auto"/>
            </w:pPr>
            <w:r>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5851EC" w14:textId="77777777" w:rsidR="00BA57D6" w:rsidRDefault="00BA57D6" w:rsidP="0037272E">
            <w:pPr>
              <w:tabs>
                <w:tab w:val="center" w:pos="4513"/>
                <w:tab w:val="right" w:pos="9026"/>
              </w:tabs>
              <w:spacing w:after="0" w:line="240" w:lineRule="auto"/>
            </w:pPr>
            <w:r>
              <w:rPr>
                <w:rFonts w:ascii="Arial" w:eastAsia="Arial" w:hAnsi="Arial" w:cs="Arial"/>
              </w:rPr>
              <w:t>▢   Yes</w:t>
            </w:r>
          </w:p>
          <w:p w14:paraId="034B803D" w14:textId="77777777" w:rsidR="00BA57D6" w:rsidRDefault="00BA57D6" w:rsidP="0037272E">
            <w:pPr>
              <w:tabs>
                <w:tab w:val="center" w:pos="4513"/>
                <w:tab w:val="right" w:pos="9026"/>
              </w:tabs>
              <w:spacing w:after="0" w:line="240" w:lineRule="auto"/>
            </w:pPr>
            <w:r>
              <w:rPr>
                <w:rFonts w:ascii="Arial" w:eastAsia="Arial" w:hAnsi="Arial" w:cs="Arial"/>
              </w:rPr>
              <w:t>▢   No</w:t>
            </w:r>
          </w:p>
          <w:p w14:paraId="02834BCD" w14:textId="77777777" w:rsidR="00BA57D6" w:rsidRDefault="00BA57D6" w:rsidP="0037272E">
            <w:pPr>
              <w:spacing w:after="0" w:line="240" w:lineRule="auto"/>
            </w:pPr>
          </w:p>
          <w:p w14:paraId="01FFAE54" w14:textId="77777777" w:rsidR="00BA57D6" w:rsidRDefault="00BA57D6" w:rsidP="0037272E">
            <w:pPr>
              <w:spacing w:after="0" w:line="240" w:lineRule="auto"/>
            </w:pPr>
            <w:r>
              <w:rPr>
                <w:rFonts w:ascii="Arial" w:eastAsia="Arial" w:hAnsi="Arial" w:cs="Arial"/>
              </w:rPr>
              <w:t>If Yes, please provide additional details within this box of what is required and confirmation that you have complied with this.</w:t>
            </w:r>
          </w:p>
        </w:tc>
      </w:tr>
    </w:tbl>
    <w:p w14:paraId="58E7140E" w14:textId="77777777" w:rsidR="00BA57D6" w:rsidRDefault="00BA57D6" w:rsidP="00BA57D6">
      <w:pPr>
        <w:rPr>
          <w:rFonts w:ascii="Arial" w:eastAsia="Arial" w:hAnsi="Arial" w:cs="Arial"/>
          <w:b/>
          <w:shd w:val="clear" w:color="auto" w:fill="DBE5F1"/>
        </w:rPr>
      </w:pPr>
    </w:p>
    <w:p w14:paraId="33F93042" w14:textId="77777777" w:rsidR="00BA57D6" w:rsidRDefault="00BA57D6" w:rsidP="00BA57D6">
      <w:pPr>
        <w:rPr>
          <w:rFonts w:ascii="Arial" w:eastAsia="Arial" w:hAnsi="Arial" w:cs="Arial"/>
          <w:b/>
          <w:shd w:val="clear" w:color="auto" w:fill="DBE5F1"/>
        </w:rPr>
      </w:pPr>
    </w:p>
    <w:p w14:paraId="79BD1F47" w14:textId="77777777" w:rsidR="00BA57D6" w:rsidRDefault="00BA57D6" w:rsidP="00BA57D6">
      <w:pPr>
        <w:rPr>
          <w:rFonts w:ascii="Arial" w:eastAsia="Arial" w:hAnsi="Arial" w:cs="Arial"/>
          <w:b/>
          <w:shd w:val="clear" w:color="auto" w:fill="DBE5F1"/>
        </w:rPr>
      </w:pPr>
    </w:p>
    <w:p w14:paraId="6765D5AF" w14:textId="77777777" w:rsidR="00BA57D6" w:rsidRDefault="00BA57D6" w:rsidP="00BA57D6">
      <w:pPr>
        <w:rPr>
          <w:rFonts w:ascii="Arial" w:eastAsia="Arial" w:hAnsi="Arial" w:cs="Arial"/>
          <w:b/>
          <w:shd w:val="clear" w:color="auto" w:fill="DBE5F1"/>
        </w:rPr>
      </w:pPr>
    </w:p>
    <w:p w14:paraId="48C3942F" w14:textId="77777777" w:rsidR="001F0EA9" w:rsidRDefault="001F0EA9" w:rsidP="00BA57D6">
      <w:pPr>
        <w:rPr>
          <w:rFonts w:ascii="Arial" w:eastAsia="Arial" w:hAnsi="Arial" w:cs="Arial"/>
          <w:b/>
          <w:shd w:val="clear" w:color="auto" w:fill="DBE5F1"/>
        </w:rPr>
      </w:pPr>
    </w:p>
    <w:p w14:paraId="1218A159" w14:textId="77777777" w:rsidR="001F0EA9" w:rsidRDefault="001F0EA9" w:rsidP="00BA57D6">
      <w:pPr>
        <w:rPr>
          <w:rFonts w:ascii="Arial" w:eastAsia="Arial" w:hAnsi="Arial" w:cs="Arial"/>
          <w:b/>
          <w:shd w:val="clear" w:color="auto" w:fill="DBE5F1"/>
        </w:rPr>
      </w:pPr>
    </w:p>
    <w:p w14:paraId="55F297BE" w14:textId="77777777" w:rsidR="001F0EA9" w:rsidRDefault="001F0EA9" w:rsidP="00BA57D6">
      <w:pPr>
        <w:rPr>
          <w:rFonts w:ascii="Arial" w:eastAsia="Arial" w:hAnsi="Arial" w:cs="Arial"/>
          <w:b/>
          <w:shd w:val="clear" w:color="auto" w:fill="DBE5F1"/>
        </w:rPr>
      </w:pPr>
    </w:p>
    <w:p w14:paraId="56B427A4" w14:textId="77777777" w:rsidR="00BA57D6" w:rsidRDefault="00BA57D6" w:rsidP="00BA57D6">
      <w:pPr>
        <w:rPr>
          <w:rFonts w:ascii="Arial" w:eastAsia="Arial" w:hAnsi="Arial" w:cs="Arial"/>
          <w:b/>
          <w:shd w:val="clear" w:color="auto" w:fill="DBE5F1"/>
        </w:rPr>
      </w:pPr>
    </w:p>
    <w:p w14:paraId="5861B3B1" w14:textId="77777777" w:rsidR="00BA57D6" w:rsidRDefault="00BA57D6" w:rsidP="001F0EA9">
      <w:pPr>
        <w:ind w:hanging="284"/>
      </w:pPr>
      <w:r>
        <w:rPr>
          <w:rFonts w:ascii="Arial" w:eastAsia="Arial" w:hAnsi="Arial" w:cs="Arial"/>
          <w:b/>
          <w:shd w:val="clear" w:color="auto" w:fill="DBE5F1"/>
        </w:rPr>
        <w:lastRenderedPageBreak/>
        <w:t>2 - Grounds for mandatory exclusion</w:t>
      </w:r>
    </w:p>
    <w:p w14:paraId="37376378" w14:textId="77777777" w:rsidR="00BA57D6" w:rsidRDefault="00BA57D6" w:rsidP="001F0EA9">
      <w:pPr>
        <w:spacing w:after="0" w:line="240" w:lineRule="auto"/>
        <w:ind w:left="-284"/>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2EFC816" w14:textId="77777777" w:rsidR="00BA57D6" w:rsidRDefault="00BA57D6" w:rsidP="00BA57D6">
      <w:pPr>
        <w:spacing w:after="0" w:line="240" w:lineRule="auto"/>
        <w:jc w:val="both"/>
      </w:pPr>
    </w:p>
    <w:p w14:paraId="23DBD780" w14:textId="77777777" w:rsidR="00BA57D6" w:rsidRDefault="00BA57D6" w:rsidP="001F0EA9">
      <w:pPr>
        <w:spacing w:after="0" w:line="240" w:lineRule="auto"/>
        <w:ind w:left="-284"/>
        <w:jc w:val="both"/>
      </w:pPr>
      <w:r>
        <w:rPr>
          <w:rFonts w:ascii="Arial" w:eastAsia="Arial" w:hAnsi="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14:paraId="43E7055E" w14:textId="77777777" w:rsidR="00BA57D6" w:rsidRDefault="00BA57D6" w:rsidP="00BA57D6">
      <w:pPr>
        <w:spacing w:after="0"/>
      </w:pPr>
    </w:p>
    <w:tbl>
      <w:tblPr>
        <w:tblW w:w="9276" w:type="dxa"/>
        <w:tblInd w:w="-262" w:type="dxa"/>
        <w:tblLayout w:type="fixed"/>
        <w:tblCellMar>
          <w:left w:w="10" w:type="dxa"/>
          <w:right w:w="10" w:type="dxa"/>
        </w:tblCellMar>
        <w:tblLook w:val="04A0" w:firstRow="1" w:lastRow="0" w:firstColumn="1" w:lastColumn="0" w:noHBand="0" w:noVBand="1"/>
      </w:tblPr>
      <w:tblGrid>
        <w:gridCol w:w="6216"/>
        <w:gridCol w:w="1439"/>
        <w:gridCol w:w="1621"/>
      </w:tblGrid>
      <w:tr w:rsidR="00BA57D6" w14:paraId="4AC49331" w14:textId="77777777" w:rsidTr="0037272E">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C5C603" w14:textId="77777777" w:rsidR="00BA57D6" w:rsidRDefault="00BA57D6" w:rsidP="0037272E">
            <w:pPr>
              <w:spacing w:after="0" w:line="240" w:lineRule="auto"/>
              <w:ind w:right="306"/>
              <w:jc w:val="both"/>
            </w:pPr>
            <w:r>
              <w:rPr>
                <w:rFonts w:ascii="Arial" w:eastAsia="Arial" w:hAnsi="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A12EC" w14:textId="77777777" w:rsidR="00BA57D6" w:rsidRDefault="00BA57D6" w:rsidP="0037272E">
            <w:pPr>
              <w:spacing w:after="120" w:line="240" w:lineRule="auto"/>
              <w:jc w:val="both"/>
            </w:pPr>
            <w:r>
              <w:rPr>
                <w:rFonts w:ascii="Arial" w:eastAsia="Arial" w:hAnsi="Arial" w:cs="Arial"/>
                <w:b/>
              </w:rPr>
              <w:t>Please indicate your answer by marking ‘X’ in the relevant box.</w:t>
            </w:r>
          </w:p>
        </w:tc>
      </w:tr>
      <w:tr w:rsidR="00BA57D6" w14:paraId="11D57B1F" w14:textId="77777777" w:rsidTr="0037272E">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4FA620" w14:textId="77777777" w:rsidR="00BA57D6" w:rsidRDefault="00BA57D6" w:rsidP="0037272E">
            <w:pPr>
              <w:spacing w:after="0" w:line="240" w:lineRule="auto"/>
              <w:ind w:right="306"/>
              <w:jc w:val="both"/>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A505F8"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E2EE1B" w14:textId="77777777" w:rsidR="00BA57D6" w:rsidRDefault="00BA57D6" w:rsidP="0037272E">
            <w:pPr>
              <w:spacing w:after="0" w:line="240" w:lineRule="auto"/>
              <w:jc w:val="center"/>
            </w:pPr>
            <w:r>
              <w:rPr>
                <w:rFonts w:ascii="Arial" w:eastAsia="Arial" w:hAnsi="Arial" w:cs="Arial"/>
                <w:b/>
              </w:rPr>
              <w:t>No</w:t>
            </w:r>
          </w:p>
        </w:tc>
      </w:tr>
      <w:tr w:rsidR="00BA57D6" w14:paraId="4E6A51C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10AB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65AA28" w14:textId="77777777" w:rsidR="00BA57D6" w:rsidRDefault="00BA57D6" w:rsidP="0037272E">
            <w:pPr>
              <w:spacing w:after="120" w:line="240" w:lineRule="auto"/>
              <w:ind w:left="1080"/>
              <w:jc w:val="both"/>
            </w:pPr>
          </w:p>
          <w:p w14:paraId="083DB4E6"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519267" w14:textId="77777777" w:rsidR="00BA57D6" w:rsidRDefault="00BA57D6" w:rsidP="0037272E">
            <w:pPr>
              <w:spacing w:after="120"/>
              <w:ind w:left="1080"/>
              <w:jc w:val="both"/>
            </w:pPr>
          </w:p>
        </w:tc>
      </w:tr>
      <w:tr w:rsidR="00BA57D6" w14:paraId="215102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CF5F3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855FE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BC27D5" w14:textId="77777777" w:rsidR="00BA57D6" w:rsidRDefault="00BA57D6" w:rsidP="0037272E">
            <w:pPr>
              <w:spacing w:after="120"/>
              <w:ind w:left="1080"/>
              <w:jc w:val="both"/>
            </w:pPr>
          </w:p>
        </w:tc>
      </w:tr>
      <w:tr w:rsidR="00BA57D6" w14:paraId="7DD8DCF9" w14:textId="77777777" w:rsidTr="0037272E">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E46FA" w14:textId="77777777" w:rsidR="00BA57D6" w:rsidRDefault="00BA57D6" w:rsidP="00BA57D6">
            <w:pPr>
              <w:numPr>
                <w:ilvl w:val="0"/>
                <w:numId w:val="2"/>
              </w:numPr>
              <w:tabs>
                <w:tab w:val="left" w:pos="-2826"/>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5C699"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20DD5B" w14:textId="77777777" w:rsidR="00BA57D6" w:rsidRDefault="00BA57D6" w:rsidP="0037272E">
            <w:pPr>
              <w:spacing w:after="120"/>
              <w:ind w:left="1080"/>
              <w:jc w:val="both"/>
            </w:pPr>
          </w:p>
        </w:tc>
      </w:tr>
      <w:tr w:rsidR="00BA57D6" w14:paraId="40C3413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A2327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702BC"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B0914E" w14:textId="77777777" w:rsidR="00BA57D6" w:rsidRDefault="00BA57D6" w:rsidP="0037272E">
            <w:pPr>
              <w:spacing w:after="120"/>
              <w:ind w:left="1080"/>
              <w:jc w:val="both"/>
            </w:pPr>
          </w:p>
        </w:tc>
      </w:tr>
      <w:tr w:rsidR="00BA57D6" w14:paraId="366CC050"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A9C54E"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031183"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C38FB4" w14:textId="77777777" w:rsidR="00BA57D6" w:rsidRDefault="00BA57D6" w:rsidP="0037272E">
            <w:pPr>
              <w:spacing w:after="120"/>
              <w:ind w:left="1080"/>
              <w:jc w:val="both"/>
            </w:pPr>
          </w:p>
        </w:tc>
      </w:tr>
      <w:tr w:rsidR="00BA57D6" w14:paraId="34216BB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1A8153" w14:textId="77777777" w:rsidR="00BA57D6" w:rsidRDefault="005A5017" w:rsidP="005A5017">
            <w:pPr>
              <w:spacing w:before="120" w:after="120" w:line="240" w:lineRule="auto"/>
              <w:ind w:left="360" w:hanging="76"/>
            </w:pPr>
            <w:r>
              <w:rPr>
                <w:rFonts w:ascii="Arial" w:eastAsia="Arial" w:hAnsi="Arial" w:cs="Arial"/>
              </w:rPr>
              <w:t xml:space="preserve"> </w:t>
            </w:r>
            <w:r w:rsidR="00BA57D6">
              <w:rPr>
                <w:rFonts w:ascii="Arial" w:eastAsia="Arial" w:hAnsi="Arial" w:cs="Arial"/>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E012D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3F72BD" w14:textId="77777777" w:rsidR="00BA57D6" w:rsidRDefault="00BA57D6" w:rsidP="0037272E">
            <w:pPr>
              <w:spacing w:after="120"/>
              <w:ind w:left="1080"/>
              <w:jc w:val="both"/>
            </w:pPr>
          </w:p>
        </w:tc>
      </w:tr>
      <w:tr w:rsidR="00BA57D6" w14:paraId="38FE556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2E2806" w14:textId="77777777" w:rsidR="00BA57D6" w:rsidRDefault="00BA57D6" w:rsidP="0037272E">
            <w:pPr>
              <w:spacing w:before="120" w:after="120" w:line="240" w:lineRule="auto"/>
              <w:ind w:left="360"/>
            </w:pPr>
            <w:r>
              <w:rPr>
                <w:rFonts w:ascii="Arial" w:eastAsia="Arial" w:hAnsi="Arial"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21ECE"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24C09E" w14:textId="77777777" w:rsidR="00BA57D6" w:rsidRDefault="00BA57D6" w:rsidP="0037272E">
            <w:pPr>
              <w:spacing w:after="120"/>
              <w:ind w:left="1080"/>
              <w:jc w:val="both"/>
            </w:pPr>
          </w:p>
        </w:tc>
      </w:tr>
      <w:tr w:rsidR="00BA57D6" w14:paraId="1975033E" w14:textId="77777777" w:rsidTr="0037272E">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1F0865" w14:textId="77777777" w:rsidR="00BA57D6" w:rsidRDefault="00BA57D6" w:rsidP="0037272E">
            <w:pPr>
              <w:spacing w:before="120" w:after="120" w:line="240" w:lineRule="auto"/>
              <w:ind w:left="360"/>
            </w:pPr>
            <w:r>
              <w:rPr>
                <w:rFonts w:ascii="Arial" w:eastAsia="Arial" w:hAnsi="Arial" w:cs="Arial"/>
              </w:rPr>
              <w:t>(iii)</w:t>
            </w:r>
            <w:r>
              <w:rPr>
                <w:rFonts w:ascii="Arial" w:eastAsia="Arial" w:hAnsi="Arial" w:cs="Arial"/>
              </w:rPr>
              <w:tab/>
            </w:r>
            <w:r w:rsidR="006D1655">
              <w:rPr>
                <w:rFonts w:ascii="Arial" w:eastAsia="Arial" w:hAnsi="Arial" w:cs="Arial"/>
              </w:rPr>
              <w:t xml:space="preserve"> </w:t>
            </w:r>
            <w:r>
              <w:rPr>
                <w:rFonts w:ascii="Arial" w:eastAsia="Arial" w:hAnsi="Arial" w:cs="Arial"/>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91B21B"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6A7E1E" w14:textId="77777777" w:rsidR="00BA57D6" w:rsidRDefault="00BA57D6" w:rsidP="0037272E">
            <w:pPr>
              <w:spacing w:after="120"/>
              <w:ind w:left="1080"/>
              <w:jc w:val="both"/>
            </w:pPr>
          </w:p>
        </w:tc>
      </w:tr>
      <w:tr w:rsidR="00BA57D6" w14:paraId="75DBB193"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0A19CC" w14:textId="77777777" w:rsidR="00BA57D6" w:rsidRDefault="00BA57D6" w:rsidP="0037272E">
            <w:pPr>
              <w:spacing w:before="120" w:after="120" w:line="240" w:lineRule="auto"/>
              <w:ind w:left="360"/>
            </w:pPr>
            <w:r>
              <w:rPr>
                <w:rFonts w:ascii="Arial" w:eastAsia="Arial" w:hAnsi="Arial" w:cs="Arial"/>
              </w:rPr>
              <w:t xml:space="preserve">(iv) fraudulent trading within the meaning of section 458 </w:t>
            </w:r>
            <w:r w:rsidR="005A5017">
              <w:rPr>
                <w:rFonts w:ascii="Arial" w:eastAsia="Arial" w:hAnsi="Arial" w:cs="Arial"/>
              </w:rPr>
              <w:t xml:space="preserve">    </w:t>
            </w:r>
            <w:r>
              <w:rPr>
                <w:rFonts w:ascii="Arial" w:eastAsia="Arial" w:hAnsi="Arial" w:cs="Arial"/>
              </w:rPr>
              <w:t xml:space="preserve">of the Companies Act 1985, article 451 of the Companies </w:t>
            </w:r>
            <w:r>
              <w:rPr>
                <w:rFonts w:ascii="Arial" w:eastAsia="Arial" w:hAnsi="Arial" w:cs="Arial"/>
              </w:rPr>
              <w:lastRenderedPageBreak/>
              <w:t>(Northern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8C6A6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DA82E0" w14:textId="77777777" w:rsidR="00BA57D6" w:rsidRDefault="00BA57D6" w:rsidP="0037272E">
            <w:pPr>
              <w:spacing w:after="120"/>
              <w:ind w:left="1080"/>
              <w:jc w:val="both"/>
            </w:pPr>
          </w:p>
        </w:tc>
      </w:tr>
      <w:tr w:rsidR="00BA57D6" w14:paraId="56708B8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384B51" w14:textId="77777777" w:rsidR="00BA57D6" w:rsidRDefault="00BA57D6" w:rsidP="0037272E">
            <w:pPr>
              <w:spacing w:before="120" w:after="120" w:line="240" w:lineRule="auto"/>
              <w:ind w:left="360"/>
            </w:pPr>
            <w:r>
              <w:rPr>
                <w:rFonts w:ascii="Arial" w:eastAsia="Arial" w:hAnsi="Arial"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AE2017"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11FF01" w14:textId="77777777" w:rsidR="00BA57D6" w:rsidRDefault="00BA57D6" w:rsidP="0037272E">
            <w:pPr>
              <w:spacing w:after="120"/>
              <w:ind w:left="1080"/>
              <w:jc w:val="both"/>
            </w:pPr>
          </w:p>
        </w:tc>
      </w:tr>
      <w:tr w:rsidR="00BA57D6" w14:paraId="35E99F8D"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A57C6E" w14:textId="77777777" w:rsidR="00BA57D6" w:rsidRDefault="00BA57D6" w:rsidP="0037272E">
            <w:pPr>
              <w:spacing w:before="120" w:after="120" w:line="240" w:lineRule="auto"/>
              <w:ind w:left="360"/>
            </w:pPr>
            <w:r>
              <w:rPr>
                <w:rFonts w:ascii="Arial" w:eastAsia="Arial" w:hAnsi="Arial"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A35F4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A0B8A" w14:textId="77777777" w:rsidR="00BA57D6" w:rsidRDefault="00BA57D6" w:rsidP="0037272E">
            <w:pPr>
              <w:spacing w:after="120"/>
              <w:ind w:left="1080"/>
              <w:jc w:val="both"/>
            </w:pPr>
          </w:p>
        </w:tc>
      </w:tr>
      <w:tr w:rsidR="00BA57D6" w14:paraId="4AFDA003"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9AA5B5" w14:textId="77777777" w:rsidR="00BA57D6" w:rsidRDefault="00BA57D6" w:rsidP="0037272E">
            <w:pPr>
              <w:spacing w:before="120" w:after="120" w:line="240" w:lineRule="auto"/>
              <w:ind w:left="360"/>
            </w:pPr>
            <w:r>
              <w:rPr>
                <w:rFonts w:ascii="Arial" w:eastAsia="Arial" w:hAnsi="Arial" w:cs="Arial"/>
              </w:rPr>
              <w:t>(vii)</w:t>
            </w:r>
            <w:r>
              <w:rPr>
                <w:rFonts w:ascii="Arial" w:eastAsia="Arial" w:hAnsi="Arial" w:cs="Arial"/>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D40783"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3128F8" w14:textId="77777777" w:rsidR="00BA57D6" w:rsidRDefault="00BA57D6" w:rsidP="0037272E">
            <w:pPr>
              <w:spacing w:after="120" w:line="240" w:lineRule="auto"/>
              <w:ind w:left="1080"/>
              <w:jc w:val="both"/>
            </w:pPr>
          </w:p>
        </w:tc>
      </w:tr>
      <w:tr w:rsidR="00BA57D6" w14:paraId="2DB43CBB"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F07EE8" w14:textId="77777777" w:rsidR="00BA57D6" w:rsidRDefault="00BA57D6" w:rsidP="0037272E">
            <w:pPr>
              <w:spacing w:before="120" w:after="120" w:line="240" w:lineRule="auto"/>
              <w:ind w:left="360"/>
            </w:pPr>
            <w:r>
              <w:rPr>
                <w:rFonts w:ascii="Arial" w:eastAsia="Arial" w:hAnsi="Arial"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19918"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9B0FA6" w14:textId="77777777" w:rsidR="00BA57D6" w:rsidRDefault="00BA57D6" w:rsidP="0037272E">
            <w:pPr>
              <w:spacing w:after="120"/>
              <w:ind w:left="1080"/>
              <w:jc w:val="both"/>
            </w:pPr>
          </w:p>
        </w:tc>
      </w:tr>
      <w:tr w:rsidR="00BA57D6" w14:paraId="0068E988" w14:textId="77777777" w:rsidTr="0037272E">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8A9B36" w14:textId="77777777" w:rsidR="00BA57D6" w:rsidRDefault="00BA57D6" w:rsidP="0037272E">
            <w:pPr>
              <w:spacing w:before="120" w:after="120" w:line="240" w:lineRule="auto"/>
              <w:ind w:left="360"/>
            </w:pPr>
            <w:r>
              <w:rPr>
                <w:rFonts w:ascii="Arial" w:eastAsia="Arial" w:hAnsi="Arial" w:cs="Arial"/>
              </w:rPr>
              <w:t>(ix)</w:t>
            </w:r>
            <w:r>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71592F"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772F93" w14:textId="77777777" w:rsidR="00BA57D6" w:rsidRDefault="00BA57D6" w:rsidP="0037272E">
            <w:pPr>
              <w:spacing w:after="120"/>
              <w:ind w:left="1080"/>
              <w:jc w:val="both"/>
            </w:pPr>
          </w:p>
        </w:tc>
      </w:tr>
      <w:tr w:rsidR="00BA57D6" w14:paraId="755840CA"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D3B2B0" w14:textId="77777777" w:rsidR="00BA57D6" w:rsidRDefault="00BA57D6" w:rsidP="00BA57D6">
            <w:pPr>
              <w:numPr>
                <w:ilvl w:val="0"/>
                <w:numId w:val="2"/>
              </w:numPr>
              <w:suppressAutoHyphens/>
              <w:autoSpaceDN w:val="0"/>
              <w:spacing w:before="120" w:after="120" w:line="276" w:lineRule="auto"/>
              <w:ind w:right="232" w:hanging="358"/>
              <w:textAlignment w:val="baseline"/>
              <w:rPr>
                <w:rFonts w:ascii="Arial" w:eastAsia="Arial" w:hAnsi="Arial" w:cs="Arial"/>
              </w:rPr>
            </w:pPr>
            <w:r>
              <w:rPr>
                <w:rFonts w:ascii="Arial" w:eastAsia="Arial" w:hAnsi="Arial"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AF13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83B234" w14:textId="77777777" w:rsidR="00BA57D6" w:rsidRDefault="00BA57D6" w:rsidP="0037272E">
            <w:pPr>
              <w:spacing w:after="120" w:line="240" w:lineRule="auto"/>
              <w:ind w:left="360"/>
              <w:jc w:val="both"/>
            </w:pPr>
          </w:p>
        </w:tc>
      </w:tr>
      <w:tr w:rsidR="00BA57D6" w14:paraId="611D57E1"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BA85A9" w14:textId="77777777" w:rsidR="00BA57D6" w:rsidRDefault="00BA57D6" w:rsidP="0037272E">
            <w:pPr>
              <w:spacing w:before="120" w:after="120" w:line="240" w:lineRule="auto"/>
              <w:ind w:left="360"/>
            </w:pPr>
            <w:r>
              <w:rPr>
                <w:rFonts w:ascii="Arial" w:eastAsia="Arial" w:hAnsi="Arial" w:cs="Arial"/>
              </w:rPr>
              <w:t>(i)</w:t>
            </w:r>
            <w:r>
              <w:rPr>
                <w:rFonts w:ascii="Arial" w:eastAsia="Arial" w:hAnsi="Arial"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A67D08"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179789" w14:textId="77777777" w:rsidR="00BA57D6" w:rsidRDefault="00BA57D6" w:rsidP="0037272E">
            <w:pPr>
              <w:spacing w:after="120" w:line="240" w:lineRule="auto"/>
              <w:ind w:left="360"/>
              <w:jc w:val="both"/>
            </w:pPr>
          </w:p>
        </w:tc>
      </w:tr>
      <w:tr w:rsidR="00BA57D6" w14:paraId="1AC7C860" w14:textId="77777777" w:rsidTr="0037272E">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C14F45"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0ADF8F"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2F5475" w14:textId="77777777" w:rsidR="00BA57D6" w:rsidRDefault="00BA57D6" w:rsidP="0037272E">
            <w:pPr>
              <w:spacing w:after="120" w:line="240" w:lineRule="auto"/>
              <w:ind w:left="360"/>
              <w:jc w:val="both"/>
            </w:pPr>
          </w:p>
        </w:tc>
      </w:tr>
      <w:tr w:rsidR="00BA57D6" w14:paraId="46E720D0" w14:textId="77777777" w:rsidTr="0037272E">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5EC35E"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79EBB4"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42A49" w14:textId="77777777" w:rsidR="00BA57D6" w:rsidRDefault="00BA57D6" w:rsidP="0037272E">
            <w:pPr>
              <w:spacing w:after="120" w:line="240" w:lineRule="auto"/>
              <w:ind w:left="360"/>
              <w:jc w:val="both"/>
            </w:pPr>
          </w:p>
        </w:tc>
      </w:tr>
      <w:tr w:rsidR="00BA57D6" w14:paraId="63F4158B" w14:textId="77777777" w:rsidTr="0037272E">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E2B3CA"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81943"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8DE0C1" w14:textId="77777777" w:rsidR="00BA57D6" w:rsidRDefault="00BA57D6" w:rsidP="0037272E">
            <w:pPr>
              <w:spacing w:after="120" w:line="240" w:lineRule="auto"/>
              <w:ind w:left="360"/>
              <w:jc w:val="both"/>
            </w:pPr>
          </w:p>
        </w:tc>
      </w:tr>
      <w:tr w:rsidR="00BA57D6" w14:paraId="62D4391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EB4FA3"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5AE765"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6BFCF5" w14:textId="77777777" w:rsidR="00BA57D6" w:rsidRDefault="00BA57D6" w:rsidP="0037272E">
            <w:pPr>
              <w:spacing w:after="120" w:line="240" w:lineRule="auto"/>
              <w:ind w:left="360"/>
              <w:jc w:val="both"/>
            </w:pPr>
          </w:p>
        </w:tc>
      </w:tr>
      <w:tr w:rsidR="00BA57D6" w14:paraId="30F8042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9F0B64"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49B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44A844" w14:textId="77777777" w:rsidR="00BA57D6" w:rsidRDefault="00BA57D6" w:rsidP="0037272E">
            <w:pPr>
              <w:spacing w:after="120" w:line="240" w:lineRule="auto"/>
              <w:ind w:left="360"/>
              <w:jc w:val="both"/>
            </w:pPr>
          </w:p>
        </w:tc>
      </w:tr>
      <w:tr w:rsidR="00BA57D6" w14:paraId="108FD85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C44900"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315001"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D70962" w14:textId="77777777" w:rsidR="00BA57D6" w:rsidRDefault="00BA57D6" w:rsidP="0037272E">
            <w:pPr>
              <w:spacing w:after="120" w:line="240" w:lineRule="auto"/>
              <w:ind w:left="360"/>
              <w:jc w:val="both"/>
            </w:pPr>
          </w:p>
        </w:tc>
      </w:tr>
      <w:tr w:rsidR="00BA57D6" w14:paraId="0EAC6C9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6B05B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C78A0A"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07509E" w14:textId="77777777" w:rsidR="00BA57D6" w:rsidRDefault="00BA57D6" w:rsidP="0037272E">
            <w:pPr>
              <w:spacing w:after="120" w:line="240" w:lineRule="auto"/>
              <w:ind w:left="360"/>
              <w:jc w:val="both"/>
            </w:pPr>
          </w:p>
        </w:tc>
      </w:tr>
      <w:tr w:rsidR="00BA57D6" w14:paraId="0EB6A18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F3A6C"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lastRenderedPageBreak/>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0F8FB"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5C946B" w14:textId="77777777" w:rsidR="00BA57D6" w:rsidRDefault="00BA57D6" w:rsidP="0037272E">
            <w:pPr>
              <w:spacing w:after="120" w:line="240" w:lineRule="auto"/>
              <w:ind w:left="360"/>
              <w:jc w:val="both"/>
            </w:pPr>
          </w:p>
        </w:tc>
      </w:tr>
      <w:tr w:rsidR="00BA57D6" w14:paraId="18EB96E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00EB7"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1455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6D0F2A" w14:textId="77777777" w:rsidR="00BA57D6" w:rsidRDefault="00BA57D6" w:rsidP="0037272E">
            <w:pPr>
              <w:spacing w:after="120" w:line="240" w:lineRule="auto"/>
              <w:ind w:left="360"/>
              <w:jc w:val="both"/>
            </w:pPr>
          </w:p>
        </w:tc>
      </w:tr>
      <w:tr w:rsidR="00BA57D6" w14:paraId="407014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08CAD3" w14:textId="77777777" w:rsidR="00BA57D6" w:rsidRDefault="00BA57D6" w:rsidP="0037272E">
            <w:pPr>
              <w:spacing w:before="120" w:after="120" w:line="240" w:lineRule="auto"/>
              <w:ind w:left="360"/>
            </w:pPr>
            <w:r>
              <w:rPr>
                <w:rFonts w:ascii="Arial" w:eastAsia="Arial" w:hAnsi="Arial" w:cs="Arial"/>
              </w:rPr>
              <w:t>(i)</w:t>
            </w:r>
            <w:r>
              <w:rPr>
                <w:rFonts w:ascii="Arial" w:eastAsia="Arial" w:hAnsi="Arial"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59CF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70B8D8" w14:textId="77777777" w:rsidR="00BA57D6" w:rsidRDefault="00BA57D6" w:rsidP="0037272E">
            <w:pPr>
              <w:spacing w:after="120" w:line="240" w:lineRule="auto"/>
              <w:ind w:left="360"/>
              <w:jc w:val="both"/>
            </w:pPr>
          </w:p>
        </w:tc>
      </w:tr>
      <w:tr w:rsidR="00BA57D6" w14:paraId="446D276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3F1A6"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1A30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88FAF" w14:textId="77777777" w:rsidR="00BA57D6" w:rsidRDefault="00BA57D6" w:rsidP="0037272E">
            <w:pPr>
              <w:spacing w:after="120" w:line="240" w:lineRule="auto"/>
              <w:ind w:left="360"/>
              <w:jc w:val="both"/>
            </w:pPr>
          </w:p>
        </w:tc>
      </w:tr>
      <w:tr w:rsidR="00BA57D6" w14:paraId="4C2EB0A0" w14:textId="77777777" w:rsidTr="0037272E">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CA95A" w14:textId="77777777" w:rsidR="00BA57D6" w:rsidRDefault="00BA57D6" w:rsidP="0037272E"/>
          <w:p w14:paraId="7149B7DC" w14:textId="77777777" w:rsidR="00BA57D6" w:rsidRDefault="00BA57D6" w:rsidP="0037272E">
            <w:r>
              <w:rPr>
                <w:rFonts w:ascii="Arial" w:eastAsia="Arial" w:hAnsi="Arial" w:cs="Arial"/>
                <w:b/>
                <w:u w:val="single"/>
              </w:rPr>
              <w:t>Non-payment of taxes</w:t>
            </w:r>
          </w:p>
          <w:p w14:paraId="341F6EC8" w14:textId="77777777" w:rsidR="00BA57D6" w:rsidRDefault="00BA57D6" w:rsidP="0037272E">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4E9ABE0" w14:textId="77777777" w:rsidR="00BA57D6" w:rsidRDefault="00BA57D6" w:rsidP="0037272E">
            <w:r>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7373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7B95A" w14:textId="77777777" w:rsidR="00BA57D6" w:rsidRDefault="00BA57D6" w:rsidP="0037272E">
            <w:pPr>
              <w:spacing w:after="120" w:line="240" w:lineRule="auto"/>
              <w:ind w:left="360"/>
              <w:jc w:val="both"/>
            </w:pPr>
          </w:p>
        </w:tc>
      </w:tr>
    </w:tbl>
    <w:p w14:paraId="363AB893" w14:textId="77777777" w:rsidR="00BA57D6" w:rsidRDefault="00BA57D6" w:rsidP="00BA57D6">
      <w:pPr>
        <w:sectPr w:rsidR="00BA57D6">
          <w:headerReference w:type="default" r:id="rId12"/>
          <w:footerReference w:type="default" r:id="rId13"/>
          <w:pgSz w:w="11907" w:h="16839"/>
          <w:pgMar w:top="1440" w:right="1440" w:bottom="1440" w:left="1440" w:header="720" w:footer="720" w:gutter="0"/>
          <w:cols w:space="720"/>
        </w:sectPr>
      </w:pPr>
    </w:p>
    <w:p w14:paraId="05C7C010" w14:textId="77777777" w:rsidR="00BA57D6" w:rsidRDefault="00BA57D6" w:rsidP="00877225">
      <w:pPr>
        <w:pStyle w:val="Heading2"/>
        <w:keepLines w:val="0"/>
        <w:ind w:left="-284"/>
      </w:pPr>
      <w:r>
        <w:rPr>
          <w:rFonts w:ascii="Arial" w:eastAsia="Arial" w:hAnsi="Arial" w:cs="Arial"/>
          <w:color w:val="000000"/>
          <w:shd w:val="clear" w:color="auto" w:fill="DBE5F1"/>
        </w:rPr>
        <w:lastRenderedPageBreak/>
        <w:t>3. Grounds for discretionary exclusion – Part 1</w:t>
      </w:r>
    </w:p>
    <w:p w14:paraId="5B1FE56D" w14:textId="77777777" w:rsidR="00BA57D6" w:rsidRDefault="00BA57D6" w:rsidP="00877225">
      <w:pPr>
        <w:spacing w:after="0"/>
        <w:ind w:left="-284"/>
        <w:jc w:val="both"/>
      </w:pPr>
      <w:bookmarkStart w:id="2" w:name="h.30j0zll"/>
      <w:bookmarkEnd w:id="2"/>
      <w:r>
        <w:rPr>
          <w:rFonts w:ascii="Arial" w:eastAsia="Arial" w:hAnsi="Arial" w:cs="Arial"/>
        </w:rPr>
        <w:t xml:space="preserve">The authority may exclude any Supplier who answers ‘Yes’ in any of the following situations set out in paragraphs (a) to (i); </w:t>
      </w:r>
    </w:p>
    <w:p w14:paraId="71B1689A" w14:textId="77777777" w:rsidR="00BA57D6" w:rsidRDefault="00BA57D6" w:rsidP="00BA57D6">
      <w:pPr>
        <w:spacing w:after="0"/>
        <w:jc w:val="both"/>
      </w:pPr>
    </w:p>
    <w:tbl>
      <w:tblPr>
        <w:tblW w:w="9941" w:type="dxa"/>
        <w:tblInd w:w="-289" w:type="dxa"/>
        <w:tblLayout w:type="fixed"/>
        <w:tblCellMar>
          <w:left w:w="10" w:type="dxa"/>
          <w:right w:w="10" w:type="dxa"/>
        </w:tblCellMar>
        <w:tblLook w:val="04A0" w:firstRow="1" w:lastRow="0" w:firstColumn="1" w:lastColumn="0" w:noHBand="0" w:noVBand="1"/>
      </w:tblPr>
      <w:tblGrid>
        <w:gridCol w:w="6699"/>
        <w:gridCol w:w="1621"/>
        <w:gridCol w:w="1621"/>
      </w:tblGrid>
      <w:tr w:rsidR="00BA57D6" w14:paraId="45CCA3C3" w14:textId="77777777" w:rsidTr="00877225">
        <w:tc>
          <w:tcPr>
            <w:tcW w:w="6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06CC43" w14:textId="77777777" w:rsidR="00BA57D6" w:rsidRDefault="00BA57D6" w:rsidP="0037272E">
            <w:pPr>
              <w:spacing w:before="80" w:after="0"/>
              <w:jc w:val="both"/>
            </w:pPr>
            <w:r>
              <w:rPr>
                <w:rFonts w:ascii="Arial" w:eastAsia="Arial" w:hAnsi="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70AF8" w14:textId="77777777" w:rsidR="00BA57D6" w:rsidRDefault="00BA57D6" w:rsidP="0037272E">
            <w:pPr>
              <w:spacing w:after="0" w:line="240" w:lineRule="auto"/>
              <w:jc w:val="center"/>
            </w:pPr>
            <w:r>
              <w:rPr>
                <w:rFonts w:ascii="Arial" w:eastAsia="Arial" w:hAnsi="Arial" w:cs="Arial"/>
                <w:b/>
              </w:rPr>
              <w:t>Please indicate your answer by marking ‘X’ in the relevant box.</w:t>
            </w:r>
          </w:p>
        </w:tc>
      </w:tr>
      <w:tr w:rsidR="00BA57D6" w14:paraId="50528A1E" w14:textId="77777777" w:rsidTr="00877225">
        <w:tc>
          <w:tcPr>
            <w:tcW w:w="6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B3373F" w14:textId="77777777" w:rsidR="00BA57D6" w:rsidRDefault="00BA57D6" w:rsidP="0037272E">
            <w:pPr>
              <w:spacing w:before="80" w:after="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B49B3"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271B64" w14:textId="77777777" w:rsidR="00BA57D6" w:rsidRDefault="00BA57D6" w:rsidP="0037272E">
            <w:pPr>
              <w:spacing w:after="0" w:line="240" w:lineRule="auto"/>
              <w:jc w:val="center"/>
            </w:pPr>
            <w:r>
              <w:rPr>
                <w:rFonts w:ascii="Arial" w:eastAsia="Arial" w:hAnsi="Arial" w:cs="Arial"/>
                <w:b/>
              </w:rPr>
              <w:t>No</w:t>
            </w:r>
          </w:p>
        </w:tc>
      </w:tr>
      <w:tr w:rsidR="00BA57D6" w14:paraId="5E51BFA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8982FC"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bookmarkStart w:id="3" w:name="h.1fob9te"/>
            <w:bookmarkEnd w:id="3"/>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2A81A"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A7F43D" w14:textId="77777777" w:rsidR="00BA57D6" w:rsidRDefault="00BA57D6" w:rsidP="0037272E">
            <w:pPr>
              <w:spacing w:after="0" w:line="240" w:lineRule="auto"/>
            </w:pPr>
            <w:r>
              <w:rPr>
                <w:rFonts w:ascii="Arial" w:eastAsia="Arial" w:hAnsi="Arial" w:cs="Arial"/>
                <w:b/>
              </w:rPr>
              <w:t xml:space="preserve">  </w:t>
            </w:r>
          </w:p>
        </w:tc>
      </w:tr>
      <w:tr w:rsidR="00BA57D6" w14:paraId="7D411285"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32F88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56B7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A7DFCB" w14:textId="77777777" w:rsidR="00BA57D6" w:rsidRDefault="00BA57D6" w:rsidP="0037272E">
            <w:pPr>
              <w:spacing w:after="0" w:line="240" w:lineRule="auto"/>
            </w:pPr>
          </w:p>
        </w:tc>
      </w:tr>
      <w:tr w:rsidR="00BA57D6" w14:paraId="5BDA1FCE" w14:textId="77777777" w:rsidTr="00877225">
        <w:trPr>
          <w:trHeight w:val="660"/>
        </w:trPr>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0817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3EF9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AB478" w14:textId="77777777" w:rsidR="00BA57D6" w:rsidRDefault="00BA57D6" w:rsidP="0037272E">
            <w:pPr>
              <w:spacing w:after="0" w:line="240" w:lineRule="auto"/>
            </w:pPr>
          </w:p>
        </w:tc>
      </w:tr>
      <w:tr w:rsidR="00BA57D6" w14:paraId="5D19231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031539"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52216B"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D8ED6C" w14:textId="77777777" w:rsidR="00BA57D6" w:rsidRDefault="00BA57D6" w:rsidP="0037272E">
            <w:pPr>
              <w:spacing w:after="0" w:line="240" w:lineRule="auto"/>
            </w:pPr>
          </w:p>
        </w:tc>
      </w:tr>
      <w:tr w:rsidR="00BA57D6" w14:paraId="2F3A8C60"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542C4"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F1F4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1F20CF" w14:textId="77777777" w:rsidR="00BA57D6" w:rsidRDefault="00BA57D6" w:rsidP="0037272E">
            <w:pPr>
              <w:spacing w:after="0" w:line="240" w:lineRule="auto"/>
            </w:pPr>
          </w:p>
        </w:tc>
      </w:tr>
      <w:tr w:rsidR="00BA57D6" w14:paraId="2D951BB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81D5B"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FB2E22"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5B4C7" w14:textId="77777777" w:rsidR="00BA57D6" w:rsidRDefault="00BA57D6" w:rsidP="0037272E">
            <w:pPr>
              <w:spacing w:after="0" w:line="240" w:lineRule="auto"/>
            </w:pPr>
          </w:p>
        </w:tc>
      </w:tr>
      <w:tr w:rsidR="00BA57D6" w14:paraId="19268EA7"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645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76EA0"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EBABB2" w14:textId="77777777" w:rsidR="00BA57D6" w:rsidRDefault="00BA57D6" w:rsidP="0037272E">
            <w:pPr>
              <w:spacing w:after="0" w:line="240" w:lineRule="auto"/>
            </w:pPr>
          </w:p>
        </w:tc>
      </w:tr>
      <w:tr w:rsidR="00BA57D6" w14:paraId="2B5E12BC"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3B5E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w:t>
            </w:r>
          </w:p>
          <w:p w14:paraId="3BB79382" w14:textId="77777777" w:rsidR="00BA57D6" w:rsidRDefault="00BA57D6" w:rsidP="0037272E">
            <w:pPr>
              <w:spacing w:after="0"/>
              <w:ind w:left="720"/>
            </w:pPr>
            <w:r>
              <w:rPr>
                <w:rFonts w:ascii="Arial" w:eastAsia="Arial" w:hAnsi="Arial" w:cs="Arial"/>
              </w:rPr>
              <w:t>(i)</w:t>
            </w:r>
            <w:r>
              <w:rPr>
                <w:rFonts w:ascii="Arial" w:eastAsia="Arial" w:hAnsi="Arial" w:cs="Arial"/>
              </w:rPr>
              <w:tab/>
              <w:t xml:space="preserve">has been guilty of serious misrepresentation in supplying the information required for the verification of the </w:t>
            </w:r>
            <w:r>
              <w:rPr>
                <w:rFonts w:ascii="Arial" w:eastAsia="Arial" w:hAnsi="Arial" w:cs="Arial"/>
              </w:rPr>
              <w:lastRenderedPageBreak/>
              <w:t>absence of grounds for exclusion or the fulfilment of the selection criteria; or</w:t>
            </w:r>
          </w:p>
          <w:p w14:paraId="0CA2B148" w14:textId="77777777" w:rsidR="00BA57D6" w:rsidRDefault="00BA57D6" w:rsidP="0037272E">
            <w:pPr>
              <w:spacing w:after="0"/>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77BC78"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8632F8" w14:textId="77777777" w:rsidR="00BA57D6" w:rsidRDefault="00BA57D6" w:rsidP="0037272E">
            <w:pPr>
              <w:spacing w:after="0" w:line="240" w:lineRule="auto"/>
            </w:pPr>
          </w:p>
        </w:tc>
      </w:tr>
      <w:tr w:rsidR="00BA57D6" w14:paraId="240194F3"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018A71" w14:textId="77777777" w:rsidR="00BA57D6" w:rsidRDefault="00BA57D6" w:rsidP="003C718B">
            <w:pPr>
              <w:spacing w:after="0"/>
              <w:ind w:firstLine="736"/>
            </w:pPr>
            <w:r>
              <w:rPr>
                <w:rFonts w:ascii="Arial" w:eastAsia="Arial" w:hAnsi="Arial" w:cs="Arial"/>
              </w:rPr>
              <w:t>(i)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28EA36"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E1FAA" w14:textId="77777777" w:rsidR="00BA57D6" w:rsidRDefault="00BA57D6" w:rsidP="0037272E">
            <w:pPr>
              <w:spacing w:after="0" w:line="240" w:lineRule="auto"/>
            </w:pPr>
          </w:p>
        </w:tc>
      </w:tr>
      <w:tr w:rsidR="00BA57D6" w14:paraId="0F082E5D"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BC0019" w14:textId="77777777" w:rsidR="00BA57D6" w:rsidRDefault="00BA57D6" w:rsidP="0037272E">
            <w:pPr>
              <w:ind w:left="720"/>
            </w:pPr>
            <w:r>
              <w:rPr>
                <w:rFonts w:ascii="Arial" w:eastAsia="Arial" w:hAnsi="Arial" w:cs="Arial"/>
              </w:rPr>
              <w:t>(aa)</w:t>
            </w:r>
            <w:r>
              <w:rPr>
                <w:rFonts w:ascii="Arial" w:eastAsia="Arial" w:hAnsi="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CA669"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68D034" w14:textId="77777777" w:rsidR="00BA57D6" w:rsidRDefault="00BA57D6" w:rsidP="0037272E">
            <w:pPr>
              <w:spacing w:after="0" w:line="240" w:lineRule="auto"/>
            </w:pPr>
          </w:p>
        </w:tc>
      </w:tr>
      <w:tr w:rsidR="00BA57D6" w14:paraId="7CB715F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E76699" w14:textId="77777777" w:rsidR="00BA57D6" w:rsidRDefault="00BA57D6" w:rsidP="0037272E">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57D9FF"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52BA05" w14:textId="77777777" w:rsidR="00BA57D6" w:rsidRDefault="00BA57D6" w:rsidP="0037272E">
            <w:pPr>
              <w:spacing w:after="0" w:line="240" w:lineRule="auto"/>
            </w:pPr>
          </w:p>
        </w:tc>
      </w:tr>
      <w:tr w:rsidR="00BA57D6" w14:paraId="2022D31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D3E315" w14:textId="77777777" w:rsidR="00BA57D6" w:rsidRDefault="00BA57D6" w:rsidP="003C718B">
            <w:pPr>
              <w:ind w:left="736" w:hanging="709"/>
            </w:pPr>
            <w:r>
              <w:rPr>
                <w:rFonts w:ascii="Arial" w:eastAsia="Arial" w:hAnsi="Arial" w:cs="Arial"/>
              </w:rPr>
              <w:t xml:space="preserve">       (j)</w:t>
            </w:r>
            <w:r>
              <w:rPr>
                <w:rFonts w:ascii="Arial" w:eastAsia="Arial" w:hAnsi="Arial" w:cs="Arial"/>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BB5174"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0AB28" w14:textId="77777777" w:rsidR="00BA57D6" w:rsidRDefault="00BA57D6" w:rsidP="0037272E">
            <w:pPr>
              <w:spacing w:after="0" w:line="240" w:lineRule="auto"/>
            </w:pPr>
          </w:p>
        </w:tc>
      </w:tr>
    </w:tbl>
    <w:p w14:paraId="730987C7" w14:textId="77777777" w:rsidR="00BA57D6" w:rsidRDefault="00BA57D6" w:rsidP="00BA57D6">
      <w:pPr>
        <w:spacing w:after="0" w:line="240" w:lineRule="auto"/>
        <w:jc w:val="both"/>
      </w:pPr>
    </w:p>
    <w:p w14:paraId="4FAACD63" w14:textId="77777777" w:rsidR="00BA57D6" w:rsidRDefault="00BA57D6" w:rsidP="00B159AD">
      <w:pPr>
        <w:spacing w:after="0" w:line="240" w:lineRule="auto"/>
        <w:ind w:right="-333" w:hanging="284"/>
        <w:jc w:val="both"/>
      </w:pPr>
      <w:r>
        <w:rPr>
          <w:rFonts w:ascii="Arial" w:eastAsia="Arial" w:hAnsi="Arial" w:cs="Arial"/>
          <w:b/>
          <w:u w:val="single"/>
        </w:rPr>
        <w:t>Conflicts of interest</w:t>
      </w:r>
    </w:p>
    <w:p w14:paraId="66961E9D" w14:textId="77777777" w:rsidR="00BA57D6" w:rsidRDefault="00BA57D6" w:rsidP="00BA57D6">
      <w:pPr>
        <w:spacing w:after="0" w:line="240" w:lineRule="auto"/>
        <w:ind w:right="-333"/>
        <w:jc w:val="both"/>
      </w:pPr>
    </w:p>
    <w:p w14:paraId="28214A19" w14:textId="77777777" w:rsidR="00BA57D6" w:rsidRDefault="00BA57D6" w:rsidP="00B159AD">
      <w:pPr>
        <w:spacing w:after="0" w:line="240" w:lineRule="auto"/>
        <w:ind w:left="-284"/>
        <w:jc w:val="both"/>
      </w:pPr>
      <w:r>
        <w:rPr>
          <w:rFonts w:ascii="Arial" w:eastAsia="Arial" w:hAnsi="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20246B7D" w14:textId="77777777" w:rsidR="00BA57D6" w:rsidRDefault="00BA57D6" w:rsidP="00BA57D6">
      <w:pPr>
        <w:spacing w:after="0" w:line="240" w:lineRule="auto"/>
        <w:jc w:val="both"/>
      </w:pPr>
    </w:p>
    <w:p w14:paraId="303C5C0C" w14:textId="77777777" w:rsidR="00BA57D6" w:rsidRDefault="00BA57D6" w:rsidP="00B159AD">
      <w:pPr>
        <w:spacing w:after="0" w:line="240" w:lineRule="auto"/>
        <w:ind w:left="-284"/>
        <w:jc w:val="both"/>
      </w:pPr>
      <w:r>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16A416B2" w14:textId="77777777" w:rsidR="00BA57D6" w:rsidRDefault="00BA57D6" w:rsidP="00BA57D6">
      <w:pPr>
        <w:spacing w:after="0" w:line="240" w:lineRule="auto"/>
        <w:jc w:val="both"/>
      </w:pPr>
    </w:p>
    <w:p w14:paraId="30077871" w14:textId="77777777" w:rsidR="00BA57D6" w:rsidRDefault="00BA57D6" w:rsidP="00B159AD">
      <w:pPr>
        <w:spacing w:after="0" w:line="240" w:lineRule="auto"/>
        <w:ind w:left="-284" w:right="-333"/>
        <w:jc w:val="both"/>
      </w:pPr>
      <w:r>
        <w:rPr>
          <w:rFonts w:ascii="Arial" w:eastAsia="Arial" w:hAnsi="Arial" w:cs="Arial"/>
          <w:b/>
          <w:u w:val="single"/>
        </w:rPr>
        <w:t>Taking Account of Bidders’ Past Performance</w:t>
      </w:r>
    </w:p>
    <w:p w14:paraId="29A44F5C" w14:textId="77777777" w:rsidR="00BA57D6" w:rsidRDefault="00BA57D6" w:rsidP="00BA57D6">
      <w:pPr>
        <w:spacing w:after="0" w:line="240" w:lineRule="auto"/>
        <w:ind w:right="-333"/>
        <w:jc w:val="both"/>
      </w:pPr>
    </w:p>
    <w:p w14:paraId="1F853AC4" w14:textId="77777777" w:rsidR="00BA57D6" w:rsidRDefault="00BA57D6" w:rsidP="00B159AD">
      <w:pPr>
        <w:spacing w:after="0" w:line="240" w:lineRule="auto"/>
        <w:ind w:left="-284"/>
        <w:jc w:val="both"/>
      </w:pPr>
      <w:r>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PQQ. The authority may also assess whether specified minimum standards for reliability for such contracts are met. </w:t>
      </w:r>
    </w:p>
    <w:p w14:paraId="552C2979" w14:textId="77777777" w:rsidR="00BA57D6" w:rsidRDefault="00BA57D6" w:rsidP="00BA57D6">
      <w:pPr>
        <w:spacing w:after="0" w:line="240" w:lineRule="auto"/>
        <w:jc w:val="both"/>
      </w:pPr>
    </w:p>
    <w:p w14:paraId="1A3FF09C" w14:textId="77777777" w:rsidR="00BA57D6" w:rsidRDefault="00BA57D6" w:rsidP="00B159AD">
      <w:pPr>
        <w:spacing w:after="0" w:line="240" w:lineRule="auto"/>
        <w:ind w:left="-284"/>
        <w:jc w:val="both"/>
      </w:pPr>
      <w:r>
        <w:rPr>
          <w:rFonts w:ascii="Arial" w:eastAsia="Arial" w:hAnsi="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21FE487F" w14:textId="77777777" w:rsidR="00BA57D6" w:rsidRDefault="00BA57D6" w:rsidP="00BA57D6">
      <w:pPr>
        <w:spacing w:after="0" w:line="240" w:lineRule="auto"/>
        <w:jc w:val="both"/>
      </w:pPr>
    </w:p>
    <w:p w14:paraId="332FEFFA" w14:textId="77777777" w:rsidR="00BA57D6" w:rsidRDefault="00BA57D6" w:rsidP="00B159AD">
      <w:pPr>
        <w:spacing w:after="0" w:line="240" w:lineRule="auto"/>
        <w:ind w:left="-284" w:right="-333"/>
        <w:jc w:val="both"/>
      </w:pPr>
      <w:r>
        <w:rPr>
          <w:rFonts w:ascii="Arial" w:eastAsia="Arial" w:hAnsi="Arial" w:cs="Arial"/>
          <w:b/>
          <w:u w:val="single"/>
        </w:rPr>
        <w:t xml:space="preserve">‘Self-cleaning’ </w:t>
      </w:r>
    </w:p>
    <w:p w14:paraId="51161A5E" w14:textId="77777777" w:rsidR="00BA57D6" w:rsidRDefault="00BA57D6" w:rsidP="00BA57D6">
      <w:pPr>
        <w:spacing w:after="0" w:line="240" w:lineRule="auto"/>
        <w:jc w:val="both"/>
      </w:pPr>
      <w:bookmarkStart w:id="4" w:name="h.3znysh7"/>
      <w:bookmarkEnd w:id="4"/>
    </w:p>
    <w:p w14:paraId="57FE6C1A" w14:textId="77777777" w:rsidR="00BA57D6" w:rsidRDefault="00BA57D6" w:rsidP="00B159AD">
      <w:pPr>
        <w:spacing w:after="0" w:line="240" w:lineRule="auto"/>
        <w:ind w:left="-284"/>
        <w:jc w:val="both"/>
        <w:rPr>
          <w:rFonts w:ascii="Arial" w:eastAsia="Arial" w:hAnsi="Arial" w:cs="Arial"/>
        </w:rPr>
      </w:pPr>
      <w:r>
        <w:rPr>
          <w:rFonts w:ascii="Arial" w:eastAsia="Arial" w:hAnsi="Arial" w:cs="Arial"/>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p>
    <w:p w14:paraId="5686071F" w14:textId="77777777" w:rsidR="00BA57D6" w:rsidRDefault="00BA57D6" w:rsidP="00BA57D6">
      <w:pPr>
        <w:spacing w:after="0" w:line="240" w:lineRule="auto"/>
        <w:jc w:val="both"/>
        <w:rPr>
          <w:rFonts w:ascii="Arial" w:eastAsia="Arial" w:hAnsi="Arial" w:cs="Arial"/>
        </w:rPr>
      </w:pPr>
    </w:p>
    <w:p w14:paraId="6ECC1CC1" w14:textId="77777777" w:rsidR="00BA57D6" w:rsidRDefault="00BA57D6" w:rsidP="00B159AD">
      <w:pPr>
        <w:spacing w:after="0" w:line="240" w:lineRule="auto"/>
        <w:ind w:left="-284"/>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14:paraId="277818EB" w14:textId="77777777" w:rsidR="00BA57D6" w:rsidRDefault="00BA57D6" w:rsidP="00BA57D6">
      <w:pPr>
        <w:spacing w:after="0" w:line="240" w:lineRule="auto"/>
        <w:jc w:val="both"/>
      </w:pPr>
    </w:p>
    <w:p w14:paraId="4560AC23" w14:textId="77777777" w:rsidR="00BA57D6" w:rsidRDefault="00BA57D6" w:rsidP="00B159AD">
      <w:pPr>
        <w:spacing w:after="0" w:line="240" w:lineRule="auto"/>
        <w:ind w:left="-284"/>
        <w:jc w:val="both"/>
      </w:pPr>
      <w:bookmarkStart w:id="5" w:name="h.2et92p0"/>
      <w:bookmarkEnd w:id="5"/>
      <w:r>
        <w:rPr>
          <w:rFonts w:ascii="Arial" w:eastAsia="Arial" w:hAnsi="Arial" w:cs="Arial"/>
        </w:rPr>
        <w:t>In order for the evidence referred to above to be sufficient, the Supplier shall, as a minimum, prove that it has;</w:t>
      </w:r>
    </w:p>
    <w:p w14:paraId="28B8A078" w14:textId="77777777" w:rsidR="00BA57D6" w:rsidRDefault="00BA57D6" w:rsidP="00BA57D6">
      <w:pPr>
        <w:numPr>
          <w:ilvl w:val="0"/>
          <w:numId w:val="4"/>
        </w:numPr>
        <w:suppressAutoHyphens/>
        <w:autoSpaceDN w:val="0"/>
        <w:spacing w:after="0" w:line="240" w:lineRule="auto"/>
        <w:ind w:hanging="358"/>
        <w:jc w:val="both"/>
        <w:textAlignment w:val="baseline"/>
      </w:pPr>
      <w:bookmarkStart w:id="6" w:name="h.tyjcwt"/>
      <w:bookmarkEnd w:id="6"/>
      <w:r>
        <w:rPr>
          <w:rFonts w:ascii="Arial" w:eastAsia="Arial" w:hAnsi="Arial" w:cs="Arial"/>
        </w:rPr>
        <w:t>paid or undertaken to pay compensation in respect of any damage caused by the criminal offence or misconduct;</w:t>
      </w:r>
    </w:p>
    <w:p w14:paraId="4DF0E8B2" w14:textId="77777777" w:rsidR="00BA57D6" w:rsidRDefault="00BA57D6" w:rsidP="00BA57D6">
      <w:pPr>
        <w:numPr>
          <w:ilvl w:val="0"/>
          <w:numId w:val="4"/>
        </w:numPr>
        <w:suppressAutoHyphens/>
        <w:autoSpaceDN w:val="0"/>
        <w:spacing w:after="0" w:line="240" w:lineRule="auto"/>
        <w:ind w:hanging="358"/>
        <w:jc w:val="both"/>
        <w:textAlignment w:val="baseline"/>
      </w:pPr>
      <w:r>
        <w:rPr>
          <w:rFonts w:ascii="Arial" w:eastAsia="Arial" w:hAnsi="Arial" w:cs="Arial"/>
        </w:rPr>
        <w:t>clarified the facts and circumstances in a comprehensive manner by actively collaborating with the investigating authorities; and</w:t>
      </w:r>
    </w:p>
    <w:p w14:paraId="2E1BCAFC" w14:textId="77777777" w:rsidR="00BA57D6" w:rsidRDefault="00BA57D6" w:rsidP="00BA57D6">
      <w:pPr>
        <w:numPr>
          <w:ilvl w:val="0"/>
          <w:numId w:val="4"/>
        </w:numPr>
        <w:suppressAutoHyphens/>
        <w:autoSpaceDN w:val="0"/>
        <w:spacing w:after="0" w:line="240" w:lineRule="auto"/>
        <w:ind w:hanging="358"/>
        <w:jc w:val="both"/>
        <w:textAlignment w:val="baseline"/>
      </w:pPr>
      <w:bookmarkStart w:id="7" w:name="h.3dy6vkm"/>
      <w:bookmarkEnd w:id="7"/>
      <w:r>
        <w:rPr>
          <w:rFonts w:ascii="Arial" w:eastAsia="Arial" w:hAnsi="Arial" w:cs="Arial"/>
        </w:rPr>
        <w:t>taken concrete technical, organisational and personnel measures that are appropriate to prevent further criminal offences or misconduct.</w:t>
      </w:r>
    </w:p>
    <w:p w14:paraId="7B46E29C" w14:textId="77777777" w:rsidR="00BA57D6" w:rsidRDefault="00BA57D6" w:rsidP="00BA57D6">
      <w:pPr>
        <w:spacing w:after="0" w:line="240" w:lineRule="auto"/>
        <w:ind w:left="720"/>
        <w:jc w:val="both"/>
      </w:pPr>
    </w:p>
    <w:p w14:paraId="69707C4C" w14:textId="77777777" w:rsidR="00BA57D6" w:rsidRDefault="00BA57D6" w:rsidP="00B159AD">
      <w:pPr>
        <w:spacing w:after="0" w:line="240" w:lineRule="auto"/>
        <w:ind w:left="-284"/>
        <w:jc w:val="both"/>
      </w:pPr>
      <w:bookmarkStart w:id="8" w:name="h.1t3h5sf"/>
      <w:bookmarkEnd w:id="8"/>
      <w:r>
        <w:rPr>
          <w:rFonts w:ascii="Arial" w:eastAsia="Arial" w:hAnsi="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14:paraId="1B5D52BE" w14:textId="77777777" w:rsidR="00BA57D6" w:rsidRDefault="00BA57D6" w:rsidP="00BA57D6">
      <w:pPr>
        <w:spacing w:after="0" w:line="240" w:lineRule="auto"/>
        <w:jc w:val="both"/>
      </w:pPr>
    </w:p>
    <w:p w14:paraId="663C0269" w14:textId="77777777" w:rsidR="00BA57D6" w:rsidRDefault="00BA57D6" w:rsidP="00B159AD">
      <w:pPr>
        <w:pStyle w:val="Heading2"/>
        <w:keepLines w:val="0"/>
        <w:spacing w:before="0" w:line="240" w:lineRule="auto"/>
        <w:ind w:left="-284"/>
      </w:pPr>
      <w:r>
        <w:rPr>
          <w:rFonts w:ascii="Arial" w:eastAsia="Arial" w:hAnsi="Arial" w:cs="Arial"/>
          <w:color w:val="000000"/>
          <w:shd w:val="clear" w:color="auto" w:fill="DBE5F1"/>
        </w:rPr>
        <w:t>4. Grounds for discretionary exclusion – Part 2</w:t>
      </w:r>
    </w:p>
    <w:p w14:paraId="2735699C" w14:textId="77777777" w:rsidR="00BA57D6" w:rsidRDefault="00BA57D6" w:rsidP="00BA57D6">
      <w:pPr>
        <w:spacing w:after="0" w:line="240" w:lineRule="auto"/>
        <w:jc w:val="both"/>
      </w:pPr>
    </w:p>
    <w:p w14:paraId="47215BFD" w14:textId="77777777" w:rsidR="00BA57D6" w:rsidRDefault="00BA57D6" w:rsidP="00B159AD">
      <w:pPr>
        <w:spacing w:after="0" w:line="240" w:lineRule="auto"/>
        <w:ind w:left="-284"/>
        <w:jc w:val="both"/>
      </w:pPr>
      <w:r>
        <w:rPr>
          <w:rFonts w:ascii="Arial" w:eastAsia="Arial" w:hAnsi="Arial" w:cs="Arial"/>
        </w:rPr>
        <w:t>The authority reserves the right to use its discretion to exclude a Supplier where it can demonstrate the Supplier’s non-payment of taxes/social security contributions where no binding legal decision has been taken.</w:t>
      </w:r>
    </w:p>
    <w:p w14:paraId="65D2DC57" w14:textId="77777777" w:rsidR="00BA57D6" w:rsidRDefault="00BA57D6" w:rsidP="00BA57D6">
      <w:pPr>
        <w:spacing w:after="0" w:line="240" w:lineRule="auto"/>
        <w:jc w:val="both"/>
      </w:pPr>
    </w:p>
    <w:p w14:paraId="655BD0DE" w14:textId="77777777" w:rsidR="00BA57D6" w:rsidRDefault="00BA57D6" w:rsidP="00B159AD">
      <w:pPr>
        <w:tabs>
          <w:tab w:val="left" w:pos="-284"/>
          <w:tab w:val="left" w:pos="142"/>
        </w:tabs>
        <w:spacing w:after="0" w:line="240" w:lineRule="auto"/>
        <w:ind w:left="-284"/>
        <w:jc w:val="both"/>
      </w:pPr>
      <w:r>
        <w:rPr>
          <w:rFonts w:ascii="Arial" w:eastAsia="Arial" w:hAnsi="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14:paraId="0E68B7A2" w14:textId="77777777" w:rsidR="00BA57D6" w:rsidRDefault="00BA57D6" w:rsidP="00BA57D6">
      <w:pPr>
        <w:spacing w:after="0" w:line="240" w:lineRule="auto"/>
        <w:jc w:val="both"/>
      </w:pPr>
    </w:p>
    <w:p w14:paraId="6259734D" w14:textId="77777777" w:rsidR="00BA57D6" w:rsidRDefault="00BA57D6" w:rsidP="00BA57D6">
      <w:pPr>
        <w:spacing w:after="0" w:line="240" w:lineRule="auto"/>
        <w:jc w:val="both"/>
      </w:pPr>
      <w:r>
        <w:rPr>
          <w:rFonts w:ascii="Arial" w:eastAsia="Arial" w:hAnsi="Arial" w:cs="Arial"/>
        </w:rPr>
        <w:t xml:space="preserve">“Occasion of Tax Non-Compliance” means: </w:t>
      </w:r>
    </w:p>
    <w:p w14:paraId="1CA94CAF" w14:textId="77777777" w:rsidR="00BA57D6" w:rsidRDefault="00BA57D6" w:rsidP="00BA57D6">
      <w:pPr>
        <w:spacing w:after="0" w:line="240" w:lineRule="auto"/>
        <w:jc w:val="both"/>
      </w:pPr>
    </w:p>
    <w:p w14:paraId="25EF84C8"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 xml:space="preserve">any tax return of the Supplier submitted to a Relevant Tax Authority on or after 1 October 2012 is found to be incorrect as a result of: </w:t>
      </w:r>
    </w:p>
    <w:p w14:paraId="70C5B0C3" w14:textId="77777777" w:rsidR="00BA57D6" w:rsidRDefault="00BA57D6" w:rsidP="00BA57D6">
      <w:pPr>
        <w:spacing w:after="0" w:line="240" w:lineRule="auto"/>
        <w:ind w:left="720"/>
        <w:jc w:val="both"/>
      </w:pPr>
    </w:p>
    <w:p w14:paraId="6B1B2D50"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0CA6354D"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the failure of an avoidance scheme which the Supplier was involved in, and which was, or should have been, notified to a Relevant Tax Authority under the DOTAS or any equivalent or similar regime; and/or </w:t>
      </w:r>
    </w:p>
    <w:p w14:paraId="5F57795A" w14:textId="77777777" w:rsidR="00BA57D6" w:rsidRDefault="00BA57D6" w:rsidP="00BA57D6">
      <w:pPr>
        <w:spacing w:after="0" w:line="240" w:lineRule="auto"/>
        <w:ind w:left="1134"/>
        <w:jc w:val="both"/>
      </w:pPr>
    </w:p>
    <w:p w14:paraId="39D75C3E"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the Supplier’s tax affairs give rise on or after 1 April 2013 to a criminal conviction in any jurisdiction for tax related offences which is not spent at the Effective Date or to a penalty for civil fraud or evasion</w:t>
      </w:r>
    </w:p>
    <w:p w14:paraId="15FA9B9B" w14:textId="77777777" w:rsidR="00BA57D6" w:rsidRDefault="00BA57D6" w:rsidP="00BA57D6">
      <w:pPr>
        <w:spacing w:after="0" w:line="240" w:lineRule="auto"/>
        <w:ind w:left="720"/>
        <w:jc w:val="both"/>
        <w:rPr>
          <w:rFonts w:ascii="Arial" w:eastAsia="Arial" w:hAnsi="Arial" w:cs="Arial"/>
        </w:rPr>
      </w:pPr>
    </w:p>
    <w:p w14:paraId="4A303E0F" w14:textId="77777777" w:rsidR="00BA57D6" w:rsidRDefault="00BA57D6" w:rsidP="00BA57D6">
      <w:pPr>
        <w:spacing w:after="0" w:line="240" w:lineRule="auto"/>
        <w:jc w:val="both"/>
      </w:pPr>
    </w:p>
    <w:tbl>
      <w:tblPr>
        <w:tblW w:w="9180" w:type="dxa"/>
        <w:tblInd w:w="-228" w:type="dxa"/>
        <w:tblLayout w:type="fixed"/>
        <w:tblCellMar>
          <w:left w:w="10" w:type="dxa"/>
          <w:right w:w="10" w:type="dxa"/>
        </w:tblCellMar>
        <w:tblLook w:val="04A0" w:firstRow="1" w:lastRow="0" w:firstColumn="1" w:lastColumn="0" w:noHBand="0" w:noVBand="1"/>
      </w:tblPr>
      <w:tblGrid>
        <w:gridCol w:w="959"/>
        <w:gridCol w:w="6662"/>
        <w:gridCol w:w="1559"/>
      </w:tblGrid>
      <w:tr w:rsidR="00BA57D6" w14:paraId="4C38B3D5" w14:textId="77777777" w:rsidTr="0037272E">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C99A7E" w14:textId="77777777" w:rsidR="00BA57D6" w:rsidRDefault="00BA57D6" w:rsidP="0037272E">
            <w:pPr>
              <w:spacing w:after="0" w:line="240" w:lineRule="auto"/>
              <w:jc w:val="both"/>
            </w:pPr>
            <w:r>
              <w:rPr>
                <w:rFonts w:ascii="Arial" w:eastAsia="Arial" w:hAnsi="Arial" w:cs="Arial"/>
              </w:rPr>
              <w:t>From 1 April 2013 onwards, have any of your company’s tax returns submitted on or after 1 October 2012; (Please indicate your answer by marking ‘X’ in the relevant box).</w:t>
            </w:r>
          </w:p>
        </w:tc>
      </w:tr>
      <w:tr w:rsidR="00BA57D6" w14:paraId="60B6D965"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57C6F9" w14:textId="77777777" w:rsidR="00BA57D6" w:rsidRDefault="00BA57D6" w:rsidP="0037272E">
            <w:pPr>
              <w:spacing w:before="120" w:after="120" w:line="240" w:lineRule="auto"/>
            </w:pPr>
            <w:r>
              <w:rPr>
                <w:rFonts w:ascii="Arial" w:eastAsia="Arial" w:hAnsi="Arial" w:cs="Arial"/>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91B11" w14:textId="77777777" w:rsidR="00BA57D6" w:rsidRDefault="00BA57D6" w:rsidP="0037272E">
            <w:pPr>
              <w:spacing w:after="0" w:line="240" w:lineRule="auto"/>
              <w:jc w:val="both"/>
            </w:pPr>
            <w:r>
              <w:rPr>
                <w:rFonts w:ascii="Arial" w:eastAsia="Arial" w:hAnsi="Arial" w:cs="Arial"/>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104880" w14:textId="77777777" w:rsidR="00BA57D6" w:rsidRDefault="00BA57D6" w:rsidP="0037272E">
            <w:pPr>
              <w:tabs>
                <w:tab w:val="center" w:pos="4513"/>
                <w:tab w:val="right" w:pos="9026"/>
              </w:tabs>
              <w:spacing w:after="0" w:line="240" w:lineRule="auto"/>
            </w:pPr>
            <w:r>
              <w:rPr>
                <w:rFonts w:ascii="Arial" w:eastAsia="Arial" w:hAnsi="Arial" w:cs="Arial"/>
              </w:rPr>
              <w:t>▢   Yes</w:t>
            </w:r>
          </w:p>
          <w:p w14:paraId="08BA0A81" w14:textId="77777777" w:rsidR="00BA57D6" w:rsidRDefault="00BA57D6" w:rsidP="0037272E">
            <w:pPr>
              <w:tabs>
                <w:tab w:val="center" w:pos="4513"/>
                <w:tab w:val="right" w:pos="9026"/>
              </w:tabs>
              <w:spacing w:after="0" w:line="240" w:lineRule="auto"/>
            </w:pPr>
          </w:p>
          <w:p w14:paraId="6431AC96" w14:textId="77777777" w:rsidR="00BA57D6" w:rsidRDefault="00BA57D6" w:rsidP="0037272E">
            <w:pPr>
              <w:spacing w:after="0" w:line="240" w:lineRule="auto"/>
            </w:pPr>
            <w:r>
              <w:rPr>
                <w:rFonts w:ascii="Arial" w:eastAsia="Arial" w:hAnsi="Arial" w:cs="Arial"/>
              </w:rPr>
              <w:t xml:space="preserve">▢   No    </w:t>
            </w:r>
          </w:p>
        </w:tc>
      </w:tr>
      <w:tr w:rsidR="00BA57D6" w14:paraId="4EC56EAF"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EEEE7" w14:textId="77777777" w:rsidR="00BA57D6" w:rsidRDefault="00BA57D6" w:rsidP="0037272E">
            <w:pPr>
              <w:spacing w:before="120" w:after="120" w:line="240" w:lineRule="auto"/>
            </w:pPr>
            <w:r>
              <w:rPr>
                <w:rFonts w:ascii="Arial" w:eastAsia="Arial" w:hAnsi="Arial" w:cs="Arial"/>
              </w:rPr>
              <w:lastRenderedPageBreak/>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DFED61" w14:textId="77777777" w:rsidR="00BA57D6" w:rsidRDefault="00BA57D6" w:rsidP="0037272E">
            <w:pPr>
              <w:jc w:val="both"/>
            </w:pPr>
            <w:r>
              <w:rPr>
                <w:rFonts w:ascii="Arial" w:eastAsia="Arial" w:hAnsi="Arial" w:cs="Arial"/>
              </w:rPr>
              <w:t>Been found to be incorrect as a result of:</w:t>
            </w:r>
          </w:p>
          <w:p w14:paraId="4DA29DCB"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HMRC successfully challenging it under the General Anti-Abuse Rule (GAAR) or the “Halifax” abuse principle; or</w:t>
            </w:r>
          </w:p>
          <w:p w14:paraId="728C62D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A Tax Authority in a jurisdiction in which the legal entity is established successfully challenging it  under any tax rules or legislation that have an effect equivalent or similar to the GAAR or the “Halifax” abuse principle; or</w:t>
            </w:r>
          </w:p>
          <w:p w14:paraId="0EB7BF4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30AD21"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6E8B46" w14:textId="77777777" w:rsidR="00BA57D6" w:rsidRDefault="00BA57D6" w:rsidP="0037272E">
            <w:pPr>
              <w:tabs>
                <w:tab w:val="center" w:pos="4513"/>
                <w:tab w:val="right" w:pos="9026"/>
              </w:tabs>
              <w:spacing w:after="0" w:line="240" w:lineRule="auto"/>
            </w:pPr>
          </w:p>
          <w:p w14:paraId="43E1F6CA" w14:textId="77777777" w:rsidR="00BA57D6" w:rsidRDefault="00BA57D6" w:rsidP="0037272E">
            <w:pPr>
              <w:spacing w:after="0" w:line="240" w:lineRule="auto"/>
            </w:pPr>
            <w:r>
              <w:rPr>
                <w:rFonts w:ascii="Arial" w:eastAsia="Arial" w:hAnsi="Arial" w:cs="Arial"/>
              </w:rPr>
              <w:t xml:space="preserve">▢   No    </w:t>
            </w:r>
          </w:p>
        </w:tc>
      </w:tr>
      <w:tr w:rsidR="00BA57D6" w14:paraId="1056DDE5" w14:textId="77777777" w:rsidTr="0037272E">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341E79" w14:textId="77777777" w:rsidR="00BA57D6" w:rsidRDefault="00BA57D6" w:rsidP="0037272E">
            <w:pPr>
              <w:spacing w:after="120"/>
              <w:jc w:val="both"/>
            </w:pPr>
          </w:p>
          <w:p w14:paraId="7581B4D6" w14:textId="77777777" w:rsidR="00BA57D6" w:rsidRDefault="00BA57D6" w:rsidP="0037272E">
            <w:pPr>
              <w:spacing w:after="120"/>
              <w:jc w:val="both"/>
            </w:pPr>
            <w:r>
              <w:rPr>
                <w:rFonts w:ascii="Arial" w:eastAsia="Arial" w:hAnsi="Arial" w:cs="Arial"/>
              </w:rPr>
              <w:t xml:space="preserve">If answering “Yes” to either 4.1 or 4.2 above, the Supplier may provide details of any mitigating factors that it considers relevant and that it wishes the authority to take into consideration.  This could include, for example: </w:t>
            </w:r>
          </w:p>
          <w:p w14:paraId="0C036E61"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Corrective action undertaken by the Supplier to date;</w:t>
            </w:r>
          </w:p>
          <w:p w14:paraId="7AAE43C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 xml:space="preserve">Planned corrective action to be taken; </w:t>
            </w:r>
          </w:p>
          <w:p w14:paraId="0A6BCAA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personnel or ownership since the Occasion of Non-Compliance (OONC); or</w:t>
            </w:r>
          </w:p>
          <w:p w14:paraId="644AC8C7"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financial, accounting, audit or management procedures since the OONC.</w:t>
            </w:r>
          </w:p>
          <w:p w14:paraId="24055F26" w14:textId="77777777" w:rsidR="00BA57D6" w:rsidRDefault="00BA57D6" w:rsidP="0037272E">
            <w:pPr>
              <w:tabs>
                <w:tab w:val="left" w:pos="1134"/>
                <w:tab w:val="left" w:pos="1701"/>
              </w:tabs>
              <w:spacing w:after="0" w:line="240" w:lineRule="auto"/>
              <w:jc w:val="both"/>
            </w:pPr>
          </w:p>
          <w:p w14:paraId="7D1FFB02" w14:textId="77777777" w:rsidR="00BA57D6" w:rsidRDefault="00BA57D6" w:rsidP="0037272E">
            <w:pPr>
              <w:jc w:val="both"/>
            </w:pPr>
            <w:r>
              <w:rPr>
                <w:rFonts w:ascii="Arial" w:eastAsia="Arial" w:hAnsi="Arial" w:cs="Arial"/>
              </w:rPr>
              <w:t>In order that the authority can consider any factors raised by the Supplier, the following information should be provided:</w:t>
            </w:r>
          </w:p>
          <w:p w14:paraId="4EED837F"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A brief description of the occasion, the tax to which it applied, and the type of “non-compliance” e.g. whether HMRC or the foreign Tax Authority has challenged pursuant to the GAAR, the “Halifax” abuse principle etc. </w:t>
            </w:r>
          </w:p>
          <w:p w14:paraId="08DA7E1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Where the OONC relates to a DOTAS, the number of the relevant scheme.</w:t>
            </w:r>
          </w:p>
          <w:p w14:paraId="412357B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The date of the original “non-compliance” and the date of any judgement against the Supplier, or date when the return was amended. </w:t>
            </w:r>
          </w:p>
          <w:p w14:paraId="03E83BBB"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The level of any penalty or criminal conviction applied.</w:t>
            </w:r>
          </w:p>
          <w:p w14:paraId="7F483644" w14:textId="77777777" w:rsidR="00BA57D6" w:rsidRDefault="00BA57D6" w:rsidP="0037272E">
            <w:pPr>
              <w:spacing w:after="0" w:line="240" w:lineRule="auto"/>
            </w:pPr>
            <w:r>
              <w:rPr>
                <w:rFonts w:ascii="Arial" w:eastAsia="Arial" w:hAnsi="Arial" w:cs="Arial"/>
              </w:rPr>
              <w:t xml:space="preserve"> </w:t>
            </w:r>
          </w:p>
        </w:tc>
      </w:tr>
    </w:tbl>
    <w:p w14:paraId="6F8B5229" w14:textId="77777777" w:rsidR="00BA57D6" w:rsidRDefault="00BA57D6" w:rsidP="00BA57D6">
      <w:pPr>
        <w:pageBreakBefore/>
      </w:pPr>
    </w:p>
    <w:p w14:paraId="4EDBE308" w14:textId="77777777" w:rsidR="00BA57D6" w:rsidRDefault="00B159AD" w:rsidP="00B159AD">
      <w:pPr>
        <w:pStyle w:val="Heading2"/>
        <w:keepLines w:val="0"/>
        <w:ind w:hanging="284"/>
      </w:pPr>
      <w:r>
        <w:rPr>
          <w:rFonts w:ascii="Arial" w:eastAsia="Arial" w:hAnsi="Arial" w:cs="Arial"/>
          <w:color w:val="000000"/>
          <w:shd w:val="clear" w:color="auto" w:fill="DBE5F1"/>
        </w:rPr>
        <w:t xml:space="preserve"> </w:t>
      </w:r>
      <w:r w:rsidR="00BA57D6">
        <w:rPr>
          <w:rFonts w:ascii="Arial" w:eastAsia="Arial" w:hAnsi="Arial" w:cs="Arial"/>
          <w:color w:val="000000"/>
          <w:shd w:val="clear" w:color="auto" w:fill="DBE5F1"/>
        </w:rPr>
        <w:t>5 - Economic and Financial Standing</w:t>
      </w:r>
      <w:r w:rsidR="00BA57D6">
        <w:rPr>
          <w:color w:val="000000"/>
          <w:shd w:val="clear" w:color="auto" w:fill="DBE5F1"/>
        </w:rPr>
        <w:t xml:space="preserve"> </w:t>
      </w:r>
    </w:p>
    <w:tbl>
      <w:tblPr>
        <w:tblpPr w:leftFromText="180" w:rightFromText="180" w:vertAnchor="text" w:tblpX="-214" w:tblpY="1"/>
        <w:tblOverlap w:val="never"/>
        <w:tblW w:w="9180" w:type="dxa"/>
        <w:tblLayout w:type="fixed"/>
        <w:tblCellMar>
          <w:left w:w="10" w:type="dxa"/>
          <w:right w:w="10" w:type="dxa"/>
        </w:tblCellMar>
        <w:tblLook w:val="04A0" w:firstRow="1" w:lastRow="0" w:firstColumn="1" w:lastColumn="0" w:noHBand="0" w:noVBand="1"/>
      </w:tblPr>
      <w:tblGrid>
        <w:gridCol w:w="1084"/>
        <w:gridCol w:w="6893"/>
        <w:gridCol w:w="1203"/>
      </w:tblGrid>
      <w:tr w:rsidR="00BA57D6" w14:paraId="3A6DD23A"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A198B9"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266CE3D9" w14:textId="77777777" w:rsidR="00BA57D6" w:rsidRDefault="00BA57D6" w:rsidP="006E45AC">
            <w:pPr>
              <w:spacing w:before="120" w:after="120" w:line="240" w:lineRule="auto"/>
              <w:jc w:val="center"/>
            </w:pPr>
            <w:r>
              <w:rPr>
                <w:rFonts w:ascii="Arial" w:eastAsia="Arial" w:hAnsi="Arial" w:cs="Arial"/>
                <w:b/>
              </w:rPr>
              <w:t xml:space="preserve">FINANCIAL INFORMATION </w:t>
            </w:r>
          </w:p>
        </w:tc>
      </w:tr>
      <w:tr w:rsidR="00BA57D6" w14:paraId="5E4E5EA1"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226BF1B"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37E45F3" w14:textId="77777777" w:rsidR="00BA57D6" w:rsidRDefault="00BA57D6" w:rsidP="006E45AC">
            <w:pPr>
              <w:spacing w:before="120" w:after="120" w:line="240" w:lineRule="auto"/>
              <w:jc w:val="center"/>
              <w:rPr>
                <w:rFonts w:ascii="Arial" w:eastAsia="Arial" w:hAnsi="Arial" w:cs="Arial"/>
                <w:b/>
              </w:rPr>
            </w:pPr>
          </w:p>
        </w:tc>
      </w:tr>
      <w:tr w:rsidR="00BA57D6" w14:paraId="6F11B60D" w14:textId="77777777" w:rsidTr="006E45AC">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F914124" w14:textId="77777777" w:rsidR="00BA57D6" w:rsidRDefault="00BA57D6" w:rsidP="006E45AC">
            <w:pPr>
              <w:spacing w:before="120" w:after="120" w:line="240" w:lineRule="auto"/>
            </w:pPr>
            <w:r>
              <w:rPr>
                <w:rFonts w:ascii="Arial" w:eastAsia="Arial" w:hAnsi="Arial" w:cs="Arial"/>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027D0F8C" w14:textId="77777777" w:rsidR="00BA57D6" w:rsidRDefault="00BA57D6" w:rsidP="006E45AC">
            <w:pPr>
              <w:spacing w:before="120" w:after="120" w:line="240" w:lineRule="auto"/>
              <w:jc w:val="both"/>
            </w:pPr>
            <w:r>
              <w:rPr>
                <w:rFonts w:ascii="Arial" w:eastAsia="Arial" w:hAnsi="Arial" w:cs="Arial"/>
                <w:b/>
              </w:rPr>
              <w:t xml:space="preserve">Please provide one of the following to demonstrate your economic/financial standing; </w:t>
            </w:r>
          </w:p>
          <w:p w14:paraId="12CA1EF1" w14:textId="77777777" w:rsidR="00BA57D6" w:rsidRDefault="00BA57D6" w:rsidP="006E45AC">
            <w:pPr>
              <w:spacing w:before="120" w:after="120" w:line="240" w:lineRule="auto"/>
              <w:jc w:val="both"/>
            </w:pPr>
            <w:r>
              <w:rPr>
                <w:rFonts w:ascii="Arial" w:eastAsia="Arial" w:hAnsi="Arial" w:cs="Arial"/>
              </w:rPr>
              <w:t>Please indicate your answer with an ‘X’ in the relevant box.</w:t>
            </w:r>
          </w:p>
        </w:tc>
      </w:tr>
      <w:tr w:rsidR="00BA57D6" w14:paraId="1927CADE"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58211E7"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9F58417"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D93089" w14:textId="77777777" w:rsidR="00BA57D6" w:rsidRDefault="00BA57D6" w:rsidP="006E45AC">
            <w:pPr>
              <w:spacing w:before="120" w:after="120" w:line="240" w:lineRule="auto"/>
              <w:jc w:val="both"/>
            </w:pPr>
          </w:p>
        </w:tc>
      </w:tr>
      <w:tr w:rsidR="00BA57D6" w14:paraId="7C207BD8"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69E6AFC"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67B1233"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5A760166" w14:textId="77777777" w:rsidR="00BA57D6" w:rsidRDefault="00BA57D6" w:rsidP="006E45AC">
            <w:pPr>
              <w:spacing w:before="120" w:after="120" w:line="240" w:lineRule="auto"/>
              <w:jc w:val="both"/>
            </w:pPr>
          </w:p>
        </w:tc>
      </w:tr>
      <w:tr w:rsidR="00BA57D6" w14:paraId="0B846DE2"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53C0CDA"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6BC5B294"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60B820" w14:textId="77777777" w:rsidR="00BA57D6" w:rsidRDefault="00BA57D6" w:rsidP="006E45AC">
            <w:pPr>
              <w:spacing w:before="120" w:after="120" w:line="240" w:lineRule="auto"/>
              <w:jc w:val="both"/>
            </w:pPr>
          </w:p>
        </w:tc>
      </w:tr>
      <w:tr w:rsidR="00BA57D6" w14:paraId="05AD80F9" w14:textId="77777777" w:rsidTr="006E45AC">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2782ACD" w14:textId="77777777" w:rsidR="00BA57D6" w:rsidRDefault="00BA57D6" w:rsidP="006E45AC">
            <w:pPr>
              <w:spacing w:after="0" w:line="240" w:lineRule="auto"/>
            </w:pPr>
          </w:p>
        </w:tc>
        <w:tc>
          <w:tcPr>
            <w:tcW w:w="6893" w:type="dxa"/>
            <w:shd w:val="clear" w:color="auto" w:fill="auto"/>
            <w:tcMar>
              <w:top w:w="0" w:type="dxa"/>
              <w:left w:w="10" w:type="dxa"/>
              <w:bottom w:w="0" w:type="dxa"/>
              <w:right w:w="10" w:type="dxa"/>
            </w:tcMar>
          </w:tcPr>
          <w:p w14:paraId="070EE10E" w14:textId="77777777" w:rsidR="00BA57D6" w:rsidRDefault="00BA57D6" w:rsidP="006E45AC">
            <w:pPr>
              <w:spacing w:after="0" w:line="240" w:lineRule="auto"/>
            </w:pPr>
          </w:p>
        </w:tc>
        <w:tc>
          <w:tcPr>
            <w:tcW w:w="1203" w:type="dxa"/>
            <w:shd w:val="clear" w:color="auto" w:fill="auto"/>
            <w:tcMar>
              <w:top w:w="0" w:type="dxa"/>
              <w:left w:w="10" w:type="dxa"/>
              <w:bottom w:w="0" w:type="dxa"/>
              <w:right w:w="10" w:type="dxa"/>
            </w:tcMar>
          </w:tcPr>
          <w:p w14:paraId="60DC7CD2" w14:textId="77777777" w:rsidR="00BA57D6" w:rsidRDefault="00BA57D6" w:rsidP="006E45AC">
            <w:pPr>
              <w:spacing w:after="0" w:line="240" w:lineRule="auto"/>
            </w:pPr>
          </w:p>
        </w:tc>
      </w:tr>
      <w:tr w:rsidR="00BA57D6" w14:paraId="7A8A6109" w14:textId="77777777" w:rsidTr="006E45AC">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C398D85"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6F728F0"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02EA88AF" w14:textId="77777777" w:rsidR="00BA57D6" w:rsidRDefault="00BA57D6" w:rsidP="006E45AC">
            <w:pPr>
              <w:spacing w:before="120" w:after="120" w:line="240" w:lineRule="auto"/>
              <w:jc w:val="both"/>
            </w:pPr>
          </w:p>
        </w:tc>
      </w:tr>
      <w:tr w:rsidR="00BA57D6" w14:paraId="7AAC1CE0"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9B990B5" w14:textId="77777777" w:rsidR="00BA57D6" w:rsidRDefault="00BA57D6" w:rsidP="006E45AC">
            <w:pPr>
              <w:spacing w:before="120" w:after="120" w:line="240" w:lineRule="auto"/>
            </w:pPr>
            <w:r>
              <w:rPr>
                <w:rFonts w:ascii="Arial" w:eastAsia="Arial" w:hAnsi="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EF132AA" w14:textId="77777777" w:rsidR="00BA57D6" w:rsidRDefault="00BA57D6" w:rsidP="006E45AC">
            <w:pPr>
              <w:spacing w:after="0" w:line="240" w:lineRule="auto"/>
              <w:jc w:val="both"/>
            </w:pPr>
            <w:bookmarkStart w:id="9" w:name="h.4d34og8"/>
            <w:bookmarkEnd w:id="9"/>
            <w:r>
              <w:rPr>
                <w:rFonts w:ascii="Arial" w:eastAsia="Arial" w:hAnsi="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6318578"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Yes</w:t>
            </w:r>
          </w:p>
          <w:p w14:paraId="04D9FAAE" w14:textId="77777777" w:rsidR="00BA57D6" w:rsidRDefault="00BA57D6" w:rsidP="006E45AC">
            <w:pPr>
              <w:spacing w:before="120" w:after="120" w:line="240" w:lineRule="auto"/>
              <w:jc w:val="both"/>
              <w:rPr>
                <w:rFonts w:ascii="Arial" w:hAnsi="Arial" w:cs="Arial"/>
              </w:rPr>
            </w:pPr>
          </w:p>
          <w:p w14:paraId="39728D86"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No</w:t>
            </w:r>
            <w:r>
              <w:t xml:space="preserve">    </w:t>
            </w:r>
          </w:p>
        </w:tc>
      </w:tr>
      <w:tr w:rsidR="00BA57D6" w14:paraId="2CD8BECA"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7DCBD5A" w14:textId="77777777" w:rsidR="00BA57D6" w:rsidRDefault="00BA57D6" w:rsidP="006E45AC">
            <w:pPr>
              <w:spacing w:before="120" w:after="120" w:line="240" w:lineRule="auto"/>
              <w:rPr>
                <w:rFonts w:ascii="Arial" w:eastAsia="Arial" w:hAnsi="Arial" w:cs="Arial"/>
              </w:rPr>
            </w:pPr>
            <w:r>
              <w:rPr>
                <w:rFonts w:ascii="Arial" w:eastAsia="Arial" w:hAnsi="Arial" w:cs="Arial"/>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A5908D4" w14:textId="05E9EB26" w:rsidR="00BA57D6" w:rsidRDefault="00BC498F" w:rsidP="006E45AC">
            <w:pPr>
              <w:spacing w:before="120" w:after="120" w:line="240" w:lineRule="auto"/>
              <w:jc w:val="both"/>
              <w:rPr>
                <w:rFonts w:ascii="Arial" w:eastAsia="Arial" w:hAnsi="Arial" w:cs="Arial"/>
                <w:b/>
              </w:rPr>
            </w:pPr>
            <w:r>
              <w:rPr>
                <w:rFonts w:ascii="Arial" w:eastAsia="Arial" w:hAnsi="Arial" w:cs="Arial"/>
                <w:b/>
              </w:rPr>
              <w:t xml:space="preserve">(a) Are you </w:t>
            </w:r>
            <w:r w:rsidR="00BA57D6">
              <w:rPr>
                <w:rFonts w:ascii="Arial" w:eastAsia="Arial" w:hAnsi="Arial" w:cs="Arial"/>
                <w:b/>
              </w:rPr>
              <w:t>part of a wider group (e.g. a subsidiary of a holding/parent company)?</w:t>
            </w:r>
          </w:p>
          <w:p w14:paraId="34B46C68" w14:textId="77777777" w:rsidR="00BA57D6" w:rsidRDefault="00BA57D6" w:rsidP="006E45AC">
            <w:pPr>
              <w:spacing w:before="120" w:after="120" w:line="240" w:lineRule="auto"/>
              <w:jc w:val="both"/>
              <w:rPr>
                <w:rFonts w:ascii="Arial" w:hAnsi="Arial" w:cs="Arial"/>
              </w:rPr>
            </w:pPr>
            <w:r>
              <w:rPr>
                <w:rFonts w:ascii="Arial" w:hAnsi="Arial" w:cs="Arial"/>
              </w:rPr>
              <w:t xml:space="preserve">If yes, please provide the name below: </w:t>
            </w:r>
          </w:p>
          <w:tbl>
            <w:tblPr>
              <w:tblW w:w="7848" w:type="dxa"/>
              <w:tblLayout w:type="fixed"/>
              <w:tblCellMar>
                <w:left w:w="10" w:type="dxa"/>
                <w:right w:w="10" w:type="dxa"/>
              </w:tblCellMar>
              <w:tblLook w:val="04A0" w:firstRow="1" w:lastRow="0" w:firstColumn="1" w:lastColumn="0" w:noHBand="0" w:noVBand="1"/>
            </w:tblPr>
            <w:tblGrid>
              <w:gridCol w:w="3924"/>
              <w:gridCol w:w="3924"/>
            </w:tblGrid>
            <w:tr w:rsidR="00BA57D6" w14:paraId="45555E4D"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AF9EE3" w14:textId="77777777" w:rsidR="00BA57D6" w:rsidRDefault="00BA57D6" w:rsidP="007A512A">
                  <w:pPr>
                    <w:framePr w:hSpace="180" w:wrap="around" w:vAnchor="text" w:hAnchor="text" w:x="-214" w:y="1"/>
                    <w:spacing w:before="120" w:after="120" w:line="240" w:lineRule="auto"/>
                    <w:suppressOverlap/>
                    <w:jc w:val="both"/>
                  </w:pPr>
                  <w:r>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F1A6B" w14:textId="77777777" w:rsidR="00BA57D6" w:rsidRDefault="00BA57D6" w:rsidP="007A512A">
                  <w:pPr>
                    <w:framePr w:hSpace="180" w:wrap="around" w:vAnchor="text" w:hAnchor="text" w:x="-214" w:y="1"/>
                    <w:spacing w:before="120" w:after="120" w:line="240" w:lineRule="auto"/>
                    <w:suppressOverlap/>
                    <w:jc w:val="both"/>
                  </w:pPr>
                </w:p>
              </w:tc>
            </w:tr>
            <w:tr w:rsidR="00BA57D6" w14:paraId="5B302D2F"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0F8B3B" w14:textId="77777777" w:rsidR="00BA57D6" w:rsidRDefault="00BA57D6" w:rsidP="007A512A">
                  <w:pPr>
                    <w:framePr w:hSpace="180" w:wrap="around" w:vAnchor="text" w:hAnchor="text" w:x="-214" w:y="1"/>
                    <w:spacing w:before="120" w:after="120" w:line="240" w:lineRule="auto"/>
                    <w:suppressOverlap/>
                    <w:jc w:val="both"/>
                  </w:pPr>
                  <w:r>
                    <w:rPr>
                      <w:rFonts w:ascii="Arial" w:eastAsia="Arial" w:hAnsi="Arial"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5D5FC7" w14:textId="77777777" w:rsidR="00BA57D6" w:rsidRDefault="00BA57D6" w:rsidP="007A512A">
                  <w:pPr>
                    <w:framePr w:hSpace="180" w:wrap="around" w:vAnchor="text" w:hAnchor="text" w:x="-214" w:y="1"/>
                    <w:spacing w:before="120" w:after="120" w:line="240" w:lineRule="auto"/>
                    <w:suppressOverlap/>
                    <w:jc w:val="both"/>
                  </w:pPr>
                </w:p>
              </w:tc>
            </w:tr>
          </w:tbl>
          <w:p w14:paraId="62424062"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please provide Ultimate / parent company accounts if available. </w:t>
            </w:r>
          </w:p>
          <w:p w14:paraId="22ACE76A"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would the Ultimate / parent company be willing to provide a guarantee if necessary? </w:t>
            </w:r>
          </w:p>
          <w:p w14:paraId="5E3691FE" w14:textId="77777777" w:rsidR="00BA57D6" w:rsidRDefault="00BA57D6" w:rsidP="006E45AC">
            <w:pPr>
              <w:spacing w:before="120" w:after="120" w:line="240" w:lineRule="auto"/>
              <w:jc w:val="both"/>
              <w:rPr>
                <w:rFonts w:ascii="Arial" w:eastAsia="Arial" w:hAnsi="Arial" w:cs="Arial"/>
              </w:rPr>
            </w:pPr>
          </w:p>
          <w:p w14:paraId="6E8B97D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If no, would you be able to obtain a guarantee elsewhere (e.g from a bank?)</w:t>
            </w:r>
          </w:p>
          <w:p w14:paraId="7C4DC3E9" w14:textId="77777777" w:rsidR="00BA57D6" w:rsidRDefault="00BA57D6" w:rsidP="006E45AC">
            <w:pPr>
              <w:spacing w:after="0" w:line="240" w:lineRule="auto"/>
              <w:jc w:val="both"/>
              <w:rPr>
                <w:rFonts w:ascii="Arial" w:eastAsia="Arial" w:hAnsi="Arial"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4E61BE8D"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16D7F946" w14:textId="77777777" w:rsidR="00BA57D6" w:rsidRDefault="00BA57D6" w:rsidP="006E45AC">
            <w:pPr>
              <w:spacing w:before="120" w:after="120" w:line="240" w:lineRule="auto"/>
              <w:jc w:val="both"/>
              <w:rPr>
                <w:rFonts w:ascii="Arial" w:eastAsia="Arial" w:hAnsi="Arial" w:cs="Arial"/>
              </w:rPr>
            </w:pPr>
          </w:p>
          <w:p w14:paraId="7682A1EE"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0C8B2DD0" w14:textId="77777777" w:rsidR="00BA57D6" w:rsidRDefault="00BA57D6" w:rsidP="006E45AC">
            <w:pPr>
              <w:spacing w:before="120" w:after="120" w:line="240" w:lineRule="auto"/>
              <w:jc w:val="both"/>
              <w:rPr>
                <w:rFonts w:ascii="Arial" w:eastAsia="Arial" w:hAnsi="Arial" w:cs="Arial"/>
              </w:rPr>
            </w:pPr>
          </w:p>
          <w:p w14:paraId="52692BE6" w14:textId="77777777" w:rsidR="00BA57D6" w:rsidRDefault="00BA57D6" w:rsidP="006E45AC">
            <w:pPr>
              <w:spacing w:before="120" w:after="120" w:line="240" w:lineRule="auto"/>
              <w:jc w:val="both"/>
              <w:rPr>
                <w:rFonts w:ascii="Arial" w:eastAsia="Arial" w:hAnsi="Arial" w:cs="Arial"/>
              </w:rPr>
            </w:pPr>
          </w:p>
          <w:p w14:paraId="27C5FE42" w14:textId="77777777" w:rsidR="00BA57D6" w:rsidRDefault="00BA57D6" w:rsidP="006E45AC">
            <w:pPr>
              <w:spacing w:before="120" w:after="120" w:line="240" w:lineRule="auto"/>
              <w:jc w:val="both"/>
              <w:rPr>
                <w:rFonts w:ascii="Arial" w:eastAsia="Arial" w:hAnsi="Arial" w:cs="Arial"/>
              </w:rPr>
            </w:pPr>
          </w:p>
          <w:p w14:paraId="71B7EC6F" w14:textId="77777777" w:rsidR="00BA57D6" w:rsidRDefault="00BA57D6" w:rsidP="006E45AC">
            <w:pPr>
              <w:spacing w:before="120" w:after="120" w:line="240" w:lineRule="auto"/>
              <w:jc w:val="both"/>
              <w:rPr>
                <w:rFonts w:ascii="Arial" w:eastAsia="Arial" w:hAnsi="Arial" w:cs="Arial"/>
              </w:rPr>
            </w:pPr>
          </w:p>
          <w:p w14:paraId="37F662F3" w14:textId="77777777" w:rsidR="006E45AC" w:rsidRDefault="006E45AC" w:rsidP="006E45AC">
            <w:pPr>
              <w:spacing w:before="120" w:after="120" w:line="240" w:lineRule="auto"/>
              <w:jc w:val="both"/>
              <w:rPr>
                <w:rFonts w:ascii="Arial" w:eastAsia="Arial" w:hAnsi="Arial" w:cs="Arial"/>
              </w:rPr>
            </w:pPr>
          </w:p>
          <w:p w14:paraId="023ECB3D" w14:textId="77777777" w:rsidR="006E45AC" w:rsidRDefault="006E45AC" w:rsidP="006E45AC">
            <w:pPr>
              <w:spacing w:before="120" w:after="120" w:line="240" w:lineRule="auto"/>
              <w:jc w:val="both"/>
              <w:rPr>
                <w:rFonts w:ascii="Arial" w:eastAsia="Arial" w:hAnsi="Arial" w:cs="Arial"/>
              </w:rPr>
            </w:pPr>
          </w:p>
          <w:p w14:paraId="3E079729" w14:textId="77777777" w:rsidR="006E45AC" w:rsidRDefault="006E45AC" w:rsidP="006E45AC">
            <w:pPr>
              <w:spacing w:before="120" w:after="120" w:line="240" w:lineRule="auto"/>
              <w:jc w:val="both"/>
              <w:rPr>
                <w:rFonts w:ascii="Arial" w:eastAsia="Arial" w:hAnsi="Arial" w:cs="Arial"/>
              </w:rPr>
            </w:pPr>
          </w:p>
          <w:p w14:paraId="443EDBF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3A8A2618"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60E42E80" w14:textId="77777777" w:rsidR="00BA57D6" w:rsidRDefault="00BA57D6" w:rsidP="006E45AC">
            <w:pPr>
              <w:spacing w:before="120" w:after="120" w:line="240" w:lineRule="auto"/>
              <w:jc w:val="both"/>
              <w:rPr>
                <w:rFonts w:ascii="Noto Symbol" w:eastAsia="Noto Symbol" w:hAnsi="Noto Symbol" w:cs="Noto Symbol"/>
              </w:rPr>
            </w:pPr>
          </w:p>
        </w:tc>
      </w:tr>
    </w:tbl>
    <w:p w14:paraId="121C2081" w14:textId="77777777" w:rsidR="00BA57D6" w:rsidRDefault="006E45AC" w:rsidP="00BA57D6">
      <w:pPr>
        <w:pStyle w:val="Heading2"/>
        <w:keepLines w:val="0"/>
      </w:pPr>
      <w:r>
        <w:rPr>
          <w:rFonts w:ascii="Arial" w:eastAsia="Arial" w:hAnsi="Arial" w:cs="Arial"/>
          <w:color w:val="000000"/>
          <w:shd w:val="clear" w:color="auto" w:fill="DBE5F1"/>
        </w:rPr>
        <w:lastRenderedPageBreak/>
        <w:br w:type="textWrapping" w:clear="all"/>
      </w:r>
      <w:r w:rsidR="00BA57D6">
        <w:rPr>
          <w:rFonts w:ascii="Arial" w:eastAsia="Arial" w:hAnsi="Arial" w:cs="Arial"/>
          <w:color w:val="000000"/>
          <w:shd w:val="clear" w:color="auto" w:fill="DBE5F1"/>
        </w:rPr>
        <w:t>6 – Technical and Professional Ability</w:t>
      </w:r>
    </w:p>
    <w:tbl>
      <w:tblPr>
        <w:tblW w:w="9309" w:type="dxa"/>
        <w:tblInd w:w="-157" w:type="dxa"/>
        <w:tblLayout w:type="fixed"/>
        <w:tblCellMar>
          <w:left w:w="10" w:type="dxa"/>
          <w:right w:w="10" w:type="dxa"/>
        </w:tblCellMar>
        <w:tblLook w:val="04A0" w:firstRow="1" w:lastRow="0" w:firstColumn="1" w:lastColumn="0" w:noHBand="0" w:noVBand="1"/>
      </w:tblPr>
      <w:tblGrid>
        <w:gridCol w:w="1859"/>
        <w:gridCol w:w="2162"/>
        <w:gridCol w:w="1650"/>
        <w:gridCol w:w="1842"/>
        <w:gridCol w:w="1600"/>
        <w:gridCol w:w="196"/>
      </w:tblGrid>
      <w:tr w:rsidR="00BA57D6" w14:paraId="3653A0FD" w14:textId="77777777" w:rsidTr="00380246">
        <w:trPr>
          <w:gridAfter w:val="1"/>
          <w:wAfter w:w="196" w:type="dxa"/>
          <w:trHeight w:val="440"/>
        </w:trPr>
        <w:tc>
          <w:tcPr>
            <w:tcW w:w="1859"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C17B586" w14:textId="77777777" w:rsidR="00BA57D6" w:rsidRDefault="00BA57D6" w:rsidP="0037272E">
            <w:pPr>
              <w:spacing w:before="120" w:after="120" w:line="240" w:lineRule="auto"/>
              <w:rPr>
                <w:rFonts w:ascii="Arial" w:hAnsi="Arial" w:cs="Arial"/>
              </w:rPr>
            </w:pPr>
            <w:r>
              <w:rPr>
                <w:rFonts w:ascii="Arial" w:hAnsi="Arial" w:cs="Arial"/>
              </w:rPr>
              <w:t>6</w:t>
            </w:r>
          </w:p>
        </w:tc>
        <w:tc>
          <w:tcPr>
            <w:tcW w:w="565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149BCC85" w14:textId="77777777" w:rsidR="00BA57D6" w:rsidRDefault="00BA57D6" w:rsidP="0037272E">
            <w:pPr>
              <w:spacing w:before="120" w:after="120" w:line="240" w:lineRule="auto"/>
              <w:jc w:val="center"/>
            </w:pPr>
            <w:r>
              <w:rPr>
                <w:rFonts w:ascii="Arial" w:eastAsia="Arial" w:hAnsi="Arial" w:cs="Arial"/>
                <w:b/>
              </w:rPr>
              <w:t>Relevant experience and contract examples</w:t>
            </w:r>
          </w:p>
        </w:tc>
        <w:tc>
          <w:tcPr>
            <w:tcW w:w="1600" w:type="dxa"/>
            <w:shd w:val="clear" w:color="auto" w:fill="auto"/>
            <w:tcMar>
              <w:top w:w="0" w:type="dxa"/>
              <w:left w:w="10" w:type="dxa"/>
              <w:bottom w:w="0" w:type="dxa"/>
              <w:right w:w="10" w:type="dxa"/>
            </w:tcMar>
          </w:tcPr>
          <w:p w14:paraId="3801C0F1" w14:textId="77777777" w:rsidR="00BA57D6" w:rsidRDefault="00BA57D6" w:rsidP="0037272E">
            <w:pPr>
              <w:spacing w:before="120" w:after="120" w:line="240" w:lineRule="auto"/>
              <w:jc w:val="center"/>
            </w:pPr>
          </w:p>
        </w:tc>
      </w:tr>
      <w:tr w:rsidR="00BA57D6" w14:paraId="24B114C4" w14:textId="77777777" w:rsidTr="00380246">
        <w:trPr>
          <w:gridAfter w:val="1"/>
          <w:wAfter w:w="196" w:type="dxa"/>
          <w:trHeight w:val="260"/>
        </w:trPr>
        <w:tc>
          <w:tcPr>
            <w:tcW w:w="1859"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153CFAB" w14:textId="77777777" w:rsidR="00BA57D6" w:rsidRDefault="00BA57D6" w:rsidP="0037272E">
            <w:pPr>
              <w:spacing w:after="0" w:line="240" w:lineRule="auto"/>
            </w:pPr>
          </w:p>
        </w:tc>
        <w:tc>
          <w:tcPr>
            <w:tcW w:w="565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14:paraId="4752B115" w14:textId="77777777" w:rsidR="00BA57D6" w:rsidRDefault="00BA57D6" w:rsidP="0037272E">
            <w:pPr>
              <w:spacing w:before="120" w:after="120" w:line="240" w:lineRule="auto"/>
              <w:jc w:val="both"/>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Contracts for supplies or services should have been performed during the past </w:t>
            </w:r>
            <w:r>
              <w:rPr>
                <w:rFonts w:ascii="Arial" w:eastAsia="Arial" w:hAnsi="Arial" w:cs="Arial"/>
                <w:u w:val="single"/>
              </w:rPr>
              <w:t>three</w:t>
            </w:r>
            <w:r>
              <w:rPr>
                <w:rFonts w:ascii="Arial" w:eastAsia="Arial" w:hAnsi="Arial" w:cs="Arial"/>
              </w:rPr>
              <w:t xml:space="preserve"> years. Works contracts may be from the past </w:t>
            </w:r>
            <w:r>
              <w:rPr>
                <w:rFonts w:ascii="Arial" w:eastAsia="Arial" w:hAnsi="Arial" w:cs="Arial"/>
                <w:u w:val="single"/>
              </w:rPr>
              <w:t>five</w:t>
            </w:r>
            <w:r>
              <w:rPr>
                <w:rFonts w:ascii="Arial" w:eastAsia="Arial" w:hAnsi="Arial" w:cs="Arial"/>
              </w:rPr>
              <w:t xml:space="preserve"> years, and VCSEs may include samples of grant funded work. </w:t>
            </w:r>
          </w:p>
          <w:p w14:paraId="4A6043ED" w14:textId="77777777" w:rsidR="00BA57D6" w:rsidRDefault="00BA57D6" w:rsidP="0037272E">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p w14:paraId="6A1AB802" w14:textId="77777777" w:rsidR="00BA57D6" w:rsidRDefault="00BA57D6" w:rsidP="0037272E">
            <w:pPr>
              <w:spacing w:before="120" w:after="120" w:line="240" w:lineRule="auto"/>
              <w:jc w:val="both"/>
            </w:pPr>
            <w:r>
              <w:rPr>
                <w:rFonts w:ascii="Arial" w:eastAsia="Arial" w:hAnsi="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1E12078F" w14:textId="77777777" w:rsidR="00BA57D6" w:rsidRDefault="00BA57D6" w:rsidP="0037272E">
            <w:pPr>
              <w:spacing w:before="120" w:after="120" w:line="240" w:lineRule="auto"/>
              <w:jc w:val="both"/>
              <w:rPr>
                <w:rFonts w:ascii="Arial" w:eastAsia="Arial" w:hAnsi="Arial" w:cs="Arial"/>
              </w:rPr>
            </w:pPr>
            <w:r>
              <w:rPr>
                <w:rFonts w:ascii="Arial" w:eastAsia="Arial" w:hAnsi="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14:paraId="34B8C2D4" w14:textId="77777777" w:rsidR="00BA57D6" w:rsidRDefault="00BA57D6" w:rsidP="0037272E">
            <w:pPr>
              <w:spacing w:before="120" w:after="120" w:line="240" w:lineRule="auto"/>
              <w:jc w:val="both"/>
            </w:pPr>
          </w:p>
        </w:tc>
        <w:tc>
          <w:tcPr>
            <w:tcW w:w="1600" w:type="dxa"/>
            <w:shd w:val="clear" w:color="auto" w:fill="auto"/>
            <w:tcMar>
              <w:top w:w="0" w:type="dxa"/>
              <w:left w:w="10" w:type="dxa"/>
              <w:bottom w:w="0" w:type="dxa"/>
              <w:right w:w="10" w:type="dxa"/>
            </w:tcMar>
          </w:tcPr>
          <w:p w14:paraId="2F171C9A" w14:textId="77777777" w:rsidR="00BA57D6" w:rsidRDefault="00BA57D6" w:rsidP="0037272E">
            <w:pPr>
              <w:spacing w:before="120" w:after="120" w:line="240" w:lineRule="auto"/>
              <w:jc w:val="both"/>
            </w:pPr>
          </w:p>
        </w:tc>
      </w:tr>
      <w:tr w:rsidR="00BA57D6" w14:paraId="01109288" w14:textId="77777777" w:rsidTr="00380246">
        <w:trPr>
          <w:trHeight w:val="736"/>
        </w:trPr>
        <w:tc>
          <w:tcPr>
            <w:tcW w:w="1859"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8766E5B" w14:textId="77777777" w:rsidR="00BA57D6" w:rsidRDefault="00BA57D6" w:rsidP="0037272E">
            <w:pPr>
              <w:spacing w:before="120" w:after="120" w:line="240" w:lineRule="auto"/>
              <w:jc w:val="both"/>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747A04" w14:textId="77777777" w:rsidR="00BA57D6" w:rsidRDefault="00BA57D6" w:rsidP="0037272E">
            <w:pPr>
              <w:spacing w:before="120" w:after="120" w:line="240" w:lineRule="auto"/>
              <w:jc w:val="both"/>
            </w:pPr>
          </w:p>
        </w:tc>
        <w:tc>
          <w:tcPr>
            <w:tcW w:w="165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979C6F1" w14:textId="77777777" w:rsidR="00BA57D6" w:rsidRDefault="00BA57D6" w:rsidP="0037272E">
            <w:pPr>
              <w:spacing w:before="120" w:after="120" w:line="240" w:lineRule="auto"/>
              <w:jc w:val="center"/>
              <w:rPr>
                <w:rFonts w:ascii="Arial" w:hAnsi="Arial" w:cs="Arial"/>
              </w:rPr>
            </w:pPr>
            <w:r>
              <w:rPr>
                <w:rFonts w:ascii="Arial" w:hAnsi="Arial" w:cs="Arial"/>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D1DD13" w14:textId="77777777" w:rsidR="00BA57D6" w:rsidRDefault="00BA57D6" w:rsidP="0037272E">
            <w:pPr>
              <w:spacing w:before="120" w:after="120" w:line="240" w:lineRule="auto"/>
              <w:jc w:val="center"/>
              <w:rPr>
                <w:rFonts w:ascii="Arial" w:hAnsi="Arial" w:cs="Arial"/>
              </w:rPr>
            </w:pPr>
            <w:r>
              <w:rPr>
                <w:rFonts w:ascii="Arial" w:hAnsi="Arial" w:cs="Arial"/>
              </w:rPr>
              <w:t>Contract 2</w:t>
            </w:r>
          </w:p>
        </w:tc>
        <w:tc>
          <w:tcPr>
            <w:tcW w:w="1796" w:type="dxa"/>
            <w:gridSpan w:val="2"/>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14:paraId="011AED5C" w14:textId="77777777" w:rsidR="00BA57D6" w:rsidRDefault="00BA57D6" w:rsidP="0037272E">
            <w:pPr>
              <w:spacing w:before="120" w:after="120" w:line="240" w:lineRule="auto"/>
              <w:jc w:val="center"/>
              <w:rPr>
                <w:rFonts w:ascii="Arial" w:hAnsi="Arial" w:cs="Arial"/>
              </w:rPr>
            </w:pPr>
            <w:r>
              <w:rPr>
                <w:rFonts w:ascii="Arial" w:hAnsi="Arial" w:cs="Arial"/>
              </w:rPr>
              <w:t>Contract 3</w:t>
            </w:r>
          </w:p>
        </w:tc>
      </w:tr>
      <w:tr w:rsidR="00BA57D6" w14:paraId="0FF431F4" w14:textId="77777777" w:rsidTr="00380246">
        <w:trPr>
          <w:trHeight w:val="260"/>
        </w:trPr>
        <w:tc>
          <w:tcPr>
            <w:tcW w:w="1859"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3D2100B" w14:textId="77777777" w:rsidR="00BA57D6" w:rsidRDefault="00BA57D6" w:rsidP="0037272E">
            <w:pPr>
              <w:spacing w:before="120" w:after="120" w:line="240" w:lineRule="auto"/>
              <w:jc w:val="both"/>
              <w:rPr>
                <w:rFonts w:ascii="Arial" w:hAnsi="Arial" w:cs="Arial"/>
              </w:rPr>
            </w:pPr>
            <w:r>
              <w:rPr>
                <w:rFonts w:ascii="Arial" w:hAnsi="Arial" w:cs="Arial"/>
              </w:rPr>
              <w:t>6.1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5CBE7AE1" w14:textId="77777777" w:rsidR="00BA57D6" w:rsidRDefault="00BA57D6" w:rsidP="0037272E">
            <w:pPr>
              <w:spacing w:before="120" w:after="120" w:line="240" w:lineRule="auto"/>
              <w:jc w:val="both"/>
              <w:rPr>
                <w:rFonts w:ascii="Arial" w:hAnsi="Arial" w:cs="Arial"/>
              </w:rPr>
            </w:pPr>
            <w:r>
              <w:rPr>
                <w:rFonts w:ascii="Arial" w:hAnsi="Arial" w:cs="Arial"/>
              </w:rPr>
              <w:t>Name of customer organisation</w:t>
            </w:r>
          </w:p>
        </w:tc>
        <w:tc>
          <w:tcPr>
            <w:tcW w:w="1650" w:type="dxa"/>
            <w:tcBorders>
              <w:bottom w:val="single" w:sz="8" w:space="0" w:color="000000"/>
              <w:right w:val="single" w:sz="8" w:space="0" w:color="000000"/>
            </w:tcBorders>
            <w:shd w:val="clear" w:color="auto" w:fill="auto"/>
            <w:tcMar>
              <w:top w:w="0" w:type="dxa"/>
              <w:left w:w="108" w:type="dxa"/>
              <w:bottom w:w="0" w:type="dxa"/>
              <w:right w:w="108" w:type="dxa"/>
            </w:tcMar>
          </w:tcPr>
          <w:p w14:paraId="127CE53B" w14:textId="77777777" w:rsidR="00BA57D6" w:rsidRDefault="00BA57D6" w:rsidP="0037272E">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5C72B397" w14:textId="77777777" w:rsidR="00BA57D6" w:rsidRDefault="00BA57D6" w:rsidP="0037272E">
            <w:pPr>
              <w:spacing w:before="120" w:after="120" w:line="240" w:lineRule="auto"/>
              <w:jc w:val="both"/>
              <w:rPr>
                <w:rFonts w:ascii="Arial" w:hAnsi="Arial" w:cs="Arial"/>
              </w:rPr>
            </w:pPr>
          </w:p>
        </w:tc>
        <w:tc>
          <w:tcPr>
            <w:tcW w:w="17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376099AC" w14:textId="77777777" w:rsidR="00BA57D6" w:rsidRDefault="00BA57D6" w:rsidP="0037272E">
            <w:pPr>
              <w:spacing w:before="120" w:after="120" w:line="240" w:lineRule="auto"/>
              <w:jc w:val="both"/>
              <w:rPr>
                <w:rFonts w:ascii="Arial" w:hAnsi="Arial" w:cs="Arial"/>
              </w:rPr>
            </w:pPr>
          </w:p>
        </w:tc>
      </w:tr>
      <w:tr w:rsidR="00380246" w14:paraId="6E33B4CF" w14:textId="77777777" w:rsidTr="00380246">
        <w:trPr>
          <w:trHeight w:val="900"/>
        </w:trPr>
        <w:tc>
          <w:tcPr>
            <w:tcW w:w="1859"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262D28A5" w14:textId="77777777" w:rsidR="00BA57D6" w:rsidRDefault="00BA57D6" w:rsidP="00187D52">
            <w:pPr>
              <w:spacing w:before="120" w:after="120" w:line="240" w:lineRule="auto"/>
              <w:jc w:val="both"/>
              <w:rPr>
                <w:rFonts w:ascii="Arial" w:hAnsi="Arial" w:cs="Arial"/>
              </w:rPr>
            </w:pPr>
            <w:r>
              <w:rPr>
                <w:rFonts w:ascii="Arial" w:hAnsi="Arial" w:cs="Arial"/>
              </w:rPr>
              <w:t>6.2</w:t>
            </w:r>
          </w:p>
        </w:tc>
        <w:tc>
          <w:tcPr>
            <w:tcW w:w="2162" w:type="dxa"/>
            <w:tcBorders>
              <w:bottom w:val="single" w:sz="4" w:space="0" w:color="auto"/>
              <w:right w:val="single" w:sz="8" w:space="0" w:color="000000"/>
            </w:tcBorders>
            <w:shd w:val="clear" w:color="auto" w:fill="auto"/>
            <w:tcMar>
              <w:top w:w="0" w:type="dxa"/>
              <w:left w:w="108" w:type="dxa"/>
              <w:bottom w:w="0" w:type="dxa"/>
              <w:right w:w="108" w:type="dxa"/>
            </w:tcMar>
          </w:tcPr>
          <w:p w14:paraId="2D7D14F7" w14:textId="77777777" w:rsidR="00BA57D6" w:rsidRDefault="00BA57D6" w:rsidP="00187D52">
            <w:pPr>
              <w:spacing w:before="120" w:after="120" w:line="240" w:lineRule="auto"/>
              <w:jc w:val="both"/>
              <w:rPr>
                <w:rFonts w:ascii="Arial" w:hAnsi="Arial" w:cs="Arial"/>
              </w:rPr>
            </w:pPr>
            <w:r>
              <w:rPr>
                <w:rFonts w:ascii="Arial" w:hAnsi="Arial" w:cs="Arial"/>
              </w:rPr>
              <w:t>Point of contact in customer organisation</w:t>
            </w:r>
          </w:p>
          <w:p w14:paraId="329A0519" w14:textId="77777777" w:rsidR="00BA57D6" w:rsidRDefault="00BA57D6" w:rsidP="00187D52">
            <w:pPr>
              <w:spacing w:before="120" w:after="120" w:line="240" w:lineRule="auto"/>
              <w:jc w:val="both"/>
              <w:rPr>
                <w:rFonts w:ascii="Arial" w:hAnsi="Arial" w:cs="Arial"/>
              </w:rPr>
            </w:pPr>
            <w:r>
              <w:rPr>
                <w:rFonts w:ascii="Arial" w:hAnsi="Arial" w:cs="Arial"/>
              </w:rPr>
              <w:t>Position in the organisation</w:t>
            </w:r>
          </w:p>
          <w:p w14:paraId="59C260DA" w14:textId="77777777" w:rsidR="00BA57D6" w:rsidRDefault="00BA57D6" w:rsidP="00187D52">
            <w:pPr>
              <w:spacing w:before="120" w:after="120" w:line="240" w:lineRule="auto"/>
              <w:jc w:val="both"/>
              <w:rPr>
                <w:rFonts w:ascii="Arial" w:hAnsi="Arial" w:cs="Arial"/>
              </w:rPr>
            </w:pPr>
            <w:r>
              <w:rPr>
                <w:rFonts w:ascii="Arial" w:hAnsi="Arial" w:cs="Arial"/>
              </w:rPr>
              <w:t>E-mail address</w:t>
            </w:r>
          </w:p>
        </w:tc>
        <w:tc>
          <w:tcPr>
            <w:tcW w:w="1650" w:type="dxa"/>
            <w:tcBorders>
              <w:bottom w:val="single" w:sz="4" w:space="0" w:color="auto"/>
              <w:right w:val="single" w:sz="8" w:space="0" w:color="000000"/>
            </w:tcBorders>
            <w:shd w:val="clear" w:color="auto" w:fill="auto"/>
            <w:tcMar>
              <w:top w:w="0" w:type="dxa"/>
              <w:left w:w="108" w:type="dxa"/>
              <w:bottom w:w="0" w:type="dxa"/>
              <w:right w:w="108" w:type="dxa"/>
            </w:tcMar>
          </w:tcPr>
          <w:p w14:paraId="110A840F" w14:textId="77777777" w:rsidR="00BA57D6" w:rsidRDefault="00BA57D6" w:rsidP="00187D52">
            <w:pPr>
              <w:spacing w:before="120" w:after="120" w:line="240" w:lineRule="auto"/>
              <w:jc w:val="both"/>
              <w:rPr>
                <w:rFonts w:ascii="Arial" w:hAnsi="Arial" w:cs="Arial"/>
              </w:rPr>
            </w:pPr>
          </w:p>
          <w:p w14:paraId="5B78E666" w14:textId="77777777" w:rsidR="00BA57D6" w:rsidRDefault="00BA57D6" w:rsidP="00187D52">
            <w:pPr>
              <w:spacing w:before="120" w:after="120" w:line="240" w:lineRule="auto"/>
              <w:jc w:val="both"/>
              <w:rPr>
                <w:rFonts w:ascii="Arial" w:hAnsi="Arial" w:cs="Arial"/>
              </w:rPr>
            </w:pPr>
          </w:p>
        </w:tc>
        <w:tc>
          <w:tcPr>
            <w:tcW w:w="1842" w:type="dxa"/>
            <w:tcBorders>
              <w:bottom w:val="single" w:sz="4" w:space="0" w:color="auto"/>
              <w:right w:val="single" w:sz="8" w:space="0" w:color="000000"/>
            </w:tcBorders>
            <w:shd w:val="clear" w:color="auto" w:fill="auto"/>
            <w:tcMar>
              <w:top w:w="0" w:type="dxa"/>
              <w:left w:w="108" w:type="dxa"/>
              <w:bottom w:w="0" w:type="dxa"/>
              <w:right w:w="108" w:type="dxa"/>
            </w:tcMar>
          </w:tcPr>
          <w:p w14:paraId="482BC4AD" w14:textId="77777777" w:rsidR="00BA57D6" w:rsidRDefault="00BA57D6" w:rsidP="00187D52">
            <w:pPr>
              <w:spacing w:before="120" w:after="120" w:line="240" w:lineRule="auto"/>
              <w:jc w:val="both"/>
              <w:rPr>
                <w:rFonts w:ascii="Arial" w:hAnsi="Arial" w:cs="Arial"/>
              </w:rPr>
            </w:pPr>
          </w:p>
        </w:tc>
        <w:tc>
          <w:tcPr>
            <w:tcW w:w="1796" w:type="dxa"/>
            <w:gridSpan w:val="2"/>
            <w:tcBorders>
              <w:bottom w:val="single" w:sz="4" w:space="0" w:color="auto"/>
              <w:right w:val="single" w:sz="12" w:space="0" w:color="000000"/>
            </w:tcBorders>
            <w:shd w:val="clear" w:color="auto" w:fill="auto"/>
            <w:tcMar>
              <w:top w:w="0" w:type="dxa"/>
              <w:left w:w="108" w:type="dxa"/>
              <w:bottom w:w="0" w:type="dxa"/>
              <w:right w:w="108" w:type="dxa"/>
            </w:tcMar>
          </w:tcPr>
          <w:p w14:paraId="5224F0B8" w14:textId="77777777" w:rsidR="00BA57D6" w:rsidRDefault="00BA57D6" w:rsidP="00187D52">
            <w:pPr>
              <w:spacing w:before="120" w:after="120" w:line="240" w:lineRule="auto"/>
              <w:jc w:val="both"/>
              <w:rPr>
                <w:rFonts w:ascii="Arial" w:hAnsi="Arial" w:cs="Arial"/>
              </w:rPr>
            </w:pPr>
          </w:p>
        </w:tc>
      </w:tr>
      <w:tr w:rsidR="00380246" w14:paraId="24A5B020" w14:textId="77777777" w:rsidTr="00380246">
        <w:trPr>
          <w:trHeight w:val="900"/>
        </w:trPr>
        <w:tc>
          <w:tcPr>
            <w:tcW w:w="1859" w:type="dxa"/>
            <w:tcBorders>
              <w:top w:val="single" w:sz="4" w:space="0" w:color="auto"/>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50AC4D9A" w14:textId="77777777" w:rsidR="00BA57D6" w:rsidRDefault="00BA57D6" w:rsidP="00187D52">
            <w:pPr>
              <w:spacing w:before="120" w:after="120" w:line="240" w:lineRule="auto"/>
              <w:jc w:val="both"/>
              <w:rPr>
                <w:rFonts w:ascii="Arial" w:hAnsi="Arial" w:cs="Arial"/>
              </w:rPr>
            </w:pPr>
            <w:r>
              <w:rPr>
                <w:rFonts w:ascii="Arial" w:hAnsi="Arial" w:cs="Arial"/>
              </w:rPr>
              <w:t>6.3</w:t>
            </w:r>
          </w:p>
        </w:tc>
        <w:tc>
          <w:tcPr>
            <w:tcW w:w="216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7D29F611" w14:textId="77777777" w:rsidR="00BA57D6" w:rsidRDefault="00BA57D6" w:rsidP="00187D52">
            <w:pPr>
              <w:spacing w:before="120" w:after="120" w:line="240" w:lineRule="auto"/>
              <w:jc w:val="both"/>
              <w:rPr>
                <w:rFonts w:ascii="Arial" w:hAnsi="Arial" w:cs="Arial"/>
              </w:rPr>
            </w:pPr>
            <w:r>
              <w:rPr>
                <w:rFonts w:ascii="Arial" w:hAnsi="Arial" w:cs="Arial"/>
              </w:rPr>
              <w:t>Contract start date</w:t>
            </w:r>
          </w:p>
          <w:p w14:paraId="4DD1E44F" w14:textId="77777777" w:rsidR="00BA57D6" w:rsidRDefault="00BA57D6" w:rsidP="00187D52">
            <w:pPr>
              <w:spacing w:before="120" w:after="120" w:line="240" w:lineRule="auto"/>
              <w:jc w:val="both"/>
              <w:rPr>
                <w:rFonts w:ascii="Arial" w:hAnsi="Arial" w:cs="Arial"/>
              </w:rPr>
            </w:pPr>
            <w:r>
              <w:rPr>
                <w:rFonts w:ascii="Arial" w:hAnsi="Arial" w:cs="Arial"/>
              </w:rPr>
              <w:t>Contract completion date</w:t>
            </w:r>
          </w:p>
          <w:p w14:paraId="0830878A" w14:textId="77777777" w:rsidR="00BA57D6" w:rsidRDefault="00BA57D6" w:rsidP="00187D52">
            <w:pPr>
              <w:spacing w:before="120" w:after="120" w:line="240" w:lineRule="auto"/>
              <w:jc w:val="both"/>
              <w:rPr>
                <w:rFonts w:ascii="Arial" w:hAnsi="Arial" w:cs="Arial"/>
              </w:rPr>
            </w:pPr>
            <w:r>
              <w:rPr>
                <w:rFonts w:ascii="Arial" w:hAnsi="Arial" w:cs="Arial"/>
              </w:rPr>
              <w:t>Estimated Contract Value</w:t>
            </w:r>
          </w:p>
        </w:tc>
        <w:tc>
          <w:tcPr>
            <w:tcW w:w="1650"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48CC6EA2" w14:textId="77777777" w:rsidR="00BA57D6" w:rsidRDefault="00BA57D6" w:rsidP="00187D52">
            <w:pPr>
              <w:spacing w:before="120" w:after="120" w:line="240" w:lineRule="auto"/>
              <w:jc w:val="both"/>
              <w:rPr>
                <w:rFonts w:ascii="Arial" w:hAnsi="Arial" w:cs="Arial"/>
              </w:rPr>
            </w:pPr>
          </w:p>
        </w:tc>
        <w:tc>
          <w:tcPr>
            <w:tcW w:w="184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65BD0ADA" w14:textId="77777777" w:rsidR="00BA57D6" w:rsidRDefault="00BA57D6" w:rsidP="00187D52">
            <w:pPr>
              <w:spacing w:before="120" w:after="120" w:line="240" w:lineRule="auto"/>
              <w:jc w:val="both"/>
              <w:rPr>
                <w:rFonts w:ascii="Arial" w:hAnsi="Arial" w:cs="Arial"/>
              </w:rPr>
            </w:pPr>
          </w:p>
        </w:tc>
        <w:tc>
          <w:tcPr>
            <w:tcW w:w="1796" w:type="dxa"/>
            <w:gridSpan w:val="2"/>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14:paraId="20562A69" w14:textId="77777777" w:rsidR="00BA57D6" w:rsidRDefault="00BA57D6" w:rsidP="00187D52">
            <w:pPr>
              <w:spacing w:before="120" w:after="120" w:line="240" w:lineRule="auto"/>
              <w:jc w:val="both"/>
              <w:rPr>
                <w:rFonts w:ascii="Arial" w:hAnsi="Arial" w:cs="Arial"/>
              </w:rPr>
            </w:pPr>
          </w:p>
        </w:tc>
      </w:tr>
      <w:tr w:rsidR="00BA57D6" w14:paraId="669E4DFC" w14:textId="77777777" w:rsidTr="00380246">
        <w:trPr>
          <w:trHeight w:val="900"/>
        </w:trPr>
        <w:tc>
          <w:tcPr>
            <w:tcW w:w="1859" w:type="dxa"/>
            <w:tcBorders>
              <w:top w:val="single" w:sz="4" w:space="0" w:color="auto"/>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3627506" w14:textId="77777777" w:rsidR="00BA57D6" w:rsidRDefault="00BA57D6" w:rsidP="0037272E">
            <w:pPr>
              <w:spacing w:before="120" w:after="120" w:line="240" w:lineRule="auto"/>
              <w:jc w:val="both"/>
              <w:rPr>
                <w:rFonts w:ascii="Arial" w:hAnsi="Arial" w:cs="Arial"/>
              </w:rPr>
            </w:pPr>
            <w:r>
              <w:rPr>
                <w:rFonts w:ascii="Arial" w:hAnsi="Arial" w:cs="Arial"/>
              </w:rPr>
              <w:lastRenderedPageBreak/>
              <w:t>6.4</w:t>
            </w:r>
          </w:p>
        </w:tc>
        <w:tc>
          <w:tcPr>
            <w:tcW w:w="216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3301FE6" w14:textId="77777777" w:rsidR="00BA57D6" w:rsidRDefault="00BA57D6" w:rsidP="0037272E">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p w14:paraId="1844A7A7" w14:textId="77777777" w:rsidR="00BA57D6" w:rsidRDefault="00BA57D6" w:rsidP="0037272E">
            <w:pPr>
              <w:spacing w:before="120" w:after="120" w:line="240" w:lineRule="auto"/>
              <w:jc w:val="both"/>
              <w:rPr>
                <w:rFonts w:ascii="Arial" w:hAnsi="Arial" w:cs="Arial"/>
              </w:rPr>
            </w:pPr>
          </w:p>
        </w:tc>
        <w:tc>
          <w:tcPr>
            <w:tcW w:w="1650"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1CE07721" w14:textId="77777777" w:rsidR="00BA57D6" w:rsidRDefault="00BA57D6" w:rsidP="0037272E">
            <w:pPr>
              <w:spacing w:before="120" w:after="120" w:line="240" w:lineRule="auto"/>
              <w:jc w:val="both"/>
              <w:rPr>
                <w:rFonts w:ascii="Arial" w:hAnsi="Arial" w:cs="Arial"/>
              </w:rPr>
            </w:pPr>
          </w:p>
        </w:tc>
        <w:tc>
          <w:tcPr>
            <w:tcW w:w="184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6A46EF13" w14:textId="77777777" w:rsidR="00BA57D6" w:rsidRDefault="00BA57D6" w:rsidP="0037272E">
            <w:pPr>
              <w:spacing w:before="120" w:after="120" w:line="240" w:lineRule="auto"/>
              <w:jc w:val="both"/>
              <w:rPr>
                <w:rFonts w:ascii="Arial" w:hAnsi="Arial" w:cs="Arial"/>
              </w:rPr>
            </w:pPr>
          </w:p>
        </w:tc>
        <w:tc>
          <w:tcPr>
            <w:tcW w:w="1796" w:type="dxa"/>
            <w:gridSpan w:val="2"/>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14:paraId="3E4E8DAF" w14:textId="77777777" w:rsidR="00BA57D6" w:rsidRDefault="00BA57D6" w:rsidP="0037272E">
            <w:pPr>
              <w:spacing w:before="120" w:after="120" w:line="240" w:lineRule="auto"/>
              <w:jc w:val="both"/>
              <w:rPr>
                <w:rFonts w:ascii="Arial" w:hAnsi="Arial" w:cs="Arial"/>
              </w:rPr>
            </w:pPr>
          </w:p>
        </w:tc>
      </w:tr>
      <w:tr w:rsidR="00BA57D6" w14:paraId="67657DCD" w14:textId="77777777" w:rsidTr="00380246">
        <w:trPr>
          <w:gridAfter w:val="2"/>
          <w:wAfter w:w="1796" w:type="dxa"/>
          <w:trHeight w:val="900"/>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222AD76" w14:textId="77777777" w:rsidR="00BA57D6" w:rsidRDefault="00BA57D6" w:rsidP="0037272E">
            <w:pPr>
              <w:spacing w:before="120" w:after="120" w:line="240" w:lineRule="auto"/>
              <w:jc w:val="both"/>
              <w:rPr>
                <w:rFonts w:ascii="Arial" w:hAnsi="Arial" w:cs="Arial"/>
              </w:rPr>
            </w:pPr>
            <w:r>
              <w:rPr>
                <w:rFonts w:ascii="Arial" w:hAnsi="Arial" w:cs="Arial"/>
              </w:rPr>
              <w:t>6.5 If you cannot provide at least one example for questions 6.1 to 6.4, in no more than 500 words please provide an explanation for this e.g. your organisation is a new start-up.</w:t>
            </w:r>
          </w:p>
        </w:tc>
      </w:tr>
      <w:tr w:rsidR="00BA57D6" w14:paraId="123F8D85" w14:textId="77777777" w:rsidTr="00380246">
        <w:trPr>
          <w:gridAfter w:val="2"/>
          <w:wAfter w:w="1796" w:type="dxa"/>
          <w:trHeight w:val="7759"/>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B981DEE" w14:textId="77777777" w:rsidR="00BA57D6" w:rsidRDefault="00BA57D6" w:rsidP="0037272E">
            <w:pPr>
              <w:spacing w:before="120" w:after="120" w:line="240" w:lineRule="auto"/>
              <w:jc w:val="both"/>
            </w:pPr>
          </w:p>
          <w:p w14:paraId="55C101FC" w14:textId="77777777" w:rsidR="00BA57D6" w:rsidRDefault="00BA57D6" w:rsidP="0037272E">
            <w:pPr>
              <w:spacing w:before="120" w:after="120" w:line="240" w:lineRule="auto"/>
              <w:jc w:val="both"/>
            </w:pPr>
          </w:p>
          <w:p w14:paraId="6876082C" w14:textId="77777777" w:rsidR="00BA57D6" w:rsidRDefault="00BA57D6" w:rsidP="0037272E">
            <w:pPr>
              <w:spacing w:before="120" w:after="120" w:line="240" w:lineRule="auto"/>
              <w:jc w:val="both"/>
            </w:pPr>
          </w:p>
          <w:p w14:paraId="132461D8" w14:textId="77777777" w:rsidR="00BA57D6" w:rsidRDefault="00BA57D6" w:rsidP="0037272E">
            <w:pPr>
              <w:spacing w:before="120" w:after="120" w:line="240" w:lineRule="auto"/>
              <w:jc w:val="both"/>
            </w:pPr>
          </w:p>
          <w:p w14:paraId="75CA577C" w14:textId="77777777" w:rsidR="00BA57D6" w:rsidRDefault="00BA57D6" w:rsidP="0037272E">
            <w:pPr>
              <w:spacing w:before="120" w:after="120" w:line="240" w:lineRule="auto"/>
              <w:jc w:val="both"/>
            </w:pPr>
          </w:p>
          <w:p w14:paraId="6E8B1CD7" w14:textId="77777777" w:rsidR="00BA57D6" w:rsidRDefault="00BA57D6" w:rsidP="0037272E">
            <w:pPr>
              <w:spacing w:before="120" w:after="120" w:line="240" w:lineRule="auto"/>
              <w:jc w:val="both"/>
            </w:pPr>
          </w:p>
          <w:p w14:paraId="69DE5A6A" w14:textId="77777777" w:rsidR="00BA57D6" w:rsidRDefault="00BA57D6" w:rsidP="0037272E">
            <w:pPr>
              <w:spacing w:before="120" w:after="120" w:line="240" w:lineRule="auto"/>
              <w:jc w:val="both"/>
            </w:pPr>
          </w:p>
        </w:tc>
      </w:tr>
    </w:tbl>
    <w:p w14:paraId="2B24E835" w14:textId="77777777" w:rsidR="00BA57D6" w:rsidRDefault="00BA57D6" w:rsidP="00BA57D6">
      <w:pPr>
        <w:spacing w:after="0"/>
        <w:rPr>
          <w:vanish/>
        </w:rPr>
        <w:sectPr w:rsidR="00BA57D6">
          <w:headerReference w:type="default" r:id="rId14"/>
          <w:footerReference w:type="default" r:id="rId15"/>
          <w:pgSz w:w="11907" w:h="16839"/>
          <w:pgMar w:top="1440" w:right="1440" w:bottom="1440" w:left="1440" w:header="720" w:footer="720" w:gutter="0"/>
          <w:cols w:space="720"/>
        </w:sectPr>
      </w:pPr>
    </w:p>
    <w:tbl>
      <w:tblPr>
        <w:tblW w:w="10697" w:type="dxa"/>
        <w:tblInd w:w="-393" w:type="dxa"/>
        <w:tblLayout w:type="fixed"/>
        <w:tblCellMar>
          <w:left w:w="10" w:type="dxa"/>
          <w:right w:w="10" w:type="dxa"/>
        </w:tblCellMar>
        <w:tblLook w:val="04A0" w:firstRow="1" w:lastRow="0" w:firstColumn="1" w:lastColumn="0" w:noHBand="0" w:noVBand="1"/>
      </w:tblPr>
      <w:tblGrid>
        <w:gridCol w:w="678"/>
        <w:gridCol w:w="1417"/>
        <w:gridCol w:w="6344"/>
        <w:gridCol w:w="2258"/>
      </w:tblGrid>
      <w:tr w:rsidR="00BA57D6" w14:paraId="69AAA4A9" w14:textId="77777777" w:rsidTr="0037272E">
        <w:trPr>
          <w:trHeight w:val="280"/>
        </w:trPr>
        <w:tc>
          <w:tcPr>
            <w:tcW w:w="8439" w:type="dxa"/>
            <w:gridSpan w:val="3"/>
            <w:tcBorders>
              <w:bottom w:val="single" w:sz="4" w:space="0" w:color="000000"/>
            </w:tcBorders>
            <w:shd w:val="clear" w:color="auto" w:fill="auto"/>
            <w:tcMar>
              <w:top w:w="0" w:type="dxa"/>
              <w:left w:w="108" w:type="dxa"/>
              <w:bottom w:w="0" w:type="dxa"/>
              <w:right w:w="108" w:type="dxa"/>
            </w:tcMar>
          </w:tcPr>
          <w:p w14:paraId="41ECF845" w14:textId="77777777" w:rsidR="00BA57D6" w:rsidRDefault="00BA57D6" w:rsidP="0037272E">
            <w:pPr>
              <w:pStyle w:val="Heading2"/>
              <w:keepLines w:val="0"/>
            </w:pPr>
            <w:r>
              <w:rPr>
                <w:rFonts w:ascii="Arial" w:eastAsia="Arial" w:hAnsi="Arial" w:cs="Arial"/>
                <w:color w:val="000000"/>
                <w:shd w:val="clear" w:color="auto" w:fill="DBE5F1"/>
              </w:rPr>
              <w:lastRenderedPageBreak/>
              <w:t>7. Additional PQQ modules</w:t>
            </w:r>
          </w:p>
          <w:p w14:paraId="3AFD3FB1" w14:textId="77777777" w:rsidR="00BA57D6" w:rsidRDefault="00BA57D6" w:rsidP="0037272E">
            <w:pPr>
              <w:keepNext/>
              <w:spacing w:after="0" w:line="240" w:lineRule="auto"/>
            </w:pPr>
          </w:p>
          <w:p w14:paraId="20812DDD" w14:textId="77777777" w:rsidR="00BA57D6" w:rsidRDefault="00BA57D6" w:rsidP="0037272E">
            <w:pPr>
              <w:keepNext/>
              <w:spacing w:after="0" w:line="240" w:lineRule="auto"/>
              <w:jc w:val="both"/>
            </w:pPr>
            <w:r>
              <w:rPr>
                <w:rFonts w:ascii="Arial" w:eastAsia="Arial" w:hAnsi="Arial" w:cs="Arial"/>
              </w:rPr>
              <w:t>Suppliers who self-certify that they meet the requirements for these additional modules will be required to provide evidence of this if they are successful at contract award stage. Please indicate your answer by marking ‘X’ in the relevant boxes.</w:t>
            </w:r>
          </w:p>
          <w:p w14:paraId="16C9327B" w14:textId="77777777" w:rsidR="00BA57D6" w:rsidRDefault="00BA57D6" w:rsidP="0037272E">
            <w:pPr>
              <w:keepNext/>
              <w:spacing w:after="0" w:line="240" w:lineRule="auto"/>
              <w:jc w:val="both"/>
            </w:pPr>
          </w:p>
          <w:p w14:paraId="3FA25F31" w14:textId="77777777" w:rsidR="00BA57D6" w:rsidRDefault="00BA57D6" w:rsidP="0037272E">
            <w:pPr>
              <w:pStyle w:val="Heading2"/>
              <w:keepLines w:val="0"/>
            </w:pPr>
            <w:r>
              <w:rPr>
                <w:rFonts w:ascii="Arial" w:eastAsia="Arial" w:hAnsi="Arial" w:cs="Arial"/>
                <w:color w:val="000000"/>
                <w:shd w:val="clear" w:color="auto" w:fill="DBE5F1"/>
              </w:rPr>
              <w:t>A – Project specific questions to assess Technical and Professional Ability</w:t>
            </w:r>
          </w:p>
          <w:p w14:paraId="532AB1B7" w14:textId="77777777" w:rsidR="00BA57D6" w:rsidRDefault="00BA57D6" w:rsidP="0037272E">
            <w:pPr>
              <w:keepNext/>
              <w:spacing w:after="0" w:line="240" w:lineRule="auto"/>
              <w:jc w:val="both"/>
            </w:pPr>
          </w:p>
          <w:p w14:paraId="27F0AE4C" w14:textId="77777777" w:rsidR="00BA57D6" w:rsidRDefault="00BA57D6" w:rsidP="0037272E">
            <w:pPr>
              <w:keepNext/>
              <w:spacing w:after="0" w:line="240" w:lineRule="auto"/>
              <w:jc w:val="both"/>
            </w:pPr>
            <w:r>
              <w:rPr>
                <w:rFonts w:ascii="Arial" w:eastAsia="Arial" w:hAnsi="Arial" w:cs="Arial"/>
              </w:rPr>
              <w:t>Further project specific questions relating to the technical and professional ability of the Supplier.</w:t>
            </w:r>
          </w:p>
          <w:p w14:paraId="575B53E7" w14:textId="77777777" w:rsidR="00BA57D6" w:rsidRDefault="00BA57D6" w:rsidP="0037272E">
            <w:pPr>
              <w:keepNext/>
              <w:spacing w:after="0" w:line="240" w:lineRule="auto"/>
              <w:jc w:val="both"/>
            </w:pPr>
          </w:p>
          <w:p w14:paraId="65AEAAE5" w14:textId="77777777" w:rsidR="00BA57D6" w:rsidRDefault="00BA57D6" w:rsidP="0037272E">
            <w:pPr>
              <w:pStyle w:val="Heading2"/>
              <w:keepLines w:val="0"/>
            </w:pPr>
            <w:r>
              <w:rPr>
                <w:rFonts w:ascii="Arial" w:eastAsia="Arial" w:hAnsi="Arial" w:cs="Arial"/>
                <w:color w:val="000000"/>
                <w:shd w:val="clear" w:color="auto" w:fill="DBE5F1"/>
              </w:rPr>
              <w:t xml:space="preserve">B - Insurance </w:t>
            </w:r>
          </w:p>
          <w:tbl>
            <w:tblPr>
              <w:tblW w:w="7901" w:type="dxa"/>
              <w:tblLayout w:type="fixed"/>
              <w:tblCellMar>
                <w:left w:w="10" w:type="dxa"/>
                <w:right w:w="10" w:type="dxa"/>
              </w:tblCellMar>
              <w:tblLook w:val="04A0" w:firstRow="1" w:lastRow="0" w:firstColumn="1" w:lastColumn="0" w:noHBand="0" w:noVBand="1"/>
            </w:tblPr>
            <w:tblGrid>
              <w:gridCol w:w="601"/>
              <w:gridCol w:w="5599"/>
              <w:gridCol w:w="1701"/>
            </w:tblGrid>
            <w:tr w:rsidR="00BA57D6" w14:paraId="076E8209" w14:textId="77777777" w:rsidTr="0037272E">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EF532" w14:textId="77777777" w:rsidR="00BA57D6" w:rsidRDefault="00BA57D6" w:rsidP="0037272E">
                  <w:pPr>
                    <w:tabs>
                      <w:tab w:val="center" w:pos="4005"/>
                    </w:tabs>
                    <w:spacing w:after="0" w:line="240" w:lineRule="auto"/>
                  </w:pPr>
                  <w:r>
                    <w:rPr>
                      <w:rFonts w:ascii="Arial" w:eastAsia="Arial" w:hAnsi="Arial" w:cs="Arial"/>
                    </w:rPr>
                    <w:t>1.</w:t>
                  </w:r>
                </w:p>
                <w:p w14:paraId="1C716F7C" w14:textId="77777777" w:rsidR="00BA57D6" w:rsidRDefault="00BA57D6" w:rsidP="0037272E">
                  <w:pPr>
                    <w:tabs>
                      <w:tab w:val="center" w:pos="4005"/>
                    </w:tabs>
                    <w:spacing w:after="0" w:line="240" w:lineRule="auto"/>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CEA650" w14:textId="77777777" w:rsidR="00BA57D6" w:rsidRDefault="00BA57D6" w:rsidP="0037272E">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14:paraId="00CF22BC" w14:textId="77777777" w:rsidR="00BA57D6" w:rsidRDefault="00BA57D6" w:rsidP="0037272E">
                  <w:pPr>
                    <w:tabs>
                      <w:tab w:val="center" w:pos="4005"/>
                    </w:tabs>
                    <w:spacing w:after="0" w:line="240" w:lineRule="auto"/>
                  </w:pPr>
                </w:p>
                <w:p w14:paraId="25742758" w14:textId="77777777" w:rsidR="00BA57D6" w:rsidRDefault="00BA57D6" w:rsidP="0037272E">
                  <w:pPr>
                    <w:tabs>
                      <w:tab w:val="center" w:pos="4005"/>
                    </w:tabs>
                    <w:spacing w:after="0" w:line="240" w:lineRule="auto"/>
                  </w:pPr>
                  <w:r>
                    <w:rPr>
                      <w:rFonts w:ascii="Arial" w:eastAsia="Arial" w:hAnsi="Arial" w:cs="Arial"/>
                    </w:rPr>
                    <w:t>Employer’s (Compulsory) Liability Insurance  = £x </w:t>
                  </w:r>
                  <w:r>
                    <w:rPr>
                      <w:rFonts w:ascii="Arial" w:eastAsia="Arial" w:hAnsi="Arial" w:cs="Arial"/>
                    </w:rPr>
                    <w:br/>
                    <w:t>Public Liability Insurance = £x</w:t>
                  </w:r>
                  <w:r>
                    <w:rPr>
                      <w:rFonts w:ascii="Arial" w:eastAsia="Arial" w:hAnsi="Arial" w:cs="Arial"/>
                    </w:rPr>
                    <w:br/>
                    <w:t>Professional Indemnity Insurance = £x</w:t>
                  </w:r>
                  <w:r>
                    <w:rPr>
                      <w:rFonts w:ascii="Arial" w:eastAsia="Arial" w:hAnsi="Arial" w:cs="Arial"/>
                    </w:rPr>
                    <w:br/>
                    <w:t>Product Liability Insurance = £x</w:t>
                  </w:r>
                </w:p>
                <w:p w14:paraId="7416126A" w14:textId="77777777" w:rsidR="00BA57D6" w:rsidRDefault="00BA57D6" w:rsidP="0037272E">
                  <w:pPr>
                    <w:tabs>
                      <w:tab w:val="center" w:pos="4005"/>
                    </w:tabs>
                    <w:spacing w:after="0" w:line="240" w:lineRule="auto"/>
                  </w:pPr>
                </w:p>
                <w:p w14:paraId="0DCD61BD" w14:textId="77777777" w:rsidR="00BA57D6" w:rsidRDefault="00BA57D6" w:rsidP="0037272E">
                  <w:pPr>
                    <w:tabs>
                      <w:tab w:val="center" w:pos="4005"/>
                    </w:tabs>
                    <w:spacing w:after="0" w:line="240" w:lineRule="auto"/>
                  </w:pPr>
                  <w:r>
                    <w:rPr>
                      <w:rFonts w:ascii="Arial" w:eastAsia="Arial" w:hAnsi="Arial" w:cs="Arial"/>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2B36DA" w14:textId="77777777" w:rsidR="00BA57D6" w:rsidRDefault="00BA57D6" w:rsidP="0037272E">
                  <w:pPr>
                    <w:tabs>
                      <w:tab w:val="center" w:pos="4513"/>
                      <w:tab w:val="right" w:pos="9026"/>
                    </w:tabs>
                    <w:spacing w:after="0" w:line="240" w:lineRule="auto"/>
                  </w:pPr>
                  <w:r>
                    <w:rPr>
                      <w:rFonts w:ascii="Arial" w:eastAsia="Arial" w:hAnsi="Arial" w:cs="Arial"/>
                    </w:rPr>
                    <w:t>▢   Yes</w:t>
                  </w:r>
                </w:p>
                <w:p w14:paraId="63E3FC98" w14:textId="77777777" w:rsidR="00BA57D6" w:rsidRDefault="00BA57D6" w:rsidP="0037272E">
                  <w:pPr>
                    <w:tabs>
                      <w:tab w:val="center" w:pos="4513"/>
                      <w:tab w:val="right" w:pos="9026"/>
                    </w:tabs>
                    <w:spacing w:after="0" w:line="240" w:lineRule="auto"/>
                  </w:pPr>
                </w:p>
                <w:p w14:paraId="3C5E4449" w14:textId="77777777" w:rsidR="00BA57D6" w:rsidRDefault="00BA57D6" w:rsidP="0037272E">
                  <w:pPr>
                    <w:tabs>
                      <w:tab w:val="center" w:pos="4005"/>
                    </w:tabs>
                    <w:spacing w:after="0" w:line="240" w:lineRule="auto"/>
                  </w:pPr>
                  <w:r>
                    <w:rPr>
                      <w:rFonts w:ascii="Arial" w:eastAsia="Arial" w:hAnsi="Arial" w:cs="Arial"/>
                    </w:rPr>
                    <w:t xml:space="preserve">▢   No    </w:t>
                  </w:r>
                </w:p>
              </w:tc>
            </w:tr>
          </w:tbl>
          <w:p w14:paraId="357F3AC2" w14:textId="77777777" w:rsidR="00BA57D6" w:rsidRDefault="00BA57D6" w:rsidP="0037272E"/>
          <w:p w14:paraId="6CFDF3C0" w14:textId="77777777" w:rsidR="00BA57D6" w:rsidRDefault="00BA57D6" w:rsidP="0037272E">
            <w:pPr>
              <w:pStyle w:val="Heading2"/>
              <w:keepLines w:val="0"/>
            </w:pPr>
            <w:r>
              <w:rPr>
                <w:rFonts w:ascii="Arial" w:eastAsia="Arial" w:hAnsi="Arial" w:cs="Arial"/>
                <w:color w:val="000000"/>
                <w:shd w:val="clear" w:color="auto" w:fill="DBE5F1"/>
              </w:rPr>
              <w:t>C – Compliance with equality legislation</w:t>
            </w:r>
          </w:p>
          <w:tbl>
            <w:tblPr>
              <w:tblW w:w="7933" w:type="dxa"/>
              <w:tblLayout w:type="fixed"/>
              <w:tblCellMar>
                <w:left w:w="10" w:type="dxa"/>
                <w:right w:w="10" w:type="dxa"/>
              </w:tblCellMar>
              <w:tblLook w:val="04A0" w:firstRow="1" w:lastRow="0" w:firstColumn="1" w:lastColumn="0" w:noHBand="0" w:noVBand="1"/>
            </w:tblPr>
            <w:tblGrid>
              <w:gridCol w:w="578"/>
              <w:gridCol w:w="5654"/>
              <w:gridCol w:w="1701"/>
            </w:tblGrid>
            <w:tr w:rsidR="00BA57D6" w14:paraId="04A9B4F8" w14:textId="77777777" w:rsidTr="0037272E">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57CED55" w14:textId="77777777" w:rsidR="00BA57D6" w:rsidRDefault="00BA57D6" w:rsidP="0037272E">
                  <w:pPr>
                    <w:tabs>
                      <w:tab w:val="center" w:pos="4513"/>
                      <w:tab w:val="right" w:pos="9026"/>
                    </w:tabs>
                    <w:spacing w:after="0" w:line="240" w:lineRule="auto"/>
                    <w:jc w:val="both"/>
                  </w:pPr>
                  <w:r>
                    <w:rPr>
                      <w:rFonts w:ascii="Arial" w:eastAsia="Arial" w:hAnsi="Arial" w:cs="Arial"/>
                    </w:rPr>
                    <w:t>For organisations working outside of the UK please refer to equivalent legislation in the country that you are located.</w:t>
                  </w:r>
                </w:p>
              </w:tc>
            </w:tr>
            <w:tr w:rsidR="00BA57D6" w14:paraId="79FF7F7C"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D902E76"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F5350B1" w14:textId="77777777" w:rsidR="00BA57D6" w:rsidRDefault="00BA57D6" w:rsidP="0037272E">
                  <w:pPr>
                    <w:tabs>
                      <w:tab w:val="center" w:pos="4513"/>
                      <w:tab w:val="right" w:pos="9026"/>
                    </w:tabs>
                    <w:spacing w:after="0" w:line="240" w:lineRule="auto"/>
                    <w:jc w:val="both"/>
                  </w:pPr>
                  <w:r>
                    <w:rPr>
                      <w:rFonts w:ascii="Arial" w:eastAsia="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14:paraId="5A4B5876"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8D8F9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CB77B1" w14:textId="77777777" w:rsidR="00BA57D6" w:rsidRDefault="00BA57D6" w:rsidP="0037272E">
                  <w:pPr>
                    <w:tabs>
                      <w:tab w:val="center" w:pos="4513"/>
                      <w:tab w:val="right" w:pos="9026"/>
                    </w:tabs>
                    <w:spacing w:after="0" w:line="240" w:lineRule="auto"/>
                  </w:pPr>
                </w:p>
                <w:p w14:paraId="14BB8C3B" w14:textId="77777777" w:rsidR="00BA57D6" w:rsidRDefault="00BA57D6" w:rsidP="0037272E">
                  <w:r>
                    <w:rPr>
                      <w:rFonts w:ascii="Arial" w:eastAsia="Arial" w:hAnsi="Arial" w:cs="Arial"/>
                    </w:rPr>
                    <w:t xml:space="preserve">▢   No    </w:t>
                  </w:r>
                </w:p>
              </w:tc>
            </w:tr>
            <w:tr w:rsidR="00BA57D6" w14:paraId="7776D9EE"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9CA9FE5" w14:textId="77777777" w:rsidR="00BA57D6" w:rsidRDefault="00BA57D6" w:rsidP="0037272E">
                  <w:pPr>
                    <w:tabs>
                      <w:tab w:val="center" w:pos="4513"/>
                      <w:tab w:val="right" w:pos="9026"/>
                    </w:tabs>
                    <w:spacing w:after="0" w:line="240" w:lineRule="auto"/>
                  </w:pPr>
                  <w:r>
                    <w:rPr>
                      <w:rFonts w:ascii="Arial" w:eastAsia="Arial" w:hAnsi="Arial" w:cs="Arial"/>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650B1A"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3867C867" w14:textId="77777777" w:rsidR="00BA57D6" w:rsidRDefault="00BA57D6" w:rsidP="0037272E">
                  <w:pPr>
                    <w:tabs>
                      <w:tab w:val="center" w:pos="4513"/>
                      <w:tab w:val="right" w:pos="9026"/>
                    </w:tabs>
                    <w:spacing w:after="0" w:line="240" w:lineRule="auto"/>
                    <w:jc w:val="both"/>
                  </w:pPr>
                </w:p>
                <w:p w14:paraId="007FD6BD" w14:textId="77777777" w:rsidR="00BA57D6" w:rsidRDefault="00BA57D6" w:rsidP="0037272E">
                  <w:pPr>
                    <w:tabs>
                      <w:tab w:val="center" w:pos="4513"/>
                      <w:tab w:val="right" w:pos="9026"/>
                    </w:tabs>
                    <w:spacing w:after="0" w:line="240" w:lineRule="auto"/>
                    <w:jc w:val="both"/>
                  </w:pPr>
                </w:p>
                <w:p w14:paraId="435DB06E" w14:textId="77777777" w:rsidR="00BA57D6" w:rsidRDefault="00BA57D6" w:rsidP="0037272E">
                  <w:pPr>
                    <w:tabs>
                      <w:tab w:val="center" w:pos="4513"/>
                      <w:tab w:val="right" w:pos="9026"/>
                    </w:tabs>
                    <w:spacing w:after="0" w:line="240" w:lineRule="auto"/>
                    <w:jc w:val="both"/>
                  </w:pPr>
                </w:p>
                <w:p w14:paraId="7C464666"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If you have answered “yes” to one or both of the questions in this module, please provide, as a separate Appendix, a summary of the nature of the investigation </w:t>
                  </w:r>
                  <w:r>
                    <w:rPr>
                      <w:rFonts w:ascii="Arial" w:eastAsia="Arial" w:hAnsi="Arial" w:cs="Arial"/>
                    </w:rPr>
                    <w:lastRenderedPageBreak/>
                    <w:t>and an explanation of the outcome of the investigation to date.</w:t>
                  </w:r>
                </w:p>
                <w:p w14:paraId="2F07A593" w14:textId="77777777" w:rsidR="00BA57D6" w:rsidRDefault="00BA57D6" w:rsidP="0037272E">
                  <w:pPr>
                    <w:tabs>
                      <w:tab w:val="center" w:pos="4513"/>
                      <w:tab w:val="right" w:pos="9026"/>
                    </w:tabs>
                    <w:spacing w:after="0" w:line="240" w:lineRule="auto"/>
                    <w:jc w:val="both"/>
                  </w:pPr>
                </w:p>
                <w:p w14:paraId="5367CF3E" w14:textId="77777777" w:rsidR="00BA57D6" w:rsidRDefault="00BA57D6" w:rsidP="0037272E">
                  <w:pPr>
                    <w:tabs>
                      <w:tab w:val="center" w:pos="4513"/>
                      <w:tab w:val="right" w:pos="9026"/>
                    </w:tabs>
                    <w:spacing w:after="0" w:line="240" w:lineRule="auto"/>
                    <w:jc w:val="both"/>
                  </w:pPr>
                  <w:r>
                    <w:rPr>
                      <w:rFonts w:ascii="Arial" w:eastAsia="Arial" w:hAnsi="Arial" w:cs="Arial"/>
                    </w:rPr>
                    <w:t>If the investigation upheld the complaint against your organisation, please use the Appendix to explain what action (if any) you have taken to prevent unlawful discrimination from reoccurring.</w:t>
                  </w:r>
                </w:p>
                <w:p w14:paraId="50866B5E"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You may be excluded if you are unable to demonstrate to the authority’s satisfaction that appropriate remedial action has been taken to prevent similar unlawful discrimination reoccurring.    </w:t>
                  </w:r>
                </w:p>
                <w:p w14:paraId="4FD1D9ED"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A23EB3" w14:textId="77777777" w:rsidR="00BA57D6" w:rsidRDefault="00BA57D6" w:rsidP="0037272E">
                  <w:pPr>
                    <w:tabs>
                      <w:tab w:val="center" w:pos="4513"/>
                      <w:tab w:val="right" w:pos="9026"/>
                    </w:tabs>
                    <w:spacing w:after="0" w:line="240" w:lineRule="auto"/>
                  </w:pPr>
                  <w:r>
                    <w:rPr>
                      <w:rFonts w:ascii="Arial" w:eastAsia="Arial" w:hAnsi="Arial" w:cs="Arial"/>
                    </w:rPr>
                    <w:lastRenderedPageBreak/>
                    <w:t>▢  Yes</w:t>
                  </w:r>
                </w:p>
                <w:p w14:paraId="2B4C3E8F" w14:textId="77777777" w:rsidR="00BA57D6" w:rsidRDefault="00BA57D6" w:rsidP="0037272E">
                  <w:pPr>
                    <w:tabs>
                      <w:tab w:val="center" w:pos="4513"/>
                      <w:tab w:val="right" w:pos="9026"/>
                    </w:tabs>
                    <w:spacing w:after="0" w:line="240" w:lineRule="auto"/>
                  </w:pPr>
                </w:p>
                <w:p w14:paraId="2708AC26" w14:textId="77777777" w:rsidR="00BA57D6" w:rsidRDefault="00BA57D6" w:rsidP="0037272E">
                  <w:pPr>
                    <w:tabs>
                      <w:tab w:val="center" w:pos="4513"/>
                      <w:tab w:val="right" w:pos="9026"/>
                    </w:tabs>
                    <w:spacing w:after="0" w:line="240" w:lineRule="auto"/>
                  </w:pPr>
                  <w:r>
                    <w:rPr>
                      <w:rFonts w:ascii="Arial" w:eastAsia="Arial" w:hAnsi="Arial" w:cs="Arial"/>
                    </w:rPr>
                    <w:t>▢  No</w:t>
                  </w:r>
                </w:p>
                <w:p w14:paraId="12C0EA20" w14:textId="77777777" w:rsidR="00BA57D6" w:rsidRDefault="00BA57D6" w:rsidP="0037272E">
                  <w:pPr>
                    <w:tabs>
                      <w:tab w:val="center" w:pos="4513"/>
                      <w:tab w:val="right" w:pos="9026"/>
                    </w:tabs>
                    <w:spacing w:after="0" w:line="240" w:lineRule="auto"/>
                  </w:pPr>
                </w:p>
                <w:p w14:paraId="0DE28992" w14:textId="77777777" w:rsidR="00BA57D6" w:rsidRDefault="00BA57D6" w:rsidP="0037272E">
                  <w:pPr>
                    <w:tabs>
                      <w:tab w:val="center" w:pos="4513"/>
                      <w:tab w:val="right" w:pos="9026"/>
                    </w:tabs>
                    <w:spacing w:after="0" w:line="240" w:lineRule="auto"/>
                  </w:pPr>
                </w:p>
                <w:p w14:paraId="46C46581" w14:textId="77777777" w:rsidR="00BA57D6" w:rsidRDefault="00BA57D6" w:rsidP="0037272E">
                  <w:pPr>
                    <w:tabs>
                      <w:tab w:val="center" w:pos="4513"/>
                      <w:tab w:val="right" w:pos="9026"/>
                    </w:tabs>
                    <w:spacing w:after="0" w:line="240" w:lineRule="auto"/>
                  </w:pPr>
                </w:p>
              </w:tc>
            </w:tr>
            <w:tr w:rsidR="00BA57D6" w14:paraId="16182C4D"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937806" w14:textId="77777777" w:rsidR="00BA57D6" w:rsidRDefault="00BA57D6" w:rsidP="0037272E">
                  <w:pPr>
                    <w:tabs>
                      <w:tab w:val="left" w:pos="360"/>
                      <w:tab w:val="left" w:pos="720"/>
                      <w:tab w:val="left" w:pos="1440"/>
                      <w:tab w:val="left" w:pos="2880"/>
                    </w:tabs>
                    <w:spacing w:after="120"/>
                  </w:pPr>
                  <w:r>
                    <w:rPr>
                      <w:rFonts w:ascii="Arial" w:eastAsia="Arial" w:hAnsi="Arial" w:cs="Arial"/>
                    </w:rPr>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703BB3"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DAEFA5F" w14:textId="77777777" w:rsidR="00BA57D6" w:rsidRDefault="00BA57D6" w:rsidP="0037272E">
                  <w:pPr>
                    <w:tabs>
                      <w:tab w:val="center" w:pos="4513"/>
                      <w:tab w:val="right" w:pos="9026"/>
                    </w:tabs>
                    <w:spacing w:after="0" w:line="240" w:lineRule="auto"/>
                  </w:pPr>
                  <w:r>
                    <w:rPr>
                      <w:rFonts w:ascii="Arial" w:eastAsia="Arial" w:hAnsi="Arial" w:cs="Arial"/>
                    </w:rPr>
                    <w:t>▢   Yes</w:t>
                  </w:r>
                </w:p>
                <w:p w14:paraId="1CC7FF22" w14:textId="77777777" w:rsidR="00BA57D6" w:rsidRDefault="00BA57D6" w:rsidP="0037272E">
                  <w:pPr>
                    <w:tabs>
                      <w:tab w:val="center" w:pos="4513"/>
                      <w:tab w:val="right" w:pos="9026"/>
                    </w:tabs>
                    <w:spacing w:after="0" w:line="240" w:lineRule="auto"/>
                  </w:pPr>
                </w:p>
                <w:p w14:paraId="3F936F0D" w14:textId="77777777" w:rsidR="00BA57D6" w:rsidRDefault="00BA57D6" w:rsidP="0037272E">
                  <w:r>
                    <w:rPr>
                      <w:rFonts w:ascii="Arial" w:eastAsia="Arial" w:hAnsi="Arial" w:cs="Arial"/>
                    </w:rPr>
                    <w:t xml:space="preserve">▢   No    </w:t>
                  </w:r>
                </w:p>
              </w:tc>
            </w:tr>
          </w:tbl>
          <w:p w14:paraId="38685300" w14:textId="77777777" w:rsidR="00BA57D6" w:rsidRDefault="00BA57D6" w:rsidP="0037272E"/>
          <w:p w14:paraId="1544F65A" w14:textId="77777777" w:rsidR="00BA57D6" w:rsidRDefault="00BA57D6" w:rsidP="0037272E">
            <w:pPr>
              <w:pStyle w:val="Heading2"/>
              <w:keepLines w:val="0"/>
            </w:pPr>
            <w:r>
              <w:rPr>
                <w:rFonts w:ascii="Arial" w:eastAsia="Arial" w:hAnsi="Arial" w:cs="Arial"/>
                <w:color w:val="000000"/>
                <w:shd w:val="clear" w:color="auto" w:fill="DBE5F1"/>
              </w:rPr>
              <w:t>D - Environmental Management</w:t>
            </w:r>
          </w:p>
          <w:tbl>
            <w:tblPr>
              <w:tblW w:w="7933" w:type="dxa"/>
              <w:tblLayout w:type="fixed"/>
              <w:tblCellMar>
                <w:left w:w="10" w:type="dxa"/>
                <w:right w:w="10" w:type="dxa"/>
              </w:tblCellMar>
              <w:tblLook w:val="04A0" w:firstRow="1" w:lastRow="0" w:firstColumn="1" w:lastColumn="0" w:noHBand="0" w:noVBand="1"/>
            </w:tblPr>
            <w:tblGrid>
              <w:gridCol w:w="503"/>
              <w:gridCol w:w="5729"/>
              <w:gridCol w:w="1623"/>
              <w:gridCol w:w="78"/>
            </w:tblGrid>
            <w:tr w:rsidR="00BA57D6" w14:paraId="081707F2" w14:textId="77777777" w:rsidTr="0037272E">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AB9BE3"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8807FC" w14:textId="77777777" w:rsidR="00BA57D6" w:rsidRDefault="00BA57D6" w:rsidP="0037272E">
                  <w:pPr>
                    <w:spacing w:line="240" w:lineRule="auto"/>
                  </w:pPr>
                  <w:r>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p w14:paraId="20A75B6A" w14:textId="77777777" w:rsidR="00BA57D6" w:rsidRDefault="00BA57D6" w:rsidP="0037272E">
                  <w:pPr>
                    <w:spacing w:line="240" w:lineRule="auto"/>
                  </w:pPr>
                  <w:r>
                    <w:rPr>
                      <w:rFonts w:ascii="Arial" w:eastAsia="Arial" w:hAnsi="Arial" w:cs="Arial"/>
                    </w:rPr>
                    <w:t>If your answer to this question is “Yes”, please provide details in a separate Appendix of the conviction or notice and details of any remedial action or changes you have made as a result of conviction or notices served.</w:t>
                  </w:r>
                </w:p>
                <w:p w14:paraId="4F6AB791" w14:textId="77777777" w:rsidR="00BA57D6" w:rsidRDefault="00BA57D6" w:rsidP="0037272E">
                  <w:r>
                    <w:rPr>
                      <w:rFonts w:ascii="Arial" w:eastAsia="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110925" w14:textId="77777777" w:rsidR="00BA57D6" w:rsidRDefault="00BA57D6" w:rsidP="0037272E">
                  <w:pPr>
                    <w:tabs>
                      <w:tab w:val="center" w:pos="4513"/>
                      <w:tab w:val="right" w:pos="9026"/>
                    </w:tabs>
                    <w:spacing w:after="0" w:line="240" w:lineRule="auto"/>
                  </w:pPr>
                  <w:r>
                    <w:rPr>
                      <w:rFonts w:ascii="Arial" w:eastAsia="Arial" w:hAnsi="Arial" w:cs="Arial"/>
                    </w:rPr>
                    <w:t>▢   Yes</w:t>
                  </w:r>
                </w:p>
                <w:p w14:paraId="4498B79E" w14:textId="77777777" w:rsidR="00BA57D6" w:rsidRDefault="00BA57D6" w:rsidP="0037272E">
                  <w:pPr>
                    <w:tabs>
                      <w:tab w:val="center" w:pos="4513"/>
                      <w:tab w:val="right" w:pos="9026"/>
                    </w:tabs>
                    <w:spacing w:after="0" w:line="240" w:lineRule="auto"/>
                  </w:pPr>
                </w:p>
                <w:p w14:paraId="31C906CF" w14:textId="77777777" w:rsidR="00BA57D6" w:rsidRDefault="00BA57D6" w:rsidP="0037272E">
                  <w:r>
                    <w:rPr>
                      <w:rFonts w:ascii="Arial" w:eastAsia="Arial" w:hAnsi="Arial" w:cs="Arial"/>
                    </w:rPr>
                    <w:t>▢   No</w:t>
                  </w:r>
                </w:p>
              </w:tc>
            </w:tr>
            <w:tr w:rsidR="00BA57D6" w14:paraId="56513DD3" w14:textId="77777777" w:rsidTr="0037272E">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989319" w14:textId="77777777" w:rsidR="00BA57D6" w:rsidRDefault="00BA57D6" w:rsidP="0037272E">
                  <w:pPr>
                    <w:tabs>
                      <w:tab w:val="left" w:pos="360"/>
                      <w:tab w:val="left" w:pos="720"/>
                      <w:tab w:val="left" w:pos="1440"/>
                      <w:tab w:val="left" w:pos="2880"/>
                    </w:tabs>
                    <w:spacing w:after="120"/>
                  </w:pPr>
                  <w:r>
                    <w:rPr>
                      <w:rFonts w:ascii="Arial" w:eastAsia="Arial" w:hAnsi="Arial" w:cs="Arial"/>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6500B29" w14:textId="77777777" w:rsidR="00BA57D6" w:rsidRDefault="00BA57D6" w:rsidP="0037272E">
                  <w:r>
                    <w:rPr>
                      <w:rFonts w:ascii="Arial" w:eastAsia="Arial" w:hAnsi="Arial" w:cs="Arial"/>
                    </w:rPr>
                    <w:t>If you use sub-contractors, do you have processes in place to check whether any of these organisations have been convicted or had a notice served upon them for infringement of environmental legislation?</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7C8FF15"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EEA4A4" w14:textId="77777777" w:rsidR="00BA57D6" w:rsidRDefault="00BA57D6" w:rsidP="0037272E">
                  <w:pPr>
                    <w:tabs>
                      <w:tab w:val="center" w:pos="4513"/>
                      <w:tab w:val="right" w:pos="9026"/>
                    </w:tabs>
                    <w:spacing w:after="0" w:line="240" w:lineRule="auto"/>
                  </w:pPr>
                </w:p>
                <w:p w14:paraId="622F0383" w14:textId="77777777" w:rsidR="00BA57D6" w:rsidRDefault="00BA57D6" w:rsidP="0037272E">
                  <w:r>
                    <w:rPr>
                      <w:rFonts w:ascii="Arial" w:eastAsia="Arial" w:hAnsi="Arial" w:cs="Arial"/>
                    </w:rPr>
                    <w:t xml:space="preserve">▢   No    </w:t>
                  </w:r>
                </w:p>
              </w:tc>
              <w:tc>
                <w:tcPr>
                  <w:tcW w:w="78" w:type="dxa"/>
                  <w:shd w:val="clear" w:color="auto" w:fill="auto"/>
                  <w:tcMar>
                    <w:top w:w="0" w:type="dxa"/>
                    <w:left w:w="10" w:type="dxa"/>
                    <w:bottom w:w="0" w:type="dxa"/>
                    <w:right w:w="10" w:type="dxa"/>
                  </w:tcMar>
                </w:tcPr>
                <w:p w14:paraId="40A6B3EC" w14:textId="77777777" w:rsidR="00BA57D6" w:rsidRDefault="00BA57D6" w:rsidP="0037272E"/>
              </w:tc>
            </w:tr>
          </w:tbl>
          <w:p w14:paraId="05BDA05F" w14:textId="77777777" w:rsidR="00BA57D6" w:rsidRDefault="00BA57D6" w:rsidP="0037272E"/>
          <w:p w14:paraId="56BE1262" w14:textId="77777777" w:rsidR="00BA57D6" w:rsidRDefault="00BA57D6" w:rsidP="0037272E"/>
          <w:p w14:paraId="54D42A71" w14:textId="77777777" w:rsidR="00BA57D6" w:rsidRDefault="00BA57D6" w:rsidP="0037272E"/>
          <w:p w14:paraId="6A6D2004" w14:textId="77777777" w:rsidR="00BA57D6" w:rsidRDefault="00BA57D6" w:rsidP="0037272E">
            <w:pPr>
              <w:pStyle w:val="Heading2"/>
              <w:keepLines w:val="0"/>
            </w:pPr>
            <w:r>
              <w:rPr>
                <w:rFonts w:ascii="Arial" w:eastAsia="Arial" w:hAnsi="Arial" w:cs="Arial"/>
                <w:color w:val="000000"/>
                <w:shd w:val="clear" w:color="auto" w:fill="DBE5F1"/>
              </w:rPr>
              <w:t>E - Health and Safety</w:t>
            </w:r>
          </w:p>
          <w:p w14:paraId="77723A07" w14:textId="77777777" w:rsidR="00BA57D6" w:rsidRDefault="00BA57D6" w:rsidP="0037272E">
            <w:pPr>
              <w:ind w:hanging="118"/>
            </w:pPr>
          </w:p>
          <w:tbl>
            <w:tblPr>
              <w:tblW w:w="7794" w:type="dxa"/>
              <w:tblLayout w:type="fixed"/>
              <w:tblCellMar>
                <w:left w:w="10" w:type="dxa"/>
                <w:right w:w="10" w:type="dxa"/>
              </w:tblCellMar>
              <w:tblLook w:val="04A0" w:firstRow="1" w:lastRow="0" w:firstColumn="1" w:lastColumn="0" w:noHBand="0" w:noVBand="1"/>
            </w:tblPr>
            <w:tblGrid>
              <w:gridCol w:w="446"/>
              <w:gridCol w:w="5807"/>
              <w:gridCol w:w="1541"/>
            </w:tblGrid>
            <w:tr w:rsidR="00BA57D6" w14:paraId="68721AF2"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429130E"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CCEB4E" w14:textId="77777777" w:rsidR="00BA57D6" w:rsidRDefault="00BA57D6" w:rsidP="0037272E">
                  <w:r>
                    <w:rPr>
                      <w:rFonts w:ascii="Arial" w:eastAsia="Arial" w:hAnsi="Arial" w:cs="Arial"/>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E6C0CD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2357775" w14:textId="77777777" w:rsidR="00BA57D6" w:rsidRDefault="00BA57D6" w:rsidP="0037272E">
                  <w:pPr>
                    <w:tabs>
                      <w:tab w:val="center" w:pos="4513"/>
                      <w:tab w:val="right" w:pos="9026"/>
                    </w:tabs>
                    <w:spacing w:after="0" w:line="240" w:lineRule="auto"/>
                  </w:pPr>
                </w:p>
                <w:p w14:paraId="0834BE2A" w14:textId="77777777" w:rsidR="00BA57D6" w:rsidRDefault="00BA57D6" w:rsidP="0037272E">
                  <w:r>
                    <w:rPr>
                      <w:rFonts w:ascii="Arial" w:eastAsia="Arial" w:hAnsi="Arial" w:cs="Arial"/>
                    </w:rPr>
                    <w:t xml:space="preserve">▢   No    </w:t>
                  </w:r>
                </w:p>
                <w:p w14:paraId="6A701212" w14:textId="77777777" w:rsidR="00BA57D6" w:rsidRDefault="00BA57D6" w:rsidP="0037272E"/>
              </w:tc>
            </w:tr>
            <w:tr w:rsidR="00BA57D6" w14:paraId="14F689BD"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C80B105" w14:textId="77777777" w:rsidR="00BA57D6" w:rsidRDefault="00BA57D6" w:rsidP="0037272E">
                  <w:pPr>
                    <w:tabs>
                      <w:tab w:val="left" w:pos="360"/>
                      <w:tab w:val="left" w:pos="720"/>
                      <w:tab w:val="left" w:pos="1440"/>
                      <w:tab w:val="left" w:pos="2880"/>
                    </w:tabs>
                    <w:spacing w:after="120"/>
                  </w:pPr>
                  <w:r>
                    <w:rPr>
                      <w:rFonts w:ascii="Arial" w:eastAsia="Arial" w:hAnsi="Arial" w:cs="Arial"/>
                    </w:rPr>
                    <w:lastRenderedPageBreak/>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013F75D" w14:textId="77777777" w:rsidR="00BA57D6" w:rsidRDefault="00BA57D6" w:rsidP="0037272E">
                  <w:pPr>
                    <w:tabs>
                      <w:tab w:val="center" w:pos="4513"/>
                      <w:tab w:val="right" w:pos="9026"/>
                    </w:tabs>
                    <w:spacing w:after="0" w:line="240" w:lineRule="auto"/>
                  </w:pPr>
                  <w:r>
                    <w:rPr>
                      <w:rFonts w:ascii="Arial" w:eastAsia="Arial" w:hAnsi="Arial" w:cs="Arial"/>
                    </w:rPr>
                    <w:t xml:space="preserve">Has your organisation or any of its Directors or Executive Officers been in receipt of enforcement/remedial orders in relation to the Health and Safety Executive (or equivalent body) in the last 3 years? </w:t>
                  </w:r>
                </w:p>
                <w:p w14:paraId="49059003" w14:textId="77777777" w:rsidR="00BA57D6" w:rsidRDefault="00BA57D6" w:rsidP="0037272E">
                  <w:pPr>
                    <w:tabs>
                      <w:tab w:val="center" w:pos="4513"/>
                      <w:tab w:val="right" w:pos="9026"/>
                    </w:tabs>
                    <w:spacing w:after="0" w:line="240" w:lineRule="auto"/>
                  </w:pPr>
                </w:p>
                <w:p w14:paraId="7572AC36" w14:textId="77777777" w:rsidR="00BA57D6" w:rsidRDefault="00BA57D6" w:rsidP="0037272E">
                  <w:pPr>
                    <w:tabs>
                      <w:tab w:val="center" w:pos="4513"/>
                      <w:tab w:val="right" w:pos="9026"/>
                    </w:tabs>
                    <w:spacing w:after="0" w:line="240" w:lineRule="auto"/>
                  </w:pPr>
                  <w:r>
                    <w:rPr>
                      <w:rFonts w:ascii="Arial" w:eastAsia="Arial" w:hAnsi="Arial" w:cs="Arial"/>
                    </w:rPr>
                    <w:t>If your answer to this question was “Yes”, please provide details in a separate Appendix of any enforcement/remedial orders served and give details of any remedial action or changes to procedures you have made as a result.</w:t>
                  </w:r>
                </w:p>
                <w:p w14:paraId="4B458DC0" w14:textId="77777777" w:rsidR="00BA57D6" w:rsidRDefault="00BA57D6" w:rsidP="0037272E">
                  <w:pPr>
                    <w:tabs>
                      <w:tab w:val="center" w:pos="4513"/>
                      <w:tab w:val="right" w:pos="9026"/>
                    </w:tabs>
                    <w:spacing w:after="0" w:line="240" w:lineRule="auto"/>
                  </w:pPr>
                  <w:r>
                    <w:rPr>
                      <w:rFonts w:ascii="Arial" w:eastAsia="Arial" w:hAnsi="Arial" w:cs="Arial"/>
                    </w:rPr>
                    <w:t xml:space="preserve"> </w:t>
                  </w:r>
                </w:p>
                <w:p w14:paraId="465BDB96" w14:textId="77777777" w:rsidR="00BA57D6" w:rsidRDefault="00BA57D6" w:rsidP="0037272E">
                  <w:r>
                    <w:rPr>
                      <w:rFonts w:ascii="Arial" w:eastAsia="Arial" w:hAnsi="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03E55B" w14:textId="77777777" w:rsidR="00BA57D6" w:rsidRDefault="00BA57D6" w:rsidP="0037272E">
                  <w:pPr>
                    <w:tabs>
                      <w:tab w:val="center" w:pos="4513"/>
                      <w:tab w:val="right" w:pos="9026"/>
                    </w:tabs>
                    <w:spacing w:after="0" w:line="240" w:lineRule="auto"/>
                  </w:pPr>
                  <w:r>
                    <w:rPr>
                      <w:rFonts w:ascii="Arial" w:eastAsia="Arial" w:hAnsi="Arial" w:cs="Arial"/>
                    </w:rPr>
                    <w:t>▢   Yes</w:t>
                  </w:r>
                </w:p>
                <w:p w14:paraId="2982A210" w14:textId="77777777" w:rsidR="00BA57D6" w:rsidRDefault="00BA57D6" w:rsidP="0037272E">
                  <w:pPr>
                    <w:tabs>
                      <w:tab w:val="center" w:pos="4513"/>
                      <w:tab w:val="right" w:pos="9026"/>
                    </w:tabs>
                    <w:spacing w:after="0" w:line="240" w:lineRule="auto"/>
                  </w:pPr>
                </w:p>
                <w:p w14:paraId="138FF6AA" w14:textId="77777777" w:rsidR="00BA57D6" w:rsidRDefault="00BA57D6" w:rsidP="0037272E">
                  <w:r>
                    <w:rPr>
                      <w:rFonts w:ascii="Arial" w:eastAsia="Arial" w:hAnsi="Arial" w:cs="Arial"/>
                    </w:rPr>
                    <w:t xml:space="preserve">▢   No    </w:t>
                  </w:r>
                </w:p>
              </w:tc>
            </w:tr>
            <w:tr w:rsidR="00BA57D6" w14:paraId="03E79ADF"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10ED10E" w14:textId="77777777" w:rsidR="00BA57D6" w:rsidRDefault="00BA57D6" w:rsidP="0037272E">
                  <w:pPr>
                    <w:tabs>
                      <w:tab w:val="center" w:pos="4513"/>
                      <w:tab w:val="right" w:pos="9026"/>
                    </w:tabs>
                    <w:spacing w:after="0" w:line="240" w:lineRule="auto"/>
                  </w:pPr>
                  <w:r>
                    <w:rPr>
                      <w:rFonts w:ascii="Arial" w:eastAsia="Arial" w:hAnsi="Arial" w:cs="Arial"/>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76E52C"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p w14:paraId="2C428FB8" w14:textId="77777777" w:rsidR="00BA57D6" w:rsidRDefault="00BA57D6" w:rsidP="0037272E">
                  <w:pPr>
                    <w:tabs>
                      <w:tab w:val="center" w:pos="4513"/>
                      <w:tab w:val="right" w:pos="9026"/>
                    </w:tabs>
                    <w:spacing w:after="0" w:line="240" w:lineRule="auto"/>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904B4E" w14:textId="77777777" w:rsidR="00BA57D6" w:rsidRDefault="00BA57D6" w:rsidP="0037272E">
                  <w:pPr>
                    <w:tabs>
                      <w:tab w:val="center" w:pos="4513"/>
                      <w:tab w:val="right" w:pos="9026"/>
                    </w:tabs>
                    <w:spacing w:after="0" w:line="240" w:lineRule="auto"/>
                  </w:pPr>
                  <w:r>
                    <w:rPr>
                      <w:rFonts w:ascii="Arial" w:eastAsia="Arial" w:hAnsi="Arial" w:cs="Arial"/>
                    </w:rPr>
                    <w:t>▢   Yes</w:t>
                  </w:r>
                </w:p>
                <w:p w14:paraId="0AA5B16D" w14:textId="77777777" w:rsidR="00BA57D6" w:rsidRDefault="00BA57D6" w:rsidP="0037272E">
                  <w:pPr>
                    <w:tabs>
                      <w:tab w:val="center" w:pos="4513"/>
                      <w:tab w:val="right" w:pos="9026"/>
                    </w:tabs>
                    <w:spacing w:after="0" w:line="240" w:lineRule="auto"/>
                  </w:pPr>
                </w:p>
                <w:p w14:paraId="11945E05" w14:textId="77777777" w:rsidR="00BA57D6" w:rsidRDefault="00BA57D6" w:rsidP="0037272E">
                  <w:pPr>
                    <w:tabs>
                      <w:tab w:val="center" w:pos="4513"/>
                      <w:tab w:val="right" w:pos="9026"/>
                    </w:tabs>
                    <w:spacing w:after="0" w:line="240" w:lineRule="auto"/>
                  </w:pPr>
                  <w:r>
                    <w:rPr>
                      <w:rFonts w:ascii="Arial" w:eastAsia="Arial" w:hAnsi="Arial" w:cs="Arial"/>
                    </w:rPr>
                    <w:t xml:space="preserve">▢   No    </w:t>
                  </w:r>
                </w:p>
              </w:tc>
            </w:tr>
          </w:tbl>
          <w:p w14:paraId="672D0133" w14:textId="77777777" w:rsidR="00BA57D6" w:rsidRDefault="00BA57D6" w:rsidP="0037272E">
            <w:pPr>
              <w:spacing w:after="0" w:line="240" w:lineRule="auto"/>
            </w:pPr>
          </w:p>
          <w:p w14:paraId="4493F777" w14:textId="77777777" w:rsidR="00BA57D6" w:rsidRDefault="00BA57D6" w:rsidP="0037272E">
            <w:pPr>
              <w:spacing w:after="0" w:line="240" w:lineRule="auto"/>
            </w:pPr>
          </w:p>
          <w:p w14:paraId="7B896652" w14:textId="77777777" w:rsidR="00BA57D6" w:rsidRDefault="00BA57D6" w:rsidP="0037272E">
            <w:pPr>
              <w:spacing w:after="0" w:line="240" w:lineRule="auto"/>
            </w:pPr>
          </w:p>
          <w:p w14:paraId="61274CAD" w14:textId="77777777" w:rsidR="00BA57D6" w:rsidRDefault="00BA57D6" w:rsidP="0037272E">
            <w:pPr>
              <w:spacing w:after="0" w:line="240" w:lineRule="auto"/>
            </w:pPr>
          </w:p>
          <w:p w14:paraId="3BB57079" w14:textId="77777777" w:rsidR="00BA57D6" w:rsidRDefault="00BA57D6" w:rsidP="0037272E">
            <w:pPr>
              <w:spacing w:after="0" w:line="240" w:lineRule="auto"/>
            </w:pPr>
          </w:p>
          <w:p w14:paraId="3AA8B3D0" w14:textId="77777777" w:rsidR="00BA57D6" w:rsidRDefault="00BA57D6" w:rsidP="0037272E">
            <w:pPr>
              <w:spacing w:after="0" w:line="240" w:lineRule="auto"/>
            </w:pPr>
          </w:p>
          <w:p w14:paraId="750714F1" w14:textId="77777777" w:rsidR="00BA57D6" w:rsidRDefault="00BA57D6" w:rsidP="0037272E">
            <w:pPr>
              <w:spacing w:after="0" w:line="240" w:lineRule="auto"/>
            </w:pPr>
          </w:p>
          <w:p w14:paraId="2BBB4E59" w14:textId="77777777" w:rsidR="00BA57D6" w:rsidRDefault="00BA57D6" w:rsidP="0037272E">
            <w:pPr>
              <w:spacing w:after="0" w:line="240" w:lineRule="auto"/>
            </w:pPr>
          </w:p>
          <w:p w14:paraId="4BB97C48" w14:textId="77777777" w:rsidR="00BA57D6" w:rsidRDefault="00BA57D6" w:rsidP="0037272E">
            <w:pPr>
              <w:spacing w:after="0" w:line="240" w:lineRule="auto"/>
            </w:pPr>
          </w:p>
          <w:p w14:paraId="25E1A8BB" w14:textId="77777777" w:rsidR="00BA57D6" w:rsidRDefault="00BA57D6" w:rsidP="0037272E">
            <w:pPr>
              <w:spacing w:after="0" w:line="240" w:lineRule="auto"/>
            </w:pPr>
          </w:p>
          <w:p w14:paraId="5D12C7DA" w14:textId="77777777" w:rsidR="00BA57D6" w:rsidRDefault="00BA57D6" w:rsidP="0037272E">
            <w:pPr>
              <w:spacing w:after="0" w:line="240" w:lineRule="auto"/>
            </w:pPr>
          </w:p>
          <w:p w14:paraId="3489DFB2" w14:textId="77777777" w:rsidR="00BA57D6" w:rsidRDefault="00BA57D6" w:rsidP="0037272E">
            <w:pPr>
              <w:spacing w:after="0" w:line="240" w:lineRule="auto"/>
            </w:pPr>
          </w:p>
          <w:p w14:paraId="28577FEA" w14:textId="77777777" w:rsidR="00BA57D6" w:rsidRDefault="00BA57D6" w:rsidP="0037272E">
            <w:pPr>
              <w:spacing w:after="0" w:line="240" w:lineRule="auto"/>
            </w:pPr>
          </w:p>
          <w:p w14:paraId="3FD2FC17" w14:textId="77777777" w:rsidR="00BA57D6" w:rsidRDefault="00BA57D6" w:rsidP="0037272E">
            <w:pPr>
              <w:spacing w:after="0" w:line="240" w:lineRule="auto"/>
            </w:pPr>
          </w:p>
          <w:p w14:paraId="1C1DCE28" w14:textId="77777777" w:rsidR="00BA57D6" w:rsidRDefault="00BA57D6" w:rsidP="0037272E">
            <w:pPr>
              <w:spacing w:after="0" w:line="240" w:lineRule="auto"/>
            </w:pPr>
          </w:p>
          <w:p w14:paraId="3E642246" w14:textId="77777777" w:rsidR="00AB28B7" w:rsidRDefault="00AB28B7" w:rsidP="0037272E">
            <w:pPr>
              <w:spacing w:after="0" w:line="240" w:lineRule="auto"/>
            </w:pPr>
          </w:p>
          <w:p w14:paraId="2283BD42" w14:textId="77777777" w:rsidR="00AB28B7" w:rsidRDefault="00AB28B7" w:rsidP="0037272E">
            <w:pPr>
              <w:spacing w:after="0" w:line="240" w:lineRule="auto"/>
            </w:pPr>
          </w:p>
          <w:p w14:paraId="3300610C" w14:textId="77777777" w:rsidR="00AB28B7" w:rsidRDefault="00AB28B7" w:rsidP="0037272E">
            <w:pPr>
              <w:spacing w:after="0" w:line="240" w:lineRule="auto"/>
            </w:pPr>
          </w:p>
          <w:p w14:paraId="3097DB8F" w14:textId="77777777" w:rsidR="00AB28B7" w:rsidRDefault="00AB28B7" w:rsidP="0037272E">
            <w:pPr>
              <w:spacing w:after="0" w:line="240" w:lineRule="auto"/>
            </w:pPr>
          </w:p>
          <w:p w14:paraId="4CCEBA64" w14:textId="77777777" w:rsidR="00AB28B7" w:rsidRDefault="00AB28B7" w:rsidP="0037272E">
            <w:pPr>
              <w:spacing w:after="0" w:line="240" w:lineRule="auto"/>
            </w:pPr>
          </w:p>
          <w:p w14:paraId="31D16612" w14:textId="77777777" w:rsidR="00AB28B7" w:rsidRDefault="00AB28B7" w:rsidP="0037272E">
            <w:pPr>
              <w:spacing w:after="0" w:line="240" w:lineRule="auto"/>
            </w:pPr>
          </w:p>
          <w:p w14:paraId="49458EEA" w14:textId="77777777" w:rsidR="00AB28B7" w:rsidRDefault="00AB28B7" w:rsidP="0037272E">
            <w:pPr>
              <w:spacing w:after="0" w:line="240" w:lineRule="auto"/>
            </w:pPr>
          </w:p>
          <w:p w14:paraId="0C8880B3" w14:textId="77777777" w:rsidR="00AB28B7" w:rsidRDefault="00AB28B7" w:rsidP="0037272E">
            <w:pPr>
              <w:spacing w:after="0" w:line="240" w:lineRule="auto"/>
            </w:pPr>
          </w:p>
          <w:p w14:paraId="6BBE16C3" w14:textId="77777777" w:rsidR="00AB28B7" w:rsidRDefault="00AB28B7" w:rsidP="0037272E">
            <w:pPr>
              <w:spacing w:after="0" w:line="240" w:lineRule="auto"/>
            </w:pPr>
          </w:p>
          <w:p w14:paraId="767C1878" w14:textId="77777777" w:rsidR="00AB28B7" w:rsidRDefault="00AB28B7" w:rsidP="0037272E">
            <w:pPr>
              <w:spacing w:after="0" w:line="240" w:lineRule="auto"/>
            </w:pPr>
          </w:p>
          <w:p w14:paraId="11C3A783" w14:textId="77777777" w:rsidR="00AB28B7" w:rsidRDefault="00AB28B7" w:rsidP="0037272E">
            <w:pPr>
              <w:spacing w:after="0" w:line="240" w:lineRule="auto"/>
            </w:pPr>
          </w:p>
          <w:p w14:paraId="19FE0011" w14:textId="77777777" w:rsidR="00AB28B7" w:rsidRDefault="00AB28B7" w:rsidP="0037272E">
            <w:pPr>
              <w:spacing w:after="0" w:line="240" w:lineRule="auto"/>
            </w:pPr>
          </w:p>
          <w:p w14:paraId="0052C8C9" w14:textId="77777777" w:rsidR="00BA57D6" w:rsidRDefault="00BA57D6" w:rsidP="0037272E">
            <w:pPr>
              <w:spacing w:after="0" w:line="240" w:lineRule="auto"/>
            </w:pPr>
          </w:p>
          <w:p w14:paraId="02ED8969" w14:textId="77777777" w:rsidR="00BA57D6" w:rsidRDefault="00BA57D6" w:rsidP="0037272E">
            <w:pPr>
              <w:pStyle w:val="Heading2"/>
              <w:keepLines w:val="0"/>
            </w:pPr>
            <w:r>
              <w:rPr>
                <w:rFonts w:ascii="Arial" w:eastAsia="Arial" w:hAnsi="Arial" w:cs="Arial"/>
                <w:color w:val="000000"/>
                <w:shd w:val="clear" w:color="auto" w:fill="DBE5F1"/>
              </w:rPr>
              <w:t>8 - Declaration</w:t>
            </w:r>
          </w:p>
          <w:p w14:paraId="6DBD3212" w14:textId="77777777" w:rsidR="00BA57D6" w:rsidRDefault="00BA57D6" w:rsidP="0037272E">
            <w:pPr>
              <w:spacing w:after="0" w:line="240" w:lineRule="auto"/>
            </w:pPr>
          </w:p>
        </w:tc>
        <w:tc>
          <w:tcPr>
            <w:tcW w:w="2258" w:type="dxa"/>
            <w:shd w:val="clear" w:color="auto" w:fill="auto"/>
            <w:tcMar>
              <w:top w:w="0" w:type="dxa"/>
              <w:left w:w="10" w:type="dxa"/>
              <w:bottom w:w="0" w:type="dxa"/>
              <w:right w:w="10" w:type="dxa"/>
            </w:tcMar>
          </w:tcPr>
          <w:p w14:paraId="0E36DC35" w14:textId="77777777" w:rsidR="00BA57D6" w:rsidRDefault="00BA57D6" w:rsidP="0037272E">
            <w:pPr>
              <w:spacing w:after="0" w:line="240" w:lineRule="auto"/>
            </w:pPr>
          </w:p>
        </w:tc>
      </w:tr>
      <w:tr w:rsidR="00BA57D6" w14:paraId="78FB4CD4" w14:textId="77777777" w:rsidTr="0037272E">
        <w:trPr>
          <w:trHeight w:val="5700"/>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27BC534" w14:textId="77777777" w:rsidR="00BA57D6" w:rsidRDefault="00BA57D6" w:rsidP="0037272E">
            <w:pPr>
              <w:spacing w:before="120" w:after="120" w:line="240" w:lineRule="auto"/>
              <w:jc w:val="both"/>
            </w:pPr>
          </w:p>
          <w:p w14:paraId="7149459D" w14:textId="77777777" w:rsidR="00BA57D6" w:rsidRDefault="00BA57D6" w:rsidP="0037272E">
            <w:pPr>
              <w:jc w:val="both"/>
            </w:pPr>
          </w:p>
          <w:p w14:paraId="23007D31" w14:textId="77777777" w:rsidR="00BA57D6" w:rsidRDefault="00BA57D6" w:rsidP="0037272E">
            <w:pPr>
              <w:jc w:val="both"/>
            </w:pPr>
          </w:p>
          <w:p w14:paraId="64CF7CAB" w14:textId="77777777" w:rsidR="00BA57D6" w:rsidRDefault="00BA57D6" w:rsidP="0037272E">
            <w:pPr>
              <w:jc w:val="both"/>
            </w:pPr>
          </w:p>
          <w:p w14:paraId="06EE8AFC" w14:textId="77777777" w:rsidR="00BA57D6" w:rsidRDefault="00BA57D6" w:rsidP="0037272E">
            <w:pPr>
              <w:jc w:val="both"/>
            </w:pPr>
          </w:p>
          <w:p w14:paraId="08569761" w14:textId="77777777" w:rsidR="00BA57D6" w:rsidRDefault="00BA57D6" w:rsidP="0037272E">
            <w:pPr>
              <w:jc w:val="both"/>
            </w:pPr>
          </w:p>
          <w:p w14:paraId="7CFA0FB1" w14:textId="77777777" w:rsidR="00BA57D6" w:rsidRDefault="00BA57D6" w:rsidP="0037272E">
            <w:pPr>
              <w:jc w:val="both"/>
            </w:pPr>
          </w:p>
          <w:p w14:paraId="203906FE" w14:textId="77777777" w:rsidR="00BA57D6" w:rsidRDefault="00BA57D6" w:rsidP="0037272E">
            <w:pPr>
              <w:jc w:val="both"/>
            </w:pPr>
          </w:p>
          <w:p w14:paraId="46CE0455" w14:textId="77777777" w:rsidR="00BA57D6" w:rsidRDefault="00BA57D6" w:rsidP="0037272E">
            <w:pPr>
              <w:jc w:val="both"/>
            </w:pPr>
          </w:p>
          <w:p w14:paraId="68890459" w14:textId="77777777" w:rsidR="00BA57D6" w:rsidRDefault="00BA57D6" w:rsidP="0037272E">
            <w:pPr>
              <w:jc w:val="both"/>
            </w:pPr>
          </w:p>
          <w:p w14:paraId="6B78B182" w14:textId="77777777" w:rsidR="00BA57D6" w:rsidRDefault="00BA57D6" w:rsidP="0037272E">
            <w:pPr>
              <w:jc w:val="both"/>
            </w:pPr>
          </w:p>
          <w:p w14:paraId="103EA6A4" w14:textId="77777777" w:rsidR="00BA57D6" w:rsidRDefault="00BA57D6" w:rsidP="0037272E">
            <w:pPr>
              <w:jc w:val="both"/>
            </w:pPr>
          </w:p>
        </w:tc>
        <w:tc>
          <w:tcPr>
            <w:tcW w:w="7761"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E8B8FF5" w14:textId="77777777" w:rsidR="00BA57D6" w:rsidRDefault="00BA57D6" w:rsidP="0037272E">
            <w:pPr>
              <w:jc w:val="both"/>
            </w:pPr>
            <w:r>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Arial" w:eastAsia="Arial" w:hAnsi="Arial" w:cs="Arial"/>
                <w:b/>
              </w:rPr>
              <w:t>Insert name of Supplier</w:t>
            </w:r>
            <w:r>
              <w:rPr>
                <w:rFonts w:ascii="Arial" w:eastAsia="Arial" w:hAnsi="Arial" w:cs="Arial"/>
              </w:rPr>
              <w:t xml:space="preserve">). </w:t>
            </w:r>
          </w:p>
          <w:p w14:paraId="5B1E948D" w14:textId="77777777" w:rsidR="00BA57D6" w:rsidRDefault="00BA57D6" w:rsidP="0037272E">
            <w:pPr>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3F35CA4D" w14:textId="77777777" w:rsidR="00BA57D6" w:rsidRDefault="00BA57D6" w:rsidP="0037272E">
            <w:pPr>
              <w:jc w:val="both"/>
            </w:pPr>
            <w:r>
              <w:rPr>
                <w:rFonts w:ascii="Arial" w:eastAsia="Arial" w:hAnsi="Arial" w:cs="Arial"/>
              </w:rPr>
              <w:t>I also declare that there is no conflict of interest in relation to the authority’s requirement.</w:t>
            </w:r>
          </w:p>
          <w:p w14:paraId="0D9EC717" w14:textId="77777777" w:rsidR="00BA57D6" w:rsidRDefault="00BA57D6" w:rsidP="0037272E">
            <w:pPr>
              <w:jc w:val="both"/>
            </w:pPr>
            <w:r>
              <w:rPr>
                <w:rFonts w:ascii="Arial" w:eastAsia="Arial" w:hAnsi="Arial" w:cs="Arial"/>
              </w:rPr>
              <w:t>The following appendices form part of our submission;</w:t>
            </w:r>
          </w:p>
          <w:tbl>
            <w:tblPr>
              <w:tblW w:w="6090" w:type="dxa"/>
              <w:tblLayout w:type="fixed"/>
              <w:tblCellMar>
                <w:left w:w="10" w:type="dxa"/>
                <w:right w:w="10" w:type="dxa"/>
              </w:tblCellMar>
              <w:tblLook w:val="04A0" w:firstRow="1" w:lastRow="0" w:firstColumn="1" w:lastColumn="0" w:noHBand="0" w:noVBand="1"/>
            </w:tblPr>
            <w:tblGrid>
              <w:gridCol w:w="2966"/>
              <w:gridCol w:w="3124"/>
            </w:tblGrid>
            <w:tr w:rsidR="00BA57D6" w14:paraId="2752EC1D"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486C0A" w14:textId="77777777" w:rsidR="00BA57D6" w:rsidRDefault="00BA57D6" w:rsidP="0037272E">
                  <w:pPr>
                    <w:jc w:val="center"/>
                  </w:pPr>
                  <w:r>
                    <w:rPr>
                      <w:rFonts w:ascii="Arial" w:eastAsia="Arial" w:hAnsi="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657554" w14:textId="77777777" w:rsidR="00BA57D6" w:rsidRDefault="00BA57D6" w:rsidP="0037272E">
                  <w:pPr>
                    <w:jc w:val="center"/>
                  </w:pPr>
                  <w:r>
                    <w:rPr>
                      <w:rFonts w:ascii="Arial" w:eastAsia="Arial" w:hAnsi="Arial" w:cs="Arial"/>
                      <w:b/>
                    </w:rPr>
                    <w:t>Appendix number</w:t>
                  </w:r>
                </w:p>
              </w:tc>
            </w:tr>
            <w:tr w:rsidR="00BA57D6" w14:paraId="327E1C2F"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38CAC9"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847FB" w14:textId="77777777" w:rsidR="00BA57D6" w:rsidRDefault="00BA57D6" w:rsidP="0037272E">
                  <w:pPr>
                    <w:jc w:val="both"/>
                  </w:pPr>
                </w:p>
              </w:tc>
            </w:tr>
            <w:tr w:rsidR="00BA57D6" w14:paraId="27A0FF52"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0C132A"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47EECE" w14:textId="77777777" w:rsidR="00BA57D6" w:rsidRDefault="00BA57D6" w:rsidP="0037272E">
                  <w:pPr>
                    <w:jc w:val="both"/>
                  </w:pPr>
                </w:p>
              </w:tc>
            </w:tr>
          </w:tbl>
          <w:p w14:paraId="666FC640" w14:textId="77777777" w:rsidR="00BA57D6" w:rsidRDefault="00BA57D6" w:rsidP="0037272E">
            <w:pPr>
              <w:jc w:val="both"/>
            </w:pPr>
          </w:p>
        </w:tc>
        <w:tc>
          <w:tcPr>
            <w:tcW w:w="2258" w:type="dxa"/>
            <w:shd w:val="clear" w:color="auto" w:fill="auto"/>
            <w:tcMar>
              <w:top w:w="0" w:type="dxa"/>
              <w:left w:w="115" w:type="dxa"/>
              <w:bottom w:w="0" w:type="dxa"/>
              <w:right w:w="115" w:type="dxa"/>
            </w:tcMar>
          </w:tcPr>
          <w:p w14:paraId="691580CE" w14:textId="77777777" w:rsidR="00BA57D6" w:rsidRDefault="00BA57D6" w:rsidP="0037272E">
            <w:pPr>
              <w:spacing w:before="120" w:after="120" w:line="240" w:lineRule="auto"/>
            </w:pPr>
          </w:p>
        </w:tc>
      </w:tr>
      <w:tr w:rsidR="00BA57D6" w14:paraId="02A3E717" w14:textId="77777777" w:rsidTr="0037272E">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BBF53BB" w14:textId="77777777" w:rsidR="00BA57D6" w:rsidRDefault="00BA57D6" w:rsidP="0037272E">
            <w:pPr>
              <w:spacing w:after="0" w:line="240" w:lineRule="auto"/>
              <w:jc w:val="both"/>
            </w:pPr>
          </w:p>
        </w:tc>
        <w:tc>
          <w:tcPr>
            <w:tcW w:w="7761"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55FC0A5E" w14:textId="77777777" w:rsidR="00BA57D6" w:rsidRDefault="00BA57D6" w:rsidP="0037272E">
            <w:pPr>
              <w:spacing w:before="120" w:after="120" w:line="240" w:lineRule="auto"/>
              <w:jc w:val="center"/>
            </w:pPr>
            <w:r>
              <w:rPr>
                <w:rFonts w:ascii="Arial" w:eastAsia="Arial" w:hAnsi="Arial" w:cs="Arial"/>
                <w:b/>
              </w:rPr>
              <w:t>PQQ COMPLETED BY</w:t>
            </w:r>
          </w:p>
        </w:tc>
        <w:tc>
          <w:tcPr>
            <w:tcW w:w="2258" w:type="dxa"/>
            <w:shd w:val="clear" w:color="auto" w:fill="auto"/>
            <w:tcMar>
              <w:top w:w="0" w:type="dxa"/>
              <w:left w:w="10" w:type="dxa"/>
              <w:bottom w:w="0" w:type="dxa"/>
              <w:right w:w="10" w:type="dxa"/>
            </w:tcMar>
          </w:tcPr>
          <w:p w14:paraId="4126A565" w14:textId="77777777" w:rsidR="00BA57D6" w:rsidRDefault="00BA57D6" w:rsidP="0037272E">
            <w:pPr>
              <w:spacing w:before="120" w:after="120" w:line="240" w:lineRule="auto"/>
              <w:jc w:val="center"/>
            </w:pPr>
          </w:p>
        </w:tc>
      </w:tr>
      <w:tr w:rsidR="00BA57D6" w14:paraId="18153E65"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E51733" w14:textId="77777777" w:rsidR="00BA57D6" w:rsidRDefault="00BA57D6" w:rsidP="0037272E">
            <w:pPr>
              <w:spacing w:before="120" w:after="120" w:line="240" w:lineRule="auto"/>
              <w:jc w:val="both"/>
            </w:pPr>
            <w:r>
              <w:rPr>
                <w:rFonts w:ascii="Arial" w:eastAsia="Arial" w:hAnsi="Arial" w:cs="Arial"/>
              </w:rPr>
              <w:t>8.1</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43B7E20F" w14:textId="77777777" w:rsidR="00BA57D6" w:rsidRDefault="00BA57D6" w:rsidP="0037272E">
            <w:pPr>
              <w:spacing w:before="120" w:after="120" w:line="240" w:lineRule="auto"/>
              <w:jc w:val="both"/>
            </w:pPr>
            <w:r>
              <w:rPr>
                <w:rFonts w:ascii="Arial" w:eastAsia="Arial" w:hAnsi="Arial" w:cs="Arial"/>
              </w:rPr>
              <w:t>Name</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006844D3"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B25114B" w14:textId="77777777" w:rsidR="00BA57D6" w:rsidRDefault="00BA57D6" w:rsidP="0037272E">
            <w:pPr>
              <w:spacing w:before="120" w:after="120" w:line="240" w:lineRule="auto"/>
              <w:jc w:val="both"/>
            </w:pPr>
          </w:p>
        </w:tc>
      </w:tr>
      <w:tr w:rsidR="00BA57D6" w14:paraId="21BB2780"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20769E2" w14:textId="77777777" w:rsidR="00BA57D6" w:rsidRDefault="00BA57D6" w:rsidP="0037272E">
            <w:pPr>
              <w:spacing w:before="120" w:after="120" w:line="240" w:lineRule="auto"/>
              <w:jc w:val="both"/>
            </w:pPr>
            <w:r>
              <w:rPr>
                <w:rFonts w:ascii="Arial" w:eastAsia="Arial" w:hAnsi="Arial" w:cs="Arial"/>
              </w:rPr>
              <w:t>8.2</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7175B7A0" w14:textId="77777777" w:rsidR="00BA57D6" w:rsidRDefault="00BA57D6" w:rsidP="0037272E">
            <w:pPr>
              <w:spacing w:before="120" w:after="120" w:line="240" w:lineRule="auto"/>
              <w:jc w:val="both"/>
            </w:pPr>
            <w:r>
              <w:rPr>
                <w:rFonts w:ascii="Arial" w:eastAsia="Arial" w:hAnsi="Arial" w:cs="Arial"/>
              </w:rPr>
              <w:t>Role in organisation</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4C125BA1"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77520C9F" w14:textId="77777777" w:rsidR="00BA57D6" w:rsidRDefault="00BA57D6" w:rsidP="0037272E">
            <w:pPr>
              <w:spacing w:before="120" w:after="120" w:line="240" w:lineRule="auto"/>
              <w:jc w:val="both"/>
            </w:pPr>
          </w:p>
        </w:tc>
      </w:tr>
      <w:tr w:rsidR="00BA57D6" w14:paraId="77E3C6DA" w14:textId="77777777" w:rsidTr="0037272E">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23E7172B" w14:textId="77777777" w:rsidR="00BA57D6" w:rsidRDefault="00BA57D6" w:rsidP="0037272E">
            <w:pPr>
              <w:spacing w:before="120" w:after="120" w:line="240" w:lineRule="auto"/>
              <w:jc w:val="both"/>
            </w:pPr>
            <w:r>
              <w:rPr>
                <w:rFonts w:ascii="Arial" w:eastAsia="Arial" w:hAnsi="Arial" w:cs="Arial"/>
              </w:rPr>
              <w:t>8.3</w:t>
            </w:r>
          </w:p>
        </w:tc>
        <w:tc>
          <w:tcPr>
            <w:tcW w:w="1417"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37092E7" w14:textId="77777777" w:rsidR="00BA57D6" w:rsidRDefault="00BA57D6" w:rsidP="0037272E">
            <w:pPr>
              <w:spacing w:before="120" w:after="120" w:line="240" w:lineRule="auto"/>
              <w:jc w:val="both"/>
            </w:pPr>
            <w:r>
              <w:rPr>
                <w:rFonts w:ascii="Arial" w:eastAsia="Arial" w:hAnsi="Arial" w:cs="Arial"/>
              </w:rPr>
              <w:t>Date</w:t>
            </w:r>
          </w:p>
        </w:tc>
        <w:tc>
          <w:tcPr>
            <w:tcW w:w="6344"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40C0904B"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66C6823" w14:textId="77777777" w:rsidR="00BA57D6" w:rsidRDefault="00BA57D6" w:rsidP="0037272E">
            <w:pPr>
              <w:spacing w:before="120" w:after="120" w:line="240" w:lineRule="auto"/>
              <w:jc w:val="both"/>
            </w:pPr>
          </w:p>
        </w:tc>
      </w:tr>
      <w:tr w:rsidR="00BA57D6" w14:paraId="534E35A6" w14:textId="77777777" w:rsidTr="0037272E">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7850859D" w14:textId="77777777" w:rsidR="00BA57D6" w:rsidRDefault="00BA57D6" w:rsidP="0037272E">
            <w:pPr>
              <w:spacing w:before="120" w:after="120" w:line="240" w:lineRule="auto"/>
              <w:jc w:val="both"/>
              <w:rPr>
                <w:rFonts w:ascii="Arial" w:hAnsi="Arial" w:cs="Arial"/>
              </w:rPr>
            </w:pPr>
            <w:r>
              <w:rPr>
                <w:rFonts w:ascii="Arial" w:hAnsi="Arial" w:cs="Arial"/>
              </w:rPr>
              <w:t>8.4</w:t>
            </w:r>
          </w:p>
        </w:tc>
        <w:tc>
          <w:tcPr>
            <w:tcW w:w="1417"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4422D1F2" w14:textId="77777777" w:rsidR="00BA57D6" w:rsidRDefault="00BA57D6" w:rsidP="0037272E">
            <w:pPr>
              <w:spacing w:before="120" w:after="120" w:line="240" w:lineRule="auto"/>
              <w:jc w:val="both"/>
              <w:rPr>
                <w:rFonts w:ascii="Arial" w:hAnsi="Arial" w:cs="Arial"/>
              </w:rPr>
            </w:pPr>
            <w:r>
              <w:rPr>
                <w:rFonts w:ascii="Arial" w:hAnsi="Arial" w:cs="Arial"/>
              </w:rPr>
              <w:t>Signature</w:t>
            </w:r>
          </w:p>
        </w:tc>
        <w:tc>
          <w:tcPr>
            <w:tcW w:w="6344"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6DCF8C6"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66407ED2" w14:textId="77777777" w:rsidR="00BA57D6" w:rsidRDefault="00BA57D6" w:rsidP="0037272E">
            <w:pPr>
              <w:spacing w:before="120" w:after="120" w:line="240" w:lineRule="auto"/>
              <w:jc w:val="both"/>
            </w:pPr>
          </w:p>
        </w:tc>
      </w:tr>
    </w:tbl>
    <w:p w14:paraId="7A6D08B4" w14:textId="77777777" w:rsidR="00BA57D6" w:rsidRDefault="00BA57D6" w:rsidP="00BA57D6">
      <w:pPr>
        <w:keepNext/>
        <w:spacing w:after="0" w:line="240" w:lineRule="auto"/>
      </w:pPr>
    </w:p>
    <w:p w14:paraId="43F3D4B5" w14:textId="77777777" w:rsidR="00BA57D6" w:rsidRDefault="00BA57D6" w:rsidP="00BA57D6">
      <w:pPr>
        <w:keepNext/>
        <w:spacing w:after="0" w:line="240" w:lineRule="auto"/>
        <w:jc w:val="center"/>
      </w:pPr>
      <w:r>
        <w:rPr>
          <w:rFonts w:ascii="Arial" w:eastAsia="Arial" w:hAnsi="Arial" w:cs="Arial"/>
          <w:b/>
          <w:u w:val="single"/>
        </w:rPr>
        <w:t>PQQ – Template for Appendices</w:t>
      </w:r>
    </w:p>
    <w:p w14:paraId="7C33EC35" w14:textId="77777777" w:rsidR="00BA57D6" w:rsidRDefault="00BA57D6" w:rsidP="00BA57D6">
      <w:pPr>
        <w:keepNext/>
        <w:spacing w:after="0" w:line="240" w:lineRule="auto"/>
        <w:jc w:val="center"/>
      </w:pPr>
    </w:p>
    <w:tbl>
      <w:tblPr>
        <w:tblW w:w="9243" w:type="dxa"/>
        <w:tblInd w:w="-228" w:type="dxa"/>
        <w:tblLayout w:type="fixed"/>
        <w:tblCellMar>
          <w:left w:w="10" w:type="dxa"/>
          <w:right w:w="10" w:type="dxa"/>
        </w:tblCellMar>
        <w:tblLook w:val="04A0" w:firstRow="1" w:lastRow="0" w:firstColumn="1" w:lastColumn="0" w:noHBand="0" w:noVBand="1"/>
      </w:tblPr>
      <w:tblGrid>
        <w:gridCol w:w="9243"/>
      </w:tblGrid>
      <w:tr w:rsidR="00BA57D6" w14:paraId="7977EABB"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F99FE4" w14:textId="77777777" w:rsidR="00BA57D6" w:rsidRDefault="00BA57D6" w:rsidP="0037272E">
            <w:pPr>
              <w:keepNext/>
              <w:spacing w:after="0" w:line="240" w:lineRule="auto"/>
            </w:pPr>
            <w:r>
              <w:rPr>
                <w:rFonts w:ascii="Arial" w:eastAsia="Arial" w:hAnsi="Arial" w:cs="Arial"/>
                <w:b/>
              </w:rPr>
              <w:t>Appendix Number -</w:t>
            </w:r>
          </w:p>
        </w:tc>
      </w:tr>
      <w:tr w:rsidR="00BA57D6" w14:paraId="0B9B05EA"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750059" w14:textId="77777777" w:rsidR="00BA57D6" w:rsidRDefault="00BA57D6" w:rsidP="0037272E">
            <w:pPr>
              <w:keepNext/>
              <w:spacing w:after="0" w:line="240" w:lineRule="auto"/>
            </w:pPr>
            <w:r>
              <w:rPr>
                <w:rFonts w:ascii="Arial" w:eastAsia="Arial" w:hAnsi="Arial" w:cs="Arial"/>
                <w:b/>
              </w:rPr>
              <w:t>PQQ section -</w:t>
            </w:r>
          </w:p>
        </w:tc>
      </w:tr>
      <w:tr w:rsidR="00BA57D6" w14:paraId="5EF09116"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3EA298" w14:textId="77777777" w:rsidR="00BA57D6" w:rsidRDefault="00BA57D6" w:rsidP="0037272E">
            <w:pPr>
              <w:keepNext/>
              <w:spacing w:after="0" w:line="240" w:lineRule="auto"/>
            </w:pPr>
            <w:r>
              <w:rPr>
                <w:rFonts w:ascii="Arial" w:eastAsia="Arial" w:hAnsi="Arial" w:cs="Arial"/>
                <w:b/>
              </w:rPr>
              <w:t>Question number -</w:t>
            </w:r>
          </w:p>
        </w:tc>
      </w:tr>
      <w:tr w:rsidR="00BA57D6" w14:paraId="410E253B" w14:textId="77777777" w:rsidTr="0037272E">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ADA19" w14:textId="77777777" w:rsidR="00BA57D6" w:rsidRDefault="00BA57D6" w:rsidP="0037272E">
            <w:pPr>
              <w:keepNext/>
              <w:spacing w:after="0" w:line="240" w:lineRule="auto"/>
              <w:jc w:val="center"/>
            </w:pPr>
          </w:p>
          <w:p w14:paraId="2B8DDA82" w14:textId="77777777" w:rsidR="00BA57D6" w:rsidRDefault="00BA57D6" w:rsidP="0037272E">
            <w:pPr>
              <w:keepNext/>
              <w:spacing w:after="0" w:line="240" w:lineRule="auto"/>
              <w:jc w:val="center"/>
            </w:pPr>
          </w:p>
          <w:p w14:paraId="7C047681" w14:textId="77777777" w:rsidR="00BA57D6" w:rsidRDefault="00BA57D6" w:rsidP="0037272E">
            <w:pPr>
              <w:keepNext/>
              <w:spacing w:after="0" w:line="240" w:lineRule="auto"/>
              <w:jc w:val="center"/>
            </w:pPr>
          </w:p>
          <w:p w14:paraId="5243256E" w14:textId="77777777" w:rsidR="00BA57D6" w:rsidRDefault="00BA57D6" w:rsidP="0037272E">
            <w:pPr>
              <w:keepNext/>
              <w:spacing w:after="0" w:line="240" w:lineRule="auto"/>
              <w:jc w:val="center"/>
            </w:pPr>
          </w:p>
          <w:p w14:paraId="74FFBC75" w14:textId="77777777" w:rsidR="00BA57D6" w:rsidRDefault="00BA57D6" w:rsidP="0037272E">
            <w:pPr>
              <w:keepNext/>
              <w:spacing w:after="0" w:line="240" w:lineRule="auto"/>
              <w:jc w:val="center"/>
            </w:pPr>
          </w:p>
          <w:p w14:paraId="11EDC9FF" w14:textId="77777777" w:rsidR="00BA57D6" w:rsidRDefault="00BA57D6" w:rsidP="0037272E">
            <w:pPr>
              <w:keepNext/>
              <w:spacing w:after="0" w:line="240" w:lineRule="auto"/>
              <w:jc w:val="center"/>
            </w:pPr>
          </w:p>
          <w:p w14:paraId="6A6AE7EB" w14:textId="77777777" w:rsidR="00BA57D6" w:rsidRDefault="00BA57D6" w:rsidP="0037272E">
            <w:pPr>
              <w:keepNext/>
              <w:spacing w:after="0" w:line="240" w:lineRule="auto"/>
              <w:jc w:val="center"/>
            </w:pPr>
          </w:p>
          <w:p w14:paraId="225009A0" w14:textId="77777777" w:rsidR="00BA57D6" w:rsidRDefault="00BA57D6" w:rsidP="0037272E">
            <w:pPr>
              <w:keepNext/>
              <w:spacing w:after="0" w:line="240" w:lineRule="auto"/>
              <w:jc w:val="center"/>
            </w:pPr>
          </w:p>
          <w:p w14:paraId="738DFE23" w14:textId="77777777" w:rsidR="00BA57D6" w:rsidRDefault="00BA57D6" w:rsidP="0037272E">
            <w:pPr>
              <w:keepNext/>
              <w:spacing w:after="0" w:line="240" w:lineRule="auto"/>
              <w:jc w:val="center"/>
            </w:pPr>
          </w:p>
          <w:p w14:paraId="295B7BB4" w14:textId="77777777" w:rsidR="00BA57D6" w:rsidRDefault="00BA57D6" w:rsidP="0037272E">
            <w:pPr>
              <w:keepNext/>
              <w:spacing w:after="0" w:line="240" w:lineRule="auto"/>
              <w:jc w:val="center"/>
            </w:pPr>
          </w:p>
          <w:p w14:paraId="35A56CF3" w14:textId="77777777" w:rsidR="00BA57D6" w:rsidRDefault="00BA57D6" w:rsidP="0037272E">
            <w:pPr>
              <w:keepNext/>
              <w:spacing w:after="0" w:line="240" w:lineRule="auto"/>
              <w:jc w:val="center"/>
            </w:pPr>
          </w:p>
          <w:p w14:paraId="265187D6" w14:textId="77777777" w:rsidR="00BA57D6" w:rsidRDefault="00BA57D6" w:rsidP="0037272E">
            <w:pPr>
              <w:keepNext/>
              <w:spacing w:after="0" w:line="240" w:lineRule="auto"/>
              <w:jc w:val="center"/>
            </w:pPr>
          </w:p>
          <w:p w14:paraId="20D4E340" w14:textId="77777777" w:rsidR="00BA57D6" w:rsidRDefault="00BA57D6" w:rsidP="0037272E">
            <w:pPr>
              <w:keepNext/>
              <w:spacing w:after="0" w:line="240" w:lineRule="auto"/>
              <w:jc w:val="center"/>
            </w:pPr>
          </w:p>
          <w:p w14:paraId="221EE52B" w14:textId="77777777" w:rsidR="00BA57D6" w:rsidRDefault="00BA57D6" w:rsidP="0037272E">
            <w:pPr>
              <w:keepNext/>
              <w:spacing w:after="0" w:line="240" w:lineRule="auto"/>
              <w:jc w:val="center"/>
            </w:pPr>
          </w:p>
          <w:p w14:paraId="164A7113" w14:textId="77777777" w:rsidR="00BA57D6" w:rsidRDefault="00BA57D6" w:rsidP="0037272E">
            <w:pPr>
              <w:keepNext/>
              <w:spacing w:after="0" w:line="240" w:lineRule="auto"/>
              <w:jc w:val="center"/>
            </w:pPr>
          </w:p>
          <w:p w14:paraId="40E0A032" w14:textId="77777777" w:rsidR="00BA57D6" w:rsidRDefault="00BA57D6" w:rsidP="0037272E">
            <w:pPr>
              <w:keepNext/>
              <w:spacing w:after="0" w:line="240" w:lineRule="auto"/>
              <w:jc w:val="center"/>
            </w:pPr>
          </w:p>
          <w:p w14:paraId="046E8425" w14:textId="77777777" w:rsidR="00BA57D6" w:rsidRDefault="00BA57D6" w:rsidP="0037272E">
            <w:pPr>
              <w:keepNext/>
              <w:spacing w:after="0" w:line="240" w:lineRule="auto"/>
              <w:jc w:val="center"/>
            </w:pPr>
          </w:p>
          <w:p w14:paraId="1ED03B16" w14:textId="77777777" w:rsidR="00BA57D6" w:rsidRDefault="00BA57D6" w:rsidP="0037272E">
            <w:pPr>
              <w:keepNext/>
              <w:spacing w:after="0" w:line="240" w:lineRule="auto"/>
              <w:jc w:val="center"/>
            </w:pPr>
          </w:p>
          <w:p w14:paraId="357784F3" w14:textId="77777777" w:rsidR="00BA57D6" w:rsidRDefault="00BA57D6" w:rsidP="0037272E">
            <w:pPr>
              <w:keepNext/>
              <w:spacing w:after="0" w:line="240" w:lineRule="auto"/>
              <w:jc w:val="center"/>
            </w:pPr>
          </w:p>
          <w:p w14:paraId="45341C78" w14:textId="77777777" w:rsidR="00BA57D6" w:rsidRDefault="00BA57D6" w:rsidP="0037272E">
            <w:pPr>
              <w:keepNext/>
              <w:spacing w:after="0" w:line="240" w:lineRule="auto"/>
              <w:jc w:val="center"/>
            </w:pPr>
          </w:p>
          <w:p w14:paraId="7B34F84A" w14:textId="77777777" w:rsidR="00BA57D6" w:rsidRDefault="00BA57D6" w:rsidP="0037272E">
            <w:pPr>
              <w:keepNext/>
              <w:spacing w:after="0" w:line="240" w:lineRule="auto"/>
              <w:jc w:val="center"/>
            </w:pPr>
          </w:p>
          <w:p w14:paraId="3A2620C6" w14:textId="77777777" w:rsidR="00BA57D6" w:rsidRDefault="00BA57D6" w:rsidP="0037272E">
            <w:pPr>
              <w:keepNext/>
              <w:spacing w:after="0" w:line="240" w:lineRule="auto"/>
              <w:jc w:val="center"/>
            </w:pPr>
          </w:p>
          <w:p w14:paraId="63C4295D" w14:textId="77777777" w:rsidR="00BA57D6" w:rsidRDefault="00BA57D6" w:rsidP="0037272E">
            <w:pPr>
              <w:keepNext/>
              <w:spacing w:after="0" w:line="240" w:lineRule="auto"/>
              <w:jc w:val="center"/>
            </w:pPr>
          </w:p>
          <w:p w14:paraId="7773C207" w14:textId="77777777" w:rsidR="00BA57D6" w:rsidRDefault="00BA57D6" w:rsidP="0037272E">
            <w:pPr>
              <w:keepNext/>
              <w:spacing w:after="0" w:line="240" w:lineRule="auto"/>
              <w:jc w:val="center"/>
            </w:pPr>
          </w:p>
          <w:p w14:paraId="2EE7804E" w14:textId="77777777" w:rsidR="00BA57D6" w:rsidRDefault="00BA57D6" w:rsidP="0037272E">
            <w:pPr>
              <w:keepNext/>
              <w:spacing w:after="0" w:line="240" w:lineRule="auto"/>
              <w:jc w:val="center"/>
            </w:pPr>
          </w:p>
          <w:p w14:paraId="0231EA42" w14:textId="77777777" w:rsidR="00BA57D6" w:rsidRDefault="00BA57D6" w:rsidP="0037272E">
            <w:pPr>
              <w:keepNext/>
              <w:spacing w:after="0" w:line="240" w:lineRule="auto"/>
              <w:jc w:val="center"/>
            </w:pPr>
          </w:p>
          <w:p w14:paraId="4FF4A91D" w14:textId="77777777" w:rsidR="00BA57D6" w:rsidRDefault="00BA57D6" w:rsidP="0037272E">
            <w:pPr>
              <w:keepNext/>
              <w:spacing w:after="0" w:line="240" w:lineRule="auto"/>
            </w:pPr>
          </w:p>
          <w:p w14:paraId="78088DC8" w14:textId="77777777" w:rsidR="00BA57D6" w:rsidRDefault="00BA57D6" w:rsidP="0037272E">
            <w:pPr>
              <w:keepNext/>
              <w:spacing w:after="0" w:line="240" w:lineRule="auto"/>
              <w:jc w:val="center"/>
            </w:pPr>
          </w:p>
          <w:p w14:paraId="7B34371A" w14:textId="77777777" w:rsidR="00BA57D6" w:rsidRDefault="00BA57D6" w:rsidP="0037272E">
            <w:pPr>
              <w:keepNext/>
              <w:spacing w:after="0" w:line="240" w:lineRule="auto"/>
              <w:jc w:val="center"/>
            </w:pPr>
          </w:p>
          <w:p w14:paraId="1D32CD9E" w14:textId="77777777" w:rsidR="00BA57D6" w:rsidRDefault="00BA57D6" w:rsidP="0037272E">
            <w:pPr>
              <w:keepNext/>
              <w:spacing w:after="0" w:line="240" w:lineRule="auto"/>
              <w:jc w:val="center"/>
            </w:pPr>
          </w:p>
          <w:p w14:paraId="4106F2E7" w14:textId="77777777" w:rsidR="00BA57D6" w:rsidRDefault="00BA57D6" w:rsidP="0037272E">
            <w:pPr>
              <w:keepNext/>
              <w:spacing w:after="0" w:line="240" w:lineRule="auto"/>
              <w:jc w:val="center"/>
            </w:pPr>
          </w:p>
          <w:p w14:paraId="42A14CDA" w14:textId="77777777" w:rsidR="00BA57D6" w:rsidRDefault="00BA57D6" w:rsidP="0037272E">
            <w:pPr>
              <w:keepNext/>
              <w:spacing w:after="0" w:line="240" w:lineRule="auto"/>
              <w:jc w:val="center"/>
            </w:pPr>
          </w:p>
        </w:tc>
      </w:tr>
    </w:tbl>
    <w:p w14:paraId="56B720B3" w14:textId="77777777" w:rsidR="00BA57D6" w:rsidRDefault="00BA57D6" w:rsidP="00BA57D6">
      <w:pPr>
        <w:keepNext/>
        <w:spacing w:after="0" w:line="240" w:lineRule="auto"/>
      </w:pPr>
    </w:p>
    <w:p w14:paraId="4A6E4BD1" w14:textId="77777777" w:rsidR="00BA57D6" w:rsidRDefault="00BA57D6" w:rsidP="00A53E09"/>
    <w:sectPr w:rsidR="00BA57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8AF3D" w14:textId="77777777" w:rsidR="0037272E" w:rsidRDefault="0037272E" w:rsidP="00BA57D6">
      <w:pPr>
        <w:spacing w:after="0" w:line="240" w:lineRule="auto"/>
      </w:pPr>
      <w:r>
        <w:separator/>
      </w:r>
    </w:p>
  </w:endnote>
  <w:endnote w:type="continuationSeparator" w:id="0">
    <w:p w14:paraId="494DD8CC" w14:textId="77777777" w:rsidR="0037272E" w:rsidRDefault="0037272E" w:rsidP="00BA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ymbol">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C8899" w14:textId="77777777"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BC498F">
      <w:rPr>
        <w:noProof/>
      </w:rPr>
      <w:t>1</w:t>
    </w:r>
    <w:r>
      <w:fldChar w:fldCharType="end"/>
    </w:r>
  </w:p>
  <w:p w14:paraId="3AB11E43" w14:textId="77777777" w:rsidR="0037272E" w:rsidRDefault="0037272E">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3936A" w14:textId="77777777"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BC498F">
      <w:rPr>
        <w:noProof/>
      </w:rPr>
      <w:t>9</w:t>
    </w:r>
    <w:r>
      <w:fldChar w:fldCharType="end"/>
    </w:r>
  </w:p>
  <w:p w14:paraId="58CB0D9E" w14:textId="77777777" w:rsidR="0037272E" w:rsidRDefault="0037272E">
    <w:pPr>
      <w:tabs>
        <w:tab w:val="center" w:pos="4513"/>
        <w:tab w:val="right" w:pos="9026"/>
      </w:tabs>
      <w:spacing w:after="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C9608" w14:textId="77777777"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BC498F">
      <w:rPr>
        <w:noProof/>
      </w:rPr>
      <w:t>20</w:t>
    </w:r>
    <w:r>
      <w:fldChar w:fldCharType="end"/>
    </w:r>
  </w:p>
  <w:p w14:paraId="19747D7C" w14:textId="77777777" w:rsidR="0037272E" w:rsidRDefault="0037272E">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06D4B" w14:textId="77777777" w:rsidR="0037272E" w:rsidRDefault="0037272E" w:rsidP="00BA57D6">
      <w:pPr>
        <w:spacing w:after="0" w:line="240" w:lineRule="auto"/>
      </w:pPr>
      <w:r>
        <w:separator/>
      </w:r>
    </w:p>
  </w:footnote>
  <w:footnote w:type="continuationSeparator" w:id="0">
    <w:p w14:paraId="1C4D0140" w14:textId="77777777" w:rsidR="0037272E" w:rsidRDefault="0037272E" w:rsidP="00BA57D6">
      <w:pPr>
        <w:spacing w:after="0" w:line="240" w:lineRule="auto"/>
      </w:pPr>
      <w:r>
        <w:continuationSeparator/>
      </w:r>
    </w:p>
  </w:footnote>
  <w:footnote w:id="1">
    <w:p w14:paraId="6982B570" w14:textId="77777777" w:rsidR="0037272E" w:rsidRDefault="0037272E" w:rsidP="00BA5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4866B" w14:textId="77777777" w:rsidR="0037272E" w:rsidRDefault="0037272E">
    <w:pPr>
      <w:tabs>
        <w:tab w:val="center" w:pos="4513"/>
        <w:tab w:val="right" w:pos="9026"/>
      </w:tabs>
      <w:spacing w:after="0" w:line="240" w:lineRule="auto"/>
    </w:pPr>
  </w:p>
  <w:p w14:paraId="3515B5E0" w14:textId="77777777" w:rsidR="0037272E" w:rsidRDefault="0037272E">
    <w:pPr>
      <w:tabs>
        <w:tab w:val="center" w:pos="4513"/>
        <w:tab w:val="right" w:pos="9026"/>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10BD0" w14:textId="77777777" w:rsidR="0037272E" w:rsidRDefault="0037272E">
    <w:pPr>
      <w:tabs>
        <w:tab w:val="center" w:pos="4513"/>
        <w:tab w:val="right" w:pos="9026"/>
      </w:tabs>
      <w:spacing w:after="0" w:line="240" w:lineRule="auto"/>
      <w:jc w:val="center"/>
    </w:pPr>
  </w:p>
  <w:p w14:paraId="5CBF0BBE" w14:textId="77777777" w:rsidR="0037272E" w:rsidRDefault="0037272E">
    <w:pPr>
      <w:tabs>
        <w:tab w:val="center" w:pos="4513"/>
        <w:tab w:val="right" w:pos="9026"/>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0B"/>
    <w:multiLevelType w:val="multilevel"/>
    <w:tmpl w:val="E8303CF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8F47475"/>
    <w:multiLevelType w:val="multilevel"/>
    <w:tmpl w:val="D758D89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212F5131"/>
    <w:multiLevelType w:val="multilevel"/>
    <w:tmpl w:val="12F209F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 w15:restartNumberingAfterBreak="0">
    <w:nsid w:val="2A9558B8"/>
    <w:multiLevelType w:val="multilevel"/>
    <w:tmpl w:val="99A871D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445B12D0"/>
    <w:multiLevelType w:val="multilevel"/>
    <w:tmpl w:val="B05E882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5" w15:restartNumberingAfterBreak="0">
    <w:nsid w:val="5A0657C2"/>
    <w:multiLevelType w:val="multilevel"/>
    <w:tmpl w:val="11A2E85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7C9395F"/>
    <w:multiLevelType w:val="multilevel"/>
    <w:tmpl w:val="54BC15D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7D520B0A"/>
    <w:multiLevelType w:val="multilevel"/>
    <w:tmpl w:val="675A461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E09"/>
    <w:rsid w:val="0007209F"/>
    <w:rsid w:val="0012151D"/>
    <w:rsid w:val="001F0EA9"/>
    <w:rsid w:val="00204BF0"/>
    <w:rsid w:val="00222AEE"/>
    <w:rsid w:val="00266A2F"/>
    <w:rsid w:val="00344E5E"/>
    <w:rsid w:val="003714FF"/>
    <w:rsid w:val="0037272E"/>
    <w:rsid w:val="00380246"/>
    <w:rsid w:val="003B6E26"/>
    <w:rsid w:val="003C718B"/>
    <w:rsid w:val="00473275"/>
    <w:rsid w:val="00475F76"/>
    <w:rsid w:val="004E04EB"/>
    <w:rsid w:val="00565EC6"/>
    <w:rsid w:val="0058521B"/>
    <w:rsid w:val="005A5017"/>
    <w:rsid w:val="005C7DE1"/>
    <w:rsid w:val="00625AA5"/>
    <w:rsid w:val="006D1655"/>
    <w:rsid w:val="006D63CF"/>
    <w:rsid w:val="006E45AC"/>
    <w:rsid w:val="007A512A"/>
    <w:rsid w:val="00877225"/>
    <w:rsid w:val="009C4AB4"/>
    <w:rsid w:val="00A24A0A"/>
    <w:rsid w:val="00A53E09"/>
    <w:rsid w:val="00AB28B7"/>
    <w:rsid w:val="00AF1B17"/>
    <w:rsid w:val="00B118AE"/>
    <w:rsid w:val="00B159AD"/>
    <w:rsid w:val="00B1612A"/>
    <w:rsid w:val="00B22C27"/>
    <w:rsid w:val="00B41465"/>
    <w:rsid w:val="00BA57D6"/>
    <w:rsid w:val="00BC498F"/>
    <w:rsid w:val="00C52439"/>
    <w:rsid w:val="00CA3B21"/>
    <w:rsid w:val="00CB1E47"/>
    <w:rsid w:val="00CB1F20"/>
    <w:rsid w:val="00CB2971"/>
    <w:rsid w:val="00CC4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472D24"/>
  <w15:chartTrackingRefBased/>
  <w15:docId w15:val="{8D06B0AD-902D-4FAB-B462-29DA0499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E09"/>
    <w:rPr>
      <w:rFonts w:ascii="Calibri" w:eastAsia="Calibri" w:hAnsi="Calibri" w:cs="Times New Roman"/>
    </w:rPr>
  </w:style>
  <w:style w:type="paragraph" w:styleId="Heading2">
    <w:name w:val="heading 2"/>
    <w:basedOn w:val="Normal"/>
    <w:next w:val="Normal"/>
    <w:link w:val="Heading2Char"/>
    <w:rsid w:val="00BA57D6"/>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3E09"/>
    <w:rPr>
      <w:rFonts w:cs="Times New Roman"/>
      <w:color w:val="0563C1"/>
      <w:u w:val="single"/>
    </w:rPr>
  </w:style>
  <w:style w:type="character" w:customStyle="1" w:styleId="Heading2Char">
    <w:name w:val="Heading 2 Char"/>
    <w:basedOn w:val="DefaultParagraphFont"/>
    <w:link w:val="Heading2"/>
    <w:rsid w:val="00BA57D6"/>
    <w:rPr>
      <w:rFonts w:ascii="Cambria" w:eastAsia="Cambria" w:hAnsi="Cambria" w:cs="Cambria"/>
      <w:b/>
      <w:color w:val="4F81BD"/>
      <w:sz w:val="26"/>
      <w:szCs w:val="20"/>
      <w:lang w:eastAsia="en-GB"/>
    </w:rPr>
  </w:style>
  <w:style w:type="character" w:styleId="FootnoteReference">
    <w:name w:val="footnote reference"/>
    <w:basedOn w:val="DefaultParagraphFont"/>
    <w:rsid w:val="00BA57D6"/>
    <w:rPr>
      <w:position w:val="0"/>
      <w:vertAlign w:val="superscript"/>
    </w:rPr>
  </w:style>
  <w:style w:type="paragraph" w:styleId="Header">
    <w:name w:val="header"/>
    <w:basedOn w:val="Normal"/>
    <w:link w:val="HeaderChar"/>
    <w:uiPriority w:val="99"/>
    <w:unhideWhenUsed/>
    <w:rsid w:val="00BA5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7D6"/>
    <w:rPr>
      <w:rFonts w:ascii="Calibri" w:eastAsia="Calibri" w:hAnsi="Calibri" w:cs="Times New Roman"/>
    </w:rPr>
  </w:style>
  <w:style w:type="paragraph" w:styleId="Footer">
    <w:name w:val="footer"/>
    <w:basedOn w:val="Normal"/>
    <w:link w:val="FooterChar"/>
    <w:uiPriority w:val="99"/>
    <w:unhideWhenUsed/>
    <w:rsid w:val="00BA5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7D6"/>
    <w:rPr>
      <w:rFonts w:ascii="Calibri" w:eastAsia="Calibri" w:hAnsi="Calibri" w:cs="Times New Roman"/>
    </w:rPr>
  </w:style>
  <w:style w:type="character" w:styleId="CommentReference">
    <w:name w:val="annotation reference"/>
    <w:basedOn w:val="DefaultParagraphFont"/>
    <w:uiPriority w:val="99"/>
    <w:semiHidden/>
    <w:unhideWhenUsed/>
    <w:rsid w:val="00204BF0"/>
    <w:rPr>
      <w:sz w:val="16"/>
      <w:szCs w:val="16"/>
    </w:rPr>
  </w:style>
  <w:style w:type="paragraph" w:styleId="CommentText">
    <w:name w:val="annotation text"/>
    <w:basedOn w:val="Normal"/>
    <w:link w:val="CommentTextChar"/>
    <w:uiPriority w:val="99"/>
    <w:semiHidden/>
    <w:unhideWhenUsed/>
    <w:rsid w:val="00204BF0"/>
    <w:pPr>
      <w:spacing w:line="240" w:lineRule="auto"/>
    </w:pPr>
    <w:rPr>
      <w:sz w:val="20"/>
      <w:szCs w:val="20"/>
    </w:rPr>
  </w:style>
  <w:style w:type="character" w:customStyle="1" w:styleId="CommentTextChar">
    <w:name w:val="Comment Text Char"/>
    <w:basedOn w:val="DefaultParagraphFont"/>
    <w:link w:val="CommentText"/>
    <w:uiPriority w:val="99"/>
    <w:semiHidden/>
    <w:rsid w:val="00204B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4BF0"/>
    <w:rPr>
      <w:b/>
      <w:bCs/>
    </w:rPr>
  </w:style>
  <w:style w:type="character" w:customStyle="1" w:styleId="CommentSubjectChar">
    <w:name w:val="Comment Subject Char"/>
    <w:basedOn w:val="CommentTextChar"/>
    <w:link w:val="CommentSubject"/>
    <w:uiPriority w:val="99"/>
    <w:semiHidden/>
    <w:rsid w:val="00204BF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04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F0"/>
    <w:rPr>
      <w:rFonts w:ascii="Segoe UI" w:eastAsia="Calibri" w:hAnsi="Segoe UI" w:cs="Segoe UI"/>
      <w:sz w:val="18"/>
      <w:szCs w:val="18"/>
    </w:rPr>
  </w:style>
  <w:style w:type="character" w:styleId="UnresolvedMention">
    <w:name w:val="Unresolved Mention"/>
    <w:basedOn w:val="DefaultParagraphFont"/>
    <w:uiPriority w:val="99"/>
    <w:semiHidden/>
    <w:unhideWhenUsed/>
    <w:rsid w:val="00A24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ightonlinslade-tc.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Ian.haynes@leightonlinslade-tc.gov.uk" TargetMode="External"/><Relationship Id="rId4" Type="http://schemas.openxmlformats.org/officeDocument/2006/relationships/webSettings" Target="webSettings.xml"/><Relationship Id="rId9" Type="http://schemas.openxmlformats.org/officeDocument/2006/relationships/hyperlink" Target="http://www.leightonlinslade-tc.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5166</Words>
  <Characters>29452</Characters>
  <Application>Microsoft Office Word</Application>
  <DocSecurity>0</DocSecurity>
  <Lines>245</Lines>
  <Paragraphs>69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1 - Supplier information</vt:lpstr>
      <vt:lpstr>    3. Grounds for discretionary exclusion – Part 1</vt:lpstr>
      <vt:lpstr>    4. Grounds for discretionary exclusion – Part 2</vt:lpstr>
      <vt:lpstr>    5 - Economic and Financial Standing </vt:lpstr>
      <vt:lpstr>    6 – Technical and Professional Ability</vt:lpstr>
    </vt:vector>
  </TitlesOfParts>
  <Company>Microsoft</Company>
  <LinksUpToDate>false</LinksUpToDate>
  <CharactersWithSpaces>34549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Ian Haynes</cp:lastModifiedBy>
  <cp:revision>4</cp:revision>
  <cp:lastPrinted>2015-12-21T16:03:00Z</cp:lastPrinted>
  <dcterms:created xsi:type="dcterms:W3CDTF">2020-02-03T11:20:00Z</dcterms:created>
  <dcterms:modified xsi:type="dcterms:W3CDTF">2020-02-05T09:42:00Z</dcterms:modified>
</cp:coreProperties>
</file>