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021BA" w14:textId="71AA820B" w:rsidR="00451B5A" w:rsidRDefault="00451B5A" w:rsidP="00451B5A">
      <w:pPr>
        <w:spacing w:after="0"/>
        <w:rPr>
          <w:b/>
          <w:bCs/>
          <w:iCs/>
          <w:lang w:val="pt-BR"/>
        </w:rPr>
      </w:pPr>
      <w:r w:rsidRPr="00451B5A">
        <w:rPr>
          <w:b/>
          <w:bCs/>
          <w:iCs/>
          <w:lang w:val="pt-BR"/>
        </w:rPr>
        <w:t>Perimeter Wall Repairs at the British Embassy, Tehran, Iran</w:t>
      </w:r>
    </w:p>
    <w:p w14:paraId="354BC9A5" w14:textId="0AC6576E" w:rsidR="00451B5A" w:rsidRPr="00451B5A" w:rsidRDefault="00451B5A" w:rsidP="00451B5A">
      <w:pPr>
        <w:spacing w:after="0"/>
        <w:rPr>
          <w:b/>
          <w:bCs/>
          <w:iCs/>
          <w:lang w:val="pt-BR"/>
        </w:rPr>
      </w:pPr>
      <w:r w:rsidRPr="00451B5A">
        <w:rPr>
          <w:b/>
          <w:bCs/>
          <w:iCs/>
          <w:lang w:val="pt-BR"/>
        </w:rPr>
        <w:t>Contract No: ESND-8794-2022</w:t>
      </w:r>
    </w:p>
    <w:p w14:paraId="1AABAEDE" w14:textId="77777777" w:rsidR="00451B5A" w:rsidRDefault="00451B5A" w:rsidP="00F5784B">
      <w:pPr>
        <w:rPr>
          <w:b/>
        </w:rPr>
      </w:pPr>
    </w:p>
    <w:p w14:paraId="0C215B9B" w14:textId="171EFBB9" w:rsidR="00F5784B" w:rsidRPr="00F5784B" w:rsidRDefault="00F5784B" w:rsidP="00F5784B">
      <w:r w:rsidRPr="00F5784B">
        <w:rPr>
          <w:b/>
        </w:rPr>
        <w:t>How to Register Your Company/Express Interest in this Project</w:t>
      </w:r>
      <w:r w:rsidRPr="00F5784B">
        <w:t xml:space="preserve">: </w:t>
      </w:r>
    </w:p>
    <w:p w14:paraId="76C410A3" w14:textId="77777777" w:rsidR="00F5784B" w:rsidRPr="00F5784B" w:rsidRDefault="00F5784B" w:rsidP="00F5784B"/>
    <w:p w14:paraId="5ABF3A6B" w14:textId="77777777" w:rsidR="00F5784B" w:rsidRPr="00F5784B" w:rsidRDefault="00F5784B" w:rsidP="00F5784B">
      <w:r w:rsidRPr="00F5784B">
        <w:t>1. Register your company on the eSourcing portal (this is only required once) - Browse to the eSourcing Portal:</w:t>
      </w:r>
      <w:r w:rsidRPr="00F5784B">
        <w:rPr>
          <w:b/>
        </w:rPr>
        <w:t xml:space="preserve"> https://fc</w:t>
      </w:r>
      <w:r>
        <w:rPr>
          <w:b/>
        </w:rPr>
        <w:t>d</w:t>
      </w:r>
      <w:r w:rsidRPr="00F5784B">
        <w:rPr>
          <w:b/>
        </w:rPr>
        <w:t>o.bravosolution.co.uk</w:t>
      </w:r>
      <w:r w:rsidRPr="00F5784B"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secure).</w:t>
      </w:r>
    </w:p>
    <w:p w14:paraId="753108CA" w14:textId="77777777" w:rsidR="00F5784B" w:rsidRPr="00F5784B" w:rsidRDefault="00F5784B" w:rsidP="00F5784B"/>
    <w:p w14:paraId="752B1920" w14:textId="38B3EBA3" w:rsidR="00F5784B" w:rsidRPr="00F5784B" w:rsidRDefault="00F5784B" w:rsidP="00F5784B">
      <w:r w:rsidRPr="00F5784B">
        <w:t>2. Login to the portal with the username/password - Click on the rele</w:t>
      </w:r>
      <w:r w:rsidR="00C47F00">
        <w:t xml:space="preserve">vant itt </w:t>
      </w:r>
      <w:r w:rsidR="00C47F00" w:rsidRPr="00F5784B">
        <w:t>-</w:t>
      </w:r>
      <w:r w:rsidRPr="00F5784B">
        <w:t xml:space="preserve"> You can now access any attachments by clicking the "Settings and Buyer Attachments" in the "Actions" box;</w:t>
      </w:r>
    </w:p>
    <w:p w14:paraId="116FE89F" w14:textId="77777777" w:rsidR="00F5784B" w:rsidRPr="00F5784B" w:rsidRDefault="00F5784B" w:rsidP="00F5784B"/>
    <w:p w14:paraId="0D3BE951" w14:textId="77777777" w:rsidR="00F5784B" w:rsidRPr="00F5784B" w:rsidRDefault="00F5784B" w:rsidP="00F5784B">
      <w:pPr>
        <w:rPr>
          <w:iCs/>
        </w:rPr>
      </w:pPr>
      <w:r w:rsidRPr="00F5784B">
        <w:t>Responding to</w:t>
      </w:r>
      <w:r w:rsidR="00A904E9">
        <w:t xml:space="preserve"> the itt</w:t>
      </w:r>
      <w:r w:rsidRPr="00F5784B"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4E727BD3" w14:textId="77777777" w:rsidR="00F5784B" w:rsidRPr="00F5784B" w:rsidRDefault="00F5784B" w:rsidP="00F5784B"/>
    <w:p w14:paraId="19053EB9" w14:textId="77777777" w:rsidR="00F5784B" w:rsidRPr="00F5784B" w:rsidRDefault="00F5784B" w:rsidP="00F5784B">
      <w:pPr>
        <w:rPr>
          <w:iCs/>
        </w:rPr>
      </w:pPr>
      <w:r w:rsidRPr="00F5784B">
        <w:rPr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7943F65A" w14:textId="77777777" w:rsidR="00F5784B" w:rsidRPr="00F5784B" w:rsidRDefault="00F5784B" w:rsidP="00F5784B">
      <w:pPr>
        <w:rPr>
          <w:iCs/>
        </w:rPr>
      </w:pPr>
      <w:r w:rsidRPr="00F5784B">
        <w:rPr>
          <w:iCs/>
        </w:rPr>
        <w:t xml:space="preserve">organisation, this should be indicated, with an explanation.  </w:t>
      </w:r>
      <w:r w:rsidRPr="00F5784B">
        <w:t>Where attachments are requested to be su</w:t>
      </w:r>
      <w:r w:rsidR="00A904E9">
        <w:t>bmitted within the electronic itt</w:t>
      </w:r>
      <w:r w:rsidRPr="00F5784B">
        <w:t xml:space="preserve">, these shall be submitted in a PDF format (Adobe or similar). </w:t>
      </w:r>
    </w:p>
    <w:p w14:paraId="3F4ECEE9" w14:textId="77777777" w:rsidR="00F5784B" w:rsidRPr="00F5784B" w:rsidRDefault="00F5784B" w:rsidP="00F5784B">
      <w:r w:rsidRPr="00F5784B">
        <w:rPr>
          <w:iCs/>
        </w:rPr>
        <w:t>SQ or Bids not submitted via the FC</w:t>
      </w:r>
      <w:r>
        <w:rPr>
          <w:iCs/>
        </w:rPr>
        <w:t>D</w:t>
      </w:r>
      <w:r w:rsidRPr="00F5784B">
        <w:rPr>
          <w:iCs/>
        </w:rPr>
        <w:t>O’s eProcurement portal will not be considered.</w:t>
      </w:r>
      <w:r w:rsidRPr="00F5784B">
        <w:t xml:space="preserve"> </w:t>
      </w:r>
    </w:p>
    <w:p w14:paraId="4D648FFE" w14:textId="77777777" w:rsidR="00F5784B" w:rsidRPr="00F5784B" w:rsidRDefault="00F5784B" w:rsidP="00F5784B"/>
    <w:p w14:paraId="25F4EAD4" w14:textId="26CE840D" w:rsidR="00F5784B" w:rsidRPr="00F5784B" w:rsidRDefault="00F5784B" w:rsidP="00F5784B">
      <w:pPr>
        <w:rPr>
          <w:b/>
        </w:rPr>
      </w:pPr>
      <w:r w:rsidRPr="00F5784B">
        <w:rPr>
          <w:b/>
        </w:rPr>
        <w:t>S</w:t>
      </w:r>
      <w:r w:rsidR="00C47F00">
        <w:rPr>
          <w:b/>
        </w:rPr>
        <w:t>Q Return Date:</w:t>
      </w:r>
      <w:r w:rsidR="00C2622F">
        <w:rPr>
          <w:b/>
        </w:rPr>
        <w:t>14</w:t>
      </w:r>
      <w:r w:rsidR="00C2622F" w:rsidRPr="00C2622F">
        <w:rPr>
          <w:b/>
          <w:vertAlign w:val="superscript"/>
        </w:rPr>
        <w:t>th</w:t>
      </w:r>
      <w:r w:rsidR="00C2622F">
        <w:rPr>
          <w:b/>
        </w:rPr>
        <w:t xml:space="preserve"> October </w:t>
      </w:r>
      <w:r w:rsidR="00C47F00">
        <w:rPr>
          <w:b/>
        </w:rPr>
        <w:t xml:space="preserve"> </w:t>
      </w:r>
      <w:r w:rsidR="00C2622F">
        <w:rPr>
          <w:b/>
        </w:rPr>
        <w:t>17</w:t>
      </w:r>
      <w:r w:rsidRPr="00F5784B">
        <w:rPr>
          <w:b/>
        </w:rPr>
        <w:t>:00</w:t>
      </w:r>
      <w:r w:rsidRPr="00F5784B">
        <w:rPr>
          <w:b/>
          <w:u w:val="single"/>
        </w:rPr>
        <w:t>hrs –</w:t>
      </w:r>
      <w:r w:rsidR="00C2622F">
        <w:rPr>
          <w:b/>
          <w:u w:val="single"/>
        </w:rPr>
        <w:t>(BS</w:t>
      </w:r>
      <w:bookmarkStart w:id="0" w:name="_GoBack"/>
      <w:bookmarkEnd w:id="0"/>
      <w:r>
        <w:rPr>
          <w:b/>
          <w:u w:val="single"/>
        </w:rPr>
        <w:t>T)</w:t>
      </w:r>
      <w:r w:rsidRPr="00F5784B">
        <w:rPr>
          <w:b/>
        </w:rPr>
        <w:t xml:space="preserve"> – Please note that any </w:t>
      </w:r>
      <w:r w:rsidR="00953D8C">
        <w:rPr>
          <w:b/>
        </w:rPr>
        <w:t>ITT’S</w:t>
      </w:r>
      <w:r w:rsidRPr="00F5784B">
        <w:rPr>
          <w:b/>
        </w:rPr>
        <w:t xml:space="preserve"> submitted after the deadline has closed will be considered ‘late’ and may not be accepted for shortlisting.</w:t>
      </w:r>
    </w:p>
    <w:p w14:paraId="484D43A2" w14:textId="7324CFEA" w:rsidR="00BC261E" w:rsidRDefault="00BC261E"/>
    <w:sectPr w:rsidR="00BC261E" w:rsidSect="002F3E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11D52" w14:textId="77777777" w:rsidR="00CB293D" w:rsidRDefault="00A904E9">
      <w:pPr>
        <w:spacing w:after="0" w:line="240" w:lineRule="auto"/>
      </w:pPr>
      <w:r>
        <w:separator/>
      </w:r>
    </w:p>
  </w:endnote>
  <w:endnote w:type="continuationSeparator" w:id="0">
    <w:p w14:paraId="708E9493" w14:textId="77777777" w:rsidR="00CB293D" w:rsidRDefault="00A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06389" w14:textId="77777777" w:rsidR="008304C4" w:rsidRDefault="00C2622F">
    <w:pPr>
      <w:pStyle w:val="Footer"/>
    </w:pPr>
  </w:p>
  <w:p w14:paraId="115759D0" w14:textId="77777777"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14:paraId="5F1D2846" w14:textId="77777777"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4D9E3" w14:textId="77777777" w:rsidR="008304C4" w:rsidRPr="00AB14DF" w:rsidRDefault="00F5784B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98B3E" w14:textId="77777777" w:rsidR="008304C4" w:rsidRDefault="00C2622F">
    <w:pPr>
      <w:pStyle w:val="Footer"/>
    </w:pPr>
  </w:p>
  <w:p w14:paraId="22FFAB9B" w14:textId="77777777"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14:paraId="45672A3B" w14:textId="77777777"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FA337" w14:textId="77777777" w:rsidR="00CB293D" w:rsidRDefault="00A904E9">
      <w:pPr>
        <w:spacing w:after="0" w:line="240" w:lineRule="auto"/>
      </w:pPr>
      <w:r>
        <w:separator/>
      </w:r>
    </w:p>
  </w:footnote>
  <w:footnote w:type="continuationSeparator" w:id="0">
    <w:p w14:paraId="42253DD0" w14:textId="77777777" w:rsidR="00CB293D" w:rsidRDefault="00A9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BC204" w14:textId="77777777"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14:paraId="144EFEAE" w14:textId="77777777" w:rsidR="008304C4" w:rsidRDefault="00C26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3264" w14:textId="77777777" w:rsidR="008304C4" w:rsidRDefault="00C26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7BC01" w14:textId="77777777"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14:paraId="5FB451D2" w14:textId="77777777" w:rsidR="008304C4" w:rsidRDefault="00C26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4B"/>
    <w:rsid w:val="00451B5A"/>
    <w:rsid w:val="00953D8C"/>
    <w:rsid w:val="00A904E9"/>
    <w:rsid w:val="00BC261E"/>
    <w:rsid w:val="00C2622F"/>
    <w:rsid w:val="00C47F00"/>
    <w:rsid w:val="00CB293D"/>
    <w:rsid w:val="00E63620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A558"/>
  <w15:chartTrackingRefBased/>
  <w15:docId w15:val="{CCFCA58F-F4A6-4DFD-983C-922DE9C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784B"/>
    <w:rPr>
      <w:rFonts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5784B"/>
    <w:rPr>
      <w:rFonts w:eastAsia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51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2" ma:contentTypeDescription="Create a new document." ma:contentTypeScope="" ma:versionID="74a6b856f413e3c8ef5f42b80e69fe81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b4348f5fd5ab045e3559c6dcf25671d7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2C16F-D351-4C85-B6FE-485A1FC48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AF8B3-1A5B-42EA-BDFC-FDCDCA8E8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0E02E-5846-489D-9D25-C7C65086BC4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3a73f4f-6fc5-4ea0-a73d-1bfd3d3c4506"/>
    <ds:schemaRef ds:uri="http://schemas.microsoft.com/office/2006/documentManagement/types"/>
    <ds:schemaRef ds:uri="http://purl.org/dc/elements/1.1/"/>
    <ds:schemaRef ds:uri="b5940cda-3ecc-4387-a6b1-c6c0ae385a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Joslin (Sensitive)</dc:creator>
  <cp:keywords/>
  <dc:description/>
  <cp:lastModifiedBy>Katherine Joslin (Sensitive)</cp:lastModifiedBy>
  <cp:revision>6</cp:revision>
  <dcterms:created xsi:type="dcterms:W3CDTF">2021-11-25T12:14:00Z</dcterms:created>
  <dcterms:modified xsi:type="dcterms:W3CDTF">2022-09-20T09:23:00Z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0x010100E1DEF18272EA81438ED8B36F9E46A153</vt:lpwstr>
  </property>
</Properties>
</file>