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CEE3C" w14:textId="6C24B1CA" w:rsidR="0005295E" w:rsidRPr="00E80177" w:rsidRDefault="00891871">
      <w:pPr>
        <w:rPr>
          <w:rFonts w:ascii="Verdana" w:hAnsi="Verdana"/>
        </w:rPr>
      </w:pPr>
      <w:r w:rsidRPr="00E80177">
        <w:rPr>
          <w:rFonts w:ascii="Verdana" w:hAnsi="Verdana"/>
        </w:rPr>
        <w:t xml:space="preserve">Clarifications - </w:t>
      </w:r>
      <w:r w:rsidR="004B22DD" w:rsidRPr="00E80177">
        <w:rPr>
          <w:rFonts w:ascii="Verdana" w:hAnsi="Verdana"/>
        </w:rPr>
        <w:t>T</w:t>
      </w:r>
      <w:r w:rsidRPr="00E80177">
        <w:rPr>
          <w:rFonts w:ascii="Verdana" w:hAnsi="Verdana"/>
        </w:rPr>
        <w:t>EN</w:t>
      </w:r>
      <w:r w:rsidR="004B22DD" w:rsidRPr="00E80177">
        <w:rPr>
          <w:rFonts w:ascii="Verdana" w:hAnsi="Verdana"/>
        </w:rPr>
        <w:t>524 Video Production Services for Cornwall Trade and Investmen</w:t>
      </w:r>
      <w:r w:rsidRPr="00E80177">
        <w:rPr>
          <w:rFonts w:ascii="Verdana" w:hAnsi="Verdana"/>
        </w:rPr>
        <w:t>t</w:t>
      </w:r>
      <w:r w:rsidR="004B22DD" w:rsidRPr="00E80177">
        <w:rPr>
          <w:rFonts w:ascii="Verdana" w:hAnsi="Verdana"/>
        </w:rPr>
        <w:t xml:space="preserve">. </w:t>
      </w:r>
    </w:p>
    <w:tbl>
      <w:tblPr>
        <w:tblStyle w:val="TableGrid"/>
        <w:tblW w:w="0" w:type="auto"/>
        <w:tblLook w:val="04A0" w:firstRow="1" w:lastRow="0" w:firstColumn="1" w:lastColumn="0" w:noHBand="0" w:noVBand="1"/>
      </w:tblPr>
      <w:tblGrid>
        <w:gridCol w:w="1096"/>
        <w:gridCol w:w="7404"/>
        <w:gridCol w:w="5387"/>
      </w:tblGrid>
      <w:tr w:rsidR="005B1A8D" w:rsidRPr="00E80177" w14:paraId="53BAB012" w14:textId="77777777" w:rsidTr="005B1A8D">
        <w:tc>
          <w:tcPr>
            <w:tcW w:w="1096" w:type="dxa"/>
          </w:tcPr>
          <w:p w14:paraId="158C92DA" w14:textId="597D1824" w:rsidR="005B1A8D" w:rsidRPr="00E80177" w:rsidRDefault="005B1A8D">
            <w:pPr>
              <w:rPr>
                <w:rFonts w:ascii="Verdana" w:hAnsi="Verdana"/>
              </w:rPr>
            </w:pPr>
            <w:r w:rsidRPr="00E80177">
              <w:rPr>
                <w:rFonts w:ascii="Verdana" w:hAnsi="Verdana"/>
              </w:rPr>
              <w:t>Number</w:t>
            </w:r>
          </w:p>
        </w:tc>
        <w:tc>
          <w:tcPr>
            <w:tcW w:w="7404" w:type="dxa"/>
          </w:tcPr>
          <w:p w14:paraId="7D4CC5AF" w14:textId="43C5C7BE" w:rsidR="005B1A8D" w:rsidRPr="00E80177" w:rsidRDefault="005B1A8D">
            <w:pPr>
              <w:rPr>
                <w:rFonts w:ascii="Verdana" w:hAnsi="Verdana"/>
              </w:rPr>
            </w:pPr>
            <w:r w:rsidRPr="00E80177">
              <w:rPr>
                <w:rFonts w:ascii="Verdana" w:hAnsi="Verdana"/>
              </w:rPr>
              <w:t>Question</w:t>
            </w:r>
          </w:p>
        </w:tc>
        <w:tc>
          <w:tcPr>
            <w:tcW w:w="5387" w:type="dxa"/>
          </w:tcPr>
          <w:p w14:paraId="0548C503" w14:textId="1263C0F0" w:rsidR="005B1A8D" w:rsidRPr="00E80177" w:rsidRDefault="005B1A8D">
            <w:pPr>
              <w:rPr>
                <w:rFonts w:ascii="Verdana" w:hAnsi="Verdana"/>
              </w:rPr>
            </w:pPr>
            <w:r w:rsidRPr="00E80177">
              <w:rPr>
                <w:rFonts w:ascii="Verdana" w:hAnsi="Verdana"/>
              </w:rPr>
              <w:t>Answer</w:t>
            </w:r>
          </w:p>
        </w:tc>
      </w:tr>
      <w:tr w:rsidR="005B1A8D" w:rsidRPr="00E80177" w14:paraId="26EFC528" w14:textId="77777777" w:rsidTr="005B1A8D">
        <w:tc>
          <w:tcPr>
            <w:tcW w:w="1096" w:type="dxa"/>
          </w:tcPr>
          <w:p w14:paraId="583CDA77" w14:textId="2F13FD10" w:rsidR="005B1A8D" w:rsidRPr="00E80177" w:rsidRDefault="005B1A8D" w:rsidP="004B22DD">
            <w:pPr>
              <w:rPr>
                <w:rFonts w:ascii="Verdana" w:hAnsi="Verdana"/>
              </w:rPr>
            </w:pPr>
            <w:r w:rsidRPr="00E80177">
              <w:rPr>
                <w:rFonts w:ascii="Verdana" w:hAnsi="Verdana"/>
              </w:rPr>
              <w:t>1</w:t>
            </w:r>
          </w:p>
        </w:tc>
        <w:tc>
          <w:tcPr>
            <w:tcW w:w="7404" w:type="dxa"/>
          </w:tcPr>
          <w:p w14:paraId="3C019448" w14:textId="4CEA6BF8" w:rsidR="005B1A8D" w:rsidRPr="00E80177" w:rsidRDefault="005B1A8D" w:rsidP="004B22DD">
            <w:pPr>
              <w:rPr>
                <w:rFonts w:ascii="Verdana" w:hAnsi="Verdana"/>
              </w:rPr>
            </w:pPr>
            <w:r w:rsidRPr="00E80177">
              <w:rPr>
                <w:rFonts w:ascii="Verdana" w:hAnsi="Verdana"/>
              </w:rPr>
              <w:t>Are you able to give an idea of the volume you expect to get for the £12k budget allocated?</w:t>
            </w:r>
          </w:p>
        </w:tc>
        <w:tc>
          <w:tcPr>
            <w:tcW w:w="5387" w:type="dxa"/>
          </w:tcPr>
          <w:p w14:paraId="23A25DA8" w14:textId="14E3E02C" w:rsidR="005B1A8D" w:rsidRPr="00E80177" w:rsidRDefault="00DF3D07">
            <w:pPr>
              <w:rPr>
                <w:rFonts w:ascii="Verdana" w:hAnsi="Verdana"/>
              </w:rPr>
            </w:pPr>
            <w:r w:rsidRPr="00E80177">
              <w:rPr>
                <w:rFonts w:ascii="Verdana" w:hAnsi="Verdana"/>
              </w:rPr>
              <w:t>The deliverables will be discussed with the successful bidder. The tender specification requests hourly rates (refer to section 6.5) – value for money relating to deliverables will be scored against these criteria</w:t>
            </w:r>
            <w:r w:rsidRPr="00E80177">
              <w:rPr>
                <w:rFonts w:ascii="Verdana" w:hAnsi="Verdana"/>
              </w:rPr>
              <w:t xml:space="preserve"> as per section 8.</w:t>
            </w:r>
            <w:r w:rsidRPr="00E80177">
              <w:rPr>
                <w:rFonts w:ascii="Verdana" w:hAnsi="Verdana"/>
              </w:rPr>
              <w:t xml:space="preserve"> </w:t>
            </w:r>
          </w:p>
        </w:tc>
      </w:tr>
      <w:tr w:rsidR="005B1A8D" w:rsidRPr="00E80177" w14:paraId="646EB5F5" w14:textId="77777777" w:rsidTr="005B1A8D">
        <w:tc>
          <w:tcPr>
            <w:tcW w:w="1096" w:type="dxa"/>
          </w:tcPr>
          <w:p w14:paraId="5F696FE1" w14:textId="2CE01C71" w:rsidR="005B1A8D" w:rsidRPr="00E80177" w:rsidRDefault="005B1A8D">
            <w:pPr>
              <w:rPr>
                <w:rFonts w:ascii="Verdana" w:hAnsi="Verdana"/>
              </w:rPr>
            </w:pPr>
            <w:r w:rsidRPr="00E80177">
              <w:rPr>
                <w:rFonts w:ascii="Verdana" w:hAnsi="Verdana"/>
              </w:rPr>
              <w:t>2</w:t>
            </w:r>
          </w:p>
        </w:tc>
        <w:tc>
          <w:tcPr>
            <w:tcW w:w="7404" w:type="dxa"/>
          </w:tcPr>
          <w:p w14:paraId="576B622D" w14:textId="3195EB1C" w:rsidR="005B1A8D" w:rsidRPr="00E80177" w:rsidRDefault="005B1A8D">
            <w:pPr>
              <w:rPr>
                <w:rFonts w:ascii="Verdana" w:hAnsi="Verdana"/>
              </w:rPr>
            </w:pPr>
            <w:r w:rsidRPr="00E80177">
              <w:rPr>
                <w:rFonts w:ascii="Verdana" w:hAnsi="Verdana"/>
              </w:rPr>
              <w:t>How many videos would you like the chosen film production company to produce?</w:t>
            </w:r>
          </w:p>
        </w:tc>
        <w:tc>
          <w:tcPr>
            <w:tcW w:w="5387" w:type="dxa"/>
          </w:tcPr>
          <w:p w14:paraId="4DA23F99" w14:textId="7E107B42" w:rsidR="005B1A8D" w:rsidRPr="00E80177" w:rsidRDefault="00E80177">
            <w:pPr>
              <w:rPr>
                <w:rFonts w:ascii="Verdana" w:hAnsi="Verdana"/>
              </w:rPr>
            </w:pPr>
            <w:r w:rsidRPr="00E80177">
              <w:rPr>
                <w:rFonts w:ascii="Verdana" w:hAnsi="Verdana"/>
              </w:rPr>
              <w:t>See answer to question 1</w:t>
            </w:r>
          </w:p>
        </w:tc>
      </w:tr>
      <w:tr w:rsidR="005B1A8D" w:rsidRPr="00E80177" w14:paraId="44672EF0" w14:textId="77777777" w:rsidTr="005B1A8D">
        <w:tc>
          <w:tcPr>
            <w:tcW w:w="1096" w:type="dxa"/>
          </w:tcPr>
          <w:p w14:paraId="79B8AC1F" w14:textId="2CAFD56C" w:rsidR="005B1A8D" w:rsidRPr="00E80177" w:rsidRDefault="005B1A8D">
            <w:pPr>
              <w:rPr>
                <w:rFonts w:ascii="Verdana" w:hAnsi="Verdana"/>
              </w:rPr>
            </w:pPr>
            <w:r w:rsidRPr="00E80177">
              <w:rPr>
                <w:rFonts w:ascii="Verdana" w:hAnsi="Verdana"/>
              </w:rPr>
              <w:t>3</w:t>
            </w:r>
          </w:p>
        </w:tc>
        <w:tc>
          <w:tcPr>
            <w:tcW w:w="7404" w:type="dxa"/>
          </w:tcPr>
          <w:p w14:paraId="06476EFE" w14:textId="6AF5FB5A" w:rsidR="005B1A8D" w:rsidRPr="00E80177" w:rsidRDefault="005B1A8D">
            <w:pPr>
              <w:rPr>
                <w:rFonts w:ascii="Verdana" w:hAnsi="Verdana"/>
              </w:rPr>
            </w:pPr>
            <w:r w:rsidRPr="00E80177">
              <w:rPr>
                <w:rFonts w:ascii="Verdana" w:hAnsi="Verdana"/>
              </w:rPr>
              <w:t xml:space="preserve">I wanted to ask if you were open to animated videos being part of the invitation? </w:t>
            </w:r>
          </w:p>
        </w:tc>
        <w:tc>
          <w:tcPr>
            <w:tcW w:w="5387" w:type="dxa"/>
          </w:tcPr>
          <w:p w14:paraId="7D79CAD4" w14:textId="7C47F367" w:rsidR="005B1A8D" w:rsidRPr="00E80177" w:rsidRDefault="005B1A8D">
            <w:pPr>
              <w:rPr>
                <w:rFonts w:ascii="Verdana" w:hAnsi="Verdana"/>
              </w:rPr>
            </w:pPr>
            <w:r w:rsidRPr="00E80177">
              <w:rPr>
                <w:rFonts w:ascii="Verdana" w:hAnsi="Verdana"/>
              </w:rPr>
              <w:t xml:space="preserve">Animated video content is not a requirement of this tender opportunity. </w:t>
            </w:r>
          </w:p>
        </w:tc>
      </w:tr>
      <w:tr w:rsidR="005B1A8D" w:rsidRPr="00E80177" w14:paraId="663DD85C" w14:textId="77777777" w:rsidTr="005B1A8D">
        <w:tc>
          <w:tcPr>
            <w:tcW w:w="1096" w:type="dxa"/>
          </w:tcPr>
          <w:p w14:paraId="482F4FF3" w14:textId="709B56D0" w:rsidR="005B1A8D" w:rsidRPr="00E80177" w:rsidRDefault="005B1A8D" w:rsidP="00406123">
            <w:pPr>
              <w:rPr>
                <w:rFonts w:ascii="Verdana" w:hAnsi="Verdana"/>
              </w:rPr>
            </w:pPr>
            <w:r w:rsidRPr="00E80177">
              <w:rPr>
                <w:rFonts w:ascii="Verdana" w:hAnsi="Verdana"/>
              </w:rPr>
              <w:t>4</w:t>
            </w:r>
          </w:p>
        </w:tc>
        <w:tc>
          <w:tcPr>
            <w:tcW w:w="7404" w:type="dxa"/>
          </w:tcPr>
          <w:p w14:paraId="7004CA64" w14:textId="3CB007FD" w:rsidR="005B1A8D" w:rsidRPr="00E80177" w:rsidRDefault="005B1A8D" w:rsidP="00406123">
            <w:pPr>
              <w:rPr>
                <w:rFonts w:ascii="Verdana" w:hAnsi="Verdana"/>
              </w:rPr>
            </w:pPr>
            <w:r w:rsidRPr="00E80177">
              <w:rPr>
                <w:rFonts w:ascii="Verdana" w:hAnsi="Verdana"/>
              </w:rPr>
              <w:t>Are you able to clarify how many videos of each of the following categories you require and if there is any other content you envisage being produced?</w:t>
            </w:r>
          </w:p>
          <w:p w14:paraId="02D54E0D" w14:textId="77777777" w:rsidR="005B1A8D" w:rsidRPr="00E80177" w:rsidRDefault="005B1A8D" w:rsidP="00406123">
            <w:pPr>
              <w:rPr>
                <w:rFonts w:ascii="Verdana" w:hAnsi="Verdana"/>
              </w:rPr>
            </w:pPr>
          </w:p>
          <w:p w14:paraId="4C1FF59B" w14:textId="78FBE88A" w:rsidR="005B1A8D" w:rsidRPr="00E80177" w:rsidRDefault="005B1A8D" w:rsidP="00406123">
            <w:pPr>
              <w:rPr>
                <w:rFonts w:ascii="Verdana" w:hAnsi="Verdana"/>
              </w:rPr>
            </w:pPr>
            <w:r w:rsidRPr="00E80177">
              <w:rPr>
                <w:rFonts w:ascii="Verdana" w:hAnsi="Verdana"/>
              </w:rPr>
              <w:t>•</w:t>
            </w:r>
            <w:r w:rsidRPr="00E80177">
              <w:rPr>
                <w:rFonts w:ascii="Verdana" w:hAnsi="Verdana"/>
              </w:rPr>
              <w:tab/>
              <w:t xml:space="preserve">Develop ‘Brand Ambassador’ video content featuring CTI’s clients (both existing and new businesses to Cornwall). This will be in the form of a number of 30 second – 1 minute 30 seconds duration videos </w:t>
            </w:r>
          </w:p>
          <w:p w14:paraId="7314E70C" w14:textId="77777777" w:rsidR="005B1A8D" w:rsidRPr="00E80177" w:rsidRDefault="005B1A8D" w:rsidP="00406123">
            <w:pPr>
              <w:rPr>
                <w:rFonts w:ascii="Verdana" w:hAnsi="Verdana"/>
              </w:rPr>
            </w:pPr>
          </w:p>
          <w:p w14:paraId="458073D8" w14:textId="011E0D96" w:rsidR="005B1A8D" w:rsidRPr="00E80177" w:rsidRDefault="005B1A8D" w:rsidP="00406123">
            <w:pPr>
              <w:rPr>
                <w:rFonts w:ascii="Verdana" w:hAnsi="Verdana"/>
              </w:rPr>
            </w:pPr>
            <w:r w:rsidRPr="00E80177">
              <w:rPr>
                <w:rFonts w:ascii="Verdana" w:hAnsi="Verdana"/>
              </w:rPr>
              <w:t>• Develop and produce short videos that encapsulate Cornwall as a dynamic and thriving business location</w:t>
            </w:r>
          </w:p>
        </w:tc>
        <w:tc>
          <w:tcPr>
            <w:tcW w:w="5387" w:type="dxa"/>
          </w:tcPr>
          <w:p w14:paraId="6BE90A52" w14:textId="3B588BA7" w:rsidR="005B1A8D" w:rsidRPr="00E80177" w:rsidRDefault="00E80177">
            <w:pPr>
              <w:rPr>
                <w:rFonts w:ascii="Verdana" w:hAnsi="Verdana"/>
              </w:rPr>
            </w:pPr>
            <w:r w:rsidRPr="00E80177">
              <w:rPr>
                <w:rFonts w:ascii="Verdana" w:hAnsi="Verdana"/>
              </w:rPr>
              <w:t>See answer to question 1</w:t>
            </w:r>
          </w:p>
        </w:tc>
      </w:tr>
      <w:tr w:rsidR="005B1A8D" w:rsidRPr="00E80177" w14:paraId="2E479C54" w14:textId="77777777" w:rsidTr="005B1A8D">
        <w:tc>
          <w:tcPr>
            <w:tcW w:w="1096" w:type="dxa"/>
          </w:tcPr>
          <w:p w14:paraId="55C3BFE0" w14:textId="125E6DD0" w:rsidR="005B1A8D" w:rsidRPr="00E80177" w:rsidRDefault="005B1A8D">
            <w:pPr>
              <w:rPr>
                <w:rFonts w:ascii="Verdana" w:hAnsi="Verdana"/>
              </w:rPr>
            </w:pPr>
            <w:r w:rsidRPr="00E80177">
              <w:rPr>
                <w:rFonts w:ascii="Verdana" w:hAnsi="Verdana"/>
              </w:rPr>
              <w:t>5</w:t>
            </w:r>
          </w:p>
        </w:tc>
        <w:tc>
          <w:tcPr>
            <w:tcW w:w="7404" w:type="dxa"/>
          </w:tcPr>
          <w:p w14:paraId="6DA222E7" w14:textId="38462F86" w:rsidR="005B1A8D" w:rsidRPr="00E80177" w:rsidRDefault="005B1A8D">
            <w:pPr>
              <w:rPr>
                <w:rFonts w:ascii="Verdana" w:hAnsi="Verdana"/>
              </w:rPr>
            </w:pPr>
            <w:r w:rsidRPr="00E80177">
              <w:rPr>
                <w:rFonts w:ascii="Verdana" w:hAnsi="Verdana"/>
              </w:rPr>
              <w:t xml:space="preserve">Do you have a list of businesses available that you would like featured in this new suite of videos? I have read through your website and see that your company has produced some case studies on 37 different companies based in Cornwall here - https://www.cornwallti.com/case-studies/, however it would be good to know if you and your team already have in mind the key companies you would like us to focus on for the purpose of this tender. </w:t>
            </w:r>
          </w:p>
        </w:tc>
        <w:tc>
          <w:tcPr>
            <w:tcW w:w="5387" w:type="dxa"/>
          </w:tcPr>
          <w:p w14:paraId="0021DDD3" w14:textId="0ACA1DED" w:rsidR="005B1A8D" w:rsidRPr="00E80177" w:rsidRDefault="00E80177" w:rsidP="00DF3D07">
            <w:pPr>
              <w:rPr>
                <w:rFonts w:ascii="Verdana" w:hAnsi="Verdana"/>
              </w:rPr>
            </w:pPr>
            <w:r w:rsidRPr="00E80177">
              <w:rPr>
                <w:rFonts w:ascii="Verdana" w:hAnsi="Verdana"/>
              </w:rPr>
              <w:t>No</w:t>
            </w:r>
          </w:p>
        </w:tc>
      </w:tr>
      <w:tr w:rsidR="00E80177" w:rsidRPr="00E80177" w14:paraId="085B8E3B" w14:textId="77777777" w:rsidTr="005B1A8D">
        <w:tc>
          <w:tcPr>
            <w:tcW w:w="1096" w:type="dxa"/>
          </w:tcPr>
          <w:p w14:paraId="57390467" w14:textId="779A070F" w:rsidR="00E80177" w:rsidRPr="00E80177" w:rsidRDefault="00E80177" w:rsidP="005E1753">
            <w:pPr>
              <w:rPr>
                <w:rFonts w:ascii="Verdana" w:hAnsi="Verdana" w:cs="Arial"/>
                <w:color w:val="000000"/>
              </w:rPr>
            </w:pPr>
            <w:r w:rsidRPr="00E80177">
              <w:rPr>
                <w:rFonts w:ascii="Verdana" w:hAnsi="Verdana" w:cs="Arial"/>
                <w:color w:val="000000"/>
              </w:rPr>
              <w:lastRenderedPageBreak/>
              <w:t>6</w:t>
            </w:r>
          </w:p>
        </w:tc>
        <w:tc>
          <w:tcPr>
            <w:tcW w:w="7404" w:type="dxa"/>
          </w:tcPr>
          <w:p w14:paraId="416AC101" w14:textId="495DABB1" w:rsidR="00E80177" w:rsidRPr="00E80177" w:rsidRDefault="00E80177" w:rsidP="005E1753">
            <w:pPr>
              <w:rPr>
                <w:rFonts w:ascii="Verdana" w:hAnsi="Verdana" w:cs="Arial"/>
                <w:color w:val="000000"/>
              </w:rPr>
            </w:pPr>
            <w:r w:rsidRPr="00E80177">
              <w:rPr>
                <w:rFonts w:ascii="Verdana" w:hAnsi="Verdana" w:cs="Arial"/>
                <w:color w:val="000000"/>
              </w:rPr>
              <w:t>As well as this</w:t>
            </w:r>
            <w:r w:rsidRPr="00E80177">
              <w:rPr>
                <w:rFonts w:ascii="Verdana" w:hAnsi="Verdana" w:cs="Arial"/>
                <w:color w:val="000000"/>
              </w:rPr>
              <w:t xml:space="preserve"> (see 5)</w:t>
            </w:r>
            <w:r w:rsidRPr="00E80177">
              <w:rPr>
                <w:rFonts w:ascii="Verdana" w:hAnsi="Verdana" w:cs="Arial"/>
                <w:color w:val="000000"/>
              </w:rPr>
              <w:t>, if you have a list of some of the new businesses in Cornwall you would like featured in the series this would also be incredibly helpful in terms of planning.</w:t>
            </w:r>
          </w:p>
        </w:tc>
        <w:tc>
          <w:tcPr>
            <w:tcW w:w="5387" w:type="dxa"/>
          </w:tcPr>
          <w:p w14:paraId="377B182F" w14:textId="25A14E51" w:rsidR="00E80177" w:rsidRPr="00E80177" w:rsidRDefault="00E80177">
            <w:pPr>
              <w:rPr>
                <w:rFonts w:ascii="Verdana" w:hAnsi="Verdana"/>
              </w:rPr>
            </w:pPr>
            <w:r w:rsidRPr="00E80177">
              <w:rPr>
                <w:rFonts w:ascii="Verdana" w:hAnsi="Verdana"/>
              </w:rPr>
              <w:t>No</w:t>
            </w:r>
          </w:p>
        </w:tc>
      </w:tr>
      <w:tr w:rsidR="005B1A8D" w:rsidRPr="00E80177" w14:paraId="4DE4F5A8" w14:textId="77777777" w:rsidTr="005B1A8D">
        <w:tc>
          <w:tcPr>
            <w:tcW w:w="1096" w:type="dxa"/>
          </w:tcPr>
          <w:p w14:paraId="39B04F5A" w14:textId="3A518D6E" w:rsidR="005B1A8D" w:rsidRPr="00E80177" w:rsidRDefault="00E80177" w:rsidP="005E1753">
            <w:pPr>
              <w:rPr>
                <w:rFonts w:ascii="Verdana" w:hAnsi="Verdana" w:cs="Arial"/>
                <w:color w:val="000000"/>
              </w:rPr>
            </w:pPr>
            <w:r w:rsidRPr="00E80177">
              <w:rPr>
                <w:rFonts w:ascii="Verdana" w:hAnsi="Verdana" w:cs="Arial"/>
                <w:color w:val="000000"/>
              </w:rPr>
              <w:t>7</w:t>
            </w:r>
          </w:p>
        </w:tc>
        <w:tc>
          <w:tcPr>
            <w:tcW w:w="7404" w:type="dxa"/>
          </w:tcPr>
          <w:p w14:paraId="79A0196D" w14:textId="51A4C898" w:rsidR="005B1A8D" w:rsidRPr="00E80177" w:rsidRDefault="005B1A8D" w:rsidP="005E1753">
            <w:pPr>
              <w:rPr>
                <w:rFonts w:ascii="Verdana" w:hAnsi="Verdana"/>
              </w:rPr>
            </w:pPr>
            <w:r w:rsidRPr="00E80177">
              <w:rPr>
                <w:rFonts w:ascii="Verdana" w:hAnsi="Verdana" w:cs="Arial"/>
                <w:color w:val="000000"/>
              </w:rPr>
              <w:t>Do you have a number in mind of how many videos you would like produced? </w:t>
            </w:r>
          </w:p>
          <w:p w14:paraId="0C451099" w14:textId="77777777" w:rsidR="005B1A8D" w:rsidRPr="00E80177" w:rsidRDefault="005B1A8D" w:rsidP="00C122E4">
            <w:pPr>
              <w:rPr>
                <w:rFonts w:ascii="Verdana" w:hAnsi="Verdana"/>
              </w:rPr>
            </w:pPr>
          </w:p>
        </w:tc>
        <w:tc>
          <w:tcPr>
            <w:tcW w:w="5387" w:type="dxa"/>
          </w:tcPr>
          <w:p w14:paraId="509A636C" w14:textId="09456022" w:rsidR="005B1A8D" w:rsidRPr="00E80177" w:rsidRDefault="00E80177">
            <w:pPr>
              <w:rPr>
                <w:rFonts w:ascii="Verdana" w:hAnsi="Verdana"/>
              </w:rPr>
            </w:pPr>
            <w:r w:rsidRPr="00E80177">
              <w:rPr>
                <w:rFonts w:ascii="Verdana" w:hAnsi="Verdana"/>
              </w:rPr>
              <w:t>See answer to question 1</w:t>
            </w:r>
            <w:r w:rsidR="00DB714F" w:rsidRPr="00E80177">
              <w:rPr>
                <w:rFonts w:ascii="Verdana" w:hAnsi="Verdana"/>
              </w:rPr>
              <w:t xml:space="preserve">  </w:t>
            </w:r>
          </w:p>
        </w:tc>
      </w:tr>
      <w:tr w:rsidR="005B1A8D" w:rsidRPr="00E80177" w14:paraId="74349500" w14:textId="77777777" w:rsidTr="005B1A8D">
        <w:tc>
          <w:tcPr>
            <w:tcW w:w="1096" w:type="dxa"/>
          </w:tcPr>
          <w:p w14:paraId="4379BB78" w14:textId="114D3076" w:rsidR="005B1A8D" w:rsidRPr="00E80177" w:rsidRDefault="00E80177" w:rsidP="00C122E4">
            <w:pPr>
              <w:rPr>
                <w:rFonts w:ascii="Verdana" w:hAnsi="Verdana" w:cs="Arial"/>
                <w:color w:val="000000"/>
              </w:rPr>
            </w:pPr>
            <w:r w:rsidRPr="00E80177">
              <w:rPr>
                <w:rFonts w:ascii="Verdana" w:hAnsi="Verdana" w:cs="Arial"/>
                <w:color w:val="000000"/>
              </w:rPr>
              <w:t>8</w:t>
            </w:r>
          </w:p>
        </w:tc>
        <w:tc>
          <w:tcPr>
            <w:tcW w:w="7404" w:type="dxa"/>
          </w:tcPr>
          <w:p w14:paraId="3597FF78" w14:textId="3BE10B42" w:rsidR="005B1A8D" w:rsidRPr="00E80177" w:rsidRDefault="005B1A8D" w:rsidP="00C122E4">
            <w:pPr>
              <w:rPr>
                <w:rFonts w:ascii="Verdana" w:hAnsi="Verdana"/>
              </w:rPr>
            </w:pPr>
            <w:r w:rsidRPr="00E80177">
              <w:rPr>
                <w:rFonts w:ascii="Verdana" w:hAnsi="Verdana" w:cs="Arial"/>
                <w:color w:val="000000"/>
              </w:rPr>
              <w:t>What length would you like these videos to be?</w:t>
            </w:r>
          </w:p>
          <w:p w14:paraId="56839C1C" w14:textId="77777777" w:rsidR="005B1A8D" w:rsidRPr="00E80177" w:rsidRDefault="005B1A8D" w:rsidP="005E1753">
            <w:pPr>
              <w:rPr>
                <w:rFonts w:ascii="Verdana" w:hAnsi="Verdana" w:cs="Arial"/>
                <w:color w:val="000000"/>
              </w:rPr>
            </w:pPr>
          </w:p>
        </w:tc>
        <w:tc>
          <w:tcPr>
            <w:tcW w:w="5387" w:type="dxa"/>
          </w:tcPr>
          <w:p w14:paraId="1208BC82" w14:textId="727B44C9" w:rsidR="005B1A8D" w:rsidRPr="00E80177" w:rsidRDefault="00E80177">
            <w:pPr>
              <w:rPr>
                <w:rFonts w:ascii="Verdana" w:hAnsi="Verdana"/>
              </w:rPr>
            </w:pPr>
            <w:r w:rsidRPr="00E80177">
              <w:rPr>
                <w:rFonts w:ascii="Verdana" w:hAnsi="Verdana"/>
              </w:rPr>
              <w:t>See answer to question 1</w:t>
            </w:r>
          </w:p>
        </w:tc>
      </w:tr>
      <w:tr w:rsidR="005B1A8D" w:rsidRPr="00E80177" w14:paraId="2ACA63DF" w14:textId="77777777" w:rsidTr="005B1A8D">
        <w:tc>
          <w:tcPr>
            <w:tcW w:w="1096" w:type="dxa"/>
          </w:tcPr>
          <w:p w14:paraId="64CBA7F0" w14:textId="5883D99B" w:rsidR="005B1A8D" w:rsidRPr="00E80177" w:rsidRDefault="00E80177" w:rsidP="00C122E4">
            <w:pPr>
              <w:rPr>
                <w:rFonts w:ascii="Verdana" w:hAnsi="Verdana" w:cs="Arial"/>
                <w:color w:val="000000"/>
              </w:rPr>
            </w:pPr>
            <w:r w:rsidRPr="00E80177">
              <w:rPr>
                <w:rFonts w:ascii="Verdana" w:hAnsi="Verdana" w:cs="Arial"/>
                <w:color w:val="000000"/>
              </w:rPr>
              <w:t>9</w:t>
            </w:r>
          </w:p>
        </w:tc>
        <w:tc>
          <w:tcPr>
            <w:tcW w:w="7404" w:type="dxa"/>
          </w:tcPr>
          <w:p w14:paraId="14ABB5F5" w14:textId="3019B1ED" w:rsidR="005B1A8D" w:rsidRPr="00E80177" w:rsidRDefault="005B1A8D" w:rsidP="00C122E4">
            <w:pPr>
              <w:rPr>
                <w:rFonts w:ascii="Verdana" w:hAnsi="Verdana"/>
              </w:rPr>
            </w:pPr>
            <w:r w:rsidRPr="00E80177">
              <w:rPr>
                <w:rFonts w:ascii="Verdana" w:hAnsi="Verdana" w:cs="Arial"/>
                <w:color w:val="000000"/>
              </w:rPr>
              <w:t>Are these videos for your website as well as socials i.e Facebook. Instagram, LinkedIn?</w:t>
            </w:r>
          </w:p>
          <w:p w14:paraId="1A68DDD6" w14:textId="77777777" w:rsidR="005B1A8D" w:rsidRPr="00E80177" w:rsidRDefault="005B1A8D" w:rsidP="005E1753">
            <w:pPr>
              <w:rPr>
                <w:rFonts w:ascii="Verdana" w:hAnsi="Verdana" w:cs="Arial"/>
                <w:color w:val="000000"/>
              </w:rPr>
            </w:pPr>
          </w:p>
        </w:tc>
        <w:tc>
          <w:tcPr>
            <w:tcW w:w="5387" w:type="dxa"/>
          </w:tcPr>
          <w:p w14:paraId="441312F0" w14:textId="12CE51EE" w:rsidR="005B1A8D" w:rsidRPr="00E80177" w:rsidRDefault="00DB714F">
            <w:pPr>
              <w:rPr>
                <w:rFonts w:ascii="Verdana" w:hAnsi="Verdana"/>
              </w:rPr>
            </w:pPr>
            <w:r w:rsidRPr="00E80177">
              <w:rPr>
                <w:rFonts w:ascii="Verdana" w:hAnsi="Verdana"/>
              </w:rPr>
              <w:t xml:space="preserve">All video content will be hosted on </w:t>
            </w:r>
            <w:r w:rsidR="003621DD" w:rsidRPr="00E80177">
              <w:rPr>
                <w:rFonts w:ascii="Verdana" w:hAnsi="Verdana"/>
              </w:rPr>
              <w:t xml:space="preserve">Cornwall Trade and Investment’s </w:t>
            </w:r>
            <w:r w:rsidRPr="00E80177">
              <w:rPr>
                <w:rFonts w:ascii="Verdana" w:hAnsi="Verdana"/>
              </w:rPr>
              <w:t>YouTube</w:t>
            </w:r>
            <w:r w:rsidR="003621DD" w:rsidRPr="00E80177">
              <w:rPr>
                <w:rFonts w:ascii="Verdana" w:hAnsi="Verdana"/>
              </w:rPr>
              <w:t xml:space="preserve"> channel</w:t>
            </w:r>
            <w:r w:rsidRPr="00E80177">
              <w:rPr>
                <w:rFonts w:ascii="Verdana" w:hAnsi="Verdana"/>
              </w:rPr>
              <w:t>, and will be share</w:t>
            </w:r>
            <w:r w:rsidR="003621DD" w:rsidRPr="00E80177">
              <w:rPr>
                <w:rFonts w:ascii="Verdana" w:hAnsi="Verdana"/>
              </w:rPr>
              <w:t>d</w:t>
            </w:r>
            <w:r w:rsidRPr="00E80177">
              <w:rPr>
                <w:rFonts w:ascii="Verdana" w:hAnsi="Verdana"/>
              </w:rPr>
              <w:t xml:space="preserve"> across </w:t>
            </w:r>
            <w:r w:rsidR="003621DD" w:rsidRPr="00E80177">
              <w:rPr>
                <w:rFonts w:ascii="Verdana" w:hAnsi="Verdana"/>
              </w:rPr>
              <w:t xml:space="preserve">the </w:t>
            </w:r>
            <w:r w:rsidRPr="00E80177">
              <w:rPr>
                <w:rFonts w:ascii="Verdana" w:hAnsi="Verdana"/>
              </w:rPr>
              <w:t xml:space="preserve">Cornwall Trade and Investment website and social media channels. </w:t>
            </w:r>
          </w:p>
        </w:tc>
      </w:tr>
      <w:tr w:rsidR="005B1A8D" w:rsidRPr="00E80177" w14:paraId="6DDDD4D3" w14:textId="77777777" w:rsidTr="005B1A8D">
        <w:tc>
          <w:tcPr>
            <w:tcW w:w="1096" w:type="dxa"/>
          </w:tcPr>
          <w:p w14:paraId="550067AF" w14:textId="3C8E94B1" w:rsidR="005B1A8D" w:rsidRPr="00E80177" w:rsidRDefault="00E80177" w:rsidP="005E1753">
            <w:pPr>
              <w:rPr>
                <w:rFonts w:ascii="Verdana" w:hAnsi="Verdana"/>
              </w:rPr>
            </w:pPr>
            <w:r w:rsidRPr="00E80177">
              <w:rPr>
                <w:rFonts w:ascii="Verdana" w:hAnsi="Verdana"/>
              </w:rPr>
              <w:t>10</w:t>
            </w:r>
          </w:p>
        </w:tc>
        <w:tc>
          <w:tcPr>
            <w:tcW w:w="7404" w:type="dxa"/>
          </w:tcPr>
          <w:p w14:paraId="17C67D8C" w14:textId="73F69008" w:rsidR="005B1A8D" w:rsidRPr="00E80177" w:rsidRDefault="005B1A8D" w:rsidP="005E1753">
            <w:pPr>
              <w:rPr>
                <w:rFonts w:ascii="Verdana" w:hAnsi="Verdana" w:cs="Arial"/>
                <w:color w:val="000000"/>
              </w:rPr>
            </w:pPr>
            <w:r w:rsidRPr="00E80177">
              <w:rPr>
                <w:rFonts w:ascii="Verdana" w:hAnsi="Verdana"/>
              </w:rPr>
              <w:t>For the Brand Ambassador videos, do you have specific clients in mind or is this open? Are you looking for one client per video?</w:t>
            </w:r>
          </w:p>
        </w:tc>
        <w:tc>
          <w:tcPr>
            <w:tcW w:w="5387" w:type="dxa"/>
          </w:tcPr>
          <w:p w14:paraId="34CB147D" w14:textId="6AD31571" w:rsidR="005B1A8D" w:rsidRPr="00E80177" w:rsidRDefault="00E80177">
            <w:pPr>
              <w:rPr>
                <w:rFonts w:ascii="Verdana" w:hAnsi="Verdana"/>
              </w:rPr>
            </w:pPr>
            <w:r>
              <w:rPr>
                <w:rFonts w:ascii="Verdana" w:hAnsi="Verdana"/>
              </w:rPr>
              <w:t>No.  the content will be determined in accordance with the answer to question 1</w:t>
            </w:r>
            <w:r w:rsidR="00DB714F" w:rsidRPr="00E80177">
              <w:rPr>
                <w:rFonts w:ascii="Verdana" w:hAnsi="Verdana"/>
              </w:rPr>
              <w:t xml:space="preserve">  </w:t>
            </w:r>
          </w:p>
        </w:tc>
      </w:tr>
      <w:tr w:rsidR="005B1A8D" w:rsidRPr="00E80177" w14:paraId="040075C3" w14:textId="77777777" w:rsidTr="005B1A8D">
        <w:tc>
          <w:tcPr>
            <w:tcW w:w="1096" w:type="dxa"/>
          </w:tcPr>
          <w:p w14:paraId="2942A5BF" w14:textId="09CE0229" w:rsidR="005B1A8D" w:rsidRPr="00E80177" w:rsidRDefault="005B1A8D" w:rsidP="005E1753">
            <w:pPr>
              <w:rPr>
                <w:rFonts w:ascii="Verdana" w:hAnsi="Verdana"/>
              </w:rPr>
            </w:pPr>
            <w:r w:rsidRPr="00E80177">
              <w:rPr>
                <w:rFonts w:ascii="Verdana" w:hAnsi="Verdana"/>
              </w:rPr>
              <w:t>1</w:t>
            </w:r>
            <w:r w:rsidR="00E80177" w:rsidRPr="00E80177">
              <w:rPr>
                <w:rFonts w:ascii="Verdana" w:hAnsi="Verdana"/>
              </w:rPr>
              <w:t>1</w:t>
            </w:r>
          </w:p>
        </w:tc>
        <w:tc>
          <w:tcPr>
            <w:tcW w:w="7404" w:type="dxa"/>
          </w:tcPr>
          <w:p w14:paraId="1F560EB7" w14:textId="0B968A41" w:rsidR="005B1A8D" w:rsidRPr="00E80177" w:rsidRDefault="005B1A8D" w:rsidP="005E1753">
            <w:pPr>
              <w:rPr>
                <w:rFonts w:ascii="Verdana" w:hAnsi="Verdana" w:cs="Arial"/>
                <w:color w:val="000000"/>
              </w:rPr>
            </w:pPr>
            <w:r w:rsidRPr="00E80177">
              <w:rPr>
                <w:rFonts w:ascii="Verdana" w:hAnsi="Verdana"/>
              </w:rPr>
              <w:t>Are these in English? Do you require subs for all videos?</w:t>
            </w:r>
          </w:p>
        </w:tc>
        <w:tc>
          <w:tcPr>
            <w:tcW w:w="5387" w:type="dxa"/>
          </w:tcPr>
          <w:p w14:paraId="437F417F" w14:textId="3D2523EF" w:rsidR="005B1A8D" w:rsidRPr="00E80177" w:rsidRDefault="00DB714F">
            <w:pPr>
              <w:rPr>
                <w:rFonts w:ascii="Verdana" w:hAnsi="Verdana"/>
              </w:rPr>
            </w:pPr>
            <w:r w:rsidRPr="00E80177">
              <w:rPr>
                <w:rFonts w:ascii="Verdana" w:hAnsi="Verdana"/>
              </w:rPr>
              <w:t>All video content will be in English, subtitles are required for all videos</w:t>
            </w:r>
            <w:r w:rsidR="003621DD" w:rsidRPr="00E80177">
              <w:rPr>
                <w:rFonts w:ascii="Verdana" w:hAnsi="Verdana"/>
              </w:rPr>
              <w:t>.</w:t>
            </w:r>
          </w:p>
        </w:tc>
      </w:tr>
      <w:tr w:rsidR="005B1A8D" w:rsidRPr="00E80177" w14:paraId="773A8A02" w14:textId="77777777" w:rsidTr="005B1A8D">
        <w:tc>
          <w:tcPr>
            <w:tcW w:w="1096" w:type="dxa"/>
          </w:tcPr>
          <w:p w14:paraId="555803B5" w14:textId="07B85B9B" w:rsidR="005B1A8D" w:rsidRPr="00E80177" w:rsidRDefault="005B1A8D" w:rsidP="005E1753">
            <w:pPr>
              <w:rPr>
                <w:rFonts w:ascii="Verdana" w:hAnsi="Verdana"/>
              </w:rPr>
            </w:pPr>
            <w:r w:rsidRPr="00E80177">
              <w:rPr>
                <w:rFonts w:ascii="Verdana" w:hAnsi="Verdana"/>
              </w:rPr>
              <w:t>1</w:t>
            </w:r>
            <w:r w:rsidR="00E80177" w:rsidRPr="00E80177">
              <w:rPr>
                <w:rFonts w:ascii="Verdana" w:hAnsi="Verdana"/>
              </w:rPr>
              <w:t>2</w:t>
            </w:r>
          </w:p>
        </w:tc>
        <w:tc>
          <w:tcPr>
            <w:tcW w:w="7404" w:type="dxa"/>
          </w:tcPr>
          <w:p w14:paraId="4B0BC4A8" w14:textId="7CDD6AD2" w:rsidR="005B1A8D" w:rsidRPr="00E80177" w:rsidRDefault="005B1A8D" w:rsidP="005E1753">
            <w:pPr>
              <w:rPr>
                <w:rFonts w:ascii="Verdana" w:hAnsi="Verdana"/>
              </w:rPr>
            </w:pPr>
            <w:r w:rsidRPr="00E80177">
              <w:rPr>
                <w:rFonts w:ascii="Verdana" w:hAnsi="Verdana"/>
              </w:rPr>
              <w:t>Do you have a style guide/specific branding which would inform the overall look of these videos?</w:t>
            </w:r>
          </w:p>
        </w:tc>
        <w:tc>
          <w:tcPr>
            <w:tcW w:w="5387" w:type="dxa"/>
          </w:tcPr>
          <w:p w14:paraId="1D844AE9" w14:textId="6F40A7E6" w:rsidR="005B1A8D" w:rsidRPr="00E80177" w:rsidRDefault="002A45DF">
            <w:pPr>
              <w:rPr>
                <w:rFonts w:ascii="Verdana" w:hAnsi="Verdana"/>
              </w:rPr>
            </w:pPr>
            <w:r>
              <w:rPr>
                <w:rFonts w:ascii="Verdana" w:hAnsi="Verdana"/>
              </w:rPr>
              <w:t xml:space="preserve">Yes. </w:t>
            </w:r>
            <w:r w:rsidR="00DB714F" w:rsidRPr="00E80177">
              <w:rPr>
                <w:rFonts w:ascii="Verdana" w:hAnsi="Verdana"/>
              </w:rPr>
              <w:t xml:space="preserve">Cornwall Trade and Investment’s brand guidelines will be shared and discussed with the successful bidder. </w:t>
            </w:r>
          </w:p>
        </w:tc>
      </w:tr>
      <w:tr w:rsidR="005B1A8D" w:rsidRPr="00E80177" w14:paraId="0BA01BBC" w14:textId="77777777" w:rsidTr="005B1A8D">
        <w:tc>
          <w:tcPr>
            <w:tcW w:w="1096" w:type="dxa"/>
          </w:tcPr>
          <w:p w14:paraId="21B3E019" w14:textId="5DC18C44" w:rsidR="005B1A8D" w:rsidRPr="00E80177" w:rsidRDefault="005B1A8D" w:rsidP="005E1753">
            <w:pPr>
              <w:rPr>
                <w:rFonts w:ascii="Verdana" w:hAnsi="Verdana"/>
              </w:rPr>
            </w:pPr>
            <w:r w:rsidRPr="00E80177">
              <w:rPr>
                <w:rFonts w:ascii="Verdana" w:hAnsi="Verdana"/>
              </w:rPr>
              <w:t>1</w:t>
            </w:r>
            <w:r w:rsidR="00E80177" w:rsidRPr="00E80177">
              <w:rPr>
                <w:rFonts w:ascii="Verdana" w:hAnsi="Verdana"/>
              </w:rPr>
              <w:t>3</w:t>
            </w:r>
          </w:p>
        </w:tc>
        <w:tc>
          <w:tcPr>
            <w:tcW w:w="7404" w:type="dxa"/>
          </w:tcPr>
          <w:p w14:paraId="1D7BAC99" w14:textId="2C9315B1" w:rsidR="005B1A8D" w:rsidRPr="00E80177" w:rsidRDefault="005B1A8D" w:rsidP="005E1753">
            <w:pPr>
              <w:rPr>
                <w:rFonts w:ascii="Verdana" w:hAnsi="Verdana"/>
              </w:rPr>
            </w:pPr>
            <w:r w:rsidRPr="00E80177">
              <w:rPr>
                <w:rFonts w:ascii="Verdana" w:hAnsi="Verdana"/>
              </w:rPr>
              <w:t>For the short videos which showcase Cornwall as a business location, what is the anticipated length of these? Would you like these to be scripted? Would you write the copy or would you like us to, with input from you?</w:t>
            </w:r>
          </w:p>
        </w:tc>
        <w:tc>
          <w:tcPr>
            <w:tcW w:w="5387" w:type="dxa"/>
          </w:tcPr>
          <w:p w14:paraId="2C992EAB" w14:textId="4B199ADB" w:rsidR="005B1A8D" w:rsidRPr="00E80177" w:rsidRDefault="00DB714F">
            <w:pPr>
              <w:rPr>
                <w:rFonts w:ascii="Verdana" w:hAnsi="Verdana"/>
              </w:rPr>
            </w:pPr>
            <w:r w:rsidRPr="00E80177">
              <w:rPr>
                <w:rFonts w:ascii="Verdana" w:hAnsi="Verdana"/>
              </w:rPr>
              <w:t>The duration of the video content will be determined once the successful bidder has been appointed. Script writing is not part of this tender opportunity</w:t>
            </w:r>
            <w:r w:rsidR="002A45DF">
              <w:rPr>
                <w:rFonts w:ascii="Verdana" w:hAnsi="Verdana"/>
              </w:rPr>
              <w:t>.  See also answer to question 1</w:t>
            </w:r>
          </w:p>
        </w:tc>
      </w:tr>
      <w:tr w:rsidR="005B1A8D" w:rsidRPr="00E80177" w14:paraId="4E09D6F4" w14:textId="77777777" w:rsidTr="005B1A8D">
        <w:tc>
          <w:tcPr>
            <w:tcW w:w="1096" w:type="dxa"/>
          </w:tcPr>
          <w:p w14:paraId="47909C5B" w14:textId="4488C834" w:rsidR="005B1A8D" w:rsidRPr="00E80177" w:rsidRDefault="005B1A8D" w:rsidP="005E1753">
            <w:pPr>
              <w:rPr>
                <w:rFonts w:ascii="Verdana" w:hAnsi="Verdana"/>
              </w:rPr>
            </w:pPr>
            <w:r w:rsidRPr="00E80177">
              <w:rPr>
                <w:rFonts w:ascii="Verdana" w:hAnsi="Verdana"/>
              </w:rPr>
              <w:t>1</w:t>
            </w:r>
            <w:r w:rsidR="00E80177" w:rsidRPr="00E80177">
              <w:rPr>
                <w:rFonts w:ascii="Verdana" w:hAnsi="Verdana"/>
              </w:rPr>
              <w:t>4</w:t>
            </w:r>
          </w:p>
        </w:tc>
        <w:tc>
          <w:tcPr>
            <w:tcW w:w="7404" w:type="dxa"/>
          </w:tcPr>
          <w:p w14:paraId="41BADD5A" w14:textId="0CA8ECC9" w:rsidR="005B1A8D" w:rsidRPr="00E80177" w:rsidRDefault="005B1A8D" w:rsidP="005E1753">
            <w:pPr>
              <w:rPr>
                <w:rFonts w:ascii="Verdana" w:hAnsi="Verdana" w:cs="Arial"/>
                <w:color w:val="000000"/>
              </w:rPr>
            </w:pPr>
            <w:r w:rsidRPr="00E80177">
              <w:rPr>
                <w:rFonts w:ascii="Verdana" w:hAnsi="Verdana"/>
              </w:rPr>
              <w:t>How to you envisage filming - remotely, or on location?</w:t>
            </w:r>
          </w:p>
        </w:tc>
        <w:tc>
          <w:tcPr>
            <w:tcW w:w="5387" w:type="dxa"/>
          </w:tcPr>
          <w:p w14:paraId="38CA902D" w14:textId="0ED9BDAC" w:rsidR="005B1A8D" w:rsidRPr="00E80177" w:rsidRDefault="00DB714F">
            <w:pPr>
              <w:rPr>
                <w:rFonts w:ascii="Verdana" w:hAnsi="Verdana"/>
              </w:rPr>
            </w:pPr>
            <w:r w:rsidRPr="00E80177">
              <w:rPr>
                <w:rFonts w:ascii="Verdana" w:hAnsi="Verdana"/>
              </w:rPr>
              <w:t xml:space="preserve">All filming will take place in Cornwall and across multiple </w:t>
            </w:r>
            <w:r w:rsidR="003621DD" w:rsidRPr="00E80177">
              <w:rPr>
                <w:rFonts w:ascii="Verdana" w:hAnsi="Verdana"/>
              </w:rPr>
              <w:t>dates/</w:t>
            </w:r>
            <w:r w:rsidRPr="00E80177">
              <w:rPr>
                <w:rFonts w:ascii="Verdana" w:hAnsi="Verdana"/>
              </w:rPr>
              <w:t xml:space="preserve">locations. </w:t>
            </w:r>
          </w:p>
        </w:tc>
      </w:tr>
      <w:tr w:rsidR="005B1A8D" w:rsidRPr="00E80177" w14:paraId="3549497D" w14:textId="77777777" w:rsidTr="005B1A8D">
        <w:tc>
          <w:tcPr>
            <w:tcW w:w="1096" w:type="dxa"/>
          </w:tcPr>
          <w:p w14:paraId="3C2BB75D" w14:textId="0743BA22" w:rsidR="005B1A8D" w:rsidRPr="00E80177" w:rsidRDefault="005B1A8D" w:rsidP="005E1753">
            <w:pPr>
              <w:rPr>
                <w:rFonts w:ascii="Verdana" w:hAnsi="Verdana"/>
              </w:rPr>
            </w:pPr>
            <w:r w:rsidRPr="00E80177">
              <w:rPr>
                <w:rFonts w:ascii="Verdana" w:hAnsi="Verdana"/>
              </w:rPr>
              <w:t>1</w:t>
            </w:r>
            <w:r w:rsidR="00E80177" w:rsidRPr="00E80177">
              <w:rPr>
                <w:rFonts w:ascii="Verdana" w:hAnsi="Verdana"/>
              </w:rPr>
              <w:t>5</w:t>
            </w:r>
          </w:p>
        </w:tc>
        <w:tc>
          <w:tcPr>
            <w:tcW w:w="7404" w:type="dxa"/>
          </w:tcPr>
          <w:p w14:paraId="219BA2D2" w14:textId="11CB37E3" w:rsidR="005B1A8D" w:rsidRPr="00E80177" w:rsidRDefault="005B1A8D" w:rsidP="005E1753">
            <w:pPr>
              <w:rPr>
                <w:rFonts w:ascii="Verdana" w:hAnsi="Verdana" w:cs="Arial"/>
                <w:color w:val="000000"/>
              </w:rPr>
            </w:pPr>
            <w:r w:rsidRPr="00E80177">
              <w:rPr>
                <w:rFonts w:ascii="Verdana" w:hAnsi="Verdana"/>
              </w:rPr>
              <w:t>What platform will these be shared on?</w:t>
            </w:r>
          </w:p>
        </w:tc>
        <w:tc>
          <w:tcPr>
            <w:tcW w:w="5387" w:type="dxa"/>
          </w:tcPr>
          <w:p w14:paraId="6AC2266E" w14:textId="18D41DBC" w:rsidR="005B1A8D" w:rsidRPr="00E80177" w:rsidRDefault="003621DD">
            <w:pPr>
              <w:rPr>
                <w:rFonts w:ascii="Verdana" w:hAnsi="Verdana"/>
              </w:rPr>
            </w:pPr>
            <w:r w:rsidRPr="00E80177">
              <w:rPr>
                <w:rFonts w:ascii="Verdana" w:hAnsi="Verdana"/>
              </w:rPr>
              <w:t>All video content will be hosted on Cornwall Trade and Investment’s YouTube channel, and will be shared across the Cornwall Trade and Investment website and social media channels.</w:t>
            </w:r>
          </w:p>
        </w:tc>
      </w:tr>
      <w:tr w:rsidR="005B1A8D" w:rsidRPr="00E80177" w14:paraId="2CCDCA41" w14:textId="77777777" w:rsidTr="005B1A8D">
        <w:tc>
          <w:tcPr>
            <w:tcW w:w="1096" w:type="dxa"/>
          </w:tcPr>
          <w:p w14:paraId="784960A4" w14:textId="7D18CEB1" w:rsidR="005B1A8D" w:rsidRPr="00E80177" w:rsidRDefault="005B1A8D" w:rsidP="005E1753">
            <w:pPr>
              <w:rPr>
                <w:rFonts w:ascii="Verdana" w:hAnsi="Verdana"/>
              </w:rPr>
            </w:pPr>
            <w:r w:rsidRPr="00E80177">
              <w:rPr>
                <w:rFonts w:ascii="Verdana" w:hAnsi="Verdana"/>
              </w:rPr>
              <w:lastRenderedPageBreak/>
              <w:t>1</w:t>
            </w:r>
            <w:r w:rsidR="00E80177" w:rsidRPr="00E80177">
              <w:rPr>
                <w:rFonts w:ascii="Verdana" w:hAnsi="Verdana"/>
              </w:rPr>
              <w:t>6</w:t>
            </w:r>
          </w:p>
        </w:tc>
        <w:tc>
          <w:tcPr>
            <w:tcW w:w="7404" w:type="dxa"/>
          </w:tcPr>
          <w:p w14:paraId="4C92B1EE" w14:textId="74263197" w:rsidR="005B1A8D" w:rsidRPr="00E80177" w:rsidRDefault="005B1A8D" w:rsidP="005E1753">
            <w:pPr>
              <w:rPr>
                <w:rFonts w:ascii="Verdana" w:hAnsi="Verdana"/>
              </w:rPr>
            </w:pPr>
            <w:r w:rsidRPr="00E80177">
              <w:rPr>
                <w:rFonts w:ascii="Verdana" w:hAnsi="Verdana"/>
              </w:rPr>
              <w:t>What is the key message you want to get across in the films?</w:t>
            </w:r>
          </w:p>
        </w:tc>
        <w:tc>
          <w:tcPr>
            <w:tcW w:w="5387" w:type="dxa"/>
          </w:tcPr>
          <w:p w14:paraId="32C0E2E9" w14:textId="50FEAB83" w:rsidR="005B1A8D" w:rsidRPr="00E80177" w:rsidRDefault="00DB714F">
            <w:pPr>
              <w:rPr>
                <w:rFonts w:ascii="Verdana" w:hAnsi="Verdana"/>
              </w:rPr>
            </w:pPr>
            <w:r w:rsidRPr="00E80177">
              <w:rPr>
                <w:rFonts w:ascii="Verdana" w:hAnsi="Verdana"/>
              </w:rPr>
              <w:t xml:space="preserve">Refer to Section 2 of the tender specification ‘Tender Objectives’ </w:t>
            </w:r>
          </w:p>
        </w:tc>
      </w:tr>
      <w:tr w:rsidR="005B1A8D" w:rsidRPr="00E80177" w14:paraId="5DE7CA02" w14:textId="77777777" w:rsidTr="005B1A8D">
        <w:tc>
          <w:tcPr>
            <w:tcW w:w="1096" w:type="dxa"/>
          </w:tcPr>
          <w:p w14:paraId="4AB1FF4C" w14:textId="0FD01F8C" w:rsidR="005B1A8D" w:rsidRPr="00E80177" w:rsidRDefault="005B1A8D" w:rsidP="005E1753">
            <w:pPr>
              <w:rPr>
                <w:rFonts w:ascii="Verdana" w:hAnsi="Verdana"/>
              </w:rPr>
            </w:pPr>
            <w:r w:rsidRPr="00E80177">
              <w:rPr>
                <w:rFonts w:ascii="Verdana" w:hAnsi="Verdana"/>
              </w:rPr>
              <w:t>1</w:t>
            </w:r>
            <w:r w:rsidR="00E80177" w:rsidRPr="00E80177">
              <w:rPr>
                <w:rFonts w:ascii="Verdana" w:hAnsi="Verdana"/>
              </w:rPr>
              <w:t>7</w:t>
            </w:r>
          </w:p>
        </w:tc>
        <w:tc>
          <w:tcPr>
            <w:tcW w:w="7404" w:type="dxa"/>
          </w:tcPr>
          <w:p w14:paraId="33111829" w14:textId="320D7E46" w:rsidR="005B1A8D" w:rsidRPr="00E80177" w:rsidRDefault="005B1A8D" w:rsidP="005E1753">
            <w:pPr>
              <w:rPr>
                <w:rFonts w:ascii="Verdana" w:hAnsi="Verdana" w:cs="Arial"/>
                <w:color w:val="000000"/>
              </w:rPr>
            </w:pPr>
            <w:r w:rsidRPr="00E80177">
              <w:rPr>
                <w:rFonts w:ascii="Verdana" w:hAnsi="Verdana"/>
              </w:rPr>
              <w:t>Do you have any assets we could use as content?</w:t>
            </w:r>
          </w:p>
        </w:tc>
        <w:tc>
          <w:tcPr>
            <w:tcW w:w="5387" w:type="dxa"/>
          </w:tcPr>
          <w:p w14:paraId="31D89C0F" w14:textId="4B3E951E" w:rsidR="005B1A8D" w:rsidRPr="00E80177" w:rsidRDefault="00DB714F">
            <w:pPr>
              <w:rPr>
                <w:rFonts w:ascii="Verdana" w:hAnsi="Verdana"/>
              </w:rPr>
            </w:pPr>
            <w:r w:rsidRPr="00E80177">
              <w:rPr>
                <w:rFonts w:ascii="Verdana" w:hAnsi="Verdana"/>
              </w:rPr>
              <w:t>The successful bidder will be expected to film and edit all material required as part of this tender. Cornwall Trade and Investment have an existing video</w:t>
            </w:r>
            <w:r w:rsidR="003621DD" w:rsidRPr="00E80177">
              <w:rPr>
                <w:rFonts w:ascii="Verdana" w:hAnsi="Verdana"/>
              </w:rPr>
              <w:t xml:space="preserve"> and image library however we do not anticipate these assets being used as part of this tender opportunity. </w:t>
            </w:r>
          </w:p>
        </w:tc>
      </w:tr>
    </w:tbl>
    <w:p w14:paraId="1289B885" w14:textId="77777777" w:rsidR="004B22DD" w:rsidRPr="00002FD1" w:rsidRDefault="004B22DD">
      <w:pPr>
        <w:rPr>
          <w:rFonts w:ascii="Verdana" w:hAnsi="Verdana"/>
        </w:rPr>
      </w:pPr>
    </w:p>
    <w:sectPr w:rsidR="004B22DD" w:rsidRPr="00002FD1" w:rsidSect="005B1A8D">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6ED97" w14:textId="77777777" w:rsidR="004B22DD" w:rsidRDefault="004B22DD" w:rsidP="004B22DD">
      <w:pPr>
        <w:spacing w:after="0" w:line="240" w:lineRule="auto"/>
      </w:pPr>
      <w:r>
        <w:separator/>
      </w:r>
    </w:p>
  </w:endnote>
  <w:endnote w:type="continuationSeparator" w:id="0">
    <w:p w14:paraId="7E65E1DF" w14:textId="77777777" w:rsidR="004B22DD" w:rsidRDefault="004B22DD" w:rsidP="004B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41AAC" w14:textId="77777777" w:rsidR="004B22DD" w:rsidRDefault="004B22DD" w:rsidP="004B22DD">
      <w:pPr>
        <w:spacing w:after="0" w:line="240" w:lineRule="auto"/>
      </w:pPr>
      <w:r>
        <w:separator/>
      </w:r>
    </w:p>
  </w:footnote>
  <w:footnote w:type="continuationSeparator" w:id="0">
    <w:p w14:paraId="77F45882" w14:textId="77777777" w:rsidR="004B22DD" w:rsidRDefault="004B22DD" w:rsidP="004B2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661A9" w14:textId="25FDEE0B" w:rsidR="004B22DD" w:rsidRDefault="003621DD">
    <w:pPr>
      <w:pStyle w:val="Header"/>
    </w:pPr>
    <w:r>
      <w:rPr>
        <w:noProof/>
      </w:rPr>
      <mc:AlternateContent>
        <mc:Choice Requires="wps">
          <w:drawing>
            <wp:anchor distT="0" distB="0" distL="114300" distR="114300" simplePos="0" relativeHeight="251659264" behindDoc="0" locked="0" layoutInCell="0" allowOverlap="1" wp14:anchorId="19A1F4A4" wp14:editId="7D95687A">
              <wp:simplePos x="0" y="0"/>
              <wp:positionH relativeFrom="page">
                <wp:posOffset>0</wp:posOffset>
              </wp:positionH>
              <wp:positionV relativeFrom="page">
                <wp:posOffset>190500</wp:posOffset>
              </wp:positionV>
              <wp:extent cx="10692130" cy="273050"/>
              <wp:effectExtent l="0" t="0" r="0" b="12700"/>
              <wp:wrapNone/>
              <wp:docPr id="2" name="MSIPCMe23a4ea9bb5a458b196de47a"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C0F1A6" w14:textId="6EA56339" w:rsidR="003621DD" w:rsidRPr="003621DD" w:rsidRDefault="003621DD" w:rsidP="003621DD">
                          <w:pPr>
                            <w:spacing w:after="0"/>
                            <w:jc w:val="right"/>
                            <w:rPr>
                              <w:rFonts w:ascii="Calibri" w:hAnsi="Calibri" w:cs="Calibri"/>
                              <w:color w:val="FF8C00"/>
                              <w:sz w:val="20"/>
                            </w:rPr>
                          </w:pPr>
                          <w:r w:rsidRPr="003621D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9A1F4A4" id="_x0000_t202" coordsize="21600,21600" o:spt="202" path="m,l,21600r21600,l21600,xe">
              <v:stroke joinstyle="miter"/>
              <v:path gradientshapeok="t" o:connecttype="rect"/>
            </v:shapetype>
            <v:shape id="MSIPCMe23a4ea9bb5a458b196de47a" o:spid="_x0000_s1026" type="#_x0000_t202" alt="{&quot;HashCode&quot;:-2130211288,&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" o:allowincell="f" filled="f" stroked="f" strokeweight=".5pt">
              <v:fill o:detectmouseclick="t"/>
              <v:textbox inset=",0,20pt,0">
                <w:txbxContent>
                  <w:p w14:paraId="3CC0F1A6" w14:textId="6EA56339" w:rsidR="003621DD" w:rsidRPr="003621DD" w:rsidRDefault="003621DD" w:rsidP="003621DD">
                    <w:pPr>
                      <w:spacing w:after="0"/>
                      <w:jc w:val="right"/>
                      <w:rPr>
                        <w:rFonts w:ascii="Calibri" w:hAnsi="Calibri" w:cs="Calibri"/>
                        <w:color w:val="FF8C00"/>
                        <w:sz w:val="20"/>
                      </w:rPr>
                    </w:pPr>
                    <w:r w:rsidRPr="003621DD">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DD"/>
    <w:rsid w:val="00002FD1"/>
    <w:rsid w:val="0005295E"/>
    <w:rsid w:val="002A45DF"/>
    <w:rsid w:val="003621DD"/>
    <w:rsid w:val="00406123"/>
    <w:rsid w:val="004B22DD"/>
    <w:rsid w:val="0050522A"/>
    <w:rsid w:val="005B1A8D"/>
    <w:rsid w:val="005E1753"/>
    <w:rsid w:val="007C57E7"/>
    <w:rsid w:val="00891871"/>
    <w:rsid w:val="009344C4"/>
    <w:rsid w:val="009B194B"/>
    <w:rsid w:val="00C122E4"/>
    <w:rsid w:val="00DB714F"/>
    <w:rsid w:val="00DF3D07"/>
    <w:rsid w:val="00E80177"/>
    <w:rsid w:val="00FF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CB32D"/>
  <w15:chartTrackingRefBased/>
  <w15:docId w15:val="{691E5009-4A6F-474A-B1B2-9D507551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2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2DD"/>
  </w:style>
  <w:style w:type="paragraph" w:styleId="Footer">
    <w:name w:val="footer"/>
    <w:basedOn w:val="Normal"/>
    <w:link w:val="FooterChar"/>
    <w:uiPriority w:val="99"/>
    <w:unhideWhenUsed/>
    <w:rsid w:val="004B2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818952">
      <w:bodyDiv w:val="1"/>
      <w:marLeft w:val="0"/>
      <w:marRight w:val="0"/>
      <w:marTop w:val="0"/>
      <w:marBottom w:val="0"/>
      <w:divBdr>
        <w:top w:val="none" w:sz="0" w:space="0" w:color="auto"/>
        <w:left w:val="none" w:sz="0" w:space="0" w:color="auto"/>
        <w:bottom w:val="none" w:sz="0" w:space="0" w:color="auto"/>
        <w:right w:val="none" w:sz="0" w:space="0" w:color="auto"/>
      </w:divBdr>
    </w:div>
    <w:div w:id="898245357">
      <w:bodyDiv w:val="1"/>
      <w:marLeft w:val="0"/>
      <w:marRight w:val="0"/>
      <w:marTop w:val="0"/>
      <w:marBottom w:val="0"/>
      <w:divBdr>
        <w:top w:val="none" w:sz="0" w:space="0" w:color="auto"/>
        <w:left w:val="none" w:sz="0" w:space="0" w:color="auto"/>
        <w:bottom w:val="none" w:sz="0" w:space="0" w:color="auto"/>
        <w:right w:val="none" w:sz="0" w:space="0" w:color="auto"/>
      </w:divBdr>
    </w:div>
    <w:div w:id="1117332490">
      <w:bodyDiv w:val="1"/>
      <w:marLeft w:val="0"/>
      <w:marRight w:val="0"/>
      <w:marTop w:val="0"/>
      <w:marBottom w:val="0"/>
      <w:divBdr>
        <w:top w:val="none" w:sz="0" w:space="0" w:color="auto"/>
        <w:left w:val="none" w:sz="0" w:space="0" w:color="auto"/>
        <w:bottom w:val="none" w:sz="0" w:space="0" w:color="auto"/>
        <w:right w:val="none" w:sz="0" w:space="0" w:color="auto"/>
      </w:divBdr>
    </w:div>
    <w:div w:id="1447500609">
      <w:bodyDiv w:val="1"/>
      <w:marLeft w:val="0"/>
      <w:marRight w:val="0"/>
      <w:marTop w:val="0"/>
      <w:marBottom w:val="0"/>
      <w:divBdr>
        <w:top w:val="none" w:sz="0" w:space="0" w:color="auto"/>
        <w:left w:val="none" w:sz="0" w:space="0" w:color="auto"/>
        <w:bottom w:val="none" w:sz="0" w:space="0" w:color="auto"/>
        <w:right w:val="none" w:sz="0" w:space="0" w:color="auto"/>
      </w:divBdr>
    </w:div>
    <w:div w:id="185317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607</Words>
  <Characters>3461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Trelease</dc:creator>
  <cp:keywords/>
  <dc:description/>
  <cp:lastModifiedBy>Graham Woodworth</cp:lastModifiedBy>
  <cp:revision>2</cp:revision>
  <dcterms:created xsi:type="dcterms:W3CDTF">2021-11-13T14:58:00Z</dcterms:created>
  <dcterms:modified xsi:type="dcterms:W3CDTF">2021-11-13T14:58:00Z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2021-11-13T14:58:21Z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1fc7f054-ad5a-4d50-8487-4870bc11492c</vt:lpwstr>
  </property>
  <property fmtid="{D5CDD505-2E9C-101B-9397-08002B2CF9AE}" pid="8" name="MSIP_Label_65bade86-969a-4cfc-8d70-99d1f0adeaba_ContentBits">
    <vt:lpwstr>1</vt:lpwstr>
  </property>
</Properties>
</file>