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0" w14:textId="77BB49A2" w:rsidR="00C64FDD" w:rsidRDefault="00C64FDD" w:rsidP="001B32F5">
      <w:pPr>
        <w:ind w:left="720"/>
        <w:jc w:val="both"/>
        <w:rPr>
          <w:noProof/>
          <w:lang w:val="en-US"/>
        </w:rPr>
      </w:pPr>
    </w:p>
    <w:p w14:paraId="3EDBE736" w14:textId="33041812" w:rsidR="00341D43" w:rsidRPr="00341D43" w:rsidRDefault="00861830" w:rsidP="00861830">
      <w:pPr>
        <w:jc w:val="center"/>
        <w:rPr>
          <w:b/>
          <w:bCs/>
          <w:sz w:val="48"/>
          <w:szCs w:val="48"/>
        </w:rPr>
      </w:pPr>
      <w:r>
        <w:rPr>
          <w:noProof/>
        </w:rPr>
        <w:drawing>
          <wp:inline distT="0" distB="0" distL="0" distR="0" wp14:anchorId="31FC7964" wp14:editId="3DC9CCF7">
            <wp:extent cx="5403850" cy="1822450"/>
            <wp:effectExtent l="0" t="0" r="6350" b="6350"/>
            <wp:docPr id="4"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text on a white background&#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0" cy="1822450"/>
                    </a:xfrm>
                    <a:prstGeom prst="rect">
                      <a:avLst/>
                    </a:prstGeom>
                    <a:noFill/>
                    <a:ln>
                      <a:noFill/>
                    </a:ln>
                  </pic:spPr>
                </pic:pic>
              </a:graphicData>
            </a:graphic>
          </wp:inline>
        </w:drawing>
      </w:r>
    </w:p>
    <w:p w14:paraId="1541CFDF" w14:textId="77777777" w:rsidR="00341D43" w:rsidRPr="00341D43" w:rsidRDefault="00341D43" w:rsidP="00341D43">
      <w:pPr>
        <w:jc w:val="center"/>
        <w:rPr>
          <w:b/>
          <w:bCs/>
          <w:sz w:val="48"/>
          <w:szCs w:val="48"/>
        </w:rPr>
      </w:pPr>
      <w:r w:rsidRPr="00341D43">
        <w:rPr>
          <w:b/>
          <w:bCs/>
          <w:sz w:val="48"/>
          <w:szCs w:val="48"/>
        </w:rPr>
        <w:t>Facilities and Plant Maintenance</w:t>
      </w:r>
    </w:p>
    <w:p w14:paraId="18D05BE8" w14:textId="77777777" w:rsidR="00341D43" w:rsidRPr="00341D43" w:rsidRDefault="00341D43" w:rsidP="00341D43">
      <w:pPr>
        <w:jc w:val="center"/>
        <w:rPr>
          <w:b/>
          <w:bCs/>
          <w:sz w:val="48"/>
          <w:szCs w:val="48"/>
        </w:rPr>
      </w:pPr>
      <w:proofErr w:type="spellStart"/>
      <w:r w:rsidRPr="00341D43">
        <w:rPr>
          <w:b/>
          <w:bCs/>
          <w:sz w:val="48"/>
          <w:szCs w:val="48"/>
        </w:rPr>
        <w:t>Penlee</w:t>
      </w:r>
      <w:proofErr w:type="spellEnd"/>
      <w:r w:rsidRPr="00341D43">
        <w:rPr>
          <w:b/>
          <w:bCs/>
          <w:sz w:val="48"/>
          <w:szCs w:val="48"/>
        </w:rPr>
        <w:t xml:space="preserve"> House Gallery &amp; Museum</w:t>
      </w:r>
    </w:p>
    <w:p w14:paraId="0C62881C" w14:textId="77777777" w:rsidR="00341D43" w:rsidRPr="00341D43" w:rsidRDefault="00341D43" w:rsidP="00341D43">
      <w:pPr>
        <w:jc w:val="center"/>
        <w:rPr>
          <w:b/>
          <w:bCs/>
          <w:sz w:val="48"/>
          <w:szCs w:val="48"/>
        </w:rPr>
      </w:pPr>
      <w:proofErr w:type="spellStart"/>
      <w:r w:rsidRPr="00341D43">
        <w:rPr>
          <w:b/>
          <w:bCs/>
          <w:sz w:val="48"/>
          <w:szCs w:val="48"/>
        </w:rPr>
        <w:t>Penlee</w:t>
      </w:r>
      <w:proofErr w:type="spellEnd"/>
      <w:r w:rsidRPr="00341D43">
        <w:rPr>
          <w:b/>
          <w:bCs/>
          <w:sz w:val="48"/>
          <w:szCs w:val="48"/>
        </w:rPr>
        <w:t xml:space="preserve"> House</w:t>
      </w:r>
    </w:p>
    <w:p w14:paraId="7FC77895" w14:textId="52AA35CB" w:rsidR="002500B8" w:rsidRDefault="00341D43" w:rsidP="00341D43">
      <w:pPr>
        <w:jc w:val="center"/>
        <w:rPr>
          <w:b/>
          <w:bCs/>
          <w:sz w:val="48"/>
          <w:szCs w:val="48"/>
        </w:rPr>
      </w:pPr>
      <w:r w:rsidRPr="00341D43">
        <w:rPr>
          <w:b/>
          <w:bCs/>
          <w:sz w:val="48"/>
          <w:szCs w:val="48"/>
        </w:rPr>
        <w:t>Penzance</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825CF5">
        <w:trPr>
          <w:trHeight w:hRule="exact" w:val="2039"/>
        </w:trPr>
        <w:tc>
          <w:tcPr>
            <w:tcW w:w="9748" w:type="dxa"/>
            <w:shd w:val="clear" w:color="auto" w:fill="FFC000"/>
            <w:vAlign w:val="center"/>
          </w:tcPr>
          <w:p w14:paraId="477B869A" w14:textId="77777777" w:rsidR="00672480" w:rsidRPr="00825CF5" w:rsidRDefault="00672480" w:rsidP="00672480">
            <w:pPr>
              <w:spacing w:before="120" w:after="120" w:line="240" w:lineRule="auto"/>
              <w:jc w:val="center"/>
              <w:rPr>
                <w:sz w:val="40"/>
                <w:szCs w:val="40"/>
              </w:rPr>
            </w:pPr>
            <w:r w:rsidRPr="00825CF5">
              <w:rPr>
                <w:rFonts w:cs="Arial"/>
                <w:sz w:val="40"/>
                <w:szCs w:val="40"/>
              </w:rPr>
              <w:t>Volume 2 Applicant’s Offer</w:t>
            </w:r>
            <w:r w:rsidRPr="00825CF5">
              <w:rPr>
                <w:sz w:val="40"/>
                <w:szCs w:val="40"/>
              </w:rPr>
              <w:t xml:space="preserve"> </w:t>
            </w:r>
          </w:p>
          <w:p w14:paraId="68E79FE7" w14:textId="77777777" w:rsidR="00672480" w:rsidRPr="00825CF5" w:rsidRDefault="00672480" w:rsidP="00672480">
            <w:pPr>
              <w:spacing w:before="120" w:after="120" w:line="240" w:lineRule="auto"/>
              <w:jc w:val="center"/>
              <w:rPr>
                <w:rFonts w:cs="Arial"/>
                <w:sz w:val="40"/>
                <w:szCs w:val="40"/>
              </w:rPr>
            </w:pPr>
            <w:r w:rsidRPr="00825CF5">
              <w:rPr>
                <w:rFonts w:cs="Arial"/>
                <w:sz w:val="40"/>
                <w:szCs w:val="40"/>
              </w:rPr>
              <w:t>Invitation to Tender</w:t>
            </w:r>
          </w:p>
          <w:p w14:paraId="18EE5895" w14:textId="77777777" w:rsidR="00672480" w:rsidRPr="00825CF5" w:rsidRDefault="00672480" w:rsidP="00672480">
            <w:pPr>
              <w:autoSpaceDE w:val="0"/>
              <w:autoSpaceDN w:val="0"/>
              <w:adjustRightInd w:val="0"/>
              <w:spacing w:after="0" w:line="240" w:lineRule="auto"/>
              <w:jc w:val="center"/>
              <w:rPr>
                <w:rFonts w:cs="Arial"/>
                <w:bCs/>
                <w:sz w:val="24"/>
                <w:szCs w:val="24"/>
                <w:lang w:eastAsia="en-GB"/>
              </w:rPr>
            </w:pPr>
            <w:r w:rsidRPr="00825CF5">
              <w:rPr>
                <w:rFonts w:cs="Arial"/>
                <w:bCs/>
                <w:sz w:val="24"/>
                <w:szCs w:val="24"/>
                <w:lang w:eastAsia="en-GB"/>
              </w:rPr>
              <w:t>This document must be completed and returned in the published format. Failure to comply with this instruction may result in your Submission being discounted.</w:t>
            </w:r>
          </w:p>
          <w:p w14:paraId="551C540E" w14:textId="285106B8" w:rsidR="00B2529A" w:rsidRPr="00BB442C" w:rsidRDefault="00B2529A" w:rsidP="001C1F9B">
            <w:pPr>
              <w:spacing w:after="0" w:line="240" w:lineRule="auto"/>
              <w:rPr>
                <w:rFonts w:cs="Arial"/>
                <w:color w:val="FFFFFF" w:themeColor="background1"/>
                <w:sz w:val="48"/>
                <w:szCs w:val="48"/>
              </w:rPr>
            </w:pP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15CC14E2" w:rsidR="00BA59DC" w:rsidRPr="00305C56" w:rsidRDefault="00843207" w:rsidP="001523C3">
      <w:pPr>
        <w:shd w:val="clear" w:color="auto" w:fill="FFFFFF" w:themeFill="background1"/>
        <w:spacing w:after="0" w:line="240" w:lineRule="auto"/>
        <w:jc w:val="center"/>
        <w:rPr>
          <w:rFonts w:cs="Arial"/>
          <w:b/>
          <w:sz w:val="36"/>
          <w:szCs w:val="36"/>
        </w:rPr>
      </w:pPr>
      <w:r w:rsidRPr="00AC6290">
        <w:rPr>
          <w:rFonts w:cs="Arial"/>
          <w:b/>
          <w:sz w:val="36"/>
          <w:szCs w:val="36"/>
          <w:highlight w:val="yellow"/>
        </w:rPr>
        <w:t xml:space="preserve">12:00 (Noon) </w:t>
      </w:r>
      <w:r w:rsidR="00A06BAA">
        <w:rPr>
          <w:rFonts w:cs="Arial"/>
          <w:b/>
          <w:sz w:val="36"/>
          <w:szCs w:val="36"/>
          <w:highlight w:val="yellow"/>
        </w:rPr>
        <w:t>08/08</w:t>
      </w:r>
      <w:r w:rsidR="00AC6290" w:rsidRPr="00AC6290">
        <w:rPr>
          <w:rFonts w:cs="Arial"/>
          <w:b/>
          <w:sz w:val="36"/>
          <w:szCs w:val="36"/>
          <w:highlight w:val="yellow"/>
        </w:rPr>
        <w:t>/2023</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rsidP="00B22895">
      <w:pPr>
        <w:spacing w:after="0" w:line="240" w:lineRule="auto"/>
        <w:jc w:val="center"/>
        <w:rPr>
          <w:rFonts w:cs="Arial"/>
          <w:sz w:val="48"/>
          <w:szCs w:val="48"/>
        </w:rPr>
      </w:pPr>
      <w:r>
        <w:rPr>
          <w:rFonts w:cs="Arial"/>
          <w:sz w:val="48"/>
          <w:szCs w:val="48"/>
        </w:rPr>
        <w:t>Please return electronically to:</w:t>
      </w:r>
    </w:p>
    <w:p w14:paraId="1416B5F5" w14:textId="113AEEF3" w:rsidR="00E72CED" w:rsidRDefault="00E72CED" w:rsidP="00B22895">
      <w:pPr>
        <w:widowControl w:val="0"/>
        <w:autoSpaceDE w:val="0"/>
        <w:autoSpaceDN w:val="0"/>
        <w:adjustRightInd w:val="0"/>
        <w:spacing w:after="0" w:line="240" w:lineRule="auto"/>
        <w:jc w:val="center"/>
        <w:rPr>
          <w:b/>
          <w:bCs/>
          <w:sz w:val="28"/>
          <w:szCs w:val="28"/>
        </w:rPr>
      </w:pPr>
    </w:p>
    <w:p w14:paraId="433A8EEF" w14:textId="77777777" w:rsidR="00FE01AF" w:rsidRPr="0030009E" w:rsidRDefault="0005415C" w:rsidP="00FE01AF">
      <w:pPr>
        <w:widowControl w:val="0"/>
        <w:autoSpaceDE w:val="0"/>
        <w:autoSpaceDN w:val="0"/>
        <w:adjustRightInd w:val="0"/>
        <w:spacing w:after="0" w:line="240" w:lineRule="auto"/>
        <w:jc w:val="center"/>
        <w:rPr>
          <w:b/>
          <w:bCs/>
          <w:color w:val="0070C0"/>
          <w:sz w:val="28"/>
          <w:szCs w:val="28"/>
        </w:rPr>
      </w:pPr>
      <w:hyperlink r:id="rId9" w:history="1">
        <w:r w:rsidR="00FE01AF" w:rsidRPr="00C06F0A">
          <w:rPr>
            <w:rStyle w:val="Hyperlink"/>
            <w:b/>
            <w:bCs/>
            <w:color w:val="0070C0"/>
            <w:sz w:val="28"/>
            <w:szCs w:val="28"/>
          </w:rPr>
          <w:t>tenders@penzance-tc.gov.uk</w:t>
        </w:r>
      </w:hyperlink>
    </w:p>
    <w:p w14:paraId="6A976CF0" w14:textId="77777777" w:rsidR="00424246" w:rsidRDefault="00424246" w:rsidP="00FE01AF">
      <w:pPr>
        <w:autoSpaceDE w:val="0"/>
        <w:autoSpaceDN w:val="0"/>
        <w:adjustRightInd w:val="0"/>
        <w:spacing w:after="0" w:line="240" w:lineRule="auto"/>
        <w:jc w:val="center"/>
        <w:rPr>
          <w:b/>
          <w:bCs/>
          <w:sz w:val="28"/>
          <w:szCs w:val="28"/>
        </w:rPr>
      </w:pPr>
    </w:p>
    <w:p w14:paraId="5D45EC52" w14:textId="573ACEDF"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61559A">
        <w:trPr>
          <w:trHeight w:hRule="exact" w:val="567"/>
          <w:jc w:val="center"/>
        </w:trPr>
        <w:tc>
          <w:tcPr>
            <w:tcW w:w="9026" w:type="dxa"/>
            <w:shd w:val="clear" w:color="auto" w:fill="FFC000"/>
            <w:vAlign w:val="center"/>
          </w:tcPr>
          <w:p w14:paraId="551C541A" w14:textId="77777777" w:rsidR="004B3731" w:rsidRPr="0061559A" w:rsidRDefault="004B3731" w:rsidP="00F37D9D">
            <w:pPr>
              <w:jc w:val="center"/>
              <w:rPr>
                <w:rStyle w:val="Heading2Char"/>
                <w:bCs/>
                <w:sz w:val="48"/>
                <w:szCs w:val="48"/>
              </w:rPr>
            </w:pPr>
            <w:bookmarkStart w:id="0" w:name="_DV_M321"/>
            <w:bookmarkStart w:id="1" w:name="_Toc371680942"/>
            <w:bookmarkEnd w:id="0"/>
            <w:r w:rsidRPr="0061559A">
              <w:rPr>
                <w:rStyle w:val="Heading2Char"/>
                <w:bCs/>
                <w:sz w:val="48"/>
                <w:szCs w:val="48"/>
              </w:rPr>
              <w:lastRenderedPageBreak/>
              <w:t>Contents</w:t>
            </w:r>
            <w:bookmarkEnd w:id="1"/>
          </w:p>
          <w:p w14:paraId="551C541B" w14:textId="77777777" w:rsidR="004B3731" w:rsidRDefault="004B3731" w:rsidP="009B1C6C">
            <w:pPr>
              <w:jc w:val="center"/>
              <w:rPr>
                <w:rStyle w:val="Heading2Char"/>
              </w:rPr>
            </w:pPr>
          </w:p>
        </w:tc>
      </w:tr>
    </w:tbl>
    <w:p w14:paraId="7AD43D66" w14:textId="69041319" w:rsidR="00D63C25"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39091221" w:history="1">
        <w:r w:rsidR="00D63C25" w:rsidRPr="00061408">
          <w:rPr>
            <w:rStyle w:val="Hyperlink"/>
            <w:noProof/>
          </w:rPr>
          <w:t>Section 1 – General Notes</w:t>
        </w:r>
        <w:r w:rsidR="00D63C25">
          <w:rPr>
            <w:noProof/>
            <w:webHidden/>
          </w:rPr>
          <w:tab/>
        </w:r>
        <w:r w:rsidR="00D63C25">
          <w:rPr>
            <w:noProof/>
            <w:webHidden/>
          </w:rPr>
          <w:fldChar w:fldCharType="begin"/>
        </w:r>
        <w:r w:rsidR="00D63C25">
          <w:rPr>
            <w:noProof/>
            <w:webHidden/>
          </w:rPr>
          <w:instrText xml:space="preserve"> PAGEREF _Toc139091221 \h </w:instrText>
        </w:r>
        <w:r w:rsidR="00D63C25">
          <w:rPr>
            <w:noProof/>
            <w:webHidden/>
          </w:rPr>
        </w:r>
        <w:r w:rsidR="00D63C25">
          <w:rPr>
            <w:noProof/>
            <w:webHidden/>
          </w:rPr>
          <w:fldChar w:fldCharType="separate"/>
        </w:r>
        <w:r w:rsidR="00D63C25">
          <w:rPr>
            <w:noProof/>
            <w:webHidden/>
          </w:rPr>
          <w:t>2</w:t>
        </w:r>
        <w:r w:rsidR="00D63C25">
          <w:rPr>
            <w:noProof/>
            <w:webHidden/>
          </w:rPr>
          <w:fldChar w:fldCharType="end"/>
        </w:r>
      </w:hyperlink>
    </w:p>
    <w:p w14:paraId="3B44690B" w14:textId="10D30CE7" w:rsidR="00D63C25" w:rsidRDefault="00D63C25">
      <w:pPr>
        <w:pStyle w:val="TOC1"/>
        <w:rPr>
          <w:rFonts w:asciiTheme="minorHAnsi" w:eastAsiaTheme="minorEastAsia" w:hAnsiTheme="minorHAnsi" w:cstheme="minorBidi"/>
          <w:noProof/>
          <w:kern w:val="2"/>
          <w:lang w:eastAsia="en-GB"/>
          <w14:ligatures w14:val="standardContextual"/>
        </w:rPr>
      </w:pPr>
      <w:hyperlink w:anchor="_Toc139091222" w:history="1">
        <w:r w:rsidRPr="00061408">
          <w:rPr>
            <w:rStyle w:val="Hyperlink"/>
            <w:noProof/>
          </w:rPr>
          <w:t>Section 2 – Standard Selection Questionnaire (SQ)</w:t>
        </w:r>
        <w:r>
          <w:rPr>
            <w:noProof/>
            <w:webHidden/>
          </w:rPr>
          <w:tab/>
        </w:r>
        <w:r>
          <w:rPr>
            <w:noProof/>
            <w:webHidden/>
          </w:rPr>
          <w:fldChar w:fldCharType="begin"/>
        </w:r>
        <w:r>
          <w:rPr>
            <w:noProof/>
            <w:webHidden/>
          </w:rPr>
          <w:instrText xml:space="preserve"> PAGEREF _Toc139091222 \h </w:instrText>
        </w:r>
        <w:r>
          <w:rPr>
            <w:noProof/>
            <w:webHidden/>
          </w:rPr>
        </w:r>
        <w:r>
          <w:rPr>
            <w:noProof/>
            <w:webHidden/>
          </w:rPr>
          <w:fldChar w:fldCharType="separate"/>
        </w:r>
        <w:r>
          <w:rPr>
            <w:noProof/>
            <w:webHidden/>
          </w:rPr>
          <w:t>3</w:t>
        </w:r>
        <w:r>
          <w:rPr>
            <w:noProof/>
            <w:webHidden/>
          </w:rPr>
          <w:fldChar w:fldCharType="end"/>
        </w:r>
      </w:hyperlink>
    </w:p>
    <w:p w14:paraId="4A7E8F8E" w14:textId="30F2B7B8" w:rsidR="00D63C25" w:rsidRDefault="00D63C25">
      <w:pPr>
        <w:pStyle w:val="TOC1"/>
        <w:tabs>
          <w:tab w:val="left" w:pos="1100"/>
        </w:tabs>
        <w:rPr>
          <w:rFonts w:asciiTheme="minorHAnsi" w:eastAsiaTheme="minorEastAsia" w:hAnsiTheme="minorHAnsi" w:cstheme="minorBidi"/>
          <w:noProof/>
          <w:kern w:val="2"/>
          <w:lang w:eastAsia="en-GB"/>
          <w14:ligatures w14:val="standardContextual"/>
        </w:rPr>
      </w:pPr>
      <w:hyperlink w:anchor="_Toc139091223" w:history="1">
        <w:r w:rsidRPr="00061408">
          <w:rPr>
            <w:rStyle w:val="Hyperlink"/>
            <w:noProof/>
          </w:rPr>
          <w:t>Section 3</w:t>
        </w:r>
        <w:r>
          <w:rPr>
            <w:rFonts w:asciiTheme="minorHAnsi" w:eastAsiaTheme="minorEastAsia" w:hAnsiTheme="minorHAnsi" w:cstheme="minorBidi"/>
            <w:noProof/>
            <w:kern w:val="2"/>
            <w:lang w:eastAsia="en-GB"/>
            <w14:ligatures w14:val="standardContextual"/>
          </w:rPr>
          <w:tab/>
        </w:r>
        <w:r w:rsidRPr="00061408">
          <w:rPr>
            <w:rStyle w:val="Hyperlink"/>
            <w:noProof/>
          </w:rPr>
          <w:t>Specification</w:t>
        </w:r>
        <w:r>
          <w:rPr>
            <w:noProof/>
            <w:webHidden/>
          </w:rPr>
          <w:tab/>
        </w:r>
        <w:r>
          <w:rPr>
            <w:noProof/>
            <w:webHidden/>
          </w:rPr>
          <w:fldChar w:fldCharType="begin"/>
        </w:r>
        <w:r>
          <w:rPr>
            <w:noProof/>
            <w:webHidden/>
          </w:rPr>
          <w:instrText xml:space="preserve"> PAGEREF _Toc139091223 \h </w:instrText>
        </w:r>
        <w:r>
          <w:rPr>
            <w:noProof/>
            <w:webHidden/>
          </w:rPr>
        </w:r>
        <w:r>
          <w:rPr>
            <w:noProof/>
            <w:webHidden/>
          </w:rPr>
          <w:fldChar w:fldCharType="separate"/>
        </w:r>
        <w:r>
          <w:rPr>
            <w:noProof/>
            <w:webHidden/>
          </w:rPr>
          <w:t>2</w:t>
        </w:r>
        <w:r>
          <w:rPr>
            <w:noProof/>
            <w:webHidden/>
          </w:rPr>
          <w:fldChar w:fldCharType="end"/>
        </w:r>
      </w:hyperlink>
    </w:p>
    <w:p w14:paraId="74561C24" w14:textId="16629EF8" w:rsidR="00D63C25" w:rsidRDefault="00D63C25">
      <w:pPr>
        <w:pStyle w:val="TOC1"/>
        <w:tabs>
          <w:tab w:val="left" w:pos="1100"/>
        </w:tabs>
        <w:rPr>
          <w:rFonts w:asciiTheme="minorHAnsi" w:eastAsiaTheme="minorEastAsia" w:hAnsiTheme="minorHAnsi" w:cstheme="minorBidi"/>
          <w:noProof/>
          <w:kern w:val="2"/>
          <w:lang w:eastAsia="en-GB"/>
          <w14:ligatures w14:val="standardContextual"/>
        </w:rPr>
      </w:pPr>
      <w:hyperlink w:anchor="_Toc139091224" w:history="1">
        <w:r w:rsidRPr="00061408">
          <w:rPr>
            <w:rStyle w:val="Hyperlink"/>
            <w:noProof/>
          </w:rPr>
          <w:t>Section 4</w:t>
        </w:r>
        <w:r>
          <w:rPr>
            <w:rFonts w:asciiTheme="minorHAnsi" w:eastAsiaTheme="minorEastAsia" w:hAnsiTheme="minorHAnsi" w:cstheme="minorBidi"/>
            <w:noProof/>
            <w:kern w:val="2"/>
            <w:lang w:eastAsia="en-GB"/>
            <w14:ligatures w14:val="standardContextual"/>
          </w:rPr>
          <w:tab/>
        </w:r>
        <w:r w:rsidRPr="00061408">
          <w:rPr>
            <w:rStyle w:val="Hyperlink"/>
            <w:noProof/>
          </w:rPr>
          <w:t>Applicants Response to Tender</w:t>
        </w:r>
        <w:r>
          <w:rPr>
            <w:noProof/>
            <w:webHidden/>
          </w:rPr>
          <w:tab/>
        </w:r>
        <w:r>
          <w:rPr>
            <w:noProof/>
            <w:webHidden/>
          </w:rPr>
          <w:fldChar w:fldCharType="begin"/>
        </w:r>
        <w:r>
          <w:rPr>
            <w:noProof/>
            <w:webHidden/>
          </w:rPr>
          <w:instrText xml:space="preserve"> PAGEREF _Toc139091224 \h </w:instrText>
        </w:r>
        <w:r>
          <w:rPr>
            <w:noProof/>
            <w:webHidden/>
          </w:rPr>
        </w:r>
        <w:r>
          <w:rPr>
            <w:noProof/>
            <w:webHidden/>
          </w:rPr>
          <w:fldChar w:fldCharType="separate"/>
        </w:r>
        <w:r>
          <w:rPr>
            <w:noProof/>
            <w:webHidden/>
          </w:rPr>
          <w:t>3</w:t>
        </w:r>
        <w:r>
          <w:rPr>
            <w:noProof/>
            <w:webHidden/>
          </w:rPr>
          <w:fldChar w:fldCharType="end"/>
        </w:r>
      </w:hyperlink>
    </w:p>
    <w:p w14:paraId="26827DF3" w14:textId="73BA18E4" w:rsidR="00D63C25" w:rsidRDefault="00D63C25">
      <w:pPr>
        <w:pStyle w:val="TOC1"/>
        <w:rPr>
          <w:rFonts w:asciiTheme="minorHAnsi" w:eastAsiaTheme="minorEastAsia" w:hAnsiTheme="minorHAnsi" w:cstheme="minorBidi"/>
          <w:noProof/>
          <w:kern w:val="2"/>
          <w:lang w:eastAsia="en-GB"/>
          <w14:ligatures w14:val="standardContextual"/>
        </w:rPr>
      </w:pPr>
      <w:hyperlink w:anchor="_Toc139091225" w:history="1">
        <w:r w:rsidRPr="00061408">
          <w:rPr>
            <w:rStyle w:val="Hyperlink"/>
            <w:noProof/>
          </w:rPr>
          <w:t>Section 4 - Price Schedule</w:t>
        </w:r>
        <w:r>
          <w:rPr>
            <w:noProof/>
            <w:webHidden/>
          </w:rPr>
          <w:tab/>
        </w:r>
        <w:r>
          <w:rPr>
            <w:noProof/>
            <w:webHidden/>
          </w:rPr>
          <w:fldChar w:fldCharType="begin"/>
        </w:r>
        <w:r>
          <w:rPr>
            <w:noProof/>
            <w:webHidden/>
          </w:rPr>
          <w:instrText xml:space="preserve"> PAGEREF _Toc139091225 \h </w:instrText>
        </w:r>
        <w:r>
          <w:rPr>
            <w:noProof/>
            <w:webHidden/>
          </w:rPr>
        </w:r>
        <w:r>
          <w:rPr>
            <w:noProof/>
            <w:webHidden/>
          </w:rPr>
          <w:fldChar w:fldCharType="separate"/>
        </w:r>
        <w:r>
          <w:rPr>
            <w:noProof/>
            <w:webHidden/>
          </w:rPr>
          <w:t>9</w:t>
        </w:r>
        <w:r>
          <w:rPr>
            <w:noProof/>
            <w:webHidden/>
          </w:rPr>
          <w:fldChar w:fldCharType="end"/>
        </w:r>
      </w:hyperlink>
    </w:p>
    <w:p w14:paraId="7726AA44" w14:textId="5C8AC6ED"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26" w:history="1">
        <w:r w:rsidRPr="00061408">
          <w:rPr>
            <w:rStyle w:val="Hyperlink"/>
            <w:b/>
            <w:noProof/>
          </w:rPr>
          <w:t>Price Validity Period</w:t>
        </w:r>
        <w:r>
          <w:rPr>
            <w:noProof/>
            <w:webHidden/>
          </w:rPr>
          <w:tab/>
        </w:r>
        <w:r>
          <w:rPr>
            <w:noProof/>
            <w:webHidden/>
          </w:rPr>
          <w:fldChar w:fldCharType="begin"/>
        </w:r>
        <w:r>
          <w:rPr>
            <w:noProof/>
            <w:webHidden/>
          </w:rPr>
          <w:instrText xml:space="preserve"> PAGEREF _Toc139091226 \h </w:instrText>
        </w:r>
        <w:r>
          <w:rPr>
            <w:noProof/>
            <w:webHidden/>
          </w:rPr>
        </w:r>
        <w:r>
          <w:rPr>
            <w:noProof/>
            <w:webHidden/>
          </w:rPr>
          <w:fldChar w:fldCharType="separate"/>
        </w:r>
        <w:r>
          <w:rPr>
            <w:noProof/>
            <w:webHidden/>
          </w:rPr>
          <w:t>9</w:t>
        </w:r>
        <w:r>
          <w:rPr>
            <w:noProof/>
            <w:webHidden/>
          </w:rPr>
          <w:fldChar w:fldCharType="end"/>
        </w:r>
      </w:hyperlink>
    </w:p>
    <w:p w14:paraId="215EEE7D" w14:textId="133B03D3"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27" w:history="1">
        <w:r w:rsidRPr="00061408">
          <w:rPr>
            <w:rStyle w:val="Hyperlink"/>
            <w:b/>
            <w:noProof/>
          </w:rPr>
          <w:t>Price Review Proposals</w:t>
        </w:r>
        <w:r>
          <w:rPr>
            <w:noProof/>
            <w:webHidden/>
          </w:rPr>
          <w:tab/>
        </w:r>
        <w:r>
          <w:rPr>
            <w:noProof/>
            <w:webHidden/>
          </w:rPr>
          <w:fldChar w:fldCharType="begin"/>
        </w:r>
        <w:r>
          <w:rPr>
            <w:noProof/>
            <w:webHidden/>
          </w:rPr>
          <w:instrText xml:space="preserve"> PAGEREF _Toc139091227 \h </w:instrText>
        </w:r>
        <w:r>
          <w:rPr>
            <w:noProof/>
            <w:webHidden/>
          </w:rPr>
        </w:r>
        <w:r>
          <w:rPr>
            <w:noProof/>
            <w:webHidden/>
          </w:rPr>
          <w:fldChar w:fldCharType="separate"/>
        </w:r>
        <w:r>
          <w:rPr>
            <w:noProof/>
            <w:webHidden/>
          </w:rPr>
          <w:t>9</w:t>
        </w:r>
        <w:r>
          <w:rPr>
            <w:noProof/>
            <w:webHidden/>
          </w:rPr>
          <w:fldChar w:fldCharType="end"/>
        </w:r>
      </w:hyperlink>
    </w:p>
    <w:p w14:paraId="51EFE795" w14:textId="5C998588"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28" w:history="1">
        <w:r w:rsidRPr="00061408">
          <w:rPr>
            <w:rStyle w:val="Hyperlink"/>
            <w:b/>
            <w:noProof/>
          </w:rPr>
          <w:t>Contract Renewal</w:t>
        </w:r>
        <w:r>
          <w:rPr>
            <w:noProof/>
            <w:webHidden/>
          </w:rPr>
          <w:tab/>
        </w:r>
        <w:r>
          <w:rPr>
            <w:noProof/>
            <w:webHidden/>
          </w:rPr>
          <w:fldChar w:fldCharType="begin"/>
        </w:r>
        <w:r>
          <w:rPr>
            <w:noProof/>
            <w:webHidden/>
          </w:rPr>
          <w:instrText xml:space="preserve"> PAGEREF _Toc139091228 \h </w:instrText>
        </w:r>
        <w:r>
          <w:rPr>
            <w:noProof/>
            <w:webHidden/>
          </w:rPr>
        </w:r>
        <w:r>
          <w:rPr>
            <w:noProof/>
            <w:webHidden/>
          </w:rPr>
          <w:fldChar w:fldCharType="separate"/>
        </w:r>
        <w:r>
          <w:rPr>
            <w:noProof/>
            <w:webHidden/>
          </w:rPr>
          <w:t>9</w:t>
        </w:r>
        <w:r>
          <w:rPr>
            <w:noProof/>
            <w:webHidden/>
          </w:rPr>
          <w:fldChar w:fldCharType="end"/>
        </w:r>
      </w:hyperlink>
    </w:p>
    <w:p w14:paraId="7B94257A" w14:textId="58ECC93F" w:rsidR="00D63C25" w:rsidRDefault="00D63C25">
      <w:pPr>
        <w:pStyle w:val="TOC1"/>
        <w:rPr>
          <w:rFonts w:asciiTheme="minorHAnsi" w:eastAsiaTheme="minorEastAsia" w:hAnsiTheme="minorHAnsi" w:cstheme="minorBidi"/>
          <w:noProof/>
          <w:kern w:val="2"/>
          <w:lang w:eastAsia="en-GB"/>
          <w14:ligatures w14:val="standardContextual"/>
        </w:rPr>
      </w:pPr>
      <w:hyperlink w:anchor="_Toc139091229" w:history="1">
        <w:r w:rsidRPr="00061408">
          <w:rPr>
            <w:rStyle w:val="Hyperlink"/>
            <w:noProof/>
          </w:rPr>
          <w:t>Section 5 - Certificates and Declarations</w:t>
        </w:r>
        <w:r>
          <w:rPr>
            <w:noProof/>
            <w:webHidden/>
          </w:rPr>
          <w:tab/>
        </w:r>
        <w:r>
          <w:rPr>
            <w:noProof/>
            <w:webHidden/>
          </w:rPr>
          <w:fldChar w:fldCharType="begin"/>
        </w:r>
        <w:r>
          <w:rPr>
            <w:noProof/>
            <w:webHidden/>
          </w:rPr>
          <w:instrText xml:space="preserve"> PAGEREF _Toc139091229 \h </w:instrText>
        </w:r>
        <w:r>
          <w:rPr>
            <w:noProof/>
            <w:webHidden/>
          </w:rPr>
        </w:r>
        <w:r>
          <w:rPr>
            <w:noProof/>
            <w:webHidden/>
          </w:rPr>
          <w:fldChar w:fldCharType="separate"/>
        </w:r>
        <w:r>
          <w:rPr>
            <w:noProof/>
            <w:webHidden/>
          </w:rPr>
          <w:t>10</w:t>
        </w:r>
        <w:r>
          <w:rPr>
            <w:noProof/>
            <w:webHidden/>
          </w:rPr>
          <w:fldChar w:fldCharType="end"/>
        </w:r>
      </w:hyperlink>
    </w:p>
    <w:p w14:paraId="7D6EBE2A" w14:textId="74116667"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0" w:history="1">
        <w:r w:rsidRPr="00061408">
          <w:rPr>
            <w:rStyle w:val="Hyperlink"/>
            <w:b/>
            <w:noProof/>
          </w:rPr>
          <w:t>Conditions of Tender</w:t>
        </w:r>
        <w:r>
          <w:rPr>
            <w:noProof/>
            <w:webHidden/>
          </w:rPr>
          <w:tab/>
        </w:r>
        <w:r>
          <w:rPr>
            <w:noProof/>
            <w:webHidden/>
          </w:rPr>
          <w:fldChar w:fldCharType="begin"/>
        </w:r>
        <w:r>
          <w:rPr>
            <w:noProof/>
            <w:webHidden/>
          </w:rPr>
          <w:instrText xml:space="preserve"> PAGEREF _Toc139091230 \h </w:instrText>
        </w:r>
        <w:r>
          <w:rPr>
            <w:noProof/>
            <w:webHidden/>
          </w:rPr>
        </w:r>
        <w:r>
          <w:rPr>
            <w:noProof/>
            <w:webHidden/>
          </w:rPr>
          <w:fldChar w:fldCharType="separate"/>
        </w:r>
        <w:r>
          <w:rPr>
            <w:noProof/>
            <w:webHidden/>
          </w:rPr>
          <w:t>10</w:t>
        </w:r>
        <w:r>
          <w:rPr>
            <w:noProof/>
            <w:webHidden/>
          </w:rPr>
          <w:fldChar w:fldCharType="end"/>
        </w:r>
      </w:hyperlink>
    </w:p>
    <w:p w14:paraId="1C825369" w14:textId="21A06CF5"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1" w:history="1">
        <w:r w:rsidRPr="00061408">
          <w:rPr>
            <w:rStyle w:val="Hyperlink"/>
            <w:b/>
            <w:noProof/>
          </w:rPr>
          <w:t>Pricing Schedule Declaration</w:t>
        </w:r>
        <w:r>
          <w:rPr>
            <w:noProof/>
            <w:webHidden/>
          </w:rPr>
          <w:tab/>
        </w:r>
        <w:r>
          <w:rPr>
            <w:noProof/>
            <w:webHidden/>
          </w:rPr>
          <w:fldChar w:fldCharType="begin"/>
        </w:r>
        <w:r>
          <w:rPr>
            <w:noProof/>
            <w:webHidden/>
          </w:rPr>
          <w:instrText xml:space="preserve"> PAGEREF _Toc139091231 \h </w:instrText>
        </w:r>
        <w:r>
          <w:rPr>
            <w:noProof/>
            <w:webHidden/>
          </w:rPr>
        </w:r>
        <w:r>
          <w:rPr>
            <w:noProof/>
            <w:webHidden/>
          </w:rPr>
          <w:fldChar w:fldCharType="separate"/>
        </w:r>
        <w:r>
          <w:rPr>
            <w:noProof/>
            <w:webHidden/>
          </w:rPr>
          <w:t>10</w:t>
        </w:r>
        <w:r>
          <w:rPr>
            <w:noProof/>
            <w:webHidden/>
          </w:rPr>
          <w:fldChar w:fldCharType="end"/>
        </w:r>
      </w:hyperlink>
    </w:p>
    <w:p w14:paraId="4EC6AA40" w14:textId="2962AE4E"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2" w:history="1">
        <w:r w:rsidRPr="00061408">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_Toc139091232 \h </w:instrText>
        </w:r>
        <w:r>
          <w:rPr>
            <w:noProof/>
            <w:webHidden/>
          </w:rPr>
        </w:r>
        <w:r>
          <w:rPr>
            <w:noProof/>
            <w:webHidden/>
          </w:rPr>
          <w:fldChar w:fldCharType="separate"/>
        </w:r>
        <w:r>
          <w:rPr>
            <w:noProof/>
            <w:webHidden/>
          </w:rPr>
          <w:t>11</w:t>
        </w:r>
        <w:r>
          <w:rPr>
            <w:noProof/>
            <w:webHidden/>
          </w:rPr>
          <w:fldChar w:fldCharType="end"/>
        </w:r>
      </w:hyperlink>
    </w:p>
    <w:p w14:paraId="367E418D" w14:textId="50C33F5E"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3" w:history="1">
        <w:r w:rsidRPr="00061408">
          <w:rPr>
            <w:rStyle w:val="Hyperlink"/>
            <w:b/>
            <w:noProof/>
          </w:rPr>
          <w:t>Certificate of Confidentiality</w:t>
        </w:r>
        <w:r>
          <w:rPr>
            <w:noProof/>
            <w:webHidden/>
          </w:rPr>
          <w:tab/>
        </w:r>
        <w:r>
          <w:rPr>
            <w:noProof/>
            <w:webHidden/>
          </w:rPr>
          <w:fldChar w:fldCharType="begin"/>
        </w:r>
        <w:r>
          <w:rPr>
            <w:noProof/>
            <w:webHidden/>
          </w:rPr>
          <w:instrText xml:space="preserve"> PAGEREF _Toc139091233 \h </w:instrText>
        </w:r>
        <w:r>
          <w:rPr>
            <w:noProof/>
            <w:webHidden/>
          </w:rPr>
        </w:r>
        <w:r>
          <w:rPr>
            <w:noProof/>
            <w:webHidden/>
          </w:rPr>
          <w:fldChar w:fldCharType="separate"/>
        </w:r>
        <w:r>
          <w:rPr>
            <w:noProof/>
            <w:webHidden/>
          </w:rPr>
          <w:t>12</w:t>
        </w:r>
        <w:r>
          <w:rPr>
            <w:noProof/>
            <w:webHidden/>
          </w:rPr>
          <w:fldChar w:fldCharType="end"/>
        </w:r>
      </w:hyperlink>
    </w:p>
    <w:p w14:paraId="24A59212" w14:textId="6DDE287D"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4" w:history="1">
        <w:r w:rsidRPr="00061408">
          <w:rPr>
            <w:rStyle w:val="Hyperlink"/>
            <w:b/>
            <w:noProof/>
          </w:rPr>
          <w:t>Commercially Sensitive Information</w:t>
        </w:r>
        <w:r>
          <w:rPr>
            <w:noProof/>
            <w:webHidden/>
          </w:rPr>
          <w:tab/>
        </w:r>
        <w:r>
          <w:rPr>
            <w:noProof/>
            <w:webHidden/>
          </w:rPr>
          <w:fldChar w:fldCharType="begin"/>
        </w:r>
        <w:r>
          <w:rPr>
            <w:noProof/>
            <w:webHidden/>
          </w:rPr>
          <w:instrText xml:space="preserve"> PAGEREF _Toc139091234 \h </w:instrText>
        </w:r>
        <w:r>
          <w:rPr>
            <w:noProof/>
            <w:webHidden/>
          </w:rPr>
        </w:r>
        <w:r>
          <w:rPr>
            <w:noProof/>
            <w:webHidden/>
          </w:rPr>
          <w:fldChar w:fldCharType="separate"/>
        </w:r>
        <w:r>
          <w:rPr>
            <w:noProof/>
            <w:webHidden/>
          </w:rPr>
          <w:t>12</w:t>
        </w:r>
        <w:r>
          <w:rPr>
            <w:noProof/>
            <w:webHidden/>
          </w:rPr>
          <w:fldChar w:fldCharType="end"/>
        </w:r>
      </w:hyperlink>
    </w:p>
    <w:p w14:paraId="7EE179D4" w14:textId="6E9F97A0"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5" w:history="1">
        <w:r w:rsidRPr="00061408">
          <w:rPr>
            <w:rStyle w:val="Hyperlink"/>
            <w:b/>
            <w:noProof/>
          </w:rPr>
          <w:t>Conflict of Interest</w:t>
        </w:r>
        <w:r>
          <w:rPr>
            <w:noProof/>
            <w:webHidden/>
          </w:rPr>
          <w:tab/>
        </w:r>
        <w:r>
          <w:rPr>
            <w:noProof/>
            <w:webHidden/>
          </w:rPr>
          <w:fldChar w:fldCharType="begin"/>
        </w:r>
        <w:r>
          <w:rPr>
            <w:noProof/>
            <w:webHidden/>
          </w:rPr>
          <w:instrText xml:space="preserve"> PAGEREF _Toc139091235 \h </w:instrText>
        </w:r>
        <w:r>
          <w:rPr>
            <w:noProof/>
            <w:webHidden/>
          </w:rPr>
        </w:r>
        <w:r>
          <w:rPr>
            <w:noProof/>
            <w:webHidden/>
          </w:rPr>
          <w:fldChar w:fldCharType="separate"/>
        </w:r>
        <w:r>
          <w:rPr>
            <w:noProof/>
            <w:webHidden/>
          </w:rPr>
          <w:t>12</w:t>
        </w:r>
        <w:r>
          <w:rPr>
            <w:noProof/>
            <w:webHidden/>
          </w:rPr>
          <w:fldChar w:fldCharType="end"/>
        </w:r>
      </w:hyperlink>
    </w:p>
    <w:p w14:paraId="560DA6AE" w14:textId="2B0BAA2F"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39091221"/>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39091222"/>
      <w:r w:rsidRPr="00FF4C47">
        <w:lastRenderedPageBreak/>
        <w:t xml:space="preserve">Section </w:t>
      </w:r>
      <w:r>
        <w:t>2</w:t>
      </w:r>
      <w:r w:rsidRPr="00FF4C47">
        <w:t xml:space="preserve"> – </w:t>
      </w:r>
      <w:r w:rsidR="00B70FBF">
        <w:t>Standard Selection Questionnaire (SQ)</w:t>
      </w:r>
      <w:bookmarkEnd w:id="4"/>
    </w:p>
    <w:p w14:paraId="6A31DB3D" w14:textId="01BC2CFA"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75B90E66" w:rsidR="0078620C" w:rsidRDefault="0078620C" w:rsidP="002C4183">
      <w:pPr>
        <w:pStyle w:val="ListParagraph"/>
        <w:numPr>
          <w:ilvl w:val="0"/>
          <w:numId w:val="12"/>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You must decide, depending on the nature and structure of the entity or person who is bidding, which entities and persons this applies to in </w:t>
      </w:r>
      <w:r>
        <w:rPr>
          <w:rFonts w:ascii="Arial" w:eastAsia="Arial" w:hAnsi="Arial" w:cs="Arial"/>
          <w:sz w:val="22"/>
          <w:shd w:val="clear" w:color="auto" w:fill="FFFFFF"/>
        </w:rPr>
        <w:lastRenderedPageBreak/>
        <w:t xml:space="preserve">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4"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5"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6"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40BEE33" w14:textId="77777777" w:rsidR="008A3B00" w:rsidRDefault="008A3B00" w:rsidP="008A3B00">
      <w:pPr>
        <w:pStyle w:val="Standard"/>
        <w:spacing w:after="120"/>
        <w:ind w:right="-199"/>
        <w:jc w:val="both"/>
        <w:rPr>
          <w:sz w:val="22"/>
        </w:rPr>
      </w:pPr>
    </w:p>
    <w:p w14:paraId="08BE10C5" w14:textId="77777777" w:rsidR="008A3B00" w:rsidRDefault="008A3B00" w:rsidP="008A3B00">
      <w:pPr>
        <w:pStyle w:val="Standard"/>
        <w:spacing w:after="120"/>
        <w:ind w:right="-199"/>
        <w:jc w:val="both"/>
        <w:rPr>
          <w:sz w:val="22"/>
        </w:rPr>
      </w:pPr>
    </w:p>
    <w:p w14:paraId="7E95FAF4" w14:textId="77777777" w:rsidR="008A3B00" w:rsidRDefault="008A3B00" w:rsidP="008A3B00">
      <w:pPr>
        <w:rPr>
          <w:rFonts w:cs="Mangal"/>
          <w:szCs w:val="21"/>
        </w:rPr>
        <w:sectPr w:rsidR="008A3B00" w:rsidSect="00B70FBF">
          <w:pgSz w:w="11906" w:h="16838"/>
          <w:pgMar w:top="709" w:right="1416" w:bottom="777" w:left="1700" w:header="0" w:footer="720" w:gutter="0"/>
          <w:pgNumType w:start="1"/>
          <w:cols w:space="0"/>
        </w:sectPr>
      </w:pP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7777777" w:rsidR="008A3B00" w:rsidRDefault="008A3B00" w:rsidP="008A3B00">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rPr>
              <w:t>provide</w:t>
            </w:r>
            <w:proofErr w:type="gramEnd"/>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lastRenderedPageBreak/>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please provide 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77777777" w:rsidR="008A3B00" w:rsidRDefault="008A3B00" w:rsidP="00697A45">
            <w:pPr>
              <w:pStyle w:val="Standard"/>
              <w:spacing w:after="120"/>
            </w:pPr>
            <w:r>
              <w:rPr>
                <w:rFonts w:ascii="Arial" w:eastAsia="Arial" w:hAnsi="Arial" w:cs="Arial"/>
                <w:color w:val="000000"/>
                <w:sz w:val="22"/>
              </w:rPr>
              <w:t xml:space="preserve">a) Voluntary Community </w:t>
            </w:r>
            <w:proofErr w:type="gramStart"/>
            <w:r>
              <w:rPr>
                <w:rFonts w:ascii="Arial" w:eastAsia="Arial" w:hAnsi="Arial" w:cs="Arial"/>
                <w:color w:val="000000"/>
                <w:sz w:val="22"/>
              </w:rPr>
              <w:t>Social  Enterprise</w:t>
            </w:r>
            <w:proofErr w:type="gramEnd"/>
            <w:r>
              <w:rPr>
                <w:rFonts w:ascii="Arial" w:eastAsia="Arial" w:hAnsi="Arial" w:cs="Arial"/>
                <w:color w:val="000000"/>
                <w:sz w:val="22"/>
              </w:rPr>
              <w:t xml:space="preserv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xml:space="preserve">- Country, </w:t>
            </w:r>
            <w:proofErr w:type="gramStart"/>
            <w:r>
              <w:rPr>
                <w:rFonts w:ascii="Arial" w:eastAsia="Arial" w:hAnsi="Arial" w:cs="Arial"/>
                <w:sz w:val="22"/>
              </w:rPr>
              <w:t>state</w:t>
            </w:r>
            <w:proofErr w:type="gramEnd"/>
            <w:r>
              <w:rPr>
                <w:rFonts w:ascii="Arial" w:eastAsia="Arial" w:hAnsi="Arial" w:cs="Arial"/>
                <w:sz w:val="22"/>
              </w:rPr>
              <w:t xml:space="preserv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w:t>
            </w:r>
            <w:proofErr w:type="gramStart"/>
            <w:r>
              <w:rPr>
                <w:rFonts w:ascii="Arial" w:eastAsia="Arial" w:hAnsi="Arial" w:cs="Arial"/>
                <w:color w:val="000000"/>
                <w:sz w:val="22"/>
              </w:rPr>
              <w:t>e.g.</w:t>
            </w:r>
            <w:proofErr w:type="gramEnd"/>
            <w:r>
              <w:rPr>
                <w:rFonts w:ascii="Arial" w:eastAsia="Arial" w:hAnsi="Arial" w:cs="Arial"/>
                <w:color w:val="000000"/>
                <w:sz w:val="22"/>
              </w:rPr>
              <w:t xml:space="preserve">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w:t>
            </w:r>
            <w:proofErr w:type="gramStart"/>
            <w:r>
              <w:rPr>
                <w:rFonts w:ascii="Arial" w:eastAsia="Arial" w:hAnsi="Arial" w:cs="Arial"/>
                <w:color w:val="000000"/>
                <w:sz w:val="22"/>
              </w:rPr>
              <w:t>i.e.</w:t>
            </w:r>
            <w:proofErr w:type="gramEnd"/>
            <w:r>
              <w:rPr>
                <w:rFonts w:ascii="Arial" w:eastAsia="Arial" w:hAnsi="Arial" w:cs="Arial"/>
                <w:color w:val="000000"/>
                <w:sz w:val="22"/>
              </w:rPr>
              <w:t xml:space="preserv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lastRenderedPageBreak/>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xml:space="preserve">- The role each subcontractor will take in providing the works and /or supplies </w:t>
            </w:r>
            <w:proofErr w:type="gramStart"/>
            <w:r>
              <w:rPr>
                <w:rFonts w:ascii="Arial" w:eastAsia="Arial" w:hAnsi="Arial" w:cs="Arial"/>
                <w:color w:val="000000"/>
                <w:sz w:val="22"/>
              </w:rPr>
              <w:t>e.g.</w:t>
            </w:r>
            <w:proofErr w:type="gramEnd"/>
            <w:r>
              <w:rPr>
                <w:rFonts w:ascii="Arial" w:eastAsia="Arial" w:hAnsi="Arial" w:cs="Arial"/>
                <w:color w:val="000000"/>
                <w:sz w:val="22"/>
              </w:rPr>
              <w:t xml:space="preserve">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w:t>
            </w:r>
            <w:proofErr w:type="gramStart"/>
            <w:r>
              <w:rPr>
                <w:rFonts w:ascii="Arial" w:eastAsia="Arial" w:hAnsi="Arial" w:cs="Arial"/>
                <w:color w:val="000000"/>
                <w:sz w:val="22"/>
              </w:rPr>
              <w:t>i.e.</w:t>
            </w:r>
            <w:proofErr w:type="gramEnd"/>
            <w:r>
              <w:rPr>
                <w:rFonts w:ascii="Arial" w:eastAsia="Arial" w:hAnsi="Arial" w:cs="Arial"/>
                <w:color w:val="000000"/>
                <w:sz w:val="22"/>
              </w:rPr>
              <w:t xml:space="preserv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r w:rsidR="008A3B00" w14:paraId="3C51F398"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CC6623" w14:textId="77777777" w:rsidR="008A3B00" w:rsidRDefault="008A3B00" w:rsidP="00697A45">
            <w:pPr>
              <w:pStyle w:val="Standard"/>
              <w:spacing w:after="120"/>
              <w:ind w:right="-199"/>
              <w:jc w:val="both"/>
            </w:pPr>
            <w:r>
              <w:rPr>
                <w:rFonts w:ascii="Arial" w:eastAsia="Arial" w:hAnsi="Arial" w:cs="Arial"/>
                <w:color w:val="000000"/>
                <w:sz w:val="22"/>
              </w:rPr>
              <w:t>1.4</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773697" w14:textId="77777777" w:rsidR="008A3B00" w:rsidRDefault="008A3B00" w:rsidP="00697A45">
            <w:pPr>
              <w:pStyle w:val="Standard"/>
              <w:spacing w:after="120"/>
              <w:jc w:val="both"/>
            </w:pPr>
            <w:r>
              <w:rPr>
                <w:rFonts w:ascii="Arial" w:eastAsia="Arial" w:hAnsi="Arial" w:cs="Arial"/>
                <w:b/>
                <w:color w:val="000000"/>
                <w:sz w:val="22"/>
              </w:rPr>
              <w:t>Lots</w:t>
            </w:r>
          </w:p>
          <w:p w14:paraId="23760B96" w14:textId="77777777" w:rsidR="008A3B00" w:rsidRDefault="008A3B00" w:rsidP="00697A45">
            <w:pPr>
              <w:pStyle w:val="Standard"/>
              <w:spacing w:after="120"/>
              <w:jc w:val="both"/>
            </w:pPr>
            <w:r>
              <w:rPr>
                <w:rFonts w:ascii="Arial" w:eastAsia="Arial" w:hAnsi="Arial" w:cs="Arial"/>
                <w:color w:val="000000"/>
                <w:sz w:val="22"/>
              </w:rPr>
              <w:t>Where applicable, please tell us which lot(s) you wish to bid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72CF9" w14:textId="77777777" w:rsidR="008A3B00" w:rsidRDefault="008A3B00" w:rsidP="00697A45">
            <w:pPr>
              <w:pStyle w:val="Standard"/>
              <w:spacing w:after="120"/>
              <w:ind w:right="-199"/>
              <w:jc w:val="both"/>
            </w:pPr>
            <w:r>
              <w:rPr>
                <w:rFonts w:ascii="Arial" w:eastAsia="Arial" w:hAnsi="Arial" w:cs="Arial"/>
                <w:b/>
                <w:color w:val="000000"/>
                <w:sz w:val="22"/>
              </w:rPr>
              <w:t>Answer</w:t>
            </w:r>
          </w:p>
          <w:p w14:paraId="6274F7C4" w14:textId="77777777" w:rsidR="008A3B00" w:rsidRDefault="008A3B00" w:rsidP="00697A45">
            <w:pPr>
              <w:pStyle w:val="Standard"/>
              <w:spacing w:after="120"/>
              <w:ind w:right="-199"/>
              <w:jc w:val="both"/>
              <w:rPr>
                <w:rFonts w:ascii="Arial" w:eastAsia="Arial" w:hAnsi="Arial" w:cs="Arial"/>
                <w:b/>
                <w:color w:val="000000"/>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77777777"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 xml:space="preserve">is a member of the supplier’s administrative, management or supervisory </w:t>
            </w:r>
            <w:proofErr w:type="gramStart"/>
            <w:r>
              <w:rPr>
                <w:rFonts w:ascii="Arial" w:eastAsia="Arial" w:hAnsi="Arial" w:cs="Arial"/>
                <w:color w:val="000000"/>
                <w:sz w:val="22"/>
              </w:rPr>
              <w:t>body  or</w:t>
            </w:r>
            <w:proofErr w:type="gramEnd"/>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 xml:space="preserve">has powers of representation, </w:t>
            </w:r>
            <w:proofErr w:type="gramStart"/>
            <w:r>
              <w:rPr>
                <w:rFonts w:ascii="Arial" w:eastAsia="Arial" w:hAnsi="Arial" w:cs="Arial"/>
                <w:color w:val="000000"/>
                <w:sz w:val="22"/>
              </w:rPr>
              <w:t>decision</w:t>
            </w:r>
            <w:proofErr w:type="gramEnd"/>
            <w:r>
              <w:rPr>
                <w:rFonts w:ascii="Arial" w:eastAsia="Arial" w:hAnsi="Arial" w:cs="Arial"/>
                <w:color w:val="000000"/>
                <w:sz w:val="22"/>
              </w:rPr>
              <w:t xml:space="preserve">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7" w:history="1">
              <w:r>
                <w:rPr>
                  <w:rFonts w:ascii="Arial" w:eastAsia="Arial" w:hAnsi="Arial" w:cs="Arial"/>
                  <w:color w:val="000000"/>
                  <w:sz w:val="22"/>
                </w:rPr>
                <w:t xml:space="preserve"> </w:t>
              </w:r>
            </w:hyperlink>
            <w:hyperlink r:id="rId18"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t>outside</w:t>
            </w:r>
            <w:r>
              <w:rPr>
                <w:rFonts w:ascii="Arial" w:eastAsia="Arial" w:hAnsi="Arial" w:cs="Arial"/>
                <w:color w:val="000000"/>
                <w:sz w:val="22"/>
              </w:rPr>
              <w:t xml:space="preserve">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created after 26th February 2015 in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9"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 xml:space="preserve">what is the amount </w:t>
            </w:r>
            <w:proofErr w:type="gramStart"/>
            <w:r>
              <w:rPr>
                <w:rFonts w:ascii="Arial" w:eastAsia="Arial" w:hAnsi="Arial" w:cs="Arial"/>
                <w:color w:val="000000"/>
                <w:sz w:val="22"/>
              </w:rPr>
              <w:t>concerned</w:t>
            </w:r>
            <w:proofErr w:type="gramEnd"/>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 xml:space="preserve">how the breach was established, </w:t>
            </w:r>
            <w:proofErr w:type="gramStart"/>
            <w:r>
              <w:rPr>
                <w:rFonts w:ascii="Arial" w:eastAsia="Arial" w:hAnsi="Arial" w:cs="Arial"/>
                <w:color w:val="000000"/>
                <w:sz w:val="22"/>
              </w:rPr>
              <w:t>i.e.</w:t>
            </w:r>
            <w:proofErr w:type="gramEnd"/>
            <w:r>
              <w:rPr>
                <w:rFonts w:ascii="Arial" w:eastAsia="Arial" w:hAnsi="Arial" w:cs="Arial"/>
                <w:color w:val="000000"/>
                <w:sz w:val="22"/>
              </w:rPr>
              <w:t xml:space="preserv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20"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1"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2"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 xml:space="preserve">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 xml:space="preserve">If you are a relevant commercial </w:t>
            </w:r>
            <w:proofErr w:type="gramStart"/>
            <w:r>
              <w:rPr>
                <w:rFonts w:ascii="Arial" w:eastAsia="Arial" w:hAnsi="Arial" w:cs="Arial"/>
                <w:color w:val="222222"/>
                <w:sz w:val="22"/>
                <w:shd w:val="clear" w:color="auto" w:fill="FFFFFF"/>
              </w:rPr>
              <w:t>or</w:t>
            </w:r>
            <w:r>
              <w:rPr>
                <w:rFonts w:ascii="Arial" w:eastAsia="Arial" w:hAnsi="Arial" w:cs="Arial"/>
                <w:sz w:val="22"/>
                <w:shd w:val="clear" w:color="auto" w:fill="FFFFFF"/>
              </w:rPr>
              <w:t>ganisation</w:t>
            </w:r>
            <w:proofErr w:type="gramEnd"/>
            <w:r>
              <w:rPr>
                <w:rFonts w:ascii="Arial" w:eastAsia="Arial" w:hAnsi="Arial" w:cs="Arial"/>
                <w:sz w:val="22"/>
                <w:shd w:val="clear" w:color="auto" w:fill="FFFFFF"/>
              </w:rPr>
              <w:t xml:space="preserve">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 xml:space="preserve">If your latest published statement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A548B"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D47D96" w:rsidRDefault="008A3B00" w:rsidP="00697A45">
            <w:pPr>
              <w:pStyle w:val="Standard"/>
              <w:spacing w:before="100" w:after="120"/>
              <w:jc w:val="both"/>
            </w:pPr>
            <w:r w:rsidRPr="00D47D96">
              <w:rPr>
                <w:rFonts w:ascii="Arial" w:eastAsia="Arial" w:hAnsi="Arial" w:cs="Arial"/>
                <w:b/>
                <w:color w:val="000000"/>
                <w:sz w:val="22"/>
              </w:rPr>
              <w:t>Part 3: Selection Questions</w:t>
            </w:r>
          </w:p>
        </w:tc>
      </w:tr>
    </w:tbl>
    <w:p w14:paraId="61611BC0" w14:textId="77777777" w:rsidR="008A3B00" w:rsidRPr="00D47D96" w:rsidRDefault="008A3B00" w:rsidP="008A3B00">
      <w:pPr>
        <w:pStyle w:val="Standard"/>
        <w:spacing w:after="120"/>
        <w:jc w:val="both"/>
        <w:rPr>
          <w:rFonts w:ascii="Arial" w:eastAsia="Arial" w:hAnsi="Arial" w:cs="Arial"/>
          <w:color w:val="000000"/>
          <w:sz w:val="22"/>
        </w:rPr>
      </w:pPr>
    </w:p>
    <w:tbl>
      <w:tblPr>
        <w:tblW w:w="9690" w:type="dxa"/>
        <w:tblInd w:w="-716" w:type="dxa"/>
        <w:tblLayout w:type="fixed"/>
        <w:tblCellMar>
          <w:left w:w="10" w:type="dxa"/>
          <w:right w:w="10" w:type="dxa"/>
        </w:tblCellMar>
        <w:tblLook w:val="04A0" w:firstRow="1" w:lastRow="0" w:firstColumn="1" w:lastColumn="0" w:noHBand="0" w:noVBand="1"/>
      </w:tblPr>
      <w:tblGrid>
        <w:gridCol w:w="1845"/>
        <w:gridCol w:w="7800"/>
        <w:gridCol w:w="45"/>
      </w:tblGrid>
      <w:tr w:rsidR="008A3B00" w:rsidRPr="007A548B" w14:paraId="153CD0C8" w14:textId="77777777" w:rsidTr="0061559A">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7273D5" w14:textId="77777777" w:rsidR="008A3B00" w:rsidRPr="00D47D96" w:rsidRDefault="008A3B00" w:rsidP="00697A45">
            <w:pPr>
              <w:pStyle w:val="Standard"/>
              <w:spacing w:before="100" w:after="120"/>
              <w:jc w:val="both"/>
            </w:pPr>
            <w:r w:rsidRPr="00D47D96">
              <w:rPr>
                <w:rFonts w:ascii="Arial" w:eastAsia="Arial" w:hAnsi="Arial" w:cs="Arial"/>
                <w:b/>
                <w:color w:val="000000"/>
                <w:sz w:val="22"/>
              </w:rPr>
              <w:t xml:space="preserve">Section </w:t>
            </w:r>
            <w:r w:rsidRPr="00D47D96">
              <w:rPr>
                <w:rFonts w:ascii="Arial" w:eastAsia="Arial" w:hAnsi="Arial" w:cs="Arial"/>
                <w:b/>
                <w:sz w:val="22"/>
              </w:rPr>
              <w:t>6</w:t>
            </w:r>
          </w:p>
        </w:tc>
        <w:tc>
          <w:tcPr>
            <w:tcW w:w="78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D29F79" w14:textId="77777777" w:rsidR="008A3B00" w:rsidRPr="00D47D96" w:rsidRDefault="008A3B00" w:rsidP="00697A45">
            <w:pPr>
              <w:pStyle w:val="Standard"/>
              <w:spacing w:before="100" w:after="120"/>
              <w:jc w:val="both"/>
            </w:pPr>
            <w:r w:rsidRPr="00D47D96">
              <w:rPr>
                <w:rFonts w:ascii="Arial" w:eastAsia="Arial" w:hAnsi="Arial" w:cs="Arial"/>
                <w:b/>
                <w:color w:val="000000"/>
                <w:sz w:val="22"/>
              </w:rPr>
              <w:t>Technical and Professional Ability</w:t>
            </w:r>
          </w:p>
        </w:tc>
      </w:tr>
      <w:tr w:rsidR="008A3B00" w:rsidRPr="007A548B" w14:paraId="0D61F024" w14:textId="77777777" w:rsidTr="0061559A">
        <w:trPr>
          <w:trHeight w:val="727"/>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224AD1" w14:textId="77777777" w:rsidR="008A3B00" w:rsidRPr="00D47D96" w:rsidRDefault="008A3B00" w:rsidP="00697A45">
            <w:pPr>
              <w:pStyle w:val="Standard"/>
              <w:spacing w:before="100" w:after="120"/>
              <w:jc w:val="both"/>
            </w:pPr>
            <w:r w:rsidRPr="00D47D96">
              <w:rPr>
                <w:rFonts w:ascii="Arial" w:eastAsia="Arial" w:hAnsi="Arial" w:cs="Arial"/>
                <w:b/>
                <w:sz w:val="22"/>
              </w:rPr>
              <w:t>Question number</w:t>
            </w:r>
          </w:p>
        </w:tc>
        <w:tc>
          <w:tcPr>
            <w:tcW w:w="78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9D1CAE" w14:textId="77777777" w:rsidR="008A3B00" w:rsidRPr="00D47D96" w:rsidRDefault="008A3B00" w:rsidP="00697A45">
            <w:pPr>
              <w:pStyle w:val="Standard"/>
              <w:spacing w:before="100" w:after="120"/>
              <w:jc w:val="both"/>
            </w:pPr>
            <w:r w:rsidRPr="00D47D96">
              <w:rPr>
                <w:rFonts w:ascii="Arial" w:eastAsia="Arial" w:hAnsi="Arial" w:cs="Arial"/>
                <w:b/>
                <w:sz w:val="22"/>
              </w:rPr>
              <w:t>Question</w:t>
            </w:r>
          </w:p>
        </w:tc>
      </w:tr>
      <w:tr w:rsidR="008A3B00" w:rsidRPr="007A548B" w14:paraId="1F922B8E" w14:textId="77777777" w:rsidTr="0061559A">
        <w:trPr>
          <w:trHeight w:val="540"/>
        </w:trPr>
        <w:tc>
          <w:tcPr>
            <w:tcW w:w="184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466003" w14:textId="77777777" w:rsidR="008A3B00" w:rsidRPr="00D47D96" w:rsidRDefault="008A3B00" w:rsidP="00697A45">
            <w:pPr>
              <w:widowControl w:val="0"/>
            </w:pPr>
          </w:p>
        </w:tc>
        <w:tc>
          <w:tcPr>
            <w:tcW w:w="7845"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DF8C8" w14:textId="77777777" w:rsidR="008A3B00" w:rsidRPr="00D47D96" w:rsidRDefault="008A3B00" w:rsidP="00697A45">
            <w:pPr>
              <w:pStyle w:val="Standard"/>
              <w:jc w:val="both"/>
            </w:pPr>
            <w:r w:rsidRPr="00D47D96">
              <w:rPr>
                <w:rFonts w:ascii="Arial" w:eastAsia="Arial" w:hAnsi="Arial" w:cs="Arial"/>
                <w:b/>
                <w:color w:val="000000"/>
                <w:sz w:val="22"/>
              </w:rPr>
              <w:t>Relevant experience and contract examples</w:t>
            </w:r>
            <w:r w:rsidRPr="00D47D96">
              <w:rPr>
                <w:rFonts w:ascii="Arial" w:eastAsia="Arial" w:hAnsi="Arial" w:cs="Arial"/>
                <w:color w:val="000000"/>
                <w:sz w:val="22"/>
              </w:rPr>
              <w:br/>
            </w:r>
            <w:r w:rsidRPr="00D47D96">
              <w:rPr>
                <w:rFonts w:ascii="Arial" w:eastAsia="Arial" w:hAnsi="Arial" w:cs="Arial"/>
                <w:color w:val="000000"/>
                <w:sz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D47D96">
              <w:rPr>
                <w:rFonts w:ascii="Arial" w:eastAsia="Arial" w:hAnsi="Arial" w:cs="Arial"/>
                <w:color w:val="000000"/>
                <w:sz w:val="22"/>
              </w:rPr>
              <w:br/>
            </w:r>
            <w:r w:rsidRPr="00D47D96">
              <w:rPr>
                <w:rFonts w:ascii="Arial" w:eastAsia="Arial" w:hAnsi="Arial" w:cs="Arial"/>
                <w:color w:val="000000"/>
                <w:sz w:val="22"/>
              </w:rPr>
              <w:br/>
              <w:t>The named contact provided should be able to provide written evidence to confirm the accuracy of the information provided below.</w:t>
            </w:r>
            <w:r w:rsidRPr="00D47D96">
              <w:rPr>
                <w:rFonts w:ascii="Arial" w:eastAsia="Arial" w:hAnsi="Arial" w:cs="Arial"/>
                <w:color w:val="000000"/>
                <w:sz w:val="22"/>
              </w:rPr>
              <w:br/>
            </w:r>
            <w:r w:rsidRPr="00D47D96">
              <w:rPr>
                <w:rFonts w:ascii="Arial" w:eastAsia="Arial" w:hAnsi="Arial" w:cs="Arial"/>
                <w:color w:val="000000"/>
                <w:sz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D47D96">
              <w:rPr>
                <w:rFonts w:ascii="Arial" w:eastAsia="Arial" w:hAnsi="Arial" w:cs="Arial"/>
                <w:color w:val="000000"/>
                <w:sz w:val="22"/>
              </w:rPr>
              <w:br/>
            </w:r>
            <w:r w:rsidRPr="00D47D96">
              <w:rPr>
                <w:rFonts w:ascii="Arial" w:eastAsia="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9DD224" w14:textId="77777777" w:rsidR="008A3B00" w:rsidRPr="00D47D96" w:rsidRDefault="008A3B00" w:rsidP="00697A45">
            <w:pPr>
              <w:pStyle w:val="Standard"/>
              <w:jc w:val="both"/>
              <w:rPr>
                <w:rFonts w:ascii="Arial" w:eastAsia="Arial" w:hAnsi="Arial" w:cs="Arial"/>
                <w:b/>
                <w:color w:val="000000"/>
                <w:sz w:val="22"/>
              </w:rPr>
            </w:pPr>
          </w:p>
          <w:p w14:paraId="4293B156" w14:textId="77777777" w:rsidR="008A3B00" w:rsidRPr="00D47D96" w:rsidRDefault="008A3B00" w:rsidP="00697A45">
            <w:pPr>
              <w:pStyle w:val="Standard"/>
              <w:jc w:val="both"/>
            </w:pPr>
            <w:r w:rsidRPr="00D47D96">
              <w:rPr>
                <w:rFonts w:ascii="Arial" w:eastAsia="Arial" w:hAnsi="Arial" w:cs="Arial"/>
                <w:b/>
                <w:color w:val="000000"/>
                <w:sz w:val="22"/>
              </w:rPr>
              <w:t xml:space="preserve">For each </w:t>
            </w:r>
            <w:proofErr w:type="gramStart"/>
            <w:r w:rsidRPr="00D47D96">
              <w:rPr>
                <w:rFonts w:ascii="Arial" w:eastAsia="Arial" w:hAnsi="Arial" w:cs="Arial"/>
                <w:b/>
                <w:color w:val="000000"/>
                <w:sz w:val="22"/>
              </w:rPr>
              <w:t>contract</w:t>
            </w:r>
            <w:proofErr w:type="gramEnd"/>
            <w:r w:rsidRPr="00D47D96">
              <w:rPr>
                <w:rFonts w:ascii="Arial" w:eastAsia="Arial" w:hAnsi="Arial" w:cs="Arial"/>
                <w:b/>
                <w:color w:val="000000"/>
                <w:sz w:val="22"/>
              </w:rPr>
              <w:t xml:space="preserve"> please provide the following information</w:t>
            </w:r>
          </w:p>
          <w:p w14:paraId="37070D61" w14:textId="77777777" w:rsidR="008A3B00" w:rsidRPr="00D47D96" w:rsidRDefault="008A3B00" w:rsidP="00697A45">
            <w:pPr>
              <w:pStyle w:val="Standard"/>
              <w:jc w:val="both"/>
              <w:rPr>
                <w:rFonts w:ascii="Arial" w:eastAsia="Arial" w:hAnsi="Arial" w:cs="Arial"/>
                <w:color w:val="000000"/>
                <w:sz w:val="22"/>
              </w:rPr>
            </w:pPr>
          </w:p>
          <w:p w14:paraId="2499139D" w14:textId="77777777" w:rsidR="008A3B00" w:rsidRPr="00D47D96" w:rsidRDefault="008A3B00" w:rsidP="00697A45">
            <w:pPr>
              <w:pStyle w:val="Standard"/>
              <w:tabs>
                <w:tab w:val="left" w:pos="0"/>
              </w:tabs>
              <w:spacing w:before="100" w:after="120"/>
              <w:jc w:val="both"/>
            </w:pPr>
            <w:r w:rsidRPr="00D47D96">
              <w:rPr>
                <w:rFonts w:ascii="Arial" w:eastAsia="Arial" w:hAnsi="Arial" w:cs="Arial"/>
                <w:color w:val="000000"/>
                <w:sz w:val="22"/>
              </w:rPr>
              <w:t xml:space="preserve">If you cannot provide </w:t>
            </w:r>
            <w:proofErr w:type="gramStart"/>
            <w:r w:rsidRPr="00D47D96">
              <w:rPr>
                <w:rFonts w:ascii="Arial" w:eastAsia="Arial" w:hAnsi="Arial" w:cs="Arial"/>
                <w:color w:val="000000"/>
                <w:sz w:val="22"/>
              </w:rPr>
              <w:t>examples</w:t>
            </w:r>
            <w:proofErr w:type="gramEnd"/>
            <w:r w:rsidRPr="00D47D96">
              <w:rPr>
                <w:rFonts w:ascii="Arial" w:eastAsia="Arial" w:hAnsi="Arial" w:cs="Arial"/>
                <w:color w:val="000000"/>
                <w:sz w:val="22"/>
              </w:rPr>
              <w:t xml:space="preserve"> see question 7.2</w:t>
            </w:r>
          </w:p>
        </w:tc>
      </w:tr>
      <w:tr w:rsidR="008A3B00" w:rsidRPr="007A548B" w14:paraId="1B213655" w14:textId="77777777" w:rsidTr="0061559A">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D9EEF" w14:textId="77777777" w:rsidR="008A3B00" w:rsidRPr="00D47D96" w:rsidRDefault="008A3B00" w:rsidP="00697A45">
            <w:pPr>
              <w:pStyle w:val="Standard"/>
              <w:spacing w:before="100" w:after="120"/>
              <w:jc w:val="both"/>
            </w:pPr>
            <w:r w:rsidRPr="00D47D96">
              <w:rPr>
                <w:rFonts w:ascii="Arial" w:eastAsia="Arial" w:hAnsi="Arial" w:cs="Arial"/>
                <w:sz w:val="22"/>
              </w:rPr>
              <w:t>6</w:t>
            </w:r>
            <w:r w:rsidRPr="00D47D96">
              <w:rPr>
                <w:rFonts w:ascii="Arial" w:eastAsia="Arial" w:hAnsi="Arial" w:cs="Arial"/>
                <w:color w:val="000000"/>
                <w:sz w:val="22"/>
              </w:rPr>
              <w:t>.1</w:t>
            </w:r>
          </w:p>
        </w:tc>
        <w:tc>
          <w:tcPr>
            <w:tcW w:w="7845"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E70114" w14:textId="77777777" w:rsidR="008A3B00" w:rsidRPr="00D47D96" w:rsidRDefault="008A3B00" w:rsidP="00697A45">
            <w:pPr>
              <w:widowControl w:val="0"/>
            </w:pPr>
          </w:p>
        </w:tc>
      </w:tr>
      <w:tr w:rsidR="008A3B00" w:rsidRPr="007A548B" w14:paraId="65385A38" w14:textId="77777777" w:rsidTr="0061559A">
        <w:trPr>
          <w:gridAfter w:val="1"/>
          <w:wAfter w:w="45" w:type="dxa"/>
        </w:trPr>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1B60FA" w14:textId="77777777" w:rsidR="008A3B00" w:rsidRPr="00D47D96" w:rsidRDefault="008A3B00" w:rsidP="00697A45">
            <w:pPr>
              <w:pStyle w:val="Standard"/>
              <w:spacing w:before="100" w:after="120"/>
              <w:jc w:val="both"/>
            </w:pPr>
            <w:r w:rsidRPr="00D47D96">
              <w:rPr>
                <w:rFonts w:ascii="Arial" w:eastAsia="Arial" w:hAnsi="Arial" w:cs="Arial"/>
                <w:sz w:val="22"/>
              </w:rPr>
              <w:t>6</w:t>
            </w:r>
            <w:r w:rsidRPr="00D47D96">
              <w:rPr>
                <w:rFonts w:ascii="Arial" w:eastAsia="Arial" w:hAnsi="Arial" w:cs="Arial"/>
                <w:color w:val="000000"/>
                <w:sz w:val="22"/>
              </w:rPr>
              <w:t>.2</w:t>
            </w:r>
          </w:p>
        </w:tc>
        <w:tc>
          <w:tcPr>
            <w:tcW w:w="7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43B01" w14:textId="77777777" w:rsidR="008A3B00" w:rsidRPr="00D47D96" w:rsidRDefault="008A3B00" w:rsidP="00697A45">
            <w:pPr>
              <w:pStyle w:val="Standard"/>
              <w:spacing w:after="120"/>
              <w:jc w:val="both"/>
            </w:pPr>
            <w:r w:rsidRPr="00D47D96">
              <w:rPr>
                <w:rFonts w:ascii="Arial" w:eastAsia="Arial" w:hAnsi="Arial" w:cs="Arial"/>
                <w:color w:val="000000"/>
                <w:sz w:val="22"/>
              </w:rPr>
              <w:t xml:space="preserve">If you cannot provide at least one example for questions 7.1, in no more than 500 words please provide an explanation for this and how you meet the selection criteria relating to technical and professional ability </w:t>
            </w:r>
            <w:proofErr w:type="gramStart"/>
            <w:r w:rsidRPr="00D47D96">
              <w:rPr>
                <w:rFonts w:ascii="Arial" w:eastAsia="Arial" w:hAnsi="Arial" w:cs="Arial"/>
                <w:color w:val="000000"/>
                <w:sz w:val="22"/>
              </w:rPr>
              <w:t>e.g.</w:t>
            </w:r>
            <w:proofErr w:type="gramEnd"/>
            <w:r w:rsidRPr="00D47D96">
              <w:rPr>
                <w:rFonts w:ascii="Arial" w:eastAsia="Arial" w:hAnsi="Arial" w:cs="Arial"/>
                <w:color w:val="000000"/>
                <w:sz w:val="22"/>
              </w:rPr>
              <w:t xml:space="preserve"> your organisation is a new start-up or you have provided services in the past but not under a contract.</w:t>
            </w:r>
          </w:p>
        </w:tc>
      </w:tr>
      <w:tr w:rsidR="008A3B00" w:rsidRPr="007E5482" w14:paraId="1DC3EA58" w14:textId="77777777" w:rsidTr="0061559A">
        <w:trPr>
          <w:gridAfter w:val="1"/>
          <w:wAfter w:w="45" w:type="dxa"/>
        </w:trPr>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A13C6" w14:textId="77777777" w:rsidR="008A3B00" w:rsidRPr="00D47D96" w:rsidRDefault="008A3B00" w:rsidP="00697A45">
            <w:pPr>
              <w:pStyle w:val="Standard"/>
              <w:spacing w:after="120"/>
              <w:jc w:val="both"/>
            </w:pPr>
            <w:r w:rsidRPr="00D47D96">
              <w:rPr>
                <w:rFonts w:ascii="Arial" w:eastAsia="Arial" w:hAnsi="Arial" w:cs="Arial"/>
                <w:sz w:val="22"/>
              </w:rPr>
              <w:t>6</w:t>
            </w:r>
            <w:r w:rsidRPr="00D47D96">
              <w:rPr>
                <w:rFonts w:ascii="Arial" w:eastAsia="Arial" w:hAnsi="Arial" w:cs="Arial"/>
                <w:color w:val="000000"/>
                <w:sz w:val="22"/>
              </w:rPr>
              <w:t>.3</w:t>
            </w:r>
          </w:p>
          <w:p w14:paraId="58056F51" w14:textId="77777777" w:rsidR="008A3B00" w:rsidRPr="00D47D96" w:rsidRDefault="008A3B00" w:rsidP="00697A45">
            <w:pPr>
              <w:pStyle w:val="Standard"/>
              <w:spacing w:before="100" w:after="120"/>
              <w:jc w:val="both"/>
              <w:rPr>
                <w:rFonts w:ascii="Arial" w:eastAsia="Arial" w:hAnsi="Arial" w:cs="Arial"/>
                <w:color w:val="000000"/>
                <w:sz w:val="22"/>
              </w:rPr>
            </w:pPr>
          </w:p>
        </w:tc>
        <w:tc>
          <w:tcPr>
            <w:tcW w:w="7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C4ED7" w14:textId="77777777" w:rsidR="008A3B00" w:rsidRPr="00D47D96" w:rsidRDefault="008A3B00" w:rsidP="00697A45">
            <w:pPr>
              <w:pStyle w:val="Standard"/>
              <w:spacing w:after="120"/>
              <w:jc w:val="both"/>
            </w:pPr>
            <w:r w:rsidRPr="00D47D96">
              <w:rPr>
                <w:rFonts w:ascii="Arial" w:eastAsia="Arial" w:hAnsi="Arial" w:cs="Arial"/>
                <w:color w:val="000000"/>
                <w:sz w:val="22"/>
              </w:rPr>
              <w:t>Where you intend to subcontract a proportion of the contract, please demonstrate how you have previously maintained healthy supply chains with your subcontractor(s).</w:t>
            </w:r>
          </w:p>
          <w:p w14:paraId="18B974D6" w14:textId="77777777" w:rsidR="008A3B00" w:rsidRPr="00D47D96" w:rsidRDefault="008A3B00" w:rsidP="00697A45">
            <w:pPr>
              <w:pStyle w:val="Standard"/>
              <w:spacing w:after="120"/>
              <w:jc w:val="both"/>
            </w:pPr>
            <w:r w:rsidRPr="00D47D96">
              <w:rPr>
                <w:rFonts w:ascii="Arial" w:eastAsia="Arial" w:hAnsi="Arial" w:cs="Arial"/>
                <w:color w:val="000000"/>
                <w:sz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0001F914" w14:textId="77777777" w:rsidR="008A3B00" w:rsidRDefault="008A3B00" w:rsidP="008A3B00">
      <w:pPr>
        <w:pStyle w:val="Standard"/>
        <w:spacing w:after="120"/>
        <w:jc w:val="both"/>
        <w:rPr>
          <w:rFonts w:ascii="Arial" w:eastAsia="Arial" w:hAnsi="Arial" w:cs="Arial"/>
          <w:color w:val="000000"/>
          <w:sz w:val="22"/>
          <w:highlight w:val="yellow"/>
        </w:rPr>
      </w:pPr>
    </w:p>
    <w:p w14:paraId="5F757819" w14:textId="77777777" w:rsidR="007A548B" w:rsidRDefault="007A548B" w:rsidP="008A3B00">
      <w:pPr>
        <w:pStyle w:val="Standard"/>
        <w:spacing w:after="120"/>
        <w:jc w:val="both"/>
        <w:rPr>
          <w:rFonts w:ascii="Arial" w:eastAsia="Arial" w:hAnsi="Arial" w:cs="Arial"/>
          <w:color w:val="000000"/>
          <w:sz w:val="22"/>
          <w:highlight w:val="yellow"/>
        </w:rPr>
      </w:pPr>
    </w:p>
    <w:p w14:paraId="17BA50E8" w14:textId="77777777" w:rsidR="007A548B" w:rsidRPr="007E5482" w:rsidRDefault="007A548B" w:rsidP="008A3B00">
      <w:pPr>
        <w:pStyle w:val="Standard"/>
        <w:spacing w:after="120"/>
        <w:jc w:val="both"/>
        <w:rPr>
          <w:rFonts w:ascii="Arial" w:eastAsia="Arial" w:hAnsi="Arial" w:cs="Arial"/>
          <w:color w:val="000000"/>
          <w:sz w:val="22"/>
          <w:highlight w:val="yellow"/>
        </w:rPr>
      </w:pPr>
    </w:p>
    <w:tbl>
      <w:tblPr>
        <w:tblW w:w="9600" w:type="dxa"/>
        <w:tblInd w:w="-716" w:type="dxa"/>
        <w:tblLayout w:type="fixed"/>
        <w:tblCellMar>
          <w:left w:w="10" w:type="dxa"/>
          <w:right w:w="10" w:type="dxa"/>
        </w:tblCellMar>
        <w:tblLook w:val="04A0" w:firstRow="1" w:lastRow="0" w:firstColumn="1" w:lastColumn="0" w:noHBand="0" w:noVBand="1"/>
      </w:tblPr>
      <w:tblGrid>
        <w:gridCol w:w="1845"/>
        <w:gridCol w:w="5529"/>
        <w:gridCol w:w="2226"/>
      </w:tblGrid>
      <w:tr w:rsidR="008A3B00" w:rsidRPr="007E5482" w14:paraId="2687E9D1"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lastRenderedPageBreak/>
              <w:t xml:space="preserve">Section </w:t>
            </w:r>
            <w:r w:rsidRPr="0064185C">
              <w:rPr>
                <w:rFonts w:ascii="Arial" w:eastAsia="Arial" w:hAnsi="Arial" w:cs="Arial"/>
                <w:b/>
                <w:sz w:val="22"/>
              </w:rPr>
              <w:t>7</w:t>
            </w:r>
          </w:p>
        </w:tc>
        <w:tc>
          <w:tcPr>
            <w:tcW w:w="77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Additional Questions including Project Specific Questions</w:t>
            </w:r>
          </w:p>
        </w:tc>
      </w:tr>
      <w:tr w:rsidR="008A3B00" w:rsidRPr="007E5482" w14:paraId="072CCAE1"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Question</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Response</w:t>
            </w:r>
          </w:p>
        </w:tc>
      </w:tr>
      <w:tr w:rsidR="008A3B00" w:rsidRPr="007E5482" w14:paraId="38FF7B60"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64185C" w:rsidRDefault="008A3B00" w:rsidP="00697A45">
            <w:pPr>
              <w:pStyle w:val="Standard"/>
              <w:spacing w:before="100" w:after="120"/>
              <w:jc w:val="both"/>
            </w:pPr>
            <w:r w:rsidRPr="0064185C">
              <w:rPr>
                <w:rFonts w:ascii="Arial" w:eastAsia="Arial" w:hAnsi="Arial" w:cs="Arial"/>
                <w:b/>
                <w:sz w:val="22"/>
              </w:rPr>
              <w:t>7</w:t>
            </w:r>
            <w:r w:rsidRPr="0064185C">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64185C" w:rsidRDefault="008A3B00" w:rsidP="00697A45">
            <w:pPr>
              <w:pStyle w:val="Standard"/>
              <w:jc w:val="both"/>
            </w:pPr>
            <w:r w:rsidRPr="0064185C">
              <w:rPr>
                <w:rFonts w:ascii="Arial" w:eastAsia="Arial" w:hAnsi="Arial" w:cs="Arial"/>
                <w:b/>
                <w:color w:val="000000"/>
                <w:sz w:val="22"/>
              </w:rPr>
              <w:t>Insurance</w:t>
            </w:r>
          </w:p>
          <w:p w14:paraId="40C6AAFA" w14:textId="77777777" w:rsidR="008A3B00" w:rsidRPr="0064185C" w:rsidRDefault="008A3B00" w:rsidP="00697A45">
            <w:pPr>
              <w:pStyle w:val="Standard"/>
              <w:jc w:val="both"/>
            </w:pPr>
            <w:r w:rsidRPr="0064185C">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64185C" w:rsidRDefault="008A3B00" w:rsidP="00697A45">
            <w:pPr>
              <w:pStyle w:val="Standard"/>
              <w:jc w:val="both"/>
              <w:rPr>
                <w:rFonts w:ascii="Arial" w:eastAsia="Arial" w:hAnsi="Arial" w:cs="Arial"/>
                <w:color w:val="000000"/>
                <w:sz w:val="22"/>
              </w:rPr>
            </w:pPr>
          </w:p>
          <w:p w14:paraId="53461DFF" w14:textId="25789495" w:rsidR="008A3B00" w:rsidRPr="0064185C" w:rsidRDefault="20C671B1" w:rsidP="00697A45">
            <w:pPr>
              <w:pStyle w:val="Standard"/>
              <w:jc w:val="both"/>
            </w:pPr>
            <w:r w:rsidRPr="20C671B1">
              <w:rPr>
                <w:rFonts w:ascii="Arial" w:eastAsia="Arial" w:hAnsi="Arial" w:cs="Arial"/>
                <w:color w:val="000000" w:themeColor="text1"/>
                <w:sz w:val="22"/>
              </w:rPr>
              <w:t>Employer’s (Compulsory) Liability Insurance = £5m</w:t>
            </w:r>
          </w:p>
          <w:p w14:paraId="43F99222" w14:textId="77777777" w:rsidR="008A3B00" w:rsidRPr="0064185C" w:rsidRDefault="008A3B00" w:rsidP="00697A45">
            <w:pPr>
              <w:pStyle w:val="Standard"/>
              <w:jc w:val="both"/>
              <w:rPr>
                <w:rFonts w:ascii="Arial" w:eastAsia="Arial" w:hAnsi="Arial" w:cs="Arial"/>
                <w:color w:val="000000"/>
                <w:sz w:val="22"/>
              </w:rPr>
            </w:pPr>
          </w:p>
          <w:p w14:paraId="72647D4E" w14:textId="77777777" w:rsidR="00D648D9" w:rsidRPr="0064185C" w:rsidRDefault="00D648D9" w:rsidP="00697A45">
            <w:pPr>
              <w:pStyle w:val="Standard"/>
              <w:jc w:val="both"/>
              <w:rPr>
                <w:rFonts w:ascii="Arial" w:eastAsia="Arial" w:hAnsi="Arial" w:cs="Arial"/>
                <w:color w:val="000000"/>
                <w:sz w:val="22"/>
              </w:rPr>
            </w:pPr>
          </w:p>
          <w:p w14:paraId="5867FBAA" w14:textId="34992B0F" w:rsidR="008A3B00" w:rsidRPr="0064185C" w:rsidRDefault="20C671B1" w:rsidP="00697A45">
            <w:pPr>
              <w:pStyle w:val="Standard"/>
              <w:jc w:val="both"/>
            </w:pPr>
            <w:r w:rsidRPr="20C671B1">
              <w:rPr>
                <w:rFonts w:ascii="Arial" w:eastAsia="Arial" w:hAnsi="Arial" w:cs="Arial"/>
                <w:color w:val="000000" w:themeColor="text1"/>
                <w:sz w:val="22"/>
              </w:rPr>
              <w:t>Public Liability Insurance = £10m</w:t>
            </w:r>
          </w:p>
          <w:p w14:paraId="282E9661" w14:textId="77777777" w:rsidR="008A3B00" w:rsidRPr="0064185C" w:rsidRDefault="008A3B00" w:rsidP="00697A45">
            <w:pPr>
              <w:pStyle w:val="Standard"/>
              <w:jc w:val="both"/>
              <w:rPr>
                <w:rFonts w:ascii="Arial" w:eastAsia="Arial" w:hAnsi="Arial" w:cs="Arial"/>
                <w:color w:val="000000"/>
                <w:sz w:val="22"/>
              </w:rPr>
            </w:pPr>
          </w:p>
          <w:p w14:paraId="60ECFA5D" w14:textId="77777777" w:rsidR="00D648D9" w:rsidRPr="0064185C" w:rsidRDefault="00D648D9" w:rsidP="00697A45">
            <w:pPr>
              <w:pStyle w:val="Standard"/>
              <w:jc w:val="both"/>
              <w:rPr>
                <w:rFonts w:ascii="Arial" w:eastAsia="Arial" w:hAnsi="Arial" w:cs="Arial"/>
                <w:color w:val="000000"/>
                <w:sz w:val="22"/>
              </w:rPr>
            </w:pPr>
          </w:p>
          <w:p w14:paraId="2BEB061F" w14:textId="432AB992" w:rsidR="008A3B00" w:rsidRPr="0064185C" w:rsidRDefault="20C671B1" w:rsidP="00697A45">
            <w:pPr>
              <w:pStyle w:val="Standard"/>
              <w:jc w:val="both"/>
            </w:pPr>
            <w:r w:rsidRPr="20C671B1">
              <w:rPr>
                <w:rFonts w:ascii="Arial" w:eastAsia="Arial" w:hAnsi="Arial" w:cs="Arial"/>
                <w:color w:val="000000" w:themeColor="text1"/>
                <w:sz w:val="22"/>
              </w:rPr>
              <w:t>Professional Indemnity Insurance = £1m</w:t>
            </w:r>
          </w:p>
          <w:p w14:paraId="72569605" w14:textId="77777777" w:rsidR="008A3B00" w:rsidRPr="0064185C" w:rsidRDefault="008A3B00" w:rsidP="00697A45">
            <w:pPr>
              <w:pStyle w:val="Standard"/>
              <w:jc w:val="both"/>
              <w:rPr>
                <w:rFonts w:ascii="Arial" w:eastAsia="Arial" w:hAnsi="Arial" w:cs="Arial"/>
                <w:color w:val="000000"/>
                <w:sz w:val="22"/>
              </w:rPr>
            </w:pPr>
          </w:p>
          <w:p w14:paraId="6507DF27" w14:textId="77777777" w:rsidR="008A3B00" w:rsidRPr="0064185C" w:rsidRDefault="008A3B00" w:rsidP="00697A45">
            <w:pPr>
              <w:pStyle w:val="Standard"/>
              <w:jc w:val="both"/>
            </w:pPr>
            <w:r w:rsidRPr="0064185C">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64185C" w:rsidRDefault="008A3B00" w:rsidP="00697A45">
            <w:pPr>
              <w:pStyle w:val="Standard"/>
              <w:jc w:val="both"/>
            </w:pPr>
            <w:r w:rsidRPr="0064185C">
              <w:rPr>
                <w:rFonts w:ascii="Arial" w:eastAsia="Arial" w:hAnsi="Arial" w:cs="Arial"/>
                <w:color w:val="000000"/>
                <w:sz w:val="22"/>
              </w:rPr>
              <w:t xml:space="preserve"> http://www.hse.gov.uk/pubns/hse39.pdf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64185C" w:rsidRDefault="008A3B00" w:rsidP="00697A45">
            <w:pPr>
              <w:pStyle w:val="Standard"/>
              <w:jc w:val="both"/>
              <w:rPr>
                <w:rFonts w:ascii="Arial" w:eastAsia="Arial" w:hAnsi="Arial" w:cs="Arial"/>
                <w:color w:val="000000"/>
                <w:sz w:val="22"/>
              </w:rPr>
            </w:pPr>
          </w:p>
          <w:p w14:paraId="73986218" w14:textId="77777777" w:rsidR="008A3B00" w:rsidRPr="0064185C" w:rsidRDefault="008A3B00" w:rsidP="00697A45">
            <w:pPr>
              <w:pStyle w:val="Standard"/>
              <w:jc w:val="both"/>
              <w:rPr>
                <w:rFonts w:ascii="Arial" w:eastAsia="Arial" w:hAnsi="Arial" w:cs="Arial"/>
                <w:color w:val="000000"/>
                <w:sz w:val="22"/>
              </w:rPr>
            </w:pPr>
          </w:p>
          <w:p w14:paraId="58DD6854" w14:textId="77777777" w:rsidR="008A3B00" w:rsidRPr="0064185C" w:rsidRDefault="008A3B00" w:rsidP="00697A45">
            <w:pPr>
              <w:pStyle w:val="Standard"/>
              <w:jc w:val="both"/>
              <w:rPr>
                <w:rFonts w:ascii="Arial" w:eastAsia="Arial" w:hAnsi="Arial" w:cs="Arial"/>
                <w:color w:val="000000"/>
                <w:sz w:val="22"/>
              </w:rPr>
            </w:pPr>
          </w:p>
          <w:p w14:paraId="40F83343" w14:textId="77777777" w:rsidR="008A3B00" w:rsidRPr="0064185C" w:rsidRDefault="008A3B00" w:rsidP="00697A45">
            <w:pPr>
              <w:pStyle w:val="Standard"/>
              <w:jc w:val="both"/>
              <w:rPr>
                <w:rFonts w:ascii="Arial" w:eastAsia="Arial" w:hAnsi="Arial" w:cs="Arial"/>
                <w:color w:val="000000"/>
                <w:sz w:val="22"/>
              </w:rPr>
            </w:pPr>
          </w:p>
          <w:p w14:paraId="0CD35587" w14:textId="77777777" w:rsidR="008A3B00" w:rsidRPr="0064185C" w:rsidRDefault="008A3B00" w:rsidP="00697A45">
            <w:pPr>
              <w:pStyle w:val="Standard"/>
              <w:ind w:left="705"/>
              <w:jc w:val="both"/>
            </w:pPr>
            <w:r w:rsidRPr="0064185C">
              <w:rPr>
                <w:rFonts w:ascii="Arial" w:eastAsia="Arial" w:hAnsi="Arial" w:cs="Arial"/>
                <w:sz w:val="22"/>
              </w:rPr>
              <w:t>Yes</w:t>
            </w:r>
            <w:r w:rsidRPr="0064185C">
              <w:rPr>
                <w:rFonts w:ascii="Arial" w:eastAsia="Arial" w:hAnsi="Arial" w:cs="Arial"/>
                <w:sz w:val="22"/>
              </w:rPr>
              <w:tab/>
            </w:r>
            <w:r w:rsidRPr="0064185C">
              <w:rPr>
                <w:rFonts w:ascii="Arial" w:eastAsia="Arial" w:hAnsi="Arial" w:cs="Arial"/>
                <w:b/>
                <w:sz w:val="28"/>
                <w:szCs w:val="28"/>
              </w:rPr>
              <w:t>▢</w:t>
            </w:r>
          </w:p>
          <w:p w14:paraId="2284DAC3" w14:textId="77777777" w:rsidR="008A3B00" w:rsidRPr="0064185C" w:rsidRDefault="008A3B00" w:rsidP="00697A45">
            <w:pPr>
              <w:pStyle w:val="Standard"/>
              <w:ind w:left="705"/>
              <w:jc w:val="both"/>
            </w:pPr>
            <w:r w:rsidRPr="0064185C">
              <w:rPr>
                <w:rFonts w:ascii="Arial" w:eastAsia="Arial" w:hAnsi="Arial" w:cs="Arial"/>
                <w:sz w:val="22"/>
              </w:rPr>
              <w:t>No</w:t>
            </w:r>
            <w:r w:rsidRPr="0064185C">
              <w:rPr>
                <w:rFonts w:ascii="Arial" w:eastAsia="Arial" w:hAnsi="Arial" w:cs="Arial"/>
                <w:sz w:val="22"/>
              </w:rPr>
              <w:tab/>
            </w:r>
            <w:r w:rsidRPr="0064185C">
              <w:rPr>
                <w:rFonts w:ascii="Arial" w:eastAsia="Arial" w:hAnsi="Arial" w:cs="Arial"/>
                <w:b/>
                <w:sz w:val="28"/>
                <w:szCs w:val="28"/>
              </w:rPr>
              <w:t>▢</w:t>
            </w:r>
          </w:p>
          <w:p w14:paraId="5DC91F96" w14:textId="77777777" w:rsidR="008A3B00" w:rsidRPr="0064185C" w:rsidRDefault="008A3B00" w:rsidP="00697A45">
            <w:pPr>
              <w:pStyle w:val="Standard"/>
              <w:jc w:val="both"/>
              <w:rPr>
                <w:rFonts w:ascii="Menlo Regular" w:eastAsia="Menlo Regular" w:hAnsi="Menlo Regular" w:cs="Menlo Regular"/>
                <w:color w:val="000000"/>
                <w:sz w:val="22"/>
              </w:rPr>
            </w:pPr>
          </w:p>
          <w:p w14:paraId="07CDB8E7" w14:textId="77777777" w:rsidR="008A3B00" w:rsidRPr="0064185C" w:rsidRDefault="008A3B00" w:rsidP="00697A45">
            <w:pPr>
              <w:pStyle w:val="Standard"/>
              <w:ind w:left="705"/>
              <w:jc w:val="both"/>
            </w:pPr>
            <w:r w:rsidRPr="0064185C">
              <w:rPr>
                <w:rFonts w:ascii="Arial" w:eastAsia="Arial" w:hAnsi="Arial" w:cs="Arial"/>
                <w:sz w:val="22"/>
              </w:rPr>
              <w:t>Yes</w:t>
            </w:r>
            <w:r w:rsidRPr="0064185C">
              <w:rPr>
                <w:rFonts w:ascii="Arial" w:eastAsia="Arial" w:hAnsi="Arial" w:cs="Arial"/>
                <w:sz w:val="22"/>
              </w:rPr>
              <w:tab/>
            </w:r>
            <w:r w:rsidRPr="0064185C">
              <w:rPr>
                <w:rFonts w:ascii="Arial" w:eastAsia="Arial" w:hAnsi="Arial" w:cs="Arial"/>
                <w:b/>
                <w:sz w:val="28"/>
                <w:szCs w:val="28"/>
              </w:rPr>
              <w:t>▢</w:t>
            </w:r>
          </w:p>
          <w:p w14:paraId="7A3B2F9C" w14:textId="77777777" w:rsidR="008A3B00" w:rsidRPr="0064185C" w:rsidRDefault="008A3B00" w:rsidP="00697A45">
            <w:pPr>
              <w:pStyle w:val="Standard"/>
              <w:ind w:left="705"/>
              <w:jc w:val="both"/>
            </w:pPr>
            <w:r w:rsidRPr="0064185C">
              <w:rPr>
                <w:rFonts w:ascii="Arial" w:eastAsia="Arial" w:hAnsi="Arial" w:cs="Arial"/>
                <w:sz w:val="22"/>
              </w:rPr>
              <w:t>No</w:t>
            </w:r>
            <w:r w:rsidRPr="0064185C">
              <w:rPr>
                <w:rFonts w:ascii="Arial" w:eastAsia="Arial" w:hAnsi="Arial" w:cs="Arial"/>
                <w:sz w:val="22"/>
              </w:rPr>
              <w:tab/>
            </w:r>
            <w:r w:rsidRPr="0064185C">
              <w:rPr>
                <w:rFonts w:ascii="Arial" w:eastAsia="Arial" w:hAnsi="Arial" w:cs="Arial"/>
                <w:b/>
                <w:sz w:val="28"/>
                <w:szCs w:val="28"/>
              </w:rPr>
              <w:t>▢</w:t>
            </w:r>
          </w:p>
          <w:p w14:paraId="4B9E6EA1" w14:textId="77777777" w:rsidR="008A3B00" w:rsidRPr="0064185C" w:rsidRDefault="008A3B00" w:rsidP="00697A45">
            <w:pPr>
              <w:pStyle w:val="Standard"/>
              <w:jc w:val="both"/>
              <w:rPr>
                <w:rFonts w:ascii="Menlo Regular" w:eastAsia="Menlo Regular" w:hAnsi="Menlo Regular" w:cs="Menlo Regular"/>
                <w:color w:val="000000"/>
                <w:sz w:val="22"/>
              </w:rPr>
            </w:pPr>
          </w:p>
          <w:p w14:paraId="1806F32D" w14:textId="77777777" w:rsidR="008A3B00" w:rsidRPr="0064185C" w:rsidRDefault="008A3B00" w:rsidP="00697A45">
            <w:pPr>
              <w:pStyle w:val="Standard"/>
              <w:ind w:left="705"/>
              <w:jc w:val="both"/>
            </w:pPr>
            <w:r w:rsidRPr="0064185C">
              <w:rPr>
                <w:rFonts w:ascii="Arial" w:eastAsia="Arial" w:hAnsi="Arial" w:cs="Arial"/>
                <w:sz w:val="22"/>
              </w:rPr>
              <w:t>Yes</w:t>
            </w:r>
            <w:r w:rsidRPr="0064185C">
              <w:rPr>
                <w:rFonts w:ascii="Arial" w:eastAsia="Arial" w:hAnsi="Arial" w:cs="Arial"/>
                <w:sz w:val="22"/>
              </w:rPr>
              <w:tab/>
            </w:r>
            <w:r w:rsidRPr="0064185C">
              <w:rPr>
                <w:rFonts w:ascii="Arial" w:eastAsia="Arial" w:hAnsi="Arial" w:cs="Arial"/>
                <w:b/>
                <w:sz w:val="28"/>
                <w:szCs w:val="28"/>
              </w:rPr>
              <w:t>▢</w:t>
            </w:r>
          </w:p>
          <w:p w14:paraId="5DABD346" w14:textId="77777777" w:rsidR="008A3B00" w:rsidRPr="0064185C" w:rsidRDefault="008A3B00" w:rsidP="00697A45">
            <w:pPr>
              <w:pStyle w:val="Standard"/>
              <w:ind w:left="705"/>
              <w:jc w:val="both"/>
            </w:pPr>
            <w:r w:rsidRPr="0064185C">
              <w:rPr>
                <w:rFonts w:ascii="Arial" w:eastAsia="Arial" w:hAnsi="Arial" w:cs="Arial"/>
                <w:sz w:val="22"/>
              </w:rPr>
              <w:t>No</w:t>
            </w:r>
            <w:r w:rsidRPr="0064185C">
              <w:rPr>
                <w:rFonts w:ascii="Arial" w:eastAsia="Arial" w:hAnsi="Arial" w:cs="Arial"/>
                <w:sz w:val="22"/>
              </w:rPr>
              <w:tab/>
            </w:r>
            <w:r w:rsidRPr="0064185C">
              <w:rPr>
                <w:rFonts w:ascii="Arial" w:eastAsia="Arial" w:hAnsi="Arial" w:cs="Arial"/>
                <w:b/>
                <w:sz w:val="28"/>
                <w:szCs w:val="28"/>
              </w:rPr>
              <w:t>▢</w:t>
            </w:r>
          </w:p>
          <w:p w14:paraId="23D4FAAD" w14:textId="77777777" w:rsidR="008A3B00" w:rsidRPr="0064185C" w:rsidRDefault="008A3B00" w:rsidP="00697A45">
            <w:pPr>
              <w:pStyle w:val="Standard"/>
              <w:jc w:val="both"/>
              <w:rPr>
                <w:rFonts w:ascii="Menlo Regular" w:eastAsia="Menlo Regular" w:hAnsi="Menlo Regular" w:cs="Menlo Regular"/>
                <w:color w:val="000000"/>
                <w:sz w:val="22"/>
              </w:rPr>
            </w:pPr>
          </w:p>
          <w:p w14:paraId="208C1138" w14:textId="77777777" w:rsidR="008A3B00" w:rsidRDefault="008A3B00" w:rsidP="00697A45">
            <w:pPr>
              <w:pStyle w:val="Standard"/>
              <w:jc w:val="both"/>
              <w:rPr>
                <w:rFonts w:ascii="Arial" w:eastAsia="Arial" w:hAnsi="Arial" w:cs="Arial"/>
                <w:sz w:val="22"/>
              </w:rPr>
            </w:pPr>
          </w:p>
          <w:p w14:paraId="22A801CC" w14:textId="77777777" w:rsidR="0064185C" w:rsidRPr="0064185C" w:rsidRDefault="0064185C" w:rsidP="00697A45">
            <w:pPr>
              <w:pStyle w:val="Standard"/>
              <w:jc w:val="both"/>
              <w:rPr>
                <w:rFonts w:ascii="Menlo Regular" w:eastAsia="Menlo Regular" w:hAnsi="Menlo Regular" w:cs="Menlo Regular"/>
                <w:color w:val="000000"/>
                <w:sz w:val="22"/>
              </w:rPr>
            </w:pPr>
          </w:p>
          <w:p w14:paraId="387D4652" w14:textId="77777777" w:rsidR="008A3B00" w:rsidRPr="0064185C"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74E90DF" w14:textId="77777777" w:rsidR="008A3B00" w:rsidRPr="00D47D96" w:rsidRDefault="008A3B00" w:rsidP="00697A45">
            <w:pPr>
              <w:pStyle w:val="Standard"/>
              <w:spacing w:before="100" w:after="120"/>
              <w:jc w:val="both"/>
            </w:pPr>
            <w:r w:rsidRPr="00D47D96">
              <w:rPr>
                <w:rFonts w:ascii="Arial" w:eastAsia="Arial" w:hAnsi="Arial" w:cs="Arial"/>
                <w:b/>
                <w:sz w:val="22"/>
              </w:rPr>
              <w:t>7.3</w:t>
            </w:r>
          </w:p>
          <w:p w14:paraId="7C18979F" w14:textId="77777777" w:rsidR="008A3B00" w:rsidRPr="00D47D96" w:rsidRDefault="008A3B00" w:rsidP="00697A45">
            <w:pPr>
              <w:pStyle w:val="Standard"/>
              <w:spacing w:before="100" w:after="120"/>
              <w:jc w:val="both"/>
              <w:rPr>
                <w:rFonts w:ascii="Arial" w:eastAsia="Arial" w:hAnsi="Arial" w:cs="Arial"/>
                <w:b/>
                <w:sz w:val="22"/>
              </w:rPr>
            </w:pPr>
          </w:p>
          <w:p w14:paraId="567D9C15" w14:textId="77777777" w:rsidR="008A3B00" w:rsidRPr="00D47D96" w:rsidRDefault="008A3B00" w:rsidP="00697A45">
            <w:pPr>
              <w:pStyle w:val="Standard"/>
              <w:spacing w:before="100" w:after="120"/>
              <w:jc w:val="both"/>
            </w:pPr>
            <w:r w:rsidRPr="00D47D96">
              <w:rPr>
                <w:rFonts w:ascii="Arial" w:eastAsia="Arial" w:hAnsi="Arial" w:cs="Arial"/>
                <w:sz w:val="22"/>
              </w:rPr>
              <w:t>7.3 (a)</w:t>
            </w:r>
          </w:p>
          <w:p w14:paraId="58AAEB3B" w14:textId="7455D0ED" w:rsidR="008A3B00" w:rsidRPr="00D47D96" w:rsidRDefault="008A3B00" w:rsidP="00697A45">
            <w:pPr>
              <w:pStyle w:val="Standard"/>
              <w:spacing w:before="100" w:after="120"/>
              <w:jc w:val="both"/>
            </w:pPr>
          </w:p>
        </w:tc>
        <w:tc>
          <w:tcPr>
            <w:tcW w:w="77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00F1538" w14:textId="0AE7C6D0" w:rsidR="008A3B00" w:rsidRPr="00D47D96" w:rsidRDefault="008A3B00" w:rsidP="00697A45">
            <w:pPr>
              <w:pStyle w:val="Standard"/>
              <w:spacing w:after="120"/>
              <w:jc w:val="both"/>
            </w:pPr>
            <w:r w:rsidRPr="00D47D96">
              <w:rPr>
                <w:rFonts w:ascii="Arial" w:eastAsia="Arial" w:hAnsi="Arial" w:cs="Arial"/>
                <w:b/>
                <w:sz w:val="22"/>
              </w:rPr>
              <w:t xml:space="preserve">Health and Safety </w:t>
            </w:r>
          </w:p>
          <w:p w14:paraId="23458B3D" w14:textId="77777777" w:rsidR="008A3B00" w:rsidRPr="00D47D96" w:rsidRDefault="008A3B00" w:rsidP="0085426F">
            <w:pPr>
              <w:pStyle w:val="Standard"/>
              <w:spacing w:after="120"/>
              <w:jc w:val="both"/>
              <w:rPr>
                <w:rFonts w:ascii="Arial" w:eastAsia="Arial" w:hAnsi="Arial" w:cs="Arial"/>
                <w:sz w:val="22"/>
              </w:rPr>
            </w:pPr>
            <w:r w:rsidRPr="00D47D9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p>
          <w:p w14:paraId="5D644833" w14:textId="4A21FE04" w:rsidR="0064185C" w:rsidRPr="00D47D96" w:rsidRDefault="00D13CF3" w:rsidP="0085426F">
            <w:pPr>
              <w:pStyle w:val="Standard"/>
              <w:spacing w:after="120"/>
              <w:jc w:val="both"/>
            </w:pPr>
            <w:r w:rsidRPr="00D47D96">
              <w:rPr>
                <w:rFonts w:ascii="Arial" w:eastAsia="Arial" w:hAnsi="Arial" w:cs="Arial"/>
                <w:sz w:val="22"/>
              </w:rPr>
              <w:t xml:space="preserve">Where you have </w:t>
            </w:r>
            <w:r w:rsidR="00047E4A" w:rsidRPr="00D47D96">
              <w:rPr>
                <w:rFonts w:ascii="Arial" w:eastAsia="Arial" w:hAnsi="Arial" w:cs="Arial"/>
                <w:sz w:val="22"/>
              </w:rPr>
              <w:t>Safety Schemes in Procurement (S</w:t>
            </w:r>
            <w:r w:rsidRPr="00D47D96">
              <w:rPr>
                <w:rFonts w:ascii="Arial" w:eastAsia="Arial" w:hAnsi="Arial" w:cs="Arial"/>
                <w:sz w:val="22"/>
              </w:rPr>
              <w:t>SIP</w:t>
            </w:r>
            <w:r w:rsidR="00C6389D" w:rsidRPr="00D47D96">
              <w:rPr>
                <w:rFonts w:ascii="Arial" w:eastAsia="Arial" w:hAnsi="Arial" w:cs="Arial"/>
                <w:sz w:val="22"/>
              </w:rPr>
              <w:t>)</w:t>
            </w:r>
            <w:r w:rsidRPr="00D47D96">
              <w:rPr>
                <w:rFonts w:ascii="Arial" w:eastAsia="Arial" w:hAnsi="Arial" w:cs="Arial"/>
                <w:sz w:val="22"/>
              </w:rPr>
              <w:t xml:space="preserve"> please provide details, </w:t>
            </w:r>
            <w:proofErr w:type="gramStart"/>
            <w:r w:rsidRPr="00D47D96">
              <w:rPr>
                <w:rFonts w:ascii="Arial" w:eastAsia="Arial" w:hAnsi="Arial" w:cs="Arial"/>
                <w:sz w:val="22"/>
              </w:rPr>
              <w:t>e.g.</w:t>
            </w:r>
            <w:proofErr w:type="gramEnd"/>
            <w:r w:rsidRPr="00D47D96">
              <w:rPr>
                <w:rFonts w:ascii="Arial" w:eastAsia="Arial" w:hAnsi="Arial" w:cs="Arial"/>
                <w:sz w:val="22"/>
              </w:rPr>
              <w:t xml:space="preserve"> registration number</w:t>
            </w:r>
          </w:p>
        </w:tc>
      </w:tr>
    </w:tbl>
    <w:p w14:paraId="21FDA492" w14:textId="77777777"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type w:val="continuous"/>
          <w:pgSz w:w="11906" w:h="16838"/>
          <w:pgMar w:top="709" w:right="1797" w:bottom="777" w:left="1700" w:header="0" w:footer="720" w:gutter="0"/>
          <w:pgNumType w:start="1"/>
          <w:cols w:space="720"/>
        </w:sectPr>
      </w:pPr>
    </w:p>
    <w:p w14:paraId="596D723F" w14:textId="3FE48A7B" w:rsidR="00A83B0C" w:rsidRDefault="0018397F" w:rsidP="00BB4E54">
      <w:pPr>
        <w:pStyle w:val="Heading1"/>
        <w:numPr>
          <w:ilvl w:val="0"/>
          <w:numId w:val="0"/>
        </w:numPr>
        <w:spacing w:before="100" w:beforeAutospacing="1" w:after="120"/>
      </w:pPr>
      <w:bookmarkStart w:id="6" w:name="_Toc519687767"/>
      <w:bookmarkStart w:id="7" w:name="_Toc139091223"/>
      <w:r>
        <w:lastRenderedPageBreak/>
        <w:t xml:space="preserve">Section </w:t>
      </w:r>
      <w:r w:rsidR="00663946">
        <w:t>3</w:t>
      </w:r>
      <w:r>
        <w:tab/>
      </w:r>
      <w:bookmarkEnd w:id="6"/>
      <w:r w:rsidR="00220AFC">
        <w:t>Specification</w:t>
      </w:r>
      <w:bookmarkEnd w:id="7"/>
    </w:p>
    <w:p w14:paraId="1663C348" w14:textId="73523617" w:rsidR="0049364C" w:rsidRDefault="00D739DF" w:rsidP="00D63C25">
      <w:pPr>
        <w:pStyle w:val="ListParagraph"/>
        <w:widowControl w:val="0"/>
        <w:numPr>
          <w:ilvl w:val="0"/>
          <w:numId w:val="72"/>
        </w:numPr>
        <w:spacing w:before="240"/>
        <w:ind w:hanging="720"/>
        <w:contextualSpacing w:val="0"/>
        <w:jc w:val="both"/>
        <w:rPr>
          <w:b/>
          <w:sz w:val="36"/>
        </w:rPr>
      </w:pPr>
      <w:r>
        <w:t xml:space="preserve">Please refer to Appendix </w:t>
      </w:r>
      <w:r w:rsidR="00976470">
        <w:t>1 – Specification, General Preambles and Key Performance Standards and supporting appendices as provided.</w:t>
      </w:r>
      <w:r w:rsidR="0049364C">
        <w:br w:type="page"/>
      </w:r>
    </w:p>
    <w:p w14:paraId="47D7375C" w14:textId="768E1DD1" w:rsidR="00220AFC" w:rsidRPr="00976470" w:rsidRDefault="00220AFC" w:rsidP="00976470">
      <w:pPr>
        <w:pStyle w:val="Heading1"/>
        <w:numPr>
          <w:ilvl w:val="0"/>
          <w:numId w:val="0"/>
        </w:numPr>
        <w:spacing w:before="100" w:beforeAutospacing="1" w:after="120"/>
      </w:pPr>
      <w:bookmarkStart w:id="8" w:name="_Toc139091224"/>
      <w:r>
        <w:lastRenderedPageBreak/>
        <w:t xml:space="preserve">Section </w:t>
      </w:r>
      <w:r w:rsidR="0049364C">
        <w:t>4</w:t>
      </w:r>
      <w:r>
        <w:tab/>
        <w:t>Applicants Response to Tender</w:t>
      </w:r>
      <w:bookmarkEnd w:id="8"/>
    </w:p>
    <w:p w14:paraId="0C8FD4D8" w14:textId="43A5B9D7" w:rsidR="00A442DF" w:rsidRDefault="00771F78" w:rsidP="00923C92">
      <w:pPr>
        <w:pStyle w:val="ListParagraph"/>
        <w:widowControl w:val="0"/>
        <w:numPr>
          <w:ilvl w:val="0"/>
          <w:numId w:val="13"/>
        </w:numPr>
        <w:spacing w:before="240"/>
        <w:ind w:hanging="720"/>
        <w:contextualSpacing w:val="0"/>
        <w:jc w:val="both"/>
        <w:rPr>
          <w:rFonts w:cs="Arial"/>
        </w:rPr>
      </w:pPr>
      <w:r>
        <w:rPr>
          <w:rFonts w:cs="Arial"/>
        </w:rPr>
        <w:t>T</w:t>
      </w:r>
      <w:r w:rsidR="00BE24AB">
        <w:rPr>
          <w:rFonts w:cs="Arial"/>
        </w:rPr>
        <w:t>o</w:t>
      </w:r>
      <w:r w:rsidR="00E85BF9">
        <w:rPr>
          <w:rFonts w:cs="Arial"/>
        </w:rPr>
        <w:t xml:space="preserve"> </w:t>
      </w:r>
      <w:r w:rsidR="00D67147">
        <w:rPr>
          <w:rFonts w:cs="Arial"/>
        </w:rPr>
        <w:t xml:space="preserve">be </w:t>
      </w:r>
      <w:r w:rsidR="00D67147" w:rsidRPr="00D67147">
        <w:rPr>
          <w:color w:val="000000"/>
        </w:rPr>
        <w:t>completed</w:t>
      </w:r>
      <w:r w:rsidR="00D67147">
        <w:rPr>
          <w:rFonts w:cs="Arial"/>
        </w:rPr>
        <w:t xml:space="preserve"> by all Applicants looking to submit a formal response to this Tender.</w:t>
      </w:r>
    </w:p>
    <w:p w14:paraId="3E5BAD47" w14:textId="093D9524" w:rsidR="00B22895" w:rsidRPr="00A7665C" w:rsidRDefault="00B22895" w:rsidP="00A7665C">
      <w:pPr>
        <w:pStyle w:val="ListParagraph"/>
        <w:numPr>
          <w:ilvl w:val="0"/>
          <w:numId w:val="13"/>
        </w:numPr>
        <w:spacing w:before="240"/>
        <w:ind w:hanging="720"/>
        <w:contextualSpacing w:val="0"/>
        <w:jc w:val="both"/>
        <w:rPr>
          <w:rFonts w:cs="Arial"/>
        </w:rPr>
      </w:pPr>
      <w:proofErr w:type="gramStart"/>
      <w:r w:rsidRPr="00A7665C">
        <w:rPr>
          <w:rFonts w:cs="Arial"/>
        </w:rPr>
        <w:t xml:space="preserve">The </w:t>
      </w:r>
      <w:r w:rsidR="003B6E87" w:rsidRPr="00A7665C">
        <w:rPr>
          <w:rFonts w:cs="Arial"/>
        </w:rPr>
        <w:t xml:space="preserve"> </w:t>
      </w:r>
      <w:r w:rsidR="003B6E87">
        <w:rPr>
          <w:rFonts w:cs="Arial"/>
        </w:rPr>
        <w:t>following</w:t>
      </w:r>
      <w:proofErr w:type="gramEnd"/>
      <w:r w:rsidR="003B6E87">
        <w:rPr>
          <w:rFonts w:cs="Arial"/>
        </w:rPr>
        <w:t xml:space="preserve"> questions </w:t>
      </w:r>
      <w:r w:rsidRPr="00A7665C">
        <w:rPr>
          <w:rFonts w:cs="Arial"/>
        </w:rPr>
        <w:t>are pass fail questions, and in the event that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22895" w:rsidRPr="001C1F9B" w14:paraId="3FBE33E1" w14:textId="77777777" w:rsidTr="00660ACE">
        <w:tc>
          <w:tcPr>
            <w:tcW w:w="571" w:type="dxa"/>
            <w:shd w:val="clear" w:color="auto" w:fill="FFC000"/>
          </w:tcPr>
          <w:p w14:paraId="5E135F2C" w14:textId="77777777" w:rsidR="00B22895" w:rsidRPr="00872645" w:rsidRDefault="00B22895" w:rsidP="00872645">
            <w:pPr>
              <w:spacing w:before="120" w:after="120" w:line="240" w:lineRule="auto"/>
              <w:jc w:val="both"/>
              <w:rPr>
                <w:b/>
              </w:rPr>
            </w:pPr>
            <w:r w:rsidRPr="00872645">
              <w:rPr>
                <w:b/>
              </w:rPr>
              <w:t>Ref</w:t>
            </w:r>
          </w:p>
        </w:tc>
        <w:tc>
          <w:tcPr>
            <w:tcW w:w="7221" w:type="dxa"/>
            <w:shd w:val="clear" w:color="auto" w:fill="FFC000"/>
          </w:tcPr>
          <w:p w14:paraId="283707C8" w14:textId="77777777" w:rsidR="00B22895" w:rsidRPr="00872645" w:rsidRDefault="00B22895" w:rsidP="00872645">
            <w:pPr>
              <w:spacing w:before="120" w:after="120" w:line="240" w:lineRule="auto"/>
              <w:jc w:val="both"/>
              <w:rPr>
                <w:b/>
              </w:rPr>
            </w:pPr>
            <w:r w:rsidRPr="00872645">
              <w:rPr>
                <w:b/>
              </w:rPr>
              <w:t>PASS / FAIL QUESTIONS – Confirmation that Tender is submitted on the following understanding:</w:t>
            </w:r>
          </w:p>
        </w:tc>
        <w:tc>
          <w:tcPr>
            <w:tcW w:w="2268" w:type="dxa"/>
            <w:shd w:val="clear" w:color="auto" w:fill="FFC000"/>
          </w:tcPr>
          <w:p w14:paraId="6232539A" w14:textId="77777777" w:rsidR="00B22895" w:rsidRPr="00872645" w:rsidRDefault="00B22895" w:rsidP="00872645">
            <w:pPr>
              <w:spacing w:before="120" w:after="120" w:line="240" w:lineRule="auto"/>
              <w:jc w:val="both"/>
              <w:rPr>
                <w:b/>
              </w:rPr>
            </w:pPr>
            <w:r w:rsidRPr="00872645">
              <w:rPr>
                <w:b/>
              </w:rPr>
              <w:t>Please delete as appropriate</w:t>
            </w:r>
          </w:p>
        </w:tc>
      </w:tr>
      <w:tr w:rsidR="00B22895" w:rsidRPr="00DD0071" w14:paraId="40A9D7F0" w14:textId="77777777" w:rsidTr="00660ACE">
        <w:tc>
          <w:tcPr>
            <w:tcW w:w="571" w:type="dxa"/>
          </w:tcPr>
          <w:p w14:paraId="194F0C1F" w14:textId="697845BB" w:rsidR="00B22895" w:rsidRPr="00A96331" w:rsidRDefault="00A7665C" w:rsidP="0000484E">
            <w:pPr>
              <w:spacing w:after="0" w:line="240" w:lineRule="auto"/>
              <w:jc w:val="both"/>
            </w:pPr>
            <w:r w:rsidRPr="00A96331">
              <w:t>1</w:t>
            </w:r>
          </w:p>
        </w:tc>
        <w:tc>
          <w:tcPr>
            <w:tcW w:w="7221" w:type="dxa"/>
          </w:tcPr>
          <w:p w14:paraId="36B11773" w14:textId="1C50B8A2" w:rsidR="00B22895" w:rsidRPr="00A96331" w:rsidRDefault="00B22895" w:rsidP="00AE26D0">
            <w:pPr>
              <w:spacing w:after="120" w:line="240" w:lineRule="auto"/>
              <w:jc w:val="both"/>
            </w:pPr>
            <w:r w:rsidRPr="00A96331">
              <w:t>You will be appointed as Principal Contractor as defined under the Construction Design Management (CDM) Regulations and appoint the nominated Contractors acting as coordinator to deliver the total project.</w:t>
            </w:r>
          </w:p>
        </w:tc>
        <w:tc>
          <w:tcPr>
            <w:tcW w:w="2268" w:type="dxa"/>
          </w:tcPr>
          <w:p w14:paraId="42DD58F0" w14:textId="77777777" w:rsidR="00B22895" w:rsidRPr="00A96331" w:rsidRDefault="00B22895" w:rsidP="00660ACE">
            <w:pPr>
              <w:spacing w:after="0" w:line="240" w:lineRule="auto"/>
              <w:jc w:val="center"/>
            </w:pPr>
            <w:r w:rsidRPr="00A96331">
              <w:t>Yes / No</w:t>
            </w:r>
          </w:p>
        </w:tc>
      </w:tr>
      <w:tr w:rsidR="00B22895" w:rsidRPr="00DD0071" w14:paraId="2181B8AB" w14:textId="77777777" w:rsidTr="00660ACE">
        <w:tc>
          <w:tcPr>
            <w:tcW w:w="571" w:type="dxa"/>
          </w:tcPr>
          <w:p w14:paraId="4ECDE97A" w14:textId="2575E8CD" w:rsidR="00B22895" w:rsidRPr="00A96331" w:rsidRDefault="00A7665C" w:rsidP="0000484E">
            <w:pPr>
              <w:spacing w:after="0" w:line="240" w:lineRule="auto"/>
              <w:jc w:val="both"/>
            </w:pPr>
            <w:r w:rsidRPr="00A96331">
              <w:t>2</w:t>
            </w:r>
          </w:p>
        </w:tc>
        <w:tc>
          <w:tcPr>
            <w:tcW w:w="7221" w:type="dxa"/>
          </w:tcPr>
          <w:p w14:paraId="1250A790" w14:textId="77777777" w:rsidR="001E7A3E" w:rsidRPr="00A96331" w:rsidRDefault="00B22895" w:rsidP="00AE26D0">
            <w:pPr>
              <w:spacing w:after="120" w:line="240" w:lineRule="auto"/>
              <w:jc w:val="both"/>
            </w:pPr>
            <w:r w:rsidRPr="00A96331">
              <w:t>You will contract with the Council under the</w:t>
            </w:r>
            <w:r w:rsidR="00672386" w:rsidRPr="00A96331">
              <w:t xml:space="preserve"> JCT </w:t>
            </w:r>
            <w:r w:rsidR="00A7665C" w:rsidRPr="00A96331">
              <w:t xml:space="preserve">Repairs and </w:t>
            </w:r>
            <w:r w:rsidR="001E7A3E" w:rsidRPr="00A96331">
              <w:t>Maintenance</w:t>
            </w:r>
            <w:r w:rsidR="00A7665C" w:rsidRPr="00A96331">
              <w:t xml:space="preserve"> Contract  </w:t>
            </w:r>
            <w:r w:rsidRPr="00A96331">
              <w:t xml:space="preserve"> </w:t>
            </w:r>
          </w:p>
          <w:p w14:paraId="2E3AA8D8" w14:textId="6DA569CE" w:rsidR="00B22895" w:rsidRPr="00A96331" w:rsidRDefault="00672386" w:rsidP="00AE26D0">
            <w:pPr>
              <w:spacing w:after="120" w:line="240" w:lineRule="auto"/>
              <w:jc w:val="both"/>
            </w:pPr>
            <w:r w:rsidRPr="00A96331">
              <w:t>https://www.jctltd.co.uk/docs/contents-pages/RM-2016.pdf</w:t>
            </w:r>
          </w:p>
        </w:tc>
        <w:tc>
          <w:tcPr>
            <w:tcW w:w="2268" w:type="dxa"/>
          </w:tcPr>
          <w:p w14:paraId="1B6C36DF" w14:textId="77777777" w:rsidR="00B22895" w:rsidRPr="00A96331" w:rsidRDefault="00B22895" w:rsidP="00660ACE">
            <w:pPr>
              <w:spacing w:after="0" w:line="240" w:lineRule="auto"/>
              <w:jc w:val="center"/>
            </w:pPr>
            <w:r w:rsidRPr="00A96331">
              <w:t>Yes / No</w:t>
            </w:r>
          </w:p>
        </w:tc>
      </w:tr>
      <w:tr w:rsidR="001E7A3E" w:rsidRPr="00DD0071" w14:paraId="5C709BAE" w14:textId="77777777" w:rsidTr="00660ACE">
        <w:tc>
          <w:tcPr>
            <w:tcW w:w="571" w:type="dxa"/>
          </w:tcPr>
          <w:p w14:paraId="6BD2D21C" w14:textId="2BB5146A" w:rsidR="001E7A3E" w:rsidRPr="009F4238" w:rsidRDefault="00D42314" w:rsidP="0000484E">
            <w:pPr>
              <w:spacing w:after="0" w:line="240" w:lineRule="auto"/>
              <w:jc w:val="both"/>
            </w:pPr>
            <w:r w:rsidRPr="009F4238">
              <w:t>3</w:t>
            </w:r>
          </w:p>
        </w:tc>
        <w:tc>
          <w:tcPr>
            <w:tcW w:w="7221" w:type="dxa"/>
          </w:tcPr>
          <w:p w14:paraId="31713C25" w14:textId="77777777" w:rsidR="005679E9" w:rsidRDefault="00D42314" w:rsidP="00AE26D0">
            <w:pPr>
              <w:spacing w:after="120" w:line="240" w:lineRule="auto"/>
              <w:jc w:val="both"/>
            </w:pPr>
            <w:r w:rsidRPr="009F4238">
              <w:t xml:space="preserve">You will have (and will maintain for the duration of the Contract) a suitable </w:t>
            </w:r>
            <w:r w:rsidR="005679E9" w:rsidRPr="009F4238">
              <w:t>organisational trade body accreditation, for example,</w:t>
            </w:r>
            <w:r w:rsidR="00AE26D0" w:rsidRPr="009F4238">
              <w:t xml:space="preserve"> BUILDING ENGINEERING SERVICES ASSOCIATION </w:t>
            </w:r>
            <w:hyperlink r:id="rId23" w:history="1">
              <w:r w:rsidR="00AE26D0" w:rsidRPr="009F4238">
                <w:rPr>
                  <w:rStyle w:val="Hyperlink"/>
                </w:rPr>
                <w:t>https://www.thebesa.com/</w:t>
              </w:r>
            </w:hyperlink>
            <w:r w:rsidR="00AE26D0" w:rsidRPr="009F4238">
              <w:t xml:space="preserve"> or equivalent.</w:t>
            </w:r>
          </w:p>
          <w:p w14:paraId="0FF7EC5B" w14:textId="3AD7AF61" w:rsidR="009F4238" w:rsidRDefault="009F4238" w:rsidP="00AE26D0">
            <w:pPr>
              <w:spacing w:after="120" w:line="240" w:lineRule="auto"/>
              <w:jc w:val="both"/>
            </w:pPr>
            <w:r>
              <w:t>Please state below which apply:</w:t>
            </w:r>
          </w:p>
          <w:p w14:paraId="11D37CAD" w14:textId="4942B704" w:rsidR="009F4238" w:rsidRPr="009F4238" w:rsidRDefault="009F4238" w:rsidP="00AE26D0">
            <w:pPr>
              <w:spacing w:after="120" w:line="240" w:lineRule="auto"/>
              <w:jc w:val="both"/>
            </w:pPr>
          </w:p>
        </w:tc>
        <w:tc>
          <w:tcPr>
            <w:tcW w:w="2268" w:type="dxa"/>
          </w:tcPr>
          <w:p w14:paraId="7962C01A" w14:textId="6542D081" w:rsidR="001E7A3E" w:rsidRPr="009F4238" w:rsidRDefault="00660ACE" w:rsidP="00660ACE">
            <w:pPr>
              <w:spacing w:after="0" w:line="240" w:lineRule="auto"/>
              <w:jc w:val="center"/>
            </w:pPr>
            <w:r w:rsidRPr="009F4238">
              <w:t>Yes / No</w:t>
            </w:r>
          </w:p>
        </w:tc>
      </w:tr>
    </w:tbl>
    <w:p w14:paraId="3C466A52" w14:textId="77777777" w:rsidR="00B22895" w:rsidRDefault="00B22895" w:rsidP="0000484E">
      <w:pPr>
        <w:spacing w:after="0" w:line="240" w:lineRule="auto"/>
        <w:jc w:val="both"/>
        <w:rPr>
          <w:color w:val="0000FF"/>
        </w:rPr>
      </w:pPr>
    </w:p>
    <w:p w14:paraId="445AB60C" w14:textId="1E61B071" w:rsidR="00961B49" w:rsidRPr="00FA1207" w:rsidRDefault="0005415C" w:rsidP="00FA1207">
      <w:pPr>
        <w:pStyle w:val="ListParagraph"/>
        <w:numPr>
          <w:ilvl w:val="0"/>
          <w:numId w:val="13"/>
        </w:numPr>
        <w:spacing w:before="240"/>
        <w:ind w:hanging="720"/>
        <w:contextualSpacing w:val="0"/>
        <w:jc w:val="both"/>
        <w:rPr>
          <w:rFonts w:cs="Arial"/>
        </w:rPr>
      </w:pPr>
      <w:r w:rsidRPr="00FA1207">
        <w:rPr>
          <w:rFonts w:cs="Arial"/>
        </w:rPr>
        <w:t xml:space="preserve">Method statement responses will </w:t>
      </w:r>
      <w:r w:rsidR="00FA1207">
        <w:rPr>
          <w:rFonts w:cs="Arial"/>
        </w:rPr>
        <w:t xml:space="preserve">form the </w:t>
      </w:r>
      <w:proofErr w:type="gramStart"/>
      <w:r w:rsidR="00C06F0A">
        <w:rPr>
          <w:rFonts w:cs="Arial"/>
        </w:rPr>
        <w:t>bidders</w:t>
      </w:r>
      <w:proofErr w:type="gramEnd"/>
      <w:r w:rsidR="00C06F0A">
        <w:rPr>
          <w:rFonts w:cs="Arial"/>
        </w:rPr>
        <w:t xml:space="preserve"> </w:t>
      </w:r>
      <w:r w:rsidRPr="00FA1207">
        <w:rPr>
          <w:rFonts w:cs="Arial"/>
        </w:rPr>
        <w:t xml:space="preserve">quality response </w:t>
      </w:r>
      <w:r w:rsidR="00C06F0A">
        <w:rPr>
          <w:rFonts w:cs="Arial"/>
        </w:rPr>
        <w:t xml:space="preserve">and be evaluated </w:t>
      </w:r>
      <w:r w:rsidRPr="00FA1207">
        <w:rPr>
          <w:rFonts w:cs="Arial"/>
        </w:rPr>
        <w:t>as set out in Volume 1.</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72645" w:rsidRPr="007000C9" w14:paraId="7FE6B6F8" w14:textId="77777777" w:rsidTr="00FE0676">
        <w:trPr>
          <w:trHeight w:val="391"/>
        </w:trPr>
        <w:tc>
          <w:tcPr>
            <w:tcW w:w="10091" w:type="dxa"/>
            <w:shd w:val="clear" w:color="auto" w:fill="FFC000"/>
          </w:tcPr>
          <w:p w14:paraId="0E2A17FB" w14:textId="77777777" w:rsidR="00872645" w:rsidRPr="00FE0676" w:rsidRDefault="00872645" w:rsidP="00191E9D">
            <w:pPr>
              <w:widowControl w:val="0"/>
              <w:spacing w:before="120" w:after="120" w:line="240" w:lineRule="auto"/>
              <w:rPr>
                <w:rFonts w:cs="Arial"/>
                <w:b/>
              </w:rPr>
            </w:pPr>
            <w:r w:rsidRPr="00FE0676">
              <w:rPr>
                <w:rFonts w:cs="Arial"/>
                <w:b/>
              </w:rPr>
              <w:t>Method Statement Topic Areas</w:t>
            </w:r>
          </w:p>
        </w:tc>
      </w:tr>
      <w:tr w:rsidR="00872645" w:rsidRPr="007000C9" w14:paraId="661BCC63" w14:textId="77777777" w:rsidTr="004412AF">
        <w:tc>
          <w:tcPr>
            <w:tcW w:w="10091" w:type="dxa"/>
            <w:tcBorders>
              <w:left w:val="single" w:sz="4" w:space="0" w:color="auto"/>
              <w:bottom w:val="single" w:sz="4" w:space="0" w:color="auto"/>
              <w:right w:val="single" w:sz="4" w:space="0" w:color="auto"/>
            </w:tcBorders>
          </w:tcPr>
          <w:p w14:paraId="7A4C8F21" w14:textId="23C05167" w:rsidR="00872645" w:rsidRPr="001D0C29" w:rsidRDefault="00872645" w:rsidP="00D47D96">
            <w:pPr>
              <w:widowControl w:val="0"/>
              <w:spacing w:after="120"/>
              <w:rPr>
                <w:rFonts w:cs="Arial"/>
                <w:b/>
                <w:bCs/>
              </w:rPr>
            </w:pPr>
            <w:r>
              <w:rPr>
                <w:rFonts w:cs="Arial"/>
                <w:b/>
              </w:rPr>
              <w:t xml:space="preserve">How you would deliver the </w:t>
            </w:r>
            <w:r w:rsidR="00C71682">
              <w:rPr>
                <w:rFonts w:cs="Arial"/>
                <w:b/>
              </w:rPr>
              <w:t>Specification</w:t>
            </w:r>
            <w:r w:rsidR="00FE0676">
              <w:rPr>
                <w:rFonts w:cs="Arial"/>
                <w:b/>
              </w:rPr>
              <w:t xml:space="preserve"> - </w:t>
            </w:r>
            <w:proofErr w:type="gramStart"/>
            <w:r w:rsidR="00FE0676">
              <w:rPr>
                <w:rFonts w:cs="Arial"/>
                <w:b/>
              </w:rPr>
              <w:t>P</w:t>
            </w:r>
            <w:r>
              <w:rPr>
                <w:rFonts w:cs="Arial"/>
                <w:b/>
                <w:bCs/>
              </w:rPr>
              <w:t>ast e</w:t>
            </w:r>
            <w:r w:rsidRPr="007B561B">
              <w:rPr>
                <w:rFonts w:cs="Arial"/>
                <w:b/>
                <w:bCs/>
              </w:rPr>
              <w:t>xperience</w:t>
            </w:r>
            <w:proofErr w:type="gramEnd"/>
            <w:r w:rsidRPr="007B561B">
              <w:rPr>
                <w:rFonts w:cs="Arial"/>
                <w:b/>
                <w:bCs/>
              </w:rPr>
              <w:t xml:space="preserve"> and how you would utilise this</w:t>
            </w:r>
          </w:p>
        </w:tc>
      </w:tr>
      <w:tr w:rsidR="00872645" w:rsidRPr="007000C9" w14:paraId="5286D866" w14:textId="77777777" w:rsidTr="004412AF">
        <w:tc>
          <w:tcPr>
            <w:tcW w:w="10091" w:type="dxa"/>
            <w:tcBorders>
              <w:top w:val="single" w:sz="4" w:space="0" w:color="auto"/>
              <w:left w:val="single" w:sz="4" w:space="0" w:color="auto"/>
              <w:bottom w:val="single" w:sz="4" w:space="0" w:color="auto"/>
              <w:right w:val="single" w:sz="4" w:space="0" w:color="auto"/>
            </w:tcBorders>
            <w:shd w:val="clear" w:color="auto" w:fill="auto"/>
          </w:tcPr>
          <w:p w14:paraId="537CE547" w14:textId="77777777" w:rsidR="00872645" w:rsidRDefault="00872645" w:rsidP="00660ACE">
            <w:pPr>
              <w:widowControl w:val="0"/>
              <w:spacing w:before="120" w:after="120" w:line="300" w:lineRule="auto"/>
              <w:ind w:right="211"/>
              <w:jc w:val="both"/>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7974C389" w14:textId="380A029F" w:rsidR="00872645" w:rsidRPr="00FD097D" w:rsidRDefault="00872645" w:rsidP="00660ACE">
            <w:pPr>
              <w:widowControl w:val="0"/>
              <w:spacing w:before="120" w:after="120" w:line="300" w:lineRule="auto"/>
              <w:ind w:right="211"/>
              <w:jc w:val="both"/>
              <w:rPr>
                <w:rFonts w:cs="Arial"/>
              </w:rPr>
            </w:pPr>
            <w:r>
              <w:rPr>
                <w:rFonts w:cs="Arial"/>
              </w:rPr>
              <w:t>Y</w:t>
            </w:r>
            <w:r w:rsidRPr="00FD097D">
              <w:rPr>
                <w:rFonts w:cs="Arial"/>
              </w:rPr>
              <w:t xml:space="preserve">ou will have experience </w:t>
            </w:r>
            <w:r w:rsidR="00C71682">
              <w:rPr>
                <w:rFonts w:cs="Arial"/>
              </w:rPr>
              <w:t xml:space="preserve">providing services as outlined in </w:t>
            </w:r>
            <w:r w:rsidR="00FE0676">
              <w:rPr>
                <w:rFonts w:cs="Arial"/>
              </w:rPr>
              <w:t>accompanying Specif</w:t>
            </w:r>
            <w:r w:rsidR="001D65D7">
              <w:rPr>
                <w:rFonts w:cs="Arial"/>
              </w:rPr>
              <w:t>ication and working w</w:t>
            </w:r>
            <w:r w:rsidR="00EF7708">
              <w:rPr>
                <w:rFonts w:cs="Arial"/>
              </w:rPr>
              <w:t>ithin similar premises and settings</w:t>
            </w:r>
            <w:r>
              <w:rPr>
                <w:rFonts w:cs="Arial"/>
              </w:rPr>
              <w:t>.</w:t>
            </w:r>
          </w:p>
          <w:p w14:paraId="0F7E4A72" w14:textId="1EB457A6" w:rsidR="00872645" w:rsidRDefault="00872645" w:rsidP="00660ACE">
            <w:pPr>
              <w:widowControl w:val="0"/>
              <w:spacing w:before="120" w:after="120" w:line="300" w:lineRule="auto"/>
              <w:ind w:right="211"/>
              <w:jc w:val="both"/>
              <w:rPr>
                <w:rFonts w:cs="Arial"/>
              </w:rPr>
            </w:pPr>
            <w:r w:rsidRPr="00FD097D">
              <w:rPr>
                <w:rFonts w:cs="Arial"/>
              </w:rPr>
              <w:t xml:space="preserve">You should provide some examples of your </w:t>
            </w:r>
            <w:r w:rsidR="00990C9B">
              <w:rPr>
                <w:rFonts w:cs="Arial"/>
              </w:rPr>
              <w:t>previous clients</w:t>
            </w:r>
            <w:r w:rsidRPr="00FD097D">
              <w:rPr>
                <w:rFonts w:cs="Arial"/>
              </w:rPr>
              <w:t xml:space="preserve"> or reference</w:t>
            </w:r>
            <w:r w:rsidR="00990C9B">
              <w:rPr>
                <w:rFonts w:cs="Arial"/>
              </w:rPr>
              <w:t xml:space="preserve"> site</w:t>
            </w:r>
            <w:r w:rsidRPr="00FD097D">
              <w:rPr>
                <w:rFonts w:cs="Arial"/>
              </w:rPr>
              <w:t xml:space="preserve">s that you are happy for us to contact about the </w:t>
            </w:r>
            <w:r w:rsidR="00990C9B">
              <w:rPr>
                <w:rFonts w:cs="Arial"/>
              </w:rPr>
              <w:t>services</w:t>
            </w:r>
            <w:r w:rsidRPr="00FD097D">
              <w:rPr>
                <w:rFonts w:cs="Arial"/>
              </w:rPr>
              <w:t xml:space="preserve"> you have undertaken for them</w:t>
            </w:r>
            <w:r w:rsidRPr="00250043">
              <w:rPr>
                <w:rFonts w:cs="Arial"/>
              </w:rPr>
              <w:t>.</w:t>
            </w:r>
          </w:p>
          <w:p w14:paraId="7AFAABA3" w14:textId="25D619D2" w:rsidR="00872645" w:rsidRDefault="00872645" w:rsidP="00660ACE">
            <w:pPr>
              <w:widowControl w:val="0"/>
              <w:spacing w:before="120" w:after="120" w:line="300" w:lineRule="auto"/>
              <w:ind w:right="211"/>
              <w:jc w:val="both"/>
              <w:rPr>
                <w:rFonts w:cs="Arial"/>
              </w:rPr>
            </w:pPr>
            <w:r>
              <w:rPr>
                <w:rFonts w:cs="Arial"/>
              </w:rPr>
              <w:t xml:space="preserve">Your proposals should provide clear reference on how the experience you have </w:t>
            </w:r>
            <w:r w:rsidR="00F30F3F">
              <w:rPr>
                <w:rFonts w:cs="Arial"/>
              </w:rPr>
              <w:t xml:space="preserve">gained </w:t>
            </w:r>
            <w:r>
              <w:rPr>
                <w:rFonts w:cs="Arial"/>
              </w:rPr>
              <w:t xml:space="preserve">would be utilised on this project to deliver meaningful quality outcomes.  </w:t>
            </w:r>
            <w:r w:rsidRPr="00FD097D">
              <w:rPr>
                <w:rFonts w:cs="Arial"/>
              </w:rPr>
              <w:t>Please provide two references for your work</w:t>
            </w:r>
            <w:r>
              <w:rPr>
                <w:rFonts w:cs="Arial"/>
              </w:rPr>
              <w:t>.</w:t>
            </w:r>
          </w:p>
          <w:p w14:paraId="7D977D34" w14:textId="6A0DA5A5" w:rsidR="00872645" w:rsidRDefault="00872645" w:rsidP="00660ACE">
            <w:pPr>
              <w:widowControl w:val="0"/>
              <w:spacing w:before="120" w:after="120" w:line="300" w:lineRule="auto"/>
              <w:ind w:right="211"/>
              <w:jc w:val="both"/>
              <w:rPr>
                <w:b/>
                <w:color w:val="000000" w:themeColor="text1"/>
              </w:rPr>
            </w:pPr>
            <w:r w:rsidRPr="007000C9">
              <w:rPr>
                <w:b/>
                <w:color w:val="000000" w:themeColor="text1"/>
              </w:rPr>
              <w:t xml:space="preserve">WHAT DOES </w:t>
            </w:r>
            <w:r w:rsidR="00F30F3F" w:rsidRPr="00F30F3F">
              <w:rPr>
                <w:rFonts w:cs="Arial"/>
                <w:b/>
                <w:color w:val="000000"/>
              </w:rPr>
              <w:t>STRONG</w:t>
            </w:r>
            <w:r w:rsidRPr="007000C9">
              <w:rPr>
                <w:b/>
                <w:color w:val="000000" w:themeColor="text1"/>
              </w:rPr>
              <w:t xml:space="preserve"> </w:t>
            </w:r>
            <w:r w:rsidR="008E24D7">
              <w:rPr>
                <w:b/>
                <w:color w:val="000000" w:themeColor="text1"/>
              </w:rPr>
              <w:t xml:space="preserve">RESPONSE </w:t>
            </w:r>
            <w:r w:rsidRPr="007000C9">
              <w:rPr>
                <w:b/>
                <w:color w:val="000000" w:themeColor="text1"/>
              </w:rPr>
              <w:t>LOOK LIKE?</w:t>
            </w:r>
          </w:p>
          <w:p w14:paraId="70BD925C" w14:textId="4DDF7DFF" w:rsidR="00BD13EF" w:rsidRDefault="00872645" w:rsidP="00D47D96">
            <w:pPr>
              <w:widowControl w:val="0"/>
              <w:spacing w:before="120" w:after="120" w:line="300" w:lineRule="auto"/>
              <w:ind w:right="210"/>
              <w:jc w:val="both"/>
              <w:rPr>
                <w:rFonts w:cs="Arial"/>
              </w:rPr>
            </w:pPr>
            <w:r>
              <w:rPr>
                <w:rFonts w:cs="Arial"/>
              </w:rPr>
              <w:t xml:space="preserve">A </w:t>
            </w:r>
            <w:r w:rsidR="00F30F3F">
              <w:rPr>
                <w:rFonts w:cs="Arial"/>
              </w:rPr>
              <w:t>strong</w:t>
            </w:r>
            <w:r>
              <w:rPr>
                <w:rFonts w:cs="Arial"/>
              </w:rPr>
              <w:t xml:space="preserve"> response would demonstrate that the Supplier has credible and transferable experience through related examples to the subject of what is required to th</w:t>
            </w:r>
            <w:r w:rsidR="00BD13EF">
              <w:rPr>
                <w:rFonts w:cs="Arial"/>
              </w:rPr>
              <w:t xml:space="preserve">is tender supported where possible with case studies with positive testimonials and references.  </w:t>
            </w:r>
          </w:p>
          <w:p w14:paraId="3D7BD428" w14:textId="06CF6EA3" w:rsidR="00872645" w:rsidRPr="007000C9" w:rsidRDefault="00872645" w:rsidP="00D47D96">
            <w:pPr>
              <w:widowControl w:val="0"/>
              <w:spacing w:before="120" w:after="120" w:line="300" w:lineRule="auto"/>
              <w:ind w:right="210"/>
              <w:jc w:val="both"/>
              <w:rPr>
                <w:rFonts w:cs="Arial"/>
              </w:rPr>
            </w:pPr>
            <w:r>
              <w:rPr>
                <w:rFonts w:cs="Arial"/>
              </w:rPr>
              <w:lastRenderedPageBreak/>
              <w:t xml:space="preserve">This response would also ensure that there is sufficient and proportional supporting information and evidence and how the </w:t>
            </w:r>
            <w:proofErr w:type="gramStart"/>
            <w:r>
              <w:rPr>
                <w:rFonts w:cs="Arial"/>
              </w:rPr>
              <w:t>past experience</w:t>
            </w:r>
            <w:proofErr w:type="gramEnd"/>
            <w:r>
              <w:rPr>
                <w:rFonts w:cs="Arial"/>
              </w:rPr>
              <w:t xml:space="preserve"> would be utilised to deliver the outcomes required in this </w:t>
            </w:r>
            <w:r w:rsidR="003A412F">
              <w:rPr>
                <w:rFonts w:cs="Arial"/>
              </w:rPr>
              <w:t>contract</w:t>
            </w:r>
            <w:r>
              <w:rPr>
                <w:rFonts w:cs="Arial"/>
              </w:rPr>
              <w:t>.</w:t>
            </w:r>
          </w:p>
        </w:tc>
      </w:tr>
      <w:tr w:rsidR="00872645" w:rsidRPr="00D5291E" w14:paraId="4B9BE610" w14:textId="77777777" w:rsidTr="004412AF">
        <w:trPr>
          <w:trHeight w:val="4527"/>
        </w:trPr>
        <w:tc>
          <w:tcPr>
            <w:tcW w:w="10091" w:type="dxa"/>
            <w:tcBorders>
              <w:top w:val="single" w:sz="4" w:space="0" w:color="auto"/>
              <w:left w:val="single" w:sz="4" w:space="0" w:color="auto"/>
              <w:bottom w:val="single" w:sz="4" w:space="0" w:color="auto"/>
              <w:right w:val="single" w:sz="4" w:space="0" w:color="auto"/>
            </w:tcBorders>
          </w:tcPr>
          <w:p w14:paraId="1A28A10A" w14:textId="77777777" w:rsidR="00872645" w:rsidRPr="00527F61" w:rsidRDefault="00872645" w:rsidP="00660ACE">
            <w:pPr>
              <w:widowControl w:val="0"/>
              <w:ind w:right="211"/>
              <w:rPr>
                <w:rFonts w:cs="Arial"/>
                <w:b/>
                <w:i/>
              </w:rPr>
            </w:pPr>
            <w:r w:rsidRPr="00527F61">
              <w:rPr>
                <w:rFonts w:cs="Arial"/>
                <w:b/>
                <w:i/>
              </w:rPr>
              <w:lastRenderedPageBreak/>
              <w:t>PLEASE ADD RESPONSE HERE:</w:t>
            </w:r>
          </w:p>
          <w:p w14:paraId="23B6CA43" w14:textId="77777777" w:rsidR="00872645" w:rsidRDefault="00872645" w:rsidP="00660ACE">
            <w:pPr>
              <w:widowControl w:val="0"/>
              <w:ind w:right="211"/>
              <w:rPr>
                <w:rFonts w:cs="Arial"/>
                <w:sz w:val="24"/>
                <w:szCs w:val="24"/>
              </w:rPr>
            </w:pPr>
          </w:p>
          <w:p w14:paraId="367A26B6" w14:textId="77777777" w:rsidR="00872645" w:rsidRDefault="00872645" w:rsidP="00660ACE">
            <w:pPr>
              <w:widowControl w:val="0"/>
              <w:ind w:right="211"/>
              <w:rPr>
                <w:rFonts w:cs="Arial"/>
                <w:sz w:val="24"/>
                <w:szCs w:val="24"/>
              </w:rPr>
            </w:pPr>
          </w:p>
          <w:p w14:paraId="072BDAB4" w14:textId="77777777" w:rsidR="00872645" w:rsidRDefault="00872645" w:rsidP="00660ACE">
            <w:pPr>
              <w:widowControl w:val="0"/>
              <w:ind w:right="211"/>
              <w:rPr>
                <w:rFonts w:cs="Arial"/>
                <w:sz w:val="24"/>
                <w:szCs w:val="24"/>
              </w:rPr>
            </w:pPr>
          </w:p>
          <w:p w14:paraId="3871E2EA" w14:textId="77777777" w:rsidR="00872645" w:rsidRDefault="00872645" w:rsidP="00660ACE">
            <w:pPr>
              <w:widowControl w:val="0"/>
              <w:ind w:right="211"/>
              <w:rPr>
                <w:rFonts w:cs="Arial"/>
                <w:sz w:val="24"/>
                <w:szCs w:val="24"/>
              </w:rPr>
            </w:pPr>
          </w:p>
          <w:p w14:paraId="041AF557" w14:textId="77777777" w:rsidR="00872645" w:rsidRDefault="00872645" w:rsidP="00660ACE">
            <w:pPr>
              <w:widowControl w:val="0"/>
              <w:ind w:right="211"/>
              <w:rPr>
                <w:rFonts w:cs="Arial"/>
                <w:sz w:val="24"/>
                <w:szCs w:val="24"/>
              </w:rPr>
            </w:pPr>
          </w:p>
          <w:p w14:paraId="1942C547" w14:textId="77777777" w:rsidR="00872645" w:rsidRDefault="00872645" w:rsidP="00660ACE">
            <w:pPr>
              <w:widowControl w:val="0"/>
              <w:ind w:right="211"/>
              <w:rPr>
                <w:rFonts w:cs="Arial"/>
                <w:sz w:val="24"/>
                <w:szCs w:val="24"/>
              </w:rPr>
            </w:pPr>
          </w:p>
          <w:p w14:paraId="3196F0E3" w14:textId="77777777" w:rsidR="00872645" w:rsidRDefault="00872645" w:rsidP="00660ACE">
            <w:pPr>
              <w:widowControl w:val="0"/>
              <w:ind w:right="211"/>
              <w:rPr>
                <w:rFonts w:cs="Arial"/>
                <w:sz w:val="24"/>
                <w:szCs w:val="24"/>
              </w:rPr>
            </w:pPr>
          </w:p>
          <w:p w14:paraId="06A401DF" w14:textId="77777777" w:rsidR="00872645" w:rsidRDefault="00872645" w:rsidP="00660ACE">
            <w:pPr>
              <w:widowControl w:val="0"/>
              <w:ind w:right="211"/>
              <w:rPr>
                <w:rFonts w:cs="Arial"/>
                <w:sz w:val="24"/>
                <w:szCs w:val="24"/>
              </w:rPr>
            </w:pPr>
          </w:p>
          <w:p w14:paraId="5CE86D79" w14:textId="77777777" w:rsidR="00872645" w:rsidRDefault="00872645" w:rsidP="00660ACE">
            <w:pPr>
              <w:widowControl w:val="0"/>
              <w:ind w:right="211"/>
              <w:rPr>
                <w:rFonts w:cs="Arial"/>
                <w:sz w:val="24"/>
                <w:szCs w:val="24"/>
              </w:rPr>
            </w:pPr>
          </w:p>
          <w:p w14:paraId="5BBCB444" w14:textId="77777777" w:rsidR="00872645" w:rsidRDefault="00872645" w:rsidP="00660ACE">
            <w:pPr>
              <w:widowControl w:val="0"/>
              <w:ind w:right="211"/>
              <w:rPr>
                <w:rFonts w:cs="Arial"/>
                <w:sz w:val="24"/>
                <w:szCs w:val="24"/>
              </w:rPr>
            </w:pPr>
          </w:p>
          <w:p w14:paraId="715C7176" w14:textId="77777777" w:rsidR="00872645" w:rsidRDefault="00872645" w:rsidP="00660ACE">
            <w:pPr>
              <w:widowControl w:val="0"/>
              <w:ind w:right="211"/>
              <w:rPr>
                <w:rFonts w:cs="Arial"/>
                <w:sz w:val="24"/>
                <w:szCs w:val="24"/>
              </w:rPr>
            </w:pPr>
          </w:p>
          <w:p w14:paraId="0279B721" w14:textId="77777777" w:rsidR="00872645" w:rsidRDefault="00872645" w:rsidP="00660ACE">
            <w:pPr>
              <w:widowControl w:val="0"/>
              <w:ind w:right="211"/>
              <w:rPr>
                <w:rFonts w:cs="Arial"/>
                <w:sz w:val="24"/>
                <w:szCs w:val="24"/>
              </w:rPr>
            </w:pPr>
          </w:p>
          <w:p w14:paraId="127318D3" w14:textId="77777777" w:rsidR="00872645" w:rsidRDefault="00872645" w:rsidP="00660ACE">
            <w:pPr>
              <w:widowControl w:val="0"/>
              <w:ind w:right="211"/>
              <w:rPr>
                <w:rFonts w:cs="Arial"/>
                <w:sz w:val="24"/>
                <w:szCs w:val="24"/>
              </w:rPr>
            </w:pPr>
          </w:p>
          <w:p w14:paraId="648C1418" w14:textId="77777777" w:rsidR="00872645" w:rsidRDefault="00872645" w:rsidP="00660ACE">
            <w:pPr>
              <w:widowControl w:val="0"/>
              <w:ind w:right="211"/>
              <w:rPr>
                <w:rFonts w:cs="Arial"/>
                <w:sz w:val="24"/>
                <w:szCs w:val="24"/>
              </w:rPr>
            </w:pPr>
          </w:p>
          <w:p w14:paraId="6CEBCB76" w14:textId="77777777" w:rsidR="00872645" w:rsidRDefault="00872645" w:rsidP="00660ACE">
            <w:pPr>
              <w:widowControl w:val="0"/>
              <w:ind w:right="211"/>
              <w:rPr>
                <w:rFonts w:cs="Arial"/>
                <w:sz w:val="24"/>
                <w:szCs w:val="24"/>
              </w:rPr>
            </w:pPr>
          </w:p>
          <w:p w14:paraId="2CE9598A" w14:textId="77777777" w:rsidR="00872645" w:rsidRDefault="00872645" w:rsidP="00660ACE">
            <w:pPr>
              <w:widowControl w:val="0"/>
              <w:ind w:right="211"/>
              <w:rPr>
                <w:rFonts w:cs="Arial"/>
                <w:sz w:val="24"/>
                <w:szCs w:val="24"/>
              </w:rPr>
            </w:pPr>
          </w:p>
          <w:p w14:paraId="0F1CDDB9" w14:textId="77777777" w:rsidR="00872645" w:rsidRDefault="00872645" w:rsidP="00660ACE">
            <w:pPr>
              <w:widowControl w:val="0"/>
              <w:ind w:right="211"/>
              <w:rPr>
                <w:rFonts w:cs="Arial"/>
                <w:sz w:val="24"/>
                <w:szCs w:val="24"/>
              </w:rPr>
            </w:pPr>
          </w:p>
          <w:p w14:paraId="6172CCD5" w14:textId="77777777" w:rsidR="00872645" w:rsidRDefault="00872645" w:rsidP="00660ACE">
            <w:pPr>
              <w:widowControl w:val="0"/>
              <w:ind w:right="211"/>
              <w:rPr>
                <w:rFonts w:cs="Arial"/>
                <w:sz w:val="24"/>
                <w:szCs w:val="24"/>
              </w:rPr>
            </w:pPr>
          </w:p>
          <w:p w14:paraId="0C29044A" w14:textId="77777777" w:rsidR="00872645" w:rsidRDefault="00872645" w:rsidP="00660ACE">
            <w:pPr>
              <w:widowControl w:val="0"/>
              <w:ind w:right="211"/>
              <w:rPr>
                <w:rFonts w:cs="Arial"/>
                <w:sz w:val="24"/>
                <w:szCs w:val="24"/>
              </w:rPr>
            </w:pPr>
          </w:p>
          <w:p w14:paraId="1C96367E" w14:textId="77777777" w:rsidR="00872645" w:rsidRDefault="00872645" w:rsidP="00660ACE">
            <w:pPr>
              <w:widowControl w:val="0"/>
              <w:ind w:right="211"/>
              <w:rPr>
                <w:rFonts w:cs="Arial"/>
                <w:sz w:val="24"/>
                <w:szCs w:val="24"/>
              </w:rPr>
            </w:pPr>
          </w:p>
          <w:p w14:paraId="09FB98C0" w14:textId="77777777" w:rsidR="00872645" w:rsidRDefault="00872645" w:rsidP="00660ACE">
            <w:pPr>
              <w:widowControl w:val="0"/>
              <w:ind w:right="211"/>
              <w:rPr>
                <w:rFonts w:cs="Arial"/>
                <w:sz w:val="24"/>
                <w:szCs w:val="24"/>
              </w:rPr>
            </w:pPr>
          </w:p>
          <w:p w14:paraId="215B6E1C" w14:textId="77777777" w:rsidR="00C06F0A" w:rsidRPr="00D5291E" w:rsidRDefault="00C06F0A" w:rsidP="00660ACE">
            <w:pPr>
              <w:widowControl w:val="0"/>
              <w:ind w:right="211"/>
              <w:rPr>
                <w:rFonts w:cs="Arial"/>
                <w:sz w:val="24"/>
                <w:szCs w:val="24"/>
              </w:rPr>
            </w:pPr>
          </w:p>
        </w:tc>
      </w:tr>
    </w:tbl>
    <w:p w14:paraId="43730F03" w14:textId="77777777" w:rsidR="00872645" w:rsidRPr="008604A7" w:rsidRDefault="00872645" w:rsidP="00872645">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72645" w:rsidRPr="001865E6" w14:paraId="01075B84" w14:textId="77777777" w:rsidTr="00705DB3">
        <w:trPr>
          <w:trHeight w:val="391"/>
        </w:trPr>
        <w:tc>
          <w:tcPr>
            <w:tcW w:w="10091" w:type="dxa"/>
            <w:shd w:val="clear" w:color="auto" w:fill="FFC000"/>
          </w:tcPr>
          <w:p w14:paraId="3013C207" w14:textId="77777777" w:rsidR="00872645" w:rsidRPr="00705DB3" w:rsidRDefault="00872645" w:rsidP="00191E9D">
            <w:pPr>
              <w:spacing w:before="120" w:after="120" w:line="240" w:lineRule="auto"/>
              <w:rPr>
                <w:rFonts w:cs="Arial"/>
                <w:b/>
              </w:rPr>
            </w:pPr>
            <w:r w:rsidRPr="00705DB3">
              <w:rPr>
                <w:rFonts w:cs="Arial"/>
                <w:b/>
              </w:rPr>
              <w:lastRenderedPageBreak/>
              <w:t>Method Statement Topic Areas</w:t>
            </w:r>
          </w:p>
        </w:tc>
      </w:tr>
      <w:tr w:rsidR="00872645" w:rsidRPr="001865E6" w14:paraId="6A04B0ED" w14:textId="77777777" w:rsidTr="00705DB3">
        <w:tc>
          <w:tcPr>
            <w:tcW w:w="10091" w:type="dxa"/>
            <w:tcBorders>
              <w:left w:val="single" w:sz="4" w:space="0" w:color="auto"/>
              <w:bottom w:val="single" w:sz="4" w:space="0" w:color="auto"/>
              <w:right w:val="single" w:sz="4" w:space="0" w:color="auto"/>
            </w:tcBorders>
          </w:tcPr>
          <w:p w14:paraId="124E89AF" w14:textId="77777777" w:rsidR="00872645" w:rsidRPr="00682274" w:rsidRDefault="00872645" w:rsidP="00191E9D">
            <w:pPr>
              <w:spacing w:before="120" w:after="120" w:line="300" w:lineRule="auto"/>
              <w:rPr>
                <w:rFonts w:cs="Arial"/>
                <w:b/>
                <w:bCs/>
              </w:rPr>
            </w:pPr>
            <w:r w:rsidRPr="007B561B">
              <w:rPr>
                <w:rFonts w:cs="Arial"/>
                <w:b/>
                <w:bCs/>
              </w:rPr>
              <w:t>Methods and approach to be applied</w:t>
            </w:r>
          </w:p>
        </w:tc>
      </w:tr>
      <w:tr w:rsidR="00872645" w:rsidRPr="001865E6" w14:paraId="760DAE07" w14:textId="77777777" w:rsidTr="00705DB3">
        <w:tc>
          <w:tcPr>
            <w:tcW w:w="10091" w:type="dxa"/>
            <w:tcBorders>
              <w:top w:val="single" w:sz="4" w:space="0" w:color="auto"/>
              <w:left w:val="single" w:sz="4" w:space="0" w:color="auto"/>
              <w:bottom w:val="single" w:sz="4" w:space="0" w:color="auto"/>
              <w:right w:val="single" w:sz="4" w:space="0" w:color="auto"/>
            </w:tcBorders>
            <w:shd w:val="clear" w:color="auto" w:fill="auto"/>
          </w:tcPr>
          <w:p w14:paraId="51045BD6" w14:textId="77777777" w:rsidR="00872645" w:rsidRDefault="00872645" w:rsidP="00660ACE">
            <w:pPr>
              <w:spacing w:before="240"/>
              <w:ind w:right="211"/>
              <w:jc w:val="both"/>
              <w:rPr>
                <w:rFonts w:cs="Arial"/>
                <w:b/>
                <w:color w:val="000000"/>
              </w:rPr>
            </w:pPr>
            <w:r w:rsidRPr="007000C9">
              <w:rPr>
                <w:rFonts w:cs="Arial"/>
                <w:b/>
                <w:color w:val="000000"/>
              </w:rPr>
              <w:t>Council requirements for the Applicant’s response to this Method Statement:</w:t>
            </w:r>
          </w:p>
          <w:p w14:paraId="2F43F9E8" w14:textId="77777777" w:rsidR="00872645" w:rsidRDefault="00872645" w:rsidP="00660ACE">
            <w:pPr>
              <w:spacing w:before="240"/>
              <w:ind w:right="211"/>
              <w:jc w:val="both"/>
              <w:rPr>
                <w:rFonts w:cs="Arial"/>
              </w:rPr>
            </w:pPr>
            <w:r w:rsidRPr="007000C9">
              <w:rPr>
                <w:rFonts w:cs="Arial"/>
              </w:rPr>
              <w:t xml:space="preserve">The </w:t>
            </w:r>
            <w:r>
              <w:rPr>
                <w:rFonts w:cs="Arial"/>
              </w:rPr>
              <w:t>Supplier</w:t>
            </w:r>
            <w:r w:rsidRPr="007000C9">
              <w:rPr>
                <w:rFonts w:cs="Arial"/>
              </w:rPr>
              <w:t xml:space="preserve"> shall provide a Method Statement in accordance with the information provided in the Specification and the Objectives of the Tender</w:t>
            </w:r>
            <w:r>
              <w:rPr>
                <w:rFonts w:cs="Arial"/>
              </w:rPr>
              <w:t>.</w:t>
            </w:r>
            <w:r w:rsidRPr="007000C9">
              <w:rPr>
                <w:rFonts w:cs="Arial"/>
              </w:rPr>
              <w:t xml:space="preserve"> </w:t>
            </w:r>
            <w:r w:rsidRPr="007000C9" w:rsidDel="005C4B49">
              <w:rPr>
                <w:rFonts w:cs="Arial"/>
              </w:rPr>
              <w:t xml:space="preserve"> </w:t>
            </w:r>
          </w:p>
          <w:p w14:paraId="5DD718F7" w14:textId="77777777" w:rsidR="00872645" w:rsidRPr="005309BF" w:rsidRDefault="00872645" w:rsidP="00660ACE">
            <w:pPr>
              <w:spacing w:before="240"/>
              <w:ind w:right="211"/>
              <w:jc w:val="both"/>
              <w:rPr>
                <w:rFonts w:cs="Arial"/>
              </w:rPr>
            </w:pPr>
            <w:r w:rsidRPr="005309BF">
              <w:rPr>
                <w:rFonts w:cs="Arial"/>
              </w:rPr>
              <w:t>As part of the Supplier</w:t>
            </w:r>
            <w:r>
              <w:rPr>
                <w:rFonts w:cs="Arial"/>
              </w:rPr>
              <w:t>’</w:t>
            </w:r>
            <w:r w:rsidRPr="005309BF">
              <w:rPr>
                <w:rFonts w:cs="Arial"/>
              </w:rPr>
              <w:t xml:space="preserve">s response the Council would be seeking </w:t>
            </w:r>
            <w:r>
              <w:rPr>
                <w:rFonts w:cs="Arial"/>
              </w:rPr>
              <w:t xml:space="preserve">a </w:t>
            </w:r>
            <w:r w:rsidRPr="005309BF">
              <w:rPr>
                <w:rFonts w:cs="Arial"/>
              </w:rPr>
              <w:t>submission that outline</w:t>
            </w:r>
            <w:r>
              <w:rPr>
                <w:rFonts w:cs="Arial"/>
              </w:rPr>
              <w:t>s</w:t>
            </w:r>
            <w:r w:rsidRPr="005309BF">
              <w:rPr>
                <w:rFonts w:cs="Arial"/>
              </w:rPr>
              <w:t xml:space="preserve"> the method and approach to be adopted </w:t>
            </w:r>
            <w:r>
              <w:rPr>
                <w:rFonts w:cs="Arial"/>
              </w:rPr>
              <w:t xml:space="preserve">in response to </w:t>
            </w:r>
            <w:r w:rsidRPr="005309BF">
              <w:rPr>
                <w:rFonts w:cs="Arial"/>
              </w:rPr>
              <w:t>this brief and how this would contribute to successfully meeting the objective and required outcomes</w:t>
            </w:r>
            <w:r>
              <w:rPr>
                <w:rFonts w:cs="Arial"/>
              </w:rPr>
              <w:t xml:space="preserve"> as set out in this brief</w:t>
            </w:r>
            <w:r w:rsidRPr="005309BF">
              <w:rPr>
                <w:rFonts w:cs="Arial"/>
              </w:rPr>
              <w:t xml:space="preserve">. </w:t>
            </w:r>
          </w:p>
          <w:p w14:paraId="1FE593D9" w14:textId="77777777" w:rsidR="00872645" w:rsidRDefault="00872645" w:rsidP="00660ACE">
            <w:pPr>
              <w:spacing w:before="240"/>
              <w:ind w:right="211"/>
              <w:jc w:val="both"/>
              <w:rPr>
                <w:rFonts w:cs="Arial"/>
                <w:b/>
                <w:color w:val="000000"/>
              </w:rPr>
            </w:pPr>
            <w:r w:rsidRPr="005309BF">
              <w:rPr>
                <w:rFonts w:cs="Arial"/>
              </w:rPr>
              <w:t>This should be in the form of a method statement for each phase that include</w:t>
            </w:r>
            <w:r>
              <w:rPr>
                <w:rFonts w:cs="Arial"/>
              </w:rPr>
              <w:t>s</w:t>
            </w:r>
            <w:r w:rsidRPr="005309BF">
              <w:rPr>
                <w:rFonts w:cs="Arial"/>
              </w:rPr>
              <w:t xml:space="preserve"> the approach and methodology to be applied in that phase and including the tools, </w:t>
            </w:r>
            <w:proofErr w:type="gramStart"/>
            <w:r w:rsidRPr="005309BF">
              <w:rPr>
                <w:rFonts w:cs="Arial"/>
              </w:rPr>
              <w:t>techniques</w:t>
            </w:r>
            <w:proofErr w:type="gramEnd"/>
            <w:r w:rsidRPr="005309BF">
              <w:rPr>
                <w:rFonts w:cs="Arial"/>
              </w:rPr>
              <w:t xml:space="preserve"> and processes to be followed.  </w:t>
            </w:r>
          </w:p>
          <w:p w14:paraId="4565B6AF" w14:textId="585F94EE" w:rsidR="00872645" w:rsidRDefault="00872645" w:rsidP="00660ACE">
            <w:pPr>
              <w:spacing w:before="240"/>
              <w:ind w:right="211"/>
              <w:contextualSpacing/>
              <w:jc w:val="both"/>
              <w:rPr>
                <w:b/>
                <w:color w:val="000000" w:themeColor="text1"/>
              </w:rPr>
            </w:pPr>
            <w:r w:rsidRPr="007000C9">
              <w:rPr>
                <w:b/>
                <w:color w:val="000000" w:themeColor="text1"/>
              </w:rPr>
              <w:t xml:space="preserve">WHAT DOES </w:t>
            </w:r>
            <w:r w:rsidR="008E24D7">
              <w:rPr>
                <w:b/>
                <w:color w:val="000000" w:themeColor="text1"/>
              </w:rPr>
              <w:t>STRONG RESPONSE</w:t>
            </w:r>
            <w:r w:rsidRPr="007000C9">
              <w:rPr>
                <w:b/>
                <w:color w:val="000000" w:themeColor="text1"/>
              </w:rPr>
              <w:t xml:space="preserve"> LOOK LIKE?</w:t>
            </w:r>
          </w:p>
          <w:p w14:paraId="6A1E4305" w14:textId="77777777" w:rsidR="00872645" w:rsidRDefault="00872645" w:rsidP="00660ACE">
            <w:pPr>
              <w:spacing w:before="240"/>
              <w:ind w:right="211"/>
              <w:contextualSpacing/>
              <w:jc w:val="both"/>
              <w:rPr>
                <w:b/>
                <w:color w:val="000000" w:themeColor="text1"/>
              </w:rPr>
            </w:pPr>
          </w:p>
          <w:p w14:paraId="23727C41" w14:textId="77777777" w:rsidR="006052BA" w:rsidRDefault="00872645" w:rsidP="00660ACE">
            <w:pPr>
              <w:spacing w:before="120" w:after="120" w:line="300" w:lineRule="auto"/>
              <w:ind w:right="211"/>
              <w:jc w:val="both"/>
              <w:rPr>
                <w:rFonts w:cs="Arial"/>
              </w:rPr>
            </w:pPr>
            <w:r>
              <w:rPr>
                <w:rFonts w:cs="Arial"/>
              </w:rPr>
              <w:t xml:space="preserve">A </w:t>
            </w:r>
            <w:r w:rsidR="00CD52C2">
              <w:rPr>
                <w:rFonts w:cs="Arial"/>
              </w:rPr>
              <w:t>strong</w:t>
            </w:r>
            <w:r>
              <w:rPr>
                <w:rFonts w:cs="Arial"/>
              </w:rPr>
              <w:t xml:space="preserve"> response would provide clear details on the methods and approach which the Supplier would undertake on the Contract and that the method and approach would be able to deliver quality outcomes to the satisfaction of the Council within the timeframe required.  </w:t>
            </w:r>
          </w:p>
          <w:p w14:paraId="7730F6E5" w14:textId="77777777" w:rsidR="006052BA" w:rsidRDefault="00872645" w:rsidP="00660ACE">
            <w:pPr>
              <w:spacing w:before="120" w:after="120" w:line="300" w:lineRule="auto"/>
              <w:ind w:right="211"/>
              <w:jc w:val="both"/>
              <w:rPr>
                <w:rFonts w:cs="Arial"/>
              </w:rPr>
            </w:pPr>
            <w:r w:rsidRPr="007000C9">
              <w:rPr>
                <w:rFonts w:cs="Arial"/>
              </w:rPr>
              <w:t xml:space="preserve">A </w:t>
            </w:r>
            <w:r w:rsidR="00D50064">
              <w:rPr>
                <w:rFonts w:cs="Arial"/>
              </w:rPr>
              <w:t>strong</w:t>
            </w:r>
            <w:r w:rsidRPr="007000C9">
              <w:rPr>
                <w:rFonts w:cs="Arial"/>
              </w:rPr>
              <w:t xml:space="preserve"> response would clearly indicate an understanding of the </w:t>
            </w:r>
            <w:r w:rsidR="006052BA">
              <w:rPr>
                <w:rFonts w:cs="Arial"/>
              </w:rPr>
              <w:t>services</w:t>
            </w:r>
            <w:r w:rsidRPr="007000C9">
              <w:rPr>
                <w:rFonts w:cs="Arial"/>
              </w:rPr>
              <w:t xml:space="preserve"> as set out a</w:t>
            </w:r>
            <w:r>
              <w:rPr>
                <w:rFonts w:cs="Arial"/>
              </w:rPr>
              <w:t>nd what is necessary to deliver</w:t>
            </w:r>
            <w:r w:rsidRPr="007000C9">
              <w:rPr>
                <w:rFonts w:cs="Arial"/>
              </w:rPr>
              <w:t xml:space="preserve"> high quality outcomes.</w:t>
            </w:r>
          </w:p>
          <w:p w14:paraId="1FEE9D0D" w14:textId="77777777" w:rsidR="006052BA" w:rsidRDefault="00872645" w:rsidP="00660ACE">
            <w:pPr>
              <w:spacing w:before="120" w:after="120" w:line="300" w:lineRule="auto"/>
              <w:ind w:right="211"/>
              <w:jc w:val="both"/>
              <w:rPr>
                <w:rFonts w:cs="Arial"/>
              </w:rPr>
            </w:pPr>
            <w:r w:rsidRPr="00682274">
              <w:rPr>
                <w:rFonts w:cs="Arial"/>
              </w:rPr>
              <w:t xml:space="preserve">A </w:t>
            </w:r>
            <w:r w:rsidR="006052BA">
              <w:rPr>
                <w:rFonts w:cs="Arial"/>
              </w:rPr>
              <w:t>strong</w:t>
            </w:r>
            <w:r w:rsidRPr="00682274">
              <w:rPr>
                <w:rFonts w:cs="Arial"/>
              </w:rPr>
              <w:t xml:space="preserve"> response would clearly set out a structured approach understanding and approach to ensure that the Contract is delivered in a timely orderly and professional manner</w:t>
            </w:r>
            <w:r>
              <w:rPr>
                <w:rFonts w:cs="Arial"/>
              </w:rPr>
              <w:t>.</w:t>
            </w:r>
          </w:p>
          <w:p w14:paraId="310A5FE5" w14:textId="530E3075" w:rsidR="00872645" w:rsidRPr="007000C9" w:rsidRDefault="00260F23" w:rsidP="00C06F0A">
            <w:pPr>
              <w:spacing w:before="120" w:after="120" w:line="300" w:lineRule="auto"/>
              <w:ind w:right="211"/>
              <w:jc w:val="both"/>
              <w:rPr>
                <w:rFonts w:cs="Arial"/>
              </w:rPr>
            </w:pPr>
            <w:r>
              <w:rPr>
                <w:rFonts w:cs="Arial"/>
              </w:rPr>
              <w:t>A strong response w</w:t>
            </w:r>
            <w:r w:rsidR="00872645" w:rsidRPr="00682274">
              <w:rPr>
                <w:rFonts w:cs="Arial"/>
              </w:rPr>
              <w:t xml:space="preserve">ould also clearly outline through the delivery of the contract how the objectives of the Council would be achieved and provide high degree of confidence that the Contractor would be able to </w:t>
            </w:r>
            <w:r w:rsidR="00872645">
              <w:rPr>
                <w:rFonts w:cs="Arial"/>
              </w:rPr>
              <w:t>perform the Contract in line with the expectations set out by the Council</w:t>
            </w:r>
            <w:r w:rsidR="00451A96">
              <w:rPr>
                <w:rFonts w:cs="Arial"/>
              </w:rPr>
              <w:t xml:space="preserve"> – both in the delivery </w:t>
            </w:r>
            <w:r w:rsidR="0058309E">
              <w:rPr>
                <w:rFonts w:cs="Arial"/>
              </w:rPr>
              <w:t xml:space="preserve">and compliance </w:t>
            </w:r>
            <w:r w:rsidR="00451A96">
              <w:rPr>
                <w:rFonts w:cs="Arial"/>
              </w:rPr>
              <w:t xml:space="preserve">of the </w:t>
            </w:r>
            <w:r w:rsidR="009707CE">
              <w:rPr>
                <w:rFonts w:cs="Arial"/>
              </w:rPr>
              <w:t>S</w:t>
            </w:r>
            <w:r w:rsidR="00451A96">
              <w:rPr>
                <w:rFonts w:cs="Arial"/>
              </w:rPr>
              <w:t>pecification</w:t>
            </w:r>
            <w:r w:rsidR="0058309E">
              <w:rPr>
                <w:rFonts w:cs="Arial"/>
              </w:rPr>
              <w:t xml:space="preserve">, General Preambles and </w:t>
            </w:r>
            <w:r w:rsidR="00596420">
              <w:rPr>
                <w:rFonts w:cs="Arial"/>
              </w:rPr>
              <w:t xml:space="preserve">Key Performance Indicators and </w:t>
            </w:r>
            <w:r w:rsidR="00451A96">
              <w:rPr>
                <w:rFonts w:cs="Arial"/>
              </w:rPr>
              <w:t>service standards</w:t>
            </w:r>
            <w:r w:rsidR="00872645">
              <w:rPr>
                <w:rFonts w:cs="Arial"/>
              </w:rPr>
              <w:t>.</w:t>
            </w:r>
          </w:p>
        </w:tc>
      </w:tr>
      <w:tr w:rsidR="00872645" w:rsidRPr="001865E6" w14:paraId="74B07F62" w14:textId="77777777" w:rsidTr="00705DB3">
        <w:trPr>
          <w:trHeight w:val="8565"/>
        </w:trPr>
        <w:tc>
          <w:tcPr>
            <w:tcW w:w="10091" w:type="dxa"/>
            <w:tcBorders>
              <w:top w:val="single" w:sz="4" w:space="0" w:color="auto"/>
              <w:left w:val="single" w:sz="4" w:space="0" w:color="auto"/>
              <w:bottom w:val="single" w:sz="4" w:space="0" w:color="auto"/>
              <w:right w:val="single" w:sz="4" w:space="0" w:color="auto"/>
            </w:tcBorders>
          </w:tcPr>
          <w:p w14:paraId="05DA3A95" w14:textId="77777777" w:rsidR="00872645" w:rsidRPr="00527F61" w:rsidRDefault="00872645" w:rsidP="00660ACE">
            <w:pPr>
              <w:ind w:right="211"/>
              <w:rPr>
                <w:rFonts w:cs="Arial"/>
                <w:b/>
                <w:i/>
              </w:rPr>
            </w:pPr>
            <w:r w:rsidRPr="00527F61">
              <w:rPr>
                <w:rFonts w:cs="Arial"/>
                <w:b/>
                <w:i/>
              </w:rPr>
              <w:lastRenderedPageBreak/>
              <w:t>PLEASE ADD RESPONSE HERE:</w:t>
            </w:r>
          </w:p>
          <w:p w14:paraId="2006194F" w14:textId="77777777" w:rsidR="00872645" w:rsidRDefault="00872645" w:rsidP="00660ACE">
            <w:pPr>
              <w:ind w:right="211"/>
              <w:rPr>
                <w:rFonts w:cs="Arial"/>
                <w:sz w:val="24"/>
                <w:szCs w:val="24"/>
              </w:rPr>
            </w:pPr>
          </w:p>
          <w:p w14:paraId="2505A180" w14:textId="77777777" w:rsidR="00872645" w:rsidRDefault="00872645" w:rsidP="00660ACE">
            <w:pPr>
              <w:ind w:right="211"/>
              <w:rPr>
                <w:rFonts w:cs="Arial"/>
                <w:sz w:val="24"/>
                <w:szCs w:val="24"/>
              </w:rPr>
            </w:pPr>
          </w:p>
          <w:p w14:paraId="64116F02" w14:textId="77777777" w:rsidR="00872645" w:rsidRDefault="00872645" w:rsidP="00660ACE">
            <w:pPr>
              <w:ind w:right="211"/>
              <w:rPr>
                <w:rFonts w:cs="Arial"/>
                <w:sz w:val="24"/>
                <w:szCs w:val="24"/>
              </w:rPr>
            </w:pPr>
          </w:p>
          <w:p w14:paraId="0BDC92D2" w14:textId="77777777" w:rsidR="00872645" w:rsidRDefault="00872645" w:rsidP="00660ACE">
            <w:pPr>
              <w:ind w:right="211"/>
              <w:rPr>
                <w:rFonts w:cs="Arial"/>
                <w:sz w:val="24"/>
                <w:szCs w:val="24"/>
              </w:rPr>
            </w:pPr>
          </w:p>
          <w:p w14:paraId="27F935C4" w14:textId="77777777" w:rsidR="00872645" w:rsidRDefault="00872645" w:rsidP="00660ACE">
            <w:pPr>
              <w:ind w:right="211"/>
              <w:rPr>
                <w:rFonts w:cs="Arial"/>
                <w:sz w:val="24"/>
                <w:szCs w:val="24"/>
              </w:rPr>
            </w:pPr>
          </w:p>
          <w:p w14:paraId="1E9071E1" w14:textId="77777777" w:rsidR="00872645" w:rsidRDefault="00872645" w:rsidP="00660ACE">
            <w:pPr>
              <w:ind w:right="211"/>
              <w:rPr>
                <w:rFonts w:cs="Arial"/>
                <w:sz w:val="24"/>
                <w:szCs w:val="24"/>
              </w:rPr>
            </w:pPr>
          </w:p>
          <w:p w14:paraId="266D77C4" w14:textId="77777777" w:rsidR="00872645" w:rsidRDefault="00872645" w:rsidP="00660ACE">
            <w:pPr>
              <w:ind w:right="211"/>
              <w:rPr>
                <w:rFonts w:cs="Arial"/>
                <w:sz w:val="24"/>
                <w:szCs w:val="24"/>
              </w:rPr>
            </w:pPr>
          </w:p>
          <w:p w14:paraId="5098686D" w14:textId="77777777" w:rsidR="00872645" w:rsidRDefault="00872645" w:rsidP="00660ACE">
            <w:pPr>
              <w:ind w:right="211"/>
              <w:rPr>
                <w:rFonts w:cs="Arial"/>
                <w:sz w:val="24"/>
                <w:szCs w:val="24"/>
              </w:rPr>
            </w:pPr>
          </w:p>
          <w:p w14:paraId="01EB0FB8" w14:textId="77777777" w:rsidR="00872645" w:rsidRDefault="00872645" w:rsidP="00660ACE">
            <w:pPr>
              <w:ind w:right="211"/>
              <w:rPr>
                <w:rFonts w:cs="Arial"/>
                <w:sz w:val="24"/>
                <w:szCs w:val="24"/>
              </w:rPr>
            </w:pPr>
          </w:p>
          <w:p w14:paraId="31C6AB75" w14:textId="77777777" w:rsidR="00872645" w:rsidRDefault="00872645" w:rsidP="00660ACE">
            <w:pPr>
              <w:ind w:right="211"/>
              <w:rPr>
                <w:rFonts w:cs="Arial"/>
                <w:sz w:val="24"/>
                <w:szCs w:val="24"/>
              </w:rPr>
            </w:pPr>
          </w:p>
          <w:p w14:paraId="2DAC8864" w14:textId="77777777" w:rsidR="00872645" w:rsidRDefault="00872645" w:rsidP="00660ACE">
            <w:pPr>
              <w:ind w:right="211"/>
              <w:rPr>
                <w:rFonts w:cs="Arial"/>
                <w:sz w:val="24"/>
                <w:szCs w:val="24"/>
              </w:rPr>
            </w:pPr>
          </w:p>
          <w:p w14:paraId="4EF9297D" w14:textId="77777777" w:rsidR="00872645" w:rsidRDefault="00872645" w:rsidP="00660ACE">
            <w:pPr>
              <w:ind w:right="211"/>
              <w:rPr>
                <w:rFonts w:cs="Arial"/>
                <w:sz w:val="24"/>
                <w:szCs w:val="24"/>
              </w:rPr>
            </w:pPr>
          </w:p>
          <w:p w14:paraId="47B96CFD" w14:textId="77777777" w:rsidR="00872645" w:rsidRDefault="00872645" w:rsidP="00660ACE">
            <w:pPr>
              <w:ind w:right="211"/>
              <w:rPr>
                <w:rFonts w:cs="Arial"/>
                <w:sz w:val="24"/>
                <w:szCs w:val="24"/>
              </w:rPr>
            </w:pPr>
          </w:p>
          <w:p w14:paraId="2F96F1D0" w14:textId="77777777" w:rsidR="00872645" w:rsidRDefault="00872645" w:rsidP="00660ACE">
            <w:pPr>
              <w:ind w:right="211"/>
              <w:rPr>
                <w:rFonts w:cs="Arial"/>
                <w:sz w:val="24"/>
                <w:szCs w:val="24"/>
              </w:rPr>
            </w:pPr>
          </w:p>
          <w:p w14:paraId="4CC7927A" w14:textId="77777777" w:rsidR="00872645" w:rsidRDefault="00872645" w:rsidP="00660ACE">
            <w:pPr>
              <w:ind w:right="211"/>
              <w:rPr>
                <w:rFonts w:cs="Arial"/>
                <w:sz w:val="24"/>
                <w:szCs w:val="24"/>
              </w:rPr>
            </w:pPr>
          </w:p>
          <w:p w14:paraId="1F4B2AF6" w14:textId="77777777" w:rsidR="00872645" w:rsidRDefault="00872645" w:rsidP="00660ACE">
            <w:pPr>
              <w:ind w:right="211"/>
              <w:rPr>
                <w:rFonts w:cs="Arial"/>
                <w:sz w:val="24"/>
                <w:szCs w:val="24"/>
              </w:rPr>
            </w:pPr>
          </w:p>
          <w:p w14:paraId="21BBF4A3" w14:textId="77777777" w:rsidR="00872645" w:rsidRDefault="00872645" w:rsidP="00660ACE">
            <w:pPr>
              <w:ind w:right="211"/>
              <w:rPr>
                <w:rFonts w:cs="Arial"/>
                <w:sz w:val="24"/>
                <w:szCs w:val="24"/>
              </w:rPr>
            </w:pPr>
          </w:p>
          <w:p w14:paraId="42A4DFD1" w14:textId="77777777" w:rsidR="00872645" w:rsidRDefault="00872645" w:rsidP="00660ACE">
            <w:pPr>
              <w:ind w:right="211"/>
              <w:rPr>
                <w:rFonts w:cs="Arial"/>
                <w:sz w:val="24"/>
                <w:szCs w:val="24"/>
              </w:rPr>
            </w:pPr>
          </w:p>
          <w:p w14:paraId="4A2B1D28" w14:textId="77777777" w:rsidR="00872645" w:rsidRDefault="00872645" w:rsidP="00660ACE">
            <w:pPr>
              <w:ind w:right="211"/>
              <w:rPr>
                <w:rFonts w:cs="Arial"/>
                <w:sz w:val="24"/>
                <w:szCs w:val="24"/>
              </w:rPr>
            </w:pPr>
          </w:p>
          <w:p w14:paraId="730A6544" w14:textId="77777777" w:rsidR="00872645" w:rsidRDefault="00872645" w:rsidP="00660ACE">
            <w:pPr>
              <w:ind w:right="211"/>
              <w:rPr>
                <w:rFonts w:cs="Arial"/>
                <w:sz w:val="24"/>
                <w:szCs w:val="24"/>
              </w:rPr>
            </w:pPr>
          </w:p>
          <w:p w14:paraId="70DBC475" w14:textId="77777777" w:rsidR="00872645" w:rsidRDefault="00872645" w:rsidP="00660ACE">
            <w:pPr>
              <w:ind w:right="211"/>
              <w:rPr>
                <w:rFonts w:cs="Arial"/>
                <w:sz w:val="24"/>
                <w:szCs w:val="24"/>
              </w:rPr>
            </w:pPr>
          </w:p>
          <w:p w14:paraId="3A0CA5EE" w14:textId="77777777" w:rsidR="00872645" w:rsidRDefault="00872645" w:rsidP="00660ACE">
            <w:pPr>
              <w:ind w:right="211"/>
              <w:rPr>
                <w:rFonts w:cs="Arial"/>
                <w:sz w:val="24"/>
                <w:szCs w:val="24"/>
              </w:rPr>
            </w:pPr>
          </w:p>
          <w:p w14:paraId="124664D2" w14:textId="77777777" w:rsidR="00872645" w:rsidRDefault="00872645" w:rsidP="00660ACE">
            <w:pPr>
              <w:ind w:right="211"/>
              <w:rPr>
                <w:rFonts w:cs="Arial"/>
                <w:sz w:val="24"/>
                <w:szCs w:val="24"/>
              </w:rPr>
            </w:pPr>
          </w:p>
          <w:p w14:paraId="31967919" w14:textId="77777777" w:rsidR="00872645" w:rsidRPr="00D5291E" w:rsidRDefault="00872645" w:rsidP="00660ACE">
            <w:pPr>
              <w:ind w:right="211"/>
              <w:rPr>
                <w:rFonts w:cs="Arial"/>
                <w:sz w:val="24"/>
                <w:szCs w:val="24"/>
              </w:rPr>
            </w:pPr>
          </w:p>
        </w:tc>
      </w:tr>
    </w:tbl>
    <w:p w14:paraId="3213C17F" w14:textId="77777777" w:rsidR="00872645" w:rsidRPr="001865E6" w:rsidRDefault="00872645" w:rsidP="00872645">
      <w:pPr>
        <w:rPr>
          <w:rFonts w:cs="Arial"/>
        </w:rPr>
        <w:sectPr w:rsidR="00872645" w:rsidRPr="001865E6" w:rsidSect="00D600EC">
          <w:footerReference w:type="default" r:id="rId24"/>
          <w:pgSz w:w="11907" w:h="16840" w:code="9"/>
          <w:pgMar w:top="1134" w:right="1134" w:bottom="1134" w:left="1134" w:header="992" w:footer="504" w:gutter="0"/>
          <w:cols w:space="720"/>
          <w:docGrid w:linePitch="299"/>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72645" w:rsidRPr="001865E6" w14:paraId="162F99E0" w14:textId="77777777" w:rsidTr="006052BA">
        <w:tc>
          <w:tcPr>
            <w:tcW w:w="10065" w:type="dxa"/>
            <w:tcBorders>
              <w:bottom w:val="single" w:sz="4" w:space="0" w:color="auto"/>
            </w:tcBorders>
            <w:shd w:val="clear" w:color="auto" w:fill="FFC000"/>
          </w:tcPr>
          <w:p w14:paraId="3AF2F862" w14:textId="77777777" w:rsidR="00872645" w:rsidRPr="003A412F" w:rsidRDefault="00872645" w:rsidP="00191E9D">
            <w:pPr>
              <w:pBdr>
                <w:bottom w:val="single" w:sz="4" w:space="6" w:color="808080"/>
              </w:pBdr>
              <w:spacing w:before="120" w:after="120"/>
              <w:rPr>
                <w:rFonts w:cs="Arial"/>
                <w:b/>
              </w:rPr>
            </w:pPr>
            <w:r w:rsidRPr="003A412F">
              <w:rPr>
                <w:rFonts w:cs="Arial"/>
                <w:b/>
              </w:rPr>
              <w:lastRenderedPageBreak/>
              <w:t>Method Statement Topic Areas</w:t>
            </w:r>
          </w:p>
        </w:tc>
      </w:tr>
      <w:tr w:rsidR="00872645" w:rsidRPr="001865E6" w14:paraId="30D05729" w14:textId="77777777" w:rsidTr="00191E9D">
        <w:tc>
          <w:tcPr>
            <w:tcW w:w="10065" w:type="dxa"/>
            <w:shd w:val="clear" w:color="auto" w:fill="FFFFFF" w:themeFill="background1"/>
          </w:tcPr>
          <w:p w14:paraId="3B2EEAC9" w14:textId="0818E470" w:rsidR="00872645" w:rsidRPr="00476F64" w:rsidRDefault="0047532D" w:rsidP="00660ACE">
            <w:pPr>
              <w:spacing w:before="120" w:after="120" w:line="300" w:lineRule="auto"/>
              <w:ind w:right="173"/>
              <w:jc w:val="both"/>
              <w:rPr>
                <w:rFonts w:cs="Arial"/>
                <w:b/>
                <w:bCs/>
              </w:rPr>
            </w:pPr>
            <w:bookmarkStart w:id="9" w:name="_Toc519507254"/>
            <w:r>
              <w:rPr>
                <w:rFonts w:cs="Arial"/>
                <w:b/>
              </w:rPr>
              <w:t xml:space="preserve">Resourcing </w:t>
            </w:r>
            <w:r w:rsidR="00872645" w:rsidRPr="008E1577">
              <w:rPr>
                <w:rFonts w:cs="Arial"/>
                <w:b/>
              </w:rPr>
              <w:t>Requirements</w:t>
            </w:r>
            <w:bookmarkEnd w:id="9"/>
            <w:r w:rsidR="00872645" w:rsidRPr="008E1577">
              <w:rPr>
                <w:rFonts w:cs="Arial"/>
                <w:b/>
              </w:rPr>
              <w:t xml:space="preserve"> </w:t>
            </w:r>
            <w:r w:rsidR="00872645">
              <w:rPr>
                <w:rFonts w:cs="Arial"/>
                <w:b/>
              </w:rPr>
              <w:t xml:space="preserve">- </w:t>
            </w:r>
            <w:r w:rsidR="00872645">
              <w:rPr>
                <w:rFonts w:cs="Arial"/>
                <w:b/>
                <w:bCs/>
              </w:rPr>
              <w:t>K</w:t>
            </w:r>
            <w:r w:rsidR="00872645" w:rsidRPr="00D43DF3">
              <w:rPr>
                <w:rFonts w:cs="Arial"/>
                <w:b/>
                <w:bCs/>
              </w:rPr>
              <w:t>nowledge</w:t>
            </w:r>
            <w:r w:rsidR="00872645">
              <w:rPr>
                <w:rFonts w:cs="Arial"/>
                <w:b/>
                <w:bCs/>
              </w:rPr>
              <w:t xml:space="preserve"> and Skills of the proposed team</w:t>
            </w:r>
          </w:p>
          <w:p w14:paraId="11F1F4A5" w14:textId="3F92061B" w:rsidR="00872645" w:rsidRDefault="00872645" w:rsidP="00660ACE">
            <w:pPr>
              <w:spacing w:before="120" w:after="120" w:line="300" w:lineRule="auto"/>
              <w:ind w:right="173"/>
              <w:jc w:val="both"/>
              <w:rPr>
                <w:rFonts w:cs="Arial"/>
              </w:rPr>
            </w:pPr>
            <w:r>
              <w:rPr>
                <w:rFonts w:cs="Arial"/>
              </w:rPr>
              <w:t xml:space="preserve">Your response to the brief should provide strong evidence that you have key knowledge, </w:t>
            </w:r>
            <w:proofErr w:type="gramStart"/>
            <w:r>
              <w:rPr>
                <w:rFonts w:cs="Arial"/>
              </w:rPr>
              <w:t>experience</w:t>
            </w:r>
            <w:proofErr w:type="gramEnd"/>
            <w:r>
              <w:rPr>
                <w:rFonts w:cs="Arial"/>
              </w:rPr>
              <w:t xml:space="preserve"> and skills within the proposed team </w:t>
            </w:r>
            <w:r w:rsidR="001C4C8A">
              <w:rPr>
                <w:rFonts w:cs="Arial"/>
              </w:rPr>
              <w:t>to provide the services required and that this</w:t>
            </w:r>
            <w:r>
              <w:rPr>
                <w:rFonts w:cs="Arial"/>
              </w:rPr>
              <w:t xml:space="preserve"> experience and skills would be applied in application of any awarded contract in </w:t>
            </w:r>
            <w:r w:rsidR="00282C4E">
              <w:rPr>
                <w:rFonts w:cs="Arial"/>
              </w:rPr>
              <w:t>a professional manner.</w:t>
            </w:r>
          </w:p>
          <w:p w14:paraId="1464F6F5" w14:textId="77777777" w:rsidR="00E97A73" w:rsidRDefault="00282C4E" w:rsidP="00660ACE">
            <w:pPr>
              <w:spacing w:before="120" w:after="120" w:line="300" w:lineRule="auto"/>
              <w:ind w:right="173"/>
              <w:jc w:val="both"/>
              <w:rPr>
                <w:rFonts w:cs="Arial"/>
              </w:rPr>
            </w:pPr>
            <w:r>
              <w:rPr>
                <w:rFonts w:cs="Arial"/>
              </w:rPr>
              <w:t xml:space="preserve">Where you would be looking to engage with partner organisations to undertake elements of the contract then </w:t>
            </w:r>
            <w:r w:rsidR="00E97A73">
              <w:rPr>
                <w:rFonts w:cs="Arial"/>
              </w:rPr>
              <w:t xml:space="preserve">this should be clearly outlined around the roles </w:t>
            </w:r>
            <w:proofErr w:type="gramStart"/>
            <w:r w:rsidR="00E97A73">
              <w:rPr>
                <w:rFonts w:cs="Arial"/>
              </w:rPr>
              <w:t>and also</w:t>
            </w:r>
            <w:proofErr w:type="gramEnd"/>
            <w:r w:rsidR="00E97A73">
              <w:rPr>
                <w:rFonts w:cs="Arial"/>
              </w:rPr>
              <w:t xml:space="preserve"> how those elements of work would be managed.</w:t>
            </w:r>
          </w:p>
          <w:p w14:paraId="0EBAD6D5" w14:textId="65B11693" w:rsidR="00872645" w:rsidRPr="00421D03" w:rsidRDefault="00E97A73" w:rsidP="00660ACE">
            <w:pPr>
              <w:spacing w:before="120" w:after="120" w:line="300" w:lineRule="auto"/>
              <w:ind w:right="173"/>
              <w:jc w:val="both"/>
              <w:rPr>
                <w:rFonts w:cs="Arial"/>
              </w:rPr>
            </w:pPr>
            <w:r>
              <w:rPr>
                <w:rFonts w:cs="Arial"/>
              </w:rPr>
              <w:t>It would</w:t>
            </w:r>
            <w:r w:rsidR="00872645">
              <w:rPr>
                <w:rFonts w:cs="Arial"/>
              </w:rPr>
              <w:t xml:space="preserve"> be highly desirable for the </w:t>
            </w:r>
            <w:r>
              <w:rPr>
                <w:rFonts w:cs="Arial"/>
              </w:rPr>
              <w:t xml:space="preserve">key personnel </w:t>
            </w:r>
            <w:proofErr w:type="gramStart"/>
            <w:r>
              <w:rPr>
                <w:rFonts w:cs="Arial"/>
              </w:rPr>
              <w:t>e.g.</w:t>
            </w:r>
            <w:proofErr w:type="gramEnd"/>
            <w:r>
              <w:rPr>
                <w:rFonts w:cs="Arial"/>
              </w:rPr>
              <w:t xml:space="preserve"> Account Manager, lead technician </w:t>
            </w:r>
            <w:r w:rsidR="00AA034D">
              <w:rPr>
                <w:rFonts w:cs="Arial"/>
              </w:rPr>
              <w:t>details to be provided as a response to the tender in CV format</w:t>
            </w:r>
            <w:r w:rsidR="00872645">
              <w:rPr>
                <w:rFonts w:cs="Arial"/>
              </w:rPr>
              <w:t>.</w:t>
            </w:r>
          </w:p>
        </w:tc>
      </w:tr>
      <w:tr w:rsidR="00872645" w:rsidRPr="001865E6" w14:paraId="733BFDE4" w14:textId="77777777" w:rsidTr="006052BA">
        <w:tc>
          <w:tcPr>
            <w:tcW w:w="10065" w:type="dxa"/>
            <w:tcBorders>
              <w:top w:val="single" w:sz="4" w:space="0" w:color="auto"/>
              <w:left w:val="single" w:sz="4" w:space="0" w:color="auto"/>
              <w:bottom w:val="single" w:sz="4" w:space="0" w:color="auto"/>
              <w:right w:val="single" w:sz="4" w:space="0" w:color="auto"/>
            </w:tcBorders>
          </w:tcPr>
          <w:p w14:paraId="43AC990F" w14:textId="77777777" w:rsidR="00872645" w:rsidRDefault="00872645" w:rsidP="00660ACE">
            <w:pPr>
              <w:spacing w:before="240"/>
              <w:ind w:left="714" w:right="173"/>
              <w:contextualSpacing/>
              <w:jc w:val="both"/>
              <w:rPr>
                <w:rFonts w:cs="Arial"/>
                <w:highlight w:val="cyan"/>
              </w:rPr>
            </w:pPr>
          </w:p>
          <w:p w14:paraId="4F78B422" w14:textId="3450CF87" w:rsidR="00872645" w:rsidRPr="00527F61" w:rsidRDefault="00872645" w:rsidP="00660ACE">
            <w:pPr>
              <w:spacing w:after="0"/>
              <w:ind w:right="173"/>
              <w:contextualSpacing/>
              <w:jc w:val="both"/>
              <w:rPr>
                <w:rFonts w:cs="Arial"/>
                <w:b/>
              </w:rPr>
            </w:pPr>
            <w:r w:rsidRPr="00527F61">
              <w:rPr>
                <w:rFonts w:cs="Arial"/>
                <w:b/>
              </w:rPr>
              <w:t xml:space="preserve">WHAT DOES </w:t>
            </w:r>
            <w:r w:rsidR="00AA034D">
              <w:rPr>
                <w:rFonts w:cs="Arial"/>
                <w:b/>
              </w:rPr>
              <w:t>STRONG RESPONSE</w:t>
            </w:r>
            <w:r w:rsidRPr="00527F61">
              <w:rPr>
                <w:rFonts w:cs="Arial"/>
                <w:b/>
              </w:rPr>
              <w:t xml:space="preserve"> LOOK LIKE?</w:t>
            </w:r>
          </w:p>
          <w:p w14:paraId="64A35477" w14:textId="36C0160E" w:rsidR="00872645" w:rsidRPr="00FD097D" w:rsidRDefault="00872645" w:rsidP="00660ACE">
            <w:pPr>
              <w:spacing w:before="120" w:after="120" w:line="300" w:lineRule="auto"/>
              <w:ind w:right="173"/>
              <w:jc w:val="both"/>
              <w:rPr>
                <w:rFonts w:cs="Arial"/>
              </w:rPr>
            </w:pPr>
            <w:r>
              <w:rPr>
                <w:rFonts w:cs="Arial"/>
              </w:rPr>
              <w:t xml:space="preserve">A </w:t>
            </w:r>
            <w:r w:rsidR="00272D4A">
              <w:rPr>
                <w:rFonts w:cs="Arial"/>
              </w:rPr>
              <w:t>strong</w:t>
            </w:r>
            <w:r>
              <w:rPr>
                <w:rFonts w:cs="Arial"/>
              </w:rPr>
              <w:t xml:space="preserve"> response would provide clear assurance that the Supplier would be delivering the Contract with resources with relevant knowledge and skills required to deliver the outcomes set out in the brief.</w:t>
            </w:r>
          </w:p>
          <w:p w14:paraId="68EC4A72" w14:textId="3A63B973" w:rsidR="00872645" w:rsidRPr="00527F61" w:rsidRDefault="00872645" w:rsidP="00660ACE">
            <w:pPr>
              <w:ind w:right="173"/>
              <w:jc w:val="both"/>
              <w:rPr>
                <w:rFonts w:cs="Arial"/>
                <w:color w:val="000000" w:themeColor="text1"/>
              </w:rPr>
            </w:pPr>
            <w:r>
              <w:rPr>
                <w:rFonts w:cs="Arial"/>
                <w:color w:val="000000" w:themeColor="text1"/>
              </w:rPr>
              <w:t>It will p</w:t>
            </w:r>
            <w:r w:rsidRPr="00527F61">
              <w:rPr>
                <w:rFonts w:cs="Arial"/>
                <w:color w:val="000000" w:themeColor="text1"/>
              </w:rPr>
              <w:t>rovide evidence of how staff time will be dedicated to the Service</w:t>
            </w:r>
            <w:r w:rsidR="00272D4A">
              <w:rPr>
                <w:rFonts w:cs="Arial"/>
                <w:color w:val="000000" w:themeColor="text1"/>
              </w:rPr>
              <w:t xml:space="preserve"> plus how those staff </w:t>
            </w:r>
            <w:r w:rsidR="0083713D">
              <w:rPr>
                <w:rFonts w:cs="Arial"/>
                <w:color w:val="000000" w:themeColor="text1"/>
              </w:rPr>
              <w:t xml:space="preserve">are </w:t>
            </w:r>
            <w:r w:rsidRPr="00527F61">
              <w:rPr>
                <w:rFonts w:cs="Arial"/>
                <w:color w:val="000000" w:themeColor="text1"/>
              </w:rPr>
              <w:t xml:space="preserve">supported </w:t>
            </w:r>
            <w:r w:rsidR="0083713D">
              <w:rPr>
                <w:rFonts w:cs="Arial"/>
                <w:color w:val="000000" w:themeColor="text1"/>
              </w:rPr>
              <w:t>through</w:t>
            </w:r>
            <w:r w:rsidRPr="00527F61">
              <w:rPr>
                <w:rFonts w:cs="Arial"/>
                <w:color w:val="000000" w:themeColor="text1"/>
              </w:rPr>
              <w:t xml:space="preserve"> effectively supervised under the </w:t>
            </w:r>
            <w:proofErr w:type="gramStart"/>
            <w:r w:rsidRPr="00527F61">
              <w:rPr>
                <w:rFonts w:cs="Arial"/>
                <w:color w:val="000000" w:themeColor="text1"/>
              </w:rPr>
              <w:t>contract</w:t>
            </w:r>
            <w:proofErr w:type="gramEnd"/>
            <w:r w:rsidRPr="00527F61">
              <w:rPr>
                <w:rFonts w:cs="Arial"/>
                <w:color w:val="000000" w:themeColor="text1"/>
              </w:rPr>
              <w:t xml:space="preserve"> </w:t>
            </w:r>
          </w:p>
          <w:p w14:paraId="5FD586E2" w14:textId="6C6A518C" w:rsidR="00872645" w:rsidRDefault="00872645" w:rsidP="00660ACE">
            <w:pPr>
              <w:ind w:right="173"/>
              <w:jc w:val="both"/>
              <w:rPr>
                <w:rFonts w:cs="Arial"/>
                <w:color w:val="000000" w:themeColor="text1"/>
              </w:rPr>
            </w:pPr>
            <w:r w:rsidRPr="00527F61">
              <w:rPr>
                <w:rFonts w:cs="Arial"/>
                <w:color w:val="000000" w:themeColor="text1"/>
              </w:rPr>
              <w:t xml:space="preserve">This </w:t>
            </w:r>
            <w:r w:rsidR="00D42314">
              <w:rPr>
                <w:rFonts w:cs="Arial"/>
                <w:color w:val="000000" w:themeColor="text1"/>
              </w:rPr>
              <w:t>w</w:t>
            </w:r>
            <w:r w:rsidRPr="00527F61">
              <w:rPr>
                <w:rFonts w:cs="Arial"/>
                <w:color w:val="000000" w:themeColor="text1"/>
              </w:rPr>
              <w:t>ould also include details on how staff are inducted and how they are trained and supported to be effective within all they do, and the assurance that they have the right and relevant skills and experience to undertake the roles required.</w:t>
            </w:r>
          </w:p>
          <w:p w14:paraId="50B41A35" w14:textId="77777777" w:rsidR="00DE1F2E" w:rsidRDefault="00DE1F2E" w:rsidP="00660ACE">
            <w:pPr>
              <w:widowControl w:val="0"/>
              <w:spacing w:before="120" w:after="120" w:line="300" w:lineRule="auto"/>
              <w:ind w:right="173"/>
              <w:jc w:val="both"/>
              <w:rPr>
                <w:rFonts w:cs="Arial"/>
              </w:rPr>
            </w:pPr>
            <w:r>
              <w:rPr>
                <w:rFonts w:cs="Arial"/>
              </w:rPr>
              <w:t xml:space="preserve">Where the Supplier is looking to sub-contract elements of work then the response would provide both clarity and confidences that this will be done in </w:t>
            </w:r>
            <w:proofErr w:type="gramStart"/>
            <w:r>
              <w:rPr>
                <w:rFonts w:cs="Arial"/>
              </w:rPr>
              <w:t>an</w:t>
            </w:r>
            <w:proofErr w:type="gramEnd"/>
            <w:r>
              <w:rPr>
                <w:rFonts w:cs="Arial"/>
              </w:rPr>
              <w:t xml:space="preserve"> professional and managed manner that supports the overall delivery of services provided.</w:t>
            </w:r>
          </w:p>
          <w:p w14:paraId="4BF0E2DC" w14:textId="4CE9CEAF" w:rsidR="00A84024" w:rsidRPr="00D42314" w:rsidRDefault="006052BA" w:rsidP="00660ACE">
            <w:pPr>
              <w:ind w:right="173"/>
              <w:jc w:val="both"/>
              <w:rPr>
                <w:rFonts w:cs="Arial"/>
                <w:color w:val="000000" w:themeColor="text1"/>
              </w:rPr>
            </w:pPr>
            <w:r w:rsidRPr="007000C9">
              <w:rPr>
                <w:rFonts w:cs="Arial"/>
              </w:rPr>
              <w:t xml:space="preserve">A </w:t>
            </w:r>
            <w:r>
              <w:rPr>
                <w:rFonts w:cs="Arial"/>
              </w:rPr>
              <w:t>strong</w:t>
            </w:r>
            <w:r w:rsidRPr="007000C9">
              <w:rPr>
                <w:rFonts w:cs="Arial"/>
              </w:rPr>
              <w:t xml:space="preserve">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w:t>
            </w:r>
            <w:r w:rsidR="00D42314">
              <w:rPr>
                <w:rFonts w:cs="Arial"/>
                <w:color w:val="000000" w:themeColor="text1"/>
              </w:rPr>
              <w:t>.</w:t>
            </w:r>
          </w:p>
        </w:tc>
      </w:tr>
      <w:tr w:rsidR="00872645" w:rsidRPr="001865E6" w14:paraId="24A8D01E" w14:textId="77777777" w:rsidTr="006052BA">
        <w:tc>
          <w:tcPr>
            <w:tcW w:w="10065" w:type="dxa"/>
            <w:tcBorders>
              <w:top w:val="single" w:sz="4" w:space="0" w:color="auto"/>
              <w:left w:val="single" w:sz="4" w:space="0" w:color="auto"/>
              <w:bottom w:val="single" w:sz="4" w:space="0" w:color="auto"/>
              <w:right w:val="single" w:sz="4" w:space="0" w:color="auto"/>
            </w:tcBorders>
          </w:tcPr>
          <w:p w14:paraId="5F880A37" w14:textId="77777777" w:rsidR="00872645" w:rsidRDefault="00872645" w:rsidP="00660ACE">
            <w:pPr>
              <w:ind w:right="173"/>
              <w:jc w:val="both"/>
              <w:rPr>
                <w:rFonts w:cs="Arial"/>
                <w:b/>
                <w:i/>
              </w:rPr>
            </w:pPr>
            <w:r w:rsidRPr="00527F61">
              <w:rPr>
                <w:rFonts w:cs="Arial"/>
                <w:b/>
                <w:i/>
              </w:rPr>
              <w:t>PLEASE ADD RESPONSE HERE:</w:t>
            </w:r>
          </w:p>
          <w:p w14:paraId="00FCB986" w14:textId="77777777" w:rsidR="00872645" w:rsidRPr="001865E6" w:rsidRDefault="00872645" w:rsidP="00660ACE">
            <w:pPr>
              <w:spacing w:after="0"/>
              <w:ind w:left="720" w:right="173"/>
              <w:jc w:val="both"/>
              <w:rPr>
                <w:rFonts w:cs="Arial"/>
              </w:rPr>
            </w:pPr>
          </w:p>
          <w:p w14:paraId="7A65FF7A" w14:textId="77777777" w:rsidR="00872645" w:rsidRDefault="00872645" w:rsidP="00660ACE">
            <w:pPr>
              <w:spacing w:after="0"/>
              <w:ind w:right="173"/>
              <w:jc w:val="both"/>
              <w:rPr>
                <w:rFonts w:cs="Arial"/>
              </w:rPr>
            </w:pPr>
          </w:p>
          <w:p w14:paraId="3606D532" w14:textId="77777777" w:rsidR="00872645" w:rsidRDefault="00872645" w:rsidP="00660ACE">
            <w:pPr>
              <w:spacing w:after="0"/>
              <w:ind w:right="173"/>
              <w:jc w:val="both"/>
              <w:rPr>
                <w:rFonts w:cs="Arial"/>
              </w:rPr>
            </w:pPr>
          </w:p>
          <w:p w14:paraId="3F2DB781" w14:textId="77777777" w:rsidR="00872645" w:rsidRDefault="00872645" w:rsidP="00660ACE">
            <w:pPr>
              <w:spacing w:after="0"/>
              <w:ind w:right="173"/>
              <w:jc w:val="both"/>
              <w:rPr>
                <w:rFonts w:cs="Arial"/>
              </w:rPr>
            </w:pPr>
          </w:p>
          <w:p w14:paraId="57E5AF9F" w14:textId="77777777" w:rsidR="00872645" w:rsidRDefault="00872645" w:rsidP="00660ACE">
            <w:pPr>
              <w:spacing w:after="0"/>
              <w:ind w:right="173"/>
              <w:jc w:val="both"/>
              <w:rPr>
                <w:rFonts w:cs="Arial"/>
              </w:rPr>
            </w:pPr>
          </w:p>
          <w:p w14:paraId="218F45D9" w14:textId="77777777" w:rsidR="00872645" w:rsidRDefault="00872645" w:rsidP="00660ACE">
            <w:pPr>
              <w:spacing w:after="0"/>
              <w:ind w:right="173"/>
              <w:jc w:val="both"/>
              <w:rPr>
                <w:rFonts w:cs="Arial"/>
              </w:rPr>
            </w:pPr>
          </w:p>
          <w:p w14:paraId="10775C91" w14:textId="77777777" w:rsidR="00872645" w:rsidRDefault="00872645" w:rsidP="00660ACE">
            <w:pPr>
              <w:spacing w:after="0"/>
              <w:ind w:right="173"/>
              <w:jc w:val="both"/>
              <w:rPr>
                <w:rFonts w:cs="Arial"/>
              </w:rPr>
            </w:pPr>
          </w:p>
          <w:p w14:paraId="4E26EC22" w14:textId="77777777" w:rsidR="00872645" w:rsidRDefault="00872645" w:rsidP="00660ACE">
            <w:pPr>
              <w:spacing w:after="0"/>
              <w:ind w:right="173"/>
              <w:jc w:val="both"/>
              <w:rPr>
                <w:rFonts w:cs="Arial"/>
              </w:rPr>
            </w:pPr>
          </w:p>
          <w:p w14:paraId="463DBCCD" w14:textId="77777777" w:rsidR="00872645" w:rsidRDefault="00872645" w:rsidP="00660ACE">
            <w:pPr>
              <w:spacing w:after="0"/>
              <w:ind w:right="173"/>
              <w:jc w:val="both"/>
              <w:rPr>
                <w:rFonts w:cs="Arial"/>
              </w:rPr>
            </w:pPr>
          </w:p>
          <w:p w14:paraId="4980E641" w14:textId="77777777" w:rsidR="00872645" w:rsidRDefault="00872645" w:rsidP="00660ACE">
            <w:pPr>
              <w:spacing w:after="0"/>
              <w:ind w:right="173"/>
              <w:jc w:val="both"/>
              <w:rPr>
                <w:rFonts w:cs="Arial"/>
              </w:rPr>
            </w:pPr>
          </w:p>
          <w:p w14:paraId="710E2706" w14:textId="77777777" w:rsidR="00872645" w:rsidRDefault="00872645" w:rsidP="00660ACE">
            <w:pPr>
              <w:spacing w:after="0"/>
              <w:ind w:right="173"/>
              <w:jc w:val="both"/>
              <w:rPr>
                <w:rFonts w:cs="Arial"/>
              </w:rPr>
            </w:pPr>
          </w:p>
          <w:p w14:paraId="46FC0219" w14:textId="77777777" w:rsidR="00872645" w:rsidRDefault="00872645" w:rsidP="00660ACE">
            <w:pPr>
              <w:spacing w:after="0"/>
              <w:ind w:right="173"/>
              <w:jc w:val="both"/>
              <w:rPr>
                <w:rFonts w:cs="Arial"/>
              </w:rPr>
            </w:pPr>
          </w:p>
          <w:p w14:paraId="4CE948BB" w14:textId="77777777" w:rsidR="00872645" w:rsidRDefault="00872645" w:rsidP="00660ACE">
            <w:pPr>
              <w:spacing w:after="0"/>
              <w:ind w:right="173"/>
              <w:jc w:val="both"/>
              <w:rPr>
                <w:rFonts w:cs="Arial"/>
              </w:rPr>
            </w:pPr>
          </w:p>
          <w:p w14:paraId="2C980AFF" w14:textId="77777777" w:rsidR="00872645" w:rsidRDefault="00872645" w:rsidP="00660ACE">
            <w:pPr>
              <w:spacing w:after="0"/>
              <w:ind w:right="173"/>
              <w:jc w:val="both"/>
              <w:rPr>
                <w:rFonts w:cs="Arial"/>
              </w:rPr>
            </w:pPr>
          </w:p>
          <w:p w14:paraId="5FEAA30A" w14:textId="77777777" w:rsidR="00872645" w:rsidRDefault="00872645" w:rsidP="00660ACE">
            <w:pPr>
              <w:spacing w:after="0"/>
              <w:ind w:right="173"/>
              <w:jc w:val="both"/>
              <w:rPr>
                <w:rFonts w:cs="Arial"/>
              </w:rPr>
            </w:pPr>
          </w:p>
          <w:p w14:paraId="477D9EA2" w14:textId="77777777" w:rsidR="00872645" w:rsidRDefault="00872645" w:rsidP="00660ACE">
            <w:pPr>
              <w:spacing w:after="0"/>
              <w:ind w:right="173"/>
              <w:jc w:val="both"/>
              <w:rPr>
                <w:rFonts w:cs="Arial"/>
              </w:rPr>
            </w:pPr>
          </w:p>
          <w:p w14:paraId="393B8B30" w14:textId="77777777" w:rsidR="00872645" w:rsidRDefault="00872645" w:rsidP="00660ACE">
            <w:pPr>
              <w:spacing w:after="0"/>
              <w:ind w:right="173"/>
              <w:jc w:val="both"/>
              <w:rPr>
                <w:rFonts w:cs="Arial"/>
              </w:rPr>
            </w:pPr>
          </w:p>
          <w:p w14:paraId="3C577E37" w14:textId="77777777" w:rsidR="00872645" w:rsidRDefault="00872645" w:rsidP="00660ACE">
            <w:pPr>
              <w:spacing w:after="0"/>
              <w:ind w:right="173"/>
              <w:jc w:val="both"/>
              <w:rPr>
                <w:rFonts w:cs="Arial"/>
              </w:rPr>
            </w:pPr>
          </w:p>
          <w:p w14:paraId="0391CC4A" w14:textId="77777777" w:rsidR="00872645" w:rsidRDefault="00872645" w:rsidP="00660ACE">
            <w:pPr>
              <w:spacing w:after="0"/>
              <w:ind w:right="173"/>
              <w:jc w:val="both"/>
              <w:rPr>
                <w:rFonts w:cs="Arial"/>
              </w:rPr>
            </w:pPr>
          </w:p>
          <w:p w14:paraId="0B56F13A" w14:textId="77777777" w:rsidR="00872645" w:rsidRDefault="00872645" w:rsidP="00660ACE">
            <w:pPr>
              <w:spacing w:after="0"/>
              <w:ind w:right="173"/>
              <w:jc w:val="both"/>
              <w:rPr>
                <w:rFonts w:cs="Arial"/>
              </w:rPr>
            </w:pPr>
          </w:p>
          <w:p w14:paraId="2170F658" w14:textId="77777777" w:rsidR="00872645" w:rsidRDefault="00872645" w:rsidP="00660ACE">
            <w:pPr>
              <w:spacing w:after="0"/>
              <w:ind w:right="173"/>
              <w:jc w:val="both"/>
              <w:rPr>
                <w:rFonts w:cs="Arial"/>
              </w:rPr>
            </w:pPr>
          </w:p>
          <w:p w14:paraId="05A75142" w14:textId="77777777" w:rsidR="00872645" w:rsidRDefault="00872645" w:rsidP="00660ACE">
            <w:pPr>
              <w:spacing w:after="0"/>
              <w:ind w:right="173"/>
              <w:jc w:val="both"/>
              <w:rPr>
                <w:rFonts w:cs="Arial"/>
              </w:rPr>
            </w:pPr>
          </w:p>
          <w:p w14:paraId="7EE508CB" w14:textId="77777777" w:rsidR="00872645" w:rsidRDefault="00872645" w:rsidP="00660ACE">
            <w:pPr>
              <w:spacing w:after="0"/>
              <w:ind w:right="173"/>
              <w:jc w:val="both"/>
              <w:rPr>
                <w:rFonts w:cs="Arial"/>
              </w:rPr>
            </w:pPr>
          </w:p>
          <w:p w14:paraId="338F6050" w14:textId="77777777" w:rsidR="00872645" w:rsidRDefault="00872645" w:rsidP="00660ACE">
            <w:pPr>
              <w:spacing w:after="0"/>
              <w:ind w:right="173"/>
              <w:jc w:val="both"/>
              <w:rPr>
                <w:rFonts w:cs="Arial"/>
              </w:rPr>
            </w:pPr>
          </w:p>
          <w:p w14:paraId="1E6EAD9D" w14:textId="77777777" w:rsidR="00872645" w:rsidRDefault="00872645" w:rsidP="00660ACE">
            <w:pPr>
              <w:spacing w:after="0"/>
              <w:ind w:right="173"/>
              <w:jc w:val="both"/>
              <w:rPr>
                <w:rFonts w:cs="Arial"/>
              </w:rPr>
            </w:pPr>
          </w:p>
          <w:p w14:paraId="17071DA1" w14:textId="77777777" w:rsidR="00872645" w:rsidRDefault="00872645" w:rsidP="00660ACE">
            <w:pPr>
              <w:spacing w:after="0"/>
              <w:ind w:right="173"/>
              <w:jc w:val="both"/>
              <w:rPr>
                <w:rFonts w:cs="Arial"/>
              </w:rPr>
            </w:pPr>
          </w:p>
          <w:p w14:paraId="070868CE" w14:textId="77777777" w:rsidR="00872645" w:rsidRDefault="00872645" w:rsidP="00660ACE">
            <w:pPr>
              <w:spacing w:after="0"/>
              <w:ind w:right="173"/>
              <w:jc w:val="both"/>
              <w:rPr>
                <w:rFonts w:cs="Arial"/>
              </w:rPr>
            </w:pPr>
          </w:p>
          <w:p w14:paraId="68A96CF7" w14:textId="77777777" w:rsidR="00872645" w:rsidRDefault="00872645" w:rsidP="00660ACE">
            <w:pPr>
              <w:spacing w:after="0"/>
              <w:ind w:right="173"/>
              <w:jc w:val="both"/>
              <w:rPr>
                <w:rFonts w:cs="Arial"/>
              </w:rPr>
            </w:pPr>
          </w:p>
          <w:p w14:paraId="46C64088" w14:textId="77777777" w:rsidR="00872645" w:rsidRDefault="00872645" w:rsidP="00660ACE">
            <w:pPr>
              <w:spacing w:after="0"/>
              <w:ind w:right="173"/>
              <w:jc w:val="both"/>
              <w:rPr>
                <w:rFonts w:cs="Arial"/>
              </w:rPr>
            </w:pPr>
          </w:p>
          <w:p w14:paraId="3EA68476" w14:textId="77777777" w:rsidR="00872645" w:rsidRDefault="00872645" w:rsidP="00660ACE">
            <w:pPr>
              <w:spacing w:after="0"/>
              <w:ind w:right="173"/>
              <w:jc w:val="both"/>
              <w:rPr>
                <w:rFonts w:cs="Arial"/>
              </w:rPr>
            </w:pPr>
          </w:p>
          <w:p w14:paraId="153481A8" w14:textId="77777777" w:rsidR="00872645" w:rsidRDefault="00872645" w:rsidP="00660ACE">
            <w:pPr>
              <w:spacing w:after="0"/>
              <w:ind w:right="173"/>
              <w:jc w:val="both"/>
              <w:rPr>
                <w:rFonts w:cs="Arial"/>
              </w:rPr>
            </w:pPr>
          </w:p>
          <w:p w14:paraId="1A5EB4E5" w14:textId="77777777" w:rsidR="00872645" w:rsidRDefault="00872645" w:rsidP="00660ACE">
            <w:pPr>
              <w:spacing w:after="0"/>
              <w:ind w:right="173"/>
              <w:jc w:val="both"/>
              <w:rPr>
                <w:rFonts w:cs="Arial"/>
              </w:rPr>
            </w:pPr>
          </w:p>
          <w:p w14:paraId="3E4E64C5" w14:textId="77777777" w:rsidR="00872645" w:rsidRDefault="00872645" w:rsidP="00660ACE">
            <w:pPr>
              <w:spacing w:after="0"/>
              <w:ind w:right="173"/>
              <w:jc w:val="both"/>
              <w:rPr>
                <w:rFonts w:cs="Arial"/>
              </w:rPr>
            </w:pPr>
          </w:p>
          <w:p w14:paraId="607CC084" w14:textId="77777777" w:rsidR="00872645" w:rsidRDefault="00872645" w:rsidP="00660ACE">
            <w:pPr>
              <w:spacing w:after="0"/>
              <w:ind w:right="173"/>
              <w:jc w:val="both"/>
              <w:rPr>
                <w:rFonts w:cs="Arial"/>
              </w:rPr>
            </w:pPr>
          </w:p>
          <w:p w14:paraId="2CF277D3" w14:textId="77777777" w:rsidR="00872645" w:rsidRPr="001865E6" w:rsidRDefault="00872645" w:rsidP="00660ACE">
            <w:pPr>
              <w:spacing w:after="0"/>
              <w:ind w:right="173"/>
              <w:jc w:val="both"/>
              <w:rPr>
                <w:rFonts w:cs="Arial"/>
              </w:rPr>
            </w:pPr>
          </w:p>
          <w:p w14:paraId="6CEB9465" w14:textId="77777777" w:rsidR="00872645" w:rsidRPr="001865E6" w:rsidRDefault="00872645" w:rsidP="00660ACE">
            <w:pPr>
              <w:spacing w:after="0"/>
              <w:ind w:right="173"/>
              <w:jc w:val="both"/>
              <w:rPr>
                <w:rFonts w:cs="Arial"/>
              </w:rPr>
            </w:pPr>
          </w:p>
        </w:tc>
      </w:tr>
    </w:tbl>
    <w:p w14:paraId="727CA3C3" w14:textId="77777777" w:rsidR="00B22895" w:rsidRDefault="00B22895" w:rsidP="00BA12E0">
      <w:pPr>
        <w:spacing w:before="240"/>
        <w:jc w:val="both"/>
        <w:rPr>
          <w:rFonts w:cs="Arial"/>
        </w:rPr>
      </w:pPr>
    </w:p>
    <w:p w14:paraId="5C90CF1D" w14:textId="77777777" w:rsidR="002C4183" w:rsidRDefault="002C4183" w:rsidP="002C4183">
      <w:pPr>
        <w:widowControl w:val="0"/>
        <w:spacing w:after="0" w:line="240" w:lineRule="auto"/>
      </w:pPr>
    </w:p>
    <w:p w14:paraId="3F0E768E" w14:textId="77777777" w:rsidR="00660ACE" w:rsidRDefault="00660ACE">
      <w:pPr>
        <w:spacing w:after="0" w:line="240" w:lineRule="auto"/>
        <w:rPr>
          <w:b/>
          <w:sz w:val="36"/>
        </w:rPr>
      </w:pPr>
      <w:bookmarkStart w:id="10" w:name="_Toc529102475"/>
      <w:bookmarkStart w:id="11" w:name="_Toc64972539"/>
      <w:r>
        <w:br w:type="page"/>
      </w:r>
    </w:p>
    <w:p w14:paraId="2BF834E0" w14:textId="1441E582" w:rsidR="00024A1A" w:rsidRPr="00024A1A" w:rsidRDefault="00024A1A" w:rsidP="002C4183">
      <w:pPr>
        <w:pStyle w:val="Heading1"/>
        <w:keepNext w:val="0"/>
        <w:widowControl w:val="0"/>
        <w:numPr>
          <w:ilvl w:val="0"/>
          <w:numId w:val="0"/>
        </w:numPr>
      </w:pPr>
      <w:bookmarkStart w:id="12" w:name="_Toc139091225"/>
      <w:r>
        <w:lastRenderedPageBreak/>
        <w:t xml:space="preserve">Section 4 - </w:t>
      </w:r>
      <w:r w:rsidRPr="00024A1A">
        <w:t>Price</w:t>
      </w:r>
      <w:r w:rsidRPr="00024A1A">
        <w:rPr>
          <w:sz w:val="28"/>
        </w:rPr>
        <w:t xml:space="preserve"> </w:t>
      </w:r>
      <w:r w:rsidRPr="00024A1A">
        <w:t>Schedule</w:t>
      </w:r>
      <w:bookmarkEnd w:id="10"/>
      <w:bookmarkEnd w:id="11"/>
      <w:bookmarkEnd w:id="12"/>
    </w:p>
    <w:p w14:paraId="6C113776" w14:textId="77777777" w:rsidR="00024A1A" w:rsidRPr="00024A1A" w:rsidRDefault="00024A1A" w:rsidP="002C4183">
      <w:pPr>
        <w:widowControl w:val="0"/>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3" w:name="_Toc529102477"/>
      <w:bookmarkStart w:id="14" w:name="_Toc64972541"/>
      <w:bookmarkStart w:id="15" w:name="_Toc139091226"/>
      <w:r w:rsidRPr="00024A1A">
        <w:rPr>
          <w:b/>
          <w:sz w:val="28"/>
        </w:rPr>
        <w:t>Price Validity Period</w:t>
      </w:r>
      <w:bookmarkEnd w:id="13"/>
      <w:bookmarkEnd w:id="14"/>
      <w:bookmarkEnd w:id="15"/>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6" w:name="_Toc529102478"/>
      <w:bookmarkStart w:id="17" w:name="_Toc64972542"/>
      <w:bookmarkStart w:id="18" w:name="_Toc139091227"/>
      <w:r w:rsidRPr="00024A1A">
        <w:rPr>
          <w:b/>
          <w:sz w:val="28"/>
        </w:rPr>
        <w:t>Price Review Proposals</w:t>
      </w:r>
      <w:bookmarkEnd w:id="16"/>
      <w:bookmarkEnd w:id="17"/>
      <w:bookmarkEnd w:id="18"/>
    </w:p>
    <w:p w14:paraId="55EB9F91" w14:textId="594960B1"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D57B0D">
        <w:rPr>
          <w:rFonts w:cs="Arial"/>
          <w:bCs/>
          <w:color w:val="000000"/>
          <w:lang w:eastAsia="en-GB"/>
        </w:rPr>
        <w:t>Council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9" w:name="_Toc447029753"/>
      <w:bookmarkStart w:id="20" w:name="_Toc529090629"/>
      <w:bookmarkStart w:id="21"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22" w:name="_Toc64972543"/>
      <w:bookmarkStart w:id="23" w:name="_Toc139091228"/>
      <w:r w:rsidRPr="00024A1A">
        <w:rPr>
          <w:b/>
          <w:sz w:val="28"/>
        </w:rPr>
        <w:t>Contract Renewal</w:t>
      </w:r>
      <w:bookmarkEnd w:id="19"/>
      <w:bookmarkEnd w:id="20"/>
      <w:bookmarkEnd w:id="21"/>
      <w:bookmarkEnd w:id="22"/>
      <w:bookmarkEnd w:id="23"/>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24" w:name="_Toc529102483"/>
      <w:bookmarkStart w:id="25" w:name="_Toc64972544"/>
      <w:bookmarkStart w:id="26" w:name="_Toc447029758"/>
      <w:bookmarkStart w:id="27" w:name="_Toc139091229"/>
      <w:r w:rsidRPr="00024A1A">
        <w:lastRenderedPageBreak/>
        <w:t>Section 5 - Certificates</w:t>
      </w:r>
      <w:bookmarkEnd w:id="24"/>
      <w:r w:rsidRPr="00024A1A">
        <w:t xml:space="preserve"> and Declarations</w:t>
      </w:r>
      <w:bookmarkEnd w:id="25"/>
      <w:bookmarkEnd w:id="27"/>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8" w:name="_Toc529090634"/>
      <w:bookmarkStart w:id="29" w:name="_Toc529102484"/>
      <w:bookmarkStart w:id="30" w:name="_Toc64972545"/>
      <w:bookmarkStart w:id="31" w:name="_Toc139091230"/>
      <w:r w:rsidRPr="00024A1A">
        <w:rPr>
          <w:b/>
          <w:sz w:val="28"/>
        </w:rPr>
        <w:t>Conditions of Tender</w:t>
      </w:r>
      <w:bookmarkEnd w:id="26"/>
      <w:bookmarkEnd w:id="28"/>
      <w:bookmarkEnd w:id="29"/>
      <w:bookmarkEnd w:id="30"/>
      <w:bookmarkEnd w:id="31"/>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8" w:space="0" w:color="C00000"/>
        </w:tblBorders>
        <w:tblLayout w:type="fixed"/>
        <w:tblLook w:val="0000" w:firstRow="0" w:lastRow="0" w:firstColumn="0" w:lastColumn="0" w:noHBand="0" w:noVBand="0"/>
      </w:tblPr>
      <w:tblGrid>
        <w:gridCol w:w="567"/>
        <w:gridCol w:w="9214"/>
      </w:tblGrid>
      <w:tr w:rsidR="00024A1A" w:rsidRPr="00024A1A" w14:paraId="575969EA" w14:textId="77777777" w:rsidTr="00660ACE">
        <w:tc>
          <w:tcPr>
            <w:tcW w:w="9781" w:type="dxa"/>
            <w:gridSpan w:val="2"/>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660ACE">
        <w:tc>
          <w:tcPr>
            <w:tcW w:w="9781" w:type="dxa"/>
            <w:gridSpan w:val="2"/>
            <w:tcBorders>
              <w:bottom w:val="single" w:sz="6" w:space="0" w:color="auto"/>
            </w:tcBorders>
          </w:tcPr>
          <w:p w14:paraId="1C410B81" w14:textId="77777777"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660ACE">
        <w:tblPrEx>
          <w:tblLook w:val="01E0" w:firstRow="1" w:lastRow="1" w:firstColumn="1" w:lastColumn="1" w:noHBand="0" w:noVBand="0"/>
        </w:tblPrEx>
        <w:tc>
          <w:tcPr>
            <w:tcW w:w="567" w:type="dxa"/>
            <w:tcBorders>
              <w:right w:val="single" w:sz="6" w:space="0" w:color="auto"/>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left w:val="single" w:sz="6" w:space="0" w:color="auto"/>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2" w:name="Check1"/>
            <w:r w:rsidRPr="00024A1A">
              <w:rPr>
                <w:rFonts w:cs="Arial"/>
                <w:sz w:val="20"/>
                <w:szCs w:val="20"/>
              </w:rPr>
              <w:instrText xml:space="preserve"> FORMCHECKBOX </w:instrText>
            </w:r>
            <w:r w:rsidR="00D63C25">
              <w:rPr>
                <w:rFonts w:cs="Arial"/>
                <w:sz w:val="20"/>
                <w:szCs w:val="20"/>
              </w:rPr>
            </w:r>
            <w:r w:rsidR="00D63C25">
              <w:rPr>
                <w:rFonts w:cs="Arial"/>
                <w:sz w:val="20"/>
                <w:szCs w:val="20"/>
              </w:rPr>
              <w:fldChar w:fldCharType="separate"/>
            </w:r>
            <w:r w:rsidRPr="00024A1A">
              <w:rPr>
                <w:rFonts w:cs="Arial"/>
                <w:sz w:val="20"/>
                <w:szCs w:val="20"/>
              </w:rPr>
              <w:fldChar w:fldCharType="end"/>
            </w:r>
            <w:bookmarkEnd w:id="32"/>
            <w:r w:rsidRPr="00024A1A">
              <w:rPr>
                <w:rFonts w:cs="Arial"/>
                <w:sz w:val="20"/>
                <w:szCs w:val="20"/>
              </w:rPr>
              <w:tab/>
              <w:t xml:space="preserve">I/We fully accept the terms and conditions of contract for the provision of </w:t>
            </w:r>
            <w:r w:rsidRPr="00024A1A">
              <w:rPr>
                <w:rFonts w:cs="Arial"/>
                <w:color w:val="0000FF"/>
                <w:sz w:val="20"/>
                <w:szCs w:val="20"/>
              </w:rPr>
              <w:t>goods/works/</w:t>
            </w:r>
            <w:proofErr w:type="gramStart"/>
            <w:r w:rsidRPr="00024A1A">
              <w:rPr>
                <w:rFonts w:cs="Arial"/>
                <w:color w:val="0000FF"/>
                <w:sz w:val="20"/>
                <w:szCs w:val="20"/>
              </w:rPr>
              <w:t>services</w:t>
            </w:r>
            <w:proofErr w:type="gramEnd"/>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660ACE">
        <w:tblPrEx>
          <w:tblLook w:val="01E0" w:firstRow="1" w:lastRow="1" w:firstColumn="1" w:lastColumn="1" w:noHBand="0" w:noVBand="0"/>
        </w:tblPrEx>
        <w:tc>
          <w:tcPr>
            <w:tcW w:w="567" w:type="dxa"/>
            <w:tcBorders>
              <w:right w:val="single" w:sz="6" w:space="0" w:color="auto"/>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left w:val="single" w:sz="6" w:space="0" w:color="auto"/>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660ACE">
        <w:tblPrEx>
          <w:tblLook w:val="01E0" w:firstRow="1" w:lastRow="1" w:firstColumn="1" w:lastColumn="1" w:noHBand="0" w:noVBand="0"/>
        </w:tblPrEx>
        <w:tc>
          <w:tcPr>
            <w:tcW w:w="567" w:type="dxa"/>
            <w:tcBorders>
              <w:right w:val="single" w:sz="6" w:space="0" w:color="auto"/>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left w:val="single" w:sz="6" w:space="0" w:color="auto"/>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660ACE">
        <w:tblPrEx>
          <w:tblLook w:val="01E0" w:firstRow="1" w:lastRow="1" w:firstColumn="1" w:lastColumn="1" w:noHBand="0" w:noVBand="0"/>
        </w:tblPrEx>
        <w:tc>
          <w:tcPr>
            <w:tcW w:w="567" w:type="dxa"/>
            <w:tcBorders>
              <w:right w:val="single" w:sz="6" w:space="0" w:color="auto"/>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left w:val="single" w:sz="6" w:space="0" w:color="auto"/>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33" w:name="_Toc64972546"/>
      <w:bookmarkStart w:id="34" w:name="_Toc139091231"/>
      <w:r w:rsidRPr="00024A1A">
        <w:rPr>
          <w:b/>
          <w:sz w:val="28"/>
        </w:rPr>
        <w:t>Pricing Schedule Declaration</w:t>
      </w:r>
      <w:bookmarkEnd w:id="33"/>
      <w:bookmarkEnd w:id="34"/>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5" w:name="_Toc447029759"/>
      <w:bookmarkStart w:id="36" w:name="_Toc529090635"/>
      <w:bookmarkStart w:id="37" w:name="_Toc529102485"/>
      <w:bookmarkStart w:id="38" w:name="_Toc64972547"/>
      <w:bookmarkStart w:id="39" w:name="_Toc139091232"/>
      <w:r w:rsidRPr="00024A1A">
        <w:rPr>
          <w:b/>
          <w:sz w:val="28"/>
        </w:rPr>
        <w:lastRenderedPageBreak/>
        <w:t>Certificate of Undertaking and Absence of Collusion or Canvassing</w:t>
      </w:r>
      <w:bookmarkEnd w:id="35"/>
      <w:bookmarkEnd w:id="36"/>
      <w:bookmarkEnd w:id="37"/>
      <w:bookmarkEnd w:id="38"/>
      <w:bookmarkEnd w:id="3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81"/>
      </w:tblGrid>
      <w:tr w:rsidR="00024A1A" w:rsidRPr="00024A1A" w14:paraId="1A9D9649" w14:textId="77777777" w:rsidTr="00660ACE">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660ACE">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660ACE">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660ACE">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40" w:name="_Toc447029760"/>
      <w:bookmarkStart w:id="41" w:name="_Toc529090636"/>
      <w:bookmarkStart w:id="42" w:name="_Toc529102486"/>
      <w:bookmarkStart w:id="43" w:name="_Toc64972548"/>
      <w:bookmarkStart w:id="44" w:name="_Toc139091233"/>
      <w:r w:rsidRPr="00024A1A">
        <w:rPr>
          <w:b/>
          <w:sz w:val="28"/>
        </w:rPr>
        <w:lastRenderedPageBreak/>
        <w:t>Certificate of Confidentiality</w:t>
      </w:r>
      <w:bookmarkEnd w:id="40"/>
      <w:bookmarkEnd w:id="41"/>
      <w:bookmarkEnd w:id="42"/>
      <w:bookmarkEnd w:id="43"/>
      <w:bookmarkEnd w:id="44"/>
    </w:p>
    <w:tbl>
      <w:tblPr>
        <w:tblW w:w="989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99"/>
      </w:tblGrid>
      <w:tr w:rsidR="00024A1A" w:rsidRPr="00024A1A" w14:paraId="1A87C3F5" w14:textId="77777777" w:rsidTr="00660ACE">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660ACE">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5" w:name="_DV_M319"/>
            <w:bookmarkEnd w:id="45"/>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6" w:name="_DV_M320"/>
            <w:bookmarkEnd w:id="46"/>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7" w:name="_Toc447029761"/>
      <w:bookmarkStart w:id="48" w:name="_Toc529090637"/>
      <w:bookmarkStart w:id="49" w:name="_Toc529102487"/>
      <w:bookmarkStart w:id="50" w:name="_Toc64972549"/>
      <w:bookmarkStart w:id="51" w:name="_Toc139091234"/>
      <w:r w:rsidRPr="00024A1A">
        <w:rPr>
          <w:b/>
          <w:sz w:val="28"/>
        </w:rPr>
        <w:t>Commercially Sensitive Information</w:t>
      </w:r>
      <w:bookmarkEnd w:id="47"/>
      <w:bookmarkEnd w:id="48"/>
      <w:bookmarkEnd w:id="49"/>
      <w:bookmarkEnd w:id="50"/>
      <w:bookmarkEnd w:id="51"/>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6D7CD17E" w14:textId="77777777" w:rsidTr="00660ACE">
        <w:trPr>
          <w:trHeight w:val="671"/>
        </w:trPr>
        <w:tc>
          <w:tcPr>
            <w:tcW w:w="9629" w:type="dxa"/>
            <w:tcBorders>
              <w:top w:val="single" w:sz="12" w:space="0" w:color="auto"/>
              <w:left w:val="single" w:sz="12" w:space="0" w:color="auto"/>
              <w:bottom w:val="single" w:sz="12" w:space="0" w:color="auto"/>
              <w:right w:val="single" w:sz="12" w:space="0" w:color="auto"/>
            </w:tcBorders>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024A1A" w:rsidRPr="00024A1A" w14:paraId="357BDE46" w14:textId="77777777" w:rsidTr="00660ACE">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52" w:name="_Toc447029762"/>
      <w:bookmarkStart w:id="53" w:name="_Toc529090638"/>
      <w:bookmarkStart w:id="54" w:name="_Toc529102488"/>
      <w:bookmarkStart w:id="55" w:name="_Toc64972550"/>
      <w:bookmarkStart w:id="56" w:name="_Toc139091235"/>
      <w:r w:rsidRPr="00024A1A">
        <w:rPr>
          <w:b/>
          <w:sz w:val="28"/>
        </w:rPr>
        <w:t>Conflict of Interest</w:t>
      </w:r>
      <w:bookmarkEnd w:id="52"/>
      <w:bookmarkEnd w:id="53"/>
      <w:bookmarkEnd w:id="54"/>
      <w:bookmarkEnd w:id="55"/>
      <w:bookmarkEnd w:id="56"/>
    </w:p>
    <w:tbl>
      <w:tblPr>
        <w:tblW w:w="989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99"/>
      </w:tblGrid>
      <w:tr w:rsidR="00024A1A" w:rsidRPr="00024A1A" w14:paraId="6422EF49" w14:textId="77777777" w:rsidTr="00660ACE">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660ACE">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660ACE">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660ACE">
        <w:tc>
          <w:tcPr>
            <w:tcW w:w="5221" w:type="dxa"/>
            <w:tcBorders>
              <w:top w:val="single" w:sz="8" w:space="0" w:color="auto"/>
              <w:left w:val="single" w:sz="8" w:space="0" w:color="auto"/>
              <w:bottom w:val="single" w:sz="8" w:space="0" w:color="auto"/>
              <w:right w:val="single" w:sz="8" w:space="0" w:color="auto"/>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auto"/>
              <w:left w:val="single" w:sz="8" w:space="0" w:color="auto"/>
              <w:bottom w:val="single" w:sz="8" w:space="0" w:color="auto"/>
              <w:right w:val="single" w:sz="8" w:space="0" w:color="auto"/>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660ACE">
        <w:tc>
          <w:tcPr>
            <w:tcW w:w="9899" w:type="dxa"/>
            <w:gridSpan w:val="2"/>
            <w:tcBorders>
              <w:top w:val="single" w:sz="8" w:space="0" w:color="auto"/>
              <w:left w:val="single" w:sz="8" w:space="0" w:color="auto"/>
              <w:bottom w:val="single" w:sz="8" w:space="0" w:color="auto"/>
              <w:right w:val="single" w:sz="8" w:space="0" w:color="auto"/>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660ACE">
        <w:tc>
          <w:tcPr>
            <w:tcW w:w="9899" w:type="dxa"/>
            <w:gridSpan w:val="2"/>
            <w:tcBorders>
              <w:top w:val="single" w:sz="8" w:space="0" w:color="auto"/>
              <w:left w:val="single" w:sz="8" w:space="0" w:color="auto"/>
              <w:bottom w:val="single" w:sz="8" w:space="0" w:color="auto"/>
              <w:right w:val="single" w:sz="8" w:space="0" w:color="auto"/>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660ACE">
        <w:tc>
          <w:tcPr>
            <w:tcW w:w="9899" w:type="dxa"/>
            <w:gridSpan w:val="2"/>
            <w:tcBorders>
              <w:top w:val="single" w:sz="8" w:space="0" w:color="auto"/>
              <w:left w:val="single" w:sz="8" w:space="0" w:color="auto"/>
              <w:bottom w:val="single" w:sz="8" w:space="0" w:color="auto"/>
              <w:right w:val="single" w:sz="8" w:space="0" w:color="auto"/>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25"/>
      <w:footerReference w:type="first" r:id="rId2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05F0" w14:textId="77777777" w:rsidR="002332DC" w:rsidRDefault="002332DC">
      <w:r>
        <w:separator/>
      </w:r>
    </w:p>
  </w:endnote>
  <w:endnote w:type="continuationSeparator" w:id="0">
    <w:p w14:paraId="19F7CE0F" w14:textId="77777777" w:rsidR="002332DC" w:rsidRDefault="002332DC">
      <w:r>
        <w:continuationSeparator/>
      </w:r>
    </w:p>
  </w:endnote>
  <w:endnote w:type="continuationNotice" w:id="1">
    <w:p w14:paraId="3002FFD7" w14:textId="77777777" w:rsidR="002332DC" w:rsidRDefault="00233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Menlo Regular">
    <w:altName w:val="DokChamp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44D840" w14:textId="77777777" w:rsidR="00872645" w:rsidRDefault="00872645">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1B2908C9" w14:textId="77777777" w:rsidR="00872645" w:rsidRDefault="008726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EBFD" w14:textId="77777777" w:rsidR="002332DC" w:rsidRDefault="002332DC">
      <w:r>
        <w:separator/>
      </w:r>
    </w:p>
  </w:footnote>
  <w:footnote w:type="continuationSeparator" w:id="0">
    <w:p w14:paraId="2BDABFB5" w14:textId="77777777" w:rsidR="002332DC" w:rsidRDefault="002332DC">
      <w:r>
        <w:continuationSeparator/>
      </w:r>
    </w:p>
  </w:footnote>
  <w:footnote w:type="continuationNotice" w:id="1">
    <w:p w14:paraId="5231D521" w14:textId="77777777" w:rsidR="002332DC" w:rsidRDefault="002332DC">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C44E84F6"/>
    <w:lvl w:ilvl="0">
      <w:start w:val="1"/>
      <w:numFmt w:val="decimal"/>
      <w:lvlText w:val="2.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3"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4"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8313838"/>
    <w:multiLevelType w:val="multilevel"/>
    <w:tmpl w:val="C44E84F6"/>
    <w:styleLink w:val="Style2"/>
    <w:lvl w:ilvl="0">
      <w:start w:val="1"/>
      <w:numFmt w:val="decimal"/>
      <w:lvlText w:val="2.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5"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6"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8"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3DE12BCA"/>
    <w:multiLevelType w:val="multilevel"/>
    <w:tmpl w:val="A19C6F9E"/>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AD5A5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9"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1"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2"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3"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147065C"/>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9"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5" w15:restartNumberingAfterBreak="0">
    <w:nsid w:val="7E5E1FD0"/>
    <w:multiLevelType w:val="multilevel"/>
    <w:tmpl w:val="4D04F246"/>
    <w:lvl w:ilvl="0">
      <w:start w:val="1"/>
      <w:numFmt w:val="decimal"/>
      <w:lvlText w:val="3.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5147764">
    <w:abstractNumId w:val="2"/>
  </w:num>
  <w:num w:numId="2" w16cid:durableId="290093552">
    <w:abstractNumId w:val="0"/>
  </w:num>
  <w:num w:numId="3" w16cid:durableId="1733231853">
    <w:abstractNumId w:val="1"/>
  </w:num>
  <w:num w:numId="4" w16cid:durableId="1708487175">
    <w:abstractNumId w:val="61"/>
  </w:num>
  <w:num w:numId="5" w16cid:durableId="1114206404">
    <w:abstractNumId w:val="7"/>
  </w:num>
  <w:num w:numId="6" w16cid:durableId="1240018853">
    <w:abstractNumId w:val="48"/>
  </w:num>
  <w:num w:numId="7" w16cid:durableId="2059431531">
    <w:abstractNumId w:val="36"/>
  </w:num>
  <w:num w:numId="8" w16cid:durableId="957251565">
    <w:abstractNumId w:val="47"/>
  </w:num>
  <w:num w:numId="9" w16cid:durableId="1357579621">
    <w:abstractNumId w:val="54"/>
  </w:num>
  <w:num w:numId="10" w16cid:durableId="497817296">
    <w:abstractNumId w:val="31"/>
  </w:num>
  <w:num w:numId="11" w16cid:durableId="886143417">
    <w:abstractNumId w:val="33"/>
  </w:num>
  <w:num w:numId="12" w16cid:durableId="650982564">
    <w:abstractNumId w:val="9"/>
  </w:num>
  <w:num w:numId="13" w16cid:durableId="2092658577">
    <w:abstractNumId w:val="37"/>
  </w:num>
  <w:num w:numId="14" w16cid:durableId="4021689">
    <w:abstractNumId w:val="6"/>
  </w:num>
  <w:num w:numId="15" w16cid:durableId="1815640079">
    <w:abstractNumId w:val="3"/>
  </w:num>
  <w:num w:numId="16" w16cid:durableId="1419252518">
    <w:abstractNumId w:val="5"/>
  </w:num>
  <w:num w:numId="17" w16cid:durableId="1797217496">
    <w:abstractNumId w:val="23"/>
  </w:num>
  <w:num w:numId="18" w16cid:durableId="43799664">
    <w:abstractNumId w:val="45"/>
  </w:num>
  <w:num w:numId="19" w16cid:durableId="393360713">
    <w:abstractNumId w:val="29"/>
  </w:num>
  <w:num w:numId="20" w16cid:durableId="1600210040">
    <w:abstractNumId w:val="4"/>
  </w:num>
  <w:num w:numId="21" w16cid:durableId="1739787687">
    <w:abstractNumId w:val="25"/>
  </w:num>
  <w:num w:numId="22" w16cid:durableId="1630936005">
    <w:abstractNumId w:val="60"/>
  </w:num>
  <w:num w:numId="23" w16cid:durableId="143088397">
    <w:abstractNumId w:val="62"/>
  </w:num>
  <w:num w:numId="24" w16cid:durableId="1134559672">
    <w:abstractNumId w:val="19"/>
  </w:num>
  <w:num w:numId="25" w16cid:durableId="195125139">
    <w:abstractNumId w:val="17"/>
  </w:num>
  <w:num w:numId="26" w16cid:durableId="1487089603">
    <w:abstractNumId w:val="50"/>
  </w:num>
  <w:num w:numId="27" w16cid:durableId="2144346815">
    <w:abstractNumId w:val="56"/>
  </w:num>
  <w:num w:numId="28" w16cid:durableId="788358796">
    <w:abstractNumId w:val="21"/>
  </w:num>
  <w:num w:numId="29" w16cid:durableId="1285692075">
    <w:abstractNumId w:val="53"/>
  </w:num>
  <w:num w:numId="30" w16cid:durableId="1123035679">
    <w:abstractNumId w:val="18"/>
  </w:num>
  <w:num w:numId="31" w16cid:durableId="375012104">
    <w:abstractNumId w:val="58"/>
  </w:num>
  <w:num w:numId="32" w16cid:durableId="1556356393">
    <w:abstractNumId w:val="41"/>
  </w:num>
  <w:num w:numId="33" w16cid:durableId="1457213901">
    <w:abstractNumId w:val="52"/>
  </w:num>
  <w:num w:numId="34" w16cid:durableId="1938520799">
    <w:abstractNumId w:val="8"/>
  </w:num>
  <w:num w:numId="35" w16cid:durableId="497313427">
    <w:abstractNumId w:val="11"/>
  </w:num>
  <w:num w:numId="36" w16cid:durableId="1503009410">
    <w:abstractNumId w:val="38"/>
  </w:num>
  <w:num w:numId="37" w16cid:durableId="685329009">
    <w:abstractNumId w:val="28"/>
  </w:num>
  <w:num w:numId="38" w16cid:durableId="42026418">
    <w:abstractNumId w:val="55"/>
  </w:num>
  <w:num w:numId="39" w16cid:durableId="244922354">
    <w:abstractNumId w:val="20"/>
  </w:num>
  <w:num w:numId="40" w16cid:durableId="1869369350">
    <w:abstractNumId w:val="10"/>
  </w:num>
  <w:num w:numId="41" w16cid:durableId="731729516">
    <w:abstractNumId w:val="44"/>
  </w:num>
  <w:num w:numId="42" w16cid:durableId="953824427">
    <w:abstractNumId w:val="14"/>
  </w:num>
  <w:num w:numId="43" w16cid:durableId="889459681">
    <w:abstractNumId w:val="49"/>
  </w:num>
  <w:num w:numId="44" w16cid:durableId="1600412629">
    <w:abstractNumId w:val="43"/>
  </w:num>
  <w:num w:numId="45" w16cid:durableId="1316493447">
    <w:abstractNumId w:val="39"/>
  </w:num>
  <w:num w:numId="46" w16cid:durableId="657854112">
    <w:abstractNumId w:val="12"/>
  </w:num>
  <w:num w:numId="47" w16cid:durableId="1374502846">
    <w:abstractNumId w:val="59"/>
  </w:num>
  <w:num w:numId="48" w16cid:durableId="441068515">
    <w:abstractNumId w:val="46"/>
  </w:num>
  <w:num w:numId="49" w16cid:durableId="1471749717">
    <w:abstractNumId w:val="64"/>
  </w:num>
  <w:num w:numId="50" w16cid:durableId="1455442680">
    <w:abstractNumId w:val="63"/>
  </w:num>
  <w:num w:numId="51" w16cid:durableId="1558584065">
    <w:abstractNumId w:val="51"/>
  </w:num>
  <w:num w:numId="52" w16cid:durableId="541525674">
    <w:abstractNumId w:val="22"/>
  </w:num>
  <w:num w:numId="53" w16cid:durableId="1638414102">
    <w:abstractNumId w:val="16"/>
  </w:num>
  <w:num w:numId="54" w16cid:durableId="255525330">
    <w:abstractNumId w:val="30"/>
  </w:num>
  <w:num w:numId="55" w16cid:durableId="235476257">
    <w:abstractNumId w:val="13"/>
  </w:num>
  <w:num w:numId="56" w16cid:durableId="1165049696">
    <w:abstractNumId w:val="35"/>
  </w:num>
  <w:num w:numId="57" w16cid:durableId="391121180">
    <w:abstractNumId w:val="32"/>
  </w:num>
  <w:num w:numId="58" w16cid:durableId="444351759">
    <w:abstractNumId w:val="34"/>
  </w:num>
  <w:num w:numId="59" w16cid:durableId="257642851">
    <w:abstractNumId w:val="24"/>
  </w:num>
  <w:num w:numId="60" w16cid:durableId="314455233">
    <w:abstractNumId w:val="27"/>
  </w:num>
  <w:num w:numId="61" w16cid:durableId="282811096">
    <w:abstractNumId w:val="26"/>
  </w:num>
  <w:num w:numId="62" w16cid:durableId="1211959415">
    <w:abstractNumId w:val="40"/>
  </w:num>
  <w:num w:numId="63" w16cid:durableId="1130977731">
    <w:abstractNumId w:val="52"/>
    <w:lvlOverride w:ilvl="0">
      <w:startOverride w:val="1"/>
    </w:lvlOverride>
  </w:num>
  <w:num w:numId="64" w16cid:durableId="1171288309">
    <w:abstractNumId w:val="20"/>
  </w:num>
  <w:num w:numId="65" w16cid:durableId="1130585282">
    <w:abstractNumId w:val="50"/>
    <w:lvlOverride w:ilvl="0">
      <w:startOverride w:val="1"/>
    </w:lvlOverride>
  </w:num>
  <w:num w:numId="66" w16cid:durableId="1495341639">
    <w:abstractNumId w:val="46"/>
    <w:lvlOverride w:ilvl="0">
      <w:startOverride w:val="1"/>
    </w:lvlOverride>
  </w:num>
  <w:num w:numId="67" w16cid:durableId="1335457799">
    <w:abstractNumId w:val="19"/>
  </w:num>
  <w:num w:numId="68" w16cid:durableId="2105570285">
    <w:abstractNumId w:val="42"/>
  </w:num>
  <w:num w:numId="69" w16cid:durableId="384525707">
    <w:abstractNumId w:val="57"/>
  </w:num>
  <w:num w:numId="70" w16cid:durableId="2085569866">
    <w:abstractNumId w:val="9"/>
    <w:lvlOverride w:ilvl="0">
      <w:lvl w:ilvl="0">
        <w:start w:val="1"/>
        <w:numFmt w:val="decimal"/>
        <w:lvlText w:val="3.1.%1"/>
        <w:lvlJc w:val="left"/>
        <w:pPr>
          <w:ind w:left="720" w:hanging="360"/>
        </w:pPr>
        <w:rPr>
          <w:rFonts w:hint="default"/>
          <w:b w:val="0"/>
          <w:bCs/>
          <w:sz w:val="22"/>
          <w:szCs w:val="22"/>
        </w:rPr>
      </w:lvl>
    </w:lvlOverride>
    <w:lvlOverride w:ilvl="1">
      <w:lvl w:ilvl="1">
        <w:start w:val="1"/>
        <w:numFmt w:val="decimal"/>
        <w:lvlText w:val="%2."/>
        <w:lvlJc w:val="left"/>
        <w:pPr>
          <w:ind w:left="1800" w:hanging="72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1" w16cid:durableId="1904245573">
    <w:abstractNumId w:val="15"/>
  </w:num>
  <w:num w:numId="72" w16cid:durableId="1845437888">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4A"/>
    <w:rsid w:val="000511EE"/>
    <w:rsid w:val="00051468"/>
    <w:rsid w:val="00051F7E"/>
    <w:rsid w:val="0005222D"/>
    <w:rsid w:val="00052424"/>
    <w:rsid w:val="0005415C"/>
    <w:rsid w:val="00054C07"/>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4C8A"/>
    <w:rsid w:val="001C5C5D"/>
    <w:rsid w:val="001C67F0"/>
    <w:rsid w:val="001C69A7"/>
    <w:rsid w:val="001D010F"/>
    <w:rsid w:val="001D159B"/>
    <w:rsid w:val="001D23DB"/>
    <w:rsid w:val="001D2917"/>
    <w:rsid w:val="001D43EC"/>
    <w:rsid w:val="001D56F7"/>
    <w:rsid w:val="001D586D"/>
    <w:rsid w:val="001D65D7"/>
    <w:rsid w:val="001E1780"/>
    <w:rsid w:val="001E1B1C"/>
    <w:rsid w:val="001E1BA1"/>
    <w:rsid w:val="001E25ED"/>
    <w:rsid w:val="001E470D"/>
    <w:rsid w:val="001E68B3"/>
    <w:rsid w:val="001E782C"/>
    <w:rsid w:val="001E7A3E"/>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0AFC"/>
    <w:rsid w:val="002223A3"/>
    <w:rsid w:val="002226FE"/>
    <w:rsid w:val="002242FC"/>
    <w:rsid w:val="00225F57"/>
    <w:rsid w:val="002262BA"/>
    <w:rsid w:val="00226AB7"/>
    <w:rsid w:val="00227453"/>
    <w:rsid w:val="00227FF0"/>
    <w:rsid w:val="00232AFF"/>
    <w:rsid w:val="002332DC"/>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00B8"/>
    <w:rsid w:val="00251709"/>
    <w:rsid w:val="00251AAA"/>
    <w:rsid w:val="00253C98"/>
    <w:rsid w:val="00255486"/>
    <w:rsid w:val="00260D61"/>
    <w:rsid w:val="00260F23"/>
    <w:rsid w:val="0026144C"/>
    <w:rsid w:val="0026209A"/>
    <w:rsid w:val="0026360D"/>
    <w:rsid w:val="00265768"/>
    <w:rsid w:val="00266143"/>
    <w:rsid w:val="00271CD1"/>
    <w:rsid w:val="00272A01"/>
    <w:rsid w:val="00272D4A"/>
    <w:rsid w:val="00273787"/>
    <w:rsid w:val="00273898"/>
    <w:rsid w:val="00273D12"/>
    <w:rsid w:val="00273F6C"/>
    <w:rsid w:val="0027476A"/>
    <w:rsid w:val="0027621B"/>
    <w:rsid w:val="00280CE4"/>
    <w:rsid w:val="00282613"/>
    <w:rsid w:val="00282C4E"/>
    <w:rsid w:val="002847A8"/>
    <w:rsid w:val="00286779"/>
    <w:rsid w:val="002869D6"/>
    <w:rsid w:val="00286EC9"/>
    <w:rsid w:val="00287133"/>
    <w:rsid w:val="002878E9"/>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82D"/>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5EFB"/>
    <w:rsid w:val="002E7B39"/>
    <w:rsid w:val="002F033D"/>
    <w:rsid w:val="002F0532"/>
    <w:rsid w:val="002F0542"/>
    <w:rsid w:val="002F13FE"/>
    <w:rsid w:val="002F2301"/>
    <w:rsid w:val="002F3575"/>
    <w:rsid w:val="002F3A00"/>
    <w:rsid w:val="002F42C5"/>
    <w:rsid w:val="002F790D"/>
    <w:rsid w:val="0030113F"/>
    <w:rsid w:val="003028E3"/>
    <w:rsid w:val="00305393"/>
    <w:rsid w:val="00305C56"/>
    <w:rsid w:val="00307729"/>
    <w:rsid w:val="003103DB"/>
    <w:rsid w:val="0031102E"/>
    <w:rsid w:val="00313141"/>
    <w:rsid w:val="003141A0"/>
    <w:rsid w:val="00314D9C"/>
    <w:rsid w:val="00315B36"/>
    <w:rsid w:val="00316931"/>
    <w:rsid w:val="00317187"/>
    <w:rsid w:val="003177A3"/>
    <w:rsid w:val="00321B8B"/>
    <w:rsid w:val="00322309"/>
    <w:rsid w:val="00323780"/>
    <w:rsid w:val="00324D1A"/>
    <w:rsid w:val="00325A4C"/>
    <w:rsid w:val="00326AE0"/>
    <w:rsid w:val="00327665"/>
    <w:rsid w:val="0033044A"/>
    <w:rsid w:val="0033077E"/>
    <w:rsid w:val="00331499"/>
    <w:rsid w:val="00331C46"/>
    <w:rsid w:val="0033238A"/>
    <w:rsid w:val="00333A3C"/>
    <w:rsid w:val="00335E30"/>
    <w:rsid w:val="003371BD"/>
    <w:rsid w:val="00341A03"/>
    <w:rsid w:val="00341D43"/>
    <w:rsid w:val="00345CE2"/>
    <w:rsid w:val="00347C4E"/>
    <w:rsid w:val="0035465D"/>
    <w:rsid w:val="00355CB9"/>
    <w:rsid w:val="00357CC7"/>
    <w:rsid w:val="0036253B"/>
    <w:rsid w:val="00363937"/>
    <w:rsid w:val="00367571"/>
    <w:rsid w:val="003748AF"/>
    <w:rsid w:val="0037685C"/>
    <w:rsid w:val="00376F64"/>
    <w:rsid w:val="00381764"/>
    <w:rsid w:val="0038367D"/>
    <w:rsid w:val="00383A72"/>
    <w:rsid w:val="003870E7"/>
    <w:rsid w:val="00387FDA"/>
    <w:rsid w:val="0039032B"/>
    <w:rsid w:val="003912EE"/>
    <w:rsid w:val="00392AF5"/>
    <w:rsid w:val="0039403B"/>
    <w:rsid w:val="00394751"/>
    <w:rsid w:val="003964AB"/>
    <w:rsid w:val="003A0782"/>
    <w:rsid w:val="003A412F"/>
    <w:rsid w:val="003B155F"/>
    <w:rsid w:val="003B1C3D"/>
    <w:rsid w:val="003B3C5E"/>
    <w:rsid w:val="003B6281"/>
    <w:rsid w:val="003B638F"/>
    <w:rsid w:val="003B6E87"/>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2B3A"/>
    <w:rsid w:val="00406938"/>
    <w:rsid w:val="00407608"/>
    <w:rsid w:val="00412342"/>
    <w:rsid w:val="004154EF"/>
    <w:rsid w:val="00417DE8"/>
    <w:rsid w:val="0042104A"/>
    <w:rsid w:val="00423FF7"/>
    <w:rsid w:val="00424246"/>
    <w:rsid w:val="00426C9C"/>
    <w:rsid w:val="00430906"/>
    <w:rsid w:val="0043149E"/>
    <w:rsid w:val="00432366"/>
    <w:rsid w:val="00435262"/>
    <w:rsid w:val="00435B9B"/>
    <w:rsid w:val="00436C76"/>
    <w:rsid w:val="00440044"/>
    <w:rsid w:val="0044069C"/>
    <w:rsid w:val="004412AF"/>
    <w:rsid w:val="0044167B"/>
    <w:rsid w:val="004424E0"/>
    <w:rsid w:val="00442BD3"/>
    <w:rsid w:val="00443C02"/>
    <w:rsid w:val="004441B5"/>
    <w:rsid w:val="00451A96"/>
    <w:rsid w:val="00451E14"/>
    <w:rsid w:val="00452905"/>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532D"/>
    <w:rsid w:val="00477885"/>
    <w:rsid w:val="00477E1F"/>
    <w:rsid w:val="004801A1"/>
    <w:rsid w:val="00480962"/>
    <w:rsid w:val="004816BD"/>
    <w:rsid w:val="00483797"/>
    <w:rsid w:val="0048472C"/>
    <w:rsid w:val="0048500B"/>
    <w:rsid w:val="0048592B"/>
    <w:rsid w:val="00485D44"/>
    <w:rsid w:val="00486397"/>
    <w:rsid w:val="00490963"/>
    <w:rsid w:val="00492561"/>
    <w:rsid w:val="0049289B"/>
    <w:rsid w:val="00492A02"/>
    <w:rsid w:val="0049364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4687"/>
    <w:rsid w:val="004C4CFC"/>
    <w:rsid w:val="004C55F2"/>
    <w:rsid w:val="004C5687"/>
    <w:rsid w:val="004D08B8"/>
    <w:rsid w:val="004D0ADA"/>
    <w:rsid w:val="004D198A"/>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73E4"/>
    <w:rsid w:val="00547F1B"/>
    <w:rsid w:val="005522DC"/>
    <w:rsid w:val="00552E18"/>
    <w:rsid w:val="0055385D"/>
    <w:rsid w:val="00557909"/>
    <w:rsid w:val="00560ED4"/>
    <w:rsid w:val="00561DD5"/>
    <w:rsid w:val="00563BF0"/>
    <w:rsid w:val="00563E64"/>
    <w:rsid w:val="00564CC8"/>
    <w:rsid w:val="005679E9"/>
    <w:rsid w:val="00567D91"/>
    <w:rsid w:val="00570E1C"/>
    <w:rsid w:val="00571E0B"/>
    <w:rsid w:val="00572711"/>
    <w:rsid w:val="00572F98"/>
    <w:rsid w:val="00573532"/>
    <w:rsid w:val="00574E9A"/>
    <w:rsid w:val="00575D73"/>
    <w:rsid w:val="00575E85"/>
    <w:rsid w:val="00577992"/>
    <w:rsid w:val="00577DD5"/>
    <w:rsid w:val="00580AC3"/>
    <w:rsid w:val="00581D9C"/>
    <w:rsid w:val="0058309E"/>
    <w:rsid w:val="005858AE"/>
    <w:rsid w:val="00587EED"/>
    <w:rsid w:val="00590BE6"/>
    <w:rsid w:val="0059234A"/>
    <w:rsid w:val="0059304A"/>
    <w:rsid w:val="005937C2"/>
    <w:rsid w:val="00596333"/>
    <w:rsid w:val="00596420"/>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60F"/>
    <w:rsid w:val="006036D1"/>
    <w:rsid w:val="006048DA"/>
    <w:rsid w:val="006052BA"/>
    <w:rsid w:val="00605E27"/>
    <w:rsid w:val="0060682E"/>
    <w:rsid w:val="00607C8D"/>
    <w:rsid w:val="006111D6"/>
    <w:rsid w:val="0061559A"/>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406A8"/>
    <w:rsid w:val="006408A2"/>
    <w:rsid w:val="006409EE"/>
    <w:rsid w:val="00640D86"/>
    <w:rsid w:val="0064185C"/>
    <w:rsid w:val="00641D1B"/>
    <w:rsid w:val="006431C9"/>
    <w:rsid w:val="006445DA"/>
    <w:rsid w:val="00646A7D"/>
    <w:rsid w:val="00647BB9"/>
    <w:rsid w:val="00651419"/>
    <w:rsid w:val="00651C97"/>
    <w:rsid w:val="00655AFE"/>
    <w:rsid w:val="00655E68"/>
    <w:rsid w:val="00656C6B"/>
    <w:rsid w:val="0066030B"/>
    <w:rsid w:val="006603B1"/>
    <w:rsid w:val="00660ACE"/>
    <w:rsid w:val="00660BAA"/>
    <w:rsid w:val="0066132B"/>
    <w:rsid w:val="006628A5"/>
    <w:rsid w:val="00663946"/>
    <w:rsid w:val="00664101"/>
    <w:rsid w:val="00667DDC"/>
    <w:rsid w:val="00671325"/>
    <w:rsid w:val="00672386"/>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9149E"/>
    <w:rsid w:val="00691E35"/>
    <w:rsid w:val="006926D8"/>
    <w:rsid w:val="00692A66"/>
    <w:rsid w:val="00693AB4"/>
    <w:rsid w:val="00694557"/>
    <w:rsid w:val="0069577C"/>
    <w:rsid w:val="006959B5"/>
    <w:rsid w:val="006968FE"/>
    <w:rsid w:val="00696F7B"/>
    <w:rsid w:val="00697B45"/>
    <w:rsid w:val="006A02E1"/>
    <w:rsid w:val="006A0F2E"/>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5175"/>
    <w:rsid w:val="00705685"/>
    <w:rsid w:val="00705DB3"/>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4E26"/>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1F78"/>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48B"/>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CF5"/>
    <w:rsid w:val="00825F32"/>
    <w:rsid w:val="00826A0A"/>
    <w:rsid w:val="0083181D"/>
    <w:rsid w:val="0083209C"/>
    <w:rsid w:val="0083367D"/>
    <w:rsid w:val="0083393F"/>
    <w:rsid w:val="00833F9A"/>
    <w:rsid w:val="00836174"/>
    <w:rsid w:val="0083713D"/>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1830"/>
    <w:rsid w:val="00862EEA"/>
    <w:rsid w:val="00866016"/>
    <w:rsid w:val="0086669B"/>
    <w:rsid w:val="00867A2B"/>
    <w:rsid w:val="00867A4C"/>
    <w:rsid w:val="00870AC7"/>
    <w:rsid w:val="00871B55"/>
    <w:rsid w:val="008724D4"/>
    <w:rsid w:val="00872645"/>
    <w:rsid w:val="00874F9D"/>
    <w:rsid w:val="008768AD"/>
    <w:rsid w:val="00877B37"/>
    <w:rsid w:val="00880753"/>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24D7"/>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3C92"/>
    <w:rsid w:val="00924BF3"/>
    <w:rsid w:val="009256C7"/>
    <w:rsid w:val="00925CC2"/>
    <w:rsid w:val="0092698E"/>
    <w:rsid w:val="00927514"/>
    <w:rsid w:val="00927BA5"/>
    <w:rsid w:val="009316C5"/>
    <w:rsid w:val="00931BE2"/>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1B49"/>
    <w:rsid w:val="00962B30"/>
    <w:rsid w:val="00962D54"/>
    <w:rsid w:val="0096485D"/>
    <w:rsid w:val="00964BEF"/>
    <w:rsid w:val="0096550E"/>
    <w:rsid w:val="009657DB"/>
    <w:rsid w:val="00965BBB"/>
    <w:rsid w:val="00966458"/>
    <w:rsid w:val="0096687D"/>
    <w:rsid w:val="00967B4E"/>
    <w:rsid w:val="009707CE"/>
    <w:rsid w:val="009708D7"/>
    <w:rsid w:val="0097142C"/>
    <w:rsid w:val="00972F35"/>
    <w:rsid w:val="00973E6F"/>
    <w:rsid w:val="00973F6D"/>
    <w:rsid w:val="00974D77"/>
    <w:rsid w:val="0097556C"/>
    <w:rsid w:val="0097621E"/>
    <w:rsid w:val="00976470"/>
    <w:rsid w:val="0097750F"/>
    <w:rsid w:val="00983623"/>
    <w:rsid w:val="00983BFC"/>
    <w:rsid w:val="00984744"/>
    <w:rsid w:val="00990C9B"/>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238"/>
    <w:rsid w:val="009F4A9E"/>
    <w:rsid w:val="009F4C7B"/>
    <w:rsid w:val="009F53B3"/>
    <w:rsid w:val="009F7CA7"/>
    <w:rsid w:val="00A00D54"/>
    <w:rsid w:val="00A0123E"/>
    <w:rsid w:val="00A01D41"/>
    <w:rsid w:val="00A0219C"/>
    <w:rsid w:val="00A022AA"/>
    <w:rsid w:val="00A02B13"/>
    <w:rsid w:val="00A03E80"/>
    <w:rsid w:val="00A04C62"/>
    <w:rsid w:val="00A06771"/>
    <w:rsid w:val="00A06BAA"/>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536C1"/>
    <w:rsid w:val="00A537B6"/>
    <w:rsid w:val="00A53D7F"/>
    <w:rsid w:val="00A5771E"/>
    <w:rsid w:val="00A60051"/>
    <w:rsid w:val="00A608FC"/>
    <w:rsid w:val="00A613BC"/>
    <w:rsid w:val="00A61D85"/>
    <w:rsid w:val="00A63449"/>
    <w:rsid w:val="00A6509A"/>
    <w:rsid w:val="00A6567E"/>
    <w:rsid w:val="00A66263"/>
    <w:rsid w:val="00A70AF6"/>
    <w:rsid w:val="00A70E0D"/>
    <w:rsid w:val="00A71426"/>
    <w:rsid w:val="00A71920"/>
    <w:rsid w:val="00A729E6"/>
    <w:rsid w:val="00A73FC0"/>
    <w:rsid w:val="00A7633F"/>
    <w:rsid w:val="00A7665C"/>
    <w:rsid w:val="00A8063F"/>
    <w:rsid w:val="00A823A2"/>
    <w:rsid w:val="00A83B0C"/>
    <w:rsid w:val="00A84024"/>
    <w:rsid w:val="00A8405C"/>
    <w:rsid w:val="00A843D8"/>
    <w:rsid w:val="00A84844"/>
    <w:rsid w:val="00A85588"/>
    <w:rsid w:val="00A8587C"/>
    <w:rsid w:val="00A86401"/>
    <w:rsid w:val="00A86DA7"/>
    <w:rsid w:val="00A87C98"/>
    <w:rsid w:val="00A92946"/>
    <w:rsid w:val="00A92ACE"/>
    <w:rsid w:val="00A93B44"/>
    <w:rsid w:val="00A93D32"/>
    <w:rsid w:val="00A94417"/>
    <w:rsid w:val="00A96331"/>
    <w:rsid w:val="00A96A95"/>
    <w:rsid w:val="00A96B5B"/>
    <w:rsid w:val="00AA034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6290"/>
    <w:rsid w:val="00AC75D5"/>
    <w:rsid w:val="00AD0F09"/>
    <w:rsid w:val="00AD1B7C"/>
    <w:rsid w:val="00AD1FB5"/>
    <w:rsid w:val="00AD2797"/>
    <w:rsid w:val="00AD5501"/>
    <w:rsid w:val="00AD5F7C"/>
    <w:rsid w:val="00AD69E7"/>
    <w:rsid w:val="00AD7B33"/>
    <w:rsid w:val="00AE094C"/>
    <w:rsid w:val="00AE1688"/>
    <w:rsid w:val="00AE1CD2"/>
    <w:rsid w:val="00AE26D0"/>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895"/>
    <w:rsid w:val="00B22AC9"/>
    <w:rsid w:val="00B2406D"/>
    <w:rsid w:val="00B24334"/>
    <w:rsid w:val="00B24EBD"/>
    <w:rsid w:val="00B2529A"/>
    <w:rsid w:val="00B25597"/>
    <w:rsid w:val="00B25732"/>
    <w:rsid w:val="00B27E8A"/>
    <w:rsid w:val="00B306B2"/>
    <w:rsid w:val="00B30E37"/>
    <w:rsid w:val="00B30F18"/>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0FBF"/>
    <w:rsid w:val="00B7136C"/>
    <w:rsid w:val="00B724F3"/>
    <w:rsid w:val="00B729D6"/>
    <w:rsid w:val="00B72B10"/>
    <w:rsid w:val="00B72B29"/>
    <w:rsid w:val="00B7363E"/>
    <w:rsid w:val="00B74570"/>
    <w:rsid w:val="00B75049"/>
    <w:rsid w:val="00B7657F"/>
    <w:rsid w:val="00B76679"/>
    <w:rsid w:val="00B8002D"/>
    <w:rsid w:val="00B814E4"/>
    <w:rsid w:val="00B819C6"/>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E54"/>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3EF"/>
    <w:rsid w:val="00BD164F"/>
    <w:rsid w:val="00BD1667"/>
    <w:rsid w:val="00BD1EEF"/>
    <w:rsid w:val="00BD27B9"/>
    <w:rsid w:val="00BD3AC7"/>
    <w:rsid w:val="00BD4250"/>
    <w:rsid w:val="00BD5A2E"/>
    <w:rsid w:val="00BD5EBF"/>
    <w:rsid w:val="00BE0D5D"/>
    <w:rsid w:val="00BE0E33"/>
    <w:rsid w:val="00BE16F1"/>
    <w:rsid w:val="00BE1E04"/>
    <w:rsid w:val="00BE2222"/>
    <w:rsid w:val="00BE24AB"/>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06F0A"/>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B56"/>
    <w:rsid w:val="00C6389D"/>
    <w:rsid w:val="00C63D5C"/>
    <w:rsid w:val="00C64231"/>
    <w:rsid w:val="00C645D9"/>
    <w:rsid w:val="00C6496B"/>
    <w:rsid w:val="00C64FDD"/>
    <w:rsid w:val="00C6599B"/>
    <w:rsid w:val="00C67A0B"/>
    <w:rsid w:val="00C7105B"/>
    <w:rsid w:val="00C71682"/>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90"/>
    <w:rsid w:val="00C93AB2"/>
    <w:rsid w:val="00C9416A"/>
    <w:rsid w:val="00C94279"/>
    <w:rsid w:val="00CA0720"/>
    <w:rsid w:val="00CA25E3"/>
    <w:rsid w:val="00CA520D"/>
    <w:rsid w:val="00CA6B18"/>
    <w:rsid w:val="00CA6DDE"/>
    <w:rsid w:val="00CA703F"/>
    <w:rsid w:val="00CA7859"/>
    <w:rsid w:val="00CB0D92"/>
    <w:rsid w:val="00CB1E01"/>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C2"/>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5EBC"/>
    <w:rsid w:val="00D06DA3"/>
    <w:rsid w:val="00D07120"/>
    <w:rsid w:val="00D07C2B"/>
    <w:rsid w:val="00D13A84"/>
    <w:rsid w:val="00D13CF3"/>
    <w:rsid w:val="00D144A8"/>
    <w:rsid w:val="00D2210D"/>
    <w:rsid w:val="00D22F35"/>
    <w:rsid w:val="00D24FEF"/>
    <w:rsid w:val="00D274FC"/>
    <w:rsid w:val="00D277B3"/>
    <w:rsid w:val="00D33475"/>
    <w:rsid w:val="00D357C3"/>
    <w:rsid w:val="00D369AC"/>
    <w:rsid w:val="00D372BD"/>
    <w:rsid w:val="00D42055"/>
    <w:rsid w:val="00D42314"/>
    <w:rsid w:val="00D4318B"/>
    <w:rsid w:val="00D4336E"/>
    <w:rsid w:val="00D43946"/>
    <w:rsid w:val="00D43C17"/>
    <w:rsid w:val="00D44F22"/>
    <w:rsid w:val="00D47D96"/>
    <w:rsid w:val="00D50064"/>
    <w:rsid w:val="00D50A88"/>
    <w:rsid w:val="00D554F0"/>
    <w:rsid w:val="00D56271"/>
    <w:rsid w:val="00D56539"/>
    <w:rsid w:val="00D56A10"/>
    <w:rsid w:val="00D57B0D"/>
    <w:rsid w:val="00D60D63"/>
    <w:rsid w:val="00D61530"/>
    <w:rsid w:val="00D61B46"/>
    <w:rsid w:val="00D61F8F"/>
    <w:rsid w:val="00D622C8"/>
    <w:rsid w:val="00D629C8"/>
    <w:rsid w:val="00D63C25"/>
    <w:rsid w:val="00D6468F"/>
    <w:rsid w:val="00D648D9"/>
    <w:rsid w:val="00D65F1C"/>
    <w:rsid w:val="00D67147"/>
    <w:rsid w:val="00D6722A"/>
    <w:rsid w:val="00D7011F"/>
    <w:rsid w:val="00D739DF"/>
    <w:rsid w:val="00D74D34"/>
    <w:rsid w:val="00D77032"/>
    <w:rsid w:val="00D778E8"/>
    <w:rsid w:val="00D800AA"/>
    <w:rsid w:val="00D80F9F"/>
    <w:rsid w:val="00D84C13"/>
    <w:rsid w:val="00D86840"/>
    <w:rsid w:val="00D86868"/>
    <w:rsid w:val="00D868EE"/>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879"/>
    <w:rsid w:val="00DD5FFA"/>
    <w:rsid w:val="00DD7BE4"/>
    <w:rsid w:val="00DE0B6D"/>
    <w:rsid w:val="00DE17E3"/>
    <w:rsid w:val="00DE1F2E"/>
    <w:rsid w:val="00DE3697"/>
    <w:rsid w:val="00DE50DF"/>
    <w:rsid w:val="00DE5EC3"/>
    <w:rsid w:val="00DE6746"/>
    <w:rsid w:val="00DE7E06"/>
    <w:rsid w:val="00DE7E08"/>
    <w:rsid w:val="00DF05CD"/>
    <w:rsid w:val="00DF112F"/>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1C35"/>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A73"/>
    <w:rsid w:val="00E97C9A"/>
    <w:rsid w:val="00EA030B"/>
    <w:rsid w:val="00EA0C15"/>
    <w:rsid w:val="00EA2ECE"/>
    <w:rsid w:val="00EA30AD"/>
    <w:rsid w:val="00EA35C5"/>
    <w:rsid w:val="00EA3DD7"/>
    <w:rsid w:val="00EA4183"/>
    <w:rsid w:val="00EA6776"/>
    <w:rsid w:val="00EA7053"/>
    <w:rsid w:val="00EA7A76"/>
    <w:rsid w:val="00EB250E"/>
    <w:rsid w:val="00EB2C80"/>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72C0"/>
    <w:rsid w:val="00EE0122"/>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967"/>
    <w:rsid w:val="00EF6F07"/>
    <w:rsid w:val="00EF7708"/>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0F3F"/>
    <w:rsid w:val="00F31024"/>
    <w:rsid w:val="00F33A3A"/>
    <w:rsid w:val="00F35601"/>
    <w:rsid w:val="00F37D9D"/>
    <w:rsid w:val="00F402DA"/>
    <w:rsid w:val="00F44E53"/>
    <w:rsid w:val="00F4588A"/>
    <w:rsid w:val="00F46AF5"/>
    <w:rsid w:val="00F472A9"/>
    <w:rsid w:val="00F47F6D"/>
    <w:rsid w:val="00F502FC"/>
    <w:rsid w:val="00F504C8"/>
    <w:rsid w:val="00F5268A"/>
    <w:rsid w:val="00F52808"/>
    <w:rsid w:val="00F533D4"/>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1207"/>
    <w:rsid w:val="00FA23C7"/>
    <w:rsid w:val="00FA4578"/>
    <w:rsid w:val="00FA52BC"/>
    <w:rsid w:val="00FA59B4"/>
    <w:rsid w:val="00FA6BEC"/>
    <w:rsid w:val="00FA72ED"/>
    <w:rsid w:val="00FB351E"/>
    <w:rsid w:val="00FB3774"/>
    <w:rsid w:val="00FB4875"/>
    <w:rsid w:val="00FB6DE7"/>
    <w:rsid w:val="00FB766B"/>
    <w:rsid w:val="00FC0629"/>
    <w:rsid w:val="00FC3F8C"/>
    <w:rsid w:val="00FC4EC0"/>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1AF"/>
    <w:rsid w:val="00FE0676"/>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20C6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47D96"/>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 w:type="numbering" w:customStyle="1" w:styleId="Style2">
    <w:name w:val="Style2"/>
    <w:uiPriority w:val="99"/>
    <w:rsid w:val="00D63C25"/>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ublicprocurementreview@cabinetoffice.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ov.uk/government/publications/mystery-shopper-scope-and-remit" TargetMode="External"/><Relationship Id="rId23" Type="http://schemas.openxmlformats.org/officeDocument/2006/relationships/hyperlink" Target="https://www.thebesa.co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mailto:tenders@penzance-tc.gov.uk" TargetMode="External"/><Relationship Id="rId14" Type="http://schemas.openxmlformats.org/officeDocument/2006/relationships/hyperlink" Target="http://www.legislation.gov.uk/uksi/2015/102/schedule/1/made"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6279</Words>
  <Characters>35468</Characters>
  <Application>Microsoft Office Word</Application>
  <DocSecurity>0</DocSecurity>
  <Lines>295</Lines>
  <Paragraphs>83</Paragraphs>
  <ScaleCrop>false</ScaleCrop>
  <Company>Gateway</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122</cp:revision>
  <cp:lastPrinted>2010-01-27T10:13:00Z</cp:lastPrinted>
  <dcterms:created xsi:type="dcterms:W3CDTF">2021-03-05T15:12:00Z</dcterms:created>
  <dcterms:modified xsi:type="dcterms:W3CDTF">2023-07-01T07:06:00Z</dcterms:modified>
</cp:coreProperties>
</file>