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46290" w14:textId="32159A0D" w:rsidR="00CE5996" w:rsidRPr="00F03DF5" w:rsidRDefault="00CE5996" w:rsidP="00F03DF5">
      <w:pPr>
        <w:rPr>
          <w:sz w:val="24"/>
          <w:szCs w:val="24"/>
        </w:rPr>
      </w:pPr>
      <w:r w:rsidRPr="00CE5996">
        <w:rPr>
          <w:noProof/>
        </w:rPr>
        <w:drawing>
          <wp:inline distT="0" distB="0" distL="0" distR="0" wp14:anchorId="056CD866" wp14:editId="1738E233">
            <wp:extent cx="818106" cy="1152525"/>
            <wp:effectExtent l="0" t="0" r="1270" b="0"/>
            <wp:docPr id="1" name="Picture 1" descr="W:\Town Council Files\Logos\TC Logo High Res Jpeg sept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own Council Files\Logos\TC Logo High Res Jpeg sept 2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448" cy="1158642"/>
                    </a:xfrm>
                    <a:prstGeom prst="rect">
                      <a:avLst/>
                    </a:prstGeom>
                    <a:noFill/>
                    <a:ln>
                      <a:noFill/>
                    </a:ln>
                  </pic:spPr>
                </pic:pic>
              </a:graphicData>
            </a:graphic>
          </wp:inline>
        </w:drawing>
      </w:r>
      <w:r w:rsidR="00F03DF5">
        <w:rPr>
          <w:b/>
          <w:bCs/>
          <w:sz w:val="36"/>
          <w:szCs w:val="36"/>
        </w:rPr>
        <w:t xml:space="preserve">                      </w:t>
      </w:r>
      <w:r w:rsidR="00F03DF5">
        <w:rPr>
          <w:b/>
          <w:bCs/>
          <w:sz w:val="40"/>
          <w:szCs w:val="40"/>
        </w:rPr>
        <w:t xml:space="preserve">FIXED PRICE QUOTATION FOR TREE SURVEY </w:t>
      </w:r>
      <w:r w:rsidR="002158C7">
        <w:rPr>
          <w:b/>
          <w:bCs/>
          <w:sz w:val="40"/>
          <w:szCs w:val="40"/>
        </w:rPr>
        <w:t xml:space="preserve">JULY </w:t>
      </w:r>
      <w:bookmarkStart w:id="0" w:name="_GoBack"/>
      <w:bookmarkEnd w:id="0"/>
      <w:r w:rsidR="00F03DF5">
        <w:rPr>
          <w:b/>
          <w:bCs/>
          <w:sz w:val="40"/>
          <w:szCs w:val="40"/>
        </w:rPr>
        <w:t>2019</w:t>
      </w:r>
    </w:p>
    <w:p w14:paraId="53688EBC" w14:textId="77777777" w:rsidR="00CE5996" w:rsidRDefault="00CE5996" w:rsidP="00CE5996"/>
    <w:p w14:paraId="51A503C6" w14:textId="3294C00E" w:rsidR="00CE5996" w:rsidRDefault="00CE5996" w:rsidP="00CE5996">
      <w:r>
        <w:t xml:space="preserve">Saffron Walden Town Council requires a fixed price quotation for a tree survey at Bridge End Garden in Saffron Walden </w:t>
      </w:r>
      <w:r w:rsidR="00800AD0">
        <w:t xml:space="preserve">CB10 1BT </w:t>
      </w:r>
      <w:r>
        <w:t xml:space="preserve">of approximately 260 trees. </w:t>
      </w:r>
    </w:p>
    <w:p w14:paraId="3961CEB7" w14:textId="6A9564CF" w:rsidR="00CE5996" w:rsidRDefault="00CE5996" w:rsidP="00CE5996">
      <w:r>
        <w:t>In addition, there are freestanding espaliers in the Walled Garden that need plotting and surveying.  Fruit trees against the walls do not need surveying. The purpose of the survey is to develop a Tree Strategy for this historic garden and identify Root Protection Areas to help plan possible improvements to the path system and to assess future impact of root systems on structures and historic walls etc.</w:t>
      </w:r>
    </w:p>
    <w:p w14:paraId="4C1CFEB8" w14:textId="77777777" w:rsidR="00CE5996" w:rsidRDefault="00CE5996" w:rsidP="00CE5996">
      <w:r>
        <w:t>The trees were surveyed in 1999 and a DWG file will be made available of the plan of the survey.</w:t>
      </w:r>
    </w:p>
    <w:p w14:paraId="78440B75" w14:textId="6EA61BDB" w:rsidR="00CE5996" w:rsidRDefault="00CE5996" w:rsidP="00CE5996">
      <w:r>
        <w:t xml:space="preserve">In 2016 a volunteer made an inventory of the trees and prepared the attached schedule.  The position of trees has been updated on the DWG file but tree canopies and actual and potential root spread were not updated. </w:t>
      </w:r>
    </w:p>
    <w:p w14:paraId="6578848F" w14:textId="77777777" w:rsidR="00CE5996" w:rsidRDefault="00CE5996" w:rsidP="00CE5996"/>
    <w:p w14:paraId="5B8241EE" w14:textId="0EAADAA4" w:rsidR="00CE5996" w:rsidRDefault="00CE5996" w:rsidP="00CE5996">
      <w:r>
        <w:t xml:space="preserve">There is a complication on the numbers in that each year there is a health and safety check on the trees.  The surveyor picks up trees of interest and often adds a new tag.  Some trees have two numbers and some have one.  For insurance reasons the trees identified as part of the H&amp;S survey need to keep their numbers.  </w:t>
      </w:r>
      <w:r w:rsidR="00F957CA">
        <w:t xml:space="preserve">All </w:t>
      </w:r>
      <w:r>
        <w:t>trees should be given new numbers with a numbered tag</w:t>
      </w:r>
      <w:r w:rsidR="00F957CA">
        <w:t xml:space="preserve"> and then the tree numbers should be marked up clearly on the plan.</w:t>
      </w:r>
    </w:p>
    <w:p w14:paraId="2F283B74" w14:textId="77777777" w:rsidR="00CE5996" w:rsidRDefault="00CE5996" w:rsidP="00CE5996"/>
    <w:p w14:paraId="357D8B83" w14:textId="77777777" w:rsidR="00CE5996" w:rsidRDefault="00CE5996" w:rsidP="00CE5996">
      <w:r>
        <w:t xml:space="preserve">We require a survey to BS5837 to include: </w:t>
      </w:r>
    </w:p>
    <w:p w14:paraId="2C5DE72C" w14:textId="77777777" w:rsidR="00CE5996" w:rsidRDefault="00CE5996" w:rsidP="00CE5996">
      <w:pPr>
        <w:pStyle w:val="ListParagraph"/>
        <w:numPr>
          <w:ilvl w:val="0"/>
          <w:numId w:val="1"/>
        </w:numPr>
        <w:rPr>
          <w:rFonts w:eastAsia="Times New Roman"/>
        </w:rPr>
      </w:pPr>
      <w:r>
        <w:rPr>
          <w:rFonts w:eastAsia="Times New Roman"/>
        </w:rPr>
        <w:t>Update the existing DWG file with the number, tree name, spread: Tree Survey Plan</w:t>
      </w:r>
    </w:p>
    <w:p w14:paraId="297A60DF" w14:textId="34F4D718" w:rsidR="00CE5996" w:rsidRDefault="00CE5996" w:rsidP="00CE5996">
      <w:pPr>
        <w:pStyle w:val="ListParagraph"/>
        <w:numPr>
          <w:ilvl w:val="0"/>
          <w:numId w:val="1"/>
        </w:numPr>
        <w:rPr>
          <w:rFonts w:eastAsia="Times New Roman"/>
        </w:rPr>
      </w:pPr>
      <w:r>
        <w:rPr>
          <w:rFonts w:eastAsia="Times New Roman"/>
        </w:rPr>
        <w:t>Provide a Schedule of all trees including Root Protection Areas in metres and square metres</w:t>
      </w:r>
    </w:p>
    <w:p w14:paraId="56E31557" w14:textId="4C29E61B" w:rsidR="00CE5996" w:rsidRDefault="00CE5996" w:rsidP="00CE5996">
      <w:pPr>
        <w:pStyle w:val="ListParagraph"/>
        <w:numPr>
          <w:ilvl w:val="0"/>
          <w:numId w:val="1"/>
        </w:numPr>
        <w:rPr>
          <w:rFonts w:eastAsia="Times New Roman"/>
        </w:rPr>
      </w:pPr>
      <w:r>
        <w:rPr>
          <w:rFonts w:eastAsia="Times New Roman"/>
        </w:rPr>
        <w:t>Update the existing DWG file with Root protection areas: Tree Constraints Plan</w:t>
      </w:r>
    </w:p>
    <w:p w14:paraId="60B68BA3" w14:textId="7B3FECE8" w:rsidR="00CE5996" w:rsidRDefault="00CE5996" w:rsidP="00CE5996">
      <w:pPr>
        <w:pStyle w:val="ListParagraph"/>
        <w:numPr>
          <w:ilvl w:val="0"/>
          <w:numId w:val="1"/>
        </w:numPr>
        <w:rPr>
          <w:rFonts w:eastAsia="Times New Roman"/>
        </w:rPr>
      </w:pPr>
      <w:r>
        <w:rPr>
          <w:rFonts w:eastAsia="Times New Roman"/>
        </w:rPr>
        <w:t>Provide two plans digitally: The Survey and Tree Constraints Plan each at A1 at 1:500 scale as a DWG file and a Pdf</w:t>
      </w:r>
    </w:p>
    <w:p w14:paraId="5617CEAB" w14:textId="77777777" w:rsidR="00CE5996" w:rsidRDefault="00CE5996" w:rsidP="00CE5996">
      <w:pPr>
        <w:pStyle w:val="ListParagraph"/>
        <w:numPr>
          <w:ilvl w:val="0"/>
          <w:numId w:val="1"/>
        </w:numPr>
        <w:rPr>
          <w:rFonts w:eastAsia="Times New Roman"/>
        </w:rPr>
      </w:pPr>
      <w:r>
        <w:rPr>
          <w:rFonts w:eastAsia="Times New Roman"/>
        </w:rPr>
        <w:t>Provide two sets of the survey digitally as Pdfs on 8 sheets at A3 at 1:250 scale for each of the different character areas (as the eight sheets which will be supplied)</w:t>
      </w:r>
    </w:p>
    <w:p w14:paraId="6A6069E2" w14:textId="131CB282" w:rsidR="00CE5996" w:rsidRDefault="00CE5996" w:rsidP="00CE5996">
      <w:pPr>
        <w:pStyle w:val="ListParagraph"/>
      </w:pPr>
      <w:r>
        <w:t xml:space="preserve">A)  With the Root protection areas </w:t>
      </w:r>
    </w:p>
    <w:p w14:paraId="0FCAF54C" w14:textId="27D6D0EE" w:rsidR="00CE5996" w:rsidRDefault="00CE5996" w:rsidP="00CE5996">
      <w:pPr>
        <w:pStyle w:val="ListParagraph"/>
      </w:pPr>
      <w:r>
        <w:t>B) Without the Root protection areas</w:t>
      </w:r>
    </w:p>
    <w:p w14:paraId="78311130" w14:textId="0F98AA29" w:rsidR="00CE5996" w:rsidRDefault="00CE5996" w:rsidP="00CE5996">
      <w:pPr>
        <w:pStyle w:val="ListParagraph"/>
        <w:numPr>
          <w:ilvl w:val="0"/>
          <w:numId w:val="1"/>
        </w:numPr>
        <w:rPr>
          <w:rFonts w:eastAsia="Times New Roman"/>
        </w:rPr>
      </w:pPr>
      <w:r>
        <w:rPr>
          <w:rFonts w:eastAsia="Times New Roman"/>
        </w:rPr>
        <w:t xml:space="preserve">Allow one day for a site visit with the Garden Team and our historic landscape advisors to walk the site to discuss the survey results. </w:t>
      </w:r>
    </w:p>
    <w:p w14:paraId="6EC4AEE6" w14:textId="0A769CC0" w:rsidR="00800AD0" w:rsidRDefault="00800AD0" w:rsidP="00800AD0">
      <w:pPr>
        <w:pStyle w:val="ListParagraph"/>
        <w:rPr>
          <w:rFonts w:eastAsia="Times New Roman"/>
        </w:rPr>
      </w:pPr>
    </w:p>
    <w:p w14:paraId="03683A82" w14:textId="77777777" w:rsidR="00800AD0" w:rsidRDefault="00800AD0" w:rsidP="00800AD0">
      <w:pPr>
        <w:pStyle w:val="ListParagraph"/>
        <w:rPr>
          <w:rFonts w:eastAsia="Times New Roman"/>
        </w:rPr>
      </w:pPr>
    </w:p>
    <w:sectPr w:rsidR="00800AD0" w:rsidSect="0083141A">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D582F"/>
    <w:multiLevelType w:val="hybridMultilevel"/>
    <w:tmpl w:val="2FDEE0C0"/>
    <w:lvl w:ilvl="0" w:tplc="A5E82BBA">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96"/>
    <w:rsid w:val="002158C7"/>
    <w:rsid w:val="00800AD0"/>
    <w:rsid w:val="0083141A"/>
    <w:rsid w:val="00CE5996"/>
    <w:rsid w:val="00D82295"/>
    <w:rsid w:val="00F03DF5"/>
    <w:rsid w:val="00F9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94F1"/>
  <w15:chartTrackingRefBased/>
  <w15:docId w15:val="{48195A4C-400B-4FEF-B993-45060DAA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9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37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Frostick</dc:creator>
  <cp:keywords/>
  <dc:description/>
  <cp:lastModifiedBy>Terry Frostick</cp:lastModifiedBy>
  <cp:revision>5</cp:revision>
  <dcterms:created xsi:type="dcterms:W3CDTF">2019-06-18T11:44:00Z</dcterms:created>
  <dcterms:modified xsi:type="dcterms:W3CDTF">2019-06-20T14:47:00Z</dcterms:modified>
</cp:coreProperties>
</file>