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40764" w14:textId="77777777" w:rsidR="00545250" w:rsidRDefault="00990F83" w:rsidP="00990F83">
      <w:pPr>
        <w:rPr>
          <w:b/>
          <w:spacing w:val="-3"/>
        </w:rPr>
      </w:pPr>
      <w:bookmarkStart w:id="0" w:name="_GoBack"/>
      <w:bookmarkEnd w:id="0"/>
      <w:r w:rsidRPr="00762208">
        <w:rPr>
          <w:sz w:val="28"/>
          <w:szCs w:val="28"/>
          <w:u w:val="single"/>
        </w:rPr>
        <w:t xml:space="preserve">Form of </w:t>
      </w:r>
      <w:r>
        <w:rPr>
          <w:sz w:val="28"/>
          <w:szCs w:val="28"/>
          <w:u w:val="single"/>
        </w:rPr>
        <w:t>tender</w:t>
      </w:r>
      <w:r w:rsidRPr="00A0198C">
        <w:rPr>
          <w:b/>
          <w:spacing w:val="-3"/>
        </w:rPr>
        <w:t xml:space="preserve"> </w:t>
      </w:r>
    </w:p>
    <w:p w14:paraId="080C8C06" w14:textId="77777777" w:rsidR="00545250" w:rsidRDefault="00545250" w:rsidP="00990F83">
      <w:pPr>
        <w:rPr>
          <w:b/>
          <w:spacing w:val="-3"/>
        </w:rPr>
      </w:pPr>
    </w:p>
    <w:p w14:paraId="26387757" w14:textId="4C7C0F31" w:rsidR="00990F83" w:rsidRPr="00762208" w:rsidRDefault="00990F83" w:rsidP="00990F83">
      <w:pPr>
        <w:rPr>
          <w:sz w:val="28"/>
          <w:szCs w:val="28"/>
          <w:u w:val="single"/>
        </w:rPr>
      </w:pPr>
      <w:r w:rsidRPr="004F00CE">
        <w:rPr>
          <w:b/>
          <w:spacing w:val="-3"/>
        </w:rPr>
        <w:t>CONTRACT</w:t>
      </w:r>
      <w:r w:rsidR="00545250" w:rsidRPr="004F00CE">
        <w:rPr>
          <w:b/>
          <w:spacing w:val="-3"/>
        </w:rPr>
        <w:t>:</w:t>
      </w:r>
      <w:r w:rsidR="00545250" w:rsidRPr="004F00CE">
        <w:rPr>
          <w:b/>
          <w:spacing w:val="-3"/>
        </w:rPr>
        <w:tab/>
      </w:r>
      <w:r w:rsidR="00545250" w:rsidRPr="004F00CE">
        <w:rPr>
          <w:b/>
          <w:spacing w:val="-3"/>
        </w:rPr>
        <w:tab/>
      </w:r>
      <w:r w:rsidRPr="004F00CE">
        <w:rPr>
          <w:b/>
          <w:spacing w:val="-3"/>
        </w:rPr>
        <w:t>STC201</w:t>
      </w:r>
      <w:r w:rsidR="00AB1D71" w:rsidRPr="004F00CE">
        <w:rPr>
          <w:b/>
          <w:spacing w:val="-3"/>
        </w:rPr>
        <w:t>8</w:t>
      </w:r>
      <w:r w:rsidRPr="004F00CE">
        <w:rPr>
          <w:b/>
          <w:spacing w:val="-3"/>
        </w:rPr>
        <w:t>/</w:t>
      </w:r>
      <w:r w:rsidR="004F00CE" w:rsidRPr="004F00CE">
        <w:rPr>
          <w:b/>
          <w:spacing w:val="-3"/>
        </w:rPr>
        <w:t>6</w:t>
      </w:r>
    </w:p>
    <w:p w14:paraId="5F470AE3" w14:textId="77777777" w:rsidR="00990F83" w:rsidRDefault="00990F83" w:rsidP="00990F83"/>
    <w:p w14:paraId="43798ED7" w14:textId="30B88B51" w:rsidR="00990F83" w:rsidRPr="00A0198C" w:rsidRDefault="00545250" w:rsidP="00990F83">
      <w:pPr>
        <w:pStyle w:val="Heading1"/>
        <w:tabs>
          <w:tab w:val="clear" w:pos="4513"/>
        </w:tabs>
        <w:spacing w:before="100"/>
        <w:rPr>
          <w:rFonts w:ascii="Arial" w:hAnsi="Arial" w:cs="Arial"/>
        </w:rPr>
      </w:pPr>
      <w:r>
        <w:rPr>
          <w:rFonts w:ascii="Arial" w:hAnsi="Arial" w:cs="Arial"/>
        </w:rPr>
        <w:t>RETURN DATE:</w:t>
      </w:r>
      <w:r>
        <w:rPr>
          <w:rFonts w:ascii="Arial" w:hAnsi="Arial" w:cs="Arial"/>
        </w:rPr>
        <w:tab/>
      </w:r>
      <w:r w:rsidR="00990F83" w:rsidRPr="00A0198C">
        <w:rPr>
          <w:rFonts w:ascii="Arial" w:hAnsi="Arial" w:cs="Arial"/>
        </w:rPr>
        <w:t>To be r</w:t>
      </w:r>
      <w:r w:rsidR="00B50543">
        <w:rPr>
          <w:rFonts w:ascii="Arial" w:hAnsi="Arial" w:cs="Arial"/>
        </w:rPr>
        <w:t xml:space="preserve">eturned by 12.00hrs on Friday </w:t>
      </w:r>
      <w:r w:rsidR="00AB1D71">
        <w:rPr>
          <w:rFonts w:ascii="Arial" w:hAnsi="Arial" w:cs="Arial"/>
        </w:rPr>
        <w:t>7</w:t>
      </w:r>
      <w:r w:rsidR="00E170E3" w:rsidRPr="00E170E3">
        <w:rPr>
          <w:rFonts w:ascii="Arial" w:hAnsi="Arial" w:cs="Arial"/>
          <w:vertAlign w:val="superscript"/>
        </w:rPr>
        <w:t>th</w:t>
      </w:r>
      <w:r w:rsidR="00E170E3">
        <w:rPr>
          <w:rFonts w:ascii="Arial" w:hAnsi="Arial" w:cs="Arial"/>
        </w:rPr>
        <w:t xml:space="preserve"> </w:t>
      </w:r>
      <w:r w:rsidR="00AB1D71">
        <w:rPr>
          <w:rFonts w:ascii="Arial" w:hAnsi="Arial" w:cs="Arial"/>
        </w:rPr>
        <w:t>December 2018</w:t>
      </w:r>
    </w:p>
    <w:p w14:paraId="2969A8EC" w14:textId="77777777" w:rsidR="00990F83" w:rsidRPr="00F42657" w:rsidRDefault="00990F83" w:rsidP="00990F83">
      <w:pPr>
        <w:rPr>
          <w:b/>
          <w:spacing w:val="-3"/>
        </w:rPr>
      </w:pPr>
    </w:p>
    <w:p w14:paraId="55821EE7" w14:textId="1D81C2F1" w:rsidR="00990F83" w:rsidRDefault="00990F83" w:rsidP="00990F83">
      <w:pPr>
        <w:rPr>
          <w:rFonts w:cs="Arial"/>
          <w:b/>
          <w:bCs/>
          <w:szCs w:val="24"/>
        </w:rPr>
      </w:pPr>
      <w:r w:rsidRPr="00F42657">
        <w:rPr>
          <w:b/>
          <w:spacing w:val="-3"/>
        </w:rPr>
        <w:t>TENDER FOR</w:t>
      </w:r>
      <w:r w:rsidR="00545250">
        <w:rPr>
          <w:b/>
          <w:spacing w:val="-3"/>
        </w:rPr>
        <w:t>:</w:t>
      </w:r>
      <w:r>
        <w:rPr>
          <w:b/>
          <w:spacing w:val="-3"/>
        </w:rPr>
        <w:t xml:space="preserve"> </w:t>
      </w:r>
      <w:r w:rsidR="00545250">
        <w:rPr>
          <w:b/>
          <w:spacing w:val="-3"/>
        </w:rPr>
        <w:tab/>
      </w:r>
      <w:r w:rsidR="00545250">
        <w:rPr>
          <w:rFonts w:cs="Arial"/>
          <w:b/>
          <w:bCs/>
          <w:szCs w:val="24"/>
        </w:rPr>
        <w:t>B</w:t>
      </w:r>
      <w:r w:rsidR="001C6461">
        <w:rPr>
          <w:rFonts w:cs="Arial"/>
          <w:b/>
          <w:bCs/>
          <w:szCs w:val="24"/>
        </w:rPr>
        <w:t>ookings a</w:t>
      </w:r>
      <w:r w:rsidR="00545250">
        <w:rPr>
          <w:rFonts w:cs="Arial"/>
          <w:b/>
          <w:bCs/>
          <w:szCs w:val="24"/>
        </w:rPr>
        <w:t>nd Venue Management Software</w:t>
      </w:r>
    </w:p>
    <w:p w14:paraId="7BE87475" w14:textId="77777777" w:rsidR="00990F83" w:rsidRPr="00F42657" w:rsidRDefault="00990F83" w:rsidP="00990F83">
      <w:pPr>
        <w:rPr>
          <w:rFonts w:cs="Arial"/>
          <w:b/>
          <w:szCs w:val="24"/>
        </w:rPr>
      </w:pPr>
    </w:p>
    <w:p w14:paraId="1FC8A5F7" w14:textId="3D6937C1" w:rsidR="00990F83" w:rsidRDefault="00545250" w:rsidP="00990F83">
      <w:pPr>
        <w:pStyle w:val="Heading1"/>
        <w:tabs>
          <w:tab w:val="clear" w:pos="4513"/>
        </w:tabs>
        <w:spacing w:before="100" w:after="100"/>
        <w:rPr>
          <w:rFonts w:ascii="Arial" w:hAnsi="Arial"/>
        </w:rPr>
      </w:pPr>
      <w:r>
        <w:rPr>
          <w:rFonts w:ascii="Arial" w:hAnsi="Arial"/>
        </w:rPr>
        <w:t>TO:</w:t>
      </w:r>
      <w:r w:rsidR="00990F83">
        <w:rPr>
          <w:rFonts w:ascii="Arial" w:hAnsi="Arial"/>
        </w:rPr>
        <w:t xml:space="preserve"> </w:t>
      </w:r>
      <w:r>
        <w:rPr>
          <w:rFonts w:ascii="Arial" w:hAnsi="Arial"/>
        </w:rPr>
        <w:tab/>
      </w:r>
      <w:r>
        <w:rPr>
          <w:rFonts w:ascii="Arial" w:hAnsi="Arial"/>
        </w:rPr>
        <w:tab/>
      </w:r>
      <w:r>
        <w:rPr>
          <w:rFonts w:ascii="Arial" w:hAnsi="Arial"/>
        </w:rPr>
        <w:tab/>
      </w:r>
      <w:r w:rsidR="00990F83">
        <w:rPr>
          <w:rFonts w:ascii="Arial" w:hAnsi="Arial"/>
        </w:rPr>
        <w:t>Stroud Town Council</w:t>
      </w:r>
      <w:r w:rsidR="00AB1D71">
        <w:rPr>
          <w:rFonts w:ascii="Arial" w:hAnsi="Arial"/>
        </w:rPr>
        <w:t>/Stroud Subscription Rooms Trust</w:t>
      </w:r>
    </w:p>
    <w:p w14:paraId="43BCF5CF" w14:textId="77777777" w:rsidR="00B50543" w:rsidRPr="00B50543" w:rsidRDefault="00B50543" w:rsidP="00B50543">
      <w:pPr>
        <w:rPr>
          <w:lang w:eastAsia="en-GB"/>
        </w:rPr>
      </w:pPr>
    </w:p>
    <w:p w14:paraId="6F93B923" w14:textId="77777777" w:rsidR="00990F83" w:rsidRPr="00A0198C" w:rsidRDefault="00990F83" w:rsidP="00990F83">
      <w:pPr>
        <w:suppressAutoHyphens/>
        <w:spacing w:after="240"/>
        <w:ind w:left="709" w:hanging="709"/>
        <w:contextualSpacing/>
        <w:rPr>
          <w:spacing w:val="-3"/>
        </w:rPr>
      </w:pPr>
      <w:r w:rsidRPr="00C80726">
        <w:rPr>
          <w:spacing w:val="-3"/>
        </w:rPr>
        <w:t>1.</w:t>
      </w:r>
      <w:r w:rsidRPr="00C80726">
        <w:rPr>
          <w:spacing w:val="-3"/>
        </w:rPr>
        <w:tab/>
      </w:r>
      <w:r w:rsidRPr="00A0198C">
        <w:rPr>
          <w:spacing w:val="-3"/>
        </w:rPr>
        <w:t xml:space="preserve">I/we have read the </w:t>
      </w:r>
      <w:r w:rsidRPr="00A0198C">
        <w:rPr>
          <w:b/>
          <w:spacing w:val="-3"/>
        </w:rPr>
        <w:t xml:space="preserve">Tender Brief </w:t>
      </w:r>
      <w:r w:rsidRPr="00A0198C">
        <w:rPr>
          <w:spacing w:val="-3"/>
        </w:rPr>
        <w:t>and, subject to and upon the terms and conditions contained in the said documents, I/we offer to provide the Services specified, at the rates or prices quoted by me/us.</w:t>
      </w:r>
      <w:r>
        <w:rPr>
          <w:spacing w:val="-3"/>
        </w:rPr>
        <w:br/>
      </w:r>
    </w:p>
    <w:p w14:paraId="11326DB4" w14:textId="77777777" w:rsidR="00990F83" w:rsidRPr="00F42657" w:rsidRDefault="00990F83" w:rsidP="00990F83">
      <w:pPr>
        <w:suppressAutoHyphens/>
        <w:spacing w:after="240"/>
        <w:ind w:left="709" w:hanging="709"/>
        <w:contextualSpacing/>
        <w:jc w:val="both"/>
        <w:rPr>
          <w:spacing w:val="-3"/>
        </w:rPr>
      </w:pPr>
      <w:r w:rsidRPr="00A0198C">
        <w:rPr>
          <w:spacing w:val="-3"/>
        </w:rPr>
        <w:t>2.</w:t>
      </w:r>
      <w:r w:rsidRPr="00A0198C">
        <w:rPr>
          <w:spacing w:val="-3"/>
        </w:rPr>
        <w:tab/>
      </w:r>
      <w:r w:rsidRPr="00C80726">
        <w:rPr>
          <w:spacing w:val="-3"/>
          <w:u w:val="single"/>
        </w:rPr>
        <w:t>Terms and Conditions</w:t>
      </w:r>
      <w:r w:rsidRPr="00A0198C">
        <w:rPr>
          <w:spacing w:val="-3"/>
        </w:rPr>
        <w:t>.  I/we agree that this tender and any contract which may result from it shall be based upon the documents listed below which I/we</w:t>
      </w:r>
      <w:r w:rsidRPr="00F42657">
        <w:rPr>
          <w:spacing w:val="-3"/>
        </w:rPr>
        <w:t xml:space="preserve"> confirm to be those provided as part of the above referenced Invitation to Tender.</w:t>
      </w:r>
    </w:p>
    <w:p w14:paraId="56A73AC7" w14:textId="5785F4B9" w:rsidR="00990F83" w:rsidRPr="008F78E2" w:rsidRDefault="00990F83" w:rsidP="00990F83">
      <w:pPr>
        <w:pStyle w:val="ListParagraph"/>
        <w:numPr>
          <w:ilvl w:val="0"/>
          <w:numId w:val="3"/>
        </w:numPr>
        <w:suppressAutoHyphens/>
        <w:spacing w:after="240"/>
        <w:jc w:val="both"/>
        <w:rPr>
          <w:spacing w:val="-3"/>
        </w:rPr>
      </w:pPr>
      <w:r w:rsidRPr="008F78E2">
        <w:rPr>
          <w:spacing w:val="-3"/>
        </w:rPr>
        <w:t xml:space="preserve">Tender </w:t>
      </w:r>
      <w:r w:rsidR="00B50543">
        <w:rPr>
          <w:spacing w:val="-3"/>
        </w:rPr>
        <w:t>Specification</w:t>
      </w:r>
    </w:p>
    <w:p w14:paraId="6886BA75" w14:textId="77777777" w:rsidR="00990F83" w:rsidRPr="00A0198C" w:rsidRDefault="00990F83" w:rsidP="00990F83">
      <w:pPr>
        <w:pStyle w:val="ListParagraph"/>
        <w:numPr>
          <w:ilvl w:val="0"/>
          <w:numId w:val="3"/>
        </w:numPr>
        <w:suppressAutoHyphens/>
        <w:spacing w:after="240"/>
        <w:jc w:val="both"/>
        <w:rPr>
          <w:spacing w:val="-3"/>
        </w:rPr>
      </w:pPr>
      <w:r w:rsidRPr="00A0198C">
        <w:rPr>
          <w:spacing w:val="-3"/>
        </w:rPr>
        <w:t>Form of Tender</w:t>
      </w:r>
    </w:p>
    <w:p w14:paraId="427D7502" w14:textId="4BB3E606" w:rsidR="00BD5886" w:rsidRDefault="00990F83" w:rsidP="00D22A8A">
      <w:pPr>
        <w:pStyle w:val="ListParagraph"/>
        <w:numPr>
          <w:ilvl w:val="0"/>
          <w:numId w:val="3"/>
        </w:numPr>
        <w:suppressAutoHyphens/>
        <w:spacing w:after="240"/>
        <w:rPr>
          <w:spacing w:val="-3"/>
        </w:rPr>
      </w:pPr>
      <w:r w:rsidRPr="008F78E2">
        <w:rPr>
          <w:spacing w:val="-3"/>
        </w:rPr>
        <w:t>My tender (and any amendments to it agreed in writing)</w:t>
      </w:r>
      <w:r w:rsidR="00D22A8A">
        <w:rPr>
          <w:spacing w:val="-3"/>
        </w:rPr>
        <w:t xml:space="preserve"> </w:t>
      </w:r>
    </w:p>
    <w:p w14:paraId="13AC165D" w14:textId="4E290386" w:rsidR="00990F83" w:rsidRPr="008F78E2" w:rsidRDefault="00BD5886" w:rsidP="00D22A8A">
      <w:pPr>
        <w:pStyle w:val="ListParagraph"/>
        <w:numPr>
          <w:ilvl w:val="0"/>
          <w:numId w:val="3"/>
        </w:numPr>
        <w:suppressAutoHyphens/>
        <w:spacing w:after="240"/>
        <w:rPr>
          <w:spacing w:val="-3"/>
        </w:rPr>
      </w:pPr>
      <w:r>
        <w:rPr>
          <w:spacing w:val="-3"/>
        </w:rPr>
        <w:t>A</w:t>
      </w:r>
      <w:r w:rsidR="00D22A8A">
        <w:rPr>
          <w:spacing w:val="-3"/>
        </w:rPr>
        <w:t xml:space="preserve">ny attachments submitted with </w:t>
      </w:r>
      <w:r>
        <w:rPr>
          <w:spacing w:val="-3"/>
        </w:rPr>
        <w:t>the above</w:t>
      </w:r>
      <w:r w:rsidR="00D22A8A">
        <w:rPr>
          <w:spacing w:val="-3"/>
        </w:rPr>
        <w:t xml:space="preserve">. </w:t>
      </w:r>
    </w:p>
    <w:p w14:paraId="2C287213" w14:textId="77777777" w:rsidR="00990F83" w:rsidRPr="00C80726" w:rsidRDefault="00990F83" w:rsidP="00990F83">
      <w:pPr>
        <w:numPr>
          <w:ilvl w:val="0"/>
          <w:numId w:val="2"/>
        </w:numPr>
        <w:suppressAutoHyphens/>
        <w:spacing w:after="240"/>
        <w:contextualSpacing/>
        <w:rPr>
          <w:spacing w:val="-3"/>
        </w:rPr>
      </w:pPr>
      <w:r w:rsidRPr="00C80726">
        <w:rPr>
          <w:spacing w:val="-3"/>
        </w:rPr>
        <w:t>I/we agree that any other terms or conditions of contract or any reservations which may be printed on any correspondence or document from me either in connection with this tender, or any contract resulting from this tender, shall not be applicable to the Contract.</w:t>
      </w:r>
      <w:r>
        <w:rPr>
          <w:spacing w:val="-3"/>
        </w:rPr>
        <w:br/>
      </w:r>
    </w:p>
    <w:p w14:paraId="26AD0AD6" w14:textId="77777777" w:rsidR="00990F83" w:rsidRPr="00F42657" w:rsidRDefault="00990F83" w:rsidP="00990F83">
      <w:pPr>
        <w:suppressAutoHyphens/>
        <w:spacing w:after="240"/>
        <w:ind w:left="709" w:hanging="709"/>
        <w:contextualSpacing/>
        <w:rPr>
          <w:spacing w:val="-3"/>
        </w:rPr>
      </w:pPr>
      <w:r w:rsidRPr="00F42657">
        <w:rPr>
          <w:spacing w:val="-3"/>
        </w:rPr>
        <w:t>3.</w:t>
      </w:r>
      <w:r w:rsidRPr="00F42657">
        <w:rPr>
          <w:b/>
          <w:spacing w:val="-3"/>
        </w:rPr>
        <w:tab/>
      </w:r>
      <w:r w:rsidRPr="00C80726">
        <w:rPr>
          <w:spacing w:val="-3"/>
          <w:u w:val="single"/>
        </w:rPr>
        <w:t>Law</w:t>
      </w:r>
      <w:r w:rsidRPr="00F42657">
        <w:rPr>
          <w:spacing w:val="-3"/>
        </w:rPr>
        <w:t>.  I/we agree that any contract that may result from this tender shall be subject to English law.</w:t>
      </w:r>
      <w:r>
        <w:rPr>
          <w:spacing w:val="-3"/>
        </w:rPr>
        <w:br/>
      </w:r>
    </w:p>
    <w:p w14:paraId="5785759A" w14:textId="77777777" w:rsidR="00990F83" w:rsidRPr="00F42657" w:rsidRDefault="00990F83" w:rsidP="00990F83">
      <w:pPr>
        <w:numPr>
          <w:ilvl w:val="0"/>
          <w:numId w:val="2"/>
        </w:numPr>
        <w:suppressAutoHyphens/>
        <w:spacing w:after="240"/>
        <w:contextualSpacing/>
        <w:rPr>
          <w:spacing w:val="-3"/>
        </w:rPr>
      </w:pPr>
      <w:r w:rsidRPr="00F42657">
        <w:rPr>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Services.</w:t>
      </w:r>
      <w:r>
        <w:rPr>
          <w:spacing w:val="-3"/>
        </w:rPr>
        <w:br/>
      </w:r>
    </w:p>
    <w:p w14:paraId="5A5E5AD9" w14:textId="77777777" w:rsidR="00990F83" w:rsidRPr="00F42657" w:rsidRDefault="00990F83" w:rsidP="00990F83">
      <w:pPr>
        <w:numPr>
          <w:ilvl w:val="0"/>
          <w:numId w:val="2"/>
        </w:numPr>
        <w:suppressAutoHyphens/>
        <w:spacing w:after="240"/>
        <w:contextualSpacing/>
        <w:jc w:val="both"/>
      </w:pPr>
      <w:r w:rsidRPr="00F42657">
        <w:rPr>
          <w:spacing w:val="-3"/>
        </w:rPr>
        <w:t>The prices quoted in this tender are valid for 60 days from the tender return date.</w:t>
      </w:r>
    </w:p>
    <w:p w14:paraId="00C6E800" w14:textId="77777777" w:rsidR="00990F83" w:rsidRPr="00C80726" w:rsidRDefault="00990F83" w:rsidP="00990F83">
      <w:pPr>
        <w:pStyle w:val="BodyTextIndent"/>
        <w:numPr>
          <w:ilvl w:val="0"/>
          <w:numId w:val="2"/>
        </w:numPr>
        <w:spacing w:after="240"/>
        <w:contextualSpacing/>
        <w:jc w:val="both"/>
      </w:pPr>
      <w:r w:rsidRPr="00C80726">
        <w:t xml:space="preserve">I/we understand that Tenderers are prohibited from contacting Councillors or Staff to encourage or support their tender outside of the prescribed process and </w:t>
      </w:r>
      <w:r>
        <w:t>note</w:t>
      </w:r>
      <w:r w:rsidRPr="00C80726">
        <w:t xml:space="preserve"> that the </w:t>
      </w:r>
      <w:r w:rsidRPr="00C80726">
        <w:rPr>
          <w:spacing w:val="-3"/>
        </w:rPr>
        <w:t xml:space="preserve">Bribery Act 2010 applies to this tender. </w:t>
      </w:r>
    </w:p>
    <w:p w14:paraId="6AB59C75" w14:textId="77777777" w:rsidR="00B50543" w:rsidRDefault="00B50543">
      <w:pPr>
        <w:spacing w:after="160" w:line="259" w:lineRule="auto"/>
        <w:rPr>
          <w:spacing w:val="-3"/>
        </w:rPr>
      </w:pPr>
      <w:r>
        <w:rPr>
          <w:spacing w:val="-3"/>
        </w:rPr>
        <w:br w:type="page"/>
      </w:r>
    </w:p>
    <w:p w14:paraId="37626DD1" w14:textId="3C17AE04" w:rsidR="00D22A8A" w:rsidRDefault="00D22A8A">
      <w:pPr>
        <w:spacing w:after="160" w:line="259" w:lineRule="auto"/>
        <w:rPr>
          <w:b/>
          <w:spacing w:val="-3"/>
        </w:rPr>
      </w:pPr>
      <w:r>
        <w:rPr>
          <w:b/>
          <w:spacing w:val="-3"/>
        </w:rPr>
        <w:lastRenderedPageBreak/>
        <w:t xml:space="preserve">TENDER </w:t>
      </w:r>
      <w:r w:rsidR="009A6DDA">
        <w:rPr>
          <w:b/>
          <w:spacing w:val="-3"/>
        </w:rPr>
        <w:t>PRICING</w:t>
      </w:r>
    </w:p>
    <w:p w14:paraId="03D3D3CF" w14:textId="2D74DB67" w:rsidR="00D22A8A" w:rsidRDefault="00D22A8A">
      <w:pPr>
        <w:spacing w:after="160" w:line="259" w:lineRule="auto"/>
        <w:rPr>
          <w:b/>
          <w:spacing w:val="-3"/>
        </w:rPr>
      </w:pPr>
      <w:r>
        <w:rPr>
          <w:b/>
          <w:spacing w:val="-3"/>
        </w:rPr>
        <w:t xml:space="preserve">Please insert a </w:t>
      </w:r>
      <w:r>
        <w:rPr>
          <w:b/>
          <w:spacing w:val="-3"/>
        </w:rPr>
        <w:sym w:font="Wingdings" w:char="F0FC"/>
      </w:r>
      <w:r>
        <w:rPr>
          <w:b/>
          <w:spacing w:val="-3"/>
        </w:rPr>
        <w:t xml:space="preserve"> or a X on the specification to indicate which items are/are not included in your tender. Use the space provided to for notes to explain any variations from the specification. </w:t>
      </w:r>
    </w:p>
    <w:p w14:paraId="7BA66B87" w14:textId="4D569A14" w:rsidR="00B50543" w:rsidRDefault="00B50543">
      <w:pPr>
        <w:spacing w:after="160" w:line="259" w:lineRule="auto"/>
        <w:rPr>
          <w:b/>
          <w:spacing w:val="-3"/>
        </w:rPr>
      </w:pPr>
      <w:r w:rsidRPr="00B50543">
        <w:rPr>
          <w:b/>
          <w:spacing w:val="-3"/>
        </w:rPr>
        <w:t>TENDER PRICES</w:t>
      </w:r>
    </w:p>
    <w:tbl>
      <w:tblPr>
        <w:tblStyle w:val="TableGrid"/>
        <w:tblW w:w="0" w:type="auto"/>
        <w:tblLook w:val="04A0" w:firstRow="1" w:lastRow="0" w:firstColumn="1" w:lastColumn="0" w:noHBand="0" w:noVBand="1"/>
      </w:tblPr>
      <w:tblGrid>
        <w:gridCol w:w="6353"/>
        <w:gridCol w:w="2048"/>
      </w:tblGrid>
      <w:tr w:rsidR="009C793B" w14:paraId="26D8FE86" w14:textId="77777777" w:rsidTr="009C793B">
        <w:tc>
          <w:tcPr>
            <w:tcW w:w="6353" w:type="dxa"/>
            <w:shd w:val="clear" w:color="auto" w:fill="auto"/>
          </w:tcPr>
          <w:p w14:paraId="7476EF56" w14:textId="77777777" w:rsidR="009C793B" w:rsidRDefault="009C793B" w:rsidP="00D42666">
            <w:pPr>
              <w:rPr>
                <w:rFonts w:eastAsia="Times New Roman" w:cs="Arial"/>
                <w:b/>
                <w:bCs/>
                <w:szCs w:val="24"/>
                <w:lang w:eastAsia="en-GB"/>
              </w:rPr>
            </w:pPr>
            <w:r>
              <w:rPr>
                <w:rFonts w:eastAsia="Times New Roman" w:cs="Arial"/>
                <w:b/>
                <w:bCs/>
                <w:szCs w:val="24"/>
                <w:lang w:eastAsia="en-GB"/>
              </w:rPr>
              <w:t>Item - software</w:t>
            </w:r>
          </w:p>
        </w:tc>
        <w:tc>
          <w:tcPr>
            <w:tcW w:w="2048" w:type="dxa"/>
            <w:shd w:val="clear" w:color="auto" w:fill="auto"/>
          </w:tcPr>
          <w:p w14:paraId="5C3CE2E3" w14:textId="77777777" w:rsidR="009C793B" w:rsidRDefault="009C793B" w:rsidP="00D42666">
            <w:pPr>
              <w:rPr>
                <w:rFonts w:eastAsia="Times New Roman" w:cs="Arial"/>
                <w:b/>
                <w:bCs/>
                <w:szCs w:val="24"/>
                <w:lang w:eastAsia="en-GB"/>
              </w:rPr>
            </w:pPr>
            <w:r>
              <w:rPr>
                <w:rFonts w:eastAsia="Times New Roman" w:cs="Arial"/>
                <w:b/>
                <w:bCs/>
                <w:szCs w:val="24"/>
                <w:lang w:eastAsia="en-GB"/>
              </w:rPr>
              <w:t>Tender price</w:t>
            </w:r>
          </w:p>
        </w:tc>
      </w:tr>
      <w:tr w:rsidR="009C793B" w:rsidRPr="00D22A8A" w14:paraId="4A443C01" w14:textId="77777777" w:rsidTr="009C793B">
        <w:tc>
          <w:tcPr>
            <w:tcW w:w="6353" w:type="dxa"/>
            <w:shd w:val="clear" w:color="auto" w:fill="auto"/>
          </w:tcPr>
          <w:p w14:paraId="0E61C8DC" w14:textId="77777777" w:rsidR="009C793B" w:rsidRDefault="009C793B" w:rsidP="00D42666">
            <w:pPr>
              <w:rPr>
                <w:rFonts w:eastAsia="Times New Roman" w:cs="Arial"/>
                <w:bCs/>
                <w:szCs w:val="24"/>
                <w:lang w:eastAsia="en-GB"/>
              </w:rPr>
            </w:pPr>
            <w:r>
              <w:rPr>
                <w:rFonts w:eastAsia="Times New Roman" w:cs="Arial"/>
                <w:bCs/>
                <w:szCs w:val="24"/>
                <w:lang w:eastAsia="en-GB"/>
              </w:rPr>
              <w:t>Purchase of software, first terminal</w:t>
            </w:r>
          </w:p>
          <w:p w14:paraId="6DA92F45" w14:textId="77777777" w:rsidR="009C793B" w:rsidRPr="00D22A8A" w:rsidRDefault="009C793B" w:rsidP="00D42666">
            <w:pPr>
              <w:rPr>
                <w:rFonts w:eastAsia="Times New Roman" w:cs="Arial"/>
                <w:bCs/>
                <w:szCs w:val="24"/>
                <w:lang w:eastAsia="en-GB"/>
              </w:rPr>
            </w:pPr>
          </w:p>
        </w:tc>
        <w:tc>
          <w:tcPr>
            <w:tcW w:w="2048" w:type="dxa"/>
            <w:shd w:val="clear" w:color="auto" w:fill="auto"/>
          </w:tcPr>
          <w:p w14:paraId="7C6F05F3" w14:textId="77777777" w:rsidR="009C793B" w:rsidRPr="00D22A8A" w:rsidRDefault="009C793B" w:rsidP="00D42666">
            <w:pPr>
              <w:rPr>
                <w:rFonts w:eastAsia="Times New Roman" w:cs="Arial"/>
                <w:bCs/>
                <w:szCs w:val="24"/>
                <w:lang w:eastAsia="en-GB"/>
              </w:rPr>
            </w:pPr>
          </w:p>
        </w:tc>
      </w:tr>
      <w:tr w:rsidR="009C793B" w:rsidRPr="00D22A8A" w14:paraId="1FD5DF1B" w14:textId="77777777" w:rsidTr="009C793B">
        <w:tc>
          <w:tcPr>
            <w:tcW w:w="6353" w:type="dxa"/>
            <w:shd w:val="clear" w:color="auto" w:fill="auto"/>
          </w:tcPr>
          <w:p w14:paraId="5863605C" w14:textId="77777777" w:rsidR="009C793B" w:rsidRDefault="009C793B" w:rsidP="00D42666">
            <w:pPr>
              <w:rPr>
                <w:rFonts w:eastAsia="Times New Roman" w:cs="Arial"/>
                <w:bCs/>
                <w:szCs w:val="24"/>
                <w:lang w:eastAsia="en-GB"/>
              </w:rPr>
            </w:pPr>
            <w:r>
              <w:rPr>
                <w:rFonts w:eastAsia="Times New Roman" w:cs="Arial"/>
                <w:bCs/>
                <w:szCs w:val="24"/>
                <w:lang w:eastAsia="en-GB"/>
              </w:rPr>
              <w:t>Purchase of software, additional terminal</w:t>
            </w:r>
          </w:p>
          <w:p w14:paraId="36BECE9A" w14:textId="77777777" w:rsidR="009C793B" w:rsidRPr="00D22A8A" w:rsidRDefault="009C793B" w:rsidP="00D42666">
            <w:pPr>
              <w:rPr>
                <w:rFonts w:eastAsia="Times New Roman" w:cs="Arial"/>
                <w:bCs/>
                <w:szCs w:val="24"/>
                <w:lang w:eastAsia="en-GB"/>
              </w:rPr>
            </w:pPr>
          </w:p>
        </w:tc>
        <w:tc>
          <w:tcPr>
            <w:tcW w:w="2048" w:type="dxa"/>
            <w:shd w:val="clear" w:color="auto" w:fill="auto"/>
          </w:tcPr>
          <w:p w14:paraId="55FE8234" w14:textId="77777777" w:rsidR="009C793B" w:rsidRPr="00D22A8A" w:rsidRDefault="009C793B" w:rsidP="00D42666">
            <w:pPr>
              <w:rPr>
                <w:rFonts w:eastAsia="Times New Roman" w:cs="Arial"/>
                <w:bCs/>
                <w:szCs w:val="24"/>
                <w:lang w:eastAsia="en-GB"/>
              </w:rPr>
            </w:pPr>
          </w:p>
        </w:tc>
      </w:tr>
      <w:tr w:rsidR="009C793B" w:rsidRPr="00D22A8A" w14:paraId="089656F5" w14:textId="77777777" w:rsidTr="009C793B">
        <w:tc>
          <w:tcPr>
            <w:tcW w:w="6353" w:type="dxa"/>
            <w:shd w:val="clear" w:color="auto" w:fill="auto"/>
          </w:tcPr>
          <w:p w14:paraId="77748B5A" w14:textId="77777777" w:rsidR="009C793B" w:rsidRDefault="009C793B" w:rsidP="00D42666">
            <w:pPr>
              <w:rPr>
                <w:rFonts w:eastAsia="Times New Roman" w:cs="Arial"/>
                <w:bCs/>
                <w:szCs w:val="24"/>
                <w:lang w:eastAsia="en-GB"/>
              </w:rPr>
            </w:pPr>
            <w:r>
              <w:rPr>
                <w:rFonts w:eastAsia="Times New Roman" w:cs="Arial"/>
                <w:bCs/>
                <w:szCs w:val="24"/>
                <w:lang w:eastAsia="en-GB"/>
              </w:rPr>
              <w:t>Annual software licence fee for first terminal</w:t>
            </w:r>
          </w:p>
          <w:p w14:paraId="6ADCDCF5" w14:textId="77777777" w:rsidR="009C793B" w:rsidRPr="00D22A8A" w:rsidRDefault="009C793B" w:rsidP="00D42666">
            <w:pPr>
              <w:rPr>
                <w:rFonts w:eastAsia="Times New Roman" w:cs="Arial"/>
                <w:bCs/>
                <w:szCs w:val="24"/>
                <w:lang w:eastAsia="en-GB"/>
              </w:rPr>
            </w:pPr>
          </w:p>
        </w:tc>
        <w:tc>
          <w:tcPr>
            <w:tcW w:w="2048" w:type="dxa"/>
            <w:shd w:val="clear" w:color="auto" w:fill="auto"/>
          </w:tcPr>
          <w:p w14:paraId="73FB3E6A" w14:textId="77777777" w:rsidR="009C793B" w:rsidRPr="00D22A8A" w:rsidRDefault="009C793B" w:rsidP="00D42666">
            <w:pPr>
              <w:jc w:val="right"/>
              <w:rPr>
                <w:rFonts w:eastAsia="Times New Roman" w:cs="Arial"/>
                <w:bCs/>
                <w:szCs w:val="24"/>
                <w:lang w:eastAsia="en-GB"/>
              </w:rPr>
            </w:pPr>
          </w:p>
        </w:tc>
      </w:tr>
      <w:tr w:rsidR="009C793B" w:rsidRPr="00D22A8A" w14:paraId="0CB2433E" w14:textId="77777777" w:rsidTr="009C793B">
        <w:tc>
          <w:tcPr>
            <w:tcW w:w="6353" w:type="dxa"/>
            <w:shd w:val="clear" w:color="auto" w:fill="auto"/>
          </w:tcPr>
          <w:p w14:paraId="4D12E50B" w14:textId="77777777" w:rsidR="009C793B" w:rsidRDefault="009C793B" w:rsidP="00D42666">
            <w:pPr>
              <w:rPr>
                <w:rFonts w:eastAsia="Times New Roman" w:cs="Arial"/>
                <w:bCs/>
                <w:szCs w:val="24"/>
                <w:lang w:eastAsia="en-GB"/>
              </w:rPr>
            </w:pPr>
            <w:r>
              <w:rPr>
                <w:rFonts w:eastAsia="Times New Roman" w:cs="Arial"/>
                <w:bCs/>
                <w:szCs w:val="24"/>
                <w:lang w:eastAsia="en-GB"/>
              </w:rPr>
              <w:t>Annual software licence fee for additional terminals</w:t>
            </w:r>
          </w:p>
          <w:p w14:paraId="0A929E98" w14:textId="77777777" w:rsidR="009C793B" w:rsidRPr="00D22A8A" w:rsidRDefault="009C793B" w:rsidP="00D42666">
            <w:pPr>
              <w:rPr>
                <w:rFonts w:eastAsia="Times New Roman" w:cs="Arial"/>
                <w:bCs/>
                <w:szCs w:val="24"/>
                <w:lang w:eastAsia="en-GB"/>
              </w:rPr>
            </w:pPr>
          </w:p>
        </w:tc>
        <w:tc>
          <w:tcPr>
            <w:tcW w:w="2048" w:type="dxa"/>
            <w:shd w:val="clear" w:color="auto" w:fill="auto"/>
          </w:tcPr>
          <w:p w14:paraId="27D40AE2" w14:textId="77777777" w:rsidR="009C793B" w:rsidRPr="00D22A8A" w:rsidRDefault="009C793B" w:rsidP="00D42666">
            <w:pPr>
              <w:jc w:val="right"/>
              <w:rPr>
                <w:rFonts w:eastAsia="Times New Roman" w:cs="Arial"/>
                <w:bCs/>
                <w:szCs w:val="24"/>
                <w:lang w:eastAsia="en-GB"/>
              </w:rPr>
            </w:pPr>
          </w:p>
        </w:tc>
      </w:tr>
      <w:tr w:rsidR="009C793B" w:rsidRPr="00D22A8A" w14:paraId="3660CAA6" w14:textId="77777777" w:rsidTr="009C793B">
        <w:tc>
          <w:tcPr>
            <w:tcW w:w="6353" w:type="dxa"/>
            <w:shd w:val="clear" w:color="auto" w:fill="auto"/>
          </w:tcPr>
          <w:p w14:paraId="68E9BFD2" w14:textId="77777777" w:rsidR="009C793B" w:rsidRDefault="009C793B" w:rsidP="00D42666">
            <w:pPr>
              <w:rPr>
                <w:rFonts w:eastAsia="Times New Roman" w:cs="Arial"/>
                <w:bCs/>
                <w:szCs w:val="24"/>
                <w:lang w:eastAsia="en-GB"/>
              </w:rPr>
            </w:pPr>
            <w:r>
              <w:rPr>
                <w:rFonts w:eastAsia="Times New Roman" w:cs="Arial"/>
                <w:bCs/>
                <w:szCs w:val="24"/>
                <w:lang w:eastAsia="en-GB"/>
              </w:rPr>
              <w:t>Set up and training</w:t>
            </w:r>
          </w:p>
          <w:p w14:paraId="2DCA4B69" w14:textId="77777777" w:rsidR="009C793B" w:rsidRPr="00D22A8A" w:rsidRDefault="009C793B" w:rsidP="00D42666">
            <w:pPr>
              <w:rPr>
                <w:rFonts w:eastAsia="Times New Roman" w:cs="Arial"/>
                <w:bCs/>
                <w:szCs w:val="24"/>
                <w:lang w:eastAsia="en-GB"/>
              </w:rPr>
            </w:pPr>
          </w:p>
        </w:tc>
        <w:tc>
          <w:tcPr>
            <w:tcW w:w="2048" w:type="dxa"/>
            <w:shd w:val="clear" w:color="auto" w:fill="auto"/>
          </w:tcPr>
          <w:p w14:paraId="723D57DE" w14:textId="77777777" w:rsidR="009C793B" w:rsidRPr="00D22A8A" w:rsidRDefault="009C793B" w:rsidP="00D42666">
            <w:pPr>
              <w:jc w:val="right"/>
              <w:rPr>
                <w:rFonts w:eastAsia="Times New Roman" w:cs="Arial"/>
                <w:bCs/>
                <w:szCs w:val="24"/>
                <w:lang w:eastAsia="en-GB"/>
              </w:rPr>
            </w:pPr>
          </w:p>
        </w:tc>
      </w:tr>
      <w:tr w:rsidR="009C793B" w:rsidRPr="00D22A8A" w14:paraId="03EDB054" w14:textId="77777777" w:rsidTr="009C793B">
        <w:tc>
          <w:tcPr>
            <w:tcW w:w="6353" w:type="dxa"/>
            <w:shd w:val="clear" w:color="auto" w:fill="auto"/>
          </w:tcPr>
          <w:p w14:paraId="6A70B98C" w14:textId="77777777" w:rsidR="009C793B" w:rsidRDefault="009C793B" w:rsidP="00D42666">
            <w:pPr>
              <w:rPr>
                <w:rFonts w:eastAsia="Times New Roman" w:cs="Arial"/>
                <w:bCs/>
                <w:szCs w:val="24"/>
                <w:lang w:eastAsia="en-GB"/>
              </w:rPr>
            </w:pPr>
            <w:r>
              <w:rPr>
                <w:rFonts w:eastAsia="Times New Roman" w:cs="Arial"/>
                <w:bCs/>
                <w:szCs w:val="24"/>
                <w:lang w:eastAsia="en-GB"/>
              </w:rPr>
              <w:t>Annual maintenance &amp; monitoring (provide specification)</w:t>
            </w:r>
          </w:p>
          <w:p w14:paraId="3A4B0478" w14:textId="77777777" w:rsidR="009C793B" w:rsidRPr="00D22A8A" w:rsidRDefault="009C793B" w:rsidP="00D42666">
            <w:pPr>
              <w:rPr>
                <w:rFonts w:eastAsia="Times New Roman" w:cs="Arial"/>
                <w:bCs/>
                <w:szCs w:val="24"/>
                <w:lang w:eastAsia="en-GB"/>
              </w:rPr>
            </w:pPr>
          </w:p>
        </w:tc>
        <w:tc>
          <w:tcPr>
            <w:tcW w:w="2048" w:type="dxa"/>
            <w:shd w:val="clear" w:color="auto" w:fill="auto"/>
          </w:tcPr>
          <w:p w14:paraId="2845417A" w14:textId="77777777" w:rsidR="009C793B" w:rsidRPr="00D22A8A" w:rsidRDefault="009C793B" w:rsidP="00D42666">
            <w:pPr>
              <w:jc w:val="right"/>
              <w:rPr>
                <w:rFonts w:eastAsia="Times New Roman" w:cs="Arial"/>
                <w:bCs/>
                <w:szCs w:val="24"/>
                <w:lang w:eastAsia="en-GB"/>
              </w:rPr>
            </w:pPr>
          </w:p>
        </w:tc>
      </w:tr>
      <w:tr w:rsidR="009C793B" w:rsidRPr="00D22A8A" w14:paraId="2E904B1C" w14:textId="77777777" w:rsidTr="009C793B">
        <w:tc>
          <w:tcPr>
            <w:tcW w:w="6353" w:type="dxa"/>
            <w:shd w:val="clear" w:color="auto" w:fill="auto"/>
          </w:tcPr>
          <w:p w14:paraId="018B1D09" w14:textId="691C2BB4" w:rsidR="009C793B" w:rsidRDefault="009C793B" w:rsidP="00D42666">
            <w:pPr>
              <w:rPr>
                <w:rFonts w:eastAsia="Times New Roman" w:cs="Arial"/>
                <w:bCs/>
                <w:szCs w:val="24"/>
                <w:lang w:eastAsia="en-GB"/>
              </w:rPr>
            </w:pPr>
            <w:r>
              <w:rPr>
                <w:rFonts w:eastAsia="Times New Roman" w:cs="Arial"/>
                <w:bCs/>
                <w:szCs w:val="24"/>
                <w:lang w:eastAsia="en-GB"/>
              </w:rPr>
              <w:t>System development/upgrade – with price or additional</w:t>
            </w:r>
            <w:r w:rsidR="00CA3932">
              <w:rPr>
                <w:rFonts w:eastAsia="Times New Roman" w:cs="Arial"/>
                <w:bCs/>
                <w:szCs w:val="24"/>
                <w:lang w:eastAsia="en-GB"/>
              </w:rPr>
              <w:t>?</w:t>
            </w:r>
          </w:p>
          <w:p w14:paraId="5092332C" w14:textId="77777777" w:rsidR="009C793B" w:rsidRPr="00D22A8A" w:rsidRDefault="009C793B" w:rsidP="00D42666">
            <w:pPr>
              <w:rPr>
                <w:rFonts w:eastAsia="Times New Roman" w:cs="Arial"/>
                <w:bCs/>
                <w:szCs w:val="24"/>
                <w:lang w:eastAsia="en-GB"/>
              </w:rPr>
            </w:pPr>
          </w:p>
        </w:tc>
        <w:tc>
          <w:tcPr>
            <w:tcW w:w="2048" w:type="dxa"/>
            <w:shd w:val="clear" w:color="auto" w:fill="auto"/>
          </w:tcPr>
          <w:p w14:paraId="14EEF742" w14:textId="77777777" w:rsidR="009C793B" w:rsidRPr="00D22A8A" w:rsidRDefault="009C793B" w:rsidP="00D42666">
            <w:pPr>
              <w:jc w:val="right"/>
              <w:rPr>
                <w:rFonts w:eastAsia="Times New Roman" w:cs="Arial"/>
                <w:bCs/>
                <w:szCs w:val="24"/>
                <w:lang w:eastAsia="en-GB"/>
              </w:rPr>
            </w:pPr>
          </w:p>
        </w:tc>
      </w:tr>
      <w:tr w:rsidR="009C793B" w:rsidRPr="00D22A8A" w14:paraId="1444B91D" w14:textId="77777777" w:rsidTr="009C793B">
        <w:tc>
          <w:tcPr>
            <w:tcW w:w="6353" w:type="dxa"/>
            <w:shd w:val="clear" w:color="auto" w:fill="auto"/>
          </w:tcPr>
          <w:p w14:paraId="709E4A7C" w14:textId="50E58855" w:rsidR="009C793B" w:rsidRPr="009C793B" w:rsidRDefault="009C793B" w:rsidP="00D42666">
            <w:pPr>
              <w:rPr>
                <w:rFonts w:eastAsia="Times New Roman" w:cs="Arial"/>
                <w:b/>
                <w:bCs/>
                <w:szCs w:val="24"/>
                <w:lang w:eastAsia="en-GB"/>
              </w:rPr>
            </w:pPr>
            <w:r w:rsidRPr="009C793B">
              <w:rPr>
                <w:rFonts w:eastAsia="Times New Roman" w:cs="Arial"/>
                <w:b/>
                <w:bCs/>
                <w:szCs w:val="24"/>
                <w:lang w:eastAsia="en-GB"/>
              </w:rPr>
              <w:t>TOTAL</w:t>
            </w:r>
          </w:p>
        </w:tc>
        <w:tc>
          <w:tcPr>
            <w:tcW w:w="2048" w:type="dxa"/>
            <w:shd w:val="clear" w:color="auto" w:fill="auto"/>
          </w:tcPr>
          <w:p w14:paraId="21CEC412" w14:textId="77777777" w:rsidR="009C793B" w:rsidRPr="00D22A8A" w:rsidRDefault="009C793B" w:rsidP="00D42666">
            <w:pPr>
              <w:jc w:val="right"/>
              <w:rPr>
                <w:rFonts w:eastAsia="Times New Roman" w:cs="Arial"/>
                <w:bCs/>
                <w:szCs w:val="24"/>
                <w:lang w:eastAsia="en-GB"/>
              </w:rPr>
            </w:pPr>
          </w:p>
        </w:tc>
      </w:tr>
    </w:tbl>
    <w:p w14:paraId="154EF7A6" w14:textId="28647E1D" w:rsidR="009C793B" w:rsidRDefault="009C793B">
      <w:pPr>
        <w:spacing w:after="160" w:line="259" w:lineRule="auto"/>
        <w:rPr>
          <w:b/>
          <w:spacing w:val="-3"/>
        </w:rPr>
      </w:pPr>
    </w:p>
    <w:tbl>
      <w:tblPr>
        <w:tblStyle w:val="TableGrid"/>
        <w:tblW w:w="9129" w:type="dxa"/>
        <w:tblLook w:val="04A0" w:firstRow="1" w:lastRow="0" w:firstColumn="1" w:lastColumn="0" w:noHBand="0" w:noVBand="1"/>
      </w:tblPr>
      <w:tblGrid>
        <w:gridCol w:w="2427"/>
        <w:gridCol w:w="4770"/>
        <w:gridCol w:w="1932"/>
      </w:tblGrid>
      <w:tr w:rsidR="009C793B" w14:paraId="53C9D964" w14:textId="77777777" w:rsidTr="009C793B">
        <w:tc>
          <w:tcPr>
            <w:tcW w:w="2427" w:type="dxa"/>
            <w:shd w:val="clear" w:color="auto" w:fill="auto"/>
          </w:tcPr>
          <w:p w14:paraId="16A000AB" w14:textId="5EE9A2BF" w:rsidR="009C793B" w:rsidRDefault="009C793B" w:rsidP="009C793B">
            <w:pPr>
              <w:rPr>
                <w:rFonts w:eastAsia="Times New Roman" w:cs="Arial"/>
                <w:b/>
                <w:bCs/>
                <w:szCs w:val="24"/>
                <w:lang w:eastAsia="en-GB"/>
              </w:rPr>
            </w:pPr>
            <w:r>
              <w:rPr>
                <w:rFonts w:eastAsia="Times New Roman" w:cs="Arial"/>
                <w:b/>
                <w:bCs/>
                <w:szCs w:val="24"/>
                <w:lang w:eastAsia="en-GB"/>
              </w:rPr>
              <w:t xml:space="preserve">Item – hardware. </w:t>
            </w:r>
            <w:r>
              <w:rPr>
                <w:rFonts w:eastAsia="Times New Roman" w:cs="Arial"/>
                <w:b/>
                <w:bCs/>
                <w:szCs w:val="24"/>
                <w:lang w:eastAsia="en-GB"/>
              </w:rPr>
              <w:br/>
            </w:r>
          </w:p>
        </w:tc>
        <w:tc>
          <w:tcPr>
            <w:tcW w:w="4770" w:type="dxa"/>
            <w:shd w:val="clear" w:color="auto" w:fill="auto"/>
          </w:tcPr>
          <w:p w14:paraId="13464C7B" w14:textId="441569DB" w:rsidR="009C793B" w:rsidRDefault="009C793B" w:rsidP="00D42666">
            <w:pPr>
              <w:rPr>
                <w:rFonts w:eastAsia="Times New Roman" w:cs="Arial"/>
                <w:b/>
                <w:bCs/>
                <w:szCs w:val="24"/>
                <w:lang w:eastAsia="en-GB"/>
              </w:rPr>
            </w:pPr>
            <w:r>
              <w:rPr>
                <w:rFonts w:eastAsia="Times New Roman" w:cs="Arial"/>
                <w:b/>
                <w:bCs/>
                <w:szCs w:val="24"/>
                <w:lang w:eastAsia="en-GB"/>
              </w:rPr>
              <w:t>Please specify your system’s requirements.</w:t>
            </w:r>
          </w:p>
        </w:tc>
        <w:tc>
          <w:tcPr>
            <w:tcW w:w="1932" w:type="dxa"/>
            <w:shd w:val="clear" w:color="auto" w:fill="auto"/>
          </w:tcPr>
          <w:p w14:paraId="0AF0D28B" w14:textId="77777777" w:rsidR="009C793B" w:rsidRDefault="009C793B" w:rsidP="00D42666">
            <w:pPr>
              <w:rPr>
                <w:rFonts w:eastAsia="Times New Roman" w:cs="Arial"/>
                <w:b/>
                <w:bCs/>
                <w:szCs w:val="24"/>
                <w:lang w:eastAsia="en-GB"/>
              </w:rPr>
            </w:pPr>
            <w:r>
              <w:rPr>
                <w:rFonts w:eastAsia="Times New Roman" w:cs="Arial"/>
                <w:b/>
                <w:bCs/>
                <w:szCs w:val="24"/>
                <w:lang w:eastAsia="en-GB"/>
              </w:rPr>
              <w:t>Estimated price</w:t>
            </w:r>
          </w:p>
        </w:tc>
      </w:tr>
      <w:tr w:rsidR="009C793B" w:rsidRPr="00D22A8A" w14:paraId="5E760C3E" w14:textId="77777777" w:rsidTr="009C793B">
        <w:tc>
          <w:tcPr>
            <w:tcW w:w="2427" w:type="dxa"/>
            <w:shd w:val="clear" w:color="auto" w:fill="auto"/>
          </w:tcPr>
          <w:p w14:paraId="01A5A254" w14:textId="77777777" w:rsidR="009C793B" w:rsidRDefault="009C793B" w:rsidP="00D42666">
            <w:pPr>
              <w:rPr>
                <w:rFonts w:eastAsia="Times New Roman" w:cs="Arial"/>
                <w:bCs/>
                <w:szCs w:val="24"/>
                <w:lang w:eastAsia="en-GB"/>
              </w:rPr>
            </w:pPr>
            <w:r>
              <w:rPr>
                <w:rFonts w:eastAsia="Times New Roman" w:cs="Arial"/>
                <w:bCs/>
                <w:szCs w:val="24"/>
                <w:lang w:eastAsia="en-GB"/>
              </w:rPr>
              <w:t xml:space="preserve">PC </w:t>
            </w:r>
          </w:p>
          <w:p w14:paraId="4A51318E" w14:textId="77777777" w:rsidR="009C793B" w:rsidRDefault="009C793B" w:rsidP="00D42666">
            <w:pPr>
              <w:rPr>
                <w:rFonts w:eastAsia="Times New Roman" w:cs="Arial"/>
                <w:bCs/>
                <w:szCs w:val="24"/>
                <w:lang w:eastAsia="en-GB"/>
              </w:rPr>
            </w:pPr>
          </w:p>
          <w:p w14:paraId="5F673EFA" w14:textId="77777777" w:rsidR="009C793B" w:rsidRPr="00D22A8A" w:rsidRDefault="009C793B" w:rsidP="00D42666">
            <w:pPr>
              <w:rPr>
                <w:rFonts w:eastAsia="Times New Roman" w:cs="Arial"/>
                <w:bCs/>
                <w:szCs w:val="24"/>
                <w:lang w:eastAsia="en-GB"/>
              </w:rPr>
            </w:pPr>
          </w:p>
        </w:tc>
        <w:tc>
          <w:tcPr>
            <w:tcW w:w="4770" w:type="dxa"/>
            <w:shd w:val="clear" w:color="auto" w:fill="auto"/>
          </w:tcPr>
          <w:p w14:paraId="16E7E07A" w14:textId="77777777" w:rsidR="009C793B" w:rsidRPr="00D22A8A" w:rsidRDefault="009C793B" w:rsidP="00D42666">
            <w:pPr>
              <w:rPr>
                <w:rFonts w:eastAsia="Times New Roman" w:cs="Arial"/>
                <w:bCs/>
                <w:szCs w:val="24"/>
                <w:lang w:eastAsia="en-GB"/>
              </w:rPr>
            </w:pPr>
          </w:p>
        </w:tc>
        <w:tc>
          <w:tcPr>
            <w:tcW w:w="1932" w:type="dxa"/>
            <w:shd w:val="clear" w:color="auto" w:fill="auto"/>
          </w:tcPr>
          <w:p w14:paraId="589B7220" w14:textId="77777777" w:rsidR="009C793B" w:rsidRPr="00D22A8A" w:rsidRDefault="009C793B" w:rsidP="00D42666">
            <w:pPr>
              <w:rPr>
                <w:rFonts w:eastAsia="Times New Roman" w:cs="Arial"/>
                <w:bCs/>
                <w:szCs w:val="24"/>
                <w:lang w:eastAsia="en-GB"/>
              </w:rPr>
            </w:pPr>
          </w:p>
        </w:tc>
      </w:tr>
      <w:tr w:rsidR="009C793B" w:rsidRPr="00D22A8A" w14:paraId="63C19C4F" w14:textId="77777777" w:rsidTr="009C793B">
        <w:tc>
          <w:tcPr>
            <w:tcW w:w="2427" w:type="dxa"/>
            <w:shd w:val="clear" w:color="auto" w:fill="auto"/>
          </w:tcPr>
          <w:p w14:paraId="71C07F76" w14:textId="77777777" w:rsidR="009C793B" w:rsidRDefault="009C793B" w:rsidP="00D42666">
            <w:pPr>
              <w:rPr>
                <w:rFonts w:eastAsia="Times New Roman" w:cs="Arial"/>
                <w:bCs/>
                <w:szCs w:val="24"/>
                <w:lang w:eastAsia="en-GB"/>
              </w:rPr>
            </w:pPr>
            <w:r>
              <w:rPr>
                <w:rFonts w:eastAsia="Times New Roman" w:cs="Arial"/>
                <w:bCs/>
                <w:szCs w:val="24"/>
                <w:lang w:eastAsia="en-GB"/>
              </w:rPr>
              <w:t>Ticket Printer</w:t>
            </w:r>
          </w:p>
          <w:p w14:paraId="00E6C303" w14:textId="77777777" w:rsidR="009C793B" w:rsidRDefault="009C793B" w:rsidP="00D42666">
            <w:pPr>
              <w:rPr>
                <w:rFonts w:eastAsia="Times New Roman" w:cs="Arial"/>
                <w:bCs/>
                <w:szCs w:val="24"/>
                <w:lang w:eastAsia="en-GB"/>
              </w:rPr>
            </w:pPr>
          </w:p>
          <w:p w14:paraId="745162B9" w14:textId="77777777" w:rsidR="009C793B" w:rsidRPr="00D22A8A" w:rsidRDefault="009C793B" w:rsidP="00D42666">
            <w:pPr>
              <w:rPr>
                <w:rFonts w:eastAsia="Times New Roman" w:cs="Arial"/>
                <w:bCs/>
                <w:szCs w:val="24"/>
                <w:lang w:eastAsia="en-GB"/>
              </w:rPr>
            </w:pPr>
          </w:p>
        </w:tc>
        <w:tc>
          <w:tcPr>
            <w:tcW w:w="4770" w:type="dxa"/>
            <w:shd w:val="clear" w:color="auto" w:fill="auto"/>
          </w:tcPr>
          <w:p w14:paraId="71454C7A" w14:textId="77777777" w:rsidR="009C793B" w:rsidRPr="00D22A8A" w:rsidRDefault="009C793B" w:rsidP="00D42666">
            <w:pPr>
              <w:rPr>
                <w:rFonts w:eastAsia="Times New Roman" w:cs="Arial"/>
                <w:bCs/>
                <w:szCs w:val="24"/>
                <w:lang w:eastAsia="en-GB"/>
              </w:rPr>
            </w:pPr>
          </w:p>
        </w:tc>
        <w:tc>
          <w:tcPr>
            <w:tcW w:w="1932" w:type="dxa"/>
            <w:shd w:val="clear" w:color="auto" w:fill="auto"/>
          </w:tcPr>
          <w:p w14:paraId="0A93D0E5" w14:textId="77777777" w:rsidR="009C793B" w:rsidRPr="00D22A8A" w:rsidRDefault="009C793B" w:rsidP="00D42666">
            <w:pPr>
              <w:rPr>
                <w:rFonts w:eastAsia="Times New Roman" w:cs="Arial"/>
                <w:bCs/>
                <w:szCs w:val="24"/>
                <w:lang w:eastAsia="en-GB"/>
              </w:rPr>
            </w:pPr>
          </w:p>
        </w:tc>
      </w:tr>
      <w:tr w:rsidR="009C793B" w:rsidRPr="00D22A8A" w14:paraId="66710A96" w14:textId="77777777" w:rsidTr="009C793B">
        <w:tc>
          <w:tcPr>
            <w:tcW w:w="2427" w:type="dxa"/>
            <w:shd w:val="clear" w:color="auto" w:fill="auto"/>
          </w:tcPr>
          <w:p w14:paraId="1596689B" w14:textId="77777777" w:rsidR="009C793B" w:rsidRDefault="009C793B" w:rsidP="00D42666">
            <w:pPr>
              <w:rPr>
                <w:rFonts w:eastAsia="Times New Roman" w:cs="Arial"/>
                <w:bCs/>
                <w:szCs w:val="24"/>
                <w:lang w:eastAsia="en-GB"/>
              </w:rPr>
            </w:pPr>
            <w:r>
              <w:rPr>
                <w:rFonts w:eastAsia="Times New Roman" w:cs="Arial"/>
                <w:bCs/>
                <w:szCs w:val="24"/>
                <w:lang w:eastAsia="en-GB"/>
              </w:rPr>
              <w:t>Linked cash drawer</w:t>
            </w:r>
          </w:p>
          <w:p w14:paraId="4637B6FC" w14:textId="77777777" w:rsidR="009C793B" w:rsidRDefault="009C793B" w:rsidP="00D42666">
            <w:pPr>
              <w:rPr>
                <w:rFonts w:eastAsia="Times New Roman" w:cs="Arial"/>
                <w:bCs/>
                <w:szCs w:val="24"/>
                <w:lang w:eastAsia="en-GB"/>
              </w:rPr>
            </w:pPr>
          </w:p>
          <w:p w14:paraId="0B254AF2" w14:textId="77777777" w:rsidR="009C793B" w:rsidRDefault="009C793B" w:rsidP="00D42666">
            <w:pPr>
              <w:rPr>
                <w:rFonts w:eastAsia="Times New Roman" w:cs="Arial"/>
                <w:bCs/>
                <w:szCs w:val="24"/>
                <w:lang w:eastAsia="en-GB"/>
              </w:rPr>
            </w:pPr>
          </w:p>
        </w:tc>
        <w:tc>
          <w:tcPr>
            <w:tcW w:w="4770" w:type="dxa"/>
            <w:shd w:val="clear" w:color="auto" w:fill="auto"/>
          </w:tcPr>
          <w:p w14:paraId="30B8D3C5" w14:textId="77777777" w:rsidR="009C793B" w:rsidRPr="00D22A8A" w:rsidRDefault="009C793B" w:rsidP="00D42666">
            <w:pPr>
              <w:rPr>
                <w:rFonts w:eastAsia="Times New Roman" w:cs="Arial"/>
                <w:bCs/>
                <w:szCs w:val="24"/>
                <w:lang w:eastAsia="en-GB"/>
              </w:rPr>
            </w:pPr>
          </w:p>
        </w:tc>
        <w:tc>
          <w:tcPr>
            <w:tcW w:w="1932" w:type="dxa"/>
            <w:shd w:val="clear" w:color="auto" w:fill="auto"/>
          </w:tcPr>
          <w:p w14:paraId="3DA10CB3" w14:textId="77777777" w:rsidR="009C793B" w:rsidRPr="00D22A8A" w:rsidRDefault="009C793B" w:rsidP="00D42666">
            <w:pPr>
              <w:rPr>
                <w:rFonts w:eastAsia="Times New Roman" w:cs="Arial"/>
                <w:bCs/>
                <w:szCs w:val="24"/>
                <w:lang w:eastAsia="en-GB"/>
              </w:rPr>
            </w:pPr>
          </w:p>
        </w:tc>
      </w:tr>
      <w:tr w:rsidR="009C793B" w:rsidRPr="00D22A8A" w14:paraId="5E5AF2D9" w14:textId="77777777" w:rsidTr="009C793B">
        <w:tc>
          <w:tcPr>
            <w:tcW w:w="2427" w:type="dxa"/>
            <w:shd w:val="clear" w:color="auto" w:fill="auto"/>
          </w:tcPr>
          <w:p w14:paraId="19B01B59" w14:textId="77777777" w:rsidR="009C793B" w:rsidRDefault="009C793B" w:rsidP="00D42666">
            <w:pPr>
              <w:rPr>
                <w:rFonts w:eastAsia="Times New Roman" w:cs="Arial"/>
                <w:bCs/>
                <w:szCs w:val="24"/>
                <w:lang w:eastAsia="en-GB"/>
              </w:rPr>
            </w:pPr>
            <w:r>
              <w:rPr>
                <w:rFonts w:eastAsia="Times New Roman" w:cs="Arial"/>
                <w:bCs/>
                <w:szCs w:val="24"/>
                <w:lang w:eastAsia="en-GB"/>
              </w:rPr>
              <w:t>POS card reader</w:t>
            </w:r>
          </w:p>
          <w:p w14:paraId="1415ECAB" w14:textId="77777777" w:rsidR="009C793B" w:rsidRDefault="009C793B" w:rsidP="00D42666">
            <w:pPr>
              <w:rPr>
                <w:rFonts w:eastAsia="Times New Roman" w:cs="Arial"/>
                <w:bCs/>
                <w:szCs w:val="24"/>
                <w:lang w:eastAsia="en-GB"/>
              </w:rPr>
            </w:pPr>
          </w:p>
          <w:p w14:paraId="3061376E" w14:textId="77777777" w:rsidR="009C793B" w:rsidRPr="00D22A8A" w:rsidRDefault="009C793B" w:rsidP="00D42666">
            <w:pPr>
              <w:rPr>
                <w:rFonts w:eastAsia="Times New Roman" w:cs="Arial"/>
                <w:bCs/>
                <w:szCs w:val="24"/>
                <w:lang w:eastAsia="en-GB"/>
              </w:rPr>
            </w:pPr>
          </w:p>
        </w:tc>
        <w:tc>
          <w:tcPr>
            <w:tcW w:w="4770" w:type="dxa"/>
            <w:shd w:val="clear" w:color="auto" w:fill="auto"/>
          </w:tcPr>
          <w:p w14:paraId="1C983561" w14:textId="77777777" w:rsidR="009C793B" w:rsidRPr="00D22A8A" w:rsidRDefault="009C793B" w:rsidP="00D42666">
            <w:pPr>
              <w:rPr>
                <w:rFonts w:eastAsia="Times New Roman" w:cs="Arial"/>
                <w:bCs/>
                <w:szCs w:val="24"/>
                <w:lang w:eastAsia="en-GB"/>
              </w:rPr>
            </w:pPr>
          </w:p>
        </w:tc>
        <w:tc>
          <w:tcPr>
            <w:tcW w:w="1932" w:type="dxa"/>
            <w:shd w:val="clear" w:color="auto" w:fill="auto"/>
          </w:tcPr>
          <w:p w14:paraId="1644897B" w14:textId="77777777" w:rsidR="009C793B" w:rsidRPr="00D22A8A" w:rsidRDefault="009C793B" w:rsidP="00D42666">
            <w:pPr>
              <w:jc w:val="right"/>
              <w:rPr>
                <w:rFonts w:eastAsia="Times New Roman" w:cs="Arial"/>
                <w:bCs/>
                <w:szCs w:val="24"/>
                <w:lang w:eastAsia="en-GB"/>
              </w:rPr>
            </w:pPr>
          </w:p>
        </w:tc>
      </w:tr>
      <w:tr w:rsidR="009C793B" w:rsidRPr="00D22A8A" w14:paraId="07C82AC7" w14:textId="77777777" w:rsidTr="009C793B">
        <w:tc>
          <w:tcPr>
            <w:tcW w:w="2427" w:type="dxa"/>
            <w:shd w:val="clear" w:color="auto" w:fill="auto"/>
          </w:tcPr>
          <w:p w14:paraId="62234D64" w14:textId="77777777" w:rsidR="009C793B" w:rsidRDefault="009C793B" w:rsidP="00D42666">
            <w:pPr>
              <w:rPr>
                <w:rFonts w:eastAsia="Times New Roman" w:cs="Arial"/>
                <w:bCs/>
                <w:szCs w:val="24"/>
                <w:lang w:eastAsia="en-GB"/>
              </w:rPr>
            </w:pPr>
            <w:r>
              <w:rPr>
                <w:rFonts w:eastAsia="Times New Roman" w:cs="Arial"/>
                <w:bCs/>
                <w:szCs w:val="24"/>
                <w:lang w:eastAsia="en-GB"/>
              </w:rPr>
              <w:t>QR reader</w:t>
            </w:r>
          </w:p>
          <w:p w14:paraId="7F5CD801" w14:textId="77777777" w:rsidR="009C793B" w:rsidRDefault="009C793B" w:rsidP="00D42666">
            <w:pPr>
              <w:rPr>
                <w:rFonts w:eastAsia="Times New Roman" w:cs="Arial"/>
                <w:bCs/>
                <w:szCs w:val="24"/>
                <w:lang w:eastAsia="en-GB"/>
              </w:rPr>
            </w:pPr>
          </w:p>
          <w:p w14:paraId="172FC3BD" w14:textId="77777777" w:rsidR="009C793B" w:rsidRPr="00D22A8A" w:rsidRDefault="009C793B" w:rsidP="00D42666">
            <w:pPr>
              <w:rPr>
                <w:rFonts w:eastAsia="Times New Roman" w:cs="Arial"/>
                <w:bCs/>
                <w:szCs w:val="24"/>
                <w:lang w:eastAsia="en-GB"/>
              </w:rPr>
            </w:pPr>
          </w:p>
        </w:tc>
        <w:tc>
          <w:tcPr>
            <w:tcW w:w="4770" w:type="dxa"/>
            <w:shd w:val="clear" w:color="auto" w:fill="auto"/>
          </w:tcPr>
          <w:p w14:paraId="1E74D75E" w14:textId="77777777" w:rsidR="009C793B" w:rsidRPr="00D22A8A" w:rsidRDefault="009C793B" w:rsidP="00D42666">
            <w:pPr>
              <w:rPr>
                <w:rFonts w:eastAsia="Times New Roman" w:cs="Arial"/>
                <w:bCs/>
                <w:szCs w:val="24"/>
                <w:lang w:eastAsia="en-GB"/>
              </w:rPr>
            </w:pPr>
          </w:p>
        </w:tc>
        <w:tc>
          <w:tcPr>
            <w:tcW w:w="1932" w:type="dxa"/>
            <w:shd w:val="clear" w:color="auto" w:fill="auto"/>
          </w:tcPr>
          <w:p w14:paraId="03770359" w14:textId="77777777" w:rsidR="009C793B" w:rsidRPr="00D22A8A" w:rsidRDefault="009C793B" w:rsidP="00D42666">
            <w:pPr>
              <w:jc w:val="right"/>
              <w:rPr>
                <w:rFonts w:eastAsia="Times New Roman" w:cs="Arial"/>
                <w:bCs/>
                <w:szCs w:val="24"/>
                <w:lang w:eastAsia="en-GB"/>
              </w:rPr>
            </w:pPr>
          </w:p>
        </w:tc>
      </w:tr>
      <w:tr w:rsidR="009C793B" w:rsidRPr="00D22A8A" w14:paraId="0B909299" w14:textId="77777777" w:rsidTr="009C793B">
        <w:tc>
          <w:tcPr>
            <w:tcW w:w="2427" w:type="dxa"/>
            <w:shd w:val="clear" w:color="auto" w:fill="auto"/>
          </w:tcPr>
          <w:p w14:paraId="251DC5AC" w14:textId="77777777" w:rsidR="009C793B" w:rsidRDefault="009C793B" w:rsidP="00D42666">
            <w:pPr>
              <w:rPr>
                <w:rFonts w:eastAsia="Times New Roman" w:cs="Arial"/>
                <w:bCs/>
                <w:szCs w:val="24"/>
                <w:lang w:eastAsia="en-GB"/>
              </w:rPr>
            </w:pPr>
            <w:r>
              <w:rPr>
                <w:rFonts w:eastAsia="Times New Roman" w:cs="Arial"/>
                <w:bCs/>
                <w:szCs w:val="24"/>
                <w:lang w:eastAsia="en-GB"/>
              </w:rPr>
              <w:t>Other requirements</w:t>
            </w:r>
          </w:p>
          <w:p w14:paraId="023525DD" w14:textId="77777777" w:rsidR="009C793B" w:rsidRDefault="009C793B" w:rsidP="00D42666">
            <w:pPr>
              <w:rPr>
                <w:rFonts w:eastAsia="Times New Roman" w:cs="Arial"/>
                <w:bCs/>
                <w:szCs w:val="24"/>
                <w:lang w:eastAsia="en-GB"/>
              </w:rPr>
            </w:pPr>
          </w:p>
          <w:p w14:paraId="5ADA44C5" w14:textId="77777777" w:rsidR="009C793B" w:rsidRPr="00D22A8A" w:rsidRDefault="009C793B" w:rsidP="00D42666">
            <w:pPr>
              <w:rPr>
                <w:rFonts w:eastAsia="Times New Roman" w:cs="Arial"/>
                <w:bCs/>
                <w:szCs w:val="24"/>
                <w:lang w:eastAsia="en-GB"/>
              </w:rPr>
            </w:pPr>
          </w:p>
        </w:tc>
        <w:tc>
          <w:tcPr>
            <w:tcW w:w="4770" w:type="dxa"/>
            <w:shd w:val="clear" w:color="auto" w:fill="auto"/>
          </w:tcPr>
          <w:p w14:paraId="028D3234" w14:textId="77777777" w:rsidR="009C793B" w:rsidRPr="00D22A8A" w:rsidRDefault="009C793B" w:rsidP="00D42666">
            <w:pPr>
              <w:rPr>
                <w:rFonts w:eastAsia="Times New Roman" w:cs="Arial"/>
                <w:bCs/>
                <w:szCs w:val="24"/>
                <w:lang w:eastAsia="en-GB"/>
              </w:rPr>
            </w:pPr>
          </w:p>
        </w:tc>
        <w:tc>
          <w:tcPr>
            <w:tcW w:w="1932" w:type="dxa"/>
            <w:shd w:val="clear" w:color="auto" w:fill="auto"/>
          </w:tcPr>
          <w:p w14:paraId="7DCBB94C" w14:textId="77777777" w:rsidR="009C793B" w:rsidRPr="00D22A8A" w:rsidRDefault="009C793B" w:rsidP="00D42666">
            <w:pPr>
              <w:jc w:val="right"/>
              <w:rPr>
                <w:rFonts w:eastAsia="Times New Roman" w:cs="Arial"/>
                <w:bCs/>
                <w:szCs w:val="24"/>
                <w:lang w:eastAsia="en-GB"/>
              </w:rPr>
            </w:pPr>
          </w:p>
        </w:tc>
      </w:tr>
    </w:tbl>
    <w:p w14:paraId="41167C01" w14:textId="77777777" w:rsidR="009C793B" w:rsidRDefault="009C793B">
      <w:pPr>
        <w:spacing w:after="160" w:line="259" w:lineRule="auto"/>
        <w:rPr>
          <w:b/>
          <w:spacing w:val="-3"/>
        </w:rPr>
      </w:pPr>
    </w:p>
    <w:p w14:paraId="1037A87D" w14:textId="77777777" w:rsidR="009C793B" w:rsidRDefault="009C793B">
      <w:pPr>
        <w:spacing w:after="160" w:line="259" w:lineRule="auto"/>
        <w:rPr>
          <w:b/>
          <w:spacing w:val="-3"/>
        </w:rPr>
      </w:pPr>
      <w:r>
        <w:rPr>
          <w:b/>
          <w:spacing w:val="-3"/>
        </w:rPr>
        <w:br w:type="page"/>
      </w:r>
    </w:p>
    <w:p w14:paraId="2B7E4775" w14:textId="0871C8F9" w:rsidR="009C793B" w:rsidRPr="00B50543" w:rsidRDefault="009C793B">
      <w:pPr>
        <w:spacing w:after="160" w:line="259" w:lineRule="auto"/>
        <w:rPr>
          <w:b/>
          <w:spacing w:val="-3"/>
        </w:rPr>
      </w:pPr>
      <w:r>
        <w:rPr>
          <w:b/>
          <w:spacing w:val="-3"/>
        </w:rPr>
        <w:lastRenderedPageBreak/>
        <w:t xml:space="preserve">Please also indicate whether discounts are available for longer contracts: </w:t>
      </w:r>
    </w:p>
    <w:tbl>
      <w:tblPr>
        <w:tblStyle w:val="TableGrid"/>
        <w:tblW w:w="0" w:type="auto"/>
        <w:tblLook w:val="04A0" w:firstRow="1" w:lastRow="0" w:firstColumn="1" w:lastColumn="0" w:noHBand="0" w:noVBand="1"/>
      </w:tblPr>
      <w:tblGrid>
        <w:gridCol w:w="350"/>
        <w:gridCol w:w="4512"/>
        <w:gridCol w:w="2075"/>
      </w:tblGrid>
      <w:tr w:rsidR="00B50543" w14:paraId="1A4C6164" w14:textId="4F5BD8C1" w:rsidTr="00D22A8A">
        <w:tc>
          <w:tcPr>
            <w:tcW w:w="0" w:type="auto"/>
            <w:shd w:val="clear" w:color="auto" w:fill="auto"/>
          </w:tcPr>
          <w:p w14:paraId="24FB0DBD" w14:textId="518D6966" w:rsidR="00B50543" w:rsidRPr="00D22A8A" w:rsidRDefault="00D22A8A" w:rsidP="0030001D">
            <w:pPr>
              <w:rPr>
                <w:rFonts w:eastAsia="Times New Roman" w:cs="Arial"/>
                <w:bCs/>
                <w:szCs w:val="24"/>
                <w:lang w:eastAsia="en-GB"/>
              </w:rPr>
            </w:pPr>
            <w:r w:rsidRPr="00D22A8A">
              <w:rPr>
                <w:rFonts w:eastAsia="Times New Roman" w:cs="Arial"/>
                <w:bCs/>
                <w:szCs w:val="24"/>
                <w:lang w:eastAsia="en-GB"/>
              </w:rPr>
              <w:t>a</w:t>
            </w:r>
          </w:p>
        </w:tc>
        <w:tc>
          <w:tcPr>
            <w:tcW w:w="4512" w:type="dxa"/>
            <w:shd w:val="clear" w:color="auto" w:fill="auto"/>
          </w:tcPr>
          <w:p w14:paraId="4E4AC548" w14:textId="11813B2A" w:rsidR="00B50543" w:rsidRPr="00D22A8A" w:rsidRDefault="00D22A8A" w:rsidP="0030001D">
            <w:pPr>
              <w:rPr>
                <w:rFonts w:eastAsia="Times New Roman" w:cs="Arial"/>
                <w:bCs/>
                <w:szCs w:val="24"/>
                <w:lang w:eastAsia="en-GB"/>
              </w:rPr>
            </w:pPr>
            <w:r w:rsidRPr="00D22A8A">
              <w:rPr>
                <w:rFonts w:eastAsia="Times New Roman" w:cs="Arial"/>
                <w:bCs/>
                <w:szCs w:val="24"/>
                <w:lang w:eastAsia="en-GB"/>
              </w:rPr>
              <w:t>D</w:t>
            </w:r>
            <w:r w:rsidR="00A27584">
              <w:rPr>
                <w:rFonts w:eastAsia="Times New Roman" w:cs="Arial"/>
                <w:bCs/>
                <w:szCs w:val="24"/>
                <w:lang w:eastAsia="en-GB"/>
              </w:rPr>
              <w:t>iscount for a 3-</w:t>
            </w:r>
            <w:r w:rsidRPr="00D22A8A">
              <w:rPr>
                <w:rFonts w:eastAsia="Times New Roman" w:cs="Arial"/>
                <w:bCs/>
                <w:szCs w:val="24"/>
                <w:lang w:eastAsia="en-GB"/>
              </w:rPr>
              <w:t>year contract</w:t>
            </w:r>
          </w:p>
        </w:tc>
        <w:tc>
          <w:tcPr>
            <w:tcW w:w="2075" w:type="dxa"/>
            <w:shd w:val="clear" w:color="auto" w:fill="auto"/>
          </w:tcPr>
          <w:p w14:paraId="119755C8" w14:textId="78AB1C9C" w:rsidR="00B50543" w:rsidRPr="00D22A8A" w:rsidRDefault="00D22A8A" w:rsidP="00D22A8A">
            <w:pPr>
              <w:jc w:val="right"/>
              <w:rPr>
                <w:rFonts w:eastAsia="Times New Roman" w:cs="Arial"/>
                <w:bCs/>
                <w:szCs w:val="24"/>
                <w:lang w:eastAsia="en-GB"/>
              </w:rPr>
            </w:pPr>
            <w:r w:rsidRPr="00D22A8A">
              <w:rPr>
                <w:rFonts w:eastAsia="Times New Roman" w:cs="Arial"/>
                <w:bCs/>
                <w:szCs w:val="24"/>
                <w:lang w:eastAsia="en-GB"/>
              </w:rPr>
              <w:t>%</w:t>
            </w:r>
          </w:p>
        </w:tc>
      </w:tr>
      <w:tr w:rsidR="00D22A8A" w14:paraId="0C1C6C00" w14:textId="77777777" w:rsidTr="00D22A8A">
        <w:tc>
          <w:tcPr>
            <w:tcW w:w="0" w:type="auto"/>
            <w:shd w:val="clear" w:color="auto" w:fill="auto"/>
          </w:tcPr>
          <w:p w14:paraId="47FAD7BB" w14:textId="7D81475F" w:rsidR="00D22A8A" w:rsidRPr="00D22A8A" w:rsidRDefault="00D22A8A" w:rsidP="0030001D">
            <w:pPr>
              <w:rPr>
                <w:rFonts w:eastAsia="Times New Roman" w:cs="Arial"/>
                <w:bCs/>
                <w:szCs w:val="24"/>
                <w:lang w:eastAsia="en-GB"/>
              </w:rPr>
            </w:pPr>
            <w:r w:rsidRPr="00D22A8A">
              <w:rPr>
                <w:rFonts w:eastAsia="Times New Roman" w:cs="Arial"/>
                <w:bCs/>
                <w:szCs w:val="24"/>
                <w:lang w:eastAsia="en-GB"/>
              </w:rPr>
              <w:t>b</w:t>
            </w:r>
          </w:p>
        </w:tc>
        <w:tc>
          <w:tcPr>
            <w:tcW w:w="4512" w:type="dxa"/>
            <w:shd w:val="clear" w:color="auto" w:fill="auto"/>
          </w:tcPr>
          <w:p w14:paraId="7D330A21" w14:textId="6FD20B11" w:rsidR="00D22A8A" w:rsidRPr="00D22A8A" w:rsidRDefault="00D22A8A" w:rsidP="00A27584">
            <w:pPr>
              <w:rPr>
                <w:rFonts w:eastAsia="Times New Roman" w:cs="Arial"/>
                <w:bCs/>
                <w:szCs w:val="24"/>
                <w:lang w:eastAsia="en-GB"/>
              </w:rPr>
            </w:pPr>
            <w:r w:rsidRPr="00D22A8A">
              <w:rPr>
                <w:rFonts w:eastAsia="Times New Roman" w:cs="Arial"/>
                <w:bCs/>
                <w:szCs w:val="24"/>
                <w:lang w:eastAsia="en-GB"/>
              </w:rPr>
              <w:t>Discount for a 5</w:t>
            </w:r>
            <w:r w:rsidR="00A27584">
              <w:rPr>
                <w:rFonts w:eastAsia="Times New Roman" w:cs="Arial"/>
                <w:bCs/>
                <w:szCs w:val="24"/>
                <w:lang w:eastAsia="en-GB"/>
              </w:rPr>
              <w:t>-</w:t>
            </w:r>
            <w:r w:rsidRPr="00D22A8A">
              <w:rPr>
                <w:rFonts w:eastAsia="Times New Roman" w:cs="Arial"/>
                <w:bCs/>
                <w:szCs w:val="24"/>
                <w:lang w:eastAsia="en-GB"/>
              </w:rPr>
              <w:t>year contract</w:t>
            </w:r>
          </w:p>
        </w:tc>
        <w:tc>
          <w:tcPr>
            <w:tcW w:w="2075" w:type="dxa"/>
            <w:shd w:val="clear" w:color="auto" w:fill="auto"/>
          </w:tcPr>
          <w:p w14:paraId="2A189517" w14:textId="76460B7F" w:rsidR="00D22A8A" w:rsidRPr="00D22A8A" w:rsidRDefault="00D22A8A" w:rsidP="00D22A8A">
            <w:pPr>
              <w:jc w:val="right"/>
              <w:rPr>
                <w:rFonts w:eastAsia="Times New Roman" w:cs="Arial"/>
                <w:bCs/>
                <w:szCs w:val="24"/>
                <w:lang w:eastAsia="en-GB"/>
              </w:rPr>
            </w:pPr>
            <w:r w:rsidRPr="00D22A8A">
              <w:rPr>
                <w:rFonts w:eastAsia="Times New Roman" w:cs="Arial"/>
                <w:bCs/>
                <w:szCs w:val="24"/>
                <w:lang w:eastAsia="en-GB"/>
              </w:rPr>
              <w:t>%</w:t>
            </w:r>
          </w:p>
        </w:tc>
      </w:tr>
    </w:tbl>
    <w:p w14:paraId="7F40FFE8" w14:textId="77777777" w:rsidR="00B50543" w:rsidRDefault="00B50543" w:rsidP="00990F83">
      <w:pPr>
        <w:shd w:val="solid" w:color="FFFFFF" w:fill="FFFFFF"/>
        <w:tabs>
          <w:tab w:val="left" w:pos="-720"/>
          <w:tab w:val="right" w:pos="4253"/>
          <w:tab w:val="left" w:pos="5670"/>
          <w:tab w:val="right" w:pos="9498"/>
        </w:tabs>
        <w:spacing w:line="360" w:lineRule="auto"/>
        <w:rPr>
          <w:spacing w:val="-3"/>
        </w:rPr>
      </w:pPr>
    </w:p>
    <w:p w14:paraId="294186A9" w14:textId="174328E4" w:rsidR="00BD5886" w:rsidRPr="00BD5886" w:rsidRDefault="00BD5886" w:rsidP="00BD5886">
      <w:pPr>
        <w:rPr>
          <w:rFonts w:cs="Arial"/>
          <w:b/>
          <w:szCs w:val="24"/>
        </w:rPr>
      </w:pPr>
      <w:r w:rsidRPr="00BD5886">
        <w:rPr>
          <w:rFonts w:cs="Arial"/>
          <w:b/>
          <w:szCs w:val="24"/>
        </w:rPr>
        <w:t>TIMETABLE</w:t>
      </w:r>
    </w:p>
    <w:p w14:paraId="7C244A4B" w14:textId="77777777" w:rsidR="00BD5886" w:rsidRDefault="00BD5886" w:rsidP="00BD5886">
      <w:pPr>
        <w:rPr>
          <w:rFonts w:cs="Arial"/>
          <w:szCs w:val="24"/>
        </w:rPr>
      </w:pPr>
    </w:p>
    <w:p w14:paraId="524A60D8" w14:textId="30FA79DA" w:rsidR="00BD5886" w:rsidRDefault="00BD5886" w:rsidP="00BD5886">
      <w:pPr>
        <w:rPr>
          <w:rFonts w:cs="Arial"/>
          <w:szCs w:val="24"/>
        </w:rPr>
      </w:pPr>
      <w:r>
        <w:rPr>
          <w:rFonts w:cs="Arial"/>
          <w:szCs w:val="24"/>
        </w:rPr>
        <w:t xml:space="preserve">Please indicate whether you are able to meet our desired timetable and if not please include the dates that you could meet. </w:t>
      </w:r>
    </w:p>
    <w:p w14:paraId="51D7DD68" w14:textId="77777777" w:rsidR="00BD5886" w:rsidRDefault="00BD5886" w:rsidP="00BD5886">
      <w:pPr>
        <w:rPr>
          <w:rFonts w:cs="Arial"/>
          <w:szCs w:val="24"/>
        </w:rPr>
      </w:pPr>
    </w:p>
    <w:tbl>
      <w:tblPr>
        <w:tblStyle w:val="TableGrid"/>
        <w:tblW w:w="9252" w:type="dxa"/>
        <w:tblLook w:val="04A0" w:firstRow="1" w:lastRow="0" w:firstColumn="1" w:lastColumn="0" w:noHBand="0" w:noVBand="1"/>
      </w:tblPr>
      <w:tblGrid>
        <w:gridCol w:w="3256"/>
        <w:gridCol w:w="2648"/>
        <w:gridCol w:w="1674"/>
        <w:gridCol w:w="1674"/>
      </w:tblGrid>
      <w:tr w:rsidR="00BD5886" w:rsidRPr="00BD5886" w14:paraId="05D60162" w14:textId="0322A52C" w:rsidTr="00BD5886">
        <w:tc>
          <w:tcPr>
            <w:tcW w:w="3256" w:type="dxa"/>
            <w:tcBorders>
              <w:top w:val="single" w:sz="4" w:space="0" w:color="auto"/>
              <w:left w:val="single" w:sz="4" w:space="0" w:color="auto"/>
              <w:bottom w:val="single" w:sz="4" w:space="0" w:color="auto"/>
              <w:right w:val="single" w:sz="4" w:space="0" w:color="auto"/>
            </w:tcBorders>
          </w:tcPr>
          <w:p w14:paraId="36B0E871" w14:textId="7DFFB67C" w:rsidR="00BD5886" w:rsidRPr="00BD5886" w:rsidRDefault="00BD5886">
            <w:pPr>
              <w:rPr>
                <w:rFonts w:eastAsia="Times New Roman" w:cs="Arial"/>
                <w:b/>
              </w:rPr>
            </w:pPr>
            <w:r w:rsidRPr="00BD5886">
              <w:rPr>
                <w:rFonts w:eastAsia="Times New Roman" w:cs="Arial"/>
                <w:b/>
              </w:rPr>
              <w:t>Action</w:t>
            </w:r>
          </w:p>
        </w:tc>
        <w:tc>
          <w:tcPr>
            <w:tcW w:w="2648" w:type="dxa"/>
            <w:tcBorders>
              <w:top w:val="single" w:sz="4" w:space="0" w:color="auto"/>
              <w:left w:val="single" w:sz="4" w:space="0" w:color="auto"/>
              <w:bottom w:val="single" w:sz="4" w:space="0" w:color="auto"/>
              <w:right w:val="single" w:sz="4" w:space="0" w:color="auto"/>
            </w:tcBorders>
          </w:tcPr>
          <w:p w14:paraId="3BD21756" w14:textId="5608A17D" w:rsidR="00BD5886" w:rsidRPr="00BD5886" w:rsidRDefault="00BD5886">
            <w:pPr>
              <w:rPr>
                <w:rFonts w:eastAsia="Times New Roman" w:cs="Arial"/>
                <w:b/>
              </w:rPr>
            </w:pPr>
            <w:r w:rsidRPr="00BD5886">
              <w:rPr>
                <w:rFonts w:eastAsia="Times New Roman" w:cs="Arial"/>
                <w:b/>
              </w:rPr>
              <w:t>Desired date</w:t>
            </w:r>
          </w:p>
        </w:tc>
        <w:tc>
          <w:tcPr>
            <w:tcW w:w="1674" w:type="dxa"/>
            <w:tcBorders>
              <w:top w:val="single" w:sz="4" w:space="0" w:color="auto"/>
              <w:left w:val="single" w:sz="4" w:space="0" w:color="auto"/>
              <w:bottom w:val="single" w:sz="4" w:space="0" w:color="auto"/>
              <w:right w:val="single" w:sz="4" w:space="0" w:color="auto"/>
            </w:tcBorders>
          </w:tcPr>
          <w:p w14:paraId="345D74FB" w14:textId="4D48BAEC" w:rsidR="00BD5886" w:rsidRPr="00BD5886" w:rsidRDefault="00BD5886">
            <w:pPr>
              <w:rPr>
                <w:rFonts w:eastAsia="Times New Roman" w:cs="Arial"/>
                <w:b/>
              </w:rPr>
            </w:pPr>
            <w:r w:rsidRPr="00BD5886">
              <w:rPr>
                <w:rFonts w:eastAsia="Times New Roman" w:cs="Arial"/>
                <w:b/>
              </w:rPr>
              <w:t xml:space="preserve">Date can be met </w:t>
            </w:r>
            <w:r w:rsidRPr="00BD5886">
              <w:rPr>
                <w:rFonts w:cs="Arial"/>
                <w:b/>
                <w:bCs/>
                <w:szCs w:val="24"/>
                <w:u w:val="single"/>
              </w:rPr>
              <w:sym w:font="Wingdings" w:char="F0FC"/>
            </w:r>
            <w:r w:rsidRPr="00BD5886">
              <w:rPr>
                <w:rFonts w:cs="Arial"/>
                <w:b/>
                <w:bCs/>
                <w:szCs w:val="24"/>
                <w:u w:val="single"/>
              </w:rPr>
              <w:t xml:space="preserve"> or X</w:t>
            </w:r>
          </w:p>
        </w:tc>
        <w:tc>
          <w:tcPr>
            <w:tcW w:w="1674" w:type="dxa"/>
            <w:tcBorders>
              <w:top w:val="single" w:sz="4" w:space="0" w:color="auto"/>
              <w:left w:val="single" w:sz="4" w:space="0" w:color="auto"/>
              <w:bottom w:val="single" w:sz="4" w:space="0" w:color="auto"/>
              <w:right w:val="single" w:sz="4" w:space="0" w:color="auto"/>
            </w:tcBorders>
          </w:tcPr>
          <w:p w14:paraId="63272AB3" w14:textId="6D9E47F6" w:rsidR="00BD5886" w:rsidRPr="00BD5886" w:rsidRDefault="00BD5886">
            <w:pPr>
              <w:rPr>
                <w:rFonts w:eastAsia="Times New Roman" w:cs="Arial"/>
                <w:b/>
              </w:rPr>
            </w:pPr>
            <w:r w:rsidRPr="00BD5886">
              <w:rPr>
                <w:rFonts w:eastAsia="Times New Roman" w:cs="Arial"/>
                <w:b/>
              </w:rPr>
              <w:t>Alternative dates</w:t>
            </w:r>
          </w:p>
        </w:tc>
      </w:tr>
      <w:tr w:rsidR="00BD5886" w14:paraId="1465CB31" w14:textId="709E0B30" w:rsidTr="00BD5886">
        <w:tc>
          <w:tcPr>
            <w:tcW w:w="3256" w:type="dxa"/>
            <w:tcBorders>
              <w:top w:val="single" w:sz="4" w:space="0" w:color="auto"/>
              <w:left w:val="single" w:sz="4" w:space="0" w:color="auto"/>
              <w:bottom w:val="single" w:sz="4" w:space="0" w:color="auto"/>
              <w:right w:val="single" w:sz="4" w:space="0" w:color="auto"/>
            </w:tcBorders>
            <w:hideMark/>
          </w:tcPr>
          <w:p w14:paraId="59379D42" w14:textId="3F0DC435" w:rsidR="00BD5886" w:rsidRDefault="00BD5886">
            <w:pPr>
              <w:rPr>
                <w:rFonts w:eastAsia="Times New Roman" w:cs="Arial"/>
              </w:rPr>
            </w:pPr>
            <w:r>
              <w:rPr>
                <w:rFonts w:eastAsia="Times New Roman" w:cs="Arial"/>
              </w:rPr>
              <w:t>Installation commences</w:t>
            </w:r>
          </w:p>
        </w:tc>
        <w:tc>
          <w:tcPr>
            <w:tcW w:w="2648" w:type="dxa"/>
            <w:tcBorders>
              <w:top w:val="single" w:sz="4" w:space="0" w:color="auto"/>
              <w:left w:val="single" w:sz="4" w:space="0" w:color="auto"/>
              <w:bottom w:val="single" w:sz="4" w:space="0" w:color="auto"/>
              <w:right w:val="single" w:sz="4" w:space="0" w:color="auto"/>
            </w:tcBorders>
            <w:hideMark/>
          </w:tcPr>
          <w:p w14:paraId="4598DD12" w14:textId="77777777" w:rsidR="00BD5886" w:rsidRDefault="00BD5886">
            <w:pPr>
              <w:rPr>
                <w:rFonts w:eastAsia="Times New Roman" w:cs="Arial"/>
              </w:rPr>
            </w:pPr>
            <w:r>
              <w:rPr>
                <w:rFonts w:eastAsia="Times New Roman" w:cs="Arial"/>
              </w:rPr>
              <w:t>7</w:t>
            </w:r>
            <w:r>
              <w:rPr>
                <w:rFonts w:eastAsia="Times New Roman" w:cs="Arial"/>
                <w:vertAlign w:val="superscript"/>
              </w:rPr>
              <w:t>th</w:t>
            </w:r>
            <w:r>
              <w:rPr>
                <w:rFonts w:eastAsia="Times New Roman" w:cs="Arial"/>
              </w:rPr>
              <w:t xml:space="preserve"> January 2018</w:t>
            </w:r>
          </w:p>
        </w:tc>
        <w:tc>
          <w:tcPr>
            <w:tcW w:w="1674" w:type="dxa"/>
            <w:tcBorders>
              <w:top w:val="single" w:sz="4" w:space="0" w:color="auto"/>
              <w:left w:val="single" w:sz="4" w:space="0" w:color="auto"/>
              <w:bottom w:val="single" w:sz="4" w:space="0" w:color="auto"/>
              <w:right w:val="single" w:sz="4" w:space="0" w:color="auto"/>
            </w:tcBorders>
          </w:tcPr>
          <w:p w14:paraId="22C05EF7" w14:textId="77777777" w:rsidR="00BD5886" w:rsidRDefault="00BD5886">
            <w:pPr>
              <w:rPr>
                <w:rFonts w:eastAsia="Times New Roman" w:cs="Arial"/>
              </w:rPr>
            </w:pPr>
          </w:p>
        </w:tc>
        <w:tc>
          <w:tcPr>
            <w:tcW w:w="1674" w:type="dxa"/>
            <w:tcBorders>
              <w:top w:val="single" w:sz="4" w:space="0" w:color="auto"/>
              <w:left w:val="single" w:sz="4" w:space="0" w:color="auto"/>
              <w:bottom w:val="single" w:sz="4" w:space="0" w:color="auto"/>
              <w:right w:val="single" w:sz="4" w:space="0" w:color="auto"/>
            </w:tcBorders>
          </w:tcPr>
          <w:p w14:paraId="7A20326F" w14:textId="005D9F99" w:rsidR="00BD5886" w:rsidRDefault="00BD5886">
            <w:pPr>
              <w:rPr>
                <w:rFonts w:eastAsia="Times New Roman" w:cs="Arial"/>
              </w:rPr>
            </w:pPr>
          </w:p>
        </w:tc>
      </w:tr>
      <w:tr w:rsidR="00BD5886" w14:paraId="754692EA" w14:textId="403BD239" w:rsidTr="00BD5886">
        <w:tc>
          <w:tcPr>
            <w:tcW w:w="3256" w:type="dxa"/>
            <w:tcBorders>
              <w:top w:val="single" w:sz="4" w:space="0" w:color="auto"/>
              <w:left w:val="single" w:sz="4" w:space="0" w:color="auto"/>
              <w:bottom w:val="single" w:sz="4" w:space="0" w:color="auto"/>
              <w:right w:val="single" w:sz="4" w:space="0" w:color="auto"/>
            </w:tcBorders>
            <w:hideMark/>
          </w:tcPr>
          <w:p w14:paraId="2030CD80" w14:textId="77777777" w:rsidR="00BD5886" w:rsidRDefault="00BD5886">
            <w:pPr>
              <w:rPr>
                <w:rFonts w:eastAsia="Times New Roman" w:cs="Arial"/>
              </w:rPr>
            </w:pPr>
            <w:r>
              <w:rPr>
                <w:rFonts w:eastAsia="Times New Roman" w:cs="Arial"/>
              </w:rPr>
              <w:t>Start date for staff training</w:t>
            </w:r>
          </w:p>
        </w:tc>
        <w:tc>
          <w:tcPr>
            <w:tcW w:w="2648" w:type="dxa"/>
            <w:tcBorders>
              <w:top w:val="single" w:sz="4" w:space="0" w:color="auto"/>
              <w:left w:val="single" w:sz="4" w:space="0" w:color="auto"/>
              <w:bottom w:val="single" w:sz="4" w:space="0" w:color="auto"/>
              <w:right w:val="single" w:sz="4" w:space="0" w:color="auto"/>
            </w:tcBorders>
            <w:hideMark/>
          </w:tcPr>
          <w:p w14:paraId="0B4871E8" w14:textId="77777777" w:rsidR="00BD5886" w:rsidRDefault="00BD5886">
            <w:pPr>
              <w:rPr>
                <w:rFonts w:eastAsia="Times New Roman" w:cs="Arial"/>
              </w:rPr>
            </w:pPr>
            <w:r>
              <w:rPr>
                <w:rFonts w:eastAsia="Times New Roman" w:cs="Arial"/>
              </w:rPr>
              <w:t>14</w:t>
            </w:r>
            <w:r>
              <w:rPr>
                <w:rFonts w:eastAsia="Times New Roman" w:cs="Arial"/>
                <w:vertAlign w:val="superscript"/>
              </w:rPr>
              <w:t>th</w:t>
            </w:r>
            <w:r>
              <w:rPr>
                <w:rFonts w:eastAsia="Times New Roman" w:cs="Arial"/>
              </w:rPr>
              <w:t xml:space="preserve"> January 2018</w:t>
            </w:r>
          </w:p>
        </w:tc>
        <w:tc>
          <w:tcPr>
            <w:tcW w:w="1674" w:type="dxa"/>
            <w:tcBorders>
              <w:top w:val="single" w:sz="4" w:space="0" w:color="auto"/>
              <w:left w:val="single" w:sz="4" w:space="0" w:color="auto"/>
              <w:bottom w:val="single" w:sz="4" w:space="0" w:color="auto"/>
              <w:right w:val="single" w:sz="4" w:space="0" w:color="auto"/>
            </w:tcBorders>
          </w:tcPr>
          <w:p w14:paraId="503F1D79" w14:textId="77777777" w:rsidR="00BD5886" w:rsidRDefault="00BD5886">
            <w:pPr>
              <w:rPr>
                <w:rFonts w:eastAsia="Times New Roman" w:cs="Arial"/>
              </w:rPr>
            </w:pPr>
          </w:p>
        </w:tc>
        <w:tc>
          <w:tcPr>
            <w:tcW w:w="1674" w:type="dxa"/>
            <w:tcBorders>
              <w:top w:val="single" w:sz="4" w:space="0" w:color="auto"/>
              <w:left w:val="single" w:sz="4" w:space="0" w:color="auto"/>
              <w:bottom w:val="single" w:sz="4" w:space="0" w:color="auto"/>
              <w:right w:val="single" w:sz="4" w:space="0" w:color="auto"/>
            </w:tcBorders>
          </w:tcPr>
          <w:p w14:paraId="51FC9EF6" w14:textId="4907EDEB" w:rsidR="00BD5886" w:rsidRDefault="00BD5886">
            <w:pPr>
              <w:rPr>
                <w:rFonts w:eastAsia="Times New Roman" w:cs="Arial"/>
              </w:rPr>
            </w:pPr>
          </w:p>
        </w:tc>
      </w:tr>
      <w:tr w:rsidR="00BD5886" w14:paraId="2B857996" w14:textId="636B1D6E" w:rsidTr="00BD5886">
        <w:tc>
          <w:tcPr>
            <w:tcW w:w="3256" w:type="dxa"/>
            <w:tcBorders>
              <w:top w:val="single" w:sz="4" w:space="0" w:color="auto"/>
              <w:left w:val="single" w:sz="4" w:space="0" w:color="auto"/>
              <w:bottom w:val="single" w:sz="4" w:space="0" w:color="auto"/>
              <w:right w:val="single" w:sz="4" w:space="0" w:color="auto"/>
            </w:tcBorders>
            <w:hideMark/>
          </w:tcPr>
          <w:p w14:paraId="2F7F1FB5" w14:textId="77777777" w:rsidR="00BD5886" w:rsidRDefault="00BD5886">
            <w:pPr>
              <w:rPr>
                <w:rFonts w:eastAsia="Times New Roman" w:cs="Arial"/>
              </w:rPr>
            </w:pPr>
            <w:r>
              <w:rPr>
                <w:rFonts w:eastAsia="Times New Roman" w:cs="Arial"/>
              </w:rPr>
              <w:t xml:space="preserve">Start ‘live’ data migration </w:t>
            </w:r>
          </w:p>
        </w:tc>
        <w:tc>
          <w:tcPr>
            <w:tcW w:w="2648" w:type="dxa"/>
            <w:tcBorders>
              <w:top w:val="single" w:sz="4" w:space="0" w:color="auto"/>
              <w:left w:val="single" w:sz="4" w:space="0" w:color="auto"/>
              <w:bottom w:val="single" w:sz="4" w:space="0" w:color="auto"/>
              <w:right w:val="single" w:sz="4" w:space="0" w:color="auto"/>
            </w:tcBorders>
            <w:hideMark/>
          </w:tcPr>
          <w:p w14:paraId="3AF0309B" w14:textId="77777777" w:rsidR="00BD5886" w:rsidRDefault="00BD5886">
            <w:pPr>
              <w:rPr>
                <w:rFonts w:eastAsia="Times New Roman" w:cs="Arial"/>
              </w:rPr>
            </w:pPr>
            <w:r>
              <w:rPr>
                <w:rFonts w:eastAsia="Times New Roman" w:cs="Arial"/>
              </w:rPr>
              <w:t>14</w:t>
            </w:r>
            <w:r>
              <w:rPr>
                <w:rFonts w:eastAsia="Times New Roman" w:cs="Arial"/>
                <w:vertAlign w:val="superscript"/>
              </w:rPr>
              <w:t>th</w:t>
            </w:r>
            <w:r>
              <w:rPr>
                <w:rFonts w:eastAsia="Times New Roman" w:cs="Arial"/>
              </w:rPr>
              <w:t xml:space="preserve"> January 2018</w:t>
            </w:r>
          </w:p>
        </w:tc>
        <w:tc>
          <w:tcPr>
            <w:tcW w:w="1674" w:type="dxa"/>
            <w:tcBorders>
              <w:top w:val="single" w:sz="4" w:space="0" w:color="auto"/>
              <w:left w:val="single" w:sz="4" w:space="0" w:color="auto"/>
              <w:bottom w:val="single" w:sz="4" w:space="0" w:color="auto"/>
              <w:right w:val="single" w:sz="4" w:space="0" w:color="auto"/>
            </w:tcBorders>
          </w:tcPr>
          <w:p w14:paraId="4B1E3DDC" w14:textId="77777777" w:rsidR="00BD5886" w:rsidRDefault="00BD5886">
            <w:pPr>
              <w:rPr>
                <w:rFonts w:eastAsia="Times New Roman" w:cs="Arial"/>
              </w:rPr>
            </w:pPr>
          </w:p>
        </w:tc>
        <w:tc>
          <w:tcPr>
            <w:tcW w:w="1674" w:type="dxa"/>
            <w:tcBorders>
              <w:top w:val="single" w:sz="4" w:space="0" w:color="auto"/>
              <w:left w:val="single" w:sz="4" w:space="0" w:color="auto"/>
              <w:bottom w:val="single" w:sz="4" w:space="0" w:color="auto"/>
              <w:right w:val="single" w:sz="4" w:space="0" w:color="auto"/>
            </w:tcBorders>
          </w:tcPr>
          <w:p w14:paraId="1F54EB8A" w14:textId="205A8147" w:rsidR="00BD5886" w:rsidRDefault="00BD5886">
            <w:pPr>
              <w:rPr>
                <w:rFonts w:eastAsia="Times New Roman" w:cs="Arial"/>
              </w:rPr>
            </w:pPr>
          </w:p>
        </w:tc>
      </w:tr>
      <w:tr w:rsidR="00BD5886" w14:paraId="615053C0" w14:textId="17DCDA29" w:rsidTr="00BD5886">
        <w:tc>
          <w:tcPr>
            <w:tcW w:w="3256" w:type="dxa"/>
            <w:tcBorders>
              <w:top w:val="single" w:sz="4" w:space="0" w:color="auto"/>
              <w:left w:val="single" w:sz="4" w:space="0" w:color="auto"/>
              <w:bottom w:val="single" w:sz="4" w:space="0" w:color="auto"/>
              <w:right w:val="single" w:sz="4" w:space="0" w:color="auto"/>
            </w:tcBorders>
            <w:hideMark/>
          </w:tcPr>
          <w:p w14:paraId="3A9629B6" w14:textId="0E2CF1D6" w:rsidR="00BD5886" w:rsidRDefault="00BD5886">
            <w:pPr>
              <w:rPr>
                <w:rFonts w:eastAsia="Times New Roman" w:cs="Arial"/>
              </w:rPr>
            </w:pPr>
            <w:r>
              <w:rPr>
                <w:rFonts w:eastAsia="Times New Roman" w:cs="Arial"/>
              </w:rPr>
              <w:t>System goes live</w:t>
            </w:r>
          </w:p>
        </w:tc>
        <w:tc>
          <w:tcPr>
            <w:tcW w:w="2648" w:type="dxa"/>
            <w:tcBorders>
              <w:top w:val="single" w:sz="4" w:space="0" w:color="auto"/>
              <w:left w:val="single" w:sz="4" w:space="0" w:color="auto"/>
              <w:bottom w:val="single" w:sz="4" w:space="0" w:color="auto"/>
              <w:right w:val="single" w:sz="4" w:space="0" w:color="auto"/>
            </w:tcBorders>
            <w:hideMark/>
          </w:tcPr>
          <w:p w14:paraId="2DCB0A21" w14:textId="77777777" w:rsidR="00BD5886" w:rsidRDefault="00BD5886">
            <w:pPr>
              <w:rPr>
                <w:rFonts w:eastAsia="Times New Roman" w:cs="Arial"/>
              </w:rPr>
            </w:pPr>
            <w:r>
              <w:rPr>
                <w:rFonts w:eastAsia="Times New Roman" w:cs="Arial"/>
              </w:rPr>
              <w:t>21</w:t>
            </w:r>
            <w:r>
              <w:rPr>
                <w:rFonts w:eastAsia="Times New Roman" w:cs="Arial"/>
                <w:vertAlign w:val="superscript"/>
              </w:rPr>
              <w:t>st</w:t>
            </w:r>
            <w:r>
              <w:rPr>
                <w:rFonts w:eastAsia="Times New Roman" w:cs="Arial"/>
              </w:rPr>
              <w:t xml:space="preserve"> January 2018</w:t>
            </w:r>
          </w:p>
        </w:tc>
        <w:tc>
          <w:tcPr>
            <w:tcW w:w="1674" w:type="dxa"/>
            <w:tcBorders>
              <w:top w:val="single" w:sz="4" w:space="0" w:color="auto"/>
              <w:left w:val="single" w:sz="4" w:space="0" w:color="auto"/>
              <w:bottom w:val="single" w:sz="4" w:space="0" w:color="auto"/>
              <w:right w:val="single" w:sz="4" w:space="0" w:color="auto"/>
            </w:tcBorders>
          </w:tcPr>
          <w:p w14:paraId="18D27A0F" w14:textId="77777777" w:rsidR="00BD5886" w:rsidRDefault="00BD5886">
            <w:pPr>
              <w:rPr>
                <w:rFonts w:eastAsia="Times New Roman" w:cs="Arial"/>
              </w:rPr>
            </w:pPr>
          </w:p>
        </w:tc>
        <w:tc>
          <w:tcPr>
            <w:tcW w:w="1674" w:type="dxa"/>
            <w:tcBorders>
              <w:top w:val="single" w:sz="4" w:space="0" w:color="auto"/>
              <w:left w:val="single" w:sz="4" w:space="0" w:color="auto"/>
              <w:bottom w:val="single" w:sz="4" w:space="0" w:color="auto"/>
              <w:right w:val="single" w:sz="4" w:space="0" w:color="auto"/>
            </w:tcBorders>
          </w:tcPr>
          <w:p w14:paraId="0EAA263F" w14:textId="6237FC2F" w:rsidR="00BD5886" w:rsidRDefault="00BD5886">
            <w:pPr>
              <w:rPr>
                <w:rFonts w:eastAsia="Times New Roman" w:cs="Arial"/>
              </w:rPr>
            </w:pPr>
          </w:p>
        </w:tc>
      </w:tr>
    </w:tbl>
    <w:p w14:paraId="61A9DCB1" w14:textId="77777777" w:rsidR="00BD5886" w:rsidRDefault="00BD5886" w:rsidP="00BD5886">
      <w:pPr>
        <w:rPr>
          <w:rFonts w:cs="Arial"/>
          <w:szCs w:val="24"/>
        </w:rPr>
      </w:pPr>
    </w:p>
    <w:p w14:paraId="5FB97DDF" w14:textId="4D986709" w:rsidR="00990F83" w:rsidRPr="00F42657" w:rsidRDefault="00990F83" w:rsidP="00990F83">
      <w:pPr>
        <w:shd w:val="solid" w:color="FFFFFF" w:fill="FFFFFF"/>
        <w:tabs>
          <w:tab w:val="left" w:pos="-720"/>
          <w:tab w:val="right" w:pos="4253"/>
          <w:tab w:val="left" w:pos="5670"/>
          <w:tab w:val="right" w:pos="9498"/>
        </w:tabs>
        <w:spacing w:line="360" w:lineRule="auto"/>
      </w:pPr>
      <w:r w:rsidRPr="00F42657">
        <w:rPr>
          <w:spacing w:val="-3"/>
        </w:rPr>
        <w:t xml:space="preserve">Signed </w:t>
      </w:r>
      <w:r w:rsidRPr="00F42657">
        <w:rPr>
          <w:spacing w:val="-3"/>
        </w:rPr>
        <w:tab/>
      </w:r>
      <w:r w:rsidRPr="00F42657">
        <w:t>....................………………………</w:t>
      </w:r>
      <w:r>
        <w:br/>
      </w:r>
      <w:r w:rsidRPr="00F42657">
        <w:t>Name (in BLOCK CAPITALS)……………………………...</w:t>
      </w:r>
      <w:r w:rsidRPr="00F42657">
        <w:tab/>
      </w:r>
    </w:p>
    <w:p w14:paraId="6A1EAFB9" w14:textId="77777777" w:rsidR="00990F83" w:rsidRPr="00F42657" w:rsidRDefault="00990F83" w:rsidP="00990F83">
      <w:pPr>
        <w:shd w:val="solid" w:color="FFFFFF" w:fill="FFFFFF"/>
        <w:tabs>
          <w:tab w:val="left" w:pos="-720"/>
          <w:tab w:val="right" w:pos="4253"/>
          <w:tab w:val="left" w:pos="5670"/>
          <w:tab w:val="right" w:pos="9498"/>
        </w:tabs>
        <w:spacing w:line="360" w:lineRule="auto"/>
        <w:rPr>
          <w:spacing w:val="-3"/>
        </w:rPr>
      </w:pPr>
      <w:r w:rsidRPr="00F42657">
        <w:rPr>
          <w:spacing w:val="-3"/>
        </w:rPr>
        <w:t xml:space="preserve">in the capacity of …………………………………………………………duly authorised to sign tenders for and on behalf of (in BLOCK CAPITALS)…………………………………. </w:t>
      </w:r>
    </w:p>
    <w:p w14:paraId="364832A3" w14:textId="77777777" w:rsidR="00990F83" w:rsidRDefault="00990F83" w:rsidP="00990F83">
      <w:pPr>
        <w:pStyle w:val="EndnoteText"/>
        <w:shd w:val="solid" w:color="FFFFFF" w:fill="FFFFFF"/>
        <w:tabs>
          <w:tab w:val="left" w:pos="-720"/>
          <w:tab w:val="right" w:pos="4253"/>
          <w:tab w:val="left" w:pos="5670"/>
          <w:tab w:val="right" w:pos="9356"/>
        </w:tabs>
        <w:spacing w:line="360" w:lineRule="auto"/>
        <w:rPr>
          <w:rFonts w:ascii="Arial" w:hAnsi="Arial"/>
          <w:spacing w:val="-3"/>
        </w:rPr>
      </w:pPr>
    </w:p>
    <w:p w14:paraId="0ACB564F" w14:textId="27A03DE8" w:rsidR="00990F83" w:rsidRPr="00F42657" w:rsidRDefault="00990F83" w:rsidP="00990F83">
      <w:pPr>
        <w:pStyle w:val="EndnoteText"/>
        <w:shd w:val="solid" w:color="FFFFFF" w:fill="FFFFFF"/>
        <w:tabs>
          <w:tab w:val="left" w:pos="-720"/>
          <w:tab w:val="right" w:pos="4253"/>
          <w:tab w:val="left" w:pos="5670"/>
          <w:tab w:val="right" w:pos="9356"/>
        </w:tabs>
        <w:spacing w:line="360" w:lineRule="auto"/>
        <w:rPr>
          <w:rFonts w:ascii="Arial" w:hAnsi="Arial"/>
          <w:spacing w:val="-3"/>
        </w:rPr>
      </w:pPr>
      <w:r w:rsidRPr="00F42657">
        <w:rPr>
          <w:rFonts w:ascii="Arial" w:hAnsi="Arial"/>
          <w:spacing w:val="-3"/>
        </w:rPr>
        <w:t>Postal Address .................................................</w:t>
      </w:r>
      <w:r w:rsidRPr="00F42657">
        <w:rPr>
          <w:rFonts w:ascii="Arial" w:hAnsi="Arial"/>
          <w:spacing w:val="-3"/>
        </w:rPr>
        <w:tab/>
      </w:r>
      <w:r>
        <w:rPr>
          <w:rFonts w:ascii="Arial" w:hAnsi="Arial"/>
          <w:spacing w:val="-3"/>
        </w:rPr>
        <w:br/>
      </w:r>
      <w:r w:rsidRPr="00F42657">
        <w:rPr>
          <w:spacing w:val="-3"/>
        </w:rPr>
        <w:tab/>
      </w:r>
      <w:r w:rsidRPr="00F42657">
        <w:rPr>
          <w:rFonts w:ascii="Arial" w:hAnsi="Arial"/>
          <w:spacing w:val="-3"/>
        </w:rPr>
        <w:t>..........................................................................</w:t>
      </w:r>
      <w:r w:rsidRPr="00F42657">
        <w:rPr>
          <w:rFonts w:ascii="Arial" w:hAnsi="Arial"/>
          <w:spacing w:val="-3"/>
        </w:rPr>
        <w:tab/>
        <w:t>..........................................................................</w:t>
      </w:r>
      <w:r w:rsidRPr="00F42657">
        <w:rPr>
          <w:rFonts w:ascii="Arial" w:hAnsi="Arial"/>
          <w:spacing w:val="-3"/>
        </w:rPr>
        <w:tab/>
      </w:r>
      <w:r w:rsidRPr="00F42657">
        <w:rPr>
          <w:rFonts w:ascii="Arial" w:hAnsi="Arial"/>
          <w:spacing w:val="-3"/>
        </w:rPr>
        <w:tab/>
      </w:r>
      <w:r>
        <w:rPr>
          <w:spacing w:val="-3"/>
        </w:rPr>
        <w:br/>
      </w:r>
      <w:r w:rsidRPr="00F42657">
        <w:rPr>
          <w:rFonts w:ascii="Arial" w:hAnsi="Arial"/>
          <w:spacing w:val="-3"/>
        </w:rPr>
        <w:t>Telephone No.</w:t>
      </w:r>
      <w:r w:rsidRPr="00F42657">
        <w:rPr>
          <w:rFonts w:ascii="Arial" w:hAnsi="Arial"/>
          <w:spacing w:val="-3"/>
        </w:rPr>
        <w:tab/>
        <w:t>.....................................………</w:t>
      </w:r>
    </w:p>
    <w:p w14:paraId="35BAC5EE" w14:textId="77777777" w:rsidR="00990F83" w:rsidRPr="00F42657" w:rsidRDefault="00990F83" w:rsidP="00990F83">
      <w:pPr>
        <w:shd w:val="solid" w:color="FFFFFF" w:fill="FFFFFF"/>
        <w:tabs>
          <w:tab w:val="left" w:pos="-720"/>
          <w:tab w:val="right" w:pos="4253"/>
          <w:tab w:val="left" w:pos="5670"/>
          <w:tab w:val="right" w:pos="9356"/>
        </w:tabs>
        <w:spacing w:line="360" w:lineRule="auto"/>
        <w:rPr>
          <w:spacing w:val="-3"/>
        </w:rPr>
      </w:pPr>
      <w:r w:rsidRPr="00F42657">
        <w:rPr>
          <w:spacing w:val="-3"/>
        </w:rPr>
        <w:t xml:space="preserve">Date </w:t>
      </w:r>
      <w:r w:rsidRPr="00F42657">
        <w:rPr>
          <w:spacing w:val="-3"/>
        </w:rPr>
        <w:tab/>
        <w:t>..........….......................................…...…</w:t>
      </w:r>
    </w:p>
    <w:p w14:paraId="5947FBE6" w14:textId="77777777" w:rsidR="00990F83" w:rsidRDefault="00990F83" w:rsidP="00990F83">
      <w:pPr>
        <w:shd w:val="solid" w:color="FFFFFF" w:fill="FFFFFF"/>
        <w:rPr>
          <w:spacing w:val="-3"/>
        </w:rPr>
      </w:pPr>
      <w:r w:rsidRPr="00F42657">
        <w:rPr>
          <w:spacing w:val="-3"/>
        </w:rPr>
        <w:t>E-mail…………………………………………..</w:t>
      </w:r>
    </w:p>
    <w:p w14:paraId="3997887D" w14:textId="77777777" w:rsidR="00990F83" w:rsidRDefault="00990F83" w:rsidP="00990F83"/>
    <w:p w14:paraId="055BE666" w14:textId="2DEDACD8" w:rsidR="00990F83" w:rsidRDefault="00990F83" w:rsidP="00990F83">
      <w:pPr>
        <w:jc w:val="center"/>
      </w:pPr>
      <w:r>
        <w:softHyphen/>
      </w:r>
      <w:r>
        <w:softHyphen/>
      </w:r>
      <w:r>
        <w:softHyphen/>
      </w:r>
      <w:r>
        <w:softHyphen/>
      </w:r>
      <w:r>
        <w:softHyphen/>
      </w:r>
      <w:r>
        <w:softHyphen/>
      </w:r>
      <w:r>
        <w:softHyphen/>
        <w:t>______________________________</w:t>
      </w:r>
    </w:p>
    <w:p w14:paraId="45E27B79" w14:textId="2C32AAE1" w:rsidR="00990F83" w:rsidRDefault="00990F83" w:rsidP="00990F83"/>
    <w:p w14:paraId="24917115" w14:textId="77777777" w:rsidR="00D22A8A" w:rsidRDefault="00D22A8A" w:rsidP="003144AF">
      <w:pPr>
        <w:rPr>
          <w:rFonts w:eastAsia="Times New Roman" w:cs="Arial"/>
          <w:b/>
          <w:bCs/>
          <w:szCs w:val="24"/>
          <w:lang w:eastAsia="en-GB"/>
        </w:rPr>
      </w:pPr>
      <w:r>
        <w:rPr>
          <w:rFonts w:eastAsia="Times New Roman" w:cs="Arial"/>
          <w:b/>
          <w:bCs/>
          <w:szCs w:val="24"/>
          <w:lang w:eastAsia="en-GB"/>
        </w:rPr>
        <w:t>References:</w:t>
      </w:r>
    </w:p>
    <w:p w14:paraId="1B9C8848" w14:textId="77777777" w:rsidR="00D22A8A" w:rsidRDefault="00D22A8A" w:rsidP="003144AF">
      <w:pPr>
        <w:rPr>
          <w:rFonts w:eastAsia="Times New Roman" w:cs="Arial"/>
          <w:bCs/>
          <w:szCs w:val="24"/>
          <w:lang w:eastAsia="en-GB"/>
        </w:rPr>
      </w:pPr>
      <w:r w:rsidRPr="00D22A8A">
        <w:rPr>
          <w:rFonts w:eastAsia="Times New Roman" w:cs="Arial"/>
          <w:bCs/>
          <w:szCs w:val="24"/>
          <w:lang w:eastAsia="en-GB"/>
        </w:rPr>
        <w:t xml:space="preserve">Please provide contact details for two current customers </w:t>
      </w:r>
      <w:r>
        <w:rPr>
          <w:rFonts w:eastAsia="Times New Roman" w:cs="Arial"/>
          <w:bCs/>
          <w:szCs w:val="24"/>
          <w:lang w:eastAsia="en-GB"/>
        </w:rPr>
        <w:t xml:space="preserve">who would be prepared to provide references for your system/services. </w:t>
      </w:r>
    </w:p>
    <w:p w14:paraId="2916A0A8" w14:textId="77777777" w:rsidR="00D22A8A" w:rsidRDefault="00D22A8A" w:rsidP="003144AF">
      <w:pPr>
        <w:rPr>
          <w:rFonts w:eastAsia="Times New Roman" w:cs="Arial"/>
          <w:bCs/>
          <w:szCs w:val="24"/>
          <w:lang w:eastAsia="en-GB"/>
        </w:rPr>
      </w:pPr>
    </w:p>
    <w:tbl>
      <w:tblPr>
        <w:tblStyle w:val="TableGrid"/>
        <w:tblW w:w="0" w:type="auto"/>
        <w:tblLook w:val="04A0" w:firstRow="1" w:lastRow="0" w:firstColumn="1" w:lastColumn="0" w:noHBand="0" w:noVBand="1"/>
      </w:tblPr>
      <w:tblGrid>
        <w:gridCol w:w="1830"/>
        <w:gridCol w:w="3477"/>
        <w:gridCol w:w="3477"/>
      </w:tblGrid>
      <w:tr w:rsidR="00D22A8A" w:rsidRPr="00D22A8A" w14:paraId="6F49D79F" w14:textId="38532B75" w:rsidTr="00D22A8A">
        <w:tc>
          <w:tcPr>
            <w:tcW w:w="1830" w:type="dxa"/>
          </w:tcPr>
          <w:p w14:paraId="3E3C6650" w14:textId="314340F1" w:rsidR="00D22A8A" w:rsidRPr="00D22A8A" w:rsidRDefault="00D22A8A" w:rsidP="007D43CA">
            <w:pPr>
              <w:rPr>
                <w:rFonts w:eastAsia="Times New Roman" w:cs="Arial"/>
                <w:b/>
                <w:bCs/>
                <w:szCs w:val="24"/>
                <w:lang w:eastAsia="en-GB"/>
              </w:rPr>
            </w:pPr>
            <w:r w:rsidRPr="00D22A8A">
              <w:rPr>
                <w:rFonts w:eastAsia="Times New Roman" w:cs="Arial"/>
                <w:b/>
                <w:bCs/>
                <w:szCs w:val="24"/>
                <w:lang w:eastAsia="en-GB"/>
              </w:rPr>
              <w:t>References</w:t>
            </w:r>
          </w:p>
        </w:tc>
        <w:tc>
          <w:tcPr>
            <w:tcW w:w="3477" w:type="dxa"/>
          </w:tcPr>
          <w:p w14:paraId="6373DF49" w14:textId="53674A09" w:rsidR="00D22A8A" w:rsidRPr="00D22A8A" w:rsidRDefault="00D22A8A" w:rsidP="00D22A8A">
            <w:pPr>
              <w:jc w:val="center"/>
              <w:rPr>
                <w:rFonts w:eastAsia="Times New Roman" w:cs="Arial"/>
                <w:b/>
                <w:bCs/>
                <w:szCs w:val="24"/>
                <w:lang w:eastAsia="en-GB"/>
              </w:rPr>
            </w:pPr>
            <w:r w:rsidRPr="00D22A8A">
              <w:rPr>
                <w:rFonts w:eastAsia="Times New Roman" w:cs="Arial"/>
                <w:b/>
                <w:bCs/>
                <w:szCs w:val="24"/>
                <w:lang w:eastAsia="en-GB"/>
              </w:rPr>
              <w:t>Referee 1</w:t>
            </w:r>
          </w:p>
        </w:tc>
        <w:tc>
          <w:tcPr>
            <w:tcW w:w="3477" w:type="dxa"/>
          </w:tcPr>
          <w:p w14:paraId="69B6E9F7" w14:textId="67392E52" w:rsidR="00D22A8A" w:rsidRPr="00D22A8A" w:rsidRDefault="00D22A8A" w:rsidP="00D22A8A">
            <w:pPr>
              <w:jc w:val="center"/>
              <w:rPr>
                <w:rFonts w:eastAsia="Times New Roman" w:cs="Arial"/>
                <w:b/>
                <w:bCs/>
                <w:szCs w:val="24"/>
                <w:lang w:eastAsia="en-GB"/>
              </w:rPr>
            </w:pPr>
            <w:r w:rsidRPr="00D22A8A">
              <w:rPr>
                <w:rFonts w:eastAsia="Times New Roman" w:cs="Arial"/>
                <w:b/>
                <w:bCs/>
                <w:szCs w:val="24"/>
                <w:lang w:eastAsia="en-GB"/>
              </w:rPr>
              <w:t>Referee 2</w:t>
            </w:r>
          </w:p>
        </w:tc>
      </w:tr>
      <w:tr w:rsidR="00D22A8A" w:rsidRPr="00D22A8A" w14:paraId="25F348AA" w14:textId="77777777" w:rsidTr="00D22A8A">
        <w:tc>
          <w:tcPr>
            <w:tcW w:w="1830" w:type="dxa"/>
          </w:tcPr>
          <w:p w14:paraId="30183616" w14:textId="05D40151" w:rsidR="00D22A8A" w:rsidRPr="00D22A8A" w:rsidRDefault="00D22A8A" w:rsidP="007D43CA">
            <w:pPr>
              <w:rPr>
                <w:rFonts w:eastAsia="Times New Roman" w:cs="Arial"/>
                <w:b/>
                <w:bCs/>
                <w:szCs w:val="24"/>
                <w:lang w:eastAsia="en-GB"/>
              </w:rPr>
            </w:pPr>
            <w:r w:rsidRPr="00D22A8A">
              <w:rPr>
                <w:rFonts w:eastAsia="Times New Roman" w:cs="Arial"/>
                <w:b/>
                <w:bCs/>
                <w:szCs w:val="24"/>
                <w:lang w:eastAsia="en-GB"/>
              </w:rPr>
              <w:t>Name</w:t>
            </w:r>
          </w:p>
        </w:tc>
        <w:tc>
          <w:tcPr>
            <w:tcW w:w="3477" w:type="dxa"/>
          </w:tcPr>
          <w:p w14:paraId="1653430F" w14:textId="696293FB" w:rsidR="00D22A8A" w:rsidRPr="00D22A8A" w:rsidRDefault="00D22A8A" w:rsidP="007D43CA">
            <w:pPr>
              <w:rPr>
                <w:rFonts w:eastAsia="Times New Roman" w:cs="Arial"/>
                <w:bCs/>
                <w:szCs w:val="24"/>
                <w:lang w:eastAsia="en-GB"/>
              </w:rPr>
            </w:pPr>
          </w:p>
        </w:tc>
        <w:tc>
          <w:tcPr>
            <w:tcW w:w="3477" w:type="dxa"/>
          </w:tcPr>
          <w:p w14:paraId="1340546B" w14:textId="77777777" w:rsidR="00D22A8A" w:rsidRPr="00D22A8A" w:rsidRDefault="00D22A8A" w:rsidP="007D43CA">
            <w:pPr>
              <w:rPr>
                <w:rFonts w:eastAsia="Times New Roman" w:cs="Arial"/>
                <w:bCs/>
                <w:szCs w:val="24"/>
                <w:lang w:eastAsia="en-GB"/>
              </w:rPr>
            </w:pPr>
          </w:p>
        </w:tc>
      </w:tr>
      <w:tr w:rsidR="00D22A8A" w:rsidRPr="00D22A8A" w14:paraId="7062051C" w14:textId="77777777" w:rsidTr="00D22A8A">
        <w:tc>
          <w:tcPr>
            <w:tcW w:w="1830" w:type="dxa"/>
          </w:tcPr>
          <w:p w14:paraId="49BE50D0" w14:textId="7B6AF895" w:rsidR="00D22A8A" w:rsidRPr="00D22A8A" w:rsidRDefault="00D22A8A" w:rsidP="007D43CA">
            <w:pPr>
              <w:rPr>
                <w:rFonts w:eastAsia="Times New Roman" w:cs="Arial"/>
                <w:b/>
                <w:bCs/>
                <w:szCs w:val="24"/>
                <w:lang w:eastAsia="en-GB"/>
              </w:rPr>
            </w:pPr>
            <w:r w:rsidRPr="00D22A8A">
              <w:rPr>
                <w:rFonts w:eastAsia="Times New Roman" w:cs="Arial"/>
                <w:b/>
                <w:bCs/>
                <w:szCs w:val="24"/>
                <w:lang w:eastAsia="en-GB"/>
              </w:rPr>
              <w:t>Organisation</w:t>
            </w:r>
          </w:p>
        </w:tc>
        <w:tc>
          <w:tcPr>
            <w:tcW w:w="3477" w:type="dxa"/>
          </w:tcPr>
          <w:p w14:paraId="252F24EA" w14:textId="77777777" w:rsidR="00D22A8A" w:rsidRPr="00D22A8A" w:rsidRDefault="00D22A8A" w:rsidP="007D43CA">
            <w:pPr>
              <w:rPr>
                <w:rFonts w:eastAsia="Times New Roman" w:cs="Arial"/>
                <w:bCs/>
                <w:szCs w:val="24"/>
                <w:lang w:eastAsia="en-GB"/>
              </w:rPr>
            </w:pPr>
          </w:p>
        </w:tc>
        <w:tc>
          <w:tcPr>
            <w:tcW w:w="3477" w:type="dxa"/>
          </w:tcPr>
          <w:p w14:paraId="1CA7E752" w14:textId="77777777" w:rsidR="00D22A8A" w:rsidRPr="00D22A8A" w:rsidRDefault="00D22A8A" w:rsidP="007D43CA">
            <w:pPr>
              <w:rPr>
                <w:rFonts w:eastAsia="Times New Roman" w:cs="Arial"/>
                <w:bCs/>
                <w:szCs w:val="24"/>
                <w:lang w:eastAsia="en-GB"/>
              </w:rPr>
            </w:pPr>
          </w:p>
        </w:tc>
      </w:tr>
      <w:tr w:rsidR="00D22A8A" w:rsidRPr="00D22A8A" w14:paraId="1A6BD26B" w14:textId="77777777" w:rsidTr="00D22A8A">
        <w:tc>
          <w:tcPr>
            <w:tcW w:w="1830" w:type="dxa"/>
          </w:tcPr>
          <w:p w14:paraId="44274508" w14:textId="35740DFE" w:rsidR="00D22A8A" w:rsidRPr="00D22A8A" w:rsidRDefault="00D22A8A" w:rsidP="007D43CA">
            <w:pPr>
              <w:rPr>
                <w:rFonts w:eastAsia="Times New Roman" w:cs="Arial"/>
                <w:b/>
                <w:bCs/>
                <w:szCs w:val="24"/>
                <w:lang w:eastAsia="en-GB"/>
              </w:rPr>
            </w:pPr>
            <w:r w:rsidRPr="00D22A8A">
              <w:rPr>
                <w:rFonts w:eastAsia="Times New Roman" w:cs="Arial"/>
                <w:b/>
                <w:bCs/>
                <w:szCs w:val="24"/>
                <w:lang w:eastAsia="en-GB"/>
              </w:rPr>
              <w:t>Role</w:t>
            </w:r>
          </w:p>
        </w:tc>
        <w:tc>
          <w:tcPr>
            <w:tcW w:w="3477" w:type="dxa"/>
          </w:tcPr>
          <w:p w14:paraId="319019ED" w14:textId="77777777" w:rsidR="00D22A8A" w:rsidRPr="00D22A8A" w:rsidRDefault="00D22A8A" w:rsidP="007D43CA">
            <w:pPr>
              <w:rPr>
                <w:rFonts w:eastAsia="Times New Roman" w:cs="Arial"/>
                <w:bCs/>
                <w:szCs w:val="24"/>
                <w:lang w:eastAsia="en-GB"/>
              </w:rPr>
            </w:pPr>
          </w:p>
        </w:tc>
        <w:tc>
          <w:tcPr>
            <w:tcW w:w="3477" w:type="dxa"/>
          </w:tcPr>
          <w:p w14:paraId="003F60A9" w14:textId="77777777" w:rsidR="00D22A8A" w:rsidRPr="00D22A8A" w:rsidRDefault="00D22A8A" w:rsidP="007D43CA">
            <w:pPr>
              <w:rPr>
                <w:rFonts w:eastAsia="Times New Roman" w:cs="Arial"/>
                <w:bCs/>
                <w:szCs w:val="24"/>
                <w:lang w:eastAsia="en-GB"/>
              </w:rPr>
            </w:pPr>
          </w:p>
        </w:tc>
      </w:tr>
      <w:tr w:rsidR="00D22A8A" w:rsidRPr="00D22A8A" w14:paraId="36027987" w14:textId="77777777" w:rsidTr="00D22A8A">
        <w:tc>
          <w:tcPr>
            <w:tcW w:w="1830" w:type="dxa"/>
          </w:tcPr>
          <w:p w14:paraId="3EAB5F1E" w14:textId="17B2DF8D" w:rsidR="00D22A8A" w:rsidRPr="00D22A8A" w:rsidRDefault="00D22A8A" w:rsidP="007D43CA">
            <w:pPr>
              <w:rPr>
                <w:rFonts w:eastAsia="Times New Roman" w:cs="Arial"/>
                <w:b/>
                <w:bCs/>
                <w:szCs w:val="24"/>
                <w:lang w:eastAsia="en-GB"/>
              </w:rPr>
            </w:pPr>
            <w:r w:rsidRPr="00D22A8A">
              <w:rPr>
                <w:rFonts w:eastAsia="Times New Roman" w:cs="Arial"/>
                <w:b/>
                <w:bCs/>
                <w:szCs w:val="24"/>
                <w:lang w:eastAsia="en-GB"/>
              </w:rPr>
              <w:t>Email</w:t>
            </w:r>
          </w:p>
        </w:tc>
        <w:tc>
          <w:tcPr>
            <w:tcW w:w="3477" w:type="dxa"/>
          </w:tcPr>
          <w:p w14:paraId="36AAAF6A" w14:textId="2BDFAAE2" w:rsidR="00D22A8A" w:rsidRPr="00D22A8A" w:rsidRDefault="00D22A8A" w:rsidP="007D43CA">
            <w:pPr>
              <w:rPr>
                <w:rFonts w:eastAsia="Times New Roman" w:cs="Arial"/>
                <w:bCs/>
                <w:szCs w:val="24"/>
                <w:lang w:eastAsia="en-GB"/>
              </w:rPr>
            </w:pPr>
          </w:p>
        </w:tc>
        <w:tc>
          <w:tcPr>
            <w:tcW w:w="3477" w:type="dxa"/>
          </w:tcPr>
          <w:p w14:paraId="4D183DAA" w14:textId="77777777" w:rsidR="00D22A8A" w:rsidRPr="00D22A8A" w:rsidRDefault="00D22A8A" w:rsidP="007D43CA">
            <w:pPr>
              <w:rPr>
                <w:rFonts w:eastAsia="Times New Roman" w:cs="Arial"/>
                <w:bCs/>
                <w:szCs w:val="24"/>
                <w:lang w:eastAsia="en-GB"/>
              </w:rPr>
            </w:pPr>
          </w:p>
        </w:tc>
      </w:tr>
      <w:tr w:rsidR="00D22A8A" w:rsidRPr="00D22A8A" w14:paraId="5E5CB23A" w14:textId="77777777" w:rsidTr="00D22A8A">
        <w:tc>
          <w:tcPr>
            <w:tcW w:w="1830" w:type="dxa"/>
          </w:tcPr>
          <w:p w14:paraId="1CD5233E" w14:textId="4436DCF2" w:rsidR="00D22A8A" w:rsidRPr="00D22A8A" w:rsidRDefault="00D22A8A" w:rsidP="007D43CA">
            <w:pPr>
              <w:rPr>
                <w:rFonts w:eastAsia="Times New Roman" w:cs="Arial"/>
                <w:b/>
                <w:bCs/>
                <w:szCs w:val="24"/>
                <w:lang w:eastAsia="en-GB"/>
              </w:rPr>
            </w:pPr>
            <w:r w:rsidRPr="00D22A8A">
              <w:rPr>
                <w:rFonts w:eastAsia="Times New Roman" w:cs="Arial"/>
                <w:b/>
                <w:bCs/>
                <w:szCs w:val="24"/>
                <w:lang w:eastAsia="en-GB"/>
              </w:rPr>
              <w:t>Telephone</w:t>
            </w:r>
          </w:p>
        </w:tc>
        <w:tc>
          <w:tcPr>
            <w:tcW w:w="3477" w:type="dxa"/>
          </w:tcPr>
          <w:p w14:paraId="41A4CBD9" w14:textId="4F6CD285" w:rsidR="00D22A8A" w:rsidRPr="00D22A8A" w:rsidRDefault="00D22A8A" w:rsidP="007D43CA">
            <w:pPr>
              <w:rPr>
                <w:rFonts w:eastAsia="Times New Roman" w:cs="Arial"/>
                <w:bCs/>
                <w:szCs w:val="24"/>
                <w:lang w:eastAsia="en-GB"/>
              </w:rPr>
            </w:pPr>
          </w:p>
        </w:tc>
        <w:tc>
          <w:tcPr>
            <w:tcW w:w="3477" w:type="dxa"/>
          </w:tcPr>
          <w:p w14:paraId="6A2D13C7" w14:textId="77777777" w:rsidR="00D22A8A" w:rsidRPr="00D22A8A" w:rsidRDefault="00D22A8A" w:rsidP="007D43CA">
            <w:pPr>
              <w:rPr>
                <w:rFonts w:eastAsia="Times New Roman" w:cs="Arial"/>
                <w:bCs/>
                <w:szCs w:val="24"/>
                <w:lang w:eastAsia="en-GB"/>
              </w:rPr>
            </w:pPr>
          </w:p>
        </w:tc>
      </w:tr>
    </w:tbl>
    <w:p w14:paraId="3D486E81" w14:textId="77777777" w:rsidR="00D22A8A" w:rsidRDefault="00D22A8A" w:rsidP="003144AF">
      <w:pPr>
        <w:rPr>
          <w:rFonts w:eastAsia="Times New Roman" w:cs="Arial"/>
          <w:b/>
          <w:bCs/>
          <w:szCs w:val="24"/>
          <w:lang w:eastAsia="en-GB"/>
        </w:rPr>
      </w:pPr>
    </w:p>
    <w:p w14:paraId="74D87D49" w14:textId="77777777" w:rsidR="00603B5E" w:rsidRDefault="00603B5E">
      <w:pPr>
        <w:spacing w:after="160" w:line="259" w:lineRule="auto"/>
        <w:rPr>
          <w:rFonts w:eastAsia="Times New Roman" w:cs="Arial"/>
          <w:b/>
          <w:bCs/>
          <w:szCs w:val="24"/>
          <w:lang w:eastAsia="en-GB"/>
        </w:rPr>
      </w:pPr>
      <w:r>
        <w:rPr>
          <w:rFonts w:eastAsia="Times New Roman" w:cs="Arial"/>
          <w:b/>
          <w:bCs/>
          <w:szCs w:val="24"/>
          <w:lang w:eastAsia="en-GB"/>
        </w:rPr>
        <w:br w:type="page"/>
      </w:r>
    </w:p>
    <w:p w14:paraId="2F717E9A" w14:textId="014FFE39" w:rsidR="003144AF" w:rsidRPr="00C17BF8" w:rsidRDefault="003144AF" w:rsidP="003144AF">
      <w:pPr>
        <w:rPr>
          <w:rFonts w:eastAsia="Times New Roman" w:cs="Arial"/>
          <w:b/>
          <w:bCs/>
          <w:szCs w:val="24"/>
          <w:lang w:eastAsia="en-GB"/>
        </w:rPr>
      </w:pPr>
      <w:r w:rsidRPr="00C17BF8">
        <w:rPr>
          <w:rFonts w:eastAsia="Times New Roman" w:cs="Arial"/>
          <w:b/>
          <w:bCs/>
          <w:szCs w:val="24"/>
          <w:lang w:eastAsia="en-GB"/>
        </w:rPr>
        <w:t>Checklist:</w:t>
      </w:r>
    </w:p>
    <w:p w14:paraId="30129C55" w14:textId="77777777" w:rsidR="003144AF" w:rsidRDefault="003144AF" w:rsidP="003144AF">
      <w:pPr>
        <w:rPr>
          <w:rFonts w:eastAsia="Times New Roman" w:cs="Arial"/>
          <w:bCs/>
          <w:szCs w:val="24"/>
          <w:lang w:eastAsia="en-GB"/>
        </w:rPr>
      </w:pPr>
    </w:p>
    <w:tbl>
      <w:tblPr>
        <w:tblStyle w:val="TableGrid"/>
        <w:tblW w:w="90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67"/>
        <w:gridCol w:w="531"/>
      </w:tblGrid>
      <w:tr w:rsidR="003144AF" w:rsidRPr="003144AF" w14:paraId="6541BD39" w14:textId="77777777" w:rsidTr="003144AF">
        <w:tc>
          <w:tcPr>
            <w:tcW w:w="8567" w:type="dxa"/>
          </w:tcPr>
          <w:p w14:paraId="48017FC6" w14:textId="1EB25AFB" w:rsidR="003144AF" w:rsidRDefault="003144AF" w:rsidP="003144AF">
            <w:pPr>
              <w:rPr>
                <w:rFonts w:eastAsia="Times New Roman" w:cs="Arial"/>
                <w:szCs w:val="24"/>
                <w:lang w:eastAsia="en-GB"/>
              </w:rPr>
            </w:pPr>
            <w:r w:rsidRPr="00C17BF8">
              <w:rPr>
                <w:rFonts w:eastAsia="Times New Roman" w:cs="Arial"/>
                <w:szCs w:val="24"/>
                <w:lang w:eastAsia="en-GB"/>
              </w:rPr>
              <w:t>Have you included:</w:t>
            </w:r>
          </w:p>
          <w:p w14:paraId="0D0C8BC2" w14:textId="0666672C" w:rsidR="003144AF" w:rsidRDefault="003144AF" w:rsidP="003144AF">
            <w:pPr>
              <w:rPr>
                <w:rFonts w:eastAsia="Times New Roman" w:cs="Arial"/>
                <w:szCs w:val="24"/>
                <w:lang w:eastAsia="en-GB"/>
              </w:rPr>
            </w:pPr>
          </w:p>
        </w:tc>
        <w:tc>
          <w:tcPr>
            <w:tcW w:w="531" w:type="dxa"/>
          </w:tcPr>
          <w:p w14:paraId="355A537D" w14:textId="29D66B96" w:rsidR="003144AF" w:rsidRPr="003144AF" w:rsidRDefault="003144AF" w:rsidP="003144AF">
            <w:pPr>
              <w:rPr>
                <w:rFonts w:eastAsia="Times New Roman" w:cs="Arial"/>
                <w:szCs w:val="24"/>
                <w:lang w:eastAsia="en-GB"/>
              </w:rPr>
            </w:pPr>
            <w:r w:rsidRPr="003144AF">
              <w:rPr>
                <w:rFonts w:eastAsia="Times New Roman" w:cs="Arial"/>
                <w:sz w:val="32"/>
                <w:szCs w:val="24"/>
                <w:lang w:eastAsia="en-GB"/>
              </w:rPr>
              <w:sym w:font="Wingdings" w:char="F0FC"/>
            </w:r>
          </w:p>
        </w:tc>
      </w:tr>
      <w:tr w:rsidR="003144AF" w:rsidRPr="003144AF" w14:paraId="36169E63" w14:textId="4BD7CB54" w:rsidTr="003144AF">
        <w:tc>
          <w:tcPr>
            <w:tcW w:w="8567" w:type="dxa"/>
          </w:tcPr>
          <w:p w14:paraId="082FB8EF" w14:textId="77777777" w:rsidR="003144AF" w:rsidRDefault="003144AF" w:rsidP="00AB1D71">
            <w:pPr>
              <w:pStyle w:val="ListParagraph"/>
              <w:numPr>
                <w:ilvl w:val="0"/>
                <w:numId w:val="5"/>
              </w:numPr>
              <w:rPr>
                <w:rFonts w:eastAsia="Times New Roman" w:cs="Arial"/>
                <w:szCs w:val="24"/>
                <w:lang w:eastAsia="en-GB"/>
              </w:rPr>
            </w:pPr>
            <w:r w:rsidRPr="003144AF">
              <w:rPr>
                <w:rFonts w:eastAsia="Times New Roman" w:cs="Arial"/>
                <w:szCs w:val="24"/>
                <w:lang w:eastAsia="en-GB"/>
              </w:rPr>
              <w:t>completed form of tender</w:t>
            </w:r>
          </w:p>
          <w:p w14:paraId="05C6C8EB" w14:textId="3BE7AEBF" w:rsidR="003144AF" w:rsidRPr="003144AF" w:rsidRDefault="003144AF" w:rsidP="003144AF">
            <w:pPr>
              <w:pStyle w:val="ListParagraph"/>
              <w:rPr>
                <w:rFonts w:eastAsia="Times New Roman" w:cs="Arial"/>
                <w:szCs w:val="24"/>
                <w:lang w:eastAsia="en-GB"/>
              </w:rPr>
            </w:pPr>
          </w:p>
        </w:tc>
        <w:tc>
          <w:tcPr>
            <w:tcW w:w="531" w:type="dxa"/>
          </w:tcPr>
          <w:p w14:paraId="30A04430" w14:textId="77777777" w:rsidR="003144AF" w:rsidRPr="003144AF" w:rsidRDefault="003144AF" w:rsidP="003144AF">
            <w:pPr>
              <w:rPr>
                <w:rFonts w:eastAsia="Times New Roman" w:cs="Arial"/>
                <w:szCs w:val="24"/>
                <w:lang w:eastAsia="en-GB"/>
              </w:rPr>
            </w:pPr>
          </w:p>
        </w:tc>
      </w:tr>
      <w:tr w:rsidR="003144AF" w:rsidRPr="003144AF" w14:paraId="1B3AC16B" w14:textId="4F2D58BF" w:rsidTr="00D22A8A">
        <w:tc>
          <w:tcPr>
            <w:tcW w:w="8567" w:type="dxa"/>
            <w:shd w:val="clear" w:color="auto" w:fill="auto"/>
          </w:tcPr>
          <w:p w14:paraId="537F4705" w14:textId="08869CF9" w:rsidR="00AB1D71" w:rsidRPr="00D22A8A" w:rsidRDefault="00D22A8A" w:rsidP="00AB1D71">
            <w:pPr>
              <w:pStyle w:val="Default"/>
              <w:numPr>
                <w:ilvl w:val="0"/>
                <w:numId w:val="5"/>
              </w:numPr>
              <w:rPr>
                <w:rFonts w:ascii="Arial" w:hAnsi="Arial" w:cs="Arial"/>
                <w:color w:val="auto"/>
              </w:rPr>
            </w:pPr>
            <w:r w:rsidRPr="00D22A8A">
              <w:rPr>
                <w:rFonts w:ascii="Arial" w:hAnsi="Arial" w:cs="Arial"/>
                <w:color w:val="auto"/>
              </w:rPr>
              <w:t>completed specification</w:t>
            </w:r>
          </w:p>
          <w:p w14:paraId="1CC70C97" w14:textId="54D47B48" w:rsidR="003144AF" w:rsidRPr="00D22A8A" w:rsidRDefault="003144AF" w:rsidP="003144AF">
            <w:pPr>
              <w:pStyle w:val="Default"/>
              <w:ind w:left="720"/>
              <w:rPr>
                <w:rFonts w:ascii="Arial" w:hAnsi="Arial" w:cs="Arial"/>
                <w:color w:val="auto"/>
              </w:rPr>
            </w:pPr>
          </w:p>
        </w:tc>
        <w:tc>
          <w:tcPr>
            <w:tcW w:w="531" w:type="dxa"/>
          </w:tcPr>
          <w:p w14:paraId="19B27593" w14:textId="77777777" w:rsidR="003144AF" w:rsidRPr="003144AF" w:rsidRDefault="003144AF" w:rsidP="003144AF">
            <w:pPr>
              <w:pStyle w:val="Default"/>
              <w:rPr>
                <w:rFonts w:ascii="Arial" w:hAnsi="Arial" w:cs="Arial"/>
                <w:color w:val="auto"/>
              </w:rPr>
            </w:pPr>
          </w:p>
        </w:tc>
      </w:tr>
    </w:tbl>
    <w:p w14:paraId="1CA7A002" w14:textId="77777777" w:rsidR="00A204F5" w:rsidRDefault="00A204F5" w:rsidP="003144AF"/>
    <w:sectPr w:rsidR="00A204F5" w:rsidSect="00723422">
      <w:headerReference w:type="default" r:id="rId10"/>
      <w:footerReference w:type="default" r:id="rId11"/>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5F20E" w14:textId="77777777" w:rsidR="005211C3" w:rsidRDefault="003144AF">
      <w:r>
        <w:separator/>
      </w:r>
    </w:p>
  </w:endnote>
  <w:endnote w:type="continuationSeparator" w:id="0">
    <w:p w14:paraId="13AC0388" w14:textId="77777777" w:rsidR="005211C3" w:rsidRDefault="0031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9ADA0" w14:textId="053F9792" w:rsidR="00CA0EA3" w:rsidRDefault="00B50543" w:rsidP="00110690">
    <w:pPr>
      <w:pStyle w:val="Footer"/>
      <w:jc w:val="center"/>
    </w:pPr>
    <w:r>
      <w:rPr>
        <w:color w:val="808080" w:themeColor="background1" w:themeShade="80"/>
        <w:spacing w:val="60"/>
      </w:rPr>
      <w:t>Page</w:t>
    </w:r>
    <w:r>
      <w:t xml:space="preserve"> | </w:t>
    </w:r>
    <w:r>
      <w:fldChar w:fldCharType="begin"/>
    </w:r>
    <w:r>
      <w:instrText xml:space="preserve"> PAGE   \* MERGEFORMAT </w:instrText>
    </w:r>
    <w:r>
      <w:fldChar w:fldCharType="separate"/>
    </w:r>
    <w:r w:rsidR="00603B5E" w:rsidRPr="00603B5E">
      <w:rPr>
        <w:b/>
        <w:bCs/>
        <w:noProof/>
      </w:rPr>
      <w:t>3</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A9804" w14:textId="77777777" w:rsidR="005211C3" w:rsidRDefault="003144AF">
      <w:r>
        <w:separator/>
      </w:r>
    </w:p>
  </w:footnote>
  <w:footnote w:type="continuationSeparator" w:id="0">
    <w:p w14:paraId="424224A1" w14:textId="77777777" w:rsidR="005211C3" w:rsidRDefault="00314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658A2" w14:textId="77777777" w:rsidR="00CA0EA3" w:rsidRDefault="00B50543">
    <w:pPr>
      <w:pStyle w:val="Header"/>
    </w:pPr>
    <w:r>
      <w:tab/>
    </w:r>
    <w:r>
      <w:tab/>
    </w:r>
    <w:r>
      <w:rPr>
        <w:b/>
        <w:noProof/>
        <w:lang w:eastAsia="en-GB"/>
      </w:rPr>
      <w:drawing>
        <wp:inline distT="0" distB="0" distL="0" distR="0" wp14:anchorId="3A00023D" wp14:editId="2D62B3A8">
          <wp:extent cx="1007394" cy="101300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C_logo%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3172" cy="10188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A58F0"/>
    <w:multiLevelType w:val="hybridMultilevel"/>
    <w:tmpl w:val="6E5C5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A46DB"/>
    <w:multiLevelType w:val="hybridMultilevel"/>
    <w:tmpl w:val="1C042A66"/>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44175B89"/>
    <w:multiLevelType w:val="hybridMultilevel"/>
    <w:tmpl w:val="6C08E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0016D4"/>
    <w:multiLevelType w:val="hybridMultilevel"/>
    <w:tmpl w:val="DAB6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57AC6"/>
    <w:multiLevelType w:val="singleLevel"/>
    <w:tmpl w:val="A9300AE0"/>
    <w:lvl w:ilvl="0">
      <w:start w:val="4"/>
      <w:numFmt w:val="decimal"/>
      <w:lvlText w:val="%1."/>
      <w:lvlJc w:val="left"/>
      <w:pPr>
        <w:tabs>
          <w:tab w:val="num" w:pos="720"/>
        </w:tabs>
        <w:ind w:left="720" w:hanging="720"/>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83"/>
    <w:rsid w:val="001703CC"/>
    <w:rsid w:val="00174DAB"/>
    <w:rsid w:val="001C6461"/>
    <w:rsid w:val="001E4797"/>
    <w:rsid w:val="003144AF"/>
    <w:rsid w:val="004F00CE"/>
    <w:rsid w:val="00506626"/>
    <w:rsid w:val="005211C3"/>
    <w:rsid w:val="00545250"/>
    <w:rsid w:val="00603B5E"/>
    <w:rsid w:val="00990F83"/>
    <w:rsid w:val="009A6DDA"/>
    <w:rsid w:val="009C793B"/>
    <w:rsid w:val="00A204F5"/>
    <w:rsid w:val="00A27584"/>
    <w:rsid w:val="00AB1D71"/>
    <w:rsid w:val="00B50543"/>
    <w:rsid w:val="00BD5886"/>
    <w:rsid w:val="00CA3932"/>
    <w:rsid w:val="00D22A8A"/>
    <w:rsid w:val="00D3082D"/>
    <w:rsid w:val="00E170E3"/>
    <w:rsid w:val="00FF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0738"/>
  <w15:chartTrackingRefBased/>
  <w15:docId w15:val="{AB478767-9577-4924-B8C5-ECE5ED7B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F83"/>
    <w:pPr>
      <w:spacing w:after="0" w:line="240" w:lineRule="auto"/>
    </w:pPr>
    <w:rPr>
      <w:rFonts w:ascii="Arial" w:hAnsi="Arial"/>
      <w:sz w:val="24"/>
    </w:rPr>
  </w:style>
  <w:style w:type="paragraph" w:styleId="Heading1">
    <w:name w:val="heading 1"/>
    <w:basedOn w:val="Normal"/>
    <w:next w:val="Normal"/>
    <w:link w:val="Heading1Char"/>
    <w:qFormat/>
    <w:rsid w:val="00990F83"/>
    <w:pPr>
      <w:keepNext/>
      <w:tabs>
        <w:tab w:val="center" w:pos="4513"/>
      </w:tabs>
      <w:suppressAutoHyphens/>
      <w:jc w:val="both"/>
      <w:outlineLvl w:val="0"/>
    </w:pPr>
    <w:rPr>
      <w:rFonts w:ascii="Times New Roman" w:eastAsia="Times New Roman" w:hAnsi="Times New Roman" w:cs="Times New Roman"/>
      <w:b/>
      <w:spacing w:val="-3"/>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0F83"/>
    <w:rPr>
      <w:rFonts w:ascii="Times New Roman" w:eastAsia="Times New Roman" w:hAnsi="Times New Roman" w:cs="Times New Roman"/>
      <w:b/>
      <w:spacing w:val="-3"/>
      <w:sz w:val="24"/>
      <w:szCs w:val="20"/>
      <w:lang w:eastAsia="en-GB"/>
    </w:rPr>
  </w:style>
  <w:style w:type="paragraph" w:styleId="ListParagraph">
    <w:name w:val="List Paragraph"/>
    <w:basedOn w:val="Normal"/>
    <w:link w:val="ListParagraphChar"/>
    <w:uiPriority w:val="34"/>
    <w:qFormat/>
    <w:rsid w:val="00990F83"/>
    <w:pPr>
      <w:ind w:left="720"/>
      <w:contextualSpacing/>
    </w:pPr>
  </w:style>
  <w:style w:type="paragraph" w:styleId="Header">
    <w:name w:val="header"/>
    <w:basedOn w:val="Normal"/>
    <w:link w:val="HeaderChar"/>
    <w:uiPriority w:val="99"/>
    <w:unhideWhenUsed/>
    <w:rsid w:val="00990F83"/>
    <w:pPr>
      <w:tabs>
        <w:tab w:val="center" w:pos="4513"/>
        <w:tab w:val="right" w:pos="9026"/>
      </w:tabs>
    </w:pPr>
  </w:style>
  <w:style w:type="character" w:customStyle="1" w:styleId="HeaderChar">
    <w:name w:val="Header Char"/>
    <w:basedOn w:val="DefaultParagraphFont"/>
    <w:link w:val="Header"/>
    <w:uiPriority w:val="99"/>
    <w:rsid w:val="00990F83"/>
    <w:rPr>
      <w:rFonts w:ascii="Arial" w:hAnsi="Arial"/>
      <w:sz w:val="24"/>
    </w:rPr>
  </w:style>
  <w:style w:type="paragraph" w:styleId="Footer">
    <w:name w:val="footer"/>
    <w:basedOn w:val="Normal"/>
    <w:link w:val="FooterChar"/>
    <w:uiPriority w:val="99"/>
    <w:unhideWhenUsed/>
    <w:rsid w:val="00990F83"/>
    <w:pPr>
      <w:tabs>
        <w:tab w:val="center" w:pos="4513"/>
        <w:tab w:val="right" w:pos="9026"/>
      </w:tabs>
    </w:pPr>
  </w:style>
  <w:style w:type="character" w:customStyle="1" w:styleId="FooterChar">
    <w:name w:val="Footer Char"/>
    <w:basedOn w:val="DefaultParagraphFont"/>
    <w:link w:val="Footer"/>
    <w:uiPriority w:val="99"/>
    <w:rsid w:val="00990F83"/>
    <w:rPr>
      <w:rFonts w:ascii="Arial" w:hAnsi="Arial"/>
      <w:sz w:val="24"/>
    </w:rPr>
  </w:style>
  <w:style w:type="character" w:customStyle="1" w:styleId="ListParagraphChar">
    <w:name w:val="List Paragraph Char"/>
    <w:link w:val="ListParagraph"/>
    <w:uiPriority w:val="34"/>
    <w:locked/>
    <w:rsid w:val="00990F83"/>
    <w:rPr>
      <w:rFonts w:ascii="Arial" w:hAnsi="Arial"/>
      <w:sz w:val="24"/>
    </w:rPr>
  </w:style>
  <w:style w:type="paragraph" w:styleId="EndnoteText">
    <w:name w:val="endnote text"/>
    <w:basedOn w:val="Normal"/>
    <w:link w:val="EndnoteTextChar"/>
    <w:semiHidden/>
    <w:rsid w:val="00990F83"/>
    <w:rPr>
      <w:rFonts w:ascii="Courier New" w:eastAsia="Times New Roman" w:hAnsi="Courier New" w:cs="Times New Roman"/>
      <w:szCs w:val="20"/>
      <w:lang w:eastAsia="en-GB"/>
    </w:rPr>
  </w:style>
  <w:style w:type="character" w:customStyle="1" w:styleId="EndnoteTextChar">
    <w:name w:val="Endnote Text Char"/>
    <w:basedOn w:val="DefaultParagraphFont"/>
    <w:link w:val="EndnoteText"/>
    <w:semiHidden/>
    <w:rsid w:val="00990F83"/>
    <w:rPr>
      <w:rFonts w:ascii="Courier New" w:eastAsia="Times New Roman" w:hAnsi="Courier New" w:cs="Times New Roman"/>
      <w:sz w:val="24"/>
      <w:szCs w:val="20"/>
      <w:lang w:eastAsia="en-GB"/>
    </w:rPr>
  </w:style>
  <w:style w:type="paragraph" w:styleId="BodyTextIndent">
    <w:name w:val="Body Text Indent"/>
    <w:basedOn w:val="Normal"/>
    <w:link w:val="BodyTextIndentChar"/>
    <w:rsid w:val="00990F83"/>
    <w:pPr>
      <w:ind w:left="709" w:hanging="709"/>
    </w:pPr>
    <w:rPr>
      <w:rFonts w:eastAsia="Times New Roman" w:cs="Times New Roman"/>
      <w:szCs w:val="20"/>
      <w:lang w:eastAsia="en-GB"/>
    </w:rPr>
  </w:style>
  <w:style w:type="character" w:customStyle="1" w:styleId="BodyTextIndentChar">
    <w:name w:val="Body Text Indent Char"/>
    <w:basedOn w:val="DefaultParagraphFont"/>
    <w:link w:val="BodyTextIndent"/>
    <w:rsid w:val="00990F83"/>
    <w:rPr>
      <w:rFonts w:ascii="Arial" w:eastAsia="Times New Roman" w:hAnsi="Arial" w:cs="Times New Roman"/>
      <w:sz w:val="24"/>
      <w:szCs w:val="20"/>
      <w:lang w:eastAsia="en-GB"/>
    </w:rPr>
  </w:style>
  <w:style w:type="table" w:styleId="TableGrid">
    <w:name w:val="Table Grid"/>
    <w:basedOn w:val="TableNormal"/>
    <w:uiPriority w:val="39"/>
    <w:rsid w:val="00B50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4AF"/>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C79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9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2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4CA6D99C2004EA6E71A7FB76B03CA" ma:contentTypeVersion="0" ma:contentTypeDescription="Create a new document." ma:contentTypeScope="" ma:versionID="36f53deedfcd37d14df2cfd04561760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9D9F1-DBD8-4DA9-B11A-E47546A77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943F77C-E4BB-4F84-86F1-9E32EB3CC8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801A59E-F633-4DF4-B0EF-630505B53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Stroud Town</dc:creator>
  <cp:keywords/>
  <dc:description/>
  <cp:lastModifiedBy>Stroud Town</cp:lastModifiedBy>
  <cp:revision>3</cp:revision>
  <cp:lastPrinted>2018-11-26T12:01:00Z</cp:lastPrinted>
  <dcterms:created xsi:type="dcterms:W3CDTF">2018-11-26T15:17:00Z</dcterms:created>
  <dcterms:modified xsi:type="dcterms:W3CDTF">2018-11-26T15:17:00Z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0x0101005684CA6D99C2004EA6E71A7FB76B03CA</vt:lpwstr>
  </property>
</Properties>
</file>