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2E309611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9B65A39" w:rsidR="00CA4BA2" w:rsidRPr="00EA529F" w:rsidRDefault="004D17F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4D17FE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 w:rsidTr="2E309611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6EFF52D0" w:rsidR="00CA4BA2" w:rsidRPr="00EA529F" w:rsidRDefault="00CD097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CD097C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</w:tc>
      </w:tr>
      <w:tr w:rsidR="00CA4BA2" w:rsidRPr="00961A47" w14:paraId="3C3EA26A" w14:textId="77777777" w:rsidTr="2E309611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E6DCE3A" w14:textId="77777777" w:rsidR="00CA4BA2" w:rsidRDefault="00CA4BA2" w:rsidP="00CD097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BEF0925" w14:textId="77777777" w:rsidR="00CD097C" w:rsidRPr="00B46D37" w:rsidRDefault="00CD097C" w:rsidP="00CD097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2E309611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6631D678" w:rsidR="007E7D58" w:rsidRPr="00833C78" w:rsidRDefault="00833C7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33C78">
              <w:rPr>
                <w:rFonts w:ascii="Arial" w:hAnsi="Arial" w:cs="Arial"/>
                <w:iCs/>
                <w:sz w:val="18"/>
                <w:szCs w:val="18"/>
              </w:rPr>
              <w:t>N</w:t>
            </w:r>
            <w:r w:rsidR="009241B8">
              <w:rPr>
                <w:rFonts w:ascii="Arial" w:hAnsi="Arial" w:cs="Arial"/>
                <w:iCs/>
                <w:sz w:val="18"/>
                <w:szCs w:val="18"/>
              </w:rPr>
              <w:t>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2E309611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01781CF0" w:rsidR="007E7D58" w:rsidRPr="00B46D37" w:rsidRDefault="00036DFD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7E7D58" w:rsidRPr="00B46D37">
              <w:rPr>
                <w:rFonts w:ascii="Arial" w:eastAsia="Arial" w:hAnsi="Arial" w:cs="Arial"/>
                <w:sz w:val="18"/>
                <w:szCs w:val="18"/>
              </w:rPr>
              <w:t xml:space="preserve">he following documents are incorporated into the </w:t>
            </w:r>
            <w:r w:rsidR="007E7D58"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="007E7D58"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 w:rsidR="007E7D58"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="007E7D58"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2E309611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17A963E2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F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2E309611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3A7F38B2" w:rsidR="007E7D58" w:rsidRPr="00B46D37" w:rsidRDefault="00176C0B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t>one</w:t>
            </w:r>
          </w:p>
        </w:tc>
      </w:tr>
      <w:tr w:rsidR="007E7D58" w:rsidRPr="00961A47" w14:paraId="682172EF" w14:textId="77777777" w:rsidTr="2E309611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A786758" w14:textId="1CA05845" w:rsidR="00F45652" w:rsidRPr="00B46D37" w:rsidRDefault="7BA1FD70" w:rsidP="2E309611">
            <w:pPr>
              <w:tabs>
                <w:tab w:val="left" w:pos="709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2E30961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Leveraging the potential of social enterprises in England to support marine nature recovery and its monitoring and evaluation</w:t>
            </w:r>
          </w:p>
        </w:tc>
      </w:tr>
      <w:tr w:rsidR="007E7D58" w:rsidRPr="00961A47" w14:paraId="2A3F6693" w14:textId="77777777" w:rsidTr="2E309611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2809055A" w:rsidR="003E0478" w:rsidRPr="00F45652" w:rsidRDefault="00527743" w:rsidP="003E0478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01</w:t>
            </w:r>
            <w:r w:rsidR="00F45652" w:rsidRPr="00F45652">
              <w:rPr>
                <w:rFonts w:ascii="Arial" w:eastAsia="Arial" w:hAnsi="Arial" w:cs="Arial"/>
                <w:iCs/>
                <w:sz w:val="18"/>
                <w:szCs w:val="18"/>
              </w:rPr>
              <w:t>-1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1</w:t>
            </w:r>
            <w:r w:rsidR="00F45652" w:rsidRPr="00F45652">
              <w:rPr>
                <w:rFonts w:ascii="Arial" w:eastAsia="Arial" w:hAnsi="Arial" w:cs="Arial"/>
                <w:iCs/>
                <w:sz w:val="18"/>
                <w:szCs w:val="18"/>
              </w:rPr>
              <w:t>-24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 w:rsidTr="2E309611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65B82F44" w:rsidR="007E7D58" w:rsidRPr="00F45652" w:rsidRDefault="00F45652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28-02-25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 w:rsidTr="2E309611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5BBE954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4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r w:rsidRPr="00B46D37">
              <w:rPr>
                <w:rFonts w:ascii="Arial" w:hAnsi="Arial" w:cs="Arial"/>
                <w:sz w:val="18"/>
                <w:szCs w:val="18"/>
              </w:rPr>
              <w:t>shall be as set out</w:t>
            </w:r>
            <w:r w:rsidR="000B48CF">
              <w:rPr>
                <w:rFonts w:ascii="Arial" w:hAnsi="Arial" w:cs="Arial"/>
                <w:sz w:val="18"/>
                <w:szCs w:val="18"/>
              </w:rPr>
              <w:t xml:space="preserve"> in Appendix 3 – Charges.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3"/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2E309611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10C31896" w:rsidR="007E7D58" w:rsidRPr="000B48CF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</w:t>
            </w:r>
            <w:r w:rsidRPr="000B48CF">
              <w:rPr>
                <w:rFonts w:ascii="Arial" w:hAnsi="Arial" w:cs="Arial"/>
                <w:sz w:val="18"/>
                <w:szCs w:val="18"/>
              </w:rPr>
              <w:t xml:space="preserve">made </w:t>
            </w:r>
            <w:r w:rsidR="000B48CF" w:rsidRPr="000B48CF">
              <w:rPr>
                <w:rFonts w:ascii="Arial" w:hAnsi="Arial" w:cs="Arial"/>
                <w:sz w:val="18"/>
                <w:szCs w:val="18"/>
              </w:rPr>
              <w:t>i</w:t>
            </w:r>
            <w:r w:rsidR="00DE4F91" w:rsidRPr="000B48CF">
              <w:rPr>
                <w:rFonts w:ascii="Arial" w:hAnsi="Arial" w:cs="Arial"/>
                <w:sz w:val="18"/>
                <w:szCs w:val="18"/>
              </w:rPr>
              <w:t>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 w:rsidTr="2E309611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31786DBF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B48CF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B48C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2E309611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33CD0CDD" w14:textId="77777777" w:rsidR="000B48CF" w:rsidRDefault="000B48C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00FC6AB" w:rsidR="007E7D58" w:rsidRPr="00B46D37" w:rsidRDefault="000B48C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Davinia Overton</w:t>
            </w:r>
            <w:r w:rsidR="004A3A76">
              <w:rPr>
                <w:rFonts w:ascii="Arial" w:hAnsi="Arial" w:cs="Arial"/>
                <w:sz w:val="18"/>
                <w:szCs w:val="18"/>
              </w:rPr>
              <w:t xml:space="preserve"> (davinia.overton@naturalengand.org.uk)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D191302" w14:textId="77777777" w:rsidR="004A3A76" w:rsidRDefault="004A3A76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6234A0" w14:textId="3B90BCB3" w:rsidR="004A3A76" w:rsidRPr="00B46D37" w:rsidRDefault="004A3A76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Tara Hooper (tara.hooper@naturalengland.org.uk)</w:t>
            </w:r>
          </w:p>
          <w:p w14:paraId="3E4CD59E" w14:textId="77777777" w:rsidR="007E7D58" w:rsidRPr="00B46D37" w:rsidRDefault="007E7D58" w:rsidP="004A3A76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2E309611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2E309611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4418EE57" w14:textId="3BC0D25C" w:rsidR="007E7D58" w:rsidRPr="001E487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4C30B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B</w:t>
            </w: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0B7C5B3F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 </w:t>
            </w:r>
          </w:p>
          <w:p w14:paraId="3CC538FC" w14:textId="77777777" w:rsidR="007E7D58" w:rsidRPr="001E487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E487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Option A: Customer owns all New IPR with non-exclusive Contractor rights to all New IPR including for the purpose of exploitation of such New IPR. </w:t>
            </w:r>
          </w:p>
          <w:p w14:paraId="7527DEC1" w14:textId="77777777" w:rsidR="007E7D58" w:rsidRPr="001E487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1B97B30D" w:rsidR="007E7D58" w:rsidRPr="001E4878" w:rsidRDefault="0062693F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E487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Default Option- </w:t>
            </w:r>
            <w:r w:rsidR="007E7D58" w:rsidRPr="001E4878">
              <w:rPr>
                <w:rFonts w:ascii="Arial" w:hAnsi="Arial" w:cs="Arial"/>
                <w:b/>
                <w:i/>
                <w:sz w:val="18"/>
                <w:szCs w:val="18"/>
              </w:rPr>
              <w:t>Option B: Customer ownership of all New IPR with limited Contractor rights to all New IPR in order to deliver the Agreement.</w:t>
            </w:r>
          </w:p>
          <w:p w14:paraId="3F2A63A0" w14:textId="77777777" w:rsidR="007E7D58" w:rsidRPr="001E487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83CC14C" w14:textId="77777777" w:rsidR="007E7D58" w:rsidRPr="001E487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E4878">
              <w:rPr>
                <w:rFonts w:ascii="Arial" w:hAnsi="Arial" w:cs="Arial"/>
                <w:b/>
                <w:i/>
                <w:sz w:val="18"/>
                <w:szCs w:val="18"/>
              </w:rPr>
              <w:t>Option C: Contractor ownership of all New IPR with Customer rights for the current contract and broader public sector functions.</w:t>
            </w:r>
          </w:p>
          <w:p w14:paraId="699605EB" w14:textId="667A87AE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 w:rsidTr="2E309611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272B3F7E" w:rsidR="007E7D58" w:rsidRPr="00583B48" w:rsidRDefault="007E7D58" w:rsidP="0042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The Contractor shall attend progress meetings with the Customer every</w:t>
            </w:r>
            <w:r w:rsidR="001E487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two weeks</w:t>
            </w:r>
            <w:r w:rsidR="00583B48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7E7D58" w:rsidRPr="00961A47" w14:paraId="0CA426CF" w14:textId="77777777" w:rsidTr="2E309611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90"/>
              <w:gridCol w:w="1875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35C5AD29" w:rsidR="007E7D58" w:rsidRDefault="00583B4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Davinia Overton</w:t>
                  </w:r>
                </w:p>
                <w:p w14:paraId="7A8988D1" w14:textId="379A97FD" w:rsidR="00583B48" w:rsidRDefault="00583B4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791A3567" w14:textId="783288C0" w:rsidR="00583B48" w:rsidRDefault="00583B4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Guildbourne House</w:t>
                  </w:r>
                </w:p>
                <w:p w14:paraId="5188A8A2" w14:textId="24FDD915" w:rsidR="00583B48" w:rsidRDefault="00583B4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Chatsworth Road</w:t>
                  </w:r>
                </w:p>
                <w:p w14:paraId="26170D46" w14:textId="2B7BB6AE" w:rsidR="00583B48" w:rsidRDefault="00583B4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Worthing</w:t>
                  </w:r>
                </w:p>
                <w:p w14:paraId="02064D3A" w14:textId="189F6FCF" w:rsidR="00583B48" w:rsidRPr="00CA4BA2" w:rsidRDefault="00427B1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BN11 1LD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00CAC86C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427B11">
                    <w:rPr>
                      <w:rFonts w:ascii="Arial" w:hAnsi="Arial" w:cs="Arial"/>
                      <w:sz w:val="18"/>
                      <w:szCs w:val="18"/>
                    </w:rPr>
                    <w:t>Ms Davinia Overton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535DD33E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 w:rsidR="00427B11">
                    <w:rPr>
                      <w:rFonts w:ascii="Arial" w:hAnsi="Arial" w:cs="Arial"/>
                      <w:sz w:val="18"/>
                      <w:szCs w:val="18"/>
                    </w:rPr>
                    <w:t>Davinia.overton@naturalengland.org.uk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17DE0B7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2E309611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2E309611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5930677A" w14:textId="77777777" w:rsidR="007E7D58" w:rsidRDefault="00475607" w:rsidP="0047560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N/A </w:t>
            </w:r>
          </w:p>
          <w:p w14:paraId="331231B1" w14:textId="77777777" w:rsidR="00475607" w:rsidRDefault="00475607" w:rsidP="0047560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3AF9710" w:rsidR="00475607" w:rsidRPr="00060369" w:rsidRDefault="00475607" w:rsidP="0047560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 w:rsidTr="2E309611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62F7852B" w:rsidR="007E7D58" w:rsidRPr="00E567F8" w:rsidRDefault="00CE2C30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 w:rsidTr="2E309611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9E31B7F" w:rsidR="007E7D58" w:rsidRPr="00060369" w:rsidRDefault="000F0B6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 w:rsidTr="2E309611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17B36269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60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5C0933CF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23AAAB82" w:rsidR="009C2213" w:rsidRPr="005305C5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5305C5">
              <w:rPr>
                <w:rFonts w:ascii="Arial" w:hAnsi="Arial" w:cs="Arial"/>
                <w:szCs w:val="22"/>
              </w:rPr>
              <w:t>[</w:t>
            </w:r>
            <w:r w:rsidRPr="005305C5">
              <w:rPr>
                <w:rFonts w:ascii="Arial" w:hAnsi="Arial" w:cs="Arial"/>
                <w:b/>
                <w:szCs w:val="22"/>
              </w:rPr>
              <w:t>Insert</w:t>
            </w:r>
            <w:r w:rsidRPr="005305C5">
              <w:rPr>
                <w:rFonts w:ascii="Arial" w:hAnsi="Arial" w:cs="Arial"/>
                <w:szCs w:val="22"/>
              </w:rPr>
              <w:t xml:space="preserve"> name]</w:t>
            </w:r>
            <w:r w:rsidRPr="005305C5">
              <w:rPr>
                <w:rFonts w:ascii="Arial" w:hAnsi="Arial" w:cs="Arial"/>
                <w:szCs w:val="22"/>
              </w:rPr>
              <w:tab/>
            </w:r>
            <w:r w:rsidRPr="005305C5">
              <w:rPr>
                <w:rFonts w:ascii="Arial" w:hAnsi="Arial" w:cs="Arial"/>
                <w:szCs w:val="22"/>
              </w:rPr>
              <w:tab/>
            </w:r>
            <w:r w:rsidRPr="005305C5">
              <w:rPr>
                <w:rFonts w:ascii="Arial" w:hAnsi="Arial" w:cs="Arial"/>
                <w:szCs w:val="22"/>
              </w:rPr>
              <w:tab/>
            </w:r>
            <w:r w:rsidRPr="005305C5">
              <w:rPr>
                <w:rFonts w:ascii="Arial" w:hAnsi="Arial" w:cs="Arial"/>
                <w:szCs w:val="22"/>
              </w:rPr>
              <w:tab/>
            </w:r>
            <w:r w:rsidRPr="005305C5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5305C5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5305C5">
              <w:rPr>
                <w:rFonts w:ascii="Arial" w:hAnsi="Arial" w:cs="Arial"/>
                <w:szCs w:val="22"/>
              </w:rPr>
              <w:t>[</w:t>
            </w:r>
            <w:r w:rsidRPr="005305C5">
              <w:rPr>
                <w:rFonts w:ascii="Arial" w:hAnsi="Arial" w:cs="Arial"/>
                <w:b/>
                <w:szCs w:val="22"/>
              </w:rPr>
              <w:t>Insert</w:t>
            </w:r>
            <w:r w:rsidRPr="005305C5">
              <w:rPr>
                <w:rFonts w:ascii="Arial" w:hAnsi="Arial" w:cs="Arial"/>
                <w:szCs w:val="22"/>
              </w:rPr>
              <w:t xml:space="preserve"> job title]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01648015" w:rsidR="0028704B" w:rsidRDefault="00964799" w:rsidP="005305C5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3903C92A" w:rsidR="00C110C4" w:rsidRDefault="00964799" w:rsidP="005305C5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EF55C" w14:textId="77777777" w:rsidR="008E1F8F" w:rsidRDefault="008E1F8F" w:rsidP="006D4D44">
      <w:r>
        <w:separator/>
      </w:r>
    </w:p>
  </w:endnote>
  <w:endnote w:type="continuationSeparator" w:id="0">
    <w:p w14:paraId="0BCCF183" w14:textId="77777777" w:rsidR="008E1F8F" w:rsidRDefault="008E1F8F" w:rsidP="006D4D44">
      <w:r>
        <w:continuationSeparator/>
      </w:r>
    </w:p>
  </w:endnote>
  <w:endnote w:type="continuationNotice" w:id="1">
    <w:p w14:paraId="222BA465" w14:textId="77777777" w:rsidR="008E1F8F" w:rsidRDefault="008E1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BB779" w14:textId="77777777" w:rsidR="008E1F8F" w:rsidRDefault="008E1F8F" w:rsidP="006D4D44">
      <w:r>
        <w:separator/>
      </w:r>
    </w:p>
  </w:footnote>
  <w:footnote w:type="continuationSeparator" w:id="0">
    <w:p w14:paraId="6D1702BE" w14:textId="77777777" w:rsidR="008E1F8F" w:rsidRDefault="008E1F8F" w:rsidP="006D4D44">
      <w:r>
        <w:continuationSeparator/>
      </w:r>
    </w:p>
  </w:footnote>
  <w:footnote w:type="continuationNotice" w:id="1">
    <w:p w14:paraId="41343A93" w14:textId="77777777" w:rsidR="008E1F8F" w:rsidRDefault="008E1F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36DFD"/>
    <w:rsid w:val="000465D8"/>
    <w:rsid w:val="00051580"/>
    <w:rsid w:val="00060369"/>
    <w:rsid w:val="00064402"/>
    <w:rsid w:val="00067FA0"/>
    <w:rsid w:val="00086559"/>
    <w:rsid w:val="00090B3C"/>
    <w:rsid w:val="00093053"/>
    <w:rsid w:val="00096D24"/>
    <w:rsid w:val="000B48CF"/>
    <w:rsid w:val="000D3162"/>
    <w:rsid w:val="000D4BA5"/>
    <w:rsid w:val="000D6A64"/>
    <w:rsid w:val="000E216C"/>
    <w:rsid w:val="000E22F5"/>
    <w:rsid w:val="000E2930"/>
    <w:rsid w:val="000E43D4"/>
    <w:rsid w:val="000F0B68"/>
    <w:rsid w:val="00103D5D"/>
    <w:rsid w:val="00106DEB"/>
    <w:rsid w:val="00107BD9"/>
    <w:rsid w:val="00112FA7"/>
    <w:rsid w:val="00117472"/>
    <w:rsid w:val="00137FF0"/>
    <w:rsid w:val="00140E15"/>
    <w:rsid w:val="00152BE0"/>
    <w:rsid w:val="00176C0B"/>
    <w:rsid w:val="0018116A"/>
    <w:rsid w:val="00184C46"/>
    <w:rsid w:val="001A5EE7"/>
    <w:rsid w:val="001A7EE6"/>
    <w:rsid w:val="001B4F0A"/>
    <w:rsid w:val="001E014A"/>
    <w:rsid w:val="001E3F05"/>
    <w:rsid w:val="001E4878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A504B"/>
    <w:rsid w:val="002B11D2"/>
    <w:rsid w:val="002C5FF2"/>
    <w:rsid w:val="002C6F61"/>
    <w:rsid w:val="002D51CC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A36C7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27B11"/>
    <w:rsid w:val="00431E7C"/>
    <w:rsid w:val="00447F3F"/>
    <w:rsid w:val="00460766"/>
    <w:rsid w:val="00466581"/>
    <w:rsid w:val="0047390D"/>
    <w:rsid w:val="00475607"/>
    <w:rsid w:val="00495AF2"/>
    <w:rsid w:val="004A3885"/>
    <w:rsid w:val="004A3A76"/>
    <w:rsid w:val="004A78E6"/>
    <w:rsid w:val="004C30B8"/>
    <w:rsid w:val="004C735C"/>
    <w:rsid w:val="004D17FE"/>
    <w:rsid w:val="004D6A40"/>
    <w:rsid w:val="004E3F6D"/>
    <w:rsid w:val="004E401D"/>
    <w:rsid w:val="00502C2A"/>
    <w:rsid w:val="005270DD"/>
    <w:rsid w:val="00527743"/>
    <w:rsid w:val="005305C5"/>
    <w:rsid w:val="005331C6"/>
    <w:rsid w:val="00560301"/>
    <w:rsid w:val="00561D0A"/>
    <w:rsid w:val="0056575C"/>
    <w:rsid w:val="0056680F"/>
    <w:rsid w:val="00583B48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3C78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E1F8F"/>
    <w:rsid w:val="008F21B2"/>
    <w:rsid w:val="008F26D3"/>
    <w:rsid w:val="008F6523"/>
    <w:rsid w:val="00902AD3"/>
    <w:rsid w:val="0090448C"/>
    <w:rsid w:val="00904553"/>
    <w:rsid w:val="009179C1"/>
    <w:rsid w:val="009241B8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97C"/>
    <w:rsid w:val="00CD0BC1"/>
    <w:rsid w:val="00CE2C30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76D99"/>
    <w:rsid w:val="00E82DFB"/>
    <w:rsid w:val="00E82F01"/>
    <w:rsid w:val="00E95053"/>
    <w:rsid w:val="00E96B1C"/>
    <w:rsid w:val="00EA529F"/>
    <w:rsid w:val="00EB03EB"/>
    <w:rsid w:val="00EB5236"/>
    <w:rsid w:val="00EC6D8D"/>
    <w:rsid w:val="00ED3EB7"/>
    <w:rsid w:val="00ED7D8D"/>
    <w:rsid w:val="00EE40F2"/>
    <w:rsid w:val="00EF562A"/>
    <w:rsid w:val="00F315B1"/>
    <w:rsid w:val="00F34637"/>
    <w:rsid w:val="00F41BF3"/>
    <w:rsid w:val="00F45652"/>
    <w:rsid w:val="00F476E9"/>
    <w:rsid w:val="00F5113F"/>
    <w:rsid w:val="00F52B8D"/>
    <w:rsid w:val="00F55C82"/>
    <w:rsid w:val="00F60013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  <w:rsid w:val="20F1D713"/>
    <w:rsid w:val="2E309611"/>
    <w:rsid w:val="7BA1F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13</Value>
      <Value>21</Value>
      <Value>9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fd5adda-053a-40ee-914b-4206b95d786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86415FA6975AA7488AAC16A66995F676" ma:contentTypeVersion="35" ma:contentTypeDescription="Create a new document." ma:contentTypeScope="" ma:versionID="6ecd93f163b1f76dc31761bc7378ebf7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0fd5adda-053a-40ee-914b-4206b95d786a" xmlns:ns4="6b785766-55eb-452d-ac9b-3055ca2a4823" targetNamespace="http://schemas.microsoft.com/office/2006/metadata/properties" ma:root="true" ma:fieldsID="4f7808825b6548e94ffae6e8bc2cb052" ns1:_="" ns2:_="" ns3:_="" ns4:_="">
    <xsd:import namespace="http://schemas.microsoft.com/sharepoint/v3"/>
    <xsd:import namespace="662745e8-e224-48e8-a2e3-254862b8c2f5"/>
    <xsd:import namespace="0fd5adda-053a-40ee-914b-4206b95d786a"/>
    <xsd:import namespace="6b785766-55eb-452d-ac9b-3055ca2a4823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41c4be7-a1fc-4187-b94b-3b399ccd2670}" ma:internalName="TaxCatchAll" ma:showField="CatchAllData" ma:web="6b785766-55eb-452d-ac9b-3055ca2a4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41c4be7-a1fc-4187-b94b-3b399ccd2670}" ma:internalName="TaxCatchAllLabel" ma:readOnly="true" ma:showField="CatchAllDataLabel" ma:web="6b785766-55eb-452d-ac9b-3055ca2a4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Marine NCEA" ma:internalName="Team">
      <xsd:simpleType>
        <xsd:restriction base="dms:Text"/>
      </xsd:simpleType>
    </xsd:element>
    <xsd:element name="Topic" ma:index="20" nillable="true" ma:displayName="Topic" ma:default="Yr 3 PBDM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adda-053a-40ee-914b-4206b95d7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85766-55eb-452d-ac9b-3055ca2a4823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7b0256b-7bb8-40eb-a1a5-e19f34b80179"/>
    <ds:schemaRef ds:uri="0fd5adda-053a-40ee-914b-4206b95d786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7C9F41B-4638-4BA6-831D-020F9EA2F5E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C69F9C2-1B8D-4F3E-AB55-E87F278F1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0fd5adda-053a-40ee-914b-4206b95d786a"/>
    <ds:schemaRef ds:uri="6b785766-55eb-452d-ac9b-3055ca2a4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Butt, Ruqayya</cp:lastModifiedBy>
  <cp:revision>8</cp:revision>
  <dcterms:created xsi:type="dcterms:W3CDTF">2024-10-01T14:48:00Z</dcterms:created>
  <dcterms:modified xsi:type="dcterms:W3CDTF">2024-10-08T10:29:00Z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0x010100A5BF1C78D9F64B679A5EBDE1C6598EBC010086415FA6975AA7488AAC16A66995F676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21;#Community|144ac7d7-0b9a-42f9-9385-2935294b6de3</vt:lpwstr>
  </property>
  <property fmtid="{D5CDD505-2E9C-101B-9397-08002B2CF9AE}" pid="9" name="OrganisationalUnit">
    <vt:lpwstr>13;#Defra Group Commercial|88c065df-18f9-4530-b972-ea809b7dd96d</vt:lpwstr>
  </property>
  <property fmtid="{D5CDD505-2E9C-101B-9397-08002B2CF9AE}" pid="10" name="InformationType">
    <vt:lpwstr/>
  </property>
</Properties>
</file>