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62DB85BB" w:rsidR="00AA4B04" w:rsidRDefault="00B81B36" w:rsidP="00E66F0B">
      <w:pPr>
        <w:pStyle w:val="GPSTITLES"/>
        <w:rPr>
          <w:rFonts w:ascii="Arial" w:hAnsi="Arial"/>
          <w:caps w:val="0"/>
        </w:rPr>
      </w:pPr>
      <w:r>
        <w:rPr>
          <w:rFonts w:ascii="Arial" w:hAnsi="Arial"/>
          <w:caps w:val="0"/>
        </w:rPr>
        <w:t xml:space="preserve">  </w:t>
      </w:r>
    </w:p>
    <w:p w14:paraId="09131F47" w14:textId="755385F8" w:rsidR="004425E1" w:rsidRPr="004425E1" w:rsidRDefault="00B81B36" w:rsidP="00B81B36">
      <w:pPr>
        <w:pStyle w:val="Header"/>
        <w:rPr>
          <w:b/>
          <w:sz w:val="28"/>
          <w:szCs w:val="28"/>
          <w:lang w:val="en-US"/>
        </w:rPr>
      </w:pPr>
      <w:r>
        <w:rPr>
          <w:b/>
          <w:sz w:val="28"/>
          <w:szCs w:val="28"/>
          <w:lang w:val="en-US"/>
        </w:rPr>
        <w:t xml:space="preserve">      </w:t>
      </w:r>
      <w:r w:rsidR="00C34A7C" w:rsidRPr="003451B9">
        <w:rPr>
          <w:b/>
          <w:sz w:val="28"/>
          <w:szCs w:val="28"/>
          <w:lang w:val="en-US"/>
        </w:rPr>
        <w:t xml:space="preserve">Provision of </w:t>
      </w:r>
      <w:r w:rsidR="004425E1" w:rsidRPr="004425E1">
        <w:rPr>
          <w:b/>
          <w:sz w:val="28"/>
          <w:szCs w:val="28"/>
          <w:lang w:val="en-US"/>
        </w:rPr>
        <w:t>Consultancy for BPDTS Ltd</w:t>
      </w:r>
    </w:p>
    <w:p w14:paraId="3DA39B78" w14:textId="20476DE3" w:rsidR="004425E1" w:rsidRPr="004425E1" w:rsidRDefault="00B81B36" w:rsidP="00B81B36">
      <w:pPr>
        <w:pStyle w:val="Header"/>
        <w:rPr>
          <w:b/>
          <w:sz w:val="28"/>
          <w:szCs w:val="28"/>
          <w:lang w:val="en-US"/>
        </w:rPr>
      </w:pPr>
      <w:r>
        <w:rPr>
          <w:b/>
          <w:sz w:val="28"/>
          <w:szCs w:val="28"/>
          <w:lang w:val="en-US"/>
        </w:rPr>
        <w:t xml:space="preserve">          </w:t>
      </w:r>
      <w:r w:rsidR="004425E1" w:rsidRPr="004425E1">
        <w:rPr>
          <w:b/>
          <w:sz w:val="28"/>
          <w:szCs w:val="28"/>
          <w:lang w:val="en-US"/>
        </w:rPr>
        <w:t>Pension Scheme Advisory Support</w:t>
      </w:r>
    </w:p>
    <w:p w14:paraId="0C7CFC35" w14:textId="64FAEAEB" w:rsidR="00C34A7C" w:rsidRPr="0059248B" w:rsidRDefault="00C34A7C" w:rsidP="00C34A7C">
      <w:pPr>
        <w:ind w:left="0"/>
        <w:jc w:val="center"/>
        <w:rPr>
          <w:b/>
          <w:sz w:val="28"/>
          <w:szCs w:val="28"/>
        </w:rPr>
      </w:pPr>
    </w:p>
    <w:p w14:paraId="31E42245" w14:textId="77777777" w:rsidR="00C34A7C" w:rsidRPr="0059248B" w:rsidRDefault="00C34A7C" w:rsidP="00C34A7C">
      <w:pPr>
        <w:ind w:left="0"/>
        <w:jc w:val="center"/>
        <w:rPr>
          <w:b/>
          <w:sz w:val="28"/>
          <w:szCs w:val="28"/>
        </w:rPr>
      </w:pPr>
      <w:r w:rsidRPr="0059248B">
        <w:rPr>
          <w:b/>
          <w:sz w:val="28"/>
          <w:szCs w:val="28"/>
        </w:rPr>
        <w:t>To</w:t>
      </w:r>
    </w:p>
    <w:p w14:paraId="18038091" w14:textId="7D44BB78" w:rsidR="00C34A7C" w:rsidRPr="00C61B81" w:rsidRDefault="00CD1BA4" w:rsidP="00C34A7C">
      <w:pPr>
        <w:overflowPunct/>
        <w:autoSpaceDE/>
        <w:autoSpaceDN/>
        <w:adjustRightInd/>
        <w:spacing w:after="0"/>
        <w:ind w:left="0"/>
        <w:jc w:val="center"/>
        <w:textAlignment w:val="auto"/>
        <w:rPr>
          <w:rFonts w:eastAsia="SimSun"/>
          <w:b/>
          <w:caps/>
          <w:sz w:val="28"/>
          <w:szCs w:val="28"/>
          <w:lang w:val="fr-FR" w:eastAsia="zh-CN"/>
        </w:rPr>
      </w:pPr>
      <w:r>
        <w:rPr>
          <w:rFonts w:eastAsia="SimSun"/>
          <w:b/>
          <w:sz w:val="28"/>
          <w:szCs w:val="28"/>
          <w:lang w:val="fr-FR" w:eastAsia="zh-CN"/>
        </w:rPr>
        <w:t>BDPTS Ltd</w:t>
      </w:r>
    </w:p>
    <w:p w14:paraId="596809CD" w14:textId="77777777" w:rsidR="00C34A7C" w:rsidRPr="0059248B" w:rsidRDefault="00C34A7C" w:rsidP="00C34A7C">
      <w:pPr>
        <w:ind w:left="0"/>
        <w:jc w:val="center"/>
        <w:rPr>
          <w:b/>
          <w:sz w:val="28"/>
          <w:szCs w:val="28"/>
        </w:rPr>
      </w:pPr>
    </w:p>
    <w:p w14:paraId="074CD01F" w14:textId="77777777" w:rsidR="00C34A7C" w:rsidRPr="0059248B" w:rsidRDefault="00C34A7C" w:rsidP="00C34A7C">
      <w:pPr>
        <w:pStyle w:val="Header"/>
        <w:ind w:left="0"/>
        <w:jc w:val="center"/>
        <w:rPr>
          <w:b/>
          <w:sz w:val="28"/>
          <w:szCs w:val="28"/>
        </w:rPr>
      </w:pPr>
      <w:r>
        <w:rPr>
          <w:b/>
          <w:sz w:val="28"/>
          <w:szCs w:val="28"/>
        </w:rPr>
        <w:t>From</w:t>
      </w:r>
    </w:p>
    <w:p w14:paraId="28D8F627" w14:textId="089E544B" w:rsidR="00C34A7C" w:rsidRPr="00AB646E" w:rsidRDefault="004425E1" w:rsidP="00C34A7C">
      <w:pPr>
        <w:pStyle w:val="Header"/>
        <w:ind w:left="0"/>
        <w:jc w:val="center"/>
        <w:rPr>
          <w:b/>
          <w:sz w:val="28"/>
          <w:szCs w:val="28"/>
        </w:rPr>
      </w:pPr>
      <w:r>
        <w:rPr>
          <w:b/>
          <w:sz w:val="28"/>
          <w:szCs w:val="28"/>
        </w:rPr>
        <w:t>Supplier</w:t>
      </w:r>
    </w:p>
    <w:p w14:paraId="2667F52F" w14:textId="77777777" w:rsidR="00C34A7C" w:rsidRPr="0059248B" w:rsidRDefault="00C34A7C" w:rsidP="00C34A7C">
      <w:pPr>
        <w:ind w:left="0"/>
        <w:jc w:val="center"/>
        <w:rPr>
          <w:sz w:val="28"/>
          <w:szCs w:val="28"/>
        </w:rPr>
      </w:pPr>
    </w:p>
    <w:p w14:paraId="7D35DCB2" w14:textId="77777777" w:rsidR="00C34A7C" w:rsidRPr="0059248B" w:rsidRDefault="00C34A7C" w:rsidP="00C34A7C">
      <w:pPr>
        <w:ind w:left="0"/>
        <w:jc w:val="center"/>
        <w:rPr>
          <w:sz w:val="28"/>
          <w:szCs w:val="28"/>
        </w:rPr>
      </w:pPr>
    </w:p>
    <w:p w14:paraId="16608397" w14:textId="6558D889" w:rsidR="00C34A7C" w:rsidRPr="0059248B" w:rsidRDefault="00C34A7C" w:rsidP="00C34A7C">
      <w:pPr>
        <w:ind w:left="0"/>
        <w:jc w:val="center"/>
        <w:rPr>
          <w:sz w:val="28"/>
          <w:szCs w:val="28"/>
        </w:rPr>
      </w:pPr>
      <w:r>
        <w:rPr>
          <w:b/>
          <w:sz w:val="28"/>
          <w:szCs w:val="28"/>
        </w:rPr>
        <w:t>Contract Reference: CCCC17B</w:t>
      </w:r>
      <w:r w:rsidR="004425E1">
        <w:rPr>
          <w:b/>
          <w:sz w:val="28"/>
          <w:szCs w:val="28"/>
        </w:rPr>
        <w:t>15</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0" w:author="Author" w:original="0)"/>
        </w:fldChar>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38D36DDD" w14:textId="77777777" w:rsidR="00C34A7C" w:rsidRPr="00AA4B04" w:rsidRDefault="00C34A7C" w:rsidP="00C34A7C">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222A7DF2" w14:textId="77777777" w:rsidR="00C34A7C" w:rsidRPr="00AA4B04" w:rsidRDefault="00C34A7C" w:rsidP="00C34A7C">
      <w:pPr>
        <w:pStyle w:val="MarginText"/>
        <w:jc w:val="center"/>
        <w:rPr>
          <w:rFonts w:cs="Arial"/>
          <w:b/>
          <w:sz w:val="22"/>
          <w:szCs w:val="22"/>
          <w:u w:val="single"/>
        </w:rPr>
      </w:pPr>
      <w:r w:rsidRPr="00AA4B04">
        <w:rPr>
          <w:rFonts w:cs="Arial"/>
          <w:b/>
          <w:sz w:val="22"/>
          <w:szCs w:val="22"/>
          <w:u w:val="single"/>
        </w:rPr>
        <w:t>CALL OFF ORDER FORM AND CALL OFF TERMS</w:t>
      </w:r>
      <w:r>
        <w:rPr>
          <w:rFonts w:cs="Arial"/>
          <w:b/>
          <w:sz w:val="22"/>
          <w:szCs w:val="22"/>
          <w:u w:val="single"/>
        </w:rPr>
        <w:t xml:space="preserve"> FOR THE MANAGEMENT CONSULTANCY FRAMEWORK AGREEMENT (RM3745)</w:t>
      </w:r>
    </w:p>
    <w:p w14:paraId="532E6B67" w14:textId="77777777" w:rsidR="00C34A7C" w:rsidRPr="00AA4B04" w:rsidRDefault="00C34A7C" w:rsidP="00C34A7C">
      <w:pPr>
        <w:pStyle w:val="GPSmacrorestart"/>
      </w:pPr>
      <w:r w:rsidRPr="00AA4B04">
        <w:t>PART 1 – CALL OFF ORDER FORM</w:t>
      </w:r>
    </w:p>
    <w:p w14:paraId="36DB3AFD" w14:textId="77777777" w:rsidR="00C34A7C" w:rsidRPr="00C61B81" w:rsidRDefault="00C34A7C" w:rsidP="00C34A7C">
      <w:pPr>
        <w:pStyle w:val="ORDERFORML1SECTIONTITLE"/>
        <w:spacing w:before="0" w:after="0"/>
        <w:rPr>
          <w:rFonts w:cs="Arial"/>
          <w:color w:val="auto"/>
        </w:rPr>
      </w:pPr>
      <w:r w:rsidRPr="00C61B81">
        <w:rPr>
          <w:rFonts w:cs="Arial"/>
          <w:color w:val="auto"/>
        </w:rPr>
        <w:t>SECTION A</w:t>
      </w:r>
    </w:p>
    <w:p w14:paraId="1372DD52" w14:textId="77777777" w:rsidR="00C34A7C" w:rsidRPr="00AA4B04" w:rsidRDefault="00C34A7C" w:rsidP="00C34A7C">
      <w:pPr>
        <w:pStyle w:val="ORDERFORML1SECTIONTITLE"/>
        <w:spacing w:before="0" w:after="0"/>
        <w:rPr>
          <w:rFonts w:cs="Arial"/>
        </w:rPr>
      </w:pPr>
    </w:p>
    <w:p w14:paraId="6FBB54BF" w14:textId="153CC3FD" w:rsidR="004425E1" w:rsidRPr="004425E1" w:rsidRDefault="00C34A7C" w:rsidP="004425E1">
      <w:pPr>
        <w:pStyle w:val="Header"/>
        <w:ind w:left="0"/>
        <w:jc w:val="left"/>
      </w:pPr>
      <w:r w:rsidRPr="00AA4B04">
        <w:t>This Call Off Order Form is issued in accordance with the provisions of the Framework Agreement</w:t>
      </w:r>
      <w:r w:rsidRPr="00AA4B04">
        <w:rPr>
          <w:rStyle w:val="FootnoteReference"/>
          <w:b/>
        </w:rPr>
        <w:t xml:space="preserve"> </w:t>
      </w:r>
      <w:r w:rsidRPr="00AA4B04">
        <w:t xml:space="preserve">for the </w:t>
      </w:r>
      <w:r w:rsidRPr="00B7129C">
        <w:rPr>
          <w:lang w:val="en-US"/>
        </w:rPr>
        <w:t>Provision of</w:t>
      </w:r>
      <w:r w:rsidR="004425E1" w:rsidRPr="004425E1">
        <w:t xml:space="preserve"> Consultancy for BPDTS Ltd Pension Scheme Advisory Support </w:t>
      </w:r>
    </w:p>
    <w:p w14:paraId="7C685711" w14:textId="6CBC21F8" w:rsidR="004425E1" w:rsidRPr="004425E1" w:rsidRDefault="004425E1" w:rsidP="004425E1">
      <w:pPr>
        <w:pStyle w:val="Header"/>
        <w:ind w:left="0"/>
        <w:rPr>
          <w:lang w:val="en-US"/>
        </w:rPr>
      </w:pPr>
      <w:r w:rsidRPr="004425E1">
        <w:rPr>
          <w:lang w:val="en-US"/>
        </w:rPr>
        <w:t xml:space="preserve">Provision of Consultancy for BPDTS Ltd Pension Scheme Advisory Support </w:t>
      </w:r>
    </w:p>
    <w:p w14:paraId="38A14B5C" w14:textId="087020DB" w:rsidR="00C34A7C" w:rsidRPr="00736CAC" w:rsidRDefault="00C34A7C" w:rsidP="00C34A7C">
      <w:pPr>
        <w:spacing w:before="240"/>
        <w:ind w:left="0"/>
        <w:jc w:val="left"/>
        <w:rPr>
          <w:b/>
          <w:caps/>
          <w:sz w:val="32"/>
          <w:szCs w:val="32"/>
          <w:lang w:val="en-US"/>
        </w:rPr>
      </w:pPr>
      <w:r w:rsidRPr="00B7129C">
        <w:rPr>
          <w:lang w:val="en-US"/>
        </w:rPr>
        <w:t>Competition</w:t>
      </w:r>
      <w:r>
        <w:rPr>
          <w:b/>
          <w:caps/>
          <w:sz w:val="32"/>
          <w:szCs w:val="32"/>
          <w:lang w:val="en-US"/>
        </w:rPr>
        <w:t xml:space="preserve"> </w:t>
      </w:r>
      <w:r w:rsidRPr="00AA4B04">
        <w:t>dated</w:t>
      </w:r>
      <w:r>
        <w:t>.</w:t>
      </w:r>
      <w:r w:rsidRPr="00736CAC">
        <w:rPr>
          <w:b/>
        </w:rPr>
        <w:t xml:space="preserve"> </w:t>
      </w:r>
    </w:p>
    <w:p w14:paraId="1ED4E795" w14:textId="77777777" w:rsidR="00C34A7C" w:rsidRPr="00AA4B04" w:rsidRDefault="00C34A7C" w:rsidP="00C34A7C">
      <w:pPr>
        <w:spacing w:after="0"/>
        <w:ind w:left="0"/>
      </w:pPr>
    </w:p>
    <w:p w14:paraId="68C50CD4" w14:textId="77777777" w:rsidR="00C34A7C" w:rsidRPr="00AA4B04" w:rsidRDefault="00C34A7C" w:rsidP="00C34A7C">
      <w:pPr>
        <w:spacing w:after="0"/>
        <w:ind w:left="0"/>
      </w:pPr>
      <w:r w:rsidRPr="00AA4B04">
        <w:t>The Supplier agrees to supply the</w:t>
      </w:r>
      <w:r>
        <w:t xml:space="preserve"> </w:t>
      </w:r>
      <w:r w:rsidRPr="00AA4B04">
        <w:t xml:space="preserve">Services specified below on and subject to the terms of this Call Off Contract. </w:t>
      </w:r>
    </w:p>
    <w:p w14:paraId="6A8A08B7" w14:textId="77777777" w:rsidR="00C34A7C" w:rsidRPr="00AA4B04" w:rsidRDefault="00C34A7C" w:rsidP="00C34A7C">
      <w:pPr>
        <w:spacing w:after="0"/>
        <w:ind w:left="0"/>
      </w:pPr>
    </w:p>
    <w:p w14:paraId="4C7D3D4E" w14:textId="77777777" w:rsidR="00C34A7C" w:rsidRPr="00AA4B04" w:rsidRDefault="00C34A7C" w:rsidP="00C34A7C">
      <w:pPr>
        <w:spacing w:after="0"/>
        <w:ind w:left="0"/>
      </w:pPr>
      <w:r w:rsidRPr="00AA4B04">
        <w:t>For the avoidance of doubt this Call Off Contract consists of the terms set out in this Call Off Order Form and the Call Off Terms.</w:t>
      </w:r>
    </w:p>
    <w:p w14:paraId="7BA5B798" w14:textId="77777777" w:rsidR="00C34A7C" w:rsidRPr="00AA4B04" w:rsidRDefault="00C34A7C" w:rsidP="00C34A7C">
      <w:pPr>
        <w:spacing w:after="0"/>
        <w:ind w:left="0"/>
      </w:pPr>
    </w:p>
    <w:tbl>
      <w:tblPr>
        <w:tblW w:w="9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094"/>
      </w:tblGrid>
      <w:tr w:rsidR="00C34A7C" w:rsidRPr="00AA4B04" w14:paraId="41153F50" w14:textId="77777777" w:rsidTr="00C34A7C">
        <w:trPr>
          <w:trHeight w:val="379"/>
        </w:trPr>
        <w:tc>
          <w:tcPr>
            <w:tcW w:w="2929" w:type="dxa"/>
            <w:shd w:val="clear" w:color="auto" w:fill="auto"/>
          </w:tcPr>
          <w:p w14:paraId="1F812F64" w14:textId="77777777" w:rsidR="00C34A7C" w:rsidRPr="00AA4B04" w:rsidRDefault="00C34A7C" w:rsidP="00C34A7C">
            <w:pPr>
              <w:spacing w:after="0"/>
              <w:ind w:left="0"/>
              <w:jc w:val="left"/>
            </w:pPr>
            <w:r w:rsidRPr="00AA4B04">
              <w:t>Order Number</w:t>
            </w:r>
          </w:p>
        </w:tc>
        <w:tc>
          <w:tcPr>
            <w:tcW w:w="6094" w:type="dxa"/>
            <w:shd w:val="clear" w:color="auto" w:fill="auto"/>
          </w:tcPr>
          <w:p w14:paraId="3A03DBD5" w14:textId="567BFCCA" w:rsidR="00C34A7C" w:rsidRPr="00736CAC" w:rsidRDefault="008514D4" w:rsidP="004425E1">
            <w:pPr>
              <w:spacing w:after="0"/>
              <w:ind w:left="0"/>
              <w:jc w:val="left"/>
              <w:rPr>
                <w:b/>
              </w:rPr>
            </w:pPr>
            <w:r>
              <w:rPr>
                <w:b/>
              </w:rPr>
              <w:t>To be completed after Contract Award</w:t>
            </w:r>
          </w:p>
        </w:tc>
      </w:tr>
      <w:tr w:rsidR="00C34A7C" w:rsidRPr="00AA4B04" w14:paraId="3760381F" w14:textId="77777777" w:rsidTr="00C34A7C">
        <w:trPr>
          <w:trHeight w:val="1264"/>
        </w:trPr>
        <w:tc>
          <w:tcPr>
            <w:tcW w:w="2929" w:type="dxa"/>
            <w:shd w:val="clear" w:color="auto" w:fill="auto"/>
          </w:tcPr>
          <w:p w14:paraId="672ABE18" w14:textId="77777777" w:rsidR="00C34A7C" w:rsidRPr="00AA4B04" w:rsidRDefault="00C34A7C" w:rsidP="00C34A7C">
            <w:pPr>
              <w:spacing w:after="0"/>
              <w:ind w:left="0"/>
              <w:jc w:val="left"/>
            </w:pPr>
            <w:r w:rsidRPr="00AA4B04">
              <w:t>From</w:t>
            </w:r>
          </w:p>
        </w:tc>
        <w:tc>
          <w:tcPr>
            <w:tcW w:w="6094" w:type="dxa"/>
            <w:shd w:val="clear" w:color="auto" w:fill="auto"/>
          </w:tcPr>
          <w:p w14:paraId="6DCB9D58" w14:textId="2AAC1D57" w:rsidR="00C34A7C" w:rsidRPr="00736CAC" w:rsidRDefault="00CD1BA4" w:rsidP="004425E1">
            <w:pPr>
              <w:spacing w:after="0"/>
              <w:ind w:left="0"/>
              <w:jc w:val="left"/>
              <w:rPr>
                <w:b/>
              </w:rPr>
            </w:pPr>
            <w:r>
              <w:rPr>
                <w:b/>
                <w:spacing w:val="-3"/>
                <w:lang w:eastAsia="en-GB"/>
              </w:rPr>
              <w:t>BDPTS Ltd</w:t>
            </w:r>
          </w:p>
        </w:tc>
      </w:tr>
      <w:tr w:rsidR="00C34A7C" w:rsidRPr="00AA4B04" w14:paraId="0716C084" w14:textId="77777777" w:rsidTr="00C34A7C">
        <w:trPr>
          <w:trHeight w:val="1409"/>
        </w:trPr>
        <w:tc>
          <w:tcPr>
            <w:tcW w:w="2929" w:type="dxa"/>
            <w:shd w:val="clear" w:color="auto" w:fill="auto"/>
          </w:tcPr>
          <w:p w14:paraId="0155E08C" w14:textId="77777777" w:rsidR="00C34A7C" w:rsidRPr="00AA4B04" w:rsidRDefault="00C34A7C" w:rsidP="00C34A7C">
            <w:pPr>
              <w:spacing w:after="0"/>
              <w:ind w:left="0"/>
              <w:jc w:val="left"/>
            </w:pPr>
            <w:r w:rsidRPr="00AA4B04">
              <w:t>To</w:t>
            </w:r>
          </w:p>
        </w:tc>
        <w:tc>
          <w:tcPr>
            <w:tcW w:w="6094" w:type="dxa"/>
            <w:shd w:val="clear" w:color="auto" w:fill="auto"/>
          </w:tcPr>
          <w:p w14:paraId="569401D2" w14:textId="32B408FC" w:rsidR="00C34A7C" w:rsidRPr="00736CAC" w:rsidRDefault="009B55AC" w:rsidP="00C34A7C">
            <w:pPr>
              <w:spacing w:after="0"/>
              <w:ind w:left="0"/>
              <w:jc w:val="left"/>
              <w:rPr>
                <w:b/>
              </w:rPr>
            </w:pPr>
            <w:r>
              <w:rPr>
                <w:b/>
              </w:rPr>
              <w:t>PricewaterhouseCoopers LLP</w:t>
            </w:r>
          </w:p>
        </w:tc>
      </w:tr>
    </w:tbl>
    <w:p w14:paraId="0EE44420" w14:textId="77777777" w:rsidR="00C34A7C" w:rsidRDefault="00C34A7C" w:rsidP="00C34A7C">
      <w:pPr>
        <w:pStyle w:val="ORDERFORML1SECTIONTITLE"/>
        <w:spacing w:before="0" w:after="0"/>
        <w:rPr>
          <w:rFonts w:cs="Arial"/>
        </w:rPr>
      </w:pPr>
    </w:p>
    <w:p w14:paraId="66162DA1" w14:textId="77777777" w:rsidR="00C34A7C" w:rsidRDefault="00C34A7C" w:rsidP="00C34A7C">
      <w:pPr>
        <w:pStyle w:val="ORDERFORML1SECTIONTITLE"/>
        <w:spacing w:before="0" w:after="0"/>
        <w:rPr>
          <w:rFonts w:cs="Arial"/>
        </w:rPr>
      </w:pPr>
    </w:p>
    <w:p w14:paraId="7BE1678E" w14:textId="77777777" w:rsidR="00C34A7C" w:rsidRPr="00AA4B04" w:rsidRDefault="00C34A7C" w:rsidP="00C34A7C">
      <w:pPr>
        <w:pStyle w:val="ORDERFORML1SECTIONTITLE"/>
        <w:spacing w:before="0" w:after="0"/>
        <w:rPr>
          <w:rFonts w:cs="Arial"/>
        </w:rPr>
      </w:pPr>
      <w:r w:rsidRPr="000144FC">
        <w:rPr>
          <w:rFonts w:cs="Arial"/>
          <w:color w:val="auto"/>
        </w:rPr>
        <w:t xml:space="preserve">SECTION B </w:t>
      </w:r>
    </w:p>
    <w:p w14:paraId="114EAC46" w14:textId="77777777" w:rsidR="00C34A7C" w:rsidRPr="00AA4B04" w:rsidRDefault="00C34A7C" w:rsidP="00C34A7C">
      <w:pPr>
        <w:pStyle w:val="ORDERFORML1SECTIONTITLE"/>
        <w:spacing w:before="0" w:after="0"/>
        <w:rPr>
          <w:rFonts w:cs="Arial"/>
        </w:rPr>
      </w:pPr>
    </w:p>
    <w:p w14:paraId="1233AC4F" w14:textId="77777777" w:rsidR="00C34A7C" w:rsidRPr="00AA4B04" w:rsidRDefault="00C34A7C" w:rsidP="00C34A7C">
      <w:pPr>
        <w:pStyle w:val="ORDERFORML1PraraNo"/>
        <w:rPr>
          <w:rFonts w:ascii="Arial" w:hAnsi="Arial" w:cs="Arial"/>
        </w:rPr>
      </w:pPr>
      <w:r w:rsidRPr="00AA4B04">
        <w:rPr>
          <w:rFonts w:ascii="Arial" w:hAnsi="Arial" w:cs="Arial"/>
        </w:rPr>
        <w:t>call off contract period</w:t>
      </w:r>
    </w:p>
    <w:p w14:paraId="636612FC" w14:textId="77777777" w:rsidR="00C34A7C" w:rsidRPr="00AA4B04" w:rsidRDefault="00C34A7C" w:rsidP="00C34A7C">
      <w:pPr>
        <w:pStyle w:val="ORDERFORML1PraraNo"/>
        <w:numPr>
          <w:ilvl w:val="0"/>
          <w:numId w:val="0"/>
        </w:numPr>
        <w:ind w:left="426"/>
        <w:rPr>
          <w:rFonts w:ascii="Arial" w:hAnsi="Arial" w:cs="Arial"/>
        </w:rPr>
      </w:pPr>
    </w:p>
    <w:tbl>
      <w:tblPr>
        <w:tblW w:w="9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7975"/>
      </w:tblGrid>
      <w:tr w:rsidR="00C34A7C" w:rsidRPr="00AA4B04" w14:paraId="54AB5089" w14:textId="77777777" w:rsidTr="00C34A7C">
        <w:trPr>
          <w:trHeight w:val="733"/>
        </w:trPr>
        <w:tc>
          <w:tcPr>
            <w:tcW w:w="1062" w:type="dxa"/>
          </w:tcPr>
          <w:p w14:paraId="5DF347E7" w14:textId="77777777" w:rsidR="00C34A7C" w:rsidRPr="00AA4B04" w:rsidRDefault="00C34A7C" w:rsidP="00C34A7C">
            <w:pPr>
              <w:pStyle w:val="ORDERFORML1NONBOLDNONNUMBERTEXT"/>
              <w:numPr>
                <w:ilvl w:val="1"/>
                <w:numId w:val="21"/>
              </w:numPr>
              <w:spacing w:before="0" w:after="0"/>
              <w:rPr>
                <w:rFonts w:cs="Arial"/>
                <w:b/>
              </w:rPr>
            </w:pPr>
          </w:p>
        </w:tc>
        <w:tc>
          <w:tcPr>
            <w:tcW w:w="7975" w:type="dxa"/>
            <w:shd w:val="clear" w:color="auto" w:fill="auto"/>
          </w:tcPr>
          <w:p w14:paraId="315C9525" w14:textId="77777777" w:rsidR="00C34A7C" w:rsidRDefault="00C34A7C" w:rsidP="009B55AC">
            <w:pPr>
              <w:overflowPunct/>
              <w:autoSpaceDE/>
              <w:autoSpaceDN/>
              <w:adjustRightInd/>
              <w:spacing w:after="0"/>
              <w:ind w:left="0" w:right="936"/>
              <w:jc w:val="left"/>
              <w:textAlignment w:val="auto"/>
              <w:rPr>
                <w:rFonts w:eastAsia="STZhongsong"/>
                <w:lang w:eastAsia="zh-CN"/>
              </w:rPr>
            </w:pPr>
            <w:r w:rsidRPr="00AA4B04">
              <w:rPr>
                <w:rFonts w:eastAsia="STZhongsong"/>
                <w:b/>
                <w:lang w:eastAsia="zh-CN"/>
              </w:rPr>
              <w:t>Commencement Date</w:t>
            </w:r>
            <w:r w:rsidRPr="00AA4B04">
              <w:rPr>
                <w:rFonts w:eastAsia="STZhongsong"/>
                <w:lang w:eastAsia="zh-CN"/>
              </w:rPr>
              <w:t xml:space="preserve">:  </w:t>
            </w:r>
          </w:p>
          <w:p w14:paraId="630F1526" w14:textId="760B27AE" w:rsidR="009B55AC" w:rsidRPr="00AA4B04" w:rsidRDefault="000964AA" w:rsidP="000964AA">
            <w:pPr>
              <w:overflowPunct/>
              <w:autoSpaceDE/>
              <w:autoSpaceDN/>
              <w:adjustRightInd/>
              <w:spacing w:after="0"/>
              <w:ind w:left="0" w:right="936"/>
              <w:jc w:val="left"/>
              <w:textAlignment w:val="auto"/>
              <w:rPr>
                <w:rFonts w:eastAsia="Calibri"/>
                <w:color w:val="C00000"/>
              </w:rPr>
            </w:pPr>
            <w:r>
              <w:rPr>
                <w:rFonts w:eastAsia="STZhongsong"/>
                <w:lang w:eastAsia="zh-CN"/>
              </w:rPr>
              <w:t>Wednesday 21</w:t>
            </w:r>
            <w:r w:rsidRPr="000964AA">
              <w:rPr>
                <w:rFonts w:eastAsia="STZhongsong"/>
                <w:vertAlign w:val="superscript"/>
                <w:lang w:eastAsia="zh-CN"/>
              </w:rPr>
              <w:t>st</w:t>
            </w:r>
            <w:r>
              <w:rPr>
                <w:rFonts w:eastAsia="STZhongsong"/>
                <w:lang w:eastAsia="zh-CN"/>
              </w:rPr>
              <w:t xml:space="preserve"> </w:t>
            </w:r>
            <w:r w:rsidR="009B55AC">
              <w:rPr>
                <w:rFonts w:eastAsia="STZhongsong"/>
                <w:lang w:eastAsia="zh-CN"/>
              </w:rPr>
              <w:t>February 2018</w:t>
            </w:r>
          </w:p>
        </w:tc>
      </w:tr>
      <w:tr w:rsidR="00C34A7C" w:rsidRPr="00AA4B04" w14:paraId="4280EDC2" w14:textId="77777777" w:rsidTr="00C34A7C">
        <w:trPr>
          <w:trHeight w:val="2218"/>
        </w:trPr>
        <w:tc>
          <w:tcPr>
            <w:tcW w:w="1062" w:type="dxa"/>
          </w:tcPr>
          <w:p w14:paraId="4B3D69AA" w14:textId="77777777" w:rsidR="00C34A7C" w:rsidRPr="00AA4B04" w:rsidRDefault="00C34A7C" w:rsidP="00C34A7C">
            <w:pPr>
              <w:pStyle w:val="11table"/>
              <w:rPr>
                <w:rFonts w:ascii="Arial" w:hAnsi="Arial" w:cs="Arial"/>
              </w:rPr>
            </w:pPr>
            <w:r w:rsidRPr="00AA4B04">
              <w:rPr>
                <w:rFonts w:ascii="Arial" w:hAnsi="Arial" w:cs="Arial"/>
              </w:rPr>
              <w:t xml:space="preserve"> </w:t>
            </w:r>
          </w:p>
          <w:p w14:paraId="0E0B8D0E" w14:textId="77777777" w:rsidR="00C34A7C" w:rsidRPr="00AA4B04" w:rsidRDefault="00C34A7C" w:rsidP="00C34A7C">
            <w:pPr>
              <w:overflowPunct/>
              <w:autoSpaceDE/>
              <w:autoSpaceDN/>
              <w:spacing w:after="0"/>
              <w:ind w:left="360"/>
              <w:jc w:val="left"/>
              <w:textAlignment w:val="auto"/>
              <w:rPr>
                <w:rFonts w:eastAsia="STZhongsong"/>
                <w:b/>
                <w:lang w:eastAsia="zh-CN"/>
              </w:rPr>
            </w:pPr>
          </w:p>
        </w:tc>
        <w:tc>
          <w:tcPr>
            <w:tcW w:w="7975" w:type="dxa"/>
            <w:shd w:val="clear" w:color="auto" w:fill="auto"/>
          </w:tcPr>
          <w:p w14:paraId="6C2F13F2" w14:textId="77777777" w:rsidR="00C34A7C" w:rsidRPr="00AA4B04" w:rsidRDefault="00C34A7C" w:rsidP="00C34A7C">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51D1E27" w14:textId="77777777" w:rsidR="00C34A7C" w:rsidRDefault="00C34A7C" w:rsidP="00C34A7C">
            <w:pPr>
              <w:overflowPunct/>
              <w:autoSpaceDE/>
              <w:autoSpaceDN/>
              <w:spacing w:after="0"/>
              <w:ind w:left="0"/>
              <w:jc w:val="left"/>
              <w:textAlignment w:val="auto"/>
              <w:rPr>
                <w:rFonts w:eastAsia="STZhongsong"/>
                <w:lang w:eastAsia="zh-CN"/>
              </w:rPr>
            </w:pPr>
          </w:p>
          <w:p w14:paraId="291AA618" w14:textId="49D11DB9" w:rsidR="00C34A7C" w:rsidRPr="00AA4B04" w:rsidRDefault="00C34A7C" w:rsidP="00C34A7C">
            <w:pPr>
              <w:overflowPunct/>
              <w:autoSpaceDE/>
              <w:autoSpaceDN/>
              <w:spacing w:after="0"/>
              <w:ind w:left="0"/>
              <w:jc w:val="left"/>
              <w:textAlignment w:val="auto"/>
              <w:rPr>
                <w:rFonts w:eastAsia="STZhongsong"/>
                <w:lang w:eastAsia="zh-CN"/>
              </w:rPr>
            </w:pPr>
            <w:r>
              <w:rPr>
                <w:rFonts w:eastAsia="STZhongsong"/>
                <w:lang w:eastAsia="zh-CN"/>
              </w:rPr>
              <w:t xml:space="preserve">End date: </w:t>
            </w:r>
            <w:r w:rsidR="00B81B36">
              <w:rPr>
                <w:rFonts w:eastAsia="STZhongsong"/>
                <w:lang w:eastAsia="zh-CN"/>
              </w:rPr>
              <w:t>To be completed at award</w:t>
            </w:r>
            <w:r w:rsidR="009B55AC">
              <w:rPr>
                <w:rFonts w:eastAsia="STZhongsong"/>
                <w:lang w:eastAsia="zh-CN"/>
              </w:rPr>
              <w:t xml:space="preserve"> </w:t>
            </w:r>
            <w:r w:rsidR="000964AA">
              <w:rPr>
                <w:rFonts w:eastAsia="STZhongsong"/>
                <w:lang w:eastAsia="zh-CN"/>
              </w:rPr>
              <w:t xml:space="preserve">Friday </w:t>
            </w:r>
            <w:r w:rsidR="009B55AC">
              <w:rPr>
                <w:rFonts w:eastAsia="STZhongsong"/>
                <w:lang w:eastAsia="zh-CN"/>
              </w:rPr>
              <w:t>1</w:t>
            </w:r>
            <w:r w:rsidR="000964AA">
              <w:rPr>
                <w:rFonts w:eastAsia="STZhongsong"/>
                <w:lang w:eastAsia="zh-CN"/>
              </w:rPr>
              <w:t>9</w:t>
            </w:r>
            <w:r w:rsidR="000964AA" w:rsidRPr="000964AA">
              <w:rPr>
                <w:rFonts w:eastAsia="STZhongsong"/>
                <w:vertAlign w:val="superscript"/>
                <w:lang w:eastAsia="zh-CN"/>
              </w:rPr>
              <w:t>th</w:t>
            </w:r>
            <w:r w:rsidR="000964AA">
              <w:rPr>
                <w:rFonts w:eastAsia="STZhongsong"/>
                <w:lang w:eastAsia="zh-CN"/>
              </w:rPr>
              <w:t xml:space="preserve"> </w:t>
            </w:r>
            <w:r w:rsidR="009B55AC">
              <w:rPr>
                <w:rFonts w:eastAsia="STZhongsong"/>
                <w:lang w:eastAsia="zh-CN"/>
              </w:rPr>
              <w:t>February 2021</w:t>
            </w:r>
          </w:p>
          <w:p w14:paraId="7E62BE15" w14:textId="77777777" w:rsidR="00C34A7C" w:rsidRPr="00AA4B04" w:rsidRDefault="00C34A7C" w:rsidP="00C34A7C">
            <w:pPr>
              <w:overflowPunct/>
              <w:autoSpaceDE/>
              <w:autoSpaceDN/>
              <w:spacing w:after="0"/>
              <w:ind w:left="0"/>
              <w:jc w:val="left"/>
              <w:textAlignment w:val="auto"/>
              <w:rPr>
                <w:rFonts w:eastAsia="STZhongsong"/>
                <w:lang w:eastAsia="zh-CN"/>
              </w:rPr>
            </w:pPr>
          </w:p>
          <w:p w14:paraId="2D2323E4" w14:textId="77777777" w:rsidR="00C34A7C" w:rsidRDefault="00C34A7C" w:rsidP="00C34A7C">
            <w:pPr>
              <w:overflowPunct/>
              <w:autoSpaceDE/>
              <w:autoSpaceDN/>
              <w:spacing w:after="0"/>
              <w:ind w:left="0"/>
              <w:jc w:val="left"/>
              <w:textAlignment w:val="auto"/>
              <w:rPr>
                <w:rFonts w:eastAsia="STZhongsong"/>
                <w:lang w:eastAsia="zh-CN"/>
              </w:rPr>
            </w:pPr>
            <w:r>
              <w:rPr>
                <w:rFonts w:eastAsia="STZhongsong"/>
                <w:lang w:eastAsia="zh-CN"/>
              </w:rPr>
              <w:t>End date of Extension Period</w:t>
            </w:r>
          </w:p>
          <w:p w14:paraId="3824A9D6" w14:textId="77777777" w:rsidR="00C34A7C" w:rsidRPr="00AA4B04" w:rsidRDefault="00C34A7C" w:rsidP="00C34A7C">
            <w:pPr>
              <w:overflowPunct/>
              <w:autoSpaceDE/>
              <w:autoSpaceDN/>
              <w:spacing w:after="0"/>
              <w:ind w:left="0"/>
              <w:jc w:val="left"/>
              <w:textAlignment w:val="auto"/>
              <w:rPr>
                <w:rFonts w:eastAsia="STZhongsong"/>
                <w:b/>
                <w:lang w:eastAsia="zh-CN"/>
              </w:rPr>
            </w:pPr>
            <w:r>
              <w:rPr>
                <w:rFonts w:eastAsia="STZhongsong"/>
                <w:lang w:eastAsia="zh-CN"/>
              </w:rPr>
              <w:t>No extension option</w:t>
            </w:r>
          </w:p>
          <w:p w14:paraId="71943F92" w14:textId="77777777" w:rsidR="00C34A7C" w:rsidRPr="00AA4B04" w:rsidRDefault="00C34A7C" w:rsidP="00C34A7C">
            <w:pPr>
              <w:overflowPunct/>
              <w:autoSpaceDE/>
              <w:autoSpaceDN/>
              <w:spacing w:after="0"/>
              <w:ind w:left="0"/>
              <w:jc w:val="left"/>
              <w:textAlignment w:val="auto"/>
              <w:rPr>
                <w:rFonts w:eastAsia="STZhongsong"/>
                <w:b/>
                <w:lang w:eastAsia="zh-CN"/>
              </w:rPr>
            </w:pPr>
          </w:p>
          <w:p w14:paraId="5F57B328" w14:textId="77777777" w:rsidR="00C34A7C" w:rsidRPr="00AA4B04" w:rsidRDefault="00C34A7C" w:rsidP="00C34A7C">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Pr="006C76BD">
              <w:rPr>
                <w:rFonts w:eastAsia="STZhongsong"/>
                <w:lang w:eastAsia="zh-CN"/>
              </w:rPr>
              <w:t>Not Applicable</w:t>
            </w:r>
          </w:p>
        </w:tc>
      </w:tr>
    </w:tbl>
    <w:p w14:paraId="672DF85A" w14:textId="77777777" w:rsidR="00C34A7C" w:rsidRDefault="00C34A7C" w:rsidP="00C34A7C">
      <w:pPr>
        <w:pStyle w:val="ORDERFORML1PraraNo"/>
        <w:numPr>
          <w:ilvl w:val="0"/>
          <w:numId w:val="0"/>
        </w:numPr>
        <w:ind w:left="426" w:hanging="426"/>
        <w:rPr>
          <w:rFonts w:ascii="Arial" w:hAnsi="Arial" w:cs="Arial"/>
        </w:rPr>
      </w:pPr>
    </w:p>
    <w:p w14:paraId="699D7C78" w14:textId="77777777" w:rsidR="00C34A7C" w:rsidRPr="00AA4B04" w:rsidRDefault="00C34A7C" w:rsidP="00C34A7C">
      <w:pPr>
        <w:pStyle w:val="ORDERFORML1PraraNo"/>
        <w:numPr>
          <w:ilvl w:val="0"/>
          <w:numId w:val="0"/>
        </w:numPr>
        <w:ind w:left="426" w:hanging="426"/>
        <w:rPr>
          <w:rFonts w:ascii="Arial" w:hAnsi="Arial" w:cs="Arial"/>
        </w:rPr>
      </w:pPr>
    </w:p>
    <w:p w14:paraId="59BCF763" w14:textId="77777777" w:rsidR="00C34A7C" w:rsidRDefault="00C34A7C" w:rsidP="00C34A7C">
      <w:pPr>
        <w:pStyle w:val="ORDERFORML1PraraNo"/>
        <w:rPr>
          <w:rFonts w:ascii="Arial" w:hAnsi="Arial" w:cs="Arial"/>
        </w:rPr>
      </w:pPr>
      <w:r w:rsidRPr="00AA4B04">
        <w:rPr>
          <w:rFonts w:ascii="Arial" w:hAnsi="Arial" w:cs="Arial"/>
        </w:rPr>
        <w:t>Services</w:t>
      </w:r>
    </w:p>
    <w:p w14:paraId="416B6B1B" w14:textId="77777777" w:rsidR="00C34A7C" w:rsidRPr="00E66F0B" w:rsidRDefault="00C34A7C" w:rsidP="00C34A7C">
      <w:pPr>
        <w:pStyle w:val="ORDERFORML1PraraNo"/>
        <w:numPr>
          <w:ilvl w:val="0"/>
          <w:numId w:val="0"/>
        </w:numPr>
        <w:ind w:left="426"/>
        <w:rPr>
          <w:rFonts w:ascii="Arial" w:hAnsi="Arial" w:cs="Arial"/>
        </w:rPr>
      </w:pPr>
    </w:p>
    <w:tbl>
      <w:tblPr>
        <w:tblpPr w:leftFromText="180" w:rightFromText="180" w:vertAnchor="text" w:horzAnchor="margin" w:tblpX="108" w:tblpY="29"/>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7924"/>
      </w:tblGrid>
      <w:tr w:rsidR="00C34A7C" w:rsidRPr="00AA4B04" w14:paraId="6770D721" w14:textId="77777777" w:rsidTr="00C34A7C">
        <w:trPr>
          <w:trHeight w:val="1129"/>
        </w:trPr>
        <w:tc>
          <w:tcPr>
            <w:tcW w:w="1034" w:type="dxa"/>
          </w:tcPr>
          <w:p w14:paraId="50F8B1FD" w14:textId="77777777" w:rsidR="00C34A7C" w:rsidRPr="00AA4B04" w:rsidRDefault="00C34A7C" w:rsidP="00C34A7C">
            <w:pPr>
              <w:pStyle w:val="11table"/>
              <w:numPr>
                <w:ilvl w:val="0"/>
                <w:numId w:val="0"/>
              </w:numPr>
              <w:ind w:left="360" w:hanging="360"/>
              <w:rPr>
                <w:rFonts w:ascii="Arial" w:hAnsi="Arial" w:cs="Arial"/>
              </w:rPr>
            </w:pPr>
            <w:r w:rsidRPr="00AA4B04">
              <w:rPr>
                <w:rFonts w:ascii="Arial" w:hAnsi="Arial" w:cs="Arial"/>
              </w:rPr>
              <w:t xml:space="preserve">2.1.  </w:t>
            </w:r>
          </w:p>
        </w:tc>
        <w:tc>
          <w:tcPr>
            <w:tcW w:w="7924" w:type="dxa"/>
            <w:shd w:val="clear" w:color="auto" w:fill="auto"/>
          </w:tcPr>
          <w:p w14:paraId="6FD1262D" w14:textId="77777777" w:rsidR="00C34A7C" w:rsidRPr="00AA4B04" w:rsidRDefault="00C34A7C" w:rsidP="00C34A7C">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45B2826F" w14:textId="77777777" w:rsidR="00C34A7C" w:rsidRPr="00AA4B04" w:rsidRDefault="00C34A7C" w:rsidP="00C34A7C">
            <w:pPr>
              <w:numPr>
                <w:ilvl w:val="1"/>
                <w:numId w:val="0"/>
              </w:numPr>
              <w:overflowPunct/>
              <w:autoSpaceDE/>
              <w:autoSpaceDN/>
              <w:spacing w:after="0"/>
              <w:jc w:val="left"/>
              <w:textAlignment w:val="auto"/>
              <w:rPr>
                <w:rFonts w:eastAsia="STZhongsong"/>
                <w:lang w:eastAsia="zh-CN"/>
              </w:rPr>
            </w:pPr>
          </w:p>
          <w:p w14:paraId="6C42C05A" w14:textId="77777777" w:rsidR="00C34A7C" w:rsidRDefault="00C34A7C" w:rsidP="00C34A7C">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57DA2957" w14:textId="77777777" w:rsidR="00C34A7C" w:rsidRPr="00AA4B04" w:rsidRDefault="00C34A7C" w:rsidP="00C34A7C">
            <w:pPr>
              <w:numPr>
                <w:ilvl w:val="1"/>
                <w:numId w:val="0"/>
              </w:numPr>
              <w:overflowPunct/>
              <w:autoSpaceDE/>
              <w:autoSpaceDN/>
              <w:spacing w:after="0"/>
              <w:jc w:val="left"/>
              <w:textAlignment w:val="auto"/>
              <w:rPr>
                <w:rFonts w:eastAsia="STZhongsong"/>
                <w:b/>
                <w:lang w:eastAsia="zh-CN"/>
              </w:rPr>
            </w:pPr>
          </w:p>
        </w:tc>
      </w:tr>
    </w:tbl>
    <w:p w14:paraId="6EF9F5BC" w14:textId="77777777" w:rsidR="00C34A7C" w:rsidRPr="00AA4B04" w:rsidRDefault="00C34A7C" w:rsidP="00C34A7C">
      <w:pPr>
        <w:spacing w:after="0"/>
        <w:ind w:left="0"/>
      </w:pPr>
    </w:p>
    <w:p w14:paraId="06552AF5" w14:textId="77777777" w:rsidR="00C34A7C" w:rsidRPr="00AA4B04" w:rsidRDefault="00C34A7C" w:rsidP="00C34A7C">
      <w:pPr>
        <w:spacing w:after="0"/>
        <w:ind w:left="0"/>
      </w:pPr>
    </w:p>
    <w:p w14:paraId="0C5D9DA6" w14:textId="77777777" w:rsidR="00C34A7C" w:rsidRPr="00AA4B04" w:rsidRDefault="00C34A7C" w:rsidP="00C34A7C">
      <w:pPr>
        <w:pStyle w:val="ORDERFORML1PraraNo"/>
        <w:rPr>
          <w:rFonts w:ascii="Arial" w:hAnsi="Arial" w:cs="Arial"/>
        </w:rPr>
      </w:pPr>
      <w:r w:rsidRPr="00AA4B04">
        <w:rPr>
          <w:rFonts w:ascii="Arial" w:hAnsi="Arial" w:cs="Arial"/>
        </w:rPr>
        <w:t>PROJECT Plan</w:t>
      </w:r>
    </w:p>
    <w:p w14:paraId="7E7595F5" w14:textId="77777777" w:rsidR="00C34A7C" w:rsidRPr="00AA4B04" w:rsidRDefault="00C34A7C" w:rsidP="00C34A7C">
      <w:pPr>
        <w:pStyle w:val="ORDERFORML1PraraNo"/>
        <w:numPr>
          <w:ilvl w:val="0"/>
          <w:numId w:val="0"/>
        </w:numPr>
        <w:ind w:left="720"/>
        <w:rPr>
          <w:rFonts w:ascii="Arial" w:hAnsi="Arial" w:cs="Arial"/>
        </w:rPr>
      </w:pPr>
    </w:p>
    <w:tbl>
      <w:tblPr>
        <w:tblW w:w="8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7865"/>
      </w:tblGrid>
      <w:tr w:rsidR="00C34A7C" w:rsidRPr="00AA4B04" w14:paraId="704EAA56" w14:textId="77777777" w:rsidTr="00C34A7C">
        <w:trPr>
          <w:trHeight w:val="1253"/>
        </w:trPr>
        <w:tc>
          <w:tcPr>
            <w:tcW w:w="1117" w:type="dxa"/>
            <w:shd w:val="clear" w:color="auto" w:fill="auto"/>
          </w:tcPr>
          <w:p w14:paraId="0006E21A" w14:textId="77777777" w:rsidR="00C34A7C" w:rsidRPr="00AA4B04" w:rsidRDefault="00C34A7C" w:rsidP="00C34A7C">
            <w:pPr>
              <w:ind w:left="0"/>
              <w:rPr>
                <w:b/>
              </w:rPr>
            </w:pPr>
            <w:r w:rsidRPr="00AA4B04">
              <w:rPr>
                <w:b/>
              </w:rPr>
              <w:t xml:space="preserve">3.1. </w:t>
            </w:r>
          </w:p>
        </w:tc>
        <w:tc>
          <w:tcPr>
            <w:tcW w:w="7865" w:type="dxa"/>
            <w:shd w:val="clear" w:color="auto" w:fill="auto"/>
          </w:tcPr>
          <w:p w14:paraId="231CA9EF" w14:textId="77777777" w:rsidR="00C34A7C" w:rsidRDefault="00C34A7C" w:rsidP="00C34A7C">
            <w:pPr>
              <w:ind w:left="0"/>
            </w:pPr>
            <w:r w:rsidRPr="00AA4B04">
              <w:rPr>
                <w:b/>
              </w:rPr>
              <w:t>Project Plan</w:t>
            </w:r>
            <w:r w:rsidRPr="00AA4B04">
              <w:t>:</w:t>
            </w:r>
          </w:p>
          <w:p w14:paraId="1DAFE8EE" w14:textId="77777777" w:rsidR="00C34A7C" w:rsidRDefault="00C34A7C" w:rsidP="00C34A7C">
            <w:pPr>
              <w:ind w:left="0"/>
            </w:pPr>
            <w:r>
              <w:t>In Call Off Schedule 4 Project Plan and Suppliers Response and Clarifications.</w:t>
            </w:r>
          </w:p>
          <w:p w14:paraId="0087AEEF" w14:textId="77777777" w:rsidR="00C34A7C" w:rsidRPr="00AA4B04" w:rsidRDefault="00C34A7C" w:rsidP="00C34A7C">
            <w:pPr>
              <w:ind w:left="0"/>
            </w:pPr>
          </w:p>
        </w:tc>
      </w:tr>
    </w:tbl>
    <w:p w14:paraId="14E9A932" w14:textId="77777777" w:rsidR="00C34A7C" w:rsidRDefault="00C34A7C" w:rsidP="00C34A7C">
      <w:pPr>
        <w:pStyle w:val="ORDERFORML1PraraNo"/>
        <w:numPr>
          <w:ilvl w:val="0"/>
          <w:numId w:val="0"/>
        </w:numPr>
        <w:ind w:left="426"/>
        <w:rPr>
          <w:rFonts w:ascii="Arial" w:hAnsi="Arial" w:cs="Arial"/>
        </w:rPr>
      </w:pPr>
    </w:p>
    <w:p w14:paraId="630C9D3B" w14:textId="77777777" w:rsidR="00C34A7C" w:rsidRPr="00AA4B04" w:rsidRDefault="00C34A7C" w:rsidP="00C34A7C">
      <w:pPr>
        <w:pStyle w:val="ORDERFORML1PraraNo"/>
        <w:numPr>
          <w:ilvl w:val="0"/>
          <w:numId w:val="0"/>
        </w:numPr>
        <w:ind w:left="426"/>
        <w:rPr>
          <w:rFonts w:ascii="Arial" w:hAnsi="Arial" w:cs="Arial"/>
        </w:rPr>
      </w:pPr>
    </w:p>
    <w:p w14:paraId="75F8D7DE" w14:textId="77777777" w:rsidR="00C34A7C" w:rsidRPr="00AA4B04" w:rsidRDefault="00C34A7C" w:rsidP="00C34A7C">
      <w:pPr>
        <w:pStyle w:val="ORDERFORML1PraraNo"/>
        <w:rPr>
          <w:rFonts w:ascii="Arial" w:hAnsi="Arial" w:cs="Arial"/>
        </w:rPr>
      </w:pPr>
      <w:r w:rsidRPr="00AA4B04">
        <w:rPr>
          <w:rFonts w:ascii="Arial" w:hAnsi="Arial" w:cs="Arial"/>
        </w:rPr>
        <w:t>contract performance</w:t>
      </w:r>
    </w:p>
    <w:p w14:paraId="667E4E04" w14:textId="77777777" w:rsidR="00C34A7C" w:rsidRPr="00AA4B04" w:rsidRDefault="00C34A7C" w:rsidP="00C34A7C">
      <w:pPr>
        <w:pStyle w:val="ORDERFORML1PraraNo"/>
        <w:numPr>
          <w:ilvl w:val="0"/>
          <w:numId w:val="0"/>
        </w:numPr>
        <w:ind w:left="426" w:hanging="426"/>
        <w:rPr>
          <w:rFonts w:ascii="Arial" w:hAnsi="Arial" w:cs="Arial"/>
        </w:rPr>
      </w:pPr>
    </w:p>
    <w:tbl>
      <w:tblPr>
        <w:tblW w:w="9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8068"/>
      </w:tblGrid>
      <w:tr w:rsidR="00C34A7C" w:rsidRPr="00AA4B04" w14:paraId="46796D76" w14:textId="77777777" w:rsidTr="00C34A7C">
        <w:trPr>
          <w:trHeight w:val="888"/>
        </w:trPr>
        <w:tc>
          <w:tcPr>
            <w:tcW w:w="1103" w:type="dxa"/>
          </w:tcPr>
          <w:p w14:paraId="1683DEB9"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068" w:type="dxa"/>
            <w:shd w:val="clear" w:color="auto" w:fill="auto"/>
          </w:tcPr>
          <w:p w14:paraId="5C042EEE" w14:textId="77777777" w:rsidR="00C34A7C"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789447E" w14:textId="35D12BE8" w:rsidR="00C34A7C" w:rsidRPr="00801D8C" w:rsidRDefault="00C34A7C" w:rsidP="00C34A7C">
            <w:pPr>
              <w:ind w:left="0"/>
              <w:rPr>
                <w:color w:val="000000"/>
              </w:rPr>
            </w:pPr>
            <w:r w:rsidRPr="00801D8C">
              <w:rPr>
                <w:color w:val="000000"/>
              </w:rPr>
              <w:t xml:space="preserve">The Supplier will be subject to a periodic Contract management review on conclusion of each Charter review whereby it will be expected the Supplier to maintain a quality of deliverable to the </w:t>
            </w:r>
            <w:r w:rsidR="00253A00">
              <w:rPr>
                <w:color w:val="000000"/>
              </w:rPr>
              <w:t xml:space="preserve">Contracting </w:t>
            </w:r>
            <w:r w:rsidRPr="00801D8C">
              <w:rPr>
                <w:color w:val="000000"/>
              </w:rPr>
              <w:t xml:space="preserve">Authority’s satisfaction.  </w:t>
            </w:r>
          </w:p>
          <w:p w14:paraId="58155C0E" w14:textId="46ED6E44" w:rsidR="00C34A7C" w:rsidRPr="00AA4B04" w:rsidRDefault="00C34A7C" w:rsidP="004425E1">
            <w:pPr>
              <w:numPr>
                <w:ilvl w:val="1"/>
                <w:numId w:val="0"/>
              </w:numPr>
              <w:overflowPunct/>
              <w:autoSpaceDE/>
              <w:autoSpaceDN/>
              <w:spacing w:after="120"/>
              <w:jc w:val="left"/>
              <w:textAlignment w:val="auto"/>
              <w:rPr>
                <w:rFonts w:eastAsia="STZhongsong"/>
                <w:lang w:eastAsia="zh-CN"/>
              </w:rPr>
            </w:pPr>
            <w:r w:rsidRPr="00801D8C">
              <w:rPr>
                <w:b/>
                <w:i/>
                <w:color w:val="000000"/>
              </w:rPr>
              <w:t xml:space="preserve"> </w:t>
            </w:r>
            <w:r w:rsidRPr="00031CB5">
              <w:rPr>
                <w:color w:val="000000"/>
              </w:rPr>
              <w:t xml:space="preserve">Please refer to </w:t>
            </w:r>
            <w:r w:rsidR="00B81B36">
              <w:rPr>
                <w:rFonts w:eastAsia="STZhongsong"/>
                <w:lang w:eastAsia="zh-CN"/>
              </w:rPr>
              <w:t>Statement of Requirement</w:t>
            </w:r>
          </w:p>
        </w:tc>
      </w:tr>
      <w:tr w:rsidR="00C34A7C" w:rsidRPr="00AA4B04" w14:paraId="109F5EC6" w14:textId="77777777" w:rsidTr="00C34A7C">
        <w:trPr>
          <w:trHeight w:val="657"/>
        </w:trPr>
        <w:tc>
          <w:tcPr>
            <w:tcW w:w="1103" w:type="dxa"/>
          </w:tcPr>
          <w:p w14:paraId="3B6922AE"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068" w:type="dxa"/>
            <w:shd w:val="clear" w:color="auto" w:fill="auto"/>
          </w:tcPr>
          <w:p w14:paraId="4B644CBE"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1E10590" w14:textId="273471DD" w:rsidR="00C34A7C" w:rsidRPr="00AA4B04" w:rsidRDefault="002668AA" w:rsidP="002668AA">
            <w:pPr>
              <w:numPr>
                <w:ilvl w:val="1"/>
                <w:numId w:val="0"/>
              </w:numPr>
              <w:overflowPunct/>
              <w:autoSpaceDE/>
              <w:autoSpaceDN/>
              <w:spacing w:after="120"/>
              <w:jc w:val="left"/>
              <w:textAlignment w:val="auto"/>
            </w:pPr>
            <w:r w:rsidRPr="00801D8C">
              <w:rPr>
                <w:rFonts w:eastAsia="STZhongsong"/>
                <w:lang w:eastAsia="zh-CN"/>
              </w:rPr>
              <w:t>Pleas</w:t>
            </w:r>
            <w:r>
              <w:rPr>
                <w:rFonts w:eastAsia="STZhongsong"/>
                <w:lang w:eastAsia="zh-CN"/>
              </w:rPr>
              <w:t>e refer to Statement of Requirement</w:t>
            </w:r>
          </w:p>
        </w:tc>
      </w:tr>
      <w:tr w:rsidR="00C34A7C" w:rsidRPr="00AA4B04" w14:paraId="52429441" w14:textId="77777777" w:rsidTr="00C34A7C">
        <w:trPr>
          <w:trHeight w:val="869"/>
        </w:trPr>
        <w:tc>
          <w:tcPr>
            <w:tcW w:w="1103" w:type="dxa"/>
          </w:tcPr>
          <w:p w14:paraId="4D039644"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068" w:type="dxa"/>
            <w:shd w:val="clear" w:color="auto" w:fill="auto"/>
          </w:tcPr>
          <w:p w14:paraId="1DA87B5B"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39124ED" w14:textId="77777777" w:rsidR="00C34A7C" w:rsidRPr="000567C7" w:rsidRDefault="00C34A7C" w:rsidP="00C34A7C">
            <w:pPr>
              <w:ind w:left="0"/>
              <w:rPr>
                <w:b/>
              </w:rPr>
            </w:pPr>
            <w:r w:rsidRPr="00AA4B04">
              <w:t>Not applied</w:t>
            </w:r>
          </w:p>
        </w:tc>
      </w:tr>
      <w:tr w:rsidR="00C34A7C" w:rsidRPr="00AA4B04" w14:paraId="38A52316" w14:textId="77777777" w:rsidTr="00C34A7C">
        <w:trPr>
          <w:trHeight w:val="888"/>
        </w:trPr>
        <w:tc>
          <w:tcPr>
            <w:tcW w:w="1103" w:type="dxa"/>
          </w:tcPr>
          <w:p w14:paraId="5F3E5AA0"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068" w:type="dxa"/>
            <w:shd w:val="clear" w:color="auto" w:fill="auto"/>
          </w:tcPr>
          <w:p w14:paraId="7627A43B" w14:textId="77777777" w:rsidR="00C34A7C"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9D47227" w14:textId="189F6885" w:rsidR="00C34A7C" w:rsidRPr="00801D8C" w:rsidRDefault="00C34A7C" w:rsidP="00C34A7C">
            <w:pPr>
              <w:numPr>
                <w:ilvl w:val="1"/>
                <w:numId w:val="0"/>
              </w:numPr>
              <w:overflowPunct/>
              <w:autoSpaceDE/>
              <w:autoSpaceDN/>
              <w:spacing w:after="120"/>
              <w:jc w:val="left"/>
              <w:textAlignment w:val="auto"/>
              <w:rPr>
                <w:rFonts w:eastAsia="STZhongsong"/>
                <w:lang w:eastAsia="zh-CN"/>
              </w:rPr>
            </w:pPr>
            <w:r w:rsidRPr="00801D8C">
              <w:rPr>
                <w:rFonts w:eastAsia="STZhongsong"/>
                <w:lang w:eastAsia="zh-CN"/>
              </w:rPr>
              <w:t>Pleas</w:t>
            </w:r>
            <w:r>
              <w:rPr>
                <w:rFonts w:eastAsia="STZhongsong"/>
                <w:lang w:eastAsia="zh-CN"/>
              </w:rPr>
              <w:t xml:space="preserve">e refer to </w:t>
            </w:r>
            <w:r w:rsidR="00B81B36">
              <w:rPr>
                <w:rFonts w:eastAsia="STZhongsong"/>
                <w:lang w:eastAsia="zh-CN"/>
              </w:rPr>
              <w:t>Statement of Requirement</w:t>
            </w:r>
          </w:p>
          <w:p w14:paraId="162C32CA"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736CAC">
              <w:rPr>
                <w:rFonts w:eastAsia="STZhongsong"/>
                <w:b/>
                <w:lang w:eastAsia="zh-CN"/>
              </w:rPr>
              <w:t xml:space="preserve"> </w:t>
            </w:r>
          </w:p>
        </w:tc>
      </w:tr>
      <w:tr w:rsidR="00C34A7C" w:rsidRPr="00AA4B04" w14:paraId="4D8ECE6A" w14:textId="77777777" w:rsidTr="00C34A7C">
        <w:trPr>
          <w:trHeight w:val="985"/>
        </w:trPr>
        <w:tc>
          <w:tcPr>
            <w:tcW w:w="1103" w:type="dxa"/>
          </w:tcPr>
          <w:p w14:paraId="323FC335"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068" w:type="dxa"/>
            <w:shd w:val="clear" w:color="auto" w:fill="auto"/>
          </w:tcPr>
          <w:p w14:paraId="53309548"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09DBBA82" w14:textId="77777777" w:rsidR="00C34A7C" w:rsidRPr="000567C7" w:rsidRDefault="00C34A7C" w:rsidP="00C34A7C">
            <w:pPr>
              <w:numPr>
                <w:ilvl w:val="1"/>
                <w:numId w:val="0"/>
              </w:numPr>
              <w:overflowPunct/>
              <w:autoSpaceDE/>
              <w:autoSpaceDN/>
              <w:spacing w:after="120"/>
              <w:jc w:val="left"/>
              <w:textAlignment w:val="auto"/>
              <w:rPr>
                <w:highlight w:val="yellow"/>
              </w:rPr>
            </w:pPr>
            <w:r w:rsidRPr="00736CAC">
              <w:t xml:space="preserve">In Clause </w:t>
            </w:r>
            <w:r w:rsidRPr="00736CAC">
              <w:fldChar w:fldCharType="begin"/>
            </w:r>
            <w:r w:rsidRPr="00736CAC">
              <w:instrText xml:space="preserve"> REF _Ref364356451 \r \h  \* MERGEFORMAT </w:instrText>
            </w:r>
            <w:r w:rsidRPr="00736CAC">
              <w:fldChar w:fldCharType="separate"/>
            </w:r>
            <w:r w:rsidRPr="00736CAC">
              <w:t>39.2.1(a)</w:t>
            </w:r>
            <w:r w:rsidRPr="00736CAC">
              <w:fldChar w:fldCharType="end"/>
            </w:r>
            <w:r w:rsidRPr="00736CAC">
              <w:t xml:space="preserve"> of the Call Off Terms</w:t>
            </w:r>
          </w:p>
        </w:tc>
      </w:tr>
    </w:tbl>
    <w:p w14:paraId="7A919365" w14:textId="77777777" w:rsidR="00C34A7C" w:rsidRPr="00AA4B04" w:rsidRDefault="00C34A7C" w:rsidP="00C34A7C">
      <w:pPr>
        <w:spacing w:after="0"/>
        <w:ind w:left="0"/>
      </w:pPr>
    </w:p>
    <w:p w14:paraId="3DD07032" w14:textId="77777777" w:rsidR="00C34A7C" w:rsidRPr="00AA4B04" w:rsidRDefault="00C34A7C" w:rsidP="00C34A7C">
      <w:pPr>
        <w:pStyle w:val="ORDERFORML1PraraNo"/>
        <w:rPr>
          <w:rFonts w:ascii="Arial" w:hAnsi="Arial" w:cs="Arial"/>
        </w:rPr>
      </w:pPr>
      <w:r w:rsidRPr="00AA4B04">
        <w:rPr>
          <w:rFonts w:ascii="Arial" w:hAnsi="Arial" w:cs="Arial"/>
        </w:rPr>
        <w:t>personnel</w:t>
      </w:r>
    </w:p>
    <w:p w14:paraId="006CF43A" w14:textId="77777777" w:rsidR="00C34A7C" w:rsidRPr="00AA4B04" w:rsidRDefault="00C34A7C" w:rsidP="00C34A7C">
      <w:pPr>
        <w:pStyle w:val="ORDERFORML1PraraNo"/>
        <w:numPr>
          <w:ilvl w:val="0"/>
          <w:numId w:val="0"/>
        </w:numPr>
        <w:ind w:left="720"/>
        <w:rPr>
          <w:rFonts w:ascii="Arial" w:hAnsi="Arial" w:cs="Arial"/>
        </w:rPr>
      </w:pP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8096"/>
      </w:tblGrid>
      <w:tr w:rsidR="00C34A7C" w:rsidRPr="00AA4B04" w14:paraId="5E78271B" w14:textId="77777777" w:rsidTr="00C34A7C">
        <w:trPr>
          <w:trHeight w:val="601"/>
        </w:trPr>
        <w:tc>
          <w:tcPr>
            <w:tcW w:w="1071" w:type="dxa"/>
          </w:tcPr>
          <w:p w14:paraId="6EE2022D"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096" w:type="dxa"/>
            <w:shd w:val="clear" w:color="auto" w:fill="auto"/>
          </w:tcPr>
          <w:p w14:paraId="6F7A5F86"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2CF9A64" w14:textId="08D4E58A" w:rsidR="009B55AC" w:rsidRDefault="007A1BE7" w:rsidP="004425E1">
            <w:pPr>
              <w:numPr>
                <w:ilvl w:val="1"/>
                <w:numId w:val="0"/>
              </w:numPr>
              <w:overflowPunct/>
              <w:autoSpaceDE/>
              <w:autoSpaceDN/>
              <w:spacing w:after="120"/>
              <w:jc w:val="left"/>
              <w:textAlignment w:val="auto"/>
              <w:rPr>
                <w:rFonts w:eastAsia="STZhongsong"/>
                <w:b/>
                <w:lang w:eastAsia="zh-CN"/>
              </w:rPr>
            </w:pPr>
            <w:r>
              <w:rPr>
                <w:rFonts w:eastAsia="STZhongsong"/>
                <w:lang w:eastAsia="zh-CN"/>
              </w:rPr>
              <w:t>REDACTED TEXT</w:t>
            </w:r>
          </w:p>
          <w:p w14:paraId="13D7F253" w14:textId="77777777" w:rsidR="009B55AC" w:rsidRPr="00AA4B04" w:rsidRDefault="009B55AC" w:rsidP="004425E1">
            <w:pPr>
              <w:numPr>
                <w:ilvl w:val="1"/>
                <w:numId w:val="0"/>
              </w:numPr>
              <w:overflowPunct/>
              <w:autoSpaceDE/>
              <w:autoSpaceDN/>
              <w:spacing w:after="120"/>
              <w:jc w:val="left"/>
              <w:textAlignment w:val="auto"/>
              <w:rPr>
                <w:rFonts w:eastAsia="STZhongsong"/>
                <w:b/>
                <w:lang w:eastAsia="zh-CN"/>
              </w:rPr>
            </w:pPr>
          </w:p>
        </w:tc>
      </w:tr>
      <w:tr w:rsidR="00C34A7C" w:rsidRPr="00AA4B04" w14:paraId="6C0BED06" w14:textId="77777777" w:rsidTr="00C34A7C">
        <w:trPr>
          <w:trHeight w:val="1002"/>
        </w:trPr>
        <w:tc>
          <w:tcPr>
            <w:tcW w:w="1071" w:type="dxa"/>
            <w:tcBorders>
              <w:top w:val="single" w:sz="4" w:space="0" w:color="auto"/>
              <w:left w:val="single" w:sz="4" w:space="0" w:color="auto"/>
              <w:bottom w:val="single" w:sz="4" w:space="0" w:color="auto"/>
              <w:right w:val="single" w:sz="4" w:space="0" w:color="auto"/>
            </w:tcBorders>
          </w:tcPr>
          <w:p w14:paraId="42810D8F" w14:textId="5256B0F5"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5.2</w:t>
            </w:r>
          </w:p>
        </w:tc>
        <w:tc>
          <w:tcPr>
            <w:tcW w:w="8096" w:type="dxa"/>
            <w:tcBorders>
              <w:top w:val="single" w:sz="4" w:space="0" w:color="auto"/>
              <w:left w:val="single" w:sz="4" w:space="0" w:color="auto"/>
              <w:bottom w:val="single" w:sz="4" w:space="0" w:color="auto"/>
              <w:right w:val="single" w:sz="4" w:space="0" w:color="auto"/>
            </w:tcBorders>
            <w:shd w:val="clear" w:color="auto" w:fill="auto"/>
          </w:tcPr>
          <w:p w14:paraId="6BF1EF54"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3B775530" w14:textId="77777777" w:rsidR="00C34A7C" w:rsidRPr="00F1758C" w:rsidRDefault="00C34A7C" w:rsidP="00C34A7C">
            <w:pPr>
              <w:numPr>
                <w:ilvl w:val="1"/>
                <w:numId w:val="0"/>
              </w:numPr>
              <w:overflowPunct/>
              <w:autoSpaceDE/>
              <w:autoSpaceDN/>
              <w:spacing w:after="120"/>
              <w:jc w:val="left"/>
              <w:textAlignment w:val="auto"/>
              <w:rPr>
                <w:rFonts w:eastAsia="STZhongsong"/>
                <w:lang w:eastAsia="zh-CN"/>
              </w:rPr>
            </w:pPr>
            <w:r w:rsidRPr="00F1758C">
              <w:rPr>
                <w:rFonts w:eastAsia="STZhongsong"/>
                <w:lang w:eastAsia="zh-CN"/>
              </w:rPr>
              <w:t xml:space="preserve">Not applied </w:t>
            </w:r>
          </w:p>
        </w:tc>
      </w:tr>
    </w:tbl>
    <w:p w14:paraId="2090F02C" w14:textId="77777777" w:rsidR="00C34A7C" w:rsidRDefault="00C34A7C" w:rsidP="00C34A7C">
      <w:pPr>
        <w:pStyle w:val="ORDERFORML1PraraNo"/>
        <w:numPr>
          <w:ilvl w:val="0"/>
          <w:numId w:val="0"/>
        </w:numPr>
        <w:rPr>
          <w:rFonts w:ascii="Arial" w:hAnsi="Arial" w:cs="Arial"/>
        </w:rPr>
      </w:pPr>
    </w:p>
    <w:p w14:paraId="735A9E86" w14:textId="77777777" w:rsidR="00C34A7C" w:rsidRPr="00AA4B04" w:rsidRDefault="00C34A7C" w:rsidP="00C34A7C">
      <w:pPr>
        <w:pStyle w:val="ORDERFORML1PraraNo"/>
        <w:rPr>
          <w:rFonts w:ascii="Arial" w:hAnsi="Arial" w:cs="Arial"/>
        </w:rPr>
      </w:pPr>
      <w:r w:rsidRPr="00AA4B04">
        <w:rPr>
          <w:rFonts w:ascii="Arial" w:hAnsi="Arial" w:cs="Arial"/>
        </w:rPr>
        <w:t>PAYMENT</w:t>
      </w:r>
    </w:p>
    <w:p w14:paraId="76807303" w14:textId="77777777" w:rsidR="00C34A7C" w:rsidRPr="00AA4B04" w:rsidRDefault="00C34A7C" w:rsidP="00C34A7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679"/>
      </w:tblGrid>
      <w:tr w:rsidR="00C34A7C" w:rsidRPr="00AA4B04" w14:paraId="32C43DFF" w14:textId="77777777" w:rsidTr="00C34A7C">
        <w:tc>
          <w:tcPr>
            <w:tcW w:w="564" w:type="dxa"/>
          </w:tcPr>
          <w:p w14:paraId="38C92F81"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679" w:type="dxa"/>
            <w:shd w:val="clear" w:color="auto" w:fill="auto"/>
          </w:tcPr>
          <w:p w14:paraId="1930339E"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9390060"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4AD043C2"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p>
        </w:tc>
      </w:tr>
      <w:tr w:rsidR="00C34A7C" w:rsidRPr="00AA4B04" w14:paraId="5DA91FA0" w14:textId="77777777" w:rsidTr="00C34A7C">
        <w:tc>
          <w:tcPr>
            <w:tcW w:w="564" w:type="dxa"/>
          </w:tcPr>
          <w:p w14:paraId="2D8B3548"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679" w:type="dxa"/>
            <w:shd w:val="clear" w:color="auto" w:fill="auto"/>
          </w:tcPr>
          <w:p w14:paraId="5087D63C"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063295CA"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Annex 2 of Call Off Schedule 3 (Call Off Contract Charges, Payment and Invoicing)</w:t>
            </w:r>
          </w:p>
        </w:tc>
      </w:tr>
      <w:tr w:rsidR="00C34A7C" w:rsidRPr="00AA4B04" w14:paraId="68AAB6CB" w14:textId="77777777" w:rsidTr="00C34A7C">
        <w:tc>
          <w:tcPr>
            <w:tcW w:w="564" w:type="dxa"/>
          </w:tcPr>
          <w:p w14:paraId="3C2F34A3"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679" w:type="dxa"/>
            <w:shd w:val="clear" w:color="auto" w:fill="auto"/>
          </w:tcPr>
          <w:p w14:paraId="7A032030"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F6BC82" w14:textId="33E49387" w:rsidR="00C34A7C" w:rsidRPr="00AA4B04" w:rsidRDefault="00AD1D2A" w:rsidP="00C34A7C">
            <w:pPr>
              <w:numPr>
                <w:ilvl w:val="1"/>
                <w:numId w:val="0"/>
              </w:numPr>
              <w:overflowPunct/>
              <w:autoSpaceDE/>
              <w:autoSpaceDN/>
              <w:spacing w:after="120"/>
              <w:jc w:val="left"/>
              <w:textAlignment w:val="auto"/>
              <w:rPr>
                <w:rFonts w:eastAsia="STZhongsong"/>
                <w:lang w:eastAsia="zh-CN"/>
              </w:rPr>
            </w:pPr>
            <w:r>
              <w:rPr>
                <w:rFonts w:eastAsia="STZhongsong"/>
                <w:lang w:eastAsia="zh-CN"/>
              </w:rPr>
              <w:t>In line with Contract defined within Appendix B and DfT Travel and subsistence policy</w:t>
            </w:r>
          </w:p>
        </w:tc>
      </w:tr>
      <w:tr w:rsidR="00C34A7C" w:rsidRPr="00AA4B04" w14:paraId="452C72F1" w14:textId="77777777" w:rsidTr="00C34A7C">
        <w:tc>
          <w:tcPr>
            <w:tcW w:w="564" w:type="dxa"/>
          </w:tcPr>
          <w:p w14:paraId="78337557"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679" w:type="dxa"/>
            <w:shd w:val="clear" w:color="auto" w:fill="auto"/>
          </w:tcPr>
          <w:p w14:paraId="69298483"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1DAB06B1" w14:textId="62F0C6E8" w:rsidR="00C34A7C" w:rsidRPr="00AA4B04" w:rsidRDefault="00C67415" w:rsidP="00C67415">
            <w:pPr>
              <w:numPr>
                <w:ilvl w:val="1"/>
                <w:numId w:val="0"/>
              </w:numPr>
              <w:overflowPunct/>
              <w:autoSpaceDE/>
              <w:autoSpaceDN/>
              <w:spacing w:after="120"/>
              <w:jc w:val="left"/>
              <w:textAlignment w:val="auto"/>
              <w:rPr>
                <w:rFonts w:eastAsia="STZhongsong"/>
                <w:lang w:eastAsia="zh-CN"/>
              </w:rPr>
            </w:pPr>
            <w:r w:rsidRPr="00C67415">
              <w:t>BPDTS CEO, Floor 7, Caxton House, TotHill Street, London, SW1H 9NA</w:t>
            </w:r>
          </w:p>
        </w:tc>
      </w:tr>
      <w:tr w:rsidR="00C34A7C" w:rsidRPr="00AA4B04" w14:paraId="57537338" w14:textId="77777777" w:rsidTr="00C34A7C">
        <w:tc>
          <w:tcPr>
            <w:tcW w:w="564" w:type="dxa"/>
          </w:tcPr>
          <w:p w14:paraId="55425BB2"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679" w:type="dxa"/>
            <w:shd w:val="clear" w:color="auto" w:fill="auto"/>
          </w:tcPr>
          <w:p w14:paraId="6DC494D4"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98E68B3" w14:textId="2CC8626E" w:rsidR="00C34A7C" w:rsidRPr="00AA4B04" w:rsidRDefault="00D21792" w:rsidP="00C34A7C">
            <w:pPr>
              <w:numPr>
                <w:ilvl w:val="1"/>
                <w:numId w:val="0"/>
              </w:numPr>
              <w:overflowPunct/>
              <w:autoSpaceDE/>
              <w:autoSpaceDN/>
              <w:spacing w:after="120"/>
              <w:jc w:val="left"/>
              <w:textAlignment w:val="auto"/>
              <w:rPr>
                <w:rFonts w:eastAsia="STZhongsong"/>
                <w:b/>
                <w:lang w:eastAsia="zh-CN"/>
              </w:rPr>
            </w:pPr>
            <w:r>
              <w:t>Contract will be for a three (3) year period from Monday 12</w:t>
            </w:r>
            <w:r w:rsidRPr="00D21792">
              <w:rPr>
                <w:vertAlign w:val="superscript"/>
              </w:rPr>
              <w:t>th</w:t>
            </w:r>
            <w:r>
              <w:t xml:space="preserve"> February 2018 until Thursday 11</w:t>
            </w:r>
            <w:r w:rsidRPr="00D21792">
              <w:rPr>
                <w:vertAlign w:val="superscript"/>
              </w:rPr>
              <w:t>th</w:t>
            </w:r>
            <w:r>
              <w:t xml:space="preserve"> February 2021 with no option to extend</w:t>
            </w:r>
          </w:p>
        </w:tc>
      </w:tr>
      <w:tr w:rsidR="00C34A7C" w:rsidRPr="00AA4B04" w14:paraId="486987D2" w14:textId="77777777" w:rsidTr="00C34A7C">
        <w:tc>
          <w:tcPr>
            <w:tcW w:w="564" w:type="dxa"/>
          </w:tcPr>
          <w:p w14:paraId="3777FD2B" w14:textId="77777777" w:rsidR="00C34A7C" w:rsidRPr="00AA4B04" w:rsidRDefault="00C34A7C" w:rsidP="00C34A7C">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679" w:type="dxa"/>
            <w:shd w:val="clear" w:color="auto" w:fill="auto"/>
          </w:tcPr>
          <w:p w14:paraId="11381B96" w14:textId="77777777" w:rsidR="00C34A7C" w:rsidRPr="00736CAC" w:rsidRDefault="00C34A7C" w:rsidP="00C34A7C">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r w:rsidRPr="00AA4B04">
              <w:rPr>
                <w:i/>
              </w:rPr>
              <w:t xml:space="preserve"> </w:t>
            </w:r>
            <w:r w:rsidRPr="00AA4B04">
              <w:rPr>
                <w:rFonts w:eastAsia="STZhongsong"/>
                <w:lang w:eastAsia="zh-CN"/>
              </w:rPr>
              <w:t xml:space="preserve">will be carried out </w:t>
            </w:r>
            <w:r w:rsidRPr="00736CAC">
              <w:rPr>
                <w:rFonts w:eastAsia="STZhongsong"/>
                <w:lang w:eastAsia="zh-CN"/>
              </w:rPr>
              <w:t>on:</w:t>
            </w:r>
          </w:p>
          <w:p w14:paraId="30870F7A" w14:textId="77777777" w:rsidR="00C34A7C" w:rsidRPr="00AA4B04" w:rsidRDefault="00C34A7C" w:rsidP="00C34A7C">
            <w:pPr>
              <w:numPr>
                <w:ilvl w:val="1"/>
                <w:numId w:val="0"/>
              </w:numPr>
              <w:tabs>
                <w:tab w:val="left" w:pos="2783"/>
              </w:tabs>
              <w:overflowPunct/>
              <w:autoSpaceDE/>
              <w:autoSpaceDN/>
              <w:spacing w:after="120"/>
              <w:jc w:val="left"/>
              <w:textAlignment w:val="auto"/>
              <w:rPr>
                <w:rFonts w:eastAsia="STZhongsong"/>
                <w:lang w:eastAsia="zh-CN"/>
              </w:rPr>
            </w:pPr>
            <w:r w:rsidRPr="00736CAC">
              <w:t>Not applied</w:t>
            </w:r>
            <w:r w:rsidRPr="00AA4B04">
              <w:rPr>
                <w:rFonts w:eastAsia="STZhongsong"/>
                <w:lang w:eastAsia="zh-CN"/>
              </w:rPr>
              <w:tab/>
            </w:r>
          </w:p>
        </w:tc>
      </w:tr>
      <w:tr w:rsidR="00C34A7C" w:rsidRPr="00AA4B04" w14:paraId="2F54D47E" w14:textId="77777777" w:rsidTr="00C34A7C">
        <w:tc>
          <w:tcPr>
            <w:tcW w:w="564" w:type="dxa"/>
          </w:tcPr>
          <w:p w14:paraId="138C6E97" w14:textId="77777777" w:rsidR="00C34A7C" w:rsidRPr="00736CAC" w:rsidRDefault="00C34A7C" w:rsidP="00C34A7C">
            <w:pPr>
              <w:numPr>
                <w:ilvl w:val="1"/>
                <w:numId w:val="0"/>
              </w:numPr>
              <w:tabs>
                <w:tab w:val="left" w:pos="2783"/>
              </w:tabs>
              <w:overflowPunct/>
              <w:autoSpaceDE/>
              <w:autoSpaceDN/>
              <w:spacing w:after="120"/>
              <w:jc w:val="left"/>
              <w:textAlignment w:val="auto"/>
              <w:rPr>
                <w:rFonts w:eastAsia="STZhongsong"/>
                <w:b/>
                <w:lang w:eastAsia="zh-CN"/>
              </w:rPr>
            </w:pPr>
            <w:r w:rsidRPr="00736CAC">
              <w:rPr>
                <w:rFonts w:eastAsia="STZhongsong"/>
                <w:b/>
                <w:lang w:eastAsia="zh-CN"/>
              </w:rPr>
              <w:t>6.7</w:t>
            </w:r>
          </w:p>
        </w:tc>
        <w:tc>
          <w:tcPr>
            <w:tcW w:w="8679" w:type="dxa"/>
            <w:shd w:val="clear" w:color="auto" w:fill="auto"/>
          </w:tcPr>
          <w:p w14:paraId="0D7B4E88" w14:textId="77777777" w:rsidR="00C34A7C" w:rsidRPr="00736CAC" w:rsidRDefault="00C34A7C" w:rsidP="00C34A7C">
            <w:pPr>
              <w:numPr>
                <w:ilvl w:val="1"/>
                <w:numId w:val="0"/>
              </w:numPr>
              <w:tabs>
                <w:tab w:val="left" w:pos="2783"/>
              </w:tabs>
              <w:overflowPunct/>
              <w:autoSpaceDE/>
              <w:autoSpaceDN/>
              <w:spacing w:after="120"/>
              <w:jc w:val="left"/>
              <w:textAlignment w:val="auto"/>
              <w:rPr>
                <w:rFonts w:eastAsia="STZhongsong"/>
                <w:lang w:eastAsia="zh-CN"/>
              </w:rPr>
            </w:pPr>
            <w:r w:rsidRPr="00736CAC">
              <w:rPr>
                <w:rFonts w:eastAsia="STZhongsong"/>
                <w:b/>
                <w:lang w:eastAsia="zh-CN"/>
              </w:rPr>
              <w:t>Supplier request for increase in the Call Off Contract Charges</w:t>
            </w:r>
            <w:r w:rsidRPr="00736CAC">
              <w:rPr>
                <w:rFonts w:eastAsia="STZhongsong"/>
                <w:lang w:eastAsia="zh-CN"/>
              </w:rPr>
              <w:t xml:space="preserve"> (</w:t>
            </w:r>
            <w:r w:rsidRPr="00736CAC">
              <w:t xml:space="preserve">paragraph </w:t>
            </w:r>
            <w:r w:rsidRPr="00736CAC">
              <w:fldChar w:fldCharType="begin"/>
            </w:r>
            <w:r w:rsidRPr="00736CAC">
              <w:instrText xml:space="preserve"> REF _Ref362951941 \r \h  \* MERGEFORMAT </w:instrText>
            </w:r>
            <w:r w:rsidRPr="00736CAC">
              <w:fldChar w:fldCharType="separate"/>
            </w:r>
            <w:r w:rsidRPr="00736CAC">
              <w:t>10</w:t>
            </w:r>
            <w:r w:rsidRPr="00736CAC">
              <w:fldChar w:fldCharType="end"/>
            </w:r>
            <w:r w:rsidRPr="00736CAC">
              <w:t xml:space="preserve"> of Call Off Schedule 3 (Call Off Contract Charges, Payment and Invoicing))</w:t>
            </w:r>
            <w:r w:rsidRPr="00736CAC">
              <w:rPr>
                <w:rFonts w:eastAsia="STZhongsong"/>
                <w:lang w:eastAsia="zh-CN"/>
              </w:rPr>
              <w:t>:</w:t>
            </w:r>
          </w:p>
          <w:p w14:paraId="4E80694F" w14:textId="77777777" w:rsidR="00C34A7C" w:rsidRPr="00736CAC" w:rsidRDefault="00C34A7C" w:rsidP="00C34A7C">
            <w:pPr>
              <w:numPr>
                <w:ilvl w:val="1"/>
                <w:numId w:val="0"/>
              </w:numPr>
              <w:tabs>
                <w:tab w:val="left" w:pos="2783"/>
              </w:tabs>
              <w:overflowPunct/>
              <w:autoSpaceDE/>
              <w:autoSpaceDN/>
              <w:spacing w:after="120"/>
              <w:jc w:val="left"/>
              <w:textAlignment w:val="auto"/>
              <w:rPr>
                <w:rFonts w:eastAsia="STZhongsong"/>
                <w:lang w:eastAsia="zh-CN"/>
              </w:rPr>
            </w:pPr>
            <w:r w:rsidRPr="00736CAC">
              <w:rPr>
                <w:rFonts w:eastAsia="STZhongsong"/>
                <w:lang w:eastAsia="zh-CN"/>
              </w:rPr>
              <w:t>Not Permitted</w:t>
            </w:r>
          </w:p>
        </w:tc>
      </w:tr>
    </w:tbl>
    <w:p w14:paraId="6468A29D" w14:textId="77777777" w:rsidR="00C34A7C" w:rsidRPr="00AA4B04" w:rsidRDefault="00C34A7C" w:rsidP="00C34A7C">
      <w:pPr>
        <w:pStyle w:val="ORDERFORML1PraraNo"/>
        <w:numPr>
          <w:ilvl w:val="0"/>
          <w:numId w:val="0"/>
        </w:numPr>
        <w:ind w:left="426"/>
        <w:rPr>
          <w:rFonts w:ascii="Arial" w:hAnsi="Arial" w:cs="Arial"/>
        </w:rPr>
      </w:pPr>
    </w:p>
    <w:p w14:paraId="1D334DC2" w14:textId="77777777" w:rsidR="00C34A7C" w:rsidRPr="00AA4B04" w:rsidRDefault="00C34A7C" w:rsidP="00C34A7C">
      <w:pPr>
        <w:pStyle w:val="ORDERFORML1PraraNo"/>
        <w:rPr>
          <w:rFonts w:ascii="Arial" w:hAnsi="Arial" w:cs="Arial"/>
        </w:rPr>
      </w:pPr>
      <w:r w:rsidRPr="00AA4B04">
        <w:rPr>
          <w:rFonts w:ascii="Arial" w:hAnsi="Arial" w:cs="Arial"/>
        </w:rPr>
        <w:t>LIABILITY and insurance</w:t>
      </w:r>
    </w:p>
    <w:p w14:paraId="543AD475" w14:textId="77777777" w:rsidR="00C34A7C" w:rsidRPr="00AA4B04" w:rsidRDefault="00C34A7C" w:rsidP="00C34A7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93"/>
      </w:tblGrid>
      <w:tr w:rsidR="00C34A7C" w:rsidRPr="00AA4B04" w14:paraId="2DEFD2CE" w14:textId="77777777" w:rsidTr="00C34A7C">
        <w:tc>
          <w:tcPr>
            <w:tcW w:w="550" w:type="dxa"/>
          </w:tcPr>
          <w:p w14:paraId="6FF56331" w14:textId="77777777" w:rsidR="00C34A7C" w:rsidRPr="00AA4B04" w:rsidRDefault="00C34A7C" w:rsidP="00C34A7C">
            <w:pPr>
              <w:numPr>
                <w:ilvl w:val="1"/>
                <w:numId w:val="0"/>
              </w:numPr>
              <w:overflowPunct/>
              <w:autoSpaceDE/>
              <w:autoSpaceDN/>
              <w:spacing w:after="120"/>
              <w:textAlignment w:val="auto"/>
              <w:rPr>
                <w:b/>
              </w:rPr>
            </w:pPr>
            <w:r w:rsidRPr="00AA4B04">
              <w:rPr>
                <w:b/>
              </w:rPr>
              <w:t>7.1</w:t>
            </w:r>
          </w:p>
        </w:tc>
        <w:tc>
          <w:tcPr>
            <w:tcW w:w="8693" w:type="dxa"/>
            <w:shd w:val="clear" w:color="auto" w:fill="auto"/>
          </w:tcPr>
          <w:p w14:paraId="33EB5513" w14:textId="77777777" w:rsidR="00C34A7C" w:rsidRPr="00AA4B04" w:rsidRDefault="00C34A7C" w:rsidP="00C34A7C">
            <w:pPr>
              <w:numPr>
                <w:ilvl w:val="1"/>
                <w:numId w:val="0"/>
              </w:numPr>
              <w:overflowPunct/>
              <w:autoSpaceDE/>
              <w:autoSpaceDN/>
              <w:spacing w:after="120"/>
              <w:ind w:right="-1507"/>
              <w:textAlignment w:val="auto"/>
            </w:pPr>
            <w:r w:rsidRPr="00AA4B04">
              <w:rPr>
                <w:b/>
              </w:rPr>
              <w:t>Estimated Year 1 Call Off Contract Charges</w:t>
            </w:r>
            <w:r w:rsidRPr="00AA4B04">
              <w:t>:</w:t>
            </w:r>
          </w:p>
          <w:p w14:paraId="35AF4928" w14:textId="77777777" w:rsidR="00C34A7C" w:rsidRDefault="00C34A7C" w:rsidP="004425E1">
            <w:pPr>
              <w:keepNext/>
              <w:keepLines/>
              <w:overflowPunct/>
              <w:autoSpaceDE/>
              <w:autoSpaceDN/>
              <w:spacing w:before="240"/>
              <w:ind w:left="0"/>
              <w:textAlignment w:val="auto"/>
            </w:pPr>
            <w:r w:rsidRPr="00AA4B04">
              <w:t xml:space="preserve">The sum of £ </w:t>
            </w:r>
            <w:r w:rsidR="004425E1">
              <w:t>30,000</w:t>
            </w:r>
            <w:r w:rsidRPr="00B40015">
              <w:t>.00 (excluding VAT)</w:t>
            </w:r>
            <w:r w:rsidR="00253A00">
              <w:t xml:space="preserve"> is the total value of the Contract which is not </w:t>
            </w:r>
            <w:r w:rsidR="00B81B36">
              <w:t xml:space="preserve">to </w:t>
            </w:r>
            <w:r w:rsidR="00253A00">
              <w:t>be exceeded. This is to be for the complete lifespan of the Contract. Please note certain elements of Contract are</w:t>
            </w:r>
            <w:r w:rsidR="00AA0BD5">
              <w:t xml:space="preserve"> to be </w:t>
            </w:r>
            <w:r w:rsidR="00253A00">
              <w:t>based on Time and Materials as such work cannot be guaranteed.</w:t>
            </w:r>
          </w:p>
          <w:p w14:paraId="662B808F" w14:textId="2096488B" w:rsidR="00B503AC" w:rsidRPr="00AA4B04" w:rsidRDefault="00B503AC" w:rsidP="004425E1">
            <w:pPr>
              <w:keepNext/>
              <w:keepLines/>
              <w:overflowPunct/>
              <w:autoSpaceDE/>
              <w:autoSpaceDN/>
              <w:spacing w:before="240"/>
              <w:ind w:left="0"/>
              <w:textAlignment w:val="auto"/>
              <w:rPr>
                <w:rFonts w:eastAsia="STZhongsong"/>
                <w:b/>
                <w:caps/>
                <w:lang w:eastAsia="zh-CN"/>
              </w:rPr>
            </w:pPr>
            <w:r>
              <w:t>The estimated year 1 fee will be £10,000.00.</w:t>
            </w:r>
          </w:p>
        </w:tc>
      </w:tr>
      <w:tr w:rsidR="00C34A7C" w:rsidRPr="00AA4B04" w14:paraId="37145BDB" w14:textId="77777777" w:rsidTr="00C34A7C">
        <w:trPr>
          <w:trHeight w:val="554"/>
        </w:trPr>
        <w:tc>
          <w:tcPr>
            <w:tcW w:w="550" w:type="dxa"/>
          </w:tcPr>
          <w:p w14:paraId="6476EF0B"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693" w:type="dxa"/>
            <w:shd w:val="clear" w:color="auto" w:fill="auto"/>
          </w:tcPr>
          <w:p w14:paraId="41BD5A67"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1842005B"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34A7C" w:rsidRPr="00AA4B04" w14:paraId="0AFBCED3" w14:textId="77777777" w:rsidTr="00C34A7C">
        <w:tc>
          <w:tcPr>
            <w:tcW w:w="550" w:type="dxa"/>
          </w:tcPr>
          <w:p w14:paraId="2314AE43"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7.3</w:t>
            </w:r>
          </w:p>
        </w:tc>
        <w:tc>
          <w:tcPr>
            <w:tcW w:w="8693" w:type="dxa"/>
            <w:shd w:val="clear" w:color="auto" w:fill="auto"/>
          </w:tcPr>
          <w:p w14:paraId="6B6E01AD" w14:textId="77777777" w:rsidR="00C34A7C" w:rsidRDefault="00C34A7C" w:rsidP="00C34A7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764332AB" w14:textId="1E74DC8C" w:rsidR="00C34A7C" w:rsidRPr="00736CAC" w:rsidRDefault="00D21792" w:rsidP="00C34A7C">
            <w:pPr>
              <w:numPr>
                <w:ilvl w:val="1"/>
                <w:numId w:val="0"/>
              </w:numPr>
              <w:overflowPunct/>
              <w:autoSpaceDE/>
              <w:autoSpaceDN/>
              <w:spacing w:after="120"/>
              <w:textAlignment w:val="auto"/>
            </w:pPr>
            <w:r>
              <w:t>Clause 38.3</w:t>
            </w:r>
          </w:p>
        </w:tc>
      </w:tr>
    </w:tbl>
    <w:p w14:paraId="793A1C23" w14:textId="77777777" w:rsidR="00C34A7C" w:rsidRPr="00736CAC" w:rsidRDefault="00C34A7C" w:rsidP="00C34A7C">
      <w:pPr>
        <w:pStyle w:val="ORDERFORML1PraraNo"/>
        <w:rPr>
          <w:rFonts w:ascii="Arial" w:hAnsi="Arial" w:cs="Arial"/>
        </w:rPr>
      </w:pPr>
      <w:r w:rsidRPr="00736CAC">
        <w:rPr>
          <w:rFonts w:ascii="Arial" w:hAnsi="Arial" w:cs="Arial"/>
        </w:rPr>
        <w:t>TERMINATION and exit</w:t>
      </w:r>
    </w:p>
    <w:p w14:paraId="4556605A" w14:textId="77777777" w:rsidR="00C34A7C" w:rsidRPr="00AA4B04" w:rsidRDefault="00C34A7C" w:rsidP="00C34A7C">
      <w:pPr>
        <w:pStyle w:val="ORDERFORML1PraraNo"/>
        <w:numPr>
          <w:ilvl w:val="0"/>
          <w:numId w:val="0"/>
        </w:numPr>
        <w:ind w:left="720"/>
        <w:rPr>
          <w:rFonts w:ascii="Arial" w:hAnsi="Arial" w:cs="Arial"/>
        </w:rPr>
      </w:pP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8133"/>
      </w:tblGrid>
      <w:tr w:rsidR="00C34A7C" w:rsidRPr="00AA4B04" w14:paraId="3BC826EE" w14:textId="77777777" w:rsidTr="00C34A7C">
        <w:trPr>
          <w:trHeight w:val="755"/>
        </w:trPr>
        <w:tc>
          <w:tcPr>
            <w:tcW w:w="1073" w:type="dxa"/>
          </w:tcPr>
          <w:p w14:paraId="1DBB3D6E"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133" w:type="dxa"/>
            <w:shd w:val="clear" w:color="auto" w:fill="auto"/>
          </w:tcPr>
          <w:p w14:paraId="33306B8B"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39A9161" w14:textId="77777777" w:rsidR="00C34A7C" w:rsidRPr="00736CAC" w:rsidRDefault="00C34A7C" w:rsidP="00C34A7C">
            <w:pPr>
              <w:keepNext/>
              <w:keepLines/>
              <w:overflowPunct/>
              <w:autoSpaceDE/>
              <w:autoSpaceDN/>
              <w:spacing w:before="240"/>
              <w:ind w:left="0"/>
              <w:textAlignment w:val="auto"/>
            </w:pPr>
            <w:r w:rsidRPr="00736CAC">
              <w:rPr>
                <w:rFonts w:eastAsia="STZhongsong"/>
                <w:lang w:eastAsia="zh-CN"/>
              </w:rPr>
              <w:t xml:space="preserve">In Clause </w:t>
            </w:r>
            <w:r w:rsidRPr="00736CAC">
              <w:fldChar w:fldCharType="begin"/>
            </w:r>
            <w:r w:rsidRPr="00736CAC">
              <w:rPr>
                <w:rFonts w:eastAsia="STZhongsong"/>
                <w:lang w:eastAsia="zh-CN"/>
              </w:rPr>
              <w:instrText xml:space="preserve"> REF _Ref426110026 \r \h </w:instrText>
            </w:r>
            <w:r w:rsidRPr="00736CAC">
              <w:instrText xml:space="preserve"> \* MERGEFORMAT </w:instrText>
            </w:r>
            <w:r w:rsidRPr="00736CAC">
              <w:fldChar w:fldCharType="separate"/>
            </w:r>
            <w:r w:rsidRPr="00736CAC">
              <w:rPr>
                <w:rFonts w:eastAsia="STZhongsong"/>
                <w:lang w:eastAsia="zh-CN"/>
              </w:rPr>
              <w:t>42.2.1(c)</w:t>
            </w:r>
            <w:r w:rsidRPr="00736CAC">
              <w:fldChar w:fldCharType="end"/>
            </w:r>
            <w:r w:rsidRPr="00736CAC">
              <w:t xml:space="preserve"> of the Call Off Terms</w:t>
            </w:r>
          </w:p>
        </w:tc>
      </w:tr>
      <w:tr w:rsidR="00C34A7C" w:rsidRPr="00AA4B04" w14:paraId="3F421292" w14:textId="77777777" w:rsidTr="00C34A7C">
        <w:trPr>
          <w:trHeight w:val="613"/>
        </w:trPr>
        <w:tc>
          <w:tcPr>
            <w:tcW w:w="1073" w:type="dxa"/>
          </w:tcPr>
          <w:p w14:paraId="088A597F"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133" w:type="dxa"/>
            <w:shd w:val="clear" w:color="auto" w:fill="auto"/>
          </w:tcPr>
          <w:p w14:paraId="3E98193B"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C0CB9D5"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736CAC">
              <w:t xml:space="preserve">In Clause </w:t>
            </w:r>
            <w:r w:rsidRPr="00736CAC">
              <w:rPr>
                <w:rFonts w:eastAsia="STZhongsong"/>
                <w:lang w:eastAsia="zh-CN"/>
              </w:rPr>
              <w:fldChar w:fldCharType="begin"/>
            </w:r>
            <w:r w:rsidRPr="00736CAC">
              <w:rPr>
                <w:rFonts w:eastAsia="STZhongsong"/>
                <w:lang w:eastAsia="zh-CN"/>
              </w:rPr>
              <w:instrText xml:space="preserve"> REF _Ref379468054 \r \h  \* MERGEFORMAT </w:instrText>
            </w:r>
            <w:r w:rsidRPr="00736CAC">
              <w:rPr>
                <w:rFonts w:eastAsia="STZhongsong"/>
                <w:lang w:eastAsia="zh-CN"/>
              </w:rPr>
            </w:r>
            <w:r w:rsidRPr="00736CAC">
              <w:rPr>
                <w:rFonts w:eastAsia="STZhongsong"/>
                <w:lang w:eastAsia="zh-CN"/>
              </w:rPr>
              <w:fldChar w:fldCharType="separate"/>
            </w:r>
            <w:r w:rsidRPr="00736CAC">
              <w:rPr>
                <w:rFonts w:eastAsia="STZhongsong"/>
                <w:lang w:eastAsia="zh-CN"/>
              </w:rPr>
              <w:t>42.7.1</w:t>
            </w:r>
            <w:r w:rsidRPr="00736CAC">
              <w:rPr>
                <w:rFonts w:eastAsia="STZhongsong"/>
                <w:lang w:eastAsia="zh-CN"/>
              </w:rPr>
              <w:fldChar w:fldCharType="end"/>
            </w:r>
            <w:r w:rsidRPr="00736CAC">
              <w:rPr>
                <w:rFonts w:eastAsia="STZhongsong"/>
                <w:lang w:eastAsia="zh-CN"/>
              </w:rPr>
              <w:t xml:space="preserve"> of the Call Off Terms</w:t>
            </w:r>
          </w:p>
        </w:tc>
      </w:tr>
      <w:tr w:rsidR="00C34A7C" w:rsidRPr="00AA4B04" w14:paraId="5E0F896A" w14:textId="77777777" w:rsidTr="00C34A7C">
        <w:trPr>
          <w:trHeight w:val="566"/>
        </w:trPr>
        <w:tc>
          <w:tcPr>
            <w:tcW w:w="1073" w:type="dxa"/>
          </w:tcPr>
          <w:p w14:paraId="64CF3DFC"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133" w:type="dxa"/>
            <w:shd w:val="clear" w:color="auto" w:fill="auto"/>
          </w:tcPr>
          <w:p w14:paraId="7D89C94E"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29FCB098" w14:textId="77777777" w:rsidR="00C34A7C" w:rsidRPr="00736CAC" w:rsidRDefault="00C34A7C" w:rsidP="00C34A7C">
            <w:pPr>
              <w:keepNext/>
              <w:keepLines/>
              <w:overflowPunct/>
              <w:autoSpaceDE/>
              <w:autoSpaceDN/>
              <w:spacing w:before="240"/>
              <w:ind w:left="0"/>
              <w:textAlignment w:val="auto"/>
            </w:pPr>
            <w:r w:rsidRPr="00736CAC">
              <w:rPr>
                <w:rFonts w:eastAsia="STZhongsong"/>
                <w:lang w:eastAsia="zh-CN"/>
              </w:rPr>
              <w:t xml:space="preserve">In Clause </w:t>
            </w:r>
            <w:r w:rsidRPr="00736CAC">
              <w:fldChar w:fldCharType="begin"/>
            </w:r>
            <w:r w:rsidRPr="00736CAC">
              <w:instrText xml:space="preserve"> REF _Ref363735542 \r \h  \* MERGEFORMAT </w:instrText>
            </w:r>
            <w:r w:rsidRPr="00736CAC">
              <w:fldChar w:fldCharType="separate"/>
            </w:r>
            <w:r w:rsidRPr="00736CAC">
              <w:t>43.1.1</w:t>
            </w:r>
            <w:r w:rsidRPr="00736CAC">
              <w:fldChar w:fldCharType="end"/>
            </w:r>
            <w:r w:rsidRPr="00736CAC">
              <w:t xml:space="preserve"> of the Call Off Terms</w:t>
            </w:r>
          </w:p>
        </w:tc>
      </w:tr>
      <w:tr w:rsidR="00C34A7C" w:rsidRPr="00AA4B04" w14:paraId="1BB0F54F" w14:textId="77777777" w:rsidTr="00C34A7C">
        <w:trPr>
          <w:trHeight w:val="824"/>
        </w:trPr>
        <w:tc>
          <w:tcPr>
            <w:tcW w:w="1073" w:type="dxa"/>
            <w:tcBorders>
              <w:top w:val="single" w:sz="4" w:space="0" w:color="auto"/>
              <w:left w:val="single" w:sz="4" w:space="0" w:color="auto"/>
              <w:bottom w:val="single" w:sz="4" w:space="0" w:color="auto"/>
              <w:right w:val="single" w:sz="4" w:space="0" w:color="auto"/>
            </w:tcBorders>
          </w:tcPr>
          <w:p w14:paraId="15178B51"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434853CE" w14:textId="77777777" w:rsidR="00C34A7C"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48C3D436"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4116A3">
              <w:rPr>
                <w:rFonts w:eastAsia="STZhongsong"/>
                <w:lang w:eastAsia="zh-CN"/>
              </w:rPr>
              <w:t>Not applied – with the exception of the standard return of documents, passes equipment etc</w:t>
            </w:r>
          </w:p>
        </w:tc>
      </w:tr>
    </w:tbl>
    <w:p w14:paraId="6EBF9B6F" w14:textId="77777777" w:rsidR="00C34A7C" w:rsidRPr="00AA4B04" w:rsidRDefault="00C34A7C" w:rsidP="00C34A7C">
      <w:pPr>
        <w:pStyle w:val="ORDERFORML1PraraNo"/>
        <w:numPr>
          <w:ilvl w:val="0"/>
          <w:numId w:val="0"/>
        </w:numPr>
        <w:ind w:left="426"/>
        <w:rPr>
          <w:rFonts w:ascii="Arial" w:hAnsi="Arial" w:cs="Arial"/>
        </w:rPr>
      </w:pPr>
    </w:p>
    <w:p w14:paraId="47BAD2F5" w14:textId="77777777" w:rsidR="00C34A7C" w:rsidRPr="00AA4B04" w:rsidRDefault="00C34A7C" w:rsidP="00C34A7C">
      <w:pPr>
        <w:pStyle w:val="ORDERFORML1PraraNo"/>
        <w:rPr>
          <w:rFonts w:ascii="Arial" w:hAnsi="Arial" w:cs="Arial"/>
        </w:rPr>
      </w:pPr>
      <w:r w:rsidRPr="00AA4B04">
        <w:rPr>
          <w:rFonts w:ascii="Arial" w:hAnsi="Arial" w:cs="Arial"/>
        </w:rPr>
        <w:t>supplier information</w:t>
      </w:r>
    </w:p>
    <w:p w14:paraId="653BCE8E" w14:textId="77777777" w:rsidR="00C34A7C" w:rsidRPr="00AA4B04" w:rsidRDefault="00C34A7C" w:rsidP="00C34A7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C34A7C" w:rsidRPr="00AA4B04" w14:paraId="2334E887" w14:textId="77777777" w:rsidTr="00C34A7C">
        <w:tc>
          <w:tcPr>
            <w:tcW w:w="565" w:type="dxa"/>
            <w:tcBorders>
              <w:top w:val="single" w:sz="4" w:space="0" w:color="auto"/>
              <w:left w:val="single" w:sz="4" w:space="0" w:color="auto"/>
              <w:bottom w:val="single" w:sz="4" w:space="0" w:color="auto"/>
              <w:right w:val="single" w:sz="4" w:space="0" w:color="auto"/>
            </w:tcBorders>
          </w:tcPr>
          <w:p w14:paraId="426FF75A" w14:textId="77777777" w:rsidR="00C34A7C" w:rsidRPr="00AA4B04" w:rsidRDefault="00C34A7C" w:rsidP="00C34A7C">
            <w:pPr>
              <w:numPr>
                <w:ilvl w:val="1"/>
                <w:numId w:val="0"/>
              </w:numPr>
              <w:overflowPunct/>
              <w:autoSpaceDE/>
              <w:autoSpaceDN/>
              <w:spacing w:after="120"/>
              <w:jc w:val="left"/>
              <w:textAlignment w:val="auto"/>
              <w:rPr>
                <w:b/>
              </w:rPr>
            </w:pPr>
            <w:r w:rsidRPr="00AA4B04">
              <w:rPr>
                <w:b/>
              </w:rPr>
              <w:t>9.1</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5C710266" w14:textId="77777777" w:rsidR="00C34A7C" w:rsidRPr="007E478C" w:rsidRDefault="00C34A7C" w:rsidP="00C34A7C">
            <w:pPr>
              <w:numPr>
                <w:ilvl w:val="1"/>
                <w:numId w:val="0"/>
              </w:numPr>
              <w:overflowPunct/>
              <w:autoSpaceDE/>
              <w:autoSpaceDN/>
              <w:spacing w:after="120"/>
              <w:jc w:val="left"/>
              <w:textAlignment w:val="auto"/>
              <w:rPr>
                <w:b/>
              </w:rPr>
            </w:pPr>
            <w:r w:rsidRPr="007E478C">
              <w:rPr>
                <w:b/>
              </w:rPr>
              <w:t>Supplier's inspection of Sites, Customer Property and Customer Assets:</w:t>
            </w:r>
          </w:p>
          <w:p w14:paraId="7675E090" w14:textId="77777777" w:rsidR="00C34A7C" w:rsidRPr="007E478C" w:rsidRDefault="00C34A7C" w:rsidP="00C34A7C">
            <w:pPr>
              <w:numPr>
                <w:ilvl w:val="1"/>
                <w:numId w:val="0"/>
              </w:numPr>
              <w:overflowPunct/>
              <w:autoSpaceDE/>
              <w:autoSpaceDN/>
              <w:spacing w:after="120"/>
              <w:jc w:val="left"/>
              <w:textAlignment w:val="auto"/>
              <w:rPr>
                <w:rFonts w:eastAsia="STZhongsong"/>
                <w:lang w:eastAsia="zh-CN"/>
              </w:rPr>
            </w:pPr>
            <w:r w:rsidRPr="007E478C">
              <w:t>Not applied</w:t>
            </w:r>
          </w:p>
        </w:tc>
      </w:tr>
      <w:tr w:rsidR="00C34A7C" w:rsidRPr="00AA4B04" w14:paraId="3E36BFA1" w14:textId="77777777" w:rsidTr="002668AA">
        <w:tc>
          <w:tcPr>
            <w:tcW w:w="565" w:type="dxa"/>
            <w:tcBorders>
              <w:top w:val="single" w:sz="4" w:space="0" w:color="auto"/>
              <w:left w:val="single" w:sz="4" w:space="0" w:color="auto"/>
              <w:bottom w:val="single" w:sz="4" w:space="0" w:color="auto"/>
              <w:right w:val="single" w:sz="4" w:space="0" w:color="auto"/>
            </w:tcBorders>
          </w:tcPr>
          <w:p w14:paraId="3FC95264"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296AADE1" w14:textId="77777777" w:rsidR="00C34A7C" w:rsidRPr="002668AA" w:rsidRDefault="00C34A7C" w:rsidP="00C34A7C">
            <w:pPr>
              <w:ind w:left="0"/>
              <w:rPr>
                <w:rFonts w:eastAsia="STZhongsong"/>
                <w:lang w:eastAsia="zh-CN"/>
              </w:rPr>
            </w:pPr>
            <w:r w:rsidRPr="002668AA">
              <w:rPr>
                <w:rFonts w:eastAsia="STZhongsong"/>
                <w:b/>
                <w:lang w:eastAsia="zh-CN"/>
              </w:rPr>
              <w:t>Commercially Sensitive Information</w:t>
            </w:r>
            <w:r w:rsidRPr="002668AA">
              <w:rPr>
                <w:rFonts w:eastAsia="STZhongsong"/>
                <w:lang w:eastAsia="zh-CN"/>
              </w:rPr>
              <w:t xml:space="preserve">: </w:t>
            </w:r>
          </w:p>
          <w:p w14:paraId="17A242AD" w14:textId="46E4AD48" w:rsidR="002668AA" w:rsidRPr="002668AA" w:rsidRDefault="002668AA" w:rsidP="00C34A7C">
            <w:pPr>
              <w:ind w:left="0"/>
              <w:rPr>
                <w:rFonts w:eastAsia="STZhongsong"/>
                <w:b/>
                <w:lang w:eastAsia="zh-CN"/>
              </w:rPr>
            </w:pPr>
            <w:r w:rsidRPr="002668AA">
              <w:t>Not applied</w:t>
            </w:r>
          </w:p>
          <w:p w14:paraId="7C9D6B9F" w14:textId="77777777" w:rsidR="00C34A7C" w:rsidRPr="002668AA" w:rsidRDefault="00C34A7C" w:rsidP="00C34A7C">
            <w:pPr>
              <w:numPr>
                <w:ilvl w:val="1"/>
                <w:numId w:val="0"/>
              </w:numPr>
              <w:overflowPunct/>
              <w:autoSpaceDE/>
              <w:autoSpaceDN/>
              <w:spacing w:after="120"/>
              <w:jc w:val="left"/>
              <w:textAlignment w:val="auto"/>
              <w:rPr>
                <w:rFonts w:eastAsia="STZhongsong"/>
                <w:b/>
                <w:lang w:eastAsia="zh-CN"/>
              </w:rPr>
            </w:pPr>
          </w:p>
        </w:tc>
      </w:tr>
    </w:tbl>
    <w:p w14:paraId="5562498C" w14:textId="77777777" w:rsidR="00C34A7C" w:rsidRPr="00AA4B04" w:rsidRDefault="00C34A7C" w:rsidP="00C34A7C">
      <w:pPr>
        <w:pStyle w:val="ORDERFORML1PraraNo"/>
        <w:numPr>
          <w:ilvl w:val="0"/>
          <w:numId w:val="0"/>
        </w:numPr>
        <w:rPr>
          <w:rFonts w:ascii="Arial" w:hAnsi="Arial" w:cs="Arial"/>
        </w:rPr>
      </w:pPr>
    </w:p>
    <w:p w14:paraId="36AC5355" w14:textId="77777777" w:rsidR="00C34A7C" w:rsidRPr="00AA4B04" w:rsidRDefault="00C34A7C" w:rsidP="00C34A7C">
      <w:pPr>
        <w:pStyle w:val="ORDERFORML1PraraNo"/>
        <w:rPr>
          <w:rFonts w:ascii="Arial" w:hAnsi="Arial" w:cs="Arial"/>
        </w:rPr>
      </w:pPr>
      <w:r w:rsidRPr="00AA4B04">
        <w:rPr>
          <w:rFonts w:ascii="Arial" w:hAnsi="Arial" w:cs="Arial"/>
        </w:rPr>
        <w:t>OTHER CALL OFF REQUIREMENTS</w:t>
      </w:r>
    </w:p>
    <w:p w14:paraId="0C05A4B2" w14:textId="77777777" w:rsidR="00C34A7C" w:rsidRPr="00AA4B04" w:rsidRDefault="00C34A7C" w:rsidP="00C34A7C">
      <w:pPr>
        <w:pStyle w:val="ORDERFORML1PraraNo"/>
        <w:numPr>
          <w:ilvl w:val="0"/>
          <w:numId w:val="0"/>
        </w:numPr>
        <w:ind w:left="426"/>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442"/>
      </w:tblGrid>
      <w:tr w:rsidR="00C34A7C" w:rsidRPr="00AA4B04" w14:paraId="1E0D5BA1" w14:textId="77777777" w:rsidTr="00C34A7C">
        <w:tc>
          <w:tcPr>
            <w:tcW w:w="767" w:type="dxa"/>
          </w:tcPr>
          <w:p w14:paraId="4F8BF8B6"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442" w:type="dxa"/>
            <w:shd w:val="clear" w:color="auto" w:fill="auto"/>
          </w:tcPr>
          <w:p w14:paraId="47D132DC"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3F990C78" w14:textId="77777777" w:rsidR="00C34A7C" w:rsidRPr="007E478C" w:rsidRDefault="00C34A7C" w:rsidP="00C34A7C">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Recitals B to E</w:t>
            </w:r>
          </w:p>
          <w:p w14:paraId="6D803CAB" w14:textId="08D975D7" w:rsidR="00C34A7C" w:rsidRDefault="00C34A7C" w:rsidP="00C34A7C">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sidR="003D5EA8">
              <w:rPr>
                <w:rFonts w:eastAsia="STZhongsong"/>
                <w:b/>
                <w:lang w:eastAsia="zh-CN"/>
              </w:rPr>
              <w:t>21</w:t>
            </w:r>
            <w:r w:rsidR="003D5EA8" w:rsidRPr="003D5EA8">
              <w:rPr>
                <w:rFonts w:eastAsia="STZhongsong"/>
                <w:b/>
                <w:vertAlign w:val="superscript"/>
                <w:lang w:eastAsia="zh-CN"/>
              </w:rPr>
              <w:t>st</w:t>
            </w:r>
            <w:r w:rsidR="003D5EA8">
              <w:rPr>
                <w:rFonts w:eastAsia="STZhongsong"/>
                <w:b/>
                <w:lang w:eastAsia="zh-CN"/>
              </w:rPr>
              <w:t xml:space="preserve"> December 2017</w:t>
            </w:r>
          </w:p>
          <w:p w14:paraId="6BA46D98" w14:textId="1634FD59" w:rsidR="00C34A7C" w:rsidRPr="00AA4B04" w:rsidRDefault="00C34A7C" w:rsidP="003D5EA8">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sidR="003D5EA8">
              <w:rPr>
                <w:rFonts w:eastAsia="STZhongsong"/>
                <w:b/>
                <w:lang w:eastAsia="zh-CN"/>
              </w:rPr>
              <w:t>9</w:t>
            </w:r>
            <w:r w:rsidR="003D5EA8" w:rsidRPr="003D5EA8">
              <w:rPr>
                <w:rFonts w:eastAsia="STZhongsong"/>
                <w:b/>
                <w:vertAlign w:val="superscript"/>
                <w:lang w:eastAsia="zh-CN"/>
              </w:rPr>
              <w:t>th</w:t>
            </w:r>
            <w:r w:rsidR="003D5EA8">
              <w:rPr>
                <w:rFonts w:eastAsia="STZhongsong"/>
                <w:b/>
                <w:lang w:eastAsia="zh-CN"/>
              </w:rPr>
              <w:t xml:space="preserve"> Janaury </w:t>
            </w:r>
            <w:r w:rsidR="00602272">
              <w:rPr>
                <w:rFonts w:eastAsia="STZhongsong"/>
                <w:b/>
                <w:lang w:eastAsia="zh-CN"/>
              </w:rPr>
              <w:t>201</w:t>
            </w:r>
            <w:r w:rsidR="003D5EA8">
              <w:rPr>
                <w:rFonts w:eastAsia="STZhongsong"/>
                <w:b/>
                <w:lang w:eastAsia="zh-CN"/>
              </w:rPr>
              <w:t>8</w:t>
            </w:r>
          </w:p>
        </w:tc>
      </w:tr>
      <w:tr w:rsidR="00C34A7C" w:rsidRPr="00AA4B04" w14:paraId="49A1FEEC" w14:textId="77777777" w:rsidTr="00C34A7C">
        <w:tc>
          <w:tcPr>
            <w:tcW w:w="767" w:type="dxa"/>
          </w:tcPr>
          <w:p w14:paraId="0180E943" w14:textId="77777777" w:rsidR="00C34A7C" w:rsidRPr="00AA4B04" w:rsidRDefault="00C34A7C" w:rsidP="00C34A7C">
            <w:pPr>
              <w:numPr>
                <w:ilvl w:val="1"/>
                <w:numId w:val="0"/>
              </w:numPr>
              <w:overflowPunct/>
              <w:autoSpaceDE/>
              <w:autoSpaceDN/>
              <w:spacing w:after="120"/>
              <w:textAlignment w:val="auto"/>
              <w:rPr>
                <w:b/>
              </w:rPr>
            </w:pPr>
            <w:r w:rsidRPr="00AA4B04">
              <w:rPr>
                <w:b/>
              </w:rPr>
              <w:t>10.2</w:t>
            </w:r>
          </w:p>
        </w:tc>
        <w:tc>
          <w:tcPr>
            <w:tcW w:w="8442" w:type="dxa"/>
            <w:shd w:val="clear" w:color="auto" w:fill="auto"/>
          </w:tcPr>
          <w:p w14:paraId="4981648A" w14:textId="77777777" w:rsidR="00C34A7C" w:rsidRPr="00AA4B04" w:rsidRDefault="00C34A7C" w:rsidP="00C34A7C">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03FADAA1" w14:textId="77777777" w:rsidR="00C34A7C" w:rsidRPr="007E478C" w:rsidRDefault="00C34A7C" w:rsidP="00C34A7C">
            <w:pPr>
              <w:numPr>
                <w:ilvl w:val="1"/>
                <w:numId w:val="0"/>
              </w:numPr>
              <w:overflowPunct/>
              <w:autoSpaceDE/>
              <w:autoSpaceDN/>
              <w:spacing w:after="120"/>
              <w:textAlignment w:val="auto"/>
              <w:rPr>
                <w:b/>
                <w:highlight w:val="yellow"/>
              </w:rPr>
            </w:pPr>
            <w:r w:rsidRPr="007E478C">
              <w:t>Not required</w:t>
            </w:r>
          </w:p>
        </w:tc>
      </w:tr>
      <w:tr w:rsidR="00C34A7C" w:rsidRPr="00AA4B04" w14:paraId="615279AA" w14:textId="77777777" w:rsidTr="00C34A7C">
        <w:tc>
          <w:tcPr>
            <w:tcW w:w="767" w:type="dxa"/>
          </w:tcPr>
          <w:p w14:paraId="66BD728F"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442" w:type="dxa"/>
            <w:shd w:val="clear" w:color="auto" w:fill="auto"/>
          </w:tcPr>
          <w:p w14:paraId="0CE0B517" w14:textId="77777777" w:rsidR="00C34A7C" w:rsidRPr="00AA4B04" w:rsidRDefault="00C34A7C" w:rsidP="00C34A7C">
            <w:pPr>
              <w:numPr>
                <w:ilvl w:val="1"/>
                <w:numId w:val="0"/>
              </w:numPr>
              <w:overflowPunct/>
              <w:autoSpaceDE/>
              <w:autoSpaceDN/>
              <w:spacing w:after="120"/>
              <w:jc w:val="left"/>
              <w:textAlignment w:val="auto"/>
              <w:rPr>
                <w:rFonts w:eastAsia="STZhongsong"/>
                <w:b/>
                <w:highlight w:val="yellow"/>
                <w:lang w:eastAsia="zh-CN"/>
              </w:rPr>
            </w:pPr>
            <w:r w:rsidRPr="00AA4B04">
              <w:rPr>
                <w:rFonts w:eastAsia="STZhongsong"/>
                <w:b/>
                <w:lang w:eastAsia="zh-CN"/>
              </w:rPr>
              <w:t>Security</w:t>
            </w:r>
            <w:r w:rsidRPr="00AA4B04">
              <w:rPr>
                <w:rFonts w:eastAsia="STZhongsong"/>
                <w:lang w:eastAsia="zh-CN"/>
              </w:rPr>
              <w:t>:</w:t>
            </w:r>
          </w:p>
          <w:p w14:paraId="238FDE5E" w14:textId="77777777" w:rsidR="00C34A7C" w:rsidRPr="00AE2C28" w:rsidRDefault="00C34A7C" w:rsidP="00C34A7C">
            <w:pPr>
              <w:numPr>
                <w:ilvl w:val="1"/>
                <w:numId w:val="0"/>
              </w:numPr>
              <w:overflowPunct/>
              <w:autoSpaceDE/>
              <w:autoSpaceDN/>
              <w:spacing w:after="120"/>
              <w:jc w:val="left"/>
              <w:textAlignment w:val="auto"/>
              <w:rPr>
                <w:rFonts w:eastAsia="STZhongsong"/>
                <w:b/>
                <w:highlight w:val="yellow"/>
                <w:lang w:eastAsia="zh-CN"/>
              </w:rPr>
            </w:pPr>
            <w:r w:rsidRPr="0002308B" w:rsidDel="00753BC9">
              <w:rPr>
                <w:rFonts w:eastAsia="STZhongsong"/>
                <w:b/>
                <w:lang w:eastAsia="zh-CN"/>
              </w:rPr>
              <w:t xml:space="preserve"> </w:t>
            </w:r>
            <w:r w:rsidRPr="0002308B">
              <w:rPr>
                <w:rFonts w:eastAsia="STZhongsong"/>
                <w:lang w:eastAsia="zh-CN"/>
              </w:rPr>
              <w:t>Long form security requirements applied</w:t>
            </w:r>
          </w:p>
        </w:tc>
      </w:tr>
      <w:tr w:rsidR="00C34A7C" w:rsidRPr="00AA4B04" w14:paraId="7BBB8BC4" w14:textId="77777777" w:rsidTr="00C34A7C">
        <w:tc>
          <w:tcPr>
            <w:tcW w:w="767" w:type="dxa"/>
          </w:tcPr>
          <w:p w14:paraId="34124D78"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442" w:type="dxa"/>
            <w:shd w:val="clear" w:color="auto" w:fill="auto"/>
          </w:tcPr>
          <w:p w14:paraId="3D32BED9"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5ED064E5"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02308B">
              <w:rPr>
                <w:rFonts w:eastAsia="STZhongsong"/>
                <w:lang w:eastAsia="zh-CN"/>
              </w:rPr>
              <w:t>Not applied</w:t>
            </w:r>
          </w:p>
        </w:tc>
      </w:tr>
      <w:tr w:rsidR="00C34A7C" w:rsidRPr="00AA4B04" w14:paraId="205240F6" w14:textId="77777777" w:rsidTr="00C34A7C">
        <w:tc>
          <w:tcPr>
            <w:tcW w:w="767" w:type="dxa"/>
          </w:tcPr>
          <w:p w14:paraId="64EDD197" w14:textId="77777777" w:rsidR="00C34A7C" w:rsidRPr="00AA4B04" w:rsidRDefault="00C34A7C" w:rsidP="00C34A7C">
            <w:pPr>
              <w:numPr>
                <w:ilvl w:val="1"/>
                <w:numId w:val="0"/>
              </w:numPr>
              <w:overflowPunct/>
              <w:autoSpaceDE/>
              <w:autoSpaceDN/>
              <w:spacing w:after="120"/>
              <w:jc w:val="left"/>
              <w:textAlignment w:val="auto"/>
              <w:rPr>
                <w:b/>
              </w:rPr>
            </w:pPr>
            <w:r w:rsidRPr="00AA4B04">
              <w:rPr>
                <w:b/>
              </w:rPr>
              <w:t>10.5</w:t>
            </w:r>
          </w:p>
        </w:tc>
        <w:tc>
          <w:tcPr>
            <w:tcW w:w="8442" w:type="dxa"/>
            <w:shd w:val="clear" w:color="auto" w:fill="auto"/>
          </w:tcPr>
          <w:p w14:paraId="128E8392" w14:textId="77777777" w:rsidR="00C34A7C" w:rsidRPr="00AA4B04" w:rsidRDefault="00C34A7C" w:rsidP="00C34A7C">
            <w:pPr>
              <w:numPr>
                <w:ilvl w:val="1"/>
                <w:numId w:val="0"/>
              </w:numPr>
              <w:overflowPunct/>
              <w:autoSpaceDE/>
              <w:autoSpaceDN/>
              <w:spacing w:after="120"/>
              <w:jc w:val="left"/>
              <w:textAlignment w:val="auto"/>
            </w:pPr>
            <w:r w:rsidRPr="00AA4B04">
              <w:rPr>
                <w:b/>
              </w:rPr>
              <w:t>Testing</w:t>
            </w:r>
            <w:r w:rsidRPr="00AA4B04">
              <w:t xml:space="preserve">: </w:t>
            </w:r>
          </w:p>
          <w:p w14:paraId="005A393B"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rPr>
              <w:lastRenderedPageBreak/>
              <w:t>Not applied</w:t>
            </w:r>
          </w:p>
        </w:tc>
      </w:tr>
      <w:tr w:rsidR="00C34A7C" w:rsidRPr="00AA4B04" w14:paraId="12EB4DA6" w14:textId="77777777" w:rsidTr="00C34A7C">
        <w:tc>
          <w:tcPr>
            <w:tcW w:w="767" w:type="dxa"/>
          </w:tcPr>
          <w:p w14:paraId="0E92DD83"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10.6</w:t>
            </w:r>
          </w:p>
        </w:tc>
        <w:tc>
          <w:tcPr>
            <w:tcW w:w="8442" w:type="dxa"/>
            <w:shd w:val="clear" w:color="auto" w:fill="auto"/>
          </w:tcPr>
          <w:p w14:paraId="334898AC" w14:textId="77777777" w:rsidR="00C34A7C"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0315CD2A" w14:textId="77777777" w:rsidR="00C34A7C" w:rsidRPr="00AA4B04" w:rsidRDefault="00C34A7C" w:rsidP="00C34A7C">
            <w:pPr>
              <w:numPr>
                <w:ilvl w:val="1"/>
                <w:numId w:val="0"/>
              </w:numPr>
              <w:overflowPunct/>
              <w:autoSpaceDE/>
              <w:autoSpaceDN/>
              <w:spacing w:after="120"/>
              <w:jc w:val="left"/>
              <w:textAlignment w:val="auto"/>
              <w:rPr>
                <w:b/>
                <w:highlight w:val="yellow"/>
              </w:rPr>
            </w:pPr>
            <w:r w:rsidRPr="0002308B">
              <w:t>Not applied</w:t>
            </w:r>
          </w:p>
          <w:p w14:paraId="766C6D17" w14:textId="77777777" w:rsidR="00C34A7C" w:rsidRPr="00AA4B04" w:rsidRDefault="00C34A7C" w:rsidP="00C34A7C">
            <w:pPr>
              <w:numPr>
                <w:ilvl w:val="1"/>
                <w:numId w:val="0"/>
              </w:numPr>
              <w:overflowPunct/>
              <w:autoSpaceDE/>
              <w:autoSpaceDN/>
              <w:spacing w:after="0"/>
              <w:jc w:val="left"/>
              <w:textAlignment w:val="auto"/>
              <w:rPr>
                <w:b/>
              </w:rPr>
            </w:pPr>
          </w:p>
          <w:p w14:paraId="38A20B56" w14:textId="77777777" w:rsidR="00C34A7C" w:rsidRPr="00AA4B04" w:rsidRDefault="00C34A7C" w:rsidP="00C34A7C">
            <w:pPr>
              <w:numPr>
                <w:ilvl w:val="1"/>
                <w:numId w:val="0"/>
              </w:numPr>
              <w:overflowPunct/>
              <w:autoSpaceDE/>
              <w:autoSpaceDN/>
              <w:spacing w:after="0"/>
              <w:jc w:val="left"/>
              <w:textAlignment w:val="auto"/>
            </w:pPr>
            <w:r w:rsidRPr="00AA4B04">
              <w:rPr>
                <w:b/>
              </w:rPr>
              <w:t>Disaster Period</w:t>
            </w:r>
            <w:r w:rsidRPr="00AA4B04">
              <w:t>:</w:t>
            </w:r>
          </w:p>
          <w:p w14:paraId="3B99B616"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t xml:space="preserve">For the purpose of the definition of “Disaster” in Call Off Schedule 1 (Definitions) the “Disaster Period” shall be </w:t>
            </w:r>
            <w:r w:rsidRPr="0002308B">
              <w:t>10 working days</w:t>
            </w:r>
          </w:p>
        </w:tc>
      </w:tr>
      <w:tr w:rsidR="00C34A7C" w:rsidRPr="00AA4B04" w14:paraId="16600153" w14:textId="77777777" w:rsidTr="00C34A7C">
        <w:tc>
          <w:tcPr>
            <w:tcW w:w="767" w:type="dxa"/>
          </w:tcPr>
          <w:p w14:paraId="680EA31B" w14:textId="77777777" w:rsidR="00C34A7C" w:rsidRPr="00AA4B04" w:rsidRDefault="00C34A7C" w:rsidP="00C34A7C">
            <w:pPr>
              <w:pStyle w:val="ORDERFORML2Title"/>
              <w:numPr>
                <w:ilvl w:val="0"/>
                <w:numId w:val="0"/>
              </w:numPr>
              <w:rPr>
                <w:rFonts w:cs="Arial"/>
              </w:rPr>
            </w:pPr>
            <w:r w:rsidRPr="00AA4B04">
              <w:rPr>
                <w:rFonts w:cs="Arial"/>
              </w:rPr>
              <w:t>10.7</w:t>
            </w:r>
          </w:p>
        </w:tc>
        <w:tc>
          <w:tcPr>
            <w:tcW w:w="8442" w:type="dxa"/>
            <w:shd w:val="clear" w:color="auto" w:fill="auto"/>
          </w:tcPr>
          <w:p w14:paraId="14943FCB"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t>NOT USED</w:t>
            </w:r>
          </w:p>
        </w:tc>
      </w:tr>
      <w:tr w:rsidR="00C34A7C" w:rsidRPr="00AA4B04" w14:paraId="21310C5B" w14:textId="77777777" w:rsidTr="00C34A7C">
        <w:tc>
          <w:tcPr>
            <w:tcW w:w="767" w:type="dxa"/>
            <w:tcBorders>
              <w:top w:val="single" w:sz="4" w:space="0" w:color="auto"/>
              <w:left w:val="single" w:sz="4" w:space="0" w:color="auto"/>
              <w:bottom w:val="single" w:sz="4" w:space="0" w:color="auto"/>
              <w:right w:val="single" w:sz="4" w:space="0" w:color="auto"/>
            </w:tcBorders>
          </w:tcPr>
          <w:p w14:paraId="7C1F97ED"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631469F0"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C34A7C" w:rsidRPr="00AA4B04" w14:paraId="416F297F" w14:textId="77777777" w:rsidTr="00C34A7C">
        <w:tc>
          <w:tcPr>
            <w:tcW w:w="767" w:type="dxa"/>
            <w:tcBorders>
              <w:top w:val="single" w:sz="4" w:space="0" w:color="auto"/>
              <w:left w:val="single" w:sz="4" w:space="0" w:color="auto"/>
              <w:bottom w:val="single" w:sz="4" w:space="0" w:color="auto"/>
              <w:right w:val="single" w:sz="4" w:space="0" w:color="auto"/>
            </w:tcBorders>
          </w:tcPr>
          <w:p w14:paraId="71B3D5AC"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1B1926CA" w14:textId="77777777" w:rsidR="00C34A7C"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2EF1DE3D" w14:textId="1E1AA9A6" w:rsidR="00C34A7C" w:rsidRPr="00602272" w:rsidRDefault="00C34A7C" w:rsidP="00C67415">
            <w:pPr>
              <w:tabs>
                <w:tab w:val="center" w:pos="4153"/>
                <w:tab w:val="right" w:pos="8306"/>
              </w:tabs>
              <w:spacing w:after="120" w:line="240" w:lineRule="atLeast"/>
              <w:ind w:left="0"/>
              <w:jc w:val="left"/>
              <w:rPr>
                <w:lang w:eastAsia="en-GB"/>
              </w:rPr>
            </w:pPr>
            <w:r w:rsidRPr="00602272">
              <w:rPr>
                <w:lang w:eastAsia="en-GB"/>
              </w:rPr>
              <w:t>Customer’s postal address and email address</w:t>
            </w:r>
            <w:r w:rsidRPr="00C67415">
              <w:rPr>
                <w:lang w:eastAsia="en-GB"/>
              </w:rPr>
              <w:t>:</w:t>
            </w:r>
            <w:r w:rsidR="00C67415">
              <w:rPr>
                <w:lang w:eastAsia="en-GB"/>
              </w:rPr>
              <w:t xml:space="preserve"> </w:t>
            </w:r>
            <w:r w:rsidR="00C67415" w:rsidRPr="00C67415">
              <w:rPr>
                <w:lang w:eastAsia="en-GB"/>
              </w:rPr>
              <w:t>BPDTS CEO</w:t>
            </w:r>
            <w:r w:rsidR="00C67415" w:rsidRPr="00C67415">
              <w:rPr>
                <w:lang w:eastAsia="en-GB"/>
              </w:rPr>
              <w:br/>
              <w:t>Floor  7, Caxton House, TotHill Street, London, SW1H 9NA.</w:t>
            </w:r>
          </w:p>
          <w:p w14:paraId="4FAEEB94" w14:textId="018AB692" w:rsidR="00602272" w:rsidRPr="001662C2" w:rsidRDefault="00C34A7C" w:rsidP="00602272">
            <w:pPr>
              <w:tabs>
                <w:tab w:val="center" w:pos="4153"/>
                <w:tab w:val="right" w:pos="8306"/>
              </w:tabs>
              <w:spacing w:after="120" w:line="240" w:lineRule="atLeast"/>
              <w:ind w:left="0"/>
              <w:jc w:val="left"/>
              <w:rPr>
                <w:lang w:eastAsia="en-GB"/>
              </w:rPr>
            </w:pPr>
            <w:r w:rsidRPr="00602272">
              <w:rPr>
                <w:lang w:eastAsia="en-GB"/>
              </w:rPr>
              <w:t xml:space="preserve">Supplier’s postal address and email address: </w:t>
            </w:r>
            <w:r w:rsidR="00602272" w:rsidRPr="001662C2">
              <w:rPr>
                <w:lang w:eastAsia="en-GB"/>
              </w:rPr>
              <w:t>PricewaterhouseCoopers LLP, 1 Embankment Place, London, WC2N 6RH</w:t>
            </w:r>
          </w:p>
          <w:p w14:paraId="0FE78F3F" w14:textId="65E383BD" w:rsidR="00C34A7C" w:rsidRPr="007E478C" w:rsidRDefault="00C34A7C" w:rsidP="00782379">
            <w:pPr>
              <w:numPr>
                <w:ilvl w:val="1"/>
                <w:numId w:val="0"/>
              </w:numPr>
              <w:overflowPunct/>
              <w:autoSpaceDE/>
              <w:autoSpaceDN/>
              <w:spacing w:after="120"/>
              <w:textAlignment w:val="auto"/>
              <w:rPr>
                <w:rFonts w:eastAsia="STZhongsong"/>
                <w:lang w:eastAsia="zh-CN"/>
              </w:rPr>
            </w:pPr>
          </w:p>
        </w:tc>
      </w:tr>
      <w:tr w:rsidR="00C34A7C" w:rsidRPr="00AA4B04" w14:paraId="549863EB" w14:textId="77777777" w:rsidTr="00C34A7C">
        <w:tc>
          <w:tcPr>
            <w:tcW w:w="767" w:type="dxa"/>
            <w:tcBorders>
              <w:top w:val="single" w:sz="4" w:space="0" w:color="auto"/>
              <w:left w:val="single" w:sz="4" w:space="0" w:color="auto"/>
              <w:bottom w:val="single" w:sz="4" w:space="0" w:color="auto"/>
              <w:right w:val="single" w:sz="4" w:space="0" w:color="auto"/>
            </w:tcBorders>
          </w:tcPr>
          <w:p w14:paraId="6097BD29"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3840A76F"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2364297D"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C34A7C" w:rsidRPr="00AA4B04" w14:paraId="3AC808EF" w14:textId="77777777" w:rsidTr="00C34A7C">
        <w:tc>
          <w:tcPr>
            <w:tcW w:w="767" w:type="dxa"/>
            <w:tcBorders>
              <w:top w:val="single" w:sz="4" w:space="0" w:color="auto"/>
              <w:left w:val="single" w:sz="4" w:space="0" w:color="auto"/>
              <w:bottom w:val="single" w:sz="4" w:space="0" w:color="auto"/>
              <w:right w:val="single" w:sz="4" w:space="0" w:color="auto"/>
            </w:tcBorders>
          </w:tcPr>
          <w:p w14:paraId="753E2175"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6B9685B4"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08944281"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02308B">
              <w:rPr>
                <w:rFonts w:eastAsia="STZhongsong"/>
                <w:b/>
                <w:lang w:eastAsia="zh-CN"/>
              </w:rPr>
              <w:t>No additional clauses shall apply.</w:t>
            </w:r>
          </w:p>
        </w:tc>
      </w:tr>
      <w:tr w:rsidR="00C34A7C" w:rsidRPr="00AA4B04" w14:paraId="7C394132" w14:textId="77777777" w:rsidTr="00C34A7C">
        <w:tc>
          <w:tcPr>
            <w:tcW w:w="767" w:type="dxa"/>
            <w:tcBorders>
              <w:top w:val="single" w:sz="4" w:space="0" w:color="auto"/>
              <w:left w:val="single" w:sz="4" w:space="0" w:color="auto"/>
              <w:bottom w:val="single" w:sz="4" w:space="0" w:color="auto"/>
              <w:right w:val="single" w:sz="4" w:space="0" w:color="auto"/>
            </w:tcBorders>
          </w:tcPr>
          <w:p w14:paraId="270B89E6"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00B60491"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1D9D124" w14:textId="77777777" w:rsidR="00C34A7C" w:rsidRPr="007E478C"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Pr>
                <w:rFonts w:eastAsia="STZhongsong"/>
                <w:lang w:eastAsia="zh-CN"/>
              </w:rPr>
              <w:t>n Schedule 15 (Call Off Tender)</w:t>
            </w:r>
          </w:p>
        </w:tc>
      </w:tr>
      <w:tr w:rsidR="00C34A7C" w:rsidRPr="00AA4B04" w14:paraId="47DDFC43" w14:textId="77777777" w:rsidTr="00C34A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B870EC7"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442" w:type="dxa"/>
            <w:tcBorders>
              <w:top w:val="single" w:sz="4" w:space="0" w:color="auto"/>
              <w:left w:val="single" w:sz="4" w:space="0" w:color="auto"/>
              <w:bottom w:val="single" w:sz="4" w:space="0" w:color="auto"/>
              <w:right w:val="single" w:sz="4" w:space="0" w:color="auto"/>
            </w:tcBorders>
            <w:shd w:val="clear" w:color="auto" w:fill="FFFFFF" w:themeFill="background1"/>
          </w:tcPr>
          <w:p w14:paraId="474ECC9F"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350CD1EB"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Pr>
                <w:rFonts w:eastAsia="STZhongsong"/>
                <w:b/>
                <w:lang w:eastAsia="zh-CN"/>
              </w:rPr>
              <w:t>No additional clauses shall apply.</w:t>
            </w:r>
          </w:p>
        </w:tc>
      </w:tr>
    </w:tbl>
    <w:p w14:paraId="2A2372A7" w14:textId="77777777" w:rsidR="00C34A7C" w:rsidRPr="00AA4B04" w:rsidRDefault="00C34A7C" w:rsidP="00C34A7C">
      <w:pPr>
        <w:ind w:left="0"/>
        <w:rPr>
          <w:b/>
        </w:rPr>
      </w:pPr>
      <w:r w:rsidRPr="00AA4B04">
        <w:br w:type="page"/>
      </w:r>
      <w:r w:rsidRPr="00AA4B04">
        <w:rPr>
          <w:b/>
        </w:rPr>
        <w:lastRenderedPageBreak/>
        <w:t>FORMATION OF CALL OFF CONTRACT</w:t>
      </w:r>
    </w:p>
    <w:p w14:paraId="2CF2421E" w14:textId="77777777" w:rsidR="00C34A7C" w:rsidRDefault="00C34A7C" w:rsidP="00C34A7C">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DF3D62" w14:textId="77777777" w:rsidR="00C34A7C" w:rsidRPr="00AA4B04" w:rsidRDefault="00C34A7C" w:rsidP="00C34A7C">
      <w:pPr>
        <w:ind w:left="0"/>
        <w:rPr>
          <w:b/>
        </w:rPr>
      </w:pPr>
      <w:r w:rsidRPr="00AA4B04">
        <w:rPr>
          <w:b/>
        </w:rPr>
        <w:t>The Parties hereby acknowledge and agree that they have read the Call Off Order Form and the Call Off Terms and by signing below agree to be bound by this Call Off Contract.</w:t>
      </w:r>
    </w:p>
    <w:p w14:paraId="6342B330" w14:textId="77777777" w:rsidR="00C34A7C" w:rsidRPr="00AA4B04" w:rsidRDefault="00C34A7C" w:rsidP="00C34A7C">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6A7689EA" w:rsidR="00A17991" w:rsidRPr="00AA4B04" w:rsidRDefault="00F74410">
            <w:pPr>
              <w:pStyle w:val="MarginText"/>
              <w:rPr>
                <w:rFonts w:cs="Arial"/>
                <w:sz w:val="22"/>
                <w:szCs w:val="22"/>
              </w:rPr>
            </w:pPr>
            <w:r>
              <w:rPr>
                <w:rFonts w:cs="Arial"/>
                <w:sz w:val="22"/>
                <w:szCs w:val="22"/>
              </w:rPr>
              <w:t>REDACTED TEXT</w:t>
            </w: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8" w14:textId="6095CB58" w:rsidR="00A17991" w:rsidRPr="00AA4B04" w:rsidRDefault="00F74410">
            <w:pPr>
              <w:pStyle w:val="MarginText"/>
              <w:rPr>
                <w:rFonts w:cs="Arial"/>
                <w:sz w:val="22"/>
                <w:szCs w:val="22"/>
              </w:rPr>
            </w:pPr>
            <w:r>
              <w:rPr>
                <w:rFonts w:cs="Arial"/>
                <w:sz w:val="22"/>
                <w:szCs w:val="22"/>
              </w:rPr>
              <w:t>REDACTED TEXT</w:t>
            </w: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1E2B0791"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4" w14:textId="11F02DB0" w:rsidR="00A17991" w:rsidRPr="00AA4B04" w:rsidRDefault="00F74410">
            <w:pPr>
              <w:pStyle w:val="MarginText"/>
              <w:rPr>
                <w:rFonts w:cs="Arial"/>
                <w:sz w:val="22"/>
                <w:szCs w:val="22"/>
              </w:rPr>
            </w:pPr>
            <w:r>
              <w:rPr>
                <w:rFonts w:cs="Arial"/>
                <w:sz w:val="22"/>
                <w:szCs w:val="22"/>
              </w:rPr>
              <w:t>REDACTED TEXT</w:t>
            </w: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8" w14:textId="26B3D356" w:rsidR="00A17991" w:rsidRPr="00AA4B04" w:rsidRDefault="00F74410">
            <w:pPr>
              <w:pStyle w:val="MarginText"/>
              <w:rPr>
                <w:rFonts w:cs="Arial"/>
                <w:sz w:val="22"/>
                <w:szCs w:val="22"/>
              </w:rPr>
            </w:pPr>
            <w:r>
              <w:rPr>
                <w:rFonts w:cs="Arial"/>
                <w:sz w:val="22"/>
                <w:szCs w:val="22"/>
              </w:rPr>
              <w:t>REDACTED TEXT</w:t>
            </w: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C" w14:textId="77777777" w:rsidR="00A17991" w:rsidRPr="00AA4B04" w:rsidRDefault="00A17991">
            <w:pPr>
              <w:pStyle w:val="MarginText"/>
              <w:rPr>
                <w:rFonts w:cs="Arial"/>
                <w:sz w:val="22"/>
                <w:szCs w:val="22"/>
              </w:rPr>
            </w:pPr>
          </w:p>
        </w:tc>
      </w:tr>
    </w:tbl>
    <w:p w14:paraId="51B30CE7" w14:textId="341503C7" w:rsidR="00F76DF9" w:rsidRDefault="00F770DB" w:rsidP="00F76DF9">
      <w:pPr>
        <w:pStyle w:val="TOC1"/>
        <w:jc w:val="center"/>
        <w:rPr>
          <w:rFonts w:asciiTheme="minorHAnsi" w:eastAsiaTheme="minorEastAsia" w:hAnsiTheme="minorHAnsi" w:cstheme="minorBidi"/>
          <w:b w:val="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1952D0A7" w14:textId="2BD1DB76" w:rsidR="00F76DF9" w:rsidRDefault="00F76DF9">
      <w:pPr>
        <w:pStyle w:val="TOC1"/>
        <w:rPr>
          <w:rFonts w:asciiTheme="minorHAnsi" w:eastAsiaTheme="minorEastAsia" w:hAnsiTheme="minorHAnsi" w:cstheme="minorBidi"/>
          <w:b w:val="0"/>
        </w:rPr>
      </w:pPr>
    </w:p>
    <w:p w14:paraId="191B48F3" w14:textId="77777777" w:rsidR="00F76DF9" w:rsidRDefault="00B30A36">
      <w:pPr>
        <w:pStyle w:val="TOC1"/>
        <w:rPr>
          <w:rFonts w:asciiTheme="minorHAnsi" w:eastAsiaTheme="minorEastAsia" w:hAnsiTheme="minorHAnsi" w:cstheme="minorBidi"/>
          <w:b w:val="0"/>
        </w:rPr>
      </w:pPr>
      <w:hyperlink w:anchor="_Toc505945492" w:history="1">
        <w:r w:rsidR="00F76DF9" w:rsidRPr="00AF43C0">
          <w:rPr>
            <w:rStyle w:val="Hyperlink"/>
          </w:rPr>
          <w:t>A.</w:t>
        </w:r>
        <w:r w:rsidR="00F76DF9">
          <w:rPr>
            <w:rFonts w:asciiTheme="minorHAnsi" w:eastAsiaTheme="minorEastAsia" w:hAnsiTheme="minorHAnsi" w:cstheme="minorBidi"/>
            <w:b w:val="0"/>
          </w:rPr>
          <w:tab/>
        </w:r>
        <w:r w:rsidR="00F76DF9" w:rsidRPr="00AF43C0">
          <w:rPr>
            <w:rStyle w:val="Hyperlink"/>
          </w:rPr>
          <w:t>PRELIMINARIES</w:t>
        </w:r>
        <w:r w:rsidR="00F76DF9">
          <w:rPr>
            <w:webHidden/>
          </w:rPr>
          <w:tab/>
        </w:r>
        <w:r w:rsidR="00F76DF9">
          <w:rPr>
            <w:webHidden/>
          </w:rPr>
          <w:fldChar w:fldCharType="begin"/>
        </w:r>
        <w:r w:rsidR="00F76DF9">
          <w:rPr>
            <w:webHidden/>
          </w:rPr>
          <w:instrText xml:space="preserve"> PAGEREF _Toc505945492 \h </w:instrText>
        </w:r>
        <w:r w:rsidR="00F76DF9">
          <w:rPr>
            <w:webHidden/>
          </w:rPr>
        </w:r>
        <w:r w:rsidR="00F76DF9">
          <w:rPr>
            <w:webHidden/>
          </w:rPr>
          <w:fldChar w:fldCharType="separate"/>
        </w:r>
        <w:r w:rsidR="00F76DF9">
          <w:rPr>
            <w:webHidden/>
          </w:rPr>
          <w:t>13</w:t>
        </w:r>
        <w:r w:rsidR="00F76DF9">
          <w:rPr>
            <w:webHidden/>
          </w:rPr>
          <w:fldChar w:fldCharType="end"/>
        </w:r>
      </w:hyperlink>
    </w:p>
    <w:p w14:paraId="46CA412F"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493" w:history="1">
        <w:r w:rsidR="00F76DF9" w:rsidRPr="00AF43C0">
          <w:rPr>
            <w:rStyle w:val="Hyperlink"/>
          </w:rPr>
          <w:t>1.</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DEFINITIONS AND INTERPRETATION</w:t>
        </w:r>
        <w:r w:rsidR="00F76DF9">
          <w:rPr>
            <w:webHidden/>
          </w:rPr>
          <w:tab/>
        </w:r>
        <w:r w:rsidR="00F76DF9">
          <w:rPr>
            <w:webHidden/>
          </w:rPr>
          <w:fldChar w:fldCharType="begin"/>
        </w:r>
        <w:r w:rsidR="00F76DF9">
          <w:rPr>
            <w:webHidden/>
          </w:rPr>
          <w:instrText xml:space="preserve"> PAGEREF _Toc505945493 \h </w:instrText>
        </w:r>
        <w:r w:rsidR="00F76DF9">
          <w:rPr>
            <w:webHidden/>
          </w:rPr>
        </w:r>
        <w:r w:rsidR="00F76DF9">
          <w:rPr>
            <w:webHidden/>
          </w:rPr>
          <w:fldChar w:fldCharType="separate"/>
        </w:r>
        <w:r w:rsidR="00F76DF9">
          <w:rPr>
            <w:webHidden/>
          </w:rPr>
          <w:t>13</w:t>
        </w:r>
        <w:r w:rsidR="00F76DF9">
          <w:rPr>
            <w:webHidden/>
          </w:rPr>
          <w:fldChar w:fldCharType="end"/>
        </w:r>
      </w:hyperlink>
    </w:p>
    <w:p w14:paraId="583376AC"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494" w:history="1">
        <w:r w:rsidR="00F76DF9" w:rsidRPr="00AF43C0">
          <w:rPr>
            <w:rStyle w:val="Hyperlink"/>
          </w:rPr>
          <w:t>2.</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DUE DILIGENCE</w:t>
        </w:r>
        <w:r w:rsidR="00F76DF9">
          <w:rPr>
            <w:webHidden/>
          </w:rPr>
          <w:tab/>
        </w:r>
        <w:r w:rsidR="00F76DF9">
          <w:rPr>
            <w:webHidden/>
          </w:rPr>
          <w:fldChar w:fldCharType="begin"/>
        </w:r>
        <w:r w:rsidR="00F76DF9">
          <w:rPr>
            <w:webHidden/>
          </w:rPr>
          <w:instrText xml:space="preserve"> PAGEREF _Toc505945494 \h </w:instrText>
        </w:r>
        <w:r w:rsidR="00F76DF9">
          <w:rPr>
            <w:webHidden/>
          </w:rPr>
        </w:r>
        <w:r w:rsidR="00F76DF9">
          <w:rPr>
            <w:webHidden/>
          </w:rPr>
          <w:fldChar w:fldCharType="separate"/>
        </w:r>
        <w:r w:rsidR="00F76DF9">
          <w:rPr>
            <w:webHidden/>
          </w:rPr>
          <w:t>14</w:t>
        </w:r>
        <w:r w:rsidR="00F76DF9">
          <w:rPr>
            <w:webHidden/>
          </w:rPr>
          <w:fldChar w:fldCharType="end"/>
        </w:r>
      </w:hyperlink>
    </w:p>
    <w:p w14:paraId="495C9314"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495" w:history="1">
        <w:r w:rsidR="00F76DF9" w:rsidRPr="00AF43C0">
          <w:rPr>
            <w:rStyle w:val="Hyperlink"/>
          </w:rPr>
          <w:t>3.</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REPRESENTATIONS AND WARRANTIES</w:t>
        </w:r>
        <w:r w:rsidR="00F76DF9">
          <w:rPr>
            <w:webHidden/>
          </w:rPr>
          <w:tab/>
        </w:r>
        <w:r w:rsidR="00F76DF9">
          <w:rPr>
            <w:webHidden/>
          </w:rPr>
          <w:fldChar w:fldCharType="begin"/>
        </w:r>
        <w:r w:rsidR="00F76DF9">
          <w:rPr>
            <w:webHidden/>
          </w:rPr>
          <w:instrText xml:space="preserve"> PAGEREF _Toc505945495 \h </w:instrText>
        </w:r>
        <w:r w:rsidR="00F76DF9">
          <w:rPr>
            <w:webHidden/>
          </w:rPr>
        </w:r>
        <w:r w:rsidR="00F76DF9">
          <w:rPr>
            <w:webHidden/>
          </w:rPr>
          <w:fldChar w:fldCharType="separate"/>
        </w:r>
        <w:r w:rsidR="00F76DF9">
          <w:rPr>
            <w:webHidden/>
          </w:rPr>
          <w:t>15</w:t>
        </w:r>
        <w:r w:rsidR="00F76DF9">
          <w:rPr>
            <w:webHidden/>
          </w:rPr>
          <w:fldChar w:fldCharType="end"/>
        </w:r>
      </w:hyperlink>
    </w:p>
    <w:p w14:paraId="7F8343FF"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496" w:history="1">
        <w:r w:rsidR="00F76DF9" w:rsidRPr="00AF43C0">
          <w:rPr>
            <w:rStyle w:val="Hyperlink"/>
          </w:rPr>
          <w:t>4.</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CALL OFF GUARANTEe</w:t>
        </w:r>
        <w:r w:rsidR="00F76DF9">
          <w:rPr>
            <w:webHidden/>
          </w:rPr>
          <w:tab/>
        </w:r>
        <w:r w:rsidR="00F76DF9">
          <w:rPr>
            <w:webHidden/>
          </w:rPr>
          <w:fldChar w:fldCharType="begin"/>
        </w:r>
        <w:r w:rsidR="00F76DF9">
          <w:rPr>
            <w:webHidden/>
          </w:rPr>
          <w:instrText xml:space="preserve"> PAGEREF _Toc505945496 \h </w:instrText>
        </w:r>
        <w:r w:rsidR="00F76DF9">
          <w:rPr>
            <w:webHidden/>
          </w:rPr>
        </w:r>
        <w:r w:rsidR="00F76DF9">
          <w:rPr>
            <w:webHidden/>
          </w:rPr>
          <w:fldChar w:fldCharType="separate"/>
        </w:r>
        <w:r w:rsidR="00F76DF9">
          <w:rPr>
            <w:webHidden/>
          </w:rPr>
          <w:t>17</w:t>
        </w:r>
        <w:r w:rsidR="00F76DF9">
          <w:rPr>
            <w:webHidden/>
          </w:rPr>
          <w:fldChar w:fldCharType="end"/>
        </w:r>
      </w:hyperlink>
    </w:p>
    <w:p w14:paraId="69D496C1" w14:textId="77777777" w:rsidR="00F76DF9" w:rsidRDefault="00B30A36">
      <w:pPr>
        <w:pStyle w:val="TOC1"/>
        <w:rPr>
          <w:rFonts w:asciiTheme="minorHAnsi" w:eastAsiaTheme="minorEastAsia" w:hAnsiTheme="minorHAnsi" w:cstheme="minorBidi"/>
          <w:b w:val="0"/>
        </w:rPr>
      </w:pPr>
      <w:hyperlink w:anchor="_Toc505945497" w:history="1">
        <w:r w:rsidR="00F76DF9" w:rsidRPr="00AF43C0">
          <w:rPr>
            <w:rStyle w:val="Hyperlink"/>
          </w:rPr>
          <w:t>B.</w:t>
        </w:r>
        <w:r w:rsidR="00F76DF9">
          <w:rPr>
            <w:rFonts w:asciiTheme="minorHAnsi" w:eastAsiaTheme="minorEastAsia" w:hAnsiTheme="minorHAnsi" w:cstheme="minorBidi"/>
            <w:b w:val="0"/>
          </w:rPr>
          <w:tab/>
        </w:r>
        <w:r w:rsidR="00F76DF9" w:rsidRPr="00AF43C0">
          <w:rPr>
            <w:rStyle w:val="Hyperlink"/>
          </w:rPr>
          <w:t>DURATION OF CALL OFF CONTRACT</w:t>
        </w:r>
        <w:r w:rsidR="00F76DF9">
          <w:rPr>
            <w:webHidden/>
          </w:rPr>
          <w:tab/>
        </w:r>
        <w:r w:rsidR="00F76DF9">
          <w:rPr>
            <w:webHidden/>
          </w:rPr>
          <w:fldChar w:fldCharType="begin"/>
        </w:r>
        <w:r w:rsidR="00F76DF9">
          <w:rPr>
            <w:webHidden/>
          </w:rPr>
          <w:instrText xml:space="preserve"> PAGEREF _Toc505945497 \h </w:instrText>
        </w:r>
        <w:r w:rsidR="00F76DF9">
          <w:rPr>
            <w:webHidden/>
          </w:rPr>
        </w:r>
        <w:r w:rsidR="00F76DF9">
          <w:rPr>
            <w:webHidden/>
          </w:rPr>
          <w:fldChar w:fldCharType="separate"/>
        </w:r>
        <w:r w:rsidR="00F76DF9">
          <w:rPr>
            <w:webHidden/>
          </w:rPr>
          <w:t>17</w:t>
        </w:r>
        <w:r w:rsidR="00F76DF9">
          <w:rPr>
            <w:webHidden/>
          </w:rPr>
          <w:fldChar w:fldCharType="end"/>
        </w:r>
      </w:hyperlink>
    </w:p>
    <w:p w14:paraId="1BA8538A"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498" w:history="1">
        <w:r w:rsidR="00F76DF9" w:rsidRPr="00AF43C0">
          <w:rPr>
            <w:rStyle w:val="Hyperlink"/>
          </w:rPr>
          <w:t>5.</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CALL OFF CONTRACT PERIOD</w:t>
        </w:r>
        <w:r w:rsidR="00F76DF9">
          <w:rPr>
            <w:webHidden/>
          </w:rPr>
          <w:tab/>
        </w:r>
        <w:r w:rsidR="00F76DF9">
          <w:rPr>
            <w:webHidden/>
          </w:rPr>
          <w:fldChar w:fldCharType="begin"/>
        </w:r>
        <w:r w:rsidR="00F76DF9">
          <w:rPr>
            <w:webHidden/>
          </w:rPr>
          <w:instrText xml:space="preserve"> PAGEREF _Toc505945498 \h </w:instrText>
        </w:r>
        <w:r w:rsidR="00F76DF9">
          <w:rPr>
            <w:webHidden/>
          </w:rPr>
        </w:r>
        <w:r w:rsidR="00F76DF9">
          <w:rPr>
            <w:webHidden/>
          </w:rPr>
          <w:fldChar w:fldCharType="separate"/>
        </w:r>
        <w:r w:rsidR="00F76DF9">
          <w:rPr>
            <w:webHidden/>
          </w:rPr>
          <w:t>17</w:t>
        </w:r>
        <w:r w:rsidR="00F76DF9">
          <w:rPr>
            <w:webHidden/>
          </w:rPr>
          <w:fldChar w:fldCharType="end"/>
        </w:r>
      </w:hyperlink>
    </w:p>
    <w:p w14:paraId="23999E6A" w14:textId="77777777" w:rsidR="00F76DF9" w:rsidRDefault="00B30A36">
      <w:pPr>
        <w:pStyle w:val="TOC1"/>
        <w:rPr>
          <w:rFonts w:asciiTheme="minorHAnsi" w:eastAsiaTheme="minorEastAsia" w:hAnsiTheme="minorHAnsi" w:cstheme="minorBidi"/>
          <w:b w:val="0"/>
        </w:rPr>
      </w:pPr>
      <w:hyperlink w:anchor="_Toc505945499" w:history="1">
        <w:r w:rsidR="00F76DF9" w:rsidRPr="00AF43C0">
          <w:rPr>
            <w:rStyle w:val="Hyperlink"/>
          </w:rPr>
          <w:t>C.</w:t>
        </w:r>
        <w:r w:rsidR="00F76DF9">
          <w:rPr>
            <w:rFonts w:asciiTheme="minorHAnsi" w:eastAsiaTheme="minorEastAsia" w:hAnsiTheme="minorHAnsi" w:cstheme="minorBidi"/>
            <w:b w:val="0"/>
          </w:rPr>
          <w:tab/>
        </w:r>
        <w:r w:rsidR="00F76DF9" w:rsidRPr="00AF43C0">
          <w:rPr>
            <w:rStyle w:val="Hyperlink"/>
          </w:rPr>
          <w:t>CALL OFF CONTRACT PERFORMANCE</w:t>
        </w:r>
        <w:r w:rsidR="00F76DF9">
          <w:rPr>
            <w:webHidden/>
          </w:rPr>
          <w:tab/>
        </w:r>
        <w:r w:rsidR="00F76DF9">
          <w:rPr>
            <w:webHidden/>
          </w:rPr>
          <w:fldChar w:fldCharType="begin"/>
        </w:r>
        <w:r w:rsidR="00F76DF9">
          <w:rPr>
            <w:webHidden/>
          </w:rPr>
          <w:instrText xml:space="preserve"> PAGEREF _Toc505945499 \h </w:instrText>
        </w:r>
        <w:r w:rsidR="00F76DF9">
          <w:rPr>
            <w:webHidden/>
          </w:rPr>
        </w:r>
        <w:r w:rsidR="00F76DF9">
          <w:rPr>
            <w:webHidden/>
          </w:rPr>
          <w:fldChar w:fldCharType="separate"/>
        </w:r>
        <w:r w:rsidR="00F76DF9">
          <w:rPr>
            <w:webHidden/>
          </w:rPr>
          <w:t>17</w:t>
        </w:r>
        <w:r w:rsidR="00F76DF9">
          <w:rPr>
            <w:webHidden/>
          </w:rPr>
          <w:fldChar w:fldCharType="end"/>
        </w:r>
      </w:hyperlink>
    </w:p>
    <w:p w14:paraId="575F14B5"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00" w:history="1">
        <w:r w:rsidR="00F76DF9" w:rsidRPr="00AF43C0">
          <w:rPr>
            <w:rStyle w:val="Hyperlink"/>
          </w:rPr>
          <w:t>6.</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PROJECT PLAN</w:t>
        </w:r>
        <w:r w:rsidR="00F76DF9">
          <w:rPr>
            <w:webHidden/>
          </w:rPr>
          <w:tab/>
        </w:r>
        <w:r w:rsidR="00F76DF9">
          <w:rPr>
            <w:webHidden/>
          </w:rPr>
          <w:fldChar w:fldCharType="begin"/>
        </w:r>
        <w:r w:rsidR="00F76DF9">
          <w:rPr>
            <w:webHidden/>
          </w:rPr>
          <w:instrText xml:space="preserve"> PAGEREF _Toc505945500 \h </w:instrText>
        </w:r>
        <w:r w:rsidR="00F76DF9">
          <w:rPr>
            <w:webHidden/>
          </w:rPr>
        </w:r>
        <w:r w:rsidR="00F76DF9">
          <w:rPr>
            <w:webHidden/>
          </w:rPr>
          <w:fldChar w:fldCharType="separate"/>
        </w:r>
        <w:r w:rsidR="00F76DF9">
          <w:rPr>
            <w:webHidden/>
          </w:rPr>
          <w:t>17</w:t>
        </w:r>
        <w:r w:rsidR="00F76DF9">
          <w:rPr>
            <w:webHidden/>
          </w:rPr>
          <w:fldChar w:fldCharType="end"/>
        </w:r>
      </w:hyperlink>
    </w:p>
    <w:p w14:paraId="75AA598A"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01" w:history="1">
        <w:r w:rsidR="00F76DF9" w:rsidRPr="00AF43C0">
          <w:rPr>
            <w:rStyle w:val="Hyperlink"/>
          </w:rPr>
          <w:t>7.</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SERVICES</w:t>
        </w:r>
        <w:r w:rsidR="00F76DF9">
          <w:rPr>
            <w:webHidden/>
          </w:rPr>
          <w:tab/>
        </w:r>
        <w:r w:rsidR="00F76DF9">
          <w:rPr>
            <w:webHidden/>
          </w:rPr>
          <w:fldChar w:fldCharType="begin"/>
        </w:r>
        <w:r w:rsidR="00F76DF9">
          <w:rPr>
            <w:webHidden/>
          </w:rPr>
          <w:instrText xml:space="preserve"> PAGEREF _Toc505945501 \h </w:instrText>
        </w:r>
        <w:r w:rsidR="00F76DF9">
          <w:rPr>
            <w:webHidden/>
          </w:rPr>
        </w:r>
        <w:r w:rsidR="00F76DF9">
          <w:rPr>
            <w:webHidden/>
          </w:rPr>
          <w:fldChar w:fldCharType="separate"/>
        </w:r>
        <w:r w:rsidR="00F76DF9">
          <w:rPr>
            <w:webHidden/>
          </w:rPr>
          <w:t>19</w:t>
        </w:r>
        <w:r w:rsidR="00F76DF9">
          <w:rPr>
            <w:webHidden/>
          </w:rPr>
          <w:fldChar w:fldCharType="end"/>
        </w:r>
      </w:hyperlink>
    </w:p>
    <w:p w14:paraId="2339F1A7"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02" w:history="1">
        <w:r w:rsidR="00F76DF9" w:rsidRPr="00AF43C0">
          <w:rPr>
            <w:rStyle w:val="Hyperlink"/>
          </w:rPr>
          <w:t>8.</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Services</w:t>
        </w:r>
        <w:r w:rsidR="00F76DF9">
          <w:rPr>
            <w:webHidden/>
          </w:rPr>
          <w:tab/>
        </w:r>
        <w:r w:rsidR="00F76DF9">
          <w:rPr>
            <w:webHidden/>
          </w:rPr>
          <w:fldChar w:fldCharType="begin"/>
        </w:r>
        <w:r w:rsidR="00F76DF9">
          <w:rPr>
            <w:webHidden/>
          </w:rPr>
          <w:instrText xml:space="preserve"> PAGEREF _Toc505945502 \h </w:instrText>
        </w:r>
        <w:r w:rsidR="00F76DF9">
          <w:rPr>
            <w:webHidden/>
          </w:rPr>
        </w:r>
        <w:r w:rsidR="00F76DF9">
          <w:rPr>
            <w:webHidden/>
          </w:rPr>
          <w:fldChar w:fldCharType="separate"/>
        </w:r>
        <w:r w:rsidR="00F76DF9">
          <w:rPr>
            <w:webHidden/>
          </w:rPr>
          <w:t>21</w:t>
        </w:r>
        <w:r w:rsidR="00F76DF9">
          <w:rPr>
            <w:webHidden/>
          </w:rPr>
          <w:fldChar w:fldCharType="end"/>
        </w:r>
      </w:hyperlink>
    </w:p>
    <w:p w14:paraId="00F86A84"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03" w:history="1">
        <w:r w:rsidR="00F76DF9" w:rsidRPr="00AF43C0">
          <w:rPr>
            <w:rStyle w:val="Hyperlink"/>
          </w:rPr>
          <w:t>9.</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NOT USED</w:t>
        </w:r>
        <w:r w:rsidR="00F76DF9">
          <w:rPr>
            <w:webHidden/>
          </w:rPr>
          <w:tab/>
        </w:r>
        <w:r w:rsidR="00F76DF9">
          <w:rPr>
            <w:webHidden/>
          </w:rPr>
          <w:fldChar w:fldCharType="begin"/>
        </w:r>
        <w:r w:rsidR="00F76DF9">
          <w:rPr>
            <w:webHidden/>
          </w:rPr>
          <w:instrText xml:space="preserve"> PAGEREF _Toc505945503 \h </w:instrText>
        </w:r>
        <w:r w:rsidR="00F76DF9">
          <w:rPr>
            <w:webHidden/>
          </w:rPr>
        </w:r>
        <w:r w:rsidR="00F76DF9">
          <w:rPr>
            <w:webHidden/>
          </w:rPr>
          <w:fldChar w:fldCharType="separate"/>
        </w:r>
        <w:r w:rsidR="00F76DF9">
          <w:rPr>
            <w:webHidden/>
          </w:rPr>
          <w:t>22</w:t>
        </w:r>
        <w:r w:rsidR="00F76DF9">
          <w:rPr>
            <w:webHidden/>
          </w:rPr>
          <w:fldChar w:fldCharType="end"/>
        </w:r>
      </w:hyperlink>
    </w:p>
    <w:p w14:paraId="551AEB12"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04" w:history="1">
        <w:r w:rsidR="00F76DF9" w:rsidRPr="00AF43C0">
          <w:rPr>
            <w:rStyle w:val="Hyperlink"/>
          </w:rPr>
          <w:t>10.</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NOT USED</w:t>
        </w:r>
        <w:r w:rsidR="00F76DF9">
          <w:rPr>
            <w:webHidden/>
          </w:rPr>
          <w:tab/>
        </w:r>
        <w:r w:rsidR="00F76DF9">
          <w:rPr>
            <w:webHidden/>
          </w:rPr>
          <w:fldChar w:fldCharType="begin"/>
        </w:r>
        <w:r w:rsidR="00F76DF9">
          <w:rPr>
            <w:webHidden/>
          </w:rPr>
          <w:instrText xml:space="preserve"> PAGEREF _Toc505945504 \h </w:instrText>
        </w:r>
        <w:r w:rsidR="00F76DF9">
          <w:rPr>
            <w:webHidden/>
          </w:rPr>
        </w:r>
        <w:r w:rsidR="00F76DF9">
          <w:rPr>
            <w:webHidden/>
          </w:rPr>
          <w:fldChar w:fldCharType="separate"/>
        </w:r>
        <w:r w:rsidR="00F76DF9">
          <w:rPr>
            <w:webHidden/>
          </w:rPr>
          <w:t>22</w:t>
        </w:r>
        <w:r w:rsidR="00F76DF9">
          <w:rPr>
            <w:webHidden/>
          </w:rPr>
          <w:fldChar w:fldCharType="end"/>
        </w:r>
      </w:hyperlink>
    </w:p>
    <w:p w14:paraId="04B8F653"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05" w:history="1">
        <w:r w:rsidR="00F76DF9" w:rsidRPr="00AF43C0">
          <w:rPr>
            <w:rStyle w:val="Hyperlink"/>
          </w:rPr>
          <w:t>11.</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STANDARDS AND QUALITY</w:t>
        </w:r>
        <w:r w:rsidR="00F76DF9">
          <w:rPr>
            <w:webHidden/>
          </w:rPr>
          <w:tab/>
        </w:r>
        <w:r w:rsidR="00F76DF9">
          <w:rPr>
            <w:webHidden/>
          </w:rPr>
          <w:fldChar w:fldCharType="begin"/>
        </w:r>
        <w:r w:rsidR="00F76DF9">
          <w:rPr>
            <w:webHidden/>
          </w:rPr>
          <w:instrText xml:space="preserve"> PAGEREF _Toc505945505 \h </w:instrText>
        </w:r>
        <w:r w:rsidR="00F76DF9">
          <w:rPr>
            <w:webHidden/>
          </w:rPr>
        </w:r>
        <w:r w:rsidR="00F76DF9">
          <w:rPr>
            <w:webHidden/>
          </w:rPr>
          <w:fldChar w:fldCharType="separate"/>
        </w:r>
        <w:r w:rsidR="00F76DF9">
          <w:rPr>
            <w:webHidden/>
          </w:rPr>
          <w:t>22</w:t>
        </w:r>
        <w:r w:rsidR="00F76DF9">
          <w:rPr>
            <w:webHidden/>
          </w:rPr>
          <w:fldChar w:fldCharType="end"/>
        </w:r>
      </w:hyperlink>
    </w:p>
    <w:p w14:paraId="46CE727E"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06" w:history="1">
        <w:r w:rsidR="00F76DF9" w:rsidRPr="00AF43C0">
          <w:rPr>
            <w:rStyle w:val="Hyperlink"/>
          </w:rPr>
          <w:t>12.</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NOT USED</w:t>
        </w:r>
        <w:r w:rsidR="00F76DF9">
          <w:rPr>
            <w:webHidden/>
          </w:rPr>
          <w:tab/>
        </w:r>
        <w:r w:rsidR="00F76DF9">
          <w:rPr>
            <w:webHidden/>
          </w:rPr>
          <w:fldChar w:fldCharType="begin"/>
        </w:r>
        <w:r w:rsidR="00F76DF9">
          <w:rPr>
            <w:webHidden/>
          </w:rPr>
          <w:instrText xml:space="preserve"> PAGEREF _Toc505945506 \h </w:instrText>
        </w:r>
        <w:r w:rsidR="00F76DF9">
          <w:rPr>
            <w:webHidden/>
          </w:rPr>
        </w:r>
        <w:r w:rsidR="00F76DF9">
          <w:rPr>
            <w:webHidden/>
          </w:rPr>
          <w:fldChar w:fldCharType="separate"/>
        </w:r>
        <w:r w:rsidR="00F76DF9">
          <w:rPr>
            <w:webHidden/>
          </w:rPr>
          <w:t>23</w:t>
        </w:r>
        <w:r w:rsidR="00F76DF9">
          <w:rPr>
            <w:webHidden/>
          </w:rPr>
          <w:fldChar w:fldCharType="end"/>
        </w:r>
      </w:hyperlink>
    </w:p>
    <w:p w14:paraId="790B2948"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07" w:history="1">
        <w:r w:rsidR="00F76DF9" w:rsidRPr="00AF43C0">
          <w:rPr>
            <w:rStyle w:val="Hyperlink"/>
          </w:rPr>
          <w:t>13.</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not used</w:t>
        </w:r>
        <w:r w:rsidR="00F76DF9">
          <w:rPr>
            <w:webHidden/>
          </w:rPr>
          <w:tab/>
        </w:r>
        <w:r w:rsidR="00F76DF9">
          <w:rPr>
            <w:webHidden/>
          </w:rPr>
          <w:fldChar w:fldCharType="begin"/>
        </w:r>
        <w:r w:rsidR="00F76DF9">
          <w:rPr>
            <w:webHidden/>
          </w:rPr>
          <w:instrText xml:space="preserve"> PAGEREF _Toc505945507 \h </w:instrText>
        </w:r>
        <w:r w:rsidR="00F76DF9">
          <w:rPr>
            <w:webHidden/>
          </w:rPr>
        </w:r>
        <w:r w:rsidR="00F76DF9">
          <w:rPr>
            <w:webHidden/>
          </w:rPr>
          <w:fldChar w:fldCharType="separate"/>
        </w:r>
        <w:r w:rsidR="00F76DF9">
          <w:rPr>
            <w:webHidden/>
          </w:rPr>
          <w:t>23</w:t>
        </w:r>
        <w:r w:rsidR="00F76DF9">
          <w:rPr>
            <w:webHidden/>
          </w:rPr>
          <w:fldChar w:fldCharType="end"/>
        </w:r>
      </w:hyperlink>
    </w:p>
    <w:p w14:paraId="3C3BA35F"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08" w:history="1">
        <w:r w:rsidR="00F76DF9" w:rsidRPr="00AF43C0">
          <w:rPr>
            <w:rStyle w:val="Hyperlink"/>
          </w:rPr>
          <w:t>14.</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not used</w:t>
        </w:r>
        <w:r w:rsidR="00F76DF9">
          <w:rPr>
            <w:webHidden/>
          </w:rPr>
          <w:tab/>
        </w:r>
        <w:r w:rsidR="00F76DF9">
          <w:rPr>
            <w:webHidden/>
          </w:rPr>
          <w:fldChar w:fldCharType="begin"/>
        </w:r>
        <w:r w:rsidR="00F76DF9">
          <w:rPr>
            <w:webHidden/>
          </w:rPr>
          <w:instrText xml:space="preserve"> PAGEREF _Toc505945508 \h </w:instrText>
        </w:r>
        <w:r w:rsidR="00F76DF9">
          <w:rPr>
            <w:webHidden/>
          </w:rPr>
        </w:r>
        <w:r w:rsidR="00F76DF9">
          <w:rPr>
            <w:webHidden/>
          </w:rPr>
          <w:fldChar w:fldCharType="separate"/>
        </w:r>
        <w:r w:rsidR="00F76DF9">
          <w:rPr>
            <w:webHidden/>
          </w:rPr>
          <w:t>23</w:t>
        </w:r>
        <w:r w:rsidR="00F76DF9">
          <w:rPr>
            <w:webHidden/>
          </w:rPr>
          <w:fldChar w:fldCharType="end"/>
        </w:r>
      </w:hyperlink>
    </w:p>
    <w:p w14:paraId="56F742DC"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09" w:history="1">
        <w:r w:rsidR="00F76DF9" w:rsidRPr="00AF43C0">
          <w:rPr>
            <w:rStyle w:val="Hyperlink"/>
          </w:rPr>
          <w:t>15.</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not used</w:t>
        </w:r>
        <w:r w:rsidR="00F76DF9">
          <w:rPr>
            <w:webHidden/>
          </w:rPr>
          <w:tab/>
        </w:r>
        <w:r w:rsidR="00F76DF9">
          <w:rPr>
            <w:webHidden/>
          </w:rPr>
          <w:fldChar w:fldCharType="begin"/>
        </w:r>
        <w:r w:rsidR="00F76DF9">
          <w:rPr>
            <w:webHidden/>
          </w:rPr>
          <w:instrText xml:space="preserve"> PAGEREF _Toc505945509 \h </w:instrText>
        </w:r>
        <w:r w:rsidR="00F76DF9">
          <w:rPr>
            <w:webHidden/>
          </w:rPr>
        </w:r>
        <w:r w:rsidR="00F76DF9">
          <w:rPr>
            <w:webHidden/>
          </w:rPr>
          <w:fldChar w:fldCharType="separate"/>
        </w:r>
        <w:r w:rsidR="00F76DF9">
          <w:rPr>
            <w:webHidden/>
          </w:rPr>
          <w:t>23</w:t>
        </w:r>
        <w:r w:rsidR="00F76DF9">
          <w:rPr>
            <w:webHidden/>
          </w:rPr>
          <w:fldChar w:fldCharType="end"/>
        </w:r>
      </w:hyperlink>
    </w:p>
    <w:p w14:paraId="66CCD979"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10" w:history="1">
        <w:r w:rsidR="00F76DF9" w:rsidRPr="00AF43C0">
          <w:rPr>
            <w:rStyle w:val="Hyperlink"/>
          </w:rPr>
          <w:t>16.</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BUSINESS CONTINUITY AND DISASTER RECOVERY</w:t>
        </w:r>
        <w:r w:rsidR="00F76DF9">
          <w:rPr>
            <w:webHidden/>
          </w:rPr>
          <w:tab/>
        </w:r>
        <w:r w:rsidR="00F76DF9">
          <w:rPr>
            <w:webHidden/>
          </w:rPr>
          <w:fldChar w:fldCharType="begin"/>
        </w:r>
        <w:r w:rsidR="00F76DF9">
          <w:rPr>
            <w:webHidden/>
          </w:rPr>
          <w:instrText xml:space="preserve"> PAGEREF _Toc505945510 \h </w:instrText>
        </w:r>
        <w:r w:rsidR="00F76DF9">
          <w:rPr>
            <w:webHidden/>
          </w:rPr>
        </w:r>
        <w:r w:rsidR="00F76DF9">
          <w:rPr>
            <w:webHidden/>
          </w:rPr>
          <w:fldChar w:fldCharType="separate"/>
        </w:r>
        <w:r w:rsidR="00F76DF9">
          <w:rPr>
            <w:webHidden/>
          </w:rPr>
          <w:t>23</w:t>
        </w:r>
        <w:r w:rsidR="00F76DF9">
          <w:rPr>
            <w:webHidden/>
          </w:rPr>
          <w:fldChar w:fldCharType="end"/>
        </w:r>
      </w:hyperlink>
    </w:p>
    <w:p w14:paraId="5BBFD1D8"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11" w:history="1">
        <w:r w:rsidR="00F76DF9" w:rsidRPr="00AF43C0">
          <w:rPr>
            <w:rStyle w:val="Hyperlink"/>
          </w:rPr>
          <w:t>17.</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DISRUPTION</w:t>
        </w:r>
        <w:r w:rsidR="00F76DF9">
          <w:rPr>
            <w:webHidden/>
          </w:rPr>
          <w:tab/>
        </w:r>
        <w:r w:rsidR="00F76DF9">
          <w:rPr>
            <w:webHidden/>
          </w:rPr>
          <w:fldChar w:fldCharType="begin"/>
        </w:r>
        <w:r w:rsidR="00F76DF9">
          <w:rPr>
            <w:webHidden/>
          </w:rPr>
          <w:instrText xml:space="preserve"> PAGEREF _Toc505945511 \h </w:instrText>
        </w:r>
        <w:r w:rsidR="00F76DF9">
          <w:rPr>
            <w:webHidden/>
          </w:rPr>
        </w:r>
        <w:r w:rsidR="00F76DF9">
          <w:rPr>
            <w:webHidden/>
          </w:rPr>
          <w:fldChar w:fldCharType="separate"/>
        </w:r>
        <w:r w:rsidR="00F76DF9">
          <w:rPr>
            <w:webHidden/>
          </w:rPr>
          <w:t>23</w:t>
        </w:r>
        <w:r w:rsidR="00F76DF9">
          <w:rPr>
            <w:webHidden/>
          </w:rPr>
          <w:fldChar w:fldCharType="end"/>
        </w:r>
      </w:hyperlink>
    </w:p>
    <w:p w14:paraId="68E231F8"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12" w:history="1">
        <w:r w:rsidR="00F76DF9" w:rsidRPr="00AF43C0">
          <w:rPr>
            <w:rStyle w:val="Hyperlink"/>
          </w:rPr>
          <w:t>18.</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SUPPLIER NOTIFICATION OF CUSTOMER CAUSE</w:t>
        </w:r>
        <w:r w:rsidR="00F76DF9">
          <w:rPr>
            <w:webHidden/>
          </w:rPr>
          <w:tab/>
        </w:r>
        <w:r w:rsidR="00F76DF9">
          <w:rPr>
            <w:webHidden/>
          </w:rPr>
          <w:fldChar w:fldCharType="begin"/>
        </w:r>
        <w:r w:rsidR="00F76DF9">
          <w:rPr>
            <w:webHidden/>
          </w:rPr>
          <w:instrText xml:space="preserve"> PAGEREF _Toc505945512 \h </w:instrText>
        </w:r>
        <w:r w:rsidR="00F76DF9">
          <w:rPr>
            <w:webHidden/>
          </w:rPr>
        </w:r>
        <w:r w:rsidR="00F76DF9">
          <w:rPr>
            <w:webHidden/>
          </w:rPr>
          <w:fldChar w:fldCharType="separate"/>
        </w:r>
        <w:r w:rsidR="00F76DF9">
          <w:rPr>
            <w:webHidden/>
          </w:rPr>
          <w:t>24</w:t>
        </w:r>
        <w:r w:rsidR="00F76DF9">
          <w:rPr>
            <w:webHidden/>
          </w:rPr>
          <w:fldChar w:fldCharType="end"/>
        </w:r>
      </w:hyperlink>
    </w:p>
    <w:p w14:paraId="48A3E384"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13" w:history="1">
        <w:r w:rsidR="00F76DF9" w:rsidRPr="00AF43C0">
          <w:rPr>
            <w:rStyle w:val="Hyperlink"/>
          </w:rPr>
          <w:t>19.</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CONTINUOUS IMPROVEMENT</w:t>
        </w:r>
        <w:r w:rsidR="00F76DF9">
          <w:rPr>
            <w:webHidden/>
          </w:rPr>
          <w:tab/>
        </w:r>
        <w:r w:rsidR="00F76DF9">
          <w:rPr>
            <w:webHidden/>
          </w:rPr>
          <w:fldChar w:fldCharType="begin"/>
        </w:r>
        <w:r w:rsidR="00F76DF9">
          <w:rPr>
            <w:webHidden/>
          </w:rPr>
          <w:instrText xml:space="preserve"> PAGEREF _Toc505945513 \h </w:instrText>
        </w:r>
        <w:r w:rsidR="00F76DF9">
          <w:rPr>
            <w:webHidden/>
          </w:rPr>
        </w:r>
        <w:r w:rsidR="00F76DF9">
          <w:rPr>
            <w:webHidden/>
          </w:rPr>
          <w:fldChar w:fldCharType="separate"/>
        </w:r>
        <w:r w:rsidR="00F76DF9">
          <w:rPr>
            <w:webHidden/>
          </w:rPr>
          <w:t>24</w:t>
        </w:r>
        <w:r w:rsidR="00F76DF9">
          <w:rPr>
            <w:webHidden/>
          </w:rPr>
          <w:fldChar w:fldCharType="end"/>
        </w:r>
      </w:hyperlink>
    </w:p>
    <w:p w14:paraId="525C126C" w14:textId="77777777" w:rsidR="00F76DF9" w:rsidRDefault="00B30A36">
      <w:pPr>
        <w:pStyle w:val="TOC1"/>
        <w:rPr>
          <w:rFonts w:asciiTheme="minorHAnsi" w:eastAsiaTheme="minorEastAsia" w:hAnsiTheme="minorHAnsi" w:cstheme="minorBidi"/>
          <w:b w:val="0"/>
        </w:rPr>
      </w:pPr>
      <w:hyperlink w:anchor="_Toc505945514" w:history="1">
        <w:r w:rsidR="00F76DF9" w:rsidRPr="00AF43C0">
          <w:rPr>
            <w:rStyle w:val="Hyperlink"/>
          </w:rPr>
          <w:t>D.</w:t>
        </w:r>
        <w:r w:rsidR="00F76DF9">
          <w:rPr>
            <w:rFonts w:asciiTheme="minorHAnsi" w:eastAsiaTheme="minorEastAsia" w:hAnsiTheme="minorHAnsi" w:cstheme="minorBidi"/>
            <w:b w:val="0"/>
          </w:rPr>
          <w:tab/>
        </w:r>
        <w:r w:rsidR="00F76DF9" w:rsidRPr="00AF43C0">
          <w:rPr>
            <w:rStyle w:val="Hyperlink"/>
          </w:rPr>
          <w:t>CALL OFF CONTRACT GOVERNANCE</w:t>
        </w:r>
        <w:r w:rsidR="00F76DF9">
          <w:rPr>
            <w:webHidden/>
          </w:rPr>
          <w:tab/>
        </w:r>
        <w:r w:rsidR="00F76DF9">
          <w:rPr>
            <w:webHidden/>
          </w:rPr>
          <w:fldChar w:fldCharType="begin"/>
        </w:r>
        <w:r w:rsidR="00F76DF9">
          <w:rPr>
            <w:webHidden/>
          </w:rPr>
          <w:instrText xml:space="preserve"> PAGEREF _Toc505945514 \h </w:instrText>
        </w:r>
        <w:r w:rsidR="00F76DF9">
          <w:rPr>
            <w:webHidden/>
          </w:rPr>
        </w:r>
        <w:r w:rsidR="00F76DF9">
          <w:rPr>
            <w:webHidden/>
          </w:rPr>
          <w:fldChar w:fldCharType="separate"/>
        </w:r>
        <w:r w:rsidR="00F76DF9">
          <w:rPr>
            <w:webHidden/>
          </w:rPr>
          <w:t>25</w:t>
        </w:r>
        <w:r w:rsidR="00F76DF9">
          <w:rPr>
            <w:webHidden/>
          </w:rPr>
          <w:fldChar w:fldCharType="end"/>
        </w:r>
      </w:hyperlink>
    </w:p>
    <w:p w14:paraId="313BA069"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15" w:history="1">
        <w:r w:rsidR="00F76DF9" w:rsidRPr="00AF43C0">
          <w:rPr>
            <w:rStyle w:val="Hyperlink"/>
          </w:rPr>
          <w:t>20.</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NOT USED</w:t>
        </w:r>
        <w:r w:rsidR="00F76DF9">
          <w:rPr>
            <w:webHidden/>
          </w:rPr>
          <w:tab/>
        </w:r>
        <w:r w:rsidR="00F76DF9">
          <w:rPr>
            <w:webHidden/>
          </w:rPr>
          <w:fldChar w:fldCharType="begin"/>
        </w:r>
        <w:r w:rsidR="00F76DF9">
          <w:rPr>
            <w:webHidden/>
          </w:rPr>
          <w:instrText xml:space="preserve"> PAGEREF _Toc505945515 \h </w:instrText>
        </w:r>
        <w:r w:rsidR="00F76DF9">
          <w:rPr>
            <w:webHidden/>
          </w:rPr>
        </w:r>
        <w:r w:rsidR="00F76DF9">
          <w:rPr>
            <w:webHidden/>
          </w:rPr>
          <w:fldChar w:fldCharType="separate"/>
        </w:r>
        <w:r w:rsidR="00F76DF9">
          <w:rPr>
            <w:webHidden/>
          </w:rPr>
          <w:t>25</w:t>
        </w:r>
        <w:r w:rsidR="00F76DF9">
          <w:rPr>
            <w:webHidden/>
          </w:rPr>
          <w:fldChar w:fldCharType="end"/>
        </w:r>
      </w:hyperlink>
    </w:p>
    <w:p w14:paraId="5785BA8E"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16" w:history="1">
        <w:r w:rsidR="00F76DF9" w:rsidRPr="00AF43C0">
          <w:rPr>
            <w:rStyle w:val="Hyperlink"/>
          </w:rPr>
          <w:t>21.</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REPRESENTATIVES</w:t>
        </w:r>
        <w:r w:rsidR="00F76DF9">
          <w:rPr>
            <w:webHidden/>
          </w:rPr>
          <w:tab/>
        </w:r>
        <w:r w:rsidR="00F76DF9">
          <w:rPr>
            <w:webHidden/>
          </w:rPr>
          <w:fldChar w:fldCharType="begin"/>
        </w:r>
        <w:r w:rsidR="00F76DF9">
          <w:rPr>
            <w:webHidden/>
          </w:rPr>
          <w:instrText xml:space="preserve"> PAGEREF _Toc505945516 \h </w:instrText>
        </w:r>
        <w:r w:rsidR="00F76DF9">
          <w:rPr>
            <w:webHidden/>
          </w:rPr>
        </w:r>
        <w:r w:rsidR="00F76DF9">
          <w:rPr>
            <w:webHidden/>
          </w:rPr>
          <w:fldChar w:fldCharType="separate"/>
        </w:r>
        <w:r w:rsidR="00F76DF9">
          <w:rPr>
            <w:webHidden/>
          </w:rPr>
          <w:t>25</w:t>
        </w:r>
        <w:r w:rsidR="00F76DF9">
          <w:rPr>
            <w:webHidden/>
          </w:rPr>
          <w:fldChar w:fldCharType="end"/>
        </w:r>
      </w:hyperlink>
    </w:p>
    <w:p w14:paraId="4052AE55"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17" w:history="1">
        <w:r w:rsidR="00F76DF9" w:rsidRPr="00AF43C0">
          <w:rPr>
            <w:rStyle w:val="Hyperlink"/>
          </w:rPr>
          <w:t>22.</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RECORDS, AUDIT ACCESS AND OPEN BOOK DATA</w:t>
        </w:r>
        <w:r w:rsidR="00F76DF9">
          <w:rPr>
            <w:webHidden/>
          </w:rPr>
          <w:tab/>
        </w:r>
        <w:r w:rsidR="00F76DF9">
          <w:rPr>
            <w:webHidden/>
          </w:rPr>
          <w:fldChar w:fldCharType="begin"/>
        </w:r>
        <w:r w:rsidR="00F76DF9">
          <w:rPr>
            <w:webHidden/>
          </w:rPr>
          <w:instrText xml:space="preserve"> PAGEREF _Toc505945517 \h </w:instrText>
        </w:r>
        <w:r w:rsidR="00F76DF9">
          <w:rPr>
            <w:webHidden/>
          </w:rPr>
        </w:r>
        <w:r w:rsidR="00F76DF9">
          <w:rPr>
            <w:webHidden/>
          </w:rPr>
          <w:fldChar w:fldCharType="separate"/>
        </w:r>
        <w:r w:rsidR="00F76DF9">
          <w:rPr>
            <w:webHidden/>
          </w:rPr>
          <w:t>25</w:t>
        </w:r>
        <w:r w:rsidR="00F76DF9">
          <w:rPr>
            <w:webHidden/>
          </w:rPr>
          <w:fldChar w:fldCharType="end"/>
        </w:r>
      </w:hyperlink>
    </w:p>
    <w:p w14:paraId="3EF6B710"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18" w:history="1">
        <w:r w:rsidR="00F76DF9" w:rsidRPr="00AF43C0">
          <w:rPr>
            <w:rStyle w:val="Hyperlink"/>
          </w:rPr>
          <w:t>23.</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CHANGE</w:t>
        </w:r>
        <w:r w:rsidR="00F76DF9">
          <w:rPr>
            <w:webHidden/>
          </w:rPr>
          <w:tab/>
        </w:r>
        <w:r w:rsidR="00F76DF9">
          <w:rPr>
            <w:webHidden/>
          </w:rPr>
          <w:fldChar w:fldCharType="begin"/>
        </w:r>
        <w:r w:rsidR="00F76DF9">
          <w:rPr>
            <w:webHidden/>
          </w:rPr>
          <w:instrText xml:space="preserve"> PAGEREF _Toc505945518 \h </w:instrText>
        </w:r>
        <w:r w:rsidR="00F76DF9">
          <w:rPr>
            <w:webHidden/>
          </w:rPr>
        </w:r>
        <w:r w:rsidR="00F76DF9">
          <w:rPr>
            <w:webHidden/>
          </w:rPr>
          <w:fldChar w:fldCharType="separate"/>
        </w:r>
        <w:r w:rsidR="00F76DF9">
          <w:rPr>
            <w:webHidden/>
          </w:rPr>
          <w:t>27</w:t>
        </w:r>
        <w:r w:rsidR="00F76DF9">
          <w:rPr>
            <w:webHidden/>
          </w:rPr>
          <w:fldChar w:fldCharType="end"/>
        </w:r>
      </w:hyperlink>
    </w:p>
    <w:p w14:paraId="19D9C5E5" w14:textId="77777777" w:rsidR="00F76DF9" w:rsidRDefault="00B30A36">
      <w:pPr>
        <w:pStyle w:val="TOC1"/>
        <w:rPr>
          <w:rFonts w:asciiTheme="minorHAnsi" w:eastAsiaTheme="minorEastAsia" w:hAnsiTheme="minorHAnsi" w:cstheme="minorBidi"/>
          <w:b w:val="0"/>
        </w:rPr>
      </w:pPr>
      <w:hyperlink w:anchor="_Toc505945519" w:history="1">
        <w:r w:rsidR="00F76DF9" w:rsidRPr="00AF43C0">
          <w:rPr>
            <w:rStyle w:val="Hyperlink"/>
          </w:rPr>
          <w:t>E.</w:t>
        </w:r>
        <w:r w:rsidR="00F76DF9">
          <w:rPr>
            <w:rFonts w:asciiTheme="minorHAnsi" w:eastAsiaTheme="minorEastAsia" w:hAnsiTheme="minorHAnsi" w:cstheme="minorBidi"/>
            <w:b w:val="0"/>
          </w:rPr>
          <w:tab/>
        </w:r>
        <w:r w:rsidR="00F76DF9" w:rsidRPr="00AF43C0">
          <w:rPr>
            <w:rStyle w:val="Hyperlink"/>
          </w:rPr>
          <w:t>PAYMENT, TAXATION AND VALUE FOR MONEY PROVISIONS</w:t>
        </w:r>
        <w:r w:rsidR="00F76DF9">
          <w:rPr>
            <w:webHidden/>
          </w:rPr>
          <w:tab/>
        </w:r>
        <w:r w:rsidR="00F76DF9">
          <w:rPr>
            <w:webHidden/>
          </w:rPr>
          <w:fldChar w:fldCharType="begin"/>
        </w:r>
        <w:r w:rsidR="00F76DF9">
          <w:rPr>
            <w:webHidden/>
          </w:rPr>
          <w:instrText xml:space="preserve"> PAGEREF _Toc505945519 \h </w:instrText>
        </w:r>
        <w:r w:rsidR="00F76DF9">
          <w:rPr>
            <w:webHidden/>
          </w:rPr>
        </w:r>
        <w:r w:rsidR="00F76DF9">
          <w:rPr>
            <w:webHidden/>
          </w:rPr>
          <w:fldChar w:fldCharType="separate"/>
        </w:r>
        <w:r w:rsidR="00F76DF9">
          <w:rPr>
            <w:webHidden/>
          </w:rPr>
          <w:t>29</w:t>
        </w:r>
        <w:r w:rsidR="00F76DF9">
          <w:rPr>
            <w:webHidden/>
          </w:rPr>
          <w:fldChar w:fldCharType="end"/>
        </w:r>
      </w:hyperlink>
    </w:p>
    <w:p w14:paraId="528996F1"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20" w:history="1">
        <w:r w:rsidR="00F76DF9" w:rsidRPr="00AF43C0">
          <w:rPr>
            <w:rStyle w:val="Hyperlink"/>
          </w:rPr>
          <w:t>24.</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CALL OFF CONTRACT CHARGES AND PAYMENT</w:t>
        </w:r>
        <w:r w:rsidR="00F76DF9">
          <w:rPr>
            <w:webHidden/>
          </w:rPr>
          <w:tab/>
        </w:r>
        <w:r w:rsidR="00F76DF9">
          <w:rPr>
            <w:webHidden/>
          </w:rPr>
          <w:fldChar w:fldCharType="begin"/>
        </w:r>
        <w:r w:rsidR="00F76DF9">
          <w:rPr>
            <w:webHidden/>
          </w:rPr>
          <w:instrText xml:space="preserve"> PAGEREF _Toc505945520 \h </w:instrText>
        </w:r>
        <w:r w:rsidR="00F76DF9">
          <w:rPr>
            <w:webHidden/>
          </w:rPr>
        </w:r>
        <w:r w:rsidR="00F76DF9">
          <w:rPr>
            <w:webHidden/>
          </w:rPr>
          <w:fldChar w:fldCharType="separate"/>
        </w:r>
        <w:r w:rsidR="00F76DF9">
          <w:rPr>
            <w:webHidden/>
          </w:rPr>
          <w:t>29</w:t>
        </w:r>
        <w:r w:rsidR="00F76DF9">
          <w:rPr>
            <w:webHidden/>
          </w:rPr>
          <w:fldChar w:fldCharType="end"/>
        </w:r>
      </w:hyperlink>
    </w:p>
    <w:p w14:paraId="03707099"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21" w:history="1">
        <w:r w:rsidR="00F76DF9" w:rsidRPr="00AF43C0">
          <w:rPr>
            <w:rStyle w:val="Hyperlink"/>
          </w:rPr>
          <w:t>25.</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PROMOTING TAX COMPLIANCE</w:t>
        </w:r>
        <w:r w:rsidR="00F76DF9">
          <w:rPr>
            <w:webHidden/>
          </w:rPr>
          <w:tab/>
        </w:r>
        <w:r w:rsidR="00F76DF9">
          <w:rPr>
            <w:webHidden/>
          </w:rPr>
          <w:fldChar w:fldCharType="begin"/>
        </w:r>
        <w:r w:rsidR="00F76DF9">
          <w:rPr>
            <w:webHidden/>
          </w:rPr>
          <w:instrText xml:space="preserve"> PAGEREF _Toc505945521 \h </w:instrText>
        </w:r>
        <w:r w:rsidR="00F76DF9">
          <w:rPr>
            <w:webHidden/>
          </w:rPr>
        </w:r>
        <w:r w:rsidR="00F76DF9">
          <w:rPr>
            <w:webHidden/>
          </w:rPr>
          <w:fldChar w:fldCharType="separate"/>
        </w:r>
        <w:r w:rsidR="00F76DF9">
          <w:rPr>
            <w:webHidden/>
          </w:rPr>
          <w:t>32</w:t>
        </w:r>
        <w:r w:rsidR="00F76DF9">
          <w:rPr>
            <w:webHidden/>
          </w:rPr>
          <w:fldChar w:fldCharType="end"/>
        </w:r>
      </w:hyperlink>
    </w:p>
    <w:p w14:paraId="0B9C5748"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22" w:history="1">
        <w:r w:rsidR="00F76DF9" w:rsidRPr="00AF43C0">
          <w:rPr>
            <w:rStyle w:val="Hyperlink"/>
          </w:rPr>
          <w:t>26.</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BENCHMARKING</w:t>
        </w:r>
        <w:r w:rsidR="00F76DF9">
          <w:rPr>
            <w:webHidden/>
          </w:rPr>
          <w:tab/>
        </w:r>
        <w:r w:rsidR="00F76DF9">
          <w:rPr>
            <w:webHidden/>
          </w:rPr>
          <w:fldChar w:fldCharType="begin"/>
        </w:r>
        <w:r w:rsidR="00F76DF9">
          <w:rPr>
            <w:webHidden/>
          </w:rPr>
          <w:instrText xml:space="preserve"> PAGEREF _Toc505945522 \h </w:instrText>
        </w:r>
        <w:r w:rsidR="00F76DF9">
          <w:rPr>
            <w:webHidden/>
          </w:rPr>
        </w:r>
        <w:r w:rsidR="00F76DF9">
          <w:rPr>
            <w:webHidden/>
          </w:rPr>
          <w:fldChar w:fldCharType="separate"/>
        </w:r>
        <w:r w:rsidR="00F76DF9">
          <w:rPr>
            <w:webHidden/>
          </w:rPr>
          <w:t>32</w:t>
        </w:r>
        <w:r w:rsidR="00F76DF9">
          <w:rPr>
            <w:webHidden/>
          </w:rPr>
          <w:fldChar w:fldCharType="end"/>
        </w:r>
      </w:hyperlink>
    </w:p>
    <w:p w14:paraId="07CD1364" w14:textId="77777777" w:rsidR="00F76DF9" w:rsidRDefault="00B30A36">
      <w:pPr>
        <w:pStyle w:val="TOC1"/>
        <w:rPr>
          <w:rFonts w:asciiTheme="minorHAnsi" w:eastAsiaTheme="minorEastAsia" w:hAnsiTheme="minorHAnsi" w:cstheme="minorBidi"/>
          <w:b w:val="0"/>
        </w:rPr>
      </w:pPr>
      <w:hyperlink w:anchor="_Toc505945523" w:history="1">
        <w:r w:rsidR="00F76DF9" w:rsidRPr="00AF43C0">
          <w:rPr>
            <w:rStyle w:val="Hyperlink"/>
          </w:rPr>
          <w:t>F.</w:t>
        </w:r>
        <w:r w:rsidR="00F76DF9">
          <w:rPr>
            <w:rFonts w:asciiTheme="minorHAnsi" w:eastAsiaTheme="minorEastAsia" w:hAnsiTheme="minorHAnsi" w:cstheme="minorBidi"/>
            <w:b w:val="0"/>
          </w:rPr>
          <w:tab/>
        </w:r>
        <w:r w:rsidR="00F76DF9" w:rsidRPr="00AF43C0">
          <w:rPr>
            <w:rStyle w:val="Hyperlink"/>
          </w:rPr>
          <w:t>SUPPLIER PERSONNEL AND SUPPLY CHAIN MATTERS</w:t>
        </w:r>
        <w:r w:rsidR="00F76DF9">
          <w:rPr>
            <w:webHidden/>
          </w:rPr>
          <w:tab/>
        </w:r>
        <w:r w:rsidR="00F76DF9">
          <w:rPr>
            <w:webHidden/>
          </w:rPr>
          <w:fldChar w:fldCharType="begin"/>
        </w:r>
        <w:r w:rsidR="00F76DF9">
          <w:rPr>
            <w:webHidden/>
          </w:rPr>
          <w:instrText xml:space="preserve"> PAGEREF _Toc505945523 \h </w:instrText>
        </w:r>
        <w:r w:rsidR="00F76DF9">
          <w:rPr>
            <w:webHidden/>
          </w:rPr>
        </w:r>
        <w:r w:rsidR="00F76DF9">
          <w:rPr>
            <w:webHidden/>
          </w:rPr>
          <w:fldChar w:fldCharType="separate"/>
        </w:r>
        <w:r w:rsidR="00F76DF9">
          <w:rPr>
            <w:webHidden/>
          </w:rPr>
          <w:t>33</w:t>
        </w:r>
        <w:r w:rsidR="00F76DF9">
          <w:rPr>
            <w:webHidden/>
          </w:rPr>
          <w:fldChar w:fldCharType="end"/>
        </w:r>
      </w:hyperlink>
    </w:p>
    <w:p w14:paraId="616D9993"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24" w:history="1">
        <w:r w:rsidR="00F76DF9" w:rsidRPr="00AF43C0">
          <w:rPr>
            <w:rStyle w:val="Hyperlink"/>
          </w:rPr>
          <w:t>27.</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KEY PERSONNEL</w:t>
        </w:r>
        <w:r w:rsidR="00F76DF9">
          <w:rPr>
            <w:webHidden/>
          </w:rPr>
          <w:tab/>
        </w:r>
        <w:r w:rsidR="00F76DF9">
          <w:rPr>
            <w:webHidden/>
          </w:rPr>
          <w:fldChar w:fldCharType="begin"/>
        </w:r>
        <w:r w:rsidR="00F76DF9">
          <w:rPr>
            <w:webHidden/>
          </w:rPr>
          <w:instrText xml:space="preserve"> PAGEREF _Toc505945524 \h </w:instrText>
        </w:r>
        <w:r w:rsidR="00F76DF9">
          <w:rPr>
            <w:webHidden/>
          </w:rPr>
        </w:r>
        <w:r w:rsidR="00F76DF9">
          <w:rPr>
            <w:webHidden/>
          </w:rPr>
          <w:fldChar w:fldCharType="separate"/>
        </w:r>
        <w:r w:rsidR="00F76DF9">
          <w:rPr>
            <w:webHidden/>
          </w:rPr>
          <w:t>33</w:t>
        </w:r>
        <w:r w:rsidR="00F76DF9">
          <w:rPr>
            <w:webHidden/>
          </w:rPr>
          <w:fldChar w:fldCharType="end"/>
        </w:r>
      </w:hyperlink>
    </w:p>
    <w:p w14:paraId="44A989B9"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25" w:history="1">
        <w:r w:rsidR="00F76DF9" w:rsidRPr="00AF43C0">
          <w:rPr>
            <w:rStyle w:val="Hyperlink"/>
          </w:rPr>
          <w:t>28.</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SUPPLIER PERSONNEL</w:t>
        </w:r>
        <w:r w:rsidR="00F76DF9">
          <w:rPr>
            <w:webHidden/>
          </w:rPr>
          <w:tab/>
        </w:r>
        <w:r w:rsidR="00F76DF9">
          <w:rPr>
            <w:webHidden/>
          </w:rPr>
          <w:fldChar w:fldCharType="begin"/>
        </w:r>
        <w:r w:rsidR="00F76DF9">
          <w:rPr>
            <w:webHidden/>
          </w:rPr>
          <w:instrText xml:space="preserve"> PAGEREF _Toc505945525 \h </w:instrText>
        </w:r>
        <w:r w:rsidR="00F76DF9">
          <w:rPr>
            <w:webHidden/>
          </w:rPr>
        </w:r>
        <w:r w:rsidR="00F76DF9">
          <w:rPr>
            <w:webHidden/>
          </w:rPr>
          <w:fldChar w:fldCharType="separate"/>
        </w:r>
        <w:r w:rsidR="00F76DF9">
          <w:rPr>
            <w:webHidden/>
          </w:rPr>
          <w:t>34</w:t>
        </w:r>
        <w:r w:rsidR="00F76DF9">
          <w:rPr>
            <w:webHidden/>
          </w:rPr>
          <w:fldChar w:fldCharType="end"/>
        </w:r>
      </w:hyperlink>
    </w:p>
    <w:p w14:paraId="37155892"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26" w:history="1">
        <w:r w:rsidR="00F76DF9" w:rsidRPr="00AF43C0">
          <w:rPr>
            <w:rStyle w:val="Hyperlink"/>
          </w:rPr>
          <w:t>29.</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STAFF TRANSFER</w:t>
        </w:r>
        <w:r w:rsidR="00F76DF9">
          <w:rPr>
            <w:webHidden/>
          </w:rPr>
          <w:tab/>
        </w:r>
        <w:r w:rsidR="00F76DF9">
          <w:rPr>
            <w:webHidden/>
          </w:rPr>
          <w:fldChar w:fldCharType="begin"/>
        </w:r>
        <w:r w:rsidR="00F76DF9">
          <w:rPr>
            <w:webHidden/>
          </w:rPr>
          <w:instrText xml:space="preserve"> PAGEREF _Toc505945526 \h </w:instrText>
        </w:r>
        <w:r w:rsidR="00F76DF9">
          <w:rPr>
            <w:webHidden/>
          </w:rPr>
        </w:r>
        <w:r w:rsidR="00F76DF9">
          <w:rPr>
            <w:webHidden/>
          </w:rPr>
          <w:fldChar w:fldCharType="separate"/>
        </w:r>
        <w:r w:rsidR="00F76DF9">
          <w:rPr>
            <w:webHidden/>
          </w:rPr>
          <w:t>36</w:t>
        </w:r>
        <w:r w:rsidR="00F76DF9">
          <w:rPr>
            <w:webHidden/>
          </w:rPr>
          <w:fldChar w:fldCharType="end"/>
        </w:r>
      </w:hyperlink>
    </w:p>
    <w:p w14:paraId="48F3B520"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27" w:history="1">
        <w:r w:rsidR="00F76DF9" w:rsidRPr="00AF43C0">
          <w:rPr>
            <w:rStyle w:val="Hyperlink"/>
          </w:rPr>
          <w:t>30.</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SUPPLY CHAIN RIGHTS AND PROTECTION</w:t>
        </w:r>
        <w:r w:rsidR="00F76DF9">
          <w:rPr>
            <w:webHidden/>
          </w:rPr>
          <w:tab/>
        </w:r>
        <w:r w:rsidR="00F76DF9">
          <w:rPr>
            <w:webHidden/>
          </w:rPr>
          <w:fldChar w:fldCharType="begin"/>
        </w:r>
        <w:r w:rsidR="00F76DF9">
          <w:rPr>
            <w:webHidden/>
          </w:rPr>
          <w:instrText xml:space="preserve"> PAGEREF _Toc505945527 \h </w:instrText>
        </w:r>
        <w:r w:rsidR="00F76DF9">
          <w:rPr>
            <w:webHidden/>
          </w:rPr>
        </w:r>
        <w:r w:rsidR="00F76DF9">
          <w:rPr>
            <w:webHidden/>
          </w:rPr>
          <w:fldChar w:fldCharType="separate"/>
        </w:r>
        <w:r w:rsidR="00F76DF9">
          <w:rPr>
            <w:webHidden/>
          </w:rPr>
          <w:t>36</w:t>
        </w:r>
        <w:r w:rsidR="00F76DF9">
          <w:rPr>
            <w:webHidden/>
          </w:rPr>
          <w:fldChar w:fldCharType="end"/>
        </w:r>
      </w:hyperlink>
    </w:p>
    <w:p w14:paraId="48786F88" w14:textId="77777777" w:rsidR="00F76DF9" w:rsidRDefault="00B30A36">
      <w:pPr>
        <w:pStyle w:val="TOC1"/>
        <w:rPr>
          <w:rFonts w:asciiTheme="minorHAnsi" w:eastAsiaTheme="minorEastAsia" w:hAnsiTheme="minorHAnsi" w:cstheme="minorBidi"/>
          <w:b w:val="0"/>
        </w:rPr>
      </w:pPr>
      <w:hyperlink w:anchor="_Toc505945528" w:history="1">
        <w:r w:rsidR="00F76DF9" w:rsidRPr="00AF43C0">
          <w:rPr>
            <w:rStyle w:val="Hyperlink"/>
          </w:rPr>
          <w:t>G.</w:t>
        </w:r>
        <w:r w:rsidR="00F76DF9">
          <w:rPr>
            <w:rFonts w:asciiTheme="minorHAnsi" w:eastAsiaTheme="minorEastAsia" w:hAnsiTheme="minorHAnsi" w:cstheme="minorBidi"/>
            <w:b w:val="0"/>
          </w:rPr>
          <w:tab/>
        </w:r>
        <w:r w:rsidR="00F76DF9" w:rsidRPr="00AF43C0">
          <w:rPr>
            <w:rStyle w:val="Hyperlink"/>
          </w:rPr>
          <w:t>PROPERTY MATTERS</w:t>
        </w:r>
        <w:r w:rsidR="00F76DF9">
          <w:rPr>
            <w:webHidden/>
          </w:rPr>
          <w:tab/>
        </w:r>
        <w:r w:rsidR="00F76DF9">
          <w:rPr>
            <w:webHidden/>
          </w:rPr>
          <w:fldChar w:fldCharType="begin"/>
        </w:r>
        <w:r w:rsidR="00F76DF9">
          <w:rPr>
            <w:webHidden/>
          </w:rPr>
          <w:instrText xml:space="preserve"> PAGEREF _Toc505945528 \h </w:instrText>
        </w:r>
        <w:r w:rsidR="00F76DF9">
          <w:rPr>
            <w:webHidden/>
          </w:rPr>
        </w:r>
        <w:r w:rsidR="00F76DF9">
          <w:rPr>
            <w:webHidden/>
          </w:rPr>
          <w:fldChar w:fldCharType="separate"/>
        </w:r>
        <w:r w:rsidR="00F76DF9">
          <w:rPr>
            <w:webHidden/>
          </w:rPr>
          <w:t>41</w:t>
        </w:r>
        <w:r w:rsidR="00F76DF9">
          <w:rPr>
            <w:webHidden/>
          </w:rPr>
          <w:fldChar w:fldCharType="end"/>
        </w:r>
      </w:hyperlink>
    </w:p>
    <w:p w14:paraId="4F5B8541"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29" w:history="1">
        <w:r w:rsidR="00F76DF9" w:rsidRPr="00AF43C0">
          <w:rPr>
            <w:rStyle w:val="Hyperlink"/>
          </w:rPr>
          <w:t>31.</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CUSTOMER PREMISES</w:t>
        </w:r>
        <w:r w:rsidR="00F76DF9">
          <w:rPr>
            <w:webHidden/>
          </w:rPr>
          <w:tab/>
        </w:r>
        <w:r w:rsidR="00F76DF9">
          <w:rPr>
            <w:webHidden/>
          </w:rPr>
          <w:fldChar w:fldCharType="begin"/>
        </w:r>
        <w:r w:rsidR="00F76DF9">
          <w:rPr>
            <w:webHidden/>
          </w:rPr>
          <w:instrText xml:space="preserve"> PAGEREF _Toc505945529 \h </w:instrText>
        </w:r>
        <w:r w:rsidR="00F76DF9">
          <w:rPr>
            <w:webHidden/>
          </w:rPr>
        </w:r>
        <w:r w:rsidR="00F76DF9">
          <w:rPr>
            <w:webHidden/>
          </w:rPr>
          <w:fldChar w:fldCharType="separate"/>
        </w:r>
        <w:r w:rsidR="00F76DF9">
          <w:rPr>
            <w:webHidden/>
          </w:rPr>
          <w:t>41</w:t>
        </w:r>
        <w:r w:rsidR="00F76DF9">
          <w:rPr>
            <w:webHidden/>
          </w:rPr>
          <w:fldChar w:fldCharType="end"/>
        </w:r>
      </w:hyperlink>
    </w:p>
    <w:p w14:paraId="0513E815"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30" w:history="1">
        <w:r w:rsidR="00F76DF9" w:rsidRPr="00AF43C0">
          <w:rPr>
            <w:rStyle w:val="Hyperlink"/>
          </w:rPr>
          <w:t>32.</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CUSTOMER PROPERTY</w:t>
        </w:r>
        <w:r w:rsidR="00F76DF9">
          <w:rPr>
            <w:webHidden/>
          </w:rPr>
          <w:tab/>
        </w:r>
        <w:r w:rsidR="00F76DF9">
          <w:rPr>
            <w:webHidden/>
          </w:rPr>
          <w:fldChar w:fldCharType="begin"/>
        </w:r>
        <w:r w:rsidR="00F76DF9">
          <w:rPr>
            <w:webHidden/>
          </w:rPr>
          <w:instrText xml:space="preserve"> PAGEREF _Toc505945530 \h </w:instrText>
        </w:r>
        <w:r w:rsidR="00F76DF9">
          <w:rPr>
            <w:webHidden/>
          </w:rPr>
        </w:r>
        <w:r w:rsidR="00F76DF9">
          <w:rPr>
            <w:webHidden/>
          </w:rPr>
          <w:fldChar w:fldCharType="separate"/>
        </w:r>
        <w:r w:rsidR="00F76DF9">
          <w:rPr>
            <w:webHidden/>
          </w:rPr>
          <w:t>42</w:t>
        </w:r>
        <w:r w:rsidR="00F76DF9">
          <w:rPr>
            <w:webHidden/>
          </w:rPr>
          <w:fldChar w:fldCharType="end"/>
        </w:r>
      </w:hyperlink>
    </w:p>
    <w:p w14:paraId="67BB1C75"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31" w:history="1">
        <w:r w:rsidR="00F76DF9" w:rsidRPr="00AF43C0">
          <w:rPr>
            <w:rStyle w:val="Hyperlink"/>
          </w:rPr>
          <w:t>33.</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SUPPLIER EQUIPMENT</w:t>
        </w:r>
        <w:r w:rsidR="00F76DF9">
          <w:rPr>
            <w:webHidden/>
          </w:rPr>
          <w:tab/>
        </w:r>
        <w:r w:rsidR="00F76DF9">
          <w:rPr>
            <w:webHidden/>
          </w:rPr>
          <w:fldChar w:fldCharType="begin"/>
        </w:r>
        <w:r w:rsidR="00F76DF9">
          <w:rPr>
            <w:webHidden/>
          </w:rPr>
          <w:instrText xml:space="preserve"> PAGEREF _Toc505945531 \h </w:instrText>
        </w:r>
        <w:r w:rsidR="00F76DF9">
          <w:rPr>
            <w:webHidden/>
          </w:rPr>
        </w:r>
        <w:r w:rsidR="00F76DF9">
          <w:rPr>
            <w:webHidden/>
          </w:rPr>
          <w:fldChar w:fldCharType="separate"/>
        </w:r>
        <w:r w:rsidR="00F76DF9">
          <w:rPr>
            <w:webHidden/>
          </w:rPr>
          <w:t>43</w:t>
        </w:r>
        <w:r w:rsidR="00F76DF9">
          <w:rPr>
            <w:webHidden/>
          </w:rPr>
          <w:fldChar w:fldCharType="end"/>
        </w:r>
      </w:hyperlink>
    </w:p>
    <w:p w14:paraId="103FA280" w14:textId="77777777" w:rsidR="00F76DF9" w:rsidRDefault="00B30A36">
      <w:pPr>
        <w:pStyle w:val="TOC1"/>
        <w:rPr>
          <w:rFonts w:asciiTheme="minorHAnsi" w:eastAsiaTheme="minorEastAsia" w:hAnsiTheme="minorHAnsi" w:cstheme="minorBidi"/>
          <w:b w:val="0"/>
        </w:rPr>
      </w:pPr>
      <w:hyperlink w:anchor="_Toc505945532" w:history="1">
        <w:r w:rsidR="00F76DF9" w:rsidRPr="00AF43C0">
          <w:rPr>
            <w:rStyle w:val="Hyperlink"/>
          </w:rPr>
          <w:t>H.</w:t>
        </w:r>
        <w:r w:rsidR="00F76DF9">
          <w:rPr>
            <w:rFonts w:asciiTheme="minorHAnsi" w:eastAsiaTheme="minorEastAsia" w:hAnsiTheme="minorHAnsi" w:cstheme="minorBidi"/>
            <w:b w:val="0"/>
          </w:rPr>
          <w:tab/>
        </w:r>
        <w:r w:rsidR="00F76DF9" w:rsidRPr="00AF43C0">
          <w:rPr>
            <w:rStyle w:val="Hyperlink"/>
          </w:rPr>
          <w:t>INTELLECTUAL PROPERTY AND INFORMATION</w:t>
        </w:r>
        <w:r w:rsidR="00F76DF9">
          <w:rPr>
            <w:webHidden/>
          </w:rPr>
          <w:tab/>
        </w:r>
        <w:r w:rsidR="00F76DF9">
          <w:rPr>
            <w:webHidden/>
          </w:rPr>
          <w:fldChar w:fldCharType="begin"/>
        </w:r>
        <w:r w:rsidR="00F76DF9">
          <w:rPr>
            <w:webHidden/>
          </w:rPr>
          <w:instrText xml:space="preserve"> PAGEREF _Toc505945532 \h </w:instrText>
        </w:r>
        <w:r w:rsidR="00F76DF9">
          <w:rPr>
            <w:webHidden/>
          </w:rPr>
        </w:r>
        <w:r w:rsidR="00F76DF9">
          <w:rPr>
            <w:webHidden/>
          </w:rPr>
          <w:fldChar w:fldCharType="separate"/>
        </w:r>
        <w:r w:rsidR="00F76DF9">
          <w:rPr>
            <w:webHidden/>
          </w:rPr>
          <w:t>44</w:t>
        </w:r>
        <w:r w:rsidR="00F76DF9">
          <w:rPr>
            <w:webHidden/>
          </w:rPr>
          <w:fldChar w:fldCharType="end"/>
        </w:r>
      </w:hyperlink>
    </w:p>
    <w:p w14:paraId="7449D4D9"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33" w:history="1">
        <w:r w:rsidR="00F76DF9" w:rsidRPr="00AF43C0">
          <w:rPr>
            <w:rStyle w:val="Hyperlink"/>
          </w:rPr>
          <w:t>34.</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INTELLECTUAL PROPERTY RIGHTS</w:t>
        </w:r>
        <w:r w:rsidR="00F76DF9">
          <w:rPr>
            <w:webHidden/>
          </w:rPr>
          <w:tab/>
        </w:r>
        <w:r w:rsidR="00F76DF9">
          <w:rPr>
            <w:webHidden/>
          </w:rPr>
          <w:fldChar w:fldCharType="begin"/>
        </w:r>
        <w:r w:rsidR="00F76DF9">
          <w:rPr>
            <w:webHidden/>
          </w:rPr>
          <w:instrText xml:space="preserve"> PAGEREF _Toc505945533 \h </w:instrText>
        </w:r>
        <w:r w:rsidR="00F76DF9">
          <w:rPr>
            <w:webHidden/>
          </w:rPr>
        </w:r>
        <w:r w:rsidR="00F76DF9">
          <w:rPr>
            <w:webHidden/>
          </w:rPr>
          <w:fldChar w:fldCharType="separate"/>
        </w:r>
        <w:r w:rsidR="00F76DF9">
          <w:rPr>
            <w:webHidden/>
          </w:rPr>
          <w:t>44</w:t>
        </w:r>
        <w:r w:rsidR="00F76DF9">
          <w:rPr>
            <w:webHidden/>
          </w:rPr>
          <w:fldChar w:fldCharType="end"/>
        </w:r>
      </w:hyperlink>
    </w:p>
    <w:p w14:paraId="4F778C8E"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34" w:history="1">
        <w:r w:rsidR="00F76DF9" w:rsidRPr="00AF43C0">
          <w:rPr>
            <w:rStyle w:val="Hyperlink"/>
          </w:rPr>
          <w:t>35.</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SECURITY AND PROTECTION OF INFORMATION</w:t>
        </w:r>
        <w:r w:rsidR="00F76DF9">
          <w:rPr>
            <w:webHidden/>
          </w:rPr>
          <w:tab/>
        </w:r>
        <w:r w:rsidR="00F76DF9">
          <w:rPr>
            <w:webHidden/>
          </w:rPr>
          <w:fldChar w:fldCharType="begin"/>
        </w:r>
        <w:r w:rsidR="00F76DF9">
          <w:rPr>
            <w:webHidden/>
          </w:rPr>
          <w:instrText xml:space="preserve"> PAGEREF _Toc505945534 \h </w:instrText>
        </w:r>
        <w:r w:rsidR="00F76DF9">
          <w:rPr>
            <w:webHidden/>
          </w:rPr>
        </w:r>
        <w:r w:rsidR="00F76DF9">
          <w:rPr>
            <w:webHidden/>
          </w:rPr>
          <w:fldChar w:fldCharType="separate"/>
        </w:r>
        <w:r w:rsidR="00F76DF9">
          <w:rPr>
            <w:webHidden/>
          </w:rPr>
          <w:t>50</w:t>
        </w:r>
        <w:r w:rsidR="00F76DF9">
          <w:rPr>
            <w:webHidden/>
          </w:rPr>
          <w:fldChar w:fldCharType="end"/>
        </w:r>
      </w:hyperlink>
    </w:p>
    <w:p w14:paraId="38580A04"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35" w:history="1">
        <w:r w:rsidR="00F76DF9" w:rsidRPr="00AF43C0">
          <w:rPr>
            <w:rStyle w:val="Hyperlink"/>
          </w:rPr>
          <w:t>36.</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PUBLICITY AND BRANDING</w:t>
        </w:r>
        <w:r w:rsidR="00F76DF9">
          <w:rPr>
            <w:webHidden/>
          </w:rPr>
          <w:tab/>
        </w:r>
        <w:r w:rsidR="00F76DF9">
          <w:rPr>
            <w:webHidden/>
          </w:rPr>
          <w:fldChar w:fldCharType="begin"/>
        </w:r>
        <w:r w:rsidR="00F76DF9">
          <w:rPr>
            <w:webHidden/>
          </w:rPr>
          <w:instrText xml:space="preserve"> PAGEREF _Toc505945535 \h </w:instrText>
        </w:r>
        <w:r w:rsidR="00F76DF9">
          <w:rPr>
            <w:webHidden/>
          </w:rPr>
        </w:r>
        <w:r w:rsidR="00F76DF9">
          <w:rPr>
            <w:webHidden/>
          </w:rPr>
          <w:fldChar w:fldCharType="separate"/>
        </w:r>
        <w:r w:rsidR="00F76DF9">
          <w:rPr>
            <w:webHidden/>
          </w:rPr>
          <w:t>59</w:t>
        </w:r>
        <w:r w:rsidR="00F76DF9">
          <w:rPr>
            <w:webHidden/>
          </w:rPr>
          <w:fldChar w:fldCharType="end"/>
        </w:r>
      </w:hyperlink>
    </w:p>
    <w:p w14:paraId="2484FA8B" w14:textId="77777777" w:rsidR="00F76DF9" w:rsidRDefault="00B30A36">
      <w:pPr>
        <w:pStyle w:val="TOC1"/>
        <w:rPr>
          <w:rFonts w:asciiTheme="minorHAnsi" w:eastAsiaTheme="minorEastAsia" w:hAnsiTheme="minorHAnsi" w:cstheme="minorBidi"/>
          <w:b w:val="0"/>
        </w:rPr>
      </w:pPr>
      <w:hyperlink w:anchor="_Toc505945536" w:history="1">
        <w:r w:rsidR="00F76DF9" w:rsidRPr="00AF43C0">
          <w:rPr>
            <w:rStyle w:val="Hyperlink"/>
          </w:rPr>
          <w:t>I.</w:t>
        </w:r>
        <w:r w:rsidR="00F76DF9">
          <w:rPr>
            <w:rFonts w:asciiTheme="minorHAnsi" w:eastAsiaTheme="minorEastAsia" w:hAnsiTheme="minorHAnsi" w:cstheme="minorBidi"/>
            <w:b w:val="0"/>
          </w:rPr>
          <w:tab/>
        </w:r>
        <w:r w:rsidR="00F76DF9" w:rsidRPr="00AF43C0">
          <w:rPr>
            <w:rStyle w:val="Hyperlink"/>
          </w:rPr>
          <w:t>LIABILITY AND INSURANCE</w:t>
        </w:r>
        <w:r w:rsidR="00F76DF9">
          <w:rPr>
            <w:webHidden/>
          </w:rPr>
          <w:tab/>
        </w:r>
        <w:r w:rsidR="00F76DF9">
          <w:rPr>
            <w:webHidden/>
          </w:rPr>
          <w:fldChar w:fldCharType="begin"/>
        </w:r>
        <w:r w:rsidR="00F76DF9">
          <w:rPr>
            <w:webHidden/>
          </w:rPr>
          <w:instrText xml:space="preserve"> PAGEREF _Toc505945536 \h </w:instrText>
        </w:r>
        <w:r w:rsidR="00F76DF9">
          <w:rPr>
            <w:webHidden/>
          </w:rPr>
        </w:r>
        <w:r w:rsidR="00F76DF9">
          <w:rPr>
            <w:webHidden/>
          </w:rPr>
          <w:fldChar w:fldCharType="separate"/>
        </w:r>
        <w:r w:rsidR="00F76DF9">
          <w:rPr>
            <w:webHidden/>
          </w:rPr>
          <w:t>59</w:t>
        </w:r>
        <w:r w:rsidR="00F76DF9">
          <w:rPr>
            <w:webHidden/>
          </w:rPr>
          <w:fldChar w:fldCharType="end"/>
        </w:r>
      </w:hyperlink>
    </w:p>
    <w:p w14:paraId="1C8C7E17"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37" w:history="1">
        <w:r w:rsidR="00F76DF9" w:rsidRPr="00AF43C0">
          <w:rPr>
            <w:rStyle w:val="Hyperlink"/>
          </w:rPr>
          <w:t>37.</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LIABILITY</w:t>
        </w:r>
        <w:r w:rsidR="00F76DF9">
          <w:rPr>
            <w:webHidden/>
          </w:rPr>
          <w:tab/>
        </w:r>
        <w:r w:rsidR="00F76DF9">
          <w:rPr>
            <w:webHidden/>
          </w:rPr>
          <w:fldChar w:fldCharType="begin"/>
        </w:r>
        <w:r w:rsidR="00F76DF9">
          <w:rPr>
            <w:webHidden/>
          </w:rPr>
          <w:instrText xml:space="preserve"> PAGEREF _Toc505945537 \h </w:instrText>
        </w:r>
        <w:r w:rsidR="00F76DF9">
          <w:rPr>
            <w:webHidden/>
          </w:rPr>
        </w:r>
        <w:r w:rsidR="00F76DF9">
          <w:rPr>
            <w:webHidden/>
          </w:rPr>
          <w:fldChar w:fldCharType="separate"/>
        </w:r>
        <w:r w:rsidR="00F76DF9">
          <w:rPr>
            <w:webHidden/>
          </w:rPr>
          <w:t>59</w:t>
        </w:r>
        <w:r w:rsidR="00F76DF9">
          <w:rPr>
            <w:webHidden/>
          </w:rPr>
          <w:fldChar w:fldCharType="end"/>
        </w:r>
      </w:hyperlink>
    </w:p>
    <w:p w14:paraId="54CDF8CB"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38" w:history="1">
        <w:r w:rsidR="00F76DF9" w:rsidRPr="00AF43C0">
          <w:rPr>
            <w:rStyle w:val="Hyperlink"/>
          </w:rPr>
          <w:t>38.</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INSURANCE</w:t>
        </w:r>
        <w:r w:rsidR="00F76DF9">
          <w:rPr>
            <w:webHidden/>
          </w:rPr>
          <w:tab/>
        </w:r>
        <w:r w:rsidR="00F76DF9">
          <w:rPr>
            <w:webHidden/>
          </w:rPr>
          <w:fldChar w:fldCharType="begin"/>
        </w:r>
        <w:r w:rsidR="00F76DF9">
          <w:rPr>
            <w:webHidden/>
          </w:rPr>
          <w:instrText xml:space="preserve"> PAGEREF _Toc505945538 \h </w:instrText>
        </w:r>
        <w:r w:rsidR="00F76DF9">
          <w:rPr>
            <w:webHidden/>
          </w:rPr>
        </w:r>
        <w:r w:rsidR="00F76DF9">
          <w:rPr>
            <w:webHidden/>
          </w:rPr>
          <w:fldChar w:fldCharType="separate"/>
        </w:r>
        <w:r w:rsidR="00F76DF9">
          <w:rPr>
            <w:webHidden/>
          </w:rPr>
          <w:t>61</w:t>
        </w:r>
        <w:r w:rsidR="00F76DF9">
          <w:rPr>
            <w:webHidden/>
          </w:rPr>
          <w:fldChar w:fldCharType="end"/>
        </w:r>
      </w:hyperlink>
    </w:p>
    <w:p w14:paraId="7CCE65AD" w14:textId="77777777" w:rsidR="00F76DF9" w:rsidRDefault="00B30A36">
      <w:pPr>
        <w:pStyle w:val="TOC1"/>
        <w:rPr>
          <w:rFonts w:asciiTheme="minorHAnsi" w:eastAsiaTheme="minorEastAsia" w:hAnsiTheme="minorHAnsi" w:cstheme="minorBidi"/>
          <w:b w:val="0"/>
        </w:rPr>
      </w:pPr>
      <w:hyperlink w:anchor="_Toc505945539" w:history="1">
        <w:r w:rsidR="00F76DF9" w:rsidRPr="00AF43C0">
          <w:rPr>
            <w:rStyle w:val="Hyperlink"/>
          </w:rPr>
          <w:t>J.</w:t>
        </w:r>
        <w:r w:rsidR="00F76DF9">
          <w:rPr>
            <w:rFonts w:asciiTheme="minorHAnsi" w:eastAsiaTheme="minorEastAsia" w:hAnsiTheme="minorHAnsi" w:cstheme="minorBidi"/>
            <w:b w:val="0"/>
          </w:rPr>
          <w:tab/>
        </w:r>
        <w:r w:rsidR="00F76DF9" w:rsidRPr="00AF43C0">
          <w:rPr>
            <w:rStyle w:val="Hyperlink"/>
          </w:rPr>
          <w:t>REMEDIES AND RELIEF</w:t>
        </w:r>
        <w:r w:rsidR="00F76DF9">
          <w:rPr>
            <w:webHidden/>
          </w:rPr>
          <w:tab/>
        </w:r>
        <w:r w:rsidR="00F76DF9">
          <w:rPr>
            <w:webHidden/>
          </w:rPr>
          <w:fldChar w:fldCharType="begin"/>
        </w:r>
        <w:r w:rsidR="00F76DF9">
          <w:rPr>
            <w:webHidden/>
          </w:rPr>
          <w:instrText xml:space="preserve"> PAGEREF _Toc505945539 \h </w:instrText>
        </w:r>
        <w:r w:rsidR="00F76DF9">
          <w:rPr>
            <w:webHidden/>
          </w:rPr>
        </w:r>
        <w:r w:rsidR="00F76DF9">
          <w:rPr>
            <w:webHidden/>
          </w:rPr>
          <w:fldChar w:fldCharType="separate"/>
        </w:r>
        <w:r w:rsidR="00F76DF9">
          <w:rPr>
            <w:webHidden/>
          </w:rPr>
          <w:t>62</w:t>
        </w:r>
        <w:r w:rsidR="00F76DF9">
          <w:rPr>
            <w:webHidden/>
          </w:rPr>
          <w:fldChar w:fldCharType="end"/>
        </w:r>
      </w:hyperlink>
    </w:p>
    <w:p w14:paraId="151F8733"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40" w:history="1">
        <w:r w:rsidR="00F76DF9" w:rsidRPr="00AF43C0">
          <w:rPr>
            <w:rStyle w:val="Hyperlink"/>
          </w:rPr>
          <w:t>39.</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CUSTOMER REMEDIES FOR DEFAULT</w:t>
        </w:r>
        <w:r w:rsidR="00F76DF9">
          <w:rPr>
            <w:webHidden/>
          </w:rPr>
          <w:tab/>
        </w:r>
        <w:r w:rsidR="00F76DF9">
          <w:rPr>
            <w:webHidden/>
          </w:rPr>
          <w:fldChar w:fldCharType="begin"/>
        </w:r>
        <w:r w:rsidR="00F76DF9">
          <w:rPr>
            <w:webHidden/>
          </w:rPr>
          <w:instrText xml:space="preserve"> PAGEREF _Toc505945540 \h </w:instrText>
        </w:r>
        <w:r w:rsidR="00F76DF9">
          <w:rPr>
            <w:webHidden/>
          </w:rPr>
        </w:r>
        <w:r w:rsidR="00F76DF9">
          <w:rPr>
            <w:webHidden/>
          </w:rPr>
          <w:fldChar w:fldCharType="separate"/>
        </w:r>
        <w:r w:rsidR="00F76DF9">
          <w:rPr>
            <w:webHidden/>
          </w:rPr>
          <w:t>62</w:t>
        </w:r>
        <w:r w:rsidR="00F76DF9">
          <w:rPr>
            <w:webHidden/>
          </w:rPr>
          <w:fldChar w:fldCharType="end"/>
        </w:r>
      </w:hyperlink>
    </w:p>
    <w:p w14:paraId="759271FC"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41" w:history="1">
        <w:r w:rsidR="00F76DF9" w:rsidRPr="00AF43C0">
          <w:rPr>
            <w:rStyle w:val="Hyperlink"/>
          </w:rPr>
          <w:t>40.</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SUPPLIER RELIEF DUE TO CUSTOMER CAUSE</w:t>
        </w:r>
        <w:r w:rsidR="00F76DF9">
          <w:rPr>
            <w:webHidden/>
          </w:rPr>
          <w:tab/>
        </w:r>
        <w:r w:rsidR="00F76DF9">
          <w:rPr>
            <w:webHidden/>
          </w:rPr>
          <w:fldChar w:fldCharType="begin"/>
        </w:r>
        <w:r w:rsidR="00F76DF9">
          <w:rPr>
            <w:webHidden/>
          </w:rPr>
          <w:instrText xml:space="preserve"> PAGEREF _Toc505945541 \h </w:instrText>
        </w:r>
        <w:r w:rsidR="00F76DF9">
          <w:rPr>
            <w:webHidden/>
          </w:rPr>
        </w:r>
        <w:r w:rsidR="00F76DF9">
          <w:rPr>
            <w:webHidden/>
          </w:rPr>
          <w:fldChar w:fldCharType="separate"/>
        </w:r>
        <w:r w:rsidR="00F76DF9">
          <w:rPr>
            <w:webHidden/>
          </w:rPr>
          <w:t>64</w:t>
        </w:r>
        <w:r w:rsidR="00F76DF9">
          <w:rPr>
            <w:webHidden/>
          </w:rPr>
          <w:fldChar w:fldCharType="end"/>
        </w:r>
      </w:hyperlink>
    </w:p>
    <w:p w14:paraId="0E2BD52C"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42" w:history="1">
        <w:r w:rsidR="00F76DF9" w:rsidRPr="00AF43C0">
          <w:rPr>
            <w:rStyle w:val="Hyperlink"/>
          </w:rPr>
          <w:t>41.</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FORCE MAJEURE</w:t>
        </w:r>
        <w:r w:rsidR="00F76DF9">
          <w:rPr>
            <w:webHidden/>
          </w:rPr>
          <w:tab/>
        </w:r>
        <w:r w:rsidR="00F76DF9">
          <w:rPr>
            <w:webHidden/>
          </w:rPr>
          <w:fldChar w:fldCharType="begin"/>
        </w:r>
        <w:r w:rsidR="00F76DF9">
          <w:rPr>
            <w:webHidden/>
          </w:rPr>
          <w:instrText xml:space="preserve"> PAGEREF _Toc505945542 \h </w:instrText>
        </w:r>
        <w:r w:rsidR="00F76DF9">
          <w:rPr>
            <w:webHidden/>
          </w:rPr>
        </w:r>
        <w:r w:rsidR="00F76DF9">
          <w:rPr>
            <w:webHidden/>
          </w:rPr>
          <w:fldChar w:fldCharType="separate"/>
        </w:r>
        <w:r w:rsidR="00F76DF9">
          <w:rPr>
            <w:webHidden/>
          </w:rPr>
          <w:t>66</w:t>
        </w:r>
        <w:r w:rsidR="00F76DF9">
          <w:rPr>
            <w:webHidden/>
          </w:rPr>
          <w:fldChar w:fldCharType="end"/>
        </w:r>
      </w:hyperlink>
    </w:p>
    <w:p w14:paraId="429DBFF1" w14:textId="77777777" w:rsidR="00F76DF9" w:rsidRDefault="00B30A36">
      <w:pPr>
        <w:pStyle w:val="TOC1"/>
        <w:rPr>
          <w:rFonts w:asciiTheme="minorHAnsi" w:eastAsiaTheme="minorEastAsia" w:hAnsiTheme="minorHAnsi" w:cstheme="minorBidi"/>
          <w:b w:val="0"/>
        </w:rPr>
      </w:pPr>
      <w:hyperlink w:anchor="_Toc505945543" w:history="1">
        <w:r w:rsidR="00F76DF9" w:rsidRPr="00AF43C0">
          <w:rPr>
            <w:rStyle w:val="Hyperlink"/>
          </w:rPr>
          <w:t>K.</w:t>
        </w:r>
        <w:r w:rsidR="00F76DF9">
          <w:rPr>
            <w:rFonts w:asciiTheme="minorHAnsi" w:eastAsiaTheme="minorEastAsia" w:hAnsiTheme="minorHAnsi" w:cstheme="minorBidi"/>
            <w:b w:val="0"/>
          </w:rPr>
          <w:tab/>
        </w:r>
        <w:r w:rsidR="00F76DF9" w:rsidRPr="00AF43C0">
          <w:rPr>
            <w:rStyle w:val="Hyperlink"/>
          </w:rPr>
          <w:t>TERMINATION AND EXIT MANAGEMENT</w:t>
        </w:r>
        <w:r w:rsidR="00F76DF9">
          <w:rPr>
            <w:webHidden/>
          </w:rPr>
          <w:tab/>
        </w:r>
        <w:r w:rsidR="00F76DF9">
          <w:rPr>
            <w:webHidden/>
          </w:rPr>
          <w:fldChar w:fldCharType="begin"/>
        </w:r>
        <w:r w:rsidR="00F76DF9">
          <w:rPr>
            <w:webHidden/>
          </w:rPr>
          <w:instrText xml:space="preserve"> PAGEREF _Toc505945543 \h </w:instrText>
        </w:r>
        <w:r w:rsidR="00F76DF9">
          <w:rPr>
            <w:webHidden/>
          </w:rPr>
        </w:r>
        <w:r w:rsidR="00F76DF9">
          <w:rPr>
            <w:webHidden/>
          </w:rPr>
          <w:fldChar w:fldCharType="separate"/>
        </w:r>
        <w:r w:rsidR="00F76DF9">
          <w:rPr>
            <w:webHidden/>
          </w:rPr>
          <w:t>67</w:t>
        </w:r>
        <w:r w:rsidR="00F76DF9">
          <w:rPr>
            <w:webHidden/>
          </w:rPr>
          <w:fldChar w:fldCharType="end"/>
        </w:r>
      </w:hyperlink>
    </w:p>
    <w:p w14:paraId="38D95AEA"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44" w:history="1">
        <w:r w:rsidR="00F76DF9" w:rsidRPr="00AF43C0">
          <w:rPr>
            <w:rStyle w:val="Hyperlink"/>
          </w:rPr>
          <w:t>42.</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CUSTOMER TERMINATION RIGHTS</w:t>
        </w:r>
        <w:r w:rsidR="00F76DF9">
          <w:rPr>
            <w:webHidden/>
          </w:rPr>
          <w:tab/>
        </w:r>
        <w:r w:rsidR="00F76DF9">
          <w:rPr>
            <w:webHidden/>
          </w:rPr>
          <w:fldChar w:fldCharType="begin"/>
        </w:r>
        <w:r w:rsidR="00F76DF9">
          <w:rPr>
            <w:webHidden/>
          </w:rPr>
          <w:instrText xml:space="preserve"> PAGEREF _Toc505945544 \h </w:instrText>
        </w:r>
        <w:r w:rsidR="00F76DF9">
          <w:rPr>
            <w:webHidden/>
          </w:rPr>
        </w:r>
        <w:r w:rsidR="00F76DF9">
          <w:rPr>
            <w:webHidden/>
          </w:rPr>
          <w:fldChar w:fldCharType="separate"/>
        </w:r>
        <w:r w:rsidR="00F76DF9">
          <w:rPr>
            <w:webHidden/>
          </w:rPr>
          <w:t>67</w:t>
        </w:r>
        <w:r w:rsidR="00F76DF9">
          <w:rPr>
            <w:webHidden/>
          </w:rPr>
          <w:fldChar w:fldCharType="end"/>
        </w:r>
      </w:hyperlink>
    </w:p>
    <w:p w14:paraId="05819F19"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45" w:history="1">
        <w:r w:rsidR="00F76DF9" w:rsidRPr="00AF43C0">
          <w:rPr>
            <w:rStyle w:val="Hyperlink"/>
          </w:rPr>
          <w:t>43.</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SUPPLIER TERMINATION RIGHTS</w:t>
        </w:r>
        <w:r w:rsidR="00F76DF9">
          <w:rPr>
            <w:webHidden/>
          </w:rPr>
          <w:tab/>
        </w:r>
        <w:r w:rsidR="00F76DF9">
          <w:rPr>
            <w:webHidden/>
          </w:rPr>
          <w:fldChar w:fldCharType="begin"/>
        </w:r>
        <w:r w:rsidR="00F76DF9">
          <w:rPr>
            <w:webHidden/>
          </w:rPr>
          <w:instrText xml:space="preserve"> PAGEREF _Toc505945545 \h </w:instrText>
        </w:r>
        <w:r w:rsidR="00F76DF9">
          <w:rPr>
            <w:webHidden/>
          </w:rPr>
        </w:r>
        <w:r w:rsidR="00F76DF9">
          <w:rPr>
            <w:webHidden/>
          </w:rPr>
          <w:fldChar w:fldCharType="separate"/>
        </w:r>
        <w:r w:rsidR="00F76DF9">
          <w:rPr>
            <w:webHidden/>
          </w:rPr>
          <w:t>70</w:t>
        </w:r>
        <w:r w:rsidR="00F76DF9">
          <w:rPr>
            <w:webHidden/>
          </w:rPr>
          <w:fldChar w:fldCharType="end"/>
        </w:r>
      </w:hyperlink>
    </w:p>
    <w:p w14:paraId="58C13E9F"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46" w:history="1">
        <w:r w:rsidR="00F76DF9" w:rsidRPr="00AF43C0">
          <w:rPr>
            <w:rStyle w:val="Hyperlink"/>
          </w:rPr>
          <w:t>44.</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TERMINATION BY EITHER PARTY</w:t>
        </w:r>
        <w:r w:rsidR="00F76DF9">
          <w:rPr>
            <w:webHidden/>
          </w:rPr>
          <w:tab/>
        </w:r>
        <w:r w:rsidR="00F76DF9">
          <w:rPr>
            <w:webHidden/>
          </w:rPr>
          <w:fldChar w:fldCharType="begin"/>
        </w:r>
        <w:r w:rsidR="00F76DF9">
          <w:rPr>
            <w:webHidden/>
          </w:rPr>
          <w:instrText xml:space="preserve"> PAGEREF _Toc505945546 \h </w:instrText>
        </w:r>
        <w:r w:rsidR="00F76DF9">
          <w:rPr>
            <w:webHidden/>
          </w:rPr>
        </w:r>
        <w:r w:rsidR="00F76DF9">
          <w:rPr>
            <w:webHidden/>
          </w:rPr>
          <w:fldChar w:fldCharType="separate"/>
        </w:r>
        <w:r w:rsidR="00F76DF9">
          <w:rPr>
            <w:webHidden/>
          </w:rPr>
          <w:t>70</w:t>
        </w:r>
        <w:r w:rsidR="00F76DF9">
          <w:rPr>
            <w:webHidden/>
          </w:rPr>
          <w:fldChar w:fldCharType="end"/>
        </w:r>
      </w:hyperlink>
    </w:p>
    <w:p w14:paraId="088C50FA"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47" w:history="1">
        <w:r w:rsidR="00F76DF9" w:rsidRPr="00AF43C0">
          <w:rPr>
            <w:rStyle w:val="Hyperlink"/>
          </w:rPr>
          <w:t>45.</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PARTIAL TERMINATION, SUSPENSION AND PARTIAL SUSPENSION</w:t>
        </w:r>
        <w:r w:rsidR="00F76DF9">
          <w:rPr>
            <w:webHidden/>
          </w:rPr>
          <w:tab/>
        </w:r>
        <w:r w:rsidR="00F76DF9">
          <w:rPr>
            <w:webHidden/>
          </w:rPr>
          <w:fldChar w:fldCharType="begin"/>
        </w:r>
        <w:r w:rsidR="00F76DF9">
          <w:rPr>
            <w:webHidden/>
          </w:rPr>
          <w:instrText xml:space="preserve"> PAGEREF _Toc505945547 \h </w:instrText>
        </w:r>
        <w:r w:rsidR="00F76DF9">
          <w:rPr>
            <w:webHidden/>
          </w:rPr>
        </w:r>
        <w:r w:rsidR="00F76DF9">
          <w:rPr>
            <w:webHidden/>
          </w:rPr>
          <w:fldChar w:fldCharType="separate"/>
        </w:r>
        <w:r w:rsidR="00F76DF9">
          <w:rPr>
            <w:webHidden/>
          </w:rPr>
          <w:t>71</w:t>
        </w:r>
        <w:r w:rsidR="00F76DF9">
          <w:rPr>
            <w:webHidden/>
          </w:rPr>
          <w:fldChar w:fldCharType="end"/>
        </w:r>
      </w:hyperlink>
    </w:p>
    <w:p w14:paraId="0A0B39ED"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48" w:history="1">
        <w:r w:rsidR="00F76DF9" w:rsidRPr="00AF43C0">
          <w:rPr>
            <w:rStyle w:val="Hyperlink"/>
          </w:rPr>
          <w:t>46.</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CONSEQUENCES OF EXPIRY OR TERMINATION</w:t>
        </w:r>
        <w:r w:rsidR="00F76DF9">
          <w:rPr>
            <w:webHidden/>
          </w:rPr>
          <w:tab/>
        </w:r>
        <w:r w:rsidR="00F76DF9">
          <w:rPr>
            <w:webHidden/>
          </w:rPr>
          <w:fldChar w:fldCharType="begin"/>
        </w:r>
        <w:r w:rsidR="00F76DF9">
          <w:rPr>
            <w:webHidden/>
          </w:rPr>
          <w:instrText xml:space="preserve"> PAGEREF _Toc505945548 \h </w:instrText>
        </w:r>
        <w:r w:rsidR="00F76DF9">
          <w:rPr>
            <w:webHidden/>
          </w:rPr>
        </w:r>
        <w:r w:rsidR="00F76DF9">
          <w:rPr>
            <w:webHidden/>
          </w:rPr>
          <w:fldChar w:fldCharType="separate"/>
        </w:r>
        <w:r w:rsidR="00F76DF9">
          <w:rPr>
            <w:webHidden/>
          </w:rPr>
          <w:t>71</w:t>
        </w:r>
        <w:r w:rsidR="00F76DF9">
          <w:rPr>
            <w:webHidden/>
          </w:rPr>
          <w:fldChar w:fldCharType="end"/>
        </w:r>
      </w:hyperlink>
    </w:p>
    <w:p w14:paraId="6BB9E7ED" w14:textId="77777777" w:rsidR="00F76DF9" w:rsidRDefault="00B30A36">
      <w:pPr>
        <w:pStyle w:val="TOC1"/>
        <w:rPr>
          <w:rFonts w:asciiTheme="minorHAnsi" w:eastAsiaTheme="minorEastAsia" w:hAnsiTheme="minorHAnsi" w:cstheme="minorBidi"/>
          <w:b w:val="0"/>
        </w:rPr>
      </w:pPr>
      <w:hyperlink w:anchor="_Toc505945549" w:history="1">
        <w:r w:rsidR="00F76DF9" w:rsidRPr="00AF43C0">
          <w:rPr>
            <w:rStyle w:val="Hyperlink"/>
          </w:rPr>
          <w:t>L.</w:t>
        </w:r>
        <w:r w:rsidR="00F76DF9">
          <w:rPr>
            <w:rFonts w:asciiTheme="minorHAnsi" w:eastAsiaTheme="minorEastAsia" w:hAnsiTheme="minorHAnsi" w:cstheme="minorBidi"/>
            <w:b w:val="0"/>
          </w:rPr>
          <w:tab/>
        </w:r>
        <w:r w:rsidR="00F76DF9" w:rsidRPr="00AF43C0">
          <w:rPr>
            <w:rStyle w:val="Hyperlink"/>
          </w:rPr>
          <w:t>MISCELLANEOUS AND GOVERNING LAW</w:t>
        </w:r>
        <w:r w:rsidR="00F76DF9">
          <w:rPr>
            <w:webHidden/>
          </w:rPr>
          <w:tab/>
        </w:r>
        <w:r w:rsidR="00F76DF9">
          <w:rPr>
            <w:webHidden/>
          </w:rPr>
          <w:fldChar w:fldCharType="begin"/>
        </w:r>
        <w:r w:rsidR="00F76DF9">
          <w:rPr>
            <w:webHidden/>
          </w:rPr>
          <w:instrText xml:space="preserve"> PAGEREF _Toc505945549 \h </w:instrText>
        </w:r>
        <w:r w:rsidR="00F76DF9">
          <w:rPr>
            <w:webHidden/>
          </w:rPr>
        </w:r>
        <w:r w:rsidR="00F76DF9">
          <w:rPr>
            <w:webHidden/>
          </w:rPr>
          <w:fldChar w:fldCharType="separate"/>
        </w:r>
        <w:r w:rsidR="00F76DF9">
          <w:rPr>
            <w:webHidden/>
          </w:rPr>
          <w:t>73</w:t>
        </w:r>
        <w:r w:rsidR="00F76DF9">
          <w:rPr>
            <w:webHidden/>
          </w:rPr>
          <w:fldChar w:fldCharType="end"/>
        </w:r>
      </w:hyperlink>
    </w:p>
    <w:p w14:paraId="56035D17"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50" w:history="1">
        <w:r w:rsidR="00F76DF9" w:rsidRPr="00AF43C0">
          <w:rPr>
            <w:rStyle w:val="Hyperlink"/>
          </w:rPr>
          <w:t>47.</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COMPLIANCE</w:t>
        </w:r>
        <w:r w:rsidR="00F76DF9">
          <w:rPr>
            <w:webHidden/>
          </w:rPr>
          <w:tab/>
        </w:r>
        <w:r w:rsidR="00F76DF9">
          <w:rPr>
            <w:webHidden/>
          </w:rPr>
          <w:fldChar w:fldCharType="begin"/>
        </w:r>
        <w:r w:rsidR="00F76DF9">
          <w:rPr>
            <w:webHidden/>
          </w:rPr>
          <w:instrText xml:space="preserve"> PAGEREF _Toc505945550 \h </w:instrText>
        </w:r>
        <w:r w:rsidR="00F76DF9">
          <w:rPr>
            <w:webHidden/>
          </w:rPr>
        </w:r>
        <w:r w:rsidR="00F76DF9">
          <w:rPr>
            <w:webHidden/>
          </w:rPr>
          <w:fldChar w:fldCharType="separate"/>
        </w:r>
        <w:r w:rsidR="00F76DF9">
          <w:rPr>
            <w:webHidden/>
          </w:rPr>
          <w:t>73</w:t>
        </w:r>
        <w:r w:rsidR="00F76DF9">
          <w:rPr>
            <w:webHidden/>
          </w:rPr>
          <w:fldChar w:fldCharType="end"/>
        </w:r>
      </w:hyperlink>
    </w:p>
    <w:p w14:paraId="5A172E12"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51" w:history="1">
        <w:r w:rsidR="00F76DF9" w:rsidRPr="00AF43C0">
          <w:rPr>
            <w:rStyle w:val="Hyperlink"/>
          </w:rPr>
          <w:t>48.</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ASSIGNMENT AND NOVATION</w:t>
        </w:r>
        <w:r w:rsidR="00F76DF9">
          <w:rPr>
            <w:webHidden/>
          </w:rPr>
          <w:tab/>
        </w:r>
        <w:r w:rsidR="00F76DF9">
          <w:rPr>
            <w:webHidden/>
          </w:rPr>
          <w:fldChar w:fldCharType="begin"/>
        </w:r>
        <w:r w:rsidR="00F76DF9">
          <w:rPr>
            <w:webHidden/>
          </w:rPr>
          <w:instrText xml:space="preserve"> PAGEREF _Toc505945551 \h </w:instrText>
        </w:r>
        <w:r w:rsidR="00F76DF9">
          <w:rPr>
            <w:webHidden/>
          </w:rPr>
        </w:r>
        <w:r w:rsidR="00F76DF9">
          <w:rPr>
            <w:webHidden/>
          </w:rPr>
          <w:fldChar w:fldCharType="separate"/>
        </w:r>
        <w:r w:rsidR="00F76DF9">
          <w:rPr>
            <w:webHidden/>
          </w:rPr>
          <w:t>74</w:t>
        </w:r>
        <w:r w:rsidR="00F76DF9">
          <w:rPr>
            <w:webHidden/>
          </w:rPr>
          <w:fldChar w:fldCharType="end"/>
        </w:r>
      </w:hyperlink>
    </w:p>
    <w:p w14:paraId="464F45E6"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52" w:history="1">
        <w:r w:rsidR="00F76DF9" w:rsidRPr="00AF43C0">
          <w:rPr>
            <w:rStyle w:val="Hyperlink"/>
          </w:rPr>
          <w:t>49.</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WAIVER AND CUMULATIVE REMEDIES</w:t>
        </w:r>
        <w:r w:rsidR="00F76DF9">
          <w:rPr>
            <w:webHidden/>
          </w:rPr>
          <w:tab/>
        </w:r>
        <w:r w:rsidR="00F76DF9">
          <w:rPr>
            <w:webHidden/>
          </w:rPr>
          <w:fldChar w:fldCharType="begin"/>
        </w:r>
        <w:r w:rsidR="00F76DF9">
          <w:rPr>
            <w:webHidden/>
          </w:rPr>
          <w:instrText xml:space="preserve"> PAGEREF _Toc505945552 \h </w:instrText>
        </w:r>
        <w:r w:rsidR="00F76DF9">
          <w:rPr>
            <w:webHidden/>
          </w:rPr>
        </w:r>
        <w:r w:rsidR="00F76DF9">
          <w:rPr>
            <w:webHidden/>
          </w:rPr>
          <w:fldChar w:fldCharType="separate"/>
        </w:r>
        <w:r w:rsidR="00F76DF9">
          <w:rPr>
            <w:webHidden/>
          </w:rPr>
          <w:t>75</w:t>
        </w:r>
        <w:r w:rsidR="00F76DF9">
          <w:rPr>
            <w:webHidden/>
          </w:rPr>
          <w:fldChar w:fldCharType="end"/>
        </w:r>
      </w:hyperlink>
    </w:p>
    <w:p w14:paraId="6A396ED4"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53" w:history="1">
        <w:r w:rsidR="00F76DF9" w:rsidRPr="00AF43C0">
          <w:rPr>
            <w:rStyle w:val="Hyperlink"/>
          </w:rPr>
          <w:t>50.</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RELATIONSHIP OF THE PARTIES</w:t>
        </w:r>
        <w:r w:rsidR="00F76DF9">
          <w:rPr>
            <w:webHidden/>
          </w:rPr>
          <w:tab/>
        </w:r>
        <w:r w:rsidR="00F76DF9">
          <w:rPr>
            <w:webHidden/>
          </w:rPr>
          <w:fldChar w:fldCharType="begin"/>
        </w:r>
        <w:r w:rsidR="00F76DF9">
          <w:rPr>
            <w:webHidden/>
          </w:rPr>
          <w:instrText xml:space="preserve"> PAGEREF _Toc505945553 \h </w:instrText>
        </w:r>
        <w:r w:rsidR="00F76DF9">
          <w:rPr>
            <w:webHidden/>
          </w:rPr>
        </w:r>
        <w:r w:rsidR="00F76DF9">
          <w:rPr>
            <w:webHidden/>
          </w:rPr>
          <w:fldChar w:fldCharType="separate"/>
        </w:r>
        <w:r w:rsidR="00F76DF9">
          <w:rPr>
            <w:webHidden/>
          </w:rPr>
          <w:t>75</w:t>
        </w:r>
        <w:r w:rsidR="00F76DF9">
          <w:rPr>
            <w:webHidden/>
          </w:rPr>
          <w:fldChar w:fldCharType="end"/>
        </w:r>
      </w:hyperlink>
    </w:p>
    <w:p w14:paraId="385DB8E5"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54" w:history="1">
        <w:r w:rsidR="00F76DF9" w:rsidRPr="00AF43C0">
          <w:rPr>
            <w:rStyle w:val="Hyperlink"/>
          </w:rPr>
          <w:t>51.</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PREVENTION OF FRAUD AND BRIBERY</w:t>
        </w:r>
        <w:r w:rsidR="00F76DF9">
          <w:rPr>
            <w:webHidden/>
          </w:rPr>
          <w:tab/>
        </w:r>
        <w:r w:rsidR="00F76DF9">
          <w:rPr>
            <w:webHidden/>
          </w:rPr>
          <w:fldChar w:fldCharType="begin"/>
        </w:r>
        <w:r w:rsidR="00F76DF9">
          <w:rPr>
            <w:webHidden/>
          </w:rPr>
          <w:instrText xml:space="preserve"> PAGEREF _Toc505945554 \h </w:instrText>
        </w:r>
        <w:r w:rsidR="00F76DF9">
          <w:rPr>
            <w:webHidden/>
          </w:rPr>
        </w:r>
        <w:r w:rsidR="00F76DF9">
          <w:rPr>
            <w:webHidden/>
          </w:rPr>
          <w:fldChar w:fldCharType="separate"/>
        </w:r>
        <w:r w:rsidR="00F76DF9">
          <w:rPr>
            <w:webHidden/>
          </w:rPr>
          <w:t>75</w:t>
        </w:r>
        <w:r w:rsidR="00F76DF9">
          <w:rPr>
            <w:webHidden/>
          </w:rPr>
          <w:fldChar w:fldCharType="end"/>
        </w:r>
      </w:hyperlink>
    </w:p>
    <w:p w14:paraId="7E8B0905"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55" w:history="1">
        <w:r w:rsidR="00F76DF9" w:rsidRPr="00AF43C0">
          <w:rPr>
            <w:rStyle w:val="Hyperlink"/>
          </w:rPr>
          <w:t>52.</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SEVERANCE</w:t>
        </w:r>
        <w:r w:rsidR="00F76DF9">
          <w:rPr>
            <w:webHidden/>
          </w:rPr>
          <w:tab/>
        </w:r>
        <w:r w:rsidR="00F76DF9">
          <w:rPr>
            <w:webHidden/>
          </w:rPr>
          <w:fldChar w:fldCharType="begin"/>
        </w:r>
        <w:r w:rsidR="00F76DF9">
          <w:rPr>
            <w:webHidden/>
          </w:rPr>
          <w:instrText xml:space="preserve"> PAGEREF _Toc505945555 \h </w:instrText>
        </w:r>
        <w:r w:rsidR="00F76DF9">
          <w:rPr>
            <w:webHidden/>
          </w:rPr>
        </w:r>
        <w:r w:rsidR="00F76DF9">
          <w:rPr>
            <w:webHidden/>
          </w:rPr>
          <w:fldChar w:fldCharType="separate"/>
        </w:r>
        <w:r w:rsidR="00F76DF9">
          <w:rPr>
            <w:webHidden/>
          </w:rPr>
          <w:t>76</w:t>
        </w:r>
        <w:r w:rsidR="00F76DF9">
          <w:rPr>
            <w:webHidden/>
          </w:rPr>
          <w:fldChar w:fldCharType="end"/>
        </w:r>
      </w:hyperlink>
    </w:p>
    <w:p w14:paraId="36E6113C"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56" w:history="1">
        <w:r w:rsidR="00F76DF9" w:rsidRPr="00AF43C0">
          <w:rPr>
            <w:rStyle w:val="Hyperlink"/>
          </w:rPr>
          <w:t>53.</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FURTHER ASSURANCES</w:t>
        </w:r>
        <w:r w:rsidR="00F76DF9">
          <w:rPr>
            <w:webHidden/>
          </w:rPr>
          <w:tab/>
        </w:r>
        <w:r w:rsidR="00F76DF9">
          <w:rPr>
            <w:webHidden/>
          </w:rPr>
          <w:fldChar w:fldCharType="begin"/>
        </w:r>
        <w:r w:rsidR="00F76DF9">
          <w:rPr>
            <w:webHidden/>
          </w:rPr>
          <w:instrText xml:space="preserve"> PAGEREF _Toc505945556 \h </w:instrText>
        </w:r>
        <w:r w:rsidR="00F76DF9">
          <w:rPr>
            <w:webHidden/>
          </w:rPr>
        </w:r>
        <w:r w:rsidR="00F76DF9">
          <w:rPr>
            <w:webHidden/>
          </w:rPr>
          <w:fldChar w:fldCharType="separate"/>
        </w:r>
        <w:r w:rsidR="00F76DF9">
          <w:rPr>
            <w:webHidden/>
          </w:rPr>
          <w:t>77</w:t>
        </w:r>
        <w:r w:rsidR="00F76DF9">
          <w:rPr>
            <w:webHidden/>
          </w:rPr>
          <w:fldChar w:fldCharType="end"/>
        </w:r>
      </w:hyperlink>
    </w:p>
    <w:p w14:paraId="332FED8F"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57" w:history="1">
        <w:r w:rsidR="00F76DF9" w:rsidRPr="00AF43C0">
          <w:rPr>
            <w:rStyle w:val="Hyperlink"/>
          </w:rPr>
          <w:t>54.</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ENTIRE AGREEMENT</w:t>
        </w:r>
        <w:r w:rsidR="00F76DF9">
          <w:rPr>
            <w:webHidden/>
          </w:rPr>
          <w:tab/>
        </w:r>
        <w:r w:rsidR="00F76DF9">
          <w:rPr>
            <w:webHidden/>
          </w:rPr>
          <w:fldChar w:fldCharType="begin"/>
        </w:r>
        <w:r w:rsidR="00F76DF9">
          <w:rPr>
            <w:webHidden/>
          </w:rPr>
          <w:instrText xml:space="preserve"> PAGEREF _Toc505945557 \h </w:instrText>
        </w:r>
        <w:r w:rsidR="00F76DF9">
          <w:rPr>
            <w:webHidden/>
          </w:rPr>
        </w:r>
        <w:r w:rsidR="00F76DF9">
          <w:rPr>
            <w:webHidden/>
          </w:rPr>
          <w:fldChar w:fldCharType="separate"/>
        </w:r>
        <w:r w:rsidR="00F76DF9">
          <w:rPr>
            <w:webHidden/>
          </w:rPr>
          <w:t>77</w:t>
        </w:r>
        <w:r w:rsidR="00F76DF9">
          <w:rPr>
            <w:webHidden/>
          </w:rPr>
          <w:fldChar w:fldCharType="end"/>
        </w:r>
      </w:hyperlink>
    </w:p>
    <w:p w14:paraId="50B95AB8"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58" w:history="1">
        <w:r w:rsidR="00F76DF9" w:rsidRPr="00AF43C0">
          <w:rPr>
            <w:rStyle w:val="Hyperlink"/>
          </w:rPr>
          <w:t>55.</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THIRD PARTY RIGHTS</w:t>
        </w:r>
        <w:r w:rsidR="00F76DF9">
          <w:rPr>
            <w:webHidden/>
          </w:rPr>
          <w:tab/>
        </w:r>
        <w:r w:rsidR="00F76DF9">
          <w:rPr>
            <w:webHidden/>
          </w:rPr>
          <w:fldChar w:fldCharType="begin"/>
        </w:r>
        <w:r w:rsidR="00F76DF9">
          <w:rPr>
            <w:webHidden/>
          </w:rPr>
          <w:instrText xml:space="preserve"> PAGEREF _Toc505945558 \h </w:instrText>
        </w:r>
        <w:r w:rsidR="00F76DF9">
          <w:rPr>
            <w:webHidden/>
          </w:rPr>
        </w:r>
        <w:r w:rsidR="00F76DF9">
          <w:rPr>
            <w:webHidden/>
          </w:rPr>
          <w:fldChar w:fldCharType="separate"/>
        </w:r>
        <w:r w:rsidR="00F76DF9">
          <w:rPr>
            <w:webHidden/>
          </w:rPr>
          <w:t>77</w:t>
        </w:r>
        <w:r w:rsidR="00F76DF9">
          <w:rPr>
            <w:webHidden/>
          </w:rPr>
          <w:fldChar w:fldCharType="end"/>
        </w:r>
      </w:hyperlink>
    </w:p>
    <w:p w14:paraId="71DA2187"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59" w:history="1">
        <w:r w:rsidR="00F76DF9" w:rsidRPr="00AF43C0">
          <w:rPr>
            <w:rStyle w:val="Hyperlink"/>
          </w:rPr>
          <w:t>56.</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NOTICES</w:t>
        </w:r>
        <w:r w:rsidR="00F76DF9">
          <w:rPr>
            <w:webHidden/>
          </w:rPr>
          <w:tab/>
        </w:r>
        <w:r w:rsidR="00F76DF9">
          <w:rPr>
            <w:webHidden/>
          </w:rPr>
          <w:fldChar w:fldCharType="begin"/>
        </w:r>
        <w:r w:rsidR="00F76DF9">
          <w:rPr>
            <w:webHidden/>
          </w:rPr>
          <w:instrText xml:space="preserve"> PAGEREF _Toc505945559 \h </w:instrText>
        </w:r>
        <w:r w:rsidR="00F76DF9">
          <w:rPr>
            <w:webHidden/>
          </w:rPr>
        </w:r>
        <w:r w:rsidR="00F76DF9">
          <w:rPr>
            <w:webHidden/>
          </w:rPr>
          <w:fldChar w:fldCharType="separate"/>
        </w:r>
        <w:r w:rsidR="00F76DF9">
          <w:rPr>
            <w:webHidden/>
          </w:rPr>
          <w:t>78</w:t>
        </w:r>
        <w:r w:rsidR="00F76DF9">
          <w:rPr>
            <w:webHidden/>
          </w:rPr>
          <w:fldChar w:fldCharType="end"/>
        </w:r>
      </w:hyperlink>
    </w:p>
    <w:p w14:paraId="58452C55"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60" w:history="1">
        <w:r w:rsidR="00F76DF9" w:rsidRPr="00AF43C0">
          <w:rPr>
            <w:rStyle w:val="Hyperlink"/>
          </w:rPr>
          <w:t>57.</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DISPUTE RESOLUTION</w:t>
        </w:r>
        <w:r w:rsidR="00F76DF9">
          <w:rPr>
            <w:webHidden/>
          </w:rPr>
          <w:tab/>
        </w:r>
        <w:r w:rsidR="00F76DF9">
          <w:rPr>
            <w:webHidden/>
          </w:rPr>
          <w:fldChar w:fldCharType="begin"/>
        </w:r>
        <w:r w:rsidR="00F76DF9">
          <w:rPr>
            <w:webHidden/>
          </w:rPr>
          <w:instrText xml:space="preserve"> PAGEREF _Toc505945560 \h </w:instrText>
        </w:r>
        <w:r w:rsidR="00F76DF9">
          <w:rPr>
            <w:webHidden/>
          </w:rPr>
        </w:r>
        <w:r w:rsidR="00F76DF9">
          <w:rPr>
            <w:webHidden/>
          </w:rPr>
          <w:fldChar w:fldCharType="separate"/>
        </w:r>
        <w:r w:rsidR="00F76DF9">
          <w:rPr>
            <w:webHidden/>
          </w:rPr>
          <w:t>79</w:t>
        </w:r>
        <w:r w:rsidR="00F76DF9">
          <w:rPr>
            <w:webHidden/>
          </w:rPr>
          <w:fldChar w:fldCharType="end"/>
        </w:r>
      </w:hyperlink>
    </w:p>
    <w:p w14:paraId="70C28F1E"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61" w:history="1">
        <w:r w:rsidR="00F76DF9" w:rsidRPr="00AF43C0">
          <w:rPr>
            <w:rStyle w:val="Hyperlink"/>
          </w:rPr>
          <w:t>58.</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GOVERNING LAW AND JURISDICTION</w:t>
        </w:r>
        <w:r w:rsidR="00F76DF9">
          <w:rPr>
            <w:webHidden/>
          </w:rPr>
          <w:tab/>
        </w:r>
        <w:r w:rsidR="00F76DF9">
          <w:rPr>
            <w:webHidden/>
          </w:rPr>
          <w:fldChar w:fldCharType="begin"/>
        </w:r>
        <w:r w:rsidR="00F76DF9">
          <w:rPr>
            <w:webHidden/>
          </w:rPr>
          <w:instrText xml:space="preserve"> PAGEREF _Toc505945561 \h </w:instrText>
        </w:r>
        <w:r w:rsidR="00F76DF9">
          <w:rPr>
            <w:webHidden/>
          </w:rPr>
        </w:r>
        <w:r w:rsidR="00F76DF9">
          <w:rPr>
            <w:webHidden/>
          </w:rPr>
          <w:fldChar w:fldCharType="separate"/>
        </w:r>
        <w:r w:rsidR="00F76DF9">
          <w:rPr>
            <w:webHidden/>
          </w:rPr>
          <w:t>79</w:t>
        </w:r>
        <w:r w:rsidR="00F76DF9">
          <w:rPr>
            <w:webHidden/>
          </w:rPr>
          <w:fldChar w:fldCharType="end"/>
        </w:r>
      </w:hyperlink>
    </w:p>
    <w:p w14:paraId="72F974B8" w14:textId="77777777" w:rsidR="00F76DF9" w:rsidRDefault="00B30A36">
      <w:pPr>
        <w:pStyle w:val="TOC1"/>
        <w:rPr>
          <w:rFonts w:asciiTheme="minorHAnsi" w:eastAsiaTheme="minorEastAsia" w:hAnsiTheme="minorHAnsi" w:cstheme="minorBidi"/>
          <w:b w:val="0"/>
        </w:rPr>
      </w:pPr>
      <w:hyperlink w:anchor="_Toc505945562" w:history="1">
        <w:r w:rsidR="00F76DF9" w:rsidRPr="00AF43C0">
          <w:rPr>
            <w:rStyle w:val="Hyperlink"/>
          </w:rPr>
          <w:t>CALL OFF SCHEDULE 1: DEFINITIONS</w:t>
        </w:r>
        <w:r w:rsidR="00F76DF9">
          <w:rPr>
            <w:webHidden/>
          </w:rPr>
          <w:tab/>
        </w:r>
        <w:r w:rsidR="00F76DF9">
          <w:rPr>
            <w:webHidden/>
          </w:rPr>
          <w:fldChar w:fldCharType="begin"/>
        </w:r>
        <w:r w:rsidR="00F76DF9">
          <w:rPr>
            <w:webHidden/>
          </w:rPr>
          <w:instrText xml:space="preserve"> PAGEREF _Toc505945562 \h </w:instrText>
        </w:r>
        <w:r w:rsidR="00F76DF9">
          <w:rPr>
            <w:webHidden/>
          </w:rPr>
        </w:r>
        <w:r w:rsidR="00F76DF9">
          <w:rPr>
            <w:webHidden/>
          </w:rPr>
          <w:fldChar w:fldCharType="separate"/>
        </w:r>
        <w:r w:rsidR="00F76DF9">
          <w:rPr>
            <w:webHidden/>
          </w:rPr>
          <w:t>80</w:t>
        </w:r>
        <w:r w:rsidR="00F76DF9">
          <w:rPr>
            <w:webHidden/>
          </w:rPr>
          <w:fldChar w:fldCharType="end"/>
        </w:r>
      </w:hyperlink>
    </w:p>
    <w:p w14:paraId="66FFBCBD" w14:textId="77777777" w:rsidR="00F76DF9" w:rsidRDefault="00B30A36">
      <w:pPr>
        <w:pStyle w:val="TOC1"/>
        <w:rPr>
          <w:rFonts w:asciiTheme="minorHAnsi" w:eastAsiaTheme="minorEastAsia" w:hAnsiTheme="minorHAnsi" w:cstheme="minorBidi"/>
          <w:b w:val="0"/>
        </w:rPr>
      </w:pPr>
      <w:hyperlink w:anchor="_Toc505945563" w:history="1">
        <w:r w:rsidR="00F76DF9" w:rsidRPr="00AF43C0">
          <w:rPr>
            <w:rStyle w:val="Hyperlink"/>
          </w:rPr>
          <w:t>CALL OFF SCHEDULE 2: SERVICES</w:t>
        </w:r>
        <w:r w:rsidR="00F76DF9">
          <w:rPr>
            <w:webHidden/>
          </w:rPr>
          <w:tab/>
        </w:r>
        <w:r w:rsidR="00F76DF9">
          <w:rPr>
            <w:webHidden/>
          </w:rPr>
          <w:fldChar w:fldCharType="begin"/>
        </w:r>
        <w:r w:rsidR="00F76DF9">
          <w:rPr>
            <w:webHidden/>
          </w:rPr>
          <w:instrText xml:space="preserve"> PAGEREF _Toc505945563 \h </w:instrText>
        </w:r>
        <w:r w:rsidR="00F76DF9">
          <w:rPr>
            <w:webHidden/>
          </w:rPr>
        </w:r>
        <w:r w:rsidR="00F76DF9">
          <w:rPr>
            <w:webHidden/>
          </w:rPr>
          <w:fldChar w:fldCharType="separate"/>
        </w:r>
        <w:r w:rsidR="00F76DF9">
          <w:rPr>
            <w:webHidden/>
          </w:rPr>
          <w:t>104</w:t>
        </w:r>
        <w:r w:rsidR="00F76DF9">
          <w:rPr>
            <w:webHidden/>
          </w:rPr>
          <w:fldChar w:fldCharType="end"/>
        </w:r>
      </w:hyperlink>
    </w:p>
    <w:p w14:paraId="7BF88F46"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64" w:history="1">
        <w:r w:rsidR="00F76DF9" w:rsidRPr="00AF43C0">
          <w:rPr>
            <w:rStyle w:val="Hyperlink"/>
          </w:rPr>
          <w:t>ANNEX 1: the Services</w:t>
        </w:r>
        <w:r w:rsidR="00F76DF9">
          <w:rPr>
            <w:webHidden/>
          </w:rPr>
          <w:tab/>
        </w:r>
        <w:r w:rsidR="00F76DF9">
          <w:rPr>
            <w:webHidden/>
          </w:rPr>
          <w:fldChar w:fldCharType="begin"/>
        </w:r>
        <w:r w:rsidR="00F76DF9">
          <w:rPr>
            <w:webHidden/>
          </w:rPr>
          <w:instrText xml:space="preserve"> PAGEREF _Toc505945564 \h </w:instrText>
        </w:r>
        <w:r w:rsidR="00F76DF9">
          <w:rPr>
            <w:webHidden/>
          </w:rPr>
        </w:r>
        <w:r w:rsidR="00F76DF9">
          <w:rPr>
            <w:webHidden/>
          </w:rPr>
          <w:fldChar w:fldCharType="separate"/>
        </w:r>
        <w:r w:rsidR="00F76DF9">
          <w:rPr>
            <w:webHidden/>
          </w:rPr>
          <w:t>105</w:t>
        </w:r>
        <w:r w:rsidR="00F76DF9">
          <w:rPr>
            <w:webHidden/>
          </w:rPr>
          <w:fldChar w:fldCharType="end"/>
        </w:r>
      </w:hyperlink>
    </w:p>
    <w:p w14:paraId="099D70DC"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65" w:history="1">
        <w:r w:rsidR="00F76DF9" w:rsidRPr="00AF43C0">
          <w:rPr>
            <w:rStyle w:val="Hyperlink"/>
            <w:i/>
          </w:rPr>
          <w:t>Statement of requirements (Appendix B)</w:t>
        </w:r>
        <w:r w:rsidR="00F76DF9">
          <w:rPr>
            <w:webHidden/>
          </w:rPr>
          <w:tab/>
        </w:r>
        <w:r w:rsidR="00F76DF9">
          <w:rPr>
            <w:webHidden/>
          </w:rPr>
          <w:fldChar w:fldCharType="begin"/>
        </w:r>
        <w:r w:rsidR="00F76DF9">
          <w:rPr>
            <w:webHidden/>
          </w:rPr>
          <w:instrText xml:space="preserve"> PAGEREF _Toc505945565 \h </w:instrText>
        </w:r>
        <w:r w:rsidR="00F76DF9">
          <w:rPr>
            <w:webHidden/>
          </w:rPr>
        </w:r>
        <w:r w:rsidR="00F76DF9">
          <w:rPr>
            <w:webHidden/>
          </w:rPr>
          <w:fldChar w:fldCharType="separate"/>
        </w:r>
        <w:r w:rsidR="00F76DF9">
          <w:rPr>
            <w:webHidden/>
          </w:rPr>
          <w:t>105</w:t>
        </w:r>
        <w:r w:rsidR="00F76DF9">
          <w:rPr>
            <w:webHidden/>
          </w:rPr>
          <w:fldChar w:fldCharType="end"/>
        </w:r>
      </w:hyperlink>
    </w:p>
    <w:p w14:paraId="77FF6848"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66" w:history="1">
        <w:r w:rsidR="00F76DF9" w:rsidRPr="00AF43C0">
          <w:rPr>
            <w:rStyle w:val="Hyperlink"/>
          </w:rPr>
          <w:t>ANNEX 2: NOT USED</w:t>
        </w:r>
        <w:r w:rsidR="00F76DF9">
          <w:rPr>
            <w:webHidden/>
          </w:rPr>
          <w:tab/>
        </w:r>
        <w:r w:rsidR="00F76DF9">
          <w:rPr>
            <w:webHidden/>
          </w:rPr>
          <w:fldChar w:fldCharType="begin"/>
        </w:r>
        <w:r w:rsidR="00F76DF9">
          <w:rPr>
            <w:webHidden/>
          </w:rPr>
          <w:instrText xml:space="preserve"> PAGEREF _Toc505945566 \h </w:instrText>
        </w:r>
        <w:r w:rsidR="00F76DF9">
          <w:rPr>
            <w:webHidden/>
          </w:rPr>
        </w:r>
        <w:r w:rsidR="00F76DF9">
          <w:rPr>
            <w:webHidden/>
          </w:rPr>
          <w:fldChar w:fldCharType="separate"/>
        </w:r>
        <w:r w:rsidR="00F76DF9">
          <w:rPr>
            <w:webHidden/>
          </w:rPr>
          <w:t>106</w:t>
        </w:r>
        <w:r w:rsidR="00F76DF9">
          <w:rPr>
            <w:webHidden/>
          </w:rPr>
          <w:fldChar w:fldCharType="end"/>
        </w:r>
      </w:hyperlink>
    </w:p>
    <w:p w14:paraId="1C50937C" w14:textId="77777777" w:rsidR="00F76DF9" w:rsidRDefault="00B30A36">
      <w:pPr>
        <w:pStyle w:val="TOC1"/>
        <w:rPr>
          <w:rFonts w:asciiTheme="minorHAnsi" w:eastAsiaTheme="minorEastAsia" w:hAnsiTheme="minorHAnsi" w:cstheme="minorBidi"/>
          <w:b w:val="0"/>
        </w:rPr>
      </w:pPr>
      <w:hyperlink w:anchor="_Toc505945567" w:history="1">
        <w:r w:rsidR="00F76DF9" w:rsidRPr="00AF43C0">
          <w:rPr>
            <w:rStyle w:val="Hyperlink"/>
          </w:rPr>
          <w:t>CALL OFF SCHEDULE 3: CALL OFF CONTRACT CHARGES, PAYMENT AND INVOICING</w:t>
        </w:r>
        <w:r w:rsidR="00F76DF9">
          <w:rPr>
            <w:webHidden/>
          </w:rPr>
          <w:tab/>
        </w:r>
        <w:r w:rsidR="00F76DF9">
          <w:rPr>
            <w:webHidden/>
          </w:rPr>
          <w:fldChar w:fldCharType="begin"/>
        </w:r>
        <w:r w:rsidR="00F76DF9">
          <w:rPr>
            <w:webHidden/>
          </w:rPr>
          <w:instrText xml:space="preserve"> PAGEREF _Toc505945567 \h </w:instrText>
        </w:r>
        <w:r w:rsidR="00F76DF9">
          <w:rPr>
            <w:webHidden/>
          </w:rPr>
        </w:r>
        <w:r w:rsidR="00F76DF9">
          <w:rPr>
            <w:webHidden/>
          </w:rPr>
          <w:fldChar w:fldCharType="separate"/>
        </w:r>
        <w:r w:rsidR="00F76DF9">
          <w:rPr>
            <w:webHidden/>
          </w:rPr>
          <w:t>107</w:t>
        </w:r>
        <w:r w:rsidR="00F76DF9">
          <w:rPr>
            <w:webHidden/>
          </w:rPr>
          <w:fldChar w:fldCharType="end"/>
        </w:r>
      </w:hyperlink>
    </w:p>
    <w:p w14:paraId="5A36C34D"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68" w:history="1">
        <w:r w:rsidR="00F76DF9" w:rsidRPr="00AF43C0">
          <w:rPr>
            <w:rStyle w:val="Hyperlink"/>
          </w:rPr>
          <w:t>ANNEX 1: CALL OFF CONTRACT CHARGES</w:t>
        </w:r>
        <w:r w:rsidR="00F76DF9">
          <w:rPr>
            <w:webHidden/>
          </w:rPr>
          <w:tab/>
        </w:r>
        <w:r w:rsidR="00F76DF9">
          <w:rPr>
            <w:webHidden/>
          </w:rPr>
          <w:fldChar w:fldCharType="begin"/>
        </w:r>
        <w:r w:rsidR="00F76DF9">
          <w:rPr>
            <w:webHidden/>
          </w:rPr>
          <w:instrText xml:space="preserve"> PAGEREF _Toc505945568 \h </w:instrText>
        </w:r>
        <w:r w:rsidR="00F76DF9">
          <w:rPr>
            <w:webHidden/>
          </w:rPr>
        </w:r>
        <w:r w:rsidR="00F76DF9">
          <w:rPr>
            <w:webHidden/>
          </w:rPr>
          <w:fldChar w:fldCharType="separate"/>
        </w:r>
        <w:r w:rsidR="00F76DF9">
          <w:rPr>
            <w:webHidden/>
          </w:rPr>
          <w:t>113</w:t>
        </w:r>
        <w:r w:rsidR="00F76DF9">
          <w:rPr>
            <w:webHidden/>
          </w:rPr>
          <w:fldChar w:fldCharType="end"/>
        </w:r>
      </w:hyperlink>
    </w:p>
    <w:p w14:paraId="01EF5737"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69" w:history="1">
        <w:r w:rsidR="00F76DF9" w:rsidRPr="00AF43C0">
          <w:rPr>
            <w:rStyle w:val="Hyperlink"/>
            <w:i/>
          </w:rPr>
          <w:t>Pricing schedule</w:t>
        </w:r>
        <w:r w:rsidR="00F76DF9">
          <w:rPr>
            <w:webHidden/>
          </w:rPr>
          <w:tab/>
        </w:r>
        <w:r w:rsidR="00F76DF9">
          <w:rPr>
            <w:webHidden/>
          </w:rPr>
          <w:fldChar w:fldCharType="begin"/>
        </w:r>
        <w:r w:rsidR="00F76DF9">
          <w:rPr>
            <w:webHidden/>
          </w:rPr>
          <w:instrText xml:space="preserve"> PAGEREF _Toc505945569 \h </w:instrText>
        </w:r>
        <w:r w:rsidR="00F76DF9">
          <w:rPr>
            <w:webHidden/>
          </w:rPr>
        </w:r>
        <w:r w:rsidR="00F76DF9">
          <w:rPr>
            <w:webHidden/>
          </w:rPr>
          <w:fldChar w:fldCharType="separate"/>
        </w:r>
        <w:r w:rsidR="00F76DF9">
          <w:rPr>
            <w:webHidden/>
          </w:rPr>
          <w:t>113</w:t>
        </w:r>
        <w:r w:rsidR="00F76DF9">
          <w:rPr>
            <w:webHidden/>
          </w:rPr>
          <w:fldChar w:fldCharType="end"/>
        </w:r>
      </w:hyperlink>
    </w:p>
    <w:p w14:paraId="55F17E38"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70" w:history="1">
        <w:r w:rsidR="00F76DF9" w:rsidRPr="00AF43C0">
          <w:rPr>
            <w:rStyle w:val="Hyperlink"/>
          </w:rPr>
          <w:t>ANNEX 2: PAYMENT TERMS/PROFILE</w:t>
        </w:r>
        <w:r w:rsidR="00F76DF9">
          <w:rPr>
            <w:webHidden/>
          </w:rPr>
          <w:tab/>
        </w:r>
        <w:r w:rsidR="00F76DF9">
          <w:rPr>
            <w:webHidden/>
          </w:rPr>
          <w:fldChar w:fldCharType="begin"/>
        </w:r>
        <w:r w:rsidR="00F76DF9">
          <w:rPr>
            <w:webHidden/>
          </w:rPr>
          <w:instrText xml:space="preserve"> PAGEREF _Toc505945570 \h </w:instrText>
        </w:r>
        <w:r w:rsidR="00F76DF9">
          <w:rPr>
            <w:webHidden/>
          </w:rPr>
        </w:r>
        <w:r w:rsidR="00F76DF9">
          <w:rPr>
            <w:webHidden/>
          </w:rPr>
          <w:fldChar w:fldCharType="separate"/>
        </w:r>
        <w:r w:rsidR="00F76DF9">
          <w:rPr>
            <w:webHidden/>
          </w:rPr>
          <w:t>114</w:t>
        </w:r>
        <w:r w:rsidR="00F76DF9">
          <w:rPr>
            <w:webHidden/>
          </w:rPr>
          <w:fldChar w:fldCharType="end"/>
        </w:r>
      </w:hyperlink>
    </w:p>
    <w:p w14:paraId="2C840EC0" w14:textId="77777777" w:rsidR="00F76DF9" w:rsidRDefault="00B30A36">
      <w:pPr>
        <w:pStyle w:val="TOC1"/>
        <w:rPr>
          <w:rFonts w:asciiTheme="minorHAnsi" w:eastAsiaTheme="minorEastAsia" w:hAnsiTheme="minorHAnsi" w:cstheme="minorBidi"/>
          <w:b w:val="0"/>
        </w:rPr>
      </w:pPr>
      <w:hyperlink w:anchor="_Toc505945571" w:history="1">
        <w:r w:rsidR="00F76DF9" w:rsidRPr="00AF43C0">
          <w:rPr>
            <w:rStyle w:val="Hyperlink"/>
          </w:rPr>
          <w:t>CALL OFF SCHEDULE 4: PROJECT PLAN</w:t>
        </w:r>
        <w:r w:rsidR="00F76DF9">
          <w:rPr>
            <w:webHidden/>
          </w:rPr>
          <w:tab/>
        </w:r>
        <w:r w:rsidR="00F76DF9">
          <w:rPr>
            <w:webHidden/>
          </w:rPr>
          <w:fldChar w:fldCharType="begin"/>
        </w:r>
        <w:r w:rsidR="00F76DF9">
          <w:rPr>
            <w:webHidden/>
          </w:rPr>
          <w:instrText xml:space="preserve"> PAGEREF _Toc505945571 \h </w:instrText>
        </w:r>
        <w:r w:rsidR="00F76DF9">
          <w:rPr>
            <w:webHidden/>
          </w:rPr>
        </w:r>
        <w:r w:rsidR="00F76DF9">
          <w:rPr>
            <w:webHidden/>
          </w:rPr>
          <w:fldChar w:fldCharType="separate"/>
        </w:r>
        <w:r w:rsidR="00F76DF9">
          <w:rPr>
            <w:webHidden/>
          </w:rPr>
          <w:t>115</w:t>
        </w:r>
        <w:r w:rsidR="00F76DF9">
          <w:rPr>
            <w:webHidden/>
          </w:rPr>
          <w:fldChar w:fldCharType="end"/>
        </w:r>
      </w:hyperlink>
    </w:p>
    <w:p w14:paraId="6136B583"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72" w:history="1">
        <w:r w:rsidR="00F76DF9" w:rsidRPr="00AF43C0">
          <w:rPr>
            <w:rStyle w:val="Hyperlink"/>
          </w:rPr>
          <w:t>1.</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INTRODUCTION</w:t>
        </w:r>
        <w:r w:rsidR="00F76DF9">
          <w:rPr>
            <w:webHidden/>
          </w:rPr>
          <w:tab/>
        </w:r>
        <w:r w:rsidR="00F76DF9">
          <w:rPr>
            <w:webHidden/>
          </w:rPr>
          <w:fldChar w:fldCharType="begin"/>
        </w:r>
        <w:r w:rsidR="00F76DF9">
          <w:rPr>
            <w:webHidden/>
          </w:rPr>
          <w:instrText xml:space="preserve"> PAGEREF _Toc505945572 \h </w:instrText>
        </w:r>
        <w:r w:rsidR="00F76DF9">
          <w:rPr>
            <w:webHidden/>
          </w:rPr>
        </w:r>
        <w:r w:rsidR="00F76DF9">
          <w:rPr>
            <w:webHidden/>
          </w:rPr>
          <w:fldChar w:fldCharType="separate"/>
        </w:r>
        <w:r w:rsidR="00F76DF9">
          <w:rPr>
            <w:webHidden/>
          </w:rPr>
          <w:t>115</w:t>
        </w:r>
        <w:r w:rsidR="00F76DF9">
          <w:rPr>
            <w:webHidden/>
          </w:rPr>
          <w:fldChar w:fldCharType="end"/>
        </w:r>
      </w:hyperlink>
    </w:p>
    <w:p w14:paraId="0ADE53A9"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73" w:history="1">
        <w:r w:rsidR="00F76DF9" w:rsidRPr="00AF43C0">
          <w:rPr>
            <w:rStyle w:val="Hyperlink"/>
          </w:rPr>
          <w:t>Project Milestone</w:t>
        </w:r>
        <w:r w:rsidR="00F76DF9">
          <w:rPr>
            <w:webHidden/>
          </w:rPr>
          <w:tab/>
        </w:r>
        <w:r w:rsidR="00F76DF9">
          <w:rPr>
            <w:webHidden/>
          </w:rPr>
          <w:fldChar w:fldCharType="begin"/>
        </w:r>
        <w:r w:rsidR="00F76DF9">
          <w:rPr>
            <w:webHidden/>
          </w:rPr>
          <w:instrText xml:space="preserve"> PAGEREF _Toc505945573 \h </w:instrText>
        </w:r>
        <w:r w:rsidR="00F76DF9">
          <w:rPr>
            <w:webHidden/>
          </w:rPr>
        </w:r>
        <w:r w:rsidR="00F76DF9">
          <w:rPr>
            <w:webHidden/>
          </w:rPr>
          <w:fldChar w:fldCharType="separate"/>
        </w:r>
        <w:r w:rsidR="00F76DF9">
          <w:rPr>
            <w:webHidden/>
          </w:rPr>
          <w:t>115</w:t>
        </w:r>
        <w:r w:rsidR="00F76DF9">
          <w:rPr>
            <w:webHidden/>
          </w:rPr>
          <w:fldChar w:fldCharType="end"/>
        </w:r>
      </w:hyperlink>
    </w:p>
    <w:p w14:paraId="0E3C318C"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74" w:history="1">
        <w:r w:rsidR="00F76DF9" w:rsidRPr="00AF43C0">
          <w:rPr>
            <w:rStyle w:val="Hyperlink"/>
          </w:rPr>
          <w:t>Date</w:t>
        </w:r>
        <w:r w:rsidR="00F76DF9">
          <w:rPr>
            <w:webHidden/>
          </w:rPr>
          <w:tab/>
        </w:r>
        <w:r w:rsidR="00F76DF9">
          <w:rPr>
            <w:webHidden/>
          </w:rPr>
          <w:fldChar w:fldCharType="begin"/>
        </w:r>
        <w:r w:rsidR="00F76DF9">
          <w:rPr>
            <w:webHidden/>
          </w:rPr>
          <w:instrText xml:space="preserve"> PAGEREF _Toc505945574 \h </w:instrText>
        </w:r>
        <w:r w:rsidR="00F76DF9">
          <w:rPr>
            <w:webHidden/>
          </w:rPr>
        </w:r>
        <w:r w:rsidR="00F76DF9">
          <w:rPr>
            <w:webHidden/>
          </w:rPr>
          <w:fldChar w:fldCharType="separate"/>
        </w:r>
        <w:r w:rsidR="00F76DF9">
          <w:rPr>
            <w:webHidden/>
          </w:rPr>
          <w:t>115</w:t>
        </w:r>
        <w:r w:rsidR="00F76DF9">
          <w:rPr>
            <w:webHidden/>
          </w:rPr>
          <w:fldChar w:fldCharType="end"/>
        </w:r>
      </w:hyperlink>
    </w:p>
    <w:p w14:paraId="36456F59" w14:textId="77777777" w:rsidR="00F76DF9" w:rsidRDefault="00B30A36">
      <w:pPr>
        <w:pStyle w:val="TOC1"/>
        <w:rPr>
          <w:rFonts w:asciiTheme="minorHAnsi" w:eastAsiaTheme="minorEastAsia" w:hAnsiTheme="minorHAnsi" w:cstheme="minorBidi"/>
          <w:b w:val="0"/>
        </w:rPr>
      </w:pPr>
      <w:hyperlink w:anchor="_Toc505945575" w:history="1">
        <w:r w:rsidR="00F76DF9" w:rsidRPr="00AF43C0">
          <w:rPr>
            <w:rStyle w:val="Hyperlink"/>
          </w:rPr>
          <w:t>CALL OFF SCHEDULE 5: NOT USED</w:t>
        </w:r>
        <w:r w:rsidR="00F76DF9">
          <w:rPr>
            <w:webHidden/>
          </w:rPr>
          <w:tab/>
        </w:r>
        <w:r w:rsidR="00F76DF9">
          <w:rPr>
            <w:webHidden/>
          </w:rPr>
          <w:fldChar w:fldCharType="begin"/>
        </w:r>
        <w:r w:rsidR="00F76DF9">
          <w:rPr>
            <w:webHidden/>
          </w:rPr>
          <w:instrText xml:space="preserve"> PAGEREF _Toc505945575 \h </w:instrText>
        </w:r>
        <w:r w:rsidR="00F76DF9">
          <w:rPr>
            <w:webHidden/>
          </w:rPr>
        </w:r>
        <w:r w:rsidR="00F76DF9">
          <w:rPr>
            <w:webHidden/>
          </w:rPr>
          <w:fldChar w:fldCharType="separate"/>
        </w:r>
        <w:r w:rsidR="00F76DF9">
          <w:rPr>
            <w:webHidden/>
          </w:rPr>
          <w:t>116</w:t>
        </w:r>
        <w:r w:rsidR="00F76DF9">
          <w:rPr>
            <w:webHidden/>
          </w:rPr>
          <w:fldChar w:fldCharType="end"/>
        </w:r>
      </w:hyperlink>
    </w:p>
    <w:p w14:paraId="20CD789C" w14:textId="77777777" w:rsidR="00F76DF9" w:rsidRDefault="00B30A36">
      <w:pPr>
        <w:pStyle w:val="TOC1"/>
        <w:rPr>
          <w:rFonts w:asciiTheme="minorHAnsi" w:eastAsiaTheme="minorEastAsia" w:hAnsiTheme="minorHAnsi" w:cstheme="minorBidi"/>
          <w:b w:val="0"/>
        </w:rPr>
      </w:pPr>
      <w:hyperlink w:anchor="_Toc505945576" w:history="1">
        <w:r w:rsidR="00F76DF9" w:rsidRPr="00AF43C0">
          <w:rPr>
            <w:rStyle w:val="Hyperlink"/>
          </w:rPr>
          <w:t>CALL OFF SCHEDULE 7: SECURITY</w:t>
        </w:r>
        <w:r w:rsidR="00F76DF9">
          <w:rPr>
            <w:webHidden/>
          </w:rPr>
          <w:tab/>
        </w:r>
        <w:r w:rsidR="00F76DF9">
          <w:rPr>
            <w:webHidden/>
          </w:rPr>
          <w:fldChar w:fldCharType="begin"/>
        </w:r>
        <w:r w:rsidR="00F76DF9">
          <w:rPr>
            <w:webHidden/>
          </w:rPr>
          <w:instrText xml:space="preserve"> PAGEREF _Toc505945576 \h </w:instrText>
        </w:r>
        <w:r w:rsidR="00F76DF9">
          <w:rPr>
            <w:webHidden/>
          </w:rPr>
        </w:r>
        <w:r w:rsidR="00F76DF9">
          <w:rPr>
            <w:webHidden/>
          </w:rPr>
          <w:fldChar w:fldCharType="separate"/>
        </w:r>
        <w:r w:rsidR="00F76DF9">
          <w:rPr>
            <w:webHidden/>
          </w:rPr>
          <w:t>118</w:t>
        </w:r>
        <w:r w:rsidR="00F76DF9">
          <w:rPr>
            <w:webHidden/>
          </w:rPr>
          <w:fldChar w:fldCharType="end"/>
        </w:r>
      </w:hyperlink>
    </w:p>
    <w:p w14:paraId="0598B2E5" w14:textId="77777777" w:rsidR="00F76DF9" w:rsidRDefault="00B30A36">
      <w:pPr>
        <w:pStyle w:val="TOC1"/>
        <w:rPr>
          <w:rFonts w:asciiTheme="minorHAnsi" w:eastAsiaTheme="minorEastAsia" w:hAnsiTheme="minorHAnsi" w:cstheme="minorBidi"/>
          <w:b w:val="0"/>
        </w:rPr>
      </w:pPr>
      <w:hyperlink w:anchor="_Toc505945577" w:history="1">
        <w:r w:rsidR="00F76DF9" w:rsidRPr="00AF43C0">
          <w:rPr>
            <w:rStyle w:val="Hyperlink"/>
          </w:rPr>
          <w:t>ANNEX 1: Security Policy</w:t>
        </w:r>
        <w:r w:rsidR="00F76DF9">
          <w:rPr>
            <w:webHidden/>
          </w:rPr>
          <w:tab/>
        </w:r>
        <w:r w:rsidR="00F76DF9">
          <w:rPr>
            <w:webHidden/>
          </w:rPr>
          <w:fldChar w:fldCharType="begin"/>
        </w:r>
        <w:r w:rsidR="00F76DF9">
          <w:rPr>
            <w:webHidden/>
          </w:rPr>
          <w:instrText xml:space="preserve"> PAGEREF _Toc505945577 \h </w:instrText>
        </w:r>
        <w:r w:rsidR="00F76DF9">
          <w:rPr>
            <w:webHidden/>
          </w:rPr>
        </w:r>
        <w:r w:rsidR="00F76DF9">
          <w:rPr>
            <w:webHidden/>
          </w:rPr>
          <w:fldChar w:fldCharType="separate"/>
        </w:r>
        <w:r w:rsidR="00F76DF9">
          <w:rPr>
            <w:webHidden/>
          </w:rPr>
          <w:t>131</w:t>
        </w:r>
        <w:r w:rsidR="00F76DF9">
          <w:rPr>
            <w:webHidden/>
          </w:rPr>
          <w:fldChar w:fldCharType="end"/>
        </w:r>
      </w:hyperlink>
    </w:p>
    <w:p w14:paraId="4E13B3D6" w14:textId="77777777" w:rsidR="00F76DF9" w:rsidRDefault="00B30A36">
      <w:pPr>
        <w:pStyle w:val="TOC1"/>
        <w:rPr>
          <w:rFonts w:asciiTheme="minorHAnsi" w:eastAsiaTheme="minorEastAsia" w:hAnsiTheme="minorHAnsi" w:cstheme="minorBidi"/>
          <w:b w:val="0"/>
        </w:rPr>
      </w:pPr>
      <w:hyperlink w:anchor="_Toc505945578" w:history="1">
        <w:r w:rsidR="00F76DF9" w:rsidRPr="00AF43C0">
          <w:rPr>
            <w:rStyle w:val="Hyperlink"/>
          </w:rPr>
          <w:t>not applicable</w:t>
        </w:r>
        <w:r w:rsidR="00F76DF9">
          <w:rPr>
            <w:webHidden/>
          </w:rPr>
          <w:tab/>
        </w:r>
        <w:r w:rsidR="00F76DF9">
          <w:rPr>
            <w:webHidden/>
          </w:rPr>
          <w:fldChar w:fldCharType="begin"/>
        </w:r>
        <w:r w:rsidR="00F76DF9">
          <w:rPr>
            <w:webHidden/>
          </w:rPr>
          <w:instrText xml:space="preserve"> PAGEREF _Toc505945578 \h </w:instrText>
        </w:r>
        <w:r w:rsidR="00F76DF9">
          <w:rPr>
            <w:webHidden/>
          </w:rPr>
        </w:r>
        <w:r w:rsidR="00F76DF9">
          <w:rPr>
            <w:webHidden/>
          </w:rPr>
          <w:fldChar w:fldCharType="separate"/>
        </w:r>
        <w:r w:rsidR="00F76DF9">
          <w:rPr>
            <w:webHidden/>
          </w:rPr>
          <w:t>131</w:t>
        </w:r>
        <w:r w:rsidR="00F76DF9">
          <w:rPr>
            <w:webHidden/>
          </w:rPr>
          <w:fldChar w:fldCharType="end"/>
        </w:r>
      </w:hyperlink>
    </w:p>
    <w:p w14:paraId="64E6FEDE"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79" w:history="1">
        <w:r w:rsidR="00F76DF9" w:rsidRPr="00AF43C0">
          <w:rPr>
            <w:rStyle w:val="Hyperlink"/>
          </w:rPr>
          <w:t>ANNEX 2: Security Management Plan</w:t>
        </w:r>
        <w:r w:rsidR="00F76DF9">
          <w:rPr>
            <w:webHidden/>
          </w:rPr>
          <w:tab/>
        </w:r>
        <w:r w:rsidR="00F76DF9">
          <w:rPr>
            <w:webHidden/>
          </w:rPr>
          <w:fldChar w:fldCharType="begin"/>
        </w:r>
        <w:r w:rsidR="00F76DF9">
          <w:rPr>
            <w:webHidden/>
          </w:rPr>
          <w:instrText xml:space="preserve"> PAGEREF _Toc505945579 \h </w:instrText>
        </w:r>
        <w:r w:rsidR="00F76DF9">
          <w:rPr>
            <w:webHidden/>
          </w:rPr>
        </w:r>
        <w:r w:rsidR="00F76DF9">
          <w:rPr>
            <w:webHidden/>
          </w:rPr>
          <w:fldChar w:fldCharType="separate"/>
        </w:r>
        <w:r w:rsidR="00F76DF9">
          <w:rPr>
            <w:webHidden/>
          </w:rPr>
          <w:t>132</w:t>
        </w:r>
        <w:r w:rsidR="00F76DF9">
          <w:rPr>
            <w:webHidden/>
          </w:rPr>
          <w:fldChar w:fldCharType="end"/>
        </w:r>
      </w:hyperlink>
    </w:p>
    <w:p w14:paraId="0CCC7A98"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80" w:history="1">
        <w:r w:rsidR="00F76DF9" w:rsidRPr="00AF43C0">
          <w:rPr>
            <w:rStyle w:val="Hyperlink"/>
          </w:rPr>
          <w:t>not applicable</w:t>
        </w:r>
        <w:r w:rsidR="00F76DF9">
          <w:rPr>
            <w:webHidden/>
          </w:rPr>
          <w:tab/>
        </w:r>
        <w:r w:rsidR="00F76DF9">
          <w:rPr>
            <w:webHidden/>
          </w:rPr>
          <w:fldChar w:fldCharType="begin"/>
        </w:r>
        <w:r w:rsidR="00F76DF9">
          <w:rPr>
            <w:webHidden/>
          </w:rPr>
          <w:instrText xml:space="preserve"> PAGEREF _Toc505945580 \h </w:instrText>
        </w:r>
        <w:r w:rsidR="00F76DF9">
          <w:rPr>
            <w:webHidden/>
          </w:rPr>
        </w:r>
        <w:r w:rsidR="00F76DF9">
          <w:rPr>
            <w:webHidden/>
          </w:rPr>
          <w:fldChar w:fldCharType="separate"/>
        </w:r>
        <w:r w:rsidR="00F76DF9">
          <w:rPr>
            <w:webHidden/>
          </w:rPr>
          <w:t>132</w:t>
        </w:r>
        <w:r w:rsidR="00F76DF9">
          <w:rPr>
            <w:webHidden/>
          </w:rPr>
          <w:fldChar w:fldCharType="end"/>
        </w:r>
      </w:hyperlink>
    </w:p>
    <w:p w14:paraId="1B87DAEF" w14:textId="77777777" w:rsidR="00F76DF9" w:rsidRDefault="00B30A36">
      <w:pPr>
        <w:pStyle w:val="TOC1"/>
        <w:rPr>
          <w:rFonts w:asciiTheme="minorHAnsi" w:eastAsiaTheme="minorEastAsia" w:hAnsiTheme="minorHAnsi" w:cstheme="minorBidi"/>
          <w:b w:val="0"/>
        </w:rPr>
      </w:pPr>
      <w:hyperlink w:anchor="_Toc505945581" w:history="1">
        <w:r w:rsidR="00F76DF9" w:rsidRPr="00AF43C0">
          <w:rPr>
            <w:rStyle w:val="Hyperlink"/>
          </w:rPr>
          <w:t>CALL OFF SCHEDULE 8: BUSINESS CONTINUITY AND DISASTER RECOVERY</w:t>
        </w:r>
        <w:r w:rsidR="00F76DF9">
          <w:rPr>
            <w:webHidden/>
          </w:rPr>
          <w:tab/>
        </w:r>
        <w:r w:rsidR="00F76DF9">
          <w:rPr>
            <w:webHidden/>
          </w:rPr>
          <w:fldChar w:fldCharType="begin"/>
        </w:r>
        <w:r w:rsidR="00F76DF9">
          <w:rPr>
            <w:webHidden/>
          </w:rPr>
          <w:instrText xml:space="preserve"> PAGEREF _Toc505945581 \h </w:instrText>
        </w:r>
        <w:r w:rsidR="00F76DF9">
          <w:rPr>
            <w:webHidden/>
          </w:rPr>
        </w:r>
        <w:r w:rsidR="00F76DF9">
          <w:rPr>
            <w:webHidden/>
          </w:rPr>
          <w:fldChar w:fldCharType="separate"/>
        </w:r>
        <w:r w:rsidR="00F76DF9">
          <w:rPr>
            <w:webHidden/>
          </w:rPr>
          <w:t>133</w:t>
        </w:r>
        <w:r w:rsidR="00F76DF9">
          <w:rPr>
            <w:webHidden/>
          </w:rPr>
          <w:fldChar w:fldCharType="end"/>
        </w:r>
      </w:hyperlink>
    </w:p>
    <w:p w14:paraId="45E6C1C4" w14:textId="77777777" w:rsidR="00F76DF9" w:rsidRDefault="00B30A36">
      <w:pPr>
        <w:pStyle w:val="TOC1"/>
        <w:rPr>
          <w:rFonts w:asciiTheme="minorHAnsi" w:eastAsiaTheme="minorEastAsia" w:hAnsiTheme="minorHAnsi" w:cstheme="minorBidi"/>
          <w:b w:val="0"/>
        </w:rPr>
      </w:pPr>
      <w:hyperlink w:anchor="_Toc505945582" w:history="1">
        <w:r w:rsidR="00F76DF9" w:rsidRPr="00AF43C0">
          <w:rPr>
            <w:rStyle w:val="Hyperlink"/>
          </w:rPr>
          <w:t>CALL OFF SCHEDULE 9: EXIT MANAGEMENT</w:t>
        </w:r>
        <w:r w:rsidR="00F76DF9">
          <w:rPr>
            <w:webHidden/>
          </w:rPr>
          <w:tab/>
        </w:r>
        <w:r w:rsidR="00F76DF9">
          <w:rPr>
            <w:webHidden/>
          </w:rPr>
          <w:fldChar w:fldCharType="begin"/>
        </w:r>
        <w:r w:rsidR="00F76DF9">
          <w:rPr>
            <w:webHidden/>
          </w:rPr>
          <w:instrText xml:space="preserve"> PAGEREF _Toc505945582 \h </w:instrText>
        </w:r>
        <w:r w:rsidR="00F76DF9">
          <w:rPr>
            <w:webHidden/>
          </w:rPr>
        </w:r>
        <w:r w:rsidR="00F76DF9">
          <w:rPr>
            <w:webHidden/>
          </w:rPr>
          <w:fldChar w:fldCharType="separate"/>
        </w:r>
        <w:r w:rsidR="00F76DF9">
          <w:rPr>
            <w:webHidden/>
          </w:rPr>
          <w:t>140</w:t>
        </w:r>
        <w:r w:rsidR="00F76DF9">
          <w:rPr>
            <w:webHidden/>
          </w:rPr>
          <w:fldChar w:fldCharType="end"/>
        </w:r>
      </w:hyperlink>
    </w:p>
    <w:p w14:paraId="40A445DC" w14:textId="77777777" w:rsidR="00F76DF9" w:rsidRDefault="00B30A36">
      <w:pPr>
        <w:pStyle w:val="TOC1"/>
        <w:rPr>
          <w:rFonts w:asciiTheme="minorHAnsi" w:eastAsiaTheme="minorEastAsia" w:hAnsiTheme="minorHAnsi" w:cstheme="minorBidi"/>
          <w:b w:val="0"/>
        </w:rPr>
      </w:pPr>
      <w:hyperlink w:anchor="_Toc505945583" w:history="1">
        <w:r w:rsidR="00F76DF9" w:rsidRPr="00AF43C0">
          <w:rPr>
            <w:rStyle w:val="Hyperlink"/>
          </w:rPr>
          <w:t>CALL OFF SCHEDULE 10: STAFF TRANSFER</w:t>
        </w:r>
        <w:r w:rsidR="00F76DF9">
          <w:rPr>
            <w:webHidden/>
          </w:rPr>
          <w:tab/>
        </w:r>
        <w:r w:rsidR="00F76DF9">
          <w:rPr>
            <w:webHidden/>
          </w:rPr>
          <w:fldChar w:fldCharType="begin"/>
        </w:r>
        <w:r w:rsidR="00F76DF9">
          <w:rPr>
            <w:webHidden/>
          </w:rPr>
          <w:instrText xml:space="preserve"> PAGEREF _Toc505945583 \h </w:instrText>
        </w:r>
        <w:r w:rsidR="00F76DF9">
          <w:rPr>
            <w:webHidden/>
          </w:rPr>
        </w:r>
        <w:r w:rsidR="00F76DF9">
          <w:rPr>
            <w:webHidden/>
          </w:rPr>
          <w:fldChar w:fldCharType="separate"/>
        </w:r>
        <w:r w:rsidR="00F76DF9">
          <w:rPr>
            <w:webHidden/>
          </w:rPr>
          <w:t>152</w:t>
        </w:r>
        <w:r w:rsidR="00F76DF9">
          <w:rPr>
            <w:webHidden/>
          </w:rPr>
          <w:fldChar w:fldCharType="end"/>
        </w:r>
      </w:hyperlink>
    </w:p>
    <w:p w14:paraId="7918D199"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84" w:history="1">
        <w:r w:rsidR="00F76DF9" w:rsidRPr="00AF43C0">
          <w:rPr>
            <w:rStyle w:val="Hyperlink"/>
          </w:rPr>
          <w:t>ANNEX TO PART A: PENSIONS</w:t>
        </w:r>
        <w:r w:rsidR="00F76DF9">
          <w:rPr>
            <w:webHidden/>
          </w:rPr>
          <w:tab/>
        </w:r>
        <w:r w:rsidR="00F76DF9">
          <w:rPr>
            <w:webHidden/>
          </w:rPr>
          <w:fldChar w:fldCharType="begin"/>
        </w:r>
        <w:r w:rsidR="00F76DF9">
          <w:rPr>
            <w:webHidden/>
          </w:rPr>
          <w:instrText xml:space="preserve"> PAGEREF _Toc505945584 \h </w:instrText>
        </w:r>
        <w:r w:rsidR="00F76DF9">
          <w:rPr>
            <w:webHidden/>
          </w:rPr>
        </w:r>
        <w:r w:rsidR="00F76DF9">
          <w:rPr>
            <w:webHidden/>
          </w:rPr>
          <w:fldChar w:fldCharType="separate"/>
        </w:r>
        <w:r w:rsidR="00F76DF9">
          <w:rPr>
            <w:webHidden/>
          </w:rPr>
          <w:t>162</w:t>
        </w:r>
        <w:r w:rsidR="00F76DF9">
          <w:rPr>
            <w:webHidden/>
          </w:rPr>
          <w:fldChar w:fldCharType="end"/>
        </w:r>
      </w:hyperlink>
    </w:p>
    <w:p w14:paraId="482DE221"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85" w:history="1">
        <w:r w:rsidR="00F76DF9" w:rsidRPr="00AF43C0">
          <w:rPr>
            <w:rStyle w:val="Hyperlink"/>
          </w:rPr>
          <w:t>ANNEX TO PART B: Pensions</w:t>
        </w:r>
        <w:r w:rsidR="00F76DF9">
          <w:rPr>
            <w:webHidden/>
          </w:rPr>
          <w:tab/>
        </w:r>
        <w:r w:rsidR="00F76DF9">
          <w:rPr>
            <w:webHidden/>
          </w:rPr>
          <w:fldChar w:fldCharType="begin"/>
        </w:r>
        <w:r w:rsidR="00F76DF9">
          <w:rPr>
            <w:webHidden/>
          </w:rPr>
          <w:instrText xml:space="preserve"> PAGEREF _Toc505945585 \h </w:instrText>
        </w:r>
        <w:r w:rsidR="00F76DF9">
          <w:rPr>
            <w:webHidden/>
          </w:rPr>
        </w:r>
        <w:r w:rsidR="00F76DF9">
          <w:rPr>
            <w:webHidden/>
          </w:rPr>
          <w:fldChar w:fldCharType="separate"/>
        </w:r>
        <w:r w:rsidR="00F76DF9">
          <w:rPr>
            <w:webHidden/>
          </w:rPr>
          <w:t>171</w:t>
        </w:r>
        <w:r w:rsidR="00F76DF9">
          <w:rPr>
            <w:webHidden/>
          </w:rPr>
          <w:fldChar w:fldCharType="end"/>
        </w:r>
      </w:hyperlink>
    </w:p>
    <w:p w14:paraId="2348D618"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86" w:history="1">
        <w:r w:rsidR="00F76DF9" w:rsidRPr="00AF43C0">
          <w:rPr>
            <w:rStyle w:val="Hyperlink"/>
          </w:rPr>
          <w:t>ANNEX to schedule 10: LIST OF NOTIFIED SUB-CONTRACTORS</w:t>
        </w:r>
        <w:r w:rsidR="00F76DF9">
          <w:rPr>
            <w:webHidden/>
          </w:rPr>
          <w:tab/>
        </w:r>
        <w:r w:rsidR="00F76DF9">
          <w:rPr>
            <w:webHidden/>
          </w:rPr>
          <w:fldChar w:fldCharType="begin"/>
        </w:r>
        <w:r w:rsidR="00F76DF9">
          <w:rPr>
            <w:webHidden/>
          </w:rPr>
          <w:instrText xml:space="preserve"> PAGEREF _Toc505945586 \h </w:instrText>
        </w:r>
        <w:r w:rsidR="00F76DF9">
          <w:rPr>
            <w:webHidden/>
          </w:rPr>
        </w:r>
        <w:r w:rsidR="00F76DF9">
          <w:rPr>
            <w:webHidden/>
          </w:rPr>
          <w:fldChar w:fldCharType="separate"/>
        </w:r>
        <w:r w:rsidR="00F76DF9">
          <w:rPr>
            <w:webHidden/>
          </w:rPr>
          <w:t>186</w:t>
        </w:r>
        <w:r w:rsidR="00F76DF9">
          <w:rPr>
            <w:webHidden/>
          </w:rPr>
          <w:fldChar w:fldCharType="end"/>
        </w:r>
      </w:hyperlink>
    </w:p>
    <w:p w14:paraId="3C4A22D9" w14:textId="77777777" w:rsidR="00F76DF9" w:rsidRDefault="00B30A36">
      <w:pPr>
        <w:pStyle w:val="TOC1"/>
        <w:rPr>
          <w:rFonts w:asciiTheme="minorHAnsi" w:eastAsiaTheme="minorEastAsia" w:hAnsiTheme="minorHAnsi" w:cstheme="minorBidi"/>
          <w:b w:val="0"/>
        </w:rPr>
      </w:pPr>
      <w:hyperlink w:anchor="_Toc505945587" w:history="1">
        <w:r w:rsidR="00F76DF9" w:rsidRPr="00AF43C0">
          <w:rPr>
            <w:rStyle w:val="Hyperlink"/>
          </w:rPr>
          <w:t>CALL OFF SCHEDULE 11: DISPUTE RESOLUTION PROCEDURE</w:t>
        </w:r>
        <w:r w:rsidR="00F76DF9">
          <w:rPr>
            <w:webHidden/>
          </w:rPr>
          <w:tab/>
        </w:r>
        <w:r w:rsidR="00F76DF9">
          <w:rPr>
            <w:webHidden/>
          </w:rPr>
          <w:fldChar w:fldCharType="begin"/>
        </w:r>
        <w:r w:rsidR="00F76DF9">
          <w:rPr>
            <w:webHidden/>
          </w:rPr>
          <w:instrText xml:space="preserve"> PAGEREF _Toc505945587 \h </w:instrText>
        </w:r>
        <w:r w:rsidR="00F76DF9">
          <w:rPr>
            <w:webHidden/>
          </w:rPr>
        </w:r>
        <w:r w:rsidR="00F76DF9">
          <w:rPr>
            <w:webHidden/>
          </w:rPr>
          <w:fldChar w:fldCharType="separate"/>
        </w:r>
        <w:r w:rsidR="00F76DF9">
          <w:rPr>
            <w:webHidden/>
          </w:rPr>
          <w:t>187</w:t>
        </w:r>
        <w:r w:rsidR="00F76DF9">
          <w:rPr>
            <w:webHidden/>
          </w:rPr>
          <w:fldChar w:fldCharType="end"/>
        </w:r>
      </w:hyperlink>
    </w:p>
    <w:p w14:paraId="0327A74B" w14:textId="77777777" w:rsidR="00F76DF9" w:rsidRDefault="00B30A36">
      <w:pPr>
        <w:pStyle w:val="TOC1"/>
        <w:rPr>
          <w:rFonts w:asciiTheme="minorHAnsi" w:eastAsiaTheme="minorEastAsia" w:hAnsiTheme="minorHAnsi" w:cstheme="minorBidi"/>
          <w:b w:val="0"/>
        </w:rPr>
      </w:pPr>
      <w:hyperlink w:anchor="_Toc505945588" w:history="1">
        <w:r w:rsidR="00F76DF9" w:rsidRPr="00AF43C0">
          <w:rPr>
            <w:rStyle w:val="Hyperlink"/>
          </w:rPr>
          <w:t>CALL OFF SCHEDULE 12: VARIATION FORM</w:t>
        </w:r>
        <w:r w:rsidR="00F76DF9">
          <w:rPr>
            <w:webHidden/>
          </w:rPr>
          <w:tab/>
        </w:r>
        <w:r w:rsidR="00F76DF9">
          <w:rPr>
            <w:webHidden/>
          </w:rPr>
          <w:fldChar w:fldCharType="begin"/>
        </w:r>
        <w:r w:rsidR="00F76DF9">
          <w:rPr>
            <w:webHidden/>
          </w:rPr>
          <w:instrText xml:space="preserve"> PAGEREF _Toc505945588 \h </w:instrText>
        </w:r>
        <w:r w:rsidR="00F76DF9">
          <w:rPr>
            <w:webHidden/>
          </w:rPr>
        </w:r>
        <w:r w:rsidR="00F76DF9">
          <w:rPr>
            <w:webHidden/>
          </w:rPr>
          <w:fldChar w:fldCharType="separate"/>
        </w:r>
        <w:r w:rsidR="00F76DF9">
          <w:rPr>
            <w:webHidden/>
          </w:rPr>
          <w:t>194</w:t>
        </w:r>
        <w:r w:rsidR="00F76DF9">
          <w:rPr>
            <w:webHidden/>
          </w:rPr>
          <w:fldChar w:fldCharType="end"/>
        </w:r>
      </w:hyperlink>
    </w:p>
    <w:p w14:paraId="23498E29" w14:textId="77777777" w:rsidR="00F76DF9" w:rsidRDefault="00B30A36">
      <w:pPr>
        <w:pStyle w:val="TOC1"/>
        <w:rPr>
          <w:rFonts w:asciiTheme="minorHAnsi" w:eastAsiaTheme="minorEastAsia" w:hAnsiTheme="minorHAnsi" w:cstheme="minorBidi"/>
          <w:b w:val="0"/>
        </w:rPr>
      </w:pPr>
      <w:hyperlink w:anchor="_Toc505945589" w:history="1">
        <w:r w:rsidR="00F76DF9" w:rsidRPr="00AF43C0">
          <w:rPr>
            <w:rStyle w:val="Hyperlink"/>
          </w:rPr>
          <w:t>call off SCHEDULE 13: TRANSPARENCY REPORTS</w:t>
        </w:r>
        <w:r w:rsidR="00F76DF9">
          <w:rPr>
            <w:webHidden/>
          </w:rPr>
          <w:tab/>
        </w:r>
        <w:r w:rsidR="00F76DF9">
          <w:rPr>
            <w:webHidden/>
          </w:rPr>
          <w:fldChar w:fldCharType="begin"/>
        </w:r>
        <w:r w:rsidR="00F76DF9">
          <w:rPr>
            <w:webHidden/>
          </w:rPr>
          <w:instrText xml:space="preserve"> PAGEREF _Toc505945589 \h </w:instrText>
        </w:r>
        <w:r w:rsidR="00F76DF9">
          <w:rPr>
            <w:webHidden/>
          </w:rPr>
        </w:r>
        <w:r w:rsidR="00F76DF9">
          <w:rPr>
            <w:webHidden/>
          </w:rPr>
          <w:fldChar w:fldCharType="separate"/>
        </w:r>
        <w:r w:rsidR="00F76DF9">
          <w:rPr>
            <w:webHidden/>
          </w:rPr>
          <w:t>196</w:t>
        </w:r>
        <w:r w:rsidR="00F76DF9">
          <w:rPr>
            <w:webHidden/>
          </w:rPr>
          <w:fldChar w:fldCharType="end"/>
        </w:r>
      </w:hyperlink>
    </w:p>
    <w:p w14:paraId="57DF914A" w14:textId="77777777" w:rsidR="00F76DF9" w:rsidRDefault="00B30A36">
      <w:pPr>
        <w:pStyle w:val="TOC1"/>
        <w:rPr>
          <w:rFonts w:asciiTheme="minorHAnsi" w:eastAsiaTheme="minorEastAsia" w:hAnsiTheme="minorHAnsi" w:cstheme="minorBidi"/>
          <w:b w:val="0"/>
        </w:rPr>
      </w:pPr>
      <w:hyperlink w:anchor="_Toc505945590" w:history="1">
        <w:r w:rsidR="00F76DF9" w:rsidRPr="00AF43C0">
          <w:rPr>
            <w:rStyle w:val="Hyperlink"/>
          </w:rPr>
          <w:t>ANNEX 1: LIST OF TRANSPARENCY REPORTS</w:t>
        </w:r>
        <w:r w:rsidR="00F76DF9">
          <w:rPr>
            <w:webHidden/>
          </w:rPr>
          <w:tab/>
        </w:r>
        <w:r w:rsidR="00F76DF9">
          <w:rPr>
            <w:webHidden/>
          </w:rPr>
          <w:fldChar w:fldCharType="begin"/>
        </w:r>
        <w:r w:rsidR="00F76DF9">
          <w:rPr>
            <w:webHidden/>
          </w:rPr>
          <w:instrText xml:space="preserve"> PAGEREF _Toc505945590 \h </w:instrText>
        </w:r>
        <w:r w:rsidR="00F76DF9">
          <w:rPr>
            <w:webHidden/>
          </w:rPr>
        </w:r>
        <w:r w:rsidR="00F76DF9">
          <w:rPr>
            <w:webHidden/>
          </w:rPr>
          <w:fldChar w:fldCharType="separate"/>
        </w:r>
        <w:r w:rsidR="00F76DF9">
          <w:rPr>
            <w:webHidden/>
          </w:rPr>
          <w:t>197</w:t>
        </w:r>
        <w:r w:rsidR="00F76DF9">
          <w:rPr>
            <w:webHidden/>
          </w:rPr>
          <w:fldChar w:fldCharType="end"/>
        </w:r>
      </w:hyperlink>
    </w:p>
    <w:p w14:paraId="36D59EEC" w14:textId="77777777" w:rsidR="00F76DF9" w:rsidRDefault="00B30A36">
      <w:pPr>
        <w:pStyle w:val="TOC1"/>
        <w:rPr>
          <w:rFonts w:asciiTheme="minorHAnsi" w:eastAsiaTheme="minorEastAsia" w:hAnsiTheme="minorHAnsi" w:cstheme="minorBidi"/>
          <w:b w:val="0"/>
        </w:rPr>
      </w:pPr>
      <w:hyperlink w:anchor="_Toc505945591" w:history="1">
        <w:r w:rsidR="00F76DF9" w:rsidRPr="00AF43C0">
          <w:rPr>
            <w:rStyle w:val="Hyperlink"/>
          </w:rPr>
          <w:t>CALL OFF SCHEDULE 14: ALTERNATIVE AND/OR ADDITIONAL CLAUSES</w:t>
        </w:r>
        <w:r w:rsidR="00F76DF9">
          <w:rPr>
            <w:webHidden/>
          </w:rPr>
          <w:tab/>
        </w:r>
        <w:r w:rsidR="00F76DF9">
          <w:rPr>
            <w:webHidden/>
          </w:rPr>
          <w:fldChar w:fldCharType="begin"/>
        </w:r>
        <w:r w:rsidR="00F76DF9">
          <w:rPr>
            <w:webHidden/>
          </w:rPr>
          <w:instrText xml:space="preserve"> PAGEREF _Toc505945591 \h </w:instrText>
        </w:r>
        <w:r w:rsidR="00F76DF9">
          <w:rPr>
            <w:webHidden/>
          </w:rPr>
        </w:r>
        <w:r w:rsidR="00F76DF9">
          <w:rPr>
            <w:webHidden/>
          </w:rPr>
          <w:fldChar w:fldCharType="separate"/>
        </w:r>
        <w:r w:rsidR="00F76DF9">
          <w:rPr>
            <w:webHidden/>
          </w:rPr>
          <w:t>198</w:t>
        </w:r>
        <w:r w:rsidR="00F76DF9">
          <w:rPr>
            <w:webHidden/>
          </w:rPr>
          <w:fldChar w:fldCharType="end"/>
        </w:r>
      </w:hyperlink>
    </w:p>
    <w:p w14:paraId="3C3E91CF" w14:textId="77777777" w:rsidR="00F76DF9" w:rsidRDefault="00B30A36">
      <w:pPr>
        <w:pStyle w:val="TOC2"/>
        <w:rPr>
          <w:rFonts w:asciiTheme="minorHAnsi" w:eastAsiaTheme="minorEastAsia" w:hAnsiTheme="minorHAnsi" w:cstheme="minorBidi"/>
          <w:b w:val="0"/>
          <w:bCs w:val="0"/>
          <w:caps w:val="0"/>
          <w:smallCaps w:val="0"/>
          <w:szCs w:val="22"/>
          <w:lang w:eastAsia="en-GB"/>
        </w:rPr>
      </w:pPr>
      <w:hyperlink w:anchor="_Toc505945592" w:history="1">
        <w:r w:rsidR="00F76DF9" w:rsidRPr="00AF43C0">
          <w:rPr>
            <w:rStyle w:val="Hyperlink"/>
          </w:rPr>
          <w:t>59.</w:t>
        </w:r>
        <w:r w:rsidR="00F76DF9">
          <w:rPr>
            <w:rFonts w:asciiTheme="minorHAnsi" w:eastAsiaTheme="minorEastAsia" w:hAnsiTheme="minorHAnsi" w:cstheme="minorBidi"/>
            <w:b w:val="0"/>
            <w:bCs w:val="0"/>
            <w:caps w:val="0"/>
            <w:smallCaps w:val="0"/>
            <w:szCs w:val="22"/>
            <w:lang w:eastAsia="en-GB"/>
          </w:rPr>
          <w:tab/>
        </w:r>
        <w:r w:rsidR="00F76DF9" w:rsidRPr="00AF43C0">
          <w:rPr>
            <w:rStyle w:val="Hyperlink"/>
          </w:rPr>
          <w:t>SECURITY MEASURES</w:t>
        </w:r>
        <w:r w:rsidR="00F76DF9">
          <w:rPr>
            <w:webHidden/>
          </w:rPr>
          <w:tab/>
        </w:r>
        <w:r w:rsidR="00F76DF9">
          <w:rPr>
            <w:webHidden/>
          </w:rPr>
          <w:fldChar w:fldCharType="begin"/>
        </w:r>
        <w:r w:rsidR="00F76DF9">
          <w:rPr>
            <w:webHidden/>
          </w:rPr>
          <w:instrText xml:space="preserve"> PAGEREF _Toc505945592 \h </w:instrText>
        </w:r>
        <w:r w:rsidR="00F76DF9">
          <w:rPr>
            <w:webHidden/>
          </w:rPr>
        </w:r>
        <w:r w:rsidR="00F76DF9">
          <w:rPr>
            <w:webHidden/>
          </w:rPr>
          <w:fldChar w:fldCharType="separate"/>
        </w:r>
        <w:r w:rsidR="00F76DF9">
          <w:rPr>
            <w:webHidden/>
          </w:rPr>
          <w:t>200</w:t>
        </w:r>
        <w:r w:rsidR="00F76DF9">
          <w:rPr>
            <w:webHidden/>
          </w:rPr>
          <w:fldChar w:fldCharType="end"/>
        </w:r>
      </w:hyperlink>
    </w:p>
    <w:p w14:paraId="476C9661" w14:textId="77777777" w:rsidR="00F76DF9" w:rsidRDefault="00B30A36">
      <w:pPr>
        <w:pStyle w:val="TOC1"/>
        <w:rPr>
          <w:rFonts w:asciiTheme="minorHAnsi" w:eastAsiaTheme="minorEastAsia" w:hAnsiTheme="minorHAnsi" w:cstheme="minorBidi"/>
          <w:b w:val="0"/>
        </w:rPr>
      </w:pPr>
      <w:hyperlink w:anchor="_Toc505945593" w:history="1">
        <w:r w:rsidR="00F76DF9" w:rsidRPr="00AF43C0">
          <w:rPr>
            <w:rStyle w:val="Hyperlink"/>
          </w:rPr>
          <w:t>CALL OFF SCHEDULE 15: CALL OFF TENDER</w:t>
        </w:r>
        <w:r w:rsidR="00F76DF9">
          <w:rPr>
            <w:webHidden/>
          </w:rPr>
          <w:tab/>
        </w:r>
        <w:r w:rsidR="00F76DF9">
          <w:rPr>
            <w:webHidden/>
          </w:rPr>
          <w:fldChar w:fldCharType="begin"/>
        </w:r>
        <w:r w:rsidR="00F76DF9">
          <w:rPr>
            <w:webHidden/>
          </w:rPr>
          <w:instrText xml:space="preserve"> PAGEREF _Toc505945593 \h </w:instrText>
        </w:r>
        <w:r w:rsidR="00F76DF9">
          <w:rPr>
            <w:webHidden/>
          </w:rPr>
        </w:r>
        <w:r w:rsidR="00F76DF9">
          <w:rPr>
            <w:webHidden/>
          </w:rPr>
          <w:fldChar w:fldCharType="separate"/>
        </w:r>
        <w:r w:rsidR="00F76DF9">
          <w:rPr>
            <w:webHidden/>
          </w:rPr>
          <w:t>206</w:t>
        </w:r>
        <w:r w:rsidR="00F76DF9">
          <w:rPr>
            <w:webHidden/>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505945487"/>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505945488"/>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505945489"/>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1"/>
      <w:bookmarkEnd w:id="22"/>
      <w:bookmarkEnd w:id="23"/>
      <w:bookmarkEnd w:id="24"/>
      <w:bookmarkEnd w:id="25"/>
      <w:bookmarkEnd w:id="26"/>
      <w:bookmarkEnd w:id="27"/>
      <w:bookmarkEnd w:id="28"/>
      <w:bookmarkEnd w:id="29"/>
      <w:bookmarkEnd w:id="30"/>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505945490"/>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505945491"/>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6485C934" w14:textId="77777777" w:rsidR="004E05DC" w:rsidRPr="00AA4B04"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505945492"/>
      <w:bookmarkEnd w:id="51"/>
      <w:bookmarkEnd w:id="52"/>
      <w:bookmarkEnd w:id="53"/>
      <w:bookmarkEnd w:id="54"/>
      <w:bookmarkEnd w:id="55"/>
      <w:bookmarkEnd w:id="56"/>
      <w:bookmarkEnd w:id="57"/>
      <w:bookmarkEnd w:id="58"/>
      <w:bookmarkEnd w:id="59"/>
      <w:bookmarkEnd w:id="60"/>
      <w:bookmarkEnd w:id="61"/>
      <w:r w:rsidRPr="00AA4B04">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485C935" w14:textId="77777777" w:rsidR="004E05DC" w:rsidRPr="00AA4B04" w:rsidRDefault="00F770DB">
      <w:pPr>
        <w:pStyle w:val="GPSL1CLAUSEHEADING"/>
        <w:rPr>
          <w:rFonts w:ascii="Arial" w:hAnsi="Arial"/>
        </w:rPr>
      </w:pPr>
      <w:bookmarkStart w:id="93" w:name="_Ref413851044"/>
      <w:bookmarkStart w:id="94" w:name="_Toc505945493"/>
      <w:r w:rsidRPr="00AA4B0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6"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2" w:name="_Ref349211259"/>
    </w:p>
    <w:p w14:paraId="6485C948" w14:textId="77777777" w:rsidR="004E05DC" w:rsidRPr="00AA4B04" w:rsidRDefault="00F770DB">
      <w:pPr>
        <w:pStyle w:val="GPSL2numberedclause"/>
        <w:rPr>
          <w:rFonts w:ascii="Arial" w:hAnsi="Arial"/>
        </w:rPr>
      </w:pPr>
      <w:bookmarkStart w:id="103"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6485C949" w14:textId="77777777" w:rsidR="004E05DC" w:rsidRPr="00AA4B04" w:rsidRDefault="00F770DB">
      <w:pPr>
        <w:pStyle w:val="GPSL2numberedclause"/>
        <w:rPr>
          <w:rFonts w:ascii="Arial" w:hAnsi="Arial"/>
        </w:rPr>
      </w:pPr>
      <w:bookmarkStart w:id="104"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6485C94A" w14:textId="254BF8A1" w:rsidR="004E05DC" w:rsidRPr="00AA4B04" w:rsidRDefault="00F770DB">
      <w:pPr>
        <w:pStyle w:val="GPSL1CLAUSEHEADING"/>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505945494"/>
      <w:r w:rsidRPr="00AA4B0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 xml:space="preserve">information and documents that the Supplier considers necessary or </w:t>
      </w:r>
      <w:r w:rsidRPr="00AA4B04">
        <w:rPr>
          <w:rFonts w:ascii="Arial" w:hAnsi="Arial"/>
        </w:rPr>
        <w:lastRenderedPageBreak/>
        <w:t>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4" w:name="_Toc505945495"/>
      <w:r w:rsidRPr="00AA4B04">
        <w:rPr>
          <w:rFonts w:ascii="Arial" w:hAnsi="Arial"/>
        </w:rPr>
        <w:t>REPRESENTATIONS AND WARRANTIES</w:t>
      </w:r>
      <w:bookmarkEnd w:id="114"/>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5" w:name="_Ref358210076"/>
      <w:r w:rsidRPr="00AA4B04">
        <w:rPr>
          <w:rFonts w:ascii="Arial" w:hAnsi="Arial"/>
        </w:rPr>
        <w:t>Each Party represents and warranties that:</w:t>
      </w:r>
      <w:bookmarkEnd w:id="115"/>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6" w:name="_Ref358969714"/>
      <w:r w:rsidRPr="00AA4B04">
        <w:rPr>
          <w:rFonts w:ascii="Arial" w:hAnsi="Arial"/>
        </w:rPr>
        <w:t>The Supplier represents and warrants that:</w:t>
      </w:r>
      <w:bookmarkEnd w:id="116"/>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 xml:space="preserve">its execution, delivery and performance of its obligations under this Call Off Contract does not and will not constitute a breach of any Law or </w:t>
      </w:r>
      <w:r w:rsidRPr="00AA4B04">
        <w:rPr>
          <w:rFonts w:ascii="Arial" w:hAnsi="Arial"/>
        </w:rPr>
        <w:lastRenderedPageBreak/>
        <w:t>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7"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7"/>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lastRenderedPageBreak/>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505945496"/>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A4B04">
        <w:rPr>
          <w:rFonts w:ascii="Arial" w:hAnsi="Arial"/>
        </w:rPr>
        <w:t>CALL OFF GUARANTEe</w:t>
      </w:r>
      <w:bookmarkEnd w:id="136"/>
      <w:bookmarkEnd w:id="137"/>
    </w:p>
    <w:p w14:paraId="6485C969" w14:textId="77777777" w:rsidR="004E05DC" w:rsidRPr="00AA4B04" w:rsidRDefault="00F770DB">
      <w:pPr>
        <w:pStyle w:val="GPSL2numberedclause"/>
        <w:rPr>
          <w:rFonts w:ascii="Arial" w:hAnsi="Arial"/>
        </w:rPr>
      </w:pPr>
      <w:bookmarkStart w:id="147"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6485C96D" w14:textId="77777777" w:rsidR="004E05DC" w:rsidRPr="00AA4B04"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505945497"/>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AA4B04">
        <w:rPr>
          <w:rFonts w:cs="Arial"/>
          <w:color w:val="auto"/>
        </w:rPr>
        <w:t>DURATION OF CALL OFF CONTRACT</w:t>
      </w:r>
      <w:bookmarkEnd w:id="152"/>
      <w:r w:rsidRPr="00AA4B04">
        <w:rPr>
          <w:rFonts w:cs="Arial"/>
          <w:color w:val="auto"/>
        </w:rPr>
        <w:t xml:space="preserve"> </w:t>
      </w:r>
      <w:bookmarkEnd w:id="153"/>
      <w:bookmarkEnd w:id="154"/>
      <w:bookmarkEnd w:id="155"/>
      <w:bookmarkEnd w:id="156"/>
      <w:bookmarkEnd w:id="157"/>
      <w:bookmarkEnd w:id="158"/>
    </w:p>
    <w:p w14:paraId="6485C96E" w14:textId="77777777" w:rsidR="004E05DC" w:rsidRPr="00AA4B04" w:rsidRDefault="00F770DB">
      <w:pPr>
        <w:pStyle w:val="GPSL1CLAUSEHEADING"/>
        <w:rPr>
          <w:rFonts w:ascii="Arial" w:hAnsi="Arial"/>
        </w:rPr>
      </w:pPr>
      <w:bookmarkStart w:id="159" w:name="_Ref359362744"/>
      <w:bookmarkStart w:id="160" w:name="_Toc505945498"/>
      <w:r w:rsidRPr="00AA4B04">
        <w:rPr>
          <w:rFonts w:ascii="Arial" w:hAnsi="Arial"/>
        </w:rPr>
        <w:t>CALL OFF CONTRACT PERIOD</w:t>
      </w:r>
      <w:bookmarkEnd w:id="159"/>
      <w:bookmarkEnd w:id="160"/>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1"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2" w:name="_Toc505945499"/>
      <w:r w:rsidRPr="00AA4B04">
        <w:rPr>
          <w:rFonts w:cs="Arial"/>
          <w:color w:val="auto"/>
        </w:rPr>
        <w:t>CALL OFF CONTRACT PERFORMANCE</w:t>
      </w:r>
      <w:bookmarkEnd w:id="162"/>
    </w:p>
    <w:p w14:paraId="6485C972" w14:textId="77777777" w:rsidR="004E05DC" w:rsidRPr="00AA4B04" w:rsidRDefault="00F770DB">
      <w:pPr>
        <w:pStyle w:val="GPSL1CLAUSEHEADING"/>
        <w:rPr>
          <w:rFonts w:ascii="Arial" w:hAnsi="Arial"/>
        </w:rPr>
      </w:pPr>
      <w:bookmarkStart w:id="163" w:name="_Ref359229752"/>
      <w:bookmarkStart w:id="164" w:name="_Ref359312482"/>
      <w:bookmarkStart w:id="165" w:name="_Toc505945500"/>
      <w:bookmarkStart w:id="166" w:name="_Toc348712381"/>
      <w:bookmarkStart w:id="167" w:name="_Ref349133554"/>
      <w:bookmarkStart w:id="168" w:name="_Ref349135159"/>
      <w:bookmarkStart w:id="169" w:name="_Toc350502976"/>
      <w:bookmarkStart w:id="170" w:name="_Toc350503966"/>
      <w:bookmarkStart w:id="171" w:name="_Toc351710858"/>
      <w:r w:rsidRPr="00AA4B04">
        <w:rPr>
          <w:rFonts w:ascii="Arial" w:hAnsi="Arial"/>
        </w:rPr>
        <w:t>PROJECT PLAN</w:t>
      </w:r>
      <w:bookmarkEnd w:id="163"/>
      <w:bookmarkEnd w:id="164"/>
      <w:bookmarkEnd w:id="165"/>
    </w:p>
    <w:p w14:paraId="6485C973" w14:textId="77777777" w:rsidR="004E05DC" w:rsidRPr="00AA4B04" w:rsidRDefault="00F770DB">
      <w:pPr>
        <w:pStyle w:val="GPSL2numberedclause"/>
        <w:rPr>
          <w:rFonts w:ascii="Arial" w:hAnsi="Arial"/>
        </w:rPr>
      </w:pPr>
      <w:bookmarkStart w:id="172" w:name="_Ref365563534"/>
      <w:r w:rsidRPr="00AA4B04">
        <w:rPr>
          <w:rFonts w:ascii="Arial" w:hAnsi="Arial"/>
        </w:rPr>
        <w:t>Formation of Project Plan</w:t>
      </w:r>
      <w:bookmarkEnd w:id="172"/>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w:t>
      </w:r>
      <w:r w:rsidRPr="00AA4B04">
        <w:rPr>
          <w:rFonts w:ascii="Arial" w:hAnsi="Arial"/>
        </w:rPr>
        <w:lastRenderedPageBreak/>
        <w:t>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3"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5" w:name="_Ref364169663"/>
      <w:r w:rsidRPr="00AA4B04">
        <w:rPr>
          <w:rFonts w:ascii="Arial" w:hAnsi="Arial"/>
        </w:rPr>
        <w:t>Delay Payments</w:t>
      </w:r>
      <w:bookmarkEnd w:id="175"/>
    </w:p>
    <w:p w14:paraId="6485C985" w14:textId="77777777" w:rsidR="004E05DC" w:rsidRPr="00AA4B04" w:rsidRDefault="00F770DB">
      <w:pPr>
        <w:pStyle w:val="GPSL3numberedclause"/>
        <w:rPr>
          <w:rFonts w:ascii="Arial" w:hAnsi="Arial"/>
        </w:rPr>
      </w:pPr>
      <w:bookmarkStart w:id="176" w:name="_Ref365621680"/>
      <w:r w:rsidRPr="00AA4B04">
        <w:rPr>
          <w:rFonts w:ascii="Arial" w:hAnsi="Arial"/>
        </w:rPr>
        <w:t xml:space="preserve">If Delay Payments have been included in theProject Plan and a Milestone has not been achieved by the relevant Milestone Date, the Supplier shall pay to the Customer such Delay Payments (calculated as </w:t>
      </w:r>
      <w:r w:rsidRPr="00AA4B04">
        <w:rPr>
          <w:rFonts w:ascii="Arial" w:hAnsi="Arial"/>
        </w:rPr>
        <w:lastRenderedPageBreak/>
        <w:t>set out by the Customer in the Project Plan) and the following provisions shall apply:</w:t>
      </w:r>
      <w:bookmarkEnd w:id="176"/>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7"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7"/>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8"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8"/>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9" w:name="_Ref426106272"/>
      <w:bookmarkStart w:id="180" w:name="_Toc505945501"/>
      <w:bookmarkEnd w:id="166"/>
      <w:bookmarkEnd w:id="167"/>
      <w:bookmarkEnd w:id="168"/>
      <w:bookmarkEnd w:id="169"/>
      <w:bookmarkEnd w:id="170"/>
      <w:bookmarkEnd w:id="171"/>
      <w:r w:rsidRPr="00AA4B04">
        <w:rPr>
          <w:rFonts w:ascii="Arial" w:hAnsi="Arial"/>
        </w:rPr>
        <w:t>SERVICES</w:t>
      </w:r>
      <w:bookmarkEnd w:id="179"/>
      <w:bookmarkEnd w:id="180"/>
    </w:p>
    <w:p w14:paraId="6485C98E" w14:textId="77777777" w:rsidR="004E05DC" w:rsidRPr="00AA4B04" w:rsidRDefault="00F770DB">
      <w:pPr>
        <w:pStyle w:val="GPSL2NumberedBoldHeading"/>
        <w:rPr>
          <w:rFonts w:ascii="Arial" w:hAnsi="Arial"/>
        </w:rPr>
      </w:pPr>
      <w:bookmarkStart w:id="181" w:name="_Ref349135184"/>
      <w:r w:rsidRPr="00AA4B04">
        <w:rPr>
          <w:rFonts w:ascii="Arial" w:hAnsi="Arial"/>
        </w:rPr>
        <w:t xml:space="preserve">Provision of the </w:t>
      </w:r>
      <w:bookmarkEnd w:id="181"/>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2"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6485C990" w14:textId="77777777" w:rsidR="004E05DC" w:rsidRPr="00AA4B04" w:rsidRDefault="00F770DB">
      <w:pPr>
        <w:pStyle w:val="GPSL3numberedclause"/>
        <w:rPr>
          <w:rFonts w:ascii="Arial" w:hAnsi="Arial"/>
        </w:rPr>
      </w:pPr>
      <w:bookmarkStart w:id="183" w:name="_Ref313372456"/>
      <w:bookmarkStart w:id="184"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5" w:name="_Ref362269517"/>
      <w:r w:rsidRPr="00AA4B04">
        <w:rPr>
          <w:rFonts w:ascii="Arial" w:hAnsi="Arial"/>
          <w:szCs w:val="22"/>
        </w:rPr>
        <w:t>comply in all respects with the description of the Services in Call Off Schedule 2 (Services) or elsewhere in this Call Off Contract; and</w:t>
      </w:r>
      <w:bookmarkEnd w:id="185"/>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6" w:name="_Ref362269481"/>
      <w:r w:rsidRPr="00AA4B04">
        <w:rPr>
          <w:rFonts w:ascii="Arial" w:hAnsi="Arial"/>
          <w:szCs w:val="22"/>
        </w:rPr>
        <w:t>all applicable Law;</w:t>
      </w:r>
      <w:bookmarkEnd w:id="186"/>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7" w:name="_Ref363736159"/>
      <w:r w:rsidRPr="00AA4B04">
        <w:rPr>
          <w:rFonts w:ascii="Arial" w:hAnsi="Arial"/>
          <w:szCs w:val="22"/>
        </w:rPr>
        <w:t>the Security Policy;</w:t>
      </w:r>
      <w:bookmarkEnd w:id="187"/>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8" w:name="_Ref362269498"/>
      <w:r w:rsidRPr="00AA4B04">
        <w:rPr>
          <w:rFonts w:ascii="Arial" w:hAnsi="Arial"/>
          <w:szCs w:val="22"/>
        </w:rPr>
        <w:t>the ICT Policy (if so required by the Customer); and</w:t>
      </w:r>
      <w:bookmarkEnd w:id="188"/>
      <w:r w:rsidRPr="00AA4B04">
        <w:rPr>
          <w:rFonts w:ascii="Arial" w:hAnsi="Arial"/>
          <w:szCs w:val="22"/>
        </w:rPr>
        <w:t xml:space="preserve"> </w:t>
      </w:r>
    </w:p>
    <w:bookmarkEnd w:id="183"/>
    <w:bookmarkEnd w:id="184"/>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9" w:name="_Ref358977643"/>
      <w:r w:rsidRPr="00AA4B04">
        <w:rPr>
          <w:rFonts w:ascii="Arial" w:hAnsi="Arial"/>
          <w:iCs/>
        </w:rPr>
        <w:t>The</w:t>
      </w:r>
      <w:r w:rsidRPr="00AA4B04">
        <w:rPr>
          <w:rFonts w:ascii="Arial" w:hAnsi="Arial"/>
        </w:rPr>
        <w:t xml:space="preserve"> Supplier shall:</w:t>
      </w:r>
      <w:bookmarkEnd w:id="189"/>
    </w:p>
    <w:p w14:paraId="6485C99B" w14:textId="77777777" w:rsidR="004E05DC" w:rsidRPr="00AA4B04" w:rsidRDefault="00F770DB">
      <w:pPr>
        <w:pStyle w:val="GPSL4numberedclause"/>
        <w:rPr>
          <w:rFonts w:ascii="Arial" w:hAnsi="Arial"/>
          <w:szCs w:val="22"/>
        </w:rPr>
      </w:pPr>
      <w:bookmarkStart w:id="190"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90"/>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6485C99D" w14:textId="77777777" w:rsidR="004E05DC" w:rsidRPr="00AA4B04" w:rsidRDefault="00F770DB">
      <w:pPr>
        <w:pStyle w:val="GPSL4numberedclause"/>
        <w:rPr>
          <w:rFonts w:ascii="Arial" w:hAnsi="Arial"/>
          <w:szCs w:val="22"/>
        </w:rPr>
      </w:pPr>
      <w:bookmarkStart w:id="192" w:name="_Ref358986237"/>
      <w:bookmarkStart w:id="193" w:name="_Ref349133767"/>
      <w:bookmarkEnd w:id="191"/>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6485C99E" w14:textId="77777777" w:rsidR="004E05DC" w:rsidRPr="00AA4B04" w:rsidRDefault="00F770DB">
      <w:pPr>
        <w:pStyle w:val="GPSL4numberedclause"/>
        <w:rPr>
          <w:rFonts w:ascii="Arial" w:hAnsi="Arial"/>
          <w:szCs w:val="22"/>
        </w:rPr>
      </w:pPr>
      <w:bookmarkStart w:id="194" w:name="_Ref358986255"/>
      <w:r w:rsidRPr="00AA4B04">
        <w:rPr>
          <w:rFonts w:ascii="Arial" w:hAnsi="Arial"/>
          <w:szCs w:val="22"/>
        </w:rPr>
        <w:t>ensure that the Supplier Assets will be free of all encumbrances (except as agreed in writing with the Customer);</w:t>
      </w:r>
      <w:bookmarkEnd w:id="194"/>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5"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6" w:name="_Ref358986260"/>
      <w:r w:rsidRPr="00AA4B04">
        <w:rPr>
          <w:rFonts w:ascii="Arial" w:hAnsi="Arial"/>
          <w:szCs w:val="22"/>
        </w:rPr>
        <w:t>minimise any disruption to the Sites and/or the Customer's operations when providing the Services;</w:t>
      </w:r>
      <w:bookmarkEnd w:id="196"/>
    </w:p>
    <w:p w14:paraId="6485C9A1" w14:textId="77777777" w:rsidR="004E05DC" w:rsidRPr="00AA4B04" w:rsidRDefault="00F770DB">
      <w:pPr>
        <w:pStyle w:val="GPSL4numberedclause"/>
        <w:rPr>
          <w:rFonts w:ascii="Arial" w:hAnsi="Arial"/>
          <w:szCs w:val="22"/>
        </w:rPr>
      </w:pPr>
      <w:bookmarkStart w:id="197"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7"/>
    </w:p>
    <w:p w14:paraId="6485C9A2" w14:textId="77777777" w:rsidR="004E05DC" w:rsidRPr="00AA4B04" w:rsidRDefault="00F770DB">
      <w:pPr>
        <w:pStyle w:val="GPSL4numberedclause"/>
        <w:rPr>
          <w:rFonts w:ascii="Arial" w:hAnsi="Arial"/>
          <w:szCs w:val="22"/>
        </w:rPr>
      </w:pPr>
      <w:bookmarkStart w:id="198"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9" w:name="_Ref358986268"/>
      <w:r w:rsidRPr="00AA4B04">
        <w:rPr>
          <w:rFonts w:ascii="Arial" w:hAnsi="Arial"/>
          <w:szCs w:val="22"/>
        </w:rPr>
        <w:lastRenderedPageBreak/>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6485C9A4" w14:textId="77777777" w:rsidR="004E05DC" w:rsidRPr="00AA4B04" w:rsidRDefault="00F770DB">
      <w:pPr>
        <w:pStyle w:val="GPSL4numberedclause"/>
        <w:rPr>
          <w:rFonts w:ascii="Arial" w:hAnsi="Arial"/>
          <w:szCs w:val="22"/>
        </w:rPr>
      </w:pPr>
      <w:bookmarkStart w:id="200" w:name="_Ref358986269"/>
      <w:r w:rsidRPr="00AA4B04">
        <w:rPr>
          <w:rFonts w:ascii="Arial" w:hAnsi="Arial"/>
          <w:szCs w:val="22"/>
        </w:rPr>
        <w:t>provide the Customer with such assistance as the Customer may reasonably require during the Call Off Contract Period in respect of the supply of the Services;</w:t>
      </w:r>
      <w:bookmarkEnd w:id="200"/>
    </w:p>
    <w:p w14:paraId="6485C9A5" w14:textId="77777777" w:rsidR="004E05DC" w:rsidRPr="00AA4B04" w:rsidRDefault="00F770DB">
      <w:pPr>
        <w:pStyle w:val="GPSL4numberedclause"/>
        <w:rPr>
          <w:rFonts w:ascii="Arial" w:hAnsi="Arial"/>
          <w:szCs w:val="22"/>
        </w:rPr>
      </w:pPr>
      <w:bookmarkStart w:id="201" w:name="_Ref358986271"/>
      <w:r w:rsidRPr="00AA4B04">
        <w:rPr>
          <w:rFonts w:ascii="Arial" w:hAnsi="Arial"/>
          <w:szCs w:val="22"/>
        </w:rPr>
        <w:t>deliver the Services in a proportionate and efficient manner;</w:t>
      </w:r>
      <w:bookmarkStart w:id="202" w:name="_Ref364166736"/>
      <w:r w:rsidRPr="00AA4B04">
        <w:rPr>
          <w:rFonts w:ascii="Arial" w:hAnsi="Arial"/>
          <w:szCs w:val="22"/>
        </w:rPr>
        <w:t>and</w:t>
      </w:r>
      <w:bookmarkEnd w:id="201"/>
      <w:bookmarkEnd w:id="202"/>
    </w:p>
    <w:p w14:paraId="6485C9A6" w14:textId="77777777" w:rsidR="004E05DC" w:rsidRPr="00AA4B04" w:rsidRDefault="00F770DB">
      <w:pPr>
        <w:pStyle w:val="GPSL4numberedclause"/>
        <w:rPr>
          <w:rFonts w:ascii="Arial" w:hAnsi="Arial"/>
          <w:szCs w:val="22"/>
        </w:rPr>
      </w:pPr>
      <w:bookmarkStart w:id="203"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3"/>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4"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6485C9A8" w14:textId="77777777" w:rsidR="004E05DC" w:rsidRPr="00AA4B04" w:rsidRDefault="00F770DB">
      <w:pPr>
        <w:pStyle w:val="GPSL1CLAUSEHEADING"/>
        <w:rPr>
          <w:rFonts w:ascii="Arial" w:hAnsi="Arial"/>
        </w:rPr>
      </w:pPr>
      <w:bookmarkStart w:id="205" w:name="_Ref379278852"/>
      <w:bookmarkStart w:id="206" w:name="_Ref429561191"/>
      <w:bookmarkStart w:id="207" w:name="_Toc505945502"/>
      <w:r w:rsidRPr="00AA4B04">
        <w:rPr>
          <w:rFonts w:ascii="Arial" w:hAnsi="Arial"/>
        </w:rPr>
        <w:t>Services</w:t>
      </w:r>
      <w:bookmarkEnd w:id="205"/>
      <w:bookmarkEnd w:id="206"/>
      <w:bookmarkEnd w:id="207"/>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8" w:name="_Ref362521638"/>
      <w:r w:rsidRPr="00AA4B04">
        <w:rPr>
          <w:rFonts w:ascii="Arial" w:hAnsi="Arial"/>
        </w:rPr>
        <w:t xml:space="preserve">Time of Delivery of the </w:t>
      </w:r>
      <w:bookmarkEnd w:id="208"/>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9" w:name="_Ref358993231"/>
      <w:r w:rsidRPr="00AA4B04">
        <w:rPr>
          <w:rFonts w:ascii="Arial" w:hAnsi="Arial"/>
        </w:rPr>
        <w:t xml:space="preserve">Location and Manner of Delivery of the </w:t>
      </w:r>
      <w:bookmarkEnd w:id="209"/>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10" w:name="_Ref358987796"/>
      <w:bookmarkEnd w:id="193"/>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10"/>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1" w:name="_Ref349210884"/>
      <w:r w:rsidRPr="00AA4B04">
        <w:rPr>
          <w:rFonts w:ascii="Arial" w:hAnsi="Arial"/>
        </w:rPr>
        <w:t xml:space="preserve">Undelivered </w:t>
      </w:r>
      <w:bookmarkEnd w:id="211"/>
      <w:r w:rsidRPr="00AA4B04">
        <w:rPr>
          <w:rFonts w:ascii="Arial" w:hAnsi="Arial"/>
        </w:rPr>
        <w:t>Services</w:t>
      </w:r>
    </w:p>
    <w:p w14:paraId="6485C9B1" w14:textId="77777777" w:rsidR="004E05DC" w:rsidRPr="00AA4B04" w:rsidRDefault="00F770DB">
      <w:pPr>
        <w:pStyle w:val="GPSL3numberedclause"/>
        <w:rPr>
          <w:rFonts w:ascii="Arial" w:hAnsi="Arial"/>
        </w:rPr>
      </w:pPr>
      <w:bookmarkStart w:id="212" w:name="_Ref358992854"/>
      <w:bookmarkStart w:id="213"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xml:space="preserve">"), the Customer, without prejudice to any other rights and remedies of the Customer howsoever arising, shall be entitled </w:t>
      </w:r>
      <w:r w:rsidRPr="00AA4B04">
        <w:rPr>
          <w:rFonts w:ascii="Arial" w:hAnsi="Arial"/>
        </w:rPr>
        <w:lastRenderedPageBreak/>
        <w:t>to withhold payment of the applicable Call Off Contract Charges for the Services that were not so Delivered until such time as the Undelivered Services are Delivered.</w:t>
      </w:r>
      <w:bookmarkEnd w:id="212"/>
    </w:p>
    <w:p w14:paraId="6485C9B2" w14:textId="77777777" w:rsidR="004E05DC" w:rsidRPr="00AA4B04" w:rsidRDefault="00F770DB">
      <w:pPr>
        <w:pStyle w:val="GPSL3numberedclause"/>
        <w:rPr>
          <w:rFonts w:ascii="Arial" w:hAnsi="Arial"/>
        </w:rPr>
      </w:pPr>
      <w:bookmarkStart w:id="214"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4"/>
    </w:p>
    <w:p w14:paraId="6485C9B3" w14:textId="77777777" w:rsidR="004E05DC" w:rsidRPr="00AA4B04" w:rsidRDefault="00F770DB">
      <w:pPr>
        <w:pStyle w:val="GPSL2NumberedBoldHeading"/>
        <w:rPr>
          <w:rFonts w:ascii="Arial" w:hAnsi="Arial"/>
        </w:rPr>
      </w:pPr>
      <w:bookmarkStart w:id="215" w:name="_Ref361848619"/>
      <w:r w:rsidRPr="00AA4B04">
        <w:rPr>
          <w:rFonts w:ascii="Arial" w:hAnsi="Arial"/>
        </w:rPr>
        <w:t xml:space="preserve">Obligation to Remedy of Default in the Supply of the </w:t>
      </w:r>
      <w:bookmarkEnd w:id="213"/>
      <w:bookmarkEnd w:id="215"/>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6" w:name="_Ref360524601"/>
      <w:r w:rsidRPr="00AA4B04">
        <w:rPr>
          <w:rFonts w:ascii="Arial" w:hAnsi="Arial"/>
        </w:rPr>
        <w:t xml:space="preserve">Continuing Obligation to Provide the </w:t>
      </w:r>
      <w:bookmarkEnd w:id="216"/>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505945503"/>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AA4B04">
        <w:rPr>
          <w:rFonts w:ascii="Arial" w:hAnsi="Arial"/>
        </w:rPr>
        <w:t>NOT USED</w:t>
      </w:r>
      <w:bookmarkEnd w:id="235"/>
    </w:p>
    <w:p w14:paraId="6485C9BE" w14:textId="77777777" w:rsidR="004E05DC" w:rsidRPr="00AA4B04" w:rsidRDefault="00F770DB">
      <w:pPr>
        <w:pStyle w:val="GPSL1CLAUSEHEADING"/>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505945504"/>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AA4B04">
        <w:rPr>
          <w:rFonts w:ascii="Arial" w:hAnsi="Arial"/>
        </w:rPr>
        <w:t>NOT USED</w:t>
      </w:r>
      <w:bookmarkEnd w:id="295"/>
    </w:p>
    <w:p w14:paraId="6485C9BF" w14:textId="77777777" w:rsidR="004E05DC" w:rsidRPr="00AA4B04" w:rsidRDefault="00F770DB">
      <w:pPr>
        <w:pStyle w:val="GPSL1CLAUSEHEADING"/>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50594550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AA4B04">
        <w:rPr>
          <w:rFonts w:ascii="Arial" w:hAnsi="Arial"/>
        </w:rPr>
        <w:t>STANDARDS AND QUALITY</w:t>
      </w:r>
      <w:bookmarkEnd w:id="421"/>
      <w:bookmarkEnd w:id="422"/>
      <w:bookmarkEnd w:id="423"/>
      <w:bookmarkEnd w:id="424"/>
      <w:bookmarkEnd w:id="425"/>
      <w:bookmarkEnd w:id="426"/>
      <w:bookmarkEnd w:id="427"/>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lastRenderedPageBreak/>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5" w:name="_Toc505945506"/>
      <w:r w:rsidRPr="00AA4B0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6485C9C7" w14:textId="77777777" w:rsidR="004E05DC" w:rsidRPr="00AA4B04" w:rsidRDefault="00F770DB">
      <w:pPr>
        <w:pStyle w:val="GPSL1CLAUSEHEADING"/>
        <w:rPr>
          <w:rFonts w:ascii="Arial" w:hAnsi="Arial"/>
        </w:rPr>
      </w:pPr>
      <w:bookmarkStart w:id="437" w:name="_Toc373311044"/>
      <w:bookmarkStart w:id="438" w:name="_Toc505945507"/>
      <w:bookmarkEnd w:id="437"/>
      <w:r w:rsidRPr="00AA4B04">
        <w:rPr>
          <w:rFonts w:ascii="Arial" w:hAnsi="Arial"/>
        </w:rPr>
        <w:t>not used</w:t>
      </w:r>
      <w:bookmarkEnd w:id="438"/>
    </w:p>
    <w:p w14:paraId="6485C9C8" w14:textId="77777777" w:rsidR="004E05DC" w:rsidRPr="00AA4B04" w:rsidRDefault="00F770DB">
      <w:pPr>
        <w:pStyle w:val="GPSL1CLAUSEHEADING"/>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505945508"/>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AA4B04">
        <w:rPr>
          <w:rFonts w:ascii="Arial" w:hAnsi="Arial"/>
        </w:rPr>
        <w:t>not used</w:t>
      </w:r>
      <w:bookmarkEnd w:id="478"/>
    </w:p>
    <w:p w14:paraId="6485C9C9" w14:textId="77777777" w:rsidR="004E05DC" w:rsidRPr="00AA4B04" w:rsidRDefault="00F770DB">
      <w:pPr>
        <w:pStyle w:val="GPSL1CLAUSEHEADING"/>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505945509"/>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AA4B04">
        <w:rPr>
          <w:rFonts w:ascii="Arial" w:hAnsi="Arial"/>
        </w:rPr>
        <w:t>not used</w:t>
      </w:r>
      <w:bookmarkEnd w:id="506"/>
    </w:p>
    <w:p w14:paraId="6485C9CA" w14:textId="77777777" w:rsidR="004E05DC" w:rsidRPr="00AA4B04" w:rsidRDefault="00F770DB">
      <w:pPr>
        <w:pStyle w:val="GPSL1CLAUSEHEADING"/>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505945510"/>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AA4B04">
        <w:rPr>
          <w:rFonts w:ascii="Arial" w:hAnsi="Arial"/>
        </w:rPr>
        <w:t>BUSINESS CONTINUITY AND DISASTER RECOVERY</w:t>
      </w:r>
      <w:bookmarkEnd w:id="587"/>
      <w:bookmarkEnd w:id="588"/>
      <w:bookmarkEnd w:id="589"/>
      <w:bookmarkEnd w:id="590"/>
      <w:bookmarkEnd w:id="591"/>
      <w:bookmarkEnd w:id="592"/>
    </w:p>
    <w:p w14:paraId="6485C9CB" w14:textId="77777777" w:rsidR="004E05DC" w:rsidRPr="00AA4B04" w:rsidRDefault="00F770DB">
      <w:pPr>
        <w:pStyle w:val="GPSL2numberedclause"/>
        <w:rPr>
          <w:rFonts w:ascii="Arial" w:hAnsi="Arial"/>
        </w:rPr>
      </w:pPr>
      <w:bookmarkStart w:id="59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505945511"/>
      <w:r w:rsidRPr="00AA4B04">
        <w:rPr>
          <w:rFonts w:ascii="Arial" w:hAnsi="Arial"/>
        </w:rPr>
        <w:t>DISRUPTION</w:t>
      </w:r>
      <w:bookmarkEnd w:id="594"/>
      <w:bookmarkEnd w:id="595"/>
      <w:bookmarkEnd w:id="596"/>
      <w:bookmarkEnd w:id="597"/>
      <w:bookmarkEnd w:id="598"/>
      <w:bookmarkEnd w:id="599"/>
      <w:bookmarkEnd w:id="60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601" w:name="_Ref313372616"/>
      <w:r w:rsidRPr="00AA4B04">
        <w:rPr>
          <w:rFonts w:ascii="Arial" w:hAnsi="Arial"/>
        </w:rPr>
        <w:lastRenderedPageBreak/>
        <w:t>In the event of industrial action by the Supplier Personnel, the Supplier shall seek Approval to its proposals for the continuance of the supply of the Services in accordance with its obligations under this Call Off Contract.</w:t>
      </w:r>
      <w:bookmarkEnd w:id="601"/>
    </w:p>
    <w:p w14:paraId="6485C9D1" w14:textId="77777777" w:rsidR="004E05DC" w:rsidRPr="00AA4B04" w:rsidRDefault="00F770DB">
      <w:pPr>
        <w:pStyle w:val="GPSL2numberedclause"/>
        <w:rPr>
          <w:rFonts w:ascii="Arial" w:hAnsi="Arial"/>
        </w:rPr>
      </w:pPr>
      <w:bookmarkStart w:id="60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60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50594551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AA4B04">
        <w:rPr>
          <w:rFonts w:ascii="Arial" w:hAnsi="Arial"/>
        </w:rPr>
        <w:t xml:space="preserve">SUPPLIER </w:t>
      </w:r>
      <w:bookmarkStart w:id="796" w:name="_Ref360459240"/>
      <w:bookmarkStart w:id="797" w:name="_Ref360694799"/>
      <w:r w:rsidRPr="00AA4B04">
        <w:rPr>
          <w:rFonts w:ascii="Arial" w:hAnsi="Arial"/>
        </w:rPr>
        <w:t>NOTIFICATION OF CUSTOMER CAUSE</w:t>
      </w:r>
      <w:bookmarkEnd w:id="795"/>
      <w:bookmarkEnd w:id="796"/>
      <w:bookmarkEnd w:id="79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8" w:name="_Ref359246666"/>
      <w:bookmarkStart w:id="799" w:name="_Ref362949417"/>
      <w:bookmarkStart w:id="800" w:name="_Toc505945513"/>
      <w:r w:rsidRPr="00AA4B04">
        <w:rPr>
          <w:rFonts w:ascii="Arial" w:hAnsi="Arial"/>
        </w:rPr>
        <w:t>CONTINUOUS IMPROVEMENT</w:t>
      </w:r>
      <w:bookmarkEnd w:id="798"/>
      <w:bookmarkEnd w:id="799"/>
      <w:bookmarkEnd w:id="800"/>
    </w:p>
    <w:p w14:paraId="6485C9DA" w14:textId="77777777" w:rsidR="004E05DC" w:rsidRPr="00AA4B04" w:rsidRDefault="00F770DB">
      <w:pPr>
        <w:pStyle w:val="GPSL2numberedclause"/>
        <w:rPr>
          <w:rFonts w:ascii="Arial" w:hAnsi="Arial"/>
        </w:rPr>
      </w:pPr>
      <w:bookmarkStart w:id="801" w:name="_Ref359247340"/>
      <w:bookmarkStart w:id="80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AA4B04">
        <w:rPr>
          <w:rFonts w:ascii="Arial" w:hAnsi="Arial"/>
        </w:rPr>
        <w:t>;</w:t>
      </w:r>
    </w:p>
    <w:p w14:paraId="6485C9DC" w14:textId="77777777" w:rsidR="004E05DC" w:rsidRPr="00AA4B04" w:rsidRDefault="00F770DB">
      <w:pPr>
        <w:pStyle w:val="GPSL3numberedclause"/>
        <w:rPr>
          <w:rFonts w:ascii="Arial" w:hAnsi="Arial"/>
        </w:rPr>
      </w:pPr>
      <w:bookmarkStart w:id="804" w:name="_Ref489946319"/>
      <w:r w:rsidRPr="00AA4B04">
        <w:rPr>
          <w:rFonts w:ascii="Arial" w:hAnsi="Arial"/>
        </w:rPr>
        <w:lastRenderedPageBreak/>
        <w:t xml:space="preserve">new or potential improvements to the provision of the Services including the quality, responsiveness, procedures, benchmarking methods, likely performance mechanisms and customer support Services in relation to the </w:t>
      </w:r>
      <w:bookmarkEnd w:id="804"/>
      <w:r w:rsidRPr="00AA4B04">
        <w:rPr>
          <w:rFonts w:ascii="Arial" w:hAnsi="Arial"/>
        </w:rPr>
        <w:t>Services;</w:t>
      </w:r>
    </w:p>
    <w:p w14:paraId="6485C9DD" w14:textId="77777777" w:rsidR="004E05DC" w:rsidRPr="00AA4B04" w:rsidRDefault="00F770DB">
      <w:pPr>
        <w:pStyle w:val="GPSL3numberedclause"/>
        <w:rPr>
          <w:rFonts w:ascii="Arial" w:hAnsi="Arial"/>
        </w:rPr>
      </w:pPr>
      <w:bookmarkStart w:id="805" w:name="_Toc139080068"/>
      <w:r w:rsidRPr="00AA4B04">
        <w:rPr>
          <w:rFonts w:ascii="Arial" w:hAnsi="Arial"/>
        </w:rPr>
        <w:t xml:space="preserve">changes in business processes and ways of working that would enable the Services to be provided at lower costs and/or at greater benefits to the </w:t>
      </w:r>
      <w:bookmarkEnd w:id="80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6" w:name="_Ref63840710"/>
      <w:bookmarkStart w:id="80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6485C9E0" w14:textId="77777777" w:rsidR="004E05DC" w:rsidRPr="00AA4B0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AA4B04">
        <w:rPr>
          <w:rFonts w:ascii="Arial" w:hAnsi="Arial"/>
        </w:rPr>
        <w:t xml:space="preserve">If the Customer wishes to incorporate any improvement identified by the Supplier, the Customer shall </w:t>
      </w:r>
      <w:bookmarkEnd w:id="808"/>
      <w:r w:rsidRPr="00AA4B04">
        <w:rPr>
          <w:rFonts w:ascii="Arial" w:hAnsi="Arial"/>
        </w:rPr>
        <w:t>request a Variation in accordance with the Variation Procedure</w:t>
      </w:r>
      <w:bookmarkEnd w:id="809"/>
      <w:bookmarkEnd w:id="810"/>
      <w:r w:rsidRPr="00AA4B04">
        <w:rPr>
          <w:rFonts w:ascii="Arial" w:hAnsi="Arial"/>
        </w:rPr>
        <w:t xml:space="preserve"> and the Supplier shall implement such Variation at no additional cost to the Customer.</w:t>
      </w:r>
      <w:bookmarkEnd w:id="811"/>
    </w:p>
    <w:p w14:paraId="6485C9E1" w14:textId="77777777" w:rsidR="004E05DC" w:rsidRPr="00AA4B04"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505945514"/>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AA4B04">
        <w:rPr>
          <w:rFonts w:cs="Arial"/>
          <w:color w:val="auto"/>
        </w:rPr>
        <w:t>CALL OFF CONTRACT GOVERNANCE</w:t>
      </w:r>
      <w:bookmarkEnd w:id="830"/>
    </w:p>
    <w:p w14:paraId="6485C9E2" w14:textId="77777777" w:rsidR="004E05DC" w:rsidRPr="00AA4B04" w:rsidRDefault="00F770DB">
      <w:pPr>
        <w:pStyle w:val="GPSL1CLAUSEHEADING"/>
        <w:rPr>
          <w:rFonts w:ascii="Arial" w:hAnsi="Arial"/>
        </w:rPr>
      </w:pPr>
      <w:bookmarkStart w:id="831" w:name="_Toc505945515"/>
      <w:r w:rsidRPr="00AA4B04">
        <w:rPr>
          <w:rFonts w:ascii="Arial" w:hAnsi="Arial"/>
        </w:rPr>
        <w:t>NOT USED</w:t>
      </w:r>
      <w:bookmarkEnd w:id="831"/>
    </w:p>
    <w:p w14:paraId="6485C9E3" w14:textId="77777777" w:rsidR="004E05DC" w:rsidRPr="00AA4B04" w:rsidRDefault="00F770DB">
      <w:pPr>
        <w:pStyle w:val="GPSL1CLAUSEHEADING"/>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505945516"/>
      <w:bookmarkEnd w:id="832"/>
      <w:bookmarkEnd w:id="833"/>
      <w:bookmarkEnd w:id="834"/>
      <w:bookmarkEnd w:id="835"/>
      <w:bookmarkEnd w:id="836"/>
      <w:r w:rsidRPr="00AA4B04">
        <w:rPr>
          <w:rFonts w:ascii="Arial" w:hAnsi="Arial"/>
        </w:rPr>
        <w:t>REPRESENTATIVES</w:t>
      </w:r>
      <w:bookmarkEnd w:id="83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6485C9E7" w14:textId="77777777" w:rsidR="004E05DC" w:rsidRPr="00AA4B04" w:rsidRDefault="00F770DB">
      <w:pPr>
        <w:pStyle w:val="GPSL1CLAUSEHEADING"/>
        <w:rPr>
          <w:rFonts w:ascii="Arial" w:hAnsi="Arial"/>
        </w:rPr>
      </w:pPr>
      <w:bookmarkStart w:id="840" w:name="_Ref359417877"/>
      <w:bookmarkStart w:id="841" w:name="_Ref360700209"/>
      <w:bookmarkStart w:id="842" w:name="_Ref364755927"/>
      <w:bookmarkStart w:id="843" w:name="_Toc505945517"/>
      <w:r w:rsidRPr="00AA4B04">
        <w:rPr>
          <w:rFonts w:ascii="Arial" w:hAnsi="Arial"/>
        </w:rPr>
        <w:t>RECORDS, AUDIT ACCESS</w:t>
      </w:r>
      <w:bookmarkEnd w:id="840"/>
      <w:bookmarkEnd w:id="841"/>
      <w:r w:rsidRPr="00AA4B04">
        <w:rPr>
          <w:rFonts w:ascii="Arial" w:hAnsi="Arial"/>
        </w:rPr>
        <w:t xml:space="preserve"> AND OPEN BOOK DATA</w:t>
      </w:r>
      <w:bookmarkEnd w:id="842"/>
      <w:bookmarkEnd w:id="843"/>
    </w:p>
    <w:p w14:paraId="6485C9E8" w14:textId="77777777" w:rsidR="004E05DC" w:rsidRPr="00AA4B04" w:rsidRDefault="00F770DB">
      <w:pPr>
        <w:pStyle w:val="GPSL2numberedclause"/>
        <w:rPr>
          <w:rFonts w:ascii="Arial" w:hAnsi="Arial"/>
        </w:rPr>
      </w:pPr>
      <w:bookmarkStart w:id="84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lastRenderedPageBreak/>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4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4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8" w:name="_Ref359516916"/>
      <w:bookmarkStart w:id="849" w:name="_Toc505945518"/>
      <w:r w:rsidRPr="00AA4B04">
        <w:rPr>
          <w:rFonts w:ascii="Arial" w:hAnsi="Arial"/>
        </w:rPr>
        <w:t>CHANGE</w:t>
      </w:r>
      <w:bookmarkEnd w:id="848"/>
      <w:bookmarkEnd w:id="849"/>
    </w:p>
    <w:p w14:paraId="6485CA04" w14:textId="77777777" w:rsidR="004E05DC" w:rsidRPr="00AA4B04" w:rsidRDefault="00F770DB">
      <w:pPr>
        <w:pStyle w:val="GPSL2NumberedBoldHeading"/>
        <w:rPr>
          <w:rFonts w:ascii="Arial" w:hAnsi="Arial"/>
        </w:rPr>
      </w:pPr>
      <w:bookmarkStart w:id="850" w:name="_Ref359363277"/>
      <w:bookmarkStart w:id="851" w:name="_Ref360543338"/>
      <w:r w:rsidRPr="00AA4B04">
        <w:rPr>
          <w:rFonts w:ascii="Arial" w:hAnsi="Arial"/>
        </w:rPr>
        <w:t>Variation Procedure</w:t>
      </w:r>
      <w:bookmarkEnd w:id="850"/>
      <w:bookmarkEnd w:id="85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2" w:name="_Ref364695037"/>
      <w:r w:rsidRPr="00AA4B04">
        <w:rPr>
          <w:rFonts w:ascii="Arial" w:hAnsi="Arial"/>
        </w:rPr>
        <w:lastRenderedPageBreak/>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3" w:name="_Ref365625097"/>
      <w:r w:rsidRPr="00AA4B04">
        <w:rPr>
          <w:rFonts w:ascii="Arial" w:hAnsi="Arial"/>
        </w:rPr>
        <w:t>The Parties may agree to adjust the time limits specified in the Variation Form to allow for the preparation of the Impact Assessment.</w:t>
      </w:r>
      <w:bookmarkEnd w:id="85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4" w:name="_Ref362948642"/>
      <w:r w:rsidRPr="00AA4B04">
        <w:rPr>
          <w:rFonts w:ascii="Arial" w:hAnsi="Arial"/>
        </w:rPr>
        <w:t>Legislative Change</w:t>
      </w:r>
      <w:bookmarkEnd w:id="854"/>
    </w:p>
    <w:p w14:paraId="6485CA17" w14:textId="77777777" w:rsidR="004E05DC" w:rsidRPr="00AA4B04" w:rsidRDefault="00F770DB">
      <w:pPr>
        <w:pStyle w:val="GPSL3numberedclause"/>
        <w:rPr>
          <w:rFonts w:ascii="Arial" w:hAnsi="Arial"/>
        </w:rPr>
      </w:pPr>
      <w:r w:rsidRPr="00AA4B04">
        <w:rPr>
          <w:rFonts w:ascii="Arial" w:hAnsi="Arial"/>
        </w:rPr>
        <w:lastRenderedPageBreak/>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5" w:name="_Ref359419071"/>
      <w:r w:rsidRPr="00AA4B04">
        <w:rPr>
          <w:rFonts w:ascii="Arial" w:hAnsi="Arial"/>
          <w:szCs w:val="22"/>
        </w:rPr>
        <w:t>Specific Change in Law where the effect of that Specific Change in Law on the Services is reasonably foreseeable at the Call Off Commencement Date.</w:t>
      </w:r>
      <w:bookmarkEnd w:id="85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6" w:name="_Toc139080370"/>
      <w:r w:rsidRPr="00AA4B04">
        <w:rPr>
          <w:rFonts w:ascii="Arial" w:hAnsi="Arial"/>
          <w:szCs w:val="22"/>
        </w:rPr>
        <w:t>whether any Variation is required to the provision of the Services, the Call Off Contract Charges or this Call Off Contract; and</w:t>
      </w:r>
      <w:bookmarkEnd w:id="856"/>
    </w:p>
    <w:p w14:paraId="6485CA1D" w14:textId="77777777" w:rsidR="004E05DC" w:rsidRPr="00AA4B04" w:rsidRDefault="00F770DB">
      <w:pPr>
        <w:pStyle w:val="GPSL5numberedclause"/>
        <w:rPr>
          <w:rFonts w:ascii="Arial" w:hAnsi="Arial"/>
          <w:szCs w:val="22"/>
        </w:rPr>
      </w:pPr>
      <w:bookmarkStart w:id="857" w:name="_Toc139080371"/>
      <w:r w:rsidRPr="00AA4B04">
        <w:rPr>
          <w:rFonts w:ascii="Arial" w:hAnsi="Arial"/>
          <w:szCs w:val="22"/>
        </w:rPr>
        <w:t>whether any relief from compliance with the Supplier's obligations is required, including any obligation to Achieve a Milestone;</w:t>
      </w:r>
      <w:bookmarkEnd w:id="85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8" w:name="_Toc139080375"/>
      <w:r w:rsidRPr="00AA4B04">
        <w:rPr>
          <w:rFonts w:ascii="Arial" w:hAnsi="Arial"/>
          <w:szCs w:val="22"/>
        </w:rPr>
        <w:t>as to how the Specific Change in Law has affected the cost of providing the Services; and</w:t>
      </w:r>
      <w:bookmarkEnd w:id="858"/>
    </w:p>
    <w:p w14:paraId="6485CA21" w14:textId="77777777" w:rsidR="004E05DC" w:rsidRPr="00AA4B04" w:rsidRDefault="00F770DB">
      <w:pPr>
        <w:pStyle w:val="GPSL5numberedclause"/>
        <w:rPr>
          <w:rFonts w:ascii="Arial" w:hAnsi="Arial"/>
          <w:szCs w:val="22"/>
        </w:rPr>
      </w:pPr>
      <w:bookmarkStart w:id="85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60" w:name="_Ref358993441"/>
      <w:bookmarkStart w:id="861" w:name="_Toc505945519"/>
      <w:r w:rsidRPr="00AA4B04">
        <w:rPr>
          <w:rFonts w:cs="Arial"/>
          <w:color w:val="auto"/>
        </w:rPr>
        <w:t>PAYMENT</w:t>
      </w:r>
      <w:bookmarkEnd w:id="860"/>
      <w:r w:rsidRPr="00AA4B04">
        <w:rPr>
          <w:rFonts w:cs="Arial"/>
          <w:color w:val="auto"/>
        </w:rPr>
        <w:t>, TAXATION AND VALUE FOR MONEY PROVISIONS</w:t>
      </w:r>
      <w:bookmarkEnd w:id="861"/>
    </w:p>
    <w:p w14:paraId="6485CA26" w14:textId="77777777" w:rsidR="004E05DC" w:rsidRPr="00AA4B04" w:rsidRDefault="00F770DB">
      <w:pPr>
        <w:pStyle w:val="GPSL1CLAUSEHEADING"/>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505945520"/>
      <w:r w:rsidRPr="00AA4B0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w:t>
      </w:r>
      <w:r w:rsidRPr="00AA4B04">
        <w:rPr>
          <w:rFonts w:ascii="Arial" w:hAnsi="Arial"/>
        </w:rPr>
        <w:lastRenderedPageBreak/>
        <w:t xml:space="preserve">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6485CA2C" w14:textId="77777777" w:rsidR="004E05DC" w:rsidRPr="00AA4B04" w:rsidRDefault="00F770DB">
      <w:pPr>
        <w:pStyle w:val="GPSL2NumberedBoldHeading"/>
        <w:rPr>
          <w:rFonts w:ascii="Arial" w:hAnsi="Arial"/>
        </w:rPr>
      </w:pPr>
      <w:bookmarkStart w:id="872" w:name="_Ref359517453"/>
      <w:r w:rsidRPr="00AA4B04">
        <w:rPr>
          <w:rFonts w:ascii="Arial" w:hAnsi="Arial"/>
        </w:rPr>
        <w:t>VAT</w:t>
      </w:r>
      <w:bookmarkEnd w:id="872"/>
    </w:p>
    <w:p w14:paraId="6485CA2D" w14:textId="77777777" w:rsidR="004E05DC" w:rsidRPr="00AA4B04" w:rsidRDefault="00F770DB">
      <w:pPr>
        <w:pStyle w:val="GPSL3numberedclause"/>
        <w:rPr>
          <w:rFonts w:ascii="Arial" w:hAnsi="Arial"/>
        </w:rPr>
      </w:pPr>
      <w:bookmarkStart w:id="87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7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7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6485CA2F" w14:textId="77777777" w:rsidR="004E05DC" w:rsidRPr="00AA4B04" w:rsidRDefault="00F770DB">
      <w:pPr>
        <w:pStyle w:val="GPSL2NumberedBoldHeading"/>
        <w:rPr>
          <w:rFonts w:ascii="Arial" w:hAnsi="Arial"/>
        </w:rPr>
      </w:pPr>
      <w:bookmarkStart w:id="875" w:name="_Ref313370735"/>
      <w:bookmarkStart w:id="876" w:name="_Ref360455927"/>
      <w:r w:rsidRPr="00AA4B04">
        <w:rPr>
          <w:rFonts w:ascii="Arial" w:hAnsi="Arial"/>
        </w:rPr>
        <w:t xml:space="preserve">Retention and </w:t>
      </w:r>
      <w:bookmarkEnd w:id="875"/>
      <w:r w:rsidRPr="00AA4B04">
        <w:rPr>
          <w:rFonts w:ascii="Arial" w:hAnsi="Arial"/>
        </w:rPr>
        <w:t>Set Off</w:t>
      </w:r>
      <w:bookmarkEnd w:id="876"/>
    </w:p>
    <w:p w14:paraId="6485CA30" w14:textId="77777777" w:rsidR="004E05DC" w:rsidRPr="00AA4B04" w:rsidRDefault="00F770DB">
      <w:pPr>
        <w:pStyle w:val="GPSL3numberedclause"/>
        <w:rPr>
          <w:rFonts w:ascii="Arial" w:hAnsi="Arial"/>
        </w:rPr>
      </w:pPr>
      <w:bookmarkStart w:id="87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 xml:space="preserve">The Supplier shall make any payments due to the Customer without any deduction whether by way of set-off, counterclaim, discount, abatement or otherwise unless the Supplier has obtained a sealed court order </w:t>
      </w:r>
      <w:r w:rsidRPr="00AA4B04">
        <w:rPr>
          <w:rFonts w:ascii="Arial" w:hAnsi="Arial"/>
        </w:rPr>
        <w:lastRenderedPageBreak/>
        <w:t>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8" w:name="_Ref359316597"/>
      <w:r w:rsidRPr="00AA4B04">
        <w:rPr>
          <w:rFonts w:ascii="Arial" w:hAnsi="Arial"/>
        </w:rPr>
        <w:t xml:space="preserve">Foreign Currency </w:t>
      </w:r>
      <w:bookmarkEnd w:id="878"/>
    </w:p>
    <w:p w14:paraId="6485CA34" w14:textId="77777777" w:rsidR="004E05DC" w:rsidRPr="00AA4B04" w:rsidRDefault="00F770DB">
      <w:pPr>
        <w:pStyle w:val="GPSL3numberedclause"/>
        <w:rPr>
          <w:rFonts w:ascii="Arial" w:hAnsi="Arial"/>
        </w:rPr>
      </w:pPr>
      <w:bookmarkStart w:id="87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8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6485CA38" w14:textId="77777777" w:rsidR="004E05DC" w:rsidRPr="00AA4B04" w:rsidRDefault="00F770DB">
      <w:pPr>
        <w:pStyle w:val="GPSL4numberedclause"/>
        <w:rPr>
          <w:rFonts w:ascii="Arial" w:hAnsi="Arial"/>
          <w:szCs w:val="22"/>
        </w:rPr>
      </w:pPr>
      <w:bookmarkStart w:id="88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6485CA39" w14:textId="77777777" w:rsidR="004E05DC" w:rsidRPr="00AA4B04" w:rsidRDefault="00F770DB">
      <w:pPr>
        <w:pStyle w:val="GPSL4numberedclause"/>
        <w:rPr>
          <w:rFonts w:ascii="Arial" w:hAnsi="Arial"/>
          <w:szCs w:val="22"/>
        </w:rPr>
      </w:pPr>
      <w:bookmarkStart w:id="882"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6485CA3A" w14:textId="77777777" w:rsidR="004E05DC" w:rsidRPr="00AA4B04" w:rsidRDefault="00F770DB">
      <w:pPr>
        <w:pStyle w:val="GPSL3numberedclause"/>
        <w:rPr>
          <w:rFonts w:ascii="Arial" w:hAnsi="Arial"/>
        </w:rPr>
      </w:pPr>
      <w:bookmarkStart w:id="88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84" w:name="_Ref413835885"/>
      <w:bookmarkEnd w:id="883"/>
      <w:r w:rsidRPr="00AA4B04">
        <w:rPr>
          <w:rFonts w:ascii="Arial" w:hAnsi="Arial"/>
        </w:rPr>
        <w:t>the Supplier shall ensure that its contract with the Worker contains the following requirements:</w:t>
      </w:r>
      <w:bookmarkEnd w:id="884"/>
    </w:p>
    <w:p w14:paraId="6485CA3B" w14:textId="77777777" w:rsidR="004E05DC" w:rsidRPr="00AA4B04" w:rsidRDefault="00F770DB">
      <w:pPr>
        <w:pStyle w:val="GPSL4numberedclause"/>
        <w:rPr>
          <w:rFonts w:ascii="Arial" w:hAnsi="Arial"/>
          <w:szCs w:val="22"/>
        </w:rPr>
      </w:pPr>
      <w:bookmarkStart w:id="885" w:name="_Ref413838553"/>
      <w:bookmarkStart w:id="88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w:t>
      </w:r>
      <w:r w:rsidRPr="00AA4B04">
        <w:rPr>
          <w:rFonts w:ascii="Arial" w:hAnsi="Arial"/>
          <w:szCs w:val="22"/>
        </w:rPr>
        <w:lastRenderedPageBreak/>
        <w:t xml:space="preserve">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7" w:name="_Ref365635936"/>
      <w:bookmarkStart w:id="888" w:name="_Toc505945521"/>
      <w:r w:rsidRPr="00AA4B04">
        <w:rPr>
          <w:rFonts w:ascii="Arial" w:hAnsi="Arial"/>
        </w:rPr>
        <w:t>PROMOTING TAX COMPLIANCE</w:t>
      </w:r>
      <w:bookmarkEnd w:id="887"/>
      <w:bookmarkEnd w:id="88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90" w:name="_Ref362949566"/>
      <w:bookmarkStart w:id="891" w:name="_Toc505945522"/>
      <w:r w:rsidRPr="00AA4B04">
        <w:rPr>
          <w:rFonts w:ascii="Arial" w:hAnsi="Arial"/>
        </w:rPr>
        <w:t>BENCHMARKING</w:t>
      </w:r>
      <w:bookmarkEnd w:id="890"/>
      <w:bookmarkEnd w:id="891"/>
    </w:p>
    <w:p w14:paraId="6485CA49" w14:textId="77777777" w:rsidR="004E05DC" w:rsidRPr="00AA4B04" w:rsidRDefault="00F770DB">
      <w:pPr>
        <w:pStyle w:val="GPSL2numberedclause"/>
        <w:rPr>
          <w:rFonts w:ascii="Arial" w:hAnsi="Arial"/>
        </w:rPr>
      </w:pPr>
      <w:bookmarkStart w:id="89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 xml:space="preserve">Where, as a consequence of any benchmarking carried out by the Customer, the Customer decides improvements to the Services should be implemented such </w:t>
      </w:r>
      <w:r w:rsidRPr="00AA4B04">
        <w:rPr>
          <w:rFonts w:ascii="Arial" w:hAnsi="Arial"/>
        </w:rPr>
        <w:lastRenderedPageBreak/>
        <w:t>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3" w:name="_Toc505945523"/>
      <w:r w:rsidRPr="00AA4B04">
        <w:rPr>
          <w:rFonts w:cs="Arial"/>
          <w:color w:val="auto"/>
        </w:rPr>
        <w:t>SUPPLIER PERSONNEL AND SUPPLY CHAIN MATTERS</w:t>
      </w:r>
      <w:bookmarkEnd w:id="893"/>
    </w:p>
    <w:p w14:paraId="6485CA50" w14:textId="77777777" w:rsidR="004E05DC" w:rsidRPr="00AA4B04" w:rsidRDefault="00F770DB">
      <w:pPr>
        <w:pStyle w:val="GPSL1CLAUSEHEADING"/>
        <w:rPr>
          <w:rFonts w:ascii="Arial" w:hAnsi="Arial"/>
        </w:rPr>
      </w:pPr>
      <w:bookmarkStart w:id="894" w:name="_Ref362960772"/>
      <w:bookmarkStart w:id="895" w:name="_Toc505945524"/>
      <w:r w:rsidRPr="00AA4B04">
        <w:rPr>
          <w:rFonts w:ascii="Arial" w:hAnsi="Arial"/>
        </w:rPr>
        <w:t>KEY PERSONNEL</w:t>
      </w:r>
      <w:bookmarkEnd w:id="894"/>
      <w:bookmarkEnd w:id="895"/>
    </w:p>
    <w:p w14:paraId="6485CA51" w14:textId="77777777" w:rsidR="004E05DC" w:rsidRPr="00AA4B04" w:rsidRDefault="00F770DB">
      <w:pPr>
        <w:pStyle w:val="GPSL2numberedclause"/>
        <w:rPr>
          <w:rFonts w:ascii="Arial" w:hAnsi="Arial"/>
        </w:rPr>
      </w:pPr>
      <w:bookmarkStart w:id="89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 xml:space="preserve">give as much notice as is reasonably practicable of its intention to remove or replace any member of Key Personnel and, except in the cases of death, unexpected ill health or a material breach of the Key </w:t>
      </w:r>
      <w:r w:rsidRPr="00AA4B04">
        <w:rPr>
          <w:rFonts w:ascii="Arial" w:hAnsi="Arial"/>
        </w:rPr>
        <w:lastRenderedPageBreak/>
        <w:t>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7" w:name="_Ref359416678"/>
      <w:bookmarkStart w:id="898" w:name="_Toc505945525"/>
      <w:r w:rsidRPr="00AA4B04">
        <w:rPr>
          <w:rFonts w:ascii="Arial" w:hAnsi="Arial"/>
        </w:rPr>
        <w:t>SUPPLIER PERSONNEL</w:t>
      </w:r>
      <w:bookmarkEnd w:id="897"/>
      <w:bookmarkEnd w:id="89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9" w:name="_Ref363736216"/>
      <w:r w:rsidRPr="00AA4B04">
        <w:rPr>
          <w:rFonts w:ascii="Arial" w:hAnsi="Arial"/>
        </w:rPr>
        <w:t>The Supplier shall:</w:t>
      </w:r>
      <w:bookmarkEnd w:id="89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lastRenderedPageBreak/>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900" w:name="_Ref359400288"/>
      <w:r w:rsidRPr="00AA4B04">
        <w:rPr>
          <w:rFonts w:ascii="Arial" w:hAnsi="Arial"/>
        </w:rPr>
        <w:t>Relevant Convictions</w:t>
      </w:r>
      <w:bookmarkEnd w:id="900"/>
    </w:p>
    <w:p w14:paraId="6485CA78" w14:textId="77777777" w:rsidR="004E05DC" w:rsidRPr="00AA4B04" w:rsidRDefault="00F770DB">
      <w:pPr>
        <w:pStyle w:val="GPSL3numberedclause"/>
        <w:rPr>
          <w:rFonts w:ascii="Arial" w:hAnsi="Arial"/>
        </w:rPr>
      </w:pPr>
      <w:bookmarkStart w:id="90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90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lastRenderedPageBreak/>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3" w:name="_Ref359400599"/>
      <w:bookmarkStart w:id="904" w:name="_Toc505945526"/>
      <w:r w:rsidRPr="00AA4B04">
        <w:rPr>
          <w:rFonts w:ascii="Arial" w:hAnsi="Arial"/>
        </w:rPr>
        <w:t>STAFF TRANSFER</w:t>
      </w:r>
      <w:bookmarkEnd w:id="903"/>
      <w:bookmarkEnd w:id="90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5" w:name="_Ref358297649"/>
      <w:r w:rsidRPr="00AA4B04">
        <w:rPr>
          <w:rFonts w:ascii="Arial" w:hAnsi="Arial"/>
        </w:rPr>
        <w:t>The Parties agree that :</w:t>
      </w:r>
      <w:bookmarkEnd w:id="905"/>
    </w:p>
    <w:p w14:paraId="6485CA84" w14:textId="77777777" w:rsidR="004E05DC" w:rsidRPr="00AA4B04" w:rsidRDefault="00F770DB">
      <w:pPr>
        <w:pStyle w:val="GPSL3numberedclause"/>
        <w:rPr>
          <w:rFonts w:ascii="Arial" w:hAnsi="Arial"/>
        </w:rPr>
      </w:pPr>
      <w:bookmarkStart w:id="90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7" w:name="_Ref358300369"/>
      <w:bookmarkEnd w:id="90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6485CA8C" w14:textId="77777777" w:rsidR="004E05DC" w:rsidRPr="00AA4B04" w:rsidRDefault="00F770DB">
      <w:pPr>
        <w:pStyle w:val="GPSL1CLAUSEHEADING"/>
        <w:rPr>
          <w:rFonts w:ascii="Arial" w:hAnsi="Arial"/>
        </w:rPr>
      </w:pPr>
      <w:bookmarkStart w:id="908" w:name="_Ref360655796"/>
      <w:bookmarkStart w:id="909" w:name="_Toc505945527"/>
      <w:r w:rsidRPr="00AA4B04">
        <w:rPr>
          <w:rFonts w:ascii="Arial" w:hAnsi="Arial"/>
        </w:rPr>
        <w:t>SUPPLY CHAIN RIGHTS AND PROTECTION</w:t>
      </w:r>
      <w:bookmarkEnd w:id="908"/>
      <w:bookmarkEnd w:id="909"/>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lastRenderedPageBreak/>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10" w:name="_Ref359425071"/>
      <w:r w:rsidRPr="00AA4B04">
        <w:rPr>
          <w:rFonts w:ascii="Arial" w:hAnsi="Arial"/>
        </w:rPr>
        <w:t>Prior to sub-contacting any of its obligations under this Call Off Contract, the Supplier shall notify the Customer and provide the Customer with:</w:t>
      </w:r>
      <w:bookmarkEnd w:id="91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1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1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w:t>
      </w:r>
      <w:r w:rsidRPr="00AA4B04">
        <w:rPr>
          <w:rFonts w:ascii="Arial" w:hAnsi="Arial"/>
          <w:szCs w:val="22"/>
        </w:rPr>
        <w:lastRenderedPageBreak/>
        <w:t xml:space="preserve">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12" w:name="_Ref364158490"/>
      <w:r w:rsidRPr="00AA4B04">
        <w:rPr>
          <w:rFonts w:ascii="Arial" w:hAnsi="Arial"/>
        </w:rPr>
        <w:t>Appointment of Key Sub-Contractors</w:t>
      </w:r>
      <w:bookmarkEnd w:id="912"/>
    </w:p>
    <w:p w14:paraId="6485CAA5" w14:textId="77777777" w:rsidR="004E05DC" w:rsidRPr="00AA4B04" w:rsidRDefault="00F770DB">
      <w:pPr>
        <w:pStyle w:val="GPSL3numberedclause"/>
        <w:rPr>
          <w:rFonts w:ascii="Arial" w:hAnsi="Arial"/>
        </w:rPr>
      </w:pPr>
      <w:bookmarkStart w:id="913" w:name="_Ref426122906"/>
      <w:r w:rsidRPr="00AA4B0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6" w:name="_Ref450053367"/>
      <w:r w:rsidRPr="00AA4B04">
        <w:rPr>
          <w:rFonts w:ascii="Arial" w:hAnsi="Arial"/>
        </w:rPr>
        <w:t>The Supplier shall ensure that all Sub-Contracts contain a provision:</w:t>
      </w:r>
      <w:bookmarkEnd w:id="916"/>
    </w:p>
    <w:p w14:paraId="6485CABA" w14:textId="77777777" w:rsidR="004E05DC" w:rsidRPr="00AA4B04" w:rsidRDefault="00F770DB">
      <w:pPr>
        <w:pStyle w:val="GPSL4numberedclause"/>
        <w:rPr>
          <w:rFonts w:ascii="Arial" w:hAnsi="Arial"/>
          <w:szCs w:val="22"/>
        </w:rPr>
      </w:pPr>
      <w:bookmarkStart w:id="91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6485CABB" w14:textId="77777777" w:rsidR="004E05DC" w:rsidRPr="007B3ACA" w:rsidRDefault="00F770DB">
      <w:pPr>
        <w:pStyle w:val="GPSL4numberedclause"/>
        <w:rPr>
          <w:rStyle w:val="legds2"/>
          <w:rFonts w:ascii="Arial" w:hAnsi="Arial"/>
        </w:rPr>
      </w:pPr>
      <w:bookmarkStart w:id="91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9" w:name="_Ref359339111"/>
      <w:r w:rsidRPr="00AA4B04">
        <w:rPr>
          <w:rFonts w:ascii="Arial" w:hAnsi="Arial"/>
        </w:rPr>
        <w:t>The Supplier shall pay any undisputed sums which are due from it to a Sub-Contractor within thirty (30) days from the receipt of a Valid Invoice..</w:t>
      </w:r>
      <w:bookmarkEnd w:id="919"/>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20" w:name="_Ref359340569"/>
      <w:r w:rsidRPr="00AA4B04">
        <w:rPr>
          <w:rFonts w:ascii="Arial" w:hAnsi="Arial"/>
        </w:rPr>
        <w:t>Termination of Sub-Contracts</w:t>
      </w:r>
      <w:bookmarkEnd w:id="920"/>
    </w:p>
    <w:p w14:paraId="6485CAC6" w14:textId="77777777" w:rsidR="004E05DC" w:rsidRPr="00AA4B04" w:rsidRDefault="00F770DB">
      <w:pPr>
        <w:pStyle w:val="GPSL3numberedclause"/>
        <w:rPr>
          <w:rFonts w:ascii="Arial" w:hAnsi="Arial"/>
        </w:rPr>
      </w:pPr>
      <w:bookmarkStart w:id="921" w:name="_Ref379548295"/>
      <w:r w:rsidRPr="00AA4B04">
        <w:rPr>
          <w:rFonts w:ascii="Arial" w:hAnsi="Arial"/>
        </w:rPr>
        <w:t>The Customer may require the Supplier to terminate:</w:t>
      </w:r>
      <w:bookmarkEnd w:id="92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2" w:name="_Ref359340540"/>
      <w:r w:rsidRPr="00AA4B04">
        <w:rPr>
          <w:rFonts w:ascii="Arial" w:hAnsi="Arial"/>
        </w:rPr>
        <w:t>Competitive Terms</w:t>
      </w:r>
      <w:bookmarkEnd w:id="922"/>
    </w:p>
    <w:p w14:paraId="6485CACE" w14:textId="77777777" w:rsidR="004E05DC" w:rsidRPr="00AA4B04" w:rsidRDefault="00F770DB">
      <w:pPr>
        <w:pStyle w:val="GPSL3numberedclause"/>
        <w:rPr>
          <w:rFonts w:ascii="Arial" w:hAnsi="Arial"/>
        </w:rPr>
      </w:pPr>
      <w:bookmarkStart w:id="923" w:name="_Ref359429143"/>
      <w:r w:rsidRPr="00AA4B0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4" w:name="_Toc505945528"/>
      <w:r w:rsidRPr="00AA4B04">
        <w:rPr>
          <w:rFonts w:cs="Arial"/>
          <w:color w:val="auto"/>
        </w:rPr>
        <w:t>PROPERTY MATTERS</w:t>
      </w:r>
      <w:bookmarkEnd w:id="924"/>
    </w:p>
    <w:p w14:paraId="6485CAD9" w14:textId="77777777" w:rsidR="004E05DC" w:rsidRPr="00AA4B04" w:rsidRDefault="00F770DB">
      <w:pPr>
        <w:pStyle w:val="GPSL1CLAUSEHEADING"/>
        <w:rPr>
          <w:rFonts w:ascii="Arial" w:hAnsi="Arial"/>
        </w:rPr>
      </w:pPr>
      <w:bookmarkStart w:id="925" w:name="_Ref358969134"/>
      <w:bookmarkStart w:id="926" w:name="_Toc505945529"/>
      <w:r w:rsidRPr="00AA4B04">
        <w:rPr>
          <w:rFonts w:ascii="Arial" w:hAnsi="Arial"/>
        </w:rPr>
        <w:t>CUSTOMER PREMISES</w:t>
      </w:r>
      <w:bookmarkEnd w:id="925"/>
      <w:bookmarkEnd w:id="926"/>
    </w:p>
    <w:p w14:paraId="6485CADA" w14:textId="77777777" w:rsidR="004E05DC" w:rsidRPr="00AA4B04" w:rsidRDefault="00F770DB">
      <w:pPr>
        <w:pStyle w:val="GPSL2numberedclause"/>
        <w:rPr>
          <w:rFonts w:ascii="Arial" w:hAnsi="Arial"/>
        </w:rPr>
      </w:pPr>
      <w:bookmarkStart w:id="927" w:name="_Ref360697087"/>
      <w:r w:rsidRPr="00AA4B04">
        <w:rPr>
          <w:rFonts w:ascii="Arial" w:hAnsi="Arial"/>
        </w:rPr>
        <w:t>Licence to occupy Customer Premises</w:t>
      </w:r>
      <w:bookmarkEnd w:id="92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w:t>
      </w:r>
      <w:r w:rsidRPr="00AA4B04">
        <w:rPr>
          <w:rFonts w:ascii="Arial" w:hAnsi="Arial"/>
        </w:rPr>
        <w:lastRenderedPageBreak/>
        <w:t xml:space="preserve">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9" w:name="_Ref359399838"/>
      <w:bookmarkStart w:id="930" w:name="_Ref360697008"/>
      <w:bookmarkStart w:id="931" w:name="_Toc505945530"/>
      <w:r w:rsidRPr="00AA4B04">
        <w:rPr>
          <w:rFonts w:ascii="Arial" w:hAnsi="Arial"/>
        </w:rPr>
        <w:t>CUSTOMER PROPERTY</w:t>
      </w:r>
      <w:bookmarkEnd w:id="929"/>
      <w:bookmarkEnd w:id="930"/>
      <w:bookmarkEnd w:id="931"/>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 xml:space="preserve">The Supplier shall take all reasonable steps to ensure that the title of the Customer to the Customer Property and the exclusion of any such lien or other interest are brought to the notice of all Sub-Contractors and other appropriate persons and </w:t>
      </w:r>
      <w:r w:rsidRPr="00AA4B04">
        <w:rPr>
          <w:rFonts w:ascii="Arial" w:hAnsi="Arial"/>
        </w:rPr>
        <w:lastRenderedPageBreak/>
        <w:t>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32" w:name="_Toc505945531"/>
      <w:r w:rsidRPr="00AA4B04">
        <w:rPr>
          <w:rFonts w:ascii="Arial" w:hAnsi="Arial"/>
        </w:rPr>
        <w:t>SUPPLIER EQUIPMENT</w:t>
      </w:r>
      <w:bookmarkEnd w:id="93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lastRenderedPageBreak/>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5059455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AA4B04">
        <w:rPr>
          <w:rFonts w:cs="Arial"/>
          <w:color w:val="auto"/>
        </w:rPr>
        <w:t>INTELLECTUAL PROPERTY AND INFORMATION</w:t>
      </w:r>
      <w:bookmarkEnd w:id="1071"/>
      <w:bookmarkEnd w:id="1072"/>
      <w:bookmarkEnd w:id="1073"/>
      <w:bookmarkEnd w:id="1074"/>
      <w:bookmarkEnd w:id="1075"/>
    </w:p>
    <w:p w14:paraId="6485CAF9" w14:textId="77777777" w:rsidR="004E05DC" w:rsidRPr="00AA4B04" w:rsidRDefault="00F770DB">
      <w:pPr>
        <w:pStyle w:val="GPSL1CLAUSEHEADING"/>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505945533"/>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AA4B04">
        <w:rPr>
          <w:rFonts w:ascii="Arial" w:hAnsi="Arial"/>
        </w:rPr>
        <w:t>INTELLECTUAL PROPERTY RIGHTS</w:t>
      </w:r>
      <w:bookmarkEnd w:id="1094"/>
      <w:bookmarkEnd w:id="1095"/>
      <w:bookmarkEnd w:id="1096"/>
      <w:bookmarkEnd w:id="1097"/>
      <w:bookmarkEnd w:id="1098"/>
      <w:bookmarkEnd w:id="1099"/>
      <w:bookmarkEnd w:id="1100"/>
    </w:p>
    <w:p w14:paraId="6485CAFA" w14:textId="77777777" w:rsidR="004E05DC" w:rsidRPr="00AA4B04" w:rsidRDefault="00F770DB">
      <w:pPr>
        <w:pStyle w:val="GPSL2NumberedBoldHeading"/>
        <w:rPr>
          <w:rFonts w:ascii="Arial" w:hAnsi="Arial"/>
        </w:rPr>
      </w:pPr>
      <w:bookmarkStart w:id="110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02"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10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3" w:name="_Ref358107952"/>
      <w:r w:rsidRPr="00AA4B04">
        <w:rPr>
          <w:rFonts w:ascii="Arial" w:hAnsi="Arial"/>
        </w:rPr>
        <w:lastRenderedPageBreak/>
        <w:t>Assignments granted by the Supplier: Project Specific IPR</w:t>
      </w:r>
      <w:bookmarkEnd w:id="1103"/>
    </w:p>
    <w:p w14:paraId="6485CB0C" w14:textId="77777777" w:rsidR="004E05DC" w:rsidRPr="00AA4B04" w:rsidRDefault="00F770DB">
      <w:pPr>
        <w:pStyle w:val="GPSL3numberedclause"/>
        <w:rPr>
          <w:rFonts w:ascii="Arial" w:hAnsi="Arial"/>
        </w:rPr>
      </w:pPr>
      <w:bookmarkStart w:id="1104" w:name="_Ref358108259"/>
      <w:bookmarkStart w:id="1105" w:name="_Ref380155521"/>
      <w:bookmarkStart w:id="110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AA4B04">
        <w:rPr>
          <w:rFonts w:ascii="Arial" w:hAnsi="Arial"/>
          <w:spacing w:val="-3"/>
        </w:rPr>
        <w:t>.</w:t>
      </w:r>
      <w:bookmarkEnd w:id="1105"/>
      <w:r w:rsidRPr="00AA4B04">
        <w:rPr>
          <w:rFonts w:ascii="Arial" w:hAnsi="Arial"/>
          <w:spacing w:val="-3"/>
        </w:rPr>
        <w:t xml:space="preserve"> The assignment under this Clause</w:t>
      </w:r>
      <w:bookmarkEnd w:id="110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6485CB0F" w14:textId="77777777" w:rsidR="004E05DC" w:rsidRPr="00AA4B04" w:rsidRDefault="00F770DB">
      <w:pPr>
        <w:pStyle w:val="GPSL2NumberedBoldHeading"/>
        <w:rPr>
          <w:rFonts w:ascii="Arial" w:hAnsi="Arial"/>
        </w:rPr>
      </w:pPr>
      <w:bookmarkStart w:id="1108" w:name="_Ref379808778"/>
      <w:r w:rsidRPr="00AA4B04">
        <w:rPr>
          <w:rFonts w:ascii="Arial" w:hAnsi="Arial"/>
        </w:rPr>
        <w:t>Licences granted by the Supplier: Supplier Background IPR</w:t>
      </w:r>
      <w:bookmarkEnd w:id="1108"/>
    </w:p>
    <w:p w14:paraId="6485CB10" w14:textId="77777777" w:rsidR="004E05DC" w:rsidRPr="00AA4B04" w:rsidRDefault="00F770DB">
      <w:pPr>
        <w:pStyle w:val="GPSL3numberedclause"/>
        <w:rPr>
          <w:rFonts w:ascii="Arial" w:hAnsi="Arial"/>
        </w:rPr>
      </w:pPr>
      <w:bookmarkStart w:id="1109" w:name="_Ref358106827"/>
      <w:r w:rsidRPr="00AA4B04">
        <w:rPr>
          <w:rFonts w:ascii="Arial" w:hAnsi="Arial"/>
        </w:rPr>
        <w:t>The Supplier hereby grants to the Customer a perpetual, royalty-free and non-exclusive licence to use</w:t>
      </w:r>
      <w:bookmarkEnd w:id="1109"/>
      <w:r w:rsidRPr="00AA4B04">
        <w:rPr>
          <w:rFonts w:ascii="Arial" w:hAnsi="Arial"/>
        </w:rPr>
        <w:t xml:space="preserve"> </w:t>
      </w:r>
      <w:bookmarkStart w:id="1110" w:name="_Ref349137965"/>
      <w:bookmarkStart w:id="1111" w:name="_Ref358106895"/>
      <w:r w:rsidRPr="00AA4B04">
        <w:rPr>
          <w:rFonts w:ascii="Arial" w:hAnsi="Arial"/>
        </w:rPr>
        <w:t xml:space="preserve">the Supplier Background IPR </w:t>
      </w:r>
      <w:bookmarkEnd w:id="111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6485CB11" w14:textId="77777777" w:rsidR="004E05DC" w:rsidRPr="00AA4B04" w:rsidRDefault="00F770DB">
      <w:pPr>
        <w:pStyle w:val="GPSL3numberedclause"/>
        <w:rPr>
          <w:rFonts w:ascii="Arial" w:hAnsi="Arial"/>
        </w:rPr>
      </w:pPr>
      <w:bookmarkStart w:id="111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6485CB12" w14:textId="77777777" w:rsidR="004E05DC" w:rsidRPr="00AA4B04" w:rsidRDefault="00F770DB">
      <w:pPr>
        <w:pStyle w:val="GPSL3numberedclause"/>
        <w:rPr>
          <w:rFonts w:ascii="Arial" w:hAnsi="Arial"/>
        </w:rPr>
      </w:pPr>
      <w:bookmarkStart w:id="111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1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w:t>
      </w:r>
      <w:r w:rsidRPr="00AA4B04">
        <w:rPr>
          <w:rFonts w:ascii="Arial" w:hAnsi="Arial"/>
          <w:szCs w:val="22"/>
        </w:rPr>
        <w:lastRenderedPageBreak/>
        <w:t xml:space="preserve">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1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16" w:name="_Ref358110606"/>
      <w:bookmarkStart w:id="111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w:t>
      </w:r>
      <w:r w:rsidRPr="00AA4B04">
        <w:rPr>
          <w:rFonts w:ascii="Arial" w:hAnsi="Arial"/>
        </w:rPr>
        <w:lastRenderedPageBreak/>
        <w:t xml:space="preserve">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8" w:name="_Ref379809086"/>
      <w:bookmarkStart w:id="1119" w:name="_Ref366775213"/>
      <w:r w:rsidRPr="00AA4B04">
        <w:rPr>
          <w:rFonts w:ascii="Arial" w:hAnsi="Arial"/>
        </w:rPr>
        <w:t>Third Party IPR</w:t>
      </w:r>
      <w:bookmarkEnd w:id="1118"/>
      <w:r w:rsidRPr="00AA4B04">
        <w:rPr>
          <w:rFonts w:ascii="Arial" w:hAnsi="Arial"/>
        </w:rPr>
        <w:t xml:space="preserve"> </w:t>
      </w:r>
      <w:bookmarkEnd w:id="1119"/>
    </w:p>
    <w:p w14:paraId="6485CB25" w14:textId="77777777" w:rsidR="004E05DC" w:rsidRPr="00AA4B04" w:rsidRDefault="00F770DB">
      <w:pPr>
        <w:pStyle w:val="GPSL3numberedclause"/>
        <w:rPr>
          <w:rFonts w:ascii="Arial" w:hAnsi="Arial"/>
        </w:rPr>
      </w:pPr>
      <w:bookmarkStart w:id="112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2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1" w:name="_Ref379809105"/>
      <w:r w:rsidRPr="00AA4B04">
        <w:rPr>
          <w:rFonts w:ascii="Arial" w:hAnsi="Arial"/>
        </w:rPr>
        <w:t>Licence granted by the Customer</w:t>
      </w:r>
      <w:bookmarkEnd w:id="1121"/>
    </w:p>
    <w:p w14:paraId="6485CB2B" w14:textId="77777777" w:rsidR="004E05DC" w:rsidRPr="00AA4B04" w:rsidRDefault="00F770DB">
      <w:pPr>
        <w:pStyle w:val="GPSL3numberedclause"/>
        <w:rPr>
          <w:rFonts w:ascii="Arial" w:hAnsi="Arial"/>
        </w:rPr>
      </w:pPr>
      <w:bookmarkStart w:id="1122"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lastRenderedPageBreak/>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2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4" w:name="_Ref358126080"/>
      <w:r w:rsidRPr="00AA4B04">
        <w:rPr>
          <w:rFonts w:ascii="Arial" w:hAnsi="Arial"/>
        </w:rPr>
        <w:t>IPR Indemnity</w:t>
      </w:r>
      <w:bookmarkEnd w:id="1124"/>
    </w:p>
    <w:p w14:paraId="6485CB37" w14:textId="77777777" w:rsidR="004E05DC" w:rsidRPr="00AA4B04" w:rsidRDefault="00F770DB">
      <w:pPr>
        <w:pStyle w:val="GPSL3numberedclause"/>
        <w:rPr>
          <w:rFonts w:ascii="Arial" w:hAnsi="Arial"/>
        </w:rPr>
      </w:pPr>
      <w:bookmarkStart w:id="1125" w:name="_Ref64005966"/>
      <w:bookmarkStart w:id="1126"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AA4B04">
        <w:rPr>
          <w:rFonts w:ascii="Arial" w:hAnsi="Arial"/>
        </w:rPr>
        <w:t>.</w:t>
      </w:r>
      <w:bookmarkEnd w:id="112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7" w:name="_Toc139080419"/>
      <w:bookmarkStart w:id="1128" w:name="_Ref349228623"/>
      <w:bookmarkStart w:id="1129" w:name="_Ref358977546"/>
      <w:r w:rsidRPr="00AA4B04">
        <w:rPr>
          <w:rFonts w:ascii="Arial" w:hAnsi="Arial"/>
        </w:rPr>
        <w:t>If an IPR Claim is made, or the Supplier anticipates that an IPR Claim might be made, the Supplier may, at its own expense and sole option, either:</w:t>
      </w:r>
      <w:bookmarkEnd w:id="1127"/>
      <w:bookmarkEnd w:id="1128"/>
      <w:bookmarkEnd w:id="1129"/>
    </w:p>
    <w:p w14:paraId="6485CB39" w14:textId="77777777" w:rsidR="004E05DC" w:rsidRPr="00AA4B04" w:rsidRDefault="00F770DB">
      <w:pPr>
        <w:pStyle w:val="GPSL4numberedclause"/>
        <w:rPr>
          <w:rFonts w:ascii="Arial" w:hAnsi="Arial"/>
          <w:szCs w:val="22"/>
        </w:rPr>
      </w:pPr>
      <w:bookmarkStart w:id="1130" w:name="_Ref29863776"/>
      <w:bookmarkStart w:id="1131" w:name="_Toc139080420"/>
      <w:r w:rsidRPr="00AA4B04">
        <w:rPr>
          <w:rFonts w:ascii="Arial" w:hAnsi="Arial"/>
          <w:szCs w:val="22"/>
        </w:rPr>
        <w:t>procure for the Customer the right to continue using the relevant item which is subject to the IPR Claim; or</w:t>
      </w:r>
      <w:bookmarkEnd w:id="1130"/>
      <w:bookmarkEnd w:id="1131"/>
    </w:p>
    <w:p w14:paraId="6485CB3A" w14:textId="77777777" w:rsidR="004E05DC" w:rsidRPr="00AA4B04" w:rsidRDefault="00F770DB">
      <w:pPr>
        <w:pStyle w:val="GPSL4numberedclause"/>
        <w:rPr>
          <w:rFonts w:ascii="Arial" w:hAnsi="Arial"/>
          <w:szCs w:val="22"/>
        </w:rPr>
      </w:pPr>
      <w:bookmarkStart w:id="1132" w:name="_Toc139080421"/>
      <w:bookmarkStart w:id="1133" w:name="_Ref349228467"/>
      <w:bookmarkStart w:id="1134" w:name="_Ref349229080"/>
      <w:bookmarkStart w:id="1135" w:name="_Ref358124885"/>
      <w:r w:rsidRPr="00AA4B04">
        <w:rPr>
          <w:rFonts w:ascii="Arial" w:hAnsi="Arial"/>
          <w:szCs w:val="22"/>
        </w:rPr>
        <w:t>replace or modify the relevant item with non-infringing substitutes provided that:</w:t>
      </w:r>
      <w:bookmarkEnd w:id="1132"/>
      <w:bookmarkEnd w:id="1133"/>
      <w:bookmarkEnd w:id="1134"/>
      <w:bookmarkEnd w:id="1135"/>
    </w:p>
    <w:p w14:paraId="6485CB3B" w14:textId="77777777" w:rsidR="004E05DC" w:rsidRPr="00AA4B04" w:rsidRDefault="00F770DB">
      <w:pPr>
        <w:pStyle w:val="GPSL5numberedclause"/>
        <w:rPr>
          <w:rFonts w:ascii="Arial" w:hAnsi="Arial"/>
          <w:szCs w:val="22"/>
        </w:rPr>
      </w:pPr>
      <w:r w:rsidRPr="00AA4B04">
        <w:rPr>
          <w:rFonts w:ascii="Arial" w:hAnsi="Arial"/>
          <w:szCs w:val="22"/>
        </w:rPr>
        <w:lastRenderedPageBreak/>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3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3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6485CB44" w14:textId="77777777" w:rsidR="004E05DC" w:rsidRPr="00AA4B04" w:rsidRDefault="00F770DB">
      <w:pPr>
        <w:pStyle w:val="GPSL3numberedclause"/>
        <w:rPr>
          <w:rFonts w:ascii="Arial" w:hAnsi="Arial"/>
        </w:rPr>
      </w:pPr>
      <w:bookmarkStart w:id="113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6485CB4D" w14:textId="77777777" w:rsidR="004E05DC" w:rsidRPr="00AA4B04" w:rsidRDefault="00F770DB">
      <w:pPr>
        <w:pStyle w:val="GPSL4numberedclause"/>
        <w:tabs>
          <w:tab w:val="clear" w:pos="1134"/>
          <w:tab w:val="left" w:pos="1985"/>
        </w:tabs>
        <w:rPr>
          <w:rFonts w:ascii="Arial" w:hAnsi="Arial"/>
        </w:rPr>
      </w:pPr>
      <w:bookmarkStart w:id="114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505945534"/>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AA4B04">
        <w:rPr>
          <w:rFonts w:ascii="Arial" w:hAnsi="Arial"/>
        </w:rPr>
        <w:t>SECURITY AND PROTECTION OF INFORMATION</w:t>
      </w:r>
      <w:bookmarkEnd w:id="1306"/>
      <w:bookmarkEnd w:id="1307"/>
      <w:bookmarkEnd w:id="1308"/>
      <w:bookmarkEnd w:id="1309"/>
      <w:bookmarkEnd w:id="1310"/>
      <w:bookmarkEnd w:id="1311"/>
      <w:bookmarkEnd w:id="1312"/>
    </w:p>
    <w:p w14:paraId="6485CB51" w14:textId="77777777" w:rsidR="004E05DC" w:rsidRPr="00AA4B04" w:rsidRDefault="00F770DB">
      <w:pPr>
        <w:pStyle w:val="GPSL2NumberedBoldHeading"/>
        <w:rPr>
          <w:rFonts w:ascii="Arial" w:hAnsi="Arial"/>
        </w:rPr>
      </w:pPr>
      <w:bookmarkStart w:id="1313" w:name="_Ref358882800"/>
      <w:r w:rsidRPr="00AA4B04">
        <w:rPr>
          <w:rFonts w:ascii="Arial" w:hAnsi="Arial"/>
        </w:rPr>
        <w:t>Security Requirements</w:t>
      </w:r>
      <w:bookmarkEnd w:id="131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4" w:name="_Ref313374052"/>
      <w:r w:rsidRPr="00AA4B04">
        <w:rPr>
          <w:rFonts w:ascii="Arial" w:hAnsi="Arial"/>
        </w:rPr>
        <w:t>Protection of Customer Data</w:t>
      </w:r>
      <w:bookmarkEnd w:id="1314"/>
    </w:p>
    <w:p w14:paraId="6485CB57" w14:textId="77777777" w:rsidR="004E05DC" w:rsidRPr="00AA4B04" w:rsidRDefault="00F770DB">
      <w:pPr>
        <w:pStyle w:val="GPSL3numberedclause"/>
        <w:rPr>
          <w:rFonts w:ascii="Arial" w:hAnsi="Arial"/>
        </w:rPr>
      </w:pPr>
      <w:r w:rsidRPr="00AA4B04">
        <w:rPr>
          <w:rFonts w:ascii="Arial" w:hAnsi="Arial"/>
        </w:rPr>
        <w:lastRenderedPageBreak/>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1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6" w:name="_Ref359240385"/>
      <w:bookmarkStart w:id="1317" w:name="_Ref349134231"/>
      <w:r w:rsidRPr="00AA4B04">
        <w:rPr>
          <w:rFonts w:ascii="Arial" w:hAnsi="Arial"/>
        </w:rPr>
        <w:t>If the Customer Data is corrupted, lost or sufficiently degraded as a result of a Default so as to be unusable, the Supplier may:</w:t>
      </w:r>
      <w:bookmarkEnd w:id="1316"/>
    </w:p>
    <w:p w14:paraId="6485CB5F" w14:textId="77777777" w:rsidR="004E05DC" w:rsidRPr="00AA4B04" w:rsidRDefault="00F770DB">
      <w:pPr>
        <w:pStyle w:val="GPSL4numberedclause"/>
        <w:rPr>
          <w:rFonts w:ascii="Arial" w:hAnsi="Arial"/>
          <w:szCs w:val="22"/>
        </w:rPr>
      </w:pPr>
      <w:bookmarkStart w:id="1318"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9" w:name="_Ref313367753"/>
      <w:bookmarkEnd w:id="1317"/>
      <w:r w:rsidRPr="00AA4B04">
        <w:rPr>
          <w:rFonts w:ascii="Arial" w:hAnsi="Arial"/>
        </w:rPr>
        <w:t>Confidentiality</w:t>
      </w:r>
      <w:bookmarkEnd w:id="1319"/>
    </w:p>
    <w:p w14:paraId="6485CB62" w14:textId="77777777" w:rsidR="004E05DC" w:rsidRPr="00AA4B04" w:rsidRDefault="00F770DB">
      <w:pPr>
        <w:pStyle w:val="GPSL3numberedclause"/>
        <w:rPr>
          <w:rFonts w:ascii="Arial" w:hAnsi="Arial"/>
        </w:rPr>
      </w:pPr>
      <w:bookmarkStart w:id="1320" w:name="_Ref363745797"/>
      <w:bookmarkStart w:id="1321" w:name="_Ref313367575"/>
      <w:r w:rsidRPr="00AA4B04">
        <w:rPr>
          <w:rFonts w:ascii="Arial" w:hAnsi="Arial"/>
        </w:rPr>
        <w:lastRenderedPageBreak/>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20"/>
    </w:p>
    <w:p w14:paraId="6485CB63" w14:textId="77777777" w:rsidR="004E05DC" w:rsidRPr="00AA4B04" w:rsidRDefault="00F770DB">
      <w:pPr>
        <w:pStyle w:val="GPSL3numberedclause"/>
        <w:rPr>
          <w:rFonts w:ascii="Arial" w:hAnsi="Arial"/>
        </w:rPr>
      </w:pPr>
      <w:bookmarkStart w:id="132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1"/>
      <w:bookmarkEnd w:id="132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 xml:space="preserve">the Recipient has reasonable grounds to believe that the Disclosing Party is involved in activity that may constitute a </w:t>
      </w:r>
      <w:r w:rsidRPr="00AA4B04">
        <w:rPr>
          <w:rFonts w:ascii="Arial" w:hAnsi="Arial"/>
          <w:szCs w:val="22"/>
        </w:rPr>
        <w:lastRenderedPageBreak/>
        <w:t>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2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2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5" w:name="_Ref358884602"/>
      <w:r w:rsidRPr="00AA4B04">
        <w:rPr>
          <w:rFonts w:ascii="Arial" w:hAnsi="Arial"/>
          <w:szCs w:val="22"/>
        </w:rPr>
        <w:t>to any Central Government Body on the basis that the information may only be further disclosed to Central Government Bodies;</w:t>
      </w:r>
      <w:bookmarkEnd w:id="132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6" w:name="_Ref450059541"/>
      <w:r w:rsidRPr="00AA4B04">
        <w:rPr>
          <w:rFonts w:ascii="Arial" w:hAnsi="Arial"/>
          <w:szCs w:val="22"/>
        </w:rPr>
        <w:t>to the extent that the Customer (acting reasonably) deems disclosure necessary or appropriate in the course of carrying out its public functions;</w:t>
      </w:r>
      <w:bookmarkEnd w:id="132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lastRenderedPageBreak/>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27" w:name="_Ref365635869"/>
      <w:bookmarkEnd w:id="132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2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8" w:name="_Ref313369975"/>
      <w:r w:rsidRPr="00AA4B04">
        <w:rPr>
          <w:rFonts w:ascii="Arial" w:hAnsi="Arial"/>
        </w:rPr>
        <w:t>Transparency and Freedom of Information</w:t>
      </w:r>
      <w:bookmarkEnd w:id="1328"/>
    </w:p>
    <w:p w14:paraId="6485CB84" w14:textId="77777777" w:rsidR="004E05DC" w:rsidRPr="00AA4B04" w:rsidRDefault="00F770DB">
      <w:pPr>
        <w:pStyle w:val="GPSL3numberedclause"/>
        <w:rPr>
          <w:rFonts w:ascii="Arial" w:hAnsi="Arial"/>
        </w:rPr>
      </w:pPr>
      <w:bookmarkStart w:id="132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w:t>
      </w:r>
      <w:r w:rsidRPr="00AA4B04">
        <w:rPr>
          <w:rFonts w:ascii="Arial" w:hAnsi="Arial"/>
        </w:rPr>
        <w:lastRenderedPageBreak/>
        <w:t>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30" w:name="_Ref426123200"/>
      <w:r w:rsidRPr="00AA4B0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w:t>
      </w:r>
      <w:r w:rsidRPr="00AA4B04">
        <w:rPr>
          <w:rFonts w:ascii="Arial" w:hAnsi="Arial"/>
        </w:rPr>
        <w:lastRenderedPageBreak/>
        <w:t>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0"/>
    </w:p>
    <w:p w14:paraId="6485CB95" w14:textId="77777777" w:rsidR="004E05DC" w:rsidRPr="00AA4B04" w:rsidRDefault="00F770DB">
      <w:pPr>
        <w:pStyle w:val="GPSL2NumberedBoldHeading"/>
        <w:rPr>
          <w:rFonts w:ascii="Arial" w:hAnsi="Arial"/>
        </w:rPr>
      </w:pPr>
      <w:bookmarkStart w:id="1331" w:name="_Ref359421680"/>
      <w:r w:rsidRPr="00AA4B04">
        <w:rPr>
          <w:rFonts w:ascii="Arial" w:hAnsi="Arial"/>
        </w:rPr>
        <w:t>Protection of Personal Data</w:t>
      </w:r>
      <w:bookmarkEnd w:id="133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2" w:name="_Ref359518892"/>
      <w:r w:rsidRPr="00AA4B04">
        <w:rPr>
          <w:rFonts w:ascii="Arial" w:hAnsi="Arial"/>
        </w:rPr>
        <w:t>The Supplier shall:</w:t>
      </w:r>
      <w:bookmarkEnd w:id="133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4" w:name="_Toc30822754"/>
      <w:bookmarkStart w:id="133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4"/>
      <w:bookmarkEnd w:id="133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6" w:name="_Ref358802940"/>
      <w:r w:rsidRPr="00AA4B04">
        <w:rPr>
          <w:rFonts w:ascii="Arial" w:hAnsi="Arial"/>
          <w:szCs w:val="22"/>
        </w:rPr>
        <w:t>notify the Customer within five (5) Working Days if it receives:</w:t>
      </w:r>
      <w:bookmarkEnd w:id="133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w:t>
      </w:r>
      <w:r w:rsidRPr="00AA4B04">
        <w:rPr>
          <w:rFonts w:ascii="Arial" w:hAnsi="Arial"/>
          <w:szCs w:val="22"/>
        </w:rPr>
        <w:lastRenderedPageBreak/>
        <w:t xml:space="preserve">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7"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8" w:name="_Ref358814743"/>
      <w:r w:rsidRPr="00AA4B04">
        <w:rPr>
          <w:rFonts w:ascii="Arial" w:hAnsi="Arial"/>
          <w:szCs w:val="22"/>
        </w:rPr>
        <w:t>the Supplier shall set out in its proposal to the Customer for a Variation details of the following:</w:t>
      </w:r>
      <w:bookmarkEnd w:id="133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lastRenderedPageBreak/>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4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4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41" w:name="_Toc413770577"/>
      <w:bookmarkStart w:id="1342" w:name="_Toc413770996"/>
      <w:bookmarkStart w:id="1343" w:name="_Ref359362897"/>
      <w:bookmarkStart w:id="1344" w:name="_Toc505945535"/>
      <w:bookmarkEnd w:id="1341"/>
      <w:bookmarkEnd w:id="1342"/>
      <w:r w:rsidRPr="00AA4B04">
        <w:rPr>
          <w:rFonts w:ascii="Arial" w:hAnsi="Arial"/>
        </w:rPr>
        <w:t>PUBLICITY AND BRANDING</w:t>
      </w:r>
      <w:bookmarkEnd w:id="1343"/>
      <w:bookmarkEnd w:id="134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5" w:name="LASTCURSORPOSITION"/>
      <w:bookmarkEnd w:id="134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46" w:name="_Toc349229879"/>
      <w:bookmarkStart w:id="1347" w:name="_Toc349230042"/>
      <w:bookmarkStart w:id="1348" w:name="_Toc349230442"/>
      <w:bookmarkStart w:id="1349" w:name="_Toc349231324"/>
      <w:bookmarkStart w:id="1350" w:name="_Toc349232050"/>
      <w:bookmarkStart w:id="1351" w:name="_Toc349232431"/>
      <w:bookmarkStart w:id="1352" w:name="_Toc349233167"/>
      <w:bookmarkStart w:id="1353" w:name="_Toc349233302"/>
      <w:bookmarkStart w:id="1354" w:name="_Toc349233436"/>
      <w:bookmarkStart w:id="1355" w:name="_Toc350503025"/>
      <w:bookmarkStart w:id="1356" w:name="_Toc350504015"/>
      <w:bookmarkStart w:id="1357" w:name="_Toc350506305"/>
      <w:bookmarkStart w:id="1358" w:name="_Toc350506543"/>
      <w:bookmarkStart w:id="1359" w:name="_Toc350506673"/>
      <w:bookmarkStart w:id="1360" w:name="_Toc350506803"/>
      <w:bookmarkStart w:id="1361" w:name="_Toc350506935"/>
      <w:bookmarkStart w:id="1362" w:name="_Toc350507396"/>
      <w:bookmarkStart w:id="1363" w:name="_Toc350507930"/>
      <w:bookmarkStart w:id="1364" w:name="_Toc358671778"/>
      <w:bookmarkStart w:id="1365" w:name="_Toc505945536"/>
      <w:bookmarkStart w:id="1366" w:name="_Ref313369589"/>
      <w:bookmarkStart w:id="1367" w:name="_Toc314810817"/>
      <w:bookmarkStart w:id="1368" w:name="_Toc350503026"/>
      <w:bookmarkStart w:id="1369" w:name="_Toc350504016"/>
      <w:bookmarkStart w:id="1370" w:name="_Toc35171088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A11170">
        <w:rPr>
          <w:rFonts w:cs="Arial"/>
          <w:color w:val="auto"/>
        </w:rPr>
        <w:t>LIABILITY AND INSURANCE</w:t>
      </w:r>
      <w:bookmarkEnd w:id="1364"/>
      <w:bookmarkEnd w:id="1365"/>
    </w:p>
    <w:p w14:paraId="6485CBC5" w14:textId="77777777" w:rsidR="004E05DC" w:rsidRPr="00AA4B04" w:rsidRDefault="00F770DB">
      <w:pPr>
        <w:pStyle w:val="GPSL1CLAUSEHEADING"/>
        <w:rPr>
          <w:rFonts w:ascii="Arial" w:hAnsi="Arial"/>
        </w:rPr>
      </w:pPr>
      <w:bookmarkStart w:id="1371" w:name="_Ref349208791"/>
      <w:bookmarkStart w:id="1372" w:name="_Ref349209217"/>
      <w:bookmarkStart w:id="1373" w:name="_Toc350503028"/>
      <w:bookmarkStart w:id="1374" w:name="_Toc350504018"/>
      <w:bookmarkStart w:id="1375" w:name="_Ref358019456"/>
      <w:bookmarkStart w:id="1376" w:name="_Ref358213217"/>
      <w:bookmarkStart w:id="1377" w:name="_Toc358671779"/>
      <w:bookmarkStart w:id="1378" w:name="_Ref359401355"/>
      <w:bookmarkStart w:id="1379" w:name="_Ref359409122"/>
      <w:bookmarkStart w:id="1380" w:name="_Ref359519940"/>
      <w:bookmarkStart w:id="1381" w:name="_Ref364170094"/>
      <w:bookmarkStart w:id="1382" w:name="_Toc505945537"/>
      <w:r w:rsidRPr="00AA4B04">
        <w:rPr>
          <w:rFonts w:ascii="Arial" w:hAnsi="Arial"/>
        </w:rPr>
        <w:t>LIABILITY</w:t>
      </w:r>
      <w:bookmarkEnd w:id="1371"/>
      <w:bookmarkEnd w:id="1372"/>
      <w:bookmarkEnd w:id="1373"/>
      <w:bookmarkEnd w:id="1374"/>
      <w:bookmarkEnd w:id="1375"/>
      <w:bookmarkEnd w:id="1376"/>
      <w:bookmarkEnd w:id="1377"/>
      <w:bookmarkEnd w:id="1378"/>
      <w:bookmarkEnd w:id="1379"/>
      <w:bookmarkEnd w:id="1380"/>
      <w:bookmarkEnd w:id="1381"/>
      <w:bookmarkEnd w:id="1382"/>
    </w:p>
    <w:p w14:paraId="6485CBC6" w14:textId="77777777" w:rsidR="004E05DC" w:rsidRPr="00AA4B04" w:rsidRDefault="00F770DB">
      <w:pPr>
        <w:pStyle w:val="GPSL2numberedclause"/>
        <w:rPr>
          <w:rFonts w:ascii="Arial" w:hAnsi="Arial"/>
        </w:rPr>
      </w:pPr>
      <w:bookmarkStart w:id="1383" w:name="_Ref379194900"/>
      <w:bookmarkStart w:id="1384" w:name="_Ref349208591"/>
      <w:r w:rsidRPr="00AA4B04">
        <w:rPr>
          <w:rFonts w:ascii="Arial" w:hAnsi="Arial"/>
        </w:rPr>
        <w:t>Unlimited Liability</w:t>
      </w:r>
      <w:bookmarkEnd w:id="1383"/>
    </w:p>
    <w:p w14:paraId="6485CBC7" w14:textId="77777777" w:rsidR="004E05DC" w:rsidRPr="00AA4B04" w:rsidRDefault="00F770DB">
      <w:pPr>
        <w:pStyle w:val="GPSL3numberedclause"/>
        <w:rPr>
          <w:rFonts w:ascii="Arial" w:hAnsi="Arial"/>
        </w:rPr>
      </w:pPr>
      <w:bookmarkStart w:id="1385" w:name="_Ref365630153"/>
      <w:r w:rsidRPr="00AA4B04">
        <w:rPr>
          <w:rFonts w:ascii="Arial" w:hAnsi="Arial"/>
        </w:rPr>
        <w:t>Neither Party excludes or limits it liability for:</w:t>
      </w:r>
      <w:bookmarkEnd w:id="1384"/>
      <w:bookmarkEnd w:id="138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w:t>
      </w:r>
      <w:r w:rsidRPr="00AA4B04">
        <w:rPr>
          <w:rFonts w:ascii="Arial" w:hAnsi="Arial"/>
        </w:rPr>
        <w:lastRenderedPageBreak/>
        <w:t xml:space="preserve">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6" w:name="_Ref379809616"/>
      <w:bookmarkStart w:id="1387" w:name="_Ref349208712"/>
      <w:r w:rsidRPr="00AA4B04">
        <w:rPr>
          <w:rFonts w:ascii="Arial" w:hAnsi="Arial"/>
        </w:rPr>
        <w:t>Financial Limits</w:t>
      </w:r>
      <w:bookmarkEnd w:id="1386"/>
    </w:p>
    <w:p w14:paraId="6485CBCE" w14:textId="77777777" w:rsidR="004E05DC" w:rsidRPr="00AA4B04" w:rsidRDefault="00F770DB">
      <w:pPr>
        <w:pStyle w:val="GPSL3numberedclause"/>
        <w:rPr>
          <w:rFonts w:ascii="Arial" w:hAnsi="Arial"/>
        </w:rPr>
      </w:pPr>
      <w:bookmarkStart w:id="138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7"/>
    </w:p>
    <w:p w14:paraId="6485CBD0" w14:textId="77777777" w:rsidR="004E05DC" w:rsidRPr="00AA4B04" w:rsidRDefault="00F770DB">
      <w:pPr>
        <w:pStyle w:val="GPSL4numberedclause"/>
        <w:rPr>
          <w:rFonts w:ascii="Arial" w:hAnsi="Arial"/>
          <w:szCs w:val="22"/>
        </w:rPr>
      </w:pPr>
      <w:bookmarkStart w:id="138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9"/>
    </w:p>
    <w:p w14:paraId="6485CBD1" w14:textId="77777777" w:rsidR="004E05DC" w:rsidRPr="00AA4B04" w:rsidRDefault="00F770DB">
      <w:pPr>
        <w:pStyle w:val="GPSL5numberedclause"/>
        <w:rPr>
          <w:rFonts w:ascii="Arial" w:hAnsi="Arial"/>
          <w:szCs w:val="22"/>
        </w:rPr>
      </w:pPr>
      <w:bookmarkStart w:id="139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0"/>
    </w:p>
    <w:p w14:paraId="6485CBD2" w14:textId="77777777" w:rsidR="004E05DC" w:rsidRPr="00AA4B04" w:rsidRDefault="00F770DB">
      <w:pPr>
        <w:pStyle w:val="GPSL5numberedclause"/>
        <w:rPr>
          <w:rFonts w:ascii="Arial" w:hAnsi="Arial"/>
          <w:szCs w:val="22"/>
        </w:rPr>
      </w:pPr>
      <w:bookmarkStart w:id="139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1"/>
    </w:p>
    <w:p w14:paraId="6485CBD3" w14:textId="77777777" w:rsidR="004E05DC" w:rsidRPr="00AA4B04" w:rsidRDefault="00F770DB">
      <w:pPr>
        <w:pStyle w:val="GPSL5numberedclause"/>
        <w:rPr>
          <w:rFonts w:ascii="Arial" w:hAnsi="Arial"/>
          <w:szCs w:val="22"/>
        </w:rPr>
      </w:pPr>
      <w:bookmarkStart w:id="139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93"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3"/>
    </w:p>
    <w:p w14:paraId="6485CBD6" w14:textId="77777777" w:rsidR="004E05DC" w:rsidRPr="00AA4B04" w:rsidRDefault="00F770DB">
      <w:pPr>
        <w:pStyle w:val="GPSL4numberedclause"/>
        <w:rPr>
          <w:rFonts w:ascii="Arial" w:hAnsi="Arial"/>
          <w:szCs w:val="22"/>
        </w:rPr>
      </w:pPr>
      <w:bookmarkStart w:id="139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 xml:space="preserve">in relation to any Customer Causes occurring in each Call Off Contract Year that commences after the end of the Call </w:t>
      </w:r>
      <w:r w:rsidRPr="00AA4B04">
        <w:rPr>
          <w:rFonts w:ascii="Arial" w:hAnsi="Arial"/>
          <w:szCs w:val="22"/>
        </w:rPr>
        <w:lastRenderedPageBreak/>
        <w:t>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5" w:name="_Ref379809764"/>
      <w:bookmarkStart w:id="1396" w:name="_Ref349208719"/>
      <w:bookmarkStart w:id="1397" w:name="_Ref359343869"/>
      <w:r w:rsidRPr="00AA4B04">
        <w:rPr>
          <w:rFonts w:ascii="Arial" w:hAnsi="Arial"/>
        </w:rPr>
        <w:t>Non-recoverable Losses</w:t>
      </w:r>
      <w:bookmarkEnd w:id="1395"/>
    </w:p>
    <w:p w14:paraId="6485CBDA" w14:textId="77777777" w:rsidR="004E05DC" w:rsidRPr="00AA4B04" w:rsidRDefault="00F770DB">
      <w:pPr>
        <w:pStyle w:val="GPSL3numberedclause"/>
        <w:rPr>
          <w:rFonts w:ascii="Arial" w:hAnsi="Arial"/>
        </w:rPr>
      </w:pPr>
      <w:bookmarkStart w:id="139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9" w:name="_Ref311654962"/>
      <w:r w:rsidRPr="00AA4B04">
        <w:rPr>
          <w:rFonts w:ascii="Arial" w:hAnsi="Arial"/>
        </w:rPr>
        <w:t>y:</w:t>
      </w:r>
      <w:bookmarkEnd w:id="1396"/>
      <w:bookmarkEnd w:id="1397"/>
      <w:bookmarkEnd w:id="1398"/>
      <w:bookmarkEnd w:id="139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400" w:name="_Ref358897951"/>
    </w:p>
    <w:bookmarkEnd w:id="140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2" w:name="_Ref313372018"/>
      <w:bookmarkStart w:id="1403" w:name="_Toc350503029"/>
      <w:bookmarkStart w:id="1404" w:name="_Toc350504019"/>
      <w:bookmarkStart w:id="1405" w:name="_Toc358671782"/>
      <w:bookmarkStart w:id="1406" w:name="_Toc505945538"/>
      <w:r w:rsidRPr="00AA4B04">
        <w:rPr>
          <w:rFonts w:ascii="Arial" w:hAnsi="Arial"/>
        </w:rPr>
        <w:t>INSURANCE</w:t>
      </w:r>
      <w:bookmarkEnd w:id="1402"/>
      <w:bookmarkEnd w:id="1403"/>
      <w:bookmarkEnd w:id="1404"/>
      <w:bookmarkEnd w:id="1405"/>
      <w:bookmarkEnd w:id="1406"/>
    </w:p>
    <w:p w14:paraId="6485CBE9" w14:textId="77777777" w:rsidR="004E05DC" w:rsidRPr="00AA4B04" w:rsidRDefault="00F770DB">
      <w:pPr>
        <w:pStyle w:val="GPSL2numberedclause"/>
        <w:rPr>
          <w:rFonts w:ascii="Arial" w:hAnsi="Arial"/>
        </w:rPr>
      </w:pPr>
      <w:bookmarkStart w:id="1407" w:name="_Ref349208815"/>
      <w:r w:rsidRPr="00AA4B04">
        <w:rPr>
          <w:rFonts w:ascii="Arial" w:hAnsi="Arial"/>
        </w:rPr>
        <w:lastRenderedPageBreak/>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40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7"/>
      <w:bookmarkEnd w:id="1408"/>
    </w:p>
    <w:p w14:paraId="6485CBEB" w14:textId="77777777" w:rsidR="004E05DC" w:rsidRPr="00AA4B04" w:rsidRDefault="00F770DB">
      <w:pPr>
        <w:pStyle w:val="GPSL2numberedclause"/>
        <w:rPr>
          <w:rFonts w:ascii="Arial" w:hAnsi="Arial"/>
        </w:rPr>
      </w:pPr>
      <w:bookmarkStart w:id="140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10" w:name="_Toc349229881"/>
      <w:bookmarkStart w:id="1411" w:name="_Toc349230044"/>
      <w:bookmarkStart w:id="1412" w:name="_Toc349230444"/>
      <w:bookmarkStart w:id="1413" w:name="_Toc349231326"/>
      <w:bookmarkStart w:id="1414" w:name="_Toc349232052"/>
      <w:bookmarkStart w:id="1415" w:name="_Toc349232433"/>
      <w:bookmarkStart w:id="1416" w:name="_Toc349233169"/>
      <w:bookmarkStart w:id="1417" w:name="_Toc349233304"/>
      <w:bookmarkStart w:id="1418" w:name="_Toc349233438"/>
      <w:bookmarkStart w:id="1419" w:name="_Toc350503027"/>
      <w:bookmarkStart w:id="1420" w:name="_Toc350504017"/>
      <w:bookmarkStart w:id="1421" w:name="_Toc350506307"/>
      <w:bookmarkStart w:id="1422" w:name="_Toc350506545"/>
      <w:bookmarkStart w:id="1423" w:name="_Toc350506675"/>
      <w:bookmarkStart w:id="1424" w:name="_Toc350506805"/>
      <w:bookmarkStart w:id="1425" w:name="_Toc350506937"/>
      <w:bookmarkStart w:id="1426" w:name="_Toc350507398"/>
      <w:bookmarkStart w:id="1427" w:name="_Toc350507932"/>
      <w:bookmarkStart w:id="1428" w:name="_Toc505945539"/>
      <w:bookmarkStart w:id="1429" w:name="_Toc350503030"/>
      <w:bookmarkStart w:id="1430" w:name="_Toc350504020"/>
      <w:bookmarkStart w:id="1431" w:name="_Toc350507935"/>
      <w:bookmarkStart w:id="1432" w:name="_Toc358671783"/>
      <w:bookmarkEnd w:id="1366"/>
      <w:bookmarkEnd w:id="1367"/>
      <w:bookmarkEnd w:id="1368"/>
      <w:bookmarkEnd w:id="1369"/>
      <w:bookmarkEnd w:id="137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rsidRPr="00A11170">
        <w:rPr>
          <w:rFonts w:cs="Arial"/>
          <w:color w:val="auto"/>
        </w:rPr>
        <w:t>REMEDIES AND RELIEF</w:t>
      </w:r>
      <w:bookmarkEnd w:id="1428"/>
    </w:p>
    <w:p w14:paraId="6485CBF2" w14:textId="77777777" w:rsidR="004E05DC" w:rsidRPr="00AA4B04" w:rsidRDefault="00F770DB">
      <w:pPr>
        <w:pStyle w:val="GPSL1CLAUSEHEADING"/>
        <w:rPr>
          <w:rFonts w:ascii="Arial" w:hAnsi="Arial"/>
        </w:rPr>
      </w:pPr>
      <w:bookmarkStart w:id="1433" w:name="_Ref360651541"/>
      <w:bookmarkStart w:id="1434" w:name="_Toc505945540"/>
      <w:r w:rsidRPr="00AA4B04">
        <w:rPr>
          <w:rFonts w:ascii="Arial" w:hAnsi="Arial"/>
        </w:rPr>
        <w:t>CUSTOMER REMEDIES FOR DEFAULT</w:t>
      </w:r>
      <w:bookmarkEnd w:id="1433"/>
      <w:bookmarkEnd w:id="143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5" w:name="_Ref360695013"/>
      <w:r w:rsidRPr="00AA4B04">
        <w:rPr>
          <w:rFonts w:ascii="Arial" w:hAnsi="Arial"/>
        </w:rPr>
        <w:t>Remedies</w:t>
      </w:r>
      <w:bookmarkEnd w:id="1435"/>
    </w:p>
    <w:p w14:paraId="6485CBF4" w14:textId="77777777" w:rsidR="004E05DC" w:rsidRPr="00AA4B04" w:rsidRDefault="00F770DB">
      <w:pPr>
        <w:pStyle w:val="GPSL3numberedclause"/>
        <w:rPr>
          <w:rFonts w:ascii="Arial" w:hAnsi="Arial"/>
        </w:rPr>
      </w:pPr>
      <w:bookmarkStart w:id="143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6"/>
    </w:p>
    <w:p w14:paraId="6485CBF5" w14:textId="77777777" w:rsidR="004E05DC" w:rsidRPr="00AA4B04" w:rsidRDefault="00F770DB">
      <w:pPr>
        <w:pStyle w:val="GPSL4numberedclause"/>
        <w:rPr>
          <w:rFonts w:ascii="Arial" w:hAnsi="Arial"/>
          <w:szCs w:val="22"/>
        </w:rPr>
      </w:pPr>
      <w:bookmarkStart w:id="1437" w:name="_Ref364170665"/>
      <w:r w:rsidRPr="00AA4B04">
        <w:rPr>
          <w:rFonts w:ascii="Arial" w:hAnsi="Arial"/>
          <w:szCs w:val="22"/>
        </w:rPr>
        <w:t xml:space="preserve">at the Customer's option, give the Supplier the opportunity (at the Supplier's expense) to remedy the Default together </w:t>
      </w:r>
      <w:r w:rsidRPr="00AA4B04">
        <w:rPr>
          <w:rFonts w:ascii="Arial" w:hAnsi="Arial"/>
          <w:szCs w:val="22"/>
        </w:rPr>
        <w:lastRenderedPageBreak/>
        <w:t>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7"/>
    </w:p>
    <w:p w14:paraId="6485CBF6" w14:textId="77777777" w:rsidR="004E05DC" w:rsidRPr="00AA4B04" w:rsidRDefault="00F770DB">
      <w:pPr>
        <w:pStyle w:val="GPSL4numberedclause"/>
        <w:rPr>
          <w:rFonts w:ascii="Arial" w:hAnsi="Arial"/>
          <w:szCs w:val="22"/>
        </w:rPr>
      </w:pPr>
      <w:bookmarkStart w:id="1438" w:name="_Ref360633225"/>
      <w:r w:rsidRPr="00AA4B04">
        <w:rPr>
          <w:rFonts w:ascii="Arial" w:hAnsi="Arial"/>
          <w:szCs w:val="22"/>
        </w:rPr>
        <w:t>carry out, at the Supplier's expense, any work necessary to make the provision of the Services comply with this Call Off Contract;</w:t>
      </w:r>
      <w:bookmarkEnd w:id="143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40" w:name="_Ref364172826"/>
      <w:r w:rsidRPr="00AA4B04">
        <w:rPr>
          <w:rFonts w:ascii="Arial" w:hAnsi="Arial"/>
          <w:szCs w:val="22"/>
        </w:rPr>
        <w:t>instruct the Supplier to comply with the Rectification Plan Process;</w:t>
      </w:r>
      <w:bookmarkEnd w:id="144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4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9"/>
      <w:bookmarkEnd w:id="1441"/>
    </w:p>
    <w:p w14:paraId="6485CBFA" w14:textId="77777777" w:rsidR="004E05DC" w:rsidRPr="00AA4B04" w:rsidRDefault="00F770DB">
      <w:pPr>
        <w:pStyle w:val="GPSL5numberedclause"/>
        <w:rPr>
          <w:rFonts w:ascii="Arial" w:hAnsi="Arial"/>
          <w:szCs w:val="22"/>
        </w:rPr>
      </w:pPr>
      <w:bookmarkStart w:id="144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4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3" w:name="_Ref364170291"/>
      <w:r w:rsidRPr="00AA4B04">
        <w:rPr>
          <w:rFonts w:ascii="Arial" w:hAnsi="Arial"/>
        </w:rPr>
        <w:t>Rectification Plan Process</w:t>
      </w:r>
      <w:bookmarkEnd w:id="144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4"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5" w:name="_Toc364686335"/>
      <w:bookmarkStart w:id="1446" w:name="_Toc364686553"/>
      <w:bookmarkStart w:id="1447" w:name="_Toc364686770"/>
      <w:bookmarkStart w:id="1448" w:name="_Toc364693328"/>
      <w:bookmarkStart w:id="1449" w:name="_Toc364693768"/>
      <w:bookmarkStart w:id="1450" w:name="_Toc364693888"/>
      <w:bookmarkStart w:id="1451" w:name="_Toc364694001"/>
      <w:bookmarkStart w:id="1452" w:name="_Toc364694118"/>
      <w:bookmarkStart w:id="1453" w:name="_Toc364695277"/>
      <w:bookmarkStart w:id="1454" w:name="_Toc364695394"/>
      <w:bookmarkStart w:id="1455" w:name="_Toc364696137"/>
      <w:bookmarkStart w:id="1456" w:name="_Toc364754386"/>
      <w:bookmarkStart w:id="1457" w:name="_Toc364760207"/>
      <w:bookmarkStart w:id="1458" w:name="_Toc364760321"/>
      <w:bookmarkStart w:id="1459" w:name="_Toc364763121"/>
      <w:bookmarkStart w:id="1460" w:name="_Toc364763274"/>
      <w:bookmarkStart w:id="1461" w:name="_Toc364763419"/>
      <w:bookmarkStart w:id="1462" w:name="_Toc364763559"/>
      <w:bookmarkStart w:id="1463" w:name="_Toc364763697"/>
      <w:bookmarkStart w:id="1464" w:name="_Toc364763836"/>
      <w:bookmarkStart w:id="1465" w:name="_Toc364763965"/>
      <w:bookmarkStart w:id="1466" w:name="_Toc364764077"/>
      <w:bookmarkStart w:id="1467" w:name="_Toc364768415"/>
      <w:bookmarkStart w:id="1468" w:name="_Toc364769593"/>
      <w:bookmarkStart w:id="1469" w:name="_Toc364857032"/>
      <w:bookmarkStart w:id="1470" w:name="_Toc365557817"/>
      <w:bookmarkStart w:id="1471" w:name="_Toc365649854"/>
      <w:bookmarkStart w:id="1472" w:name="_Toc364686336"/>
      <w:bookmarkStart w:id="1473" w:name="_Toc364686554"/>
      <w:bookmarkStart w:id="1474" w:name="_Toc364686771"/>
      <w:bookmarkStart w:id="1475" w:name="_Toc364693329"/>
      <w:bookmarkStart w:id="1476" w:name="_Toc364693769"/>
      <w:bookmarkStart w:id="1477" w:name="_Toc364693889"/>
      <w:bookmarkStart w:id="1478" w:name="_Toc364694002"/>
      <w:bookmarkStart w:id="1479" w:name="_Toc364694119"/>
      <w:bookmarkStart w:id="1480" w:name="_Toc364695278"/>
      <w:bookmarkStart w:id="1481" w:name="_Toc364695395"/>
      <w:bookmarkStart w:id="1482" w:name="_Toc364696138"/>
      <w:bookmarkStart w:id="1483" w:name="_Toc364754387"/>
      <w:bookmarkStart w:id="1484" w:name="_Toc364760208"/>
      <w:bookmarkStart w:id="1485" w:name="_Toc364760322"/>
      <w:bookmarkStart w:id="1486" w:name="_Toc364763122"/>
      <w:bookmarkStart w:id="1487" w:name="_Toc364763275"/>
      <w:bookmarkStart w:id="1488" w:name="_Toc364763420"/>
      <w:bookmarkStart w:id="1489" w:name="_Toc364763560"/>
      <w:bookmarkStart w:id="1490" w:name="_Toc364763698"/>
      <w:bookmarkStart w:id="1491" w:name="_Toc364763837"/>
      <w:bookmarkStart w:id="1492" w:name="_Toc364763966"/>
      <w:bookmarkStart w:id="1493" w:name="_Toc364764078"/>
      <w:bookmarkStart w:id="1494" w:name="_Toc364768416"/>
      <w:bookmarkStart w:id="1495" w:name="_Toc364769594"/>
      <w:bookmarkStart w:id="1496" w:name="_Toc364857033"/>
      <w:bookmarkStart w:id="1497" w:name="_Toc365557818"/>
      <w:bookmarkStart w:id="1498" w:name="_Toc365649855"/>
      <w:bookmarkStart w:id="1499" w:name="_Toc364686337"/>
      <w:bookmarkStart w:id="1500" w:name="_Toc364686555"/>
      <w:bookmarkStart w:id="1501" w:name="_Toc364686772"/>
      <w:bookmarkStart w:id="1502" w:name="_Toc364693330"/>
      <w:bookmarkStart w:id="1503" w:name="_Toc364693770"/>
      <w:bookmarkStart w:id="1504" w:name="_Toc364693890"/>
      <w:bookmarkStart w:id="1505" w:name="_Toc364694003"/>
      <w:bookmarkStart w:id="1506" w:name="_Toc364694120"/>
      <w:bookmarkStart w:id="1507" w:name="_Toc364695279"/>
      <w:bookmarkStart w:id="1508" w:name="_Toc364695396"/>
      <w:bookmarkStart w:id="1509" w:name="_Toc364696139"/>
      <w:bookmarkStart w:id="1510" w:name="_Toc364754388"/>
      <w:bookmarkStart w:id="1511" w:name="_Toc364760209"/>
      <w:bookmarkStart w:id="1512" w:name="_Toc364760323"/>
      <w:bookmarkStart w:id="1513" w:name="_Toc364763123"/>
      <w:bookmarkStart w:id="1514" w:name="_Toc364763276"/>
      <w:bookmarkStart w:id="1515" w:name="_Toc364763421"/>
      <w:bookmarkStart w:id="1516" w:name="_Toc364763561"/>
      <w:bookmarkStart w:id="1517" w:name="_Toc364763699"/>
      <w:bookmarkStart w:id="1518" w:name="_Toc364763838"/>
      <w:bookmarkStart w:id="1519" w:name="_Toc364763967"/>
      <w:bookmarkStart w:id="1520" w:name="_Toc364764079"/>
      <w:bookmarkStart w:id="1521" w:name="_Toc364768417"/>
      <w:bookmarkStart w:id="1522" w:name="_Toc364769595"/>
      <w:bookmarkStart w:id="1523" w:name="_Toc364857034"/>
      <w:bookmarkStart w:id="1524" w:name="_Toc365557819"/>
      <w:bookmarkStart w:id="1525" w:name="_Toc365649856"/>
      <w:bookmarkStart w:id="1526" w:name="_Toc364686340"/>
      <w:bookmarkStart w:id="1527" w:name="_Toc364686558"/>
      <w:bookmarkStart w:id="1528" w:name="_Toc364686775"/>
      <w:bookmarkStart w:id="1529" w:name="_Toc364693333"/>
      <w:bookmarkStart w:id="1530" w:name="_Toc364693773"/>
      <w:bookmarkStart w:id="1531" w:name="_Toc364693893"/>
      <w:bookmarkStart w:id="1532" w:name="_Toc364694006"/>
      <w:bookmarkStart w:id="1533" w:name="_Toc364694123"/>
      <w:bookmarkStart w:id="1534" w:name="_Toc364695282"/>
      <w:bookmarkStart w:id="1535" w:name="_Toc364695399"/>
      <w:bookmarkStart w:id="1536" w:name="_Toc364696142"/>
      <w:bookmarkStart w:id="1537" w:name="_Toc364754391"/>
      <w:bookmarkStart w:id="1538" w:name="_Toc364760212"/>
      <w:bookmarkStart w:id="1539" w:name="_Toc364760326"/>
      <w:bookmarkStart w:id="1540" w:name="_Toc364763126"/>
      <w:bookmarkStart w:id="1541" w:name="_Toc364763279"/>
      <w:bookmarkStart w:id="1542" w:name="_Toc364763424"/>
      <w:bookmarkStart w:id="1543" w:name="_Toc364763564"/>
      <w:bookmarkStart w:id="1544" w:name="_Toc364763702"/>
      <w:bookmarkStart w:id="1545" w:name="_Toc364763841"/>
      <w:bookmarkStart w:id="1546" w:name="_Toc364763970"/>
      <w:bookmarkStart w:id="1547" w:name="_Toc364764082"/>
      <w:bookmarkStart w:id="1548" w:name="_Toc364768420"/>
      <w:bookmarkStart w:id="1549" w:name="_Toc364769598"/>
      <w:bookmarkStart w:id="1550" w:name="_Toc364857037"/>
      <w:bookmarkStart w:id="1551" w:name="_Toc365557822"/>
      <w:bookmarkStart w:id="1552" w:name="_Toc365649859"/>
      <w:bookmarkStart w:id="1553" w:name="_Toc364686341"/>
      <w:bookmarkStart w:id="1554" w:name="_Toc364686559"/>
      <w:bookmarkStart w:id="1555" w:name="_Toc364686776"/>
      <w:bookmarkStart w:id="1556" w:name="_Toc364693334"/>
      <w:bookmarkStart w:id="1557" w:name="_Toc364693774"/>
      <w:bookmarkStart w:id="1558" w:name="_Toc364693894"/>
      <w:bookmarkStart w:id="1559" w:name="_Toc364694007"/>
      <w:bookmarkStart w:id="1560" w:name="_Toc364694124"/>
      <w:bookmarkStart w:id="1561" w:name="_Toc364695283"/>
      <w:bookmarkStart w:id="1562" w:name="_Toc364695400"/>
      <w:bookmarkStart w:id="1563" w:name="_Toc364696143"/>
      <w:bookmarkStart w:id="1564" w:name="_Toc364754392"/>
      <w:bookmarkStart w:id="1565" w:name="_Toc364760213"/>
      <w:bookmarkStart w:id="1566" w:name="_Toc364760327"/>
      <w:bookmarkStart w:id="1567" w:name="_Toc364763127"/>
      <w:bookmarkStart w:id="1568" w:name="_Toc364763280"/>
      <w:bookmarkStart w:id="1569" w:name="_Toc364763425"/>
      <w:bookmarkStart w:id="1570" w:name="_Toc364763565"/>
      <w:bookmarkStart w:id="1571" w:name="_Toc364763703"/>
      <w:bookmarkStart w:id="1572" w:name="_Toc364763842"/>
      <w:bookmarkStart w:id="1573" w:name="_Toc364763971"/>
      <w:bookmarkStart w:id="1574" w:name="_Toc364764083"/>
      <w:bookmarkStart w:id="1575" w:name="_Toc364768421"/>
      <w:bookmarkStart w:id="1576" w:name="_Toc364769599"/>
      <w:bookmarkStart w:id="1577" w:name="_Toc364857038"/>
      <w:bookmarkStart w:id="1578" w:name="_Toc365557823"/>
      <w:bookmarkStart w:id="1579" w:name="_Toc365649860"/>
      <w:bookmarkStart w:id="1580" w:name="_Ref360524732"/>
      <w:bookmarkStart w:id="1581" w:name="_Toc505945541"/>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AA4B04">
        <w:rPr>
          <w:rFonts w:ascii="Arial" w:hAnsi="Arial"/>
        </w:rPr>
        <w:t>SUPPLIER RELIEF DUE TO CUSTOMER CAUSE</w:t>
      </w:r>
      <w:bookmarkEnd w:id="1580"/>
      <w:bookmarkEnd w:id="1581"/>
    </w:p>
    <w:p w14:paraId="6485CC0C" w14:textId="77777777" w:rsidR="004E05DC" w:rsidRPr="00AA4B04" w:rsidRDefault="00F770DB">
      <w:pPr>
        <w:pStyle w:val="GPSL2numberedclause"/>
        <w:rPr>
          <w:rFonts w:ascii="Arial" w:hAnsi="Arial"/>
        </w:rPr>
      </w:pPr>
      <w:bookmarkStart w:id="1582" w:name="_Ref360524376"/>
      <w:r w:rsidRPr="00AA4B04">
        <w:rPr>
          <w:rFonts w:ascii="Arial" w:hAnsi="Arial"/>
        </w:rPr>
        <w:t>If the Supplier has failed to:</w:t>
      </w:r>
      <w:bookmarkEnd w:id="158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83" w:name="_Ref363746593"/>
      <w:bookmarkStart w:id="1584"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8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4"/>
      <w:bookmarkEnd w:id="158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lastRenderedPageBreak/>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6" w:name="_Ref360529032"/>
      <w:bookmarkStart w:id="1587" w:name="_Toc505945542"/>
      <w:r w:rsidRPr="00AA4B04">
        <w:rPr>
          <w:rFonts w:ascii="Arial" w:hAnsi="Arial"/>
        </w:rPr>
        <w:t>FORCE MAJEURE</w:t>
      </w:r>
      <w:bookmarkEnd w:id="1586"/>
      <w:bookmarkEnd w:id="158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9" w:name="_Ref360548208"/>
      <w:r w:rsidRPr="00AA4B04">
        <w:rPr>
          <w:rFonts w:ascii="Arial" w:hAnsi="Arial"/>
          <w:szCs w:val="22"/>
        </w:rPr>
        <w:lastRenderedPageBreak/>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9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9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1" w:name="_Toc505945543"/>
      <w:r w:rsidRPr="00A11170">
        <w:rPr>
          <w:rFonts w:cs="Arial"/>
          <w:color w:val="auto"/>
        </w:rPr>
        <w:t>TERMINATION AND EXIT MANAGEMENT</w:t>
      </w:r>
      <w:bookmarkEnd w:id="1591"/>
    </w:p>
    <w:p w14:paraId="6485CC3A" w14:textId="77777777" w:rsidR="004E05DC" w:rsidRPr="00AA4B04" w:rsidRDefault="00F770DB">
      <w:pPr>
        <w:pStyle w:val="GPSL1CLAUSEHEADING"/>
        <w:rPr>
          <w:rFonts w:ascii="Arial" w:hAnsi="Arial"/>
        </w:rPr>
      </w:pPr>
      <w:bookmarkStart w:id="1592" w:name="_Ref379273959"/>
      <w:bookmarkStart w:id="1593" w:name="_Toc505945544"/>
      <w:r w:rsidRPr="00AA4B04">
        <w:rPr>
          <w:rFonts w:ascii="Arial" w:hAnsi="Arial"/>
        </w:rPr>
        <w:t xml:space="preserve">CUSTOMER </w:t>
      </w:r>
      <w:bookmarkStart w:id="1594" w:name="_Toc349229885"/>
      <w:bookmarkStart w:id="1595" w:name="_Toc349230048"/>
      <w:bookmarkStart w:id="1596" w:name="_Toc349230448"/>
      <w:bookmarkStart w:id="1597" w:name="_Toc349231330"/>
      <w:bookmarkStart w:id="1598" w:name="_Toc349232056"/>
      <w:bookmarkStart w:id="1599" w:name="_Toc349232437"/>
      <w:bookmarkStart w:id="1600" w:name="_Toc349233173"/>
      <w:bookmarkStart w:id="1601" w:name="_Toc349233308"/>
      <w:bookmarkStart w:id="1602" w:name="_Toc349233442"/>
      <w:bookmarkStart w:id="1603" w:name="_Toc350503031"/>
      <w:bookmarkStart w:id="1604" w:name="_Toc350504021"/>
      <w:bookmarkStart w:id="1605" w:name="_Toc350506311"/>
      <w:bookmarkStart w:id="1606" w:name="_Toc350506549"/>
      <w:bookmarkStart w:id="1607" w:name="_Toc350506679"/>
      <w:bookmarkStart w:id="1608" w:name="_Toc350506809"/>
      <w:bookmarkStart w:id="1609" w:name="_Toc350506941"/>
      <w:bookmarkStart w:id="1610" w:name="_Toc350507402"/>
      <w:bookmarkStart w:id="1611" w:name="_Toc350507936"/>
      <w:bookmarkStart w:id="1612" w:name="_Ref349135119"/>
      <w:bookmarkStart w:id="1613" w:name="_Toc350503032"/>
      <w:bookmarkStart w:id="1614" w:name="_Toc350504022"/>
      <w:bookmarkStart w:id="1615" w:name="_Toc350507937"/>
      <w:bookmarkStart w:id="1616" w:name="_Toc358671784"/>
      <w:bookmarkStart w:id="1617" w:name="_Ref360201395"/>
      <w:bookmarkStart w:id="1618" w:name="_Ref360631652"/>
      <w:bookmarkStart w:id="1619" w:name="_Ref313371016"/>
      <w:bookmarkEnd w:id="1429"/>
      <w:bookmarkEnd w:id="1430"/>
      <w:bookmarkEnd w:id="1431"/>
      <w:bookmarkEnd w:id="1432"/>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sidRPr="00AA4B04">
        <w:rPr>
          <w:rFonts w:ascii="Arial" w:hAnsi="Arial"/>
        </w:rPr>
        <w:t>TERMINATION RIGHTS</w:t>
      </w:r>
      <w:bookmarkEnd w:id="1592"/>
      <w:bookmarkEnd w:id="1593"/>
      <w:bookmarkEnd w:id="1612"/>
      <w:bookmarkEnd w:id="1613"/>
      <w:bookmarkEnd w:id="1614"/>
      <w:bookmarkEnd w:id="1615"/>
      <w:bookmarkEnd w:id="1616"/>
      <w:bookmarkEnd w:id="1617"/>
      <w:bookmarkEnd w:id="1618"/>
    </w:p>
    <w:p w14:paraId="6485CC3B" w14:textId="77777777" w:rsidR="004E05DC" w:rsidRPr="00AA4B04" w:rsidRDefault="00F770DB">
      <w:pPr>
        <w:pStyle w:val="GPSL2numberedclause"/>
        <w:rPr>
          <w:rFonts w:ascii="Arial" w:hAnsi="Arial"/>
        </w:rPr>
      </w:pPr>
      <w:bookmarkStart w:id="1620" w:name="_Ref313369360"/>
      <w:bookmarkEnd w:id="1619"/>
      <w:r w:rsidRPr="00AA4B04">
        <w:rPr>
          <w:rFonts w:ascii="Arial" w:hAnsi="Arial"/>
        </w:rPr>
        <w:t>Termination in Relation to Call Off Guarantee</w:t>
      </w:r>
      <w:bookmarkEnd w:id="162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1" w:name="_Ref313369326"/>
      <w:r w:rsidRPr="00AA4B04">
        <w:rPr>
          <w:rFonts w:ascii="Arial" w:hAnsi="Arial"/>
        </w:rPr>
        <w:t>Termination on Material Default</w:t>
      </w:r>
      <w:bookmarkEnd w:id="1621"/>
    </w:p>
    <w:p w14:paraId="6485CC44" w14:textId="77777777" w:rsidR="004E05DC" w:rsidRPr="00AA4B04" w:rsidRDefault="00F770DB">
      <w:pPr>
        <w:pStyle w:val="GPSL3numberedclause"/>
        <w:rPr>
          <w:rFonts w:ascii="Arial" w:hAnsi="Arial"/>
        </w:rPr>
      </w:pPr>
      <w:bookmarkStart w:id="1622" w:name="_Ref364170922"/>
      <w:r w:rsidRPr="00AA4B04">
        <w:rPr>
          <w:rFonts w:ascii="Arial" w:hAnsi="Arial"/>
        </w:rPr>
        <w:t>The Customer may terminate this Call Off Contract for material Default by issuing a Termination Notice to the Supplier where:</w:t>
      </w:r>
      <w:bookmarkEnd w:id="162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2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3"/>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xml:space="preserve">, a material Default may be a single material Default or a number of Defaults or repeated Defaults (whether </w:t>
      </w:r>
      <w:r w:rsidRPr="00AA4B04">
        <w:rPr>
          <w:rFonts w:ascii="Arial" w:hAnsi="Arial"/>
        </w:rPr>
        <w:lastRenderedPageBreak/>
        <w:t>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4" w:name="_Ref360696331"/>
      <w:r w:rsidRPr="00AA4B04">
        <w:rPr>
          <w:rFonts w:ascii="Arial" w:hAnsi="Arial"/>
        </w:rPr>
        <w:t>Termination in Relation to Financial Standing</w:t>
      </w:r>
      <w:bookmarkEnd w:id="162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5" w:name="_Ref360699069"/>
      <w:r w:rsidRPr="00AA4B04">
        <w:rPr>
          <w:rFonts w:ascii="Arial" w:hAnsi="Arial"/>
        </w:rPr>
        <w:t>Termination on Insolvency</w:t>
      </w:r>
      <w:bookmarkEnd w:id="162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6" w:name="_Ref360699078"/>
      <w:r w:rsidRPr="00AA4B04">
        <w:rPr>
          <w:rFonts w:ascii="Arial" w:hAnsi="Arial"/>
        </w:rPr>
        <w:t>Termination on Change of Control</w:t>
      </w:r>
      <w:bookmarkEnd w:id="1626"/>
    </w:p>
    <w:p w14:paraId="6485CC54" w14:textId="77777777" w:rsidR="004E05DC" w:rsidRPr="00AA4B04" w:rsidRDefault="00F770DB">
      <w:pPr>
        <w:pStyle w:val="GPSL3numberedclause"/>
        <w:rPr>
          <w:rFonts w:ascii="Arial" w:hAnsi="Arial"/>
        </w:rPr>
      </w:pPr>
      <w:bookmarkStart w:id="162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8" w:name="_Ref313369604"/>
      <w:r w:rsidRPr="00AA4B04">
        <w:rPr>
          <w:rFonts w:ascii="Arial" w:hAnsi="Arial"/>
        </w:rPr>
        <w:t>Termination Without Cause</w:t>
      </w:r>
      <w:bookmarkEnd w:id="1628"/>
    </w:p>
    <w:p w14:paraId="6485CC5D" w14:textId="77777777" w:rsidR="004E05DC" w:rsidRPr="00AA4B04" w:rsidRDefault="00F770DB">
      <w:pPr>
        <w:pStyle w:val="GPSL3numberedclause"/>
        <w:rPr>
          <w:rFonts w:ascii="Arial" w:hAnsi="Arial"/>
        </w:rPr>
      </w:pPr>
      <w:bookmarkStart w:id="162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9"/>
    </w:p>
    <w:p w14:paraId="6485CC5E" w14:textId="77777777" w:rsidR="004E05DC" w:rsidRPr="00AA4B04" w:rsidRDefault="00F770DB">
      <w:pPr>
        <w:pStyle w:val="GPSL2numberedclause"/>
        <w:rPr>
          <w:rFonts w:ascii="Arial" w:hAnsi="Arial"/>
        </w:rPr>
      </w:pPr>
      <w:bookmarkStart w:id="1630" w:name="_Ref358382185"/>
      <w:r w:rsidRPr="00AA4B04">
        <w:rPr>
          <w:rFonts w:ascii="Arial" w:hAnsi="Arial"/>
        </w:rPr>
        <w:lastRenderedPageBreak/>
        <w:t>Termination in Relation to Framework Agreement</w:t>
      </w:r>
      <w:bookmarkEnd w:id="163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1" w:name="_Ref313369421"/>
      <w:r w:rsidRPr="00AA4B04">
        <w:rPr>
          <w:rFonts w:ascii="Arial" w:hAnsi="Arial"/>
        </w:rPr>
        <w:t>Termination In Relation to Benchmarking</w:t>
      </w:r>
      <w:bookmarkEnd w:id="163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2" w:name="_Ref364755774"/>
      <w:r w:rsidRPr="00AA4B04">
        <w:rPr>
          <w:rFonts w:ascii="Arial" w:hAnsi="Arial"/>
        </w:rPr>
        <w:t>Termination in Relation to Variation</w:t>
      </w:r>
      <w:bookmarkEnd w:id="163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3" w:name="_Toc505945545"/>
      <w:r w:rsidRPr="00AA4B04">
        <w:rPr>
          <w:rFonts w:ascii="Arial" w:hAnsi="Arial"/>
        </w:rPr>
        <w:t>SUPPLIER TERMINATION RIGHTS</w:t>
      </w:r>
      <w:bookmarkEnd w:id="1633"/>
    </w:p>
    <w:p w14:paraId="6485CC65" w14:textId="77777777" w:rsidR="004E05DC" w:rsidRPr="00AA4B04" w:rsidRDefault="00F770DB">
      <w:pPr>
        <w:pStyle w:val="GPSL2numberedclause"/>
        <w:rPr>
          <w:rFonts w:ascii="Arial" w:hAnsi="Arial"/>
        </w:rPr>
      </w:pPr>
      <w:bookmarkStart w:id="1634" w:name="_Ref360201537"/>
      <w:bookmarkStart w:id="1635" w:name="_Ref359363788"/>
      <w:bookmarkStart w:id="1636" w:name="_Ref360696658"/>
      <w:r w:rsidRPr="00AA4B04">
        <w:rPr>
          <w:rFonts w:ascii="Arial" w:hAnsi="Arial"/>
        </w:rPr>
        <w:t>Termination on Customer Cause</w:t>
      </w:r>
      <w:bookmarkEnd w:id="1634"/>
      <w:r w:rsidRPr="00AA4B04">
        <w:rPr>
          <w:rFonts w:ascii="Arial" w:hAnsi="Arial"/>
        </w:rPr>
        <w:t xml:space="preserve"> </w:t>
      </w:r>
      <w:bookmarkEnd w:id="1635"/>
      <w:r w:rsidRPr="00AA4B04">
        <w:rPr>
          <w:rFonts w:ascii="Arial" w:hAnsi="Arial"/>
        </w:rPr>
        <w:t>for Failure to Pay</w:t>
      </w:r>
      <w:bookmarkEnd w:id="1636"/>
    </w:p>
    <w:p w14:paraId="6485CC66" w14:textId="77777777" w:rsidR="004E05DC" w:rsidRPr="00AA4B04" w:rsidRDefault="00F770DB">
      <w:pPr>
        <w:pStyle w:val="GPSL3numberedclause"/>
        <w:rPr>
          <w:rFonts w:ascii="Arial" w:hAnsi="Arial"/>
        </w:rPr>
      </w:pPr>
      <w:bookmarkStart w:id="163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8" w:name="_Ref360631684"/>
      <w:bookmarkStart w:id="1639" w:name="_Toc505945546"/>
      <w:r w:rsidRPr="00AA4B04">
        <w:rPr>
          <w:rFonts w:ascii="Arial" w:hAnsi="Arial"/>
        </w:rPr>
        <w:t>TERMINATION BY EITHER PARTY</w:t>
      </w:r>
      <w:bookmarkEnd w:id="1638"/>
      <w:bookmarkEnd w:id="1639"/>
    </w:p>
    <w:p w14:paraId="6485CC6E" w14:textId="77777777" w:rsidR="004E05DC" w:rsidRPr="00AA4B04" w:rsidRDefault="00F770DB">
      <w:pPr>
        <w:pStyle w:val="GPSL2numberedclause"/>
        <w:rPr>
          <w:rFonts w:ascii="Arial" w:hAnsi="Arial"/>
        </w:rPr>
      </w:pPr>
      <w:bookmarkStart w:id="1640" w:name="_Ref358386623"/>
      <w:r w:rsidRPr="00AA4B04">
        <w:rPr>
          <w:rFonts w:ascii="Arial" w:hAnsi="Arial"/>
        </w:rPr>
        <w:t>Termination for continuing Force Majeure Event</w:t>
      </w:r>
      <w:bookmarkEnd w:id="1640"/>
    </w:p>
    <w:p w14:paraId="6485CC6F" w14:textId="77777777" w:rsidR="004E05DC" w:rsidRPr="00AA4B04" w:rsidRDefault="00F770DB">
      <w:pPr>
        <w:pStyle w:val="GPSL3numberedclause"/>
        <w:rPr>
          <w:rFonts w:ascii="Arial" w:hAnsi="Arial"/>
        </w:rPr>
      </w:pPr>
      <w:r w:rsidRPr="00AA4B04">
        <w:rPr>
          <w:rFonts w:ascii="Arial" w:hAnsi="Arial"/>
        </w:rPr>
        <w:lastRenderedPageBreak/>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1" w:name="_Toc349229887"/>
      <w:bookmarkStart w:id="1642" w:name="_Toc349230050"/>
      <w:bookmarkStart w:id="1643" w:name="_Toc349230450"/>
      <w:bookmarkStart w:id="1644" w:name="_Toc349231332"/>
      <w:bookmarkStart w:id="1645" w:name="_Toc349232058"/>
      <w:bookmarkStart w:id="1646" w:name="_Toc349232439"/>
      <w:bookmarkStart w:id="1647" w:name="_Toc349233175"/>
      <w:bookmarkStart w:id="1648" w:name="_Toc349233310"/>
      <w:bookmarkStart w:id="1649" w:name="_Toc349233444"/>
      <w:bookmarkStart w:id="1650" w:name="_Toc350503033"/>
      <w:bookmarkStart w:id="1651" w:name="_Toc350504023"/>
      <w:bookmarkStart w:id="1652" w:name="_Toc350506313"/>
      <w:bookmarkStart w:id="1653" w:name="_Toc350506551"/>
      <w:bookmarkStart w:id="1654" w:name="_Toc350506681"/>
      <w:bookmarkStart w:id="1655" w:name="_Toc350506811"/>
      <w:bookmarkStart w:id="1656" w:name="_Toc350506943"/>
      <w:bookmarkStart w:id="1657" w:name="_Toc350507404"/>
      <w:bookmarkStart w:id="1658" w:name="_Toc350507938"/>
      <w:bookmarkStart w:id="1659" w:name="_Ref349209040"/>
      <w:bookmarkStart w:id="1660" w:name="_Ref349209909"/>
      <w:bookmarkStart w:id="1661" w:name="_Toc350503034"/>
      <w:bookmarkStart w:id="1662" w:name="_Toc350504024"/>
      <w:bookmarkStart w:id="1663" w:name="_Toc350507939"/>
      <w:bookmarkStart w:id="1664" w:name="_Toc358671785"/>
      <w:bookmarkStart w:id="1665" w:name="_Ref364172118"/>
      <w:bookmarkStart w:id="1666" w:name="_Toc505945547"/>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AA4B04">
        <w:rPr>
          <w:rFonts w:ascii="Arial" w:hAnsi="Arial"/>
        </w:rPr>
        <w:t>PARTIAL TERMINATION, SUSPENSION AND PARTIAL SUSPENSION</w:t>
      </w:r>
      <w:bookmarkEnd w:id="1659"/>
      <w:bookmarkEnd w:id="1660"/>
      <w:bookmarkEnd w:id="1661"/>
      <w:bookmarkEnd w:id="1662"/>
      <w:bookmarkEnd w:id="1663"/>
      <w:bookmarkEnd w:id="1664"/>
      <w:bookmarkEnd w:id="1665"/>
      <w:bookmarkEnd w:id="1666"/>
    </w:p>
    <w:p w14:paraId="6485CC71" w14:textId="77777777" w:rsidR="004E05DC" w:rsidRPr="00AA4B04" w:rsidRDefault="00F770DB">
      <w:pPr>
        <w:pStyle w:val="GPSL2numberedclause"/>
        <w:rPr>
          <w:rFonts w:ascii="Arial" w:hAnsi="Arial"/>
        </w:rPr>
      </w:pPr>
      <w:bookmarkStart w:id="166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68" w:name="_Toc349229889"/>
      <w:bookmarkStart w:id="1669" w:name="_Toc349230052"/>
      <w:bookmarkStart w:id="1670" w:name="_Toc349230452"/>
      <w:bookmarkStart w:id="1671" w:name="_Toc349231334"/>
      <w:bookmarkStart w:id="1672" w:name="_Toc349232060"/>
      <w:bookmarkStart w:id="1673" w:name="_Toc349232441"/>
      <w:bookmarkStart w:id="1674" w:name="_Toc349233177"/>
      <w:bookmarkStart w:id="1675" w:name="_Toc349233312"/>
      <w:bookmarkStart w:id="1676" w:name="_Toc349233446"/>
      <w:bookmarkStart w:id="1677" w:name="_Toc350503035"/>
      <w:bookmarkStart w:id="1678" w:name="_Toc350504025"/>
      <w:bookmarkStart w:id="1679" w:name="_Toc350506315"/>
      <w:bookmarkStart w:id="1680" w:name="_Toc350506553"/>
      <w:bookmarkStart w:id="1681" w:name="_Toc350506683"/>
      <w:bookmarkStart w:id="1682" w:name="_Toc350506813"/>
      <w:bookmarkStart w:id="1683" w:name="_Toc350506945"/>
      <w:bookmarkStart w:id="1684" w:name="_Toc350507406"/>
      <w:bookmarkStart w:id="1685" w:name="_Toc350507940"/>
      <w:bookmarkStart w:id="1686" w:name="_Ref313370007"/>
      <w:bookmarkStart w:id="1687" w:name="_Toc314810819"/>
      <w:bookmarkStart w:id="1688" w:name="_Toc350503036"/>
      <w:bookmarkStart w:id="1689" w:name="_Toc350504026"/>
      <w:bookmarkStart w:id="1690" w:name="_Toc350507941"/>
      <w:bookmarkStart w:id="1691" w:name="_Toc358671786"/>
      <w:bookmarkStart w:id="1692" w:name="_Ref359517908"/>
      <w:bookmarkStart w:id="1693" w:name="_Toc505945548"/>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AA4B04">
        <w:rPr>
          <w:rFonts w:ascii="Arial" w:hAnsi="Arial"/>
        </w:rPr>
        <w:t>CONSEQUENCES OF EXPIRY OR TERMINATION</w:t>
      </w:r>
      <w:bookmarkEnd w:id="1686"/>
      <w:bookmarkEnd w:id="1687"/>
      <w:bookmarkEnd w:id="1688"/>
      <w:bookmarkEnd w:id="1689"/>
      <w:bookmarkEnd w:id="1690"/>
      <w:bookmarkEnd w:id="1691"/>
      <w:bookmarkEnd w:id="1692"/>
      <w:bookmarkEnd w:id="1693"/>
    </w:p>
    <w:p w14:paraId="6485CC77" w14:textId="77777777" w:rsidR="004E05DC" w:rsidRPr="00AA4B04" w:rsidRDefault="00F770DB">
      <w:pPr>
        <w:pStyle w:val="GPSL2numberedclause"/>
        <w:rPr>
          <w:rFonts w:ascii="Arial" w:hAnsi="Arial"/>
        </w:rPr>
      </w:pPr>
      <w:bookmarkStart w:id="1694" w:name="_Ref349133844"/>
      <w:bookmarkStart w:id="1695" w:name="_Ref364178480"/>
      <w:bookmarkStart w:id="169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4"/>
      <w:bookmarkEnd w:id="169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7" w:name="_Ref349209052"/>
      <w:bookmarkStart w:id="169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97"/>
      <w:bookmarkEnd w:id="169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9" w:name="_Ref349208043"/>
      <w:r w:rsidRPr="00AA4B04">
        <w:rPr>
          <w:rFonts w:ascii="Arial" w:hAnsi="Arial"/>
        </w:rPr>
        <w:t xml:space="preserve">Consequences of Termination for Any Reason </w:t>
      </w:r>
      <w:bookmarkEnd w:id="169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70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0"/>
    </w:p>
    <w:p w14:paraId="6485CC8A" w14:textId="77777777" w:rsidR="004E05DC" w:rsidRPr="00AA4B04" w:rsidRDefault="00F770DB">
      <w:pPr>
        <w:pStyle w:val="GPSL2numberedclause"/>
        <w:rPr>
          <w:rFonts w:ascii="Arial" w:hAnsi="Arial"/>
        </w:rPr>
      </w:pPr>
      <w:bookmarkStart w:id="1701" w:name="_Ref364354470"/>
      <w:r w:rsidRPr="00AA4B04">
        <w:rPr>
          <w:rFonts w:ascii="Arial" w:hAnsi="Arial"/>
        </w:rPr>
        <w:t>Exit management</w:t>
      </w:r>
      <w:bookmarkEnd w:id="170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702" w:name="_Toc349229891"/>
      <w:bookmarkStart w:id="1703" w:name="_Toc349230054"/>
      <w:bookmarkStart w:id="1704" w:name="_Toc349230454"/>
      <w:bookmarkStart w:id="1705" w:name="_Toc349231336"/>
      <w:bookmarkStart w:id="1706" w:name="_Toc349232062"/>
      <w:bookmarkStart w:id="1707" w:name="_Toc349232443"/>
      <w:bookmarkStart w:id="1708" w:name="_Toc349233179"/>
      <w:bookmarkStart w:id="1709" w:name="_Toc349233314"/>
      <w:bookmarkStart w:id="1710" w:name="_Toc349233448"/>
      <w:bookmarkStart w:id="1711" w:name="_Toc350503037"/>
      <w:bookmarkStart w:id="1712" w:name="_Toc350504027"/>
      <w:bookmarkStart w:id="1713" w:name="_Toc350506317"/>
      <w:bookmarkStart w:id="1714" w:name="_Toc350506555"/>
      <w:bookmarkStart w:id="1715" w:name="_Toc350506685"/>
      <w:bookmarkStart w:id="1716" w:name="_Toc350506815"/>
      <w:bookmarkStart w:id="1717" w:name="_Toc350506947"/>
      <w:bookmarkStart w:id="1718" w:name="_Toc350507408"/>
      <w:bookmarkStart w:id="1719" w:name="_Toc350507942"/>
      <w:bookmarkStart w:id="1720" w:name="_Toc350503038"/>
      <w:bookmarkStart w:id="1721" w:name="_Toc350504028"/>
      <w:bookmarkStart w:id="1722" w:name="_Toc350507943"/>
      <w:bookmarkStart w:id="1723" w:name="_Toc358671787"/>
      <w:bookmarkStart w:id="1724" w:name="_Toc505945549"/>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A11170">
        <w:rPr>
          <w:rFonts w:cs="Arial"/>
          <w:color w:val="auto"/>
        </w:rPr>
        <w:t>MISCELLANEOUS AND GOVERNING LAW</w:t>
      </w:r>
      <w:bookmarkEnd w:id="1720"/>
      <w:bookmarkEnd w:id="1721"/>
      <w:bookmarkEnd w:id="1722"/>
      <w:bookmarkEnd w:id="1723"/>
      <w:bookmarkEnd w:id="1724"/>
    </w:p>
    <w:p w14:paraId="6485CC8D" w14:textId="77777777" w:rsidR="004E05DC" w:rsidRPr="00AA4B04" w:rsidRDefault="00F770DB">
      <w:pPr>
        <w:pStyle w:val="GPSL1CLAUSEHEADING"/>
        <w:rPr>
          <w:rFonts w:ascii="Arial" w:hAnsi="Arial"/>
        </w:rPr>
      </w:pPr>
      <w:bookmarkStart w:id="1725" w:name="_Toc349229893"/>
      <w:bookmarkStart w:id="1726" w:name="_Toc349230056"/>
      <w:bookmarkStart w:id="1727" w:name="_Toc349230456"/>
      <w:bookmarkStart w:id="1728" w:name="_Toc349231338"/>
      <w:bookmarkStart w:id="1729" w:name="_Toc349232064"/>
      <w:bookmarkStart w:id="1730" w:name="_Toc349232445"/>
      <w:bookmarkStart w:id="1731" w:name="_Toc349233181"/>
      <w:bookmarkStart w:id="1732" w:name="_Toc349233316"/>
      <w:bookmarkStart w:id="1733" w:name="_Toc349233450"/>
      <w:bookmarkStart w:id="1734" w:name="_Toc350503039"/>
      <w:bookmarkStart w:id="1735" w:name="_Toc350504029"/>
      <w:bookmarkStart w:id="1736" w:name="_Toc350506319"/>
      <w:bookmarkStart w:id="1737" w:name="_Toc350506557"/>
      <w:bookmarkStart w:id="1738" w:name="_Toc350506687"/>
      <w:bookmarkStart w:id="1739" w:name="_Toc350506817"/>
      <w:bookmarkStart w:id="1740" w:name="_Toc350506949"/>
      <w:bookmarkStart w:id="1741" w:name="_Toc350507410"/>
      <w:bookmarkStart w:id="1742" w:name="_Toc350507944"/>
      <w:bookmarkStart w:id="1743" w:name="_Ref365636044"/>
      <w:bookmarkStart w:id="1744" w:name="_Toc505945550"/>
      <w:bookmarkStart w:id="1745" w:name="_Ref313373915"/>
      <w:bookmarkStart w:id="1746" w:name="_Toc314810820"/>
      <w:bookmarkStart w:id="1747" w:name="_Toc350503040"/>
      <w:bookmarkStart w:id="1748" w:name="_Toc350504030"/>
      <w:bookmarkStart w:id="1749" w:name="_Toc350507945"/>
      <w:bookmarkStart w:id="1750" w:name="_Toc358671788"/>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AA4B04">
        <w:rPr>
          <w:rFonts w:ascii="Arial" w:hAnsi="Arial"/>
        </w:rPr>
        <w:t>COMPLIANCE</w:t>
      </w:r>
      <w:bookmarkEnd w:id="1743"/>
      <w:bookmarkEnd w:id="1744"/>
    </w:p>
    <w:p w14:paraId="6485CC8E" w14:textId="77777777" w:rsidR="004E05DC" w:rsidRPr="00AA4B04" w:rsidRDefault="00F770DB">
      <w:pPr>
        <w:pStyle w:val="GPSL2numberedclause"/>
        <w:rPr>
          <w:rFonts w:ascii="Arial" w:hAnsi="Arial"/>
        </w:rPr>
      </w:pPr>
      <w:bookmarkStart w:id="1751" w:name="_Toc349229895"/>
      <w:bookmarkStart w:id="1752" w:name="_Toc349230058"/>
      <w:bookmarkStart w:id="1753" w:name="_Toc349230458"/>
      <w:bookmarkStart w:id="1754" w:name="_Toc349231340"/>
      <w:bookmarkStart w:id="1755" w:name="_Toc349232066"/>
      <w:bookmarkStart w:id="1756" w:name="_Toc349232447"/>
      <w:bookmarkStart w:id="1757" w:name="_Toc349233183"/>
      <w:bookmarkStart w:id="1758" w:name="_Toc349233318"/>
      <w:bookmarkStart w:id="1759" w:name="_Toc349233452"/>
      <w:bookmarkStart w:id="1760" w:name="_Toc350503041"/>
      <w:bookmarkStart w:id="1761" w:name="_Toc350504031"/>
      <w:bookmarkStart w:id="1762" w:name="_Toc350506321"/>
      <w:bookmarkStart w:id="1763" w:name="_Toc350506559"/>
      <w:bookmarkStart w:id="1764" w:name="_Toc350506689"/>
      <w:bookmarkStart w:id="1765" w:name="_Toc350506819"/>
      <w:bookmarkStart w:id="1766" w:name="_Toc350506951"/>
      <w:bookmarkStart w:id="1767" w:name="_Toc350507412"/>
      <w:bookmarkStart w:id="1768" w:name="_Toc350507946"/>
      <w:bookmarkStart w:id="1769" w:name="_Toc314810821"/>
      <w:bookmarkStart w:id="1770" w:name="_Toc350503042"/>
      <w:bookmarkStart w:id="1771" w:name="_Toc350504032"/>
      <w:bookmarkStart w:id="1772" w:name="_Toc350507947"/>
      <w:bookmarkStart w:id="1773" w:name="_Toc358671789"/>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AA4B04">
        <w:rPr>
          <w:rFonts w:ascii="Arial" w:hAnsi="Arial"/>
        </w:rPr>
        <w:t>Health and Safety</w:t>
      </w:r>
      <w:bookmarkEnd w:id="1769"/>
      <w:bookmarkEnd w:id="1770"/>
      <w:bookmarkEnd w:id="1771"/>
      <w:bookmarkEnd w:id="1772"/>
      <w:bookmarkEnd w:id="1773"/>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4" w:name="_Toc349229897"/>
      <w:bookmarkStart w:id="1775" w:name="_Toc349230060"/>
      <w:bookmarkStart w:id="1776" w:name="_Toc349230460"/>
      <w:bookmarkStart w:id="1777" w:name="_Toc349231342"/>
      <w:bookmarkStart w:id="1778" w:name="_Toc349232068"/>
      <w:bookmarkStart w:id="1779" w:name="_Toc349232449"/>
      <w:bookmarkStart w:id="1780" w:name="_Toc349233185"/>
      <w:bookmarkStart w:id="1781" w:name="_Toc349233320"/>
      <w:bookmarkStart w:id="1782" w:name="_Toc349233454"/>
      <w:bookmarkStart w:id="1783" w:name="_Toc350503043"/>
      <w:bookmarkStart w:id="1784" w:name="_Toc350504033"/>
      <w:bookmarkStart w:id="1785" w:name="_Toc350506323"/>
      <w:bookmarkStart w:id="1786" w:name="_Toc350506561"/>
      <w:bookmarkStart w:id="1787" w:name="_Toc350506691"/>
      <w:bookmarkStart w:id="1788" w:name="_Toc350506821"/>
      <w:bookmarkStart w:id="1789" w:name="_Toc350506953"/>
      <w:bookmarkStart w:id="1790" w:name="_Toc350507414"/>
      <w:bookmarkStart w:id="1791" w:name="_Toc350507948"/>
      <w:bookmarkStart w:id="1792" w:name="_Toc349229899"/>
      <w:bookmarkStart w:id="1793" w:name="_Toc349230062"/>
      <w:bookmarkStart w:id="1794" w:name="_Toc349230462"/>
      <w:bookmarkStart w:id="1795" w:name="_Toc349231344"/>
      <w:bookmarkStart w:id="1796" w:name="_Toc349232070"/>
      <w:bookmarkStart w:id="1797" w:name="_Toc349232451"/>
      <w:bookmarkStart w:id="1798" w:name="_Toc349233187"/>
      <w:bookmarkStart w:id="1799" w:name="_Toc349233322"/>
      <w:bookmarkStart w:id="1800" w:name="_Toc349233456"/>
      <w:bookmarkStart w:id="1801" w:name="_Toc350503045"/>
      <w:bookmarkStart w:id="1802" w:name="_Toc350504035"/>
      <w:bookmarkStart w:id="1803" w:name="_Toc350506325"/>
      <w:bookmarkStart w:id="1804" w:name="_Toc350506563"/>
      <w:bookmarkStart w:id="1805" w:name="_Toc350506693"/>
      <w:bookmarkStart w:id="1806" w:name="_Toc350506823"/>
      <w:bookmarkStart w:id="1807" w:name="_Toc350506955"/>
      <w:bookmarkStart w:id="1808" w:name="_Toc350507416"/>
      <w:bookmarkStart w:id="1809" w:name="_Toc350507950"/>
      <w:bookmarkStart w:id="1810" w:name="_Toc358671791"/>
      <w:bookmarkStart w:id="1811" w:name="_Toc358671792"/>
      <w:bookmarkStart w:id="1812" w:name="_Toc358671793"/>
      <w:bookmarkStart w:id="1813" w:name="_Toc358671794"/>
      <w:bookmarkStart w:id="1814" w:name="_Toc358671795"/>
      <w:bookmarkStart w:id="1815" w:name="_Toc358671796"/>
      <w:bookmarkStart w:id="1816" w:name="_Toc358671797"/>
      <w:bookmarkStart w:id="1817" w:name="_Toc358671798"/>
      <w:bookmarkStart w:id="1818" w:name="_Toc358671799"/>
      <w:bookmarkStart w:id="1819" w:name="_Toc358671800"/>
      <w:bookmarkStart w:id="1820" w:name="_Toc358671801"/>
      <w:bookmarkStart w:id="1821" w:name="_Toc358671802"/>
      <w:bookmarkStart w:id="1822" w:name="_Toc349229901"/>
      <w:bookmarkStart w:id="1823" w:name="_Toc349230064"/>
      <w:bookmarkStart w:id="1824" w:name="_Toc349230464"/>
      <w:bookmarkStart w:id="1825" w:name="_Toc349231346"/>
      <w:bookmarkStart w:id="1826" w:name="_Toc349232072"/>
      <w:bookmarkStart w:id="1827" w:name="_Toc349232453"/>
      <w:bookmarkStart w:id="1828" w:name="_Toc349233189"/>
      <w:bookmarkStart w:id="1829" w:name="_Toc349233324"/>
      <w:bookmarkStart w:id="1830" w:name="_Toc349233458"/>
      <w:bookmarkStart w:id="1831" w:name="_Toc350503047"/>
      <w:bookmarkStart w:id="1832" w:name="_Toc350504037"/>
      <w:bookmarkStart w:id="1833" w:name="_Toc350506327"/>
      <w:bookmarkStart w:id="1834" w:name="_Toc350506565"/>
      <w:bookmarkStart w:id="1835" w:name="_Toc350506695"/>
      <w:bookmarkStart w:id="1836" w:name="_Toc350506825"/>
      <w:bookmarkStart w:id="1837" w:name="_Toc350506957"/>
      <w:bookmarkStart w:id="1838" w:name="_Toc350507418"/>
      <w:bookmarkStart w:id="1839" w:name="_Toc350507952"/>
      <w:bookmarkStart w:id="1840" w:name="_Toc349229903"/>
      <w:bookmarkStart w:id="1841" w:name="_Toc349230066"/>
      <w:bookmarkStart w:id="1842" w:name="_Toc349230466"/>
      <w:bookmarkStart w:id="1843" w:name="_Toc349231348"/>
      <w:bookmarkStart w:id="1844" w:name="_Toc349232074"/>
      <w:bookmarkStart w:id="1845" w:name="_Toc349232455"/>
      <w:bookmarkStart w:id="1846" w:name="_Toc349233191"/>
      <w:bookmarkStart w:id="1847" w:name="_Toc349233326"/>
      <w:bookmarkStart w:id="1848" w:name="_Toc349233460"/>
      <w:bookmarkStart w:id="1849" w:name="_Toc350503049"/>
      <w:bookmarkStart w:id="1850" w:name="_Toc350504039"/>
      <w:bookmarkStart w:id="1851" w:name="_Toc350506329"/>
      <w:bookmarkStart w:id="1852" w:name="_Toc350506567"/>
      <w:bookmarkStart w:id="1853" w:name="_Toc350506697"/>
      <w:bookmarkStart w:id="1854" w:name="_Toc350506827"/>
      <w:bookmarkStart w:id="1855" w:name="_Toc350506959"/>
      <w:bookmarkStart w:id="1856" w:name="_Toc350507420"/>
      <w:bookmarkStart w:id="1857" w:name="_Toc350507954"/>
      <w:bookmarkStart w:id="1858" w:name="_Toc314810825"/>
      <w:bookmarkStart w:id="1859" w:name="_Toc350503050"/>
      <w:bookmarkStart w:id="1860" w:name="_Toc350504040"/>
      <w:bookmarkStart w:id="1861" w:name="_Ref350849254"/>
      <w:bookmarkStart w:id="1862" w:name="_Toc350507955"/>
      <w:bookmarkStart w:id="1863" w:name="_Toc358671804"/>
      <w:bookmarkStart w:id="1864" w:name="_Ref427358485"/>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AA4B04">
        <w:rPr>
          <w:rFonts w:ascii="Arial" w:hAnsi="Arial"/>
        </w:rPr>
        <w:t>Equality and Diversity</w:t>
      </w:r>
      <w:bookmarkEnd w:id="1858"/>
      <w:bookmarkEnd w:id="1859"/>
      <w:bookmarkEnd w:id="1860"/>
      <w:bookmarkEnd w:id="1861"/>
      <w:bookmarkEnd w:id="1862"/>
      <w:bookmarkEnd w:id="1863"/>
      <w:bookmarkEnd w:id="1864"/>
    </w:p>
    <w:p w14:paraId="6485CC95" w14:textId="77777777" w:rsidR="004E05DC" w:rsidRPr="00AA4B04" w:rsidRDefault="00F770DB">
      <w:pPr>
        <w:pStyle w:val="GPSL3numberedclause"/>
        <w:rPr>
          <w:rFonts w:ascii="Arial" w:hAnsi="Arial"/>
        </w:rPr>
      </w:pPr>
      <w:bookmarkStart w:id="186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5"/>
    </w:p>
    <w:p w14:paraId="6485CC9A" w14:textId="77777777" w:rsidR="004E05DC" w:rsidRPr="00AA4B04" w:rsidRDefault="00F770DB">
      <w:pPr>
        <w:pStyle w:val="GPSL2numberedclause"/>
        <w:rPr>
          <w:rFonts w:ascii="Arial" w:hAnsi="Arial"/>
        </w:rPr>
      </w:pPr>
      <w:bookmarkStart w:id="1866" w:name="_Toc349229905"/>
      <w:bookmarkStart w:id="1867" w:name="_Toc349230068"/>
      <w:bookmarkStart w:id="1868" w:name="_Toc349230468"/>
      <w:bookmarkStart w:id="1869" w:name="_Toc349231350"/>
      <w:bookmarkStart w:id="1870" w:name="_Toc349232076"/>
      <w:bookmarkStart w:id="1871" w:name="_Toc349232457"/>
      <w:bookmarkStart w:id="1872" w:name="_Toc349233193"/>
      <w:bookmarkStart w:id="1873" w:name="_Toc349233328"/>
      <w:bookmarkStart w:id="1874" w:name="_Toc349233462"/>
      <w:bookmarkStart w:id="1875" w:name="_Toc350503051"/>
      <w:bookmarkStart w:id="1876" w:name="_Toc350504041"/>
      <w:bookmarkStart w:id="1877" w:name="_Toc350506331"/>
      <w:bookmarkStart w:id="1878" w:name="_Toc350506569"/>
      <w:bookmarkStart w:id="1879" w:name="_Toc350506699"/>
      <w:bookmarkStart w:id="1880" w:name="_Toc350506829"/>
      <w:bookmarkStart w:id="1881" w:name="_Toc350506961"/>
      <w:bookmarkStart w:id="1882" w:name="_Toc350507422"/>
      <w:bookmarkStart w:id="1883" w:name="_Toc350507956"/>
      <w:bookmarkStart w:id="1884" w:name="_Ref313370082"/>
      <w:bookmarkStart w:id="1885" w:name="_Toc314810826"/>
      <w:bookmarkStart w:id="1886" w:name="_Toc350503052"/>
      <w:bookmarkStart w:id="1887" w:name="_Toc350504042"/>
      <w:bookmarkStart w:id="1888" w:name="_Toc350507957"/>
      <w:bookmarkStart w:id="1889" w:name="_Ref358669629"/>
      <w:bookmarkStart w:id="1890" w:name="_Toc35867180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1" w:name="_Ref365645702"/>
      <w:r w:rsidRPr="00AA4B04">
        <w:rPr>
          <w:rFonts w:ascii="Arial" w:hAnsi="Arial"/>
          <w:szCs w:val="22"/>
        </w:rPr>
        <w:t>the Official Secrets Acts 1911 to 1989; and</w:t>
      </w:r>
      <w:bookmarkEnd w:id="189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2" w:name="_Toc349229907"/>
      <w:bookmarkStart w:id="1893" w:name="_Toc349230070"/>
      <w:bookmarkStart w:id="1894" w:name="_Toc349230470"/>
      <w:bookmarkStart w:id="1895" w:name="_Toc349231352"/>
      <w:bookmarkStart w:id="1896" w:name="_Toc349232078"/>
      <w:bookmarkStart w:id="1897" w:name="_Toc349232459"/>
      <w:bookmarkStart w:id="1898" w:name="_Toc349233195"/>
      <w:bookmarkStart w:id="1899" w:name="_Toc349233330"/>
      <w:bookmarkStart w:id="1900" w:name="_Toc349233464"/>
      <w:bookmarkStart w:id="1901" w:name="_Toc350503053"/>
      <w:bookmarkStart w:id="1902" w:name="_Toc350504043"/>
      <w:bookmarkStart w:id="1903" w:name="_Toc350506333"/>
      <w:bookmarkStart w:id="1904" w:name="_Toc350506571"/>
      <w:bookmarkStart w:id="1905" w:name="_Toc350506701"/>
      <w:bookmarkStart w:id="1906" w:name="_Toc350506831"/>
      <w:bookmarkStart w:id="1907" w:name="_Toc350506963"/>
      <w:bookmarkStart w:id="1908" w:name="_Toc350507424"/>
      <w:bookmarkStart w:id="1909" w:name="_Toc350507958"/>
      <w:bookmarkStart w:id="1910" w:name="_Toc505945551"/>
      <w:bookmarkStart w:id="1911" w:name="_Ref313370605"/>
      <w:bookmarkStart w:id="1912" w:name="_Toc314810827"/>
      <w:bookmarkStart w:id="1913" w:name="_Toc350503054"/>
      <w:bookmarkStart w:id="1914" w:name="_Toc350504044"/>
      <w:bookmarkStart w:id="1915" w:name="_Toc350507959"/>
      <w:bookmarkStart w:id="1916" w:name="_Toc358671806"/>
      <w:bookmarkEnd w:id="1884"/>
      <w:bookmarkEnd w:id="1885"/>
      <w:bookmarkEnd w:id="1886"/>
      <w:bookmarkEnd w:id="1887"/>
      <w:bookmarkEnd w:id="1888"/>
      <w:bookmarkEnd w:id="1889"/>
      <w:bookmarkEnd w:id="1890"/>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rsidRPr="00AA4B04">
        <w:rPr>
          <w:rFonts w:ascii="Arial" w:hAnsi="Arial"/>
        </w:rPr>
        <w:t>ASSIGNMENT AND NOVATION</w:t>
      </w:r>
      <w:bookmarkEnd w:id="1910"/>
      <w:r w:rsidRPr="00AA4B04">
        <w:rPr>
          <w:rFonts w:ascii="Arial" w:hAnsi="Arial"/>
        </w:rPr>
        <w:t xml:space="preserve"> </w:t>
      </w:r>
    </w:p>
    <w:bookmarkEnd w:id="1911"/>
    <w:bookmarkEnd w:id="1912"/>
    <w:bookmarkEnd w:id="1913"/>
    <w:bookmarkEnd w:id="1914"/>
    <w:bookmarkEnd w:id="1915"/>
    <w:bookmarkEnd w:id="1916"/>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17" w:name="_Ref360698826"/>
      <w:r w:rsidRPr="00AA4B04">
        <w:rPr>
          <w:rFonts w:ascii="Arial" w:hAnsi="Arial"/>
        </w:rPr>
        <w:t>The Customer may assign, novate or otherwise dispose of any or all of its rights, liabilities and obligations under this Call Off Contract or any part thereof to:</w:t>
      </w:r>
      <w:bookmarkEnd w:id="1917"/>
    </w:p>
    <w:p w14:paraId="6485CCA4" w14:textId="77777777" w:rsidR="004E05DC" w:rsidRPr="00AA4B04" w:rsidRDefault="00F770DB">
      <w:pPr>
        <w:pStyle w:val="GPSL3numberedclause"/>
        <w:rPr>
          <w:rFonts w:ascii="Arial" w:hAnsi="Arial"/>
        </w:rPr>
      </w:pPr>
      <w:bookmarkStart w:id="1918" w:name="_Ref360698822"/>
      <w:r w:rsidRPr="00AA4B04">
        <w:rPr>
          <w:rFonts w:ascii="Arial" w:hAnsi="Arial"/>
        </w:rPr>
        <w:t>any other Contracting Authority; or</w:t>
      </w:r>
      <w:bookmarkEnd w:id="191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9" w:name="_Ref427334374"/>
      <w:r w:rsidRPr="00AA4B04">
        <w:rPr>
          <w:rFonts w:ascii="Arial" w:hAnsi="Arial"/>
        </w:rPr>
        <w:t>any private sector body which substantially performs the functions of the Customer,</w:t>
      </w:r>
      <w:bookmarkEnd w:id="191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2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2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2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20"/>
    </w:p>
    <w:p w14:paraId="6485CCAA" w14:textId="77777777" w:rsidR="004E05DC" w:rsidRPr="00AA4B04" w:rsidRDefault="00F770DB">
      <w:pPr>
        <w:pStyle w:val="GPSL1CLAUSEHEADING"/>
        <w:rPr>
          <w:rFonts w:ascii="Arial" w:hAnsi="Arial"/>
        </w:rPr>
      </w:pPr>
      <w:bookmarkStart w:id="1922" w:name="_Toc349229909"/>
      <w:bookmarkStart w:id="1923" w:name="_Toc349230072"/>
      <w:bookmarkStart w:id="1924" w:name="_Toc349230472"/>
      <w:bookmarkStart w:id="1925" w:name="_Toc349231354"/>
      <w:bookmarkStart w:id="1926" w:name="_Toc349232080"/>
      <w:bookmarkStart w:id="1927" w:name="_Toc349232461"/>
      <w:bookmarkStart w:id="1928" w:name="_Toc349233197"/>
      <w:bookmarkStart w:id="1929" w:name="_Toc349233332"/>
      <w:bookmarkStart w:id="1930" w:name="_Toc349233466"/>
      <w:bookmarkStart w:id="1931" w:name="_Toc350503055"/>
      <w:bookmarkStart w:id="1932" w:name="_Toc350504045"/>
      <w:bookmarkStart w:id="1933" w:name="_Toc350506335"/>
      <w:bookmarkStart w:id="1934" w:name="_Toc350506573"/>
      <w:bookmarkStart w:id="1935" w:name="_Toc350506703"/>
      <w:bookmarkStart w:id="1936" w:name="_Toc350506833"/>
      <w:bookmarkStart w:id="1937" w:name="_Toc350506965"/>
      <w:bookmarkStart w:id="1938" w:name="_Toc350507426"/>
      <w:bookmarkStart w:id="1939" w:name="_Toc350507960"/>
      <w:bookmarkStart w:id="1940" w:name="_Toc349229910"/>
      <w:bookmarkStart w:id="1941" w:name="_Toc349230073"/>
      <w:bookmarkStart w:id="1942" w:name="_Toc349230473"/>
      <w:bookmarkStart w:id="1943" w:name="_Toc349231355"/>
      <w:bookmarkStart w:id="1944" w:name="_Toc349232081"/>
      <w:bookmarkStart w:id="1945" w:name="_Toc349232462"/>
      <w:bookmarkStart w:id="1946" w:name="_Toc349233198"/>
      <w:bookmarkStart w:id="1947" w:name="_Toc349233333"/>
      <w:bookmarkStart w:id="1948" w:name="_Toc349233467"/>
      <w:bookmarkStart w:id="1949" w:name="_Toc350503056"/>
      <w:bookmarkStart w:id="1950" w:name="_Toc350504046"/>
      <w:bookmarkStart w:id="1951" w:name="_Toc350506336"/>
      <w:bookmarkStart w:id="1952" w:name="_Toc350506574"/>
      <w:bookmarkStart w:id="1953" w:name="_Toc350506704"/>
      <w:bookmarkStart w:id="1954" w:name="_Toc350506834"/>
      <w:bookmarkStart w:id="1955" w:name="_Toc350506966"/>
      <w:bookmarkStart w:id="1956" w:name="_Toc350507427"/>
      <w:bookmarkStart w:id="1957" w:name="_Toc350507961"/>
      <w:bookmarkStart w:id="1958" w:name="_Toc349229912"/>
      <w:bookmarkStart w:id="1959" w:name="_Toc349230075"/>
      <w:bookmarkStart w:id="1960" w:name="_Toc349230475"/>
      <w:bookmarkStart w:id="1961" w:name="_Toc349231357"/>
      <w:bookmarkStart w:id="1962" w:name="_Toc349232083"/>
      <w:bookmarkStart w:id="1963" w:name="_Toc349232464"/>
      <w:bookmarkStart w:id="1964" w:name="_Toc349233200"/>
      <w:bookmarkStart w:id="1965" w:name="_Toc349233335"/>
      <w:bookmarkStart w:id="1966" w:name="_Toc349233469"/>
      <w:bookmarkStart w:id="1967" w:name="_Toc350503058"/>
      <w:bookmarkStart w:id="1968" w:name="_Toc350504048"/>
      <w:bookmarkStart w:id="1969" w:name="_Toc350506338"/>
      <w:bookmarkStart w:id="1970" w:name="_Toc350506576"/>
      <w:bookmarkStart w:id="1971" w:name="_Toc350506706"/>
      <w:bookmarkStart w:id="1972" w:name="_Toc350506836"/>
      <w:bookmarkStart w:id="1973" w:name="_Toc350506968"/>
      <w:bookmarkStart w:id="1974" w:name="_Toc350507429"/>
      <w:bookmarkStart w:id="1975" w:name="_Toc350507963"/>
      <w:bookmarkStart w:id="1976" w:name="_Toc314810829"/>
      <w:bookmarkStart w:id="1977" w:name="_Ref349135702"/>
      <w:bookmarkStart w:id="1978" w:name="_Ref349209919"/>
      <w:bookmarkStart w:id="1979" w:name="_Toc350503059"/>
      <w:bookmarkStart w:id="1980" w:name="_Toc350504049"/>
      <w:bookmarkStart w:id="1981" w:name="_Toc350507964"/>
      <w:bookmarkStart w:id="1982" w:name="_Ref358213417"/>
      <w:bookmarkStart w:id="1983" w:name="_Toc358671808"/>
      <w:bookmarkStart w:id="1984" w:name="_Ref378337576"/>
      <w:bookmarkStart w:id="1985" w:name="_Toc505945552"/>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rsidRPr="00AA4B04">
        <w:rPr>
          <w:rFonts w:ascii="Arial" w:hAnsi="Arial"/>
        </w:rPr>
        <w:lastRenderedPageBreak/>
        <w:t>WAIVER</w:t>
      </w:r>
      <w:bookmarkEnd w:id="1976"/>
      <w:bookmarkEnd w:id="1977"/>
      <w:bookmarkEnd w:id="1978"/>
      <w:bookmarkEnd w:id="1979"/>
      <w:bookmarkEnd w:id="1980"/>
      <w:bookmarkEnd w:id="1981"/>
      <w:bookmarkEnd w:id="1982"/>
      <w:r w:rsidRPr="00AA4B04">
        <w:rPr>
          <w:rFonts w:ascii="Arial" w:hAnsi="Arial"/>
        </w:rPr>
        <w:t xml:space="preserve"> AND CUMULATIVE REMEDIES</w:t>
      </w:r>
      <w:bookmarkEnd w:id="1983"/>
      <w:bookmarkEnd w:id="1984"/>
      <w:bookmarkEnd w:id="198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6" w:name="_Toc505945553"/>
      <w:r w:rsidRPr="00AA4B04">
        <w:rPr>
          <w:rFonts w:ascii="Arial" w:hAnsi="Arial"/>
        </w:rPr>
        <w:t>RELATIONSHIP OF THE PARTIES</w:t>
      </w:r>
      <w:bookmarkEnd w:id="198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7" w:name="_Ref360700092"/>
      <w:bookmarkStart w:id="1988" w:name="_Toc505945554"/>
      <w:r w:rsidRPr="00AA4B04">
        <w:rPr>
          <w:rFonts w:ascii="Arial" w:hAnsi="Arial"/>
        </w:rPr>
        <w:t>PREVENTION OF FRAUD AND BRIBERY</w:t>
      </w:r>
      <w:bookmarkEnd w:id="1987"/>
      <w:bookmarkEnd w:id="1988"/>
    </w:p>
    <w:p w14:paraId="6485CCB0" w14:textId="77777777" w:rsidR="004E05DC" w:rsidRPr="00AA4B04" w:rsidRDefault="00F770DB">
      <w:pPr>
        <w:pStyle w:val="GPSL2numberedclause"/>
        <w:rPr>
          <w:rFonts w:ascii="Arial" w:hAnsi="Arial"/>
        </w:rPr>
      </w:pPr>
      <w:bookmarkStart w:id="1989" w:name="_Ref360700144"/>
      <w:r w:rsidRPr="00AA4B04">
        <w:rPr>
          <w:rFonts w:ascii="Arial" w:hAnsi="Arial"/>
        </w:rPr>
        <w:t>The Supplier represents and warrants that neither it, nor to the best of its knowledge any Supplier Personnel, have at any time prior to the Call Off Commencement Date:</w:t>
      </w:r>
      <w:bookmarkEnd w:id="198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90" w:name="_Ref360700258"/>
      <w:r w:rsidRPr="00AA4B04">
        <w:rPr>
          <w:rFonts w:ascii="Arial" w:hAnsi="Arial"/>
        </w:rPr>
        <w:t>The Supplier shall during the Call Off Contract Period:</w:t>
      </w:r>
      <w:bookmarkEnd w:id="1990"/>
    </w:p>
    <w:p w14:paraId="6485CCB7" w14:textId="77777777" w:rsidR="004E05DC" w:rsidRPr="00AA4B04" w:rsidRDefault="00F770DB">
      <w:pPr>
        <w:pStyle w:val="GPSL3numberedclause"/>
        <w:rPr>
          <w:rFonts w:ascii="Arial" w:hAnsi="Arial"/>
        </w:rPr>
      </w:pPr>
      <w:bookmarkStart w:id="199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9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3" w:name="_Ref365635904"/>
      <w:r w:rsidRPr="00AA4B04">
        <w:rPr>
          <w:rFonts w:ascii="Arial" w:hAnsi="Arial"/>
        </w:rPr>
        <w:t>immediately terminate this Call Off Contract for material Default.</w:t>
      </w:r>
      <w:bookmarkEnd w:id="199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4" w:name="_Ref360650623"/>
      <w:bookmarkStart w:id="1995" w:name="_Toc505945555"/>
      <w:r w:rsidRPr="00AA4B04">
        <w:rPr>
          <w:rFonts w:ascii="Arial" w:hAnsi="Arial"/>
        </w:rPr>
        <w:t>SEVERANCE</w:t>
      </w:r>
      <w:bookmarkEnd w:id="1994"/>
      <w:bookmarkEnd w:id="1995"/>
    </w:p>
    <w:p w14:paraId="6485CCC5" w14:textId="77777777" w:rsidR="004E05DC" w:rsidRPr="00AA4B04" w:rsidRDefault="00F770DB">
      <w:pPr>
        <w:pStyle w:val="GPSL2numberedclause"/>
        <w:rPr>
          <w:rFonts w:ascii="Arial" w:hAnsi="Arial"/>
        </w:rPr>
      </w:pPr>
      <w:bookmarkStart w:id="1996"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w:t>
      </w:r>
      <w:r w:rsidRPr="00AA4B04">
        <w:rPr>
          <w:rFonts w:ascii="Arial" w:hAnsi="Arial"/>
        </w:rPr>
        <w:lastRenderedPageBreak/>
        <w:t>the validity and/or enforceability of the remaining provisions of this Call Off Contract shall not be affected.</w:t>
      </w:r>
      <w:bookmarkEnd w:id="1996"/>
    </w:p>
    <w:p w14:paraId="6485CCC6" w14:textId="77777777" w:rsidR="004E05DC" w:rsidRPr="00AA4B04" w:rsidRDefault="00F770DB">
      <w:pPr>
        <w:pStyle w:val="GPSL2numberedclause"/>
        <w:rPr>
          <w:rFonts w:ascii="Arial" w:hAnsi="Arial"/>
        </w:rPr>
      </w:pPr>
      <w:bookmarkStart w:id="199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8" w:name="_Toc349229914"/>
      <w:bookmarkStart w:id="1999" w:name="_Toc349230077"/>
      <w:bookmarkStart w:id="2000" w:name="_Toc349230477"/>
      <w:bookmarkStart w:id="2001" w:name="_Toc349231359"/>
      <w:bookmarkStart w:id="2002" w:name="_Toc349232085"/>
      <w:bookmarkStart w:id="2003" w:name="_Toc349232466"/>
      <w:bookmarkStart w:id="2004" w:name="_Toc349233202"/>
      <w:bookmarkStart w:id="2005" w:name="_Toc349233337"/>
      <w:bookmarkStart w:id="2006" w:name="_Toc349233471"/>
      <w:bookmarkStart w:id="2007" w:name="_Toc350503060"/>
      <w:bookmarkStart w:id="2008" w:name="_Toc350504050"/>
      <w:bookmarkStart w:id="2009" w:name="_Toc350506340"/>
      <w:bookmarkStart w:id="2010" w:name="_Toc350506578"/>
      <w:bookmarkStart w:id="2011" w:name="_Toc350506708"/>
      <w:bookmarkStart w:id="2012" w:name="_Toc350506838"/>
      <w:bookmarkStart w:id="2013" w:name="_Toc350506970"/>
      <w:bookmarkStart w:id="2014" w:name="_Toc350507431"/>
      <w:bookmarkStart w:id="2015" w:name="_Toc350507965"/>
      <w:bookmarkStart w:id="2016" w:name="_Toc358671440"/>
      <w:bookmarkStart w:id="2017" w:name="_Toc358671559"/>
      <w:bookmarkStart w:id="2018" w:name="_Toc358671678"/>
      <w:bookmarkStart w:id="2019" w:name="_Toc358671809"/>
      <w:bookmarkStart w:id="2020" w:name="_Toc358671441"/>
      <w:bookmarkStart w:id="2021" w:name="_Toc358671560"/>
      <w:bookmarkStart w:id="2022" w:name="_Toc358671679"/>
      <w:bookmarkStart w:id="2023" w:name="_Toc358671810"/>
      <w:bookmarkStart w:id="2024" w:name="_Toc349229916"/>
      <w:bookmarkStart w:id="2025" w:name="_Toc349230079"/>
      <w:bookmarkStart w:id="2026" w:name="_Toc349230479"/>
      <w:bookmarkStart w:id="2027" w:name="_Toc349231361"/>
      <w:bookmarkStart w:id="2028" w:name="_Toc349232087"/>
      <w:bookmarkStart w:id="2029" w:name="_Toc349232468"/>
      <w:bookmarkStart w:id="2030" w:name="_Toc349233204"/>
      <w:bookmarkStart w:id="2031" w:name="_Toc349233339"/>
      <w:bookmarkStart w:id="2032" w:name="_Toc349233473"/>
      <w:bookmarkStart w:id="2033" w:name="_Toc350503062"/>
      <w:bookmarkStart w:id="2034" w:name="_Toc350504052"/>
      <w:bookmarkStart w:id="2035" w:name="_Toc350506342"/>
      <w:bookmarkStart w:id="2036" w:name="_Toc350506580"/>
      <w:bookmarkStart w:id="2037" w:name="_Toc350506710"/>
      <w:bookmarkStart w:id="2038" w:name="_Toc350506840"/>
      <w:bookmarkStart w:id="2039" w:name="_Toc350506972"/>
      <w:bookmarkStart w:id="2040" w:name="_Toc350507433"/>
      <w:bookmarkStart w:id="2041" w:name="_Toc350507967"/>
      <w:bookmarkStart w:id="2042" w:name="_Toc314810831"/>
      <w:bookmarkStart w:id="2043" w:name="_Toc350503063"/>
      <w:bookmarkStart w:id="2044" w:name="_Toc350504053"/>
      <w:bookmarkStart w:id="2045" w:name="_Toc350507968"/>
      <w:bookmarkStart w:id="2046" w:name="_Toc358671811"/>
      <w:bookmarkStart w:id="2047" w:name="_Toc505945556"/>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rsidRPr="00AA4B04">
        <w:rPr>
          <w:rFonts w:ascii="Arial" w:hAnsi="Arial"/>
        </w:rPr>
        <w:t>FURTHER ASSURANCES</w:t>
      </w:r>
      <w:bookmarkEnd w:id="2042"/>
      <w:bookmarkEnd w:id="2043"/>
      <w:bookmarkEnd w:id="2044"/>
      <w:bookmarkEnd w:id="2045"/>
      <w:bookmarkEnd w:id="2046"/>
      <w:bookmarkEnd w:id="204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48" w:name="_Ref360650662"/>
      <w:bookmarkStart w:id="2049" w:name="_Toc505945557"/>
      <w:r w:rsidRPr="00AA4B04">
        <w:rPr>
          <w:rFonts w:ascii="Arial" w:hAnsi="Arial"/>
        </w:rPr>
        <w:t>ENTIRE AGREEMENT</w:t>
      </w:r>
      <w:bookmarkEnd w:id="2048"/>
      <w:bookmarkEnd w:id="2049"/>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50" w:name="_Ref360650679"/>
      <w:bookmarkStart w:id="2051" w:name="_Toc505945558"/>
      <w:r w:rsidRPr="00AA4B04">
        <w:rPr>
          <w:rFonts w:ascii="Arial" w:hAnsi="Arial"/>
        </w:rPr>
        <w:t>THIRD PARTY RIGHTS</w:t>
      </w:r>
      <w:bookmarkEnd w:id="2050"/>
      <w:bookmarkEnd w:id="2051"/>
    </w:p>
    <w:p w14:paraId="6485CCCF" w14:textId="77777777" w:rsidR="004E05DC" w:rsidRPr="00AA4B04" w:rsidRDefault="00F770DB">
      <w:pPr>
        <w:pStyle w:val="GPSL2numberedclause"/>
        <w:rPr>
          <w:rFonts w:ascii="Arial" w:hAnsi="Arial"/>
        </w:rPr>
      </w:pPr>
      <w:bookmarkStart w:id="2052" w:name="_Ref360619587"/>
      <w:bookmarkStart w:id="2053" w:name="_Ref62030655"/>
      <w:bookmarkStart w:id="205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3"/>
      <w:bookmarkEnd w:id="2054"/>
    </w:p>
    <w:p w14:paraId="6485CCD1" w14:textId="77777777" w:rsidR="004E05DC" w:rsidRPr="00AA4B04" w:rsidRDefault="00F770DB">
      <w:pPr>
        <w:pStyle w:val="GPSL2numberedclause"/>
        <w:rPr>
          <w:rFonts w:ascii="Arial" w:hAnsi="Arial"/>
        </w:rPr>
      </w:pPr>
      <w:r w:rsidRPr="00AA4B04">
        <w:rPr>
          <w:rFonts w:ascii="Arial" w:hAnsi="Arial"/>
        </w:rPr>
        <w:lastRenderedPageBreak/>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55"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5"/>
    </w:p>
    <w:p w14:paraId="6485CCD3" w14:textId="77777777" w:rsidR="004E05DC" w:rsidRPr="00AA4B04" w:rsidRDefault="00F770DB">
      <w:pPr>
        <w:pStyle w:val="GPSL1CLAUSEHEADING"/>
        <w:rPr>
          <w:rFonts w:ascii="Arial" w:hAnsi="Arial"/>
        </w:rPr>
      </w:pPr>
      <w:bookmarkStart w:id="2056" w:name="_Ref360650690"/>
      <w:bookmarkStart w:id="2057" w:name="_Toc505945559"/>
      <w:r w:rsidRPr="00AA4B04">
        <w:rPr>
          <w:rFonts w:ascii="Arial" w:hAnsi="Arial"/>
        </w:rPr>
        <w:t>NOTICES</w:t>
      </w:r>
      <w:bookmarkEnd w:id="2056"/>
      <w:bookmarkEnd w:id="2057"/>
    </w:p>
    <w:p w14:paraId="6485CCD4" w14:textId="77777777" w:rsidR="004E05DC" w:rsidRPr="00AA4B04" w:rsidRDefault="00F770DB">
      <w:pPr>
        <w:pStyle w:val="GPSL2numberedclause"/>
        <w:rPr>
          <w:rFonts w:ascii="Arial" w:hAnsi="Arial"/>
        </w:rPr>
      </w:pPr>
      <w:bookmarkStart w:id="205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6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6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6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6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62"/>
    </w:p>
    <w:p w14:paraId="6485CCF0" w14:textId="77777777" w:rsidR="004E05DC" w:rsidRPr="00AA4B04" w:rsidRDefault="00F770DB">
      <w:pPr>
        <w:pStyle w:val="GPSL1CLAUSEHEADING"/>
        <w:rPr>
          <w:rFonts w:ascii="Arial" w:hAnsi="Arial"/>
        </w:rPr>
      </w:pPr>
      <w:bookmarkStart w:id="2063" w:name="_Ref360704221"/>
      <w:bookmarkStart w:id="2064" w:name="_Toc505945560"/>
      <w:r w:rsidRPr="00AA4B04">
        <w:rPr>
          <w:rFonts w:ascii="Arial" w:hAnsi="Arial"/>
        </w:rPr>
        <w:t>DISPUTE RESOLUTION</w:t>
      </w:r>
      <w:bookmarkEnd w:id="2063"/>
      <w:bookmarkEnd w:id="2064"/>
    </w:p>
    <w:p w14:paraId="6485CCF1" w14:textId="77777777" w:rsidR="004E05DC" w:rsidRPr="00AA4B04" w:rsidRDefault="00F770DB">
      <w:pPr>
        <w:pStyle w:val="GPSL2numberedclause"/>
        <w:rPr>
          <w:rFonts w:ascii="Arial" w:hAnsi="Arial"/>
        </w:rPr>
      </w:pPr>
      <w:bookmarkStart w:id="2065" w:name="_Toc139080176"/>
      <w:r w:rsidRPr="00AA4B04">
        <w:rPr>
          <w:rFonts w:ascii="Arial" w:hAnsi="Arial"/>
        </w:rPr>
        <w:t>The Parties shall resolve Disputes arising out of or in connection with this Call Off Contract in accordance with the Dispute Resolution Procedure.</w:t>
      </w:r>
      <w:bookmarkEnd w:id="2065"/>
    </w:p>
    <w:p w14:paraId="6485CCF2" w14:textId="77777777" w:rsidR="004E05DC" w:rsidRPr="00AA4B04" w:rsidRDefault="00F770DB">
      <w:pPr>
        <w:pStyle w:val="GPSL2numberedclause"/>
        <w:rPr>
          <w:rFonts w:ascii="Arial" w:hAnsi="Arial"/>
        </w:rPr>
      </w:pPr>
      <w:bookmarkStart w:id="2066" w:name="_Toc139080177"/>
      <w:r w:rsidRPr="00AA4B04">
        <w:rPr>
          <w:rFonts w:ascii="Arial" w:hAnsi="Arial"/>
        </w:rPr>
        <w:t>The Supplier shall continue to provide the Services in accordance with the terms of this Call Off Contract until a Dispute has been resolved.</w:t>
      </w:r>
      <w:bookmarkEnd w:id="2066"/>
    </w:p>
    <w:p w14:paraId="6485CCF3" w14:textId="77777777" w:rsidR="004E05DC" w:rsidRPr="00AA4B04" w:rsidRDefault="00F770DB">
      <w:pPr>
        <w:pStyle w:val="GPSL1CLAUSEHEADING"/>
        <w:rPr>
          <w:rFonts w:ascii="Arial" w:hAnsi="Arial"/>
        </w:rPr>
      </w:pPr>
      <w:bookmarkStart w:id="2067" w:name="_Ref364756346"/>
      <w:bookmarkStart w:id="2068" w:name="_Toc505945561"/>
      <w:r w:rsidRPr="00AA4B04">
        <w:rPr>
          <w:rFonts w:ascii="Arial" w:hAnsi="Arial"/>
        </w:rPr>
        <w:t>GOVERNING LAW AND JURISDICTION</w:t>
      </w:r>
      <w:bookmarkStart w:id="2069" w:name="_Ref360650712"/>
      <w:bookmarkEnd w:id="2067"/>
      <w:bookmarkEnd w:id="2068"/>
    </w:p>
    <w:bookmarkEnd w:id="206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70" w:name="a107931"/>
      <w:bookmarkEnd w:id="207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1" w:name="_Toc349229918"/>
    <w:bookmarkStart w:id="2072" w:name="_Toc349230081"/>
    <w:bookmarkStart w:id="2073" w:name="_Toc349230481"/>
    <w:bookmarkStart w:id="2074" w:name="_Toc349231363"/>
    <w:bookmarkStart w:id="2075" w:name="_Toc349232089"/>
    <w:bookmarkStart w:id="2076" w:name="_Toc349232470"/>
    <w:bookmarkStart w:id="2077" w:name="_Toc349233206"/>
    <w:bookmarkStart w:id="2078" w:name="_Toc349233341"/>
    <w:bookmarkStart w:id="2079" w:name="_Toc349233475"/>
    <w:bookmarkStart w:id="2080" w:name="_Toc350503064"/>
    <w:bookmarkStart w:id="2081" w:name="_Toc350504054"/>
    <w:bookmarkStart w:id="2082" w:name="_Toc350506344"/>
    <w:bookmarkStart w:id="2083" w:name="_Toc350506582"/>
    <w:bookmarkStart w:id="2084" w:name="_Toc350506712"/>
    <w:bookmarkStart w:id="2085" w:name="_Toc350506842"/>
    <w:bookmarkStart w:id="2086" w:name="_Toc350506974"/>
    <w:bookmarkStart w:id="2087" w:name="_Toc350507435"/>
    <w:bookmarkStart w:id="2088" w:name="_Toc350507969"/>
    <w:bookmarkStart w:id="2089" w:name="_Toc349229920"/>
    <w:bookmarkStart w:id="2090" w:name="_Toc349230083"/>
    <w:bookmarkStart w:id="2091" w:name="_Toc349230483"/>
    <w:bookmarkStart w:id="2092" w:name="_Toc349231365"/>
    <w:bookmarkStart w:id="2093" w:name="_Toc349232091"/>
    <w:bookmarkStart w:id="2094" w:name="_Toc349232472"/>
    <w:bookmarkStart w:id="2095" w:name="_Toc349233208"/>
    <w:bookmarkStart w:id="2096" w:name="_Toc349233343"/>
    <w:bookmarkStart w:id="2097" w:name="_Toc349233477"/>
    <w:bookmarkStart w:id="2098" w:name="_Toc350503066"/>
    <w:bookmarkStart w:id="2099" w:name="_Toc350504056"/>
    <w:bookmarkStart w:id="2100" w:name="_Toc350506346"/>
    <w:bookmarkStart w:id="2101" w:name="_Toc350506584"/>
    <w:bookmarkStart w:id="2102" w:name="_Toc350506714"/>
    <w:bookmarkStart w:id="2103" w:name="_Toc350506844"/>
    <w:bookmarkStart w:id="2104" w:name="_Toc350506976"/>
    <w:bookmarkStart w:id="2105" w:name="_Toc350507437"/>
    <w:bookmarkStart w:id="2106" w:name="_Toc350507971"/>
    <w:bookmarkStart w:id="2107" w:name="_Toc349229922"/>
    <w:bookmarkStart w:id="2108" w:name="_Toc349230085"/>
    <w:bookmarkStart w:id="2109" w:name="_Toc349230485"/>
    <w:bookmarkStart w:id="2110" w:name="_Toc349231367"/>
    <w:bookmarkStart w:id="2111" w:name="_Toc349232093"/>
    <w:bookmarkStart w:id="2112" w:name="_Toc349232474"/>
    <w:bookmarkStart w:id="2113" w:name="_Toc349233210"/>
    <w:bookmarkStart w:id="2114" w:name="_Toc349233345"/>
    <w:bookmarkStart w:id="2115" w:name="_Toc349233479"/>
    <w:bookmarkStart w:id="2116" w:name="_Toc350503068"/>
    <w:bookmarkStart w:id="2117" w:name="_Toc350504058"/>
    <w:bookmarkStart w:id="2118" w:name="_Toc350506348"/>
    <w:bookmarkStart w:id="2119" w:name="_Toc350506586"/>
    <w:bookmarkStart w:id="2120" w:name="_Toc350506716"/>
    <w:bookmarkStart w:id="2121" w:name="_Toc350506846"/>
    <w:bookmarkStart w:id="2122" w:name="_Toc350506978"/>
    <w:bookmarkStart w:id="2123" w:name="_Toc350507439"/>
    <w:bookmarkStart w:id="2124" w:name="_Toc350507973"/>
    <w:bookmarkStart w:id="2125" w:name="_Toc349229924"/>
    <w:bookmarkStart w:id="2126" w:name="_Toc349230087"/>
    <w:bookmarkStart w:id="2127" w:name="_Toc349230487"/>
    <w:bookmarkStart w:id="2128" w:name="_Toc349231369"/>
    <w:bookmarkStart w:id="2129" w:name="_Toc349232095"/>
    <w:bookmarkStart w:id="2130" w:name="_Toc349232476"/>
    <w:bookmarkStart w:id="2131" w:name="_Toc349233212"/>
    <w:bookmarkStart w:id="2132" w:name="_Toc349233347"/>
    <w:bookmarkStart w:id="2133" w:name="_Toc349233481"/>
    <w:bookmarkStart w:id="2134" w:name="_Toc350503070"/>
    <w:bookmarkStart w:id="2135" w:name="_Toc350504060"/>
    <w:bookmarkStart w:id="2136" w:name="_Toc350506350"/>
    <w:bookmarkStart w:id="2137" w:name="_Toc350506588"/>
    <w:bookmarkStart w:id="2138" w:name="_Toc350506718"/>
    <w:bookmarkStart w:id="2139" w:name="_Toc350506848"/>
    <w:bookmarkStart w:id="2140" w:name="_Toc350506980"/>
    <w:bookmarkStart w:id="2141" w:name="_Toc350507441"/>
    <w:bookmarkStart w:id="2142" w:name="_Toc350507975"/>
    <w:bookmarkStart w:id="2143" w:name="_Toc349229926"/>
    <w:bookmarkStart w:id="2144" w:name="_Toc349230089"/>
    <w:bookmarkStart w:id="2145" w:name="_Toc349230489"/>
    <w:bookmarkStart w:id="2146" w:name="_Toc349231371"/>
    <w:bookmarkStart w:id="2147" w:name="_Toc349232097"/>
    <w:bookmarkStart w:id="2148" w:name="_Toc349232478"/>
    <w:bookmarkStart w:id="2149" w:name="_Toc349233214"/>
    <w:bookmarkStart w:id="2150" w:name="_Toc349233349"/>
    <w:bookmarkStart w:id="2151" w:name="_Toc349233483"/>
    <w:bookmarkStart w:id="2152" w:name="_Toc350503072"/>
    <w:bookmarkStart w:id="2153" w:name="_Toc350504062"/>
    <w:bookmarkStart w:id="2154" w:name="_Toc350506352"/>
    <w:bookmarkStart w:id="2155" w:name="_Toc350506590"/>
    <w:bookmarkStart w:id="2156" w:name="_Toc350506720"/>
    <w:bookmarkStart w:id="2157" w:name="_Toc350506850"/>
    <w:bookmarkStart w:id="2158" w:name="_Toc350506982"/>
    <w:bookmarkStart w:id="2159" w:name="_Toc350507443"/>
    <w:bookmarkStart w:id="2160" w:name="_Toc350507977"/>
    <w:bookmarkStart w:id="2161" w:name="_Ref313370057"/>
    <w:bookmarkStart w:id="2162" w:name="_Toc314810836"/>
    <w:bookmarkStart w:id="2163" w:name="_Toc350503073"/>
    <w:bookmarkStart w:id="2164" w:name="_Toc350504063"/>
    <w:bookmarkStart w:id="2165" w:name="_Toc350507978"/>
    <w:bookmarkStart w:id="2166" w:name="_Toc358671816"/>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167" w:author="Author" w:original="0."/>
        </w:fldChar>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8" w:name="_Toc349229928"/>
      <w:bookmarkStart w:id="2169" w:name="_Toc349230091"/>
      <w:bookmarkStart w:id="2170" w:name="_Toc349230491"/>
      <w:bookmarkStart w:id="2171" w:name="_Toc349231373"/>
      <w:bookmarkStart w:id="2172" w:name="_Toc349232099"/>
      <w:bookmarkStart w:id="2173" w:name="_Toc349232480"/>
      <w:bookmarkStart w:id="2174" w:name="_Toc349233216"/>
      <w:bookmarkStart w:id="2175" w:name="_Toc349233351"/>
      <w:bookmarkStart w:id="2176" w:name="_Toc349233485"/>
      <w:bookmarkStart w:id="2177" w:name="_Toc350503074"/>
      <w:bookmarkStart w:id="2178" w:name="_Toc350504064"/>
      <w:bookmarkStart w:id="2179" w:name="_Toc350506354"/>
      <w:bookmarkStart w:id="2180" w:name="_Toc350506592"/>
      <w:bookmarkStart w:id="2181" w:name="_Toc350506722"/>
      <w:bookmarkStart w:id="2182" w:name="_Toc350506852"/>
      <w:bookmarkStart w:id="2183" w:name="_Toc350506984"/>
      <w:bookmarkStart w:id="2184" w:name="_Toc350507445"/>
      <w:bookmarkStart w:id="2185" w:name="_Toc350507979"/>
      <w:bookmarkStart w:id="2186" w:name="_Toc349229930"/>
      <w:bookmarkStart w:id="2187" w:name="_Toc349230093"/>
      <w:bookmarkStart w:id="2188" w:name="_Toc349230493"/>
      <w:bookmarkStart w:id="2189" w:name="_Toc349231375"/>
      <w:bookmarkStart w:id="2190" w:name="_Toc349232101"/>
      <w:bookmarkStart w:id="2191" w:name="_Toc349232482"/>
      <w:bookmarkStart w:id="2192" w:name="_Toc349233218"/>
      <w:bookmarkStart w:id="2193" w:name="_Toc349233353"/>
      <w:bookmarkStart w:id="2194" w:name="_Toc349233487"/>
      <w:bookmarkStart w:id="2195" w:name="_Toc350503076"/>
      <w:bookmarkStart w:id="2196" w:name="_Toc350504066"/>
      <w:bookmarkStart w:id="2197" w:name="_Toc350506356"/>
      <w:bookmarkStart w:id="2198" w:name="_Toc350506594"/>
      <w:bookmarkStart w:id="2199" w:name="_Toc350506724"/>
      <w:bookmarkStart w:id="2200" w:name="_Toc350506854"/>
      <w:bookmarkStart w:id="2201" w:name="_Toc350506986"/>
      <w:bookmarkStart w:id="2202" w:name="_Toc350507447"/>
      <w:bookmarkStart w:id="2203" w:name="_Toc350507981"/>
      <w:bookmarkStart w:id="2204" w:name="_Toc349229932"/>
      <w:bookmarkStart w:id="2205" w:name="_Toc349230095"/>
      <w:bookmarkStart w:id="2206" w:name="_Toc349230495"/>
      <w:bookmarkStart w:id="2207" w:name="_Toc349231377"/>
      <w:bookmarkStart w:id="2208" w:name="_Toc349232103"/>
      <w:bookmarkStart w:id="2209" w:name="_Toc349232484"/>
      <w:bookmarkStart w:id="2210" w:name="_Toc349233220"/>
      <w:bookmarkStart w:id="2211" w:name="_Toc349233355"/>
      <w:bookmarkStart w:id="2212" w:name="_Toc349233489"/>
      <w:bookmarkStart w:id="2213" w:name="_Toc350503078"/>
      <w:bookmarkStart w:id="2214" w:name="_Toc350504068"/>
      <w:bookmarkStart w:id="2215" w:name="_Toc350506358"/>
      <w:bookmarkStart w:id="2216" w:name="_Toc350506596"/>
      <w:bookmarkStart w:id="2217" w:name="_Toc350506726"/>
      <w:bookmarkStart w:id="2218" w:name="_Toc350506856"/>
      <w:bookmarkStart w:id="2219" w:name="_Toc350506988"/>
      <w:bookmarkStart w:id="2220" w:name="_Toc350507449"/>
      <w:bookmarkStart w:id="2221" w:name="_Toc350507983"/>
      <w:bookmarkStart w:id="2222" w:name="_Toc349229934"/>
      <w:bookmarkStart w:id="2223" w:name="_Toc349230097"/>
      <w:bookmarkStart w:id="2224" w:name="_Toc349230497"/>
      <w:bookmarkStart w:id="2225" w:name="_Toc349231379"/>
      <w:bookmarkStart w:id="2226" w:name="_Toc349232105"/>
      <w:bookmarkStart w:id="2227" w:name="_Toc349232486"/>
      <w:bookmarkStart w:id="2228" w:name="_Toc349233222"/>
      <w:bookmarkStart w:id="2229" w:name="_Toc349233357"/>
      <w:bookmarkStart w:id="2230" w:name="_Toc349233491"/>
      <w:bookmarkStart w:id="2231" w:name="_Toc350503080"/>
      <w:bookmarkStart w:id="2232" w:name="_Toc350504070"/>
      <w:bookmarkStart w:id="2233" w:name="_Toc350506360"/>
      <w:bookmarkStart w:id="2234" w:name="_Toc350506598"/>
      <w:bookmarkStart w:id="2235" w:name="_Toc350506728"/>
      <w:bookmarkStart w:id="2236" w:name="_Toc350506858"/>
      <w:bookmarkStart w:id="2237" w:name="_Toc350506990"/>
      <w:bookmarkStart w:id="2238" w:name="_Toc350507451"/>
      <w:bookmarkStart w:id="2239" w:name="_Toc350507985"/>
      <w:bookmarkStart w:id="2240" w:name="_Toc358671452"/>
      <w:bookmarkStart w:id="2241" w:name="_Toc358671571"/>
      <w:bookmarkStart w:id="2242" w:name="_Toc358671690"/>
      <w:bookmarkStart w:id="2243" w:name="_Toc358671821"/>
      <w:bookmarkStart w:id="2244" w:name="_Toc349229936"/>
      <w:bookmarkStart w:id="2245" w:name="_Toc349230099"/>
      <w:bookmarkStart w:id="2246" w:name="_Toc349230499"/>
      <w:bookmarkStart w:id="2247" w:name="_Toc349231381"/>
      <w:bookmarkStart w:id="2248" w:name="_Toc349232107"/>
      <w:bookmarkStart w:id="2249" w:name="_Toc349232488"/>
      <w:bookmarkStart w:id="2250" w:name="_Toc349233224"/>
      <w:bookmarkStart w:id="2251" w:name="_Toc349233359"/>
      <w:bookmarkStart w:id="2252" w:name="_Toc349233493"/>
      <w:bookmarkStart w:id="2253" w:name="_Toc350503082"/>
      <w:bookmarkStart w:id="2254" w:name="_Toc350504072"/>
      <w:bookmarkStart w:id="2255" w:name="_Toc350506362"/>
      <w:bookmarkStart w:id="2256" w:name="_Toc350506600"/>
      <w:bookmarkStart w:id="2257" w:name="_Toc350506730"/>
      <w:bookmarkStart w:id="2258" w:name="_Toc350506860"/>
      <w:bookmarkStart w:id="2259" w:name="_Toc350506992"/>
      <w:bookmarkStart w:id="2260" w:name="_Toc350507453"/>
      <w:bookmarkStart w:id="2261" w:name="_Toc350507987"/>
      <w:bookmarkStart w:id="2262" w:name="_Toc349229938"/>
      <w:bookmarkStart w:id="2263" w:name="_Toc349230101"/>
      <w:bookmarkStart w:id="2264" w:name="_Toc349230501"/>
      <w:bookmarkStart w:id="2265" w:name="_Toc349231383"/>
      <w:bookmarkStart w:id="2266" w:name="_Toc349232109"/>
      <w:bookmarkStart w:id="2267" w:name="_Toc349232490"/>
      <w:bookmarkStart w:id="2268" w:name="_Toc349233226"/>
      <w:bookmarkStart w:id="2269" w:name="_Toc349233361"/>
      <w:bookmarkStart w:id="2270" w:name="_Toc349233495"/>
      <w:bookmarkStart w:id="2271" w:name="_Toc350503084"/>
      <w:bookmarkStart w:id="2272" w:name="_Toc350504074"/>
      <w:bookmarkStart w:id="2273" w:name="_Toc350506364"/>
      <w:bookmarkStart w:id="2274" w:name="_Toc350506602"/>
      <w:bookmarkStart w:id="2275" w:name="_Toc350506732"/>
      <w:bookmarkStart w:id="2276" w:name="_Toc350506862"/>
      <w:bookmarkStart w:id="2277" w:name="_Toc350506994"/>
      <w:bookmarkStart w:id="2278" w:name="_Toc350507455"/>
      <w:bookmarkStart w:id="2279" w:name="_Toc350507989"/>
      <w:bookmarkStart w:id="2280" w:name="_Toc349229940"/>
      <w:bookmarkStart w:id="2281" w:name="_Toc349230103"/>
      <w:bookmarkStart w:id="2282" w:name="_Toc349230503"/>
      <w:bookmarkStart w:id="2283" w:name="_Toc349231385"/>
      <w:bookmarkStart w:id="2284" w:name="_Toc349232111"/>
      <w:bookmarkStart w:id="2285" w:name="_Toc349232492"/>
      <w:bookmarkStart w:id="2286" w:name="_Toc349233228"/>
      <w:bookmarkStart w:id="2287" w:name="_Toc349233363"/>
      <w:bookmarkStart w:id="2288" w:name="_Toc349233497"/>
      <w:bookmarkStart w:id="2289" w:name="_Toc350503086"/>
      <w:bookmarkStart w:id="2290" w:name="_Toc350504076"/>
      <w:bookmarkStart w:id="2291" w:name="_Toc350506366"/>
      <w:bookmarkStart w:id="2292" w:name="_Toc350506604"/>
      <w:bookmarkStart w:id="2293" w:name="_Toc350506734"/>
      <w:bookmarkStart w:id="2294" w:name="_Toc350506864"/>
      <w:bookmarkStart w:id="2295" w:name="_Toc350506996"/>
      <w:bookmarkStart w:id="2296" w:name="_Toc350507457"/>
      <w:bookmarkStart w:id="2297" w:name="_Toc350507991"/>
      <w:bookmarkStart w:id="2298" w:name="_Toc505945562"/>
      <w:bookmarkEnd w:id="2161"/>
      <w:bookmarkEnd w:id="2162"/>
      <w:bookmarkEnd w:id="2163"/>
      <w:bookmarkEnd w:id="2164"/>
      <w:bookmarkEnd w:id="2165"/>
      <w:bookmarkEnd w:id="2166"/>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r w:rsidRPr="00AA4B04">
        <w:rPr>
          <w:rFonts w:ascii="Arial" w:hAnsi="Arial" w:cs="Arial"/>
        </w:rPr>
        <w:lastRenderedPageBreak/>
        <w:t>CALL OFF SCHEDULE 1: DEFINITIONS</w:t>
      </w:r>
      <w:bookmarkEnd w:id="2298"/>
    </w:p>
    <w:p w14:paraId="6485CCF8" w14:textId="77777777" w:rsidR="004E05DC" w:rsidRPr="00AA4B04" w:rsidRDefault="00F770DB">
      <w:pPr>
        <w:pStyle w:val="GPSL2GuidanceNumbered"/>
        <w:tabs>
          <w:tab w:val="clear" w:pos="1418"/>
          <w:tab w:val="left" w:pos="851"/>
        </w:tabs>
        <w:ind w:left="851" w:hanging="425"/>
        <w:rPr>
          <w:b w:val="0"/>
          <w:i w:val="0"/>
        </w:rPr>
      </w:pPr>
      <w:bookmarkStart w:id="2299"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9"/>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lastRenderedPageBreak/>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lastRenderedPageBreak/>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 xml:space="preserve">the data, text, drawings, diagrams, images or sounds (together with any database made up of any of these) which are embodied in any electronic, </w:t>
            </w:r>
            <w:r w:rsidRPr="00AA4B04">
              <w:lastRenderedPageBreak/>
              <w:t>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lastRenderedPageBreak/>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w:t>
            </w:r>
            <w:r w:rsidRPr="00AA4B04">
              <w:lastRenderedPageBreak/>
              <w:t xml:space="preserve">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lastRenderedPageBreak/>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w:t>
            </w:r>
            <w:r w:rsidRPr="00AA4B04">
              <w:lastRenderedPageBreak/>
              <w:t>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lastRenderedPageBreak/>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lastRenderedPageBreak/>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2479383F" w:rsidR="004E05DC" w:rsidRPr="00AA4B04" w:rsidRDefault="00F770DB" w:rsidP="00C34A7C">
            <w:pPr>
              <w:pStyle w:val="GPsDefinition"/>
            </w:pPr>
            <w:r w:rsidRPr="00AA4B04">
              <w:t xml:space="preserve">means </w:t>
            </w:r>
            <w:r w:rsidR="00C34A7C" w:rsidRPr="007E478C">
              <w:t>Phase 1 September 2017 or Phase 2 October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 xml:space="preserve">means standards, practices, methods and procedures conforming to the Law and the exercise of the degree of skill and care, diligence, prudence and foresight which would reasonably and ordinarily be expected from a </w:t>
            </w:r>
            <w:r w:rsidRPr="00AA4B04">
              <w:lastRenderedPageBreak/>
              <w:t>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lastRenderedPageBreak/>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w:t>
            </w:r>
            <w:r w:rsidRPr="00AA4B04">
              <w:lastRenderedPageBreak/>
              <w:t xml:space="preserve">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t>"IPR Claim"</w:t>
            </w:r>
          </w:p>
        </w:tc>
        <w:tc>
          <w:tcPr>
            <w:tcW w:w="5953" w:type="dxa"/>
            <w:shd w:val="clear" w:color="auto" w:fill="auto"/>
          </w:tcPr>
          <w:p w14:paraId="6485CE92" w14:textId="77777777" w:rsidR="004E05DC" w:rsidRPr="00AA4B04" w:rsidRDefault="00F770DB">
            <w:pPr>
              <w:pStyle w:val="GPsDefinition"/>
            </w:pPr>
            <w:r w:rsidRPr="00AA4B04">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w:t>
            </w:r>
            <w:r w:rsidRPr="00AA4B04">
              <w:lastRenderedPageBreak/>
              <w:t>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lastRenderedPageBreak/>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 xml:space="preserve">means the hours spent by the Supplier Personnel properly working on the provision of the Services including time spent travelling (other than to and from the Supplier's </w:t>
            </w:r>
            <w:r w:rsidRPr="00AA4B04">
              <w:lastRenderedPageBreak/>
              <w:t>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lastRenderedPageBreak/>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 xml:space="preserve">actual capital expenditure (including capital replacement </w:t>
            </w:r>
            <w:r w:rsidRPr="00AA4B04">
              <w:lastRenderedPageBreak/>
              <w:t>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lastRenderedPageBreak/>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lastRenderedPageBreak/>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lastRenderedPageBreak/>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 xml:space="preserve">the current HMG Security Policy Framework that can be found at </w:t>
            </w:r>
            <w:r w:rsidRPr="00AA4B04">
              <w:lastRenderedPageBreak/>
              <w:t>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lastRenderedPageBreak/>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lastRenderedPageBreak/>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lastRenderedPageBreak/>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lastRenderedPageBreak/>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lastRenderedPageBreak/>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300" w:name="_Toc505945563"/>
      <w:bookmarkStart w:id="2301" w:name="_Toc231798312"/>
      <w:bookmarkStart w:id="2302" w:name="_Toc312057926"/>
      <w:bookmarkStart w:id="2303" w:name="_Ref313383263"/>
      <w:bookmarkStart w:id="2304" w:name="_Toc314810843"/>
      <w:bookmarkStart w:id="2305" w:name="_Ref349136108"/>
      <w:bookmarkStart w:id="2306" w:name="_Toc350503088"/>
      <w:bookmarkStart w:id="2307" w:name="_Toc350504078"/>
      <w:bookmarkStart w:id="2308" w:name="_Toc358671825"/>
      <w:r w:rsidRPr="00AA4B04">
        <w:rPr>
          <w:rFonts w:ascii="Arial" w:hAnsi="Arial" w:cs="Arial"/>
          <w:caps w:val="0"/>
        </w:rPr>
        <w:lastRenderedPageBreak/>
        <w:t>CALL OFF SCHEDULE 2: SERVICES</w:t>
      </w:r>
      <w:bookmarkEnd w:id="2300"/>
      <w:r w:rsidRPr="00AA4B04">
        <w:rPr>
          <w:rFonts w:ascii="Arial" w:hAnsi="Arial" w:cs="Arial"/>
          <w:caps w:val="0"/>
        </w:rPr>
        <w:t xml:space="preserve"> </w:t>
      </w: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bookmarkStart w:id="2309" w:name="_Toc505945564"/>
      <w:r w:rsidRPr="00AA4B04">
        <w:rPr>
          <w:rFonts w:ascii="Arial" w:hAnsi="Arial" w:cs="Arial"/>
        </w:rPr>
        <w:lastRenderedPageBreak/>
        <w:t>ANNEX 1: the Services</w:t>
      </w:r>
      <w:bookmarkEnd w:id="2309"/>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1DD6C6D4" w14:textId="77777777" w:rsidR="00C34A7C" w:rsidRPr="004E5CF5" w:rsidRDefault="00C34A7C" w:rsidP="00C34A7C">
      <w:pPr>
        <w:pStyle w:val="GPSSchAnnexname"/>
        <w:rPr>
          <w:rFonts w:ascii="Arial" w:hAnsi="Arial" w:cs="Arial"/>
          <w:i/>
        </w:rPr>
      </w:pPr>
      <w:bookmarkStart w:id="2310" w:name="_Toc505945565"/>
      <w:r w:rsidRPr="007E478C">
        <w:rPr>
          <w:rFonts w:ascii="Arial" w:hAnsi="Arial" w:cs="Arial"/>
          <w:i/>
        </w:rPr>
        <w:t>Statement of requirements (Appendix B)</w:t>
      </w:r>
      <w:bookmarkEnd w:id="2310"/>
    </w:p>
    <w:bookmarkStart w:id="2311" w:name="_MON_1580623361"/>
    <w:bookmarkEnd w:id="2311"/>
    <w:p w14:paraId="6485CFE5" w14:textId="1FA45E36" w:rsidR="004E05DC" w:rsidRPr="00AA4B04" w:rsidRDefault="003D5EA8" w:rsidP="00C34A7C">
      <w:pPr>
        <w:pStyle w:val="GPSL2Indent"/>
        <w:jc w:val="center"/>
        <w:rPr>
          <w:rFonts w:ascii="Arial" w:hAnsi="Arial"/>
        </w:rPr>
      </w:pPr>
      <w:r>
        <w:rPr>
          <w:rFonts w:ascii="Arial" w:hAnsi="Arial"/>
        </w:rPr>
        <w:object w:dxaOrig="1533" w:dyaOrig="990" w14:anchorId="7FBEF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9" o:title=""/>
          </v:shape>
          <o:OLEObject Type="Embed" ProgID="Word.Document.12" ShapeID="_x0000_i1025" DrawAspect="Icon" ObjectID="_1588058914" r:id="rId10">
            <o:FieldCodes>\s</o:FieldCodes>
          </o:OLEObject>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bookmarkStart w:id="2312" w:name="_Toc505945566"/>
      <w:r w:rsidRPr="00AA4B04">
        <w:rPr>
          <w:rFonts w:ascii="Arial" w:hAnsi="Arial" w:cs="Arial"/>
        </w:rPr>
        <w:lastRenderedPageBreak/>
        <w:t>ANNEX 2: NOT USED</w:t>
      </w:r>
      <w:bookmarkEnd w:id="2312"/>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3" w:name="_Toc505945567"/>
      <w:r w:rsidRPr="00AA4B04">
        <w:rPr>
          <w:rFonts w:ascii="Arial" w:hAnsi="Arial" w:cs="Arial"/>
        </w:rPr>
        <w:lastRenderedPageBreak/>
        <w:t>CALL OFF SCHEDULE 3: CALL OFF CONTRACT CHARGES, PAYMENT AND INVOICING</w:t>
      </w:r>
      <w:bookmarkEnd w:id="2313"/>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4" w:name="_Ref365638373"/>
      <w:r w:rsidRPr="00AA4B04">
        <w:rPr>
          <w:rFonts w:ascii="Arial" w:hAnsi="Arial"/>
        </w:rPr>
        <w:t>GENERAL PROVISIONS</w:t>
      </w:r>
      <w:bookmarkEnd w:id="2314"/>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5" w:name="_Ref362948016"/>
      <w:r w:rsidRPr="00AA4B04">
        <w:rPr>
          <w:rFonts w:ascii="Arial" w:hAnsi="Arial"/>
        </w:rPr>
        <w:t>CALL OFF CONTRACT CHARGES</w:t>
      </w:r>
      <w:bookmarkEnd w:id="2315"/>
    </w:p>
    <w:p w14:paraId="6485CFFC" w14:textId="77777777" w:rsidR="004E05DC" w:rsidRPr="00AA4B04" w:rsidRDefault="00F770DB">
      <w:pPr>
        <w:pStyle w:val="GPSL2numberedclause"/>
        <w:rPr>
          <w:rFonts w:ascii="Arial" w:hAnsi="Arial"/>
        </w:rPr>
      </w:pPr>
      <w:bookmarkStart w:id="2316"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7" w:name="_Ref362951432"/>
      <w:r w:rsidRPr="00AA4B04">
        <w:rPr>
          <w:rFonts w:ascii="Arial" w:hAnsi="Arial"/>
        </w:rPr>
        <w:t>The Supplier acknowledges and agrees that:</w:t>
      </w:r>
      <w:bookmarkEnd w:id="2317"/>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6"/>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8" w:name="_Ref426108305"/>
      <w:bookmarkStart w:id="2319" w:name="_Ref311675490"/>
      <w:r w:rsidRPr="00AA4B04">
        <w:rPr>
          <w:rFonts w:ascii="Arial" w:hAnsi="Arial"/>
        </w:rPr>
        <w:t>COSTS AND EXPENSES</w:t>
      </w:r>
      <w:bookmarkEnd w:id="2318"/>
    </w:p>
    <w:p w14:paraId="6485D001" w14:textId="77777777" w:rsidR="004E05DC" w:rsidRPr="00AA4B04" w:rsidRDefault="00F770DB">
      <w:pPr>
        <w:pStyle w:val="GPSL2numberedclause"/>
        <w:rPr>
          <w:rFonts w:ascii="Arial" w:hAnsi="Arial"/>
        </w:rPr>
      </w:pPr>
      <w:bookmarkStart w:id="2320"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20"/>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21" w:name="_Ref362012871"/>
      <w:r w:rsidRPr="00AA4B04">
        <w:rPr>
          <w:rFonts w:ascii="Arial" w:hAnsi="Arial"/>
        </w:rPr>
        <w:t>REIMBURSEABLE EXPENSES</w:t>
      </w:r>
      <w:bookmarkEnd w:id="2321"/>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9"/>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22" w:name="_Ref365638166"/>
      <w:r w:rsidRPr="00AA4B04">
        <w:rPr>
          <w:rFonts w:ascii="Arial" w:hAnsi="Arial"/>
        </w:rPr>
        <w:t>INVOICING PROCEDURE</w:t>
      </w:r>
      <w:bookmarkEnd w:id="2322"/>
    </w:p>
    <w:p w14:paraId="6485D009" w14:textId="77777777" w:rsidR="004E05DC" w:rsidRPr="00AA4B04" w:rsidRDefault="00F770DB">
      <w:pPr>
        <w:pStyle w:val="GPSL2numberedclause"/>
        <w:rPr>
          <w:rFonts w:ascii="Arial" w:hAnsi="Arial"/>
        </w:rPr>
      </w:pPr>
      <w:bookmarkStart w:id="2323"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23"/>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4" w:name="_Ref362945564"/>
      <w:r w:rsidRPr="00AA4B04">
        <w:rPr>
          <w:rFonts w:ascii="Arial" w:hAnsi="Arial"/>
        </w:rPr>
        <w:t>The Supplier shall submit invoices directly to the Customer’s billing address set out in the Call Off Order Form.</w:t>
      </w:r>
      <w:bookmarkEnd w:id="2324"/>
    </w:p>
    <w:p w14:paraId="6485D017" w14:textId="77777777" w:rsidR="004E05DC" w:rsidRPr="00AA4B04" w:rsidRDefault="00F770DB">
      <w:pPr>
        <w:pStyle w:val="GPSL1SCHEDULEHeading"/>
        <w:rPr>
          <w:rFonts w:ascii="Arial" w:hAnsi="Arial"/>
        </w:rPr>
      </w:pPr>
      <w:bookmarkStart w:id="2325" w:name="_Ref362948064"/>
      <w:r w:rsidRPr="00AA4B04">
        <w:rPr>
          <w:rFonts w:ascii="Arial" w:hAnsi="Arial"/>
        </w:rPr>
        <w:t>ADJUSTMENT OF CALL OFF CONTRACT CHARGES</w:t>
      </w:r>
      <w:bookmarkEnd w:id="2325"/>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26"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6"/>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27"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7"/>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28"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8"/>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29"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9"/>
      <w:r w:rsidRPr="00AA4B04">
        <w:rPr>
          <w:rFonts w:ascii="Arial" w:hAnsi="Arial"/>
        </w:rPr>
        <w:t xml:space="preserve">  </w:t>
      </w:r>
      <w:bookmarkStart w:id="2330" w:name="_Ref362949022"/>
      <w:bookmarkStart w:id="2331" w:name="_Ref311663901"/>
    </w:p>
    <w:p w14:paraId="6485D01D" w14:textId="77777777" w:rsidR="004E05DC" w:rsidRPr="00AA4B04" w:rsidRDefault="00F770DB">
      <w:pPr>
        <w:pStyle w:val="GPSL3numberedclause"/>
        <w:rPr>
          <w:rFonts w:ascii="Arial" w:hAnsi="Arial"/>
        </w:rPr>
      </w:pPr>
      <w:bookmarkStart w:id="2332"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30"/>
      <w:bookmarkEnd w:id="2332"/>
    </w:p>
    <w:p w14:paraId="6485D01E" w14:textId="77777777" w:rsidR="004E05DC" w:rsidRPr="00AA4B04" w:rsidRDefault="00F770DB">
      <w:pPr>
        <w:pStyle w:val="GPSL3numberedclause"/>
        <w:rPr>
          <w:rFonts w:ascii="Arial" w:hAnsi="Arial"/>
        </w:rPr>
      </w:pPr>
      <w:bookmarkStart w:id="2333" w:name="_Ref311663975"/>
      <w:bookmarkEnd w:id="2331"/>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3"/>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34"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34"/>
    </w:p>
    <w:p w14:paraId="6485D021" w14:textId="77777777" w:rsidR="004E05DC" w:rsidRPr="00AA4B04" w:rsidRDefault="00F770DB">
      <w:pPr>
        <w:pStyle w:val="GPSL1SCHEDULEHeading"/>
        <w:rPr>
          <w:rFonts w:ascii="Arial" w:hAnsi="Arial"/>
        </w:rPr>
      </w:pPr>
      <w:bookmarkStart w:id="2335" w:name="_Ref362949809"/>
      <w:r w:rsidRPr="00AA4B04">
        <w:rPr>
          <w:rFonts w:ascii="Arial" w:hAnsi="Arial"/>
        </w:rPr>
        <w:t>SUPPLIER PERIODIC ASSESSMENT OF CALL OFF CONTRACT CHARGES</w:t>
      </w:r>
      <w:bookmarkEnd w:id="2335"/>
    </w:p>
    <w:p w14:paraId="6485D022" w14:textId="77777777" w:rsidR="004E05DC" w:rsidRPr="00AA4B04" w:rsidRDefault="00F770DB">
      <w:pPr>
        <w:pStyle w:val="GPSL2numberedclause"/>
        <w:rPr>
          <w:rFonts w:ascii="Arial" w:hAnsi="Arial"/>
        </w:rPr>
      </w:pPr>
      <w:bookmarkStart w:id="2336" w:name="_Ref362015781"/>
      <w:bookmarkStart w:id="2337" w:name="_Ref311663888"/>
      <w:r w:rsidRPr="00AA4B04">
        <w:rPr>
          <w:rFonts w:ascii="Arial" w:hAnsi="Arial"/>
        </w:rPr>
        <w:t>Every six (6) Months during the Call Off Contract Period, the Supplier shall assess the level of the Call Off Contract Charges to consider whether it is able to reduce them.</w:t>
      </w:r>
      <w:bookmarkEnd w:id="2336"/>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38"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7"/>
      <w:bookmarkEnd w:id="2338"/>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9" w:name="_Ref311663910"/>
      <w:bookmarkStart w:id="2340" w:name="_Ref362951941"/>
      <w:r w:rsidRPr="00AA4B04">
        <w:rPr>
          <w:rFonts w:ascii="Arial" w:hAnsi="Arial"/>
        </w:rPr>
        <w:t xml:space="preserve">SUPPLIER REQUEST FOR INCREASE </w:t>
      </w:r>
      <w:bookmarkEnd w:id="2339"/>
      <w:r w:rsidRPr="00AA4B04">
        <w:rPr>
          <w:rFonts w:ascii="Arial" w:hAnsi="Arial"/>
        </w:rPr>
        <w:t>OF THE CALL OFF CONTRACT CHARGES</w:t>
      </w:r>
      <w:bookmarkEnd w:id="2340"/>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41"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41"/>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42"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42"/>
    </w:p>
    <w:p w14:paraId="6485D028" w14:textId="77777777" w:rsidR="004E05DC" w:rsidRPr="00AA4B04" w:rsidRDefault="00F770DB">
      <w:pPr>
        <w:pStyle w:val="GPSL3numberedclause"/>
        <w:rPr>
          <w:rFonts w:ascii="Arial" w:hAnsi="Arial"/>
        </w:rPr>
      </w:pPr>
      <w:bookmarkStart w:id="2343" w:name="_Ref361999975"/>
      <w:r w:rsidRPr="00AA4B04">
        <w:rPr>
          <w:rFonts w:ascii="Arial" w:hAnsi="Arial"/>
        </w:rPr>
        <w:t>the Approval of the Customer which shall be granted in the Customer’s sole discretion.</w:t>
      </w:r>
      <w:bookmarkEnd w:id="2343"/>
    </w:p>
    <w:p w14:paraId="6485D029" w14:textId="77777777" w:rsidR="004E05DC" w:rsidRPr="00AA4B04" w:rsidRDefault="00F770DB">
      <w:pPr>
        <w:pStyle w:val="GPSL2numberedclause"/>
        <w:rPr>
          <w:rFonts w:ascii="Arial" w:hAnsi="Arial"/>
        </w:rPr>
      </w:pPr>
      <w:bookmarkStart w:id="2344"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w:t>
      </w:r>
      <w:r w:rsidRPr="00AA4B04">
        <w:rPr>
          <w:rFonts w:ascii="Arial" w:hAnsi="Arial"/>
        </w:rPr>
        <w:lastRenderedPageBreak/>
        <w:t xml:space="preserve">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4"/>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5" w:name="_Ref362018111"/>
      <w:bookmarkStart w:id="2346" w:name="_Ref361999845"/>
      <w:r w:rsidRPr="00AA4B04">
        <w:rPr>
          <w:rFonts w:ascii="Arial" w:hAnsi="Arial"/>
        </w:rPr>
        <w:t>N</w:t>
      </w:r>
      <w:bookmarkEnd w:id="2345"/>
      <w:r w:rsidRPr="00AA4B04">
        <w:rPr>
          <w:rFonts w:ascii="Arial" w:hAnsi="Arial"/>
        </w:rPr>
        <w:t>OT USED</w:t>
      </w:r>
      <w:bookmarkEnd w:id="2346"/>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47" w:name="_Ref361997151"/>
      <w:r w:rsidRPr="00AA4B04">
        <w:rPr>
          <w:rFonts w:ascii="Arial" w:hAnsi="Arial"/>
        </w:rPr>
        <w:t xml:space="preserve">on the dates specified in the Call Off Order Form </w:t>
      </w:r>
      <w:bookmarkEnd w:id="2347"/>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48" w:name="_Toc505945568"/>
      <w:r w:rsidRPr="00AA4B04">
        <w:rPr>
          <w:rFonts w:ascii="Arial" w:hAnsi="Arial" w:cs="Arial"/>
        </w:rPr>
        <w:lastRenderedPageBreak/>
        <w:t>ANNEX 1: CALL OFF CONTRACT CHARGES</w:t>
      </w:r>
      <w:bookmarkEnd w:id="2348"/>
    </w:p>
    <w:p w14:paraId="193230CC" w14:textId="77777777" w:rsidR="00C34A7C" w:rsidRDefault="00C34A7C" w:rsidP="00C34A7C">
      <w:pPr>
        <w:pStyle w:val="GPSSchAnnexname"/>
        <w:rPr>
          <w:rFonts w:ascii="Arial" w:hAnsi="Arial" w:cs="Arial"/>
          <w:i/>
        </w:rPr>
      </w:pPr>
      <w:bookmarkStart w:id="2349" w:name="_Toc505945569"/>
      <w:r>
        <w:rPr>
          <w:rFonts w:ascii="Arial" w:hAnsi="Arial" w:cs="Arial"/>
          <w:i/>
        </w:rPr>
        <w:t>Pricing schedule</w:t>
      </w:r>
      <w:bookmarkEnd w:id="2349"/>
    </w:p>
    <w:p w14:paraId="2A60B14F" w14:textId="77777777" w:rsidR="00EE71E4" w:rsidRDefault="00EE71E4" w:rsidP="00C34A7C">
      <w:pPr>
        <w:overflowPunct/>
        <w:autoSpaceDE/>
        <w:autoSpaceDN/>
        <w:adjustRightInd/>
        <w:spacing w:after="0"/>
        <w:ind w:left="0"/>
        <w:jc w:val="center"/>
        <w:textAlignment w:val="auto"/>
        <w:rPr>
          <w:b/>
          <w:bCs/>
          <w:color w:val="000000"/>
          <w:lang w:eastAsia="en-GB"/>
        </w:rPr>
      </w:pPr>
    </w:p>
    <w:p w14:paraId="3265D91B" w14:textId="3A6DE291" w:rsidR="00C34A7C" w:rsidRDefault="004425E1" w:rsidP="00AD1D2A">
      <w:pPr>
        <w:overflowPunct/>
        <w:autoSpaceDE/>
        <w:autoSpaceDN/>
        <w:adjustRightInd/>
        <w:spacing w:after="0"/>
        <w:ind w:left="0"/>
        <w:textAlignment w:val="auto"/>
        <w:rPr>
          <w:lang w:eastAsia="zh-CN"/>
        </w:rPr>
      </w:pPr>
      <w:r>
        <w:rPr>
          <w:lang w:eastAsia="zh-CN"/>
        </w:rPr>
        <w:t>F</w:t>
      </w:r>
      <w:r w:rsidR="00AD1D2A" w:rsidRPr="0045080F">
        <w:rPr>
          <w:lang w:eastAsia="zh-CN"/>
        </w:rPr>
        <w:t xml:space="preserve">or the avoidance of doubt </w:t>
      </w:r>
      <w:r>
        <w:rPr>
          <w:lang w:eastAsia="zh-CN"/>
        </w:rPr>
        <w:t xml:space="preserve">the Contract </w:t>
      </w:r>
      <w:r w:rsidR="00AD1D2A" w:rsidRPr="0045080F">
        <w:rPr>
          <w:lang w:eastAsia="zh-CN"/>
        </w:rPr>
        <w:t>will not exceed the value of £</w:t>
      </w:r>
      <w:r>
        <w:rPr>
          <w:lang w:eastAsia="zh-CN"/>
        </w:rPr>
        <w:t>30</w:t>
      </w:r>
      <w:r w:rsidR="00AD1D2A" w:rsidRPr="0045080F">
        <w:rPr>
          <w:lang w:eastAsia="zh-CN"/>
        </w:rPr>
        <w:t>,000.00 (excluding VAT) </w:t>
      </w:r>
    </w:p>
    <w:p w14:paraId="06B6D0AD" w14:textId="77777777" w:rsidR="0045080F" w:rsidRDefault="0045080F" w:rsidP="00AD1D2A">
      <w:pPr>
        <w:overflowPunct/>
        <w:autoSpaceDE/>
        <w:autoSpaceDN/>
        <w:adjustRightInd/>
        <w:spacing w:after="0"/>
        <w:ind w:left="0"/>
        <w:textAlignment w:val="auto"/>
        <w:rPr>
          <w:lang w:eastAsia="zh-CN"/>
        </w:rPr>
      </w:pPr>
    </w:p>
    <w:p w14:paraId="253EC1C9" w14:textId="77777777" w:rsidR="00F76DF9" w:rsidRDefault="00F76DF9" w:rsidP="00AD1D2A">
      <w:pPr>
        <w:overflowPunct/>
        <w:autoSpaceDE/>
        <w:autoSpaceDN/>
        <w:adjustRightInd/>
        <w:spacing w:after="0"/>
        <w:ind w:left="0"/>
        <w:textAlignment w:val="auto"/>
        <w:rPr>
          <w:lang w:eastAsia="zh-CN"/>
        </w:rPr>
      </w:pPr>
    </w:p>
    <w:p w14:paraId="739D0359" w14:textId="73CE08BC" w:rsidR="00F76DF9" w:rsidRDefault="00F74410" w:rsidP="00AD1D2A">
      <w:pPr>
        <w:overflowPunct/>
        <w:autoSpaceDE/>
        <w:autoSpaceDN/>
        <w:adjustRightInd/>
        <w:spacing w:after="0"/>
        <w:ind w:left="0"/>
        <w:textAlignment w:val="auto"/>
        <w:rPr>
          <w:lang w:eastAsia="zh-CN"/>
        </w:rPr>
      </w:pPr>
      <w:r>
        <w:rPr>
          <w:lang w:eastAsia="zh-CN"/>
        </w:rPr>
        <w:t>REDACTED TEXT</w:t>
      </w:r>
    </w:p>
    <w:p w14:paraId="69966A89" w14:textId="77777777" w:rsidR="00F76DF9" w:rsidRDefault="00F76DF9" w:rsidP="00AD1D2A">
      <w:pPr>
        <w:overflowPunct/>
        <w:autoSpaceDE/>
        <w:autoSpaceDN/>
        <w:adjustRightInd/>
        <w:spacing w:after="0"/>
        <w:ind w:left="0"/>
        <w:textAlignment w:val="auto"/>
        <w:rPr>
          <w:lang w:eastAsia="zh-CN"/>
        </w:rPr>
      </w:pPr>
    </w:p>
    <w:p w14:paraId="4A81F7B0" w14:textId="77777777" w:rsidR="00F76DF9" w:rsidRDefault="00F76DF9" w:rsidP="00AD1D2A">
      <w:pPr>
        <w:overflowPunct/>
        <w:autoSpaceDE/>
        <w:autoSpaceDN/>
        <w:adjustRightInd/>
        <w:spacing w:after="0"/>
        <w:ind w:left="0"/>
        <w:textAlignment w:val="auto"/>
        <w:rPr>
          <w:lang w:eastAsia="zh-CN"/>
        </w:rPr>
      </w:pPr>
    </w:p>
    <w:p w14:paraId="770806AE" w14:textId="77777777" w:rsidR="00F76DF9" w:rsidRDefault="00F76DF9" w:rsidP="00AD1D2A">
      <w:pPr>
        <w:overflowPunct/>
        <w:autoSpaceDE/>
        <w:autoSpaceDN/>
        <w:adjustRightInd/>
        <w:spacing w:after="0"/>
        <w:ind w:left="0"/>
        <w:textAlignment w:val="auto"/>
        <w:rPr>
          <w:lang w:eastAsia="zh-CN"/>
        </w:rPr>
      </w:pPr>
    </w:p>
    <w:p w14:paraId="09F5490F" w14:textId="77777777" w:rsidR="00F76DF9" w:rsidRDefault="00F76DF9" w:rsidP="00AD1D2A">
      <w:pPr>
        <w:overflowPunct/>
        <w:autoSpaceDE/>
        <w:autoSpaceDN/>
        <w:adjustRightInd/>
        <w:spacing w:after="0"/>
        <w:ind w:left="0"/>
        <w:textAlignment w:val="auto"/>
        <w:rPr>
          <w:lang w:eastAsia="zh-CN"/>
        </w:rPr>
      </w:pPr>
    </w:p>
    <w:p w14:paraId="22008411" w14:textId="77777777" w:rsidR="00F76DF9" w:rsidRDefault="00F76DF9" w:rsidP="00AD1D2A">
      <w:pPr>
        <w:overflowPunct/>
        <w:autoSpaceDE/>
        <w:autoSpaceDN/>
        <w:adjustRightInd/>
        <w:spacing w:after="0"/>
        <w:ind w:left="0"/>
        <w:textAlignment w:val="auto"/>
        <w:rPr>
          <w:lang w:eastAsia="zh-CN"/>
        </w:rPr>
      </w:pPr>
    </w:p>
    <w:p w14:paraId="08D73BD3" w14:textId="77777777" w:rsidR="00F76DF9" w:rsidRDefault="00F76DF9" w:rsidP="00AD1D2A">
      <w:pPr>
        <w:overflowPunct/>
        <w:autoSpaceDE/>
        <w:autoSpaceDN/>
        <w:adjustRightInd/>
        <w:spacing w:after="0"/>
        <w:ind w:left="0"/>
        <w:textAlignment w:val="auto"/>
        <w:rPr>
          <w:lang w:eastAsia="zh-CN"/>
        </w:rPr>
      </w:pPr>
    </w:p>
    <w:p w14:paraId="441EB13E" w14:textId="77777777" w:rsidR="00F76DF9" w:rsidRDefault="00F76DF9" w:rsidP="00AD1D2A">
      <w:pPr>
        <w:overflowPunct/>
        <w:autoSpaceDE/>
        <w:autoSpaceDN/>
        <w:adjustRightInd/>
        <w:spacing w:after="0"/>
        <w:ind w:left="0"/>
        <w:textAlignment w:val="auto"/>
        <w:rPr>
          <w:lang w:eastAsia="zh-CN"/>
        </w:rPr>
      </w:pPr>
    </w:p>
    <w:p w14:paraId="68827C13" w14:textId="77777777" w:rsidR="00F76DF9" w:rsidRDefault="00F76DF9" w:rsidP="00AD1D2A">
      <w:pPr>
        <w:overflowPunct/>
        <w:autoSpaceDE/>
        <w:autoSpaceDN/>
        <w:adjustRightInd/>
        <w:spacing w:after="0"/>
        <w:ind w:left="0"/>
        <w:textAlignment w:val="auto"/>
        <w:rPr>
          <w:lang w:eastAsia="zh-CN"/>
        </w:rPr>
      </w:pPr>
    </w:p>
    <w:p w14:paraId="70DEDBF6" w14:textId="77777777" w:rsidR="00F76DF9" w:rsidRDefault="00F76DF9" w:rsidP="00AD1D2A">
      <w:pPr>
        <w:overflowPunct/>
        <w:autoSpaceDE/>
        <w:autoSpaceDN/>
        <w:adjustRightInd/>
        <w:spacing w:after="0"/>
        <w:ind w:left="0"/>
        <w:textAlignment w:val="auto"/>
        <w:rPr>
          <w:lang w:eastAsia="zh-CN"/>
        </w:rPr>
      </w:pPr>
    </w:p>
    <w:p w14:paraId="30A95E42" w14:textId="77777777" w:rsidR="00F76DF9" w:rsidRDefault="00F76DF9" w:rsidP="00AD1D2A">
      <w:pPr>
        <w:overflowPunct/>
        <w:autoSpaceDE/>
        <w:autoSpaceDN/>
        <w:adjustRightInd/>
        <w:spacing w:after="0"/>
        <w:ind w:left="0"/>
        <w:textAlignment w:val="auto"/>
        <w:rPr>
          <w:lang w:eastAsia="zh-CN"/>
        </w:rPr>
      </w:pPr>
    </w:p>
    <w:p w14:paraId="14A3FFAE" w14:textId="77777777" w:rsidR="00F74410" w:rsidRDefault="00F74410" w:rsidP="00AD1D2A">
      <w:pPr>
        <w:overflowPunct/>
        <w:autoSpaceDE/>
        <w:autoSpaceDN/>
        <w:adjustRightInd/>
        <w:spacing w:after="0"/>
        <w:ind w:left="0"/>
        <w:textAlignment w:val="auto"/>
        <w:rPr>
          <w:lang w:eastAsia="zh-CN"/>
        </w:rPr>
      </w:pPr>
    </w:p>
    <w:p w14:paraId="2C03CBEA" w14:textId="77777777" w:rsidR="00F74410" w:rsidRDefault="00F74410" w:rsidP="00AD1D2A">
      <w:pPr>
        <w:overflowPunct/>
        <w:autoSpaceDE/>
        <w:autoSpaceDN/>
        <w:adjustRightInd/>
        <w:spacing w:after="0"/>
        <w:ind w:left="0"/>
        <w:textAlignment w:val="auto"/>
        <w:rPr>
          <w:lang w:eastAsia="zh-CN"/>
        </w:rPr>
      </w:pPr>
    </w:p>
    <w:p w14:paraId="28B28F19" w14:textId="77777777" w:rsidR="00F74410" w:rsidRDefault="00F74410" w:rsidP="00AD1D2A">
      <w:pPr>
        <w:overflowPunct/>
        <w:autoSpaceDE/>
        <w:autoSpaceDN/>
        <w:adjustRightInd/>
        <w:spacing w:after="0"/>
        <w:ind w:left="0"/>
        <w:textAlignment w:val="auto"/>
        <w:rPr>
          <w:lang w:eastAsia="zh-CN"/>
        </w:rPr>
      </w:pPr>
    </w:p>
    <w:p w14:paraId="652889AC" w14:textId="77777777" w:rsidR="00F74410" w:rsidRDefault="00F74410" w:rsidP="00AD1D2A">
      <w:pPr>
        <w:overflowPunct/>
        <w:autoSpaceDE/>
        <w:autoSpaceDN/>
        <w:adjustRightInd/>
        <w:spacing w:after="0"/>
        <w:ind w:left="0"/>
        <w:textAlignment w:val="auto"/>
        <w:rPr>
          <w:lang w:eastAsia="zh-CN"/>
        </w:rPr>
      </w:pPr>
    </w:p>
    <w:p w14:paraId="5F367249" w14:textId="77777777" w:rsidR="00F74410" w:rsidRDefault="00F74410" w:rsidP="00AD1D2A">
      <w:pPr>
        <w:overflowPunct/>
        <w:autoSpaceDE/>
        <w:autoSpaceDN/>
        <w:adjustRightInd/>
        <w:spacing w:after="0"/>
        <w:ind w:left="0"/>
        <w:textAlignment w:val="auto"/>
        <w:rPr>
          <w:lang w:eastAsia="zh-CN"/>
        </w:rPr>
      </w:pPr>
    </w:p>
    <w:p w14:paraId="46CB3C73" w14:textId="77777777" w:rsidR="00F74410" w:rsidRDefault="00F74410" w:rsidP="00AD1D2A">
      <w:pPr>
        <w:overflowPunct/>
        <w:autoSpaceDE/>
        <w:autoSpaceDN/>
        <w:adjustRightInd/>
        <w:spacing w:after="0"/>
        <w:ind w:left="0"/>
        <w:textAlignment w:val="auto"/>
        <w:rPr>
          <w:lang w:eastAsia="zh-CN"/>
        </w:rPr>
      </w:pPr>
    </w:p>
    <w:p w14:paraId="7DDAF120" w14:textId="77777777" w:rsidR="00F74410" w:rsidRDefault="00F74410" w:rsidP="00AD1D2A">
      <w:pPr>
        <w:overflowPunct/>
        <w:autoSpaceDE/>
        <w:autoSpaceDN/>
        <w:adjustRightInd/>
        <w:spacing w:after="0"/>
        <w:ind w:left="0"/>
        <w:textAlignment w:val="auto"/>
        <w:rPr>
          <w:lang w:eastAsia="zh-CN"/>
        </w:rPr>
      </w:pPr>
    </w:p>
    <w:p w14:paraId="5361414D" w14:textId="77777777" w:rsidR="00F74410" w:rsidRDefault="00F74410" w:rsidP="00AD1D2A">
      <w:pPr>
        <w:overflowPunct/>
        <w:autoSpaceDE/>
        <w:autoSpaceDN/>
        <w:adjustRightInd/>
        <w:spacing w:after="0"/>
        <w:ind w:left="0"/>
        <w:textAlignment w:val="auto"/>
        <w:rPr>
          <w:lang w:eastAsia="zh-CN"/>
        </w:rPr>
      </w:pPr>
    </w:p>
    <w:p w14:paraId="5512F75F" w14:textId="77777777" w:rsidR="00F74410" w:rsidRDefault="00F74410" w:rsidP="00AD1D2A">
      <w:pPr>
        <w:overflowPunct/>
        <w:autoSpaceDE/>
        <w:autoSpaceDN/>
        <w:adjustRightInd/>
        <w:spacing w:after="0"/>
        <w:ind w:left="0"/>
        <w:textAlignment w:val="auto"/>
        <w:rPr>
          <w:lang w:eastAsia="zh-CN"/>
        </w:rPr>
      </w:pPr>
    </w:p>
    <w:p w14:paraId="53A8CD87" w14:textId="77777777" w:rsidR="00F74410" w:rsidRDefault="00F74410" w:rsidP="00AD1D2A">
      <w:pPr>
        <w:overflowPunct/>
        <w:autoSpaceDE/>
        <w:autoSpaceDN/>
        <w:adjustRightInd/>
        <w:spacing w:after="0"/>
        <w:ind w:left="0"/>
        <w:textAlignment w:val="auto"/>
        <w:rPr>
          <w:lang w:eastAsia="zh-CN"/>
        </w:rPr>
      </w:pPr>
    </w:p>
    <w:p w14:paraId="0DE1A1F7" w14:textId="77777777" w:rsidR="00F74410" w:rsidRDefault="00F74410" w:rsidP="00AD1D2A">
      <w:pPr>
        <w:overflowPunct/>
        <w:autoSpaceDE/>
        <w:autoSpaceDN/>
        <w:adjustRightInd/>
        <w:spacing w:after="0"/>
        <w:ind w:left="0"/>
        <w:textAlignment w:val="auto"/>
        <w:rPr>
          <w:lang w:eastAsia="zh-CN"/>
        </w:rPr>
      </w:pPr>
    </w:p>
    <w:p w14:paraId="240F461E" w14:textId="77777777" w:rsidR="00F74410" w:rsidRDefault="00F74410" w:rsidP="00AD1D2A">
      <w:pPr>
        <w:overflowPunct/>
        <w:autoSpaceDE/>
        <w:autoSpaceDN/>
        <w:adjustRightInd/>
        <w:spacing w:after="0"/>
        <w:ind w:left="0"/>
        <w:textAlignment w:val="auto"/>
        <w:rPr>
          <w:lang w:eastAsia="zh-CN"/>
        </w:rPr>
      </w:pPr>
    </w:p>
    <w:p w14:paraId="7901A804" w14:textId="77777777" w:rsidR="00F74410" w:rsidRDefault="00F74410" w:rsidP="00AD1D2A">
      <w:pPr>
        <w:overflowPunct/>
        <w:autoSpaceDE/>
        <w:autoSpaceDN/>
        <w:adjustRightInd/>
        <w:spacing w:after="0"/>
        <w:ind w:left="0"/>
        <w:textAlignment w:val="auto"/>
        <w:rPr>
          <w:lang w:eastAsia="zh-CN"/>
        </w:rPr>
      </w:pPr>
    </w:p>
    <w:p w14:paraId="4F97875B" w14:textId="77777777" w:rsidR="00F74410" w:rsidRDefault="00F74410" w:rsidP="00AD1D2A">
      <w:pPr>
        <w:overflowPunct/>
        <w:autoSpaceDE/>
        <w:autoSpaceDN/>
        <w:adjustRightInd/>
        <w:spacing w:after="0"/>
        <w:ind w:left="0"/>
        <w:textAlignment w:val="auto"/>
        <w:rPr>
          <w:lang w:eastAsia="zh-CN"/>
        </w:rPr>
      </w:pPr>
    </w:p>
    <w:p w14:paraId="0330891A" w14:textId="77777777" w:rsidR="00F74410" w:rsidRDefault="00F74410" w:rsidP="00AD1D2A">
      <w:pPr>
        <w:overflowPunct/>
        <w:autoSpaceDE/>
        <w:autoSpaceDN/>
        <w:adjustRightInd/>
        <w:spacing w:after="0"/>
        <w:ind w:left="0"/>
        <w:textAlignment w:val="auto"/>
        <w:rPr>
          <w:lang w:eastAsia="zh-CN"/>
        </w:rPr>
      </w:pPr>
    </w:p>
    <w:p w14:paraId="78085227" w14:textId="77777777" w:rsidR="00F74410" w:rsidRDefault="00F74410" w:rsidP="00AD1D2A">
      <w:pPr>
        <w:overflowPunct/>
        <w:autoSpaceDE/>
        <w:autoSpaceDN/>
        <w:adjustRightInd/>
        <w:spacing w:after="0"/>
        <w:ind w:left="0"/>
        <w:textAlignment w:val="auto"/>
        <w:rPr>
          <w:lang w:eastAsia="zh-CN"/>
        </w:rPr>
      </w:pPr>
    </w:p>
    <w:p w14:paraId="7244ACB6" w14:textId="77777777" w:rsidR="00F74410" w:rsidRDefault="00F74410" w:rsidP="00AD1D2A">
      <w:pPr>
        <w:overflowPunct/>
        <w:autoSpaceDE/>
        <w:autoSpaceDN/>
        <w:adjustRightInd/>
        <w:spacing w:after="0"/>
        <w:ind w:left="0"/>
        <w:textAlignment w:val="auto"/>
        <w:rPr>
          <w:lang w:eastAsia="zh-CN"/>
        </w:rPr>
      </w:pPr>
    </w:p>
    <w:p w14:paraId="4FA2AD57" w14:textId="77777777" w:rsidR="00F74410" w:rsidRDefault="00F74410" w:rsidP="00AD1D2A">
      <w:pPr>
        <w:overflowPunct/>
        <w:autoSpaceDE/>
        <w:autoSpaceDN/>
        <w:adjustRightInd/>
        <w:spacing w:after="0"/>
        <w:ind w:left="0"/>
        <w:textAlignment w:val="auto"/>
        <w:rPr>
          <w:lang w:eastAsia="zh-CN"/>
        </w:rPr>
      </w:pPr>
    </w:p>
    <w:p w14:paraId="2EE0B9C0" w14:textId="77777777" w:rsidR="00F74410" w:rsidRDefault="00F74410" w:rsidP="00AD1D2A">
      <w:pPr>
        <w:overflowPunct/>
        <w:autoSpaceDE/>
        <w:autoSpaceDN/>
        <w:adjustRightInd/>
        <w:spacing w:after="0"/>
        <w:ind w:left="0"/>
        <w:textAlignment w:val="auto"/>
        <w:rPr>
          <w:lang w:eastAsia="zh-CN"/>
        </w:rPr>
      </w:pPr>
    </w:p>
    <w:p w14:paraId="7E42B7BD" w14:textId="77777777" w:rsidR="00F74410" w:rsidRDefault="00F74410" w:rsidP="00AD1D2A">
      <w:pPr>
        <w:overflowPunct/>
        <w:autoSpaceDE/>
        <w:autoSpaceDN/>
        <w:adjustRightInd/>
        <w:spacing w:after="0"/>
        <w:ind w:left="0"/>
        <w:textAlignment w:val="auto"/>
        <w:rPr>
          <w:lang w:eastAsia="zh-CN"/>
        </w:rPr>
      </w:pPr>
    </w:p>
    <w:p w14:paraId="608FC851" w14:textId="77777777" w:rsidR="00F74410" w:rsidRDefault="00F74410" w:rsidP="00AD1D2A">
      <w:pPr>
        <w:overflowPunct/>
        <w:autoSpaceDE/>
        <w:autoSpaceDN/>
        <w:adjustRightInd/>
        <w:spacing w:after="0"/>
        <w:ind w:left="0"/>
        <w:textAlignment w:val="auto"/>
        <w:rPr>
          <w:lang w:eastAsia="zh-CN"/>
        </w:rPr>
      </w:pPr>
    </w:p>
    <w:p w14:paraId="0704B29B" w14:textId="77777777" w:rsidR="00F74410" w:rsidRDefault="00F74410" w:rsidP="00AD1D2A">
      <w:pPr>
        <w:overflowPunct/>
        <w:autoSpaceDE/>
        <w:autoSpaceDN/>
        <w:adjustRightInd/>
        <w:spacing w:after="0"/>
        <w:ind w:left="0"/>
        <w:textAlignment w:val="auto"/>
        <w:rPr>
          <w:lang w:eastAsia="zh-CN"/>
        </w:rPr>
      </w:pPr>
    </w:p>
    <w:p w14:paraId="6C91E769" w14:textId="77777777" w:rsidR="00F76DF9" w:rsidRDefault="00F76DF9" w:rsidP="00AD1D2A">
      <w:pPr>
        <w:overflowPunct/>
        <w:autoSpaceDE/>
        <w:autoSpaceDN/>
        <w:adjustRightInd/>
        <w:spacing w:after="0"/>
        <w:ind w:left="0"/>
        <w:textAlignment w:val="auto"/>
        <w:rPr>
          <w:lang w:eastAsia="zh-CN"/>
        </w:rPr>
      </w:pPr>
    </w:p>
    <w:p w14:paraId="34679464" w14:textId="77777777" w:rsidR="00F76DF9" w:rsidRDefault="00F76DF9" w:rsidP="00AD1D2A">
      <w:pPr>
        <w:overflowPunct/>
        <w:autoSpaceDE/>
        <w:autoSpaceDN/>
        <w:adjustRightInd/>
        <w:spacing w:after="0"/>
        <w:ind w:left="0"/>
        <w:textAlignment w:val="auto"/>
        <w:rPr>
          <w:lang w:eastAsia="zh-CN"/>
        </w:rPr>
      </w:pPr>
    </w:p>
    <w:p w14:paraId="04B493E1" w14:textId="77777777" w:rsidR="00F76DF9" w:rsidRDefault="00F76DF9" w:rsidP="00AD1D2A">
      <w:pPr>
        <w:overflowPunct/>
        <w:autoSpaceDE/>
        <w:autoSpaceDN/>
        <w:adjustRightInd/>
        <w:spacing w:after="0"/>
        <w:ind w:left="0"/>
        <w:textAlignment w:val="auto"/>
        <w:rPr>
          <w:lang w:eastAsia="zh-CN"/>
        </w:rPr>
      </w:pPr>
    </w:p>
    <w:p w14:paraId="1E99C029" w14:textId="77777777" w:rsidR="00F76DF9" w:rsidRDefault="00F76DF9" w:rsidP="00AD1D2A">
      <w:pPr>
        <w:overflowPunct/>
        <w:autoSpaceDE/>
        <w:autoSpaceDN/>
        <w:adjustRightInd/>
        <w:spacing w:after="0"/>
        <w:ind w:left="0"/>
        <w:textAlignment w:val="auto"/>
        <w:rPr>
          <w:lang w:eastAsia="zh-CN"/>
        </w:rPr>
      </w:pPr>
    </w:p>
    <w:p w14:paraId="0B6D98D3" w14:textId="77777777" w:rsidR="00F76DF9" w:rsidRDefault="00F76DF9" w:rsidP="00AD1D2A">
      <w:pPr>
        <w:overflowPunct/>
        <w:autoSpaceDE/>
        <w:autoSpaceDN/>
        <w:adjustRightInd/>
        <w:spacing w:after="0"/>
        <w:ind w:left="0"/>
        <w:textAlignment w:val="auto"/>
        <w:rPr>
          <w:lang w:eastAsia="zh-CN"/>
        </w:rPr>
      </w:pPr>
    </w:p>
    <w:p w14:paraId="068C8569" w14:textId="77777777" w:rsidR="00F76DF9" w:rsidRDefault="00F76DF9" w:rsidP="00AD1D2A">
      <w:pPr>
        <w:overflowPunct/>
        <w:autoSpaceDE/>
        <w:autoSpaceDN/>
        <w:adjustRightInd/>
        <w:spacing w:after="0"/>
        <w:ind w:left="0"/>
        <w:textAlignment w:val="auto"/>
        <w:rPr>
          <w:lang w:eastAsia="zh-CN"/>
        </w:rPr>
      </w:pPr>
    </w:p>
    <w:p w14:paraId="57E6CDCE" w14:textId="77777777" w:rsidR="00F76DF9" w:rsidRDefault="00F76DF9" w:rsidP="00AD1D2A">
      <w:pPr>
        <w:overflowPunct/>
        <w:autoSpaceDE/>
        <w:autoSpaceDN/>
        <w:adjustRightInd/>
        <w:spacing w:after="0"/>
        <w:ind w:left="0"/>
        <w:textAlignment w:val="auto"/>
        <w:rPr>
          <w:lang w:eastAsia="zh-CN"/>
        </w:rPr>
      </w:pPr>
    </w:p>
    <w:p w14:paraId="4C724EAC" w14:textId="77777777" w:rsidR="00F76DF9" w:rsidRDefault="00F76DF9" w:rsidP="00AD1D2A">
      <w:pPr>
        <w:overflowPunct/>
        <w:autoSpaceDE/>
        <w:autoSpaceDN/>
        <w:adjustRightInd/>
        <w:spacing w:after="0"/>
        <w:ind w:left="0"/>
        <w:textAlignment w:val="auto"/>
        <w:rPr>
          <w:lang w:eastAsia="zh-CN"/>
        </w:rPr>
      </w:pPr>
    </w:p>
    <w:p w14:paraId="5840F978" w14:textId="77777777" w:rsidR="00F76DF9" w:rsidRDefault="00F76DF9" w:rsidP="00AD1D2A">
      <w:pPr>
        <w:overflowPunct/>
        <w:autoSpaceDE/>
        <w:autoSpaceDN/>
        <w:adjustRightInd/>
        <w:spacing w:after="0"/>
        <w:ind w:left="0"/>
        <w:textAlignment w:val="auto"/>
        <w:rPr>
          <w:lang w:eastAsia="zh-CN"/>
        </w:rPr>
      </w:pPr>
    </w:p>
    <w:p w14:paraId="6485D03D" w14:textId="4FCA2675" w:rsidR="004E05DC" w:rsidRPr="00AA4B04" w:rsidRDefault="00F770DB">
      <w:pPr>
        <w:pStyle w:val="GPSSchAnnexname"/>
        <w:rPr>
          <w:rFonts w:ascii="Arial" w:hAnsi="Arial" w:cs="Arial"/>
        </w:rPr>
      </w:pPr>
      <w:bookmarkStart w:id="2350" w:name="_Toc505945570"/>
      <w:r w:rsidRPr="00AA4B04">
        <w:rPr>
          <w:rFonts w:ascii="Arial" w:hAnsi="Arial" w:cs="Arial"/>
        </w:rPr>
        <w:lastRenderedPageBreak/>
        <w:t>ANNEX 2: PAYMENT TERMS/PROFILE</w:t>
      </w:r>
      <w:bookmarkEnd w:id="2350"/>
    </w:p>
    <w:p w14:paraId="6485D03E" w14:textId="77777777" w:rsidR="004E05DC" w:rsidRPr="00AA4B04" w:rsidRDefault="004E05DC">
      <w:pPr>
        <w:pStyle w:val="GPSL2Indent"/>
        <w:rPr>
          <w:rFonts w:ascii="Arial" w:hAnsi="Arial"/>
          <w:highlight w:val="yellow"/>
        </w:rPr>
      </w:pPr>
    </w:p>
    <w:p w14:paraId="6485D03F" w14:textId="0C6618F7" w:rsidR="004E05DC" w:rsidRPr="006D0BBE" w:rsidRDefault="006D0BBE" w:rsidP="006D0BBE">
      <w:pPr>
        <w:pStyle w:val="GPSL2Indent"/>
        <w:jc w:val="center"/>
        <w:rPr>
          <w:rFonts w:ascii="Arial" w:hAnsi="Arial"/>
          <w:b/>
          <w:i/>
          <w:highlight w:val="yellow"/>
        </w:rPr>
      </w:pPr>
      <w:r w:rsidRPr="00C34A7C">
        <w:rPr>
          <w:rFonts w:ascii="Arial" w:hAnsi="Arial"/>
          <w:b/>
          <w:i/>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51" w:name="_Toc505945571"/>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51"/>
    </w:p>
    <w:p w14:paraId="6485D041" w14:textId="77777777" w:rsidR="004E05DC" w:rsidRPr="00AA4B04" w:rsidRDefault="00F770DB" w:rsidP="005E1292">
      <w:pPr>
        <w:pStyle w:val="GPSL1CLAUSEHEADING"/>
        <w:numPr>
          <w:ilvl w:val="0"/>
          <w:numId w:val="22"/>
        </w:numPr>
        <w:rPr>
          <w:rFonts w:ascii="Arial" w:hAnsi="Arial"/>
        </w:rPr>
      </w:pPr>
      <w:bookmarkStart w:id="2352" w:name="_Toc431551192"/>
      <w:bookmarkStart w:id="2353" w:name="_Toc468969831"/>
      <w:bookmarkStart w:id="2354" w:name="_Toc505945572"/>
      <w:r w:rsidRPr="00AA4B04">
        <w:rPr>
          <w:rFonts w:ascii="Arial" w:hAnsi="Arial"/>
        </w:rPr>
        <w:t>INTRODUCTION</w:t>
      </w:r>
      <w:bookmarkEnd w:id="2352"/>
      <w:bookmarkEnd w:id="2353"/>
      <w:bookmarkEnd w:id="2354"/>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Style w:val="TableGrid"/>
        <w:tblW w:w="0" w:type="auto"/>
        <w:jc w:val="center"/>
        <w:tblLook w:val="04A0" w:firstRow="1" w:lastRow="0" w:firstColumn="1" w:lastColumn="0" w:noHBand="0" w:noVBand="1"/>
      </w:tblPr>
      <w:tblGrid>
        <w:gridCol w:w="4509"/>
        <w:gridCol w:w="4510"/>
      </w:tblGrid>
      <w:tr w:rsidR="00FE09B3" w:rsidRPr="00806570" w14:paraId="31B57812" w14:textId="77777777" w:rsidTr="00AD1D2A">
        <w:trPr>
          <w:jc w:val="center"/>
        </w:trPr>
        <w:tc>
          <w:tcPr>
            <w:tcW w:w="4509" w:type="dxa"/>
            <w:shd w:val="clear" w:color="auto" w:fill="BFBFBF" w:themeFill="background1" w:themeFillShade="BF"/>
          </w:tcPr>
          <w:p w14:paraId="5C272F00" w14:textId="77777777" w:rsidR="00FE09B3" w:rsidRPr="00806570" w:rsidRDefault="00FE09B3" w:rsidP="00AD1D2A">
            <w:pPr>
              <w:pStyle w:val="Heading2"/>
              <w:numPr>
                <w:ilvl w:val="0"/>
                <w:numId w:val="0"/>
              </w:numPr>
              <w:outlineLvl w:val="1"/>
              <w:rPr>
                <w:b w:val="0"/>
              </w:rPr>
            </w:pPr>
            <w:bookmarkStart w:id="2355" w:name="_Toc505945573"/>
            <w:r w:rsidRPr="00806570">
              <w:t>Project Milestone</w:t>
            </w:r>
            <w:bookmarkEnd w:id="2355"/>
          </w:p>
        </w:tc>
        <w:tc>
          <w:tcPr>
            <w:tcW w:w="4510" w:type="dxa"/>
            <w:shd w:val="clear" w:color="auto" w:fill="BFBFBF" w:themeFill="background1" w:themeFillShade="BF"/>
          </w:tcPr>
          <w:p w14:paraId="6642F4C8" w14:textId="77777777" w:rsidR="00FE09B3" w:rsidRPr="00806570" w:rsidRDefault="00FE09B3" w:rsidP="00AD1D2A">
            <w:pPr>
              <w:pStyle w:val="Heading2"/>
              <w:numPr>
                <w:ilvl w:val="0"/>
                <w:numId w:val="0"/>
              </w:numPr>
              <w:outlineLvl w:val="1"/>
              <w:rPr>
                <w:b w:val="0"/>
              </w:rPr>
            </w:pPr>
            <w:bookmarkStart w:id="2356" w:name="_Toc505945574"/>
            <w:r w:rsidRPr="00806570">
              <w:t>Date</w:t>
            </w:r>
            <w:bookmarkEnd w:id="2356"/>
          </w:p>
        </w:tc>
      </w:tr>
      <w:tr w:rsidR="00FE09B3" w:rsidRPr="00806570" w14:paraId="773B5856" w14:textId="77777777" w:rsidTr="00AD1D2A">
        <w:trPr>
          <w:jc w:val="center"/>
        </w:trPr>
        <w:tc>
          <w:tcPr>
            <w:tcW w:w="4509" w:type="dxa"/>
          </w:tcPr>
          <w:p w14:paraId="19CC1518" w14:textId="36671406" w:rsidR="00FE09B3" w:rsidRPr="00806570" w:rsidRDefault="00FE09B3" w:rsidP="00AD1D2A">
            <w:pPr>
              <w:pStyle w:val="Heading2"/>
              <w:numPr>
                <w:ilvl w:val="0"/>
                <w:numId w:val="0"/>
              </w:numPr>
              <w:outlineLvl w:val="1"/>
            </w:pPr>
          </w:p>
        </w:tc>
        <w:tc>
          <w:tcPr>
            <w:tcW w:w="4510" w:type="dxa"/>
          </w:tcPr>
          <w:p w14:paraId="4552094B" w14:textId="2499ABF8" w:rsidR="00FE09B3" w:rsidRPr="00806570" w:rsidRDefault="00FE09B3" w:rsidP="00AD1D2A">
            <w:pPr>
              <w:pStyle w:val="Heading2"/>
              <w:numPr>
                <w:ilvl w:val="0"/>
                <w:numId w:val="0"/>
              </w:numPr>
              <w:outlineLvl w:val="1"/>
            </w:pPr>
          </w:p>
        </w:tc>
      </w:tr>
      <w:tr w:rsidR="00FE09B3" w:rsidRPr="00806570" w14:paraId="53818DE4" w14:textId="77777777" w:rsidTr="00AD1D2A">
        <w:trPr>
          <w:jc w:val="center"/>
        </w:trPr>
        <w:tc>
          <w:tcPr>
            <w:tcW w:w="4509" w:type="dxa"/>
          </w:tcPr>
          <w:p w14:paraId="3AB8D022" w14:textId="342E1D49" w:rsidR="00FE09B3" w:rsidRPr="00806570" w:rsidRDefault="00FE09B3" w:rsidP="00AD1D2A">
            <w:pPr>
              <w:pStyle w:val="Heading2"/>
              <w:numPr>
                <w:ilvl w:val="0"/>
                <w:numId w:val="0"/>
              </w:numPr>
              <w:outlineLvl w:val="1"/>
            </w:pPr>
          </w:p>
        </w:tc>
        <w:tc>
          <w:tcPr>
            <w:tcW w:w="4510" w:type="dxa"/>
          </w:tcPr>
          <w:p w14:paraId="5F15699D" w14:textId="2B77F63C" w:rsidR="00FE09B3" w:rsidRPr="00806570" w:rsidRDefault="00FE09B3" w:rsidP="00AD1D2A">
            <w:pPr>
              <w:pStyle w:val="Heading2"/>
              <w:numPr>
                <w:ilvl w:val="0"/>
                <w:numId w:val="0"/>
              </w:numPr>
              <w:outlineLvl w:val="1"/>
            </w:pPr>
          </w:p>
        </w:tc>
      </w:tr>
      <w:tr w:rsidR="00FE09B3" w:rsidRPr="00806570" w14:paraId="60D15EAB" w14:textId="77777777" w:rsidTr="00AD1D2A">
        <w:trPr>
          <w:jc w:val="center"/>
        </w:trPr>
        <w:tc>
          <w:tcPr>
            <w:tcW w:w="4509" w:type="dxa"/>
          </w:tcPr>
          <w:p w14:paraId="2C2D4636" w14:textId="1FEE9264" w:rsidR="00FE09B3" w:rsidRPr="00806570" w:rsidRDefault="00FE09B3" w:rsidP="00AD1D2A">
            <w:pPr>
              <w:pStyle w:val="Heading2"/>
              <w:numPr>
                <w:ilvl w:val="0"/>
                <w:numId w:val="0"/>
              </w:numPr>
              <w:outlineLvl w:val="1"/>
            </w:pPr>
          </w:p>
        </w:tc>
        <w:tc>
          <w:tcPr>
            <w:tcW w:w="4510" w:type="dxa"/>
          </w:tcPr>
          <w:p w14:paraId="5FEB4C0C" w14:textId="682649EA" w:rsidR="00FE09B3" w:rsidRPr="00806570" w:rsidRDefault="00FE09B3" w:rsidP="00AD1D2A">
            <w:pPr>
              <w:pStyle w:val="Heading2"/>
              <w:numPr>
                <w:ilvl w:val="0"/>
                <w:numId w:val="0"/>
              </w:numPr>
              <w:outlineLvl w:val="1"/>
            </w:pPr>
          </w:p>
        </w:tc>
      </w:tr>
      <w:tr w:rsidR="00FE09B3" w:rsidRPr="00806570" w14:paraId="0F4B6BA7" w14:textId="77777777" w:rsidTr="00AD1D2A">
        <w:trPr>
          <w:jc w:val="center"/>
        </w:trPr>
        <w:tc>
          <w:tcPr>
            <w:tcW w:w="4509" w:type="dxa"/>
          </w:tcPr>
          <w:p w14:paraId="5B29BF0E" w14:textId="355142D9" w:rsidR="00FE09B3" w:rsidRPr="00806570" w:rsidRDefault="00FE09B3" w:rsidP="00AD1D2A">
            <w:pPr>
              <w:pStyle w:val="Heading2"/>
              <w:numPr>
                <w:ilvl w:val="0"/>
                <w:numId w:val="0"/>
              </w:numPr>
              <w:outlineLvl w:val="1"/>
            </w:pPr>
          </w:p>
        </w:tc>
        <w:tc>
          <w:tcPr>
            <w:tcW w:w="4510" w:type="dxa"/>
          </w:tcPr>
          <w:p w14:paraId="6B935C5E" w14:textId="1E72CDE3" w:rsidR="00FE09B3" w:rsidRPr="00806570" w:rsidRDefault="00FE09B3" w:rsidP="00AD1D2A">
            <w:pPr>
              <w:pStyle w:val="Heading2"/>
              <w:numPr>
                <w:ilvl w:val="0"/>
                <w:numId w:val="0"/>
              </w:numPr>
              <w:outlineLvl w:val="1"/>
            </w:pPr>
          </w:p>
        </w:tc>
      </w:tr>
      <w:tr w:rsidR="00FE09B3" w:rsidRPr="00806570" w14:paraId="615829EB" w14:textId="77777777" w:rsidTr="00AD1D2A">
        <w:trPr>
          <w:jc w:val="center"/>
        </w:trPr>
        <w:tc>
          <w:tcPr>
            <w:tcW w:w="4509" w:type="dxa"/>
          </w:tcPr>
          <w:p w14:paraId="5B6D8F8D" w14:textId="5041C2F7" w:rsidR="00FE09B3" w:rsidRPr="00806570" w:rsidRDefault="00FE09B3" w:rsidP="00AD1D2A">
            <w:pPr>
              <w:pStyle w:val="Heading2"/>
              <w:numPr>
                <w:ilvl w:val="0"/>
                <w:numId w:val="0"/>
              </w:numPr>
              <w:outlineLvl w:val="1"/>
            </w:pPr>
          </w:p>
        </w:tc>
        <w:tc>
          <w:tcPr>
            <w:tcW w:w="4510" w:type="dxa"/>
          </w:tcPr>
          <w:p w14:paraId="152902AB" w14:textId="097E6051" w:rsidR="00FE09B3" w:rsidRPr="00806570" w:rsidRDefault="00FE09B3" w:rsidP="00AD1D2A">
            <w:pPr>
              <w:pStyle w:val="Heading2"/>
              <w:numPr>
                <w:ilvl w:val="0"/>
                <w:numId w:val="0"/>
              </w:numPr>
              <w:outlineLvl w:val="1"/>
            </w:pPr>
          </w:p>
        </w:tc>
      </w:tr>
    </w:tbl>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357" w:author="Author" w:original="0."/>
        </w:fldChar>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8" w:name="_Toc505945575"/>
      <w:r w:rsidRPr="00AA4B04">
        <w:rPr>
          <w:rFonts w:ascii="Arial" w:hAnsi="Arial" w:cs="Arial"/>
        </w:rPr>
        <w:lastRenderedPageBreak/>
        <w:t>CALL OFF SCHEDULE 5: NOT USED</w:t>
      </w:r>
      <w:bookmarkEnd w:id="2358"/>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59" w:name="_Toc349230508"/>
      <w:bookmarkStart w:id="2360" w:name="_Toc349230509"/>
      <w:bookmarkStart w:id="2361" w:name="_Toc349230615"/>
      <w:bookmarkStart w:id="2362" w:name="_Toc349230624"/>
      <w:bookmarkStart w:id="2363" w:name="_Toc349230661"/>
      <w:bookmarkStart w:id="2364" w:name="_Toc349230715"/>
      <w:bookmarkStart w:id="2365" w:name="_Toc349230717"/>
      <w:bookmarkStart w:id="2366" w:name="_Toc349231564"/>
      <w:bookmarkStart w:id="2367" w:name="_Toc348712421"/>
      <w:bookmarkStart w:id="2368" w:name="_Toc348712423"/>
      <w:bookmarkStart w:id="2369" w:name="_Toc348712425"/>
      <w:bookmarkStart w:id="2370" w:name="_Toc349230720"/>
      <w:bookmarkStart w:id="2371" w:name="_Toc349231566"/>
      <w:bookmarkStart w:id="2372" w:name="_Toc348712427"/>
      <w:bookmarkStart w:id="2373" w:name="_Toc348712429"/>
      <w:bookmarkStart w:id="2374" w:name="_Toc349230723"/>
      <w:bookmarkStart w:id="2375" w:name="_Toc348712431"/>
      <w:bookmarkStart w:id="2376" w:name="_Toc349230725"/>
      <w:bookmarkStart w:id="2377" w:name="_Toc349231569"/>
      <w:bookmarkStart w:id="2378" w:name="_Toc349230741"/>
      <w:bookmarkStart w:id="2379" w:name="_Toc349231585"/>
      <w:bookmarkStart w:id="2380" w:name="_Toc349232221"/>
      <w:bookmarkStart w:id="2381" w:name="_Toc349230757"/>
      <w:bookmarkStart w:id="2382" w:name="_Toc349230765"/>
      <w:bookmarkStart w:id="2383" w:name="_Toc349231607"/>
      <w:bookmarkStart w:id="2384" w:name="_Toc349232238"/>
      <w:bookmarkStart w:id="2385" w:name="_Toc349230785"/>
      <w:bookmarkStart w:id="2386" w:name="_Toc349231627"/>
      <w:bookmarkStart w:id="2387" w:name="_Toc349230790"/>
      <w:bookmarkStart w:id="2388" w:name="_Toc349231632"/>
      <w:bookmarkStart w:id="2389" w:name="_Toc349230792"/>
      <w:bookmarkStart w:id="2390" w:name="_Toc349230803"/>
      <w:bookmarkStart w:id="2391" w:name="_Toc349231642"/>
      <w:bookmarkStart w:id="2392" w:name="_Toc349232261"/>
      <w:bookmarkStart w:id="2393" w:name="_Toc349230813"/>
      <w:bookmarkStart w:id="2394" w:name="_Toc349231652"/>
      <w:bookmarkStart w:id="2395" w:name="_Toc349232271"/>
      <w:bookmarkStart w:id="2396" w:name="_Toc349230815"/>
      <w:bookmarkStart w:id="2397" w:name="_Toc349231654"/>
      <w:bookmarkStart w:id="2398" w:name="_Toc349232273"/>
      <w:bookmarkStart w:id="2399" w:name="_Toc349230822"/>
      <w:bookmarkStart w:id="2400" w:name="_Toc349231661"/>
      <w:bookmarkStart w:id="2401" w:name="_Toc349232279"/>
      <w:bookmarkStart w:id="2402" w:name="_Toc349230832"/>
      <w:bookmarkStart w:id="2403" w:name="_Toc348712442"/>
      <w:bookmarkStart w:id="2404" w:name="_Toc349230834"/>
      <w:bookmarkStart w:id="2405" w:name="_Toc349231671"/>
      <w:bookmarkStart w:id="2406" w:name="_Toc349230841"/>
      <w:bookmarkStart w:id="2407" w:name="_Toc349231678"/>
      <w:bookmarkStart w:id="2408" w:name="_Toc349232291"/>
      <w:bookmarkStart w:id="2409" w:name="_Toc349230869"/>
      <w:bookmarkStart w:id="2410" w:name="_Toc348712444"/>
      <w:bookmarkStart w:id="2411" w:name="_Toc348712446"/>
      <w:bookmarkStart w:id="2412" w:name="_Toc348712448"/>
      <w:bookmarkStart w:id="2413" w:name="_Toc349230895"/>
      <w:bookmarkStart w:id="2414" w:name="_Toc349231722"/>
      <w:bookmarkStart w:id="2415" w:name="_Toc349230912"/>
      <w:bookmarkStart w:id="2416" w:name="_Toc349230938"/>
      <w:bookmarkStart w:id="2417" w:name="_Toc349231748"/>
      <w:bookmarkStart w:id="2418" w:name="_Toc348712500"/>
      <w:bookmarkStart w:id="2419" w:name="_Toc349231028"/>
      <w:bookmarkStart w:id="2420" w:name="_Toc349231805"/>
      <w:bookmarkStart w:id="2421" w:name="_Toc348712594"/>
      <w:bookmarkStart w:id="2422" w:name="_Toc349231076"/>
      <w:bookmarkStart w:id="2423" w:name="_Toc349231179"/>
      <w:bookmarkStart w:id="2424" w:name="_Toc349231185"/>
      <w:bookmarkStart w:id="2425" w:name="_Toc348712710"/>
      <w:bookmarkStart w:id="2426" w:name="_Toc348712716"/>
      <w:bookmarkStart w:id="2427" w:name="_Toc349231204"/>
      <w:bookmarkEnd w:id="2301"/>
      <w:bookmarkEnd w:id="2302"/>
      <w:bookmarkEnd w:id="2303"/>
      <w:bookmarkEnd w:id="2304"/>
      <w:bookmarkEnd w:id="2305"/>
      <w:bookmarkEnd w:id="2306"/>
      <w:bookmarkEnd w:id="2307"/>
      <w:bookmarkEnd w:id="230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p>
    <w:p w14:paraId="6485D067" w14:textId="77777777" w:rsidR="004E05DC" w:rsidRDefault="00F770DB">
      <w:pPr>
        <w:pStyle w:val="GPSSchTitleandNumber"/>
        <w:rPr>
          <w:rFonts w:ascii="Arial" w:hAnsi="Arial" w:cs="Arial"/>
        </w:rPr>
      </w:pPr>
      <w:bookmarkStart w:id="2428" w:name="_Toc505945576"/>
      <w:r w:rsidRPr="00AA4B04">
        <w:rPr>
          <w:rFonts w:ascii="Arial" w:hAnsi="Arial" w:cs="Arial"/>
        </w:rPr>
        <w:t>CALL OFF SCHEDULE 7: SECURITY</w:t>
      </w:r>
      <w:bookmarkEnd w:id="2428"/>
    </w:p>
    <w:p w14:paraId="2C40B961" w14:textId="77777777" w:rsidR="00FE09B3" w:rsidRPr="0002308B" w:rsidRDefault="00FE09B3" w:rsidP="00FE09B3">
      <w:pPr>
        <w:pStyle w:val="GPSL1Guidance"/>
        <w:rPr>
          <w:b w:val="0"/>
          <w:i w:val="0"/>
        </w:rPr>
      </w:pPr>
      <w:r w:rsidRPr="0002308B">
        <w:rPr>
          <w:i w:val="0"/>
        </w:rPr>
        <w:t>SHORT FORM – PARAGRAPHS 1 TO 5</w:t>
      </w:r>
      <w:r w:rsidRPr="0002308B">
        <w:rPr>
          <w:b w:val="0"/>
          <w:i w:val="0"/>
        </w:rPr>
        <w:t xml:space="preserve"> – </w:t>
      </w:r>
      <w:r w:rsidRPr="0002308B">
        <w:rPr>
          <w:i w:val="0"/>
        </w:rPr>
        <w:t>Not Used</w:t>
      </w:r>
    </w:p>
    <w:p w14:paraId="2500D6E4" w14:textId="77777777" w:rsidR="00FE09B3" w:rsidRPr="00AA4B04" w:rsidRDefault="00FE09B3">
      <w:pPr>
        <w:pStyle w:val="GPSSchTitleandNumber"/>
        <w:rPr>
          <w:rFonts w:ascii="Arial" w:hAnsi="Arial" w:cs="Arial"/>
        </w:rPr>
      </w:pP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9" w:name="_Toc348712387"/>
      <w:r w:rsidRPr="00AA4B04">
        <w:rPr>
          <w:rFonts w:ascii="Arial" w:hAnsi="Arial"/>
        </w:rPr>
        <w:t>the creation and maintenance of the Security Management Plan; and</w:t>
      </w:r>
      <w:bookmarkEnd w:id="2429"/>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30" w:name="_Toc348712389"/>
      <w:bookmarkStart w:id="2431" w:name="_Ref378078920"/>
      <w:r w:rsidRPr="00AA4B04">
        <w:rPr>
          <w:rFonts w:ascii="Arial" w:hAnsi="Arial"/>
        </w:rPr>
        <w:t>PRINCIPLES OF SECURITY</w:t>
      </w:r>
      <w:bookmarkEnd w:id="2430"/>
      <w:bookmarkEnd w:id="2431"/>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32" w:name="_Ref378071134"/>
      <w:r w:rsidRPr="00AA4B04">
        <w:rPr>
          <w:rFonts w:ascii="Arial" w:hAnsi="Arial"/>
        </w:rPr>
        <w:t>The Supplier shall be responsible for the effective performance of its security obligations and shall at all times provide a level of security which:</w:t>
      </w:r>
      <w:bookmarkEnd w:id="2432"/>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lastRenderedPageBreak/>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33" w:name="_Ref311745599"/>
      <w:bookmarkStart w:id="2434" w:name="_Toc348712398"/>
      <w:r w:rsidRPr="00AA4B04">
        <w:rPr>
          <w:rFonts w:ascii="Arial" w:hAnsi="Arial"/>
        </w:rPr>
        <w:t>SECURITY MANAGEMENT PLAN</w:t>
      </w:r>
      <w:bookmarkEnd w:id="2433"/>
      <w:bookmarkEnd w:id="2434"/>
    </w:p>
    <w:p w14:paraId="6485D082" w14:textId="77777777" w:rsidR="004E05DC" w:rsidRPr="00AA4B04" w:rsidRDefault="00F770DB">
      <w:pPr>
        <w:pStyle w:val="GPSL2numberedclause"/>
        <w:rPr>
          <w:rFonts w:ascii="Arial" w:hAnsi="Arial"/>
        </w:rPr>
      </w:pPr>
      <w:bookmarkStart w:id="2435" w:name="_Toc348712399"/>
      <w:r w:rsidRPr="00AA4B04">
        <w:rPr>
          <w:rFonts w:ascii="Arial" w:hAnsi="Arial"/>
        </w:rPr>
        <w:t>Introduction</w:t>
      </w:r>
      <w:bookmarkEnd w:id="2435"/>
    </w:p>
    <w:p w14:paraId="6485D083" w14:textId="77777777" w:rsidR="004E05DC" w:rsidRPr="00AA4B04" w:rsidRDefault="00F770DB">
      <w:pPr>
        <w:pStyle w:val="GPSL3numberedclause"/>
        <w:rPr>
          <w:rFonts w:ascii="Arial" w:hAnsi="Arial"/>
        </w:rPr>
      </w:pPr>
      <w:bookmarkStart w:id="2436"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36"/>
    </w:p>
    <w:p w14:paraId="6485D084" w14:textId="77777777" w:rsidR="004E05DC" w:rsidRPr="00AA4B04" w:rsidRDefault="00F770DB">
      <w:pPr>
        <w:pStyle w:val="GPSL2numberedclause"/>
        <w:rPr>
          <w:rFonts w:ascii="Arial" w:hAnsi="Arial"/>
        </w:rPr>
      </w:pPr>
      <w:bookmarkStart w:id="2437" w:name="_Ref321324153"/>
      <w:bookmarkStart w:id="2438" w:name="_Toc348712407"/>
      <w:r w:rsidRPr="00AA4B04">
        <w:rPr>
          <w:rFonts w:ascii="Arial" w:hAnsi="Arial"/>
        </w:rPr>
        <w:t>Content of the Security Management Plan</w:t>
      </w:r>
      <w:bookmarkEnd w:id="2437"/>
      <w:bookmarkEnd w:id="2438"/>
    </w:p>
    <w:p w14:paraId="6485D085" w14:textId="77777777" w:rsidR="004E05DC" w:rsidRPr="00AA4B04" w:rsidRDefault="00F770DB">
      <w:pPr>
        <w:pStyle w:val="GPSL3numberedclause"/>
        <w:rPr>
          <w:rFonts w:ascii="Arial" w:hAnsi="Arial"/>
        </w:rPr>
      </w:pPr>
      <w:bookmarkStart w:id="2439"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9"/>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40"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40"/>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41"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41"/>
    </w:p>
    <w:p w14:paraId="6485D08D" w14:textId="77777777" w:rsidR="004E05DC" w:rsidRPr="00AA4B04" w:rsidRDefault="00F770DB">
      <w:pPr>
        <w:pStyle w:val="GPSL2numberedclause"/>
        <w:rPr>
          <w:rFonts w:ascii="Arial" w:hAnsi="Arial"/>
        </w:rPr>
      </w:pPr>
      <w:bookmarkStart w:id="2442" w:name="_Toc348712404"/>
      <w:bookmarkStart w:id="2443" w:name="_Ref349210623"/>
      <w:r w:rsidRPr="00AA4B04">
        <w:rPr>
          <w:rFonts w:ascii="Arial" w:hAnsi="Arial"/>
        </w:rPr>
        <w:t>Development of the Security Management Plan</w:t>
      </w:r>
      <w:bookmarkEnd w:id="2442"/>
      <w:bookmarkEnd w:id="2443"/>
    </w:p>
    <w:p w14:paraId="6485D08E" w14:textId="77777777" w:rsidR="004E05DC" w:rsidRPr="00AA4B04" w:rsidRDefault="00F770DB">
      <w:pPr>
        <w:pStyle w:val="GPSL3numberedclause"/>
        <w:rPr>
          <w:rFonts w:ascii="Arial" w:hAnsi="Arial"/>
        </w:rPr>
      </w:pPr>
      <w:bookmarkStart w:id="2444" w:name="_Ref378082723"/>
      <w:bookmarkStart w:id="2445" w:name="_Toc348712405"/>
      <w:bookmarkStart w:id="2446"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44"/>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47"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5"/>
      <w:bookmarkEnd w:id="2446"/>
      <w:r w:rsidRPr="00AA4B04">
        <w:rPr>
          <w:rFonts w:ascii="Arial" w:hAnsi="Arial"/>
        </w:rPr>
        <w:t xml:space="preserve">  </w:t>
      </w:r>
      <w:bookmarkStart w:id="2448" w:name="_Toc348712406"/>
      <w:bookmarkStart w:id="2449" w:name="_Ref349211056"/>
      <w:bookmarkStart w:id="2450"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7"/>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51"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w:t>
      </w:r>
      <w:r w:rsidRPr="00AA4B04">
        <w:rPr>
          <w:rFonts w:ascii="Arial" w:hAnsi="Arial"/>
        </w:rPr>
        <w:lastRenderedPageBreak/>
        <w:t xml:space="preserve">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8"/>
      <w:bookmarkEnd w:id="2449"/>
      <w:bookmarkEnd w:id="2450"/>
      <w:bookmarkEnd w:id="2451"/>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52" w:name="_Ref321324115"/>
      <w:bookmarkStart w:id="2453" w:name="_Toc348712411"/>
      <w:r w:rsidRPr="00AA4B04">
        <w:rPr>
          <w:rFonts w:ascii="Arial" w:hAnsi="Arial"/>
        </w:rPr>
        <w:t>Amendment and Revision of the Security Management Plan</w:t>
      </w:r>
      <w:bookmarkEnd w:id="2452"/>
      <w:bookmarkEnd w:id="2453"/>
    </w:p>
    <w:p w14:paraId="6485D093" w14:textId="77777777" w:rsidR="004E05DC" w:rsidRPr="00AA4B04" w:rsidRDefault="00F770DB">
      <w:pPr>
        <w:pStyle w:val="GPSL3numberedclause"/>
        <w:rPr>
          <w:rFonts w:ascii="Arial" w:hAnsi="Arial"/>
        </w:rPr>
      </w:pPr>
      <w:bookmarkStart w:id="2454" w:name="_Toc348712412"/>
      <w:bookmarkStart w:id="2455" w:name="_Ref378081351"/>
      <w:r w:rsidRPr="00AA4B04">
        <w:rPr>
          <w:rFonts w:ascii="Arial" w:hAnsi="Arial"/>
        </w:rPr>
        <w:t>The Security Management Plan shall be fully reviewed and updated by the Supplier at least annually to reflect:</w:t>
      </w:r>
      <w:bookmarkEnd w:id="2454"/>
      <w:bookmarkEnd w:id="2455"/>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56"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6"/>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57"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7"/>
    </w:p>
    <w:p w14:paraId="6485D09E" w14:textId="77777777" w:rsidR="004E05DC" w:rsidRPr="00AA4B04" w:rsidRDefault="00F770DB">
      <w:pPr>
        <w:pStyle w:val="GPSL3numberedclause"/>
        <w:rPr>
          <w:rFonts w:ascii="Arial" w:hAnsi="Arial"/>
        </w:rPr>
      </w:pPr>
      <w:bookmarkStart w:id="2458"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8"/>
    </w:p>
    <w:p w14:paraId="6485D09F" w14:textId="77777777" w:rsidR="004E05DC" w:rsidRPr="00AA4B04" w:rsidRDefault="00F770DB">
      <w:pPr>
        <w:pStyle w:val="GPSL1SCHEDULEHeading"/>
        <w:rPr>
          <w:rFonts w:ascii="Arial" w:hAnsi="Arial"/>
        </w:rPr>
      </w:pPr>
      <w:bookmarkStart w:id="2459" w:name="_Toc348712416"/>
      <w:r w:rsidRPr="00AA4B04">
        <w:rPr>
          <w:rFonts w:ascii="Arial" w:hAnsi="Arial"/>
        </w:rPr>
        <w:t>BREACH OF SECURITY</w:t>
      </w:r>
      <w:bookmarkEnd w:id="2459"/>
    </w:p>
    <w:p w14:paraId="6485D0A0" w14:textId="77777777" w:rsidR="004E05DC" w:rsidRPr="00AA4B04" w:rsidRDefault="00F770DB">
      <w:pPr>
        <w:pStyle w:val="GPSL2numberedclause"/>
        <w:rPr>
          <w:rFonts w:ascii="Arial" w:hAnsi="Arial"/>
        </w:rPr>
      </w:pPr>
      <w:bookmarkStart w:id="2460" w:name="_Ref321324276"/>
      <w:bookmarkStart w:id="2461"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60"/>
      <w:bookmarkEnd w:id="2461"/>
    </w:p>
    <w:p w14:paraId="6485D0A1" w14:textId="77777777" w:rsidR="004E05DC" w:rsidRPr="00AA4B04" w:rsidRDefault="00F770DB">
      <w:pPr>
        <w:pStyle w:val="GPSL2numberedclause"/>
        <w:rPr>
          <w:rFonts w:ascii="Arial" w:hAnsi="Arial"/>
        </w:rPr>
      </w:pPr>
      <w:bookmarkStart w:id="2462" w:name="_Toc348712418"/>
      <w:r w:rsidRPr="00AA4B04">
        <w:rPr>
          <w:rFonts w:ascii="Arial" w:hAnsi="Arial"/>
        </w:rPr>
        <w:lastRenderedPageBreak/>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62"/>
    </w:p>
    <w:p w14:paraId="6485D0A2" w14:textId="77777777" w:rsidR="004E05DC" w:rsidRPr="00AA4B04" w:rsidRDefault="00F770DB">
      <w:pPr>
        <w:pStyle w:val="GPSL3numberedclause"/>
        <w:rPr>
          <w:rFonts w:ascii="Arial" w:hAnsi="Arial"/>
        </w:rPr>
      </w:pPr>
      <w:bookmarkStart w:id="2463" w:name="_Toc348712419"/>
      <w:r w:rsidRPr="00AA4B04">
        <w:rPr>
          <w:rFonts w:ascii="Arial" w:hAnsi="Arial"/>
        </w:rPr>
        <w:t>immediately take all reasonable steps(which shall include any action or changes reasonably required by the Customer) necessary to:</w:t>
      </w:r>
      <w:bookmarkEnd w:id="2463"/>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64" w:author="Author" w:original="0."/>
        </w:fldChar>
      </w:r>
    </w:p>
    <w:p w14:paraId="6485D0AA" w14:textId="77777777" w:rsidR="004E05DC" w:rsidRPr="00AA4B04" w:rsidRDefault="00F770DB">
      <w:pPr>
        <w:pStyle w:val="GPSL1SCHEDULEHeading"/>
        <w:rPr>
          <w:rFonts w:ascii="Arial" w:hAnsi="Arial"/>
        </w:rPr>
      </w:pPr>
      <w:bookmarkStart w:id="2465" w:name="_Toc379795828"/>
      <w:bookmarkStart w:id="2466" w:name="_Toc379796024"/>
      <w:bookmarkStart w:id="2467" w:name="_Toc379805388"/>
      <w:bookmarkStart w:id="2468" w:name="_Toc379807182"/>
      <w:bookmarkEnd w:id="2465"/>
      <w:bookmarkEnd w:id="2466"/>
      <w:bookmarkEnd w:id="2467"/>
      <w:bookmarkEnd w:id="2468"/>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69"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6F353F0E" w:rsidR="004E05DC" w:rsidRPr="001679F2" w:rsidRDefault="007A1BE7">
      <w:pPr>
        <w:pStyle w:val="GPSL3numberedclause"/>
        <w:rPr>
          <w:rFonts w:ascii="Arial" w:hAnsi="Arial"/>
        </w:rPr>
      </w:pPr>
      <w:bookmarkStart w:id="2470" w:name="_Ref378000433"/>
      <w:r>
        <w:rPr>
          <w:rFonts w:ascii="Arial" w:hAnsi="Arial"/>
        </w:rPr>
        <w:t>REDACTED TEXT</w:t>
      </w:r>
      <w:r w:rsidR="001679F2" w:rsidRPr="001679F2">
        <w:rPr>
          <w:rFonts w:ascii="Arial" w:hAnsi="Arial"/>
        </w:rPr>
        <w:t xml:space="preserve"> is </w:t>
      </w:r>
      <w:r w:rsidR="00F770DB" w:rsidRPr="001679F2">
        <w:rPr>
          <w:rFonts w:ascii="Arial" w:hAnsi="Arial"/>
        </w:rPr>
        <w:t xml:space="preserve">representative of the </w:t>
      </w:r>
      <w:bookmarkEnd w:id="2470"/>
      <w:r w:rsidR="001679F2" w:rsidRPr="001679F2">
        <w:rPr>
          <w:rFonts w:ascii="Arial" w:hAnsi="Arial"/>
        </w:rPr>
        <w:t>Department for Transport</w:t>
      </w:r>
    </w:p>
    <w:p w14:paraId="6485D0BC" w14:textId="68C0DBEB" w:rsidR="004E05DC" w:rsidRPr="001679F2" w:rsidRDefault="007A1BE7">
      <w:pPr>
        <w:pStyle w:val="GPSL3numberedclause"/>
        <w:rPr>
          <w:rFonts w:ascii="Arial" w:hAnsi="Arial"/>
        </w:rPr>
      </w:pPr>
      <w:bookmarkStart w:id="2471" w:name="_Ref378000441"/>
      <w:r>
        <w:rPr>
          <w:rFonts w:ascii="Arial" w:hAnsi="Arial"/>
        </w:rPr>
        <w:t>REDACTED TEXT</w:t>
      </w:r>
      <w:bookmarkStart w:id="2472" w:name="_GoBack"/>
      <w:bookmarkEnd w:id="2472"/>
      <w:r w:rsidR="001679F2" w:rsidRPr="001679F2">
        <w:rPr>
          <w:rFonts w:ascii="Arial" w:hAnsi="Arial"/>
        </w:rPr>
        <w:t xml:space="preserve"> is </w:t>
      </w:r>
      <w:r w:rsidR="00F770DB" w:rsidRPr="001679F2">
        <w:rPr>
          <w:rFonts w:ascii="Arial" w:hAnsi="Arial"/>
        </w:rPr>
        <w:t xml:space="preserve">representative of </w:t>
      </w:r>
      <w:r w:rsidR="001679F2" w:rsidRPr="001679F2">
        <w:rPr>
          <w:rFonts w:ascii="Arial" w:hAnsi="Arial"/>
        </w:rPr>
        <w:t>PricewaterhouseCoopers LLP</w:t>
      </w:r>
      <w:bookmarkEnd w:id="2471"/>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73" w:name="_Ref378241335"/>
      <w:r w:rsidRPr="00AA4B04">
        <w:rPr>
          <w:rFonts w:ascii="Arial" w:hAnsi="Arial"/>
        </w:rPr>
        <w:t>ISMS</w:t>
      </w:r>
      <w:bookmarkEnd w:id="2469"/>
      <w:bookmarkEnd w:id="2473"/>
    </w:p>
    <w:p w14:paraId="6485D0C4" w14:textId="77777777" w:rsidR="004E05DC" w:rsidRPr="00AA4B04" w:rsidRDefault="00F770DB">
      <w:pPr>
        <w:pStyle w:val="GPSL2numberedclause"/>
        <w:rPr>
          <w:rFonts w:ascii="Arial" w:hAnsi="Arial"/>
        </w:rPr>
      </w:pPr>
      <w:bookmarkStart w:id="247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7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75" w:name="_Ref365640311"/>
      <w:r w:rsidRPr="00AA4B04">
        <w:rPr>
          <w:rFonts w:ascii="Arial" w:hAnsi="Arial"/>
        </w:rPr>
        <w:lastRenderedPageBreak/>
        <w:t>The ISMS shall:</w:t>
      </w:r>
      <w:bookmarkEnd w:id="247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w:t>
      </w:r>
      <w:r w:rsidRPr="00AA4B04">
        <w:rPr>
          <w:rFonts w:ascii="Arial" w:hAnsi="Arial"/>
        </w:rPr>
        <w:lastRenderedPageBreak/>
        <w:t>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7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76"/>
    </w:p>
    <w:p w14:paraId="6485D0D7" w14:textId="77777777" w:rsidR="004E05DC" w:rsidRPr="00AA4B04" w:rsidRDefault="00F770DB">
      <w:pPr>
        <w:pStyle w:val="GPSL2numberedclause"/>
        <w:rPr>
          <w:rFonts w:ascii="Arial" w:hAnsi="Arial"/>
        </w:rPr>
      </w:pPr>
      <w:bookmarkStart w:id="247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7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78" w:name="_Ref365637318"/>
      <w:r w:rsidRPr="00AA4B04">
        <w:rPr>
          <w:rFonts w:ascii="Arial" w:hAnsi="Arial"/>
        </w:rPr>
        <w:t>SECURITY MANAGEMENT PLAN</w:t>
      </w:r>
      <w:bookmarkEnd w:id="247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79" w:name="_Ref365640662"/>
      <w:r w:rsidRPr="00AA4B04">
        <w:rPr>
          <w:rFonts w:ascii="Arial" w:hAnsi="Arial"/>
        </w:rPr>
        <w:t>The Security Management Plan shall:</w:t>
      </w:r>
      <w:bookmarkEnd w:id="247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(including the Customer’s Confidential Information and the Customer </w:t>
      </w:r>
      <w:r w:rsidRPr="00AA4B04">
        <w:rPr>
          <w:rFonts w:ascii="Arial" w:hAnsi="Arial"/>
        </w:rPr>
        <w:lastRenderedPageBreak/>
        <w:t>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8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8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w:t>
      </w:r>
      <w:r w:rsidRPr="00AA4B04">
        <w:rPr>
          <w:rFonts w:ascii="Arial" w:hAnsi="Arial"/>
        </w:rPr>
        <w:lastRenderedPageBreak/>
        <w:t>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81" w:name="_Ref127964064"/>
      <w:bookmarkStart w:id="2482" w:name="_Ref350283413"/>
      <w:r w:rsidRPr="00AA4B04">
        <w:rPr>
          <w:rFonts w:ascii="Arial" w:hAnsi="Arial"/>
        </w:rPr>
        <w:t>AMENDMENT AND REVISION OF THE ISMS AND SECURITY MANAGEMENT PLAN</w:t>
      </w:r>
      <w:bookmarkEnd w:id="2481"/>
      <w:bookmarkEnd w:id="2482"/>
    </w:p>
    <w:p w14:paraId="6485D0E8" w14:textId="77777777" w:rsidR="004E05DC" w:rsidRPr="00AA4B04" w:rsidRDefault="00F770DB">
      <w:pPr>
        <w:pStyle w:val="GPSL2numberedclause"/>
        <w:rPr>
          <w:rFonts w:ascii="Arial" w:hAnsi="Arial"/>
        </w:rPr>
      </w:pPr>
      <w:bookmarkStart w:id="2483" w:name="_Ref365640750"/>
      <w:r w:rsidRPr="00AA4B04">
        <w:rPr>
          <w:rFonts w:ascii="Arial" w:hAnsi="Arial"/>
        </w:rPr>
        <w:t>The ISMS and Security Management Plan shall be fully reviewed and updated by the Supplier and at least annually to reflect:</w:t>
      </w:r>
      <w:bookmarkEnd w:id="248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84" w:name="_Ref124762233"/>
      <w:r w:rsidRPr="00AA4B04">
        <w:rPr>
          <w:rFonts w:ascii="Arial" w:hAnsi="Arial"/>
        </w:rPr>
        <w:t>The Supplier shall provide the Customer with the results of such reviews as soon as reasonably practicable after their completion</w:t>
      </w:r>
      <w:bookmarkEnd w:id="248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8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85"/>
    </w:p>
    <w:p w14:paraId="6485D0F4" w14:textId="77777777" w:rsidR="004E05DC" w:rsidRPr="00AA4B04" w:rsidRDefault="00F770DB">
      <w:pPr>
        <w:pStyle w:val="GPSL2numberedclause"/>
        <w:rPr>
          <w:rFonts w:ascii="Arial" w:hAnsi="Arial"/>
        </w:rPr>
      </w:pPr>
      <w:bookmarkStart w:id="248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6"/>
    </w:p>
    <w:p w14:paraId="6485D0F5" w14:textId="77777777" w:rsidR="004E05DC" w:rsidRPr="00AA4B04" w:rsidRDefault="00F770DB">
      <w:pPr>
        <w:pStyle w:val="GPSL1SCHEDULEHeading"/>
        <w:rPr>
          <w:rFonts w:ascii="Arial" w:hAnsi="Arial"/>
        </w:rPr>
      </w:pPr>
      <w:bookmarkStart w:id="2487" w:name="_Ref127683363"/>
      <w:r w:rsidRPr="00AA4B04">
        <w:rPr>
          <w:rFonts w:ascii="Arial" w:hAnsi="Arial"/>
        </w:rPr>
        <w:t>SECURITY TESTING</w:t>
      </w:r>
      <w:bookmarkEnd w:id="248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88"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w:t>
      </w:r>
      <w:r w:rsidRPr="00AA4B04">
        <w:rPr>
          <w:rFonts w:ascii="Arial" w:hAnsi="Arial"/>
        </w:rPr>
        <w:lastRenderedPageBreak/>
        <w:t>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8"/>
    </w:p>
    <w:p w14:paraId="6485D0F7" w14:textId="77777777" w:rsidR="004E05DC" w:rsidRPr="00AA4B04" w:rsidRDefault="00F770DB">
      <w:pPr>
        <w:pStyle w:val="GPSL2numberedclause"/>
        <w:rPr>
          <w:rFonts w:ascii="Arial" w:hAnsi="Arial"/>
        </w:rPr>
      </w:pPr>
      <w:bookmarkStart w:id="248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9"/>
    </w:p>
    <w:p w14:paraId="6485D0F8" w14:textId="77777777" w:rsidR="004E05DC" w:rsidRPr="00AA4B04" w:rsidRDefault="00F770DB">
      <w:pPr>
        <w:pStyle w:val="GPSL2numberedclause"/>
        <w:rPr>
          <w:rFonts w:ascii="Arial" w:hAnsi="Arial"/>
        </w:rPr>
      </w:pPr>
      <w:bookmarkStart w:id="2490"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9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9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9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92" w:name="_Ref124755735"/>
      <w:bookmarkStart w:id="2493" w:name="_Ref378239756"/>
      <w:r w:rsidRPr="00AA4B04">
        <w:rPr>
          <w:rFonts w:ascii="Arial" w:hAnsi="Arial"/>
        </w:rPr>
        <w:t xml:space="preserve">isms COMPLIANCE </w:t>
      </w:r>
      <w:bookmarkEnd w:id="2492"/>
      <w:bookmarkEnd w:id="249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94" w:name="_Ref138742549"/>
      <w:r w:rsidRPr="00AA4B04">
        <w:rPr>
          <w:rFonts w:ascii="Arial" w:hAnsi="Arial"/>
        </w:rP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w:t>
      </w:r>
      <w:r w:rsidRPr="00AA4B04">
        <w:rPr>
          <w:rFonts w:ascii="Arial" w:hAnsi="Arial"/>
        </w:rPr>
        <w:lastRenderedPageBreak/>
        <w:t>become compliant within the required time then the Customer shall have the right to obtain an independent audit against these standards in whole or in part.</w:t>
      </w:r>
      <w:bookmarkEnd w:id="249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9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95"/>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lastRenderedPageBreak/>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96" w:author="Author" w:original="0."/>
        </w:fldChar>
      </w:r>
    </w:p>
    <w:p w14:paraId="6485D10B" w14:textId="77777777" w:rsidR="004E05DC" w:rsidRDefault="00F770DB">
      <w:pPr>
        <w:pStyle w:val="GPSSchTitleandNumber"/>
        <w:rPr>
          <w:rFonts w:ascii="Arial" w:hAnsi="Arial" w:cs="Arial"/>
        </w:rPr>
      </w:pPr>
      <w:r w:rsidRPr="00AA4B04">
        <w:rPr>
          <w:rFonts w:ascii="Arial" w:hAnsi="Arial" w:cs="Arial"/>
        </w:rPr>
        <w:br w:type="page"/>
      </w:r>
      <w:bookmarkStart w:id="2497" w:name="_Toc505945577"/>
      <w:r w:rsidRPr="00AA4B04">
        <w:rPr>
          <w:rFonts w:ascii="Arial" w:hAnsi="Arial" w:cs="Arial"/>
        </w:rPr>
        <w:lastRenderedPageBreak/>
        <w:t>ANNEX 1: Security Policy</w:t>
      </w:r>
      <w:bookmarkEnd w:id="2497"/>
    </w:p>
    <w:p w14:paraId="3C2089AD" w14:textId="474E743C" w:rsidR="00FE09B3" w:rsidRPr="00AA4B04" w:rsidRDefault="00FE09B3">
      <w:pPr>
        <w:pStyle w:val="GPSSchTitleandNumber"/>
        <w:rPr>
          <w:rFonts w:ascii="Arial" w:hAnsi="Arial" w:cs="Arial"/>
        </w:rPr>
      </w:pPr>
      <w:bookmarkStart w:id="2498" w:name="_Toc505945578"/>
      <w:r>
        <w:rPr>
          <w:rFonts w:ascii="Arial" w:hAnsi="Arial" w:cs="Arial"/>
        </w:rPr>
        <w:t>not applicable</w:t>
      </w:r>
      <w:bookmarkEnd w:id="2498"/>
    </w:p>
    <w:p w14:paraId="6485D10C" w14:textId="0E4D075F"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499" w:author="Author" w:original="0."/>
        </w:fldChar>
      </w:r>
      <w:r w:rsidR="00FE09B3">
        <w:rPr>
          <w:sz w:val="22"/>
          <w:szCs w:val="22"/>
        </w:rPr>
        <w:t>Not N</w:t>
      </w:r>
    </w:p>
    <w:p w14:paraId="6485D10D" w14:textId="77777777" w:rsidR="004E05DC" w:rsidRDefault="00F770DB">
      <w:pPr>
        <w:pStyle w:val="TSOLScheduleAnnexName"/>
      </w:pPr>
      <w:r w:rsidRPr="00AA4B04">
        <w:br w:type="page"/>
      </w:r>
      <w:bookmarkStart w:id="2500" w:name="_Toc505945579"/>
      <w:r w:rsidRPr="00AA4B04">
        <w:lastRenderedPageBreak/>
        <w:t>ANNEX 2: Security Management Plan</w:t>
      </w:r>
      <w:bookmarkEnd w:id="2500"/>
    </w:p>
    <w:p w14:paraId="27CDF917" w14:textId="23D9B249" w:rsidR="00FE09B3" w:rsidRPr="00AA4B04" w:rsidRDefault="00FE09B3">
      <w:pPr>
        <w:pStyle w:val="TSOLScheduleAnnexName"/>
      </w:pPr>
      <w:bookmarkStart w:id="2501" w:name="_Toc505945580"/>
      <w:r>
        <w:t>not applicable</w:t>
      </w:r>
      <w:bookmarkEnd w:id="2501"/>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502" w:name="_Ref313382873"/>
      <w:bookmarkStart w:id="2503" w:name="_Toc314810848"/>
      <w:bookmarkStart w:id="2504" w:name="_Toc351710921"/>
      <w:bookmarkStart w:id="2505" w:name="_Toc358671831"/>
      <w:bookmarkStart w:id="2506" w:name="_Ref349135995"/>
      <w:bookmarkStart w:id="2507" w:name="_Toc350503092"/>
      <w:bookmarkStart w:id="2508" w:name="_Toc350504082"/>
      <w:bookmarkStart w:id="2509" w:name="_Toc505945581"/>
      <w:r w:rsidRPr="00AA4B04">
        <w:rPr>
          <w:rFonts w:ascii="Arial" w:hAnsi="Arial" w:cs="Arial"/>
        </w:rPr>
        <w:lastRenderedPageBreak/>
        <w:t>CALL OFF SCHEDULE 8: BUSINESS CONTINUITY</w:t>
      </w:r>
      <w:bookmarkEnd w:id="2502"/>
      <w:bookmarkEnd w:id="2503"/>
      <w:r w:rsidRPr="00AA4B04">
        <w:rPr>
          <w:rFonts w:ascii="Arial" w:hAnsi="Arial" w:cs="Arial"/>
        </w:rPr>
        <w:t xml:space="preserve"> AND DISASTER RECOVERY</w:t>
      </w:r>
      <w:bookmarkEnd w:id="2504"/>
      <w:bookmarkEnd w:id="2505"/>
      <w:bookmarkEnd w:id="2506"/>
      <w:bookmarkEnd w:id="2507"/>
      <w:bookmarkEnd w:id="2508"/>
      <w:bookmarkEnd w:id="2509"/>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510"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651AE7CA" w:rsidR="004E05DC" w:rsidRPr="00AA4B04" w:rsidRDefault="00F770DB">
      <w:pPr>
        <w:pStyle w:val="GPSL2numberedclause"/>
        <w:rPr>
          <w:rFonts w:ascii="Arial" w:hAnsi="Arial"/>
        </w:rPr>
      </w:pPr>
      <w:r w:rsidRPr="00FE09B3">
        <w:rPr>
          <w:rFonts w:ascii="Arial" w:hAnsi="Arial"/>
        </w:rPr>
        <w:t xml:space="preserve">Within thirty </w:t>
      </w:r>
      <w:r w:rsidR="00FE09B3" w:rsidRPr="00FE09B3">
        <w:rPr>
          <w:rFonts w:ascii="Arial" w:hAnsi="Arial"/>
        </w:rPr>
        <w:t>(</w:t>
      </w:r>
      <w:r w:rsidRPr="00FE09B3">
        <w:rPr>
          <w:rFonts w:ascii="Arial" w:hAnsi="Arial"/>
        </w:rPr>
        <w:t>30</w:t>
      </w:r>
      <w:r w:rsidR="00FE09B3" w:rsidRPr="00FE09B3">
        <w:rPr>
          <w:rFonts w:ascii="Arial" w:hAnsi="Arial"/>
        </w:rPr>
        <w:t>)</w:t>
      </w:r>
      <w:r w:rsidRPr="00FE09B3">
        <w:rPr>
          <w:rFonts w:ascii="Arial" w:hAnsi="Arial"/>
        </w:rPr>
        <w:t xml:space="preserve">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511" w:name="_Ref365641163"/>
      <w:bookmarkStart w:id="2512" w:name="_Ref144353370"/>
      <w:r w:rsidRPr="00AA4B04">
        <w:rPr>
          <w:rFonts w:ascii="Arial" w:hAnsi="Arial"/>
          <w:szCs w:val="22"/>
        </w:rPr>
        <w:t>Part A which shall set out general principles applicable to the BCDR Plan;</w:t>
      </w:r>
      <w:bookmarkEnd w:id="2511"/>
      <w:r w:rsidRPr="00AA4B04">
        <w:rPr>
          <w:rFonts w:ascii="Arial" w:hAnsi="Arial"/>
          <w:szCs w:val="22"/>
        </w:rPr>
        <w:t xml:space="preserve"> </w:t>
      </w:r>
      <w:bookmarkEnd w:id="2512"/>
    </w:p>
    <w:p w14:paraId="6485D129" w14:textId="77777777" w:rsidR="004E05DC" w:rsidRPr="00AA4B04" w:rsidRDefault="00F770DB">
      <w:pPr>
        <w:pStyle w:val="GPSL4numberedclause"/>
        <w:rPr>
          <w:rFonts w:ascii="Arial" w:hAnsi="Arial"/>
          <w:szCs w:val="22"/>
        </w:rPr>
      </w:pPr>
      <w:bookmarkStart w:id="2513"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13"/>
    </w:p>
    <w:p w14:paraId="6485D12A" w14:textId="77777777" w:rsidR="004E05DC" w:rsidRPr="00AA4B04" w:rsidRDefault="00F770DB">
      <w:pPr>
        <w:pStyle w:val="GPSL4numberedclause"/>
        <w:rPr>
          <w:rFonts w:ascii="Arial" w:hAnsi="Arial"/>
          <w:szCs w:val="22"/>
        </w:rPr>
      </w:pPr>
      <w:bookmarkStart w:id="2514"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14"/>
    </w:p>
    <w:p w14:paraId="6485D12B" w14:textId="77777777" w:rsidR="004E05DC" w:rsidRPr="00AA4B04" w:rsidRDefault="00F770DB">
      <w:pPr>
        <w:pStyle w:val="GPSL3numberedclause"/>
        <w:rPr>
          <w:rFonts w:ascii="Arial" w:hAnsi="Arial"/>
        </w:rPr>
      </w:pPr>
      <w:bookmarkStart w:id="2515" w:name="_Ref65989073"/>
      <w:bookmarkEnd w:id="2510"/>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16" w:name="_Ref365641451"/>
      <w:r w:rsidRPr="00AA4B04">
        <w:rPr>
          <w:rFonts w:ascii="Arial" w:hAnsi="Arial"/>
        </w:rPr>
        <w:t>Following receipt of the draft BCDR Plan from the Supplier, the Customer shall:</w:t>
      </w:r>
      <w:bookmarkEnd w:id="2516"/>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17" w:name="_Ref365641455"/>
      <w:r w:rsidRPr="00AA4B04">
        <w:rPr>
          <w:rFonts w:ascii="Arial" w:hAnsi="Arial"/>
        </w:rPr>
        <w:lastRenderedPageBreak/>
        <w:t>If the Customer rejects the draft BCDR Plan:</w:t>
      </w:r>
      <w:bookmarkEnd w:id="2517"/>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18" w:name="_Ref127783136"/>
      <w:bookmarkStart w:id="2519" w:name="_Ref54102610"/>
      <w:bookmarkEnd w:id="2515"/>
      <w:r w:rsidRPr="00AA4B04">
        <w:rPr>
          <w:rFonts w:ascii="Arial" w:hAnsi="Arial"/>
        </w:rPr>
        <w:t>PART A OF THE BCDR PLAN AND GENERAL PRINCIPLES AND REQUIREMENTS</w:t>
      </w:r>
      <w:bookmarkEnd w:id="2518"/>
    </w:p>
    <w:bookmarkEnd w:id="2519"/>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C792B08" w:rsidR="004E05DC" w:rsidRPr="00AA4B04" w:rsidRDefault="00F770DB">
      <w:pPr>
        <w:pStyle w:val="GPSL3numberedclause"/>
        <w:rPr>
          <w:rFonts w:ascii="Arial" w:hAnsi="Arial"/>
        </w:rPr>
      </w:pPr>
      <w:r w:rsidRPr="00AA4B04">
        <w:rPr>
          <w:rFonts w:ascii="Arial" w:hAnsi="Arial"/>
        </w:rPr>
        <w:t xml:space="preserve">it complies with the relevant provisions </w:t>
      </w:r>
      <w:r w:rsidRPr="00FE09B3">
        <w:rPr>
          <w:rFonts w:ascii="Arial" w:hAnsi="Arial"/>
        </w:rPr>
        <w:t>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20"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20"/>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21"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21"/>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22" w:name="_Ref127783143"/>
      <w:r w:rsidRPr="00AA4B04">
        <w:rPr>
          <w:rFonts w:ascii="Arial" w:hAnsi="Arial"/>
        </w:rPr>
        <w:t>DISASTER RECOVERY PLAN - PRINCIPLES AND CONTENT</w:t>
      </w:r>
      <w:bookmarkEnd w:id="2522"/>
      <w:r w:rsidRPr="00AA4B04">
        <w:rPr>
          <w:rFonts w:ascii="Arial" w:hAnsi="Arial"/>
        </w:rPr>
        <w:t>S</w:t>
      </w:r>
    </w:p>
    <w:p w14:paraId="6485D155" w14:textId="77777777" w:rsidR="004E05DC" w:rsidRPr="00AA4B04" w:rsidRDefault="00F770DB">
      <w:pPr>
        <w:pStyle w:val="GPSL2numberedclause"/>
        <w:rPr>
          <w:rFonts w:ascii="Arial" w:hAnsi="Arial"/>
        </w:rPr>
      </w:pPr>
      <w:bookmarkStart w:id="2523"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23"/>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24" w:name="_Ref67443759"/>
      <w:r w:rsidRPr="00AA4B04">
        <w:rPr>
          <w:rFonts w:ascii="Arial" w:hAnsi="Arial"/>
        </w:rPr>
        <w:t>The Disaster Recovery Plan shall include the following</w:t>
      </w:r>
      <w:bookmarkEnd w:id="2524"/>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FE09B3"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Services and any testing of the same including but </w:t>
      </w:r>
      <w:r w:rsidRPr="00FE09B3">
        <w:rPr>
          <w:rFonts w:ascii="Arial" w:hAnsi="Arial"/>
        </w:rPr>
        <w:t>not limited to the following:</w:t>
      </w:r>
    </w:p>
    <w:p w14:paraId="6485D15A" w14:textId="4F74DF38" w:rsidR="004E05DC" w:rsidRPr="00FE09B3" w:rsidRDefault="00F770DB">
      <w:pPr>
        <w:pStyle w:val="GPSL4numberedclause"/>
        <w:rPr>
          <w:rFonts w:ascii="Arial" w:hAnsi="Arial"/>
          <w:szCs w:val="22"/>
        </w:rPr>
      </w:pPr>
      <w:r w:rsidRPr="00FE09B3">
        <w:rPr>
          <w:rFonts w:ascii="Arial" w:hAnsi="Arial"/>
          <w:szCs w:val="22"/>
        </w:rPr>
        <w:t>data centre and disaster recovery site audits;</w:t>
      </w:r>
    </w:p>
    <w:p w14:paraId="6485D15B" w14:textId="77777777" w:rsidR="004E05DC" w:rsidRPr="00FE09B3" w:rsidRDefault="00F770DB">
      <w:pPr>
        <w:pStyle w:val="GPSL4numberedclause"/>
        <w:rPr>
          <w:rFonts w:ascii="Arial" w:hAnsi="Arial"/>
          <w:szCs w:val="22"/>
        </w:rPr>
      </w:pPr>
      <w:r w:rsidRPr="00FE09B3">
        <w:rPr>
          <w:rFonts w:ascii="Arial" w:hAnsi="Arial"/>
          <w:szCs w:val="22"/>
        </w:rPr>
        <w:t>backup methodology and details of the Supplier's approach to data back-up and data verification;</w:t>
      </w:r>
    </w:p>
    <w:p w14:paraId="6485D15C" w14:textId="77777777" w:rsidR="004E05DC" w:rsidRPr="00FE09B3" w:rsidRDefault="00F770DB">
      <w:pPr>
        <w:pStyle w:val="GPSL4numberedclause"/>
        <w:rPr>
          <w:rFonts w:ascii="Arial" w:hAnsi="Arial"/>
          <w:szCs w:val="22"/>
        </w:rPr>
      </w:pPr>
      <w:r w:rsidRPr="00FE09B3">
        <w:rPr>
          <w:rFonts w:ascii="Arial" w:hAnsi="Arial"/>
          <w:szCs w:val="22"/>
        </w:rPr>
        <w:t>identification of all potential disaster scenarios;</w:t>
      </w:r>
    </w:p>
    <w:p w14:paraId="6485D15D" w14:textId="77777777" w:rsidR="004E05DC" w:rsidRPr="00FE09B3" w:rsidRDefault="00F770DB">
      <w:pPr>
        <w:pStyle w:val="GPSL4numberedclause"/>
        <w:rPr>
          <w:rFonts w:ascii="Arial" w:hAnsi="Arial"/>
          <w:szCs w:val="22"/>
        </w:rPr>
      </w:pPr>
      <w:r w:rsidRPr="00FE09B3">
        <w:rPr>
          <w:rFonts w:ascii="Arial" w:hAnsi="Arial"/>
          <w:szCs w:val="22"/>
        </w:rPr>
        <w:t>risk analysis;</w:t>
      </w:r>
    </w:p>
    <w:p w14:paraId="6485D15E" w14:textId="77777777" w:rsidR="004E05DC" w:rsidRPr="00FE09B3" w:rsidRDefault="00F770DB">
      <w:pPr>
        <w:pStyle w:val="GPSL4numberedclause"/>
        <w:rPr>
          <w:rFonts w:ascii="Arial" w:hAnsi="Arial"/>
          <w:szCs w:val="22"/>
        </w:rPr>
      </w:pPr>
      <w:r w:rsidRPr="00FE09B3">
        <w:rPr>
          <w:rFonts w:ascii="Arial" w:hAnsi="Arial"/>
          <w:szCs w:val="22"/>
        </w:rPr>
        <w:t>documentation of processes and procedures;</w:t>
      </w:r>
    </w:p>
    <w:p w14:paraId="6485D15F" w14:textId="77777777" w:rsidR="004E05DC" w:rsidRPr="00FE09B3" w:rsidRDefault="00F770DB">
      <w:pPr>
        <w:pStyle w:val="GPSL4numberedclause"/>
        <w:rPr>
          <w:rFonts w:ascii="Arial" w:hAnsi="Arial"/>
          <w:szCs w:val="22"/>
        </w:rPr>
      </w:pPr>
      <w:r w:rsidRPr="00FE09B3">
        <w:rPr>
          <w:rFonts w:ascii="Arial" w:hAnsi="Arial"/>
          <w:szCs w:val="22"/>
        </w:rPr>
        <w:t>hardware configuration details;</w:t>
      </w:r>
    </w:p>
    <w:p w14:paraId="6485D160" w14:textId="77777777" w:rsidR="004E05DC" w:rsidRPr="00FE09B3" w:rsidRDefault="00F770DB">
      <w:pPr>
        <w:pStyle w:val="GPSL4numberedclause"/>
        <w:rPr>
          <w:rFonts w:ascii="Arial" w:hAnsi="Arial"/>
          <w:szCs w:val="22"/>
        </w:rPr>
      </w:pPr>
      <w:r w:rsidRPr="00FE09B3">
        <w:rPr>
          <w:rFonts w:ascii="Arial" w:hAnsi="Arial"/>
          <w:szCs w:val="22"/>
        </w:rPr>
        <w:t>network planning including details of all relevant data networks and communication links;</w:t>
      </w:r>
    </w:p>
    <w:p w14:paraId="6485D161" w14:textId="77777777" w:rsidR="004E05DC" w:rsidRPr="00FE09B3" w:rsidRDefault="00F770DB">
      <w:pPr>
        <w:pStyle w:val="GPSL4numberedclause"/>
        <w:rPr>
          <w:rFonts w:ascii="Arial" w:hAnsi="Arial"/>
          <w:szCs w:val="22"/>
        </w:rPr>
      </w:pPr>
      <w:r w:rsidRPr="00FE09B3">
        <w:rPr>
          <w:rFonts w:ascii="Arial" w:hAnsi="Arial"/>
          <w:szCs w:val="22"/>
        </w:rPr>
        <w:t>invocation rules;</w:t>
      </w:r>
    </w:p>
    <w:p w14:paraId="6485D162" w14:textId="77777777" w:rsidR="004E05DC" w:rsidRPr="00FE09B3" w:rsidRDefault="00F770DB">
      <w:pPr>
        <w:pStyle w:val="GPSL4numberedclause"/>
        <w:rPr>
          <w:rFonts w:ascii="Arial" w:hAnsi="Arial"/>
          <w:szCs w:val="22"/>
        </w:rPr>
      </w:pPr>
      <w:r w:rsidRPr="00FE09B3">
        <w:rPr>
          <w:rFonts w:ascii="Arial" w:hAnsi="Arial"/>
          <w:szCs w:val="22"/>
        </w:rPr>
        <w:t>Service recovery procedures; and</w:t>
      </w:r>
    </w:p>
    <w:p w14:paraId="6485D163" w14:textId="28B85378" w:rsidR="004E05DC" w:rsidRPr="00FE09B3" w:rsidRDefault="00F770DB">
      <w:pPr>
        <w:pStyle w:val="GPSL4numberedclause"/>
        <w:rPr>
          <w:rFonts w:ascii="Arial" w:hAnsi="Arial"/>
          <w:szCs w:val="22"/>
        </w:rPr>
      </w:pPr>
      <w:r w:rsidRPr="00FE09B3">
        <w:rPr>
          <w:rFonts w:ascii="Arial" w:hAnsi="Arial"/>
          <w:szCs w:val="22"/>
        </w:rPr>
        <w:t>steps to be taken upon resumption of the provision of Services to address any prevailing effect of the failure or disruptio</w:t>
      </w:r>
      <w:r w:rsidR="00FE09B3" w:rsidRPr="00FE09B3">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25" w:name="_Ref76273541"/>
      <w:r w:rsidRPr="00AA4B04">
        <w:rPr>
          <w:rFonts w:ascii="Arial" w:hAnsi="Arial"/>
        </w:rPr>
        <w:t xml:space="preserve">REVIEW AND AMENDMENT OF THE </w:t>
      </w:r>
      <w:bookmarkEnd w:id="2525"/>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26" w:name="_Ref71085729"/>
      <w:r w:rsidRPr="00AA4B04">
        <w:rPr>
          <w:rFonts w:ascii="Arial" w:hAnsi="Arial"/>
        </w:rPr>
        <w:t>The Supplier shall review the BCDR Plan (and the risk analysis on which it is based):</w:t>
      </w:r>
      <w:bookmarkEnd w:id="2526"/>
    </w:p>
    <w:p w14:paraId="6485D16A" w14:textId="77777777" w:rsidR="004E05DC" w:rsidRPr="00AA4B04" w:rsidRDefault="00F770DB">
      <w:pPr>
        <w:pStyle w:val="GPSL3numberedclause"/>
        <w:rPr>
          <w:rFonts w:ascii="Arial" w:hAnsi="Arial"/>
        </w:rPr>
      </w:pPr>
      <w:bookmarkStart w:id="2527" w:name="_Ref72315121"/>
      <w:r w:rsidRPr="00AA4B04">
        <w:rPr>
          <w:rFonts w:ascii="Arial" w:hAnsi="Arial"/>
        </w:rPr>
        <w:t>on a regular basis and as a minimum once every six (6) months;</w:t>
      </w:r>
      <w:bookmarkEnd w:id="2527"/>
    </w:p>
    <w:p w14:paraId="6485D16B" w14:textId="77777777" w:rsidR="004E05DC" w:rsidRPr="00AA4B04" w:rsidRDefault="00F770DB">
      <w:pPr>
        <w:pStyle w:val="GPSL3numberedclause"/>
        <w:rPr>
          <w:rFonts w:ascii="Arial" w:hAnsi="Arial"/>
        </w:rPr>
      </w:pPr>
      <w:bookmarkStart w:id="2528" w:name="_Ref72315138"/>
      <w:r w:rsidRPr="00AA4B04">
        <w:rPr>
          <w:rFonts w:ascii="Arial" w:hAnsi="Arial"/>
        </w:rPr>
        <w:t>within three calendar months of the BCDR Plan (or any part) having been invoked pursuant to paragraph 7; and</w:t>
      </w:r>
      <w:bookmarkEnd w:id="2528"/>
    </w:p>
    <w:p w14:paraId="6485D16C" w14:textId="77777777" w:rsidR="004E05DC" w:rsidRPr="00AA4B04" w:rsidRDefault="00F770DB">
      <w:pPr>
        <w:pStyle w:val="GPSL3numberedclause"/>
        <w:rPr>
          <w:rFonts w:ascii="Arial" w:hAnsi="Arial"/>
        </w:rPr>
      </w:pPr>
      <w:bookmarkStart w:id="2529"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29"/>
    </w:p>
    <w:p w14:paraId="6485D16D" w14:textId="77777777" w:rsidR="004E05DC" w:rsidRPr="00AA4B04" w:rsidRDefault="00F770DB">
      <w:pPr>
        <w:pStyle w:val="GPSL2numberedclause"/>
        <w:rPr>
          <w:rFonts w:ascii="Arial" w:hAnsi="Arial"/>
        </w:rPr>
      </w:pPr>
      <w:bookmarkStart w:id="2530"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31"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30"/>
      <w:bookmarkEnd w:id="2531"/>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32"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32"/>
    </w:p>
    <w:p w14:paraId="6485D171" w14:textId="77777777" w:rsidR="004E05DC" w:rsidRPr="00AA4B04" w:rsidRDefault="00F770DB">
      <w:pPr>
        <w:pStyle w:val="GPSL2numberedclause"/>
        <w:rPr>
          <w:rFonts w:ascii="Arial" w:hAnsi="Arial"/>
        </w:rPr>
      </w:pPr>
      <w:bookmarkStart w:id="2533" w:name="_Ref365641604"/>
      <w:r w:rsidRPr="00AA4B04">
        <w:rPr>
          <w:rFonts w:ascii="Arial" w:hAnsi="Arial"/>
        </w:rPr>
        <w:t>Following receipt of the Review Report and the Supplier’s Proposals, the Customer shall:</w:t>
      </w:r>
      <w:bookmarkEnd w:id="2533"/>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34" w:name="_Ref365641607"/>
      <w:r w:rsidRPr="00AA4B04">
        <w:rPr>
          <w:rFonts w:ascii="Arial" w:hAnsi="Arial"/>
        </w:rPr>
        <w:t>If the Customer rejects the Review Report and/or the Supplier’s Proposals:</w:t>
      </w:r>
      <w:bookmarkEnd w:id="2534"/>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35" w:name="_Ref67461440"/>
      <w:bookmarkStart w:id="2536" w:name="_Toc65568226"/>
      <w:bookmarkStart w:id="2537" w:name="_Toc65584446"/>
      <w:bookmarkStart w:id="2538" w:name="_Toc65656963"/>
      <w:bookmarkStart w:id="2539" w:name="_Ref65668317"/>
      <w:bookmarkStart w:id="2540" w:name="_Ref65668424"/>
      <w:bookmarkStart w:id="2541" w:name="_Toc65984317"/>
      <w:bookmarkStart w:id="2542" w:name="_Ref65990049"/>
      <w:bookmarkStart w:id="2543" w:name="_Ref66094954"/>
      <w:bookmarkStart w:id="2544" w:name="_Ref66165746"/>
      <w:bookmarkStart w:id="2545" w:name="_Ref66169873"/>
      <w:bookmarkStart w:id="2546" w:name="_Toc66261921"/>
      <w:r w:rsidRPr="00AA4B04">
        <w:rPr>
          <w:rFonts w:ascii="Arial" w:hAnsi="Arial"/>
        </w:rPr>
        <w:t xml:space="preserve">TESTING OF THE </w:t>
      </w:r>
      <w:bookmarkEnd w:id="2535"/>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47" w:name="_Ref52105329"/>
      <w:bookmarkStart w:id="2548"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47"/>
      <w:bookmarkEnd w:id="2548"/>
    </w:p>
    <w:p w14:paraId="6485D17A" w14:textId="77777777" w:rsidR="004E05DC" w:rsidRPr="00AA4B04" w:rsidRDefault="00F770DB">
      <w:pPr>
        <w:pStyle w:val="GPSL2numberedclause"/>
        <w:rPr>
          <w:rFonts w:ascii="Arial" w:hAnsi="Arial"/>
        </w:rPr>
      </w:pPr>
      <w:bookmarkStart w:id="2549" w:name="_Ref63738703"/>
      <w:bookmarkStart w:id="2550"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49"/>
      <w:bookmarkEnd w:id="2550"/>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lastRenderedPageBreak/>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51"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51"/>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52" w:name="_Ref71085594"/>
      <w:bookmarkEnd w:id="2536"/>
      <w:bookmarkEnd w:id="2537"/>
      <w:bookmarkEnd w:id="2538"/>
      <w:bookmarkEnd w:id="2539"/>
      <w:bookmarkEnd w:id="2540"/>
      <w:bookmarkEnd w:id="2541"/>
      <w:bookmarkEnd w:id="2542"/>
      <w:bookmarkEnd w:id="2543"/>
      <w:bookmarkEnd w:id="2544"/>
      <w:bookmarkEnd w:id="2545"/>
      <w:bookmarkEnd w:id="2546"/>
      <w:r w:rsidRPr="00AA4B04">
        <w:rPr>
          <w:rFonts w:ascii="Arial" w:hAnsi="Arial"/>
        </w:rPr>
        <w:t>INVOCATION OF THE BCDR PLAN</w:t>
      </w:r>
      <w:bookmarkEnd w:id="2552"/>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553" w:author="Author" w:original="0."/>
        </w:fldChar>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54" w:name="_Ref313382840"/>
      <w:bookmarkStart w:id="2555" w:name="_Toc314810852"/>
      <w:bookmarkStart w:id="2556" w:name="_Ref349134118"/>
      <w:bookmarkStart w:id="2557" w:name="_Toc350503094"/>
      <w:bookmarkStart w:id="2558" w:name="_Toc350504084"/>
      <w:bookmarkStart w:id="2559" w:name="_Toc351710926"/>
      <w:bookmarkStart w:id="2560" w:name="_Toc358671836"/>
      <w:bookmarkStart w:id="2561" w:name="_Toc505945582"/>
      <w:r w:rsidRPr="00AA4B04">
        <w:rPr>
          <w:rFonts w:ascii="Arial" w:hAnsi="Arial" w:cs="Arial"/>
        </w:rPr>
        <w:lastRenderedPageBreak/>
        <w:t>CALL OFF SCHEDULE 9: EXIT MANAGEMENT</w:t>
      </w:r>
      <w:bookmarkEnd w:id="2554"/>
      <w:bookmarkEnd w:id="2555"/>
      <w:bookmarkEnd w:id="2556"/>
      <w:bookmarkEnd w:id="2557"/>
      <w:bookmarkEnd w:id="2558"/>
      <w:bookmarkEnd w:id="2559"/>
      <w:bookmarkEnd w:id="2560"/>
      <w:bookmarkEnd w:id="2561"/>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lastRenderedPageBreak/>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62" w:name="_Ref364241015"/>
      <w:r w:rsidRPr="00AA4B04">
        <w:rPr>
          <w:rFonts w:ascii="Arial" w:hAnsi="Arial"/>
        </w:rPr>
        <w:t>create and maintain a Register of all:</w:t>
      </w:r>
      <w:bookmarkEnd w:id="2562"/>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63" w:name="_Ref364241031"/>
      <w:r w:rsidRPr="00AA4B04">
        <w:rPr>
          <w:rFonts w:ascii="Arial" w:hAnsi="Arial"/>
        </w:rPr>
        <w:t>create and maintain a configuration database detailing the technical infrastructure and operating procedures through which the Supplier provides the Services, which shall contain sufficient detail to permit the Customer and/or Replacement Supplier to understand how the Supplier provides the Services and to enable the smooth transition of the Services with the minimum of disruption;</w:t>
      </w:r>
      <w:bookmarkEnd w:id="2563"/>
    </w:p>
    <w:p w14:paraId="6485D1BF" w14:textId="77777777" w:rsidR="004E05DC" w:rsidRPr="00AA4B04" w:rsidRDefault="00F770DB">
      <w:pPr>
        <w:pStyle w:val="GPSL3numberedclause"/>
        <w:rPr>
          <w:rFonts w:ascii="Arial" w:hAnsi="Arial"/>
        </w:rPr>
      </w:pPr>
      <w:r w:rsidRPr="00AA4B04">
        <w:rPr>
          <w:rFonts w:ascii="Arial" w:hAnsi="Arial"/>
        </w:rPr>
        <w:lastRenderedPageBreak/>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64"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64"/>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65"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65"/>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66"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66"/>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67"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67"/>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68"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w:t>
      </w:r>
      <w:r w:rsidRPr="00AA4B04">
        <w:rPr>
          <w:rFonts w:ascii="Arial" w:hAnsi="Arial"/>
        </w:rPr>
        <w:lastRenderedPageBreak/>
        <w:t xml:space="preserve">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69" w:name="_Ref364270026"/>
      <w:r w:rsidRPr="00AA4B04">
        <w:rPr>
          <w:rFonts w:ascii="Arial" w:hAnsi="Arial"/>
        </w:rPr>
        <w:t>Unless otherwise specified by the Customer or Approved, the Exit Plan shall set out, as a minimum:</w:t>
      </w:r>
      <w:bookmarkEnd w:id="2569"/>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68"/>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70"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70"/>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71"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71"/>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72"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72"/>
    </w:p>
    <w:p w14:paraId="6485D1FC" w14:textId="77777777" w:rsidR="004E05DC" w:rsidRPr="00AA4B04" w:rsidRDefault="00F770DB">
      <w:pPr>
        <w:pStyle w:val="GPSL3numberedclause"/>
        <w:rPr>
          <w:rFonts w:ascii="Arial" w:hAnsi="Arial"/>
        </w:rPr>
      </w:pPr>
      <w:bookmarkStart w:id="2573"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73"/>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74" w:name="_Ref27372751"/>
      <w:bookmarkStart w:id="2575" w:name="_Ref127426020"/>
      <w:r w:rsidRPr="00AA4B04">
        <w:rPr>
          <w:rFonts w:ascii="Arial" w:hAnsi="Arial"/>
        </w:rPr>
        <w:t>at the Customer's request and on reasonable notice, deliver up-to-date Registers to the</w:t>
      </w:r>
      <w:bookmarkEnd w:id="2574"/>
      <w:r w:rsidRPr="00AA4B04">
        <w:rPr>
          <w:rFonts w:ascii="Arial" w:hAnsi="Arial"/>
        </w:rPr>
        <w:t xml:space="preserve"> Customer.</w:t>
      </w:r>
      <w:bookmarkEnd w:id="2575"/>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76" w:name="_Ref27371932"/>
      <w:bookmarkStart w:id="2577" w:name="_Ref364349594"/>
      <w:r w:rsidRPr="00AA4B04">
        <w:rPr>
          <w:rFonts w:ascii="Arial" w:hAnsi="Arial"/>
        </w:rPr>
        <w:t>Not used</w:t>
      </w:r>
      <w:bookmarkEnd w:id="2576"/>
      <w:r w:rsidRPr="00AA4B04">
        <w:rPr>
          <w:rFonts w:ascii="Arial" w:hAnsi="Arial"/>
        </w:rPr>
        <w:t>.</w:t>
      </w:r>
      <w:bookmarkEnd w:id="2577"/>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78" w:name="_Ref127352385"/>
      <w:r w:rsidRPr="00AA4B04">
        <w:rPr>
          <w:rFonts w:ascii="Arial" w:hAnsi="Arial"/>
        </w:rPr>
        <w:t>The Supplier shall comply with all of its obligations contained in the Exit Plan.</w:t>
      </w:r>
      <w:bookmarkEnd w:id="2578"/>
    </w:p>
    <w:p w14:paraId="6485D203" w14:textId="77777777" w:rsidR="004E05DC" w:rsidRPr="00AA4B04" w:rsidRDefault="00F770DB">
      <w:pPr>
        <w:pStyle w:val="GPSL2numberedclause"/>
        <w:rPr>
          <w:rFonts w:ascii="Arial" w:hAnsi="Arial"/>
        </w:rPr>
      </w:pPr>
      <w:bookmarkStart w:id="2579"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79"/>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80" w:name="_DV_M565"/>
      <w:bookmarkEnd w:id="2580"/>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81"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81"/>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82"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82"/>
    </w:p>
    <w:p w14:paraId="6485D214" w14:textId="77777777" w:rsidR="004E05DC" w:rsidRPr="00AA4B04" w:rsidRDefault="00F770DB">
      <w:pPr>
        <w:pStyle w:val="GPSL1SCHEDULEHeading"/>
        <w:rPr>
          <w:rFonts w:ascii="Arial" w:hAnsi="Arial"/>
        </w:rPr>
      </w:pPr>
      <w:bookmarkStart w:id="2583" w:name="_Ref127425445"/>
      <w:r w:rsidRPr="00AA4B04">
        <w:rPr>
          <w:rFonts w:ascii="Arial" w:hAnsi="Arial"/>
        </w:rPr>
        <w:t xml:space="preserve">ASSETS and SUB-CONTRACTS </w:t>
      </w:r>
      <w:bookmarkEnd w:id="2583"/>
    </w:p>
    <w:p w14:paraId="6485D215" w14:textId="77777777" w:rsidR="004E05DC" w:rsidRPr="00AA4B04" w:rsidRDefault="00F770DB">
      <w:pPr>
        <w:pStyle w:val="GPSL2numberedclause"/>
        <w:rPr>
          <w:rFonts w:ascii="Arial" w:hAnsi="Arial"/>
        </w:rPr>
      </w:pPr>
      <w:bookmarkStart w:id="2584" w:name="_Ref127425768"/>
      <w:r w:rsidRPr="00AA4B04">
        <w:rPr>
          <w:rFonts w:ascii="Arial" w:hAnsi="Arial"/>
        </w:rPr>
        <w:lastRenderedPageBreak/>
        <w:t>Following notice of termination of this Call Off Contract and during the Termination Assistance Period, the Supplier shall not, without the Customer's prior written consent:</w:t>
      </w:r>
      <w:bookmarkEnd w:id="2584"/>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85"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85"/>
    </w:p>
    <w:p w14:paraId="6485D21A" w14:textId="77777777" w:rsidR="004E05DC" w:rsidRPr="00AA4B04" w:rsidRDefault="00F770DB">
      <w:pPr>
        <w:pStyle w:val="GPSL3numberedclause"/>
        <w:rPr>
          <w:rFonts w:ascii="Arial" w:hAnsi="Arial"/>
        </w:rPr>
      </w:pPr>
      <w:bookmarkStart w:id="2586" w:name="_Ref364352534"/>
      <w:bookmarkStart w:id="2587"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86"/>
      <w:r w:rsidRPr="00AA4B04">
        <w:rPr>
          <w:rFonts w:ascii="Arial" w:hAnsi="Arial"/>
        </w:rPr>
        <w:t xml:space="preserve"> </w:t>
      </w:r>
      <w:bookmarkEnd w:id="2587"/>
    </w:p>
    <w:p w14:paraId="6485D21B" w14:textId="77777777" w:rsidR="004E05DC" w:rsidRPr="00AA4B04" w:rsidRDefault="00F770DB">
      <w:pPr>
        <w:pStyle w:val="GPSL3numberedclause"/>
        <w:rPr>
          <w:rFonts w:ascii="Arial" w:hAnsi="Arial"/>
        </w:rPr>
      </w:pPr>
      <w:bookmarkStart w:id="2588" w:name="a301038"/>
      <w:bookmarkStart w:id="2589" w:name="_Ref364350801"/>
      <w:bookmarkStart w:id="2590" w:name="_Ref127958943"/>
      <w:bookmarkEnd w:id="2588"/>
      <w:r w:rsidRPr="00AA4B04">
        <w:rPr>
          <w:rFonts w:ascii="Arial" w:hAnsi="Arial"/>
        </w:rPr>
        <w:t>which, if any, of:</w:t>
      </w:r>
      <w:bookmarkEnd w:id="2589"/>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91"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90"/>
      <w:bookmarkEnd w:id="2591"/>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92"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92"/>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93"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lastRenderedPageBreak/>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94" w:name="_Ref127426673"/>
      <w:bookmarkEnd w:id="2593"/>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94"/>
    </w:p>
    <w:p w14:paraId="6485D227" w14:textId="77777777" w:rsidR="004E05DC" w:rsidRPr="00AA4B04" w:rsidRDefault="00F770DB">
      <w:pPr>
        <w:pStyle w:val="GPSL2numberedclause"/>
        <w:rPr>
          <w:rFonts w:ascii="Arial" w:hAnsi="Arial"/>
        </w:rPr>
      </w:pPr>
      <w:bookmarkStart w:id="2595"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95"/>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96"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96"/>
    </w:p>
    <w:p w14:paraId="6485D22C" w14:textId="77777777" w:rsidR="004E05DC" w:rsidRPr="00AA4B04" w:rsidRDefault="00F770DB">
      <w:pPr>
        <w:pStyle w:val="GPSL1SCHEDULEHeading"/>
        <w:rPr>
          <w:rFonts w:ascii="Arial" w:hAnsi="Arial"/>
        </w:rPr>
      </w:pPr>
      <w:bookmarkStart w:id="2597" w:name="_DV_M564"/>
      <w:bookmarkStart w:id="2598" w:name="_DV_M566"/>
      <w:bookmarkStart w:id="2599" w:name="_DV_M567"/>
      <w:bookmarkEnd w:id="2597"/>
      <w:bookmarkEnd w:id="2598"/>
      <w:bookmarkEnd w:id="2599"/>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 xml:space="preserve">give the Customer and/or the Replacement Supplier and/or Replacement Sub-Contractor reasonable access to the Supplier's personnel and/or their consultation representatives to present the case </w:t>
      </w:r>
      <w:r w:rsidRPr="00AA4B04">
        <w:rPr>
          <w:rFonts w:ascii="Arial" w:hAnsi="Arial"/>
        </w:rPr>
        <w:lastRenderedPageBreak/>
        <w:t>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600" w:name="_Ref127425458"/>
      <w:r w:rsidRPr="00AA4B04">
        <w:rPr>
          <w:rFonts w:ascii="Arial" w:hAnsi="Arial"/>
        </w:rPr>
        <w:t xml:space="preserve">CHARGES </w:t>
      </w:r>
      <w:bookmarkEnd w:id="2600"/>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601"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02" w:name="_Ref127426852"/>
      <w:r w:rsidRPr="00AA4B04">
        <w:rPr>
          <w:rFonts w:ascii="Arial" w:hAnsi="Arial"/>
        </w:rPr>
        <w:t>) as follows:</w:t>
      </w:r>
      <w:bookmarkEnd w:id="2601"/>
      <w:bookmarkEnd w:id="2602"/>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3" w:author="Author" w:original="0."/>
        </w:fldChar>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4" w:author="Author" w:original="0."/>
        </w:fldChar>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605" w:name="_Toc505945583"/>
      <w:r w:rsidRPr="00AA4B04">
        <w:rPr>
          <w:rFonts w:ascii="Arial" w:hAnsi="Arial" w:cs="Arial"/>
        </w:rPr>
        <w:lastRenderedPageBreak/>
        <w:t>CALL OFF SCHEDULE 10: STAFF TRANSFER</w:t>
      </w:r>
      <w:bookmarkEnd w:id="2605"/>
    </w:p>
    <w:p w14:paraId="6485D240" w14:textId="77777777" w:rsidR="004E05DC" w:rsidRPr="00AA4B04" w:rsidRDefault="00F770DB">
      <w:pPr>
        <w:pStyle w:val="GPSL1SCHEDULEHeading"/>
        <w:rPr>
          <w:rFonts w:ascii="Arial" w:hAnsi="Arial"/>
        </w:rPr>
      </w:pPr>
      <w:bookmarkStart w:id="2606" w:name="_Ref384036770"/>
      <w:r w:rsidRPr="00AA4B04">
        <w:rPr>
          <w:rFonts w:ascii="Arial" w:hAnsi="Arial"/>
        </w:rPr>
        <w:t>DEFINITIONS</w:t>
      </w:r>
      <w:bookmarkEnd w:id="2606"/>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07" w:author="Author" w:original="0."/>
        </w:fldChar>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any Sub-Contractor to, or in respect of, any Transferring Customer </w:t>
      </w:r>
      <w:r w:rsidRPr="00AA4B04">
        <w:rPr>
          <w:rFonts w:ascii="Arial" w:hAnsi="Arial"/>
        </w:rPr>
        <w:lastRenderedPageBreak/>
        <w:t>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w:t>
      </w:r>
      <w:r w:rsidRPr="00AA4B04">
        <w:rPr>
          <w:rFonts w:ascii="Arial" w:hAnsi="Arial"/>
        </w:rPr>
        <w:lastRenderedPageBreak/>
        <w:t>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608"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08"/>
    </w:p>
    <w:p w14:paraId="6485D2C9" w14:textId="77777777" w:rsidR="004E05DC" w:rsidRPr="00AA4B04" w:rsidRDefault="00F770DB">
      <w:pPr>
        <w:pStyle w:val="GPSL2numberedclause"/>
        <w:rPr>
          <w:rFonts w:ascii="Arial" w:hAnsi="Arial"/>
        </w:rPr>
      </w:pPr>
      <w:bookmarkStart w:id="2609"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609"/>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10" w:author="Author" w:original="0."/>
        </w:fldChar>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611" w:name="_Toc505945584"/>
      <w:r w:rsidRPr="00AA4B04">
        <w:rPr>
          <w:rFonts w:ascii="Arial" w:hAnsi="Arial" w:cs="Arial"/>
        </w:rPr>
        <w:lastRenderedPageBreak/>
        <w:t>ANNEX TO PART A: PENSIONS</w:t>
      </w:r>
      <w:bookmarkEnd w:id="261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61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61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AA4B04">
        <w:rPr>
          <w:rFonts w:ascii="Arial" w:hAnsi="Arial"/>
        </w:rPr>
        <w:lastRenderedPageBreak/>
        <w:t xml:space="preserve">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301" w14:textId="77777777" w:rsidR="004E05DC" w:rsidRPr="00AA4B04" w:rsidRDefault="00F770DB">
      <w:pPr>
        <w:pStyle w:val="GPSSchPart"/>
        <w:rPr>
          <w:rFonts w:ascii="Arial" w:hAnsi="Arial" w:cs="Arial"/>
          <w:bCs/>
        </w:rPr>
      </w:pPr>
      <w:r w:rsidRPr="00AA4B04">
        <w:rPr>
          <w:rFonts w:ascii="Arial" w:hAnsi="Arial" w:cs="Arial"/>
        </w:rPr>
        <w:lastRenderedPageBreak/>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w:t>
      </w:r>
      <w:r w:rsidRPr="00AA4B04">
        <w:rPr>
          <w:rFonts w:ascii="Arial" w:hAnsi="Arial"/>
        </w:rPr>
        <w:lastRenderedPageBreak/>
        <w:t>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t>
      </w:r>
      <w:r w:rsidRPr="00AA4B04">
        <w:rPr>
          <w:rFonts w:ascii="Arial" w:hAnsi="Arial"/>
        </w:rPr>
        <w:lastRenderedPageBreak/>
        <w:t>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13" w:author="Author" w:original="0."/>
        </w:fldChar>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614" w:name="_Toc505945585"/>
      <w:r w:rsidRPr="00AA4B04">
        <w:rPr>
          <w:rFonts w:ascii="Arial" w:hAnsi="Arial" w:cs="Arial"/>
        </w:rPr>
        <w:lastRenderedPageBreak/>
        <w:t>ANNEX TO PART B: Pensions</w:t>
      </w:r>
      <w:bookmarkEnd w:id="261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61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61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w:t>
      </w:r>
      <w:r w:rsidRPr="00AA4B04">
        <w:rPr>
          <w:rFonts w:ascii="Arial" w:hAnsi="Arial"/>
        </w:rPr>
        <w:lastRenderedPageBreak/>
        <w:t>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16" w:author="Author" w:original="0."/>
        </w:fldChar>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w:t>
      </w:r>
      <w:r w:rsidRPr="00AA4B04">
        <w:rPr>
          <w:rFonts w:ascii="Arial" w:hAnsi="Arial"/>
        </w:rPr>
        <w:lastRenderedPageBreak/>
        <w:t>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17" w:author="Author" w:original="0."/>
        </w:fldChar>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w:t>
      </w:r>
      <w:r w:rsidRPr="00AA4B04">
        <w:rPr>
          <w:rFonts w:ascii="Arial" w:hAnsi="Arial"/>
        </w:rPr>
        <w:lastRenderedPageBreak/>
        <w:t>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lastRenderedPageBreak/>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lastRenderedPageBreak/>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w:t>
      </w:r>
      <w:r w:rsidRPr="00AA4B04">
        <w:rPr>
          <w:rFonts w:ascii="Arial" w:hAnsi="Arial"/>
        </w:rPr>
        <w:lastRenderedPageBreak/>
        <w:t xml:space="preserve">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w:t>
      </w:r>
      <w:r w:rsidRPr="00AA4B04">
        <w:rPr>
          <w:rFonts w:ascii="Arial" w:hAnsi="Arial"/>
        </w:rPr>
        <w:lastRenderedPageBreak/>
        <w:t xml:space="preserve">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18" w:author="Author" w:original="0."/>
        </w:fldChar>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619" w:name="_Toc505945586"/>
      <w:r w:rsidRPr="00AA4B04">
        <w:rPr>
          <w:rFonts w:ascii="Arial" w:hAnsi="Arial" w:cs="Arial"/>
        </w:rPr>
        <w:t>ANNEX to schedule 10: LIST OF NOTIFIED SUB-CONTRACTORS</w:t>
      </w:r>
      <w:bookmarkEnd w:id="2619"/>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620" w:name="_Hlt283195311"/>
      <w:bookmarkStart w:id="2621" w:name="_Hlt330487205"/>
      <w:bookmarkStart w:id="2622" w:name="_Hlt331772441"/>
      <w:bookmarkStart w:id="2623" w:name="_Hlt330487230"/>
      <w:bookmarkStart w:id="2624" w:name="_Hlt305079896"/>
      <w:bookmarkStart w:id="2625" w:name="_Toc355958979"/>
      <w:bookmarkStart w:id="2626" w:name="_Toc355959167"/>
      <w:bookmarkStart w:id="2627" w:name="_Toc356558000"/>
      <w:bookmarkStart w:id="2628" w:name="_Toc356561353"/>
      <w:bookmarkStart w:id="2629" w:name="_Toc356567076"/>
      <w:bookmarkStart w:id="2630" w:name="_Toc357039976"/>
      <w:bookmarkEnd w:id="2620"/>
      <w:bookmarkEnd w:id="2621"/>
      <w:bookmarkEnd w:id="2622"/>
      <w:bookmarkEnd w:id="2623"/>
      <w:bookmarkEnd w:id="2624"/>
      <w:bookmarkEnd w:id="2625"/>
      <w:bookmarkEnd w:id="2626"/>
      <w:bookmarkEnd w:id="2627"/>
      <w:bookmarkEnd w:id="2628"/>
      <w:bookmarkEnd w:id="2629"/>
      <w:bookmarkEnd w:id="2630"/>
      <w:r w:rsidRPr="00AA4B04">
        <w:br w:type="page"/>
      </w:r>
    </w:p>
    <w:p w14:paraId="6485D3F1" w14:textId="77777777" w:rsidR="004E05DC" w:rsidRPr="00AA4B04" w:rsidRDefault="00F770DB">
      <w:pPr>
        <w:pStyle w:val="GPSSchTitleandNumber"/>
        <w:rPr>
          <w:rFonts w:ascii="Arial" w:hAnsi="Arial" w:cs="Arial"/>
        </w:rPr>
      </w:pPr>
      <w:bookmarkStart w:id="2631" w:name="_Toc505945587"/>
      <w:r w:rsidRPr="00AA4B04">
        <w:rPr>
          <w:rFonts w:ascii="Arial" w:hAnsi="Arial" w:cs="Arial"/>
        </w:rPr>
        <w:lastRenderedPageBreak/>
        <w:t>CALL OFF SCHEDULE 11: DISPUTE RESOLUTION PROCEDURE</w:t>
      </w:r>
      <w:bookmarkEnd w:id="2631"/>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32"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33" w:name="_Ref365644452"/>
      <w:bookmarkEnd w:id="2632"/>
      <w:r w:rsidRPr="00AA4B04">
        <w:rPr>
          <w:rFonts w:ascii="Arial" w:hAnsi="Arial"/>
        </w:rPr>
        <w:t>COMMERCIAL NEGOTIATIONS</w:t>
      </w:r>
      <w:bookmarkEnd w:id="2633"/>
    </w:p>
    <w:p w14:paraId="6485D419" w14:textId="77777777" w:rsidR="004E05DC" w:rsidRPr="00AA4B04" w:rsidRDefault="00F770DB">
      <w:pPr>
        <w:pStyle w:val="GPSL2numberedclause"/>
        <w:rPr>
          <w:rFonts w:ascii="Arial" w:hAnsi="Arial"/>
        </w:rPr>
      </w:pPr>
      <w:bookmarkStart w:id="2634"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34"/>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35"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35"/>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36" w:name="_Ref365644460"/>
      <w:r w:rsidRPr="00AA4B04">
        <w:rPr>
          <w:rFonts w:ascii="Arial" w:hAnsi="Arial"/>
        </w:rPr>
        <w:t>MEDIATION</w:t>
      </w:r>
      <w:bookmarkEnd w:id="2636"/>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37"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37"/>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38" w:name="_Ref365636510"/>
      <w:r w:rsidRPr="00AA4B04">
        <w:rPr>
          <w:rFonts w:ascii="Arial" w:hAnsi="Arial"/>
        </w:rPr>
        <w:t>EXPERT DETERMINATION</w:t>
      </w:r>
      <w:bookmarkEnd w:id="2638"/>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39"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9"/>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40"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40"/>
    </w:p>
    <w:p w14:paraId="6485D441" w14:textId="77777777" w:rsidR="004E05DC" w:rsidRPr="00AA4B04" w:rsidRDefault="00F770DB">
      <w:pPr>
        <w:pStyle w:val="GPSL2numberedclause"/>
        <w:rPr>
          <w:rFonts w:ascii="Arial" w:hAnsi="Arial"/>
        </w:rPr>
      </w:pPr>
      <w:bookmarkStart w:id="2641"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41"/>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42" w:name="_Ref365645053"/>
      <w:r w:rsidRPr="00AA4B04">
        <w:rPr>
          <w:rFonts w:ascii="Arial" w:hAnsi="Arial"/>
        </w:rPr>
        <w:t>If:</w:t>
      </w:r>
      <w:bookmarkEnd w:id="2642"/>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43"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43"/>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44" w:name="_Ref380162874"/>
      <w:r w:rsidRPr="00AA4B04">
        <w:rPr>
          <w:rFonts w:ascii="Arial" w:hAnsi="Arial"/>
        </w:rPr>
        <w:t>the seat of the arbitration shall be London.</w:t>
      </w:r>
      <w:bookmarkEnd w:id="2644"/>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w:t>
      </w:r>
      <w:r w:rsidRPr="00AA4B04">
        <w:rPr>
          <w:rFonts w:ascii="Arial" w:hAnsi="Arial"/>
        </w:rPr>
        <w:lastRenderedPageBreak/>
        <w:t>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45" w:author="Author" w:original="0."/>
        </w:fldChar>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46" w:name="_Toc505945588"/>
      <w:r w:rsidRPr="00AA4B04">
        <w:rPr>
          <w:rFonts w:ascii="Arial" w:hAnsi="Arial" w:cs="Arial"/>
        </w:rPr>
        <w:lastRenderedPageBreak/>
        <w:t>CALL OFF SCHEDULE 12: VARIATION FORM</w:t>
      </w:r>
      <w:bookmarkEnd w:id="2646"/>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47" w:author="Author" w:original="0."/>
        </w:fldChar>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numberingChange w:id="2648" w:author="Author" w:original="0."/>
        </w:fldChar>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49" w:name="_Toc505945589"/>
      <w:r w:rsidRPr="00AA4B04">
        <w:rPr>
          <w:rFonts w:ascii="Arial" w:hAnsi="Arial" w:cs="Arial"/>
        </w:rPr>
        <w:lastRenderedPageBreak/>
        <w:t xml:space="preserve">call off </w:t>
      </w:r>
      <w:r w:rsidRPr="00AA4B04">
        <w:rPr>
          <w:rFonts w:ascii="Arial" w:hAnsi="Arial" w:cs="Arial"/>
          <w:caps w:val="0"/>
        </w:rPr>
        <w:t>SCHEDULE 13: TRANSPARENCY REPORTS</w:t>
      </w:r>
      <w:bookmarkEnd w:id="2649"/>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50" w:name="_Toc505945590"/>
      <w:r w:rsidRPr="00AA4B04">
        <w:rPr>
          <w:rFonts w:ascii="Arial" w:hAnsi="Arial" w:cs="Arial"/>
        </w:rPr>
        <w:t>ANNEX 1: LIST OF TRANSPARENCY REPORTS</w:t>
      </w:r>
      <w:bookmarkEnd w:id="2650"/>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274AD479" w:rsidR="004E05DC" w:rsidRPr="003D5EA8" w:rsidRDefault="003D5EA8">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3D5EA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0C60C405" w:rsidR="004E05DC" w:rsidRPr="003D5E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301ABA10" w:rsidR="004E05DC" w:rsidRPr="003D5E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26FC1768" w:rsidR="004E05DC" w:rsidRPr="003D5EA8"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4530F60" w:rsidR="004E05DC" w:rsidRPr="003D5EA8" w:rsidRDefault="003D5EA8">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3" w14:textId="003FC70A" w:rsidR="004E05DC" w:rsidRPr="003D5E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512B2BE5" w:rsidR="004E05DC" w:rsidRPr="003D5E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774C9CE0" w:rsidR="004E05DC" w:rsidRPr="003D5EA8"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4D856540" w:rsidR="004E05DC" w:rsidRPr="003D5EA8" w:rsidRDefault="00F770DB">
            <w:pPr>
              <w:overflowPunct/>
              <w:spacing w:after="0"/>
              <w:ind w:left="0"/>
              <w:jc w:val="left"/>
              <w:textAlignment w:val="auto"/>
              <w:rPr>
                <w:rFonts w:eastAsia="Calibri"/>
                <w:color w:val="000000"/>
                <w:lang w:eastAsia="en-GB"/>
              </w:rPr>
            </w:pPr>
            <w:r w:rsidRPr="003D5EA8">
              <w:rPr>
                <w:rFonts w:eastAsia="Calibri"/>
                <w:color w:val="000000"/>
                <w:lang w:eastAsia="en-GB"/>
              </w:rPr>
              <w:t>Key Sub-</w:t>
            </w:r>
            <w:r w:rsidR="003D5EA8">
              <w:rPr>
                <w:rFonts w:eastAsia="Calibri"/>
                <w:color w:val="000000"/>
                <w:lang w:eastAsia="en-GB"/>
              </w:rPr>
              <w:t>Contractors</w:t>
            </w:r>
          </w:p>
        </w:tc>
        <w:tc>
          <w:tcPr>
            <w:tcW w:w="1553" w:type="dxa"/>
            <w:tcBorders>
              <w:top w:val="single" w:sz="4" w:space="0" w:color="auto"/>
              <w:left w:val="single" w:sz="4" w:space="0" w:color="auto"/>
              <w:bottom w:val="single" w:sz="4" w:space="0" w:color="auto"/>
              <w:right w:val="single" w:sz="4" w:space="0" w:color="auto"/>
            </w:tcBorders>
          </w:tcPr>
          <w:p w14:paraId="6485D4CB" w14:textId="0DEDF409" w:rsidR="004E05DC" w:rsidRPr="003D5E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49098988" w:rsidR="004E05DC" w:rsidRPr="003D5E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29C36BC1" w:rsidR="004E05DC" w:rsidRPr="003D5EA8"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6A9C8655" w:rsidR="004E05DC" w:rsidRPr="003D5EA8" w:rsidRDefault="003D5EA8">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1A5A63EF" w:rsidR="004E05DC" w:rsidRPr="003D5E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2F0CD529" w:rsidR="004E05DC" w:rsidRPr="003D5E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7CB7B7A3" w:rsidR="004E05DC" w:rsidRPr="003D5EA8"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95037D8" w14:textId="25A52A42" w:rsidR="004E05DC" w:rsidRDefault="00F770DB">
            <w:pPr>
              <w:overflowPunct/>
              <w:spacing w:after="0"/>
              <w:ind w:left="0"/>
              <w:jc w:val="left"/>
              <w:textAlignment w:val="auto"/>
              <w:rPr>
                <w:rFonts w:eastAsia="Calibri"/>
                <w:color w:val="000000"/>
                <w:lang w:eastAsia="en-GB"/>
              </w:rPr>
            </w:pPr>
            <w:r w:rsidRPr="003D5EA8">
              <w:rPr>
                <w:rFonts w:eastAsia="Calibri"/>
                <w:color w:val="000000"/>
                <w:lang w:eastAsia="en-GB"/>
              </w:rPr>
              <w:t>Performance management</w:t>
            </w:r>
          </w:p>
          <w:p w14:paraId="6485D4D9" w14:textId="77777777" w:rsidR="003D5EA8" w:rsidRPr="003D5EA8" w:rsidRDefault="003D5EA8">
            <w:pPr>
              <w:overflowPunct/>
              <w:spacing w:after="0"/>
              <w:ind w:left="0"/>
              <w:jc w:val="left"/>
              <w:textAlignment w:val="auto"/>
              <w:rPr>
                <w:rFonts w:eastAsia="Calibri"/>
                <w:color w:val="000000"/>
                <w:lang w:eastAsia="en-GB"/>
              </w:rPr>
            </w:pPr>
          </w:p>
        </w:tc>
        <w:tc>
          <w:tcPr>
            <w:tcW w:w="1553" w:type="dxa"/>
            <w:tcBorders>
              <w:top w:val="single" w:sz="4" w:space="0" w:color="auto"/>
              <w:left w:val="single" w:sz="4" w:space="0" w:color="auto"/>
              <w:bottom w:val="single" w:sz="4" w:space="0" w:color="auto"/>
              <w:right w:val="single" w:sz="4" w:space="0" w:color="auto"/>
            </w:tcBorders>
          </w:tcPr>
          <w:p w14:paraId="6485D4DB" w14:textId="656185A0" w:rsidR="004E05DC" w:rsidRPr="003D5E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7822AD5B" w:rsidR="004E05DC" w:rsidRPr="003D5EA8"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18B879BB" w:rsidR="004E05DC" w:rsidRPr="003D5EA8"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51" w:name="_Toc350503097"/>
      <w:bookmarkStart w:id="2652" w:name="_Toc350504087"/>
      <w:bookmarkStart w:id="2653" w:name="_Toc351710930"/>
      <w:bookmarkStart w:id="2654" w:name="_Toc360023315"/>
      <w:bookmarkStart w:id="2655" w:name="_Toc505945591"/>
      <w:r w:rsidRPr="00AA4B04">
        <w:rPr>
          <w:rFonts w:ascii="Arial" w:hAnsi="Arial" w:cs="Arial"/>
        </w:rPr>
        <w:lastRenderedPageBreak/>
        <w:t xml:space="preserve">CALL OFF SCHEDULE 14: </w:t>
      </w:r>
      <w:bookmarkStart w:id="2656" w:name="_Ref349134870"/>
      <w:r w:rsidRPr="00AA4B04">
        <w:rPr>
          <w:rFonts w:ascii="Arial" w:hAnsi="Arial" w:cs="Arial"/>
        </w:rPr>
        <w:t>ALTERNATIVE AND/OR ADDITIONAL CLAUSES</w:t>
      </w:r>
      <w:bookmarkEnd w:id="2651"/>
      <w:bookmarkEnd w:id="2652"/>
      <w:bookmarkEnd w:id="2653"/>
      <w:bookmarkEnd w:id="2654"/>
      <w:bookmarkEnd w:id="2655"/>
      <w:bookmarkEnd w:id="2656"/>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57" w:name="_Ref349213618"/>
      <w:r w:rsidRPr="00AA4B04">
        <w:rPr>
          <w:rFonts w:ascii="Arial" w:hAnsi="Arial"/>
        </w:rPr>
        <w:t>The Customer may, in the Call Off Order Form, request the following Alternative Clauses:</w:t>
      </w:r>
      <w:bookmarkEnd w:id="2657"/>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58" w:name="_Ref349213626"/>
      <w:r w:rsidRPr="00AA4B04">
        <w:rPr>
          <w:rFonts w:ascii="Arial" w:hAnsi="Arial"/>
        </w:rPr>
        <w:t>The Customer may, in the Call Off Order Form, request the following Additional Clauses should apply:</w:t>
      </w:r>
      <w:bookmarkEnd w:id="2658"/>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59"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59"/>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60" w:name="_Ref346016545"/>
    </w:p>
    <w:p w14:paraId="6485D4F5" w14:textId="77777777" w:rsidR="004E05DC" w:rsidRPr="00AA4B04" w:rsidRDefault="00F770DB">
      <w:pPr>
        <w:pStyle w:val="GPSL2numberedclause"/>
        <w:rPr>
          <w:rFonts w:ascii="Arial" w:hAnsi="Arial"/>
        </w:rPr>
      </w:pPr>
      <w:bookmarkStart w:id="2661" w:name="_Ref349213545"/>
      <w:r w:rsidRPr="00AA4B04">
        <w:rPr>
          <w:rFonts w:ascii="Arial" w:hAnsi="Arial"/>
        </w:rPr>
        <w:t>SCOTS LAW</w:t>
      </w:r>
      <w:bookmarkEnd w:id="2660"/>
      <w:bookmarkEnd w:id="2661"/>
    </w:p>
    <w:p w14:paraId="6485D4F6" w14:textId="77777777" w:rsidR="004E05DC" w:rsidRPr="00AA4B04" w:rsidRDefault="00F770DB">
      <w:pPr>
        <w:pStyle w:val="GPSL3numberedclause"/>
        <w:rPr>
          <w:rFonts w:ascii="Arial" w:hAnsi="Arial"/>
        </w:rPr>
      </w:pPr>
      <w:bookmarkStart w:id="2662"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62"/>
    </w:p>
    <w:p w14:paraId="6485D4F7" w14:textId="77777777" w:rsidR="004E05DC" w:rsidRPr="00AA4B04" w:rsidRDefault="00F770DB">
      <w:pPr>
        <w:pStyle w:val="GPSL4numberedclause"/>
        <w:rPr>
          <w:rFonts w:ascii="Arial" w:hAnsi="Arial"/>
          <w:szCs w:val="22"/>
        </w:rPr>
      </w:pPr>
      <w:bookmarkStart w:id="2663"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63"/>
    </w:p>
    <w:p w14:paraId="6485D4F8" w14:textId="77777777" w:rsidR="004E05DC" w:rsidRPr="00AA4B04" w:rsidRDefault="00F770DB">
      <w:pPr>
        <w:pStyle w:val="GPSL4numberedclause"/>
        <w:rPr>
          <w:rFonts w:ascii="Arial" w:hAnsi="Arial"/>
          <w:szCs w:val="22"/>
        </w:rPr>
      </w:pPr>
      <w:bookmarkStart w:id="2664" w:name="_Ref346016561"/>
      <w:bookmarkStart w:id="2665"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66" w:name="_Ref365907625"/>
      <w:r w:rsidRPr="00AA4B04">
        <w:rPr>
          <w:rFonts w:ascii="Arial" w:hAnsi="Arial"/>
        </w:rPr>
        <w:t>NORTHERN IRELAND LAW</w:t>
      </w:r>
      <w:bookmarkEnd w:id="2664"/>
      <w:bookmarkEnd w:id="2665"/>
      <w:bookmarkEnd w:id="2666"/>
    </w:p>
    <w:p w14:paraId="6485D4FA" w14:textId="77777777" w:rsidR="004E05DC" w:rsidRPr="00AA4B04" w:rsidRDefault="00F770DB">
      <w:pPr>
        <w:pStyle w:val="GPSL3numberedclause"/>
        <w:rPr>
          <w:rFonts w:ascii="Arial" w:hAnsi="Arial"/>
        </w:rPr>
      </w:pPr>
      <w:bookmarkStart w:id="2667" w:name="_Ref346018474"/>
      <w:r w:rsidRPr="00AA4B04">
        <w:rPr>
          <w:rFonts w:ascii="Arial" w:hAnsi="Arial"/>
        </w:rPr>
        <w:lastRenderedPageBreak/>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67"/>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68" w:name="_Ref346019286"/>
      <w:bookmarkStart w:id="2669" w:name="_Ref349213576"/>
      <w:r w:rsidRPr="00AA4B04">
        <w:rPr>
          <w:rFonts w:ascii="Arial" w:hAnsi="Arial"/>
        </w:rPr>
        <w:t>NON-CROWN BODIES</w:t>
      </w:r>
      <w:bookmarkEnd w:id="2668"/>
      <w:bookmarkEnd w:id="2669"/>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70" w:name="_Ref346019291"/>
      <w:bookmarkStart w:id="2671" w:name="_Ref349213584"/>
      <w:r w:rsidRPr="00AA4B04">
        <w:rPr>
          <w:rFonts w:ascii="Arial" w:hAnsi="Arial"/>
        </w:rPr>
        <w:t xml:space="preserve">NON-FOIA </w:t>
      </w:r>
      <w:bookmarkEnd w:id="2670"/>
      <w:r w:rsidRPr="00AA4B04">
        <w:rPr>
          <w:rFonts w:ascii="Arial" w:hAnsi="Arial"/>
        </w:rPr>
        <w:t>PUBLIC BODIES</w:t>
      </w:r>
      <w:bookmarkEnd w:id="2671"/>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72" w:name="_Ref379453162"/>
      <w:r w:rsidRPr="00AA4B04">
        <w:rPr>
          <w:rFonts w:ascii="Arial" w:hAnsi="Arial"/>
        </w:rPr>
        <w:t>FINANCIAL LIMITS</w:t>
      </w:r>
      <w:bookmarkEnd w:id="2672"/>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73" w:name="_Ref349213591"/>
      <w:r w:rsidRPr="00AA4B04">
        <w:rPr>
          <w:rFonts w:ascii="Arial" w:hAnsi="Arial"/>
        </w:rPr>
        <w:t>ADDITIONAL CLAUSES: GENERAL</w:t>
      </w:r>
      <w:bookmarkEnd w:id="2673"/>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74" w:name="_Ref379372521"/>
      <w:r w:rsidRPr="00AA4B04">
        <w:rPr>
          <w:rFonts w:ascii="Arial" w:hAnsi="Arial"/>
        </w:rPr>
        <w:t>SECURITY MEASURES</w:t>
      </w:r>
      <w:bookmarkEnd w:id="2674"/>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057A2DE7" w:rsidR="004E05DC" w:rsidRPr="00FE09B3" w:rsidRDefault="00F770DB" w:rsidP="005E1292">
      <w:pPr>
        <w:pStyle w:val="GPSL1CLAUSEHEADING"/>
        <w:numPr>
          <w:ilvl w:val="0"/>
          <w:numId w:val="23"/>
        </w:numPr>
        <w:ind w:left="1843" w:hanging="567"/>
      </w:pPr>
      <w:bookmarkStart w:id="2675" w:name="_Ref346028624"/>
      <w:bookmarkStart w:id="2676" w:name="_Ref350849364"/>
      <w:bookmarkStart w:id="2677" w:name="_Toc505945592"/>
      <w:r w:rsidRPr="00FE09B3">
        <w:t>SECURITY MEASURES</w:t>
      </w:r>
      <w:bookmarkEnd w:id="2675"/>
      <w:bookmarkEnd w:id="2676"/>
      <w:bookmarkEnd w:id="2677"/>
      <w:r w:rsidRPr="00FE09B3">
        <w:tab/>
      </w:r>
    </w:p>
    <w:p w14:paraId="6485D515" w14:textId="6B3A13DC" w:rsidR="004E05DC" w:rsidRPr="00AA4B04" w:rsidRDefault="00FB788E" w:rsidP="003E7117">
      <w:pPr>
        <w:ind w:left="1701" w:hanging="425"/>
      </w:pPr>
      <w:bookmarkStart w:id="2678"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79" w:name="_Ref346028461"/>
      <w:bookmarkEnd w:id="2678"/>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80" w:name="_Ref346028466"/>
      <w:bookmarkEnd w:id="2679"/>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81" w:name="_Ref346028471"/>
      <w:bookmarkEnd w:id="2680"/>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81"/>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82"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82"/>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83"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83"/>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84"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84"/>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85" w:name="_Ref346029110"/>
      <w:r w:rsidRPr="003E7117">
        <w:rPr>
          <w:rFonts w:ascii="Arial" w:hAnsi="Arial"/>
        </w:rPr>
        <w:t>If the Customer shall consider that any of the following events has occurred:</w:t>
      </w:r>
      <w:bookmarkStart w:id="2686" w:name="_Ref346029231"/>
      <w:bookmarkEnd w:id="2685"/>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87" w:name="_Ref346029237"/>
      <w:bookmarkEnd w:id="2686"/>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the Supplier has committed a breach of any obligations in relation to secrecy or security imposed upon it by any other </w:t>
      </w:r>
      <w:r w:rsidRPr="003E7117">
        <w:rPr>
          <w:rFonts w:ascii="Arial" w:hAnsi="Arial"/>
        </w:rPr>
        <w:lastRenderedPageBreak/>
        <w:t>contract with the Customer, or with any department or person acting on behalf of the Crown; or</w:t>
      </w:r>
      <w:bookmarkStart w:id="2688" w:name="_Ref346029180"/>
      <w:bookmarkEnd w:id="2687"/>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88"/>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89"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89"/>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w:t>
      </w:r>
      <w:r w:rsidRPr="003F7793">
        <w:rPr>
          <w:rFonts w:ascii="Arial" w:hAnsi="Arial"/>
        </w:rPr>
        <w:lastRenderedPageBreak/>
        <w:t xml:space="preserve">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if hardship to the Supplier should arise from the operation of Clause 58.15 it shall be open to the Supplier to refer the </w:t>
      </w:r>
      <w:r w:rsidRPr="003F7793">
        <w:rPr>
          <w:rFonts w:ascii="Arial" w:hAnsi="Arial"/>
        </w:rPr>
        <w:lastRenderedPageBreak/>
        <w:t>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90" w:name="_Ref349213604"/>
      <w:r w:rsidRPr="00AA4B04">
        <w:rPr>
          <w:rFonts w:ascii="Arial" w:hAnsi="Arial"/>
        </w:rPr>
        <w:t>NOT USED</w:t>
      </w:r>
    </w:p>
    <w:p w14:paraId="6485D596" w14:textId="4266DD6A" w:rsidR="004E05DC" w:rsidRDefault="00F770DB" w:rsidP="00FE09B3">
      <w:pPr>
        <w:pStyle w:val="GPSL2numberedclause"/>
        <w:numPr>
          <w:ilvl w:val="0"/>
          <w:numId w:val="0"/>
        </w:numPr>
        <w:rPr>
          <w:rFonts w:ascii="Arial" w:hAnsi="Arial"/>
          <w:b/>
        </w:rPr>
      </w:pPr>
      <w:r w:rsidRPr="00AA4B04">
        <w:rPr>
          <w:rFonts w:ascii="Arial" w:hAnsi="Arial"/>
          <w:b/>
          <w:highlight w:val="yellow"/>
        </w:rPr>
        <w:t xml:space="preserve"> </w:t>
      </w:r>
      <w:bookmarkEnd w:id="2690"/>
    </w:p>
    <w:p w14:paraId="7F48F589" w14:textId="77777777" w:rsidR="00FE09B3" w:rsidRPr="00AA4B04" w:rsidRDefault="00FE09B3" w:rsidP="00FE09B3">
      <w:pPr>
        <w:pStyle w:val="GPSL2numberedclause"/>
        <w:numPr>
          <w:ilvl w:val="0"/>
          <w:numId w:val="0"/>
        </w:numPr>
        <w:rPr>
          <w:rFonts w:eastAsia="Calibri"/>
        </w:rPr>
      </w:pPr>
    </w:p>
    <w:p w14:paraId="6485D597" w14:textId="77777777" w:rsidR="004E05DC" w:rsidRPr="00AA4B04" w:rsidRDefault="004E05DC">
      <w:pPr>
        <w:pStyle w:val="GPSL1Guidance"/>
        <w:rPr>
          <w:i w:val="0"/>
        </w:rPr>
      </w:pPr>
    </w:p>
    <w:p w14:paraId="6485D598" w14:textId="77777777" w:rsidR="004E05DC" w:rsidRPr="00AA4B04" w:rsidRDefault="00F770DB" w:rsidP="005B53A1">
      <w:pPr>
        <w:pStyle w:val="GPSSchTitleandNumber"/>
        <w:jc w:val="both"/>
        <w:rPr>
          <w:rFonts w:ascii="Arial" w:hAnsi="Arial" w:cs="Arial"/>
          <w:i/>
        </w:rPr>
      </w:pPr>
      <w:r w:rsidRPr="00AA4B04">
        <w:rPr>
          <w:rFonts w:ascii="Arial" w:hAnsi="Arial" w:cs="Arial"/>
        </w:rPr>
        <w:br w:type="page"/>
      </w:r>
      <w:bookmarkStart w:id="2691" w:name="_Toc505945593"/>
      <w:r w:rsidRPr="00AA4B04">
        <w:rPr>
          <w:rFonts w:ascii="Arial" w:hAnsi="Arial" w:cs="Arial"/>
        </w:rPr>
        <w:lastRenderedPageBreak/>
        <w:t>CALL OFF SCHEDULE 15: CALL OFF TENDER</w:t>
      </w:r>
      <w:bookmarkEnd w:id="2691"/>
    </w:p>
    <w:p w14:paraId="54FAF67D" w14:textId="08474D3C" w:rsidR="00C34A7C" w:rsidRDefault="005250C4" w:rsidP="005250C4">
      <w:pPr>
        <w:pStyle w:val="GPSL1Guidance"/>
        <w:tabs>
          <w:tab w:val="center" w:pos="4525"/>
          <w:tab w:val="left" w:pos="7278"/>
          <w:tab w:val="right" w:pos="9050"/>
        </w:tabs>
        <w:ind w:left="0"/>
        <w:jc w:val="left"/>
        <w:rPr>
          <w:i w:val="0"/>
        </w:rPr>
      </w:pPr>
      <w:r>
        <w:rPr>
          <w:i w:val="0"/>
        </w:rPr>
        <w:tab/>
      </w:r>
      <w:r w:rsidR="00F74410">
        <w:rPr>
          <w:i w:val="0"/>
        </w:rPr>
        <w:t>REDACTED TEXT</w:t>
      </w:r>
    </w:p>
    <w:p w14:paraId="6EBC674A" w14:textId="77777777" w:rsidR="005B53A1" w:rsidRPr="00AA4B04" w:rsidRDefault="005B53A1" w:rsidP="00C34A7C">
      <w:pPr>
        <w:pStyle w:val="GPSL1Guidance"/>
        <w:ind w:left="0"/>
        <w:jc w:val="center"/>
        <w:rPr>
          <w:i w:val="0"/>
        </w:rPr>
      </w:pPr>
    </w:p>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D2940" w14:textId="77777777" w:rsidR="00B30A36" w:rsidRDefault="00B30A36">
      <w:r>
        <w:separator/>
      </w:r>
    </w:p>
    <w:p w14:paraId="33743486" w14:textId="77777777" w:rsidR="00B30A36" w:rsidRDefault="00B30A36"/>
    <w:p w14:paraId="0C0FBBF8" w14:textId="77777777" w:rsidR="00B30A36" w:rsidRDefault="00B30A36"/>
    <w:p w14:paraId="52AAD0EA" w14:textId="77777777" w:rsidR="00B30A36" w:rsidRDefault="00B30A36"/>
    <w:p w14:paraId="7E1D8735" w14:textId="77777777" w:rsidR="00B30A36" w:rsidRDefault="00B30A36"/>
  </w:endnote>
  <w:endnote w:type="continuationSeparator" w:id="0">
    <w:p w14:paraId="16F5764A" w14:textId="77777777" w:rsidR="00B30A36" w:rsidRDefault="00B30A36">
      <w:r>
        <w:continuationSeparator/>
      </w:r>
    </w:p>
    <w:p w14:paraId="61C7BB2A" w14:textId="77777777" w:rsidR="00B30A36" w:rsidRDefault="00B30A36"/>
    <w:p w14:paraId="466422A2" w14:textId="77777777" w:rsidR="00B30A36" w:rsidRDefault="00B30A36"/>
    <w:p w14:paraId="0A917BAB" w14:textId="77777777" w:rsidR="00B30A36" w:rsidRDefault="00B30A36"/>
    <w:p w14:paraId="0A42084C" w14:textId="77777777" w:rsidR="00B30A36" w:rsidRDefault="00B30A36"/>
  </w:endnote>
  <w:endnote w:type="continuationNotice" w:id="1">
    <w:p w14:paraId="49A1FBB1" w14:textId="77777777" w:rsidR="00B30A36" w:rsidRDefault="00B30A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A311CFF" w14:textId="51E33C65" w:rsidR="00753280" w:rsidRDefault="00753280" w:rsidP="00782379">
        <w:pPr>
          <w:pStyle w:val="Footer"/>
          <w:ind w:left="0"/>
          <w:rPr>
            <w:sz w:val="18"/>
            <w:szCs w:val="18"/>
          </w:rPr>
        </w:pPr>
        <w:r>
          <w:rPr>
            <w:sz w:val="18"/>
            <w:szCs w:val="18"/>
          </w:rPr>
          <w:t xml:space="preserve">Contract: </w:t>
        </w:r>
        <w:r w:rsidRPr="00782379">
          <w:rPr>
            <w:sz w:val="18"/>
            <w:szCs w:val="18"/>
          </w:rPr>
          <w:t xml:space="preserve">Provision of Consultancy for BPDTS Ltd Pension Scheme Advisory Support </w:t>
        </w:r>
      </w:p>
      <w:p w14:paraId="09324399" w14:textId="33C205FF" w:rsidR="00753280" w:rsidRDefault="00753280" w:rsidP="00782379">
        <w:pPr>
          <w:pStyle w:val="Footer"/>
          <w:ind w:left="0"/>
          <w:jc w:val="left"/>
          <w:rPr>
            <w:sz w:val="18"/>
            <w:szCs w:val="18"/>
          </w:rPr>
        </w:pPr>
        <w:r>
          <w:rPr>
            <w:sz w:val="18"/>
            <w:szCs w:val="18"/>
          </w:rPr>
          <w:t>Contract Number: CCCC17B15</w:t>
        </w:r>
        <w:r w:rsidRPr="00E66F0B">
          <w:rPr>
            <w:sz w:val="18"/>
            <w:szCs w:val="18"/>
          </w:rPr>
          <w:tab/>
        </w:r>
      </w:p>
      <w:p w14:paraId="6857F9B4" w14:textId="1AD199DB" w:rsidR="00753280" w:rsidRPr="00E66F0B" w:rsidRDefault="00753280" w:rsidP="00C34A7C">
        <w:pPr>
          <w:pStyle w:val="Footer"/>
          <w:ind w:left="0"/>
          <w:jc w:val="right"/>
          <w:rPr>
            <w:sz w:val="18"/>
            <w:szCs w:val="18"/>
          </w:rPr>
        </w:pPr>
        <w:r w:rsidRPr="00E66F0B">
          <w:rPr>
            <w:sz w:val="18"/>
            <w:szCs w:val="18"/>
          </w:rPr>
          <w:t>2</w:t>
        </w:r>
        <w:r>
          <w:rPr>
            <w:sz w:val="18"/>
            <w:szCs w:val="18"/>
          </w:rPr>
          <w:t>7</w:t>
        </w:r>
        <w:r w:rsidRPr="00E66F0B">
          <w:rPr>
            <w:sz w:val="18"/>
            <w:szCs w:val="18"/>
            <w:vertAlign w:val="superscript"/>
          </w:rPr>
          <w:t xml:space="preserve">th </w:t>
        </w:r>
        <w:r>
          <w:rPr>
            <w:sz w:val="18"/>
            <w:szCs w:val="18"/>
          </w:rPr>
          <w:t xml:space="preserve">November </w:t>
        </w:r>
        <w:r w:rsidRPr="00E66F0B">
          <w:rPr>
            <w:sz w:val="18"/>
            <w:szCs w:val="18"/>
          </w:rPr>
          <w:t>2017</w:t>
        </w:r>
      </w:p>
      <w:p w14:paraId="12136647" w14:textId="77777777" w:rsidR="00753280" w:rsidRPr="00E66F0B" w:rsidRDefault="00753280" w:rsidP="00C34A7C">
        <w:pPr>
          <w:pStyle w:val="Footer"/>
          <w:ind w:left="0"/>
          <w:jc w:val="right"/>
          <w:rPr>
            <w:sz w:val="18"/>
            <w:szCs w:val="18"/>
          </w:rPr>
        </w:pPr>
        <w:r w:rsidRPr="00E66F0B">
          <w:rPr>
            <w:sz w:val="18"/>
            <w:szCs w:val="18"/>
          </w:rPr>
          <w:tab/>
          <w:t>© Crown Copyright 2016</w:t>
        </w:r>
      </w:p>
      <w:p w14:paraId="67CD7B64" w14:textId="6AFC9EBE" w:rsidR="00753280" w:rsidRDefault="00753280" w:rsidP="00C34A7C">
        <w:pPr>
          <w:pStyle w:val="Footer"/>
          <w:ind w:left="0"/>
          <w:jc w:val="right"/>
        </w:pPr>
        <w:r>
          <w:fldChar w:fldCharType="begin"/>
        </w:r>
        <w:r>
          <w:instrText xml:space="preserve"> PAGE   \* MERGEFORMAT </w:instrText>
        </w:r>
        <w:r>
          <w:fldChar w:fldCharType="separate"/>
        </w:r>
        <w:r w:rsidR="007A1BE7">
          <w:rPr>
            <w:noProof/>
          </w:rPr>
          <w:t>121</w:t>
        </w:r>
        <w:r>
          <w:rPr>
            <w:noProof/>
          </w:rPr>
          <w:fldChar w:fldCharType="end"/>
        </w:r>
      </w:p>
      <w:p w14:paraId="6485D5B9" w14:textId="51038DB5" w:rsidR="00753280" w:rsidRDefault="00B30A36"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753280" w:rsidRDefault="00753280" w:rsidP="00AA4B04">
    <w:pPr>
      <w:pStyle w:val="Footer"/>
      <w:tabs>
        <w:tab w:val="clear" w:pos="4513"/>
        <w:tab w:val="clear" w:pos="9026"/>
      </w:tabs>
    </w:pPr>
  </w:p>
  <w:p w14:paraId="6485D5BC" w14:textId="77777777" w:rsidR="00753280" w:rsidRDefault="00753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8A8BF" w14:textId="77777777" w:rsidR="00B30A36" w:rsidRDefault="00B30A36">
      <w:r>
        <w:separator/>
      </w:r>
    </w:p>
  </w:footnote>
  <w:footnote w:type="continuationSeparator" w:id="0">
    <w:p w14:paraId="3529BC20" w14:textId="77777777" w:rsidR="00B30A36" w:rsidRDefault="00B30A36">
      <w:r>
        <w:continuationSeparator/>
      </w:r>
    </w:p>
  </w:footnote>
  <w:footnote w:type="continuationNotice" w:id="1">
    <w:p w14:paraId="5DD5F396" w14:textId="77777777" w:rsidR="00B30A36" w:rsidRDefault="00B30A3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753280" w:rsidRDefault="0075328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753280" w:rsidRDefault="00753280"/>
  <w:p w14:paraId="6485D5B6" w14:textId="77777777" w:rsidR="00753280" w:rsidRDefault="0075328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753280" w:rsidRDefault="00753280">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B60594"/>
    <w:multiLevelType w:val="multilevel"/>
    <w:tmpl w:val="EC70082C"/>
    <w:lvl w:ilvl="0">
      <w:start w:val="1"/>
      <w:numFmt w:val="decimal"/>
      <w:pStyle w:val="ListNumber"/>
      <w:lvlText w:val="%1"/>
      <w:lvlJc w:val="left"/>
      <w:pPr>
        <w:tabs>
          <w:tab w:val="num" w:pos="595"/>
        </w:tabs>
        <w:ind w:left="595" w:hanging="595"/>
      </w:p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1B466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5002D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560743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7A5C71"/>
    <w:multiLevelType w:val="hybridMultilevel"/>
    <w:tmpl w:val="72F80C44"/>
    <w:lvl w:ilvl="0" w:tplc="5A9CA39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0" w15:restartNumberingAfterBreak="0">
    <w:nsid w:val="512D66CC"/>
    <w:multiLevelType w:val="hybridMultilevel"/>
    <w:tmpl w:val="609E1FD4"/>
    <w:lvl w:ilvl="0" w:tplc="F824061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51BF57E5"/>
    <w:multiLevelType w:val="hybridMultilevel"/>
    <w:tmpl w:val="67082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F87EB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0C5D2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2D56AE"/>
    <w:multiLevelType w:val="hybridMultilevel"/>
    <w:tmpl w:val="08363D30"/>
    <w:lvl w:ilvl="0" w:tplc="AF7E006A">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7F68181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16"/>
  </w:num>
  <w:num w:numId="3">
    <w:abstractNumId w:val="10"/>
  </w:num>
  <w:num w:numId="4">
    <w:abstractNumId w:val="32"/>
  </w:num>
  <w:num w:numId="5">
    <w:abstractNumId w:val="24"/>
  </w:num>
  <w:num w:numId="6">
    <w:abstractNumId w:val="14"/>
  </w:num>
  <w:num w:numId="7">
    <w:abstractNumId w:val="29"/>
  </w:num>
  <w:num w:numId="8">
    <w:abstractNumId w:val="27"/>
  </w:num>
  <w:num w:numId="9">
    <w:abstractNumId w:val="18"/>
  </w:num>
  <w:num w:numId="10">
    <w:abstractNumId w:val="32"/>
  </w:num>
  <w:num w:numId="11">
    <w:abstractNumId w:val="17"/>
  </w:num>
  <w:num w:numId="12">
    <w:abstractNumId w:val="5"/>
  </w:num>
  <w:num w:numId="13">
    <w:abstractNumId w:val="8"/>
  </w:num>
  <w:num w:numId="14">
    <w:abstractNumId w:val="3"/>
  </w:num>
  <w:num w:numId="15">
    <w:abstractNumId w:val="1"/>
  </w:num>
  <w:num w:numId="16">
    <w:abstractNumId w:val="28"/>
  </w:num>
  <w:num w:numId="17">
    <w:abstractNumId w:val="2"/>
  </w:num>
  <w:num w:numId="18">
    <w:abstractNumId w:val="0"/>
  </w:num>
  <w:num w:numId="19">
    <w:abstractNumId w:val="19"/>
  </w:num>
  <w:num w:numId="20">
    <w:abstractNumId w:val="33"/>
  </w:num>
  <w:num w:numId="21">
    <w:abstractNumId w:val="34"/>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59"/>
    </w:lvlOverride>
  </w:num>
  <w:num w:numId="24">
    <w:abstractNumId w:val="1"/>
    <w:lvlOverride w:ilvl="0">
      <w:startOverride w:val="59"/>
    </w:lvlOverride>
  </w:num>
  <w:num w:numId="25">
    <w:abstractNumId w:val="4"/>
  </w:num>
  <w:num w:numId="26">
    <w:abstractNumId w:val="21"/>
  </w:num>
  <w:num w:numId="27">
    <w:abstractNumId w:val="15"/>
  </w:num>
  <w:num w:numId="28">
    <w:abstractNumId w:val="20"/>
  </w:num>
  <w:num w:numId="29">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90B61"/>
    <w:rsid w:val="00092040"/>
    <w:rsid w:val="000964AA"/>
    <w:rsid w:val="000B1FDA"/>
    <w:rsid w:val="000B5E46"/>
    <w:rsid w:val="000E36B9"/>
    <w:rsid w:val="000F5B9C"/>
    <w:rsid w:val="0010525D"/>
    <w:rsid w:val="00105D47"/>
    <w:rsid w:val="001428D0"/>
    <w:rsid w:val="001529F3"/>
    <w:rsid w:val="001679F2"/>
    <w:rsid w:val="00194EA9"/>
    <w:rsid w:val="0019527D"/>
    <w:rsid w:val="0019624B"/>
    <w:rsid w:val="001A2FE9"/>
    <w:rsid w:val="001A6942"/>
    <w:rsid w:val="001D265E"/>
    <w:rsid w:val="001D44C5"/>
    <w:rsid w:val="001D72BC"/>
    <w:rsid w:val="001F106A"/>
    <w:rsid w:val="00224F1D"/>
    <w:rsid w:val="0022588B"/>
    <w:rsid w:val="00252C2F"/>
    <w:rsid w:val="00253A00"/>
    <w:rsid w:val="00257B3E"/>
    <w:rsid w:val="002668AA"/>
    <w:rsid w:val="002C51BB"/>
    <w:rsid w:val="00315968"/>
    <w:rsid w:val="003304C0"/>
    <w:rsid w:val="00340AAB"/>
    <w:rsid w:val="00373810"/>
    <w:rsid w:val="00397265"/>
    <w:rsid w:val="003B184A"/>
    <w:rsid w:val="003D5EA8"/>
    <w:rsid w:val="003E1845"/>
    <w:rsid w:val="003E5563"/>
    <w:rsid w:val="003E7117"/>
    <w:rsid w:val="003F4EC3"/>
    <w:rsid w:val="003F7793"/>
    <w:rsid w:val="0040106A"/>
    <w:rsid w:val="0040118C"/>
    <w:rsid w:val="004425E1"/>
    <w:rsid w:val="0045080F"/>
    <w:rsid w:val="0045694D"/>
    <w:rsid w:val="004B4D84"/>
    <w:rsid w:val="004C5FDD"/>
    <w:rsid w:val="004C60B0"/>
    <w:rsid w:val="004D2DAF"/>
    <w:rsid w:val="004E05DC"/>
    <w:rsid w:val="004E1EBC"/>
    <w:rsid w:val="004E5CF5"/>
    <w:rsid w:val="004F2222"/>
    <w:rsid w:val="004F2451"/>
    <w:rsid w:val="004F77FC"/>
    <w:rsid w:val="005250C4"/>
    <w:rsid w:val="00547634"/>
    <w:rsid w:val="00553A51"/>
    <w:rsid w:val="00593AC4"/>
    <w:rsid w:val="005B4FEF"/>
    <w:rsid w:val="005B53A1"/>
    <w:rsid w:val="005C57D7"/>
    <w:rsid w:val="005D209D"/>
    <w:rsid w:val="005E1292"/>
    <w:rsid w:val="005F2AA0"/>
    <w:rsid w:val="00602272"/>
    <w:rsid w:val="0060538B"/>
    <w:rsid w:val="00626684"/>
    <w:rsid w:val="006664A4"/>
    <w:rsid w:val="006871C7"/>
    <w:rsid w:val="006C1303"/>
    <w:rsid w:val="006D0BBE"/>
    <w:rsid w:val="006F4C42"/>
    <w:rsid w:val="00734CD0"/>
    <w:rsid w:val="00753280"/>
    <w:rsid w:val="00753E53"/>
    <w:rsid w:val="0076386A"/>
    <w:rsid w:val="00780CED"/>
    <w:rsid w:val="00782379"/>
    <w:rsid w:val="007905D6"/>
    <w:rsid w:val="007A1BE7"/>
    <w:rsid w:val="007B3ACA"/>
    <w:rsid w:val="007D6FDE"/>
    <w:rsid w:val="00836671"/>
    <w:rsid w:val="008436C5"/>
    <w:rsid w:val="008514D4"/>
    <w:rsid w:val="008727D1"/>
    <w:rsid w:val="008D0426"/>
    <w:rsid w:val="008E20EE"/>
    <w:rsid w:val="00963FFF"/>
    <w:rsid w:val="00966333"/>
    <w:rsid w:val="009B55AC"/>
    <w:rsid w:val="00A11170"/>
    <w:rsid w:val="00A17991"/>
    <w:rsid w:val="00A21587"/>
    <w:rsid w:val="00A61431"/>
    <w:rsid w:val="00A979BB"/>
    <w:rsid w:val="00AA0BD5"/>
    <w:rsid w:val="00AA4B04"/>
    <w:rsid w:val="00AC7BEE"/>
    <w:rsid w:val="00AD1D2A"/>
    <w:rsid w:val="00B30A36"/>
    <w:rsid w:val="00B503AC"/>
    <w:rsid w:val="00B52191"/>
    <w:rsid w:val="00B81B36"/>
    <w:rsid w:val="00C11B59"/>
    <w:rsid w:val="00C34A7C"/>
    <w:rsid w:val="00C67415"/>
    <w:rsid w:val="00C94AA3"/>
    <w:rsid w:val="00CB63E4"/>
    <w:rsid w:val="00CD1BA4"/>
    <w:rsid w:val="00CE0E6A"/>
    <w:rsid w:val="00D12144"/>
    <w:rsid w:val="00D21792"/>
    <w:rsid w:val="00D24F5D"/>
    <w:rsid w:val="00D2631D"/>
    <w:rsid w:val="00D358CE"/>
    <w:rsid w:val="00D44EAE"/>
    <w:rsid w:val="00D631D4"/>
    <w:rsid w:val="00D7226A"/>
    <w:rsid w:val="00E02A86"/>
    <w:rsid w:val="00E36243"/>
    <w:rsid w:val="00E45F29"/>
    <w:rsid w:val="00E66F0B"/>
    <w:rsid w:val="00E85E20"/>
    <w:rsid w:val="00EE71E4"/>
    <w:rsid w:val="00EF6CE1"/>
    <w:rsid w:val="00F031F6"/>
    <w:rsid w:val="00F11D1B"/>
    <w:rsid w:val="00F27B50"/>
    <w:rsid w:val="00F74410"/>
    <w:rsid w:val="00F76DF9"/>
    <w:rsid w:val="00F770DB"/>
    <w:rsid w:val="00FA34DB"/>
    <w:rsid w:val="00FA5B74"/>
    <w:rsid w:val="00FA7F3D"/>
    <w:rsid w:val="00FB1FBE"/>
    <w:rsid w:val="00FB788E"/>
    <w:rsid w:val="00FE09B3"/>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tabs>
        <w:tab w:val="left" w:pos="1418"/>
      </w:tabs>
      <w:overflowPunct/>
      <w:autoSpaceDE/>
      <w:autoSpaceDN/>
      <w:spacing w:before="120" w:after="120"/>
      <w:ind w:left="2138" w:hanging="36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mallGrey">
    <w:name w:val="Small Grey"/>
    <w:basedOn w:val="Normal"/>
    <w:next w:val="Normal"/>
    <w:link w:val="SmallGreyChar"/>
    <w:rsid w:val="00FA5B74"/>
    <w:pPr>
      <w:overflowPunct/>
      <w:autoSpaceDE/>
      <w:autoSpaceDN/>
      <w:adjustRightInd/>
      <w:spacing w:after="0" w:line="240" w:lineRule="atLeast"/>
      <w:ind w:left="0"/>
      <w:jc w:val="left"/>
      <w:textAlignment w:val="auto"/>
    </w:pPr>
    <w:rPr>
      <w:rFonts w:cs="Times New Roman"/>
      <w:b/>
      <w:color w:val="808080"/>
      <w:sz w:val="16"/>
      <w:szCs w:val="20"/>
    </w:rPr>
  </w:style>
  <w:style w:type="paragraph" w:styleId="ListNumber">
    <w:name w:val="List Number"/>
    <w:basedOn w:val="Normal"/>
    <w:link w:val="ListNumberChar"/>
    <w:rsid w:val="00FA5B74"/>
    <w:pPr>
      <w:numPr>
        <w:numId w:val="25"/>
      </w:numPr>
      <w:overflowPunct/>
      <w:autoSpaceDE/>
      <w:autoSpaceDN/>
      <w:adjustRightInd/>
      <w:spacing w:line="290" w:lineRule="atLeast"/>
      <w:jc w:val="left"/>
      <w:textAlignment w:val="auto"/>
    </w:pPr>
    <w:rPr>
      <w:rFonts w:cs="Times New Roman"/>
      <w:sz w:val="20"/>
      <w:szCs w:val="20"/>
    </w:rPr>
  </w:style>
  <w:style w:type="paragraph" w:styleId="ListNumber2">
    <w:name w:val="List Number 2"/>
    <w:basedOn w:val="Normal"/>
    <w:rsid w:val="00FA5B74"/>
    <w:pPr>
      <w:numPr>
        <w:ilvl w:val="1"/>
        <w:numId w:val="25"/>
      </w:numPr>
      <w:overflowPunct/>
      <w:autoSpaceDE/>
      <w:autoSpaceDN/>
      <w:adjustRightInd/>
      <w:spacing w:line="240" w:lineRule="atLeast"/>
      <w:jc w:val="left"/>
      <w:textAlignment w:val="auto"/>
    </w:pPr>
    <w:rPr>
      <w:rFonts w:cs="Times New Roman"/>
      <w:sz w:val="20"/>
      <w:szCs w:val="20"/>
    </w:rPr>
  </w:style>
  <w:style w:type="paragraph" w:styleId="ListNumber3">
    <w:name w:val="List Number 3"/>
    <w:basedOn w:val="Normal"/>
    <w:rsid w:val="00FA5B74"/>
    <w:pPr>
      <w:numPr>
        <w:ilvl w:val="2"/>
        <w:numId w:val="25"/>
      </w:numPr>
      <w:overflowPunct/>
      <w:autoSpaceDE/>
      <w:autoSpaceDN/>
      <w:adjustRightInd/>
      <w:spacing w:line="240" w:lineRule="atLeast"/>
      <w:jc w:val="left"/>
      <w:textAlignment w:val="auto"/>
    </w:pPr>
    <w:rPr>
      <w:rFonts w:cs="Times New Roman"/>
      <w:sz w:val="20"/>
      <w:szCs w:val="20"/>
    </w:rPr>
  </w:style>
  <w:style w:type="paragraph" w:styleId="ListNumber4">
    <w:name w:val="List Number 4"/>
    <w:basedOn w:val="Normal"/>
    <w:rsid w:val="00FA5B74"/>
    <w:pPr>
      <w:numPr>
        <w:ilvl w:val="3"/>
        <w:numId w:val="25"/>
      </w:numPr>
      <w:overflowPunct/>
      <w:autoSpaceDE/>
      <w:autoSpaceDN/>
      <w:adjustRightInd/>
      <w:spacing w:line="240" w:lineRule="atLeast"/>
      <w:jc w:val="left"/>
      <w:textAlignment w:val="auto"/>
    </w:pPr>
    <w:rPr>
      <w:rFonts w:cs="Times New Roman"/>
      <w:sz w:val="20"/>
      <w:szCs w:val="20"/>
    </w:rPr>
  </w:style>
  <w:style w:type="paragraph" w:styleId="ListNumber5">
    <w:name w:val="List Number 5"/>
    <w:basedOn w:val="Normal"/>
    <w:rsid w:val="00FA5B74"/>
    <w:pPr>
      <w:numPr>
        <w:ilvl w:val="4"/>
        <w:numId w:val="25"/>
      </w:numPr>
      <w:overflowPunct/>
      <w:autoSpaceDE/>
      <w:autoSpaceDN/>
      <w:adjustRightInd/>
      <w:spacing w:line="240" w:lineRule="atLeast"/>
      <w:jc w:val="left"/>
      <w:textAlignment w:val="auto"/>
    </w:pPr>
    <w:rPr>
      <w:rFonts w:cs="Times New Roman"/>
      <w:sz w:val="20"/>
      <w:szCs w:val="20"/>
    </w:rPr>
  </w:style>
  <w:style w:type="character" w:customStyle="1" w:styleId="SmallGreyChar">
    <w:name w:val="Small Grey Char"/>
    <w:link w:val="SmallGrey"/>
    <w:rsid w:val="00FA5B74"/>
    <w:rPr>
      <w:rFonts w:ascii="Arial" w:eastAsia="Times New Roman" w:hAnsi="Arial"/>
      <w:b/>
      <w:color w:val="808080"/>
      <w:sz w:val="16"/>
      <w:lang w:eastAsia="en-US"/>
    </w:rPr>
  </w:style>
  <w:style w:type="paragraph" w:customStyle="1" w:styleId="StyleScheduleLinespacingAtleast145pt">
    <w:name w:val="Style Schedule + Line spacing:  At least 14.5 pt"/>
    <w:basedOn w:val="Normal"/>
    <w:rsid w:val="00FA5B74"/>
    <w:pPr>
      <w:keepNext/>
      <w:overflowPunct/>
      <w:autoSpaceDE/>
      <w:autoSpaceDN/>
      <w:adjustRightInd/>
      <w:spacing w:line="290" w:lineRule="atLeast"/>
      <w:ind w:left="0"/>
      <w:jc w:val="left"/>
      <w:textAlignment w:val="auto"/>
    </w:pPr>
    <w:rPr>
      <w:rFonts w:cs="Times New Roman"/>
      <w:b/>
      <w:bCs/>
      <w:sz w:val="20"/>
      <w:szCs w:val="20"/>
    </w:rPr>
  </w:style>
  <w:style w:type="paragraph" w:customStyle="1" w:styleId="sched">
    <w:name w:val="sched"/>
    <w:basedOn w:val="Normal"/>
    <w:next w:val="ListNumber"/>
    <w:link w:val="schedChar"/>
    <w:rsid w:val="00FA5B74"/>
    <w:pPr>
      <w:keepNext/>
      <w:overflowPunct/>
      <w:autoSpaceDE/>
      <w:autoSpaceDN/>
      <w:adjustRightInd/>
      <w:spacing w:line="290" w:lineRule="atLeast"/>
      <w:ind w:left="0"/>
      <w:jc w:val="left"/>
      <w:textAlignment w:val="auto"/>
    </w:pPr>
    <w:rPr>
      <w:rFonts w:cs="Times New Roman"/>
      <w:b/>
      <w:sz w:val="20"/>
      <w:szCs w:val="20"/>
    </w:rPr>
  </w:style>
  <w:style w:type="character" w:customStyle="1" w:styleId="smallChar">
    <w:name w:val="small Char"/>
    <w:link w:val="small"/>
    <w:rsid w:val="00FA5B74"/>
    <w:rPr>
      <w:rFonts w:ascii="Arial" w:hAnsi="Arial"/>
      <w:b/>
      <w:color w:val="808080"/>
      <w:sz w:val="16"/>
      <w:lang w:eastAsia="en-US"/>
    </w:rPr>
  </w:style>
  <w:style w:type="paragraph" w:customStyle="1" w:styleId="small">
    <w:name w:val="small"/>
    <w:basedOn w:val="Normal"/>
    <w:next w:val="Normal"/>
    <w:link w:val="smallChar"/>
    <w:rsid w:val="00FA5B74"/>
    <w:pPr>
      <w:overflowPunct/>
      <w:autoSpaceDE/>
      <w:autoSpaceDN/>
      <w:adjustRightInd/>
      <w:spacing w:after="0" w:line="240" w:lineRule="atLeast"/>
      <w:ind w:left="0"/>
      <w:jc w:val="left"/>
      <w:textAlignment w:val="auto"/>
    </w:pPr>
    <w:rPr>
      <w:rFonts w:eastAsia="Calibri" w:cs="Times New Roman"/>
      <w:b/>
      <w:color w:val="808080"/>
      <w:sz w:val="16"/>
      <w:szCs w:val="20"/>
    </w:rPr>
  </w:style>
  <w:style w:type="character" w:customStyle="1" w:styleId="ListNumberChar">
    <w:name w:val="List Number Char"/>
    <w:link w:val="ListNumber"/>
    <w:rsid w:val="00FA5B74"/>
    <w:rPr>
      <w:rFonts w:ascii="Arial" w:eastAsia="Times New Roman" w:hAnsi="Arial"/>
      <w:lang w:eastAsia="en-US"/>
    </w:rPr>
  </w:style>
  <w:style w:type="paragraph" w:customStyle="1" w:styleId="ELsmallgreywriting">
    <w:name w:val="EL small grey writing"/>
    <w:basedOn w:val="Normal"/>
    <w:link w:val="ELsmallgreywritingChar"/>
    <w:rsid w:val="00FA5B74"/>
    <w:pPr>
      <w:overflowPunct/>
      <w:autoSpaceDE/>
      <w:autoSpaceDN/>
      <w:adjustRightInd/>
      <w:spacing w:after="0" w:line="290" w:lineRule="atLeast"/>
      <w:ind w:left="0"/>
      <w:jc w:val="left"/>
      <w:textAlignment w:val="auto"/>
    </w:pPr>
    <w:rPr>
      <w:b/>
      <w:color w:val="808080"/>
      <w:sz w:val="16"/>
      <w:szCs w:val="16"/>
    </w:rPr>
  </w:style>
  <w:style w:type="character" w:customStyle="1" w:styleId="ELsmallgreywritingChar">
    <w:name w:val="EL small grey writing Char"/>
    <w:link w:val="ELsmallgreywriting"/>
    <w:rsid w:val="00FA5B74"/>
    <w:rPr>
      <w:rFonts w:ascii="Arial" w:eastAsia="Times New Roman" w:hAnsi="Arial" w:cs="Arial"/>
      <w:b/>
      <w:color w:val="808080"/>
      <w:sz w:val="16"/>
      <w:szCs w:val="16"/>
      <w:lang w:eastAsia="en-US"/>
    </w:rPr>
  </w:style>
  <w:style w:type="character" w:customStyle="1" w:styleId="schedChar">
    <w:name w:val="sched Char"/>
    <w:link w:val="sched"/>
    <w:rsid w:val="00FA5B74"/>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11571-7B2F-4A2D-AC6D-3D137005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205</Pages>
  <Words>69404</Words>
  <Characters>395606</Characters>
  <Application>Microsoft Office Word</Application>
  <DocSecurity>0</DocSecurity>
  <Lines>3296</Lines>
  <Paragraphs>928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464082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2018-05-17T09:42:00Z</dcterms:created>
  <dcterms:modified xsi:type="dcterms:W3CDTF">2018-05-17T09:42:00Z</dcterms:modified>
</cp:coreProperties>
</file>