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88C0A" w14:textId="6BDAC699"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581135B9" w14:textId="4301DCD5" w:rsidR="00E61FB0" w:rsidRPr="00C066C4" w:rsidRDefault="00E61FB0" w:rsidP="00A5714E">
      <w:pPr>
        <w:jc w:val="center"/>
        <w:rPr>
          <w:color w:val="auto"/>
          <w:sz w:val="24"/>
          <w:szCs w:val="24"/>
        </w:rPr>
      </w:pPr>
    </w:p>
    <w:p w14:paraId="3981BDF5" w14:textId="3C24E3A6" w:rsidR="00E61FB0" w:rsidRPr="00374B10" w:rsidRDefault="00E61FB0" w:rsidP="00A5714E">
      <w:pPr>
        <w:jc w:val="center"/>
        <w:rPr>
          <w:b/>
          <w:bCs/>
          <w:color w:val="auto"/>
          <w:sz w:val="30"/>
          <w:szCs w:val="30"/>
        </w:rPr>
      </w:pPr>
      <w:r w:rsidRPr="00374B10">
        <w:rPr>
          <w:b/>
          <w:bCs/>
          <w:color w:val="auto"/>
          <w:sz w:val="30"/>
          <w:szCs w:val="30"/>
        </w:rPr>
        <w:t xml:space="preserve">Financial Reporting Council </w:t>
      </w:r>
    </w:p>
    <w:p w14:paraId="6E3E3723" w14:textId="63D61FC4" w:rsidR="00E61FB0" w:rsidRPr="00AA1C51" w:rsidRDefault="00E61FB0" w:rsidP="00A5714E">
      <w:pPr>
        <w:jc w:val="center"/>
        <w:rPr>
          <w:color w:val="auto"/>
          <w:sz w:val="30"/>
          <w:szCs w:val="30"/>
        </w:rPr>
      </w:pPr>
    </w:p>
    <w:p w14:paraId="4B959516" w14:textId="77777777" w:rsidR="00A14AEB" w:rsidRPr="00A14AEB" w:rsidRDefault="00C066C4" w:rsidP="00A14AEB">
      <w:pPr>
        <w:spacing w:after="120" w:line="312" w:lineRule="auto"/>
        <w:jc w:val="center"/>
        <w:rPr>
          <w:rFonts w:cs="Arial"/>
          <w:b/>
          <w:bCs/>
          <w:sz w:val="28"/>
          <w:szCs w:val="28"/>
          <w:u w:val="single"/>
        </w:rPr>
      </w:pPr>
      <w:r w:rsidRPr="00A14AEB">
        <w:rPr>
          <w:rFonts w:cs="Arial"/>
          <w:b/>
          <w:bCs/>
          <w:sz w:val="28"/>
          <w:szCs w:val="28"/>
          <w:u w:val="single"/>
        </w:rPr>
        <w:t>FRC2020 – 0</w:t>
      </w:r>
      <w:r w:rsidR="00A14AEB" w:rsidRPr="00A14AEB">
        <w:rPr>
          <w:rFonts w:cs="Arial"/>
          <w:b/>
          <w:bCs/>
          <w:sz w:val="28"/>
          <w:szCs w:val="28"/>
          <w:u w:val="single"/>
        </w:rPr>
        <w:t>113 Wates Principles of Corporate Governance FRC Research Project</w:t>
      </w:r>
    </w:p>
    <w:p w14:paraId="3668A486" w14:textId="44853C57" w:rsidR="00F40CA1" w:rsidRPr="00C066C4" w:rsidRDefault="00F40CA1" w:rsidP="00C066C4">
      <w:pPr>
        <w:jc w:val="center"/>
        <w:rPr>
          <w:rFonts w:cs="Arial"/>
          <w:sz w:val="28"/>
          <w:szCs w:val="28"/>
        </w:rPr>
      </w:pPr>
    </w:p>
    <w:p w14:paraId="0221BC15" w14:textId="77777777" w:rsidR="00C066C4" w:rsidRDefault="00C066C4" w:rsidP="00AA1C51">
      <w:pPr>
        <w:jc w:val="center"/>
        <w:rPr>
          <w:i/>
          <w:iCs/>
          <w:color w:val="FF0000"/>
        </w:rPr>
      </w:pPr>
    </w:p>
    <w:tbl>
      <w:tblPr>
        <w:tblStyle w:val="TableGrid"/>
        <w:tblW w:w="0" w:type="auto"/>
        <w:tblLook w:val="04A0" w:firstRow="1" w:lastRow="0" w:firstColumn="1" w:lastColumn="0" w:noHBand="0" w:noVBand="1"/>
      </w:tblPr>
      <w:tblGrid>
        <w:gridCol w:w="2716"/>
        <w:gridCol w:w="6900"/>
      </w:tblGrid>
      <w:tr w:rsidR="00AA1C51" w:rsidRPr="00E1431E" w14:paraId="4B671185" w14:textId="77777777" w:rsidTr="00692C98">
        <w:trPr>
          <w:trHeight w:val="406"/>
        </w:trPr>
        <w:tc>
          <w:tcPr>
            <w:tcW w:w="2716" w:type="dxa"/>
          </w:tcPr>
          <w:p w14:paraId="59226124" w14:textId="27623408" w:rsidR="00AA1C51" w:rsidRPr="00C066C4" w:rsidRDefault="00AA1C51" w:rsidP="00E9287F">
            <w:pPr>
              <w:spacing w:before="100" w:beforeAutospacing="1" w:after="120"/>
              <w:rPr>
                <w:rFonts w:cs="Arial"/>
                <w:sz w:val="24"/>
                <w:szCs w:val="24"/>
              </w:rPr>
            </w:pPr>
            <w:r w:rsidRPr="00C066C4">
              <w:rPr>
                <w:rFonts w:cs="Arial"/>
                <w:sz w:val="24"/>
                <w:szCs w:val="24"/>
              </w:rPr>
              <w:t>Supplier Name</w:t>
            </w:r>
          </w:p>
        </w:tc>
        <w:tc>
          <w:tcPr>
            <w:tcW w:w="6900" w:type="dxa"/>
          </w:tcPr>
          <w:p w14:paraId="64DE9E2D" w14:textId="77777777" w:rsidR="00AA1C51" w:rsidRPr="00E1431E" w:rsidRDefault="00AA1C51" w:rsidP="00E9287F">
            <w:pPr>
              <w:spacing w:before="100" w:beforeAutospacing="1" w:after="120"/>
              <w:jc w:val="center"/>
              <w:rPr>
                <w:rFonts w:cs="Arial"/>
                <w:sz w:val="30"/>
                <w:szCs w:val="30"/>
              </w:rPr>
            </w:pPr>
          </w:p>
        </w:tc>
      </w:tr>
      <w:tr w:rsidR="00AA1C51" w:rsidRPr="00E1431E" w14:paraId="4FC48C67" w14:textId="77777777" w:rsidTr="00692C98">
        <w:trPr>
          <w:trHeight w:val="414"/>
        </w:trPr>
        <w:tc>
          <w:tcPr>
            <w:tcW w:w="2716" w:type="dxa"/>
          </w:tcPr>
          <w:p w14:paraId="41FCD3B6" w14:textId="3A0BE66F" w:rsidR="00AA1C51" w:rsidRPr="00C066C4" w:rsidRDefault="00AA1C51" w:rsidP="00E9287F">
            <w:pPr>
              <w:spacing w:before="100" w:beforeAutospacing="1" w:after="120"/>
              <w:rPr>
                <w:rFonts w:cs="Arial"/>
                <w:sz w:val="24"/>
                <w:szCs w:val="24"/>
              </w:rPr>
            </w:pPr>
            <w:r w:rsidRPr="00C066C4">
              <w:rPr>
                <w:rFonts w:cs="Arial"/>
                <w:sz w:val="24"/>
                <w:szCs w:val="24"/>
              </w:rPr>
              <w:t>Registered Address</w:t>
            </w:r>
          </w:p>
        </w:tc>
        <w:tc>
          <w:tcPr>
            <w:tcW w:w="6900" w:type="dxa"/>
          </w:tcPr>
          <w:p w14:paraId="1B52BA5F" w14:textId="77777777" w:rsidR="00AA1C51" w:rsidRPr="00E1431E" w:rsidRDefault="00AA1C51" w:rsidP="00E9287F">
            <w:pPr>
              <w:spacing w:before="100" w:beforeAutospacing="1" w:after="120"/>
              <w:jc w:val="center"/>
              <w:rPr>
                <w:rFonts w:cs="Arial"/>
                <w:sz w:val="30"/>
                <w:szCs w:val="30"/>
              </w:rPr>
            </w:pPr>
          </w:p>
        </w:tc>
      </w:tr>
      <w:tr w:rsidR="00AA1C51" w:rsidRPr="00E1431E" w14:paraId="6C3A6C38" w14:textId="77777777" w:rsidTr="00692C98">
        <w:trPr>
          <w:trHeight w:val="591"/>
        </w:trPr>
        <w:tc>
          <w:tcPr>
            <w:tcW w:w="2716" w:type="dxa"/>
          </w:tcPr>
          <w:p w14:paraId="3487F9BA" w14:textId="120CEAAD" w:rsidR="00AA1C51" w:rsidRPr="00C066C4" w:rsidRDefault="00AA1C51" w:rsidP="00E9287F">
            <w:pPr>
              <w:spacing w:before="100" w:beforeAutospacing="1" w:after="120"/>
              <w:rPr>
                <w:rFonts w:cs="Arial"/>
                <w:sz w:val="24"/>
                <w:szCs w:val="24"/>
              </w:rPr>
            </w:pPr>
            <w:r w:rsidRPr="00C066C4">
              <w:rPr>
                <w:rFonts w:cs="Arial"/>
                <w:sz w:val="24"/>
                <w:szCs w:val="24"/>
              </w:rPr>
              <w:t>Registered company number</w:t>
            </w:r>
          </w:p>
        </w:tc>
        <w:tc>
          <w:tcPr>
            <w:tcW w:w="6900" w:type="dxa"/>
          </w:tcPr>
          <w:p w14:paraId="5F84298A" w14:textId="77777777" w:rsidR="00AA1C51" w:rsidRPr="00E1431E" w:rsidRDefault="00AA1C51" w:rsidP="00E9287F">
            <w:pPr>
              <w:spacing w:before="100" w:beforeAutospacing="1" w:after="120"/>
              <w:jc w:val="center"/>
              <w:rPr>
                <w:rFonts w:cs="Arial"/>
                <w:sz w:val="30"/>
                <w:szCs w:val="30"/>
              </w:rPr>
            </w:pPr>
          </w:p>
        </w:tc>
      </w:tr>
      <w:tr w:rsidR="00D53968" w:rsidRPr="00E1431E" w14:paraId="4832CB90" w14:textId="77777777" w:rsidTr="00692C98">
        <w:trPr>
          <w:trHeight w:val="591"/>
        </w:trPr>
        <w:tc>
          <w:tcPr>
            <w:tcW w:w="2716" w:type="dxa"/>
          </w:tcPr>
          <w:p w14:paraId="192744B1" w14:textId="741502D2" w:rsidR="00D53968" w:rsidRPr="00C066C4" w:rsidRDefault="00D53968" w:rsidP="00D53968">
            <w:pPr>
              <w:spacing w:before="100" w:beforeAutospacing="1" w:after="120"/>
              <w:rPr>
                <w:rFonts w:cs="Arial"/>
                <w:sz w:val="24"/>
                <w:szCs w:val="24"/>
              </w:rPr>
            </w:pPr>
            <w:r w:rsidRPr="00C066C4">
              <w:rPr>
                <w:rFonts w:cs="Arial"/>
                <w:sz w:val="24"/>
                <w:szCs w:val="24"/>
              </w:rPr>
              <w:t xml:space="preserve">VAT number </w:t>
            </w:r>
            <w:r w:rsidRPr="00692C98">
              <w:rPr>
                <w:rFonts w:cs="Arial"/>
                <w:sz w:val="16"/>
                <w:szCs w:val="16"/>
              </w:rPr>
              <w:t>(if applicable)</w:t>
            </w:r>
          </w:p>
        </w:tc>
        <w:tc>
          <w:tcPr>
            <w:tcW w:w="6900" w:type="dxa"/>
          </w:tcPr>
          <w:p w14:paraId="12830A67" w14:textId="77777777" w:rsidR="00D53968" w:rsidRPr="00E1431E" w:rsidRDefault="00D53968" w:rsidP="00E9287F">
            <w:pPr>
              <w:spacing w:before="100" w:beforeAutospacing="1" w:after="120"/>
              <w:jc w:val="center"/>
              <w:rPr>
                <w:rFonts w:cs="Arial"/>
                <w:sz w:val="30"/>
                <w:szCs w:val="30"/>
              </w:rPr>
            </w:pPr>
          </w:p>
        </w:tc>
      </w:tr>
      <w:tr w:rsidR="00AA1C51" w:rsidRPr="00E1431E" w14:paraId="1B2BED87" w14:textId="77777777" w:rsidTr="00692C98">
        <w:trPr>
          <w:trHeight w:val="3345"/>
        </w:trPr>
        <w:tc>
          <w:tcPr>
            <w:tcW w:w="2716" w:type="dxa"/>
            <w:tcBorders>
              <w:bottom w:val="single" w:sz="4" w:space="0" w:color="auto"/>
            </w:tcBorders>
          </w:tcPr>
          <w:p w14:paraId="2ADD24F5" w14:textId="4654F799" w:rsidR="00AA1C51" w:rsidRPr="00C066C4" w:rsidRDefault="00B60AEB" w:rsidP="00E9287F">
            <w:pPr>
              <w:spacing w:before="100" w:beforeAutospacing="1" w:after="120"/>
              <w:rPr>
                <w:rFonts w:cs="Arial"/>
                <w:sz w:val="24"/>
                <w:szCs w:val="24"/>
              </w:rPr>
            </w:pPr>
            <w:r w:rsidRPr="00C066C4">
              <w:rPr>
                <w:rFonts w:cs="Arial"/>
                <w:sz w:val="24"/>
                <w:szCs w:val="24"/>
              </w:rPr>
              <w:t>Please state if your company is a SME or VCSE</w:t>
            </w:r>
          </w:p>
        </w:tc>
        <w:tc>
          <w:tcPr>
            <w:tcW w:w="6900" w:type="dxa"/>
            <w:tcBorders>
              <w:bottom w:val="single" w:sz="4" w:space="0" w:color="auto"/>
            </w:tcBorders>
          </w:tcPr>
          <w:p w14:paraId="68DC2237" w14:textId="77777777" w:rsidR="00692C98" w:rsidRPr="00B67108" w:rsidRDefault="00692C98" w:rsidP="00DD6C72">
            <w:pPr>
              <w:spacing w:before="100" w:beforeAutospacing="1" w:after="120"/>
              <w:rPr>
                <w:rFonts w:cs="Arial"/>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692C98" w14:paraId="0EAAD0E8" w14:textId="77777777" w:rsidTr="009B1730">
              <w:trPr>
                <w:trHeight w:val="511"/>
              </w:trPr>
              <w:tc>
                <w:tcPr>
                  <w:tcW w:w="1088" w:type="dxa"/>
                </w:tcPr>
                <w:p w14:paraId="60198227" w14:textId="77777777" w:rsidR="00692C98" w:rsidRPr="00B60AEB" w:rsidRDefault="00692C98" w:rsidP="00692C98">
                  <w:pPr>
                    <w:spacing w:before="100" w:beforeAutospacing="1" w:after="120"/>
                    <w:rPr>
                      <w:rFonts w:cs="Arial"/>
                      <w:sz w:val="20"/>
                      <w:szCs w:val="20"/>
                    </w:rPr>
                  </w:pPr>
                </w:p>
              </w:tc>
              <w:tc>
                <w:tcPr>
                  <w:tcW w:w="4535" w:type="dxa"/>
                </w:tcPr>
                <w:p w14:paraId="4DA2FAC4" w14:textId="77777777" w:rsidR="00692C98" w:rsidRPr="00B60AEB" w:rsidRDefault="00692C98" w:rsidP="00692C98">
                  <w:pPr>
                    <w:spacing w:before="100" w:beforeAutospacing="1" w:after="120"/>
                    <w:rPr>
                      <w:rFonts w:cs="Arial"/>
                      <w:sz w:val="20"/>
                      <w:szCs w:val="20"/>
                    </w:rPr>
                  </w:pPr>
                  <w:r>
                    <w:rPr>
                      <w:rFonts w:cs="Arial"/>
                      <w:sz w:val="20"/>
                      <w:szCs w:val="20"/>
                    </w:rPr>
                    <w:t>Classification</w:t>
                  </w:r>
                </w:p>
              </w:tc>
              <w:tc>
                <w:tcPr>
                  <w:tcW w:w="1034" w:type="dxa"/>
                </w:tcPr>
                <w:p w14:paraId="007B20ED" w14:textId="77777777" w:rsidR="00692C98" w:rsidRPr="00B60AEB" w:rsidRDefault="00692C98" w:rsidP="00692C98">
                  <w:pPr>
                    <w:spacing w:before="100" w:beforeAutospacing="1" w:after="120"/>
                    <w:rPr>
                      <w:rFonts w:cs="Arial"/>
                      <w:sz w:val="20"/>
                      <w:szCs w:val="20"/>
                    </w:rPr>
                  </w:pPr>
                  <w:r>
                    <w:rPr>
                      <w:rFonts w:cs="Arial"/>
                      <w:sz w:val="20"/>
                      <w:szCs w:val="20"/>
                    </w:rPr>
                    <w:t>Yes / No</w:t>
                  </w:r>
                </w:p>
              </w:tc>
            </w:tr>
            <w:tr w:rsidR="00692C98" w14:paraId="6887CDC3" w14:textId="77777777" w:rsidTr="009B1730">
              <w:trPr>
                <w:trHeight w:val="1421"/>
              </w:trPr>
              <w:tc>
                <w:tcPr>
                  <w:tcW w:w="1088" w:type="dxa"/>
                </w:tcPr>
                <w:p w14:paraId="4A1D1F96" w14:textId="77777777" w:rsidR="00692C98" w:rsidRPr="00B60AEB" w:rsidRDefault="00692C98" w:rsidP="00692C98">
                  <w:pPr>
                    <w:spacing w:before="100" w:beforeAutospacing="1" w:after="120"/>
                    <w:rPr>
                      <w:rFonts w:cs="Arial"/>
                      <w:sz w:val="20"/>
                      <w:szCs w:val="20"/>
                    </w:rPr>
                  </w:pPr>
                  <w:r>
                    <w:rPr>
                      <w:rFonts w:cs="Arial"/>
                      <w:sz w:val="20"/>
                      <w:szCs w:val="20"/>
                    </w:rPr>
                    <w:t>SME</w:t>
                  </w:r>
                </w:p>
              </w:tc>
              <w:tc>
                <w:tcPr>
                  <w:tcW w:w="4535" w:type="dxa"/>
                </w:tcPr>
                <w:p w14:paraId="5A519186" w14:textId="77777777" w:rsidR="00692C98" w:rsidRDefault="00692C98" w:rsidP="00692C98">
                  <w:pPr>
                    <w:spacing w:before="100" w:beforeAutospacing="1" w:after="120"/>
                    <w:rPr>
                      <w:rFonts w:cs="Arial"/>
                      <w:sz w:val="20"/>
                      <w:szCs w:val="20"/>
                    </w:rPr>
                  </w:pPr>
                  <w:r w:rsidRPr="00B60AEB">
                    <w:rPr>
                      <w:rFonts w:cs="Arial"/>
                      <w:sz w:val="20"/>
                      <w:szCs w:val="20"/>
                    </w:rPr>
                    <w:t>Small Medium Enterprise</w:t>
                  </w:r>
                </w:p>
                <w:p w14:paraId="0648A38A" w14:textId="77777777" w:rsidR="00692C98" w:rsidRPr="00374B10"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2BB6A127" w14:textId="77777777" w:rsidR="00692C98" w:rsidRPr="00374B10"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18511B9A" w14:textId="77777777" w:rsidR="00692C98" w:rsidRPr="00B60AEB" w:rsidRDefault="00692C98" w:rsidP="00692C98">
                  <w:pPr>
                    <w:autoSpaceDE w:val="0"/>
                    <w:autoSpaceDN w:val="0"/>
                    <w:adjustRightInd w:val="0"/>
                    <w:spacing w:before="0"/>
                    <w:rPr>
                      <w:rFonts w:cs="Arial"/>
                      <w:sz w:val="20"/>
                      <w:szCs w:val="20"/>
                    </w:rPr>
                  </w:pPr>
                </w:p>
              </w:tc>
              <w:tc>
                <w:tcPr>
                  <w:tcW w:w="1034" w:type="dxa"/>
                </w:tcPr>
                <w:p w14:paraId="7A9CB2E4" w14:textId="77777777" w:rsidR="00692C98" w:rsidRPr="00B60AEB" w:rsidRDefault="00692C98" w:rsidP="00692C98">
                  <w:pPr>
                    <w:spacing w:before="100" w:beforeAutospacing="1" w:after="120"/>
                    <w:rPr>
                      <w:rFonts w:cs="Arial"/>
                      <w:sz w:val="20"/>
                      <w:szCs w:val="20"/>
                    </w:rPr>
                  </w:pPr>
                </w:p>
              </w:tc>
            </w:tr>
            <w:tr w:rsidR="00692C98" w14:paraId="55806DBA" w14:textId="77777777" w:rsidTr="009B1730">
              <w:trPr>
                <w:trHeight w:val="1041"/>
              </w:trPr>
              <w:tc>
                <w:tcPr>
                  <w:tcW w:w="1088" w:type="dxa"/>
                </w:tcPr>
                <w:p w14:paraId="3CED9246" w14:textId="77777777" w:rsidR="00692C98" w:rsidRPr="00B60AEB" w:rsidRDefault="00692C98" w:rsidP="00692C98">
                  <w:pPr>
                    <w:spacing w:before="100" w:beforeAutospacing="1" w:after="120"/>
                    <w:rPr>
                      <w:rFonts w:cs="Arial"/>
                      <w:sz w:val="20"/>
                      <w:szCs w:val="20"/>
                    </w:rPr>
                  </w:pPr>
                  <w:r>
                    <w:rPr>
                      <w:rFonts w:cs="Arial"/>
                      <w:sz w:val="20"/>
                      <w:szCs w:val="20"/>
                    </w:rPr>
                    <w:t>VCSE</w:t>
                  </w:r>
                </w:p>
              </w:tc>
              <w:tc>
                <w:tcPr>
                  <w:tcW w:w="4535" w:type="dxa"/>
                </w:tcPr>
                <w:p w14:paraId="01115882" w14:textId="77777777" w:rsidR="00692C98" w:rsidRDefault="00692C98" w:rsidP="00692C98">
                  <w:pPr>
                    <w:spacing w:before="100" w:beforeAutospacing="1" w:after="120"/>
                    <w:rPr>
                      <w:rFonts w:cs="Arial"/>
                      <w:sz w:val="20"/>
                      <w:szCs w:val="20"/>
                    </w:rPr>
                  </w:pPr>
                  <w:r w:rsidRPr="00B60AEB">
                    <w:rPr>
                      <w:rFonts w:cs="Arial"/>
                      <w:sz w:val="20"/>
                      <w:szCs w:val="20"/>
                    </w:rPr>
                    <w:t>Voluntary, Community &amp; Social Enterprise</w:t>
                  </w:r>
                </w:p>
                <w:p w14:paraId="117D14DF" w14:textId="77777777" w:rsidR="00692C98" w:rsidRPr="009C26F9"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value-driven and which principally reinvests its surpluses to further social, environmental or cultural objectives.</w:t>
                  </w:r>
                </w:p>
              </w:tc>
              <w:tc>
                <w:tcPr>
                  <w:tcW w:w="1034" w:type="dxa"/>
                </w:tcPr>
                <w:p w14:paraId="069677D9" w14:textId="77777777" w:rsidR="00692C98" w:rsidRPr="00B60AEB" w:rsidRDefault="00692C98" w:rsidP="00692C98">
                  <w:pPr>
                    <w:spacing w:before="100" w:beforeAutospacing="1" w:after="120"/>
                    <w:rPr>
                      <w:rFonts w:cs="Arial"/>
                      <w:sz w:val="20"/>
                      <w:szCs w:val="20"/>
                    </w:rPr>
                  </w:pPr>
                </w:p>
              </w:tc>
            </w:tr>
          </w:tbl>
          <w:p w14:paraId="00DF8CDF" w14:textId="5124E765" w:rsidR="00692C98" w:rsidRPr="00E1431E" w:rsidRDefault="00692C98" w:rsidP="00B60AEB">
            <w:pPr>
              <w:spacing w:before="100" w:beforeAutospacing="1" w:after="120"/>
              <w:rPr>
                <w:rFonts w:cs="Arial"/>
                <w:sz w:val="30"/>
                <w:szCs w:val="30"/>
              </w:rPr>
            </w:pPr>
          </w:p>
        </w:tc>
      </w:tr>
      <w:tr w:rsidR="00A757D0" w:rsidRPr="00E1431E" w14:paraId="352B5A2D" w14:textId="77777777" w:rsidTr="00C066C4">
        <w:trPr>
          <w:trHeight w:val="353"/>
        </w:trPr>
        <w:tc>
          <w:tcPr>
            <w:tcW w:w="9616" w:type="dxa"/>
            <w:gridSpan w:val="2"/>
            <w:shd w:val="clear" w:color="auto" w:fill="D9D9D9" w:themeFill="background1" w:themeFillShade="D9"/>
          </w:tcPr>
          <w:p w14:paraId="2A6D10D4" w14:textId="562B71F6" w:rsidR="00A757D0" w:rsidRPr="00C066C4" w:rsidRDefault="00A757D0" w:rsidP="00A757D0">
            <w:pPr>
              <w:spacing w:before="100" w:beforeAutospacing="1" w:after="120"/>
              <w:rPr>
                <w:rFonts w:cs="Arial"/>
                <w:sz w:val="24"/>
                <w:szCs w:val="24"/>
              </w:rPr>
            </w:pPr>
            <w:r w:rsidRPr="00C066C4">
              <w:rPr>
                <w:rFonts w:cs="Arial"/>
                <w:sz w:val="24"/>
                <w:szCs w:val="24"/>
              </w:rPr>
              <w:t>Contact:</w:t>
            </w:r>
          </w:p>
        </w:tc>
      </w:tr>
      <w:tr w:rsidR="00AA1C51" w:rsidRPr="00E1431E" w14:paraId="66B8679E" w14:textId="77777777" w:rsidTr="00692C98">
        <w:trPr>
          <w:trHeight w:val="406"/>
        </w:trPr>
        <w:tc>
          <w:tcPr>
            <w:tcW w:w="2716" w:type="dxa"/>
          </w:tcPr>
          <w:p w14:paraId="4D4003F1" w14:textId="7B61337F" w:rsidR="00AA1C51" w:rsidRPr="00C066C4" w:rsidRDefault="00AA1C51" w:rsidP="00D76B56">
            <w:pPr>
              <w:spacing w:before="100" w:beforeAutospacing="1" w:after="120"/>
              <w:rPr>
                <w:rFonts w:cs="Arial"/>
                <w:sz w:val="24"/>
                <w:szCs w:val="24"/>
              </w:rPr>
            </w:pPr>
            <w:r w:rsidRPr="00C066C4">
              <w:rPr>
                <w:rFonts w:cs="Arial"/>
                <w:sz w:val="24"/>
                <w:szCs w:val="24"/>
              </w:rPr>
              <w:t xml:space="preserve">Name </w:t>
            </w:r>
          </w:p>
        </w:tc>
        <w:tc>
          <w:tcPr>
            <w:tcW w:w="6900" w:type="dxa"/>
          </w:tcPr>
          <w:p w14:paraId="2BE40C4B" w14:textId="77777777" w:rsidR="00AA1C51" w:rsidRPr="00E1431E" w:rsidRDefault="00AA1C51" w:rsidP="00D76B56">
            <w:pPr>
              <w:spacing w:before="100" w:beforeAutospacing="1" w:after="120"/>
              <w:jc w:val="center"/>
              <w:rPr>
                <w:rFonts w:cs="Arial"/>
                <w:sz w:val="30"/>
                <w:szCs w:val="30"/>
              </w:rPr>
            </w:pPr>
          </w:p>
        </w:tc>
      </w:tr>
      <w:tr w:rsidR="00AA1C51" w:rsidRPr="00E1431E" w14:paraId="7478ABAF" w14:textId="77777777" w:rsidTr="00692C98">
        <w:trPr>
          <w:trHeight w:val="414"/>
        </w:trPr>
        <w:tc>
          <w:tcPr>
            <w:tcW w:w="2716" w:type="dxa"/>
          </w:tcPr>
          <w:p w14:paraId="5C36BC01" w14:textId="43863BD1" w:rsidR="00AA1C51" w:rsidRPr="00C066C4" w:rsidRDefault="00AA1C51" w:rsidP="00D76B56">
            <w:pPr>
              <w:spacing w:before="100" w:beforeAutospacing="1" w:after="120"/>
              <w:rPr>
                <w:rFonts w:cs="Arial"/>
                <w:sz w:val="24"/>
                <w:szCs w:val="24"/>
              </w:rPr>
            </w:pPr>
            <w:r w:rsidRPr="00C066C4">
              <w:rPr>
                <w:rFonts w:cs="Arial"/>
                <w:sz w:val="24"/>
                <w:szCs w:val="24"/>
              </w:rPr>
              <w:t>Position</w:t>
            </w:r>
          </w:p>
        </w:tc>
        <w:tc>
          <w:tcPr>
            <w:tcW w:w="6900" w:type="dxa"/>
          </w:tcPr>
          <w:p w14:paraId="3AD76634" w14:textId="77777777" w:rsidR="00AA1C51" w:rsidRPr="00E1431E" w:rsidRDefault="00AA1C51" w:rsidP="00D76B56">
            <w:pPr>
              <w:spacing w:before="100" w:beforeAutospacing="1" w:after="120"/>
              <w:jc w:val="center"/>
              <w:rPr>
                <w:rFonts w:cs="Arial"/>
                <w:sz w:val="30"/>
                <w:szCs w:val="30"/>
              </w:rPr>
            </w:pPr>
          </w:p>
        </w:tc>
      </w:tr>
      <w:tr w:rsidR="00AA1C51" w:rsidRPr="00E1431E" w14:paraId="06D2FE03" w14:textId="77777777" w:rsidTr="00692C98">
        <w:trPr>
          <w:trHeight w:val="406"/>
        </w:trPr>
        <w:tc>
          <w:tcPr>
            <w:tcW w:w="2716" w:type="dxa"/>
          </w:tcPr>
          <w:p w14:paraId="0B9705D9" w14:textId="7B903662" w:rsidR="00AA1C51" w:rsidRPr="00C066C4" w:rsidRDefault="00AA1C51" w:rsidP="00D76B56">
            <w:pPr>
              <w:spacing w:before="100" w:beforeAutospacing="1" w:after="120"/>
              <w:rPr>
                <w:rFonts w:cs="Arial"/>
                <w:sz w:val="24"/>
                <w:szCs w:val="24"/>
              </w:rPr>
            </w:pPr>
            <w:r w:rsidRPr="00C066C4">
              <w:rPr>
                <w:rFonts w:cs="Arial"/>
                <w:sz w:val="24"/>
                <w:szCs w:val="24"/>
              </w:rPr>
              <w:t>Email</w:t>
            </w:r>
          </w:p>
        </w:tc>
        <w:tc>
          <w:tcPr>
            <w:tcW w:w="6900" w:type="dxa"/>
          </w:tcPr>
          <w:p w14:paraId="3BC81B7A" w14:textId="77777777" w:rsidR="00AA1C51" w:rsidRPr="00E1431E" w:rsidRDefault="00AA1C51" w:rsidP="00D76B56">
            <w:pPr>
              <w:spacing w:before="100" w:beforeAutospacing="1" w:after="120"/>
              <w:jc w:val="center"/>
              <w:rPr>
                <w:rFonts w:cs="Arial"/>
                <w:sz w:val="30"/>
                <w:szCs w:val="30"/>
              </w:rPr>
            </w:pPr>
          </w:p>
        </w:tc>
      </w:tr>
      <w:tr w:rsidR="00AA1C51" w:rsidRPr="00E1431E" w14:paraId="6E6F9219" w14:textId="77777777" w:rsidTr="00692C98">
        <w:trPr>
          <w:trHeight w:val="406"/>
        </w:trPr>
        <w:tc>
          <w:tcPr>
            <w:tcW w:w="2716" w:type="dxa"/>
          </w:tcPr>
          <w:p w14:paraId="2241E91F" w14:textId="04D99523" w:rsidR="00AA1C51" w:rsidRPr="00C066C4" w:rsidRDefault="00AA1C51" w:rsidP="00D76B56">
            <w:pPr>
              <w:spacing w:before="100" w:beforeAutospacing="1" w:after="120"/>
              <w:rPr>
                <w:rFonts w:cs="Arial"/>
                <w:sz w:val="24"/>
                <w:szCs w:val="24"/>
              </w:rPr>
            </w:pPr>
            <w:r w:rsidRPr="00C066C4">
              <w:rPr>
                <w:rFonts w:cs="Arial"/>
                <w:sz w:val="24"/>
                <w:szCs w:val="24"/>
              </w:rPr>
              <w:t>Telephone</w:t>
            </w:r>
          </w:p>
        </w:tc>
        <w:tc>
          <w:tcPr>
            <w:tcW w:w="6900" w:type="dxa"/>
          </w:tcPr>
          <w:p w14:paraId="5599200E" w14:textId="77777777" w:rsidR="00AA1C51" w:rsidRPr="00E1431E" w:rsidRDefault="00AA1C51" w:rsidP="00D76B56">
            <w:pPr>
              <w:spacing w:before="100" w:beforeAutospacing="1" w:after="120"/>
              <w:jc w:val="center"/>
              <w:rPr>
                <w:rFonts w:cs="Arial"/>
                <w:sz w:val="30"/>
                <w:szCs w:val="30"/>
              </w:rPr>
            </w:pPr>
          </w:p>
        </w:tc>
      </w:tr>
      <w:tr w:rsidR="00AA1C51" w:rsidRPr="00E1431E" w14:paraId="5A3E86DA" w14:textId="77777777" w:rsidTr="00692C98">
        <w:trPr>
          <w:trHeight w:val="414"/>
        </w:trPr>
        <w:tc>
          <w:tcPr>
            <w:tcW w:w="2716" w:type="dxa"/>
          </w:tcPr>
          <w:p w14:paraId="4C17E7BE" w14:textId="77777777" w:rsidR="00AA1C51" w:rsidRPr="00C066C4" w:rsidRDefault="00AA1C51" w:rsidP="00E9287F">
            <w:pPr>
              <w:spacing w:before="100" w:beforeAutospacing="1" w:after="120"/>
              <w:rPr>
                <w:rFonts w:cs="Arial"/>
                <w:sz w:val="24"/>
                <w:szCs w:val="24"/>
              </w:rPr>
            </w:pPr>
            <w:r w:rsidRPr="00C066C4">
              <w:rPr>
                <w:rFonts w:cs="Arial"/>
                <w:sz w:val="24"/>
                <w:szCs w:val="24"/>
              </w:rPr>
              <w:t>Date</w:t>
            </w:r>
          </w:p>
        </w:tc>
        <w:tc>
          <w:tcPr>
            <w:tcW w:w="6900" w:type="dxa"/>
          </w:tcPr>
          <w:p w14:paraId="4C22485A" w14:textId="4B68D01C" w:rsidR="00AA1C51" w:rsidRPr="00E1431E" w:rsidRDefault="00AA1C51" w:rsidP="00E9287F">
            <w:pPr>
              <w:spacing w:before="100" w:beforeAutospacing="1" w:after="120"/>
              <w:rPr>
                <w:rFonts w:cs="Arial"/>
                <w:sz w:val="30"/>
                <w:szCs w:val="30"/>
              </w:rPr>
            </w:pPr>
          </w:p>
        </w:tc>
      </w:tr>
    </w:tbl>
    <w:p w14:paraId="540866D0" w14:textId="093323EC" w:rsidR="00A5714E" w:rsidRPr="00A5714E" w:rsidRDefault="00A5714E" w:rsidP="00A5714E">
      <w:pPr>
        <w:jc w:val="center"/>
        <w:rPr>
          <w:i/>
          <w:iCs/>
          <w:color w:val="FF0000"/>
        </w:rPr>
      </w:pPr>
      <w:r w:rsidRPr="00A5714E">
        <w:rPr>
          <w:i/>
          <w:iCs/>
          <w:color w:val="FF0000"/>
        </w:rPr>
        <w:t>This must be printed on your letterhead and signed.</w:t>
      </w:r>
    </w:p>
    <w:p w14:paraId="35F4F0B5" w14:textId="4E9C5D4B" w:rsidR="00C14DEA" w:rsidRDefault="00C14DEA" w:rsidP="00A5714E">
      <w:pPr>
        <w:pStyle w:val="Heading2"/>
        <w:numPr>
          <w:ilvl w:val="0"/>
          <w:numId w:val="0"/>
        </w:numPr>
        <w:rPr>
          <w:sz w:val="18"/>
          <w:szCs w:val="18"/>
        </w:rPr>
      </w:pPr>
      <w:r w:rsidRPr="00353449">
        <w:lastRenderedPageBreak/>
        <w:t>Form</w:t>
      </w:r>
      <w:r w:rsidRPr="00D15B6E">
        <w:t xml:space="preserve"> of tender</w:t>
      </w:r>
      <w:bookmarkEnd w:id="0"/>
      <w:bookmarkEnd w:id="1"/>
    </w:p>
    <w:p w14:paraId="5FB3ED6C" w14:textId="77777777" w:rsidR="00A14AEB" w:rsidRPr="00A14AEB" w:rsidRDefault="00A14AEB" w:rsidP="00A14AEB"/>
    <w:p w14:paraId="4DCD0DEF" w14:textId="77777777" w:rsidR="00A14AEB" w:rsidRPr="00A14AEB" w:rsidRDefault="00A14AEB" w:rsidP="00A14AEB">
      <w:pPr>
        <w:spacing w:after="120" w:line="312" w:lineRule="auto"/>
        <w:rPr>
          <w:rFonts w:cs="Arial"/>
          <w:b/>
          <w:bCs/>
          <w:sz w:val="24"/>
          <w:szCs w:val="24"/>
          <w:u w:val="single"/>
        </w:rPr>
      </w:pPr>
      <w:r w:rsidRPr="00A14AEB">
        <w:rPr>
          <w:rFonts w:cs="Arial"/>
          <w:b/>
          <w:bCs/>
          <w:sz w:val="24"/>
          <w:szCs w:val="24"/>
          <w:u w:val="single"/>
        </w:rPr>
        <w:t xml:space="preserve">FRC2020 – 0113 </w:t>
      </w:r>
      <w:bookmarkStart w:id="2" w:name="_Hlk58234925"/>
      <w:r w:rsidRPr="00A14AEB">
        <w:rPr>
          <w:rFonts w:cs="Arial"/>
          <w:b/>
          <w:bCs/>
          <w:sz w:val="24"/>
          <w:szCs w:val="24"/>
          <w:u w:val="single"/>
        </w:rPr>
        <w:t>Wates Principles of Corporate Governance FRC Research Project</w:t>
      </w:r>
      <w:bookmarkEnd w:id="2"/>
    </w:p>
    <w:p w14:paraId="1108BFB2" w14:textId="5F421D6E"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777777" w:rsidR="00F40CA1" w:rsidRPr="00B60AEB" w:rsidRDefault="00F40CA1" w:rsidP="00F40CA1">
      <w:pPr>
        <w:pStyle w:val="ListParagraph"/>
        <w:numPr>
          <w:ilvl w:val="0"/>
          <w:numId w:val="36"/>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40CA1">
      <w:pPr>
        <w:pStyle w:val="ListParagraph"/>
        <w:numPr>
          <w:ilvl w:val="0"/>
          <w:numId w:val="36"/>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r w:rsidRPr="0021246D">
        <w:rPr>
          <w:rFonts w:cstheme="minorHAnsi"/>
          <w:color w:val="auto"/>
          <w:spacing w:val="-3"/>
          <w:sz w:val="22"/>
          <w:szCs w:val="22"/>
        </w:rPr>
        <w:t xml:space="preserve">conflict of interest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21246D">
        <w:rPr>
          <w:rFonts w:cstheme="minorHAnsi"/>
          <w:b/>
          <w:bCs/>
          <w:i/>
          <w:iCs/>
          <w:color w:val="auto"/>
          <w:spacing w:val="-3"/>
          <w:sz w:val="16"/>
          <w:szCs w:val="16"/>
        </w:rPr>
        <w:t>(delete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40CA1">
      <w:pPr>
        <w:pStyle w:val="Bullet-main"/>
        <w:numPr>
          <w:ilvl w:val="0"/>
          <w:numId w:val="36"/>
        </w:numPr>
        <w:spacing w:before="0" w:line="240" w:lineRule="auto"/>
        <w:ind w:left="714" w:hanging="357"/>
        <w:rPr>
          <w:color w:val="auto"/>
        </w:rPr>
      </w:pPr>
      <w:r w:rsidRPr="008C07A8">
        <w:rPr>
          <w:rFonts w:cs="Arial"/>
          <w:color w:val="auto"/>
        </w:rPr>
        <w:t xml:space="preserve">I/we confirm </w:t>
      </w:r>
      <w:r w:rsidRPr="008C07A8">
        <w:rPr>
          <w:color w:val="auto"/>
          <w:lang w:val="en"/>
        </w:rPr>
        <w:t>there are no known issues relating to our organisation’s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Default="00F40CA1" w:rsidP="00F40CA1">
      <w:pPr>
        <w:pStyle w:val="Bullet-main"/>
        <w:numPr>
          <w:ilvl w:val="0"/>
          <w:numId w:val="36"/>
        </w:numPr>
        <w:spacing w:before="0" w:line="240" w:lineRule="auto"/>
        <w:ind w:left="714" w:hanging="357"/>
        <w:rPr>
          <w:color w:val="auto"/>
          <w:lang w:val="en"/>
        </w:rPr>
      </w:pPr>
      <w:r w:rsidRPr="008C07A8">
        <w:rPr>
          <w:color w:val="auto"/>
          <w:lang w:val="en"/>
        </w:rPr>
        <w:t>I/we confirm that our organisation is not subject to any current or impending legal action, either formal proceedings or notification of legal action, which could impact on the financial viability of our organisation to deliver of the services</w:t>
      </w:r>
      <w:r>
        <w:rPr>
          <w:color w:val="auto"/>
          <w:lang w:val="en"/>
        </w:rPr>
        <w:t>.</w:t>
      </w:r>
    </w:p>
    <w:p w14:paraId="009220DE" w14:textId="77777777" w:rsidR="00F40CA1" w:rsidRDefault="00F40CA1" w:rsidP="00F40CA1">
      <w:pPr>
        <w:pStyle w:val="ListParagraph"/>
        <w:rPr>
          <w:color w:val="auto"/>
          <w:lang w:val="en"/>
        </w:rPr>
      </w:pPr>
    </w:p>
    <w:p w14:paraId="01038326" w14:textId="77777777" w:rsidR="00F40CA1" w:rsidRDefault="00F40CA1" w:rsidP="00F40CA1">
      <w:pPr>
        <w:pStyle w:val="Bullet-main"/>
        <w:numPr>
          <w:ilvl w:val="0"/>
          <w:numId w:val="36"/>
        </w:numPr>
        <w:spacing w:before="0" w:line="240" w:lineRule="auto"/>
        <w:ind w:left="714" w:hanging="357"/>
        <w:rPr>
          <w:color w:val="auto"/>
          <w:lang w:val="en"/>
        </w:rPr>
      </w:pPr>
      <w:r w:rsidRPr="008C07A8">
        <w:rPr>
          <w:color w:val="auto"/>
          <w:lang w:val="en"/>
        </w:rPr>
        <w:lastRenderedPageBreak/>
        <w:t>I/we confirm that</w:t>
      </w:r>
      <w:r>
        <w:rPr>
          <w:color w:val="auto"/>
          <w:lang w:val="en"/>
        </w:rPr>
        <w:t xml:space="preserve"> we have observed the delivery deadline date (where applicable) and our organisation can meet this /these dates. </w:t>
      </w:r>
    </w:p>
    <w:p w14:paraId="7ECAF981" w14:textId="77777777" w:rsidR="00F40CA1"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40CA1">
      <w:pPr>
        <w:pStyle w:val="Bullet-main"/>
        <w:numPr>
          <w:ilvl w:val="0"/>
          <w:numId w:val="36"/>
        </w:numPr>
        <w:spacing w:before="0" w:line="240" w:lineRule="auto"/>
      </w:pPr>
      <w:r w:rsidRPr="006261DB">
        <w:rPr>
          <w:color w:val="auto"/>
          <w:lang w:val="en"/>
        </w:rPr>
        <w:t xml:space="preserve">I/we confirm that this is a </w:t>
      </w:r>
      <w:r w:rsidRPr="006261DB">
        <w:t>bona fide competitive tender</w:t>
      </w:r>
      <w:r>
        <w:t xml:space="preserve"> and our organisation has not </w:t>
      </w:r>
    </w:p>
    <w:p w14:paraId="72B9A0A1"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40CA1">
      <w:pPr>
        <w:pStyle w:val="Bullet-main"/>
        <w:numPr>
          <w:ilvl w:val="0"/>
          <w:numId w:val="36"/>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77777777" w:rsidR="00F40CA1" w:rsidRPr="0054288A" w:rsidRDefault="00F40CA1" w:rsidP="00F40CA1">
      <w:pPr>
        <w:pStyle w:val="Bullet-main"/>
        <w:numPr>
          <w:ilvl w:val="0"/>
          <w:numId w:val="36"/>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65C38806" w14:textId="19463BCD" w:rsidR="00F40CA1" w:rsidRDefault="00F40CA1" w:rsidP="00644371">
      <w:pPr>
        <w:pStyle w:val="Bullet-main"/>
        <w:numPr>
          <w:ilvl w:val="0"/>
          <w:numId w:val="0"/>
        </w:numPr>
        <w:spacing w:before="0" w:line="240" w:lineRule="auto"/>
        <w:ind w:left="360"/>
      </w:pPr>
    </w:p>
    <w:p w14:paraId="3670F759" w14:textId="26CDDCF0" w:rsidR="00F40CA1" w:rsidRDefault="00F40CA1" w:rsidP="00644371">
      <w:pPr>
        <w:pStyle w:val="Bullet-main"/>
        <w:numPr>
          <w:ilvl w:val="0"/>
          <w:numId w:val="0"/>
        </w:numPr>
        <w:spacing w:before="0" w:line="240" w:lineRule="auto"/>
        <w:ind w:left="360"/>
      </w:pPr>
    </w:p>
    <w:p w14:paraId="42A1A13A" w14:textId="4DB31732" w:rsidR="00F40CA1" w:rsidRDefault="00F40CA1" w:rsidP="00644371">
      <w:pPr>
        <w:pStyle w:val="Bullet-main"/>
        <w:numPr>
          <w:ilvl w:val="0"/>
          <w:numId w:val="0"/>
        </w:numPr>
        <w:spacing w:before="0" w:line="240" w:lineRule="auto"/>
        <w:ind w:left="360"/>
      </w:pPr>
    </w:p>
    <w:p w14:paraId="6A8DACEE" w14:textId="08541CAC" w:rsidR="00F40CA1" w:rsidRDefault="00F40CA1" w:rsidP="00644371">
      <w:pPr>
        <w:pStyle w:val="Bullet-main"/>
        <w:numPr>
          <w:ilvl w:val="0"/>
          <w:numId w:val="0"/>
        </w:numPr>
        <w:spacing w:before="0" w:line="240" w:lineRule="auto"/>
        <w:ind w:left="360"/>
      </w:pPr>
    </w:p>
    <w:p w14:paraId="1DDC94E1" w14:textId="32483D87" w:rsidR="00C066C4" w:rsidRDefault="00C066C4" w:rsidP="00644371">
      <w:pPr>
        <w:pStyle w:val="Bullet-main"/>
        <w:numPr>
          <w:ilvl w:val="0"/>
          <w:numId w:val="0"/>
        </w:numPr>
        <w:spacing w:before="0" w:line="240" w:lineRule="auto"/>
        <w:ind w:left="360"/>
      </w:pPr>
    </w:p>
    <w:p w14:paraId="186D29F4" w14:textId="77777777" w:rsidR="00C066C4" w:rsidRDefault="00C066C4" w:rsidP="00644371">
      <w:pPr>
        <w:pStyle w:val="Bullet-main"/>
        <w:numPr>
          <w:ilvl w:val="0"/>
          <w:numId w:val="0"/>
        </w:numPr>
        <w:spacing w:before="0" w:line="240" w:lineRule="auto"/>
        <w:ind w:left="360"/>
      </w:pPr>
    </w:p>
    <w:p w14:paraId="4AB55484" w14:textId="39F1D4AC" w:rsidR="00F40CA1" w:rsidRDefault="00F40CA1" w:rsidP="00644371">
      <w:pPr>
        <w:pStyle w:val="Bullet-main"/>
        <w:numPr>
          <w:ilvl w:val="0"/>
          <w:numId w:val="0"/>
        </w:numPr>
        <w:spacing w:before="0" w:line="240" w:lineRule="auto"/>
        <w:ind w:left="360"/>
      </w:pPr>
    </w:p>
    <w:p w14:paraId="0D7890C5" w14:textId="77777777" w:rsidR="00692C98" w:rsidRDefault="00692C98" w:rsidP="00644371">
      <w:pPr>
        <w:pStyle w:val="Bullet-main"/>
        <w:numPr>
          <w:ilvl w:val="0"/>
          <w:numId w:val="0"/>
        </w:numPr>
        <w:spacing w:before="0" w:line="240" w:lineRule="auto"/>
        <w:ind w:left="360"/>
      </w:pPr>
    </w:p>
    <w:p w14:paraId="00C4B4A1" w14:textId="77777777" w:rsidR="00F40CA1" w:rsidRDefault="00F40CA1" w:rsidP="00644371">
      <w:pPr>
        <w:pStyle w:val="Bullet-main"/>
        <w:numPr>
          <w:ilvl w:val="0"/>
          <w:numId w:val="0"/>
        </w:numPr>
        <w:spacing w:before="0" w:line="240" w:lineRule="auto"/>
        <w:ind w:left="360"/>
      </w:pPr>
    </w:p>
    <w:p w14:paraId="65A5E9C3" w14:textId="77777777" w:rsidR="00D53968" w:rsidRDefault="00D53968" w:rsidP="00644371">
      <w:pPr>
        <w:pStyle w:val="Bullet-main"/>
        <w:numPr>
          <w:ilvl w:val="0"/>
          <w:numId w:val="0"/>
        </w:numPr>
        <w:spacing w:before="0" w:line="240" w:lineRule="auto"/>
        <w:ind w:left="360"/>
      </w:pPr>
    </w:p>
    <w:tbl>
      <w:tblPr>
        <w:tblStyle w:val="TableGrid"/>
        <w:tblW w:w="0" w:type="auto"/>
        <w:tblInd w:w="-5" w:type="dxa"/>
        <w:tblLook w:val="04A0" w:firstRow="1" w:lastRow="0" w:firstColumn="1" w:lastColumn="0" w:noHBand="0" w:noVBand="1"/>
      </w:tblPr>
      <w:tblGrid>
        <w:gridCol w:w="9633"/>
      </w:tblGrid>
      <w:tr w:rsidR="00374B10" w14:paraId="412B9BE2" w14:textId="77777777" w:rsidTr="009C26F9">
        <w:tc>
          <w:tcPr>
            <w:tcW w:w="9633" w:type="dxa"/>
          </w:tcPr>
          <w:p w14:paraId="1D57FF4E" w14:textId="77777777" w:rsidR="00374B10" w:rsidRPr="001854A0" w:rsidRDefault="009C26F9" w:rsidP="0069516B">
            <w:pPr>
              <w:pStyle w:val="Bullet-main"/>
              <w:numPr>
                <w:ilvl w:val="0"/>
                <w:numId w:val="0"/>
              </w:numPr>
              <w:spacing w:before="0" w:line="240" w:lineRule="auto"/>
              <w:jc w:val="center"/>
              <w:rPr>
                <w:sz w:val="30"/>
                <w:szCs w:val="30"/>
              </w:rPr>
            </w:pPr>
            <w:r w:rsidRPr="001854A0">
              <w:rPr>
                <w:sz w:val="30"/>
                <w:szCs w:val="30"/>
              </w:rPr>
              <w:lastRenderedPageBreak/>
              <w:t>Tender Response</w:t>
            </w:r>
          </w:p>
          <w:p w14:paraId="50CD8C66" w14:textId="77777777" w:rsidR="001F0095" w:rsidRDefault="001F0095" w:rsidP="0069516B">
            <w:pPr>
              <w:pStyle w:val="Bullet-main"/>
              <w:numPr>
                <w:ilvl w:val="0"/>
                <w:numId w:val="0"/>
              </w:numPr>
              <w:spacing w:before="0" w:line="240" w:lineRule="auto"/>
              <w:jc w:val="center"/>
              <w:rPr>
                <w:sz w:val="24"/>
                <w:szCs w:val="24"/>
              </w:rPr>
            </w:pPr>
            <w:r w:rsidRPr="001854A0">
              <w:rPr>
                <w:sz w:val="24"/>
                <w:szCs w:val="24"/>
              </w:rPr>
              <w:t xml:space="preserve">Please refer to the requirements in the </w:t>
            </w:r>
            <w:r w:rsidR="00474389" w:rsidRPr="001854A0">
              <w:rPr>
                <w:sz w:val="24"/>
                <w:szCs w:val="24"/>
              </w:rPr>
              <w:t>Invitation</w:t>
            </w:r>
            <w:r w:rsidRPr="001854A0">
              <w:rPr>
                <w:sz w:val="24"/>
                <w:szCs w:val="24"/>
              </w:rPr>
              <w:t xml:space="preserve"> to Tender</w:t>
            </w:r>
          </w:p>
          <w:p w14:paraId="4996AD51" w14:textId="77777777" w:rsidR="000A57F6" w:rsidRDefault="000A57F6" w:rsidP="0069516B">
            <w:pPr>
              <w:pStyle w:val="Bullet-main"/>
              <w:numPr>
                <w:ilvl w:val="0"/>
                <w:numId w:val="0"/>
              </w:numPr>
              <w:spacing w:before="0" w:line="240" w:lineRule="auto"/>
              <w:jc w:val="center"/>
              <w:rPr>
                <w:sz w:val="24"/>
                <w:szCs w:val="24"/>
              </w:rPr>
            </w:pPr>
          </w:p>
          <w:p w14:paraId="5184844C" w14:textId="77777777" w:rsidR="00692C98" w:rsidRPr="005177BD" w:rsidRDefault="000A57F6" w:rsidP="0069516B">
            <w:pPr>
              <w:pStyle w:val="Bullet-main"/>
              <w:numPr>
                <w:ilvl w:val="0"/>
                <w:numId w:val="0"/>
              </w:numPr>
              <w:spacing w:before="0" w:line="240" w:lineRule="auto"/>
              <w:jc w:val="center"/>
              <w:rPr>
                <w:sz w:val="20"/>
                <w:szCs w:val="20"/>
              </w:rPr>
            </w:pPr>
            <w:r w:rsidRPr="005177BD">
              <w:rPr>
                <w:sz w:val="20"/>
                <w:szCs w:val="20"/>
              </w:rPr>
              <w:t xml:space="preserve">Please ensure your response addresses how you will meet the FRC’s Requirements. </w:t>
            </w:r>
          </w:p>
          <w:p w14:paraId="63E5D8D2" w14:textId="77777777" w:rsidR="000A57F6" w:rsidRPr="005177BD" w:rsidRDefault="000A57F6" w:rsidP="0069516B">
            <w:pPr>
              <w:pStyle w:val="Bullet-main"/>
              <w:numPr>
                <w:ilvl w:val="0"/>
                <w:numId w:val="0"/>
              </w:numPr>
              <w:spacing w:before="0" w:line="240" w:lineRule="auto"/>
              <w:jc w:val="center"/>
              <w:rPr>
                <w:sz w:val="20"/>
                <w:szCs w:val="20"/>
              </w:rPr>
            </w:pPr>
            <w:r w:rsidRPr="005177BD">
              <w:rPr>
                <w:sz w:val="20"/>
                <w:szCs w:val="20"/>
              </w:rPr>
              <w:t>Please supply relevant information only.</w:t>
            </w:r>
          </w:p>
          <w:p w14:paraId="3ED65FF2" w14:textId="3E465454" w:rsidR="005177BD" w:rsidRPr="000A57F6" w:rsidRDefault="005177BD" w:rsidP="0069516B">
            <w:pPr>
              <w:pStyle w:val="Bullet-main"/>
              <w:numPr>
                <w:ilvl w:val="0"/>
                <w:numId w:val="0"/>
              </w:numPr>
              <w:spacing w:before="0" w:line="240" w:lineRule="auto"/>
              <w:jc w:val="center"/>
              <w:rPr>
                <w:sz w:val="20"/>
                <w:szCs w:val="20"/>
              </w:rPr>
            </w:pPr>
            <w:r w:rsidRPr="005177BD">
              <w:rPr>
                <w:rFonts w:cs="Arial"/>
                <w:sz w:val="20"/>
                <w:szCs w:val="20"/>
              </w:rPr>
              <w:t>The proposal should be no more than 7 pages in total.</w:t>
            </w:r>
          </w:p>
        </w:tc>
      </w:tr>
      <w:tr w:rsidR="00374B10" w14:paraId="6BE25E83" w14:textId="77777777" w:rsidTr="00CF3B22">
        <w:tc>
          <w:tcPr>
            <w:tcW w:w="9633" w:type="dxa"/>
            <w:tcBorders>
              <w:bottom w:val="single" w:sz="4" w:space="0" w:color="auto"/>
            </w:tcBorders>
          </w:tcPr>
          <w:p w14:paraId="07EA67C2" w14:textId="764C5C5D" w:rsidR="000A57F6" w:rsidRPr="006746C1" w:rsidRDefault="00CF3B22" w:rsidP="000A57F6">
            <w:pPr>
              <w:rPr>
                <w:rFonts w:cs="Arial"/>
                <w:b/>
                <w:bCs/>
                <w:sz w:val="22"/>
                <w:szCs w:val="22"/>
              </w:rPr>
            </w:pPr>
            <w:bookmarkStart w:id="3" w:name="_Hlk58235876"/>
            <w:r w:rsidRPr="006746C1">
              <w:rPr>
                <w:rFonts w:cstheme="minorHAnsi"/>
                <w:b/>
                <w:bCs/>
                <w:color w:val="auto"/>
                <w:sz w:val="22"/>
                <w:szCs w:val="22"/>
              </w:rPr>
              <w:t xml:space="preserve">QUESTION 1 </w:t>
            </w:r>
            <w:r w:rsidR="001854A0" w:rsidRPr="006746C1">
              <w:rPr>
                <w:rFonts w:cstheme="minorHAnsi"/>
                <w:b/>
                <w:bCs/>
                <w:color w:val="auto"/>
                <w:sz w:val="22"/>
                <w:szCs w:val="22"/>
              </w:rPr>
              <w:t>–</w:t>
            </w:r>
            <w:r w:rsidRPr="006746C1">
              <w:rPr>
                <w:rFonts w:cstheme="minorHAnsi"/>
                <w:b/>
                <w:bCs/>
                <w:color w:val="auto"/>
                <w:sz w:val="22"/>
                <w:szCs w:val="22"/>
              </w:rPr>
              <w:t xml:space="preserve"> </w:t>
            </w:r>
            <w:r w:rsidR="006746C1" w:rsidRPr="006746C1">
              <w:rPr>
                <w:rFonts w:cstheme="minorHAnsi"/>
                <w:b/>
                <w:bCs/>
                <w:color w:val="auto"/>
                <w:sz w:val="22"/>
                <w:szCs w:val="22"/>
              </w:rPr>
              <w:t>Suitability</w:t>
            </w:r>
            <w:r w:rsidR="000A57F6" w:rsidRPr="006746C1">
              <w:rPr>
                <w:rFonts w:cs="Arial"/>
                <w:b/>
                <w:bCs/>
                <w:sz w:val="22"/>
                <w:szCs w:val="22"/>
              </w:rPr>
              <w:t xml:space="preserve"> </w:t>
            </w:r>
          </w:p>
          <w:p w14:paraId="1795CFB8" w14:textId="77777777" w:rsidR="00E2791C" w:rsidRPr="006746C1" w:rsidRDefault="00E2791C" w:rsidP="00E2791C">
            <w:pPr>
              <w:pStyle w:val="ListParagraph"/>
              <w:numPr>
                <w:ilvl w:val="0"/>
                <w:numId w:val="37"/>
              </w:numPr>
              <w:spacing w:before="0" w:after="120" w:line="312" w:lineRule="auto"/>
              <w:rPr>
                <w:rFonts w:cs="Arial"/>
                <w:sz w:val="22"/>
                <w:szCs w:val="22"/>
              </w:rPr>
            </w:pPr>
            <w:r w:rsidRPr="006746C1">
              <w:rPr>
                <w:rFonts w:cs="Arial"/>
                <w:b/>
                <w:bCs/>
                <w:sz w:val="22"/>
                <w:szCs w:val="22"/>
              </w:rPr>
              <w:t>The FRC will assess the suitability of your overall approach (including methodology and management)</w:t>
            </w:r>
            <w:r w:rsidRPr="006746C1">
              <w:rPr>
                <w:rFonts w:cs="Arial"/>
                <w:sz w:val="22"/>
                <w:szCs w:val="22"/>
              </w:rPr>
              <w:t>, therefore please provide: -</w:t>
            </w:r>
          </w:p>
          <w:p w14:paraId="694E83BB" w14:textId="77777777" w:rsidR="00E2791C" w:rsidRPr="006746C1" w:rsidRDefault="00E2791C" w:rsidP="00E2791C">
            <w:pPr>
              <w:pStyle w:val="ListParagraph"/>
              <w:numPr>
                <w:ilvl w:val="0"/>
                <w:numId w:val="38"/>
              </w:numPr>
              <w:spacing w:after="120" w:line="312" w:lineRule="auto"/>
              <w:jc w:val="both"/>
              <w:rPr>
                <w:rFonts w:cs="Arial"/>
                <w:sz w:val="22"/>
                <w:szCs w:val="22"/>
              </w:rPr>
            </w:pPr>
            <w:r w:rsidRPr="006746C1">
              <w:rPr>
                <w:rFonts w:cs="Arial"/>
                <w:sz w:val="22"/>
                <w:szCs w:val="22"/>
              </w:rPr>
              <w:t>A detailed, but succinct, summary of your proposal, referring to all the key requirements explained in the ITT.</w:t>
            </w:r>
          </w:p>
          <w:p w14:paraId="04209E7D" w14:textId="77777777" w:rsidR="00E2791C" w:rsidRPr="006746C1" w:rsidRDefault="00E2791C" w:rsidP="00E2791C">
            <w:pPr>
              <w:pStyle w:val="ListParagraph"/>
              <w:numPr>
                <w:ilvl w:val="0"/>
                <w:numId w:val="38"/>
              </w:numPr>
              <w:spacing w:after="120" w:line="312" w:lineRule="auto"/>
              <w:jc w:val="both"/>
              <w:rPr>
                <w:rFonts w:cs="Arial"/>
                <w:sz w:val="22"/>
                <w:szCs w:val="22"/>
              </w:rPr>
            </w:pPr>
            <w:r w:rsidRPr="006746C1">
              <w:rPr>
                <w:rFonts w:cs="Arial"/>
                <w:sz w:val="22"/>
                <w:szCs w:val="22"/>
              </w:rPr>
              <w:t>An estimated timeline of project milestones/deliverables.</w:t>
            </w:r>
          </w:p>
          <w:p w14:paraId="726CD70E" w14:textId="77777777" w:rsidR="00E2791C" w:rsidRPr="006746C1" w:rsidRDefault="00E2791C" w:rsidP="00E2791C">
            <w:pPr>
              <w:pStyle w:val="ListParagraph"/>
              <w:numPr>
                <w:ilvl w:val="0"/>
                <w:numId w:val="38"/>
              </w:numPr>
              <w:spacing w:before="0" w:after="120" w:line="312" w:lineRule="auto"/>
              <w:jc w:val="both"/>
              <w:rPr>
                <w:rFonts w:cs="Arial"/>
                <w:sz w:val="22"/>
                <w:szCs w:val="22"/>
              </w:rPr>
            </w:pPr>
            <w:r w:rsidRPr="006746C1">
              <w:rPr>
                <w:rFonts w:cs="Arial"/>
                <w:sz w:val="22"/>
                <w:szCs w:val="22"/>
              </w:rPr>
              <w:t xml:space="preserve">Arrangements for managing this work and quality assuring outputs, including consistency checking and moderation. </w:t>
            </w:r>
          </w:p>
          <w:p w14:paraId="41080631" w14:textId="5CE58E8D" w:rsidR="00E96272" w:rsidRPr="00F44673" w:rsidRDefault="00E96272" w:rsidP="00BB08E8">
            <w:pPr>
              <w:rPr>
                <w:rFonts w:cstheme="minorHAnsi"/>
                <w:color w:val="auto"/>
                <w:sz w:val="22"/>
                <w:szCs w:val="22"/>
              </w:rPr>
            </w:pPr>
          </w:p>
        </w:tc>
      </w:tr>
      <w:tr w:rsidR="00CF3B22" w14:paraId="23F01250" w14:textId="77777777" w:rsidTr="00CF3B22">
        <w:tc>
          <w:tcPr>
            <w:tcW w:w="9633" w:type="dxa"/>
            <w:shd w:val="clear" w:color="auto" w:fill="D9D9D9" w:themeFill="background1" w:themeFillShade="D9"/>
          </w:tcPr>
          <w:p w14:paraId="7A15732A" w14:textId="38B3A2DB" w:rsidR="005177BD" w:rsidRPr="001854A0" w:rsidRDefault="00CF3B22" w:rsidP="00B17917">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tc>
      </w:tr>
      <w:tr w:rsidR="00CF3B22" w14:paraId="4A78E7C0" w14:textId="77777777" w:rsidTr="007112B6">
        <w:tc>
          <w:tcPr>
            <w:tcW w:w="9633" w:type="dxa"/>
            <w:tcBorders>
              <w:bottom w:val="single" w:sz="4" w:space="0" w:color="auto"/>
            </w:tcBorders>
          </w:tcPr>
          <w:p w14:paraId="2ADB009C" w14:textId="331C4D35" w:rsidR="000A57F6" w:rsidRPr="006746C1" w:rsidRDefault="00CF3B22" w:rsidP="00F40CA1">
            <w:pPr>
              <w:spacing w:before="0" w:after="120"/>
              <w:jc w:val="both"/>
              <w:rPr>
                <w:rFonts w:cstheme="minorHAnsi"/>
                <w:color w:val="auto"/>
                <w:sz w:val="22"/>
                <w:szCs w:val="22"/>
              </w:rPr>
            </w:pPr>
            <w:r w:rsidRPr="006746C1">
              <w:rPr>
                <w:rFonts w:cstheme="minorHAnsi"/>
                <w:b/>
                <w:bCs/>
                <w:color w:val="auto"/>
                <w:sz w:val="22"/>
                <w:szCs w:val="22"/>
              </w:rPr>
              <w:t>QUESTION 2</w:t>
            </w:r>
            <w:r w:rsidRPr="006746C1">
              <w:rPr>
                <w:rFonts w:cstheme="minorHAnsi"/>
                <w:color w:val="auto"/>
                <w:sz w:val="22"/>
                <w:szCs w:val="22"/>
              </w:rPr>
              <w:t xml:space="preserve"> </w:t>
            </w:r>
            <w:r w:rsidR="005177BD" w:rsidRPr="006746C1">
              <w:rPr>
                <w:rFonts w:cstheme="minorHAnsi"/>
                <w:color w:val="auto"/>
                <w:sz w:val="22"/>
                <w:szCs w:val="22"/>
              </w:rPr>
              <w:t>–</w:t>
            </w:r>
            <w:r w:rsidRPr="006746C1">
              <w:rPr>
                <w:rFonts w:cstheme="minorHAnsi"/>
                <w:color w:val="auto"/>
                <w:sz w:val="22"/>
                <w:szCs w:val="22"/>
              </w:rPr>
              <w:t xml:space="preserve"> </w:t>
            </w:r>
            <w:r w:rsidR="006746C1" w:rsidRPr="006746C1">
              <w:rPr>
                <w:rFonts w:cstheme="minorHAnsi"/>
                <w:b/>
                <w:bCs/>
                <w:color w:val="auto"/>
                <w:sz w:val="22"/>
                <w:szCs w:val="22"/>
              </w:rPr>
              <w:t>Experience</w:t>
            </w:r>
          </w:p>
          <w:p w14:paraId="3F6C2221" w14:textId="77777777" w:rsidR="006746C1" w:rsidRPr="006746C1" w:rsidRDefault="006746C1" w:rsidP="006746C1">
            <w:pPr>
              <w:pStyle w:val="ListParagraph"/>
              <w:numPr>
                <w:ilvl w:val="0"/>
                <w:numId w:val="37"/>
              </w:numPr>
              <w:spacing w:before="0" w:after="120" w:line="312" w:lineRule="auto"/>
              <w:rPr>
                <w:rFonts w:cs="Arial"/>
                <w:sz w:val="22"/>
                <w:szCs w:val="22"/>
              </w:rPr>
            </w:pPr>
            <w:r w:rsidRPr="006746C1">
              <w:rPr>
                <w:rFonts w:cs="Arial"/>
                <w:b/>
                <w:bCs/>
                <w:sz w:val="22"/>
                <w:szCs w:val="22"/>
              </w:rPr>
              <w:t>The FRC will assess evidence of the research team’s experience and knowledge of corporate governance (and related) reporting</w:t>
            </w:r>
            <w:r w:rsidRPr="006746C1">
              <w:rPr>
                <w:rFonts w:cs="Arial"/>
                <w:sz w:val="22"/>
                <w:szCs w:val="22"/>
              </w:rPr>
              <w:t>, therefore please provide: -</w:t>
            </w:r>
          </w:p>
          <w:p w14:paraId="326630D8" w14:textId="77777777" w:rsidR="006746C1" w:rsidRPr="006746C1" w:rsidRDefault="006746C1" w:rsidP="006746C1">
            <w:pPr>
              <w:pStyle w:val="ListParagraph"/>
              <w:spacing w:before="0" w:after="120" w:line="312" w:lineRule="auto"/>
              <w:rPr>
                <w:rFonts w:cs="Arial"/>
                <w:sz w:val="22"/>
                <w:szCs w:val="22"/>
              </w:rPr>
            </w:pPr>
          </w:p>
          <w:p w14:paraId="156C94AE" w14:textId="77777777" w:rsidR="006746C1" w:rsidRPr="006746C1" w:rsidRDefault="006746C1" w:rsidP="006746C1">
            <w:pPr>
              <w:pStyle w:val="ListParagraph"/>
              <w:numPr>
                <w:ilvl w:val="0"/>
                <w:numId w:val="40"/>
              </w:numPr>
              <w:spacing w:before="0" w:after="120" w:line="312" w:lineRule="auto"/>
              <w:jc w:val="both"/>
              <w:rPr>
                <w:rFonts w:cs="Arial"/>
                <w:sz w:val="22"/>
                <w:szCs w:val="22"/>
              </w:rPr>
            </w:pPr>
            <w:r w:rsidRPr="006746C1">
              <w:rPr>
                <w:rFonts w:cs="Arial"/>
                <w:sz w:val="22"/>
                <w:szCs w:val="22"/>
              </w:rPr>
              <w:t xml:space="preserve">Your organisation’s experience of similar projects and relevant research capability. </w:t>
            </w:r>
          </w:p>
          <w:p w14:paraId="01909242" w14:textId="77777777" w:rsidR="006746C1" w:rsidRPr="006746C1" w:rsidRDefault="006746C1" w:rsidP="006746C1">
            <w:pPr>
              <w:pStyle w:val="ListParagraph"/>
              <w:numPr>
                <w:ilvl w:val="0"/>
                <w:numId w:val="40"/>
              </w:numPr>
              <w:spacing w:before="0" w:after="120" w:line="312" w:lineRule="auto"/>
              <w:jc w:val="both"/>
              <w:rPr>
                <w:rFonts w:cs="Arial"/>
                <w:sz w:val="22"/>
                <w:szCs w:val="22"/>
              </w:rPr>
            </w:pPr>
            <w:r w:rsidRPr="006746C1">
              <w:rPr>
                <w:rFonts w:cs="Arial"/>
                <w:sz w:val="22"/>
                <w:szCs w:val="22"/>
              </w:rPr>
              <w:t xml:space="preserve">Details of personnel to be involved including their role in this project and their relevant experience. </w:t>
            </w:r>
          </w:p>
          <w:p w14:paraId="2247A68D" w14:textId="77777777" w:rsidR="006746C1" w:rsidRPr="006746C1" w:rsidRDefault="006746C1" w:rsidP="006746C1">
            <w:pPr>
              <w:pStyle w:val="ListParagraph"/>
              <w:numPr>
                <w:ilvl w:val="0"/>
                <w:numId w:val="41"/>
              </w:numPr>
              <w:spacing w:before="0" w:after="120" w:line="312" w:lineRule="auto"/>
              <w:jc w:val="both"/>
              <w:rPr>
                <w:rFonts w:cs="Arial"/>
                <w:sz w:val="22"/>
                <w:szCs w:val="22"/>
              </w:rPr>
            </w:pPr>
            <w:r w:rsidRPr="006746C1">
              <w:rPr>
                <w:rFonts w:cs="Arial"/>
                <w:sz w:val="22"/>
                <w:szCs w:val="22"/>
              </w:rPr>
              <w:t>Note - Project team CVs should be placed in an annex, along with any additional information about your organisation that you think is relevant.</w:t>
            </w:r>
          </w:p>
          <w:p w14:paraId="32D257A3" w14:textId="01A8648B" w:rsidR="00CF3B22" w:rsidRPr="006746C1" w:rsidRDefault="00CF3B22" w:rsidP="000A57F6">
            <w:pPr>
              <w:tabs>
                <w:tab w:val="left" w:pos="-990"/>
              </w:tabs>
              <w:suppressAutoHyphens/>
              <w:rPr>
                <w:rFonts w:cstheme="minorHAnsi"/>
                <w:color w:val="auto"/>
                <w:sz w:val="22"/>
                <w:szCs w:val="22"/>
              </w:rPr>
            </w:pPr>
          </w:p>
        </w:tc>
      </w:tr>
      <w:tr w:rsidR="00CF3B22" w14:paraId="19833FDC" w14:textId="77777777" w:rsidTr="007112B6">
        <w:tc>
          <w:tcPr>
            <w:tcW w:w="9633" w:type="dxa"/>
            <w:shd w:val="clear" w:color="auto" w:fill="D9D9D9" w:themeFill="background1" w:themeFillShade="D9"/>
          </w:tcPr>
          <w:p w14:paraId="518940AE" w14:textId="5E7B8818" w:rsidR="006746C1" w:rsidRPr="001854A0" w:rsidRDefault="007112B6" w:rsidP="00B17917">
            <w:pPr>
              <w:pStyle w:val="Bullet-main"/>
              <w:numPr>
                <w:ilvl w:val="0"/>
                <w:numId w:val="0"/>
              </w:numPr>
              <w:spacing w:before="0" w:line="240" w:lineRule="auto"/>
              <w:rPr>
                <w:rFonts w:asciiTheme="minorHAnsi" w:hAnsiTheme="minorHAnsi" w:cstheme="minorHAnsi"/>
                <w:color w:val="auto"/>
              </w:rPr>
            </w:pPr>
            <w:r w:rsidRPr="001854A0">
              <w:rPr>
                <w:rFonts w:cstheme="minorHAnsi"/>
                <w:i/>
                <w:iCs/>
                <w:color w:val="auto"/>
                <w:sz w:val="18"/>
                <w:szCs w:val="18"/>
              </w:rPr>
              <w:t>Your response</w:t>
            </w:r>
          </w:p>
        </w:tc>
      </w:tr>
      <w:tr w:rsidR="000E0810" w14:paraId="7DCF4CF2" w14:textId="77777777" w:rsidTr="00F24675">
        <w:tc>
          <w:tcPr>
            <w:tcW w:w="9633" w:type="dxa"/>
            <w:tcBorders>
              <w:bottom w:val="single" w:sz="4" w:space="0" w:color="auto"/>
            </w:tcBorders>
          </w:tcPr>
          <w:p w14:paraId="633738C8" w14:textId="72A254FB" w:rsidR="00F40CA1" w:rsidRPr="006746C1" w:rsidRDefault="000E0810" w:rsidP="00F40CA1">
            <w:pPr>
              <w:tabs>
                <w:tab w:val="left" w:pos="-990"/>
              </w:tabs>
              <w:suppressAutoHyphens/>
              <w:rPr>
                <w:rFonts w:cstheme="minorHAnsi"/>
                <w:b/>
                <w:bCs/>
                <w:color w:val="auto"/>
                <w:sz w:val="22"/>
                <w:szCs w:val="22"/>
              </w:rPr>
            </w:pPr>
            <w:r w:rsidRPr="006746C1">
              <w:rPr>
                <w:rFonts w:cstheme="minorHAnsi"/>
                <w:b/>
                <w:bCs/>
                <w:color w:val="auto"/>
                <w:sz w:val="22"/>
                <w:szCs w:val="22"/>
              </w:rPr>
              <w:t xml:space="preserve">QUESTION </w:t>
            </w:r>
            <w:r w:rsidR="00F40CA1" w:rsidRPr="006746C1">
              <w:rPr>
                <w:rFonts w:cstheme="minorHAnsi"/>
                <w:b/>
                <w:bCs/>
                <w:color w:val="auto"/>
                <w:sz w:val="22"/>
                <w:szCs w:val="22"/>
              </w:rPr>
              <w:t>3</w:t>
            </w:r>
            <w:r w:rsidRPr="006746C1">
              <w:rPr>
                <w:rFonts w:cstheme="minorHAnsi"/>
                <w:b/>
                <w:bCs/>
                <w:color w:val="auto"/>
                <w:sz w:val="22"/>
                <w:szCs w:val="22"/>
              </w:rPr>
              <w:t xml:space="preserve"> </w:t>
            </w:r>
            <w:r w:rsidR="005177BD" w:rsidRPr="006746C1">
              <w:rPr>
                <w:rFonts w:cstheme="minorHAnsi"/>
                <w:b/>
                <w:bCs/>
                <w:color w:val="auto"/>
                <w:sz w:val="22"/>
                <w:szCs w:val="22"/>
              </w:rPr>
              <w:t>–</w:t>
            </w:r>
            <w:r w:rsidRPr="006746C1">
              <w:rPr>
                <w:rFonts w:cstheme="minorHAnsi"/>
                <w:b/>
                <w:bCs/>
                <w:color w:val="auto"/>
                <w:sz w:val="22"/>
                <w:szCs w:val="22"/>
              </w:rPr>
              <w:t xml:space="preserve"> </w:t>
            </w:r>
            <w:r w:rsidR="006746C1" w:rsidRPr="006746C1">
              <w:rPr>
                <w:rFonts w:cstheme="minorHAnsi"/>
                <w:b/>
                <w:bCs/>
                <w:color w:val="auto"/>
                <w:sz w:val="22"/>
                <w:szCs w:val="22"/>
              </w:rPr>
              <w:t>Suitability – Question B</w:t>
            </w:r>
          </w:p>
          <w:p w14:paraId="0390D0D1" w14:textId="3D0719DE" w:rsidR="006746C1" w:rsidRPr="006746C1" w:rsidRDefault="006746C1" w:rsidP="006746C1">
            <w:pPr>
              <w:pStyle w:val="ListParagraph"/>
              <w:numPr>
                <w:ilvl w:val="0"/>
                <w:numId w:val="34"/>
              </w:numPr>
              <w:spacing w:before="0" w:after="120" w:line="312" w:lineRule="auto"/>
              <w:rPr>
                <w:rFonts w:cs="Arial"/>
                <w:sz w:val="22"/>
                <w:szCs w:val="22"/>
              </w:rPr>
            </w:pPr>
            <w:r w:rsidRPr="006746C1">
              <w:rPr>
                <w:rFonts w:cs="Arial"/>
                <w:b/>
                <w:bCs/>
                <w:sz w:val="22"/>
                <w:szCs w:val="22"/>
              </w:rPr>
              <w:t xml:space="preserve">The FRC will assess suitability of </w:t>
            </w:r>
            <w:r w:rsidR="00BF69C4">
              <w:rPr>
                <w:rFonts w:cs="Arial"/>
                <w:b/>
                <w:bCs/>
                <w:sz w:val="22"/>
                <w:szCs w:val="22"/>
              </w:rPr>
              <w:t xml:space="preserve">your approach for </w:t>
            </w:r>
            <w:r w:rsidRPr="006746C1">
              <w:rPr>
                <w:rFonts w:cs="Arial"/>
                <w:b/>
                <w:bCs/>
                <w:sz w:val="22"/>
                <w:szCs w:val="22"/>
              </w:rPr>
              <w:t>answering question B</w:t>
            </w:r>
            <w:r w:rsidRPr="006746C1">
              <w:rPr>
                <w:rFonts w:cs="Arial"/>
                <w:sz w:val="22"/>
                <w:szCs w:val="22"/>
              </w:rPr>
              <w:t>, therefore please provide: -</w:t>
            </w:r>
          </w:p>
          <w:p w14:paraId="20F5C6B3" w14:textId="00177BD4" w:rsidR="00813117" w:rsidRDefault="00813117" w:rsidP="006746C1">
            <w:pPr>
              <w:pStyle w:val="ListParagraph"/>
              <w:numPr>
                <w:ilvl w:val="1"/>
                <w:numId w:val="34"/>
              </w:numPr>
              <w:spacing w:before="0" w:after="120" w:line="312" w:lineRule="auto"/>
              <w:rPr>
                <w:rFonts w:cs="Arial"/>
                <w:sz w:val="22"/>
                <w:szCs w:val="22"/>
              </w:rPr>
            </w:pPr>
            <w:r>
              <w:rPr>
                <w:rFonts w:cs="Arial"/>
                <w:sz w:val="22"/>
                <w:szCs w:val="22"/>
              </w:rPr>
              <w:t xml:space="preserve">An overview of the coding scheme </w:t>
            </w:r>
            <w:r w:rsidR="00EA1C72">
              <w:rPr>
                <w:rFonts w:cs="Arial"/>
                <w:sz w:val="22"/>
                <w:szCs w:val="22"/>
              </w:rPr>
              <w:t xml:space="preserve">you would develop </w:t>
            </w:r>
            <w:r>
              <w:rPr>
                <w:rFonts w:cs="Arial"/>
                <w:sz w:val="22"/>
                <w:szCs w:val="22"/>
              </w:rPr>
              <w:t>for answering question B, including some example criteria</w:t>
            </w:r>
          </w:p>
          <w:p w14:paraId="6951FFA1" w14:textId="168BA3A7" w:rsidR="006746C1" w:rsidRPr="006746C1" w:rsidRDefault="005315AC" w:rsidP="006746C1">
            <w:pPr>
              <w:pStyle w:val="ListParagraph"/>
              <w:numPr>
                <w:ilvl w:val="1"/>
                <w:numId w:val="34"/>
              </w:numPr>
              <w:spacing w:before="0" w:after="120" w:line="312" w:lineRule="auto"/>
              <w:rPr>
                <w:rFonts w:cs="Arial"/>
                <w:sz w:val="22"/>
                <w:szCs w:val="22"/>
              </w:rPr>
            </w:pPr>
            <w:r>
              <w:rPr>
                <w:rFonts w:cs="Arial"/>
                <w:sz w:val="22"/>
                <w:szCs w:val="22"/>
              </w:rPr>
              <w:t>Your</w:t>
            </w:r>
            <w:r w:rsidR="006746C1" w:rsidRPr="006746C1">
              <w:rPr>
                <w:rFonts w:cs="Arial"/>
                <w:sz w:val="22"/>
                <w:szCs w:val="22"/>
              </w:rPr>
              <w:t xml:space="preserve"> proposed sample size for answering question B </w:t>
            </w:r>
          </w:p>
          <w:p w14:paraId="09C8C1AC" w14:textId="77777777" w:rsidR="006746C1" w:rsidRPr="006746C1" w:rsidRDefault="006746C1" w:rsidP="006746C1">
            <w:pPr>
              <w:pStyle w:val="ListParagraph"/>
              <w:numPr>
                <w:ilvl w:val="1"/>
                <w:numId w:val="34"/>
              </w:numPr>
              <w:spacing w:before="0" w:after="120" w:line="312" w:lineRule="auto"/>
              <w:jc w:val="both"/>
              <w:rPr>
                <w:rFonts w:cs="Arial"/>
                <w:sz w:val="22"/>
                <w:szCs w:val="22"/>
              </w:rPr>
            </w:pPr>
            <w:r w:rsidRPr="006746C1">
              <w:rPr>
                <w:rFonts w:cs="Arial"/>
                <w:sz w:val="22"/>
                <w:szCs w:val="22"/>
              </w:rPr>
              <w:t xml:space="preserve">Arrangements for managing this work and quality assuring outputs, including consistency checking and moderation </w:t>
            </w:r>
          </w:p>
          <w:p w14:paraId="40F16F53" w14:textId="06120B13" w:rsidR="00813117" w:rsidRPr="003E07B9" w:rsidRDefault="005315AC" w:rsidP="006746C1">
            <w:pPr>
              <w:pStyle w:val="ListParagraph"/>
              <w:numPr>
                <w:ilvl w:val="1"/>
                <w:numId w:val="34"/>
              </w:numPr>
              <w:spacing w:before="0" w:after="120" w:line="312" w:lineRule="auto"/>
              <w:jc w:val="both"/>
              <w:rPr>
                <w:rFonts w:cstheme="minorHAnsi"/>
                <w:color w:val="auto"/>
                <w:sz w:val="22"/>
                <w:szCs w:val="22"/>
              </w:rPr>
            </w:pPr>
            <w:r>
              <w:rPr>
                <w:rFonts w:cs="Arial"/>
                <w:sz w:val="22"/>
                <w:szCs w:val="22"/>
              </w:rPr>
              <w:t>P</w:t>
            </w:r>
            <w:r w:rsidR="006746C1" w:rsidRPr="006746C1">
              <w:rPr>
                <w:rFonts w:cs="Arial"/>
                <w:sz w:val="22"/>
                <w:szCs w:val="22"/>
              </w:rPr>
              <w:t>roposed team members carrying out research for question B</w:t>
            </w:r>
          </w:p>
          <w:p w14:paraId="119E37CC" w14:textId="236819D2" w:rsidR="000E0810" w:rsidRPr="006746C1" w:rsidRDefault="00813117" w:rsidP="003E07B9">
            <w:pPr>
              <w:pStyle w:val="ListParagraph"/>
              <w:numPr>
                <w:ilvl w:val="1"/>
                <w:numId w:val="34"/>
              </w:numPr>
              <w:spacing w:before="0" w:after="120" w:line="312" w:lineRule="auto"/>
              <w:rPr>
                <w:rFonts w:cstheme="minorHAnsi"/>
                <w:color w:val="auto"/>
                <w:sz w:val="22"/>
                <w:szCs w:val="22"/>
              </w:rPr>
            </w:pPr>
            <w:r>
              <w:rPr>
                <w:rFonts w:cs="Arial"/>
                <w:sz w:val="22"/>
                <w:szCs w:val="22"/>
              </w:rPr>
              <w:t>Any other i</w:t>
            </w:r>
            <w:r w:rsidRPr="006746C1">
              <w:rPr>
                <w:rFonts w:cs="Arial"/>
                <w:sz w:val="22"/>
                <w:szCs w:val="22"/>
              </w:rPr>
              <w:t xml:space="preserve">nformation </w:t>
            </w:r>
            <w:r w:rsidR="005315AC">
              <w:rPr>
                <w:rFonts w:cs="Arial"/>
                <w:sz w:val="22"/>
                <w:szCs w:val="22"/>
              </w:rPr>
              <w:t xml:space="preserve">you think necessary for us to assess how you </w:t>
            </w:r>
            <w:r w:rsidRPr="006746C1">
              <w:rPr>
                <w:rFonts w:cs="Arial"/>
                <w:sz w:val="22"/>
                <w:szCs w:val="22"/>
              </w:rPr>
              <w:t xml:space="preserve">propose to address </w:t>
            </w:r>
            <w:r w:rsidR="005E0BF5">
              <w:rPr>
                <w:rFonts w:cs="Arial"/>
                <w:sz w:val="22"/>
                <w:szCs w:val="22"/>
              </w:rPr>
              <w:t>q</w:t>
            </w:r>
            <w:r w:rsidRPr="006746C1">
              <w:rPr>
                <w:rFonts w:cs="Arial"/>
                <w:sz w:val="22"/>
                <w:szCs w:val="22"/>
              </w:rPr>
              <w:t>uestion B</w:t>
            </w:r>
            <w:r w:rsidR="006746C1" w:rsidRPr="006746C1">
              <w:rPr>
                <w:rFonts w:cs="Arial"/>
                <w:sz w:val="22"/>
                <w:szCs w:val="22"/>
              </w:rPr>
              <w:t>.</w:t>
            </w:r>
          </w:p>
        </w:tc>
      </w:tr>
      <w:tr w:rsidR="000E0810" w14:paraId="313140DF" w14:textId="77777777" w:rsidTr="00F24675">
        <w:tc>
          <w:tcPr>
            <w:tcW w:w="9633" w:type="dxa"/>
            <w:shd w:val="clear" w:color="auto" w:fill="D9D9D9" w:themeFill="background1" w:themeFillShade="D9"/>
          </w:tcPr>
          <w:p w14:paraId="48C61B61" w14:textId="77777777" w:rsidR="000E0810" w:rsidRPr="001854A0" w:rsidRDefault="000E0810" w:rsidP="000E0810">
            <w:pPr>
              <w:pStyle w:val="Bullet-main"/>
              <w:numPr>
                <w:ilvl w:val="0"/>
                <w:numId w:val="0"/>
              </w:numPr>
              <w:spacing w:before="0" w:line="240" w:lineRule="auto"/>
              <w:rPr>
                <w:rFonts w:cstheme="minorHAnsi"/>
                <w:i/>
                <w:iCs/>
                <w:color w:val="auto"/>
                <w:sz w:val="18"/>
                <w:szCs w:val="18"/>
              </w:rPr>
            </w:pPr>
            <w:r w:rsidRPr="001854A0">
              <w:rPr>
                <w:rFonts w:cstheme="minorHAnsi"/>
                <w:i/>
                <w:iCs/>
                <w:color w:val="auto"/>
                <w:sz w:val="18"/>
                <w:szCs w:val="18"/>
              </w:rPr>
              <w:t>Your response</w:t>
            </w:r>
          </w:p>
          <w:p w14:paraId="645BCF6C" w14:textId="290A7916" w:rsidR="000E0810" w:rsidRPr="001854A0" w:rsidRDefault="000E0810" w:rsidP="000E0810">
            <w:pPr>
              <w:pStyle w:val="Bullet-main"/>
              <w:numPr>
                <w:ilvl w:val="0"/>
                <w:numId w:val="0"/>
              </w:numPr>
              <w:spacing w:before="0" w:line="240" w:lineRule="auto"/>
              <w:rPr>
                <w:rFonts w:asciiTheme="minorHAnsi" w:hAnsiTheme="minorHAnsi" w:cstheme="minorHAnsi"/>
                <w:color w:val="auto"/>
              </w:rPr>
            </w:pPr>
          </w:p>
        </w:tc>
      </w:tr>
      <w:tr w:rsidR="007D43A3" w14:paraId="53413450" w14:textId="77777777" w:rsidTr="00AB5E79">
        <w:tc>
          <w:tcPr>
            <w:tcW w:w="9633" w:type="dxa"/>
            <w:tcBorders>
              <w:bottom w:val="single" w:sz="4" w:space="0" w:color="auto"/>
            </w:tcBorders>
          </w:tcPr>
          <w:p w14:paraId="1B7E3D82" w14:textId="03C3760C" w:rsidR="007D43A3" w:rsidRPr="006746C1" w:rsidRDefault="007D43A3" w:rsidP="007D43A3">
            <w:pPr>
              <w:pStyle w:val="Bullet-main"/>
              <w:numPr>
                <w:ilvl w:val="0"/>
                <w:numId w:val="0"/>
              </w:numPr>
              <w:spacing w:before="0" w:line="240" w:lineRule="auto"/>
              <w:rPr>
                <w:rFonts w:asciiTheme="minorHAnsi" w:hAnsiTheme="minorHAnsi" w:cstheme="minorHAnsi"/>
                <w:b/>
                <w:bCs/>
                <w:color w:val="auto"/>
              </w:rPr>
            </w:pPr>
            <w:r w:rsidRPr="006746C1">
              <w:rPr>
                <w:rFonts w:asciiTheme="minorHAnsi" w:hAnsiTheme="minorHAnsi" w:cstheme="minorHAnsi"/>
                <w:b/>
                <w:bCs/>
                <w:color w:val="auto"/>
              </w:rPr>
              <w:lastRenderedPageBreak/>
              <w:t xml:space="preserve">QUESTION </w:t>
            </w:r>
            <w:r w:rsidR="006746C1" w:rsidRPr="006746C1">
              <w:rPr>
                <w:rFonts w:asciiTheme="minorHAnsi" w:hAnsiTheme="minorHAnsi" w:cstheme="minorHAnsi"/>
                <w:b/>
                <w:bCs/>
                <w:color w:val="auto"/>
              </w:rPr>
              <w:t>4</w:t>
            </w:r>
            <w:r w:rsidRPr="006746C1">
              <w:rPr>
                <w:rFonts w:asciiTheme="minorHAnsi" w:hAnsiTheme="minorHAnsi" w:cstheme="minorHAnsi"/>
                <w:b/>
                <w:bCs/>
                <w:color w:val="auto"/>
              </w:rPr>
              <w:t xml:space="preserve"> – </w:t>
            </w:r>
            <w:bookmarkStart w:id="4" w:name="_Hlk45274804"/>
            <w:r w:rsidRPr="006746C1">
              <w:rPr>
                <w:rFonts w:asciiTheme="minorHAnsi" w:hAnsiTheme="minorHAnsi" w:cstheme="minorHAnsi"/>
                <w:b/>
                <w:bCs/>
                <w:color w:val="auto"/>
              </w:rPr>
              <w:t>Pricing</w:t>
            </w:r>
            <w:bookmarkEnd w:id="4"/>
          </w:p>
          <w:p w14:paraId="0A2C568C" w14:textId="77777777" w:rsidR="007D43A3" w:rsidRPr="006746C1" w:rsidRDefault="007D43A3" w:rsidP="007D43A3">
            <w:pPr>
              <w:pStyle w:val="Bullet-main"/>
              <w:numPr>
                <w:ilvl w:val="0"/>
                <w:numId w:val="0"/>
              </w:numPr>
              <w:spacing w:before="0" w:line="240" w:lineRule="auto"/>
            </w:pPr>
          </w:p>
          <w:p w14:paraId="0F4D30F0" w14:textId="77777777" w:rsidR="006746C1" w:rsidRPr="006746C1" w:rsidRDefault="006746C1" w:rsidP="006746C1">
            <w:pPr>
              <w:pStyle w:val="ListParagraph"/>
              <w:numPr>
                <w:ilvl w:val="0"/>
                <w:numId w:val="37"/>
              </w:numPr>
              <w:spacing w:before="0" w:after="120" w:line="312" w:lineRule="auto"/>
              <w:rPr>
                <w:rFonts w:cs="Arial"/>
                <w:sz w:val="22"/>
                <w:szCs w:val="22"/>
              </w:rPr>
            </w:pPr>
            <w:r w:rsidRPr="006746C1">
              <w:rPr>
                <w:rFonts w:cs="Arial"/>
                <w:b/>
                <w:bCs/>
                <w:sz w:val="22"/>
                <w:szCs w:val="22"/>
              </w:rPr>
              <w:t>Pricing / cost of your proposal</w:t>
            </w:r>
            <w:r w:rsidRPr="006746C1">
              <w:rPr>
                <w:rFonts w:cs="Arial"/>
                <w:sz w:val="22"/>
                <w:szCs w:val="22"/>
              </w:rPr>
              <w:t>.</w:t>
            </w:r>
          </w:p>
          <w:p w14:paraId="1F5B1485" w14:textId="77777777" w:rsidR="006746C1" w:rsidRPr="006746C1" w:rsidRDefault="006746C1" w:rsidP="006746C1">
            <w:pPr>
              <w:pStyle w:val="ListParagraph"/>
              <w:rPr>
                <w:rFonts w:cs="Arial"/>
                <w:sz w:val="22"/>
                <w:szCs w:val="22"/>
              </w:rPr>
            </w:pPr>
          </w:p>
          <w:p w14:paraId="042F080A" w14:textId="6FF76D86" w:rsidR="006746C1" w:rsidRPr="006746C1" w:rsidRDefault="006746C1" w:rsidP="006746C1">
            <w:pPr>
              <w:pStyle w:val="ListParagraph"/>
              <w:numPr>
                <w:ilvl w:val="1"/>
                <w:numId w:val="37"/>
              </w:numPr>
              <w:spacing w:before="0" w:after="120" w:line="312" w:lineRule="auto"/>
              <w:rPr>
                <w:rFonts w:cs="Arial"/>
                <w:sz w:val="22"/>
                <w:szCs w:val="22"/>
              </w:rPr>
            </w:pPr>
            <w:r>
              <w:rPr>
                <w:rFonts w:cs="Arial"/>
                <w:sz w:val="22"/>
                <w:szCs w:val="22"/>
              </w:rPr>
              <w:t>Please provide a</w:t>
            </w:r>
            <w:r w:rsidRPr="006746C1">
              <w:rPr>
                <w:rFonts w:cs="Arial"/>
                <w:sz w:val="22"/>
                <w:szCs w:val="22"/>
              </w:rPr>
              <w:t xml:space="preserve"> budget, including a breakdown of time and costs per activity, in line with the principal project objectives outlined </w:t>
            </w:r>
            <w:r>
              <w:rPr>
                <w:rFonts w:cs="Arial"/>
                <w:sz w:val="22"/>
                <w:szCs w:val="22"/>
              </w:rPr>
              <w:t>in the ITT</w:t>
            </w:r>
            <w:r w:rsidRPr="006746C1">
              <w:rPr>
                <w:rFonts w:cs="Arial"/>
                <w:sz w:val="22"/>
                <w:szCs w:val="22"/>
              </w:rPr>
              <w:t>. If your proposal includes options, these should be costed separately.</w:t>
            </w:r>
          </w:p>
          <w:p w14:paraId="66F15470" w14:textId="0B9B8913" w:rsidR="007D43A3" w:rsidRPr="001854A0" w:rsidRDefault="007D43A3" w:rsidP="00E85C04">
            <w:pPr>
              <w:spacing w:before="0" w:after="120" w:line="276" w:lineRule="auto"/>
              <w:jc w:val="both"/>
            </w:pPr>
          </w:p>
        </w:tc>
      </w:tr>
      <w:bookmarkEnd w:id="3"/>
      <w:tr w:rsidR="007D43A3" w14:paraId="71C293C0" w14:textId="77777777" w:rsidTr="00864D6D">
        <w:tc>
          <w:tcPr>
            <w:tcW w:w="9633" w:type="dxa"/>
            <w:tcBorders>
              <w:bottom w:val="single" w:sz="4" w:space="0" w:color="auto"/>
            </w:tcBorders>
            <w:shd w:val="clear" w:color="auto" w:fill="D9D9D9" w:themeFill="background1" w:themeFillShade="D9"/>
          </w:tcPr>
          <w:p w14:paraId="2D98BACF" w14:textId="77777777" w:rsidR="007D43A3" w:rsidRPr="001854A0" w:rsidRDefault="007D43A3" w:rsidP="007D43A3">
            <w:pPr>
              <w:pStyle w:val="Bullet-main"/>
              <w:numPr>
                <w:ilvl w:val="0"/>
                <w:numId w:val="0"/>
              </w:numPr>
              <w:spacing w:before="0" w:line="240" w:lineRule="auto"/>
              <w:rPr>
                <w:rFonts w:cstheme="minorHAnsi"/>
                <w:i/>
                <w:iCs/>
                <w:color w:val="auto"/>
                <w:sz w:val="18"/>
                <w:szCs w:val="18"/>
              </w:rPr>
            </w:pPr>
            <w:r w:rsidRPr="001854A0">
              <w:rPr>
                <w:rFonts w:cstheme="minorHAnsi"/>
                <w:i/>
                <w:iCs/>
                <w:color w:val="auto"/>
                <w:sz w:val="18"/>
                <w:szCs w:val="18"/>
              </w:rPr>
              <w:t>Your response</w:t>
            </w:r>
          </w:p>
          <w:p w14:paraId="32A31208" w14:textId="5915E438" w:rsidR="007D43A3" w:rsidRDefault="007D43A3" w:rsidP="007D43A3">
            <w:pPr>
              <w:pStyle w:val="Bullet-main"/>
              <w:numPr>
                <w:ilvl w:val="0"/>
                <w:numId w:val="0"/>
              </w:numPr>
              <w:spacing w:before="0" w:line="240" w:lineRule="auto"/>
              <w:ind w:left="720" w:hanging="360"/>
            </w:pPr>
          </w:p>
          <w:p w14:paraId="0780C2EC" w14:textId="0078BACE" w:rsidR="004B29B8" w:rsidRPr="001854A0" w:rsidRDefault="004B29B8" w:rsidP="00F76A0C">
            <w:pPr>
              <w:spacing w:before="0" w:after="120" w:line="276" w:lineRule="auto"/>
              <w:jc w:val="both"/>
            </w:pPr>
          </w:p>
        </w:tc>
      </w:tr>
      <w:tr w:rsidR="007D43A3" w14:paraId="6E41BF33" w14:textId="77777777" w:rsidTr="00864D6D">
        <w:tc>
          <w:tcPr>
            <w:tcW w:w="9633" w:type="dxa"/>
            <w:shd w:val="clear" w:color="auto" w:fill="FFFFFF" w:themeFill="background1"/>
          </w:tcPr>
          <w:p w14:paraId="2AA0C2E0"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86D03AC" w14:textId="605FA941" w:rsidR="007D43A3"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006746C1">
              <w:rPr>
                <w:rFonts w:asciiTheme="minorHAnsi" w:hAnsiTheme="minorHAnsi" w:cstheme="minorHAnsi"/>
                <w:b/>
                <w:bCs/>
                <w:color w:val="auto"/>
              </w:rPr>
              <w:t>5</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Terms &amp; Conditions</w:t>
            </w:r>
          </w:p>
          <w:p w14:paraId="43BC46DC" w14:textId="77777777" w:rsidR="007D43A3" w:rsidRPr="00864D6D" w:rsidRDefault="007D43A3" w:rsidP="007D43A3">
            <w:pPr>
              <w:pStyle w:val="Bullet-main"/>
              <w:numPr>
                <w:ilvl w:val="0"/>
                <w:numId w:val="0"/>
              </w:numPr>
              <w:spacing w:before="0" w:line="240" w:lineRule="auto"/>
              <w:rPr>
                <w:rFonts w:cstheme="minorHAnsi"/>
                <w:b/>
                <w:bCs/>
                <w:i/>
                <w:iCs/>
                <w:color w:val="auto"/>
                <w:sz w:val="18"/>
                <w:szCs w:val="18"/>
              </w:rPr>
            </w:pPr>
          </w:p>
          <w:p w14:paraId="4BA0AE0B" w14:textId="7460E19D" w:rsidR="007D43A3" w:rsidRPr="00CF3B22" w:rsidRDefault="007D43A3" w:rsidP="007D43A3">
            <w:pPr>
              <w:pStyle w:val="Bullet-main"/>
              <w:numPr>
                <w:ilvl w:val="0"/>
                <w:numId w:val="0"/>
              </w:numPr>
              <w:spacing w:before="0" w:line="240" w:lineRule="auto"/>
              <w:rPr>
                <w:rFonts w:cstheme="minorHAnsi"/>
                <w:i/>
                <w:iCs/>
                <w:color w:val="auto"/>
                <w:sz w:val="18"/>
                <w:szCs w:val="18"/>
              </w:rPr>
            </w:pPr>
          </w:p>
        </w:tc>
      </w:tr>
      <w:tr w:rsidR="007D43A3" w14:paraId="572D0212" w14:textId="77777777" w:rsidTr="00864D6D">
        <w:tc>
          <w:tcPr>
            <w:tcW w:w="9633" w:type="dxa"/>
            <w:tcBorders>
              <w:bottom w:val="single" w:sz="4" w:space="0" w:color="auto"/>
            </w:tcBorders>
            <w:shd w:val="clear" w:color="auto" w:fill="D9D9D9" w:themeFill="background1" w:themeFillShade="D9"/>
          </w:tcPr>
          <w:p w14:paraId="6AAFD985" w14:textId="3E481F4D" w:rsidR="007D43A3" w:rsidRDefault="007D43A3" w:rsidP="007D43A3">
            <w:pPr>
              <w:pStyle w:val="Bullet-main"/>
              <w:numPr>
                <w:ilvl w:val="0"/>
                <w:numId w:val="0"/>
              </w:numPr>
              <w:spacing w:before="0" w:line="240" w:lineRule="auto"/>
              <w:rPr>
                <w:rFonts w:cstheme="minorHAnsi"/>
                <w:i/>
                <w:iCs/>
                <w:color w:val="auto"/>
                <w:sz w:val="18"/>
                <w:szCs w:val="18"/>
              </w:rPr>
            </w:pPr>
          </w:p>
          <w:p w14:paraId="6FE592F4" w14:textId="3FE7313B" w:rsidR="007D43A3" w:rsidRDefault="007D43A3"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t>Amend as appropriate</w:t>
            </w:r>
          </w:p>
          <w:p w14:paraId="23587EB9"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3BBA5486" w14:textId="14F83F51"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lang w:val="en"/>
              </w:rPr>
              <w:t>I</w:t>
            </w:r>
            <w:r w:rsidRPr="00367996">
              <w:rPr>
                <w:rFonts w:asciiTheme="minorHAnsi" w:hAnsiTheme="minorHAnsi" w:cstheme="minorHAnsi"/>
                <w:color w:val="auto"/>
                <w:sz w:val="20"/>
                <w:szCs w:val="20"/>
                <w:lang w:val="en"/>
              </w:rPr>
              <w:t>/we confirm that we;</w:t>
            </w:r>
          </w:p>
          <w:p w14:paraId="12A1C66B" w14:textId="6345AEFE"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p>
          <w:p w14:paraId="035721FD" w14:textId="696F9FF9" w:rsidR="007D43A3" w:rsidRPr="00367996" w:rsidRDefault="007D43A3" w:rsidP="007D43A3">
            <w:pPr>
              <w:pStyle w:val="Bullet-main"/>
              <w:numPr>
                <w:ilvl w:val="0"/>
                <w:numId w:val="31"/>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sz w:val="20"/>
                <w:szCs w:val="20"/>
                <w:lang w:val="en"/>
              </w:rPr>
              <w:t>accept the proposed Terms &amp; Conditions with no changes.</w:t>
            </w:r>
          </w:p>
          <w:p w14:paraId="59D357CD" w14:textId="2B2989B2" w:rsidR="007D43A3" w:rsidRPr="00367996" w:rsidRDefault="007D43A3" w:rsidP="007D43A3">
            <w:pPr>
              <w:pStyle w:val="Bullet-main"/>
              <w:numPr>
                <w:ilvl w:val="0"/>
                <w:numId w:val="31"/>
              </w:numPr>
              <w:spacing w:before="0" w:line="240" w:lineRule="auto"/>
              <w:rPr>
                <w:rFonts w:asciiTheme="minorHAnsi" w:hAnsiTheme="minorHAnsi" w:cstheme="minorHAnsi"/>
                <w:color w:val="auto"/>
                <w:sz w:val="20"/>
                <w:szCs w:val="20"/>
              </w:rPr>
            </w:pPr>
            <w:r w:rsidRPr="00367996">
              <w:rPr>
                <w:rFonts w:asciiTheme="minorHAnsi" w:hAnsiTheme="minorHAnsi" w:cstheme="minorHAnsi"/>
                <w:color w:val="auto"/>
                <w:sz w:val="20"/>
                <w:szCs w:val="20"/>
              </w:rPr>
              <w:t>have an issue / concern with the following clause(s):</w:t>
            </w:r>
          </w:p>
          <w:p w14:paraId="421FB5D3" w14:textId="558F458E" w:rsidR="007D43A3" w:rsidRPr="00A82A83" w:rsidRDefault="007D43A3" w:rsidP="007D43A3">
            <w:pPr>
              <w:pStyle w:val="Bullet-main"/>
              <w:numPr>
                <w:ilvl w:val="0"/>
                <w:numId w:val="0"/>
              </w:numPr>
              <w:spacing w:before="0" w:line="240" w:lineRule="auto"/>
              <w:rPr>
                <w:rFonts w:cstheme="minorHAnsi"/>
                <w:color w:val="auto"/>
              </w:rPr>
            </w:pPr>
          </w:p>
          <w:p w14:paraId="167E83E3" w14:textId="77777777" w:rsidR="007D43A3" w:rsidRPr="00A82A8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 xml:space="preserve">          </w:t>
            </w:r>
          </w:p>
          <w:tbl>
            <w:tblPr>
              <w:tblStyle w:val="TableGrid"/>
              <w:tblW w:w="0" w:type="auto"/>
              <w:tblLook w:val="04A0" w:firstRow="1" w:lastRow="0" w:firstColumn="1" w:lastColumn="0" w:noHBand="0" w:noVBand="1"/>
            </w:tblPr>
            <w:tblGrid>
              <w:gridCol w:w="1161"/>
              <w:gridCol w:w="4111"/>
              <w:gridCol w:w="4135"/>
            </w:tblGrid>
            <w:tr w:rsidR="007D43A3" w14:paraId="7CDCC6F7" w14:textId="77777777" w:rsidTr="00A236A7">
              <w:tc>
                <w:tcPr>
                  <w:tcW w:w="1161" w:type="dxa"/>
                </w:tcPr>
                <w:p w14:paraId="65E6C6AF" w14:textId="00A3F0B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Clause No.</w:t>
                  </w:r>
                </w:p>
              </w:tc>
              <w:tc>
                <w:tcPr>
                  <w:tcW w:w="4111" w:type="dxa"/>
                </w:tcPr>
                <w:p w14:paraId="61611352" w14:textId="68802C1E"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Concern</w:t>
                  </w:r>
                </w:p>
              </w:tc>
              <w:tc>
                <w:tcPr>
                  <w:tcW w:w="4135" w:type="dxa"/>
                </w:tcPr>
                <w:p w14:paraId="642F1245" w14:textId="55CC5BED"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Proposed amendment</w:t>
                  </w:r>
                </w:p>
              </w:tc>
            </w:tr>
            <w:tr w:rsidR="007D43A3" w14:paraId="0A2A1A68" w14:textId="77777777" w:rsidTr="00A236A7">
              <w:tc>
                <w:tcPr>
                  <w:tcW w:w="1161" w:type="dxa"/>
                </w:tcPr>
                <w:p w14:paraId="3CC9F322"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11" w:type="dxa"/>
                </w:tcPr>
                <w:p w14:paraId="2A812D81"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38BB72A6" w14:textId="77777777" w:rsidR="007D43A3" w:rsidRDefault="007D43A3" w:rsidP="007D43A3">
                  <w:pPr>
                    <w:pStyle w:val="Bullet-main"/>
                    <w:numPr>
                      <w:ilvl w:val="0"/>
                      <w:numId w:val="0"/>
                    </w:numPr>
                    <w:spacing w:before="0" w:line="240" w:lineRule="auto"/>
                    <w:rPr>
                      <w:rFonts w:cstheme="minorHAnsi"/>
                      <w:color w:val="auto"/>
                      <w:sz w:val="18"/>
                      <w:szCs w:val="18"/>
                    </w:rPr>
                  </w:pPr>
                </w:p>
              </w:tc>
            </w:tr>
            <w:tr w:rsidR="007D43A3" w14:paraId="12B955F0" w14:textId="77777777" w:rsidTr="00A236A7">
              <w:tc>
                <w:tcPr>
                  <w:tcW w:w="1161" w:type="dxa"/>
                </w:tcPr>
                <w:p w14:paraId="0C43C1EE"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11" w:type="dxa"/>
                </w:tcPr>
                <w:p w14:paraId="1E737924"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4EFB1DF6" w14:textId="77777777" w:rsidR="007D43A3" w:rsidRDefault="007D43A3" w:rsidP="007D43A3">
                  <w:pPr>
                    <w:pStyle w:val="Bullet-main"/>
                    <w:numPr>
                      <w:ilvl w:val="0"/>
                      <w:numId w:val="0"/>
                    </w:numPr>
                    <w:spacing w:before="0" w:line="240" w:lineRule="auto"/>
                    <w:rPr>
                      <w:rFonts w:cstheme="minorHAnsi"/>
                      <w:color w:val="auto"/>
                      <w:sz w:val="18"/>
                      <w:szCs w:val="18"/>
                    </w:rPr>
                  </w:pPr>
                </w:p>
              </w:tc>
            </w:tr>
          </w:tbl>
          <w:p w14:paraId="746C339F" w14:textId="01D2FE9D" w:rsidR="007D43A3" w:rsidRPr="00A82A83" w:rsidRDefault="007D43A3" w:rsidP="007D43A3">
            <w:pPr>
              <w:pStyle w:val="Bullet-main"/>
              <w:numPr>
                <w:ilvl w:val="0"/>
                <w:numId w:val="0"/>
              </w:numPr>
              <w:spacing w:before="0" w:line="240" w:lineRule="auto"/>
              <w:rPr>
                <w:rFonts w:cstheme="minorHAnsi"/>
                <w:color w:val="auto"/>
                <w:sz w:val="18"/>
                <w:szCs w:val="18"/>
              </w:rPr>
            </w:pPr>
          </w:p>
          <w:bookmarkStart w:id="5" w:name="_MON_1668848591"/>
          <w:bookmarkEnd w:id="5"/>
          <w:p w14:paraId="53228B7E" w14:textId="28B2E937" w:rsidR="007D43A3" w:rsidRDefault="00262FFD"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object w:dxaOrig="1508" w:dyaOrig="984" w14:anchorId="72A9B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8" o:title=""/>
                </v:shape>
                <o:OLEObject Type="Embed" ProgID="Word.Document.8" ShapeID="_x0000_i1025" DrawAspect="Icon" ObjectID="_1668860114" r:id="rId9">
                  <o:FieldCodes>\s</o:FieldCodes>
                </o:OLEObject>
              </w:object>
            </w:r>
          </w:p>
          <w:p w14:paraId="0A7AA5D2" w14:textId="3483DA76" w:rsidR="00244172" w:rsidRDefault="00244172" w:rsidP="007D43A3">
            <w:pPr>
              <w:pStyle w:val="Bullet-main"/>
              <w:numPr>
                <w:ilvl w:val="0"/>
                <w:numId w:val="0"/>
              </w:numPr>
              <w:spacing w:before="0" w:line="240" w:lineRule="auto"/>
              <w:rPr>
                <w:rFonts w:cstheme="minorHAnsi"/>
                <w:i/>
                <w:iCs/>
                <w:color w:val="auto"/>
                <w:sz w:val="18"/>
                <w:szCs w:val="18"/>
              </w:rPr>
            </w:pPr>
          </w:p>
          <w:p w14:paraId="1BB7044F" w14:textId="21F9D5CA" w:rsidR="007D43A3" w:rsidRPr="00CF3B22" w:rsidRDefault="007D43A3" w:rsidP="007D43A3">
            <w:pPr>
              <w:pStyle w:val="Bullet-main"/>
              <w:numPr>
                <w:ilvl w:val="0"/>
                <w:numId w:val="0"/>
              </w:numPr>
              <w:spacing w:before="0" w:line="240" w:lineRule="auto"/>
              <w:rPr>
                <w:rFonts w:cstheme="minorHAnsi"/>
                <w:i/>
                <w:iCs/>
                <w:color w:val="auto"/>
                <w:sz w:val="18"/>
                <w:szCs w:val="18"/>
              </w:rPr>
            </w:pPr>
          </w:p>
        </w:tc>
      </w:tr>
      <w:tr w:rsidR="007D43A3" w14:paraId="2DE1360B" w14:textId="77777777" w:rsidTr="00864D6D">
        <w:tc>
          <w:tcPr>
            <w:tcW w:w="9633" w:type="dxa"/>
            <w:shd w:val="clear" w:color="auto" w:fill="FFFFFF" w:themeFill="background1"/>
          </w:tcPr>
          <w:p w14:paraId="66962464"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644957B" w14:textId="2E4D436F" w:rsidR="007D43A3"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006746C1">
              <w:rPr>
                <w:rFonts w:asciiTheme="minorHAnsi" w:hAnsiTheme="minorHAnsi" w:cstheme="minorHAnsi"/>
                <w:b/>
                <w:bCs/>
                <w:color w:val="auto"/>
              </w:rPr>
              <w:t>6</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 xml:space="preserve">Supplier Due diligence questionnaire </w:t>
            </w:r>
          </w:p>
          <w:p w14:paraId="3C01D8A6" w14:textId="5826E117" w:rsidR="007D43A3" w:rsidRDefault="007D43A3" w:rsidP="007D43A3">
            <w:pPr>
              <w:pStyle w:val="Bullet-main"/>
              <w:numPr>
                <w:ilvl w:val="0"/>
                <w:numId w:val="0"/>
              </w:numPr>
              <w:spacing w:before="0" w:line="240" w:lineRule="auto"/>
              <w:rPr>
                <w:rFonts w:cstheme="minorHAnsi"/>
                <w:i/>
                <w:iCs/>
                <w:color w:val="auto"/>
                <w:sz w:val="18"/>
                <w:szCs w:val="18"/>
              </w:rPr>
            </w:pPr>
          </w:p>
        </w:tc>
      </w:tr>
      <w:tr w:rsidR="007D43A3" w14:paraId="66BF68DD" w14:textId="77777777" w:rsidTr="00AB5E79">
        <w:tc>
          <w:tcPr>
            <w:tcW w:w="9633" w:type="dxa"/>
            <w:shd w:val="clear" w:color="auto" w:fill="D9D9D9" w:themeFill="background1" w:themeFillShade="D9"/>
          </w:tcPr>
          <w:p w14:paraId="5A91D57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2038F47"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6BD5A0E" w14:textId="0ABCF4D5" w:rsidR="007D43A3" w:rsidRDefault="007D43A3" w:rsidP="007D43A3">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6934A7FF"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41DC478" w14:textId="73DB2F80" w:rsidR="007D43A3" w:rsidRDefault="007D43A3" w:rsidP="007D43A3">
            <w:pPr>
              <w:pStyle w:val="Bullet-main"/>
              <w:numPr>
                <w:ilvl w:val="0"/>
                <w:numId w:val="0"/>
              </w:numPr>
              <w:spacing w:before="0" w:line="240" w:lineRule="auto"/>
              <w:rPr>
                <w:color w:val="auto"/>
                <w:lang w:val="en"/>
              </w:rPr>
            </w:pPr>
            <w:r w:rsidRPr="00A82A83">
              <w:rPr>
                <w:color w:val="auto"/>
                <w:lang w:val="en"/>
              </w:rPr>
              <w:t>I/we confirm that we</w:t>
            </w:r>
            <w:r>
              <w:rPr>
                <w:color w:val="auto"/>
                <w:lang w:val="en"/>
              </w:rPr>
              <w:t xml:space="preserve"> have completed and attach the</w:t>
            </w:r>
            <w:r w:rsidRPr="00A82A83">
              <w:rPr>
                <w:color w:val="auto"/>
                <w:lang w:val="en"/>
              </w:rPr>
              <w:t>;</w:t>
            </w:r>
          </w:p>
          <w:p w14:paraId="3ABA28FA" w14:textId="12C2D2D1" w:rsidR="007D43A3" w:rsidRDefault="007D43A3" w:rsidP="007D43A3">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7D43A3" w14:paraId="6F9042D5" w14:textId="77777777" w:rsidTr="00ED086F">
              <w:trPr>
                <w:trHeight w:val="197"/>
              </w:trPr>
              <w:tc>
                <w:tcPr>
                  <w:tcW w:w="4776" w:type="dxa"/>
                </w:tcPr>
                <w:p w14:paraId="6B4A0F15" w14:textId="0B5E8ECF"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 type</w:t>
                  </w:r>
                </w:p>
              </w:tc>
              <w:tc>
                <w:tcPr>
                  <w:tcW w:w="4803" w:type="dxa"/>
                </w:tcPr>
                <w:p w14:paraId="133190E4" w14:textId="3BDD546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w:t>
                  </w:r>
                </w:p>
              </w:tc>
            </w:tr>
            <w:tr w:rsidR="007D43A3" w14:paraId="109201A3" w14:textId="77777777" w:rsidTr="00ED086F">
              <w:trPr>
                <w:trHeight w:val="933"/>
              </w:trPr>
              <w:tc>
                <w:tcPr>
                  <w:tcW w:w="4776" w:type="dxa"/>
                </w:tcPr>
                <w:p w14:paraId="63FF8DAD" w14:textId="77777777" w:rsidR="007D43A3" w:rsidRPr="00ED086F" w:rsidRDefault="007D43A3" w:rsidP="007D43A3">
                  <w:pPr>
                    <w:pStyle w:val="Bullet-main"/>
                    <w:numPr>
                      <w:ilvl w:val="0"/>
                      <w:numId w:val="31"/>
                    </w:numPr>
                    <w:spacing w:before="0" w:line="240" w:lineRule="auto"/>
                    <w:rPr>
                      <w:color w:val="auto"/>
                      <w:sz w:val="20"/>
                      <w:szCs w:val="20"/>
                      <w:lang w:val="en"/>
                    </w:rPr>
                  </w:pPr>
                  <w:r w:rsidRPr="00ED086F">
                    <w:rPr>
                      <w:color w:val="auto"/>
                      <w:sz w:val="20"/>
                      <w:szCs w:val="20"/>
                      <w:lang w:val="en"/>
                    </w:rPr>
                    <w:t>Supplier Due Diligence questionnaire – Processor</w:t>
                  </w:r>
                </w:p>
                <w:p w14:paraId="79C7D428"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6" w:name="_MON_1668847523"/>
              <w:bookmarkEnd w:id="6"/>
              <w:tc>
                <w:tcPr>
                  <w:tcW w:w="4803" w:type="dxa"/>
                </w:tcPr>
                <w:p w14:paraId="0222EAB0" w14:textId="3A076CF9" w:rsidR="007D43A3" w:rsidRDefault="00CF1BEA"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49EC4E8B">
                      <v:shape id="_x0000_i1026" type="#_x0000_t75" style="width:76pt;height:49pt" o:ole="">
                        <v:imagedata r:id="rId10" o:title=""/>
                      </v:shape>
                      <o:OLEObject Type="Embed" ProgID="Word.Document.12" ShapeID="_x0000_i1026" DrawAspect="Icon" ObjectID="_1668860115" r:id="rId11">
                        <o:FieldCodes>\s</o:FieldCodes>
                      </o:OLEObject>
                    </w:object>
                  </w:r>
                </w:p>
              </w:tc>
            </w:tr>
            <w:tr w:rsidR="007D43A3" w14:paraId="29085342" w14:textId="77777777" w:rsidTr="00ED086F">
              <w:trPr>
                <w:trHeight w:val="942"/>
              </w:trPr>
              <w:tc>
                <w:tcPr>
                  <w:tcW w:w="4776" w:type="dxa"/>
                </w:tcPr>
                <w:p w14:paraId="20593B52" w14:textId="77777777" w:rsidR="007D43A3" w:rsidRPr="00ED086F" w:rsidRDefault="007D43A3" w:rsidP="007D43A3">
                  <w:pPr>
                    <w:pStyle w:val="Bullet-main"/>
                    <w:numPr>
                      <w:ilvl w:val="0"/>
                      <w:numId w:val="31"/>
                    </w:numPr>
                    <w:spacing w:before="0" w:line="240" w:lineRule="auto"/>
                    <w:rPr>
                      <w:rFonts w:cstheme="minorHAnsi"/>
                      <w:color w:val="auto"/>
                      <w:sz w:val="20"/>
                      <w:szCs w:val="20"/>
                    </w:rPr>
                  </w:pPr>
                  <w:r w:rsidRPr="00ED086F">
                    <w:rPr>
                      <w:color w:val="auto"/>
                      <w:sz w:val="20"/>
                      <w:szCs w:val="20"/>
                      <w:lang w:val="en"/>
                    </w:rPr>
                    <w:t>Supplier Due Diligence questionnaire - Controller</w:t>
                  </w:r>
                </w:p>
                <w:p w14:paraId="05CF82F9"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7" w:name="_MON_1668847540"/>
              <w:bookmarkEnd w:id="7"/>
              <w:tc>
                <w:tcPr>
                  <w:tcW w:w="4803" w:type="dxa"/>
                </w:tcPr>
                <w:p w14:paraId="04E03971" w14:textId="675B3496" w:rsidR="007D43A3" w:rsidRDefault="00CF1BEA"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30FD3DBA">
                      <v:shape id="_x0000_i1027" type="#_x0000_t75" style="width:76pt;height:49pt" o:ole="">
                        <v:imagedata r:id="rId12" o:title=""/>
                      </v:shape>
                      <o:OLEObject Type="Embed" ProgID="Word.Document.12" ShapeID="_x0000_i1027" DrawAspect="Icon" ObjectID="_1668860116" r:id="rId13">
                        <o:FieldCodes>\s</o:FieldCodes>
                      </o:OLEObject>
                    </w:object>
                  </w:r>
                </w:p>
              </w:tc>
            </w:tr>
          </w:tbl>
          <w:p w14:paraId="2692BF3E" w14:textId="5D9C495E" w:rsidR="007D43A3" w:rsidRDefault="007D43A3" w:rsidP="007D43A3">
            <w:pPr>
              <w:pStyle w:val="Bullet-main"/>
              <w:numPr>
                <w:ilvl w:val="0"/>
                <w:numId w:val="0"/>
              </w:numPr>
              <w:spacing w:before="0" w:line="240" w:lineRule="auto"/>
              <w:rPr>
                <w:rFonts w:cstheme="minorHAnsi"/>
                <w:i/>
                <w:iCs/>
                <w:color w:val="auto"/>
                <w:sz w:val="18"/>
                <w:szCs w:val="18"/>
              </w:rPr>
            </w:pPr>
          </w:p>
        </w:tc>
      </w:tr>
    </w:tbl>
    <w:p w14:paraId="2C582FB7" w14:textId="4E2B5007" w:rsidR="00FD5865" w:rsidRDefault="00FD5865" w:rsidP="00644371">
      <w:pPr>
        <w:pStyle w:val="Bullet-main"/>
        <w:numPr>
          <w:ilvl w:val="0"/>
          <w:numId w:val="0"/>
        </w:numPr>
        <w:spacing w:before="0" w:line="240" w:lineRule="auto"/>
        <w:ind w:left="360"/>
      </w:pPr>
    </w:p>
    <w:sectPr w:rsidR="00FD5865" w:rsidSect="0076050E">
      <w:headerReference w:type="first" r:id="rId14"/>
      <w:footerReference w:type="first" r:id="rId15"/>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360BF7F4"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A3202F">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A3202F">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B17917"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DC924" w14:textId="77777777"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E89A82"/>
    <w:multiLevelType w:val="hybridMultilevel"/>
    <w:tmpl w:val="97B9BC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34C73"/>
    <w:multiLevelType w:val="hybridMultilevel"/>
    <w:tmpl w:val="1BAAC0E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56D43A2"/>
    <w:multiLevelType w:val="hybridMultilevel"/>
    <w:tmpl w:val="AB58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E768F"/>
    <w:multiLevelType w:val="hybridMultilevel"/>
    <w:tmpl w:val="4294A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2C0BFD"/>
    <w:multiLevelType w:val="hybridMultilevel"/>
    <w:tmpl w:val="21B0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7FA34EF"/>
    <w:multiLevelType w:val="hybridMultilevel"/>
    <w:tmpl w:val="9BCB0C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8C866FE"/>
    <w:multiLevelType w:val="hybridMultilevel"/>
    <w:tmpl w:val="8ABCC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DB7CDD"/>
    <w:multiLevelType w:val="hybridMultilevel"/>
    <w:tmpl w:val="0E3C8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1" w15:restartNumberingAfterBreak="0">
    <w:nsid w:val="29696E2C"/>
    <w:multiLevelType w:val="multilevel"/>
    <w:tmpl w:val="6540A9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BD82AA9"/>
    <w:multiLevelType w:val="hybridMultilevel"/>
    <w:tmpl w:val="8DC42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4"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7" w15:restartNumberingAfterBreak="0">
    <w:nsid w:val="4916279D"/>
    <w:multiLevelType w:val="hybridMultilevel"/>
    <w:tmpl w:val="81123306"/>
    <w:lvl w:ilvl="0" w:tplc="DAB87DC4">
      <w:start w:val="1"/>
      <w:numFmt w:val="bullet"/>
      <w:lvlText w:val="-"/>
      <w:lvlJc w:val="left"/>
      <w:pPr>
        <w:ind w:left="720" w:hanging="360"/>
      </w:pPr>
      <w:rPr>
        <w:rFonts w:ascii="Trebuchet MS" w:eastAsia="Calibri" w:hAnsi="Trebuchet MS"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BF94755"/>
    <w:multiLevelType w:val="hybridMultilevel"/>
    <w:tmpl w:val="1F2885C8"/>
    <w:lvl w:ilvl="0" w:tplc="0472D6A4">
      <w:start w:val="1"/>
      <w:numFmt w:val="lowerLetter"/>
      <w:lvlText w:val="%1."/>
      <w:lvlJc w:val="left"/>
      <w:pPr>
        <w:tabs>
          <w:tab w:val="num" w:pos="360"/>
        </w:tabs>
        <w:ind w:left="360" w:hanging="360"/>
      </w:pPr>
      <w:rPr>
        <w:rFonts w:hint="default"/>
      </w:rPr>
    </w:lvl>
    <w:lvl w:ilvl="1" w:tplc="FFACFCF8">
      <w:start w:val="1"/>
      <w:numFmt w:val="bullet"/>
      <w:lvlText w:val="o"/>
      <w:lvlJc w:val="left"/>
      <w:pPr>
        <w:tabs>
          <w:tab w:val="num" w:pos="1440"/>
        </w:tabs>
        <w:ind w:left="1440" w:hanging="360"/>
      </w:pPr>
      <w:rPr>
        <w:rFonts w:ascii="Courier" w:hAnsi="Courier" w:hint="default"/>
      </w:rPr>
    </w:lvl>
    <w:lvl w:ilvl="2" w:tplc="7F1E23A4" w:tentative="1">
      <w:start w:val="1"/>
      <w:numFmt w:val="bullet"/>
      <w:lvlText w:val=""/>
      <w:lvlJc w:val="left"/>
      <w:pPr>
        <w:tabs>
          <w:tab w:val="num" w:pos="2160"/>
        </w:tabs>
        <w:ind w:left="2160" w:hanging="360"/>
      </w:pPr>
      <w:rPr>
        <w:rFonts w:ascii="Wingdings" w:hAnsi="Wingdings" w:hint="default"/>
      </w:rPr>
    </w:lvl>
    <w:lvl w:ilvl="3" w:tplc="C164C7E6" w:tentative="1">
      <w:start w:val="1"/>
      <w:numFmt w:val="bullet"/>
      <w:lvlText w:val=""/>
      <w:lvlJc w:val="left"/>
      <w:pPr>
        <w:tabs>
          <w:tab w:val="num" w:pos="2880"/>
        </w:tabs>
        <w:ind w:left="2880" w:hanging="360"/>
      </w:pPr>
      <w:rPr>
        <w:rFonts w:ascii="Symbol" w:hAnsi="Symbol" w:hint="default"/>
      </w:rPr>
    </w:lvl>
    <w:lvl w:ilvl="4" w:tplc="740ED23E" w:tentative="1">
      <w:start w:val="1"/>
      <w:numFmt w:val="bullet"/>
      <w:lvlText w:val="o"/>
      <w:lvlJc w:val="left"/>
      <w:pPr>
        <w:tabs>
          <w:tab w:val="num" w:pos="3600"/>
        </w:tabs>
        <w:ind w:left="3600" w:hanging="360"/>
      </w:pPr>
      <w:rPr>
        <w:rFonts w:ascii="Courier" w:hAnsi="Courier" w:hint="default"/>
      </w:rPr>
    </w:lvl>
    <w:lvl w:ilvl="5" w:tplc="2ACAD1C6" w:tentative="1">
      <w:start w:val="1"/>
      <w:numFmt w:val="bullet"/>
      <w:lvlText w:val=""/>
      <w:lvlJc w:val="left"/>
      <w:pPr>
        <w:tabs>
          <w:tab w:val="num" w:pos="4320"/>
        </w:tabs>
        <w:ind w:left="4320" w:hanging="360"/>
      </w:pPr>
      <w:rPr>
        <w:rFonts w:ascii="Wingdings" w:hAnsi="Wingdings" w:hint="default"/>
      </w:rPr>
    </w:lvl>
    <w:lvl w:ilvl="6" w:tplc="427E2D28" w:tentative="1">
      <w:start w:val="1"/>
      <w:numFmt w:val="bullet"/>
      <w:lvlText w:val=""/>
      <w:lvlJc w:val="left"/>
      <w:pPr>
        <w:tabs>
          <w:tab w:val="num" w:pos="5040"/>
        </w:tabs>
        <w:ind w:left="5040" w:hanging="360"/>
      </w:pPr>
      <w:rPr>
        <w:rFonts w:ascii="Symbol" w:hAnsi="Symbol" w:hint="default"/>
      </w:rPr>
    </w:lvl>
    <w:lvl w:ilvl="7" w:tplc="D1DA39E4" w:tentative="1">
      <w:start w:val="1"/>
      <w:numFmt w:val="bullet"/>
      <w:lvlText w:val="o"/>
      <w:lvlJc w:val="left"/>
      <w:pPr>
        <w:tabs>
          <w:tab w:val="num" w:pos="5760"/>
        </w:tabs>
        <w:ind w:left="5760" w:hanging="360"/>
      </w:pPr>
      <w:rPr>
        <w:rFonts w:ascii="Courier" w:hAnsi="Courier" w:hint="default"/>
      </w:rPr>
    </w:lvl>
    <w:lvl w:ilvl="8" w:tplc="5CFEF41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E736AE"/>
    <w:multiLevelType w:val="hybridMultilevel"/>
    <w:tmpl w:val="8C4CD7B8"/>
    <w:lvl w:ilvl="0" w:tplc="AF0A99B8">
      <w:start w:val="2"/>
      <w:numFmt w:val="bullet"/>
      <w:lvlText w:val="-"/>
      <w:lvlJc w:val="left"/>
      <w:pPr>
        <w:ind w:left="720" w:hanging="360"/>
      </w:pPr>
      <w:rPr>
        <w:rFonts w:ascii="Trebuchet MS" w:eastAsiaTheme="minorHAnsi" w:hAnsi="Trebuchet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0022B8C"/>
    <w:multiLevelType w:val="hybridMultilevel"/>
    <w:tmpl w:val="8FB470B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24" w15:restartNumberingAfterBreak="0">
    <w:nsid w:val="644D2DF8"/>
    <w:multiLevelType w:val="hybridMultilevel"/>
    <w:tmpl w:val="00121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97905E6"/>
    <w:multiLevelType w:val="hybridMultilevel"/>
    <w:tmpl w:val="A412CE52"/>
    <w:lvl w:ilvl="0" w:tplc="7B54A15A">
      <w:start w:val="1"/>
      <w:numFmt w:val="lowerRoman"/>
      <w:lvlText w:val="(%1)"/>
      <w:lvlJc w:val="left"/>
      <w:pPr>
        <w:ind w:left="1080" w:hanging="720"/>
      </w:pPr>
      <w:rPr>
        <w:rFonts w:eastAsiaTheme="minorHAnsi" w:cstheme="minorBidi" w:hint="default"/>
        <w:b w:val="0"/>
        <w:color w:val="3C3C3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710A37"/>
    <w:multiLevelType w:val="hybridMultilevel"/>
    <w:tmpl w:val="3F4CC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3722D9"/>
    <w:multiLevelType w:val="hybridMultilevel"/>
    <w:tmpl w:val="47D2A63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30"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18"/>
  </w:num>
  <w:num w:numId="4">
    <w:abstractNumId w:val="10"/>
  </w:num>
  <w:num w:numId="5">
    <w:abstractNumId w:val="16"/>
  </w:num>
  <w:num w:numId="6">
    <w:abstractNumId w:val="14"/>
  </w:num>
  <w:num w:numId="7">
    <w:abstractNumId w:val="29"/>
  </w:num>
  <w:num w:numId="8">
    <w:abstractNumId w:val="33"/>
  </w:num>
  <w:num w:numId="9">
    <w:abstractNumId w:val="5"/>
  </w:num>
  <w:num w:numId="10">
    <w:abstractNumId w:val="22"/>
  </w:num>
  <w:num w:numId="11">
    <w:abstractNumId w:val="19"/>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7"/>
  </w:num>
  <w:num w:numId="24">
    <w:abstractNumId w:val="3"/>
  </w:num>
  <w:num w:numId="25">
    <w:abstractNumId w:val="11"/>
  </w:num>
  <w:num w:numId="26">
    <w:abstractNumId w:val="8"/>
  </w:num>
  <w:num w:numId="27">
    <w:abstractNumId w:val="2"/>
  </w:num>
  <w:num w:numId="28">
    <w:abstractNumId w:val="26"/>
  </w:num>
  <w:num w:numId="29">
    <w:abstractNumId w:val="0"/>
  </w:num>
  <w:num w:numId="30">
    <w:abstractNumId w:val="24"/>
  </w:num>
  <w:num w:numId="31">
    <w:abstractNumId w:val="30"/>
  </w:num>
  <w:num w:numId="32">
    <w:abstractNumId w:val="9"/>
  </w:num>
  <w:num w:numId="33">
    <w:abstractNumId w:val="4"/>
  </w:num>
  <w:num w:numId="34">
    <w:abstractNumId w:val="12"/>
  </w:num>
  <w:num w:numId="35">
    <w:abstractNumId w:val="7"/>
  </w:num>
  <w:num w:numId="36">
    <w:abstractNumId w:val="25"/>
  </w:num>
  <w:num w:numId="37">
    <w:abstractNumId w:val="27"/>
  </w:num>
  <w:num w:numId="38">
    <w:abstractNumId w:val="21"/>
  </w:num>
  <w:num w:numId="39">
    <w:abstractNumId w:val="15"/>
  </w:num>
  <w:num w:numId="40">
    <w:abstractNumId w:val="28"/>
  </w:num>
  <w:num w:numId="4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oNotShadeFormData/>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1096A"/>
    <w:rsid w:val="000170EC"/>
    <w:rsid w:val="00020299"/>
    <w:rsid w:val="000449F6"/>
    <w:rsid w:val="00055F31"/>
    <w:rsid w:val="000672FB"/>
    <w:rsid w:val="0006764F"/>
    <w:rsid w:val="000711D1"/>
    <w:rsid w:val="000915AF"/>
    <w:rsid w:val="00092CAF"/>
    <w:rsid w:val="000A57F6"/>
    <w:rsid w:val="000B70A9"/>
    <w:rsid w:val="000C7A6F"/>
    <w:rsid w:val="000D055E"/>
    <w:rsid w:val="000D238B"/>
    <w:rsid w:val="000E0810"/>
    <w:rsid w:val="000F1231"/>
    <w:rsid w:val="000F2D3D"/>
    <w:rsid w:val="00112CCB"/>
    <w:rsid w:val="001223BB"/>
    <w:rsid w:val="00141FF2"/>
    <w:rsid w:val="001475B3"/>
    <w:rsid w:val="00162264"/>
    <w:rsid w:val="00162DA4"/>
    <w:rsid w:val="0016532E"/>
    <w:rsid w:val="00172579"/>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4921"/>
    <w:rsid w:val="001F5965"/>
    <w:rsid w:val="00201F3B"/>
    <w:rsid w:val="0020649B"/>
    <w:rsid w:val="002110DB"/>
    <w:rsid w:val="0021246D"/>
    <w:rsid w:val="00213108"/>
    <w:rsid w:val="002368C5"/>
    <w:rsid w:val="00237382"/>
    <w:rsid w:val="00244172"/>
    <w:rsid w:val="00244AF8"/>
    <w:rsid w:val="00245E0E"/>
    <w:rsid w:val="002470BE"/>
    <w:rsid w:val="00255298"/>
    <w:rsid w:val="00262A2E"/>
    <w:rsid w:val="00262FFD"/>
    <w:rsid w:val="00265D81"/>
    <w:rsid w:val="00272BF2"/>
    <w:rsid w:val="002A09B4"/>
    <w:rsid w:val="002A207D"/>
    <w:rsid w:val="002B41A9"/>
    <w:rsid w:val="002C482B"/>
    <w:rsid w:val="002E2215"/>
    <w:rsid w:val="002F1B8E"/>
    <w:rsid w:val="002F337F"/>
    <w:rsid w:val="002F4726"/>
    <w:rsid w:val="00301AC8"/>
    <w:rsid w:val="003075C6"/>
    <w:rsid w:val="00307F26"/>
    <w:rsid w:val="003166E3"/>
    <w:rsid w:val="00317E84"/>
    <w:rsid w:val="00326A8C"/>
    <w:rsid w:val="0033044F"/>
    <w:rsid w:val="00332A88"/>
    <w:rsid w:val="00342CEA"/>
    <w:rsid w:val="00353449"/>
    <w:rsid w:val="0035554B"/>
    <w:rsid w:val="00364CD8"/>
    <w:rsid w:val="00367819"/>
    <w:rsid w:val="00367996"/>
    <w:rsid w:val="00374B10"/>
    <w:rsid w:val="003855C8"/>
    <w:rsid w:val="00386AF5"/>
    <w:rsid w:val="003942C3"/>
    <w:rsid w:val="003A0291"/>
    <w:rsid w:val="003B3D63"/>
    <w:rsid w:val="003B495A"/>
    <w:rsid w:val="003E07B9"/>
    <w:rsid w:val="003F6F91"/>
    <w:rsid w:val="00400E40"/>
    <w:rsid w:val="004062F4"/>
    <w:rsid w:val="004509D8"/>
    <w:rsid w:val="004516B8"/>
    <w:rsid w:val="00454366"/>
    <w:rsid w:val="00467260"/>
    <w:rsid w:val="004701DB"/>
    <w:rsid w:val="004738A5"/>
    <w:rsid w:val="00474389"/>
    <w:rsid w:val="00483A38"/>
    <w:rsid w:val="0049056F"/>
    <w:rsid w:val="004925B3"/>
    <w:rsid w:val="004A1348"/>
    <w:rsid w:val="004B29B8"/>
    <w:rsid w:val="004B3F40"/>
    <w:rsid w:val="004B6243"/>
    <w:rsid w:val="004C1FB9"/>
    <w:rsid w:val="004C4D86"/>
    <w:rsid w:val="004D376F"/>
    <w:rsid w:val="004D49C5"/>
    <w:rsid w:val="004E2E9E"/>
    <w:rsid w:val="004F458C"/>
    <w:rsid w:val="00505F5C"/>
    <w:rsid w:val="00514A63"/>
    <w:rsid w:val="005177BD"/>
    <w:rsid w:val="005315AC"/>
    <w:rsid w:val="00532EB8"/>
    <w:rsid w:val="005372DE"/>
    <w:rsid w:val="00540DDE"/>
    <w:rsid w:val="00540F52"/>
    <w:rsid w:val="00572491"/>
    <w:rsid w:val="005820AD"/>
    <w:rsid w:val="0059270B"/>
    <w:rsid w:val="005A706D"/>
    <w:rsid w:val="005A7F88"/>
    <w:rsid w:val="005A7FFC"/>
    <w:rsid w:val="005B0039"/>
    <w:rsid w:val="005C5C62"/>
    <w:rsid w:val="005D7F2B"/>
    <w:rsid w:val="005E0BF5"/>
    <w:rsid w:val="005E117F"/>
    <w:rsid w:val="005E5DDC"/>
    <w:rsid w:val="00624D6E"/>
    <w:rsid w:val="006261DB"/>
    <w:rsid w:val="00644371"/>
    <w:rsid w:val="00653005"/>
    <w:rsid w:val="00653464"/>
    <w:rsid w:val="0065484A"/>
    <w:rsid w:val="00654A00"/>
    <w:rsid w:val="006644CB"/>
    <w:rsid w:val="0066535F"/>
    <w:rsid w:val="006664EB"/>
    <w:rsid w:val="00667906"/>
    <w:rsid w:val="00667BC0"/>
    <w:rsid w:val="00667D15"/>
    <w:rsid w:val="006746C1"/>
    <w:rsid w:val="00685AAD"/>
    <w:rsid w:val="00692C98"/>
    <w:rsid w:val="0069516B"/>
    <w:rsid w:val="0069774A"/>
    <w:rsid w:val="006A50B3"/>
    <w:rsid w:val="006B7429"/>
    <w:rsid w:val="006D3A53"/>
    <w:rsid w:val="006D7107"/>
    <w:rsid w:val="006E2007"/>
    <w:rsid w:val="006E54BD"/>
    <w:rsid w:val="006F46C9"/>
    <w:rsid w:val="006F47B8"/>
    <w:rsid w:val="00703279"/>
    <w:rsid w:val="007112B6"/>
    <w:rsid w:val="007155B6"/>
    <w:rsid w:val="0072026F"/>
    <w:rsid w:val="00722371"/>
    <w:rsid w:val="007267C1"/>
    <w:rsid w:val="00727B64"/>
    <w:rsid w:val="00734564"/>
    <w:rsid w:val="00735A26"/>
    <w:rsid w:val="007409DB"/>
    <w:rsid w:val="0075403F"/>
    <w:rsid w:val="0076050E"/>
    <w:rsid w:val="007667DF"/>
    <w:rsid w:val="00771F31"/>
    <w:rsid w:val="007825CD"/>
    <w:rsid w:val="00785319"/>
    <w:rsid w:val="00794CFA"/>
    <w:rsid w:val="00795E45"/>
    <w:rsid w:val="007B626A"/>
    <w:rsid w:val="007D1CA5"/>
    <w:rsid w:val="007D43A3"/>
    <w:rsid w:val="007E34AE"/>
    <w:rsid w:val="007E7EB3"/>
    <w:rsid w:val="007F4A0B"/>
    <w:rsid w:val="00813117"/>
    <w:rsid w:val="00815032"/>
    <w:rsid w:val="0081583A"/>
    <w:rsid w:val="00821203"/>
    <w:rsid w:val="0082303C"/>
    <w:rsid w:val="0083070E"/>
    <w:rsid w:val="00831719"/>
    <w:rsid w:val="008339D4"/>
    <w:rsid w:val="00835705"/>
    <w:rsid w:val="00861B99"/>
    <w:rsid w:val="00864D6D"/>
    <w:rsid w:val="00871823"/>
    <w:rsid w:val="00885DBD"/>
    <w:rsid w:val="00890591"/>
    <w:rsid w:val="0089111B"/>
    <w:rsid w:val="00897006"/>
    <w:rsid w:val="008A073E"/>
    <w:rsid w:val="008A180C"/>
    <w:rsid w:val="008A7A53"/>
    <w:rsid w:val="008B240F"/>
    <w:rsid w:val="008C0668"/>
    <w:rsid w:val="008C07A8"/>
    <w:rsid w:val="008C15D2"/>
    <w:rsid w:val="008E10D9"/>
    <w:rsid w:val="008E46E7"/>
    <w:rsid w:val="008F0275"/>
    <w:rsid w:val="00900C1F"/>
    <w:rsid w:val="00923366"/>
    <w:rsid w:val="0092593D"/>
    <w:rsid w:val="009341FA"/>
    <w:rsid w:val="00942272"/>
    <w:rsid w:val="0094513F"/>
    <w:rsid w:val="00952455"/>
    <w:rsid w:val="00957E0A"/>
    <w:rsid w:val="00973D95"/>
    <w:rsid w:val="00974426"/>
    <w:rsid w:val="0097713D"/>
    <w:rsid w:val="00984946"/>
    <w:rsid w:val="00985D74"/>
    <w:rsid w:val="00992581"/>
    <w:rsid w:val="009B34D9"/>
    <w:rsid w:val="009C26F9"/>
    <w:rsid w:val="009C3F82"/>
    <w:rsid w:val="009F3C3F"/>
    <w:rsid w:val="00A10864"/>
    <w:rsid w:val="00A14AEB"/>
    <w:rsid w:val="00A236A7"/>
    <w:rsid w:val="00A3202F"/>
    <w:rsid w:val="00A41436"/>
    <w:rsid w:val="00A53C3B"/>
    <w:rsid w:val="00A54656"/>
    <w:rsid w:val="00A55398"/>
    <w:rsid w:val="00A5714E"/>
    <w:rsid w:val="00A6668B"/>
    <w:rsid w:val="00A711CD"/>
    <w:rsid w:val="00A757D0"/>
    <w:rsid w:val="00A82A83"/>
    <w:rsid w:val="00A92508"/>
    <w:rsid w:val="00AA1C51"/>
    <w:rsid w:val="00AA5256"/>
    <w:rsid w:val="00AB3E24"/>
    <w:rsid w:val="00AB5E79"/>
    <w:rsid w:val="00AC5152"/>
    <w:rsid w:val="00AD06F3"/>
    <w:rsid w:val="00AD3F0D"/>
    <w:rsid w:val="00AE2DCE"/>
    <w:rsid w:val="00AF2D1F"/>
    <w:rsid w:val="00B06591"/>
    <w:rsid w:val="00B105DC"/>
    <w:rsid w:val="00B12E12"/>
    <w:rsid w:val="00B17917"/>
    <w:rsid w:val="00B20EE2"/>
    <w:rsid w:val="00B266F7"/>
    <w:rsid w:val="00B30E61"/>
    <w:rsid w:val="00B40277"/>
    <w:rsid w:val="00B407B2"/>
    <w:rsid w:val="00B60AEB"/>
    <w:rsid w:val="00B67108"/>
    <w:rsid w:val="00B67C5A"/>
    <w:rsid w:val="00B8360E"/>
    <w:rsid w:val="00BA3E72"/>
    <w:rsid w:val="00BA4070"/>
    <w:rsid w:val="00BB05CB"/>
    <w:rsid w:val="00BB08E8"/>
    <w:rsid w:val="00BC4CA7"/>
    <w:rsid w:val="00BD292E"/>
    <w:rsid w:val="00BD29AA"/>
    <w:rsid w:val="00BD3943"/>
    <w:rsid w:val="00BD516D"/>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A4E58"/>
    <w:rsid w:val="00CA669B"/>
    <w:rsid w:val="00CB1E37"/>
    <w:rsid w:val="00CB4384"/>
    <w:rsid w:val="00CC2A01"/>
    <w:rsid w:val="00CE1589"/>
    <w:rsid w:val="00CF1BEA"/>
    <w:rsid w:val="00CF3B22"/>
    <w:rsid w:val="00CF6BE0"/>
    <w:rsid w:val="00D10FFA"/>
    <w:rsid w:val="00D11FAA"/>
    <w:rsid w:val="00D12824"/>
    <w:rsid w:val="00D153AE"/>
    <w:rsid w:val="00D236EC"/>
    <w:rsid w:val="00D24E95"/>
    <w:rsid w:val="00D25671"/>
    <w:rsid w:val="00D27D5B"/>
    <w:rsid w:val="00D31613"/>
    <w:rsid w:val="00D33ABE"/>
    <w:rsid w:val="00D33AD8"/>
    <w:rsid w:val="00D353FF"/>
    <w:rsid w:val="00D427F7"/>
    <w:rsid w:val="00D53968"/>
    <w:rsid w:val="00D8422E"/>
    <w:rsid w:val="00D87F3B"/>
    <w:rsid w:val="00D92D56"/>
    <w:rsid w:val="00D95195"/>
    <w:rsid w:val="00DB10FA"/>
    <w:rsid w:val="00DB12FC"/>
    <w:rsid w:val="00DC58D8"/>
    <w:rsid w:val="00DD6C72"/>
    <w:rsid w:val="00DE4C03"/>
    <w:rsid w:val="00DF5FD5"/>
    <w:rsid w:val="00E17BBF"/>
    <w:rsid w:val="00E2259E"/>
    <w:rsid w:val="00E2315D"/>
    <w:rsid w:val="00E23BE6"/>
    <w:rsid w:val="00E2791C"/>
    <w:rsid w:val="00E34C9A"/>
    <w:rsid w:val="00E4193E"/>
    <w:rsid w:val="00E5059A"/>
    <w:rsid w:val="00E61FB0"/>
    <w:rsid w:val="00E727C8"/>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4675"/>
    <w:rsid w:val="00F2624A"/>
    <w:rsid w:val="00F33A96"/>
    <w:rsid w:val="00F3523F"/>
    <w:rsid w:val="00F368D9"/>
    <w:rsid w:val="00F40CA1"/>
    <w:rsid w:val="00F44673"/>
    <w:rsid w:val="00F51489"/>
    <w:rsid w:val="00F56589"/>
    <w:rsid w:val="00F667D6"/>
    <w:rsid w:val="00F76A0C"/>
    <w:rsid w:val="00F8414F"/>
    <w:rsid w:val="00F8527B"/>
    <w:rsid w:val="00FA0087"/>
    <w:rsid w:val="00FA0B93"/>
    <w:rsid w:val="00FA5B65"/>
    <w:rsid w:val="00FC18B1"/>
    <w:rsid w:val="00FD4713"/>
    <w:rsid w:val="00FD5865"/>
    <w:rsid w:val="00FE5623"/>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0"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
    <w:basedOn w:val="Head1NonToc"/>
    <w:next w:val="Normal"/>
    <w:link w:val="Heading1Char"/>
    <w:uiPriority w:val="4"/>
    <w:qFormat/>
    <w:rsid w:val="00112CCB"/>
    <w:pPr>
      <w:numPr>
        <w:numId w:val="4"/>
      </w:numPr>
      <w:outlineLvl w:val="0"/>
    </w:pPr>
  </w:style>
  <w:style w:type="paragraph" w:styleId="Heading2">
    <w:name w:val="heading 2"/>
    <w:aliases w:val="±Head2"/>
    <w:basedOn w:val="NoNumHead2"/>
    <w:next w:val="Normal"/>
    <w:link w:val="Heading2Char"/>
    <w:qFormat/>
    <w:rsid w:val="00FA0B93"/>
    <w:pPr>
      <w:numPr>
        <w:ilvl w:val="1"/>
        <w:numId w:val="4"/>
      </w:numPr>
      <w:outlineLvl w:val="1"/>
    </w:pPr>
  </w:style>
  <w:style w:type="paragraph" w:styleId="Heading3">
    <w:name w:val="heading 3"/>
    <w:aliases w:val="±Head3"/>
    <w:basedOn w:val="NoNumHead2"/>
    <w:next w:val="Normal"/>
    <w:link w:val="Heading3Char"/>
    <w:uiPriority w:val="4"/>
    <w:rsid w:val="00112CCB"/>
    <w:pPr>
      <w:numPr>
        <w:ilvl w:val="2"/>
        <w:numId w:val="4"/>
      </w:numPr>
      <w:outlineLvl w:val="2"/>
    </w:pPr>
    <w:rPr>
      <w:sz w:val="24"/>
    </w:rPr>
  </w:style>
  <w:style w:type="paragraph" w:styleId="Heading4">
    <w:name w:val="heading 4"/>
    <w:aliases w:val="±Head4"/>
    <w:basedOn w:val="NoNumHead2"/>
    <w:next w:val="Normal"/>
    <w:link w:val="Heading4Char"/>
    <w:uiPriority w:val="4"/>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
    <w:basedOn w:val="DefaultParagraphFont"/>
    <w:link w:val="Heading1"/>
    <w:uiPriority w:val="4"/>
    <w:rsid w:val="003942C3"/>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rsid w:val="00112CCB"/>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basedOn w:val="TableNormal"/>
    <w:uiPriority w:val="5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2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39"/>
      </w:numPr>
      <w:spacing w:before="0" w:after="240"/>
      <w:contextualSpacing/>
      <w:jc w:val="both"/>
    </w:pPr>
    <w:rPr>
      <w:rFonts w:ascii="Arial" w:eastAsia="Times New Roman" w:hAnsi="Arial" w:cs="Arial"/>
      <w:bCs/>
      <w:color w:val="auto"/>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1.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4</cp:revision>
  <cp:lastPrinted>2019-02-26T10:03:00Z</cp:lastPrinted>
  <dcterms:created xsi:type="dcterms:W3CDTF">2020-12-07T15:27:00Z</dcterms:created>
  <dcterms:modified xsi:type="dcterms:W3CDTF">2020-12-07T15:28:00Z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