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C07879" w14:textId="77777777" w:rsidR="007837DD" w:rsidRDefault="007837DD">
      <w:pPr>
        <w:pStyle w:val="Standard"/>
        <w:rPr>
          <w:rFonts w:ascii="Arial" w:eastAsia="Arial" w:hAnsi="Arial" w:cs="Arial"/>
          <w:b/>
          <w:sz w:val="36"/>
          <w:szCs w:val="36"/>
        </w:rPr>
      </w:pPr>
    </w:p>
    <w:p w14:paraId="37DA6F15" w14:textId="77777777" w:rsidR="007837DD" w:rsidRDefault="00927BA4">
      <w:pPr>
        <w:pStyle w:val="Heading1"/>
      </w:pPr>
      <w:bookmarkStart w:id="0" w:name="_u34mij3kwnmh"/>
      <w:bookmarkEnd w:id="0"/>
      <w:r>
        <w:t>Joint Schedule 10 (Rectification Plan)</w:t>
      </w:r>
    </w:p>
    <w:tbl>
      <w:tblPr>
        <w:tblW w:w="9101" w:type="dxa"/>
        <w:tblInd w:w="3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76"/>
        <w:gridCol w:w="3059"/>
        <w:gridCol w:w="70"/>
        <w:gridCol w:w="914"/>
        <w:gridCol w:w="38"/>
        <w:gridCol w:w="2044"/>
      </w:tblGrid>
      <w:tr w:rsidR="007837DD" w14:paraId="41FBFB3B" w14:textId="77777777">
        <w:tblPrEx>
          <w:tblCellMar>
            <w:top w:w="0" w:type="dxa"/>
            <w:bottom w:w="0" w:type="dxa"/>
          </w:tblCellMar>
        </w:tblPrEx>
        <w:trPr>
          <w:trHeight w:val="725"/>
        </w:trPr>
        <w:tc>
          <w:tcPr>
            <w:tcW w:w="910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1E44A26" w14:textId="77777777" w:rsidR="007837DD" w:rsidRDefault="007837DD">
            <w:pPr>
              <w:pStyle w:val="Standard"/>
              <w:jc w:val="center"/>
              <w:rPr>
                <w:rFonts w:ascii="Arial" w:eastAsia="Arial" w:hAnsi="Arial" w:cs="Arial"/>
                <w:b/>
                <w:sz w:val="24"/>
                <w:szCs w:val="24"/>
              </w:rPr>
            </w:pPr>
            <w:bookmarkStart w:id="1" w:name="_gjdgxs"/>
            <w:bookmarkEnd w:id="1"/>
          </w:p>
          <w:p w14:paraId="3DFD859F" w14:textId="77777777" w:rsidR="007837DD" w:rsidRDefault="00927BA4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Request for 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7837DD" w14:paraId="7B856B7B" w14:textId="77777777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AE1D16F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Details of the Default: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42C88B5" w14:textId="77777777" w:rsidR="007837DD" w:rsidRDefault="00927BA4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Guidance: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Explain the Default, with clear schedule and clause references as appropriate]</w:t>
            </w:r>
          </w:p>
        </w:tc>
      </w:tr>
      <w:tr w:rsidR="007837DD" w14:paraId="28F9046F" w14:textId="77777777">
        <w:tblPrEx>
          <w:tblCellMar>
            <w:top w:w="0" w:type="dxa"/>
            <w:bottom w:w="0" w:type="dxa"/>
          </w:tblCellMar>
        </w:tblPrEx>
        <w:trPr>
          <w:trHeight w:val="1051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87944D2" w14:textId="77777777" w:rsidR="007837DD" w:rsidRDefault="00927BA4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Deadline for receiving the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Rectification Plan: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F51FEEF" w14:textId="77777777" w:rsidR="007837DD" w:rsidRDefault="00927BA4">
            <w:pPr>
              <w:pStyle w:val="Standard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date (minimum 10 days from request)]</w:t>
            </w:r>
          </w:p>
          <w:p w14:paraId="37ADFE14" w14:textId="77777777" w:rsidR="007837DD" w:rsidRDefault="007837DD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837DD" w14:paraId="7E40F432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42BCE85" w14:textId="77777777" w:rsidR="007837DD" w:rsidRDefault="00927BA4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[CCS/Buyer]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:</w:t>
            </w:r>
          </w:p>
        </w:tc>
        <w:tc>
          <w:tcPr>
            <w:tcW w:w="3129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F9EA6FF" w14:textId="77777777" w:rsidR="007837DD" w:rsidRDefault="007837DD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4796705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4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071F141" w14:textId="77777777" w:rsidR="007837DD" w:rsidRDefault="007837DD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7837DD" w14:paraId="1C4D6E84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910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CE51B1A" w14:textId="77777777" w:rsidR="007837DD" w:rsidRDefault="00927BA4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Supplier 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[Revised]</w:t>
            </w: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 Rectification Plan</w:t>
            </w:r>
          </w:p>
        </w:tc>
      </w:tr>
      <w:tr w:rsidR="007837DD" w14:paraId="36A0350E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1958F06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Cause of the Default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19CC78D" w14:textId="77777777" w:rsidR="007837DD" w:rsidRDefault="00927BA4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cause]</w:t>
            </w:r>
          </w:p>
        </w:tc>
      </w:tr>
      <w:tr w:rsidR="007837DD" w14:paraId="308FFBE3" w14:textId="77777777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B2022D8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Anticipated impact assessment: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AE57A41" w14:textId="77777777" w:rsidR="007837DD" w:rsidRDefault="00927BA4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impact]</w:t>
            </w:r>
          </w:p>
        </w:tc>
      </w:tr>
      <w:tr w:rsidR="007837DD" w14:paraId="3D507CBF" w14:textId="77777777">
        <w:tblPrEx>
          <w:tblCellMar>
            <w:top w:w="0" w:type="dxa"/>
            <w:bottom w:w="0" w:type="dxa"/>
          </w:tblCellMar>
        </w:tblPrEx>
        <w:trPr>
          <w:trHeight w:val="470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EBEF900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Actual effect of Default: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F633E0F" w14:textId="77777777" w:rsidR="007837DD" w:rsidRDefault="00927BA4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effect]</w:t>
            </w:r>
          </w:p>
        </w:tc>
      </w:tr>
      <w:tr w:rsidR="007837DD" w14:paraId="2DD94B02" w14:textId="77777777">
        <w:tblPrEx>
          <w:tblCellMar>
            <w:top w:w="0" w:type="dxa"/>
            <w:bottom w:w="0" w:type="dxa"/>
          </w:tblCellMar>
        </w:tblPrEx>
        <w:trPr>
          <w:trHeight w:val="138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3CE872C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Steps to be taken to rectification: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5249061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6C3BA92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Timescale</w:t>
            </w:r>
          </w:p>
        </w:tc>
      </w:tr>
      <w:tr w:rsidR="007837DD" w14:paraId="7B959129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41F48A6" w14:textId="77777777" w:rsidR="00000000" w:rsidRDefault="00927BA4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F32AF45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67AAEEE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7837DD" w14:paraId="22FEEEE0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3EED4A5" w14:textId="77777777" w:rsidR="00000000" w:rsidRDefault="00927BA4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C60966E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077E7A8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7837DD" w14:paraId="5006D7FF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91ECEDC" w14:textId="77777777" w:rsidR="00000000" w:rsidRDefault="00927BA4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DF28C57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CFEA4D7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7837DD" w14:paraId="58C471F5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1993046" w14:textId="77777777" w:rsidR="00000000" w:rsidRDefault="00927BA4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CDDB0B7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FD13AAA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7837DD" w14:paraId="3AD6B67F" w14:textId="77777777">
        <w:tblPrEx>
          <w:tblCellMar>
            <w:top w:w="0" w:type="dxa"/>
            <w:bottom w:w="0" w:type="dxa"/>
          </w:tblCellMar>
        </w:tblPrEx>
        <w:trPr>
          <w:trHeight w:val="132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354BAEB" w14:textId="77777777" w:rsidR="00000000" w:rsidRDefault="00927BA4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49386F6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[…]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AAD710D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7837DD" w14:paraId="60855C84" w14:textId="77777777">
        <w:tblPrEx>
          <w:tblCellMar>
            <w:top w:w="0" w:type="dxa"/>
            <w:bottom w:w="0" w:type="dxa"/>
          </w:tblCellMar>
        </w:tblPrEx>
        <w:trPr>
          <w:trHeight w:val="827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A23F782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Timescale for complete Rectification of Default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0DB1A1B" w14:textId="77777777" w:rsidR="007837DD" w:rsidRDefault="00927BA4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[X]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Working Days</w:t>
            </w:r>
          </w:p>
        </w:tc>
      </w:tr>
      <w:tr w:rsidR="007837DD" w14:paraId="1A1115F3" w14:textId="77777777">
        <w:tblPrEx>
          <w:tblCellMar>
            <w:top w:w="0" w:type="dxa"/>
            <w:bottom w:w="0" w:type="dxa"/>
          </w:tblCellMar>
        </w:tblPrEx>
        <w:trPr>
          <w:trHeight w:val="145"/>
        </w:trPr>
        <w:tc>
          <w:tcPr>
            <w:tcW w:w="2975" w:type="dxa"/>
            <w:vMerge w:val="restar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73B2491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Steps taken to prevent recurrence of Default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F6CF1B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Steps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173FF2C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Timescale</w:t>
            </w:r>
          </w:p>
        </w:tc>
      </w:tr>
      <w:tr w:rsidR="007837DD" w14:paraId="76F3D27E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C83D263" w14:textId="77777777" w:rsidR="00000000" w:rsidRDefault="00927BA4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82AE1E8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1.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0292EC3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7837DD" w14:paraId="69067D63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2DF1C18" w14:textId="77777777" w:rsidR="00000000" w:rsidRDefault="00927BA4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44582FC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2.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9BED537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7837DD" w14:paraId="40CCC1A7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9053A13" w14:textId="77777777" w:rsidR="00000000" w:rsidRDefault="00927BA4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1891AF17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3.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7F6C412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7837DD" w14:paraId="2E32B22A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A2DF8B7" w14:textId="77777777" w:rsidR="00000000" w:rsidRDefault="00927BA4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0AB3E2D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4.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47D18F1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7837DD" w14:paraId="3005DBFE" w14:textId="77777777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2975" w:type="dxa"/>
            <w:vMerge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9E9BC36" w14:textId="77777777" w:rsidR="00000000" w:rsidRDefault="00927BA4">
            <w:pPr>
              <w:widowControl w:val="0"/>
            </w:pP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6E66458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[…]</w:t>
            </w:r>
          </w:p>
        </w:tc>
        <w:tc>
          <w:tcPr>
            <w:tcW w:w="3066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0FA4600F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[date]</w:t>
            </w:r>
          </w:p>
        </w:tc>
      </w:tr>
      <w:tr w:rsidR="007837DD" w14:paraId="2E675E32" w14:textId="77777777">
        <w:tblPrEx>
          <w:tblCellMar>
            <w:top w:w="0" w:type="dxa"/>
            <w:bottom w:w="0" w:type="dxa"/>
          </w:tblCellMar>
        </w:tblPrEx>
        <w:trPr>
          <w:trHeight w:val="993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BD5701E" w14:textId="77777777" w:rsidR="007837DD" w:rsidRDefault="007837DD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</w:p>
          <w:p w14:paraId="763B2EB9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Signed by the Supplier: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77C6AEA" w14:textId="77777777" w:rsidR="007837DD" w:rsidRDefault="007837DD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5B1E68A6" w14:textId="77777777" w:rsidR="007837DD" w:rsidRDefault="007837DD">
            <w:pPr>
              <w:pStyle w:val="Standard"/>
              <w:rPr>
                <w:rFonts w:ascii="Arial" w:eastAsia="Arial" w:hAnsi="Arial" w:cs="Arial"/>
                <w:sz w:val="24"/>
                <w:szCs w:val="24"/>
              </w:rPr>
            </w:pPr>
          </w:p>
          <w:p w14:paraId="38A199BF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A940E61" w14:textId="77777777" w:rsidR="007837DD" w:rsidRDefault="007837DD">
            <w:pPr>
              <w:pStyle w:val="Standard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  <w:p w14:paraId="0CF8587D" w14:textId="77777777" w:rsidR="007837DD" w:rsidRDefault="007837DD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  <w:tr w:rsidR="007837DD" w14:paraId="566EF0C9" w14:textId="77777777">
        <w:tblPrEx>
          <w:tblCellMar>
            <w:top w:w="0" w:type="dxa"/>
            <w:bottom w:w="0" w:type="dxa"/>
          </w:tblCellMar>
        </w:tblPrEx>
        <w:trPr>
          <w:trHeight w:val="492"/>
        </w:trPr>
        <w:tc>
          <w:tcPr>
            <w:tcW w:w="9100" w:type="dxa"/>
            <w:gridSpan w:val="6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D9D9D9"/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E957323" w14:textId="77777777" w:rsidR="007837DD" w:rsidRDefault="00927BA4">
            <w:pPr>
              <w:pStyle w:val="Standard"/>
              <w:spacing w:line="240" w:lineRule="auto"/>
              <w:jc w:val="center"/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Review of Rectification Plan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[CCS/Buyer]</w:t>
            </w:r>
          </w:p>
        </w:tc>
      </w:tr>
      <w:tr w:rsidR="007837DD" w14:paraId="05989817" w14:textId="77777777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79183E82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Outcome of review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32230C38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[Plan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Accepted] [Plan Rejected] [Revised Plan Requested]</w:t>
            </w:r>
          </w:p>
        </w:tc>
      </w:tr>
      <w:tr w:rsidR="007837DD" w14:paraId="170130D8" w14:textId="77777777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A0F525E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Reasons for Rejection (if applicable)</w:t>
            </w:r>
          </w:p>
        </w:tc>
        <w:tc>
          <w:tcPr>
            <w:tcW w:w="6125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8D7B9D6" w14:textId="77777777" w:rsidR="007837DD" w:rsidRDefault="00927BA4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</w:t>
            </w:r>
            <w:r>
              <w:rPr>
                <w:rFonts w:ascii="Arial" w:eastAsia="Arial" w:hAnsi="Arial" w:cs="Arial"/>
                <w:b/>
                <w:sz w:val="24"/>
                <w:szCs w:val="24"/>
                <w:shd w:val="clear" w:color="auto" w:fill="FFFF00"/>
              </w:rPr>
              <w:t>add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Arial" w:eastAsia="Arial" w:hAnsi="Arial" w:cs="Arial"/>
                <w:sz w:val="24"/>
                <w:szCs w:val="24"/>
              </w:rPr>
              <w:t>reasons]</w:t>
            </w:r>
            <w:bookmarkStart w:id="2" w:name="30j0zll"/>
            <w:bookmarkEnd w:id="2"/>
          </w:p>
        </w:tc>
      </w:tr>
      <w:tr w:rsidR="007837DD" w14:paraId="564C2183" w14:textId="77777777">
        <w:tblPrEx>
          <w:tblCellMar>
            <w:top w:w="0" w:type="dxa"/>
            <w:bottom w:w="0" w:type="dxa"/>
          </w:tblCellMar>
        </w:tblPrEx>
        <w:trPr>
          <w:trHeight w:val="769"/>
        </w:trPr>
        <w:tc>
          <w:tcPr>
            <w:tcW w:w="29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23BB89BD" w14:textId="77777777" w:rsidR="007837DD" w:rsidRDefault="00927BA4">
            <w:pPr>
              <w:pStyle w:val="Standard"/>
              <w:widowControl/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Signed by </w:t>
            </w:r>
            <w:r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  <w:t>[CCS/Buyer]</w:t>
            </w:r>
          </w:p>
        </w:tc>
        <w:tc>
          <w:tcPr>
            <w:tcW w:w="30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6C9FE522" w14:textId="77777777" w:rsidR="007837DD" w:rsidRDefault="007837DD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  <w:tc>
          <w:tcPr>
            <w:tcW w:w="98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D264283" w14:textId="77777777" w:rsidR="007837DD" w:rsidRDefault="00927BA4">
            <w:pPr>
              <w:pStyle w:val="Standard"/>
              <w:spacing w:line="240" w:lineRule="auto"/>
            </w:pPr>
            <w:r>
              <w:rPr>
                <w:rFonts w:ascii="Arial" w:eastAsia="Arial" w:hAnsi="Arial" w:cs="Arial"/>
                <w:sz w:val="24"/>
                <w:szCs w:val="24"/>
              </w:rPr>
              <w:t>Date:</w:t>
            </w:r>
          </w:p>
        </w:tc>
        <w:tc>
          <w:tcPr>
            <w:tcW w:w="20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14:paraId="4FD26A7D" w14:textId="77777777" w:rsidR="007837DD" w:rsidRDefault="007837DD">
            <w:pPr>
              <w:pStyle w:val="Standard"/>
              <w:spacing w:line="240" w:lineRule="auto"/>
              <w:rPr>
                <w:rFonts w:ascii="Arial" w:eastAsia="Arial" w:hAnsi="Arial" w:cs="Arial"/>
                <w:sz w:val="24"/>
                <w:szCs w:val="24"/>
                <w:shd w:val="clear" w:color="auto" w:fill="FFFF00"/>
              </w:rPr>
            </w:pPr>
          </w:p>
        </w:tc>
      </w:tr>
    </w:tbl>
    <w:p w14:paraId="41AE9234" w14:textId="77777777" w:rsidR="007837DD" w:rsidRDefault="007837DD">
      <w:pPr>
        <w:pStyle w:val="Standard"/>
        <w:tabs>
          <w:tab w:val="left" w:pos="426"/>
        </w:tabs>
        <w:spacing w:before="240" w:line="240" w:lineRule="auto"/>
      </w:pPr>
    </w:p>
    <w:sectPr w:rsidR="007837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28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A13696" w14:textId="77777777" w:rsidR="00000000" w:rsidRDefault="00927BA4">
      <w:r>
        <w:separator/>
      </w:r>
    </w:p>
  </w:endnote>
  <w:endnote w:type="continuationSeparator" w:id="0">
    <w:p w14:paraId="7D965B86" w14:textId="77777777" w:rsidR="00000000" w:rsidRDefault="00927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Linux Libertine G">
    <w:charset w:val="00"/>
    <w:family w:val="auto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E2E52" w14:textId="77777777" w:rsidR="00927BA4" w:rsidRDefault="00927BA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55C8F" w14:textId="77777777" w:rsidR="000D52C9" w:rsidRDefault="00927BA4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6165345" wp14:editId="2185269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bbbe48d88ba5c255c467589c" descr="{&quot;HashCode&quot;:-1264847310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C26C60E" w14:textId="77777777" w:rsidR="00927BA4" w:rsidRPr="00927BA4" w:rsidRDefault="00927BA4" w:rsidP="00927BA4">
                          <w:pPr>
                            <w:jc w:val="center"/>
                            <w:rPr>
                              <w:color w:val="000000"/>
                              <w:sz w:val="20"/>
                            </w:rPr>
                          </w:pPr>
                          <w:r w:rsidRPr="00927BA4">
                            <w:rPr>
                              <w:color w:val="000000"/>
                              <w:sz w:val="20"/>
                            </w:rPr>
                            <w:t>OFFICIAL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6165345" id="_x0000_t202" coordsize="21600,21600" o:spt="202" path="m,l,21600r21600,l21600,xe">
              <v:stroke joinstyle="miter"/>
              <v:path gradientshapeok="t" o:connecttype="rect"/>
            </v:shapetype>
            <v:shape id="MSIPCMbbbe48d88ba5c255c467589c" o:spid="_x0000_s1026" type="#_x0000_t202" alt="{&quot;HashCode&quot;:-1264847310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" o:allowincell="f" filled="f" stroked="f" strokeweight=".5pt">
              <v:fill o:detectmouseclick="t"/>
              <v:textbox inset=",0,,0">
                <w:txbxContent>
                  <w:p w14:paraId="0C26C60E" w14:textId="77777777" w:rsidR="00927BA4" w:rsidRPr="00927BA4" w:rsidRDefault="00927BA4" w:rsidP="00927BA4">
                    <w:pPr>
                      <w:jc w:val="center"/>
                      <w:rPr>
                        <w:color w:val="000000"/>
                        <w:sz w:val="20"/>
                      </w:rPr>
                    </w:pPr>
                    <w:r w:rsidRPr="00927BA4">
                      <w:rPr>
                        <w:color w:val="000000"/>
                        <w:sz w:val="20"/>
                      </w:rPr>
                      <w:t>OFFICIAL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rFonts w:ascii="Arial" w:eastAsia="Arial" w:hAnsi="Arial" w:cs="Arial"/>
        <w:sz w:val="20"/>
        <w:szCs w:val="20"/>
      </w:rPr>
      <w:t>Framework Ref: RM6187</w:t>
    </w:r>
  </w:p>
  <w:p w14:paraId="56CCA913" w14:textId="77777777" w:rsidR="000D52C9" w:rsidRDefault="00927BA4">
    <w:pPr>
      <w:pStyle w:val="Standard"/>
      <w:tabs>
        <w:tab w:val="center" w:pos="4513"/>
        <w:tab w:val="right" w:pos="9026"/>
      </w:tabs>
      <w:spacing w:after="0" w:line="240" w:lineRule="auto"/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</w:p>
  <w:p w14:paraId="047F108D" w14:textId="77777777" w:rsidR="000D52C9" w:rsidRDefault="00927BA4">
    <w:pPr>
      <w:pStyle w:val="Standard"/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35F65" w14:textId="77777777" w:rsidR="00927BA4" w:rsidRDefault="00927B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E6045" w14:textId="77777777" w:rsidR="00000000" w:rsidRDefault="00927BA4">
      <w:r>
        <w:rPr>
          <w:color w:val="000000"/>
        </w:rPr>
        <w:separator/>
      </w:r>
    </w:p>
  </w:footnote>
  <w:footnote w:type="continuationSeparator" w:id="0">
    <w:p w14:paraId="3C00EFFD" w14:textId="77777777" w:rsidR="00000000" w:rsidRDefault="00927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E0A8A" w14:textId="77777777" w:rsidR="00927BA4" w:rsidRDefault="00927BA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670F1" w14:textId="77777777" w:rsidR="000D52C9" w:rsidRDefault="00927BA4">
    <w:pPr>
      <w:pStyle w:val="Standard"/>
      <w:spacing w:after="0" w:line="240" w:lineRule="auto"/>
    </w:pPr>
    <w:r>
      <w:rPr>
        <w:rFonts w:ascii="Arial" w:eastAsia="Arial" w:hAnsi="Arial" w:cs="Arial"/>
        <w:b/>
        <w:sz w:val="20"/>
        <w:szCs w:val="20"/>
      </w:rPr>
      <w:t>Joint Schedule 10 (Rectification Plan)</w:t>
    </w:r>
  </w:p>
  <w:p w14:paraId="39E7A691" w14:textId="77777777" w:rsidR="000D52C9" w:rsidRDefault="00927BA4">
    <w:pPr>
      <w:pStyle w:val="Standard"/>
      <w:spacing w:after="0" w:line="240" w:lineRule="auto"/>
    </w:pPr>
    <w:r>
      <w:rPr>
        <w:rFonts w:ascii="Arial" w:eastAsia="Arial" w:hAnsi="Arial" w:cs="Arial"/>
        <w:sz w:val="20"/>
        <w:szCs w:val="20"/>
      </w:rPr>
      <w:t>Crown Copyright</w:t>
    </w:r>
    <w:r>
      <w:rPr>
        <w:rFonts w:ascii="Arial" w:eastAsia="Arial" w:hAnsi="Arial" w:cs="Arial"/>
        <w:sz w:val="14"/>
        <w:szCs w:val="14"/>
      </w:rPr>
      <w:t xml:space="preserve"> </w:t>
    </w:r>
    <w:r>
      <w:rPr>
        <w:rFonts w:ascii="Arial" w:eastAsia="Arial" w:hAnsi="Arial" w:cs="Arial"/>
        <w:sz w:val="20"/>
        <w:szCs w:val="20"/>
      </w:rPr>
      <w:t>2018</w:t>
    </w:r>
  </w:p>
  <w:p w14:paraId="06EDDA6D" w14:textId="77777777" w:rsidR="000D52C9" w:rsidRDefault="00927BA4">
    <w:pPr>
      <w:pStyle w:val="Standard"/>
      <w:spacing w:line="240" w:lineRule="auto"/>
      <w:rPr>
        <w:rFonts w:ascii="Arial" w:eastAsia="Arial" w:hAnsi="Arial" w:cs="Arial"/>
        <w:color w:val="BFBFBF"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FC18D" w14:textId="77777777" w:rsidR="00927BA4" w:rsidRDefault="00927BA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7837DD"/>
    <w:rsid w:val="007837DD"/>
    <w:rsid w:val="0092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34BE59"/>
  <w15:docId w15:val="{CB34FA8E-FF6F-4F95-A849-FB4522BAB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/>
    </w:pPr>
  </w:style>
  <w:style w:type="paragraph" w:styleId="Heading1">
    <w:name w:val="heading 1"/>
    <w:basedOn w:val="Normal"/>
    <w:next w:val="Standard"/>
    <w:uiPriority w:val="9"/>
    <w:qFormat/>
    <w:pPr>
      <w:keepNext/>
      <w:keepLines/>
      <w:outlineLvl w:val="0"/>
    </w:pPr>
    <w:rPr>
      <w:rFonts w:ascii="Arial" w:eastAsia="Arial" w:hAnsi="Arial" w:cs="Arial"/>
      <w:b/>
      <w:sz w:val="36"/>
      <w:szCs w:val="36"/>
    </w:rPr>
  </w:style>
  <w:style w:type="paragraph" w:styleId="Heading2">
    <w:name w:val="heading 2"/>
    <w:basedOn w:val="Normal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color w:val="000000"/>
    </w:rPr>
  </w:style>
  <w:style w:type="paragraph" w:styleId="Heading6">
    <w:name w:val="heading 6"/>
    <w:basedOn w:val="Normal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pacing w:after="160" w:line="259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Linux Libertine G" w:hAnsi="Liberation Sans" w:cs="Linux Libertine G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">
    <w:name w:val="List"/>
    <w:basedOn w:val="Textbody"/>
    <w:rPr>
      <w:sz w:val="24"/>
    </w:rPr>
  </w:style>
  <w:style w:type="paragraph" w:styleId="Caption">
    <w:name w:val="caption"/>
    <w:basedOn w:val="Standard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sz w:val="24"/>
    </w:rPr>
  </w:style>
  <w:style w:type="paragraph" w:styleId="Title">
    <w:name w:val="Title"/>
    <w:basedOn w:val="Normal"/>
    <w:next w:val="Standard"/>
    <w:uiPriority w:val="10"/>
    <w:qFormat/>
    <w:pPr>
      <w:keepNext/>
      <w:keepLines/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Standard"/>
  </w:style>
  <w:style w:type="paragraph" w:styleId="Footer">
    <w:name w:val="footer"/>
    <w:basedOn w:val="Standar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0FB70A56AC8A45BAEEFD4A44B1A56B" ma:contentTypeVersion="12" ma:contentTypeDescription="Create a new document." ma:contentTypeScope="" ma:versionID="3f9eca89acd6a536c90989107e724458">
  <xsd:schema xmlns:xsd="http://www.w3.org/2001/XMLSchema" xmlns:xs="http://www.w3.org/2001/XMLSchema" xmlns:p="http://schemas.microsoft.com/office/2006/metadata/properties" xmlns:ns2="c5b3681b-f971-4d53-b84a-c49278846a98" xmlns:ns3="df2fe17e-1586-4888-a73f-0fe1768209fa" targetNamespace="http://schemas.microsoft.com/office/2006/metadata/properties" ma:root="true" ma:fieldsID="060d38f1631286e770b8609e325a8e1a" ns2:_="" ns3:_="">
    <xsd:import namespace="c5b3681b-f971-4d53-b84a-c49278846a98"/>
    <xsd:import namespace="df2fe17e-1586-4888-a73f-0fe176820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3681b-f971-4d53-b84a-c49278846a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e17e-1586-4888-a73f-0fe176820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E8099B-5135-4D61-B971-A07975BE61A4}"/>
</file>

<file path=customXml/itemProps2.xml><?xml version="1.0" encoding="utf-8"?>
<ds:datastoreItem xmlns:ds="http://schemas.openxmlformats.org/officeDocument/2006/customXml" ds:itemID="{1C2E06F4-3F90-4068-AB52-230714ABD043}"/>
</file>

<file path=customXml/itemProps3.xml><?xml version="1.0" encoding="utf-8"?>
<ds:datastoreItem xmlns:ds="http://schemas.openxmlformats.org/officeDocument/2006/customXml" ds:itemID="{2D056577-9A82-4D5A-9ED7-03F48956C67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878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Cullenaine, Andrew (Commercial Directorate)</dc:creator>
  <cp:lastModifiedBy>Cullenaine, Andrew (Commercial Directorate)</cp:lastModifiedBy>
  <cp:revision>2</cp:revision>
  <dcterms:created xsi:type="dcterms:W3CDTF">2023-03-01T14:47:00Z</dcterms:created>
  <dcterms:modified xsi:type="dcterms:W3CDTF">2023-03-01T14:47:00Z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9af038e-07b4-4369-a678-c835687cb272_Enabled">
    <vt:lpwstr>true</vt:lpwstr>
  </property>
  <property fmtid="{D5CDD505-2E9C-101B-9397-08002B2CF9AE}" pid="3" name="MSIP_Label_f9af038e-07b4-4369-a678-c835687cb272_SetDate">
    <vt:lpwstr>2023-03-01T14:46:59Z</vt:lpwstr>
  </property>
  <property fmtid="{D5CDD505-2E9C-101B-9397-08002B2CF9AE}" pid="4" name="MSIP_Label_f9af038e-07b4-4369-a678-c835687cb272_Method">
    <vt:lpwstr>Standard</vt:lpwstr>
  </property>
  <property fmtid="{D5CDD505-2E9C-101B-9397-08002B2CF9AE}" pid="5" name="MSIP_Label_f9af038e-07b4-4369-a678-c835687cb272_Name">
    <vt:lpwstr>OFFICIAL</vt:lpwstr>
  </property>
  <property fmtid="{D5CDD505-2E9C-101B-9397-08002B2CF9AE}" pid="6" name="MSIP_Label_f9af038e-07b4-4369-a678-c835687cb272_SiteId">
    <vt:lpwstr>ac52f73c-fd1a-4a9a-8e7a-4a248f3139e1</vt:lpwstr>
  </property>
  <property fmtid="{D5CDD505-2E9C-101B-9397-08002B2CF9AE}" pid="7" name="MSIP_Label_f9af038e-07b4-4369-a678-c835687cb272_ActionId">
    <vt:lpwstr>e417ef94-ec3a-4695-bc0e-6b7dd8d1d385</vt:lpwstr>
  </property>
  <property fmtid="{D5CDD505-2E9C-101B-9397-08002B2CF9AE}" pid="8" name="MSIP_Label_f9af038e-07b4-4369-a678-c835687cb272_ContentBits">
    <vt:lpwstr>2</vt:lpwstr>
  </property>
  <property fmtid="{D5CDD505-2E9C-101B-9397-08002B2CF9AE}" pid="9" name="ContentTypeId">
    <vt:lpwstr>0x010100320FB70A56AC8A45BAEEFD4A44B1A56B</vt:lpwstr>
  </property>
</Properties>
</file>