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47A0" w:rsidR="002E06A6" w:rsidP="001A47A0" w:rsidRDefault="002E06A6" w14:paraId="5E408D1D" w14:textId="77777777">
      <w:pPr>
        <w:spacing w:after="0" w:line="240" w:lineRule="auto"/>
        <w:ind w:left="850"/>
        <w:jc w:val="both"/>
        <w:rPr>
          <w:rFonts w:ascii="Arial" w:hAnsi="Arial"/>
          <w:sz w:val="24"/>
        </w:rPr>
      </w:pPr>
    </w:p>
    <w:p w:rsidRPr="0091014D" w:rsidR="000A430C" w:rsidP="002E06A6" w:rsidRDefault="0091014D" w14:paraId="6A347F51" w14:textId="3A49C183">
      <w:pPr>
        <w:spacing w:after="0" w:line="240" w:lineRule="auto"/>
        <w:jc w:val="center"/>
        <w:rPr>
          <w:rFonts w:ascii="Arial" w:hAnsi="Arial" w:eastAsia="Times New Roman" w:cs="Arial"/>
          <w:b/>
          <w:u w:val="single"/>
        </w:rPr>
      </w:pPr>
      <w:r w:rsidRPr="0091014D">
        <w:rPr>
          <w:rFonts w:ascii="Arial" w:hAnsi="Arial" w:eastAsia="Times New Roman" w:cs="Arial"/>
          <w:b/>
          <w:u w:val="single"/>
        </w:rPr>
        <w:t xml:space="preserve">Declaration </w:t>
      </w:r>
      <w:r>
        <w:rPr>
          <w:rFonts w:ascii="Arial" w:hAnsi="Arial" w:eastAsia="Times New Roman" w:cs="Arial"/>
          <w:b/>
          <w:u w:val="single"/>
        </w:rPr>
        <w:t>C</w:t>
      </w:r>
      <w:bookmarkStart w:name="_GoBack" w:id="0"/>
      <w:bookmarkEnd w:id="0"/>
      <w:r w:rsidRPr="0091014D">
        <w:rPr>
          <w:rFonts w:ascii="Arial" w:hAnsi="Arial" w:eastAsia="Times New Roman" w:cs="Arial"/>
          <w:b/>
          <w:u w:val="single"/>
        </w:rPr>
        <w:t xml:space="preserve"> </w:t>
      </w:r>
      <w:r w:rsidRPr="0091014D" w:rsidR="000A430C">
        <w:rPr>
          <w:rFonts w:ascii="Arial" w:hAnsi="Arial" w:eastAsia="Times New Roman" w:cs="Arial"/>
          <w:b/>
          <w:u w:val="single"/>
        </w:rPr>
        <w:t>– D</w:t>
      </w:r>
      <w:r w:rsidRPr="0091014D">
        <w:rPr>
          <w:rFonts w:ascii="Arial" w:hAnsi="Arial" w:eastAsia="Times New Roman" w:cs="Arial"/>
          <w:b/>
          <w:u w:val="single"/>
        </w:rPr>
        <w:t xml:space="preserve">eclaration in Relation to National Minimum Wage &amp; National Living Wage </w:t>
      </w:r>
    </w:p>
    <w:p w:rsidR="000A430C" w:rsidP="002E06A6" w:rsidRDefault="000A430C" w14:paraId="7B053EFB" w14:textId="77777777">
      <w:pPr>
        <w:spacing w:after="0" w:line="240" w:lineRule="auto"/>
        <w:jc w:val="center"/>
        <w:rPr>
          <w:rFonts w:ascii="Arial" w:hAnsi="Arial" w:eastAsia="Times New Roman" w:cs="Arial"/>
          <w:b/>
        </w:rPr>
      </w:pPr>
    </w:p>
    <w:p w:rsidR="5A7DB1EB" w:rsidP="7AE5A3C7" w:rsidRDefault="5A7DB1EB" w14:paraId="31707226" w14:textId="3A6F54C0">
      <w:pPr>
        <w:spacing w:before="120" w:after="160" w:line="259" w:lineRule="auto"/>
        <w:jc w:val="center"/>
        <w:rPr>
          <w:rFonts w:ascii="Arial" w:hAnsi="Arial" w:eastAsia="Arial" w:cs="Arial"/>
          <w:b w:val="0"/>
          <w:bCs w:val="0"/>
          <w:i w:val="0"/>
          <w:iCs w:val="0"/>
          <w:noProof w:val="0"/>
          <w:color w:val="000000" w:themeColor="text1" w:themeTint="FF" w:themeShade="FF"/>
          <w:sz w:val="22"/>
          <w:szCs w:val="22"/>
          <w:lang w:val="en-GB"/>
        </w:rPr>
      </w:pPr>
      <w:r w:rsidRPr="7AE5A3C7" w:rsidR="5A7DB1EB">
        <w:rPr>
          <w:rFonts w:ascii="Arial" w:hAnsi="Arial" w:eastAsia="Arial" w:cs="Arial"/>
          <w:b w:val="1"/>
          <w:bCs w:val="1"/>
          <w:i w:val="0"/>
          <w:iCs w:val="0"/>
          <w:noProof w:val="0"/>
          <w:color w:val="000000" w:themeColor="text1" w:themeTint="FF" w:themeShade="FF"/>
          <w:sz w:val="22"/>
          <w:szCs w:val="22"/>
          <w:lang w:val="en-GB"/>
        </w:rPr>
        <w:t>BID FOR FOSTERING F FORM ASSESSORS – REF NUMBER PRF532</w:t>
      </w:r>
    </w:p>
    <w:p w:rsidRPr="00EE151A" w:rsidR="002E06A6" w:rsidP="002E06A6" w:rsidRDefault="002E06A6" w14:paraId="5E408D1F" w14:textId="77777777">
      <w:pPr>
        <w:spacing w:after="0" w:line="240" w:lineRule="auto"/>
        <w:ind w:left="850"/>
        <w:jc w:val="both"/>
        <w:rPr>
          <w:rFonts w:ascii="Arial" w:hAnsi="Arial" w:eastAsia="Arial" w:cs="Arial"/>
          <w:sz w:val="24"/>
          <w:szCs w:val="24"/>
        </w:rPr>
      </w:pPr>
    </w:p>
    <w:p w:rsidRPr="00EE151A" w:rsidR="002E06A6" w:rsidP="001A47A0" w:rsidRDefault="002E06A6" w14:paraId="5E408D20" w14:textId="77777777">
      <w:pPr>
        <w:spacing w:after="0" w:line="240" w:lineRule="auto"/>
        <w:ind w:left="850"/>
        <w:jc w:val="both"/>
        <w:rPr>
          <w:rFonts w:ascii="Arial" w:hAnsi="Arial" w:eastAsia="Arial" w:cs="Arial"/>
          <w:b/>
        </w:rPr>
      </w:pPr>
      <w:r w:rsidRPr="00EE151A">
        <w:rPr>
          <w:rFonts w:ascii="Arial" w:hAnsi="Arial" w:eastAsia="Arial" w:cs="Arial"/>
          <w:b/>
        </w:rPr>
        <w:t>DECLARATION IN RELATION TO THE PAYMENT OF</w:t>
      </w:r>
      <w:r w:rsidRPr="00DB0564" w:rsidR="00DB0564">
        <w:rPr>
          <w:rFonts w:ascii="Arial" w:hAnsi="Arial" w:eastAsia="Times New Roman" w:cs="Arial"/>
          <w:b/>
        </w:rPr>
        <w:t xml:space="preserve"> THE</w:t>
      </w:r>
      <w:r w:rsidRPr="00EE151A">
        <w:rPr>
          <w:rFonts w:ascii="Arial" w:hAnsi="Arial" w:eastAsia="Arial" w:cs="Arial"/>
          <w:b/>
        </w:rPr>
        <w:t xml:space="preserve"> NATIONAL MINIMUM WAGE AND NATIONAL LIVING WAGE</w:t>
      </w:r>
    </w:p>
    <w:p w:rsidRPr="00EE151A" w:rsidR="002E06A6" w:rsidP="001A47A0" w:rsidRDefault="002E06A6" w14:paraId="5E408D21" w14:textId="77777777">
      <w:pPr>
        <w:spacing w:after="0" w:line="240" w:lineRule="auto"/>
        <w:ind w:left="850"/>
        <w:jc w:val="both"/>
        <w:rPr>
          <w:rFonts w:ascii="Arial" w:hAnsi="Arial" w:eastAsia="Arial" w:cs="Arial"/>
        </w:rPr>
      </w:pPr>
    </w:p>
    <w:p w:rsidRPr="00EE151A" w:rsidR="002E06A6" w:rsidP="001A47A0" w:rsidRDefault="002E06A6" w14:paraId="5E408D22" w14:textId="77777777">
      <w:pPr>
        <w:spacing w:after="0" w:line="240" w:lineRule="auto"/>
        <w:ind w:left="850"/>
        <w:jc w:val="both"/>
        <w:rPr>
          <w:rFonts w:ascii="Arial" w:hAnsi="Arial" w:eastAsia="Arial" w:cs="Arial"/>
          <w:b/>
          <w:i/>
        </w:rPr>
      </w:pPr>
      <w:r w:rsidRPr="00EE151A">
        <w:rPr>
          <w:rFonts w:ascii="Arial" w:hAnsi="Arial" w:eastAsia="Arial" w:cs="Arial"/>
          <w:b/>
          <w:i/>
        </w:rPr>
        <w:t>This declaration must be signed by an authorised signatory. (In the case of a partnership by a partner for and on behalf of the Bidder, and in the case of a limited company by an officer duly authorised, the designation of the officer being stated.)</w:t>
      </w:r>
    </w:p>
    <w:p w:rsidRPr="00EE151A" w:rsidR="002E06A6" w:rsidP="001A47A0" w:rsidRDefault="002E06A6" w14:paraId="5E408D23" w14:textId="77777777">
      <w:pPr>
        <w:spacing w:after="0" w:line="240" w:lineRule="auto"/>
        <w:ind w:left="850"/>
        <w:jc w:val="both"/>
        <w:rPr>
          <w:rFonts w:ascii="Arial" w:hAnsi="Arial" w:eastAsia="Arial" w:cs="Arial"/>
        </w:rPr>
      </w:pPr>
    </w:p>
    <w:p w:rsidRPr="00EE151A" w:rsidR="002E06A6" w:rsidP="001A47A0" w:rsidRDefault="002E06A6" w14:paraId="5E408D24" w14:textId="77777777">
      <w:pPr>
        <w:spacing w:after="0" w:line="240" w:lineRule="auto"/>
        <w:ind w:left="850"/>
        <w:jc w:val="both"/>
        <w:rPr>
          <w:rFonts w:ascii="Arial" w:hAnsi="Arial" w:eastAsia="Arial" w:cs="Arial"/>
        </w:rPr>
      </w:pPr>
      <w:r w:rsidRPr="00EE151A">
        <w:rPr>
          <w:rFonts w:ascii="Arial" w:hAnsi="Arial" w:eastAsia="Arial" w:cs="Arial"/>
        </w:rPr>
        <w:t xml:space="preserve">In the event of being notified of the acceptance of this </w:t>
      </w:r>
      <w:r w:rsidRPr="00DB0564" w:rsidR="00DB0564">
        <w:rPr>
          <w:rFonts w:ascii="Arial" w:hAnsi="Arial" w:eastAsia="Times New Roman" w:cs="Arial"/>
        </w:rPr>
        <w:t>Bid</w:t>
      </w:r>
      <w:r w:rsidRPr="00EE151A">
        <w:rPr>
          <w:rFonts w:ascii="Arial" w:hAnsi="Arial" w:eastAsia="Arial" w:cs="Arial"/>
        </w:rPr>
        <w:t xml:space="preserve"> in whole or in part (in accordance with the terms and conditions of contract and any agreement supplied thereafter by the Authority), I the undersigned, hereby declare and undertake that as a condition of the Contract and in performing and/or delivering the Contract all staff employed or workers otherwise contracted or sub-contracted by ourselves/the Bidder, in relation to the performance of and/or delivery of the Contract, who are based in or posted to the United Kingdom, shall at all times throughout the duration of the Contract be paid for services at rates which shall be are no less favourable than the currently prevailing rates of the National Minimum Wage and National Living Wage (as applicable) as these are set down by the National Minimum Wage Act 1998 </w:t>
      </w:r>
      <w:r w:rsidR="00C4241C">
        <w:rPr>
          <w:rFonts w:ascii="Arial" w:hAnsi="Arial" w:eastAsia="Arial" w:cs="Arial"/>
        </w:rPr>
        <w:t>and</w:t>
      </w:r>
      <w:r w:rsidRPr="00EE151A">
        <w:rPr>
          <w:rFonts w:ascii="Arial" w:hAnsi="Arial" w:eastAsia="Arial" w:cs="Arial"/>
        </w:rPr>
        <w:t xml:space="preserve"> The National Minimum Wage Regulations 201</w:t>
      </w:r>
      <w:r w:rsidR="00C4241C">
        <w:rPr>
          <w:rFonts w:ascii="Arial" w:hAnsi="Arial" w:eastAsia="Arial" w:cs="Arial"/>
        </w:rPr>
        <w:t>5</w:t>
      </w:r>
      <w:r w:rsidRPr="00EE151A">
        <w:rPr>
          <w:rFonts w:ascii="Arial" w:hAnsi="Arial" w:eastAsia="Arial" w:cs="Arial"/>
        </w:rPr>
        <w:t xml:space="preserve"> </w:t>
      </w:r>
      <w:r w:rsidR="00C4241C">
        <w:rPr>
          <w:rFonts w:ascii="Arial" w:hAnsi="Arial" w:eastAsia="Arial" w:cs="Arial"/>
        </w:rPr>
        <w:t>(</w:t>
      </w:r>
      <w:r w:rsidRPr="00EE151A">
        <w:rPr>
          <w:rFonts w:ascii="Arial" w:hAnsi="Arial" w:eastAsia="Arial" w:cs="Arial"/>
        </w:rPr>
        <w:t>as these may from time to time be amended and updated by United Kingdom law</w:t>
      </w:r>
      <w:r w:rsidR="00C4241C">
        <w:rPr>
          <w:rFonts w:ascii="Arial" w:hAnsi="Arial" w:eastAsia="Arial" w:cs="Arial"/>
        </w:rPr>
        <w:t>)</w:t>
      </w:r>
      <w:r w:rsidRPr="00EE151A">
        <w:rPr>
          <w:rFonts w:ascii="Arial" w:hAnsi="Arial" w:eastAsia="Arial" w:cs="Arial"/>
        </w:rPr>
        <w:t>.</w:t>
      </w:r>
    </w:p>
    <w:p w:rsidRPr="00EE151A" w:rsidR="002E06A6" w:rsidP="001A47A0" w:rsidRDefault="002E06A6" w14:paraId="5E408D25" w14:textId="77777777">
      <w:pPr>
        <w:spacing w:after="0" w:line="240" w:lineRule="auto"/>
        <w:ind w:left="850"/>
        <w:jc w:val="both"/>
        <w:rPr>
          <w:rFonts w:ascii="Arial" w:hAnsi="Arial" w:eastAsia="Arial" w:cs="Arial"/>
        </w:rPr>
      </w:pPr>
    </w:p>
    <w:p w:rsidRPr="00EE151A" w:rsidR="002E06A6" w:rsidP="001A47A0" w:rsidRDefault="002E06A6" w14:paraId="5E408D26" w14:textId="77777777">
      <w:pPr>
        <w:spacing w:after="0" w:line="240" w:lineRule="auto"/>
        <w:ind w:firstLine="720"/>
        <w:rPr>
          <w:rFonts w:ascii="Arial" w:hAnsi="Arial" w:eastAsia="Times New Roman" w:cs="Arial"/>
        </w:rPr>
      </w:pP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7"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8" w14:textId="77777777">
      <w:pPr>
        <w:spacing w:after="0" w:line="240" w:lineRule="auto"/>
        <w:rPr>
          <w:rFonts w:ascii="Arial" w:hAnsi="Arial" w:eastAsia="Times New Roman" w:cs="Arial"/>
        </w:rPr>
      </w:pPr>
    </w:p>
    <w:p w:rsidRPr="00EE151A" w:rsidR="002E06A6" w:rsidP="002E06A6" w:rsidRDefault="002E06A6" w14:paraId="5E408D29" w14:textId="77777777">
      <w:pPr>
        <w:spacing w:after="0" w:line="240" w:lineRule="auto"/>
        <w:rPr>
          <w:rFonts w:ascii="Arial" w:hAnsi="Arial" w:eastAsia="Times New Roman" w:cs="Arial"/>
        </w:rPr>
      </w:pPr>
    </w:p>
    <w:p w:rsidRPr="00EE151A" w:rsidR="002E06A6" w:rsidP="001A47A0" w:rsidRDefault="002E06A6" w14:paraId="5E408D2A" w14:textId="77777777">
      <w:pPr>
        <w:spacing w:after="0" w:line="240" w:lineRule="auto"/>
        <w:ind w:firstLine="720"/>
        <w:rPr>
          <w:rFonts w:ascii="Arial" w:hAnsi="Arial" w:eastAsia="Times New Roman" w:cs="Arial"/>
        </w:rPr>
      </w:pP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B"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C" w14:textId="77777777">
      <w:pPr>
        <w:spacing w:after="0" w:line="240" w:lineRule="auto"/>
        <w:rPr>
          <w:rFonts w:ascii="Arial" w:hAnsi="Arial" w:eastAsia="Times New Roman" w:cs="Arial"/>
        </w:rPr>
      </w:pPr>
    </w:p>
    <w:p w:rsidRPr="00EE151A" w:rsidR="002E06A6" w:rsidP="001A47A0" w:rsidRDefault="002E06A6" w14:paraId="5E408D2D" w14:textId="77777777">
      <w:pPr>
        <w:spacing w:after="0" w:line="240" w:lineRule="auto"/>
        <w:ind w:firstLine="720"/>
        <w:rPr>
          <w:rFonts w:ascii="Arial" w:hAnsi="Arial" w:eastAsia="Times New Roman" w:cs="Arial"/>
        </w:rPr>
      </w:pPr>
      <w:r w:rsidRPr="00EE151A">
        <w:rPr>
          <w:rFonts w:ascii="Arial" w:hAnsi="Arial" w:eastAsia="Times New Roman" w:cs="Arial"/>
        </w:rPr>
        <w:t xml:space="preserve">For and on behalf </w:t>
      </w:r>
      <w:proofErr w:type="gramStart"/>
      <w:r w:rsidRPr="00EE151A">
        <w:rPr>
          <w:rFonts w:ascii="Arial" w:hAnsi="Arial" w:eastAsia="Times New Roman" w:cs="Arial"/>
        </w:rPr>
        <w:t>of ..............................................................................................</w:t>
      </w:r>
      <w:proofErr w:type="gramEnd"/>
    </w:p>
    <w:p w:rsidRPr="00EE151A" w:rsidR="002E06A6" w:rsidP="001A47A0" w:rsidRDefault="002E06A6" w14:paraId="5E408D2E" w14:textId="77777777">
      <w:pPr>
        <w:spacing w:after="0" w:line="240" w:lineRule="auto"/>
        <w:ind w:firstLine="720"/>
        <w:rPr>
          <w:rFonts w:ascii="Arial" w:hAnsi="Arial" w:eastAsia="Times New Roman" w:cs="Arial"/>
        </w:rPr>
      </w:pPr>
      <w:proofErr w:type="gramStart"/>
      <w:r w:rsidRPr="00EE151A">
        <w:rPr>
          <w:rFonts w:ascii="Arial" w:hAnsi="Arial" w:eastAsia="Times New Roman" w:cs="Arial"/>
        </w:rPr>
        <w:t>Date ........................................................................................................</w:t>
      </w:r>
      <w:proofErr w:type="gramEnd"/>
    </w:p>
    <w:p w:rsidRPr="00EE151A" w:rsidR="002E06A6" w:rsidP="002E06A6" w:rsidRDefault="002E06A6" w14:paraId="5E408D2F" w14:textId="77777777">
      <w:pPr>
        <w:spacing w:after="0" w:line="240" w:lineRule="auto"/>
        <w:rPr>
          <w:rFonts w:ascii="Arial" w:hAnsi="Arial" w:eastAsia="Times New Roman" w:cs="Arial"/>
        </w:rPr>
      </w:pPr>
    </w:p>
    <w:p w:rsidRPr="00EE151A" w:rsidR="002E06A6" w:rsidP="002E06A6" w:rsidRDefault="002E06A6" w14:paraId="5E408D30" w14:textId="77777777">
      <w:pPr>
        <w:spacing w:after="0" w:line="240" w:lineRule="auto"/>
        <w:rPr>
          <w:rFonts w:ascii="Arial" w:hAnsi="Arial" w:eastAsia="Times New Roman" w:cs="Arial"/>
        </w:rPr>
      </w:pPr>
    </w:p>
    <w:p w:rsidRPr="001A47A0" w:rsidR="002E06A6" w:rsidP="001A47A0" w:rsidRDefault="002E06A6" w14:paraId="5E408D31" w14:textId="77777777">
      <w:pPr>
        <w:spacing w:after="0" w:line="240" w:lineRule="auto"/>
        <w:ind w:left="850"/>
        <w:jc w:val="both"/>
        <w:rPr>
          <w:rFonts w:ascii="Arial" w:hAnsi="Arial"/>
          <w:sz w:val="24"/>
        </w:rPr>
      </w:pPr>
    </w:p>
    <w:p w:rsidRPr="001A47A0" w:rsidR="002E06A6" w:rsidP="001A47A0" w:rsidRDefault="002E06A6" w14:paraId="5E408D32" w14:textId="77777777">
      <w:pPr>
        <w:spacing w:after="0" w:line="240" w:lineRule="auto"/>
        <w:ind w:left="850"/>
        <w:jc w:val="both"/>
        <w:rPr>
          <w:rFonts w:ascii="Arial" w:hAnsi="Arial"/>
          <w:sz w:val="24"/>
        </w:rPr>
      </w:pPr>
    </w:p>
    <w:p w:rsidRPr="001A47A0" w:rsidR="002E06A6" w:rsidP="001A47A0" w:rsidRDefault="002E06A6" w14:paraId="5E408D33" w14:textId="77777777">
      <w:pPr>
        <w:spacing w:after="0" w:line="240" w:lineRule="auto"/>
        <w:ind w:left="850"/>
        <w:jc w:val="both"/>
        <w:rPr>
          <w:rFonts w:ascii="Arial" w:hAnsi="Arial"/>
          <w:sz w:val="24"/>
        </w:rPr>
      </w:pPr>
    </w:p>
    <w:p w:rsidRPr="001A47A0" w:rsidR="002E06A6" w:rsidP="001A47A0" w:rsidRDefault="002E06A6" w14:paraId="5E408D34" w14:textId="77777777">
      <w:pPr>
        <w:spacing w:after="0" w:line="240" w:lineRule="auto"/>
        <w:ind w:left="850"/>
        <w:jc w:val="both"/>
        <w:rPr>
          <w:rFonts w:ascii="Arial" w:hAnsi="Arial"/>
          <w:sz w:val="24"/>
        </w:rPr>
      </w:pPr>
    </w:p>
    <w:p w:rsidRPr="001A47A0" w:rsidR="002E06A6" w:rsidP="001A47A0" w:rsidRDefault="002E06A6" w14:paraId="5E408D35" w14:textId="77777777">
      <w:pPr>
        <w:spacing w:after="0" w:line="240" w:lineRule="auto"/>
        <w:ind w:left="850"/>
        <w:jc w:val="both"/>
        <w:rPr>
          <w:rFonts w:ascii="Arial" w:hAnsi="Arial"/>
          <w:sz w:val="24"/>
        </w:rPr>
      </w:pPr>
    </w:p>
    <w:p w:rsidRPr="00EE151A" w:rsidR="002E06A6" w:rsidP="002E06A6" w:rsidRDefault="002E06A6" w14:paraId="5E408D36" w14:textId="77777777">
      <w:pPr>
        <w:spacing w:after="0" w:line="240" w:lineRule="auto"/>
        <w:ind w:left="850"/>
        <w:jc w:val="both"/>
        <w:rPr>
          <w:rFonts w:ascii="Arial" w:hAnsi="Arial" w:eastAsia="Arial" w:cs="Arial"/>
          <w:sz w:val="24"/>
          <w:szCs w:val="24"/>
        </w:rPr>
      </w:pPr>
    </w:p>
    <w:p w:rsidRPr="00EE151A" w:rsidR="002E06A6" w:rsidP="002E06A6" w:rsidRDefault="002E06A6" w14:paraId="5E408D37" w14:textId="77777777">
      <w:pPr>
        <w:spacing w:after="0" w:line="240" w:lineRule="auto"/>
        <w:ind w:left="850"/>
        <w:jc w:val="both"/>
        <w:rPr>
          <w:rFonts w:ascii="Arial" w:hAnsi="Arial" w:eastAsia="Arial" w:cs="Arial"/>
          <w:sz w:val="24"/>
          <w:szCs w:val="24"/>
        </w:rPr>
      </w:pPr>
    </w:p>
    <w:p w:rsidRPr="00EE151A" w:rsidR="002E06A6" w:rsidP="002E06A6" w:rsidRDefault="002E06A6" w14:paraId="5E408D38" w14:textId="77777777">
      <w:pPr>
        <w:spacing w:after="0" w:line="240" w:lineRule="auto"/>
        <w:ind w:left="850"/>
        <w:jc w:val="both"/>
        <w:rPr>
          <w:rFonts w:ascii="Arial" w:hAnsi="Arial" w:eastAsia="Arial" w:cs="Arial"/>
          <w:sz w:val="24"/>
          <w:szCs w:val="24"/>
        </w:rPr>
      </w:pPr>
    </w:p>
    <w:p w:rsidRPr="00EE151A" w:rsidR="002E06A6" w:rsidP="002E06A6" w:rsidRDefault="002E06A6" w14:paraId="5E408D39" w14:textId="77777777">
      <w:pPr>
        <w:spacing w:after="0" w:line="240" w:lineRule="auto"/>
        <w:ind w:left="850"/>
        <w:jc w:val="both"/>
        <w:rPr>
          <w:rFonts w:ascii="Arial" w:hAnsi="Arial" w:eastAsia="Arial" w:cs="Arial"/>
          <w:sz w:val="24"/>
          <w:szCs w:val="24"/>
        </w:rPr>
      </w:pPr>
    </w:p>
    <w:p w:rsidRPr="00EE151A" w:rsidR="002E06A6" w:rsidP="002E06A6" w:rsidRDefault="002E06A6" w14:paraId="5E408D3A" w14:textId="77777777">
      <w:pPr>
        <w:spacing w:after="0" w:line="240" w:lineRule="auto"/>
        <w:ind w:left="850"/>
        <w:jc w:val="both"/>
        <w:rPr>
          <w:rFonts w:ascii="Arial" w:hAnsi="Arial" w:eastAsia="Arial" w:cs="Arial"/>
          <w:sz w:val="24"/>
          <w:szCs w:val="24"/>
        </w:rPr>
      </w:pPr>
    </w:p>
    <w:p w:rsidRPr="00EE151A" w:rsidR="002E06A6" w:rsidP="002E06A6" w:rsidRDefault="002E06A6" w14:paraId="5E408D3B" w14:textId="77777777">
      <w:pPr>
        <w:spacing w:after="0" w:line="240" w:lineRule="auto"/>
        <w:ind w:left="850"/>
        <w:jc w:val="both"/>
        <w:rPr>
          <w:rFonts w:ascii="Arial" w:hAnsi="Arial" w:eastAsia="Arial" w:cs="Arial"/>
          <w:sz w:val="24"/>
          <w:szCs w:val="24"/>
        </w:rPr>
      </w:pPr>
    </w:p>
    <w:p w:rsidRPr="00EE151A" w:rsidR="002E06A6" w:rsidP="002E06A6" w:rsidRDefault="002E06A6" w14:paraId="5E408D3C" w14:textId="77777777">
      <w:pPr>
        <w:spacing w:after="0" w:line="240" w:lineRule="auto"/>
        <w:ind w:left="850"/>
        <w:jc w:val="both"/>
        <w:rPr>
          <w:rFonts w:ascii="Arial" w:hAnsi="Arial" w:eastAsia="Arial" w:cs="Arial"/>
          <w:sz w:val="24"/>
          <w:szCs w:val="24"/>
        </w:rPr>
      </w:pPr>
    </w:p>
    <w:p w:rsidRPr="00EE151A" w:rsidR="002E06A6" w:rsidP="002E06A6" w:rsidRDefault="002E06A6" w14:paraId="5E408D3D" w14:textId="77777777">
      <w:pPr>
        <w:spacing w:after="0" w:line="240" w:lineRule="auto"/>
        <w:ind w:left="850"/>
        <w:jc w:val="both"/>
        <w:rPr>
          <w:rFonts w:ascii="Arial" w:hAnsi="Arial" w:eastAsia="Arial" w:cs="Arial"/>
          <w:sz w:val="24"/>
          <w:szCs w:val="24"/>
        </w:rPr>
      </w:pPr>
    </w:p>
    <w:p w:rsidRPr="00EE151A" w:rsidR="002E06A6" w:rsidP="002E06A6" w:rsidRDefault="002E06A6" w14:paraId="5E408D3E" w14:textId="77777777">
      <w:pPr>
        <w:spacing w:after="0" w:line="240" w:lineRule="auto"/>
        <w:ind w:left="850"/>
        <w:jc w:val="both"/>
        <w:rPr>
          <w:rFonts w:ascii="Arial" w:hAnsi="Arial" w:eastAsia="Arial" w:cs="Arial"/>
          <w:sz w:val="24"/>
          <w:szCs w:val="24"/>
        </w:rPr>
      </w:pPr>
    </w:p>
    <w:p w:rsidRPr="00EE151A" w:rsidR="002E06A6" w:rsidP="002E06A6" w:rsidRDefault="002E06A6" w14:paraId="5E408D3F" w14:textId="77777777">
      <w:pPr>
        <w:spacing w:after="0" w:line="240" w:lineRule="auto"/>
        <w:ind w:left="850"/>
        <w:jc w:val="both"/>
        <w:rPr>
          <w:rFonts w:ascii="Arial" w:hAnsi="Arial" w:eastAsia="Arial" w:cs="Arial"/>
          <w:sz w:val="24"/>
          <w:szCs w:val="24"/>
        </w:rPr>
      </w:pPr>
    </w:p>
    <w:p w:rsidRPr="001A47A0" w:rsidR="00E13253" w:rsidP="001A47A0" w:rsidRDefault="00E13253" w14:paraId="5E408D40" w14:textId="77777777"/>
    <w:sectPr w:rsidRPr="001A47A0" w:rsidR="00E1325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43D46"/>
    <w:multiLevelType w:val="multilevel"/>
    <w:tmpl w:val="AB66EE80"/>
    <w:lvl w:ilvl="0">
      <w:start w:val="1"/>
      <w:numFmt w:val="decimal"/>
      <w:lvlText w:val="%1"/>
      <w:lvlJc w:val="left"/>
      <w:pPr>
        <w:ind w:left="720" w:hanging="720"/>
      </w:pPr>
      <w:rPr>
        <w:b/>
        <w:i w:val="0"/>
      </w:rPr>
    </w:lvl>
    <w:lvl w:ilvl="1">
      <w:start w:val="1"/>
      <w:numFmt w:val="decimal"/>
      <w:lvlText w:val="%1.%2"/>
      <w:lvlJc w:val="left"/>
      <w:pPr>
        <w:ind w:left="1287" w:hanging="720"/>
      </w:pPr>
      <w:rPr>
        <w:b w:val="0"/>
        <w:i w:val="0"/>
        <w:color w:val="000000"/>
        <w:sz w:val="22"/>
        <w:szCs w:val="22"/>
      </w:rPr>
    </w:lvl>
    <w:lvl w:ilvl="2">
      <w:start w:val="1"/>
      <w:numFmt w:val="decimal"/>
      <w:lvlText w:val="%1.%2.%3"/>
      <w:lvlJc w:val="left"/>
      <w:pPr>
        <w:ind w:left="2880" w:hanging="1440"/>
      </w:pPr>
      <w:rPr>
        <w:b w:val="0"/>
        <w:i w:val="0"/>
      </w:rPr>
    </w:lvl>
    <w:lvl w:ilvl="3">
      <w:start w:val="1"/>
      <w:numFmt w:val="decimal"/>
      <w:lvlText w:val="%1.%2.%3.%4"/>
      <w:lvlJc w:val="left"/>
      <w:pPr>
        <w:ind w:left="2880" w:hanging="1440"/>
      </w:pPr>
      <w:rPr>
        <w:b w:val="0"/>
        <w:i w:val="0"/>
      </w:rPr>
    </w:lvl>
    <w:lvl w:ilvl="4">
      <w:start w:val="1"/>
      <w:numFmt w:val="decimal"/>
      <w:lvlText w:val="%1.%2.%3.%4.%5"/>
      <w:lvlJc w:val="left"/>
      <w:pPr>
        <w:ind w:left="2880" w:hanging="1440"/>
      </w:pPr>
      <w:rPr>
        <w:b w:val="0"/>
        <w:i w:val="0"/>
      </w:rPr>
    </w:lvl>
    <w:lvl w:ilvl="5">
      <w:start w:val="1"/>
      <w:numFmt w:val="decimal"/>
      <w:lvlText w:val="%1.%2.%3.%4.%5.%6."/>
      <w:lvlJc w:val="left"/>
      <w:pPr>
        <w:ind w:left="2736" w:hanging="935"/>
      </w:pPr>
      <w:rPr>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A6"/>
    <w:rsid w:val="000A430C"/>
    <w:rsid w:val="001A47A0"/>
    <w:rsid w:val="002E06A6"/>
    <w:rsid w:val="00674961"/>
    <w:rsid w:val="008513B0"/>
    <w:rsid w:val="0091014D"/>
    <w:rsid w:val="00A93337"/>
    <w:rsid w:val="00C4241C"/>
    <w:rsid w:val="00C829BD"/>
    <w:rsid w:val="00C925C6"/>
    <w:rsid w:val="00DB0564"/>
    <w:rsid w:val="00E13253"/>
    <w:rsid w:val="4FC0E916"/>
    <w:rsid w:val="5A7DB1EB"/>
    <w:rsid w:val="6A461735"/>
    <w:rsid w:val="7AE5A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D1D"/>
  <w15:chartTrackingRefBased/>
  <w15:docId w15:val="{E2219367-1472-4678-9396-7DD2A9DF3E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06A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4241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241C"/>
    <w:rPr>
      <w:rFonts w:ascii="Segoe UI" w:hAnsi="Segoe UI" w:cs="Segoe UI"/>
      <w:sz w:val="18"/>
      <w:szCs w:val="18"/>
    </w:rPr>
  </w:style>
  <w:style w:type="character" w:styleId="CommentReference">
    <w:name w:val="annotation reference"/>
    <w:basedOn w:val="DefaultParagraphFont"/>
    <w:uiPriority w:val="99"/>
    <w:semiHidden/>
    <w:unhideWhenUsed/>
    <w:rsid w:val="00C4241C"/>
    <w:rPr>
      <w:sz w:val="16"/>
      <w:szCs w:val="16"/>
    </w:rPr>
  </w:style>
  <w:style w:type="paragraph" w:styleId="CommentText">
    <w:name w:val="annotation text"/>
    <w:basedOn w:val="Normal"/>
    <w:link w:val="CommentTextChar"/>
    <w:uiPriority w:val="99"/>
    <w:semiHidden/>
    <w:unhideWhenUsed/>
    <w:rsid w:val="00C4241C"/>
    <w:pPr>
      <w:spacing w:line="240" w:lineRule="auto"/>
    </w:pPr>
    <w:rPr>
      <w:sz w:val="20"/>
      <w:szCs w:val="20"/>
    </w:rPr>
  </w:style>
  <w:style w:type="character" w:styleId="CommentTextChar" w:customStyle="1">
    <w:name w:val="Comment Text Char"/>
    <w:basedOn w:val="DefaultParagraphFont"/>
    <w:link w:val="CommentText"/>
    <w:uiPriority w:val="99"/>
    <w:semiHidden/>
    <w:rsid w:val="00C4241C"/>
    <w:rPr>
      <w:sz w:val="20"/>
      <w:szCs w:val="20"/>
    </w:rPr>
  </w:style>
  <w:style w:type="paragraph" w:styleId="CommentSubject">
    <w:name w:val="annotation subject"/>
    <w:basedOn w:val="CommentText"/>
    <w:next w:val="CommentText"/>
    <w:link w:val="CommentSubjectChar"/>
    <w:uiPriority w:val="99"/>
    <w:semiHidden/>
    <w:unhideWhenUsed/>
    <w:rsid w:val="00C4241C"/>
    <w:rPr>
      <w:b/>
      <w:bCs/>
    </w:rPr>
  </w:style>
  <w:style w:type="character" w:styleId="CommentSubjectChar" w:customStyle="1">
    <w:name w:val="Comment Subject Char"/>
    <w:basedOn w:val="CommentTextChar"/>
    <w:link w:val="CommentSubject"/>
    <w:uiPriority w:val="99"/>
    <w:semiHidden/>
    <w:rsid w:val="00C42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6eb95d-c72c-49fe-9399-e305eebb116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B50CD042AA94AA7D689DB58456198" ma:contentTypeVersion="12" ma:contentTypeDescription="Create a new document." ma:contentTypeScope="" ma:versionID="b9d6ad95f02e1275255828e4be72e2fe">
  <xsd:schema xmlns:xsd="http://www.w3.org/2001/XMLSchema" xmlns:xs="http://www.w3.org/2001/XMLSchema" xmlns:p="http://schemas.microsoft.com/office/2006/metadata/properties" xmlns:ns2="44df1c38-527b-4613-8dbe-8d49c7590123" xmlns:ns3="2a6eb95d-c72c-49fe-9399-e305eebb1168" targetNamespace="http://schemas.microsoft.com/office/2006/metadata/properties" ma:root="true" ma:fieldsID="0ff1184d243a0a0ce474899739cee40d" ns2:_="" ns3:_="">
    <xsd:import namespace="44df1c38-527b-4613-8dbe-8d49c7590123"/>
    <xsd:import namespace="2a6eb95d-c72c-49fe-9399-e305eebb11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c38-527b-4613-8dbe-8d49c759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b95d-c72c-49fe-9399-e305eebb11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E0013-5870-47F9-9BF1-F1C239A35424}">
  <ds:schemaRefs>
    <ds:schemaRef ds:uri="http://schemas.microsoft.com/sharepoint/v3/contenttype/forms"/>
  </ds:schemaRefs>
</ds:datastoreItem>
</file>

<file path=customXml/itemProps2.xml><?xml version="1.0" encoding="utf-8"?>
<ds:datastoreItem xmlns:ds="http://schemas.openxmlformats.org/officeDocument/2006/customXml" ds:itemID="{F2CFEBE4-15EC-457D-B074-864F39FA82C1}">
  <ds:schemaRefs>
    <ds:schemaRef ds:uri="http://schemas.microsoft.com/office/2006/metadata/properties"/>
    <ds:schemaRef ds:uri="http://schemas.microsoft.com/office/infopath/2007/PartnerControls"/>
    <ds:schemaRef ds:uri="2a6eb95d-c72c-49fe-9399-e305eebb1168"/>
  </ds:schemaRefs>
</ds:datastoreItem>
</file>

<file path=customXml/itemProps3.xml><?xml version="1.0" encoding="utf-8"?>
<ds:datastoreItem xmlns:ds="http://schemas.openxmlformats.org/officeDocument/2006/customXml" ds:itemID="{A703DD98-B19D-413F-934B-225CA8062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c38-527b-4613-8dbe-8d49c7590123"/>
    <ds:schemaRef ds:uri="2a6eb95d-c72c-49fe-9399-e305eebb1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Staite-Patel</dc:creator>
  <keywords/>
  <dc:description/>
  <lastModifiedBy>Sarah Holmes</lastModifiedBy>
  <revision>8</revision>
  <dcterms:created xsi:type="dcterms:W3CDTF">2020-07-09T11:57:00.0000000Z</dcterms:created>
  <dcterms:modified xsi:type="dcterms:W3CDTF">2020-10-22T08:07:28.7020489Z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0x01010019BB50CD042AA94AA7D689DB58456198</vt:lpwstr>
  </property>
  <property fmtid="{D5CDD505-2E9C-101B-9397-08002B2CF9AE}" pid="3" name="Order">
    <vt:r8>5086400</vt:r8>
  </property>
  <property fmtid="{D5CDD505-2E9C-101B-9397-08002B2CF9AE}" pid="4" name="ComplianceAssetId">
    <vt:lpwstr/>
  </property>
</Properties>
</file>