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196" w:rsidRPr="00BF4A49" w:rsidRDefault="00BF4A49">
      <w:pPr>
        <w:rPr>
          <w:b/>
          <w:sz w:val="44"/>
          <w:szCs w:val="44"/>
        </w:rPr>
      </w:pPr>
      <w:r w:rsidRPr="00BF4A49">
        <w:rPr>
          <w:b/>
          <w:sz w:val="44"/>
          <w:szCs w:val="44"/>
        </w:rPr>
        <w:t>SHIPACQ085</w:t>
      </w:r>
    </w:p>
    <w:p w:rsidR="00BF4A49" w:rsidRPr="00BF4A49" w:rsidRDefault="00BF4A49">
      <w:pPr>
        <w:rPr>
          <w:b/>
          <w:sz w:val="44"/>
          <w:szCs w:val="44"/>
        </w:rPr>
      </w:pPr>
      <w:r>
        <w:rPr>
          <w:b/>
          <w:sz w:val="44"/>
          <w:szCs w:val="44"/>
        </w:rPr>
        <w:t>REDACTION MATRIX</w:t>
      </w:r>
    </w:p>
    <w:p w:rsidR="00BF4A49" w:rsidRDefault="00BF4A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4635"/>
        <w:gridCol w:w="3081"/>
      </w:tblGrid>
      <w:tr w:rsidR="00BF4A49" w:rsidRPr="00BF4A49" w:rsidTr="00BF4A49">
        <w:tc>
          <w:tcPr>
            <w:tcW w:w="1526" w:type="dxa"/>
          </w:tcPr>
          <w:p w:rsidR="00BF4A49" w:rsidRPr="00BF4A49" w:rsidRDefault="00BF4A49" w:rsidP="00BF4A49">
            <w:pPr>
              <w:jc w:val="center"/>
              <w:rPr>
                <w:b/>
                <w:sz w:val="24"/>
                <w:szCs w:val="24"/>
              </w:rPr>
            </w:pPr>
            <w:r w:rsidRPr="00BF4A49">
              <w:rPr>
                <w:b/>
                <w:sz w:val="24"/>
                <w:szCs w:val="24"/>
              </w:rPr>
              <w:t>Ref.</w:t>
            </w:r>
          </w:p>
        </w:tc>
        <w:tc>
          <w:tcPr>
            <w:tcW w:w="4635" w:type="dxa"/>
          </w:tcPr>
          <w:p w:rsidR="00BF4A49" w:rsidRPr="00BF4A49" w:rsidRDefault="00BF4A49" w:rsidP="00BF4A49">
            <w:pPr>
              <w:jc w:val="center"/>
              <w:rPr>
                <w:b/>
                <w:sz w:val="24"/>
                <w:szCs w:val="24"/>
              </w:rPr>
            </w:pPr>
            <w:r w:rsidRPr="00BF4A49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3081" w:type="dxa"/>
          </w:tcPr>
          <w:p w:rsidR="00BF4A49" w:rsidRPr="00BF4A49" w:rsidRDefault="00BF4A49" w:rsidP="00BF4A49">
            <w:pPr>
              <w:jc w:val="center"/>
              <w:rPr>
                <w:b/>
                <w:sz w:val="24"/>
                <w:szCs w:val="24"/>
              </w:rPr>
            </w:pPr>
            <w:r w:rsidRPr="00BF4A49">
              <w:rPr>
                <w:b/>
                <w:sz w:val="24"/>
                <w:szCs w:val="24"/>
              </w:rPr>
              <w:t>Reason</w:t>
            </w:r>
          </w:p>
        </w:tc>
      </w:tr>
      <w:tr w:rsidR="00BF4A49" w:rsidTr="00BF4A49">
        <w:tc>
          <w:tcPr>
            <w:tcW w:w="1526" w:type="dxa"/>
          </w:tcPr>
          <w:p w:rsidR="00BF4A49" w:rsidRDefault="00BF4A49">
            <w:r>
              <w:t>1.01 – 1.05</w:t>
            </w:r>
          </w:p>
        </w:tc>
        <w:tc>
          <w:tcPr>
            <w:tcW w:w="4635" w:type="dxa"/>
          </w:tcPr>
          <w:p w:rsidR="00BF4A49" w:rsidRDefault="00BF4A49">
            <w:r>
              <w:t>Terms &amp; Conditions</w:t>
            </w:r>
          </w:p>
        </w:tc>
        <w:tc>
          <w:tcPr>
            <w:tcW w:w="3081" w:type="dxa"/>
          </w:tcPr>
          <w:p w:rsidR="00BF4A49" w:rsidRDefault="00BF4A49">
            <w:r>
              <w:t>Personal Information</w:t>
            </w:r>
          </w:p>
        </w:tc>
      </w:tr>
      <w:tr w:rsidR="00BF4A49" w:rsidTr="00BF4A49">
        <w:tc>
          <w:tcPr>
            <w:tcW w:w="1526" w:type="dxa"/>
          </w:tcPr>
          <w:p w:rsidR="00BF4A49" w:rsidRDefault="0000628C">
            <w:r>
              <w:t>2.01 – 2.137</w:t>
            </w:r>
          </w:p>
        </w:tc>
        <w:tc>
          <w:tcPr>
            <w:tcW w:w="4635" w:type="dxa"/>
          </w:tcPr>
          <w:p w:rsidR="00BF4A49" w:rsidRDefault="00BF4A49" w:rsidP="00CA093E">
            <w:r>
              <w:t>Terms &amp; Conditions; Schedule 2</w:t>
            </w:r>
          </w:p>
        </w:tc>
        <w:tc>
          <w:tcPr>
            <w:tcW w:w="3081" w:type="dxa"/>
          </w:tcPr>
          <w:p w:rsidR="00BF4A49" w:rsidRDefault="00BF4A49">
            <w:r>
              <w:t>Financial Information</w:t>
            </w:r>
          </w:p>
        </w:tc>
      </w:tr>
      <w:tr w:rsidR="00BF4A49" w:rsidTr="00BF4A49">
        <w:tc>
          <w:tcPr>
            <w:tcW w:w="1526" w:type="dxa"/>
          </w:tcPr>
          <w:p w:rsidR="00BF4A49" w:rsidRDefault="0000628C">
            <w:r>
              <w:t>2.138</w:t>
            </w:r>
            <w:bookmarkStart w:id="0" w:name="_GoBack"/>
            <w:bookmarkEnd w:id="0"/>
          </w:p>
        </w:tc>
        <w:tc>
          <w:tcPr>
            <w:tcW w:w="4635" w:type="dxa"/>
          </w:tcPr>
          <w:p w:rsidR="00BF4A49" w:rsidRDefault="00BF4A49" w:rsidP="00CA093E">
            <w:r>
              <w:t>Terms &amp; Conditions; Annex A to Schedule 3</w:t>
            </w:r>
          </w:p>
        </w:tc>
        <w:tc>
          <w:tcPr>
            <w:tcW w:w="3081" w:type="dxa"/>
          </w:tcPr>
          <w:p w:rsidR="00BF4A49" w:rsidRDefault="00BF4A49">
            <w:r>
              <w:t>Financial Information</w:t>
            </w:r>
          </w:p>
        </w:tc>
      </w:tr>
      <w:tr w:rsidR="00BF4A49" w:rsidTr="00BF4A49">
        <w:tc>
          <w:tcPr>
            <w:tcW w:w="1526" w:type="dxa"/>
          </w:tcPr>
          <w:p w:rsidR="00BF4A49" w:rsidRDefault="00BF4A49">
            <w:r>
              <w:t>1.06 – 1.08</w:t>
            </w:r>
          </w:p>
        </w:tc>
        <w:tc>
          <w:tcPr>
            <w:tcW w:w="4635" w:type="dxa"/>
          </w:tcPr>
          <w:p w:rsidR="00BF4A49" w:rsidRDefault="00BF4A49" w:rsidP="00CA093E">
            <w:r>
              <w:t>Terms &amp; Conditions; Annex A to Schedule 3</w:t>
            </w:r>
          </w:p>
        </w:tc>
        <w:tc>
          <w:tcPr>
            <w:tcW w:w="3081" w:type="dxa"/>
          </w:tcPr>
          <w:p w:rsidR="00BF4A49" w:rsidRDefault="00BF4A49">
            <w:r w:rsidRPr="00904AB0">
              <w:t>Personal Information</w:t>
            </w:r>
          </w:p>
        </w:tc>
      </w:tr>
      <w:tr w:rsidR="00BF4A49" w:rsidTr="00BF4A49">
        <w:tc>
          <w:tcPr>
            <w:tcW w:w="1526" w:type="dxa"/>
          </w:tcPr>
          <w:p w:rsidR="00BF4A49" w:rsidRDefault="00BF4A49">
            <w:r>
              <w:t>1.09 – 1.11</w:t>
            </w:r>
          </w:p>
        </w:tc>
        <w:tc>
          <w:tcPr>
            <w:tcW w:w="4635" w:type="dxa"/>
          </w:tcPr>
          <w:p w:rsidR="00BF4A49" w:rsidRDefault="00BF4A49" w:rsidP="00CA093E">
            <w:r>
              <w:t>Terms &amp; Conditions; Schedule 6</w:t>
            </w:r>
          </w:p>
        </w:tc>
        <w:tc>
          <w:tcPr>
            <w:tcW w:w="3081" w:type="dxa"/>
          </w:tcPr>
          <w:p w:rsidR="00BF4A49" w:rsidRDefault="00BF4A49">
            <w:r w:rsidRPr="00904AB0">
              <w:t>Personal Information</w:t>
            </w:r>
          </w:p>
        </w:tc>
      </w:tr>
      <w:tr w:rsidR="00BF4A49" w:rsidTr="00BF4A49">
        <w:tc>
          <w:tcPr>
            <w:tcW w:w="1526" w:type="dxa"/>
          </w:tcPr>
          <w:p w:rsidR="00BF4A49" w:rsidRDefault="00BF4A49">
            <w:r>
              <w:t>1.12 – 1.14</w:t>
            </w:r>
          </w:p>
        </w:tc>
        <w:tc>
          <w:tcPr>
            <w:tcW w:w="4635" w:type="dxa"/>
          </w:tcPr>
          <w:p w:rsidR="00BF4A49" w:rsidRDefault="00BF4A49" w:rsidP="00CA093E">
            <w:r>
              <w:t>Terms &amp; Conditions; Schedule 7</w:t>
            </w:r>
          </w:p>
        </w:tc>
        <w:tc>
          <w:tcPr>
            <w:tcW w:w="3081" w:type="dxa"/>
          </w:tcPr>
          <w:p w:rsidR="00BF4A49" w:rsidRDefault="00BF4A49">
            <w:r w:rsidRPr="00904AB0">
              <w:t>Personal Information</w:t>
            </w:r>
          </w:p>
        </w:tc>
      </w:tr>
      <w:tr w:rsidR="00BF4A49" w:rsidTr="00BF4A49">
        <w:tc>
          <w:tcPr>
            <w:tcW w:w="1526" w:type="dxa"/>
          </w:tcPr>
          <w:p w:rsidR="00BF4A49" w:rsidRDefault="00BF4A49">
            <w:r>
              <w:t>1.15 – 1.18</w:t>
            </w:r>
          </w:p>
        </w:tc>
        <w:tc>
          <w:tcPr>
            <w:tcW w:w="4635" w:type="dxa"/>
          </w:tcPr>
          <w:p w:rsidR="00BF4A49" w:rsidRDefault="00BF4A49" w:rsidP="00CA093E">
            <w:r>
              <w:t>Terms &amp; Conditions; Schedule 9</w:t>
            </w:r>
          </w:p>
        </w:tc>
        <w:tc>
          <w:tcPr>
            <w:tcW w:w="3081" w:type="dxa"/>
          </w:tcPr>
          <w:p w:rsidR="00BF4A49" w:rsidRDefault="00BF4A49">
            <w:r w:rsidRPr="00904AB0">
              <w:t>Personal Information</w:t>
            </w:r>
          </w:p>
        </w:tc>
      </w:tr>
    </w:tbl>
    <w:p w:rsidR="00BF4A49" w:rsidRDefault="00BF4A49"/>
    <w:sectPr w:rsidR="00BF4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49"/>
    <w:rsid w:val="0000628C"/>
    <w:rsid w:val="00B16196"/>
    <w:rsid w:val="00B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Defence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buckleyc101</dc:creator>
  <cp:lastModifiedBy>buckleyc101</cp:lastModifiedBy>
  <cp:revision>2</cp:revision>
  <dcterms:created xsi:type="dcterms:W3CDTF">2016-01-06T14:12:00Z</dcterms:created>
  <dcterms:modified xsi:type="dcterms:W3CDTF">2016-01-06T15:57:00Z</dcterms:modified>
</cp:coreProperties>
</file>