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3B89A" w14:textId="77777777" w:rsidR="003D1C7E" w:rsidRDefault="003D1C7E" w:rsidP="00F41802">
      <w:pPr>
        <w:jc w:val="right"/>
        <w:rPr>
          <w:rFonts w:ascii="Arial" w:eastAsia="Times New Roman" w:hAnsi="Arial" w:cs="Arial"/>
          <w:b/>
          <w:noProof/>
          <w:sz w:val="36"/>
          <w:szCs w:val="36"/>
          <w:lang w:eastAsia="en-GB"/>
        </w:rPr>
      </w:pPr>
      <w:r w:rsidRPr="00AF0F00">
        <w:rPr>
          <w:rFonts w:ascii="Century Gothic" w:hAnsi="Century Gothic"/>
          <w:sz w:val="20"/>
          <w:szCs w:val="20"/>
        </w:rPr>
        <w:object w:dxaOrig="3401" w:dyaOrig="1341" w14:anchorId="6F83B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65pt;height:68.8pt" o:ole="" fillcolor="window">
            <v:imagedata r:id="rId11" o:title=""/>
          </v:shape>
          <o:OLEObject Type="Embed" ProgID="Word.Document.8" ShapeID="_x0000_i1025" DrawAspect="Content" ObjectID="_1779275807" r:id="rId12">
            <o:FieldCodes>\s</o:FieldCodes>
          </o:OLEObject>
        </w:object>
      </w:r>
    </w:p>
    <w:p w14:paraId="6F83B89B" w14:textId="77777777" w:rsidR="003D1C7E" w:rsidRDefault="003D1C7E" w:rsidP="007E22AB">
      <w:pPr>
        <w:jc w:val="center"/>
        <w:rPr>
          <w:rFonts w:ascii="Arial" w:eastAsia="Times New Roman" w:hAnsi="Arial" w:cs="Arial"/>
          <w:b/>
          <w:noProof/>
          <w:sz w:val="36"/>
          <w:szCs w:val="36"/>
          <w:lang w:eastAsia="en-GB"/>
        </w:rPr>
      </w:pPr>
    </w:p>
    <w:p w14:paraId="6F83B89C" w14:textId="77777777" w:rsidR="006460FD" w:rsidRPr="006460FD" w:rsidRDefault="00AF4570" w:rsidP="007E22AB">
      <w:pPr>
        <w:jc w:val="center"/>
        <w:rPr>
          <w:rFonts w:ascii="Arial" w:hAnsi="Arial" w:cs="Arial"/>
          <w:sz w:val="56"/>
          <w:szCs w:val="56"/>
        </w:rPr>
      </w:pPr>
      <w:r w:rsidRPr="00D12919">
        <w:rPr>
          <w:rFonts w:ascii="Arial" w:hAnsi="Arial" w:cs="Arial"/>
          <w:sz w:val="56"/>
          <w:szCs w:val="56"/>
        </w:rPr>
        <w:t>Request for Quotation (RFQ)</w:t>
      </w:r>
      <w:r w:rsidR="006460FD" w:rsidRPr="006460FD">
        <w:rPr>
          <w:rFonts w:ascii="Arial" w:hAnsi="Arial" w:cs="Arial"/>
          <w:sz w:val="56"/>
          <w:szCs w:val="56"/>
        </w:rPr>
        <w:t xml:space="preserve"> Information </w:t>
      </w:r>
      <w:r w:rsidR="009378B1" w:rsidRPr="00B77923">
        <w:rPr>
          <w:rFonts w:ascii="Arial" w:hAnsi="Arial" w:cs="Arial"/>
          <w:sz w:val="56"/>
          <w:szCs w:val="56"/>
        </w:rPr>
        <w:t>and Questionnaire</w:t>
      </w:r>
      <w:r w:rsidR="009378B1">
        <w:rPr>
          <w:rFonts w:ascii="Arial" w:hAnsi="Arial" w:cs="Arial"/>
          <w:sz w:val="56"/>
          <w:szCs w:val="56"/>
        </w:rPr>
        <w:t xml:space="preserve"> </w:t>
      </w:r>
      <w:r w:rsidR="006460FD" w:rsidRPr="006460FD">
        <w:rPr>
          <w:rFonts w:ascii="Arial" w:hAnsi="Arial" w:cs="Arial"/>
          <w:sz w:val="56"/>
          <w:szCs w:val="56"/>
        </w:rPr>
        <w:t>Pack</w:t>
      </w:r>
    </w:p>
    <w:p w14:paraId="6F83B89D" w14:textId="77777777" w:rsidR="006460FD" w:rsidRDefault="006460FD">
      <w:pPr>
        <w:rPr>
          <w:rFonts w:ascii="Arial" w:hAnsi="Arial" w:cs="Arial"/>
          <w:sz w:val="56"/>
          <w:szCs w:val="56"/>
        </w:rPr>
      </w:pPr>
    </w:p>
    <w:p w14:paraId="226445E6" w14:textId="7BDA4937" w:rsidR="007C3178" w:rsidRDefault="006460FD" w:rsidP="007C3178">
      <w:pPr>
        <w:jc w:val="center"/>
        <w:rPr>
          <w:rFonts w:ascii="Arial" w:hAnsi="Arial" w:cs="Arial"/>
          <w:sz w:val="56"/>
          <w:szCs w:val="56"/>
        </w:rPr>
      </w:pPr>
      <w:r w:rsidRPr="008A7927">
        <w:rPr>
          <w:rFonts w:ascii="Arial" w:hAnsi="Arial" w:cs="Arial"/>
          <w:sz w:val="56"/>
          <w:szCs w:val="56"/>
        </w:rPr>
        <w:t>Project Name:</w:t>
      </w:r>
    </w:p>
    <w:p w14:paraId="6F83B89E" w14:textId="26F1B973" w:rsidR="006460FD" w:rsidRDefault="00FC1D4E" w:rsidP="007C3178">
      <w:pPr>
        <w:jc w:val="center"/>
        <w:rPr>
          <w:rFonts w:ascii="Arial" w:hAnsi="Arial" w:cs="Arial"/>
          <w:sz w:val="56"/>
          <w:szCs w:val="56"/>
        </w:rPr>
      </w:pPr>
      <w:r>
        <w:rPr>
          <w:rFonts w:ascii="Arial" w:hAnsi="Arial" w:cs="Arial"/>
          <w:sz w:val="56"/>
          <w:szCs w:val="56"/>
        </w:rPr>
        <w:t>Domestic Abuse Awareness and Marketing Campaign</w:t>
      </w:r>
      <w:r w:rsidR="00D14C03">
        <w:rPr>
          <w:rFonts w:ascii="Arial" w:hAnsi="Arial" w:cs="Arial"/>
          <w:sz w:val="56"/>
          <w:szCs w:val="56"/>
        </w:rPr>
        <w:t xml:space="preserve"> 2024</w:t>
      </w:r>
      <w:r>
        <w:rPr>
          <w:rFonts w:ascii="Arial" w:hAnsi="Arial" w:cs="Arial"/>
          <w:sz w:val="56"/>
          <w:szCs w:val="56"/>
        </w:rPr>
        <w:t>.</w:t>
      </w:r>
    </w:p>
    <w:p w14:paraId="02511B07" w14:textId="2EC17BAB" w:rsidR="00D14C03" w:rsidRPr="008A7927" w:rsidRDefault="00D14C03" w:rsidP="007C3178">
      <w:pPr>
        <w:jc w:val="center"/>
        <w:rPr>
          <w:rFonts w:ascii="Arial" w:hAnsi="Arial" w:cs="Arial"/>
          <w:color w:val="FF0000"/>
          <w:sz w:val="56"/>
          <w:szCs w:val="56"/>
        </w:rPr>
      </w:pPr>
      <w:r>
        <w:rPr>
          <w:rFonts w:ascii="Arial" w:hAnsi="Arial" w:cs="Arial"/>
          <w:sz w:val="56"/>
          <w:szCs w:val="56"/>
        </w:rPr>
        <w:t>Ref: SOL-</w:t>
      </w:r>
      <w:r w:rsidRPr="00D14C03">
        <w:t xml:space="preserve"> </w:t>
      </w:r>
      <w:r w:rsidRPr="00D14C03">
        <w:rPr>
          <w:rFonts w:ascii="Arial" w:hAnsi="Arial" w:cs="Arial"/>
          <w:sz w:val="56"/>
          <w:szCs w:val="56"/>
        </w:rPr>
        <w:t>18394</w:t>
      </w:r>
    </w:p>
    <w:p w14:paraId="6F83B89F" w14:textId="77777777" w:rsidR="006460FD" w:rsidRDefault="006460FD">
      <w:pPr>
        <w:rPr>
          <w:rFonts w:ascii="Arial" w:hAnsi="Arial" w:cs="Arial"/>
          <w:sz w:val="56"/>
          <w:szCs w:val="56"/>
        </w:rPr>
      </w:pPr>
    </w:p>
    <w:p w14:paraId="6F83B8A0" w14:textId="77777777" w:rsidR="005A17C2" w:rsidRDefault="005A17C2">
      <w:pPr>
        <w:rPr>
          <w:rFonts w:ascii="Arial" w:hAnsi="Arial" w:cs="Arial"/>
          <w:sz w:val="56"/>
          <w:szCs w:val="56"/>
        </w:rPr>
      </w:pPr>
    </w:p>
    <w:p w14:paraId="6F83B8A1" w14:textId="77777777" w:rsidR="005A17C2" w:rsidRPr="005A0AAF" w:rsidRDefault="005A17C2">
      <w:pPr>
        <w:rPr>
          <w:rFonts w:ascii="Arial" w:hAnsi="Arial" w:cs="Arial"/>
          <w:sz w:val="56"/>
          <w:szCs w:val="56"/>
        </w:rPr>
      </w:pPr>
    </w:p>
    <w:tbl>
      <w:tblPr>
        <w:tblStyle w:val="TableGrid"/>
        <w:tblW w:w="0" w:type="auto"/>
        <w:tblInd w:w="357" w:type="dxa"/>
        <w:tblLook w:val="04A0" w:firstRow="1" w:lastRow="0" w:firstColumn="1" w:lastColumn="0" w:noHBand="0" w:noVBand="1"/>
      </w:tblPr>
      <w:tblGrid>
        <w:gridCol w:w="8623"/>
      </w:tblGrid>
      <w:tr w:rsidR="00C62A4C" w14:paraId="6F83B8A5" w14:textId="77777777" w:rsidTr="0030310F">
        <w:trPr>
          <w:trHeight w:val="1726"/>
        </w:trPr>
        <w:tc>
          <w:tcPr>
            <w:tcW w:w="9242" w:type="dxa"/>
            <w:tcBorders>
              <w:top w:val="single" w:sz="18" w:space="0" w:color="auto"/>
              <w:left w:val="single" w:sz="18" w:space="0" w:color="auto"/>
              <w:bottom w:val="single" w:sz="18" w:space="0" w:color="auto"/>
              <w:right w:val="single" w:sz="18" w:space="0" w:color="auto"/>
            </w:tcBorders>
            <w:shd w:val="clear" w:color="auto" w:fill="FDE9D9" w:themeFill="accent6" w:themeFillTint="33"/>
            <w:vAlign w:val="center"/>
          </w:tcPr>
          <w:p w14:paraId="6F83B8A2" w14:textId="77777777" w:rsidR="00C62A4C" w:rsidRDefault="00C62A4C" w:rsidP="0030310F">
            <w:pPr>
              <w:pStyle w:val="NoSpacing"/>
              <w:jc w:val="center"/>
            </w:pPr>
            <w:r>
              <w:t xml:space="preserve">Please ensure that you leave adequate time to upload your submission, as </w:t>
            </w:r>
            <w:r w:rsidRPr="008E7C6E">
              <w:rPr>
                <w:b/>
              </w:rPr>
              <w:t>late/incomplete returns</w:t>
            </w:r>
            <w:r>
              <w:t xml:space="preserve"> </w:t>
            </w:r>
            <w:r w:rsidRPr="00C32BAA">
              <w:rPr>
                <w:b/>
              </w:rPr>
              <w:t>will not be accepted</w:t>
            </w:r>
            <w:r>
              <w:t>.</w:t>
            </w:r>
          </w:p>
          <w:p w14:paraId="6F83B8A3" w14:textId="77777777" w:rsidR="00C62A4C" w:rsidRDefault="00C62A4C" w:rsidP="0030310F">
            <w:pPr>
              <w:pStyle w:val="NoSpacing"/>
              <w:jc w:val="center"/>
            </w:pPr>
          </w:p>
          <w:p w14:paraId="6F83B8A4" w14:textId="77777777" w:rsidR="00C62A4C" w:rsidRPr="00C62A4C" w:rsidRDefault="00C62A4C" w:rsidP="0030310F">
            <w:pPr>
              <w:pStyle w:val="NoSpacing"/>
              <w:jc w:val="center"/>
            </w:pPr>
            <w:r>
              <w:t>All returns are to be subm</w:t>
            </w:r>
            <w:r w:rsidR="00FE735E">
              <w:t>itt</w:t>
            </w:r>
            <w:r>
              <w:t xml:space="preserve">ed via the </w:t>
            </w:r>
            <w:hyperlink r:id="rId13" w:history="1">
              <w:r w:rsidRPr="00C408BF">
                <w:rPr>
                  <w:rStyle w:val="Hyperlink"/>
                  <w:b/>
                </w:rPr>
                <w:t>www.csw-jets.co.uk</w:t>
              </w:r>
            </w:hyperlink>
            <w:r>
              <w:t xml:space="preserve"> portal. Instructions on how to submit your return can be found within this document</w:t>
            </w:r>
            <w:r w:rsidRPr="00861105">
              <w:t>.</w:t>
            </w:r>
            <w:r>
              <w:t xml:space="preserve"> Returns received using any other method </w:t>
            </w:r>
            <w:r>
              <w:rPr>
                <w:b/>
              </w:rPr>
              <w:t xml:space="preserve">will </w:t>
            </w:r>
            <w:r w:rsidRPr="00C32BAA">
              <w:rPr>
                <w:b/>
              </w:rPr>
              <w:t>not be accepted.</w:t>
            </w:r>
          </w:p>
        </w:tc>
      </w:tr>
    </w:tbl>
    <w:p w14:paraId="6F83B8AB" w14:textId="77777777" w:rsidR="00BB406F" w:rsidRPr="007B146D" w:rsidRDefault="001371F3" w:rsidP="000E5B48">
      <w:pPr>
        <w:pStyle w:val="NoSpacing"/>
        <w:ind w:left="0"/>
        <w:rPr>
          <w:rFonts w:cs="Arial"/>
          <w:b/>
          <w:color w:val="0000FF"/>
          <w:sz w:val="24"/>
          <w:szCs w:val="24"/>
        </w:rPr>
      </w:pPr>
      <w:r w:rsidRPr="007B146D">
        <w:rPr>
          <w:rFonts w:cs="Arial"/>
          <w:b/>
          <w:color w:val="0000FF"/>
          <w:sz w:val="24"/>
          <w:szCs w:val="24"/>
        </w:rPr>
        <w:lastRenderedPageBreak/>
        <w:t xml:space="preserve">Information Pack </w:t>
      </w:r>
      <w:r w:rsidR="006460FD" w:rsidRPr="007B146D">
        <w:rPr>
          <w:rFonts w:cs="Arial"/>
          <w:b/>
          <w:color w:val="0000FF"/>
          <w:sz w:val="24"/>
          <w:szCs w:val="24"/>
        </w:rPr>
        <w:t>Contents</w:t>
      </w:r>
    </w:p>
    <w:sdt>
      <w:sdtPr>
        <w:rPr>
          <w:rFonts w:ascii="Arial" w:hAnsi="Arial" w:cs="Arial"/>
          <w:b/>
          <w:bCs/>
          <w:sz w:val="24"/>
          <w:szCs w:val="24"/>
        </w:rPr>
        <w:id w:val="-813181016"/>
        <w:docPartObj>
          <w:docPartGallery w:val="Table of Contents"/>
          <w:docPartUnique/>
        </w:docPartObj>
      </w:sdtPr>
      <w:sdtEndPr>
        <w:rPr>
          <w:b w:val="0"/>
          <w:bCs w:val="0"/>
          <w:noProof/>
        </w:rPr>
      </w:sdtEndPr>
      <w:sdtContent>
        <w:p w14:paraId="6F83B8AC" w14:textId="77777777" w:rsidR="000227A7" w:rsidRPr="007B146D" w:rsidRDefault="000227A7" w:rsidP="00BB406F">
          <w:pPr>
            <w:ind w:left="0"/>
            <w:rPr>
              <w:rFonts w:ascii="Arial" w:hAnsi="Arial" w:cs="Arial"/>
              <w:b/>
              <w:bCs/>
              <w:sz w:val="24"/>
              <w:szCs w:val="24"/>
            </w:rPr>
          </w:pPr>
        </w:p>
        <w:p w14:paraId="4470223B" w14:textId="7AF7A38F" w:rsidR="003806F5" w:rsidRDefault="000227A7">
          <w:pPr>
            <w:pStyle w:val="TOC1"/>
            <w:tabs>
              <w:tab w:val="right" w:leader="dot" w:pos="9016"/>
            </w:tabs>
            <w:rPr>
              <w:rFonts w:asciiTheme="minorHAnsi" w:eastAsiaTheme="minorEastAsia" w:hAnsiTheme="minorHAnsi" w:cstheme="minorBidi"/>
              <w:kern w:val="2"/>
              <w:lang w:eastAsia="en-GB"/>
              <w14:ligatures w14:val="standardContextual"/>
            </w:rPr>
          </w:pPr>
          <w:r w:rsidRPr="00F07597">
            <w:rPr>
              <w:noProof w:val="0"/>
            </w:rPr>
            <w:fldChar w:fldCharType="begin"/>
          </w:r>
          <w:r w:rsidRPr="005C3BD4">
            <w:instrText xml:space="preserve"> TOC \o "1-3" \h \z \u </w:instrText>
          </w:r>
          <w:r w:rsidRPr="00F07597">
            <w:rPr>
              <w:noProof w:val="0"/>
            </w:rPr>
            <w:fldChar w:fldCharType="separate"/>
          </w:r>
          <w:hyperlink w:anchor="_Toc167179627" w:history="1">
            <w:r w:rsidR="003806F5" w:rsidRPr="00100196">
              <w:rPr>
                <w:rStyle w:val="Hyperlink"/>
              </w:rPr>
              <w:t>Part 1 - Request for Quotation (RFQ) Information</w:t>
            </w:r>
            <w:r w:rsidR="003806F5">
              <w:rPr>
                <w:webHidden/>
              </w:rPr>
              <w:tab/>
            </w:r>
            <w:r w:rsidR="003806F5">
              <w:rPr>
                <w:webHidden/>
              </w:rPr>
              <w:fldChar w:fldCharType="begin"/>
            </w:r>
            <w:r w:rsidR="003806F5">
              <w:rPr>
                <w:webHidden/>
              </w:rPr>
              <w:instrText xml:space="preserve"> PAGEREF _Toc167179627 \h </w:instrText>
            </w:r>
            <w:r w:rsidR="003806F5">
              <w:rPr>
                <w:webHidden/>
              </w:rPr>
            </w:r>
            <w:r w:rsidR="003806F5">
              <w:rPr>
                <w:webHidden/>
              </w:rPr>
              <w:fldChar w:fldCharType="separate"/>
            </w:r>
            <w:r w:rsidR="00D11326">
              <w:rPr>
                <w:webHidden/>
              </w:rPr>
              <w:t>4</w:t>
            </w:r>
            <w:r w:rsidR="003806F5">
              <w:rPr>
                <w:webHidden/>
              </w:rPr>
              <w:fldChar w:fldCharType="end"/>
            </w:r>
          </w:hyperlink>
        </w:p>
        <w:p w14:paraId="1CDE0368" w14:textId="10CB2E31" w:rsidR="003806F5" w:rsidRPr="003806F5" w:rsidRDefault="00000000" w:rsidP="003806F5">
          <w:pPr>
            <w:pStyle w:val="TOC1"/>
            <w:tabs>
              <w:tab w:val="left" w:pos="1100"/>
              <w:tab w:val="right" w:leader="dot" w:pos="9016"/>
            </w:tabs>
            <w:rPr>
              <w:rStyle w:val="Hyperlink"/>
            </w:rPr>
          </w:pPr>
          <w:hyperlink w:anchor="_Toc167179628" w:history="1">
            <w:r w:rsidR="003806F5" w:rsidRPr="00100196">
              <w:rPr>
                <w:rStyle w:val="Hyperlink"/>
              </w:rPr>
              <w:t>1.</w:t>
            </w:r>
            <w:r w:rsidR="003806F5" w:rsidRPr="003806F5">
              <w:rPr>
                <w:rStyle w:val="Hyperlink"/>
              </w:rPr>
              <w:tab/>
            </w:r>
            <w:r w:rsidR="003806F5" w:rsidRPr="00100196">
              <w:rPr>
                <w:rStyle w:val="Hyperlink"/>
              </w:rPr>
              <w:t>Contract Information</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_Toc167179628 \h </w:instrText>
            </w:r>
            <w:r w:rsidR="003806F5" w:rsidRPr="003806F5">
              <w:rPr>
                <w:rStyle w:val="Hyperlink"/>
                <w:webHidden/>
              </w:rPr>
            </w:r>
            <w:r w:rsidR="003806F5" w:rsidRPr="003806F5">
              <w:rPr>
                <w:rStyle w:val="Hyperlink"/>
                <w:webHidden/>
              </w:rPr>
              <w:fldChar w:fldCharType="separate"/>
            </w:r>
            <w:r w:rsidR="00D11326">
              <w:rPr>
                <w:rStyle w:val="Hyperlink"/>
                <w:webHidden/>
              </w:rPr>
              <w:t>4</w:t>
            </w:r>
            <w:r w:rsidR="003806F5" w:rsidRPr="003806F5">
              <w:rPr>
                <w:rStyle w:val="Hyperlink"/>
                <w:webHidden/>
              </w:rPr>
              <w:fldChar w:fldCharType="end"/>
            </w:r>
          </w:hyperlink>
        </w:p>
        <w:p w14:paraId="0C357BAF" w14:textId="6BDDC537" w:rsidR="003806F5" w:rsidRPr="003806F5" w:rsidRDefault="00000000" w:rsidP="003806F5">
          <w:pPr>
            <w:pStyle w:val="TOC1"/>
            <w:tabs>
              <w:tab w:val="left" w:pos="1100"/>
              <w:tab w:val="right" w:leader="dot" w:pos="9016"/>
            </w:tabs>
            <w:rPr>
              <w:rStyle w:val="Hyperlink"/>
            </w:rPr>
          </w:pPr>
          <w:hyperlink w:anchor="_Toc167179629" w:history="1">
            <w:r w:rsidR="003806F5" w:rsidRPr="003806F5">
              <w:rPr>
                <w:rStyle w:val="Hyperlink"/>
              </w:rPr>
              <w:t>1.1.</w:t>
            </w:r>
            <w:r w:rsidR="003806F5" w:rsidRPr="003806F5">
              <w:rPr>
                <w:rStyle w:val="Hyperlink"/>
              </w:rPr>
              <w:tab/>
            </w:r>
            <w:r w:rsidR="003806F5" w:rsidRPr="00100196">
              <w:rPr>
                <w:rStyle w:val="Hyperlink"/>
              </w:rPr>
              <w:t>Key Contract Information Summary</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_Toc167179629 \h </w:instrText>
            </w:r>
            <w:r w:rsidR="003806F5" w:rsidRPr="003806F5">
              <w:rPr>
                <w:rStyle w:val="Hyperlink"/>
                <w:webHidden/>
              </w:rPr>
            </w:r>
            <w:r w:rsidR="003806F5" w:rsidRPr="003806F5">
              <w:rPr>
                <w:rStyle w:val="Hyperlink"/>
                <w:webHidden/>
              </w:rPr>
              <w:fldChar w:fldCharType="separate"/>
            </w:r>
            <w:r w:rsidR="00D11326">
              <w:rPr>
                <w:rStyle w:val="Hyperlink"/>
                <w:webHidden/>
              </w:rPr>
              <w:t>4</w:t>
            </w:r>
            <w:r w:rsidR="003806F5" w:rsidRPr="003806F5">
              <w:rPr>
                <w:rStyle w:val="Hyperlink"/>
                <w:webHidden/>
              </w:rPr>
              <w:fldChar w:fldCharType="end"/>
            </w:r>
          </w:hyperlink>
        </w:p>
        <w:p w14:paraId="7AD6A650" w14:textId="7D0F0C95" w:rsidR="003806F5" w:rsidRPr="003806F5" w:rsidRDefault="00000000" w:rsidP="003806F5">
          <w:pPr>
            <w:pStyle w:val="TOC1"/>
            <w:tabs>
              <w:tab w:val="left" w:pos="1100"/>
              <w:tab w:val="right" w:leader="dot" w:pos="9016"/>
            </w:tabs>
            <w:rPr>
              <w:rStyle w:val="Hyperlink"/>
            </w:rPr>
          </w:pPr>
          <w:hyperlink w:anchor="_Toc167179630" w:history="1">
            <w:r w:rsidR="003806F5" w:rsidRPr="003806F5">
              <w:rPr>
                <w:rStyle w:val="Hyperlink"/>
              </w:rPr>
              <w:t>1.2.</w:t>
            </w:r>
            <w:r w:rsidR="003806F5" w:rsidRPr="003806F5">
              <w:rPr>
                <w:rStyle w:val="Hyperlink"/>
              </w:rPr>
              <w:tab/>
            </w:r>
            <w:r w:rsidR="003806F5" w:rsidRPr="00100196">
              <w:rPr>
                <w:rStyle w:val="Hyperlink"/>
              </w:rPr>
              <w:t>Quotation Timetable</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_Toc167179630 \h </w:instrText>
            </w:r>
            <w:r w:rsidR="003806F5" w:rsidRPr="003806F5">
              <w:rPr>
                <w:rStyle w:val="Hyperlink"/>
                <w:webHidden/>
              </w:rPr>
            </w:r>
            <w:r w:rsidR="003806F5" w:rsidRPr="003806F5">
              <w:rPr>
                <w:rStyle w:val="Hyperlink"/>
                <w:webHidden/>
              </w:rPr>
              <w:fldChar w:fldCharType="separate"/>
            </w:r>
            <w:r w:rsidR="00D11326">
              <w:rPr>
                <w:rStyle w:val="Hyperlink"/>
                <w:webHidden/>
              </w:rPr>
              <w:t>5</w:t>
            </w:r>
            <w:r w:rsidR="003806F5" w:rsidRPr="003806F5">
              <w:rPr>
                <w:rStyle w:val="Hyperlink"/>
                <w:webHidden/>
              </w:rPr>
              <w:fldChar w:fldCharType="end"/>
            </w:r>
          </w:hyperlink>
        </w:p>
        <w:p w14:paraId="17B73EAE" w14:textId="75C02273" w:rsidR="003806F5" w:rsidRPr="003806F5" w:rsidRDefault="00000000" w:rsidP="003806F5">
          <w:pPr>
            <w:pStyle w:val="TOC1"/>
            <w:tabs>
              <w:tab w:val="left" w:pos="1100"/>
              <w:tab w:val="right" w:leader="dot" w:pos="9016"/>
            </w:tabs>
            <w:rPr>
              <w:rStyle w:val="Hyperlink"/>
            </w:rPr>
          </w:pPr>
          <w:hyperlink w:anchor="_Toc167179631" w:history="1">
            <w:r w:rsidR="003806F5" w:rsidRPr="00100196">
              <w:rPr>
                <w:rStyle w:val="Hyperlink"/>
              </w:rPr>
              <w:t>2.</w:t>
            </w:r>
            <w:r w:rsidR="003806F5" w:rsidRPr="003806F5">
              <w:rPr>
                <w:rStyle w:val="Hyperlink"/>
              </w:rPr>
              <w:tab/>
            </w:r>
            <w:r w:rsidR="003806F5" w:rsidRPr="00100196">
              <w:rPr>
                <w:rStyle w:val="Hyperlink"/>
              </w:rPr>
              <w:t>Contract Description</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_Toc167179631 \h </w:instrText>
            </w:r>
            <w:r w:rsidR="003806F5" w:rsidRPr="003806F5">
              <w:rPr>
                <w:rStyle w:val="Hyperlink"/>
                <w:webHidden/>
              </w:rPr>
            </w:r>
            <w:r w:rsidR="003806F5" w:rsidRPr="003806F5">
              <w:rPr>
                <w:rStyle w:val="Hyperlink"/>
                <w:webHidden/>
              </w:rPr>
              <w:fldChar w:fldCharType="separate"/>
            </w:r>
            <w:r w:rsidR="00D11326">
              <w:rPr>
                <w:rStyle w:val="Hyperlink"/>
                <w:webHidden/>
              </w:rPr>
              <w:t>6</w:t>
            </w:r>
            <w:r w:rsidR="003806F5" w:rsidRPr="003806F5">
              <w:rPr>
                <w:rStyle w:val="Hyperlink"/>
                <w:webHidden/>
              </w:rPr>
              <w:fldChar w:fldCharType="end"/>
            </w:r>
          </w:hyperlink>
        </w:p>
        <w:p w14:paraId="6BEC572D" w14:textId="19D3D350" w:rsidR="003806F5" w:rsidRPr="003806F5" w:rsidRDefault="00000000" w:rsidP="003806F5">
          <w:pPr>
            <w:pStyle w:val="TOC1"/>
            <w:tabs>
              <w:tab w:val="left" w:pos="1100"/>
              <w:tab w:val="right" w:leader="dot" w:pos="9016"/>
            </w:tabs>
            <w:rPr>
              <w:rStyle w:val="Hyperlink"/>
            </w:rPr>
          </w:pPr>
          <w:hyperlink w:anchor="_Toc167179632" w:history="1">
            <w:r w:rsidR="003806F5" w:rsidRPr="003806F5">
              <w:rPr>
                <w:rStyle w:val="Hyperlink"/>
              </w:rPr>
              <w:t>2.1.</w:t>
            </w:r>
            <w:r w:rsidR="003806F5" w:rsidRPr="003806F5">
              <w:rPr>
                <w:rStyle w:val="Hyperlink"/>
              </w:rPr>
              <w:tab/>
            </w:r>
            <w:r w:rsidR="003806F5" w:rsidRPr="00100196">
              <w:rPr>
                <w:rStyle w:val="Hyperlink"/>
              </w:rPr>
              <w:t>Service Background Information</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_Toc167179632 \h </w:instrText>
            </w:r>
            <w:r w:rsidR="003806F5" w:rsidRPr="003806F5">
              <w:rPr>
                <w:rStyle w:val="Hyperlink"/>
                <w:webHidden/>
              </w:rPr>
            </w:r>
            <w:r w:rsidR="003806F5" w:rsidRPr="003806F5">
              <w:rPr>
                <w:rStyle w:val="Hyperlink"/>
                <w:webHidden/>
              </w:rPr>
              <w:fldChar w:fldCharType="separate"/>
            </w:r>
            <w:r w:rsidR="00D11326">
              <w:rPr>
                <w:rStyle w:val="Hyperlink"/>
                <w:webHidden/>
              </w:rPr>
              <w:t>6</w:t>
            </w:r>
            <w:r w:rsidR="003806F5" w:rsidRPr="003806F5">
              <w:rPr>
                <w:rStyle w:val="Hyperlink"/>
                <w:webHidden/>
              </w:rPr>
              <w:fldChar w:fldCharType="end"/>
            </w:r>
          </w:hyperlink>
        </w:p>
        <w:p w14:paraId="64D93B80" w14:textId="38368DEE" w:rsidR="003806F5" w:rsidRPr="003806F5" w:rsidRDefault="00000000" w:rsidP="003806F5">
          <w:pPr>
            <w:pStyle w:val="TOC1"/>
            <w:tabs>
              <w:tab w:val="left" w:pos="1100"/>
              <w:tab w:val="right" w:leader="dot" w:pos="9016"/>
            </w:tabs>
            <w:rPr>
              <w:rStyle w:val="Hyperlink"/>
            </w:rPr>
          </w:pPr>
          <w:hyperlink w:anchor="_Toc167179633" w:history="1">
            <w:r w:rsidR="003806F5" w:rsidRPr="003806F5">
              <w:rPr>
                <w:rStyle w:val="Hyperlink"/>
              </w:rPr>
              <w:t>2.2.</w:t>
            </w:r>
            <w:r w:rsidR="003806F5" w:rsidRPr="003806F5">
              <w:rPr>
                <w:rStyle w:val="Hyperlink"/>
              </w:rPr>
              <w:tab/>
            </w:r>
            <w:r w:rsidR="003806F5" w:rsidRPr="00100196">
              <w:rPr>
                <w:rStyle w:val="Hyperlink"/>
              </w:rPr>
              <w:t>Contract Term</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_Toc167179633 \h </w:instrText>
            </w:r>
            <w:r w:rsidR="003806F5" w:rsidRPr="003806F5">
              <w:rPr>
                <w:rStyle w:val="Hyperlink"/>
                <w:webHidden/>
              </w:rPr>
            </w:r>
            <w:r w:rsidR="003806F5" w:rsidRPr="003806F5">
              <w:rPr>
                <w:rStyle w:val="Hyperlink"/>
                <w:webHidden/>
              </w:rPr>
              <w:fldChar w:fldCharType="separate"/>
            </w:r>
            <w:r w:rsidR="00D11326">
              <w:rPr>
                <w:rStyle w:val="Hyperlink"/>
                <w:webHidden/>
              </w:rPr>
              <w:t>6</w:t>
            </w:r>
            <w:r w:rsidR="003806F5" w:rsidRPr="003806F5">
              <w:rPr>
                <w:rStyle w:val="Hyperlink"/>
                <w:webHidden/>
              </w:rPr>
              <w:fldChar w:fldCharType="end"/>
            </w:r>
          </w:hyperlink>
        </w:p>
        <w:p w14:paraId="7CCC9BE7" w14:textId="499A5787" w:rsidR="003806F5" w:rsidRPr="003806F5" w:rsidRDefault="00000000" w:rsidP="003806F5">
          <w:pPr>
            <w:pStyle w:val="TOC1"/>
            <w:tabs>
              <w:tab w:val="left" w:pos="1100"/>
              <w:tab w:val="right" w:leader="dot" w:pos="9016"/>
            </w:tabs>
            <w:rPr>
              <w:rStyle w:val="Hyperlink"/>
            </w:rPr>
          </w:pPr>
          <w:hyperlink w:anchor="_Toc167179634" w:history="1">
            <w:r w:rsidR="003806F5" w:rsidRPr="003806F5">
              <w:rPr>
                <w:rStyle w:val="Hyperlink"/>
              </w:rPr>
              <w:t>2.3.</w:t>
            </w:r>
            <w:r w:rsidR="003806F5" w:rsidRPr="003806F5">
              <w:rPr>
                <w:rStyle w:val="Hyperlink"/>
              </w:rPr>
              <w:tab/>
            </w:r>
            <w:r w:rsidR="003806F5" w:rsidRPr="00100196">
              <w:rPr>
                <w:rStyle w:val="Hyperlink"/>
              </w:rPr>
              <w:t>Scope of Requirement (Mandatory)</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_Toc167179634 \h </w:instrText>
            </w:r>
            <w:r w:rsidR="003806F5" w:rsidRPr="003806F5">
              <w:rPr>
                <w:rStyle w:val="Hyperlink"/>
                <w:webHidden/>
              </w:rPr>
            </w:r>
            <w:r w:rsidR="003806F5" w:rsidRPr="003806F5">
              <w:rPr>
                <w:rStyle w:val="Hyperlink"/>
                <w:webHidden/>
              </w:rPr>
              <w:fldChar w:fldCharType="separate"/>
            </w:r>
            <w:r w:rsidR="00D11326">
              <w:rPr>
                <w:rStyle w:val="Hyperlink"/>
                <w:webHidden/>
              </w:rPr>
              <w:t>6</w:t>
            </w:r>
            <w:r w:rsidR="003806F5" w:rsidRPr="003806F5">
              <w:rPr>
                <w:rStyle w:val="Hyperlink"/>
                <w:webHidden/>
              </w:rPr>
              <w:fldChar w:fldCharType="end"/>
            </w:r>
          </w:hyperlink>
        </w:p>
        <w:p w14:paraId="5085D72A" w14:textId="02B15881" w:rsidR="003806F5" w:rsidRPr="003806F5" w:rsidRDefault="00000000" w:rsidP="003806F5">
          <w:pPr>
            <w:pStyle w:val="TOC1"/>
            <w:tabs>
              <w:tab w:val="left" w:pos="1100"/>
              <w:tab w:val="right" w:leader="dot" w:pos="9016"/>
            </w:tabs>
            <w:rPr>
              <w:rStyle w:val="Hyperlink"/>
            </w:rPr>
          </w:pPr>
          <w:hyperlink w:anchor="_Toc167179635" w:history="1">
            <w:r w:rsidR="003806F5" w:rsidRPr="003806F5">
              <w:rPr>
                <w:rStyle w:val="Hyperlink"/>
              </w:rPr>
              <w:t>2.4.</w:t>
            </w:r>
            <w:r w:rsidR="003806F5" w:rsidRPr="003806F5">
              <w:rPr>
                <w:rStyle w:val="Hyperlink"/>
              </w:rPr>
              <w:tab/>
            </w:r>
            <w:r w:rsidR="003806F5" w:rsidRPr="00100196">
              <w:rPr>
                <w:rStyle w:val="Hyperlink"/>
              </w:rPr>
              <w:t>The Service End Users</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_Toc167179635 \h </w:instrText>
            </w:r>
            <w:r w:rsidR="003806F5" w:rsidRPr="003806F5">
              <w:rPr>
                <w:rStyle w:val="Hyperlink"/>
                <w:webHidden/>
              </w:rPr>
            </w:r>
            <w:r w:rsidR="003806F5" w:rsidRPr="003806F5">
              <w:rPr>
                <w:rStyle w:val="Hyperlink"/>
                <w:webHidden/>
              </w:rPr>
              <w:fldChar w:fldCharType="separate"/>
            </w:r>
            <w:r w:rsidR="00D11326">
              <w:rPr>
                <w:rStyle w:val="Hyperlink"/>
                <w:webHidden/>
              </w:rPr>
              <w:t>6</w:t>
            </w:r>
            <w:r w:rsidR="003806F5" w:rsidRPr="003806F5">
              <w:rPr>
                <w:rStyle w:val="Hyperlink"/>
                <w:webHidden/>
              </w:rPr>
              <w:fldChar w:fldCharType="end"/>
            </w:r>
          </w:hyperlink>
        </w:p>
        <w:p w14:paraId="399C55FA" w14:textId="6A5698F3" w:rsidR="003806F5" w:rsidRPr="003806F5" w:rsidRDefault="00000000" w:rsidP="003806F5">
          <w:pPr>
            <w:pStyle w:val="TOC1"/>
            <w:tabs>
              <w:tab w:val="left" w:pos="1100"/>
              <w:tab w:val="right" w:leader="dot" w:pos="9016"/>
            </w:tabs>
            <w:rPr>
              <w:rStyle w:val="Hyperlink"/>
            </w:rPr>
          </w:pPr>
          <w:hyperlink w:anchor="_Toc167179636" w:history="1">
            <w:r w:rsidR="003806F5" w:rsidRPr="003806F5">
              <w:rPr>
                <w:rStyle w:val="Hyperlink"/>
              </w:rPr>
              <w:t>2.5.</w:t>
            </w:r>
            <w:r w:rsidR="003806F5" w:rsidRPr="003806F5">
              <w:rPr>
                <w:rStyle w:val="Hyperlink"/>
              </w:rPr>
              <w:tab/>
            </w:r>
            <w:r w:rsidR="003806F5" w:rsidRPr="00100196">
              <w:rPr>
                <w:rStyle w:val="Hyperlink"/>
              </w:rPr>
              <w:t>Location of Contract Delivery/ Performance</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_Toc167179636 \h </w:instrText>
            </w:r>
            <w:r w:rsidR="003806F5" w:rsidRPr="003806F5">
              <w:rPr>
                <w:rStyle w:val="Hyperlink"/>
                <w:webHidden/>
              </w:rPr>
            </w:r>
            <w:r w:rsidR="003806F5" w:rsidRPr="003806F5">
              <w:rPr>
                <w:rStyle w:val="Hyperlink"/>
                <w:webHidden/>
              </w:rPr>
              <w:fldChar w:fldCharType="separate"/>
            </w:r>
            <w:r w:rsidR="00D11326">
              <w:rPr>
                <w:rStyle w:val="Hyperlink"/>
                <w:webHidden/>
              </w:rPr>
              <w:t>6</w:t>
            </w:r>
            <w:r w:rsidR="003806F5" w:rsidRPr="003806F5">
              <w:rPr>
                <w:rStyle w:val="Hyperlink"/>
                <w:webHidden/>
              </w:rPr>
              <w:fldChar w:fldCharType="end"/>
            </w:r>
          </w:hyperlink>
        </w:p>
        <w:p w14:paraId="3D9B2AFE" w14:textId="24075140" w:rsidR="003806F5" w:rsidRPr="003806F5" w:rsidRDefault="00000000" w:rsidP="003806F5">
          <w:pPr>
            <w:pStyle w:val="TOC1"/>
            <w:tabs>
              <w:tab w:val="left" w:pos="1100"/>
              <w:tab w:val="right" w:leader="dot" w:pos="9016"/>
            </w:tabs>
            <w:rPr>
              <w:rStyle w:val="Hyperlink"/>
            </w:rPr>
          </w:pPr>
          <w:hyperlink w:anchor="_Toc167179637" w:history="1">
            <w:r w:rsidR="003806F5" w:rsidRPr="003806F5">
              <w:rPr>
                <w:rStyle w:val="Hyperlink"/>
              </w:rPr>
              <w:t>2.6.</w:t>
            </w:r>
            <w:r w:rsidR="003806F5" w:rsidRPr="003806F5">
              <w:rPr>
                <w:rStyle w:val="Hyperlink"/>
              </w:rPr>
              <w:tab/>
            </w:r>
            <w:r w:rsidR="003806F5" w:rsidRPr="00100196">
              <w:rPr>
                <w:rStyle w:val="Hyperlink"/>
              </w:rPr>
              <w:t>Bidders Insurance</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_Toc167179637 \h </w:instrText>
            </w:r>
            <w:r w:rsidR="003806F5" w:rsidRPr="003806F5">
              <w:rPr>
                <w:rStyle w:val="Hyperlink"/>
                <w:webHidden/>
              </w:rPr>
            </w:r>
            <w:r w:rsidR="003806F5" w:rsidRPr="003806F5">
              <w:rPr>
                <w:rStyle w:val="Hyperlink"/>
                <w:webHidden/>
              </w:rPr>
              <w:fldChar w:fldCharType="separate"/>
            </w:r>
            <w:r w:rsidR="00D11326">
              <w:rPr>
                <w:rStyle w:val="Hyperlink"/>
                <w:webHidden/>
              </w:rPr>
              <w:t>6</w:t>
            </w:r>
            <w:r w:rsidR="003806F5" w:rsidRPr="003806F5">
              <w:rPr>
                <w:rStyle w:val="Hyperlink"/>
                <w:webHidden/>
              </w:rPr>
              <w:fldChar w:fldCharType="end"/>
            </w:r>
          </w:hyperlink>
        </w:p>
        <w:p w14:paraId="04CD1D95" w14:textId="60CC0C1C" w:rsidR="003806F5" w:rsidRPr="003806F5" w:rsidRDefault="00000000" w:rsidP="003806F5">
          <w:pPr>
            <w:pStyle w:val="TOC1"/>
            <w:tabs>
              <w:tab w:val="left" w:pos="1100"/>
              <w:tab w:val="right" w:leader="dot" w:pos="9016"/>
            </w:tabs>
            <w:rPr>
              <w:rStyle w:val="Hyperlink"/>
            </w:rPr>
          </w:pPr>
          <w:hyperlink w:anchor="_Toc167179638" w:history="1">
            <w:r w:rsidR="003806F5" w:rsidRPr="003806F5">
              <w:rPr>
                <w:rStyle w:val="Hyperlink"/>
              </w:rPr>
              <w:t>2.7.</w:t>
            </w:r>
            <w:r w:rsidR="003806F5" w:rsidRPr="003806F5">
              <w:rPr>
                <w:rStyle w:val="Hyperlink"/>
              </w:rPr>
              <w:tab/>
            </w:r>
            <w:r w:rsidR="003806F5" w:rsidRPr="00100196">
              <w:rPr>
                <w:rStyle w:val="Hyperlink"/>
              </w:rPr>
              <w:t>Appendices Schedule</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_Toc167179638 \h </w:instrText>
            </w:r>
            <w:r w:rsidR="003806F5" w:rsidRPr="003806F5">
              <w:rPr>
                <w:rStyle w:val="Hyperlink"/>
                <w:webHidden/>
              </w:rPr>
            </w:r>
            <w:r w:rsidR="003806F5" w:rsidRPr="003806F5">
              <w:rPr>
                <w:rStyle w:val="Hyperlink"/>
                <w:webHidden/>
              </w:rPr>
              <w:fldChar w:fldCharType="separate"/>
            </w:r>
            <w:r w:rsidR="00D11326">
              <w:rPr>
                <w:rStyle w:val="Hyperlink"/>
                <w:webHidden/>
              </w:rPr>
              <w:t>7</w:t>
            </w:r>
            <w:r w:rsidR="003806F5" w:rsidRPr="003806F5">
              <w:rPr>
                <w:rStyle w:val="Hyperlink"/>
                <w:webHidden/>
              </w:rPr>
              <w:fldChar w:fldCharType="end"/>
            </w:r>
          </w:hyperlink>
        </w:p>
        <w:p w14:paraId="4BF47F4C" w14:textId="16287270" w:rsidR="003806F5" w:rsidRPr="003806F5" w:rsidRDefault="00000000" w:rsidP="003806F5">
          <w:pPr>
            <w:pStyle w:val="TOC1"/>
            <w:tabs>
              <w:tab w:val="left" w:pos="1100"/>
              <w:tab w:val="right" w:leader="dot" w:pos="9016"/>
            </w:tabs>
            <w:rPr>
              <w:rStyle w:val="Hyperlink"/>
            </w:rPr>
          </w:pPr>
          <w:hyperlink w:anchor="_Toc167179639" w:history="1">
            <w:r w:rsidR="003806F5" w:rsidRPr="003806F5">
              <w:rPr>
                <w:rStyle w:val="Hyperlink"/>
              </w:rPr>
              <w:t>3.</w:t>
            </w:r>
            <w:r w:rsidR="003806F5" w:rsidRPr="003806F5">
              <w:rPr>
                <w:rStyle w:val="Hyperlink"/>
              </w:rPr>
              <w:tab/>
            </w:r>
            <w:r w:rsidR="003806F5" w:rsidRPr="00100196">
              <w:rPr>
                <w:rStyle w:val="Hyperlink"/>
              </w:rPr>
              <w:t>Specification for domestic abuse awareness &amp; marketing</w:t>
            </w:r>
            <w:r w:rsidR="003806F5" w:rsidRPr="003806F5">
              <w:rPr>
                <w:rStyle w:val="Hyperlink"/>
              </w:rPr>
              <w:t xml:space="preserve"> campaign</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_Toc167179639 \h </w:instrText>
            </w:r>
            <w:r w:rsidR="003806F5" w:rsidRPr="003806F5">
              <w:rPr>
                <w:rStyle w:val="Hyperlink"/>
                <w:webHidden/>
              </w:rPr>
            </w:r>
            <w:r w:rsidR="003806F5" w:rsidRPr="003806F5">
              <w:rPr>
                <w:rStyle w:val="Hyperlink"/>
                <w:webHidden/>
              </w:rPr>
              <w:fldChar w:fldCharType="separate"/>
            </w:r>
            <w:r w:rsidR="00D11326">
              <w:rPr>
                <w:rStyle w:val="Hyperlink"/>
                <w:webHidden/>
              </w:rPr>
              <w:t>8</w:t>
            </w:r>
            <w:r w:rsidR="003806F5" w:rsidRPr="003806F5">
              <w:rPr>
                <w:rStyle w:val="Hyperlink"/>
                <w:webHidden/>
              </w:rPr>
              <w:fldChar w:fldCharType="end"/>
            </w:r>
          </w:hyperlink>
        </w:p>
        <w:p w14:paraId="7DC459DA" w14:textId="2838E71C" w:rsidR="003806F5" w:rsidRPr="003806F5" w:rsidRDefault="00000000">
          <w:pPr>
            <w:pStyle w:val="TOC1"/>
            <w:tabs>
              <w:tab w:val="left" w:pos="1100"/>
              <w:tab w:val="right" w:leader="dot" w:pos="9016"/>
            </w:tabs>
            <w:rPr>
              <w:rStyle w:val="Hyperlink"/>
            </w:rPr>
          </w:pPr>
          <w:hyperlink w:anchor="_Toc167179640" w:history="1">
            <w:r w:rsidR="003806F5" w:rsidRPr="003806F5">
              <w:rPr>
                <w:rStyle w:val="Hyperlink"/>
              </w:rPr>
              <w:t>3.1</w:t>
            </w:r>
            <w:r w:rsidR="003806F5" w:rsidRPr="003806F5">
              <w:rPr>
                <w:rStyle w:val="Hyperlink"/>
              </w:rPr>
              <w:tab/>
              <w:t>Introduction</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_Toc167179640 \h </w:instrText>
            </w:r>
            <w:r w:rsidR="003806F5" w:rsidRPr="003806F5">
              <w:rPr>
                <w:rStyle w:val="Hyperlink"/>
                <w:webHidden/>
              </w:rPr>
            </w:r>
            <w:r w:rsidR="003806F5" w:rsidRPr="003806F5">
              <w:rPr>
                <w:rStyle w:val="Hyperlink"/>
                <w:webHidden/>
              </w:rPr>
              <w:fldChar w:fldCharType="separate"/>
            </w:r>
            <w:r w:rsidR="00D11326">
              <w:rPr>
                <w:rStyle w:val="Hyperlink"/>
                <w:webHidden/>
              </w:rPr>
              <w:t>8</w:t>
            </w:r>
            <w:r w:rsidR="003806F5" w:rsidRPr="003806F5">
              <w:rPr>
                <w:rStyle w:val="Hyperlink"/>
                <w:webHidden/>
              </w:rPr>
              <w:fldChar w:fldCharType="end"/>
            </w:r>
          </w:hyperlink>
        </w:p>
        <w:p w14:paraId="70B7F8D4" w14:textId="63D55296" w:rsidR="003806F5" w:rsidRPr="003806F5" w:rsidRDefault="00000000" w:rsidP="003806F5">
          <w:pPr>
            <w:pStyle w:val="TOC1"/>
            <w:tabs>
              <w:tab w:val="left" w:pos="1100"/>
              <w:tab w:val="right" w:leader="dot" w:pos="9016"/>
            </w:tabs>
            <w:rPr>
              <w:rStyle w:val="Hyperlink"/>
            </w:rPr>
          </w:pPr>
          <w:hyperlink w:anchor="_Toc167179641" w:history="1">
            <w:r w:rsidR="003806F5" w:rsidRPr="003806F5">
              <w:rPr>
                <w:rStyle w:val="Hyperlink"/>
              </w:rPr>
              <w:t xml:space="preserve">3.2   </w:t>
            </w:r>
            <w:r w:rsidR="003806F5">
              <w:rPr>
                <w:rStyle w:val="Hyperlink"/>
              </w:rPr>
              <w:t xml:space="preserve">   </w:t>
            </w:r>
            <w:r w:rsidR="003806F5" w:rsidRPr="003806F5">
              <w:rPr>
                <w:rStyle w:val="Hyperlink"/>
              </w:rPr>
              <w:t>Specification</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_Toc167179641 \h </w:instrText>
            </w:r>
            <w:r w:rsidR="003806F5" w:rsidRPr="003806F5">
              <w:rPr>
                <w:rStyle w:val="Hyperlink"/>
                <w:webHidden/>
              </w:rPr>
            </w:r>
            <w:r w:rsidR="003806F5" w:rsidRPr="003806F5">
              <w:rPr>
                <w:rStyle w:val="Hyperlink"/>
                <w:webHidden/>
              </w:rPr>
              <w:fldChar w:fldCharType="separate"/>
            </w:r>
            <w:r w:rsidR="00D11326">
              <w:rPr>
                <w:rStyle w:val="Hyperlink"/>
                <w:webHidden/>
              </w:rPr>
              <w:t>8</w:t>
            </w:r>
            <w:r w:rsidR="003806F5" w:rsidRPr="003806F5">
              <w:rPr>
                <w:rStyle w:val="Hyperlink"/>
                <w:webHidden/>
              </w:rPr>
              <w:fldChar w:fldCharType="end"/>
            </w:r>
          </w:hyperlink>
        </w:p>
        <w:p w14:paraId="5CD1C7F0" w14:textId="449C46F9" w:rsidR="003806F5" w:rsidRPr="003806F5" w:rsidRDefault="00000000" w:rsidP="003806F5">
          <w:pPr>
            <w:pStyle w:val="TOC1"/>
            <w:tabs>
              <w:tab w:val="left" w:pos="1100"/>
              <w:tab w:val="right" w:leader="dot" w:pos="9016"/>
            </w:tabs>
            <w:rPr>
              <w:rStyle w:val="Hyperlink"/>
            </w:rPr>
          </w:pPr>
          <w:hyperlink w:anchor="_Toc167179642" w:history="1">
            <w:r w:rsidR="003806F5" w:rsidRPr="003806F5">
              <w:rPr>
                <w:rStyle w:val="Hyperlink"/>
              </w:rPr>
              <w:t>3.2.1</w:t>
            </w:r>
            <w:r w:rsidR="003806F5" w:rsidRPr="003806F5">
              <w:rPr>
                <w:rStyle w:val="Hyperlink"/>
              </w:rPr>
              <w:tab/>
              <w:t>Scope of requirement</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_Toc167179642 \h </w:instrText>
            </w:r>
            <w:r w:rsidR="003806F5" w:rsidRPr="003806F5">
              <w:rPr>
                <w:rStyle w:val="Hyperlink"/>
                <w:webHidden/>
              </w:rPr>
            </w:r>
            <w:r w:rsidR="003806F5" w:rsidRPr="003806F5">
              <w:rPr>
                <w:rStyle w:val="Hyperlink"/>
                <w:webHidden/>
              </w:rPr>
              <w:fldChar w:fldCharType="separate"/>
            </w:r>
            <w:r w:rsidR="00D11326">
              <w:rPr>
                <w:rStyle w:val="Hyperlink"/>
                <w:webHidden/>
              </w:rPr>
              <w:t>8</w:t>
            </w:r>
            <w:r w:rsidR="003806F5" w:rsidRPr="003806F5">
              <w:rPr>
                <w:rStyle w:val="Hyperlink"/>
                <w:webHidden/>
              </w:rPr>
              <w:fldChar w:fldCharType="end"/>
            </w:r>
          </w:hyperlink>
        </w:p>
        <w:p w14:paraId="76F023D1" w14:textId="6542208C" w:rsidR="003806F5" w:rsidRPr="003806F5" w:rsidRDefault="00000000" w:rsidP="003806F5">
          <w:pPr>
            <w:pStyle w:val="TOC1"/>
            <w:tabs>
              <w:tab w:val="left" w:pos="1100"/>
              <w:tab w:val="right" w:leader="dot" w:pos="9016"/>
            </w:tabs>
            <w:rPr>
              <w:rStyle w:val="Hyperlink"/>
            </w:rPr>
          </w:pPr>
          <w:hyperlink w:anchor="_Toc167179643" w:history="1">
            <w:r w:rsidR="003806F5" w:rsidRPr="003806F5">
              <w:rPr>
                <w:rStyle w:val="Hyperlink"/>
              </w:rPr>
              <w:t>4.</w:t>
            </w:r>
            <w:r w:rsidR="003806F5" w:rsidRPr="003806F5">
              <w:rPr>
                <w:rStyle w:val="Hyperlink"/>
              </w:rPr>
              <w:tab/>
              <w:t>Statement of requirements for goods, services and works.</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_Toc167179643 \h </w:instrText>
            </w:r>
            <w:r w:rsidR="003806F5" w:rsidRPr="003806F5">
              <w:rPr>
                <w:rStyle w:val="Hyperlink"/>
                <w:webHidden/>
              </w:rPr>
            </w:r>
            <w:r w:rsidR="003806F5" w:rsidRPr="003806F5">
              <w:rPr>
                <w:rStyle w:val="Hyperlink"/>
                <w:webHidden/>
              </w:rPr>
              <w:fldChar w:fldCharType="separate"/>
            </w:r>
            <w:r w:rsidR="00D11326">
              <w:rPr>
                <w:rStyle w:val="Hyperlink"/>
                <w:webHidden/>
              </w:rPr>
              <w:t>9</w:t>
            </w:r>
            <w:r w:rsidR="003806F5" w:rsidRPr="003806F5">
              <w:rPr>
                <w:rStyle w:val="Hyperlink"/>
                <w:webHidden/>
              </w:rPr>
              <w:fldChar w:fldCharType="end"/>
            </w:r>
          </w:hyperlink>
        </w:p>
        <w:p w14:paraId="759AFCC3" w14:textId="342BE6E0" w:rsidR="003806F5" w:rsidRPr="003806F5" w:rsidRDefault="00000000" w:rsidP="003806F5">
          <w:pPr>
            <w:pStyle w:val="TOC1"/>
            <w:tabs>
              <w:tab w:val="left" w:pos="1100"/>
              <w:tab w:val="right" w:leader="dot" w:pos="9016"/>
            </w:tabs>
            <w:rPr>
              <w:rStyle w:val="Hyperlink"/>
            </w:rPr>
          </w:pPr>
          <w:hyperlink w:anchor="_Toc167179644" w:history="1">
            <w:r w:rsidR="003806F5" w:rsidRPr="003806F5">
              <w:rPr>
                <w:rStyle w:val="Hyperlink"/>
              </w:rPr>
              <w:t xml:space="preserve">4.1 </w:t>
            </w:r>
            <w:r w:rsidR="003806F5" w:rsidRPr="003806F5">
              <w:rPr>
                <w:rStyle w:val="Hyperlink"/>
              </w:rPr>
              <w:tab/>
              <w:t>Domestic Abuse</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_Toc167179644 \h </w:instrText>
            </w:r>
            <w:r w:rsidR="003806F5" w:rsidRPr="003806F5">
              <w:rPr>
                <w:rStyle w:val="Hyperlink"/>
                <w:webHidden/>
              </w:rPr>
            </w:r>
            <w:r w:rsidR="003806F5" w:rsidRPr="003806F5">
              <w:rPr>
                <w:rStyle w:val="Hyperlink"/>
                <w:webHidden/>
              </w:rPr>
              <w:fldChar w:fldCharType="separate"/>
            </w:r>
            <w:r w:rsidR="00D11326">
              <w:rPr>
                <w:rStyle w:val="Hyperlink"/>
                <w:webHidden/>
              </w:rPr>
              <w:t>9</w:t>
            </w:r>
            <w:r w:rsidR="003806F5" w:rsidRPr="003806F5">
              <w:rPr>
                <w:rStyle w:val="Hyperlink"/>
                <w:webHidden/>
              </w:rPr>
              <w:fldChar w:fldCharType="end"/>
            </w:r>
          </w:hyperlink>
        </w:p>
        <w:p w14:paraId="55DFBE26" w14:textId="5422D24E" w:rsidR="003806F5" w:rsidRPr="003806F5" w:rsidRDefault="00000000" w:rsidP="003806F5">
          <w:pPr>
            <w:pStyle w:val="TOC1"/>
            <w:tabs>
              <w:tab w:val="left" w:pos="1100"/>
              <w:tab w:val="right" w:leader="dot" w:pos="9016"/>
            </w:tabs>
            <w:rPr>
              <w:rStyle w:val="Hyperlink"/>
            </w:rPr>
          </w:pPr>
          <w:hyperlink w:anchor="_Toc167179645" w:history="1">
            <w:r w:rsidR="003806F5" w:rsidRPr="003806F5">
              <w:rPr>
                <w:rStyle w:val="Hyperlink"/>
              </w:rPr>
              <w:t xml:space="preserve">4.2 </w:t>
            </w:r>
            <w:r w:rsidR="003806F5" w:rsidRPr="003806F5">
              <w:rPr>
                <w:rStyle w:val="Hyperlink"/>
              </w:rPr>
              <w:tab/>
              <w:t>Marketing Strategy</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_Toc167179645 \h </w:instrText>
            </w:r>
            <w:r w:rsidR="003806F5" w:rsidRPr="003806F5">
              <w:rPr>
                <w:rStyle w:val="Hyperlink"/>
                <w:webHidden/>
              </w:rPr>
            </w:r>
            <w:r w:rsidR="003806F5" w:rsidRPr="003806F5">
              <w:rPr>
                <w:rStyle w:val="Hyperlink"/>
                <w:webHidden/>
              </w:rPr>
              <w:fldChar w:fldCharType="separate"/>
            </w:r>
            <w:r w:rsidR="00D11326">
              <w:rPr>
                <w:rStyle w:val="Hyperlink"/>
                <w:webHidden/>
              </w:rPr>
              <w:t>10</w:t>
            </w:r>
            <w:r w:rsidR="003806F5" w:rsidRPr="003806F5">
              <w:rPr>
                <w:rStyle w:val="Hyperlink"/>
                <w:webHidden/>
              </w:rPr>
              <w:fldChar w:fldCharType="end"/>
            </w:r>
          </w:hyperlink>
        </w:p>
        <w:p w14:paraId="038E94A5" w14:textId="09537A1A" w:rsidR="003806F5" w:rsidRPr="003806F5" w:rsidRDefault="00000000" w:rsidP="003806F5">
          <w:pPr>
            <w:pStyle w:val="TOC1"/>
            <w:tabs>
              <w:tab w:val="left" w:pos="1100"/>
              <w:tab w:val="right" w:leader="dot" w:pos="9016"/>
            </w:tabs>
            <w:rPr>
              <w:rStyle w:val="Hyperlink"/>
            </w:rPr>
          </w:pPr>
          <w:hyperlink w:anchor="_Toc167179646" w:history="1">
            <w:r w:rsidR="003806F5" w:rsidRPr="003806F5">
              <w:rPr>
                <w:rStyle w:val="Hyperlink"/>
              </w:rPr>
              <w:t>4.3</w:t>
            </w:r>
            <w:r w:rsidR="003806F5" w:rsidRPr="003806F5">
              <w:rPr>
                <w:rStyle w:val="Hyperlink"/>
              </w:rPr>
              <w:tab/>
              <w:t>Copyright</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_Toc167179646 \h </w:instrText>
            </w:r>
            <w:r w:rsidR="003806F5" w:rsidRPr="003806F5">
              <w:rPr>
                <w:rStyle w:val="Hyperlink"/>
                <w:webHidden/>
              </w:rPr>
            </w:r>
            <w:r w:rsidR="003806F5" w:rsidRPr="003806F5">
              <w:rPr>
                <w:rStyle w:val="Hyperlink"/>
                <w:webHidden/>
              </w:rPr>
              <w:fldChar w:fldCharType="separate"/>
            </w:r>
            <w:r w:rsidR="00D11326">
              <w:rPr>
                <w:rStyle w:val="Hyperlink"/>
                <w:webHidden/>
              </w:rPr>
              <w:t>10</w:t>
            </w:r>
            <w:r w:rsidR="003806F5" w:rsidRPr="003806F5">
              <w:rPr>
                <w:rStyle w:val="Hyperlink"/>
                <w:webHidden/>
              </w:rPr>
              <w:fldChar w:fldCharType="end"/>
            </w:r>
          </w:hyperlink>
        </w:p>
        <w:p w14:paraId="0FE93372" w14:textId="609ACEF3" w:rsidR="003806F5" w:rsidRPr="003806F5" w:rsidRDefault="00000000" w:rsidP="003806F5">
          <w:pPr>
            <w:pStyle w:val="TOC1"/>
            <w:tabs>
              <w:tab w:val="left" w:pos="1100"/>
              <w:tab w:val="right" w:leader="dot" w:pos="9016"/>
            </w:tabs>
            <w:rPr>
              <w:rStyle w:val="Hyperlink"/>
            </w:rPr>
          </w:pPr>
          <w:hyperlink w:anchor="_Toc167179647" w:history="1">
            <w:r w:rsidR="003806F5" w:rsidRPr="003806F5">
              <w:rPr>
                <w:rStyle w:val="Hyperlink"/>
              </w:rPr>
              <w:t>5.</w:t>
            </w:r>
            <w:r w:rsidR="003806F5" w:rsidRPr="003806F5">
              <w:rPr>
                <w:rStyle w:val="Hyperlink"/>
              </w:rPr>
              <w:tab/>
              <w:t>Quality/Performance requirements</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_Toc167179647 \h </w:instrText>
            </w:r>
            <w:r w:rsidR="003806F5" w:rsidRPr="003806F5">
              <w:rPr>
                <w:rStyle w:val="Hyperlink"/>
                <w:webHidden/>
              </w:rPr>
            </w:r>
            <w:r w:rsidR="003806F5" w:rsidRPr="003806F5">
              <w:rPr>
                <w:rStyle w:val="Hyperlink"/>
                <w:webHidden/>
              </w:rPr>
              <w:fldChar w:fldCharType="separate"/>
            </w:r>
            <w:r w:rsidR="00D11326">
              <w:rPr>
                <w:rStyle w:val="Hyperlink"/>
                <w:webHidden/>
              </w:rPr>
              <w:t>11</w:t>
            </w:r>
            <w:r w:rsidR="003806F5" w:rsidRPr="003806F5">
              <w:rPr>
                <w:rStyle w:val="Hyperlink"/>
                <w:webHidden/>
              </w:rPr>
              <w:fldChar w:fldCharType="end"/>
            </w:r>
          </w:hyperlink>
        </w:p>
        <w:p w14:paraId="0067440E" w14:textId="21632610" w:rsidR="003806F5" w:rsidRPr="003806F5" w:rsidRDefault="00000000" w:rsidP="003806F5">
          <w:pPr>
            <w:pStyle w:val="TOC1"/>
            <w:tabs>
              <w:tab w:val="left" w:pos="1100"/>
              <w:tab w:val="right" w:leader="dot" w:pos="9016"/>
            </w:tabs>
            <w:rPr>
              <w:rStyle w:val="Hyperlink"/>
            </w:rPr>
          </w:pPr>
          <w:hyperlink w:anchor="_Toc167179648" w:history="1">
            <w:r w:rsidR="003806F5" w:rsidRPr="003806F5">
              <w:rPr>
                <w:rStyle w:val="Hyperlink"/>
              </w:rPr>
              <w:t>6.</w:t>
            </w:r>
            <w:r w:rsidR="003806F5" w:rsidRPr="003806F5">
              <w:rPr>
                <w:rStyle w:val="Hyperlink"/>
              </w:rPr>
              <w:tab/>
              <w:t>Implementation timetable</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_Toc167179648 \h </w:instrText>
            </w:r>
            <w:r w:rsidR="003806F5" w:rsidRPr="003806F5">
              <w:rPr>
                <w:rStyle w:val="Hyperlink"/>
                <w:webHidden/>
              </w:rPr>
            </w:r>
            <w:r w:rsidR="003806F5" w:rsidRPr="003806F5">
              <w:rPr>
                <w:rStyle w:val="Hyperlink"/>
                <w:webHidden/>
              </w:rPr>
              <w:fldChar w:fldCharType="separate"/>
            </w:r>
            <w:r w:rsidR="00D11326">
              <w:rPr>
                <w:rStyle w:val="Hyperlink"/>
                <w:webHidden/>
              </w:rPr>
              <w:t>11</w:t>
            </w:r>
            <w:r w:rsidR="003806F5" w:rsidRPr="003806F5">
              <w:rPr>
                <w:rStyle w:val="Hyperlink"/>
                <w:webHidden/>
              </w:rPr>
              <w:fldChar w:fldCharType="end"/>
            </w:r>
          </w:hyperlink>
        </w:p>
        <w:p w14:paraId="14AA83F0" w14:textId="764CB8B5" w:rsidR="003806F5" w:rsidRPr="003806F5" w:rsidRDefault="00000000" w:rsidP="003806F5">
          <w:pPr>
            <w:pStyle w:val="TOC1"/>
            <w:tabs>
              <w:tab w:val="left" w:pos="1100"/>
              <w:tab w:val="right" w:leader="dot" w:pos="9016"/>
            </w:tabs>
            <w:rPr>
              <w:rStyle w:val="Hyperlink"/>
            </w:rPr>
          </w:pPr>
          <w:hyperlink w:anchor="_Toc167179649" w:history="1">
            <w:r w:rsidR="003806F5" w:rsidRPr="00100196">
              <w:rPr>
                <w:rStyle w:val="Hyperlink"/>
              </w:rPr>
              <w:t>7.</w:t>
            </w:r>
            <w:r w:rsidR="003806F5" w:rsidRPr="003806F5">
              <w:rPr>
                <w:rStyle w:val="Hyperlink"/>
              </w:rPr>
              <w:tab/>
            </w:r>
            <w:r w:rsidR="003806F5" w:rsidRPr="00100196">
              <w:rPr>
                <w:rStyle w:val="Hyperlink"/>
              </w:rPr>
              <w:t>Documentation</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_Toc167179649 \h </w:instrText>
            </w:r>
            <w:r w:rsidR="003806F5" w:rsidRPr="003806F5">
              <w:rPr>
                <w:rStyle w:val="Hyperlink"/>
                <w:webHidden/>
              </w:rPr>
            </w:r>
            <w:r w:rsidR="003806F5" w:rsidRPr="003806F5">
              <w:rPr>
                <w:rStyle w:val="Hyperlink"/>
                <w:webHidden/>
              </w:rPr>
              <w:fldChar w:fldCharType="separate"/>
            </w:r>
            <w:r w:rsidR="00D11326">
              <w:rPr>
                <w:rStyle w:val="Hyperlink"/>
                <w:webHidden/>
              </w:rPr>
              <w:t>11</w:t>
            </w:r>
            <w:r w:rsidR="003806F5" w:rsidRPr="003806F5">
              <w:rPr>
                <w:rStyle w:val="Hyperlink"/>
                <w:webHidden/>
              </w:rPr>
              <w:fldChar w:fldCharType="end"/>
            </w:r>
          </w:hyperlink>
        </w:p>
        <w:p w14:paraId="6C94402A" w14:textId="3C19FC40" w:rsidR="003806F5" w:rsidRPr="003806F5" w:rsidRDefault="00000000" w:rsidP="003806F5">
          <w:pPr>
            <w:pStyle w:val="TOC1"/>
            <w:tabs>
              <w:tab w:val="left" w:pos="1100"/>
              <w:tab w:val="right" w:leader="dot" w:pos="9016"/>
            </w:tabs>
            <w:rPr>
              <w:rStyle w:val="Hyperlink"/>
            </w:rPr>
          </w:pPr>
          <w:hyperlink w:anchor="_Toc167179650" w:history="1">
            <w:r w:rsidR="003806F5" w:rsidRPr="00100196">
              <w:rPr>
                <w:rStyle w:val="Hyperlink"/>
              </w:rPr>
              <w:t>8.</w:t>
            </w:r>
            <w:r w:rsidR="003806F5" w:rsidRPr="003806F5">
              <w:rPr>
                <w:rStyle w:val="Hyperlink"/>
              </w:rPr>
              <w:tab/>
            </w:r>
            <w:r w:rsidR="003806F5" w:rsidRPr="00100196">
              <w:rPr>
                <w:rStyle w:val="Hyperlink"/>
              </w:rPr>
              <w:t>Quotation Procedure</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_Toc167179650 \h </w:instrText>
            </w:r>
            <w:r w:rsidR="003806F5" w:rsidRPr="003806F5">
              <w:rPr>
                <w:rStyle w:val="Hyperlink"/>
                <w:webHidden/>
              </w:rPr>
            </w:r>
            <w:r w:rsidR="003806F5" w:rsidRPr="003806F5">
              <w:rPr>
                <w:rStyle w:val="Hyperlink"/>
                <w:webHidden/>
              </w:rPr>
              <w:fldChar w:fldCharType="separate"/>
            </w:r>
            <w:r w:rsidR="00D11326">
              <w:rPr>
                <w:rStyle w:val="Hyperlink"/>
                <w:webHidden/>
              </w:rPr>
              <w:t>11</w:t>
            </w:r>
            <w:r w:rsidR="003806F5" w:rsidRPr="003806F5">
              <w:rPr>
                <w:rStyle w:val="Hyperlink"/>
                <w:webHidden/>
              </w:rPr>
              <w:fldChar w:fldCharType="end"/>
            </w:r>
          </w:hyperlink>
        </w:p>
        <w:p w14:paraId="0E6E7963" w14:textId="2A19F0E9" w:rsidR="003806F5" w:rsidRPr="003806F5" w:rsidRDefault="00000000" w:rsidP="003806F5">
          <w:pPr>
            <w:pStyle w:val="TOC1"/>
            <w:tabs>
              <w:tab w:val="left" w:pos="1100"/>
              <w:tab w:val="right" w:leader="dot" w:pos="9016"/>
            </w:tabs>
            <w:rPr>
              <w:rStyle w:val="Hyperlink"/>
            </w:rPr>
          </w:pPr>
          <w:hyperlink w:anchor="_Toc167179651" w:history="1">
            <w:r w:rsidR="003806F5" w:rsidRPr="003806F5">
              <w:rPr>
                <w:rStyle w:val="Hyperlink"/>
              </w:rPr>
              <w:t>8.1.</w:t>
            </w:r>
            <w:r w:rsidR="003806F5" w:rsidRPr="003806F5">
              <w:rPr>
                <w:rStyle w:val="Hyperlink"/>
              </w:rPr>
              <w:tab/>
            </w:r>
            <w:r w:rsidR="003806F5" w:rsidRPr="00100196">
              <w:rPr>
                <w:rStyle w:val="Hyperlink"/>
              </w:rPr>
              <w:t>Using CSW-JETS</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_Toc167179651 \h </w:instrText>
            </w:r>
            <w:r w:rsidR="003806F5" w:rsidRPr="003806F5">
              <w:rPr>
                <w:rStyle w:val="Hyperlink"/>
                <w:webHidden/>
              </w:rPr>
            </w:r>
            <w:r w:rsidR="003806F5" w:rsidRPr="003806F5">
              <w:rPr>
                <w:rStyle w:val="Hyperlink"/>
                <w:webHidden/>
              </w:rPr>
              <w:fldChar w:fldCharType="separate"/>
            </w:r>
            <w:r w:rsidR="00D11326">
              <w:rPr>
                <w:rStyle w:val="Hyperlink"/>
                <w:webHidden/>
              </w:rPr>
              <w:t>11</w:t>
            </w:r>
            <w:r w:rsidR="003806F5" w:rsidRPr="003806F5">
              <w:rPr>
                <w:rStyle w:val="Hyperlink"/>
                <w:webHidden/>
              </w:rPr>
              <w:fldChar w:fldCharType="end"/>
            </w:r>
          </w:hyperlink>
        </w:p>
        <w:p w14:paraId="3F3386D5" w14:textId="5295BEF7" w:rsidR="003806F5" w:rsidRPr="003806F5" w:rsidRDefault="00000000" w:rsidP="003806F5">
          <w:pPr>
            <w:pStyle w:val="TOC1"/>
            <w:tabs>
              <w:tab w:val="left" w:pos="1100"/>
              <w:tab w:val="right" w:leader="dot" w:pos="9016"/>
            </w:tabs>
            <w:rPr>
              <w:rStyle w:val="Hyperlink"/>
            </w:rPr>
          </w:pPr>
          <w:hyperlink w:anchor="_Toc167179652" w:history="1">
            <w:r w:rsidR="003806F5" w:rsidRPr="003806F5">
              <w:rPr>
                <w:rStyle w:val="Hyperlink"/>
              </w:rPr>
              <w:t>8.2.</w:t>
            </w:r>
            <w:r w:rsidR="003806F5" w:rsidRPr="003806F5">
              <w:rPr>
                <w:rStyle w:val="Hyperlink"/>
              </w:rPr>
              <w:tab/>
            </w:r>
            <w:r w:rsidR="003806F5" w:rsidRPr="00100196">
              <w:rPr>
                <w:rStyle w:val="Hyperlink"/>
              </w:rPr>
              <w:t>Seeking Clarification via CSW-JETS</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_Toc167179652 \h </w:instrText>
            </w:r>
            <w:r w:rsidR="003806F5" w:rsidRPr="003806F5">
              <w:rPr>
                <w:rStyle w:val="Hyperlink"/>
                <w:webHidden/>
              </w:rPr>
            </w:r>
            <w:r w:rsidR="003806F5" w:rsidRPr="003806F5">
              <w:rPr>
                <w:rStyle w:val="Hyperlink"/>
                <w:webHidden/>
              </w:rPr>
              <w:fldChar w:fldCharType="separate"/>
            </w:r>
            <w:r w:rsidR="00D11326">
              <w:rPr>
                <w:rStyle w:val="Hyperlink"/>
                <w:webHidden/>
              </w:rPr>
              <w:t>12</w:t>
            </w:r>
            <w:r w:rsidR="003806F5" w:rsidRPr="003806F5">
              <w:rPr>
                <w:rStyle w:val="Hyperlink"/>
                <w:webHidden/>
              </w:rPr>
              <w:fldChar w:fldCharType="end"/>
            </w:r>
          </w:hyperlink>
        </w:p>
        <w:p w14:paraId="36C8783D" w14:textId="0C1F501C" w:rsidR="003806F5" w:rsidRPr="003806F5" w:rsidRDefault="00000000" w:rsidP="003806F5">
          <w:pPr>
            <w:pStyle w:val="TOC1"/>
            <w:tabs>
              <w:tab w:val="left" w:pos="1100"/>
              <w:tab w:val="right" w:leader="dot" w:pos="9016"/>
            </w:tabs>
            <w:rPr>
              <w:rStyle w:val="Hyperlink"/>
            </w:rPr>
          </w:pPr>
          <w:hyperlink w:anchor="_Toc167179653" w:history="1">
            <w:r w:rsidR="003806F5" w:rsidRPr="003806F5">
              <w:rPr>
                <w:rStyle w:val="Hyperlink"/>
              </w:rPr>
              <w:t>8.3.</w:t>
            </w:r>
            <w:r w:rsidR="003806F5" w:rsidRPr="003806F5">
              <w:rPr>
                <w:rStyle w:val="Hyperlink"/>
              </w:rPr>
              <w:tab/>
            </w:r>
            <w:r w:rsidR="003806F5" w:rsidRPr="00100196">
              <w:rPr>
                <w:rStyle w:val="Hyperlink"/>
              </w:rPr>
              <w:t>Quotation Return Format</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_Toc167179653 \h </w:instrText>
            </w:r>
            <w:r w:rsidR="003806F5" w:rsidRPr="003806F5">
              <w:rPr>
                <w:rStyle w:val="Hyperlink"/>
                <w:webHidden/>
              </w:rPr>
            </w:r>
            <w:r w:rsidR="003806F5" w:rsidRPr="003806F5">
              <w:rPr>
                <w:rStyle w:val="Hyperlink"/>
                <w:webHidden/>
              </w:rPr>
              <w:fldChar w:fldCharType="separate"/>
            </w:r>
            <w:r w:rsidR="00D11326">
              <w:rPr>
                <w:rStyle w:val="Hyperlink"/>
                <w:webHidden/>
              </w:rPr>
              <w:t>12</w:t>
            </w:r>
            <w:r w:rsidR="003806F5" w:rsidRPr="003806F5">
              <w:rPr>
                <w:rStyle w:val="Hyperlink"/>
                <w:webHidden/>
              </w:rPr>
              <w:fldChar w:fldCharType="end"/>
            </w:r>
          </w:hyperlink>
        </w:p>
        <w:p w14:paraId="43B9945A" w14:textId="434EC599" w:rsidR="003806F5" w:rsidRPr="003806F5" w:rsidRDefault="00000000" w:rsidP="003806F5">
          <w:pPr>
            <w:pStyle w:val="TOC1"/>
            <w:tabs>
              <w:tab w:val="left" w:pos="1100"/>
              <w:tab w:val="right" w:leader="dot" w:pos="9016"/>
            </w:tabs>
            <w:rPr>
              <w:rStyle w:val="Hyperlink"/>
            </w:rPr>
          </w:pPr>
          <w:hyperlink w:anchor="_Toc167179654" w:history="1">
            <w:r w:rsidR="003806F5" w:rsidRPr="003806F5">
              <w:rPr>
                <w:rStyle w:val="Hyperlink"/>
              </w:rPr>
              <w:t>8.4.</w:t>
            </w:r>
            <w:r w:rsidR="003806F5" w:rsidRPr="003806F5">
              <w:rPr>
                <w:rStyle w:val="Hyperlink"/>
              </w:rPr>
              <w:tab/>
            </w:r>
            <w:r w:rsidR="003806F5" w:rsidRPr="00100196">
              <w:rPr>
                <w:rStyle w:val="Hyperlink"/>
              </w:rPr>
              <w:t>Variant/Qualified Bids</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_Toc167179654 \h </w:instrText>
            </w:r>
            <w:r w:rsidR="003806F5" w:rsidRPr="003806F5">
              <w:rPr>
                <w:rStyle w:val="Hyperlink"/>
                <w:webHidden/>
              </w:rPr>
            </w:r>
            <w:r w:rsidR="003806F5" w:rsidRPr="003806F5">
              <w:rPr>
                <w:rStyle w:val="Hyperlink"/>
                <w:webHidden/>
              </w:rPr>
              <w:fldChar w:fldCharType="separate"/>
            </w:r>
            <w:r w:rsidR="00D11326">
              <w:rPr>
                <w:rStyle w:val="Hyperlink"/>
                <w:webHidden/>
              </w:rPr>
              <w:t>12</w:t>
            </w:r>
            <w:r w:rsidR="003806F5" w:rsidRPr="003806F5">
              <w:rPr>
                <w:rStyle w:val="Hyperlink"/>
                <w:webHidden/>
              </w:rPr>
              <w:fldChar w:fldCharType="end"/>
            </w:r>
          </w:hyperlink>
        </w:p>
        <w:p w14:paraId="417D1284" w14:textId="44909AA5" w:rsidR="003806F5" w:rsidRPr="003806F5" w:rsidRDefault="00000000" w:rsidP="003806F5">
          <w:pPr>
            <w:pStyle w:val="TOC1"/>
            <w:tabs>
              <w:tab w:val="left" w:pos="1100"/>
              <w:tab w:val="right" w:leader="dot" w:pos="9016"/>
            </w:tabs>
            <w:rPr>
              <w:rStyle w:val="Hyperlink"/>
            </w:rPr>
          </w:pPr>
          <w:hyperlink w:anchor="_Toc167179655" w:history="1">
            <w:r w:rsidR="003806F5" w:rsidRPr="00100196">
              <w:rPr>
                <w:rStyle w:val="Hyperlink"/>
              </w:rPr>
              <w:t>9.</w:t>
            </w:r>
            <w:r w:rsidR="003806F5" w:rsidRPr="003806F5">
              <w:rPr>
                <w:rStyle w:val="Hyperlink"/>
              </w:rPr>
              <w:tab/>
            </w:r>
            <w:r w:rsidR="003806F5" w:rsidRPr="00100196">
              <w:rPr>
                <w:rStyle w:val="Hyperlink"/>
              </w:rPr>
              <w:t>Instructions and Conditions of Quotation</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_Toc167179655 \h </w:instrText>
            </w:r>
            <w:r w:rsidR="003806F5" w:rsidRPr="003806F5">
              <w:rPr>
                <w:rStyle w:val="Hyperlink"/>
                <w:webHidden/>
              </w:rPr>
            </w:r>
            <w:r w:rsidR="003806F5" w:rsidRPr="003806F5">
              <w:rPr>
                <w:rStyle w:val="Hyperlink"/>
                <w:webHidden/>
              </w:rPr>
              <w:fldChar w:fldCharType="separate"/>
            </w:r>
            <w:r w:rsidR="00D11326">
              <w:rPr>
                <w:rStyle w:val="Hyperlink"/>
                <w:webHidden/>
              </w:rPr>
              <w:t>13</w:t>
            </w:r>
            <w:r w:rsidR="003806F5" w:rsidRPr="003806F5">
              <w:rPr>
                <w:rStyle w:val="Hyperlink"/>
                <w:webHidden/>
              </w:rPr>
              <w:fldChar w:fldCharType="end"/>
            </w:r>
          </w:hyperlink>
        </w:p>
        <w:p w14:paraId="763C3947" w14:textId="0803A529" w:rsidR="003806F5" w:rsidRPr="003806F5" w:rsidRDefault="00000000" w:rsidP="003806F5">
          <w:pPr>
            <w:pStyle w:val="TOC1"/>
            <w:tabs>
              <w:tab w:val="left" w:pos="1100"/>
              <w:tab w:val="right" w:leader="dot" w:pos="9016"/>
            </w:tabs>
            <w:rPr>
              <w:rStyle w:val="Hyperlink"/>
            </w:rPr>
          </w:pPr>
          <w:hyperlink w:anchor="_Toc167179656" w:history="1">
            <w:r w:rsidR="003806F5" w:rsidRPr="003806F5">
              <w:rPr>
                <w:rStyle w:val="Hyperlink"/>
              </w:rPr>
              <w:t>9.1.</w:t>
            </w:r>
            <w:r w:rsidR="003806F5" w:rsidRPr="003806F5">
              <w:rPr>
                <w:rStyle w:val="Hyperlink"/>
              </w:rPr>
              <w:tab/>
            </w:r>
            <w:r w:rsidR="003806F5" w:rsidRPr="00100196">
              <w:rPr>
                <w:rStyle w:val="Hyperlink"/>
              </w:rPr>
              <w:t>Communication</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_Toc167179656 \h </w:instrText>
            </w:r>
            <w:r w:rsidR="003806F5" w:rsidRPr="003806F5">
              <w:rPr>
                <w:rStyle w:val="Hyperlink"/>
                <w:webHidden/>
              </w:rPr>
            </w:r>
            <w:r w:rsidR="003806F5" w:rsidRPr="003806F5">
              <w:rPr>
                <w:rStyle w:val="Hyperlink"/>
                <w:webHidden/>
              </w:rPr>
              <w:fldChar w:fldCharType="separate"/>
            </w:r>
            <w:r w:rsidR="00D11326">
              <w:rPr>
                <w:rStyle w:val="Hyperlink"/>
                <w:webHidden/>
              </w:rPr>
              <w:t>13</w:t>
            </w:r>
            <w:r w:rsidR="003806F5" w:rsidRPr="003806F5">
              <w:rPr>
                <w:rStyle w:val="Hyperlink"/>
                <w:webHidden/>
              </w:rPr>
              <w:fldChar w:fldCharType="end"/>
            </w:r>
          </w:hyperlink>
        </w:p>
        <w:p w14:paraId="7F6E4523" w14:textId="549708D6" w:rsidR="003806F5" w:rsidRPr="003806F5" w:rsidRDefault="00000000" w:rsidP="003806F5">
          <w:pPr>
            <w:pStyle w:val="TOC1"/>
            <w:tabs>
              <w:tab w:val="left" w:pos="1100"/>
              <w:tab w:val="right" w:leader="dot" w:pos="9016"/>
            </w:tabs>
            <w:rPr>
              <w:rStyle w:val="Hyperlink"/>
            </w:rPr>
          </w:pPr>
          <w:hyperlink w:anchor="_Toc167179657" w:history="1">
            <w:r w:rsidR="003806F5" w:rsidRPr="003806F5">
              <w:rPr>
                <w:rStyle w:val="Hyperlink"/>
              </w:rPr>
              <w:t>9.2.</w:t>
            </w:r>
            <w:r w:rsidR="003806F5" w:rsidRPr="003806F5">
              <w:rPr>
                <w:rStyle w:val="Hyperlink"/>
              </w:rPr>
              <w:tab/>
            </w:r>
            <w:r w:rsidR="003806F5" w:rsidRPr="00100196">
              <w:rPr>
                <w:rStyle w:val="Hyperlink"/>
              </w:rPr>
              <w:t>Completion of RFQ Documents</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_Toc167179657 \h </w:instrText>
            </w:r>
            <w:r w:rsidR="003806F5" w:rsidRPr="003806F5">
              <w:rPr>
                <w:rStyle w:val="Hyperlink"/>
                <w:webHidden/>
              </w:rPr>
            </w:r>
            <w:r w:rsidR="003806F5" w:rsidRPr="003806F5">
              <w:rPr>
                <w:rStyle w:val="Hyperlink"/>
                <w:webHidden/>
              </w:rPr>
              <w:fldChar w:fldCharType="separate"/>
            </w:r>
            <w:r w:rsidR="00D11326">
              <w:rPr>
                <w:rStyle w:val="Hyperlink"/>
                <w:webHidden/>
              </w:rPr>
              <w:t>13</w:t>
            </w:r>
            <w:r w:rsidR="003806F5" w:rsidRPr="003806F5">
              <w:rPr>
                <w:rStyle w:val="Hyperlink"/>
                <w:webHidden/>
              </w:rPr>
              <w:fldChar w:fldCharType="end"/>
            </w:r>
          </w:hyperlink>
        </w:p>
        <w:p w14:paraId="445F42BB" w14:textId="0B1872AE" w:rsidR="003806F5" w:rsidRPr="003806F5" w:rsidRDefault="00000000" w:rsidP="003806F5">
          <w:pPr>
            <w:pStyle w:val="TOC1"/>
            <w:tabs>
              <w:tab w:val="left" w:pos="1100"/>
              <w:tab w:val="right" w:leader="dot" w:pos="9016"/>
            </w:tabs>
            <w:rPr>
              <w:rStyle w:val="Hyperlink"/>
            </w:rPr>
          </w:pPr>
          <w:hyperlink w:anchor="_Toc167179658" w:history="1">
            <w:r w:rsidR="003806F5" w:rsidRPr="003806F5">
              <w:rPr>
                <w:rStyle w:val="Hyperlink"/>
              </w:rPr>
              <w:t>9.3.</w:t>
            </w:r>
            <w:r w:rsidR="003806F5" w:rsidRPr="003806F5">
              <w:rPr>
                <w:rStyle w:val="Hyperlink"/>
              </w:rPr>
              <w:tab/>
            </w:r>
            <w:r w:rsidR="003806F5" w:rsidRPr="00100196">
              <w:rPr>
                <w:rStyle w:val="Hyperlink"/>
              </w:rPr>
              <w:t>Costs and Expenses</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_Toc167179658 \h </w:instrText>
            </w:r>
            <w:r w:rsidR="003806F5" w:rsidRPr="003806F5">
              <w:rPr>
                <w:rStyle w:val="Hyperlink"/>
                <w:webHidden/>
              </w:rPr>
            </w:r>
            <w:r w:rsidR="003806F5" w:rsidRPr="003806F5">
              <w:rPr>
                <w:rStyle w:val="Hyperlink"/>
                <w:webHidden/>
              </w:rPr>
              <w:fldChar w:fldCharType="separate"/>
            </w:r>
            <w:r w:rsidR="00D11326">
              <w:rPr>
                <w:rStyle w:val="Hyperlink"/>
                <w:webHidden/>
              </w:rPr>
              <w:t>13</w:t>
            </w:r>
            <w:r w:rsidR="003806F5" w:rsidRPr="003806F5">
              <w:rPr>
                <w:rStyle w:val="Hyperlink"/>
                <w:webHidden/>
              </w:rPr>
              <w:fldChar w:fldCharType="end"/>
            </w:r>
          </w:hyperlink>
        </w:p>
        <w:p w14:paraId="158FD2E2" w14:textId="0BA60E79" w:rsidR="003806F5" w:rsidRPr="003806F5" w:rsidRDefault="00000000" w:rsidP="003806F5">
          <w:pPr>
            <w:pStyle w:val="TOC1"/>
            <w:tabs>
              <w:tab w:val="left" w:pos="1100"/>
              <w:tab w:val="right" w:leader="dot" w:pos="9016"/>
            </w:tabs>
            <w:rPr>
              <w:rStyle w:val="Hyperlink"/>
            </w:rPr>
          </w:pPr>
          <w:hyperlink w:anchor="_Toc167179659" w:history="1">
            <w:r w:rsidR="003806F5" w:rsidRPr="003806F5">
              <w:rPr>
                <w:rStyle w:val="Hyperlink"/>
              </w:rPr>
              <w:t>9.4.</w:t>
            </w:r>
            <w:r w:rsidR="003806F5" w:rsidRPr="003806F5">
              <w:rPr>
                <w:rStyle w:val="Hyperlink"/>
              </w:rPr>
              <w:tab/>
            </w:r>
            <w:r w:rsidR="003806F5" w:rsidRPr="00100196">
              <w:rPr>
                <w:rStyle w:val="Hyperlink"/>
              </w:rPr>
              <w:t>Terms and Conditions</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_Toc167179659 \h </w:instrText>
            </w:r>
            <w:r w:rsidR="003806F5" w:rsidRPr="003806F5">
              <w:rPr>
                <w:rStyle w:val="Hyperlink"/>
                <w:webHidden/>
              </w:rPr>
            </w:r>
            <w:r w:rsidR="003806F5" w:rsidRPr="003806F5">
              <w:rPr>
                <w:rStyle w:val="Hyperlink"/>
                <w:webHidden/>
              </w:rPr>
              <w:fldChar w:fldCharType="separate"/>
            </w:r>
            <w:r w:rsidR="00D11326">
              <w:rPr>
                <w:rStyle w:val="Hyperlink"/>
                <w:webHidden/>
              </w:rPr>
              <w:t>13</w:t>
            </w:r>
            <w:r w:rsidR="003806F5" w:rsidRPr="003806F5">
              <w:rPr>
                <w:rStyle w:val="Hyperlink"/>
                <w:webHidden/>
              </w:rPr>
              <w:fldChar w:fldCharType="end"/>
            </w:r>
          </w:hyperlink>
        </w:p>
        <w:p w14:paraId="4999DE80" w14:textId="392A0D0C" w:rsidR="003806F5" w:rsidRPr="003806F5" w:rsidRDefault="00000000" w:rsidP="003806F5">
          <w:pPr>
            <w:pStyle w:val="TOC1"/>
            <w:tabs>
              <w:tab w:val="left" w:pos="1100"/>
              <w:tab w:val="right" w:leader="dot" w:pos="9016"/>
            </w:tabs>
            <w:rPr>
              <w:rStyle w:val="Hyperlink"/>
            </w:rPr>
          </w:pPr>
          <w:hyperlink w:anchor="_Toc167179660" w:history="1">
            <w:r w:rsidR="003806F5" w:rsidRPr="003806F5">
              <w:rPr>
                <w:rStyle w:val="Hyperlink"/>
              </w:rPr>
              <w:t>9.5.</w:t>
            </w:r>
            <w:r w:rsidR="003806F5" w:rsidRPr="003806F5">
              <w:rPr>
                <w:rStyle w:val="Hyperlink"/>
              </w:rPr>
              <w:tab/>
            </w:r>
            <w:r w:rsidR="003806F5" w:rsidRPr="00100196">
              <w:rPr>
                <w:rStyle w:val="Hyperlink"/>
              </w:rPr>
              <w:t>Volume/ Usage</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_Toc167179660 \h </w:instrText>
            </w:r>
            <w:r w:rsidR="003806F5" w:rsidRPr="003806F5">
              <w:rPr>
                <w:rStyle w:val="Hyperlink"/>
                <w:webHidden/>
              </w:rPr>
            </w:r>
            <w:r w:rsidR="003806F5" w:rsidRPr="003806F5">
              <w:rPr>
                <w:rStyle w:val="Hyperlink"/>
                <w:webHidden/>
              </w:rPr>
              <w:fldChar w:fldCharType="separate"/>
            </w:r>
            <w:r w:rsidR="00D11326">
              <w:rPr>
                <w:rStyle w:val="Hyperlink"/>
                <w:webHidden/>
              </w:rPr>
              <w:t>13</w:t>
            </w:r>
            <w:r w:rsidR="003806F5" w:rsidRPr="003806F5">
              <w:rPr>
                <w:rStyle w:val="Hyperlink"/>
                <w:webHidden/>
              </w:rPr>
              <w:fldChar w:fldCharType="end"/>
            </w:r>
          </w:hyperlink>
        </w:p>
        <w:p w14:paraId="2EF9A965" w14:textId="3CECF619" w:rsidR="003806F5" w:rsidRPr="003806F5" w:rsidRDefault="00000000" w:rsidP="003806F5">
          <w:pPr>
            <w:pStyle w:val="TOC1"/>
            <w:tabs>
              <w:tab w:val="left" w:pos="1100"/>
              <w:tab w:val="right" w:leader="dot" w:pos="9016"/>
            </w:tabs>
            <w:rPr>
              <w:rStyle w:val="Hyperlink"/>
            </w:rPr>
          </w:pPr>
          <w:hyperlink w:anchor="_Toc167179661" w:history="1">
            <w:r w:rsidR="003806F5" w:rsidRPr="003806F5">
              <w:rPr>
                <w:rStyle w:val="Hyperlink"/>
              </w:rPr>
              <w:t>9.6.</w:t>
            </w:r>
            <w:r w:rsidR="003806F5" w:rsidRPr="003806F5">
              <w:rPr>
                <w:rStyle w:val="Hyperlink"/>
              </w:rPr>
              <w:tab/>
            </w:r>
            <w:r w:rsidR="003806F5" w:rsidRPr="00100196">
              <w:rPr>
                <w:rStyle w:val="Hyperlink"/>
              </w:rPr>
              <w:t>Pricing</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_Toc167179661 \h </w:instrText>
            </w:r>
            <w:r w:rsidR="003806F5" w:rsidRPr="003806F5">
              <w:rPr>
                <w:rStyle w:val="Hyperlink"/>
                <w:webHidden/>
              </w:rPr>
            </w:r>
            <w:r w:rsidR="003806F5" w:rsidRPr="003806F5">
              <w:rPr>
                <w:rStyle w:val="Hyperlink"/>
                <w:webHidden/>
              </w:rPr>
              <w:fldChar w:fldCharType="separate"/>
            </w:r>
            <w:r w:rsidR="00D11326">
              <w:rPr>
                <w:rStyle w:val="Hyperlink"/>
                <w:webHidden/>
              </w:rPr>
              <w:t>13</w:t>
            </w:r>
            <w:r w:rsidR="003806F5" w:rsidRPr="003806F5">
              <w:rPr>
                <w:rStyle w:val="Hyperlink"/>
                <w:webHidden/>
              </w:rPr>
              <w:fldChar w:fldCharType="end"/>
            </w:r>
          </w:hyperlink>
        </w:p>
        <w:p w14:paraId="3AE459D0" w14:textId="350E7477" w:rsidR="003806F5" w:rsidRPr="003806F5" w:rsidRDefault="00000000" w:rsidP="003806F5">
          <w:pPr>
            <w:pStyle w:val="TOC1"/>
            <w:tabs>
              <w:tab w:val="left" w:pos="1100"/>
              <w:tab w:val="right" w:leader="dot" w:pos="9016"/>
            </w:tabs>
            <w:rPr>
              <w:rStyle w:val="Hyperlink"/>
            </w:rPr>
          </w:pPr>
          <w:hyperlink w:anchor="_Toc167179662" w:history="1">
            <w:r w:rsidR="003806F5" w:rsidRPr="003806F5">
              <w:rPr>
                <w:rStyle w:val="Hyperlink"/>
              </w:rPr>
              <w:t>9.7.</w:t>
            </w:r>
            <w:r w:rsidR="003806F5" w:rsidRPr="003806F5">
              <w:rPr>
                <w:rStyle w:val="Hyperlink"/>
              </w:rPr>
              <w:tab/>
            </w:r>
            <w:r w:rsidR="003806F5" w:rsidRPr="00100196">
              <w:rPr>
                <w:rStyle w:val="Hyperlink"/>
              </w:rPr>
              <w:t>Sufficiency of Information</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_Toc167179662 \h </w:instrText>
            </w:r>
            <w:r w:rsidR="003806F5" w:rsidRPr="003806F5">
              <w:rPr>
                <w:rStyle w:val="Hyperlink"/>
                <w:webHidden/>
              </w:rPr>
            </w:r>
            <w:r w:rsidR="003806F5" w:rsidRPr="003806F5">
              <w:rPr>
                <w:rStyle w:val="Hyperlink"/>
                <w:webHidden/>
              </w:rPr>
              <w:fldChar w:fldCharType="separate"/>
            </w:r>
            <w:r w:rsidR="00D11326">
              <w:rPr>
                <w:rStyle w:val="Hyperlink"/>
                <w:webHidden/>
              </w:rPr>
              <w:t>13</w:t>
            </w:r>
            <w:r w:rsidR="003806F5" w:rsidRPr="003806F5">
              <w:rPr>
                <w:rStyle w:val="Hyperlink"/>
                <w:webHidden/>
              </w:rPr>
              <w:fldChar w:fldCharType="end"/>
            </w:r>
          </w:hyperlink>
        </w:p>
        <w:p w14:paraId="65565D66" w14:textId="5FE4D0F9" w:rsidR="003806F5" w:rsidRPr="003806F5" w:rsidRDefault="00000000" w:rsidP="003806F5">
          <w:pPr>
            <w:pStyle w:val="TOC1"/>
            <w:tabs>
              <w:tab w:val="left" w:pos="1100"/>
              <w:tab w:val="right" w:leader="dot" w:pos="9016"/>
            </w:tabs>
            <w:rPr>
              <w:rStyle w:val="Hyperlink"/>
            </w:rPr>
          </w:pPr>
          <w:hyperlink w:anchor="_Toc167179663" w:history="1">
            <w:r w:rsidR="003806F5" w:rsidRPr="003806F5">
              <w:rPr>
                <w:rStyle w:val="Hyperlink"/>
              </w:rPr>
              <w:t>9.8.</w:t>
            </w:r>
            <w:r w:rsidR="003806F5" w:rsidRPr="003806F5">
              <w:rPr>
                <w:rStyle w:val="Hyperlink"/>
              </w:rPr>
              <w:tab/>
            </w:r>
            <w:r w:rsidR="003806F5" w:rsidRPr="00100196">
              <w:rPr>
                <w:rStyle w:val="Hyperlink"/>
              </w:rPr>
              <w:t>Bidder's Warranties</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_Toc167179663 \h </w:instrText>
            </w:r>
            <w:r w:rsidR="003806F5" w:rsidRPr="003806F5">
              <w:rPr>
                <w:rStyle w:val="Hyperlink"/>
                <w:webHidden/>
              </w:rPr>
            </w:r>
            <w:r w:rsidR="003806F5" w:rsidRPr="003806F5">
              <w:rPr>
                <w:rStyle w:val="Hyperlink"/>
                <w:webHidden/>
              </w:rPr>
              <w:fldChar w:fldCharType="separate"/>
            </w:r>
            <w:r w:rsidR="00D11326">
              <w:rPr>
                <w:rStyle w:val="Hyperlink"/>
                <w:webHidden/>
              </w:rPr>
              <w:t>14</w:t>
            </w:r>
            <w:r w:rsidR="003806F5" w:rsidRPr="003806F5">
              <w:rPr>
                <w:rStyle w:val="Hyperlink"/>
                <w:webHidden/>
              </w:rPr>
              <w:fldChar w:fldCharType="end"/>
            </w:r>
          </w:hyperlink>
        </w:p>
        <w:p w14:paraId="3D49EDEB" w14:textId="58CFEFBE" w:rsidR="003806F5" w:rsidRPr="003806F5" w:rsidRDefault="00000000" w:rsidP="003806F5">
          <w:pPr>
            <w:pStyle w:val="TOC1"/>
            <w:tabs>
              <w:tab w:val="left" w:pos="1100"/>
              <w:tab w:val="right" w:leader="dot" w:pos="9016"/>
            </w:tabs>
            <w:rPr>
              <w:rStyle w:val="Hyperlink"/>
            </w:rPr>
          </w:pPr>
          <w:hyperlink w:anchor="_Toc167179664" w:history="1">
            <w:r w:rsidR="003806F5" w:rsidRPr="003806F5">
              <w:rPr>
                <w:rStyle w:val="Hyperlink"/>
              </w:rPr>
              <w:t>9.9.</w:t>
            </w:r>
            <w:r w:rsidR="003806F5" w:rsidRPr="003806F5">
              <w:rPr>
                <w:rStyle w:val="Hyperlink"/>
              </w:rPr>
              <w:tab/>
            </w:r>
            <w:r w:rsidR="003806F5" w:rsidRPr="00100196">
              <w:rPr>
                <w:rStyle w:val="Hyperlink"/>
              </w:rPr>
              <w:t>Clarification of RFQ Documents</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_Toc167179664 \h </w:instrText>
            </w:r>
            <w:r w:rsidR="003806F5" w:rsidRPr="003806F5">
              <w:rPr>
                <w:rStyle w:val="Hyperlink"/>
                <w:webHidden/>
              </w:rPr>
            </w:r>
            <w:r w:rsidR="003806F5" w:rsidRPr="003806F5">
              <w:rPr>
                <w:rStyle w:val="Hyperlink"/>
                <w:webHidden/>
              </w:rPr>
              <w:fldChar w:fldCharType="separate"/>
            </w:r>
            <w:r w:rsidR="00D11326">
              <w:rPr>
                <w:rStyle w:val="Hyperlink"/>
                <w:webHidden/>
              </w:rPr>
              <w:t>14</w:t>
            </w:r>
            <w:r w:rsidR="003806F5" w:rsidRPr="003806F5">
              <w:rPr>
                <w:rStyle w:val="Hyperlink"/>
                <w:webHidden/>
              </w:rPr>
              <w:fldChar w:fldCharType="end"/>
            </w:r>
          </w:hyperlink>
        </w:p>
        <w:p w14:paraId="58391E5F" w14:textId="2D9643FD" w:rsidR="003806F5" w:rsidRPr="003806F5" w:rsidRDefault="00000000" w:rsidP="003806F5">
          <w:pPr>
            <w:pStyle w:val="TOC1"/>
            <w:tabs>
              <w:tab w:val="left" w:pos="1100"/>
              <w:tab w:val="right" w:leader="dot" w:pos="9016"/>
            </w:tabs>
            <w:rPr>
              <w:rStyle w:val="Hyperlink"/>
            </w:rPr>
          </w:pPr>
          <w:hyperlink w:anchor="_Toc167179665" w:history="1">
            <w:r w:rsidR="003806F5" w:rsidRPr="003806F5">
              <w:rPr>
                <w:rStyle w:val="Hyperlink"/>
              </w:rPr>
              <w:t>9.10.</w:t>
            </w:r>
            <w:r w:rsidR="003806F5" w:rsidRPr="003806F5">
              <w:rPr>
                <w:rStyle w:val="Hyperlink"/>
              </w:rPr>
              <w:tab/>
            </w:r>
            <w:r w:rsidR="003806F5" w:rsidRPr="00100196">
              <w:rPr>
                <w:rStyle w:val="Hyperlink"/>
              </w:rPr>
              <w:t>Clarification of RFQ Submissions</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_Toc167179665 \h </w:instrText>
            </w:r>
            <w:r w:rsidR="003806F5" w:rsidRPr="003806F5">
              <w:rPr>
                <w:rStyle w:val="Hyperlink"/>
                <w:webHidden/>
              </w:rPr>
            </w:r>
            <w:r w:rsidR="003806F5" w:rsidRPr="003806F5">
              <w:rPr>
                <w:rStyle w:val="Hyperlink"/>
                <w:webHidden/>
              </w:rPr>
              <w:fldChar w:fldCharType="separate"/>
            </w:r>
            <w:r w:rsidR="00D11326">
              <w:rPr>
                <w:rStyle w:val="Hyperlink"/>
                <w:webHidden/>
              </w:rPr>
              <w:t>15</w:t>
            </w:r>
            <w:r w:rsidR="003806F5" w:rsidRPr="003806F5">
              <w:rPr>
                <w:rStyle w:val="Hyperlink"/>
                <w:webHidden/>
              </w:rPr>
              <w:fldChar w:fldCharType="end"/>
            </w:r>
          </w:hyperlink>
        </w:p>
        <w:p w14:paraId="224EFFBA" w14:textId="3C90CE56" w:rsidR="003806F5" w:rsidRPr="003806F5" w:rsidRDefault="00000000" w:rsidP="003806F5">
          <w:pPr>
            <w:pStyle w:val="TOC1"/>
            <w:tabs>
              <w:tab w:val="left" w:pos="1100"/>
              <w:tab w:val="right" w:leader="dot" w:pos="9016"/>
            </w:tabs>
            <w:rPr>
              <w:rStyle w:val="Hyperlink"/>
            </w:rPr>
          </w:pPr>
          <w:hyperlink w:anchor="_Toc167179666" w:history="1">
            <w:r w:rsidR="003806F5" w:rsidRPr="003806F5">
              <w:rPr>
                <w:rStyle w:val="Hyperlink"/>
              </w:rPr>
              <w:t>9.11.</w:t>
            </w:r>
            <w:r w:rsidR="003806F5" w:rsidRPr="003806F5">
              <w:rPr>
                <w:rStyle w:val="Hyperlink"/>
              </w:rPr>
              <w:tab/>
            </w:r>
            <w:r w:rsidR="003806F5" w:rsidRPr="00100196">
              <w:rPr>
                <w:rStyle w:val="Hyperlink"/>
              </w:rPr>
              <w:t>Conflicts of Interest</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_Toc167179666 \h </w:instrText>
            </w:r>
            <w:r w:rsidR="003806F5" w:rsidRPr="003806F5">
              <w:rPr>
                <w:rStyle w:val="Hyperlink"/>
                <w:webHidden/>
              </w:rPr>
            </w:r>
            <w:r w:rsidR="003806F5" w:rsidRPr="003806F5">
              <w:rPr>
                <w:rStyle w:val="Hyperlink"/>
                <w:webHidden/>
              </w:rPr>
              <w:fldChar w:fldCharType="separate"/>
            </w:r>
            <w:r w:rsidR="00D11326">
              <w:rPr>
                <w:rStyle w:val="Hyperlink"/>
                <w:webHidden/>
              </w:rPr>
              <w:t>15</w:t>
            </w:r>
            <w:r w:rsidR="003806F5" w:rsidRPr="003806F5">
              <w:rPr>
                <w:rStyle w:val="Hyperlink"/>
                <w:webHidden/>
              </w:rPr>
              <w:fldChar w:fldCharType="end"/>
            </w:r>
          </w:hyperlink>
        </w:p>
        <w:p w14:paraId="4BB5348C" w14:textId="6DA6D9A4" w:rsidR="003806F5" w:rsidRPr="003806F5" w:rsidRDefault="00000000" w:rsidP="003806F5">
          <w:pPr>
            <w:pStyle w:val="TOC1"/>
            <w:tabs>
              <w:tab w:val="left" w:pos="1100"/>
              <w:tab w:val="right" w:leader="dot" w:pos="9016"/>
            </w:tabs>
            <w:rPr>
              <w:rStyle w:val="Hyperlink"/>
            </w:rPr>
          </w:pPr>
          <w:hyperlink w:anchor="_Toc167179667" w:history="1">
            <w:r w:rsidR="003806F5" w:rsidRPr="003806F5">
              <w:rPr>
                <w:rStyle w:val="Hyperlink"/>
              </w:rPr>
              <w:t>9.12.</w:t>
            </w:r>
            <w:r w:rsidR="003806F5" w:rsidRPr="003806F5">
              <w:rPr>
                <w:rStyle w:val="Hyperlink"/>
              </w:rPr>
              <w:tab/>
            </w:r>
            <w:r w:rsidR="003806F5" w:rsidRPr="00100196">
              <w:rPr>
                <w:rStyle w:val="Hyperlink"/>
              </w:rPr>
              <w:t>Acceptance of RFQ</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_Toc167179667 \h </w:instrText>
            </w:r>
            <w:r w:rsidR="003806F5" w:rsidRPr="003806F5">
              <w:rPr>
                <w:rStyle w:val="Hyperlink"/>
                <w:webHidden/>
              </w:rPr>
            </w:r>
            <w:r w:rsidR="003806F5" w:rsidRPr="003806F5">
              <w:rPr>
                <w:rStyle w:val="Hyperlink"/>
                <w:webHidden/>
              </w:rPr>
              <w:fldChar w:fldCharType="separate"/>
            </w:r>
            <w:r w:rsidR="00D11326">
              <w:rPr>
                <w:rStyle w:val="Hyperlink"/>
                <w:webHidden/>
              </w:rPr>
              <w:t>15</w:t>
            </w:r>
            <w:r w:rsidR="003806F5" w:rsidRPr="003806F5">
              <w:rPr>
                <w:rStyle w:val="Hyperlink"/>
                <w:webHidden/>
              </w:rPr>
              <w:fldChar w:fldCharType="end"/>
            </w:r>
          </w:hyperlink>
        </w:p>
        <w:p w14:paraId="01ADBE9F" w14:textId="398ACA63" w:rsidR="003806F5" w:rsidRPr="003806F5" w:rsidRDefault="00000000" w:rsidP="003806F5">
          <w:pPr>
            <w:pStyle w:val="TOC1"/>
            <w:tabs>
              <w:tab w:val="left" w:pos="1100"/>
              <w:tab w:val="right" w:leader="dot" w:pos="9016"/>
            </w:tabs>
            <w:rPr>
              <w:rStyle w:val="Hyperlink"/>
            </w:rPr>
          </w:pPr>
          <w:hyperlink w:anchor="_Toc167179668" w:history="1">
            <w:r w:rsidR="003806F5" w:rsidRPr="003806F5">
              <w:rPr>
                <w:rStyle w:val="Hyperlink"/>
              </w:rPr>
              <w:t>9.13.</w:t>
            </w:r>
            <w:r w:rsidR="003806F5" w:rsidRPr="003806F5">
              <w:rPr>
                <w:rStyle w:val="Hyperlink"/>
              </w:rPr>
              <w:tab/>
            </w:r>
            <w:r w:rsidR="003806F5" w:rsidRPr="00100196">
              <w:rPr>
                <w:rStyle w:val="Hyperlink"/>
              </w:rPr>
              <w:t>Submission Feedback</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_Toc167179668 \h </w:instrText>
            </w:r>
            <w:r w:rsidR="003806F5" w:rsidRPr="003806F5">
              <w:rPr>
                <w:rStyle w:val="Hyperlink"/>
                <w:webHidden/>
              </w:rPr>
            </w:r>
            <w:r w:rsidR="003806F5" w:rsidRPr="003806F5">
              <w:rPr>
                <w:rStyle w:val="Hyperlink"/>
                <w:webHidden/>
              </w:rPr>
              <w:fldChar w:fldCharType="separate"/>
            </w:r>
            <w:r w:rsidR="00D11326">
              <w:rPr>
                <w:rStyle w:val="Hyperlink"/>
                <w:webHidden/>
              </w:rPr>
              <w:t>15</w:t>
            </w:r>
            <w:r w:rsidR="003806F5" w:rsidRPr="003806F5">
              <w:rPr>
                <w:rStyle w:val="Hyperlink"/>
                <w:webHidden/>
              </w:rPr>
              <w:fldChar w:fldCharType="end"/>
            </w:r>
          </w:hyperlink>
        </w:p>
        <w:p w14:paraId="0176927D" w14:textId="687D5DF7" w:rsidR="003806F5" w:rsidRPr="003806F5" w:rsidRDefault="00000000" w:rsidP="003806F5">
          <w:pPr>
            <w:pStyle w:val="TOC1"/>
            <w:tabs>
              <w:tab w:val="left" w:pos="1100"/>
              <w:tab w:val="right" w:leader="dot" w:pos="9016"/>
            </w:tabs>
            <w:rPr>
              <w:rStyle w:val="Hyperlink"/>
            </w:rPr>
          </w:pPr>
          <w:hyperlink w:anchor="_Toc167179669" w:history="1">
            <w:r w:rsidR="003806F5" w:rsidRPr="003806F5">
              <w:rPr>
                <w:rStyle w:val="Hyperlink"/>
              </w:rPr>
              <w:t>9.14.</w:t>
            </w:r>
            <w:r w:rsidR="003806F5" w:rsidRPr="003806F5">
              <w:rPr>
                <w:rStyle w:val="Hyperlink"/>
              </w:rPr>
              <w:tab/>
            </w:r>
            <w:r w:rsidR="003806F5" w:rsidRPr="00100196">
              <w:rPr>
                <w:rStyle w:val="Hyperlink"/>
              </w:rPr>
              <w:t>Freedom of Information</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_Toc167179669 \h </w:instrText>
            </w:r>
            <w:r w:rsidR="003806F5" w:rsidRPr="003806F5">
              <w:rPr>
                <w:rStyle w:val="Hyperlink"/>
                <w:webHidden/>
              </w:rPr>
            </w:r>
            <w:r w:rsidR="003806F5" w:rsidRPr="003806F5">
              <w:rPr>
                <w:rStyle w:val="Hyperlink"/>
                <w:webHidden/>
              </w:rPr>
              <w:fldChar w:fldCharType="separate"/>
            </w:r>
            <w:r w:rsidR="00D11326">
              <w:rPr>
                <w:rStyle w:val="Hyperlink"/>
                <w:webHidden/>
              </w:rPr>
              <w:t>15</w:t>
            </w:r>
            <w:r w:rsidR="003806F5" w:rsidRPr="003806F5">
              <w:rPr>
                <w:rStyle w:val="Hyperlink"/>
                <w:webHidden/>
              </w:rPr>
              <w:fldChar w:fldCharType="end"/>
            </w:r>
          </w:hyperlink>
        </w:p>
        <w:p w14:paraId="3CDE65C8" w14:textId="639CE1BA" w:rsidR="003806F5" w:rsidRPr="003806F5" w:rsidRDefault="00000000" w:rsidP="003806F5">
          <w:pPr>
            <w:pStyle w:val="TOC1"/>
            <w:tabs>
              <w:tab w:val="left" w:pos="1100"/>
              <w:tab w:val="right" w:leader="dot" w:pos="9016"/>
            </w:tabs>
            <w:rPr>
              <w:rStyle w:val="Hyperlink"/>
            </w:rPr>
          </w:pPr>
          <w:hyperlink w:anchor="_Toc167179670" w:history="1">
            <w:r w:rsidR="003806F5" w:rsidRPr="003806F5">
              <w:rPr>
                <w:rStyle w:val="Hyperlink"/>
              </w:rPr>
              <w:t>9.15.</w:t>
            </w:r>
            <w:r w:rsidR="003806F5" w:rsidRPr="003806F5">
              <w:rPr>
                <w:rStyle w:val="Hyperlink"/>
              </w:rPr>
              <w:tab/>
            </w:r>
            <w:r w:rsidR="003806F5" w:rsidRPr="00100196">
              <w:rPr>
                <w:rStyle w:val="Hyperlink"/>
              </w:rPr>
              <w:t>Local Government Transparency Code</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_Toc167179670 \h </w:instrText>
            </w:r>
            <w:r w:rsidR="003806F5" w:rsidRPr="003806F5">
              <w:rPr>
                <w:rStyle w:val="Hyperlink"/>
                <w:webHidden/>
              </w:rPr>
            </w:r>
            <w:r w:rsidR="003806F5" w:rsidRPr="003806F5">
              <w:rPr>
                <w:rStyle w:val="Hyperlink"/>
                <w:webHidden/>
              </w:rPr>
              <w:fldChar w:fldCharType="separate"/>
            </w:r>
            <w:r w:rsidR="00D11326">
              <w:rPr>
                <w:rStyle w:val="Hyperlink"/>
                <w:webHidden/>
              </w:rPr>
              <w:t>16</w:t>
            </w:r>
            <w:r w:rsidR="003806F5" w:rsidRPr="003806F5">
              <w:rPr>
                <w:rStyle w:val="Hyperlink"/>
                <w:webHidden/>
              </w:rPr>
              <w:fldChar w:fldCharType="end"/>
            </w:r>
          </w:hyperlink>
        </w:p>
        <w:p w14:paraId="3AF3861D" w14:textId="6F871F32" w:rsidR="003806F5" w:rsidRPr="003806F5" w:rsidRDefault="00000000" w:rsidP="003806F5">
          <w:pPr>
            <w:pStyle w:val="TOC1"/>
            <w:tabs>
              <w:tab w:val="left" w:pos="1100"/>
              <w:tab w:val="right" w:leader="dot" w:pos="9016"/>
            </w:tabs>
            <w:rPr>
              <w:rStyle w:val="Hyperlink"/>
            </w:rPr>
          </w:pPr>
          <w:hyperlink w:anchor="_Toc167179671" w:history="1">
            <w:r w:rsidR="003806F5" w:rsidRPr="003806F5">
              <w:rPr>
                <w:rStyle w:val="Hyperlink"/>
              </w:rPr>
              <w:t>9.16.</w:t>
            </w:r>
            <w:r w:rsidR="003806F5" w:rsidRPr="003806F5">
              <w:rPr>
                <w:rStyle w:val="Hyperlink"/>
              </w:rPr>
              <w:tab/>
            </w:r>
            <w:r w:rsidR="003806F5" w:rsidRPr="00100196">
              <w:rPr>
                <w:rStyle w:val="Hyperlink"/>
              </w:rPr>
              <w:t>Data Protection</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_Toc167179671 \h </w:instrText>
            </w:r>
            <w:r w:rsidR="003806F5" w:rsidRPr="003806F5">
              <w:rPr>
                <w:rStyle w:val="Hyperlink"/>
                <w:webHidden/>
              </w:rPr>
            </w:r>
            <w:r w:rsidR="003806F5" w:rsidRPr="003806F5">
              <w:rPr>
                <w:rStyle w:val="Hyperlink"/>
                <w:webHidden/>
              </w:rPr>
              <w:fldChar w:fldCharType="separate"/>
            </w:r>
            <w:r w:rsidR="00D11326">
              <w:rPr>
                <w:rStyle w:val="Hyperlink"/>
                <w:webHidden/>
              </w:rPr>
              <w:t>16</w:t>
            </w:r>
            <w:r w:rsidR="003806F5" w:rsidRPr="003806F5">
              <w:rPr>
                <w:rStyle w:val="Hyperlink"/>
                <w:webHidden/>
              </w:rPr>
              <w:fldChar w:fldCharType="end"/>
            </w:r>
          </w:hyperlink>
        </w:p>
        <w:p w14:paraId="2B6CD2D0" w14:textId="6FD0A9C1" w:rsidR="003806F5" w:rsidRPr="003806F5" w:rsidRDefault="00000000">
          <w:pPr>
            <w:pStyle w:val="TOC1"/>
            <w:tabs>
              <w:tab w:val="left" w:pos="1100"/>
              <w:tab w:val="right" w:leader="dot" w:pos="9016"/>
            </w:tabs>
            <w:rPr>
              <w:rStyle w:val="Hyperlink"/>
            </w:rPr>
          </w:pPr>
          <w:hyperlink w:anchor="_Toc167179672" w:history="1">
            <w:r w:rsidR="003806F5" w:rsidRPr="00100196">
              <w:rPr>
                <w:rStyle w:val="Hyperlink"/>
              </w:rPr>
              <w:t>10.</w:t>
            </w:r>
            <w:r w:rsidR="003806F5" w:rsidRPr="003806F5">
              <w:rPr>
                <w:rStyle w:val="Hyperlink"/>
              </w:rPr>
              <w:tab/>
            </w:r>
            <w:r w:rsidR="003806F5" w:rsidRPr="00100196">
              <w:rPr>
                <w:rStyle w:val="Hyperlink"/>
              </w:rPr>
              <w:t>Evaluation and Award Process</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_Toc167179672 \h </w:instrText>
            </w:r>
            <w:r w:rsidR="003806F5" w:rsidRPr="003806F5">
              <w:rPr>
                <w:rStyle w:val="Hyperlink"/>
                <w:webHidden/>
              </w:rPr>
            </w:r>
            <w:r w:rsidR="003806F5" w:rsidRPr="003806F5">
              <w:rPr>
                <w:rStyle w:val="Hyperlink"/>
                <w:webHidden/>
              </w:rPr>
              <w:fldChar w:fldCharType="separate"/>
            </w:r>
            <w:r w:rsidR="00D11326">
              <w:rPr>
                <w:rStyle w:val="Hyperlink"/>
                <w:webHidden/>
              </w:rPr>
              <w:t>16</w:t>
            </w:r>
            <w:r w:rsidR="003806F5" w:rsidRPr="003806F5">
              <w:rPr>
                <w:rStyle w:val="Hyperlink"/>
                <w:webHidden/>
              </w:rPr>
              <w:fldChar w:fldCharType="end"/>
            </w:r>
          </w:hyperlink>
        </w:p>
        <w:p w14:paraId="08E04BF5" w14:textId="1D15AEDE" w:rsidR="003806F5" w:rsidRPr="003806F5" w:rsidRDefault="00000000" w:rsidP="003806F5">
          <w:pPr>
            <w:pStyle w:val="TOC1"/>
            <w:tabs>
              <w:tab w:val="left" w:pos="1100"/>
              <w:tab w:val="right" w:leader="dot" w:pos="9016"/>
            </w:tabs>
            <w:rPr>
              <w:rStyle w:val="Hyperlink"/>
            </w:rPr>
          </w:pPr>
          <w:hyperlink w:anchor="_Toc167179673" w:history="1">
            <w:r w:rsidR="003806F5" w:rsidRPr="003806F5">
              <w:rPr>
                <w:rStyle w:val="Hyperlink"/>
              </w:rPr>
              <w:t>10.1.</w:t>
            </w:r>
            <w:r w:rsidR="003806F5" w:rsidRPr="003806F5">
              <w:rPr>
                <w:rStyle w:val="Hyperlink"/>
              </w:rPr>
              <w:tab/>
            </w:r>
            <w:r w:rsidR="003806F5" w:rsidRPr="00100196">
              <w:rPr>
                <w:rStyle w:val="Hyperlink"/>
              </w:rPr>
              <w:t>Evaluation Process</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_Toc167179673 \h </w:instrText>
            </w:r>
            <w:r w:rsidR="003806F5" w:rsidRPr="003806F5">
              <w:rPr>
                <w:rStyle w:val="Hyperlink"/>
                <w:webHidden/>
              </w:rPr>
            </w:r>
            <w:r w:rsidR="003806F5" w:rsidRPr="003806F5">
              <w:rPr>
                <w:rStyle w:val="Hyperlink"/>
                <w:webHidden/>
              </w:rPr>
              <w:fldChar w:fldCharType="separate"/>
            </w:r>
            <w:r w:rsidR="00D11326">
              <w:rPr>
                <w:rStyle w:val="Hyperlink"/>
                <w:webHidden/>
              </w:rPr>
              <w:t>16</w:t>
            </w:r>
            <w:r w:rsidR="003806F5" w:rsidRPr="003806F5">
              <w:rPr>
                <w:rStyle w:val="Hyperlink"/>
                <w:webHidden/>
              </w:rPr>
              <w:fldChar w:fldCharType="end"/>
            </w:r>
          </w:hyperlink>
        </w:p>
        <w:p w14:paraId="1FCEBA0B" w14:textId="796ED802" w:rsidR="003806F5" w:rsidRPr="003806F5" w:rsidRDefault="00000000" w:rsidP="003806F5">
          <w:pPr>
            <w:pStyle w:val="TOC1"/>
            <w:tabs>
              <w:tab w:val="left" w:pos="1100"/>
              <w:tab w:val="right" w:leader="dot" w:pos="9016"/>
            </w:tabs>
            <w:rPr>
              <w:rStyle w:val="Hyperlink"/>
            </w:rPr>
          </w:pPr>
          <w:hyperlink w:anchor="_Toc167179674" w:history="1">
            <w:r w:rsidR="003806F5" w:rsidRPr="003806F5">
              <w:rPr>
                <w:rStyle w:val="Hyperlink"/>
              </w:rPr>
              <w:t>10.2.</w:t>
            </w:r>
            <w:r w:rsidR="003806F5" w:rsidRPr="003806F5">
              <w:rPr>
                <w:rStyle w:val="Hyperlink"/>
              </w:rPr>
              <w:tab/>
            </w:r>
            <w:r w:rsidR="003806F5" w:rsidRPr="00100196">
              <w:rPr>
                <w:rStyle w:val="Hyperlink"/>
              </w:rPr>
              <w:t>Award Criteria</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_Toc167179674 \h </w:instrText>
            </w:r>
            <w:r w:rsidR="003806F5" w:rsidRPr="003806F5">
              <w:rPr>
                <w:rStyle w:val="Hyperlink"/>
                <w:webHidden/>
              </w:rPr>
            </w:r>
            <w:r w:rsidR="003806F5" w:rsidRPr="003806F5">
              <w:rPr>
                <w:rStyle w:val="Hyperlink"/>
                <w:webHidden/>
              </w:rPr>
              <w:fldChar w:fldCharType="separate"/>
            </w:r>
            <w:r w:rsidR="00D11326">
              <w:rPr>
                <w:rStyle w:val="Hyperlink"/>
                <w:webHidden/>
              </w:rPr>
              <w:t>16</w:t>
            </w:r>
            <w:r w:rsidR="003806F5" w:rsidRPr="003806F5">
              <w:rPr>
                <w:rStyle w:val="Hyperlink"/>
                <w:webHidden/>
              </w:rPr>
              <w:fldChar w:fldCharType="end"/>
            </w:r>
          </w:hyperlink>
        </w:p>
        <w:p w14:paraId="58C3E8C6" w14:textId="39E73D02" w:rsidR="003806F5" w:rsidRPr="003806F5" w:rsidRDefault="00000000" w:rsidP="003806F5">
          <w:pPr>
            <w:pStyle w:val="TOC1"/>
            <w:tabs>
              <w:tab w:val="left" w:pos="1100"/>
              <w:tab w:val="right" w:leader="dot" w:pos="9016"/>
            </w:tabs>
            <w:rPr>
              <w:rStyle w:val="Hyperlink"/>
            </w:rPr>
          </w:pPr>
          <w:hyperlink w:anchor="_Toc167179675" w:history="1">
            <w:r w:rsidR="003806F5" w:rsidRPr="003806F5">
              <w:rPr>
                <w:rStyle w:val="Hyperlink"/>
              </w:rPr>
              <w:t>10.2.1.</w:t>
            </w:r>
            <w:r w:rsidR="003806F5" w:rsidRPr="003806F5">
              <w:rPr>
                <w:rStyle w:val="Hyperlink"/>
              </w:rPr>
              <w:tab/>
            </w:r>
            <w:r w:rsidR="003806F5" w:rsidRPr="00100196">
              <w:rPr>
                <w:rStyle w:val="Hyperlink"/>
              </w:rPr>
              <w:t>Pass/ Fail Criteria</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_Toc167179675 \h </w:instrText>
            </w:r>
            <w:r w:rsidR="003806F5" w:rsidRPr="003806F5">
              <w:rPr>
                <w:rStyle w:val="Hyperlink"/>
                <w:webHidden/>
              </w:rPr>
            </w:r>
            <w:r w:rsidR="003806F5" w:rsidRPr="003806F5">
              <w:rPr>
                <w:rStyle w:val="Hyperlink"/>
                <w:webHidden/>
              </w:rPr>
              <w:fldChar w:fldCharType="separate"/>
            </w:r>
            <w:r w:rsidR="00D11326">
              <w:rPr>
                <w:rStyle w:val="Hyperlink"/>
                <w:webHidden/>
              </w:rPr>
              <w:t>17</w:t>
            </w:r>
            <w:r w:rsidR="003806F5" w:rsidRPr="003806F5">
              <w:rPr>
                <w:rStyle w:val="Hyperlink"/>
                <w:webHidden/>
              </w:rPr>
              <w:fldChar w:fldCharType="end"/>
            </w:r>
          </w:hyperlink>
        </w:p>
        <w:p w14:paraId="6EC5D748" w14:textId="15A94DE4" w:rsidR="003806F5" w:rsidRPr="003806F5" w:rsidRDefault="00000000" w:rsidP="003806F5">
          <w:pPr>
            <w:pStyle w:val="TOC1"/>
            <w:tabs>
              <w:tab w:val="left" w:pos="1100"/>
              <w:tab w:val="right" w:leader="dot" w:pos="9016"/>
            </w:tabs>
            <w:rPr>
              <w:rStyle w:val="Hyperlink"/>
            </w:rPr>
          </w:pPr>
          <w:hyperlink w:anchor="_Toc167179676" w:history="1">
            <w:r w:rsidR="003806F5" w:rsidRPr="003806F5">
              <w:rPr>
                <w:rStyle w:val="Hyperlink"/>
              </w:rPr>
              <w:t>10.2.2.</w:t>
            </w:r>
            <w:r w:rsidR="003806F5" w:rsidRPr="003806F5">
              <w:rPr>
                <w:rStyle w:val="Hyperlink"/>
              </w:rPr>
              <w:tab/>
            </w:r>
            <w:r w:rsidR="003806F5" w:rsidRPr="00100196">
              <w:rPr>
                <w:rStyle w:val="Hyperlink"/>
              </w:rPr>
              <w:t>Scored Evaluation Criteria</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_Toc167179676 \h </w:instrText>
            </w:r>
            <w:r w:rsidR="003806F5" w:rsidRPr="003806F5">
              <w:rPr>
                <w:rStyle w:val="Hyperlink"/>
                <w:webHidden/>
              </w:rPr>
            </w:r>
            <w:r w:rsidR="003806F5" w:rsidRPr="003806F5">
              <w:rPr>
                <w:rStyle w:val="Hyperlink"/>
                <w:webHidden/>
              </w:rPr>
              <w:fldChar w:fldCharType="separate"/>
            </w:r>
            <w:r w:rsidR="00D11326">
              <w:rPr>
                <w:rStyle w:val="Hyperlink"/>
                <w:webHidden/>
              </w:rPr>
              <w:t>17</w:t>
            </w:r>
            <w:r w:rsidR="003806F5" w:rsidRPr="003806F5">
              <w:rPr>
                <w:rStyle w:val="Hyperlink"/>
                <w:webHidden/>
              </w:rPr>
              <w:fldChar w:fldCharType="end"/>
            </w:r>
          </w:hyperlink>
        </w:p>
        <w:p w14:paraId="36E0DFD1" w14:textId="65A83CAD" w:rsidR="003806F5" w:rsidRPr="003806F5" w:rsidRDefault="00000000" w:rsidP="003806F5">
          <w:pPr>
            <w:pStyle w:val="TOC1"/>
            <w:tabs>
              <w:tab w:val="left" w:pos="1100"/>
              <w:tab w:val="right" w:leader="dot" w:pos="9016"/>
            </w:tabs>
            <w:rPr>
              <w:rStyle w:val="Hyperlink"/>
            </w:rPr>
          </w:pPr>
          <w:hyperlink w:anchor="_Toc167179677" w:history="1">
            <w:r w:rsidR="003806F5" w:rsidRPr="00100196">
              <w:rPr>
                <w:rStyle w:val="Hyperlink"/>
              </w:rPr>
              <w:t>10.2.2.1.Technical</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_Toc167179677 \h </w:instrText>
            </w:r>
            <w:r w:rsidR="003806F5" w:rsidRPr="003806F5">
              <w:rPr>
                <w:rStyle w:val="Hyperlink"/>
                <w:webHidden/>
              </w:rPr>
            </w:r>
            <w:r w:rsidR="003806F5" w:rsidRPr="003806F5">
              <w:rPr>
                <w:rStyle w:val="Hyperlink"/>
                <w:webHidden/>
              </w:rPr>
              <w:fldChar w:fldCharType="separate"/>
            </w:r>
            <w:r w:rsidR="00D11326">
              <w:rPr>
                <w:rStyle w:val="Hyperlink"/>
                <w:webHidden/>
              </w:rPr>
              <w:t>17</w:t>
            </w:r>
            <w:r w:rsidR="003806F5" w:rsidRPr="003806F5">
              <w:rPr>
                <w:rStyle w:val="Hyperlink"/>
                <w:webHidden/>
              </w:rPr>
              <w:fldChar w:fldCharType="end"/>
            </w:r>
          </w:hyperlink>
        </w:p>
        <w:p w14:paraId="6BF715BD" w14:textId="03C7B2D2" w:rsidR="003806F5" w:rsidRPr="003806F5" w:rsidRDefault="00000000" w:rsidP="003806F5">
          <w:pPr>
            <w:pStyle w:val="TOC1"/>
            <w:tabs>
              <w:tab w:val="left" w:pos="1100"/>
              <w:tab w:val="right" w:leader="dot" w:pos="9016"/>
            </w:tabs>
            <w:rPr>
              <w:rStyle w:val="Hyperlink"/>
            </w:rPr>
          </w:pPr>
          <w:hyperlink w:anchor="_Toc167179678" w:history="1">
            <w:r w:rsidR="003806F5" w:rsidRPr="00100196">
              <w:rPr>
                <w:rStyle w:val="Hyperlink"/>
              </w:rPr>
              <w:t>10.2.2.2.Price</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_Toc167179678 \h </w:instrText>
            </w:r>
            <w:r w:rsidR="003806F5" w:rsidRPr="003806F5">
              <w:rPr>
                <w:rStyle w:val="Hyperlink"/>
                <w:webHidden/>
              </w:rPr>
            </w:r>
            <w:r w:rsidR="003806F5" w:rsidRPr="003806F5">
              <w:rPr>
                <w:rStyle w:val="Hyperlink"/>
                <w:webHidden/>
              </w:rPr>
              <w:fldChar w:fldCharType="separate"/>
            </w:r>
            <w:r w:rsidR="00D11326">
              <w:rPr>
                <w:rStyle w:val="Hyperlink"/>
                <w:webHidden/>
              </w:rPr>
              <w:t>18</w:t>
            </w:r>
            <w:r w:rsidR="003806F5" w:rsidRPr="003806F5">
              <w:rPr>
                <w:rStyle w:val="Hyperlink"/>
                <w:webHidden/>
              </w:rPr>
              <w:fldChar w:fldCharType="end"/>
            </w:r>
          </w:hyperlink>
        </w:p>
        <w:p w14:paraId="0109D213" w14:textId="3AFAFDD2" w:rsidR="003806F5" w:rsidRPr="003806F5" w:rsidRDefault="00000000" w:rsidP="003806F5">
          <w:pPr>
            <w:pStyle w:val="TOC1"/>
            <w:tabs>
              <w:tab w:val="left" w:pos="1100"/>
              <w:tab w:val="right" w:leader="dot" w:pos="9016"/>
            </w:tabs>
            <w:rPr>
              <w:rStyle w:val="Hyperlink"/>
            </w:rPr>
          </w:pPr>
          <w:hyperlink w:anchor="_Toc167179679" w:history="1">
            <w:r w:rsidR="003806F5" w:rsidRPr="00100196">
              <w:rPr>
                <w:rStyle w:val="Hyperlink"/>
              </w:rPr>
              <w:t>10.2.2.3.Overall Assessment</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_Toc167179679 \h </w:instrText>
            </w:r>
            <w:r w:rsidR="003806F5" w:rsidRPr="003806F5">
              <w:rPr>
                <w:rStyle w:val="Hyperlink"/>
                <w:webHidden/>
              </w:rPr>
            </w:r>
            <w:r w:rsidR="003806F5" w:rsidRPr="003806F5">
              <w:rPr>
                <w:rStyle w:val="Hyperlink"/>
                <w:webHidden/>
              </w:rPr>
              <w:fldChar w:fldCharType="separate"/>
            </w:r>
            <w:r w:rsidR="00D11326">
              <w:rPr>
                <w:rStyle w:val="Hyperlink"/>
                <w:webHidden/>
              </w:rPr>
              <w:t>19</w:t>
            </w:r>
            <w:r w:rsidR="003806F5" w:rsidRPr="003806F5">
              <w:rPr>
                <w:rStyle w:val="Hyperlink"/>
                <w:webHidden/>
              </w:rPr>
              <w:fldChar w:fldCharType="end"/>
            </w:r>
          </w:hyperlink>
        </w:p>
        <w:p w14:paraId="70CCD148" w14:textId="6BCB52CC" w:rsidR="003806F5" w:rsidRPr="003806F5" w:rsidRDefault="00000000">
          <w:pPr>
            <w:pStyle w:val="TOC1"/>
            <w:tabs>
              <w:tab w:val="left" w:pos="1100"/>
              <w:tab w:val="right" w:leader="dot" w:pos="9016"/>
            </w:tabs>
            <w:rPr>
              <w:rStyle w:val="Hyperlink"/>
            </w:rPr>
          </w:pPr>
          <w:hyperlink w:anchor="_Toc167179680" w:history="1">
            <w:r w:rsidR="003806F5" w:rsidRPr="00100196">
              <w:rPr>
                <w:rStyle w:val="Hyperlink"/>
              </w:rPr>
              <w:t>11.</w:t>
            </w:r>
            <w:r w:rsidR="003806F5" w:rsidRPr="003806F5">
              <w:rPr>
                <w:rStyle w:val="Hyperlink"/>
              </w:rPr>
              <w:tab/>
            </w:r>
            <w:r w:rsidR="003806F5" w:rsidRPr="00100196">
              <w:rPr>
                <w:rStyle w:val="Hyperlink"/>
              </w:rPr>
              <w:t>Form of Agreement</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_Toc167179680 \h </w:instrText>
            </w:r>
            <w:r w:rsidR="003806F5" w:rsidRPr="003806F5">
              <w:rPr>
                <w:rStyle w:val="Hyperlink"/>
                <w:webHidden/>
              </w:rPr>
            </w:r>
            <w:r w:rsidR="003806F5" w:rsidRPr="003806F5">
              <w:rPr>
                <w:rStyle w:val="Hyperlink"/>
                <w:webHidden/>
              </w:rPr>
              <w:fldChar w:fldCharType="separate"/>
            </w:r>
            <w:r w:rsidR="00D11326">
              <w:rPr>
                <w:rStyle w:val="Hyperlink"/>
                <w:webHidden/>
              </w:rPr>
              <w:t>19</w:t>
            </w:r>
            <w:r w:rsidR="003806F5" w:rsidRPr="003806F5">
              <w:rPr>
                <w:rStyle w:val="Hyperlink"/>
                <w:webHidden/>
              </w:rPr>
              <w:fldChar w:fldCharType="end"/>
            </w:r>
          </w:hyperlink>
        </w:p>
        <w:p w14:paraId="7C85A1B4" w14:textId="5AA15F05" w:rsidR="003806F5" w:rsidRPr="003806F5" w:rsidRDefault="00000000" w:rsidP="003806F5">
          <w:pPr>
            <w:pStyle w:val="TOC1"/>
            <w:tabs>
              <w:tab w:val="left" w:pos="1100"/>
              <w:tab w:val="right" w:leader="dot" w:pos="9016"/>
            </w:tabs>
            <w:rPr>
              <w:rStyle w:val="Hyperlink"/>
            </w:rPr>
          </w:pPr>
          <w:hyperlink w:anchor="_Toc167179681" w:history="1">
            <w:r w:rsidR="003806F5" w:rsidRPr="003806F5">
              <w:rPr>
                <w:rStyle w:val="Hyperlink"/>
              </w:rPr>
              <w:t>11.1.</w:t>
            </w:r>
            <w:r w:rsidR="003806F5" w:rsidRPr="003806F5">
              <w:rPr>
                <w:rStyle w:val="Hyperlink"/>
              </w:rPr>
              <w:tab/>
            </w:r>
            <w:r w:rsidR="003806F5" w:rsidRPr="00100196">
              <w:rPr>
                <w:rStyle w:val="Hyperlink"/>
              </w:rPr>
              <w:t>Documents Forming the Contract</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_Toc167179681 \h </w:instrText>
            </w:r>
            <w:r w:rsidR="003806F5" w:rsidRPr="003806F5">
              <w:rPr>
                <w:rStyle w:val="Hyperlink"/>
                <w:webHidden/>
              </w:rPr>
            </w:r>
            <w:r w:rsidR="003806F5" w:rsidRPr="003806F5">
              <w:rPr>
                <w:rStyle w:val="Hyperlink"/>
                <w:webHidden/>
              </w:rPr>
              <w:fldChar w:fldCharType="separate"/>
            </w:r>
            <w:r w:rsidR="00D11326">
              <w:rPr>
                <w:rStyle w:val="Hyperlink"/>
                <w:webHidden/>
              </w:rPr>
              <w:t>19</w:t>
            </w:r>
            <w:r w:rsidR="003806F5" w:rsidRPr="003806F5">
              <w:rPr>
                <w:rStyle w:val="Hyperlink"/>
                <w:webHidden/>
              </w:rPr>
              <w:fldChar w:fldCharType="end"/>
            </w:r>
          </w:hyperlink>
        </w:p>
        <w:p w14:paraId="2D996702" w14:textId="22131A27" w:rsidR="003806F5" w:rsidRPr="003806F5" w:rsidRDefault="00000000">
          <w:pPr>
            <w:pStyle w:val="TOC1"/>
            <w:tabs>
              <w:tab w:val="left" w:pos="1100"/>
              <w:tab w:val="right" w:leader="dot" w:pos="9016"/>
            </w:tabs>
            <w:rPr>
              <w:rStyle w:val="Hyperlink"/>
            </w:rPr>
          </w:pPr>
          <w:hyperlink w:anchor="_Toc167179682" w:history="1">
            <w:r w:rsidR="003806F5" w:rsidRPr="00100196">
              <w:rPr>
                <w:rStyle w:val="Hyperlink"/>
              </w:rPr>
              <w:t>12.</w:t>
            </w:r>
            <w:r w:rsidR="003806F5" w:rsidRPr="003806F5">
              <w:rPr>
                <w:rStyle w:val="Hyperlink"/>
              </w:rPr>
              <w:tab/>
            </w:r>
            <w:r w:rsidR="003806F5" w:rsidRPr="00100196">
              <w:rPr>
                <w:rStyle w:val="Hyperlink"/>
              </w:rPr>
              <w:t>Solihull and its Council</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_Toc167179682 \h </w:instrText>
            </w:r>
            <w:r w:rsidR="003806F5" w:rsidRPr="003806F5">
              <w:rPr>
                <w:rStyle w:val="Hyperlink"/>
                <w:webHidden/>
              </w:rPr>
            </w:r>
            <w:r w:rsidR="003806F5" w:rsidRPr="003806F5">
              <w:rPr>
                <w:rStyle w:val="Hyperlink"/>
                <w:webHidden/>
              </w:rPr>
              <w:fldChar w:fldCharType="separate"/>
            </w:r>
            <w:r w:rsidR="00D11326">
              <w:rPr>
                <w:rStyle w:val="Hyperlink"/>
                <w:webHidden/>
              </w:rPr>
              <w:t>19</w:t>
            </w:r>
            <w:r w:rsidR="003806F5" w:rsidRPr="003806F5">
              <w:rPr>
                <w:rStyle w:val="Hyperlink"/>
                <w:webHidden/>
              </w:rPr>
              <w:fldChar w:fldCharType="end"/>
            </w:r>
          </w:hyperlink>
        </w:p>
        <w:p w14:paraId="711191DD" w14:textId="7419E493" w:rsidR="003806F5" w:rsidRPr="003806F5" w:rsidRDefault="00000000" w:rsidP="003806F5">
          <w:pPr>
            <w:pStyle w:val="TOC1"/>
            <w:tabs>
              <w:tab w:val="left" w:pos="1100"/>
              <w:tab w:val="right" w:leader="dot" w:pos="9016"/>
            </w:tabs>
            <w:rPr>
              <w:rStyle w:val="Hyperlink"/>
            </w:rPr>
          </w:pPr>
          <w:hyperlink w:anchor="_Toc167179683" w:history="1">
            <w:r w:rsidR="003806F5" w:rsidRPr="00100196">
              <w:rPr>
                <w:rStyle w:val="Hyperlink"/>
              </w:rPr>
              <w:t>Appendix A</w:t>
            </w:r>
            <w:r w:rsidR="00F41802">
              <w:rPr>
                <w:rStyle w:val="Hyperlink"/>
              </w:rPr>
              <w:t xml:space="preserve"> </w:t>
            </w:r>
            <w:r w:rsidR="003806F5" w:rsidRPr="00100196">
              <w:rPr>
                <w:rStyle w:val="Hyperlink"/>
              </w:rPr>
              <w:t>Form of Quotation</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_Toc167179683 \h </w:instrText>
            </w:r>
            <w:r w:rsidR="003806F5" w:rsidRPr="003806F5">
              <w:rPr>
                <w:rStyle w:val="Hyperlink"/>
                <w:webHidden/>
              </w:rPr>
            </w:r>
            <w:r w:rsidR="003806F5" w:rsidRPr="003806F5">
              <w:rPr>
                <w:rStyle w:val="Hyperlink"/>
                <w:webHidden/>
              </w:rPr>
              <w:fldChar w:fldCharType="separate"/>
            </w:r>
            <w:r w:rsidR="00D11326">
              <w:rPr>
                <w:rStyle w:val="Hyperlink"/>
                <w:webHidden/>
              </w:rPr>
              <w:t>31</w:t>
            </w:r>
            <w:r w:rsidR="003806F5" w:rsidRPr="003806F5">
              <w:rPr>
                <w:rStyle w:val="Hyperlink"/>
                <w:webHidden/>
              </w:rPr>
              <w:fldChar w:fldCharType="end"/>
            </w:r>
          </w:hyperlink>
        </w:p>
        <w:p w14:paraId="4A15B8D4" w14:textId="09A6F10B" w:rsidR="003806F5" w:rsidRPr="003806F5" w:rsidRDefault="00000000" w:rsidP="003806F5">
          <w:pPr>
            <w:pStyle w:val="TOC1"/>
            <w:tabs>
              <w:tab w:val="left" w:pos="1100"/>
              <w:tab w:val="right" w:leader="dot" w:pos="9016"/>
            </w:tabs>
            <w:rPr>
              <w:rStyle w:val="Hyperlink"/>
            </w:rPr>
          </w:pPr>
          <w:hyperlink w:anchor="_Toc167179684" w:history="1">
            <w:r w:rsidR="003806F5" w:rsidRPr="00100196">
              <w:rPr>
                <w:rStyle w:val="Hyperlink"/>
              </w:rPr>
              <w:t>Appendix B</w:t>
            </w:r>
            <w:r w:rsidR="00F41802">
              <w:rPr>
                <w:rStyle w:val="Hyperlink"/>
              </w:rPr>
              <w:t xml:space="preserve"> </w:t>
            </w:r>
            <w:r w:rsidR="003806F5" w:rsidRPr="00100196">
              <w:rPr>
                <w:rStyle w:val="Hyperlink"/>
              </w:rPr>
              <w:t>Freedom of Information and Local Government Transparency</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_Toc167179684 \h </w:instrText>
            </w:r>
            <w:r w:rsidR="003806F5" w:rsidRPr="003806F5">
              <w:rPr>
                <w:rStyle w:val="Hyperlink"/>
                <w:webHidden/>
              </w:rPr>
            </w:r>
            <w:r w:rsidR="003806F5" w:rsidRPr="003806F5">
              <w:rPr>
                <w:rStyle w:val="Hyperlink"/>
                <w:webHidden/>
              </w:rPr>
              <w:fldChar w:fldCharType="separate"/>
            </w:r>
            <w:r w:rsidR="00D11326">
              <w:rPr>
                <w:rStyle w:val="Hyperlink"/>
                <w:webHidden/>
              </w:rPr>
              <w:t>32</w:t>
            </w:r>
            <w:r w:rsidR="003806F5" w:rsidRPr="003806F5">
              <w:rPr>
                <w:rStyle w:val="Hyperlink"/>
                <w:webHidden/>
              </w:rPr>
              <w:fldChar w:fldCharType="end"/>
            </w:r>
          </w:hyperlink>
        </w:p>
        <w:p w14:paraId="3E608C6F" w14:textId="3606C50C" w:rsidR="003806F5" w:rsidRPr="003806F5" w:rsidRDefault="00000000" w:rsidP="003806F5">
          <w:pPr>
            <w:pStyle w:val="TOC1"/>
            <w:tabs>
              <w:tab w:val="left" w:pos="1100"/>
              <w:tab w:val="right" w:leader="dot" w:pos="9016"/>
            </w:tabs>
            <w:rPr>
              <w:rStyle w:val="Hyperlink"/>
            </w:rPr>
          </w:pPr>
          <w:hyperlink w:anchor="_Toc167179685" w:history="1">
            <w:r w:rsidR="003806F5" w:rsidRPr="00100196">
              <w:rPr>
                <w:rStyle w:val="Hyperlink"/>
              </w:rPr>
              <w:t>Appendix C</w:t>
            </w:r>
            <w:r w:rsidR="00F41802">
              <w:rPr>
                <w:rStyle w:val="Hyperlink"/>
              </w:rPr>
              <w:t xml:space="preserve"> </w:t>
            </w:r>
            <w:r w:rsidR="003806F5" w:rsidRPr="00100196">
              <w:rPr>
                <w:rStyle w:val="Hyperlink"/>
              </w:rPr>
              <w:t>Check List</w:t>
            </w:r>
            <w:r w:rsidR="003806F5" w:rsidRPr="003806F5">
              <w:rPr>
                <w:rStyle w:val="Hyperlink"/>
                <w:webHidden/>
              </w:rPr>
              <w:tab/>
            </w:r>
            <w:r w:rsidR="003806F5" w:rsidRPr="003806F5">
              <w:rPr>
                <w:rStyle w:val="Hyperlink"/>
                <w:webHidden/>
              </w:rPr>
              <w:fldChar w:fldCharType="begin"/>
            </w:r>
            <w:r w:rsidR="003806F5" w:rsidRPr="003806F5">
              <w:rPr>
                <w:rStyle w:val="Hyperlink"/>
                <w:webHidden/>
              </w:rPr>
              <w:instrText xml:space="preserve"> PAGEREF _Toc167179685 \h </w:instrText>
            </w:r>
            <w:r w:rsidR="003806F5" w:rsidRPr="003806F5">
              <w:rPr>
                <w:rStyle w:val="Hyperlink"/>
                <w:webHidden/>
              </w:rPr>
            </w:r>
            <w:r w:rsidR="003806F5" w:rsidRPr="003806F5">
              <w:rPr>
                <w:rStyle w:val="Hyperlink"/>
                <w:webHidden/>
              </w:rPr>
              <w:fldChar w:fldCharType="separate"/>
            </w:r>
            <w:r w:rsidR="00D11326">
              <w:rPr>
                <w:rStyle w:val="Hyperlink"/>
                <w:webHidden/>
              </w:rPr>
              <w:t>33</w:t>
            </w:r>
            <w:r w:rsidR="003806F5" w:rsidRPr="003806F5">
              <w:rPr>
                <w:rStyle w:val="Hyperlink"/>
                <w:webHidden/>
              </w:rPr>
              <w:fldChar w:fldCharType="end"/>
            </w:r>
          </w:hyperlink>
        </w:p>
        <w:p w14:paraId="6F83B8EA" w14:textId="18F85BFD" w:rsidR="009C5BE5" w:rsidRPr="007B146D" w:rsidRDefault="000227A7" w:rsidP="00BB406F">
          <w:pPr>
            <w:ind w:left="0"/>
            <w:rPr>
              <w:rFonts w:ascii="Arial" w:hAnsi="Arial" w:cs="Arial"/>
              <w:sz w:val="24"/>
              <w:szCs w:val="24"/>
            </w:rPr>
          </w:pPr>
          <w:r w:rsidRPr="00F07597">
            <w:rPr>
              <w:rFonts w:ascii="Arial" w:hAnsi="Arial" w:cs="Arial"/>
              <w:noProof/>
              <w:sz w:val="24"/>
              <w:szCs w:val="24"/>
            </w:rPr>
            <w:fldChar w:fldCharType="end"/>
          </w:r>
        </w:p>
      </w:sdtContent>
    </w:sdt>
    <w:p w14:paraId="6F83B8EC" w14:textId="6AE65B5D" w:rsidR="009378B1" w:rsidRDefault="009378B1">
      <w:pPr>
        <w:rPr>
          <w:rFonts w:ascii="Arial" w:eastAsiaTheme="majorEastAsia" w:hAnsi="Arial" w:cs="Arial"/>
          <w:b/>
          <w:bCs/>
          <w:color w:val="0000FF"/>
          <w:sz w:val="24"/>
          <w:szCs w:val="24"/>
        </w:rPr>
      </w:pPr>
      <w:bookmarkStart w:id="0" w:name="_Ref532824817"/>
      <w:bookmarkStart w:id="1" w:name="_Ref532824826"/>
      <w:bookmarkStart w:id="2" w:name="_Ref532824843"/>
      <w:bookmarkStart w:id="3" w:name="_Ref532824873"/>
      <w:bookmarkStart w:id="4" w:name="_Ref532824898"/>
      <w:bookmarkStart w:id="5" w:name="_Ref532824906"/>
      <w:bookmarkStart w:id="6" w:name="_Ref532824912"/>
      <w:bookmarkStart w:id="7" w:name="_Ref532825019"/>
      <w:bookmarkStart w:id="8" w:name="_Ref532825030"/>
      <w:bookmarkStart w:id="9" w:name="_Ref532825050"/>
      <w:bookmarkStart w:id="10" w:name="_Ref532825114"/>
      <w:bookmarkStart w:id="11" w:name="_Ref532825120"/>
      <w:bookmarkStart w:id="12" w:name="_Ref532825125"/>
      <w:bookmarkStart w:id="13" w:name="_Ref532825132"/>
      <w:bookmarkStart w:id="14" w:name="_Ref532825169"/>
      <w:bookmarkStart w:id="15" w:name="_Ref532825216"/>
    </w:p>
    <w:p w14:paraId="6E1525CB" w14:textId="77777777" w:rsidR="007A6715" w:rsidRDefault="007A6715">
      <w:pPr>
        <w:rPr>
          <w:rFonts w:ascii="Arial" w:eastAsiaTheme="majorEastAsia" w:hAnsi="Arial" w:cs="Arial"/>
          <w:b/>
          <w:bCs/>
          <w:color w:val="0000FF"/>
          <w:sz w:val="24"/>
          <w:szCs w:val="24"/>
        </w:rPr>
      </w:pPr>
    </w:p>
    <w:p w14:paraId="2EB1C620" w14:textId="77777777" w:rsidR="005A44F2" w:rsidRDefault="005A44F2">
      <w:pPr>
        <w:rPr>
          <w:rFonts w:ascii="Arial" w:eastAsiaTheme="majorEastAsia" w:hAnsi="Arial" w:cs="Arial"/>
          <w:b/>
          <w:bCs/>
          <w:color w:val="0000FF"/>
          <w:sz w:val="24"/>
          <w:szCs w:val="24"/>
        </w:rPr>
      </w:pPr>
    </w:p>
    <w:p w14:paraId="302180EA" w14:textId="77777777" w:rsidR="005A44F2" w:rsidRDefault="005A44F2">
      <w:pPr>
        <w:rPr>
          <w:rFonts w:ascii="Arial" w:eastAsiaTheme="majorEastAsia" w:hAnsi="Arial" w:cs="Arial"/>
          <w:b/>
          <w:bCs/>
          <w:color w:val="0000FF"/>
          <w:sz w:val="24"/>
          <w:szCs w:val="24"/>
        </w:rPr>
      </w:pPr>
    </w:p>
    <w:p w14:paraId="45A9B56F" w14:textId="77777777" w:rsidR="00F41802" w:rsidRPr="007B146D" w:rsidRDefault="00F41802">
      <w:pPr>
        <w:rPr>
          <w:rFonts w:ascii="Arial" w:eastAsiaTheme="majorEastAsia" w:hAnsi="Arial" w:cs="Arial"/>
          <w:b/>
          <w:bCs/>
          <w:color w:val="0000FF"/>
          <w:sz w:val="24"/>
          <w:szCs w:val="24"/>
        </w:rPr>
      </w:pPr>
    </w:p>
    <w:p w14:paraId="6F83B8ED" w14:textId="77777777" w:rsidR="009378B1" w:rsidRPr="007B146D" w:rsidRDefault="009378B1" w:rsidP="00F41802">
      <w:pPr>
        <w:ind w:left="0"/>
        <w:jc w:val="right"/>
        <w:rPr>
          <w:rFonts w:ascii="Arial" w:eastAsia="Times New Roman" w:hAnsi="Arial" w:cs="Arial"/>
          <w:b/>
          <w:noProof/>
          <w:sz w:val="24"/>
          <w:szCs w:val="24"/>
          <w:lang w:eastAsia="en-GB"/>
        </w:rPr>
      </w:pPr>
      <w:r w:rsidRPr="007B146D">
        <w:rPr>
          <w:rFonts w:ascii="Arial" w:hAnsi="Arial" w:cs="Arial"/>
          <w:sz w:val="24"/>
          <w:szCs w:val="24"/>
        </w:rPr>
        <w:object w:dxaOrig="3401" w:dyaOrig="1341" w14:anchorId="6F83BD76">
          <v:shape id="_x0000_i1026" type="#_x0000_t75" style="width:167.65pt;height:68.8pt" o:ole="" fillcolor="window">
            <v:imagedata r:id="rId11" o:title=""/>
          </v:shape>
          <o:OLEObject Type="Embed" ProgID="Word.Document.8" ShapeID="_x0000_i1026" DrawAspect="Content" ObjectID="_1779275808" r:id="rId14">
            <o:FieldCodes>\s</o:FieldCodes>
          </o:OLEObject>
        </w:object>
      </w:r>
    </w:p>
    <w:p w14:paraId="6F83B8EF" w14:textId="21AD4B1B" w:rsidR="009378B1" w:rsidRPr="00F41802" w:rsidRDefault="009378B1" w:rsidP="007B146D">
      <w:pPr>
        <w:pStyle w:val="Heading1"/>
        <w:numPr>
          <w:ilvl w:val="0"/>
          <w:numId w:val="0"/>
        </w:numPr>
        <w:jc w:val="center"/>
        <w:rPr>
          <w:sz w:val="32"/>
          <w:szCs w:val="32"/>
        </w:rPr>
      </w:pPr>
      <w:bookmarkStart w:id="16" w:name="_Toc167179627"/>
      <w:r w:rsidRPr="00F41802">
        <w:rPr>
          <w:sz w:val="32"/>
          <w:szCs w:val="32"/>
        </w:rPr>
        <w:t>Part 1 - Request for Quotation (RFQ) Information</w:t>
      </w:r>
      <w:bookmarkEnd w:id="16"/>
    </w:p>
    <w:p w14:paraId="6F83B8F1" w14:textId="1EE5C41D" w:rsidR="009378B1" w:rsidRPr="007B146D" w:rsidRDefault="009378B1" w:rsidP="007B146D">
      <w:pPr>
        <w:jc w:val="both"/>
        <w:rPr>
          <w:rFonts w:ascii="Arial" w:eastAsiaTheme="majorEastAsia" w:hAnsi="Arial" w:cs="Arial"/>
          <w:b/>
          <w:bCs/>
          <w:color w:val="0000FF"/>
          <w:sz w:val="24"/>
          <w:szCs w:val="24"/>
        </w:rPr>
      </w:pPr>
    </w:p>
    <w:p w14:paraId="6F83B8F2" w14:textId="77777777" w:rsidR="006460FD" w:rsidRPr="00A975D7" w:rsidRDefault="007C1906" w:rsidP="007B146D">
      <w:pPr>
        <w:pStyle w:val="Heading1"/>
        <w:jc w:val="both"/>
        <w:rPr>
          <w:sz w:val="32"/>
          <w:szCs w:val="32"/>
        </w:rPr>
      </w:pPr>
      <w:bookmarkStart w:id="17" w:name="_Toc167179628"/>
      <w:r w:rsidRPr="00A975D7">
        <w:rPr>
          <w:sz w:val="32"/>
          <w:szCs w:val="32"/>
        </w:rPr>
        <w:t>C</w:t>
      </w:r>
      <w:r w:rsidR="006460FD" w:rsidRPr="00A975D7">
        <w:rPr>
          <w:sz w:val="32"/>
          <w:szCs w:val="32"/>
        </w:rPr>
        <w:t>ontract Information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7"/>
    </w:p>
    <w:p w14:paraId="6F83B8F3" w14:textId="77777777" w:rsidR="008120A9" w:rsidRPr="00B929AE" w:rsidRDefault="00422370" w:rsidP="007B146D">
      <w:pPr>
        <w:pStyle w:val="Heading2"/>
        <w:jc w:val="both"/>
        <w:rPr>
          <w:color w:val="auto"/>
          <w:sz w:val="24"/>
          <w:szCs w:val="24"/>
        </w:rPr>
      </w:pPr>
      <w:bookmarkStart w:id="18" w:name="KeyContractInfoSummary"/>
      <w:bookmarkStart w:id="19" w:name="_Toc167179629"/>
      <w:r w:rsidRPr="00B929AE">
        <w:rPr>
          <w:color w:val="auto"/>
          <w:sz w:val="24"/>
          <w:szCs w:val="24"/>
        </w:rPr>
        <w:t>Key Contract I</w:t>
      </w:r>
      <w:r w:rsidR="004E3E71" w:rsidRPr="00B929AE">
        <w:rPr>
          <w:color w:val="auto"/>
          <w:sz w:val="24"/>
          <w:szCs w:val="24"/>
        </w:rPr>
        <w:t>nformation Summary</w:t>
      </w:r>
      <w:bookmarkEnd w:id="18"/>
      <w:bookmarkEnd w:id="19"/>
    </w:p>
    <w:tbl>
      <w:tblPr>
        <w:tblStyle w:val="TableGrid"/>
        <w:tblW w:w="9275" w:type="dxa"/>
        <w:tblLook w:val="04A0" w:firstRow="1" w:lastRow="0" w:firstColumn="1" w:lastColumn="0" w:noHBand="0" w:noVBand="1"/>
      </w:tblPr>
      <w:tblGrid>
        <w:gridCol w:w="9275"/>
      </w:tblGrid>
      <w:tr w:rsidR="00973DDB" w:rsidRPr="007B146D" w14:paraId="6F83B90F" w14:textId="77777777" w:rsidTr="00480AC5">
        <w:trPr>
          <w:trHeight w:val="4994"/>
        </w:trPr>
        <w:tc>
          <w:tcPr>
            <w:tcW w:w="9275"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6F83B8F4" w14:textId="77777777" w:rsidR="00973DDB" w:rsidRPr="007B146D" w:rsidRDefault="00973DDB" w:rsidP="007B146D">
            <w:pPr>
              <w:ind w:left="0"/>
              <w:jc w:val="both"/>
              <w:rPr>
                <w:rFonts w:ascii="Arial" w:hAnsi="Arial" w:cs="Arial"/>
                <w:sz w:val="24"/>
                <w:szCs w:val="24"/>
              </w:rPr>
            </w:pPr>
          </w:p>
          <w:tbl>
            <w:tblPr>
              <w:tblStyle w:val="TableGrid1"/>
              <w:tblW w:w="0" w:type="auto"/>
              <w:tblInd w:w="423" w:type="dxa"/>
              <w:tblLook w:val="04A0" w:firstRow="1" w:lastRow="0" w:firstColumn="1" w:lastColumn="0" w:noHBand="0" w:noVBand="1"/>
            </w:tblPr>
            <w:tblGrid>
              <w:gridCol w:w="3409"/>
              <w:gridCol w:w="4694"/>
            </w:tblGrid>
            <w:tr w:rsidR="00973DDB" w:rsidRPr="007B146D" w14:paraId="6F83B8F7" w14:textId="77777777" w:rsidTr="00973DDB">
              <w:trPr>
                <w:trHeight w:val="497"/>
              </w:trPr>
              <w:tc>
                <w:tcPr>
                  <w:tcW w:w="3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83B8F5" w14:textId="77777777" w:rsidR="00973DDB" w:rsidRPr="007B146D" w:rsidRDefault="00973DDB" w:rsidP="007B146D">
                  <w:pPr>
                    <w:ind w:left="34"/>
                    <w:jc w:val="both"/>
                    <w:rPr>
                      <w:rFonts w:ascii="Arial" w:hAnsi="Arial" w:cs="Arial"/>
                      <w:b/>
                      <w:sz w:val="24"/>
                      <w:szCs w:val="24"/>
                    </w:rPr>
                  </w:pPr>
                  <w:r w:rsidRPr="007B146D">
                    <w:rPr>
                      <w:rFonts w:ascii="Arial" w:hAnsi="Arial" w:cs="Arial"/>
                      <w:b/>
                      <w:sz w:val="24"/>
                      <w:szCs w:val="24"/>
                    </w:rPr>
                    <w:t>Department:</w:t>
                  </w:r>
                </w:p>
              </w:tc>
              <w:tc>
                <w:tcPr>
                  <w:tcW w:w="4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3B8F6" w14:textId="7C92526E" w:rsidR="00973DDB" w:rsidRPr="007B146D" w:rsidRDefault="00FC1D4E" w:rsidP="007B146D">
                  <w:pPr>
                    <w:pStyle w:val="NoSpacing"/>
                    <w:jc w:val="both"/>
                    <w:rPr>
                      <w:rFonts w:cs="Arial"/>
                      <w:color w:val="FF0000"/>
                      <w:sz w:val="24"/>
                      <w:szCs w:val="24"/>
                    </w:rPr>
                  </w:pPr>
                  <w:r w:rsidRPr="007B146D">
                    <w:rPr>
                      <w:rFonts w:cs="Arial"/>
                      <w:sz w:val="24"/>
                      <w:szCs w:val="24"/>
                    </w:rPr>
                    <w:t>Public Health / Commissioning</w:t>
                  </w:r>
                </w:p>
              </w:tc>
            </w:tr>
            <w:tr w:rsidR="00973DDB" w:rsidRPr="007B146D" w14:paraId="6F83B8FA" w14:textId="77777777" w:rsidTr="00973DDB">
              <w:trPr>
                <w:trHeight w:val="497"/>
              </w:trPr>
              <w:tc>
                <w:tcPr>
                  <w:tcW w:w="3409" w:type="dxa"/>
                  <w:shd w:val="clear" w:color="auto" w:fill="F2F2F2" w:themeFill="background1" w:themeFillShade="F2"/>
                  <w:vAlign w:val="center"/>
                </w:tcPr>
                <w:p w14:paraId="6F83B8F8" w14:textId="0E3F0EF3" w:rsidR="00973DDB" w:rsidRPr="007B146D" w:rsidRDefault="00973DDB" w:rsidP="007B146D">
                  <w:pPr>
                    <w:ind w:left="34"/>
                    <w:jc w:val="both"/>
                    <w:rPr>
                      <w:rFonts w:ascii="Arial" w:hAnsi="Arial" w:cs="Arial"/>
                      <w:b/>
                      <w:sz w:val="24"/>
                      <w:szCs w:val="24"/>
                    </w:rPr>
                  </w:pPr>
                  <w:r w:rsidRPr="007B146D">
                    <w:rPr>
                      <w:rFonts w:ascii="Arial" w:hAnsi="Arial" w:cs="Arial"/>
                      <w:b/>
                      <w:sz w:val="24"/>
                      <w:szCs w:val="24"/>
                    </w:rPr>
                    <w:t>Estimated Contract Value</w:t>
                  </w:r>
                  <w:r w:rsidR="003363BD" w:rsidRPr="007B146D">
                    <w:rPr>
                      <w:rFonts w:ascii="Arial" w:hAnsi="Arial" w:cs="Arial"/>
                      <w:b/>
                      <w:sz w:val="24"/>
                      <w:szCs w:val="24"/>
                    </w:rPr>
                    <w:t xml:space="preserve"> </w:t>
                  </w:r>
                </w:p>
              </w:tc>
              <w:tc>
                <w:tcPr>
                  <w:tcW w:w="4694" w:type="dxa"/>
                  <w:shd w:val="clear" w:color="auto" w:fill="FFFFFF" w:themeFill="background1"/>
                  <w:vAlign w:val="center"/>
                </w:tcPr>
                <w:p w14:paraId="6F83B8F9" w14:textId="47575CDE" w:rsidR="00973DDB" w:rsidRPr="007B146D" w:rsidRDefault="006C22B2" w:rsidP="007B146D">
                  <w:pPr>
                    <w:pStyle w:val="NoSpacing"/>
                    <w:jc w:val="both"/>
                    <w:rPr>
                      <w:rFonts w:cs="Arial"/>
                      <w:color w:val="FF0000"/>
                      <w:sz w:val="24"/>
                      <w:szCs w:val="24"/>
                    </w:rPr>
                  </w:pPr>
                  <w:r w:rsidRPr="00D932E7">
                    <w:rPr>
                      <w:rFonts w:cs="Arial"/>
                      <w:sz w:val="24"/>
                      <w:szCs w:val="24"/>
                    </w:rPr>
                    <w:t>£</w:t>
                  </w:r>
                  <w:r w:rsidR="00E8255A">
                    <w:rPr>
                      <w:rFonts w:cs="Arial"/>
                      <w:sz w:val="24"/>
                      <w:szCs w:val="24"/>
                    </w:rPr>
                    <w:t>3</w:t>
                  </w:r>
                  <w:r w:rsidRPr="00D932E7">
                    <w:rPr>
                      <w:rFonts w:cs="Arial"/>
                      <w:sz w:val="24"/>
                      <w:szCs w:val="24"/>
                    </w:rPr>
                    <w:t>0,000.00</w:t>
                  </w:r>
                </w:p>
              </w:tc>
            </w:tr>
            <w:tr w:rsidR="00973DDB" w:rsidRPr="007B146D" w14:paraId="6F83B8FD" w14:textId="77777777" w:rsidTr="00973DDB">
              <w:trPr>
                <w:trHeight w:val="497"/>
              </w:trPr>
              <w:tc>
                <w:tcPr>
                  <w:tcW w:w="3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83B8FB" w14:textId="77777777" w:rsidR="00973DDB" w:rsidRPr="007B146D" w:rsidRDefault="00973DDB" w:rsidP="007B146D">
                  <w:pPr>
                    <w:ind w:left="34"/>
                    <w:jc w:val="both"/>
                    <w:rPr>
                      <w:rFonts w:ascii="Arial" w:hAnsi="Arial" w:cs="Arial"/>
                      <w:b/>
                      <w:sz w:val="24"/>
                      <w:szCs w:val="24"/>
                    </w:rPr>
                  </w:pPr>
                  <w:r w:rsidRPr="007B146D">
                    <w:rPr>
                      <w:rFonts w:ascii="Arial" w:hAnsi="Arial" w:cs="Arial"/>
                      <w:b/>
                      <w:sz w:val="24"/>
                      <w:szCs w:val="24"/>
                    </w:rPr>
                    <w:t>Contract Type</w:t>
                  </w:r>
                </w:p>
              </w:tc>
              <w:tc>
                <w:tcPr>
                  <w:tcW w:w="4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3B8FC" w14:textId="5A739957" w:rsidR="00973DDB" w:rsidRPr="007B146D" w:rsidRDefault="00973DDB" w:rsidP="007B146D">
                  <w:pPr>
                    <w:pStyle w:val="NoSpacing"/>
                    <w:jc w:val="both"/>
                    <w:rPr>
                      <w:rFonts w:cs="Arial"/>
                      <w:color w:val="FF0000"/>
                      <w:sz w:val="24"/>
                      <w:szCs w:val="24"/>
                    </w:rPr>
                  </w:pPr>
                  <w:r w:rsidRPr="007B146D">
                    <w:rPr>
                      <w:rFonts w:cs="Arial"/>
                      <w:sz w:val="24"/>
                      <w:szCs w:val="24"/>
                    </w:rPr>
                    <w:t>Service</w:t>
                  </w:r>
                </w:p>
              </w:tc>
            </w:tr>
            <w:tr w:rsidR="00717613" w:rsidRPr="007B146D" w14:paraId="190B2EC8" w14:textId="77777777" w:rsidTr="00973DDB">
              <w:trPr>
                <w:trHeight w:val="497"/>
              </w:trPr>
              <w:tc>
                <w:tcPr>
                  <w:tcW w:w="3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411DA0" w14:textId="367F432D" w:rsidR="00717613" w:rsidRPr="007B146D" w:rsidRDefault="00717613" w:rsidP="007B146D">
                  <w:pPr>
                    <w:ind w:left="34"/>
                    <w:jc w:val="both"/>
                    <w:rPr>
                      <w:rFonts w:ascii="Arial" w:hAnsi="Arial" w:cs="Arial"/>
                      <w:b/>
                      <w:sz w:val="24"/>
                      <w:szCs w:val="24"/>
                    </w:rPr>
                  </w:pPr>
                  <w:r>
                    <w:rPr>
                      <w:rFonts w:ascii="Arial" w:hAnsi="Arial" w:cs="Arial"/>
                      <w:b/>
                      <w:sz w:val="24"/>
                      <w:szCs w:val="24"/>
                    </w:rPr>
                    <w:t>C</w:t>
                  </w:r>
                  <w:r>
                    <w:rPr>
                      <w:rFonts w:ascii="Arial" w:hAnsi="Arial"/>
                      <w:b/>
                      <w:sz w:val="24"/>
                      <w:szCs w:val="24"/>
                    </w:rPr>
                    <w:t>ontract Term</w:t>
                  </w:r>
                </w:p>
              </w:tc>
              <w:tc>
                <w:tcPr>
                  <w:tcW w:w="4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A67C2" w14:textId="717C8BCE" w:rsidR="00717613" w:rsidRPr="007B146D" w:rsidRDefault="00052AC9" w:rsidP="007B146D">
                  <w:pPr>
                    <w:pStyle w:val="NoSpacing"/>
                    <w:jc w:val="both"/>
                    <w:rPr>
                      <w:rFonts w:cs="Arial"/>
                      <w:sz w:val="24"/>
                      <w:szCs w:val="24"/>
                    </w:rPr>
                  </w:pPr>
                  <w:r>
                    <w:rPr>
                      <w:sz w:val="24"/>
                      <w:szCs w:val="24"/>
                    </w:rPr>
                    <w:t>10</w:t>
                  </w:r>
                  <w:r w:rsidR="00717613">
                    <w:rPr>
                      <w:sz w:val="24"/>
                      <w:szCs w:val="24"/>
                    </w:rPr>
                    <w:t xml:space="preserve"> Months </w:t>
                  </w:r>
                  <w:r>
                    <w:rPr>
                      <w:sz w:val="24"/>
                      <w:szCs w:val="24"/>
                    </w:rPr>
                    <w:t>*</w:t>
                  </w:r>
                </w:p>
              </w:tc>
            </w:tr>
            <w:tr w:rsidR="00973DDB" w:rsidRPr="007B146D" w14:paraId="6F83B900" w14:textId="77777777" w:rsidTr="00973DDB">
              <w:trPr>
                <w:trHeight w:val="523"/>
              </w:trPr>
              <w:tc>
                <w:tcPr>
                  <w:tcW w:w="3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83B8FE" w14:textId="77777777" w:rsidR="00973DDB" w:rsidRPr="007B146D" w:rsidRDefault="00973DDB" w:rsidP="007B146D">
                  <w:pPr>
                    <w:ind w:left="34"/>
                    <w:jc w:val="both"/>
                    <w:rPr>
                      <w:rFonts w:ascii="Arial" w:hAnsi="Arial" w:cs="Arial"/>
                      <w:b/>
                      <w:sz w:val="24"/>
                      <w:szCs w:val="24"/>
                    </w:rPr>
                  </w:pPr>
                  <w:r w:rsidRPr="007B146D">
                    <w:rPr>
                      <w:rFonts w:ascii="Arial" w:hAnsi="Arial" w:cs="Arial"/>
                      <w:b/>
                      <w:sz w:val="24"/>
                      <w:szCs w:val="24"/>
                    </w:rPr>
                    <w:t>Contract Start Date*</w:t>
                  </w:r>
                </w:p>
              </w:tc>
              <w:tc>
                <w:tcPr>
                  <w:tcW w:w="4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3B8FF" w14:textId="39EBDBC7" w:rsidR="00973DDB" w:rsidRPr="007B146D" w:rsidRDefault="00FC1D4E" w:rsidP="007B146D">
                  <w:pPr>
                    <w:pStyle w:val="NoSpacing"/>
                    <w:jc w:val="both"/>
                    <w:rPr>
                      <w:rFonts w:cs="Arial"/>
                      <w:color w:val="FF0000"/>
                      <w:sz w:val="24"/>
                      <w:szCs w:val="24"/>
                    </w:rPr>
                  </w:pPr>
                  <w:r w:rsidRPr="007B146D">
                    <w:rPr>
                      <w:rFonts w:cs="Arial"/>
                      <w:sz w:val="24"/>
                      <w:szCs w:val="24"/>
                    </w:rPr>
                    <w:t>1</w:t>
                  </w:r>
                  <w:r w:rsidRPr="007B146D">
                    <w:rPr>
                      <w:rFonts w:cs="Arial"/>
                      <w:sz w:val="24"/>
                      <w:szCs w:val="24"/>
                      <w:vertAlign w:val="superscript"/>
                    </w:rPr>
                    <w:t>st</w:t>
                  </w:r>
                  <w:r w:rsidRPr="007B146D">
                    <w:rPr>
                      <w:rFonts w:cs="Arial"/>
                      <w:sz w:val="24"/>
                      <w:szCs w:val="24"/>
                    </w:rPr>
                    <w:t xml:space="preserve"> </w:t>
                  </w:r>
                  <w:r w:rsidR="008757D8">
                    <w:rPr>
                      <w:rFonts w:cs="Arial"/>
                      <w:sz w:val="24"/>
                      <w:szCs w:val="24"/>
                    </w:rPr>
                    <w:t>J</w:t>
                  </w:r>
                  <w:r w:rsidR="008757D8">
                    <w:rPr>
                      <w:sz w:val="24"/>
                      <w:szCs w:val="24"/>
                    </w:rPr>
                    <w:t>u</w:t>
                  </w:r>
                  <w:r w:rsidR="00E8255A">
                    <w:rPr>
                      <w:sz w:val="24"/>
                      <w:szCs w:val="24"/>
                    </w:rPr>
                    <w:t>ly</w:t>
                  </w:r>
                  <w:r w:rsidRPr="007B146D">
                    <w:rPr>
                      <w:rFonts w:cs="Arial"/>
                      <w:sz w:val="24"/>
                      <w:szCs w:val="24"/>
                    </w:rPr>
                    <w:t xml:space="preserve"> 2024</w:t>
                  </w:r>
                </w:p>
              </w:tc>
            </w:tr>
            <w:tr w:rsidR="00973DDB" w:rsidRPr="007B146D" w14:paraId="6F83B903" w14:textId="77777777" w:rsidTr="00973DDB">
              <w:trPr>
                <w:trHeight w:val="497"/>
              </w:trPr>
              <w:tc>
                <w:tcPr>
                  <w:tcW w:w="3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83B901" w14:textId="77777777" w:rsidR="00973DDB" w:rsidRPr="007B146D" w:rsidRDefault="00973DDB" w:rsidP="007B146D">
                  <w:pPr>
                    <w:ind w:left="34"/>
                    <w:jc w:val="both"/>
                    <w:rPr>
                      <w:rFonts w:ascii="Arial" w:hAnsi="Arial" w:cs="Arial"/>
                      <w:b/>
                      <w:sz w:val="24"/>
                      <w:szCs w:val="24"/>
                    </w:rPr>
                  </w:pPr>
                  <w:r w:rsidRPr="007B146D">
                    <w:rPr>
                      <w:rFonts w:ascii="Arial" w:hAnsi="Arial" w:cs="Arial"/>
                      <w:b/>
                      <w:sz w:val="24"/>
                      <w:szCs w:val="24"/>
                    </w:rPr>
                    <w:t>End Date of Initial Period*</w:t>
                  </w:r>
                </w:p>
              </w:tc>
              <w:tc>
                <w:tcPr>
                  <w:tcW w:w="4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3B902" w14:textId="7BB7525A" w:rsidR="00973DDB" w:rsidRPr="007B146D" w:rsidRDefault="00052AC9" w:rsidP="007B146D">
                  <w:pPr>
                    <w:pStyle w:val="NoSpacing"/>
                    <w:jc w:val="both"/>
                    <w:rPr>
                      <w:rFonts w:cs="Arial"/>
                      <w:color w:val="FF0000"/>
                      <w:sz w:val="24"/>
                      <w:szCs w:val="24"/>
                      <w:highlight w:val="yellow"/>
                    </w:rPr>
                  </w:pPr>
                  <w:r w:rsidRPr="00FA4C2E">
                    <w:rPr>
                      <w:rFonts w:cs="Arial"/>
                      <w:sz w:val="24"/>
                      <w:szCs w:val="24"/>
                    </w:rPr>
                    <w:t>30</w:t>
                  </w:r>
                  <w:r w:rsidRPr="00FA4C2E">
                    <w:rPr>
                      <w:rFonts w:cs="Arial"/>
                      <w:sz w:val="24"/>
                      <w:szCs w:val="24"/>
                      <w:vertAlign w:val="superscript"/>
                    </w:rPr>
                    <w:t>th</w:t>
                  </w:r>
                  <w:r w:rsidRPr="00FA4C2E">
                    <w:rPr>
                      <w:rFonts w:cs="Arial"/>
                      <w:sz w:val="24"/>
                      <w:szCs w:val="24"/>
                    </w:rPr>
                    <w:t xml:space="preserve"> April</w:t>
                  </w:r>
                  <w:r w:rsidR="00E8255A" w:rsidRPr="00FA4C2E">
                    <w:rPr>
                      <w:rFonts w:cs="Arial"/>
                      <w:sz w:val="24"/>
                      <w:szCs w:val="24"/>
                    </w:rPr>
                    <w:t xml:space="preserve"> 2025</w:t>
                  </w:r>
                </w:p>
              </w:tc>
            </w:tr>
          </w:tbl>
          <w:p w14:paraId="6F83B90D" w14:textId="77777777" w:rsidR="00973DDB" w:rsidRPr="007B146D" w:rsidRDefault="00973DDB" w:rsidP="007B146D">
            <w:pPr>
              <w:ind w:left="0"/>
              <w:jc w:val="both"/>
              <w:rPr>
                <w:rFonts w:ascii="Arial" w:hAnsi="Arial" w:cs="Arial"/>
                <w:sz w:val="24"/>
                <w:szCs w:val="24"/>
              </w:rPr>
            </w:pPr>
          </w:p>
          <w:p w14:paraId="6F83B90E" w14:textId="77777777" w:rsidR="00973DDB" w:rsidRPr="007B146D" w:rsidRDefault="00981E03" w:rsidP="007B146D">
            <w:pPr>
              <w:jc w:val="both"/>
              <w:rPr>
                <w:rFonts w:ascii="Arial" w:hAnsi="Arial" w:cs="Arial"/>
                <w:sz w:val="24"/>
                <w:szCs w:val="24"/>
              </w:rPr>
            </w:pPr>
            <w:r w:rsidRPr="007B146D">
              <w:rPr>
                <w:rFonts w:ascii="Arial" w:hAnsi="Arial" w:cs="Arial"/>
                <w:sz w:val="24"/>
                <w:szCs w:val="24"/>
              </w:rPr>
              <w:t>*Indicative dates only.</w:t>
            </w:r>
          </w:p>
        </w:tc>
      </w:tr>
    </w:tbl>
    <w:p w14:paraId="1BC4DADD" w14:textId="77777777" w:rsidR="007A6715" w:rsidRDefault="007A6715" w:rsidP="007A6715">
      <w:pPr>
        <w:rPr>
          <w:color w:val="FF0000"/>
          <w:sz w:val="24"/>
          <w:szCs w:val="24"/>
        </w:rPr>
      </w:pPr>
    </w:p>
    <w:p w14:paraId="116A1519" w14:textId="77777777" w:rsidR="007A6715" w:rsidRDefault="007A6715" w:rsidP="007A6715">
      <w:pPr>
        <w:rPr>
          <w:color w:val="FF0000"/>
          <w:sz w:val="24"/>
          <w:szCs w:val="24"/>
        </w:rPr>
      </w:pPr>
    </w:p>
    <w:p w14:paraId="0730355A" w14:textId="77777777" w:rsidR="00D31430" w:rsidRDefault="00D31430" w:rsidP="007A6715">
      <w:pPr>
        <w:rPr>
          <w:color w:val="FF0000"/>
          <w:sz w:val="24"/>
          <w:szCs w:val="24"/>
        </w:rPr>
      </w:pPr>
    </w:p>
    <w:p w14:paraId="2C1D4C98" w14:textId="77777777" w:rsidR="00D31430" w:rsidRDefault="00D31430" w:rsidP="007A6715">
      <w:pPr>
        <w:rPr>
          <w:color w:val="FF0000"/>
          <w:sz w:val="24"/>
          <w:szCs w:val="24"/>
        </w:rPr>
      </w:pPr>
    </w:p>
    <w:p w14:paraId="3811C4FC" w14:textId="77777777" w:rsidR="00D31430" w:rsidRDefault="00D31430" w:rsidP="007A6715">
      <w:pPr>
        <w:rPr>
          <w:color w:val="FF0000"/>
          <w:sz w:val="24"/>
          <w:szCs w:val="24"/>
        </w:rPr>
      </w:pPr>
    </w:p>
    <w:p w14:paraId="5F8A939A" w14:textId="77777777" w:rsidR="00D31430" w:rsidRDefault="00D31430" w:rsidP="007A6715">
      <w:pPr>
        <w:rPr>
          <w:color w:val="FF0000"/>
          <w:sz w:val="24"/>
          <w:szCs w:val="24"/>
        </w:rPr>
      </w:pPr>
    </w:p>
    <w:p w14:paraId="4C782C28" w14:textId="77777777" w:rsidR="00D31430" w:rsidRDefault="00D31430" w:rsidP="007A6715">
      <w:pPr>
        <w:rPr>
          <w:color w:val="FF0000"/>
          <w:sz w:val="24"/>
          <w:szCs w:val="24"/>
        </w:rPr>
      </w:pPr>
    </w:p>
    <w:p w14:paraId="534498E8" w14:textId="77777777" w:rsidR="00D31430" w:rsidRPr="007A6715" w:rsidRDefault="00D31430" w:rsidP="007A6715">
      <w:pPr>
        <w:rPr>
          <w:color w:val="FF0000"/>
          <w:sz w:val="24"/>
          <w:szCs w:val="24"/>
        </w:rPr>
      </w:pPr>
    </w:p>
    <w:p w14:paraId="6F83B910" w14:textId="2C5386EB" w:rsidR="00981E03" w:rsidRPr="00B929AE" w:rsidRDefault="000E00DC" w:rsidP="007B146D">
      <w:pPr>
        <w:pStyle w:val="Heading2"/>
        <w:jc w:val="both"/>
        <w:rPr>
          <w:color w:val="auto"/>
          <w:sz w:val="24"/>
          <w:szCs w:val="24"/>
        </w:rPr>
      </w:pPr>
      <w:bookmarkStart w:id="20" w:name="_Toc167179630"/>
      <w:r w:rsidRPr="00B929AE">
        <w:rPr>
          <w:color w:val="auto"/>
          <w:sz w:val="24"/>
          <w:szCs w:val="24"/>
        </w:rPr>
        <w:lastRenderedPageBreak/>
        <w:t>Quotation</w:t>
      </w:r>
      <w:r w:rsidR="00981E03" w:rsidRPr="00B929AE">
        <w:rPr>
          <w:color w:val="auto"/>
          <w:sz w:val="24"/>
          <w:szCs w:val="24"/>
        </w:rPr>
        <w:t xml:space="preserve"> Timetabl</w:t>
      </w:r>
      <w:r w:rsidR="00CA37A4" w:rsidRPr="00B929AE">
        <w:rPr>
          <w:color w:val="auto"/>
          <w:sz w:val="24"/>
          <w:szCs w:val="24"/>
        </w:rPr>
        <w:t>e</w:t>
      </w:r>
      <w:bookmarkEnd w:id="20"/>
    </w:p>
    <w:p w14:paraId="6F83B911" w14:textId="77777777" w:rsidR="00981E03" w:rsidRPr="007B146D" w:rsidRDefault="00981E03" w:rsidP="007B146D">
      <w:pPr>
        <w:ind w:left="0"/>
        <w:jc w:val="both"/>
        <w:rPr>
          <w:rFonts w:ascii="Arial" w:hAnsi="Arial" w:cs="Arial"/>
          <w:sz w:val="24"/>
          <w:szCs w:val="24"/>
        </w:rPr>
      </w:pPr>
      <w:r w:rsidRPr="007B146D">
        <w:rPr>
          <w:rFonts w:ascii="Arial" w:hAnsi="Arial" w:cs="Arial"/>
          <w:sz w:val="24"/>
          <w:szCs w:val="24"/>
        </w:rPr>
        <w:t>It is intended that this procurement exercise shall run in accordance with the following timetable. The Council shall endeavour to mitigate changes as far as is reasonably practicable.</w:t>
      </w:r>
    </w:p>
    <w:tbl>
      <w:tblPr>
        <w:tblStyle w:val="TableGrid"/>
        <w:tblW w:w="9356" w:type="dxa"/>
        <w:tblInd w:w="-34"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9356"/>
      </w:tblGrid>
      <w:tr w:rsidR="003B0B73" w:rsidRPr="007B146D" w14:paraId="6F83B927" w14:textId="77777777" w:rsidTr="00480AC5">
        <w:trPr>
          <w:trHeight w:val="4255"/>
        </w:trPr>
        <w:tc>
          <w:tcPr>
            <w:tcW w:w="9356" w:type="dxa"/>
            <w:shd w:val="clear" w:color="auto" w:fill="EAF1DD" w:themeFill="accent3" w:themeFillTint="33"/>
          </w:tcPr>
          <w:p w14:paraId="6F83B912" w14:textId="77777777" w:rsidR="003B0B73" w:rsidRPr="007B146D" w:rsidRDefault="003B0B73" w:rsidP="007B146D">
            <w:pPr>
              <w:ind w:left="0"/>
              <w:jc w:val="both"/>
              <w:rPr>
                <w:rFonts w:ascii="Arial" w:hAnsi="Arial" w:cs="Arial"/>
                <w:sz w:val="24"/>
                <w:szCs w:val="24"/>
              </w:rPr>
            </w:pPr>
          </w:p>
          <w:tbl>
            <w:tblPr>
              <w:tblStyle w:val="TableGrid"/>
              <w:tblW w:w="0" w:type="auto"/>
              <w:jc w:val="center"/>
              <w:tblLook w:val="04A0" w:firstRow="1" w:lastRow="0" w:firstColumn="1" w:lastColumn="0" w:noHBand="0" w:noVBand="1"/>
            </w:tblPr>
            <w:tblGrid>
              <w:gridCol w:w="4335"/>
              <w:gridCol w:w="4205"/>
            </w:tblGrid>
            <w:tr w:rsidR="003B0B73" w:rsidRPr="007B146D" w14:paraId="6F83B915" w14:textId="77777777" w:rsidTr="009378B1">
              <w:trPr>
                <w:trHeight w:val="535"/>
                <w:jc w:val="center"/>
              </w:trPr>
              <w:tc>
                <w:tcPr>
                  <w:tcW w:w="4335" w:type="dxa"/>
                  <w:shd w:val="clear" w:color="auto" w:fill="F2F2F2" w:themeFill="background1" w:themeFillShade="F2"/>
                  <w:vAlign w:val="center"/>
                </w:tcPr>
                <w:p w14:paraId="6F83B913" w14:textId="77777777" w:rsidR="003B0B73" w:rsidRPr="007B146D" w:rsidRDefault="003B0B73" w:rsidP="007B146D">
                  <w:pPr>
                    <w:pStyle w:val="NoSpacing"/>
                    <w:ind w:left="0"/>
                    <w:jc w:val="both"/>
                    <w:rPr>
                      <w:rFonts w:cs="Arial"/>
                      <w:sz w:val="24"/>
                      <w:szCs w:val="24"/>
                    </w:rPr>
                  </w:pPr>
                  <w:r w:rsidRPr="007B146D">
                    <w:rPr>
                      <w:rFonts w:cs="Arial"/>
                      <w:sz w:val="24"/>
                      <w:szCs w:val="24"/>
                    </w:rPr>
                    <w:t>Deadline for the Receipt of Clarification Questions **</w:t>
                  </w:r>
                </w:p>
              </w:tc>
              <w:tc>
                <w:tcPr>
                  <w:tcW w:w="4205" w:type="dxa"/>
                  <w:shd w:val="clear" w:color="auto" w:fill="FFFFFF" w:themeFill="background1"/>
                  <w:vAlign w:val="center"/>
                </w:tcPr>
                <w:p w14:paraId="6F83B914" w14:textId="44D8AA20" w:rsidR="003B0B73" w:rsidRPr="00497D43" w:rsidRDefault="00CA3C49" w:rsidP="007B146D">
                  <w:pPr>
                    <w:pStyle w:val="NoSpacing"/>
                    <w:ind w:left="0"/>
                    <w:jc w:val="both"/>
                    <w:rPr>
                      <w:rFonts w:cs="Arial"/>
                      <w:sz w:val="24"/>
                      <w:szCs w:val="24"/>
                    </w:rPr>
                  </w:pPr>
                  <w:r>
                    <w:rPr>
                      <w:rFonts w:cs="Arial"/>
                      <w:sz w:val="24"/>
                      <w:szCs w:val="24"/>
                    </w:rPr>
                    <w:t>20</w:t>
                  </w:r>
                  <w:r w:rsidRPr="00CA3C49">
                    <w:rPr>
                      <w:rFonts w:cs="Arial"/>
                      <w:sz w:val="24"/>
                      <w:szCs w:val="24"/>
                      <w:vertAlign w:val="superscript"/>
                    </w:rPr>
                    <w:t>th</w:t>
                  </w:r>
                  <w:r>
                    <w:rPr>
                      <w:rFonts w:cs="Arial"/>
                      <w:sz w:val="24"/>
                      <w:szCs w:val="24"/>
                    </w:rPr>
                    <w:t xml:space="preserve"> </w:t>
                  </w:r>
                  <w:r w:rsidR="005253B9" w:rsidRPr="00497D43">
                    <w:rPr>
                      <w:rFonts w:cs="Arial"/>
                      <w:sz w:val="24"/>
                      <w:szCs w:val="24"/>
                    </w:rPr>
                    <w:t>June 2024</w:t>
                  </w:r>
                </w:p>
              </w:tc>
            </w:tr>
            <w:tr w:rsidR="003B0B73" w:rsidRPr="007B146D" w14:paraId="6F83B918" w14:textId="77777777" w:rsidTr="009378B1">
              <w:trPr>
                <w:trHeight w:val="535"/>
                <w:jc w:val="center"/>
              </w:trPr>
              <w:tc>
                <w:tcPr>
                  <w:tcW w:w="4335" w:type="dxa"/>
                  <w:shd w:val="clear" w:color="auto" w:fill="F2F2F2" w:themeFill="background1" w:themeFillShade="F2"/>
                  <w:vAlign w:val="center"/>
                </w:tcPr>
                <w:p w14:paraId="6F83B916" w14:textId="77777777" w:rsidR="003B0B73" w:rsidRPr="007B146D" w:rsidRDefault="003B0B73" w:rsidP="007B146D">
                  <w:pPr>
                    <w:pStyle w:val="NoSpacing"/>
                    <w:ind w:left="0"/>
                    <w:jc w:val="both"/>
                    <w:rPr>
                      <w:rFonts w:cs="Arial"/>
                      <w:sz w:val="24"/>
                      <w:szCs w:val="24"/>
                    </w:rPr>
                  </w:pPr>
                  <w:r w:rsidRPr="007B146D">
                    <w:rPr>
                      <w:rFonts w:cs="Arial"/>
                      <w:sz w:val="24"/>
                      <w:szCs w:val="24"/>
                    </w:rPr>
                    <w:t>Quotation Submission Deadline</w:t>
                  </w:r>
                </w:p>
              </w:tc>
              <w:tc>
                <w:tcPr>
                  <w:tcW w:w="4205" w:type="dxa"/>
                  <w:shd w:val="clear" w:color="auto" w:fill="FFFFFF" w:themeFill="background1"/>
                  <w:vAlign w:val="center"/>
                </w:tcPr>
                <w:p w14:paraId="6F83B917" w14:textId="20139C89" w:rsidR="003B0B73" w:rsidRPr="00497D43" w:rsidRDefault="006909C2" w:rsidP="007B146D">
                  <w:pPr>
                    <w:pStyle w:val="NoSpacing"/>
                    <w:ind w:left="0"/>
                    <w:jc w:val="both"/>
                    <w:rPr>
                      <w:rFonts w:cs="Arial"/>
                      <w:sz w:val="24"/>
                      <w:szCs w:val="24"/>
                    </w:rPr>
                  </w:pPr>
                  <w:r w:rsidRPr="00497D43">
                    <w:rPr>
                      <w:rFonts w:cs="Arial"/>
                      <w:sz w:val="24"/>
                      <w:szCs w:val="24"/>
                    </w:rPr>
                    <w:t xml:space="preserve">12:00 Noon - </w:t>
                  </w:r>
                  <w:r w:rsidR="00CA3C49">
                    <w:rPr>
                      <w:rFonts w:cs="Arial"/>
                      <w:sz w:val="24"/>
                      <w:szCs w:val="24"/>
                    </w:rPr>
                    <w:t>24</w:t>
                  </w:r>
                  <w:r w:rsidRPr="00497D43">
                    <w:rPr>
                      <w:rFonts w:cs="Arial"/>
                      <w:sz w:val="24"/>
                      <w:szCs w:val="24"/>
                      <w:vertAlign w:val="superscript"/>
                    </w:rPr>
                    <w:t>th</w:t>
                  </w:r>
                  <w:r w:rsidRPr="00497D43">
                    <w:rPr>
                      <w:rFonts w:cs="Arial"/>
                      <w:sz w:val="24"/>
                      <w:szCs w:val="24"/>
                    </w:rPr>
                    <w:t xml:space="preserve"> </w:t>
                  </w:r>
                  <w:r w:rsidR="00E8255A" w:rsidRPr="00497D43">
                    <w:rPr>
                      <w:rFonts w:cs="Arial"/>
                      <w:sz w:val="24"/>
                      <w:szCs w:val="24"/>
                    </w:rPr>
                    <w:t>June</w:t>
                  </w:r>
                  <w:r w:rsidRPr="00497D43">
                    <w:rPr>
                      <w:rFonts w:cs="Arial"/>
                      <w:sz w:val="24"/>
                      <w:szCs w:val="24"/>
                    </w:rPr>
                    <w:t xml:space="preserve"> 2024</w:t>
                  </w:r>
                </w:p>
              </w:tc>
            </w:tr>
            <w:tr w:rsidR="00E8255A" w:rsidRPr="007B146D" w14:paraId="6F83B91B" w14:textId="77777777" w:rsidTr="0067207A">
              <w:trPr>
                <w:trHeight w:val="535"/>
                <w:jc w:val="center"/>
              </w:trPr>
              <w:tc>
                <w:tcPr>
                  <w:tcW w:w="4335" w:type="dxa"/>
                  <w:tcBorders>
                    <w:bottom w:val="single" w:sz="4" w:space="0" w:color="auto"/>
                  </w:tcBorders>
                  <w:shd w:val="clear" w:color="auto" w:fill="F2F2F2" w:themeFill="background1" w:themeFillShade="F2"/>
                  <w:vAlign w:val="center"/>
                </w:tcPr>
                <w:p w14:paraId="6F83B919" w14:textId="37FDA4D9" w:rsidR="00E8255A" w:rsidRPr="007B146D" w:rsidRDefault="00E8255A" w:rsidP="007B146D">
                  <w:pPr>
                    <w:pStyle w:val="NoSpacing"/>
                    <w:ind w:left="0"/>
                    <w:jc w:val="both"/>
                    <w:rPr>
                      <w:rFonts w:cs="Arial"/>
                      <w:sz w:val="24"/>
                      <w:szCs w:val="24"/>
                    </w:rPr>
                  </w:pPr>
                  <w:r w:rsidRPr="007B146D">
                    <w:rPr>
                      <w:rFonts w:cs="Arial"/>
                      <w:sz w:val="24"/>
                      <w:szCs w:val="24"/>
                    </w:rPr>
                    <w:t>Award of Contract*</w:t>
                  </w:r>
                </w:p>
              </w:tc>
              <w:tc>
                <w:tcPr>
                  <w:tcW w:w="4205" w:type="dxa"/>
                  <w:tcBorders>
                    <w:bottom w:val="single" w:sz="4" w:space="0" w:color="auto"/>
                  </w:tcBorders>
                  <w:shd w:val="clear" w:color="auto" w:fill="FFFFFF" w:themeFill="background1"/>
                  <w:vAlign w:val="center"/>
                </w:tcPr>
                <w:p w14:paraId="6F83B91A" w14:textId="0513F32A" w:rsidR="00E8255A" w:rsidRPr="00497D43" w:rsidRDefault="00C4085E" w:rsidP="007B146D">
                  <w:pPr>
                    <w:pStyle w:val="NoSpacing"/>
                    <w:ind w:left="0"/>
                    <w:jc w:val="both"/>
                    <w:rPr>
                      <w:rFonts w:cs="Arial"/>
                      <w:sz w:val="24"/>
                      <w:szCs w:val="24"/>
                    </w:rPr>
                  </w:pPr>
                  <w:r w:rsidRPr="00497D43">
                    <w:rPr>
                      <w:rFonts w:cs="Arial"/>
                      <w:sz w:val="24"/>
                      <w:szCs w:val="24"/>
                    </w:rPr>
                    <w:t xml:space="preserve">End of </w:t>
                  </w:r>
                  <w:r w:rsidR="00052AC9" w:rsidRPr="00497D43">
                    <w:rPr>
                      <w:rFonts w:cs="Arial"/>
                      <w:sz w:val="24"/>
                      <w:szCs w:val="24"/>
                    </w:rPr>
                    <w:t xml:space="preserve">June </w:t>
                  </w:r>
                  <w:r w:rsidR="00E8255A" w:rsidRPr="00497D43">
                    <w:rPr>
                      <w:rFonts w:cs="Arial"/>
                      <w:sz w:val="24"/>
                      <w:szCs w:val="24"/>
                    </w:rPr>
                    <w:t>2024</w:t>
                  </w:r>
                </w:p>
              </w:tc>
            </w:tr>
            <w:tr w:rsidR="00E8255A" w:rsidRPr="007B146D" w14:paraId="6F83B91E" w14:textId="77777777" w:rsidTr="0067207A">
              <w:trPr>
                <w:trHeight w:val="476"/>
                <w:jc w:val="center"/>
              </w:trPr>
              <w:tc>
                <w:tcPr>
                  <w:tcW w:w="4335" w:type="dxa"/>
                  <w:shd w:val="clear" w:color="auto" w:fill="F2F2F2" w:themeFill="background1" w:themeFillShade="F2"/>
                  <w:vAlign w:val="center"/>
                </w:tcPr>
                <w:p w14:paraId="6F83B91C" w14:textId="6F06B610" w:rsidR="00E8255A" w:rsidRPr="00497D43" w:rsidRDefault="00E8255A" w:rsidP="007B146D">
                  <w:pPr>
                    <w:pStyle w:val="NoSpacing"/>
                    <w:ind w:left="0"/>
                    <w:jc w:val="both"/>
                    <w:rPr>
                      <w:rFonts w:cs="Arial"/>
                      <w:sz w:val="24"/>
                      <w:szCs w:val="24"/>
                    </w:rPr>
                  </w:pPr>
                  <w:r w:rsidRPr="007B146D">
                    <w:rPr>
                      <w:rFonts w:cs="Arial"/>
                      <w:sz w:val="24"/>
                      <w:szCs w:val="24"/>
                    </w:rPr>
                    <w:t>Contract Start Date*</w:t>
                  </w:r>
                </w:p>
              </w:tc>
              <w:tc>
                <w:tcPr>
                  <w:tcW w:w="4205" w:type="dxa"/>
                  <w:shd w:val="clear" w:color="auto" w:fill="FFFFFF" w:themeFill="background1"/>
                  <w:vAlign w:val="center"/>
                </w:tcPr>
                <w:p w14:paraId="6F83B91D" w14:textId="0195FE89" w:rsidR="00E8255A" w:rsidRPr="00497D43" w:rsidRDefault="00E8255A" w:rsidP="007B146D">
                  <w:pPr>
                    <w:pStyle w:val="NoSpacing"/>
                    <w:ind w:left="0"/>
                    <w:jc w:val="both"/>
                    <w:rPr>
                      <w:rFonts w:cs="Arial"/>
                      <w:sz w:val="24"/>
                      <w:szCs w:val="24"/>
                    </w:rPr>
                  </w:pPr>
                  <w:r w:rsidRPr="00497D43">
                    <w:rPr>
                      <w:rFonts w:cs="Arial"/>
                      <w:sz w:val="24"/>
                      <w:szCs w:val="24"/>
                    </w:rPr>
                    <w:t>1</w:t>
                  </w:r>
                  <w:r w:rsidRPr="00497D43">
                    <w:rPr>
                      <w:rFonts w:cs="Arial"/>
                      <w:sz w:val="24"/>
                      <w:szCs w:val="24"/>
                      <w:vertAlign w:val="superscript"/>
                    </w:rPr>
                    <w:t>st</w:t>
                  </w:r>
                  <w:r w:rsidRPr="00497D43">
                    <w:rPr>
                      <w:rFonts w:cs="Arial"/>
                      <w:sz w:val="24"/>
                      <w:szCs w:val="24"/>
                    </w:rPr>
                    <w:t xml:space="preserve"> July 2024</w:t>
                  </w:r>
                </w:p>
              </w:tc>
            </w:tr>
          </w:tbl>
          <w:p w14:paraId="6F83B922" w14:textId="77777777" w:rsidR="003B0B73" w:rsidRPr="007B146D" w:rsidRDefault="003B0B73" w:rsidP="007B146D">
            <w:pPr>
              <w:ind w:left="0"/>
              <w:jc w:val="both"/>
              <w:rPr>
                <w:rFonts w:ascii="Arial" w:hAnsi="Arial" w:cs="Arial"/>
                <w:sz w:val="24"/>
                <w:szCs w:val="24"/>
              </w:rPr>
            </w:pPr>
          </w:p>
          <w:p w14:paraId="6F83B923" w14:textId="77777777" w:rsidR="003B0B73" w:rsidRPr="007B146D" w:rsidRDefault="003B0B73" w:rsidP="007B146D">
            <w:pPr>
              <w:ind w:left="0"/>
              <w:jc w:val="both"/>
              <w:rPr>
                <w:rFonts w:ascii="Arial" w:hAnsi="Arial" w:cs="Arial"/>
                <w:sz w:val="24"/>
                <w:szCs w:val="24"/>
              </w:rPr>
            </w:pPr>
            <w:r w:rsidRPr="007B146D">
              <w:rPr>
                <w:rFonts w:ascii="Arial" w:hAnsi="Arial" w:cs="Arial"/>
                <w:sz w:val="24"/>
                <w:szCs w:val="24"/>
              </w:rPr>
              <w:t>Where indicated * this information is indicative and may be subject to change. The Council may, at its own discretion, extend the return deadline or alter any date shown above. In the event that changes are required, the Council will keep you fully informed.</w:t>
            </w:r>
          </w:p>
          <w:p w14:paraId="6F83B924" w14:textId="77777777" w:rsidR="003B0B73" w:rsidRPr="007B146D" w:rsidRDefault="003B0B73" w:rsidP="007B146D">
            <w:pPr>
              <w:ind w:left="0"/>
              <w:jc w:val="both"/>
              <w:rPr>
                <w:rFonts w:ascii="Arial" w:hAnsi="Arial" w:cs="Arial"/>
                <w:sz w:val="24"/>
                <w:szCs w:val="24"/>
              </w:rPr>
            </w:pPr>
          </w:p>
          <w:p w14:paraId="6F83B926" w14:textId="1673DBEC" w:rsidR="003B0B73" w:rsidRPr="007B146D" w:rsidRDefault="003B0B73" w:rsidP="0035794F">
            <w:pPr>
              <w:ind w:left="0"/>
              <w:jc w:val="both"/>
              <w:rPr>
                <w:rFonts w:ascii="Arial" w:hAnsi="Arial" w:cs="Arial"/>
                <w:sz w:val="24"/>
                <w:szCs w:val="24"/>
              </w:rPr>
            </w:pPr>
            <w:r w:rsidRPr="007B146D">
              <w:rPr>
                <w:rFonts w:ascii="Arial" w:hAnsi="Arial" w:cs="Arial"/>
                <w:sz w:val="24"/>
                <w:szCs w:val="24"/>
              </w:rPr>
              <w:t>** Clarification questions received after this time may be answered, but a response is not guaranteed.</w:t>
            </w:r>
          </w:p>
        </w:tc>
      </w:tr>
      <w:tr w:rsidR="0035794F" w:rsidRPr="007B146D" w14:paraId="13A9A155" w14:textId="77777777" w:rsidTr="0035794F">
        <w:trPr>
          <w:trHeight w:val="602"/>
        </w:trPr>
        <w:tc>
          <w:tcPr>
            <w:tcW w:w="9356" w:type="dxa"/>
            <w:shd w:val="clear" w:color="auto" w:fill="EAF1DD" w:themeFill="accent3" w:themeFillTint="33"/>
          </w:tcPr>
          <w:p w14:paraId="6DC758E1" w14:textId="77777777" w:rsidR="0035794F" w:rsidRPr="007B146D" w:rsidRDefault="0035794F" w:rsidP="007B146D">
            <w:pPr>
              <w:ind w:left="0"/>
              <w:jc w:val="both"/>
              <w:rPr>
                <w:rFonts w:ascii="Arial" w:hAnsi="Arial" w:cs="Arial"/>
                <w:sz w:val="24"/>
                <w:szCs w:val="24"/>
              </w:rPr>
            </w:pPr>
          </w:p>
        </w:tc>
      </w:tr>
      <w:tr w:rsidR="003B0B73" w:rsidRPr="007B146D" w14:paraId="6F83B929" w14:textId="77777777" w:rsidTr="00480A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579"/>
        </w:trPr>
        <w:tc>
          <w:tcPr>
            <w:tcW w:w="9356" w:type="dxa"/>
            <w:tcBorders>
              <w:top w:val="single" w:sz="18" w:space="0" w:color="auto"/>
              <w:left w:val="single" w:sz="18" w:space="0" w:color="auto"/>
              <w:bottom w:val="single" w:sz="18" w:space="0" w:color="auto"/>
              <w:right w:val="single" w:sz="18" w:space="0" w:color="auto"/>
            </w:tcBorders>
            <w:shd w:val="clear" w:color="auto" w:fill="FDE9D9" w:themeFill="accent6" w:themeFillTint="33"/>
            <w:vAlign w:val="center"/>
          </w:tcPr>
          <w:p w14:paraId="6F83B928" w14:textId="77777777" w:rsidR="003B0B73" w:rsidRPr="007B146D" w:rsidRDefault="003B0B73" w:rsidP="007B146D">
            <w:pPr>
              <w:pStyle w:val="NoSpacing"/>
              <w:ind w:left="0"/>
              <w:jc w:val="both"/>
              <w:rPr>
                <w:rFonts w:cs="Arial"/>
                <w:sz w:val="24"/>
                <w:szCs w:val="24"/>
              </w:rPr>
            </w:pPr>
            <w:r w:rsidRPr="007B146D">
              <w:rPr>
                <w:rFonts w:cs="Arial"/>
                <w:b/>
                <w:sz w:val="24"/>
                <w:szCs w:val="24"/>
              </w:rPr>
              <w:t>Important Note:</w:t>
            </w:r>
            <w:r w:rsidRPr="007B146D">
              <w:rPr>
                <w:rFonts w:cs="Arial"/>
                <w:sz w:val="24"/>
                <w:szCs w:val="24"/>
              </w:rPr>
              <w:t xml:space="preserve"> The Quotation on the electronic Tendering (e-tender) system, CSW-JETS, will automatically closedown at the Quotation deadline, even if it is in the middle of receiving an uploaded document. You must ensure you leave yourself enough time to upload all of your documents in full. Your Quotation will not be accepted once the system has closed. There is a 500MB limit on each electronic file loaded onto the system</w:t>
            </w:r>
            <w:r w:rsidR="001F6613" w:rsidRPr="007B146D">
              <w:rPr>
                <w:rFonts w:cs="Arial"/>
                <w:sz w:val="24"/>
                <w:szCs w:val="24"/>
              </w:rPr>
              <w:t>. PDF format is preferred.</w:t>
            </w:r>
          </w:p>
        </w:tc>
      </w:tr>
    </w:tbl>
    <w:p w14:paraId="6F83B92A" w14:textId="77777777" w:rsidR="003B0B73" w:rsidRPr="007B146D" w:rsidRDefault="003B0B73" w:rsidP="007B146D">
      <w:pPr>
        <w:ind w:left="0"/>
        <w:jc w:val="both"/>
        <w:rPr>
          <w:rFonts w:ascii="Arial" w:hAnsi="Arial" w:cs="Arial"/>
          <w:sz w:val="24"/>
          <w:szCs w:val="24"/>
        </w:rPr>
      </w:pPr>
    </w:p>
    <w:p w14:paraId="217C3BF7" w14:textId="77777777" w:rsidR="00326D81" w:rsidRDefault="00326D81">
      <w:pPr>
        <w:rPr>
          <w:rFonts w:ascii="Arial" w:eastAsiaTheme="majorEastAsia" w:hAnsi="Arial" w:cs="Arial"/>
          <w:b/>
          <w:bCs/>
          <w:color w:val="0000FF"/>
          <w:sz w:val="32"/>
          <w:szCs w:val="32"/>
        </w:rPr>
      </w:pPr>
      <w:bookmarkStart w:id="21" w:name="_Tendering_Timetable_1"/>
      <w:bookmarkEnd w:id="21"/>
      <w:r>
        <w:rPr>
          <w:sz w:val="32"/>
          <w:szCs w:val="32"/>
        </w:rPr>
        <w:br w:type="page"/>
      </w:r>
    </w:p>
    <w:p w14:paraId="6F83B92B" w14:textId="48D4A9A0" w:rsidR="007C1906" w:rsidRPr="00A975D7" w:rsidRDefault="007C1906" w:rsidP="007B146D">
      <w:pPr>
        <w:pStyle w:val="Heading1"/>
        <w:jc w:val="both"/>
        <w:rPr>
          <w:sz w:val="32"/>
          <w:szCs w:val="32"/>
        </w:rPr>
      </w:pPr>
      <w:bookmarkStart w:id="22" w:name="_Toc167179631"/>
      <w:r w:rsidRPr="00A975D7">
        <w:rPr>
          <w:sz w:val="32"/>
          <w:szCs w:val="32"/>
        </w:rPr>
        <w:lastRenderedPageBreak/>
        <w:t>Contract Description</w:t>
      </w:r>
      <w:bookmarkEnd w:id="22"/>
    </w:p>
    <w:p w14:paraId="6F83B92C" w14:textId="77777777" w:rsidR="00631355" w:rsidRPr="00B929AE" w:rsidRDefault="00631355" w:rsidP="007B146D">
      <w:pPr>
        <w:pStyle w:val="Heading2"/>
        <w:jc w:val="both"/>
        <w:rPr>
          <w:color w:val="auto"/>
          <w:sz w:val="24"/>
          <w:szCs w:val="24"/>
        </w:rPr>
      </w:pPr>
      <w:bookmarkStart w:id="23" w:name="_Toc167179632"/>
      <w:r w:rsidRPr="00B929AE">
        <w:rPr>
          <w:color w:val="auto"/>
          <w:sz w:val="24"/>
          <w:szCs w:val="24"/>
        </w:rPr>
        <w:t>Service Background Information</w:t>
      </w:r>
      <w:bookmarkEnd w:id="23"/>
      <w:r w:rsidRPr="00B929AE">
        <w:rPr>
          <w:color w:val="auto"/>
          <w:sz w:val="24"/>
          <w:szCs w:val="24"/>
        </w:rPr>
        <w:t xml:space="preserve"> </w:t>
      </w:r>
    </w:p>
    <w:p w14:paraId="32E18DB9" w14:textId="3D02D43F" w:rsidR="000F2B16" w:rsidRPr="007B146D" w:rsidRDefault="000F2B16" w:rsidP="007B146D">
      <w:pPr>
        <w:ind w:left="0"/>
        <w:jc w:val="both"/>
        <w:rPr>
          <w:rFonts w:ascii="Arial" w:eastAsia="Arial" w:hAnsi="Arial" w:cs="Arial"/>
          <w:sz w:val="24"/>
          <w:szCs w:val="24"/>
        </w:rPr>
      </w:pPr>
      <w:r w:rsidRPr="007B146D">
        <w:rPr>
          <w:rFonts w:ascii="Arial" w:eastAsia="Arial" w:hAnsi="Arial" w:cs="Arial"/>
          <w:sz w:val="24"/>
          <w:szCs w:val="24"/>
        </w:rPr>
        <w:t>Solihull Council’s Public Health Directorate has a responsibility to improve health outcomes and enhance the well-being of our local population</w:t>
      </w:r>
      <w:r w:rsidR="00351492" w:rsidRPr="007B146D">
        <w:rPr>
          <w:rFonts w:ascii="Arial" w:eastAsia="Arial" w:hAnsi="Arial" w:cs="Arial"/>
          <w:sz w:val="24"/>
          <w:szCs w:val="24"/>
        </w:rPr>
        <w:t xml:space="preserve">. </w:t>
      </w:r>
    </w:p>
    <w:p w14:paraId="6F83B92E" w14:textId="679BAE0A" w:rsidR="00631355" w:rsidRPr="00B929AE" w:rsidRDefault="000F2B16" w:rsidP="007B146D">
      <w:pPr>
        <w:ind w:left="0"/>
        <w:jc w:val="both"/>
        <w:rPr>
          <w:rFonts w:ascii="Arial" w:eastAsia="Arial" w:hAnsi="Arial" w:cs="Arial"/>
          <w:sz w:val="24"/>
          <w:szCs w:val="24"/>
        </w:rPr>
      </w:pPr>
      <w:r w:rsidRPr="007B146D">
        <w:rPr>
          <w:rFonts w:ascii="Arial" w:eastAsia="Arial" w:hAnsi="Arial" w:cs="Arial"/>
          <w:sz w:val="24"/>
          <w:szCs w:val="24"/>
        </w:rPr>
        <w:t xml:space="preserve">Solihull’s 2023/24 Public Health Directorate Plan sets out our vision, approach, and purpose, alongside a summary of what we do, and our priorities for the year. Domestic Abuse also has its own accountable </w:t>
      </w:r>
      <w:r w:rsidR="00DA69AD" w:rsidRPr="007B146D">
        <w:rPr>
          <w:rFonts w:ascii="Arial" w:eastAsia="Arial" w:hAnsi="Arial" w:cs="Arial"/>
          <w:sz w:val="24"/>
          <w:szCs w:val="24"/>
        </w:rPr>
        <w:t xml:space="preserve">partnership </w:t>
      </w:r>
      <w:r w:rsidRPr="007B146D">
        <w:rPr>
          <w:rFonts w:ascii="Arial" w:eastAsia="Arial" w:hAnsi="Arial" w:cs="Arial"/>
          <w:sz w:val="24"/>
          <w:szCs w:val="24"/>
        </w:rPr>
        <w:t>board, strategies, and delivery plan</w:t>
      </w:r>
      <w:r w:rsidR="00DA69AD" w:rsidRPr="007B146D">
        <w:rPr>
          <w:rFonts w:ascii="Arial" w:eastAsia="Arial" w:hAnsi="Arial" w:cs="Arial"/>
          <w:sz w:val="24"/>
          <w:szCs w:val="24"/>
        </w:rPr>
        <w:t xml:space="preserve">. </w:t>
      </w:r>
      <w:r w:rsidRPr="007B146D">
        <w:rPr>
          <w:rFonts w:ascii="Arial" w:eastAsia="Arial" w:hAnsi="Arial" w:cs="Arial"/>
          <w:sz w:val="24"/>
          <w:szCs w:val="24"/>
        </w:rPr>
        <w:t>The ’Tackling Domestic Abuse Plan’</w:t>
      </w:r>
      <w:r w:rsidRPr="007B146D">
        <w:rPr>
          <w:rStyle w:val="FootnoteReference"/>
          <w:rFonts w:ascii="Arial" w:eastAsia="Arial" w:hAnsi="Arial" w:cs="Arial"/>
          <w:sz w:val="24"/>
          <w:szCs w:val="24"/>
        </w:rPr>
        <w:footnoteReference w:id="2"/>
      </w:r>
      <w:r w:rsidRPr="007B146D">
        <w:rPr>
          <w:rFonts w:ascii="Arial" w:eastAsia="Arial" w:hAnsi="Arial" w:cs="Arial"/>
          <w:sz w:val="24"/>
          <w:szCs w:val="24"/>
        </w:rPr>
        <w:t xml:space="preserve"> seeks to make domestic abuse ‘everyone’s business</w:t>
      </w:r>
      <w:r w:rsidR="00351492" w:rsidRPr="007B146D">
        <w:rPr>
          <w:rFonts w:ascii="Arial" w:eastAsia="Arial" w:hAnsi="Arial" w:cs="Arial"/>
          <w:sz w:val="24"/>
          <w:szCs w:val="24"/>
        </w:rPr>
        <w:t>,’</w:t>
      </w:r>
      <w:r w:rsidRPr="007B146D">
        <w:rPr>
          <w:rFonts w:ascii="Arial" w:eastAsia="Arial" w:hAnsi="Arial" w:cs="Arial"/>
          <w:sz w:val="24"/>
          <w:szCs w:val="24"/>
        </w:rPr>
        <w:t xml:space="preserve"> reduce the prevalence of domestic abuse, improve access to support for victims and hold those </w:t>
      </w:r>
      <w:r w:rsidRPr="00B929AE">
        <w:rPr>
          <w:rFonts w:ascii="Arial" w:eastAsia="Arial" w:hAnsi="Arial" w:cs="Arial"/>
          <w:sz w:val="24"/>
          <w:szCs w:val="24"/>
        </w:rPr>
        <w:t xml:space="preserve">who cause harm to account. </w:t>
      </w:r>
    </w:p>
    <w:p w14:paraId="6F83B92F" w14:textId="77777777" w:rsidR="00D61938" w:rsidRPr="00B929AE" w:rsidRDefault="00D61938" w:rsidP="007B146D">
      <w:pPr>
        <w:pStyle w:val="Heading2"/>
        <w:jc w:val="both"/>
        <w:rPr>
          <w:color w:val="auto"/>
          <w:sz w:val="24"/>
          <w:szCs w:val="24"/>
        </w:rPr>
      </w:pPr>
      <w:bookmarkStart w:id="24" w:name="_Toc167179633"/>
      <w:r w:rsidRPr="00B929AE">
        <w:rPr>
          <w:color w:val="auto"/>
          <w:sz w:val="24"/>
          <w:szCs w:val="24"/>
        </w:rPr>
        <w:t>Contract Term</w:t>
      </w:r>
      <w:bookmarkEnd w:id="24"/>
    </w:p>
    <w:p w14:paraId="6F83B930" w14:textId="159CD88A" w:rsidR="00D61938" w:rsidRPr="00B929AE" w:rsidRDefault="00D61938" w:rsidP="007B146D">
      <w:pPr>
        <w:spacing w:after="0"/>
        <w:ind w:left="0"/>
        <w:jc w:val="both"/>
        <w:rPr>
          <w:rFonts w:ascii="Arial" w:hAnsi="Arial" w:cs="Arial"/>
          <w:sz w:val="24"/>
          <w:szCs w:val="24"/>
        </w:rPr>
      </w:pPr>
      <w:r w:rsidRPr="00B929AE">
        <w:rPr>
          <w:rFonts w:ascii="Arial" w:hAnsi="Arial" w:cs="Arial"/>
          <w:sz w:val="24"/>
          <w:szCs w:val="24"/>
        </w:rPr>
        <w:t xml:space="preserve">The initial term of the Contract will be for the period of </w:t>
      </w:r>
      <w:r w:rsidR="00326D81" w:rsidRPr="00B929AE">
        <w:rPr>
          <w:rFonts w:ascii="Arial" w:hAnsi="Arial" w:cs="Arial"/>
          <w:sz w:val="24"/>
          <w:szCs w:val="24"/>
        </w:rPr>
        <w:t>10</w:t>
      </w:r>
      <w:r w:rsidR="00E13475" w:rsidRPr="00B929AE">
        <w:rPr>
          <w:rFonts w:ascii="Arial" w:hAnsi="Arial" w:cs="Arial"/>
          <w:sz w:val="24"/>
          <w:szCs w:val="24"/>
        </w:rPr>
        <w:t xml:space="preserve"> months</w:t>
      </w:r>
      <w:r w:rsidRPr="00B929AE">
        <w:rPr>
          <w:rFonts w:ascii="Arial" w:hAnsi="Arial" w:cs="Arial"/>
          <w:sz w:val="24"/>
          <w:szCs w:val="24"/>
        </w:rPr>
        <w:t xml:space="preserve"> from commencement but may be extended by mutual agreement</w:t>
      </w:r>
      <w:r w:rsidR="00553AA3" w:rsidRPr="00B929AE">
        <w:rPr>
          <w:rFonts w:ascii="Arial" w:hAnsi="Arial" w:cs="Arial"/>
          <w:sz w:val="24"/>
          <w:szCs w:val="24"/>
        </w:rPr>
        <w:t>.</w:t>
      </w:r>
      <w:r w:rsidRPr="00B929AE">
        <w:rPr>
          <w:rFonts w:ascii="Arial" w:hAnsi="Arial" w:cs="Arial"/>
          <w:sz w:val="24"/>
          <w:szCs w:val="24"/>
        </w:rPr>
        <w:t xml:space="preserve"> The services will </w:t>
      </w:r>
      <w:r w:rsidR="008B4120" w:rsidRPr="00B929AE">
        <w:rPr>
          <w:rFonts w:ascii="Arial" w:hAnsi="Arial" w:cs="Arial"/>
          <w:sz w:val="24"/>
          <w:szCs w:val="24"/>
        </w:rPr>
        <w:t>b</w:t>
      </w:r>
      <w:r w:rsidRPr="00B929AE">
        <w:rPr>
          <w:rFonts w:ascii="Arial" w:hAnsi="Arial" w:cs="Arial"/>
          <w:sz w:val="24"/>
          <w:szCs w:val="24"/>
        </w:rPr>
        <w:t>e subject of review</w:t>
      </w:r>
      <w:r w:rsidR="008B4120" w:rsidRPr="00B929AE">
        <w:rPr>
          <w:rFonts w:ascii="Arial" w:hAnsi="Arial" w:cs="Arial"/>
          <w:sz w:val="24"/>
          <w:szCs w:val="24"/>
        </w:rPr>
        <w:t xml:space="preserve"> and the results of those reviews will inform the Council’s decision whether or not to offer any extension. </w:t>
      </w:r>
    </w:p>
    <w:p w14:paraId="6F83B931" w14:textId="77777777" w:rsidR="00631355" w:rsidRPr="00B929AE" w:rsidRDefault="00D61938" w:rsidP="007B146D">
      <w:pPr>
        <w:pStyle w:val="Heading2"/>
        <w:jc w:val="both"/>
        <w:rPr>
          <w:color w:val="auto"/>
          <w:sz w:val="24"/>
          <w:szCs w:val="24"/>
        </w:rPr>
      </w:pPr>
      <w:bookmarkStart w:id="25" w:name="_Toc167179634"/>
      <w:r w:rsidRPr="00B929AE">
        <w:rPr>
          <w:color w:val="auto"/>
          <w:sz w:val="24"/>
          <w:szCs w:val="24"/>
        </w:rPr>
        <w:t>Scope of Requirement</w:t>
      </w:r>
      <w:r w:rsidR="00A6157D" w:rsidRPr="00B929AE">
        <w:rPr>
          <w:color w:val="auto"/>
          <w:sz w:val="24"/>
          <w:szCs w:val="24"/>
        </w:rPr>
        <w:t xml:space="preserve"> (Mandatory)</w:t>
      </w:r>
      <w:bookmarkEnd w:id="25"/>
    </w:p>
    <w:p w14:paraId="41E4BCE7" w14:textId="77777777" w:rsidR="00B9586F" w:rsidRPr="00B929AE" w:rsidRDefault="00B9586F" w:rsidP="007B146D">
      <w:pPr>
        <w:ind w:left="0"/>
        <w:jc w:val="both"/>
        <w:rPr>
          <w:rFonts w:ascii="Arial" w:eastAsia="Arial" w:hAnsi="Arial" w:cs="Arial"/>
          <w:sz w:val="24"/>
          <w:szCs w:val="24"/>
        </w:rPr>
      </w:pPr>
      <w:r w:rsidRPr="00B929AE">
        <w:rPr>
          <w:rFonts w:ascii="Arial" w:eastAsia="Arial" w:hAnsi="Arial" w:cs="Arial"/>
          <w:sz w:val="24"/>
          <w:szCs w:val="24"/>
        </w:rPr>
        <w:t>Solihull Council’s Public Health Directorate is seeking proposals from suppliers to create appropriate materials and a campaign focused on Domestic Abuse.</w:t>
      </w:r>
    </w:p>
    <w:p w14:paraId="6F83B932" w14:textId="6A83341E" w:rsidR="00B9586F" w:rsidRPr="00B929AE" w:rsidRDefault="00B9586F" w:rsidP="007B146D">
      <w:pPr>
        <w:spacing w:after="0" w:line="240" w:lineRule="auto"/>
        <w:ind w:left="0"/>
        <w:jc w:val="both"/>
        <w:rPr>
          <w:rFonts w:ascii="Arial" w:eastAsia="Times New Roman" w:hAnsi="Arial" w:cs="Arial"/>
          <w:i/>
          <w:sz w:val="24"/>
          <w:szCs w:val="24"/>
        </w:rPr>
      </w:pPr>
      <w:r w:rsidRPr="00B929AE">
        <w:rPr>
          <w:rFonts w:ascii="Arial" w:eastAsia="Arial" w:hAnsi="Arial" w:cs="Arial"/>
          <w:sz w:val="24"/>
          <w:szCs w:val="24"/>
        </w:rPr>
        <w:t>The purpose of the Domestic Abuse project is to improve the understanding of Domestic Abuse with community and stakeholders, health, and public sector professionals’ and to raise the profile of local advice, information, and support services.</w:t>
      </w:r>
    </w:p>
    <w:p w14:paraId="6F83B936" w14:textId="5BD72F07" w:rsidR="00F83CD5" w:rsidRPr="00B929AE" w:rsidRDefault="00F83CD5" w:rsidP="007B146D">
      <w:pPr>
        <w:pStyle w:val="ListParagraph"/>
        <w:spacing w:after="0" w:line="240" w:lineRule="auto"/>
        <w:jc w:val="both"/>
        <w:rPr>
          <w:rFonts w:ascii="Arial" w:eastAsia="Times New Roman" w:hAnsi="Arial" w:cs="Arial"/>
          <w:i/>
          <w:sz w:val="24"/>
          <w:szCs w:val="24"/>
        </w:rPr>
      </w:pPr>
    </w:p>
    <w:p w14:paraId="6F83B937" w14:textId="076985A5" w:rsidR="00631355" w:rsidRPr="00B929AE" w:rsidRDefault="00631355" w:rsidP="007B146D">
      <w:pPr>
        <w:pStyle w:val="Heading2"/>
        <w:jc w:val="both"/>
        <w:rPr>
          <w:color w:val="auto"/>
          <w:sz w:val="24"/>
          <w:szCs w:val="24"/>
        </w:rPr>
      </w:pPr>
      <w:bookmarkStart w:id="26" w:name="_Toc167179635"/>
      <w:r w:rsidRPr="00B929AE">
        <w:rPr>
          <w:color w:val="auto"/>
          <w:sz w:val="24"/>
          <w:szCs w:val="24"/>
        </w:rPr>
        <w:t xml:space="preserve">The </w:t>
      </w:r>
      <w:r w:rsidR="00212C67" w:rsidRPr="00B929AE">
        <w:rPr>
          <w:color w:val="auto"/>
          <w:sz w:val="24"/>
          <w:szCs w:val="24"/>
        </w:rPr>
        <w:t>Service</w:t>
      </w:r>
      <w:r w:rsidR="00C5753F" w:rsidRPr="00B929AE">
        <w:rPr>
          <w:color w:val="auto"/>
          <w:sz w:val="24"/>
          <w:szCs w:val="24"/>
        </w:rPr>
        <w:t xml:space="preserve"> End Users</w:t>
      </w:r>
      <w:bookmarkEnd w:id="26"/>
      <w:r w:rsidR="00C5753F" w:rsidRPr="00B929AE">
        <w:rPr>
          <w:color w:val="auto"/>
          <w:sz w:val="24"/>
          <w:szCs w:val="24"/>
        </w:rPr>
        <w:t xml:space="preserve"> </w:t>
      </w:r>
    </w:p>
    <w:p w14:paraId="4ACB6811" w14:textId="40EB0D30" w:rsidR="00B9586F" w:rsidRPr="00B929AE" w:rsidRDefault="00B9586F" w:rsidP="007B146D">
      <w:pPr>
        <w:tabs>
          <w:tab w:val="left" w:pos="1036"/>
        </w:tabs>
        <w:spacing w:after="0" w:line="240" w:lineRule="auto"/>
        <w:ind w:left="0"/>
        <w:jc w:val="both"/>
        <w:rPr>
          <w:rFonts w:ascii="Arial" w:eastAsia="Arial" w:hAnsi="Arial" w:cs="Arial"/>
          <w:sz w:val="24"/>
          <w:szCs w:val="24"/>
        </w:rPr>
      </w:pPr>
      <w:r w:rsidRPr="00B929AE">
        <w:rPr>
          <w:rFonts w:ascii="Arial" w:eastAsia="Arial" w:hAnsi="Arial" w:cs="Arial"/>
          <w:sz w:val="24"/>
          <w:szCs w:val="24"/>
        </w:rPr>
        <w:t>The primary focus is on communicating to the wider community that domestic abuse is unacceptable, with targeted messages to those who are affected by domestic abuse. More detail of the target audience for the domestic abuse awareness materials can be found in the specification.</w:t>
      </w:r>
    </w:p>
    <w:p w14:paraId="4770BAB4" w14:textId="77777777" w:rsidR="00C02C35" w:rsidRPr="00B929AE" w:rsidRDefault="00C02C35" w:rsidP="007B146D">
      <w:pPr>
        <w:tabs>
          <w:tab w:val="left" w:pos="1036"/>
        </w:tabs>
        <w:spacing w:after="0" w:line="240" w:lineRule="auto"/>
        <w:ind w:left="0"/>
        <w:jc w:val="both"/>
        <w:rPr>
          <w:rFonts w:ascii="Arial" w:eastAsia="Times New Roman" w:hAnsi="Arial" w:cs="Arial"/>
          <w:sz w:val="24"/>
          <w:szCs w:val="24"/>
        </w:rPr>
      </w:pPr>
    </w:p>
    <w:p w14:paraId="6F83B93A" w14:textId="77777777" w:rsidR="00AA7370" w:rsidRPr="00B929AE" w:rsidRDefault="00C5753F" w:rsidP="007B146D">
      <w:pPr>
        <w:pStyle w:val="Heading2"/>
        <w:jc w:val="both"/>
        <w:rPr>
          <w:color w:val="auto"/>
          <w:sz w:val="24"/>
          <w:szCs w:val="24"/>
        </w:rPr>
      </w:pPr>
      <w:bookmarkStart w:id="27" w:name="_Toc527724498"/>
      <w:bookmarkStart w:id="28" w:name="_Toc167179636"/>
      <w:r w:rsidRPr="00B929AE">
        <w:rPr>
          <w:color w:val="auto"/>
          <w:sz w:val="24"/>
          <w:szCs w:val="24"/>
        </w:rPr>
        <w:t>Location of Contract Delivery/ Performance</w:t>
      </w:r>
      <w:bookmarkEnd w:id="27"/>
      <w:bookmarkEnd w:id="28"/>
      <w:r w:rsidRPr="00B929AE">
        <w:rPr>
          <w:color w:val="auto"/>
          <w:sz w:val="24"/>
          <w:szCs w:val="24"/>
        </w:rPr>
        <w:t xml:space="preserve"> </w:t>
      </w:r>
    </w:p>
    <w:p w14:paraId="6F83B93B" w14:textId="3487B5A2" w:rsidR="00CB06CD" w:rsidRPr="00B929AE" w:rsidRDefault="00B9586F" w:rsidP="007B146D">
      <w:pPr>
        <w:spacing w:after="0"/>
        <w:ind w:left="0"/>
        <w:jc w:val="both"/>
        <w:rPr>
          <w:rFonts w:ascii="Arial" w:hAnsi="Arial" w:cs="Arial"/>
          <w:sz w:val="24"/>
          <w:szCs w:val="24"/>
        </w:rPr>
      </w:pPr>
      <w:r w:rsidRPr="00B929AE">
        <w:rPr>
          <w:rFonts w:ascii="Arial" w:hAnsi="Arial" w:cs="Arial"/>
          <w:sz w:val="24"/>
          <w:szCs w:val="24"/>
        </w:rPr>
        <w:t>This will be a borough w</w:t>
      </w:r>
      <w:r w:rsidR="00736C40" w:rsidRPr="00B929AE">
        <w:rPr>
          <w:rFonts w:ascii="Arial" w:hAnsi="Arial" w:cs="Arial"/>
          <w:sz w:val="24"/>
          <w:szCs w:val="24"/>
        </w:rPr>
        <w:t>ide service/campaign aimed at the target audience.</w:t>
      </w:r>
    </w:p>
    <w:p w14:paraId="6F83B93C" w14:textId="77777777" w:rsidR="00C5753F" w:rsidRPr="00B929AE" w:rsidRDefault="00DE6F68" w:rsidP="007B146D">
      <w:pPr>
        <w:pStyle w:val="Heading2"/>
        <w:jc w:val="both"/>
        <w:rPr>
          <w:color w:val="auto"/>
          <w:sz w:val="24"/>
          <w:szCs w:val="24"/>
        </w:rPr>
      </w:pPr>
      <w:bookmarkStart w:id="29" w:name="_Toc167179637"/>
      <w:r w:rsidRPr="00B929AE">
        <w:rPr>
          <w:color w:val="auto"/>
          <w:sz w:val="24"/>
          <w:szCs w:val="24"/>
        </w:rPr>
        <w:t>Bidders</w:t>
      </w:r>
      <w:bookmarkStart w:id="30" w:name="_Toc527724501"/>
      <w:r w:rsidR="00A80730" w:rsidRPr="00B929AE">
        <w:rPr>
          <w:color w:val="auto"/>
          <w:sz w:val="24"/>
          <w:szCs w:val="24"/>
        </w:rPr>
        <w:t xml:space="preserve"> </w:t>
      </w:r>
      <w:r w:rsidR="00C5753F" w:rsidRPr="00B929AE">
        <w:rPr>
          <w:color w:val="auto"/>
          <w:sz w:val="24"/>
          <w:szCs w:val="24"/>
        </w:rPr>
        <w:t>Insurance</w:t>
      </w:r>
      <w:bookmarkEnd w:id="29"/>
      <w:bookmarkEnd w:id="30"/>
    </w:p>
    <w:p w14:paraId="6F83B93D" w14:textId="77777777" w:rsidR="00C5753F" w:rsidRPr="00B929AE" w:rsidRDefault="00C5753F" w:rsidP="007B146D">
      <w:pPr>
        <w:tabs>
          <w:tab w:val="left" w:pos="1036"/>
        </w:tabs>
        <w:spacing w:after="0" w:line="240" w:lineRule="auto"/>
        <w:ind w:left="0"/>
        <w:jc w:val="both"/>
        <w:rPr>
          <w:rFonts w:ascii="Arial" w:eastAsia="Times New Roman" w:hAnsi="Arial" w:cs="Arial"/>
          <w:sz w:val="24"/>
          <w:szCs w:val="24"/>
        </w:rPr>
      </w:pPr>
      <w:r w:rsidRPr="00B929AE">
        <w:rPr>
          <w:rFonts w:ascii="Arial" w:eastAsia="Times New Roman" w:hAnsi="Arial" w:cs="Arial"/>
          <w:sz w:val="24"/>
          <w:szCs w:val="24"/>
        </w:rPr>
        <w:t xml:space="preserve">For the purpose of this contract, </w:t>
      </w:r>
      <w:r w:rsidR="00DE6F68" w:rsidRPr="00B929AE">
        <w:rPr>
          <w:rFonts w:ascii="Arial" w:eastAsia="Times New Roman" w:hAnsi="Arial" w:cs="Arial"/>
          <w:sz w:val="24"/>
          <w:szCs w:val="24"/>
        </w:rPr>
        <w:t>Bidders</w:t>
      </w:r>
      <w:r w:rsidRPr="00B929AE">
        <w:rPr>
          <w:rFonts w:ascii="Arial" w:eastAsia="Times New Roman" w:hAnsi="Arial" w:cs="Arial"/>
          <w:sz w:val="24"/>
          <w:szCs w:val="24"/>
        </w:rPr>
        <w:t xml:space="preserve"> are required to have the following minimum levels of insurance:</w:t>
      </w:r>
    </w:p>
    <w:p w14:paraId="6F83B93E" w14:textId="77777777" w:rsidR="00C5753F" w:rsidRPr="00B929AE" w:rsidRDefault="00C5753F" w:rsidP="007B146D">
      <w:pPr>
        <w:tabs>
          <w:tab w:val="left" w:pos="1036"/>
        </w:tabs>
        <w:spacing w:after="0" w:line="240" w:lineRule="auto"/>
        <w:ind w:left="0"/>
        <w:jc w:val="both"/>
        <w:rPr>
          <w:rFonts w:ascii="Arial" w:eastAsia="Times New Roman" w:hAnsi="Arial" w:cs="Arial"/>
          <w:sz w:val="24"/>
          <w:szCs w:val="24"/>
        </w:rPr>
      </w:pPr>
    </w:p>
    <w:p w14:paraId="6F83B93F" w14:textId="076FCD23" w:rsidR="0055564F" w:rsidRPr="00B929AE" w:rsidRDefault="00283F4B" w:rsidP="006077D7">
      <w:pPr>
        <w:pStyle w:val="ListParagraph"/>
        <w:numPr>
          <w:ilvl w:val="0"/>
          <w:numId w:val="41"/>
        </w:numPr>
        <w:tabs>
          <w:tab w:val="left" w:pos="1036"/>
        </w:tabs>
        <w:spacing w:after="0" w:line="240" w:lineRule="auto"/>
        <w:jc w:val="both"/>
        <w:rPr>
          <w:rFonts w:ascii="Arial" w:eastAsia="Times New Roman" w:hAnsi="Arial" w:cs="Arial"/>
          <w:sz w:val="24"/>
          <w:szCs w:val="24"/>
        </w:rPr>
      </w:pPr>
      <w:r w:rsidRPr="00B929AE">
        <w:rPr>
          <w:rFonts w:ascii="Arial" w:eastAsia="Times New Roman" w:hAnsi="Arial" w:cs="Arial"/>
          <w:sz w:val="24"/>
          <w:szCs w:val="24"/>
          <w:lang w:eastAsia="en-GB"/>
        </w:rPr>
        <w:t>Employers’</w:t>
      </w:r>
      <w:r w:rsidR="0055564F" w:rsidRPr="00B929AE">
        <w:rPr>
          <w:rFonts w:ascii="Arial" w:eastAsia="Times New Roman" w:hAnsi="Arial" w:cs="Arial"/>
          <w:sz w:val="24"/>
          <w:szCs w:val="24"/>
          <w:lang w:eastAsia="en-GB"/>
        </w:rPr>
        <w:t xml:space="preserve"> liabilit</w:t>
      </w:r>
      <w:r w:rsidR="006077D7" w:rsidRPr="00B929AE">
        <w:rPr>
          <w:rFonts w:ascii="Arial" w:eastAsia="Times New Roman" w:hAnsi="Arial" w:cs="Arial"/>
          <w:sz w:val="24"/>
          <w:szCs w:val="24"/>
          <w:lang w:eastAsia="en-GB"/>
        </w:rPr>
        <w:t xml:space="preserve">y - </w:t>
      </w:r>
      <w:r w:rsidR="003363BD" w:rsidRPr="00B929AE">
        <w:rPr>
          <w:rFonts w:ascii="Arial" w:eastAsia="Times New Roman" w:hAnsi="Arial" w:cs="Arial"/>
          <w:sz w:val="24"/>
          <w:szCs w:val="24"/>
          <w:lang w:eastAsia="en-GB"/>
        </w:rPr>
        <w:t xml:space="preserve">£5 million </w:t>
      </w:r>
      <w:r w:rsidR="0055564F" w:rsidRPr="00B929AE">
        <w:rPr>
          <w:rFonts w:ascii="Arial" w:eastAsia="Times New Roman" w:hAnsi="Arial" w:cs="Arial"/>
          <w:sz w:val="24"/>
          <w:szCs w:val="24"/>
          <w:lang w:eastAsia="en-GB"/>
        </w:rPr>
        <w:t xml:space="preserve">per </w:t>
      </w:r>
      <w:r w:rsidR="00503452" w:rsidRPr="00B929AE">
        <w:rPr>
          <w:rFonts w:ascii="Arial" w:eastAsia="Times New Roman" w:hAnsi="Arial" w:cs="Arial"/>
          <w:sz w:val="24"/>
          <w:szCs w:val="24"/>
          <w:lang w:eastAsia="en-GB"/>
        </w:rPr>
        <w:t>incident.</w:t>
      </w:r>
    </w:p>
    <w:p w14:paraId="6F83B940" w14:textId="72DE8337" w:rsidR="0055564F" w:rsidRPr="00B929AE" w:rsidRDefault="0055564F" w:rsidP="006077D7">
      <w:pPr>
        <w:pStyle w:val="ListParagraph"/>
        <w:numPr>
          <w:ilvl w:val="0"/>
          <w:numId w:val="41"/>
        </w:numPr>
        <w:tabs>
          <w:tab w:val="left" w:pos="1036"/>
        </w:tabs>
        <w:spacing w:after="0" w:line="240" w:lineRule="auto"/>
        <w:jc w:val="both"/>
        <w:rPr>
          <w:rFonts w:ascii="Arial" w:eastAsia="Times New Roman" w:hAnsi="Arial" w:cs="Arial"/>
          <w:sz w:val="24"/>
          <w:szCs w:val="24"/>
          <w:lang w:eastAsia="en-GB"/>
        </w:rPr>
      </w:pPr>
      <w:r w:rsidRPr="00B929AE">
        <w:rPr>
          <w:rFonts w:ascii="Arial" w:eastAsia="Times New Roman" w:hAnsi="Arial" w:cs="Arial"/>
          <w:sz w:val="24"/>
          <w:szCs w:val="24"/>
          <w:lang w:eastAsia="en-GB"/>
        </w:rPr>
        <w:t>Public liabilit</w:t>
      </w:r>
      <w:r w:rsidR="006077D7" w:rsidRPr="00B929AE">
        <w:rPr>
          <w:rFonts w:ascii="Arial" w:eastAsia="Times New Roman" w:hAnsi="Arial" w:cs="Arial"/>
          <w:sz w:val="24"/>
          <w:szCs w:val="24"/>
          <w:lang w:eastAsia="en-GB"/>
        </w:rPr>
        <w:t xml:space="preserve">y - </w:t>
      </w:r>
      <w:r w:rsidR="003363BD" w:rsidRPr="00B929AE">
        <w:rPr>
          <w:rFonts w:ascii="Arial" w:eastAsia="Times New Roman" w:hAnsi="Arial" w:cs="Arial"/>
          <w:sz w:val="24"/>
          <w:szCs w:val="24"/>
          <w:lang w:eastAsia="en-GB"/>
        </w:rPr>
        <w:t xml:space="preserve">£5 million </w:t>
      </w:r>
      <w:r w:rsidRPr="00B929AE">
        <w:rPr>
          <w:rFonts w:ascii="Arial" w:eastAsia="Times New Roman" w:hAnsi="Arial" w:cs="Arial"/>
          <w:sz w:val="24"/>
          <w:szCs w:val="24"/>
          <w:lang w:eastAsia="en-GB"/>
        </w:rPr>
        <w:t>per incident</w:t>
      </w:r>
      <w:r w:rsidR="006077D7" w:rsidRPr="00B929AE">
        <w:rPr>
          <w:rFonts w:ascii="Arial" w:eastAsia="Times New Roman" w:hAnsi="Arial" w:cs="Arial"/>
          <w:sz w:val="24"/>
          <w:szCs w:val="24"/>
          <w:lang w:eastAsia="en-GB"/>
        </w:rPr>
        <w:t>.</w:t>
      </w:r>
    </w:p>
    <w:p w14:paraId="7623F797" w14:textId="77777777" w:rsidR="00C02C35" w:rsidRPr="00B929AE" w:rsidRDefault="00C02C35" w:rsidP="007B146D">
      <w:pPr>
        <w:tabs>
          <w:tab w:val="left" w:pos="1036"/>
        </w:tabs>
        <w:spacing w:after="0" w:line="240" w:lineRule="auto"/>
        <w:ind w:left="0"/>
        <w:jc w:val="both"/>
        <w:rPr>
          <w:rFonts w:ascii="Arial" w:eastAsia="Times New Roman" w:hAnsi="Arial" w:cs="Arial"/>
          <w:strike/>
          <w:sz w:val="24"/>
          <w:szCs w:val="24"/>
        </w:rPr>
      </w:pPr>
    </w:p>
    <w:p w14:paraId="6F83B942" w14:textId="77777777" w:rsidR="00FE102A" w:rsidRPr="00B929AE" w:rsidRDefault="001151DE" w:rsidP="007B146D">
      <w:pPr>
        <w:pStyle w:val="Heading2"/>
        <w:jc w:val="both"/>
        <w:rPr>
          <w:color w:val="auto"/>
          <w:sz w:val="24"/>
          <w:szCs w:val="24"/>
        </w:rPr>
      </w:pPr>
      <w:bookmarkStart w:id="31" w:name="_Toc527724505"/>
      <w:bookmarkStart w:id="32" w:name="_Toc167179638"/>
      <w:r w:rsidRPr="00B929AE">
        <w:rPr>
          <w:color w:val="auto"/>
          <w:sz w:val="24"/>
          <w:szCs w:val="24"/>
        </w:rPr>
        <w:lastRenderedPageBreak/>
        <w:t>Appendices Schedule</w:t>
      </w:r>
      <w:bookmarkEnd w:id="31"/>
      <w:bookmarkEnd w:id="32"/>
    </w:p>
    <w:p w14:paraId="6F83B943" w14:textId="3FBB6F65" w:rsidR="001151DE" w:rsidRPr="00B929AE" w:rsidRDefault="00B510DC" w:rsidP="006077D7">
      <w:pPr>
        <w:pStyle w:val="ListParagraph"/>
        <w:numPr>
          <w:ilvl w:val="0"/>
          <w:numId w:val="40"/>
        </w:numPr>
        <w:rPr>
          <w:rFonts w:ascii="Arial" w:hAnsi="Arial" w:cs="Arial"/>
          <w:sz w:val="24"/>
          <w:szCs w:val="24"/>
        </w:rPr>
      </w:pPr>
      <w:r w:rsidRPr="00B929AE">
        <w:rPr>
          <w:rFonts w:ascii="Arial" w:hAnsi="Arial" w:cs="Arial"/>
          <w:sz w:val="24"/>
          <w:szCs w:val="24"/>
        </w:rPr>
        <w:t xml:space="preserve">Appendix A – </w:t>
      </w:r>
      <w:r w:rsidR="001B4F75" w:rsidRPr="00B929AE">
        <w:rPr>
          <w:rFonts w:ascii="Arial" w:hAnsi="Arial" w:cs="Arial"/>
          <w:sz w:val="24"/>
          <w:szCs w:val="24"/>
        </w:rPr>
        <w:t>F</w:t>
      </w:r>
      <w:r w:rsidR="00395302" w:rsidRPr="00B929AE">
        <w:rPr>
          <w:rFonts w:ascii="Arial" w:hAnsi="Arial" w:cs="Arial"/>
          <w:sz w:val="24"/>
          <w:szCs w:val="24"/>
        </w:rPr>
        <w:t xml:space="preserve">orm of </w:t>
      </w:r>
      <w:r w:rsidR="001B4F75" w:rsidRPr="00B929AE">
        <w:rPr>
          <w:rFonts w:ascii="Arial" w:hAnsi="Arial" w:cs="Arial"/>
          <w:sz w:val="24"/>
          <w:szCs w:val="24"/>
        </w:rPr>
        <w:t>Q</w:t>
      </w:r>
      <w:r w:rsidR="00395302" w:rsidRPr="00B929AE">
        <w:rPr>
          <w:rFonts w:ascii="Arial" w:hAnsi="Arial" w:cs="Arial"/>
          <w:sz w:val="24"/>
          <w:szCs w:val="24"/>
        </w:rPr>
        <w:t>uotation</w:t>
      </w:r>
      <w:r w:rsidR="00551932" w:rsidRPr="00B929AE">
        <w:rPr>
          <w:rFonts w:ascii="Arial" w:hAnsi="Arial" w:cs="Arial"/>
          <w:sz w:val="24"/>
          <w:szCs w:val="24"/>
        </w:rPr>
        <w:t xml:space="preserve"> </w:t>
      </w:r>
      <w:r w:rsidR="0053469E" w:rsidRPr="00B929AE">
        <w:rPr>
          <w:rFonts w:ascii="Arial" w:hAnsi="Arial" w:cs="Arial"/>
          <w:sz w:val="24"/>
          <w:szCs w:val="24"/>
        </w:rPr>
        <w:t>–</w:t>
      </w:r>
      <w:r w:rsidR="00551932" w:rsidRPr="00B929AE">
        <w:rPr>
          <w:rFonts w:ascii="Arial" w:hAnsi="Arial" w:cs="Arial"/>
          <w:sz w:val="24"/>
          <w:szCs w:val="24"/>
        </w:rPr>
        <w:t xml:space="preserve"> </w:t>
      </w:r>
      <w:r w:rsidR="0053469E" w:rsidRPr="00B929AE">
        <w:rPr>
          <w:rFonts w:ascii="Arial" w:hAnsi="Arial" w:cs="Arial"/>
          <w:sz w:val="24"/>
          <w:szCs w:val="24"/>
        </w:rPr>
        <w:t>Return mandatory (Pass/</w:t>
      </w:r>
      <w:r w:rsidR="00EE036C" w:rsidRPr="00B929AE">
        <w:rPr>
          <w:rFonts w:ascii="Arial" w:hAnsi="Arial" w:cs="Arial"/>
          <w:sz w:val="24"/>
          <w:szCs w:val="24"/>
        </w:rPr>
        <w:t xml:space="preserve">Fail). </w:t>
      </w:r>
    </w:p>
    <w:p w14:paraId="4946A056" w14:textId="37B44AFC" w:rsidR="00B510DC" w:rsidRPr="00B929AE" w:rsidRDefault="00B510DC" w:rsidP="006077D7">
      <w:pPr>
        <w:pStyle w:val="ListParagraph"/>
        <w:numPr>
          <w:ilvl w:val="0"/>
          <w:numId w:val="40"/>
        </w:numPr>
        <w:rPr>
          <w:rFonts w:ascii="Arial" w:hAnsi="Arial" w:cs="Arial"/>
          <w:sz w:val="24"/>
          <w:szCs w:val="24"/>
        </w:rPr>
      </w:pPr>
      <w:r w:rsidRPr="00B929AE">
        <w:rPr>
          <w:rFonts w:ascii="Arial" w:hAnsi="Arial" w:cs="Arial"/>
          <w:sz w:val="24"/>
          <w:szCs w:val="24"/>
        </w:rPr>
        <w:t xml:space="preserve">Appendix B – </w:t>
      </w:r>
      <w:r w:rsidR="00551932" w:rsidRPr="00B929AE">
        <w:rPr>
          <w:rFonts w:ascii="Arial" w:hAnsi="Arial" w:cs="Arial"/>
          <w:sz w:val="24"/>
          <w:szCs w:val="24"/>
        </w:rPr>
        <w:t>Freedom of Information and Local Government Transparency</w:t>
      </w:r>
      <w:r w:rsidR="00773B10" w:rsidRPr="00B929AE">
        <w:rPr>
          <w:rFonts w:ascii="Arial" w:hAnsi="Arial" w:cs="Arial"/>
          <w:sz w:val="24"/>
          <w:szCs w:val="24"/>
        </w:rPr>
        <w:t xml:space="preserve"> – Return mandatory (Pass/Fail).</w:t>
      </w:r>
    </w:p>
    <w:p w14:paraId="3644D7C6" w14:textId="10AB12E3" w:rsidR="00B510DC" w:rsidRPr="00B929AE" w:rsidRDefault="00B510DC" w:rsidP="006077D7">
      <w:pPr>
        <w:pStyle w:val="ListParagraph"/>
        <w:numPr>
          <w:ilvl w:val="0"/>
          <w:numId w:val="40"/>
        </w:numPr>
        <w:rPr>
          <w:rFonts w:ascii="Arial" w:hAnsi="Arial" w:cs="Arial"/>
          <w:sz w:val="24"/>
          <w:szCs w:val="24"/>
        </w:rPr>
      </w:pPr>
      <w:r w:rsidRPr="00B929AE">
        <w:rPr>
          <w:rFonts w:ascii="Arial" w:hAnsi="Arial" w:cs="Arial"/>
          <w:sz w:val="24"/>
          <w:szCs w:val="24"/>
        </w:rPr>
        <w:t xml:space="preserve">Appendix C – </w:t>
      </w:r>
      <w:r w:rsidR="00551932" w:rsidRPr="00B929AE">
        <w:rPr>
          <w:rFonts w:ascii="Arial" w:hAnsi="Arial" w:cs="Arial"/>
          <w:sz w:val="24"/>
          <w:szCs w:val="24"/>
        </w:rPr>
        <w:t xml:space="preserve">Check List – </w:t>
      </w:r>
      <w:r w:rsidR="001B4F75" w:rsidRPr="00B929AE">
        <w:rPr>
          <w:rFonts w:ascii="Arial" w:hAnsi="Arial" w:cs="Arial"/>
          <w:sz w:val="24"/>
          <w:szCs w:val="24"/>
        </w:rPr>
        <w:t>O</w:t>
      </w:r>
      <w:r w:rsidR="00551932" w:rsidRPr="00B929AE">
        <w:rPr>
          <w:rFonts w:ascii="Arial" w:hAnsi="Arial" w:cs="Arial"/>
          <w:sz w:val="24"/>
          <w:szCs w:val="24"/>
        </w:rPr>
        <w:t xml:space="preserve">ptional use for </w:t>
      </w:r>
      <w:r w:rsidR="001B4F75" w:rsidRPr="00B929AE">
        <w:rPr>
          <w:rFonts w:ascii="Arial" w:hAnsi="Arial" w:cs="Arial"/>
          <w:sz w:val="24"/>
          <w:szCs w:val="24"/>
        </w:rPr>
        <w:t>candidates.</w:t>
      </w:r>
    </w:p>
    <w:p w14:paraId="06521B67" w14:textId="18339EF1" w:rsidR="00CF0B6B" w:rsidRPr="00B929AE" w:rsidRDefault="005F1D15" w:rsidP="006077D7">
      <w:pPr>
        <w:pStyle w:val="ListParagraph"/>
        <w:numPr>
          <w:ilvl w:val="0"/>
          <w:numId w:val="40"/>
        </w:numPr>
        <w:rPr>
          <w:rFonts w:ascii="Arial" w:hAnsi="Arial" w:cs="Arial"/>
          <w:sz w:val="24"/>
          <w:szCs w:val="24"/>
        </w:rPr>
      </w:pPr>
      <w:r w:rsidRPr="00B929AE">
        <w:rPr>
          <w:rFonts w:ascii="Arial" w:hAnsi="Arial" w:cs="Arial"/>
          <w:sz w:val="24"/>
          <w:szCs w:val="24"/>
        </w:rPr>
        <w:t xml:space="preserve">2022/23 Public Health Divisional Plan  </w:t>
      </w:r>
      <w:r w:rsidR="00380E38" w:rsidRPr="00B929AE">
        <w:rPr>
          <w:rFonts w:ascii="Arial" w:hAnsi="Arial" w:cs="Arial"/>
          <w:sz w:val="24"/>
          <w:szCs w:val="24"/>
        </w:rPr>
        <w:t xml:space="preserve"> </w:t>
      </w:r>
      <w:r w:rsidR="00CF0B6B" w:rsidRPr="00B929AE">
        <w:rPr>
          <w:rFonts w:ascii="Arial" w:hAnsi="Arial" w:cs="Arial"/>
          <w:sz w:val="24"/>
          <w:szCs w:val="24"/>
        </w:rPr>
        <w:t>–</w:t>
      </w:r>
      <w:r w:rsidR="00380E38" w:rsidRPr="00B929AE">
        <w:rPr>
          <w:rFonts w:ascii="Arial" w:hAnsi="Arial" w:cs="Arial"/>
          <w:sz w:val="24"/>
          <w:szCs w:val="24"/>
        </w:rPr>
        <w:t xml:space="preserve"> </w:t>
      </w:r>
      <w:r w:rsidR="00CF0B6B" w:rsidRPr="00B929AE">
        <w:rPr>
          <w:rFonts w:ascii="Arial" w:hAnsi="Arial" w:cs="Arial"/>
          <w:sz w:val="24"/>
          <w:szCs w:val="24"/>
        </w:rPr>
        <w:t xml:space="preserve">See chapter </w:t>
      </w:r>
      <w:r w:rsidR="00201448" w:rsidRPr="00B929AE">
        <w:rPr>
          <w:rFonts w:ascii="Arial" w:hAnsi="Arial" w:cs="Arial"/>
          <w:sz w:val="24"/>
          <w:szCs w:val="24"/>
        </w:rPr>
        <w:t xml:space="preserve">‘Domestic </w:t>
      </w:r>
      <w:r w:rsidR="003F1B20" w:rsidRPr="00B929AE">
        <w:rPr>
          <w:rFonts w:ascii="Arial" w:hAnsi="Arial" w:cs="Arial"/>
          <w:sz w:val="24"/>
          <w:szCs w:val="24"/>
        </w:rPr>
        <w:t>Abuse &amp; Domestic Homicide Reviews</w:t>
      </w:r>
      <w:r w:rsidR="00344CC5" w:rsidRPr="00B929AE">
        <w:rPr>
          <w:rFonts w:ascii="Arial" w:hAnsi="Arial" w:cs="Arial"/>
          <w:sz w:val="24"/>
          <w:szCs w:val="24"/>
        </w:rPr>
        <w:t xml:space="preserve">’ - </w:t>
      </w:r>
      <w:r w:rsidR="00CF0B6B" w:rsidRPr="00B929AE">
        <w:rPr>
          <w:rFonts w:ascii="Arial" w:hAnsi="Arial" w:cs="Arial"/>
          <w:sz w:val="24"/>
          <w:szCs w:val="24"/>
        </w:rPr>
        <w:t>Background information supporting specification aims.</w:t>
      </w:r>
    </w:p>
    <w:p w14:paraId="754A01E6" w14:textId="4BC216E0" w:rsidR="00B510DC" w:rsidRPr="00B929AE" w:rsidRDefault="00380E38" w:rsidP="006077D7">
      <w:pPr>
        <w:pStyle w:val="ListParagraph"/>
        <w:numPr>
          <w:ilvl w:val="0"/>
          <w:numId w:val="40"/>
        </w:numPr>
        <w:rPr>
          <w:rFonts w:ascii="Arial" w:hAnsi="Arial" w:cs="Arial"/>
          <w:sz w:val="24"/>
          <w:szCs w:val="24"/>
        </w:rPr>
      </w:pPr>
      <w:r w:rsidRPr="00B929AE">
        <w:rPr>
          <w:rFonts w:ascii="Arial" w:hAnsi="Arial" w:cs="Arial"/>
          <w:sz w:val="24"/>
          <w:szCs w:val="24"/>
        </w:rPr>
        <w:t xml:space="preserve">Solihull Domestic Abuse Strategy 2022-2025 </w:t>
      </w:r>
      <w:r w:rsidR="00CF0B6B" w:rsidRPr="00B929AE">
        <w:rPr>
          <w:rFonts w:ascii="Arial" w:hAnsi="Arial" w:cs="Arial"/>
          <w:sz w:val="24"/>
          <w:szCs w:val="24"/>
        </w:rPr>
        <w:t>–</w:t>
      </w:r>
      <w:r w:rsidRPr="00B929AE">
        <w:rPr>
          <w:rFonts w:ascii="Arial" w:hAnsi="Arial" w:cs="Arial"/>
          <w:sz w:val="24"/>
          <w:szCs w:val="24"/>
        </w:rPr>
        <w:t xml:space="preserve"> </w:t>
      </w:r>
      <w:r w:rsidR="00CF0B6B" w:rsidRPr="00B929AE">
        <w:rPr>
          <w:rFonts w:ascii="Arial" w:hAnsi="Arial" w:cs="Arial"/>
          <w:sz w:val="24"/>
          <w:szCs w:val="24"/>
        </w:rPr>
        <w:t>Background information supporting specification aims.</w:t>
      </w:r>
    </w:p>
    <w:p w14:paraId="6F83B944" w14:textId="77777777" w:rsidR="00983A82" w:rsidRPr="00B929AE" w:rsidRDefault="00983A82" w:rsidP="007B146D">
      <w:pPr>
        <w:spacing w:after="0"/>
        <w:jc w:val="both"/>
        <w:rPr>
          <w:rFonts w:ascii="Arial" w:hAnsi="Arial" w:cs="Arial"/>
          <w:b/>
          <w:sz w:val="24"/>
          <w:szCs w:val="24"/>
        </w:rPr>
      </w:pPr>
      <w:r w:rsidRPr="00B929AE">
        <w:rPr>
          <w:rFonts w:ascii="Arial" w:hAnsi="Arial" w:cs="Arial"/>
          <w:b/>
          <w:sz w:val="24"/>
          <w:szCs w:val="24"/>
        </w:rPr>
        <w:br w:type="page"/>
      </w:r>
    </w:p>
    <w:p w14:paraId="5F2D2E2B" w14:textId="6369D5D2" w:rsidR="00DA69AD" w:rsidRPr="00A975D7" w:rsidRDefault="00DA69AD" w:rsidP="00C02C35">
      <w:pPr>
        <w:pStyle w:val="Heading1"/>
        <w:spacing w:line="240" w:lineRule="auto"/>
        <w:ind w:left="567" w:hanging="567"/>
        <w:contextualSpacing/>
        <w:jc w:val="both"/>
        <w:rPr>
          <w:rFonts w:eastAsia="Arial"/>
          <w:spacing w:val="-10"/>
          <w:kern w:val="28"/>
          <w:sz w:val="32"/>
          <w:szCs w:val="32"/>
          <w14:ligatures w14:val="standardContextual"/>
        </w:rPr>
      </w:pPr>
      <w:bookmarkStart w:id="33" w:name="_Toc167179639"/>
      <w:bookmarkStart w:id="34" w:name="_Toc466309353"/>
      <w:r w:rsidRPr="008A504A">
        <w:rPr>
          <w:sz w:val="32"/>
          <w:szCs w:val="32"/>
        </w:rPr>
        <w:lastRenderedPageBreak/>
        <w:t>Specification for domestic abuse awareness &amp; marketing</w:t>
      </w:r>
      <w:r w:rsidRPr="00A975D7">
        <w:rPr>
          <w:rFonts w:eastAsia="Arial"/>
          <w:spacing w:val="-10"/>
          <w:kern w:val="28"/>
          <w:sz w:val="32"/>
          <w:szCs w:val="32"/>
          <w14:ligatures w14:val="standardContextual"/>
        </w:rPr>
        <w:t xml:space="preserve"> campaign</w:t>
      </w:r>
      <w:bookmarkEnd w:id="33"/>
      <w:r w:rsidRPr="00A975D7">
        <w:rPr>
          <w:rFonts w:eastAsia="Arial"/>
          <w:spacing w:val="-10"/>
          <w:kern w:val="28"/>
          <w:sz w:val="32"/>
          <w:szCs w:val="32"/>
          <w14:ligatures w14:val="standardContextual"/>
        </w:rPr>
        <w:t xml:space="preserve"> </w:t>
      </w:r>
    </w:p>
    <w:p w14:paraId="38B71AC0" w14:textId="63DEECD2" w:rsidR="00DA69AD" w:rsidRPr="007B146D" w:rsidRDefault="00DA69AD" w:rsidP="007B146D">
      <w:pPr>
        <w:pStyle w:val="ListParagraph"/>
        <w:keepNext/>
        <w:keepLines/>
        <w:numPr>
          <w:ilvl w:val="1"/>
          <w:numId w:val="34"/>
        </w:numPr>
        <w:spacing w:before="480" w:after="0" w:line="259" w:lineRule="auto"/>
        <w:ind w:left="709"/>
        <w:jc w:val="both"/>
        <w:outlineLvl w:val="0"/>
        <w:rPr>
          <w:rFonts w:ascii="Arial" w:eastAsia="Arial" w:hAnsi="Arial" w:cs="Arial"/>
          <w:b/>
          <w:bCs/>
          <w:sz w:val="24"/>
          <w:szCs w:val="24"/>
        </w:rPr>
      </w:pPr>
      <w:bookmarkStart w:id="35" w:name="_Toc167179640"/>
      <w:r w:rsidRPr="007B146D">
        <w:rPr>
          <w:rFonts w:ascii="Arial" w:eastAsia="Arial" w:hAnsi="Arial" w:cs="Arial"/>
          <w:b/>
          <w:bCs/>
          <w:sz w:val="24"/>
          <w:szCs w:val="24"/>
        </w:rPr>
        <w:t>Introduction</w:t>
      </w:r>
      <w:bookmarkEnd w:id="35"/>
    </w:p>
    <w:p w14:paraId="638A151C" w14:textId="2C791868" w:rsidR="00DA69AD" w:rsidRPr="007B146D" w:rsidRDefault="00DA69AD" w:rsidP="007B146D">
      <w:pPr>
        <w:spacing w:after="160" w:line="259" w:lineRule="auto"/>
        <w:ind w:left="0"/>
        <w:jc w:val="both"/>
        <w:rPr>
          <w:rFonts w:ascii="Arial" w:eastAsia="Arial" w:hAnsi="Arial" w:cs="Arial"/>
          <w:kern w:val="2"/>
          <w:sz w:val="24"/>
          <w:szCs w:val="24"/>
          <w14:ligatures w14:val="standardContextual"/>
        </w:rPr>
      </w:pPr>
      <w:r w:rsidRPr="007B146D">
        <w:rPr>
          <w:rFonts w:ascii="Arial" w:eastAsia="Arial" w:hAnsi="Arial" w:cs="Arial"/>
          <w:kern w:val="2"/>
          <w:sz w:val="24"/>
          <w:szCs w:val="24"/>
          <w14:ligatures w14:val="standardContextual"/>
        </w:rPr>
        <w:t>Solihull Council’s Public Health Directorate has a responsibility to improve health outcomes and enhance the well-being of our local population</w:t>
      </w:r>
      <w:r w:rsidR="00351492" w:rsidRPr="007B146D">
        <w:rPr>
          <w:rFonts w:ascii="Arial" w:eastAsia="Arial" w:hAnsi="Arial" w:cs="Arial"/>
          <w:kern w:val="2"/>
          <w:sz w:val="24"/>
          <w:szCs w:val="24"/>
          <w14:ligatures w14:val="standardContextual"/>
        </w:rPr>
        <w:t xml:space="preserve">. </w:t>
      </w:r>
    </w:p>
    <w:p w14:paraId="4358B973" w14:textId="77777777" w:rsidR="00DA69AD" w:rsidRPr="007B146D" w:rsidRDefault="00DA69AD" w:rsidP="007B146D">
      <w:pPr>
        <w:spacing w:after="160" w:line="259" w:lineRule="auto"/>
        <w:ind w:left="0"/>
        <w:jc w:val="both"/>
        <w:rPr>
          <w:rFonts w:ascii="Arial" w:eastAsia="Arial" w:hAnsi="Arial" w:cs="Arial"/>
          <w:kern w:val="2"/>
          <w:sz w:val="24"/>
          <w:szCs w:val="24"/>
          <w14:ligatures w14:val="standardContextual"/>
        </w:rPr>
      </w:pPr>
      <w:r w:rsidRPr="007B146D">
        <w:rPr>
          <w:rFonts w:ascii="Arial" w:eastAsia="Arial" w:hAnsi="Arial" w:cs="Arial"/>
          <w:kern w:val="2"/>
          <w:sz w:val="24"/>
          <w:szCs w:val="24"/>
          <w14:ligatures w14:val="standardContextual"/>
        </w:rPr>
        <w:t xml:space="preserve">Public Health applies a systematic and comprehensive approach to improving the health and wellbeing of our population, which includes addressing the underlying cause of health issues and promoting healthy behaviours. Solihull’s 2023/24 Public Health Directorate Plan sets out our vision, approach, and purpose, alongside a summary of what we do, and our priorities for the year. </w:t>
      </w:r>
    </w:p>
    <w:p w14:paraId="3DCF484B" w14:textId="77777777" w:rsidR="00DA69AD" w:rsidRPr="007B146D" w:rsidRDefault="00DA69AD" w:rsidP="007B146D">
      <w:pPr>
        <w:spacing w:after="160" w:line="259" w:lineRule="auto"/>
        <w:ind w:left="0"/>
        <w:jc w:val="both"/>
        <w:rPr>
          <w:rFonts w:ascii="Arial" w:eastAsia="Arial" w:hAnsi="Arial" w:cs="Arial"/>
          <w:kern w:val="2"/>
          <w:sz w:val="24"/>
          <w:szCs w:val="24"/>
          <w14:ligatures w14:val="standardContextual"/>
        </w:rPr>
      </w:pPr>
      <w:r w:rsidRPr="007B146D">
        <w:rPr>
          <w:rFonts w:ascii="Arial" w:eastAsia="Arial" w:hAnsi="Arial" w:cs="Arial"/>
          <w:kern w:val="2"/>
          <w:sz w:val="24"/>
          <w:szCs w:val="24"/>
          <w14:ligatures w14:val="standardContextual"/>
        </w:rPr>
        <w:t xml:space="preserve">Reducing the harm caused by domestic abuse is a priority shared wider than Public Health. This area has its own accountable board, strategies, and delivery plan. The strategy shares local and national objectives to raise awareness and improve access to support. </w:t>
      </w:r>
    </w:p>
    <w:p w14:paraId="54154514" w14:textId="61FC0744" w:rsidR="00DA69AD" w:rsidRPr="007B146D" w:rsidRDefault="00DA69AD" w:rsidP="007B146D">
      <w:pPr>
        <w:spacing w:after="160" w:line="259" w:lineRule="auto"/>
        <w:ind w:left="0"/>
        <w:jc w:val="both"/>
        <w:rPr>
          <w:rFonts w:ascii="Arial" w:eastAsia="Arial" w:hAnsi="Arial" w:cs="Arial"/>
          <w:kern w:val="2"/>
          <w:sz w:val="24"/>
          <w:szCs w:val="24"/>
          <w14:ligatures w14:val="standardContextual"/>
        </w:rPr>
      </w:pPr>
      <w:r w:rsidRPr="007B146D">
        <w:rPr>
          <w:rFonts w:ascii="Arial" w:eastAsia="Arial" w:hAnsi="Arial" w:cs="Arial"/>
          <w:kern w:val="2"/>
          <w:sz w:val="24"/>
          <w:szCs w:val="24"/>
          <w14:ligatures w14:val="standardContextual"/>
        </w:rPr>
        <w:t>The ’Tackling Domestic Abuse Plan’</w:t>
      </w:r>
      <w:r w:rsidRPr="007B146D">
        <w:rPr>
          <w:rFonts w:ascii="Arial" w:eastAsia="Arial" w:hAnsi="Arial" w:cs="Arial"/>
          <w:kern w:val="2"/>
          <w:sz w:val="24"/>
          <w:szCs w:val="24"/>
          <w:vertAlign w:val="superscript"/>
          <w14:ligatures w14:val="standardContextual"/>
        </w:rPr>
        <w:footnoteReference w:id="3"/>
      </w:r>
      <w:r w:rsidRPr="007B146D">
        <w:rPr>
          <w:rFonts w:ascii="Arial" w:eastAsia="Arial" w:hAnsi="Arial" w:cs="Arial"/>
          <w:kern w:val="2"/>
          <w:sz w:val="24"/>
          <w:szCs w:val="24"/>
          <w14:ligatures w14:val="standardContextual"/>
        </w:rPr>
        <w:t xml:space="preserve"> seeks to make domestic abuse ‘everyone’s business</w:t>
      </w:r>
      <w:r w:rsidR="00351492" w:rsidRPr="007B146D">
        <w:rPr>
          <w:rFonts w:ascii="Arial" w:eastAsia="Arial" w:hAnsi="Arial" w:cs="Arial"/>
          <w:kern w:val="2"/>
          <w:sz w:val="24"/>
          <w:szCs w:val="24"/>
          <w14:ligatures w14:val="standardContextual"/>
        </w:rPr>
        <w:t>,’</w:t>
      </w:r>
      <w:r w:rsidRPr="007B146D">
        <w:rPr>
          <w:rFonts w:ascii="Arial" w:eastAsia="Arial" w:hAnsi="Arial" w:cs="Arial"/>
          <w:kern w:val="2"/>
          <w:sz w:val="24"/>
          <w:szCs w:val="24"/>
          <w14:ligatures w14:val="standardContextual"/>
        </w:rPr>
        <w:t xml:space="preserve"> reduce the prevalence of domestic abuse, improve access to support for victims and hold those who cause harm to account. </w:t>
      </w:r>
    </w:p>
    <w:p w14:paraId="4F07F651" w14:textId="795BF038" w:rsidR="00DA69AD" w:rsidRPr="007B146D" w:rsidRDefault="00DA69AD" w:rsidP="007B146D">
      <w:pPr>
        <w:keepNext/>
        <w:keepLines/>
        <w:spacing w:before="480" w:after="0"/>
        <w:ind w:left="0"/>
        <w:jc w:val="both"/>
        <w:outlineLvl w:val="0"/>
        <w:rPr>
          <w:rFonts w:ascii="Arial" w:eastAsia="Arial" w:hAnsi="Arial" w:cs="Arial"/>
          <w:b/>
          <w:bCs/>
          <w:sz w:val="24"/>
          <w:szCs w:val="24"/>
        </w:rPr>
      </w:pPr>
      <w:bookmarkStart w:id="36" w:name="_Toc167179641"/>
      <w:r w:rsidRPr="007B146D">
        <w:rPr>
          <w:rFonts w:ascii="Arial" w:eastAsia="Arial" w:hAnsi="Arial" w:cs="Arial"/>
          <w:b/>
          <w:bCs/>
          <w:sz w:val="24"/>
          <w:szCs w:val="24"/>
        </w:rPr>
        <w:t>3.2   Specification</w:t>
      </w:r>
      <w:bookmarkEnd w:id="36"/>
      <w:r w:rsidRPr="007B146D">
        <w:rPr>
          <w:rFonts w:ascii="Arial" w:eastAsia="Arial" w:hAnsi="Arial" w:cs="Arial"/>
          <w:b/>
          <w:bCs/>
          <w:sz w:val="24"/>
          <w:szCs w:val="24"/>
        </w:rPr>
        <w:t xml:space="preserve"> </w:t>
      </w:r>
    </w:p>
    <w:p w14:paraId="7F816A66" w14:textId="41DFBB67" w:rsidR="00DA69AD" w:rsidRPr="007B146D" w:rsidRDefault="00DA69AD" w:rsidP="007B146D">
      <w:pPr>
        <w:keepNext/>
        <w:keepLines/>
        <w:numPr>
          <w:ilvl w:val="1"/>
          <w:numId w:val="0"/>
        </w:numPr>
        <w:spacing w:before="120" w:after="120"/>
        <w:jc w:val="both"/>
        <w:outlineLvl w:val="1"/>
        <w:rPr>
          <w:rFonts w:ascii="Arial" w:eastAsia="Arial" w:hAnsi="Arial" w:cs="Arial"/>
          <w:b/>
          <w:bCs/>
          <w:sz w:val="24"/>
          <w:szCs w:val="24"/>
        </w:rPr>
      </w:pPr>
      <w:bookmarkStart w:id="37" w:name="_Toc167179642"/>
      <w:r w:rsidRPr="007B146D">
        <w:rPr>
          <w:rFonts w:ascii="Arial" w:eastAsia="Arial" w:hAnsi="Arial" w:cs="Arial"/>
          <w:b/>
          <w:bCs/>
          <w:sz w:val="24"/>
          <w:szCs w:val="24"/>
        </w:rPr>
        <w:t>3.2.1</w:t>
      </w:r>
      <w:r w:rsidRPr="007B146D">
        <w:rPr>
          <w:rFonts w:ascii="Arial" w:eastAsia="Times New Roman" w:hAnsi="Arial" w:cs="Arial"/>
          <w:b/>
          <w:bCs/>
          <w:color w:val="0000FF"/>
          <w:sz w:val="24"/>
          <w:szCs w:val="24"/>
        </w:rPr>
        <w:tab/>
      </w:r>
      <w:r w:rsidRPr="007B146D">
        <w:rPr>
          <w:rFonts w:ascii="Arial" w:eastAsia="Arial" w:hAnsi="Arial" w:cs="Arial"/>
          <w:b/>
          <w:bCs/>
          <w:sz w:val="24"/>
          <w:szCs w:val="24"/>
        </w:rPr>
        <w:t>Scope of requirement</w:t>
      </w:r>
      <w:bookmarkEnd w:id="37"/>
      <w:r w:rsidRPr="007B146D">
        <w:rPr>
          <w:rFonts w:ascii="Arial" w:eastAsia="Arial" w:hAnsi="Arial" w:cs="Arial"/>
          <w:b/>
          <w:bCs/>
          <w:sz w:val="24"/>
          <w:szCs w:val="24"/>
        </w:rPr>
        <w:t xml:space="preserve"> </w:t>
      </w:r>
    </w:p>
    <w:p w14:paraId="22DBB741" w14:textId="77777777" w:rsidR="00DA69AD" w:rsidRPr="007B146D" w:rsidRDefault="00DA69AD" w:rsidP="007B146D">
      <w:pPr>
        <w:spacing w:after="160" w:line="259" w:lineRule="auto"/>
        <w:ind w:left="0"/>
        <w:jc w:val="both"/>
        <w:rPr>
          <w:rFonts w:ascii="Arial" w:eastAsia="Arial" w:hAnsi="Arial" w:cs="Arial"/>
          <w:kern w:val="2"/>
          <w:sz w:val="24"/>
          <w:szCs w:val="24"/>
          <w14:ligatures w14:val="standardContextual"/>
        </w:rPr>
      </w:pPr>
      <w:r w:rsidRPr="007B146D">
        <w:rPr>
          <w:rFonts w:ascii="Arial" w:eastAsia="Arial" w:hAnsi="Arial" w:cs="Arial"/>
          <w:kern w:val="2"/>
          <w:sz w:val="24"/>
          <w:szCs w:val="24"/>
          <w14:ligatures w14:val="standardContextual"/>
        </w:rPr>
        <w:t>Public Health plays a crucial role in prevention and awareness raising by implementing initiatives to educate and inform the public and professionals about health risks, and healthy behaviours. We do this through:</w:t>
      </w:r>
    </w:p>
    <w:p w14:paraId="6211F72D" w14:textId="77777777" w:rsidR="00DA69AD" w:rsidRPr="007B146D" w:rsidRDefault="00DA69AD" w:rsidP="007B146D">
      <w:pPr>
        <w:numPr>
          <w:ilvl w:val="0"/>
          <w:numId w:val="31"/>
        </w:numPr>
        <w:spacing w:after="160" w:line="259" w:lineRule="auto"/>
        <w:ind w:left="567" w:hanging="567"/>
        <w:contextualSpacing/>
        <w:jc w:val="both"/>
        <w:rPr>
          <w:rFonts w:ascii="Arial" w:eastAsia="Arial" w:hAnsi="Arial" w:cs="Arial"/>
          <w:sz w:val="24"/>
          <w:szCs w:val="24"/>
        </w:rPr>
      </w:pPr>
      <w:r w:rsidRPr="007B146D">
        <w:rPr>
          <w:rFonts w:ascii="Arial" w:eastAsia="Arial" w:hAnsi="Arial" w:cs="Arial"/>
          <w:sz w:val="24"/>
          <w:szCs w:val="24"/>
        </w:rPr>
        <w:t>Health education and promotion: creating and disseminating educational materials, campaigns, and programmes to raise awareness of various health issues. These initiatives aim to provide accurate and evidence-based information to the public, empowering individuals to make informed decisions and adopt healthy behaviours.</w:t>
      </w:r>
    </w:p>
    <w:p w14:paraId="66446CE3" w14:textId="77777777" w:rsidR="00DA69AD" w:rsidRPr="007B146D" w:rsidRDefault="00DA69AD" w:rsidP="007B146D">
      <w:pPr>
        <w:numPr>
          <w:ilvl w:val="0"/>
          <w:numId w:val="31"/>
        </w:numPr>
        <w:spacing w:after="160" w:line="259" w:lineRule="auto"/>
        <w:ind w:left="567" w:hanging="567"/>
        <w:contextualSpacing/>
        <w:jc w:val="both"/>
        <w:rPr>
          <w:rFonts w:ascii="Arial" w:eastAsia="Arial" w:hAnsi="Arial" w:cs="Arial"/>
          <w:sz w:val="24"/>
          <w:szCs w:val="24"/>
        </w:rPr>
      </w:pPr>
      <w:r w:rsidRPr="007B146D">
        <w:rPr>
          <w:rFonts w:ascii="Arial" w:eastAsia="Arial" w:hAnsi="Arial" w:cs="Arial"/>
          <w:sz w:val="24"/>
          <w:szCs w:val="24"/>
        </w:rPr>
        <w:t>Risk communication: communicating health risks, providing guidance, and promoting appropriate preventative measures.</w:t>
      </w:r>
    </w:p>
    <w:p w14:paraId="6A121DC0" w14:textId="1A1C63BC" w:rsidR="00DA69AD" w:rsidRPr="007B146D" w:rsidRDefault="00DA69AD" w:rsidP="007B146D">
      <w:pPr>
        <w:numPr>
          <w:ilvl w:val="0"/>
          <w:numId w:val="31"/>
        </w:numPr>
        <w:spacing w:after="160" w:line="259" w:lineRule="auto"/>
        <w:ind w:left="567" w:hanging="567"/>
        <w:contextualSpacing/>
        <w:jc w:val="both"/>
        <w:rPr>
          <w:rFonts w:ascii="Arial" w:eastAsia="Arial" w:hAnsi="Arial" w:cs="Arial"/>
          <w:sz w:val="24"/>
          <w:szCs w:val="24"/>
        </w:rPr>
      </w:pPr>
      <w:r w:rsidRPr="007B146D">
        <w:rPr>
          <w:rFonts w:ascii="Arial" w:eastAsia="Arial" w:hAnsi="Arial" w:cs="Arial"/>
          <w:sz w:val="24"/>
          <w:szCs w:val="24"/>
        </w:rPr>
        <w:t>Community engagement: understanding local need and challenges, including collaboration with community leaders, organisations, and individuals, to develop tailored awareness that promotes specific health issues</w:t>
      </w:r>
      <w:r w:rsidR="00351492" w:rsidRPr="007B146D">
        <w:rPr>
          <w:rFonts w:ascii="Arial" w:eastAsia="Arial" w:hAnsi="Arial" w:cs="Arial"/>
          <w:sz w:val="24"/>
          <w:szCs w:val="24"/>
        </w:rPr>
        <w:t xml:space="preserve">. </w:t>
      </w:r>
    </w:p>
    <w:p w14:paraId="30752A9B" w14:textId="77777777" w:rsidR="007B603E" w:rsidRPr="007B146D" w:rsidRDefault="007B603E" w:rsidP="007B146D">
      <w:pPr>
        <w:spacing w:after="160" w:line="259" w:lineRule="auto"/>
        <w:ind w:left="567" w:hanging="567"/>
        <w:jc w:val="both"/>
        <w:rPr>
          <w:rFonts w:ascii="Arial" w:eastAsia="Arial" w:hAnsi="Arial" w:cs="Arial"/>
          <w:kern w:val="2"/>
          <w:sz w:val="24"/>
          <w:szCs w:val="24"/>
          <w14:ligatures w14:val="standardContextual"/>
        </w:rPr>
      </w:pPr>
    </w:p>
    <w:p w14:paraId="540C2E0F" w14:textId="01EB06EC" w:rsidR="00DA69AD" w:rsidRPr="007B146D" w:rsidRDefault="00DA69AD" w:rsidP="007B146D">
      <w:pPr>
        <w:spacing w:after="160" w:line="259" w:lineRule="auto"/>
        <w:ind w:left="0"/>
        <w:jc w:val="both"/>
        <w:rPr>
          <w:rFonts w:ascii="Arial" w:eastAsia="Arial" w:hAnsi="Arial" w:cs="Arial"/>
          <w:kern w:val="2"/>
          <w:sz w:val="24"/>
          <w:szCs w:val="24"/>
          <w14:ligatures w14:val="standardContextual"/>
        </w:rPr>
      </w:pPr>
      <w:r w:rsidRPr="007B146D">
        <w:rPr>
          <w:rFonts w:ascii="Arial" w:eastAsia="Arial" w:hAnsi="Arial" w:cs="Arial"/>
          <w:kern w:val="2"/>
          <w:sz w:val="24"/>
          <w:szCs w:val="24"/>
          <w14:ligatures w14:val="standardContextual"/>
        </w:rPr>
        <w:t>Solihull Council’s Public Health Directorate is seeking proposals from suppliers to create appropriate materials and a campaign focused on Domestic Abuse.</w:t>
      </w:r>
    </w:p>
    <w:p w14:paraId="724FD115" w14:textId="77777777" w:rsidR="00DA69AD" w:rsidRPr="007B146D" w:rsidRDefault="00DA69AD" w:rsidP="007B146D">
      <w:pPr>
        <w:spacing w:after="160" w:line="259" w:lineRule="auto"/>
        <w:ind w:left="0"/>
        <w:jc w:val="both"/>
        <w:rPr>
          <w:rFonts w:ascii="Arial" w:eastAsia="Arial" w:hAnsi="Arial" w:cs="Arial"/>
          <w:kern w:val="2"/>
          <w:sz w:val="24"/>
          <w:szCs w:val="24"/>
          <w14:ligatures w14:val="standardContextual"/>
        </w:rPr>
      </w:pPr>
      <w:r w:rsidRPr="007B146D">
        <w:rPr>
          <w:rFonts w:ascii="Arial" w:eastAsia="Arial" w:hAnsi="Arial" w:cs="Arial"/>
          <w:kern w:val="2"/>
          <w:sz w:val="24"/>
          <w:szCs w:val="24"/>
          <w14:ligatures w14:val="standardContextual"/>
        </w:rPr>
        <w:lastRenderedPageBreak/>
        <w:t>The purpose of the Domestic Abuse project is to improve the understanding of Domestic Abuse with community and stakeholders, health, and public sector professionals’ and to raise the profile of local advice, information, and support services.</w:t>
      </w:r>
    </w:p>
    <w:p w14:paraId="7357DD80" w14:textId="117632F4" w:rsidR="00DA69AD" w:rsidRPr="007B146D" w:rsidRDefault="00DA69AD" w:rsidP="007B146D">
      <w:pPr>
        <w:spacing w:after="160" w:line="259" w:lineRule="auto"/>
        <w:ind w:left="0"/>
        <w:jc w:val="both"/>
        <w:rPr>
          <w:rFonts w:ascii="Arial" w:eastAsia="Arial" w:hAnsi="Arial" w:cs="Arial"/>
          <w:b/>
          <w:bCs/>
          <w:kern w:val="2"/>
          <w:sz w:val="24"/>
          <w:szCs w:val="24"/>
          <w14:ligatures w14:val="standardContextual"/>
        </w:rPr>
      </w:pPr>
      <w:r w:rsidRPr="007B146D">
        <w:rPr>
          <w:rFonts w:ascii="Arial" w:eastAsia="Arial" w:hAnsi="Arial" w:cs="Arial"/>
          <w:b/>
          <w:bCs/>
          <w:kern w:val="2"/>
          <w:sz w:val="24"/>
          <w:szCs w:val="24"/>
          <w14:ligatures w14:val="standardContextual"/>
        </w:rPr>
        <w:t>3.2.2</w:t>
      </w:r>
      <w:r w:rsidRPr="007B146D">
        <w:rPr>
          <w:rFonts w:ascii="Arial" w:eastAsia="Calibri" w:hAnsi="Arial" w:cs="Arial"/>
          <w:kern w:val="2"/>
          <w:sz w:val="24"/>
          <w:szCs w:val="24"/>
          <w14:ligatures w14:val="standardContextual"/>
        </w:rPr>
        <w:tab/>
      </w:r>
      <w:r w:rsidRPr="007B146D">
        <w:rPr>
          <w:rFonts w:ascii="Arial" w:eastAsia="Arial" w:hAnsi="Arial" w:cs="Arial"/>
          <w:b/>
          <w:bCs/>
          <w:kern w:val="2"/>
          <w:sz w:val="24"/>
          <w:szCs w:val="24"/>
          <w14:ligatures w14:val="standardContextual"/>
        </w:rPr>
        <w:t xml:space="preserve">Target audiences  </w:t>
      </w:r>
    </w:p>
    <w:p w14:paraId="0CD95CBB" w14:textId="77777777" w:rsidR="00DA69AD" w:rsidRPr="007B146D" w:rsidRDefault="00DA69AD" w:rsidP="007B146D">
      <w:pPr>
        <w:spacing w:after="160" w:line="259" w:lineRule="auto"/>
        <w:ind w:left="0"/>
        <w:jc w:val="both"/>
        <w:rPr>
          <w:rFonts w:ascii="Arial" w:eastAsia="Arial" w:hAnsi="Arial" w:cs="Arial"/>
          <w:b/>
          <w:bCs/>
          <w:kern w:val="2"/>
          <w:sz w:val="24"/>
          <w:szCs w:val="24"/>
          <w14:ligatures w14:val="standardContextual"/>
        </w:rPr>
      </w:pPr>
      <w:r w:rsidRPr="007B146D">
        <w:rPr>
          <w:rFonts w:ascii="Arial" w:eastAsia="Arial" w:hAnsi="Arial" w:cs="Arial"/>
          <w:b/>
          <w:bCs/>
          <w:kern w:val="2"/>
          <w:sz w:val="24"/>
          <w:szCs w:val="24"/>
          <w14:ligatures w14:val="standardContextual"/>
        </w:rPr>
        <w:t>Domestic Abuse</w:t>
      </w:r>
    </w:p>
    <w:p w14:paraId="09C734B3" w14:textId="77777777" w:rsidR="00DA69AD" w:rsidRPr="007B146D" w:rsidRDefault="00DA69AD" w:rsidP="007B146D">
      <w:pPr>
        <w:spacing w:after="160" w:line="259" w:lineRule="auto"/>
        <w:ind w:left="0"/>
        <w:jc w:val="both"/>
        <w:rPr>
          <w:rFonts w:ascii="Arial" w:eastAsia="Arial" w:hAnsi="Arial" w:cs="Arial"/>
          <w:kern w:val="2"/>
          <w:sz w:val="24"/>
          <w:szCs w:val="24"/>
          <w14:ligatures w14:val="standardContextual"/>
        </w:rPr>
      </w:pPr>
      <w:r w:rsidRPr="007B146D">
        <w:rPr>
          <w:rFonts w:ascii="Arial" w:eastAsia="Arial" w:hAnsi="Arial" w:cs="Arial"/>
          <w:kern w:val="2"/>
          <w:sz w:val="24"/>
          <w:szCs w:val="24"/>
          <w14:ligatures w14:val="standardContextual"/>
        </w:rPr>
        <w:t>The primary focus is on communicating to the wider community that domestic abuse is unacceptable, with targeted messages to those who are affected by domestic abuse. The target audience for the domestic abuse awareness materials are below:</w:t>
      </w:r>
    </w:p>
    <w:p w14:paraId="3A3D646F" w14:textId="77777777" w:rsidR="00DA69AD" w:rsidRPr="007B146D" w:rsidRDefault="00DA69AD" w:rsidP="007B146D">
      <w:pPr>
        <w:numPr>
          <w:ilvl w:val="0"/>
          <w:numId w:val="27"/>
        </w:numPr>
        <w:spacing w:after="160" w:line="259" w:lineRule="auto"/>
        <w:ind w:left="567" w:hanging="567"/>
        <w:contextualSpacing/>
        <w:jc w:val="both"/>
        <w:rPr>
          <w:rFonts w:ascii="Arial" w:eastAsia="Arial" w:hAnsi="Arial" w:cs="Arial"/>
          <w:sz w:val="24"/>
          <w:szCs w:val="24"/>
        </w:rPr>
      </w:pPr>
      <w:r w:rsidRPr="007B146D">
        <w:rPr>
          <w:rFonts w:ascii="Arial" w:eastAsia="Arial" w:hAnsi="Arial" w:cs="Arial"/>
          <w:sz w:val="24"/>
          <w:szCs w:val="24"/>
        </w:rPr>
        <w:t>Adults who are being subjected to domestic abuse.</w:t>
      </w:r>
    </w:p>
    <w:p w14:paraId="6042D302" w14:textId="77777777" w:rsidR="00DA69AD" w:rsidRPr="007B146D" w:rsidRDefault="00DA69AD" w:rsidP="007B146D">
      <w:pPr>
        <w:numPr>
          <w:ilvl w:val="0"/>
          <w:numId w:val="27"/>
        </w:numPr>
        <w:spacing w:after="160" w:line="259" w:lineRule="auto"/>
        <w:ind w:left="567" w:hanging="567"/>
        <w:contextualSpacing/>
        <w:jc w:val="both"/>
        <w:rPr>
          <w:rFonts w:ascii="Arial" w:eastAsia="Arial" w:hAnsi="Arial" w:cs="Arial"/>
          <w:sz w:val="24"/>
          <w:szCs w:val="24"/>
        </w:rPr>
      </w:pPr>
      <w:r w:rsidRPr="007B146D">
        <w:rPr>
          <w:rFonts w:ascii="Arial" w:eastAsia="Arial" w:hAnsi="Arial" w:cs="Arial"/>
          <w:sz w:val="24"/>
          <w:szCs w:val="24"/>
        </w:rPr>
        <w:t>Young people aged 15 plus who are being subjected to, or witnessing, domestic abuse.</w:t>
      </w:r>
    </w:p>
    <w:p w14:paraId="7EA5E803" w14:textId="77777777" w:rsidR="00DA69AD" w:rsidRPr="007B146D" w:rsidRDefault="00DA69AD" w:rsidP="007B146D">
      <w:pPr>
        <w:numPr>
          <w:ilvl w:val="0"/>
          <w:numId w:val="27"/>
        </w:numPr>
        <w:spacing w:after="160" w:line="259" w:lineRule="auto"/>
        <w:ind w:left="567" w:hanging="567"/>
        <w:contextualSpacing/>
        <w:jc w:val="both"/>
        <w:rPr>
          <w:rFonts w:ascii="Arial" w:eastAsia="Arial" w:hAnsi="Arial" w:cs="Arial"/>
          <w:sz w:val="24"/>
          <w:szCs w:val="24"/>
        </w:rPr>
      </w:pPr>
      <w:r w:rsidRPr="007B146D">
        <w:rPr>
          <w:rFonts w:ascii="Arial" w:eastAsia="Arial" w:hAnsi="Arial" w:cs="Arial"/>
          <w:sz w:val="24"/>
          <w:szCs w:val="24"/>
        </w:rPr>
        <w:t>Adults aged 50+ who are being subjected to domestic abuse.</w:t>
      </w:r>
    </w:p>
    <w:p w14:paraId="3DC2B7B2" w14:textId="77777777" w:rsidR="00DA69AD" w:rsidRPr="007B146D" w:rsidRDefault="00DA69AD" w:rsidP="007B146D">
      <w:pPr>
        <w:numPr>
          <w:ilvl w:val="0"/>
          <w:numId w:val="27"/>
        </w:numPr>
        <w:spacing w:after="160" w:line="259" w:lineRule="auto"/>
        <w:ind w:left="567" w:hanging="567"/>
        <w:contextualSpacing/>
        <w:jc w:val="both"/>
        <w:rPr>
          <w:rFonts w:ascii="Arial" w:eastAsia="Arial" w:hAnsi="Arial" w:cs="Arial"/>
          <w:sz w:val="24"/>
          <w:szCs w:val="24"/>
        </w:rPr>
      </w:pPr>
      <w:r w:rsidRPr="007B146D">
        <w:rPr>
          <w:rFonts w:ascii="Arial" w:eastAsia="Arial" w:hAnsi="Arial" w:cs="Arial"/>
          <w:sz w:val="24"/>
          <w:szCs w:val="24"/>
        </w:rPr>
        <w:t xml:space="preserve">Those who are causing harm through perpetrating domestic abuse. </w:t>
      </w:r>
    </w:p>
    <w:p w14:paraId="465E0B54" w14:textId="77777777" w:rsidR="007B603E" w:rsidRPr="007B146D" w:rsidRDefault="007B603E" w:rsidP="007B146D">
      <w:pPr>
        <w:spacing w:after="160" w:line="259" w:lineRule="auto"/>
        <w:ind w:left="567" w:hanging="567"/>
        <w:jc w:val="both"/>
        <w:rPr>
          <w:rFonts w:ascii="Arial" w:eastAsia="Arial" w:hAnsi="Arial" w:cs="Arial"/>
          <w:kern w:val="2"/>
          <w:sz w:val="24"/>
          <w:szCs w:val="24"/>
          <w14:ligatures w14:val="standardContextual"/>
        </w:rPr>
      </w:pPr>
    </w:p>
    <w:p w14:paraId="720E0433" w14:textId="2B99CD19" w:rsidR="00DA69AD" w:rsidRPr="007B146D" w:rsidRDefault="00DA69AD" w:rsidP="007B146D">
      <w:pPr>
        <w:spacing w:after="160" w:line="259" w:lineRule="auto"/>
        <w:ind w:left="0"/>
        <w:jc w:val="both"/>
        <w:rPr>
          <w:rFonts w:ascii="Arial" w:eastAsia="Arial" w:hAnsi="Arial" w:cs="Arial"/>
          <w:kern w:val="2"/>
          <w:sz w:val="24"/>
          <w:szCs w:val="24"/>
          <w14:ligatures w14:val="standardContextual"/>
        </w:rPr>
      </w:pPr>
      <w:r w:rsidRPr="007B146D">
        <w:rPr>
          <w:rFonts w:ascii="Arial" w:eastAsia="Arial" w:hAnsi="Arial" w:cs="Arial"/>
          <w:kern w:val="2"/>
          <w:sz w:val="24"/>
          <w:szCs w:val="24"/>
          <w14:ligatures w14:val="standardContextual"/>
        </w:rPr>
        <w:t xml:space="preserve">The marketing campaign created for domestic abuse campaign materials will be cascaded across the borough and to practitioners working with our residents. </w:t>
      </w:r>
    </w:p>
    <w:p w14:paraId="1EC3FEE2" w14:textId="77777777" w:rsidR="00DA69AD" w:rsidRPr="007B146D" w:rsidRDefault="00DA69AD" w:rsidP="007B146D">
      <w:pPr>
        <w:spacing w:after="160" w:line="259" w:lineRule="auto"/>
        <w:ind w:left="0"/>
        <w:jc w:val="both"/>
        <w:rPr>
          <w:rFonts w:ascii="Arial" w:eastAsia="Arial" w:hAnsi="Arial" w:cs="Arial"/>
          <w:kern w:val="2"/>
          <w:sz w:val="24"/>
          <w:szCs w:val="24"/>
          <w14:ligatures w14:val="standardContextual"/>
        </w:rPr>
      </w:pPr>
      <w:r w:rsidRPr="007B146D">
        <w:rPr>
          <w:rFonts w:ascii="Arial" w:eastAsia="Arial" w:hAnsi="Arial" w:cs="Arial"/>
          <w:kern w:val="2"/>
          <w:sz w:val="24"/>
          <w:szCs w:val="24"/>
          <w14:ligatures w14:val="standardContextual"/>
        </w:rPr>
        <w:t xml:space="preserve">The sectors we want to reach are: </w:t>
      </w:r>
    </w:p>
    <w:p w14:paraId="6015DC5F" w14:textId="77777777" w:rsidR="00DA69AD" w:rsidRPr="007B146D" w:rsidRDefault="00DA69AD" w:rsidP="007B146D">
      <w:pPr>
        <w:numPr>
          <w:ilvl w:val="0"/>
          <w:numId w:val="28"/>
        </w:numPr>
        <w:spacing w:after="160" w:line="259" w:lineRule="auto"/>
        <w:ind w:left="567" w:hanging="567"/>
        <w:contextualSpacing/>
        <w:jc w:val="both"/>
        <w:rPr>
          <w:rFonts w:ascii="Arial" w:eastAsia="Arial" w:hAnsi="Arial" w:cs="Arial"/>
          <w:sz w:val="24"/>
          <w:szCs w:val="24"/>
        </w:rPr>
      </w:pPr>
      <w:bookmarkStart w:id="38" w:name="_Hlk159326018"/>
      <w:r w:rsidRPr="007B146D">
        <w:rPr>
          <w:rFonts w:ascii="Arial" w:eastAsia="Arial" w:hAnsi="Arial" w:cs="Arial"/>
          <w:sz w:val="24"/>
          <w:szCs w:val="24"/>
        </w:rPr>
        <w:t>Health practitioners, to include secondary care (hospitals) and primary care (GP’s)</w:t>
      </w:r>
    </w:p>
    <w:p w14:paraId="41B41229" w14:textId="77777777" w:rsidR="00DA69AD" w:rsidRPr="007B146D" w:rsidRDefault="00DA69AD" w:rsidP="007B146D">
      <w:pPr>
        <w:numPr>
          <w:ilvl w:val="0"/>
          <w:numId w:val="28"/>
        </w:numPr>
        <w:spacing w:after="160" w:line="259" w:lineRule="auto"/>
        <w:ind w:left="567" w:hanging="567"/>
        <w:contextualSpacing/>
        <w:jc w:val="both"/>
        <w:rPr>
          <w:rFonts w:ascii="Arial" w:eastAsia="Arial" w:hAnsi="Arial" w:cs="Arial"/>
          <w:sz w:val="24"/>
          <w:szCs w:val="24"/>
        </w:rPr>
      </w:pPr>
      <w:r w:rsidRPr="007B146D">
        <w:rPr>
          <w:rFonts w:ascii="Arial" w:eastAsia="Arial" w:hAnsi="Arial" w:cs="Arial"/>
          <w:sz w:val="24"/>
          <w:szCs w:val="24"/>
        </w:rPr>
        <w:t>Mental health practitioners</w:t>
      </w:r>
    </w:p>
    <w:p w14:paraId="34298D15" w14:textId="77777777" w:rsidR="00DA69AD" w:rsidRPr="007B146D" w:rsidRDefault="00DA69AD" w:rsidP="007B146D">
      <w:pPr>
        <w:numPr>
          <w:ilvl w:val="0"/>
          <w:numId w:val="28"/>
        </w:numPr>
        <w:spacing w:after="160" w:line="259" w:lineRule="auto"/>
        <w:ind w:left="567" w:hanging="567"/>
        <w:contextualSpacing/>
        <w:jc w:val="both"/>
        <w:rPr>
          <w:rFonts w:ascii="Arial" w:eastAsia="Arial" w:hAnsi="Arial" w:cs="Arial"/>
          <w:sz w:val="24"/>
          <w:szCs w:val="24"/>
        </w:rPr>
      </w:pPr>
      <w:r w:rsidRPr="007B146D">
        <w:rPr>
          <w:rFonts w:ascii="Arial" w:eastAsia="Arial" w:hAnsi="Arial" w:cs="Arial"/>
          <w:sz w:val="24"/>
          <w:szCs w:val="24"/>
        </w:rPr>
        <w:t>Education</w:t>
      </w:r>
    </w:p>
    <w:p w14:paraId="39161E78" w14:textId="77777777" w:rsidR="00DA69AD" w:rsidRPr="007B146D" w:rsidRDefault="00DA69AD" w:rsidP="007B146D">
      <w:pPr>
        <w:numPr>
          <w:ilvl w:val="0"/>
          <w:numId w:val="28"/>
        </w:numPr>
        <w:spacing w:after="160" w:line="259" w:lineRule="auto"/>
        <w:ind w:left="567" w:hanging="567"/>
        <w:contextualSpacing/>
        <w:jc w:val="both"/>
        <w:rPr>
          <w:rFonts w:ascii="Arial" w:eastAsia="Arial" w:hAnsi="Arial" w:cs="Arial"/>
          <w:sz w:val="24"/>
          <w:szCs w:val="24"/>
        </w:rPr>
      </w:pPr>
      <w:r w:rsidRPr="007B146D">
        <w:rPr>
          <w:rFonts w:ascii="Arial" w:eastAsia="Arial" w:hAnsi="Arial" w:cs="Arial"/>
          <w:sz w:val="24"/>
          <w:szCs w:val="24"/>
        </w:rPr>
        <w:t>Adult and Child Social Care</w:t>
      </w:r>
    </w:p>
    <w:p w14:paraId="209BB225" w14:textId="77777777" w:rsidR="00DA69AD" w:rsidRPr="007B146D" w:rsidRDefault="00DA69AD" w:rsidP="007B146D">
      <w:pPr>
        <w:numPr>
          <w:ilvl w:val="0"/>
          <w:numId w:val="28"/>
        </w:numPr>
        <w:spacing w:after="160" w:line="259" w:lineRule="auto"/>
        <w:ind w:left="567" w:hanging="567"/>
        <w:contextualSpacing/>
        <w:jc w:val="both"/>
        <w:rPr>
          <w:rFonts w:ascii="Arial" w:eastAsia="Arial" w:hAnsi="Arial" w:cs="Arial"/>
          <w:sz w:val="24"/>
          <w:szCs w:val="24"/>
        </w:rPr>
      </w:pPr>
      <w:r w:rsidRPr="007B146D">
        <w:rPr>
          <w:rFonts w:ascii="Arial" w:eastAsia="Arial" w:hAnsi="Arial" w:cs="Arial"/>
          <w:sz w:val="24"/>
          <w:szCs w:val="24"/>
        </w:rPr>
        <w:t xml:space="preserve">Housing  </w:t>
      </w:r>
    </w:p>
    <w:bookmarkEnd w:id="38"/>
    <w:p w14:paraId="100DF309" w14:textId="77777777" w:rsidR="00DA69AD" w:rsidRPr="007B146D" w:rsidRDefault="00DA69AD" w:rsidP="007B146D">
      <w:pPr>
        <w:spacing w:after="160" w:line="259" w:lineRule="auto"/>
        <w:ind w:left="0"/>
        <w:jc w:val="both"/>
        <w:rPr>
          <w:rFonts w:ascii="Arial" w:eastAsia="Arial" w:hAnsi="Arial" w:cs="Arial"/>
          <w:kern w:val="2"/>
          <w:sz w:val="24"/>
          <w:szCs w:val="24"/>
          <w14:ligatures w14:val="standardContextual"/>
        </w:rPr>
      </w:pPr>
    </w:p>
    <w:p w14:paraId="02315F97" w14:textId="15080C94" w:rsidR="00DA69AD" w:rsidRPr="008A504A" w:rsidRDefault="00DA69AD" w:rsidP="007B146D">
      <w:pPr>
        <w:keepNext/>
        <w:keepLines/>
        <w:numPr>
          <w:ilvl w:val="1"/>
          <w:numId w:val="0"/>
        </w:numPr>
        <w:spacing w:before="120" w:after="120"/>
        <w:jc w:val="both"/>
        <w:outlineLvl w:val="1"/>
        <w:rPr>
          <w:rFonts w:ascii="Arial" w:eastAsiaTheme="majorEastAsia" w:hAnsi="Arial" w:cs="Arial"/>
          <w:b/>
          <w:bCs/>
          <w:color w:val="0000FF"/>
          <w:sz w:val="32"/>
          <w:szCs w:val="32"/>
        </w:rPr>
      </w:pPr>
      <w:bookmarkStart w:id="39" w:name="_Toc167179643"/>
      <w:r w:rsidRPr="008A504A">
        <w:rPr>
          <w:rFonts w:ascii="Arial" w:eastAsiaTheme="majorEastAsia" w:hAnsi="Arial" w:cs="Arial"/>
          <w:b/>
          <w:bCs/>
          <w:color w:val="0000FF"/>
          <w:sz w:val="32"/>
          <w:szCs w:val="32"/>
        </w:rPr>
        <w:t>4.</w:t>
      </w:r>
      <w:r w:rsidRPr="008A504A">
        <w:rPr>
          <w:rFonts w:ascii="Arial" w:eastAsiaTheme="majorEastAsia" w:hAnsi="Arial" w:cs="Arial"/>
          <w:b/>
          <w:bCs/>
          <w:color w:val="0000FF"/>
          <w:sz w:val="32"/>
          <w:szCs w:val="32"/>
        </w:rPr>
        <w:tab/>
        <w:t>Statement of requirements for goods, services and</w:t>
      </w:r>
      <w:r w:rsidRPr="00A975D7">
        <w:rPr>
          <w:rFonts w:ascii="Arial" w:eastAsia="Arial" w:hAnsi="Arial" w:cs="Arial"/>
          <w:b/>
          <w:bCs/>
          <w:sz w:val="32"/>
          <w:szCs w:val="32"/>
        </w:rPr>
        <w:t xml:space="preserve"> </w:t>
      </w:r>
      <w:r w:rsidRPr="008A504A">
        <w:rPr>
          <w:rFonts w:ascii="Arial" w:eastAsiaTheme="majorEastAsia" w:hAnsi="Arial" w:cs="Arial"/>
          <w:b/>
          <w:bCs/>
          <w:color w:val="0000FF"/>
          <w:sz w:val="32"/>
          <w:szCs w:val="32"/>
        </w:rPr>
        <w:t>works.</w:t>
      </w:r>
      <w:bookmarkEnd w:id="39"/>
      <w:r w:rsidRPr="008A504A">
        <w:rPr>
          <w:rFonts w:ascii="Arial" w:eastAsiaTheme="majorEastAsia" w:hAnsi="Arial" w:cs="Arial"/>
          <w:b/>
          <w:bCs/>
          <w:color w:val="0000FF"/>
          <w:sz w:val="32"/>
          <w:szCs w:val="32"/>
        </w:rPr>
        <w:t xml:space="preserve"> </w:t>
      </w:r>
    </w:p>
    <w:p w14:paraId="3B2CC3A0" w14:textId="7BD320B8" w:rsidR="00DA69AD" w:rsidRPr="007B146D" w:rsidRDefault="00DA69AD" w:rsidP="007B146D">
      <w:pPr>
        <w:keepNext/>
        <w:keepLines/>
        <w:numPr>
          <w:ilvl w:val="2"/>
          <w:numId w:val="0"/>
        </w:numPr>
        <w:spacing w:before="200" w:after="0"/>
        <w:jc w:val="both"/>
        <w:outlineLvl w:val="2"/>
        <w:rPr>
          <w:rFonts w:ascii="Arial" w:eastAsia="Arial" w:hAnsi="Arial" w:cs="Arial"/>
          <w:b/>
          <w:bCs/>
          <w:i/>
          <w:iCs/>
          <w:sz w:val="24"/>
          <w:szCs w:val="24"/>
        </w:rPr>
      </w:pPr>
      <w:bookmarkStart w:id="40" w:name="_Toc167179644"/>
      <w:r w:rsidRPr="007B146D">
        <w:rPr>
          <w:rFonts w:ascii="Arial" w:eastAsia="Arial" w:hAnsi="Arial" w:cs="Arial"/>
          <w:b/>
          <w:bCs/>
          <w:sz w:val="24"/>
          <w:szCs w:val="24"/>
        </w:rPr>
        <w:t xml:space="preserve">4.1 </w:t>
      </w:r>
      <w:r w:rsidRPr="007B146D">
        <w:rPr>
          <w:rFonts w:ascii="Arial" w:eastAsia="Times New Roman" w:hAnsi="Arial" w:cs="Arial"/>
          <w:b/>
          <w:bCs/>
          <w:color w:val="0000FF"/>
          <w:sz w:val="24"/>
          <w:szCs w:val="24"/>
        </w:rPr>
        <w:tab/>
      </w:r>
      <w:r w:rsidRPr="007B146D">
        <w:rPr>
          <w:rFonts w:ascii="Arial" w:eastAsia="Arial" w:hAnsi="Arial" w:cs="Arial"/>
          <w:b/>
          <w:bCs/>
          <w:sz w:val="24"/>
          <w:szCs w:val="24"/>
        </w:rPr>
        <w:t>Domestic Abuse</w:t>
      </w:r>
      <w:bookmarkEnd w:id="40"/>
      <w:r w:rsidRPr="007B146D">
        <w:rPr>
          <w:rFonts w:ascii="Arial" w:eastAsia="Arial" w:hAnsi="Arial" w:cs="Arial"/>
          <w:b/>
          <w:bCs/>
          <w:sz w:val="24"/>
          <w:szCs w:val="24"/>
        </w:rPr>
        <w:t xml:space="preserve"> </w:t>
      </w:r>
    </w:p>
    <w:p w14:paraId="3F59AB91" w14:textId="77777777" w:rsidR="00DA69AD" w:rsidRPr="007B146D" w:rsidRDefault="00DA69AD" w:rsidP="007B146D">
      <w:pPr>
        <w:spacing w:after="0" w:line="240" w:lineRule="auto"/>
        <w:ind w:left="0"/>
        <w:jc w:val="both"/>
        <w:rPr>
          <w:rFonts w:ascii="Arial" w:eastAsia="Arial" w:hAnsi="Arial" w:cs="Arial"/>
          <w:i/>
          <w:iCs/>
          <w:color w:val="FF0000"/>
          <w:sz w:val="24"/>
          <w:szCs w:val="24"/>
        </w:rPr>
      </w:pPr>
    </w:p>
    <w:p w14:paraId="6E17AD5E" w14:textId="47DED548" w:rsidR="00DA69AD" w:rsidRPr="007B146D" w:rsidRDefault="00DA69AD" w:rsidP="007B146D">
      <w:pPr>
        <w:spacing w:after="160" w:line="259" w:lineRule="auto"/>
        <w:ind w:left="0"/>
        <w:jc w:val="both"/>
        <w:rPr>
          <w:rFonts w:ascii="Arial" w:eastAsia="Arial" w:hAnsi="Arial" w:cs="Arial"/>
          <w:kern w:val="2"/>
          <w:sz w:val="24"/>
          <w:szCs w:val="24"/>
          <w14:ligatures w14:val="standardContextual"/>
        </w:rPr>
      </w:pPr>
      <w:r w:rsidRPr="000023DC">
        <w:rPr>
          <w:rFonts w:ascii="Arial" w:eastAsia="Arial" w:hAnsi="Arial" w:cs="Arial"/>
          <w:kern w:val="2"/>
          <w:sz w:val="24"/>
          <w:szCs w:val="24"/>
          <w14:ligatures w14:val="standardContextual"/>
        </w:rPr>
        <w:t xml:space="preserve">The supplier will be responsible for </w:t>
      </w:r>
      <w:r w:rsidR="008428C4" w:rsidRPr="000023DC">
        <w:rPr>
          <w:rFonts w:ascii="Arial" w:eastAsia="Arial" w:hAnsi="Arial" w:cs="Arial"/>
          <w:kern w:val="2"/>
          <w:sz w:val="24"/>
          <w:szCs w:val="24"/>
          <w14:ligatures w14:val="standardContextual"/>
        </w:rPr>
        <w:t>researching</w:t>
      </w:r>
      <w:r w:rsidR="00046607" w:rsidRPr="000023DC">
        <w:rPr>
          <w:rFonts w:ascii="Arial" w:eastAsia="Arial" w:hAnsi="Arial" w:cs="Arial"/>
          <w:kern w:val="2"/>
          <w:sz w:val="24"/>
          <w:szCs w:val="24"/>
          <w14:ligatures w14:val="standardContextual"/>
        </w:rPr>
        <w:t xml:space="preserve"> </w:t>
      </w:r>
      <w:r w:rsidR="00205659" w:rsidRPr="000023DC">
        <w:rPr>
          <w:rFonts w:ascii="Arial" w:eastAsia="Arial" w:hAnsi="Arial" w:cs="Arial"/>
          <w:kern w:val="2"/>
          <w:sz w:val="24"/>
          <w:szCs w:val="24"/>
          <w14:ligatures w14:val="standardContextual"/>
        </w:rPr>
        <w:t>(</w:t>
      </w:r>
      <w:r w:rsidR="00046607" w:rsidRPr="000023DC">
        <w:rPr>
          <w:rFonts w:ascii="Arial" w:eastAsia="Arial" w:hAnsi="Arial" w:cs="Arial"/>
          <w:kern w:val="2"/>
          <w:sz w:val="24"/>
          <w:szCs w:val="24"/>
          <w14:ligatures w14:val="standardContextual"/>
        </w:rPr>
        <w:t xml:space="preserve">including consultation with </w:t>
      </w:r>
      <w:r w:rsidR="006841BD" w:rsidRPr="000023DC">
        <w:rPr>
          <w:rFonts w:ascii="Arial" w:eastAsia="Arial" w:hAnsi="Arial" w:cs="Arial"/>
          <w:kern w:val="2"/>
          <w:sz w:val="24"/>
          <w:szCs w:val="24"/>
          <w14:ligatures w14:val="standardContextual"/>
        </w:rPr>
        <w:t>key stakeholders</w:t>
      </w:r>
      <w:r w:rsidR="0085601D" w:rsidRPr="000023DC">
        <w:rPr>
          <w:rFonts w:ascii="Arial" w:eastAsia="Arial" w:hAnsi="Arial" w:cs="Arial"/>
          <w:kern w:val="2"/>
          <w:sz w:val="24"/>
          <w:szCs w:val="24"/>
          <w14:ligatures w14:val="standardContextual"/>
        </w:rPr>
        <w:t xml:space="preserve"> and consumer</w:t>
      </w:r>
      <w:r w:rsidR="00903F34" w:rsidRPr="000023DC">
        <w:rPr>
          <w:rFonts w:ascii="Arial" w:eastAsia="Arial" w:hAnsi="Arial" w:cs="Arial"/>
          <w:kern w:val="2"/>
          <w:sz w:val="24"/>
          <w:szCs w:val="24"/>
          <w14:ligatures w14:val="standardContextual"/>
        </w:rPr>
        <w:t xml:space="preserve">), </w:t>
      </w:r>
      <w:r w:rsidR="00351492" w:rsidRPr="000023DC">
        <w:rPr>
          <w:rFonts w:ascii="Arial" w:eastAsia="Arial" w:hAnsi="Arial" w:cs="Arial"/>
          <w:kern w:val="2"/>
          <w:sz w:val="24"/>
          <w:szCs w:val="24"/>
          <w14:ligatures w14:val="standardContextual"/>
        </w:rPr>
        <w:t>designing,</w:t>
      </w:r>
      <w:r w:rsidRPr="000023DC">
        <w:rPr>
          <w:rFonts w:ascii="Arial" w:eastAsia="Arial" w:hAnsi="Arial" w:cs="Arial"/>
          <w:kern w:val="2"/>
          <w:sz w:val="24"/>
          <w:szCs w:val="24"/>
          <w14:ligatures w14:val="standardContextual"/>
        </w:rPr>
        <w:t xml:space="preserve"> and producing awareness materials in various formats, which may include, but are not limited to:</w:t>
      </w:r>
    </w:p>
    <w:p w14:paraId="1D62EB3B" w14:textId="77777777" w:rsidR="00DA69AD" w:rsidRPr="007B146D" w:rsidRDefault="00DA69AD" w:rsidP="007B146D">
      <w:pPr>
        <w:numPr>
          <w:ilvl w:val="0"/>
          <w:numId w:val="29"/>
        </w:numPr>
        <w:spacing w:after="160" w:line="259" w:lineRule="auto"/>
        <w:ind w:left="567" w:hanging="567"/>
        <w:contextualSpacing/>
        <w:jc w:val="both"/>
        <w:rPr>
          <w:rFonts w:ascii="Arial" w:eastAsia="Arial" w:hAnsi="Arial" w:cs="Arial"/>
          <w:sz w:val="24"/>
          <w:szCs w:val="24"/>
        </w:rPr>
      </w:pPr>
      <w:r w:rsidRPr="007B146D">
        <w:rPr>
          <w:rFonts w:ascii="Arial" w:eastAsia="Arial" w:hAnsi="Arial" w:cs="Arial"/>
          <w:sz w:val="24"/>
          <w:szCs w:val="24"/>
        </w:rPr>
        <w:t>Pamphlets with key information and links to resources</w:t>
      </w:r>
    </w:p>
    <w:p w14:paraId="76E7087A" w14:textId="77777777" w:rsidR="00DA69AD" w:rsidRPr="007B146D" w:rsidRDefault="00DA69AD" w:rsidP="007B146D">
      <w:pPr>
        <w:numPr>
          <w:ilvl w:val="0"/>
          <w:numId w:val="29"/>
        </w:numPr>
        <w:spacing w:after="160" w:line="259" w:lineRule="auto"/>
        <w:ind w:left="567" w:hanging="567"/>
        <w:contextualSpacing/>
        <w:jc w:val="both"/>
        <w:rPr>
          <w:rFonts w:ascii="Arial" w:eastAsia="Arial" w:hAnsi="Arial" w:cs="Arial"/>
          <w:sz w:val="24"/>
          <w:szCs w:val="24"/>
        </w:rPr>
      </w:pPr>
      <w:r w:rsidRPr="007B146D">
        <w:rPr>
          <w:rFonts w:ascii="Arial" w:eastAsia="Arial" w:hAnsi="Arial" w:cs="Arial"/>
          <w:sz w:val="24"/>
          <w:szCs w:val="24"/>
        </w:rPr>
        <w:t>Posters: eye catching visuals that convey important messages that challenge misconceptions about domestic abuse, and encourage those who are being subjected to domestic abuse to seek help and/or report incidents</w:t>
      </w:r>
    </w:p>
    <w:p w14:paraId="183D2C8E" w14:textId="77777777" w:rsidR="00DA69AD" w:rsidRPr="007B146D" w:rsidRDefault="00DA69AD" w:rsidP="007B146D">
      <w:pPr>
        <w:numPr>
          <w:ilvl w:val="0"/>
          <w:numId w:val="29"/>
        </w:numPr>
        <w:spacing w:after="160" w:line="259" w:lineRule="auto"/>
        <w:ind w:left="567" w:hanging="567"/>
        <w:contextualSpacing/>
        <w:jc w:val="both"/>
        <w:rPr>
          <w:rFonts w:ascii="Arial" w:eastAsia="Arial" w:hAnsi="Arial" w:cs="Arial"/>
          <w:sz w:val="24"/>
          <w:szCs w:val="24"/>
        </w:rPr>
      </w:pPr>
      <w:r w:rsidRPr="007B146D">
        <w:rPr>
          <w:rFonts w:ascii="Arial" w:eastAsia="Arial" w:hAnsi="Arial" w:cs="Arial"/>
          <w:sz w:val="24"/>
          <w:szCs w:val="24"/>
        </w:rPr>
        <w:t>Infographics: visual representations of data and information that are easy to understand and share on social media platforms</w:t>
      </w:r>
    </w:p>
    <w:p w14:paraId="7DE2FD5A" w14:textId="77777777" w:rsidR="00DA69AD" w:rsidRPr="007B146D" w:rsidRDefault="00DA69AD" w:rsidP="007B146D">
      <w:pPr>
        <w:numPr>
          <w:ilvl w:val="0"/>
          <w:numId w:val="29"/>
        </w:numPr>
        <w:spacing w:after="160" w:line="259" w:lineRule="auto"/>
        <w:ind w:left="567" w:hanging="567"/>
        <w:contextualSpacing/>
        <w:jc w:val="both"/>
        <w:rPr>
          <w:rFonts w:ascii="Arial" w:eastAsia="Arial" w:hAnsi="Arial" w:cs="Arial"/>
          <w:sz w:val="24"/>
          <w:szCs w:val="24"/>
        </w:rPr>
      </w:pPr>
      <w:r w:rsidRPr="007B146D">
        <w:rPr>
          <w:rFonts w:ascii="Arial" w:eastAsia="Arial" w:hAnsi="Arial" w:cs="Arial"/>
          <w:sz w:val="24"/>
          <w:szCs w:val="24"/>
        </w:rPr>
        <w:t>Digital content: creation of engaging and informative content for websites, social media platforms, and other digital channels</w:t>
      </w:r>
    </w:p>
    <w:p w14:paraId="4DA9D933" w14:textId="77777777" w:rsidR="007B603E" w:rsidRPr="007B146D" w:rsidRDefault="007B603E" w:rsidP="007B146D">
      <w:pPr>
        <w:spacing w:after="160" w:line="259" w:lineRule="auto"/>
        <w:ind w:left="0"/>
        <w:jc w:val="both"/>
        <w:rPr>
          <w:rFonts w:ascii="Arial" w:eastAsia="Arial" w:hAnsi="Arial" w:cs="Arial"/>
          <w:kern w:val="2"/>
          <w:sz w:val="24"/>
          <w:szCs w:val="24"/>
          <w14:ligatures w14:val="standardContextual"/>
        </w:rPr>
      </w:pPr>
    </w:p>
    <w:p w14:paraId="081E67A0" w14:textId="53E63D24" w:rsidR="00DA69AD" w:rsidRPr="007B146D" w:rsidRDefault="00DA69AD" w:rsidP="007B146D">
      <w:pPr>
        <w:spacing w:after="160" w:line="259" w:lineRule="auto"/>
        <w:ind w:left="0"/>
        <w:jc w:val="both"/>
        <w:rPr>
          <w:rFonts w:ascii="Arial" w:eastAsia="Arial" w:hAnsi="Arial" w:cs="Arial"/>
          <w:kern w:val="2"/>
          <w:sz w:val="24"/>
          <w:szCs w:val="24"/>
          <w14:ligatures w14:val="standardContextual"/>
        </w:rPr>
      </w:pPr>
      <w:r w:rsidRPr="007B146D">
        <w:rPr>
          <w:rFonts w:ascii="Arial" w:eastAsia="Arial" w:hAnsi="Arial" w:cs="Arial"/>
          <w:kern w:val="2"/>
          <w:sz w:val="24"/>
          <w:szCs w:val="24"/>
          <w14:ligatures w14:val="standardContextual"/>
        </w:rPr>
        <w:lastRenderedPageBreak/>
        <w:t xml:space="preserve">When designing the materials, consideration should be given to materials that were developed for the area previously, i.e., those developed by our primary specialist domestic abuse provider, </w:t>
      </w:r>
      <w:r w:rsidR="00736C40" w:rsidRPr="007B146D">
        <w:rPr>
          <w:rFonts w:ascii="Arial" w:eastAsia="Arial" w:hAnsi="Arial" w:cs="Arial"/>
          <w:kern w:val="2"/>
          <w:sz w:val="24"/>
          <w:szCs w:val="24"/>
          <w14:ligatures w14:val="standardContextual"/>
        </w:rPr>
        <w:t>Birmingham,</w:t>
      </w:r>
      <w:r w:rsidRPr="007B146D">
        <w:rPr>
          <w:rFonts w:ascii="Arial" w:eastAsia="Arial" w:hAnsi="Arial" w:cs="Arial"/>
          <w:kern w:val="2"/>
          <w:sz w:val="24"/>
          <w:szCs w:val="24"/>
          <w14:ligatures w14:val="standardContextual"/>
        </w:rPr>
        <w:t xml:space="preserve"> and Solihull Women’s Aid (BSWA), and nationally recognised domestic abuse organisations such as Women’s Aid, Refuge and Respect. Opportunities to support national campaigns such as ‘Enough</w:t>
      </w:r>
      <w:r w:rsidR="00351492" w:rsidRPr="007B146D">
        <w:rPr>
          <w:rFonts w:ascii="Arial" w:eastAsia="Arial" w:hAnsi="Arial" w:cs="Arial"/>
          <w:kern w:val="2"/>
          <w:sz w:val="24"/>
          <w:szCs w:val="24"/>
          <w14:ligatures w14:val="standardContextual"/>
        </w:rPr>
        <w:t>,’</w:t>
      </w:r>
      <w:r w:rsidRPr="007B146D">
        <w:rPr>
          <w:rFonts w:ascii="Arial" w:eastAsia="Arial" w:hAnsi="Arial" w:cs="Arial"/>
          <w:kern w:val="2"/>
          <w:sz w:val="24"/>
          <w:szCs w:val="24"/>
          <w14:ligatures w14:val="standardContextual"/>
        </w:rPr>
        <w:t xml:space="preserve"> where they can be adapted locally, are welcomed. </w:t>
      </w:r>
    </w:p>
    <w:p w14:paraId="117A1768" w14:textId="77777777" w:rsidR="00DA69AD" w:rsidRPr="007B146D" w:rsidRDefault="00DA69AD" w:rsidP="007B146D">
      <w:pPr>
        <w:spacing w:after="160" w:line="259" w:lineRule="auto"/>
        <w:ind w:left="0"/>
        <w:jc w:val="both"/>
        <w:rPr>
          <w:rFonts w:ascii="Arial" w:eastAsia="Arial" w:hAnsi="Arial" w:cs="Arial"/>
          <w:b/>
          <w:bCs/>
          <w:kern w:val="2"/>
          <w:sz w:val="24"/>
          <w:szCs w:val="24"/>
          <w14:ligatures w14:val="standardContextual"/>
        </w:rPr>
      </w:pPr>
      <w:r w:rsidRPr="007B146D">
        <w:rPr>
          <w:rFonts w:ascii="Arial" w:eastAsia="Arial" w:hAnsi="Arial" w:cs="Arial"/>
          <w:kern w:val="2"/>
          <w:sz w:val="24"/>
          <w:szCs w:val="24"/>
          <w14:ligatures w14:val="standardContextual"/>
        </w:rPr>
        <w:t xml:space="preserve">The awareness materials should be designed to effectively communicate key messages and engage the target audience (see above). The content should be up to date, and sensitive to the issue of domestic abuse. The design should be visually appealing using appropriate colours, fonts, and imagery. </w:t>
      </w:r>
    </w:p>
    <w:p w14:paraId="13E09FB0" w14:textId="77777777" w:rsidR="00DA69AD" w:rsidRPr="007B146D" w:rsidRDefault="00DA69AD" w:rsidP="007B146D">
      <w:pPr>
        <w:spacing w:after="160" w:line="259" w:lineRule="auto"/>
        <w:ind w:left="0"/>
        <w:jc w:val="both"/>
        <w:rPr>
          <w:rFonts w:ascii="Arial" w:eastAsia="Arial" w:hAnsi="Arial" w:cs="Arial"/>
          <w:kern w:val="2"/>
          <w:sz w:val="24"/>
          <w:szCs w:val="24"/>
          <w14:ligatures w14:val="standardContextual"/>
        </w:rPr>
      </w:pPr>
    </w:p>
    <w:p w14:paraId="2B5AF18A" w14:textId="75C8A7B1" w:rsidR="00DA69AD" w:rsidRPr="007B146D" w:rsidRDefault="00DA69AD" w:rsidP="007B146D">
      <w:pPr>
        <w:keepNext/>
        <w:keepLines/>
        <w:numPr>
          <w:ilvl w:val="2"/>
          <w:numId w:val="0"/>
        </w:numPr>
        <w:spacing w:after="0" w:line="240" w:lineRule="auto"/>
        <w:jc w:val="both"/>
        <w:outlineLvl w:val="2"/>
        <w:rPr>
          <w:rFonts w:ascii="Arial" w:eastAsia="Arial" w:hAnsi="Arial" w:cs="Arial"/>
          <w:kern w:val="2"/>
          <w:sz w:val="24"/>
          <w:szCs w:val="24"/>
          <w14:ligatures w14:val="standardContextual"/>
        </w:rPr>
      </w:pPr>
      <w:bookmarkStart w:id="41" w:name="_Toc167179645"/>
      <w:r w:rsidRPr="007B146D">
        <w:rPr>
          <w:rFonts w:ascii="Arial" w:eastAsia="Arial" w:hAnsi="Arial" w:cs="Arial"/>
          <w:b/>
          <w:bCs/>
          <w:sz w:val="24"/>
          <w:szCs w:val="24"/>
        </w:rPr>
        <w:t xml:space="preserve">4.2 </w:t>
      </w:r>
      <w:r w:rsidRPr="007B146D">
        <w:rPr>
          <w:rFonts w:ascii="Arial" w:eastAsia="Times New Roman" w:hAnsi="Arial" w:cs="Arial"/>
          <w:b/>
          <w:bCs/>
          <w:color w:val="0000FF"/>
          <w:sz w:val="24"/>
          <w:szCs w:val="24"/>
        </w:rPr>
        <w:tab/>
      </w:r>
      <w:r w:rsidRPr="007B146D">
        <w:rPr>
          <w:rFonts w:ascii="Arial" w:eastAsia="Arial" w:hAnsi="Arial" w:cs="Arial"/>
          <w:b/>
          <w:bCs/>
          <w:sz w:val="24"/>
          <w:szCs w:val="24"/>
        </w:rPr>
        <w:t>Marketing Strategy</w:t>
      </w:r>
      <w:bookmarkEnd w:id="41"/>
    </w:p>
    <w:p w14:paraId="5AF1035D" w14:textId="77777777" w:rsidR="00DA69AD" w:rsidRPr="007B146D" w:rsidRDefault="00DA69AD" w:rsidP="007B146D">
      <w:pPr>
        <w:spacing w:after="0" w:line="240" w:lineRule="auto"/>
        <w:ind w:left="0"/>
        <w:jc w:val="both"/>
        <w:rPr>
          <w:rFonts w:ascii="Arial" w:eastAsia="Arial" w:hAnsi="Arial" w:cs="Arial"/>
          <w:kern w:val="2"/>
          <w:sz w:val="24"/>
          <w:szCs w:val="24"/>
          <w14:ligatures w14:val="standardContextual"/>
        </w:rPr>
      </w:pPr>
    </w:p>
    <w:p w14:paraId="6B1AE485" w14:textId="77777777" w:rsidR="00DA69AD" w:rsidRPr="007B146D" w:rsidRDefault="00DA69AD" w:rsidP="007B146D">
      <w:pPr>
        <w:spacing w:after="0" w:line="240" w:lineRule="auto"/>
        <w:ind w:left="0"/>
        <w:jc w:val="both"/>
        <w:rPr>
          <w:rFonts w:ascii="Arial" w:eastAsia="Arial" w:hAnsi="Arial" w:cs="Arial"/>
          <w:kern w:val="2"/>
          <w:sz w:val="24"/>
          <w:szCs w:val="24"/>
          <w14:ligatures w14:val="standardContextual"/>
        </w:rPr>
      </w:pPr>
      <w:r w:rsidRPr="007B146D">
        <w:rPr>
          <w:rFonts w:ascii="Arial" w:eastAsia="Arial" w:hAnsi="Arial" w:cs="Arial"/>
          <w:kern w:val="2"/>
          <w:sz w:val="24"/>
          <w:szCs w:val="24"/>
          <w14:ligatures w14:val="standardContextual"/>
        </w:rPr>
        <w:t>The successful supplier will create a proposal for a six-month campaign with timescales and any phased approach, which should include a suite of appropriate digital and or print resources.</w:t>
      </w:r>
    </w:p>
    <w:p w14:paraId="01BDA513" w14:textId="77777777" w:rsidR="00DA69AD" w:rsidRPr="007B146D" w:rsidRDefault="00DA69AD" w:rsidP="007B146D">
      <w:pPr>
        <w:spacing w:after="0" w:line="240" w:lineRule="auto"/>
        <w:ind w:left="0"/>
        <w:jc w:val="both"/>
        <w:rPr>
          <w:rFonts w:ascii="Arial" w:eastAsia="Arial" w:hAnsi="Arial" w:cs="Arial"/>
          <w:kern w:val="2"/>
          <w:sz w:val="24"/>
          <w:szCs w:val="24"/>
          <w14:ligatures w14:val="standardContextual"/>
        </w:rPr>
      </w:pPr>
    </w:p>
    <w:p w14:paraId="63728CF6" w14:textId="5A1EBBCF" w:rsidR="00DA69AD" w:rsidRPr="007B146D" w:rsidRDefault="00DA69AD" w:rsidP="007B146D">
      <w:pPr>
        <w:spacing w:after="0" w:line="240" w:lineRule="auto"/>
        <w:ind w:left="0"/>
        <w:jc w:val="both"/>
        <w:rPr>
          <w:rFonts w:ascii="Arial" w:eastAsia="Arial" w:hAnsi="Arial" w:cs="Arial"/>
          <w:kern w:val="2"/>
          <w:sz w:val="24"/>
          <w:szCs w:val="24"/>
          <w14:ligatures w14:val="standardContextual"/>
        </w:rPr>
      </w:pPr>
      <w:r w:rsidRPr="007B146D">
        <w:rPr>
          <w:rFonts w:ascii="Arial" w:eastAsia="Arial" w:hAnsi="Arial" w:cs="Arial"/>
          <w:kern w:val="2"/>
          <w:sz w:val="24"/>
          <w:szCs w:val="24"/>
          <w14:ligatures w14:val="standardContextual"/>
        </w:rPr>
        <w:t xml:space="preserve">The Council will be responsible for distributing any campaign materials (printed or digital), and use news releases, social </w:t>
      </w:r>
      <w:r w:rsidR="00351492" w:rsidRPr="007B146D">
        <w:rPr>
          <w:rFonts w:ascii="Arial" w:eastAsia="Arial" w:hAnsi="Arial" w:cs="Arial"/>
          <w:kern w:val="2"/>
          <w:sz w:val="24"/>
          <w:szCs w:val="24"/>
          <w14:ligatures w14:val="standardContextual"/>
        </w:rPr>
        <w:t>media,</w:t>
      </w:r>
      <w:r w:rsidRPr="007B146D">
        <w:rPr>
          <w:rFonts w:ascii="Arial" w:eastAsia="Arial" w:hAnsi="Arial" w:cs="Arial"/>
          <w:kern w:val="2"/>
          <w:sz w:val="24"/>
          <w:szCs w:val="24"/>
          <w14:ligatures w14:val="standardContextual"/>
        </w:rPr>
        <w:t xml:space="preserve"> and its other channels to support the campaign. </w:t>
      </w:r>
    </w:p>
    <w:p w14:paraId="3C96A903" w14:textId="77777777" w:rsidR="00DA69AD" w:rsidRPr="007B146D" w:rsidRDefault="00DA69AD" w:rsidP="007B146D">
      <w:pPr>
        <w:spacing w:after="0" w:line="240" w:lineRule="auto"/>
        <w:ind w:left="0"/>
        <w:jc w:val="both"/>
        <w:rPr>
          <w:rFonts w:ascii="Arial" w:eastAsia="Arial" w:hAnsi="Arial" w:cs="Arial"/>
          <w:kern w:val="2"/>
          <w:sz w:val="24"/>
          <w:szCs w:val="24"/>
          <w14:ligatures w14:val="standardContextual"/>
        </w:rPr>
      </w:pPr>
    </w:p>
    <w:p w14:paraId="7ADEBB4B" w14:textId="2B55EF55" w:rsidR="00DA69AD" w:rsidRPr="007B146D" w:rsidRDefault="00DA69AD" w:rsidP="007B146D">
      <w:pPr>
        <w:spacing w:after="0" w:line="240" w:lineRule="auto"/>
        <w:ind w:left="0"/>
        <w:jc w:val="both"/>
        <w:rPr>
          <w:rFonts w:ascii="Arial" w:eastAsia="Arial" w:hAnsi="Arial" w:cs="Arial"/>
          <w:kern w:val="2"/>
          <w:sz w:val="24"/>
          <w:szCs w:val="24"/>
          <w14:ligatures w14:val="standardContextual"/>
        </w:rPr>
      </w:pPr>
      <w:r w:rsidRPr="007B146D">
        <w:rPr>
          <w:rFonts w:ascii="Arial" w:eastAsia="Arial" w:hAnsi="Arial" w:cs="Arial"/>
          <w:kern w:val="2"/>
          <w:sz w:val="24"/>
          <w:szCs w:val="24"/>
          <w14:ligatures w14:val="standardContextual"/>
        </w:rPr>
        <w:t>The campaign need</w:t>
      </w:r>
      <w:r w:rsidR="00693193">
        <w:rPr>
          <w:rFonts w:ascii="Arial" w:eastAsia="Arial" w:hAnsi="Arial" w:cs="Arial"/>
          <w:kern w:val="2"/>
          <w:sz w:val="24"/>
          <w:szCs w:val="24"/>
          <w14:ligatures w14:val="standardContextual"/>
        </w:rPr>
        <w:t>s</w:t>
      </w:r>
      <w:r w:rsidRPr="007B146D">
        <w:rPr>
          <w:rFonts w:ascii="Arial" w:eastAsia="Arial" w:hAnsi="Arial" w:cs="Arial"/>
          <w:kern w:val="2"/>
          <w:sz w:val="24"/>
          <w:szCs w:val="24"/>
          <w14:ligatures w14:val="standardContextual"/>
        </w:rPr>
        <w:t xml:space="preserve"> to include engaging content, clear and concise messaging, in relatable language, and suggest a range of strategies, which </w:t>
      </w:r>
      <w:bookmarkStart w:id="42" w:name="_Hlk148611054"/>
      <w:r w:rsidRPr="007B146D">
        <w:rPr>
          <w:rFonts w:ascii="Arial" w:eastAsia="Arial" w:hAnsi="Arial" w:cs="Arial"/>
          <w:kern w:val="2"/>
          <w:sz w:val="24"/>
          <w:szCs w:val="24"/>
          <w14:ligatures w14:val="standardContextual"/>
        </w:rPr>
        <w:t>may include but are not limited to</w:t>
      </w:r>
      <w:bookmarkEnd w:id="42"/>
      <w:r w:rsidRPr="007B146D">
        <w:rPr>
          <w:rFonts w:ascii="Arial" w:eastAsia="Arial" w:hAnsi="Arial" w:cs="Arial"/>
          <w:kern w:val="2"/>
          <w:sz w:val="24"/>
          <w:szCs w:val="24"/>
          <w14:ligatures w14:val="standardContextual"/>
        </w:rPr>
        <w:t>:</w:t>
      </w:r>
    </w:p>
    <w:p w14:paraId="4DC418F7" w14:textId="77777777" w:rsidR="00DA69AD" w:rsidRPr="007B146D" w:rsidRDefault="00DA69AD" w:rsidP="007B146D">
      <w:pPr>
        <w:spacing w:after="0" w:line="240" w:lineRule="auto"/>
        <w:ind w:left="0"/>
        <w:jc w:val="both"/>
        <w:rPr>
          <w:rFonts w:ascii="Arial" w:eastAsia="Arial" w:hAnsi="Arial" w:cs="Arial"/>
          <w:kern w:val="2"/>
          <w:sz w:val="24"/>
          <w:szCs w:val="24"/>
          <w14:ligatures w14:val="standardContextual"/>
        </w:rPr>
      </w:pPr>
    </w:p>
    <w:p w14:paraId="76FEAB25" w14:textId="77777777" w:rsidR="00DA69AD" w:rsidRPr="007B146D" w:rsidRDefault="00DA69AD" w:rsidP="007B146D">
      <w:pPr>
        <w:numPr>
          <w:ilvl w:val="0"/>
          <w:numId w:val="30"/>
        </w:numPr>
        <w:spacing w:after="160" w:line="259" w:lineRule="auto"/>
        <w:ind w:left="567" w:hanging="567"/>
        <w:contextualSpacing/>
        <w:jc w:val="both"/>
        <w:rPr>
          <w:rFonts w:ascii="Arial" w:eastAsia="Arial" w:hAnsi="Arial" w:cs="Arial"/>
          <w:sz w:val="24"/>
          <w:szCs w:val="24"/>
        </w:rPr>
      </w:pPr>
      <w:r w:rsidRPr="007B146D">
        <w:rPr>
          <w:rFonts w:ascii="Arial" w:eastAsia="Arial" w:hAnsi="Arial" w:cs="Arial"/>
          <w:sz w:val="24"/>
          <w:szCs w:val="24"/>
        </w:rPr>
        <w:t>Prioritising key stakeholders from information provided by the Council.</w:t>
      </w:r>
    </w:p>
    <w:p w14:paraId="22F8AE78" w14:textId="77777777" w:rsidR="00DA69AD" w:rsidRPr="007B146D" w:rsidRDefault="00DA69AD" w:rsidP="007B146D">
      <w:pPr>
        <w:numPr>
          <w:ilvl w:val="0"/>
          <w:numId w:val="30"/>
        </w:numPr>
        <w:spacing w:after="160" w:line="259" w:lineRule="auto"/>
        <w:ind w:left="567" w:hanging="567"/>
        <w:contextualSpacing/>
        <w:jc w:val="both"/>
        <w:rPr>
          <w:rFonts w:ascii="Arial" w:eastAsia="Arial" w:hAnsi="Arial" w:cs="Arial"/>
          <w:sz w:val="24"/>
          <w:szCs w:val="24"/>
        </w:rPr>
      </w:pPr>
      <w:r w:rsidRPr="007B146D">
        <w:rPr>
          <w:rFonts w:ascii="Arial" w:eastAsia="Arial" w:hAnsi="Arial" w:cs="Arial"/>
          <w:sz w:val="24"/>
          <w:szCs w:val="24"/>
        </w:rPr>
        <w:t>Suggest social media and online platforms that may be used to disseminate information and engage the public.</w:t>
      </w:r>
    </w:p>
    <w:p w14:paraId="3949E72B" w14:textId="77777777" w:rsidR="00DA69AD" w:rsidRPr="007B146D" w:rsidRDefault="00DA69AD" w:rsidP="007B146D">
      <w:pPr>
        <w:numPr>
          <w:ilvl w:val="0"/>
          <w:numId w:val="30"/>
        </w:numPr>
        <w:spacing w:after="160" w:line="259" w:lineRule="auto"/>
        <w:ind w:left="567" w:hanging="567"/>
        <w:contextualSpacing/>
        <w:jc w:val="both"/>
        <w:rPr>
          <w:rFonts w:ascii="Arial" w:eastAsia="Arial" w:hAnsi="Arial" w:cs="Arial"/>
          <w:sz w:val="24"/>
          <w:szCs w:val="24"/>
        </w:rPr>
      </w:pPr>
      <w:r w:rsidRPr="007B146D">
        <w:rPr>
          <w:rFonts w:ascii="Arial" w:eastAsia="Arial" w:hAnsi="Arial" w:cs="Arial"/>
          <w:sz w:val="24"/>
          <w:szCs w:val="24"/>
        </w:rPr>
        <w:t>Outline how storytelling could underpin either of the campaigns.</w:t>
      </w:r>
    </w:p>
    <w:p w14:paraId="63363197" w14:textId="77777777" w:rsidR="00DA69AD" w:rsidRPr="007B146D" w:rsidRDefault="00DA69AD" w:rsidP="007B146D">
      <w:pPr>
        <w:numPr>
          <w:ilvl w:val="0"/>
          <w:numId w:val="30"/>
        </w:numPr>
        <w:spacing w:after="160" w:line="259" w:lineRule="auto"/>
        <w:ind w:left="567" w:hanging="567"/>
        <w:contextualSpacing/>
        <w:jc w:val="both"/>
        <w:rPr>
          <w:rFonts w:ascii="Arial" w:eastAsia="Arial" w:hAnsi="Arial" w:cs="Arial"/>
          <w:sz w:val="24"/>
          <w:szCs w:val="24"/>
        </w:rPr>
      </w:pPr>
      <w:r w:rsidRPr="007B146D">
        <w:rPr>
          <w:rFonts w:ascii="Arial" w:eastAsia="Arial" w:hAnsi="Arial" w:cs="Arial"/>
          <w:sz w:val="24"/>
          <w:szCs w:val="24"/>
        </w:rPr>
        <w:t>Identifying local media, journalists and other appropriate stakeholders who should be engaged.</w:t>
      </w:r>
    </w:p>
    <w:p w14:paraId="67B8D4C1" w14:textId="77777777" w:rsidR="007B603E" w:rsidRPr="007B146D" w:rsidRDefault="007B603E" w:rsidP="007B146D">
      <w:pPr>
        <w:spacing w:after="160" w:line="259" w:lineRule="auto"/>
        <w:ind w:left="567" w:hanging="567"/>
        <w:jc w:val="both"/>
        <w:rPr>
          <w:rFonts w:ascii="Arial" w:eastAsia="Arial" w:hAnsi="Arial" w:cs="Arial"/>
          <w:kern w:val="2"/>
          <w:sz w:val="24"/>
          <w:szCs w:val="24"/>
          <w14:ligatures w14:val="standardContextual"/>
        </w:rPr>
      </w:pPr>
    </w:p>
    <w:p w14:paraId="311946F2" w14:textId="596DE361" w:rsidR="00DA69AD" w:rsidRPr="007B146D" w:rsidRDefault="00DA69AD" w:rsidP="007B146D">
      <w:pPr>
        <w:spacing w:after="160" w:line="259" w:lineRule="auto"/>
        <w:ind w:left="0"/>
        <w:jc w:val="both"/>
        <w:rPr>
          <w:rFonts w:ascii="Arial" w:eastAsia="Arial" w:hAnsi="Arial" w:cs="Arial"/>
          <w:kern w:val="2"/>
          <w:sz w:val="24"/>
          <w:szCs w:val="24"/>
          <w14:ligatures w14:val="standardContextual"/>
        </w:rPr>
      </w:pPr>
      <w:r w:rsidRPr="007B146D">
        <w:rPr>
          <w:rFonts w:ascii="Arial" w:eastAsia="Arial" w:hAnsi="Arial" w:cs="Arial"/>
          <w:kern w:val="2"/>
          <w:sz w:val="24"/>
          <w:szCs w:val="24"/>
          <w14:ligatures w14:val="standardContextual"/>
        </w:rPr>
        <w:t xml:space="preserve">Evaluation and monitoring plans should be outlined that will focus on the impact of the awareness campaigns – this could include, but is not limited to, surveys, feedback, and data analysis to help identify areas for future improvement and adjust the campaign/delivery plan accordingly. </w:t>
      </w:r>
    </w:p>
    <w:p w14:paraId="31C38AA1" w14:textId="77777777" w:rsidR="00DA69AD" w:rsidRPr="007B146D" w:rsidRDefault="00DA69AD" w:rsidP="007B146D">
      <w:pPr>
        <w:keepNext/>
        <w:keepLines/>
        <w:numPr>
          <w:ilvl w:val="2"/>
          <w:numId w:val="0"/>
        </w:numPr>
        <w:spacing w:after="0" w:line="240" w:lineRule="auto"/>
        <w:jc w:val="both"/>
        <w:outlineLvl w:val="2"/>
        <w:rPr>
          <w:rFonts w:ascii="Arial" w:eastAsia="Arial" w:hAnsi="Arial" w:cs="Arial"/>
          <w:b/>
          <w:bCs/>
          <w:sz w:val="24"/>
          <w:szCs w:val="24"/>
        </w:rPr>
      </w:pPr>
    </w:p>
    <w:p w14:paraId="35AA1EBA" w14:textId="094DA09E" w:rsidR="00DA69AD" w:rsidRPr="007B146D" w:rsidRDefault="00DA69AD" w:rsidP="007B146D">
      <w:pPr>
        <w:keepNext/>
        <w:keepLines/>
        <w:numPr>
          <w:ilvl w:val="2"/>
          <w:numId w:val="0"/>
        </w:numPr>
        <w:spacing w:after="0" w:line="240" w:lineRule="auto"/>
        <w:jc w:val="both"/>
        <w:outlineLvl w:val="2"/>
        <w:rPr>
          <w:rFonts w:ascii="Arial" w:eastAsia="Arial" w:hAnsi="Arial" w:cs="Arial"/>
          <w:b/>
          <w:bCs/>
          <w:color w:val="0000FF"/>
          <w:sz w:val="24"/>
          <w:szCs w:val="24"/>
        </w:rPr>
      </w:pPr>
      <w:bookmarkStart w:id="43" w:name="_Toc167179646"/>
      <w:r w:rsidRPr="007B146D">
        <w:rPr>
          <w:rFonts w:ascii="Arial" w:eastAsia="Arial" w:hAnsi="Arial" w:cs="Arial"/>
          <w:b/>
          <w:bCs/>
          <w:sz w:val="24"/>
          <w:szCs w:val="24"/>
        </w:rPr>
        <w:t>4.3</w:t>
      </w:r>
      <w:r w:rsidRPr="007B146D">
        <w:rPr>
          <w:rFonts w:ascii="Arial" w:eastAsia="Times New Roman" w:hAnsi="Arial" w:cs="Arial"/>
          <w:b/>
          <w:bCs/>
          <w:color w:val="0000FF"/>
          <w:sz w:val="24"/>
          <w:szCs w:val="24"/>
        </w:rPr>
        <w:tab/>
      </w:r>
      <w:r w:rsidRPr="007B146D">
        <w:rPr>
          <w:rFonts w:ascii="Arial" w:eastAsia="Arial" w:hAnsi="Arial" w:cs="Arial"/>
          <w:b/>
          <w:bCs/>
          <w:sz w:val="24"/>
          <w:szCs w:val="24"/>
        </w:rPr>
        <w:t>Copyright</w:t>
      </w:r>
      <w:bookmarkEnd w:id="43"/>
    </w:p>
    <w:p w14:paraId="5A69900C" w14:textId="77777777" w:rsidR="00DA69AD" w:rsidRPr="007B146D" w:rsidRDefault="00DA69AD" w:rsidP="007B146D">
      <w:pPr>
        <w:spacing w:after="0" w:line="240" w:lineRule="auto"/>
        <w:ind w:left="0"/>
        <w:jc w:val="both"/>
        <w:rPr>
          <w:rFonts w:ascii="Arial" w:eastAsia="Arial" w:hAnsi="Arial" w:cs="Arial"/>
          <w:kern w:val="2"/>
          <w:sz w:val="24"/>
          <w:szCs w:val="24"/>
          <w14:ligatures w14:val="standardContextual"/>
        </w:rPr>
      </w:pPr>
    </w:p>
    <w:p w14:paraId="1EC80B55" w14:textId="77777777" w:rsidR="00DA69AD" w:rsidRDefault="00DA69AD" w:rsidP="007B146D">
      <w:pPr>
        <w:spacing w:after="0" w:line="240" w:lineRule="auto"/>
        <w:ind w:left="0"/>
        <w:jc w:val="both"/>
        <w:rPr>
          <w:rFonts w:ascii="Arial" w:eastAsia="Arial" w:hAnsi="Arial" w:cs="Arial"/>
          <w:kern w:val="2"/>
          <w:sz w:val="24"/>
          <w:szCs w:val="24"/>
          <w14:ligatures w14:val="standardContextual"/>
        </w:rPr>
      </w:pPr>
      <w:r w:rsidRPr="007B146D">
        <w:rPr>
          <w:rFonts w:ascii="Arial" w:eastAsia="Arial" w:hAnsi="Arial" w:cs="Arial"/>
          <w:kern w:val="2"/>
          <w:sz w:val="24"/>
          <w:szCs w:val="24"/>
          <w14:ligatures w14:val="standardContextual"/>
        </w:rPr>
        <w:t xml:space="preserve">We will require the Supplier to provide permission to Solihull Council to use and adapt developed campaign materials on completion of the project. </w:t>
      </w:r>
    </w:p>
    <w:p w14:paraId="6D397A34" w14:textId="77777777" w:rsidR="000763BC" w:rsidRDefault="000763BC" w:rsidP="007B146D">
      <w:pPr>
        <w:spacing w:after="0" w:line="240" w:lineRule="auto"/>
        <w:ind w:left="0"/>
        <w:jc w:val="both"/>
        <w:rPr>
          <w:rFonts w:ascii="Arial" w:eastAsia="Arial" w:hAnsi="Arial" w:cs="Arial"/>
          <w:kern w:val="2"/>
          <w:sz w:val="24"/>
          <w:szCs w:val="24"/>
          <w14:ligatures w14:val="standardContextual"/>
        </w:rPr>
      </w:pPr>
    </w:p>
    <w:p w14:paraId="3A97A5A5" w14:textId="052858BC" w:rsidR="000763BC" w:rsidRPr="00F05EF8" w:rsidRDefault="00AB399B" w:rsidP="007B146D">
      <w:pPr>
        <w:spacing w:after="0" w:line="240" w:lineRule="auto"/>
        <w:ind w:left="0"/>
        <w:jc w:val="both"/>
        <w:rPr>
          <w:rFonts w:ascii="Arial" w:eastAsia="Arial" w:hAnsi="Arial" w:cs="Arial"/>
          <w:b/>
          <w:bCs/>
          <w:kern w:val="2"/>
          <w:sz w:val="24"/>
          <w:szCs w:val="24"/>
          <w14:ligatures w14:val="standardContextual"/>
        </w:rPr>
      </w:pPr>
      <w:r w:rsidRPr="00F05EF8">
        <w:rPr>
          <w:rFonts w:ascii="Arial" w:eastAsia="Arial" w:hAnsi="Arial" w:cs="Arial"/>
          <w:b/>
          <w:bCs/>
          <w:kern w:val="2"/>
          <w:sz w:val="24"/>
          <w:szCs w:val="24"/>
          <w14:ligatures w14:val="standardContextual"/>
        </w:rPr>
        <w:t xml:space="preserve">4.4 </w:t>
      </w:r>
      <w:r w:rsidRPr="00F05EF8">
        <w:rPr>
          <w:rFonts w:ascii="Arial" w:eastAsia="Arial" w:hAnsi="Arial" w:cs="Arial"/>
          <w:b/>
          <w:bCs/>
          <w:kern w:val="2"/>
          <w:sz w:val="24"/>
          <w:szCs w:val="24"/>
          <w14:ligatures w14:val="standardContextual"/>
        </w:rPr>
        <w:tab/>
        <w:t>Pricing</w:t>
      </w:r>
    </w:p>
    <w:p w14:paraId="0A51FB1E" w14:textId="77777777" w:rsidR="00AB399B" w:rsidRPr="00F05EF8" w:rsidRDefault="00AB399B" w:rsidP="007B146D">
      <w:pPr>
        <w:spacing w:after="0" w:line="240" w:lineRule="auto"/>
        <w:ind w:left="0"/>
        <w:jc w:val="both"/>
        <w:rPr>
          <w:rFonts w:ascii="Arial" w:eastAsia="Arial" w:hAnsi="Arial" w:cs="Arial"/>
          <w:kern w:val="2"/>
          <w:sz w:val="24"/>
          <w:szCs w:val="24"/>
          <w14:ligatures w14:val="standardContextual"/>
        </w:rPr>
      </w:pPr>
    </w:p>
    <w:p w14:paraId="66535070" w14:textId="422FC6A2" w:rsidR="00AB399B" w:rsidRPr="00F05EF8" w:rsidRDefault="00F6043C" w:rsidP="007B146D">
      <w:pPr>
        <w:spacing w:after="0" w:line="240" w:lineRule="auto"/>
        <w:ind w:left="0"/>
        <w:jc w:val="both"/>
        <w:rPr>
          <w:rFonts w:ascii="Arial" w:eastAsia="Arial" w:hAnsi="Arial" w:cs="Arial"/>
          <w:kern w:val="2"/>
          <w:sz w:val="24"/>
          <w:szCs w:val="24"/>
          <w14:ligatures w14:val="standardContextual"/>
        </w:rPr>
      </w:pPr>
      <w:bookmarkStart w:id="44" w:name="_Hlk164346698"/>
      <w:r w:rsidRPr="00F05EF8">
        <w:rPr>
          <w:rFonts w:ascii="Arial" w:eastAsia="Arial" w:hAnsi="Arial" w:cs="Arial"/>
          <w:kern w:val="2"/>
          <w:sz w:val="24"/>
          <w:szCs w:val="24"/>
          <w14:ligatures w14:val="standardContextual"/>
        </w:rPr>
        <w:t xml:space="preserve">The </w:t>
      </w:r>
      <w:r w:rsidR="005A03B9" w:rsidRPr="00F05EF8">
        <w:rPr>
          <w:rFonts w:ascii="Arial" w:eastAsia="Arial" w:hAnsi="Arial" w:cs="Arial"/>
          <w:kern w:val="2"/>
          <w:sz w:val="24"/>
          <w:szCs w:val="24"/>
          <w14:ligatures w14:val="standardContextual"/>
        </w:rPr>
        <w:t xml:space="preserve">payment schedule for this project will be </w:t>
      </w:r>
      <w:r w:rsidR="00DD5FB5" w:rsidRPr="00F05EF8">
        <w:rPr>
          <w:rFonts w:ascii="Arial" w:eastAsia="Arial" w:hAnsi="Arial" w:cs="Arial"/>
          <w:kern w:val="2"/>
          <w:sz w:val="24"/>
          <w:szCs w:val="24"/>
          <w14:ligatures w14:val="standardContextual"/>
        </w:rPr>
        <w:t xml:space="preserve">75% </w:t>
      </w:r>
      <w:r w:rsidR="007F1392" w:rsidRPr="00F05EF8">
        <w:rPr>
          <w:rFonts w:ascii="Arial" w:eastAsia="Arial" w:hAnsi="Arial" w:cs="Arial"/>
          <w:kern w:val="2"/>
          <w:sz w:val="24"/>
          <w:szCs w:val="24"/>
          <w14:ligatures w14:val="standardContextual"/>
        </w:rPr>
        <w:t xml:space="preserve">paid </w:t>
      </w:r>
      <w:r w:rsidR="00DD5FB5" w:rsidRPr="00F05EF8">
        <w:rPr>
          <w:rFonts w:ascii="Arial" w:eastAsia="Arial" w:hAnsi="Arial" w:cs="Arial"/>
          <w:kern w:val="2"/>
          <w:sz w:val="24"/>
          <w:szCs w:val="24"/>
          <w14:ligatures w14:val="standardContextual"/>
        </w:rPr>
        <w:t>upfront with 25%</w:t>
      </w:r>
      <w:r w:rsidR="007B455F" w:rsidRPr="00F05EF8">
        <w:rPr>
          <w:rFonts w:ascii="Arial" w:eastAsia="Arial" w:hAnsi="Arial" w:cs="Arial"/>
          <w:kern w:val="2"/>
          <w:sz w:val="24"/>
          <w:szCs w:val="24"/>
          <w14:ligatures w14:val="standardContextual"/>
        </w:rPr>
        <w:t xml:space="preserve"> paid at the </w:t>
      </w:r>
      <w:r w:rsidR="004C01E2" w:rsidRPr="00F05EF8">
        <w:rPr>
          <w:rFonts w:ascii="Arial" w:eastAsia="Arial" w:hAnsi="Arial" w:cs="Arial"/>
          <w:kern w:val="2"/>
          <w:sz w:val="24"/>
          <w:szCs w:val="24"/>
          <w14:ligatures w14:val="standardContextual"/>
        </w:rPr>
        <w:t>completion</w:t>
      </w:r>
      <w:r w:rsidR="007B455F" w:rsidRPr="00F05EF8">
        <w:rPr>
          <w:rFonts w:ascii="Arial" w:eastAsia="Arial" w:hAnsi="Arial" w:cs="Arial"/>
          <w:kern w:val="2"/>
          <w:sz w:val="24"/>
          <w:szCs w:val="24"/>
          <w14:ligatures w14:val="standardContextual"/>
        </w:rPr>
        <w:t>.</w:t>
      </w:r>
      <w:r w:rsidR="00DD5FB5" w:rsidRPr="00F05EF8">
        <w:rPr>
          <w:rFonts w:ascii="Arial" w:eastAsia="Arial" w:hAnsi="Arial" w:cs="Arial"/>
          <w:kern w:val="2"/>
          <w:sz w:val="24"/>
          <w:szCs w:val="24"/>
          <w14:ligatures w14:val="standardContextual"/>
        </w:rPr>
        <w:t xml:space="preserve"> </w:t>
      </w:r>
    </w:p>
    <w:bookmarkEnd w:id="44"/>
    <w:p w14:paraId="7B676FBA" w14:textId="77777777" w:rsidR="00DA69AD" w:rsidRPr="00F05EF8" w:rsidRDefault="00DA69AD" w:rsidP="007B146D">
      <w:pPr>
        <w:spacing w:after="0" w:line="240" w:lineRule="auto"/>
        <w:ind w:left="0"/>
        <w:jc w:val="both"/>
        <w:rPr>
          <w:rFonts w:ascii="Arial" w:eastAsia="Arial" w:hAnsi="Arial" w:cs="Arial"/>
          <w:sz w:val="24"/>
          <w:szCs w:val="24"/>
        </w:rPr>
      </w:pPr>
    </w:p>
    <w:p w14:paraId="4A362715" w14:textId="5DE55E72" w:rsidR="00DA69AD" w:rsidRPr="008A504A" w:rsidRDefault="00DA69AD" w:rsidP="007B146D">
      <w:pPr>
        <w:keepNext/>
        <w:keepLines/>
        <w:numPr>
          <w:ilvl w:val="1"/>
          <w:numId w:val="0"/>
        </w:numPr>
        <w:spacing w:before="120" w:after="120"/>
        <w:jc w:val="both"/>
        <w:outlineLvl w:val="1"/>
        <w:rPr>
          <w:rFonts w:ascii="Arial" w:eastAsiaTheme="majorEastAsia" w:hAnsi="Arial" w:cs="Arial"/>
          <w:b/>
          <w:bCs/>
          <w:color w:val="0000FF"/>
          <w:sz w:val="32"/>
          <w:szCs w:val="32"/>
        </w:rPr>
      </w:pPr>
      <w:bookmarkStart w:id="45" w:name="_Toc167179647"/>
      <w:r w:rsidRPr="008A504A">
        <w:rPr>
          <w:rFonts w:ascii="Arial" w:eastAsiaTheme="majorEastAsia" w:hAnsi="Arial" w:cs="Arial"/>
          <w:b/>
          <w:bCs/>
          <w:color w:val="0000FF"/>
          <w:sz w:val="32"/>
          <w:szCs w:val="32"/>
        </w:rPr>
        <w:t>5.</w:t>
      </w:r>
      <w:r w:rsidRPr="008A504A">
        <w:rPr>
          <w:rFonts w:ascii="Arial" w:eastAsiaTheme="majorEastAsia" w:hAnsi="Arial" w:cs="Arial"/>
          <w:b/>
          <w:bCs/>
          <w:color w:val="0000FF"/>
          <w:sz w:val="32"/>
          <w:szCs w:val="32"/>
        </w:rPr>
        <w:tab/>
        <w:t>Quality/Performance requirements</w:t>
      </w:r>
      <w:bookmarkEnd w:id="45"/>
    </w:p>
    <w:p w14:paraId="1A863BDB" w14:textId="77777777" w:rsidR="00DA69AD" w:rsidRPr="00F05EF8" w:rsidRDefault="00DA69AD" w:rsidP="007B146D">
      <w:pPr>
        <w:spacing w:after="160" w:line="259" w:lineRule="auto"/>
        <w:ind w:left="0"/>
        <w:jc w:val="both"/>
        <w:rPr>
          <w:rFonts w:ascii="Arial" w:eastAsia="Arial" w:hAnsi="Arial" w:cs="Arial"/>
          <w:kern w:val="2"/>
          <w:sz w:val="24"/>
          <w:szCs w:val="24"/>
          <w14:ligatures w14:val="standardContextual"/>
        </w:rPr>
      </w:pPr>
      <w:r w:rsidRPr="00F05EF8">
        <w:rPr>
          <w:rFonts w:ascii="Arial" w:eastAsia="Arial" w:hAnsi="Arial" w:cs="Arial"/>
          <w:kern w:val="2"/>
          <w:sz w:val="24"/>
          <w:szCs w:val="24"/>
          <w14:ligatures w14:val="standardContextual"/>
        </w:rPr>
        <w:t>Quality and performance of the project is subject to negotiation between Solihull Council and the awarded supplier, but expected to include metrics which evidence:</w:t>
      </w:r>
    </w:p>
    <w:p w14:paraId="2AB2F143" w14:textId="77777777" w:rsidR="00DA69AD" w:rsidRPr="00F05EF8" w:rsidRDefault="00DA69AD" w:rsidP="00A00BC3">
      <w:pPr>
        <w:numPr>
          <w:ilvl w:val="0"/>
          <w:numId w:val="33"/>
        </w:numPr>
        <w:spacing w:after="160" w:line="259" w:lineRule="auto"/>
        <w:ind w:left="709" w:hanging="283"/>
        <w:contextualSpacing/>
        <w:jc w:val="both"/>
        <w:rPr>
          <w:rFonts w:ascii="Arial" w:eastAsia="Arial" w:hAnsi="Arial" w:cs="Arial"/>
          <w:sz w:val="24"/>
          <w:szCs w:val="24"/>
        </w:rPr>
      </w:pPr>
      <w:r w:rsidRPr="00F05EF8">
        <w:rPr>
          <w:rFonts w:ascii="Arial" w:eastAsia="Arial" w:hAnsi="Arial" w:cs="Arial"/>
          <w:sz w:val="24"/>
          <w:szCs w:val="24"/>
        </w:rPr>
        <w:t xml:space="preserve">Project delivered in line with agreed timetable. </w:t>
      </w:r>
    </w:p>
    <w:p w14:paraId="2DDE73BA" w14:textId="77777777" w:rsidR="00DA69AD" w:rsidRPr="00F05EF8" w:rsidRDefault="00DA69AD" w:rsidP="00A00BC3">
      <w:pPr>
        <w:numPr>
          <w:ilvl w:val="0"/>
          <w:numId w:val="32"/>
        </w:numPr>
        <w:spacing w:after="160" w:line="259" w:lineRule="auto"/>
        <w:ind w:left="709" w:hanging="283"/>
        <w:contextualSpacing/>
        <w:jc w:val="both"/>
        <w:rPr>
          <w:rFonts w:ascii="Arial" w:eastAsia="Arial" w:hAnsi="Arial" w:cs="Arial"/>
          <w:sz w:val="24"/>
          <w:szCs w:val="24"/>
        </w:rPr>
      </w:pPr>
      <w:r w:rsidRPr="00F05EF8">
        <w:rPr>
          <w:rFonts w:ascii="Arial" w:eastAsia="Arial" w:hAnsi="Arial" w:cs="Arial"/>
          <w:sz w:val="24"/>
          <w:szCs w:val="24"/>
        </w:rPr>
        <w:t>Increase in reach to the target cohort.</w:t>
      </w:r>
    </w:p>
    <w:p w14:paraId="4A0A7EFC" w14:textId="77777777" w:rsidR="00DA69AD" w:rsidRPr="00F05EF8" w:rsidRDefault="00DA69AD" w:rsidP="00A00BC3">
      <w:pPr>
        <w:numPr>
          <w:ilvl w:val="0"/>
          <w:numId w:val="32"/>
        </w:numPr>
        <w:spacing w:after="160" w:line="259" w:lineRule="auto"/>
        <w:ind w:left="709" w:hanging="283"/>
        <w:contextualSpacing/>
        <w:jc w:val="both"/>
        <w:rPr>
          <w:rFonts w:ascii="Arial" w:eastAsia="Arial" w:hAnsi="Arial" w:cs="Arial"/>
          <w:sz w:val="24"/>
          <w:szCs w:val="24"/>
        </w:rPr>
      </w:pPr>
      <w:r w:rsidRPr="00F05EF8">
        <w:rPr>
          <w:rFonts w:ascii="Arial" w:eastAsia="Arial" w:hAnsi="Arial" w:cs="Arial"/>
          <w:sz w:val="24"/>
          <w:szCs w:val="24"/>
        </w:rPr>
        <w:t xml:space="preserve">Increase in engagement. </w:t>
      </w:r>
    </w:p>
    <w:p w14:paraId="0FB67047" w14:textId="77777777" w:rsidR="00DA69AD" w:rsidRPr="00F05EF8" w:rsidRDefault="00DA69AD" w:rsidP="00A00BC3">
      <w:pPr>
        <w:numPr>
          <w:ilvl w:val="0"/>
          <w:numId w:val="32"/>
        </w:numPr>
        <w:spacing w:after="160" w:line="259" w:lineRule="auto"/>
        <w:ind w:left="709" w:hanging="283"/>
        <w:contextualSpacing/>
        <w:jc w:val="both"/>
        <w:rPr>
          <w:rFonts w:ascii="Arial" w:eastAsia="Arial" w:hAnsi="Arial" w:cs="Arial"/>
          <w:sz w:val="24"/>
          <w:szCs w:val="24"/>
        </w:rPr>
      </w:pPr>
      <w:r w:rsidRPr="00F05EF8">
        <w:rPr>
          <w:rFonts w:ascii="Arial" w:eastAsia="Arial" w:hAnsi="Arial" w:cs="Arial"/>
          <w:sz w:val="24"/>
          <w:szCs w:val="24"/>
        </w:rPr>
        <w:t>Conversions – action taken by the target audience e.g., referrals into service, direct requests for support.</w:t>
      </w:r>
    </w:p>
    <w:p w14:paraId="64FE0864" w14:textId="77777777" w:rsidR="00DA69AD" w:rsidRPr="00F05EF8" w:rsidRDefault="00DA69AD" w:rsidP="00A00BC3">
      <w:pPr>
        <w:numPr>
          <w:ilvl w:val="0"/>
          <w:numId w:val="32"/>
        </w:numPr>
        <w:spacing w:after="160" w:line="259" w:lineRule="auto"/>
        <w:ind w:left="709" w:hanging="283"/>
        <w:contextualSpacing/>
        <w:jc w:val="both"/>
        <w:rPr>
          <w:rFonts w:ascii="Arial" w:eastAsia="Arial" w:hAnsi="Arial" w:cs="Arial"/>
          <w:sz w:val="24"/>
          <w:szCs w:val="24"/>
        </w:rPr>
      </w:pPr>
      <w:r w:rsidRPr="00F05EF8">
        <w:rPr>
          <w:rFonts w:ascii="Arial" w:eastAsia="Arial" w:hAnsi="Arial" w:cs="Arial"/>
          <w:sz w:val="24"/>
          <w:szCs w:val="24"/>
        </w:rPr>
        <w:t>Change in attitudes.</w:t>
      </w:r>
    </w:p>
    <w:p w14:paraId="31CD0293" w14:textId="0339AAB9" w:rsidR="004A0C9E" w:rsidRPr="00F05EF8" w:rsidRDefault="004A0C9E" w:rsidP="00A00BC3">
      <w:pPr>
        <w:numPr>
          <w:ilvl w:val="0"/>
          <w:numId w:val="32"/>
        </w:numPr>
        <w:spacing w:after="160" w:line="259" w:lineRule="auto"/>
        <w:ind w:left="709" w:hanging="283"/>
        <w:contextualSpacing/>
        <w:jc w:val="both"/>
        <w:rPr>
          <w:rFonts w:ascii="Arial" w:eastAsia="Arial" w:hAnsi="Arial" w:cs="Arial"/>
          <w:sz w:val="24"/>
          <w:szCs w:val="24"/>
        </w:rPr>
      </w:pPr>
      <w:r w:rsidRPr="00F05EF8">
        <w:rPr>
          <w:rFonts w:ascii="Arial" w:eastAsia="Arial" w:hAnsi="Arial" w:cs="Arial"/>
          <w:sz w:val="24"/>
          <w:szCs w:val="24"/>
        </w:rPr>
        <w:t>Brand awareness</w:t>
      </w:r>
    </w:p>
    <w:p w14:paraId="0094D1CD" w14:textId="77777777" w:rsidR="00DA69AD" w:rsidRPr="00F05EF8" w:rsidRDefault="00DA69AD" w:rsidP="00A00BC3">
      <w:pPr>
        <w:numPr>
          <w:ilvl w:val="0"/>
          <w:numId w:val="32"/>
        </w:numPr>
        <w:spacing w:after="160" w:line="259" w:lineRule="auto"/>
        <w:ind w:left="709" w:hanging="283"/>
        <w:contextualSpacing/>
        <w:jc w:val="both"/>
        <w:rPr>
          <w:rFonts w:ascii="Arial" w:eastAsia="Arial" w:hAnsi="Arial" w:cs="Arial"/>
          <w:sz w:val="24"/>
          <w:szCs w:val="24"/>
        </w:rPr>
      </w:pPr>
      <w:r w:rsidRPr="00F05EF8">
        <w:rPr>
          <w:rFonts w:ascii="Arial" w:eastAsia="Arial" w:hAnsi="Arial" w:cs="Arial"/>
          <w:sz w:val="24"/>
          <w:szCs w:val="24"/>
        </w:rPr>
        <w:t>Feedback</w:t>
      </w:r>
    </w:p>
    <w:p w14:paraId="68416768" w14:textId="77777777" w:rsidR="00DA69AD" w:rsidRPr="00F05EF8" w:rsidRDefault="00DA69AD" w:rsidP="00A00BC3">
      <w:pPr>
        <w:numPr>
          <w:ilvl w:val="0"/>
          <w:numId w:val="32"/>
        </w:numPr>
        <w:spacing w:after="160" w:line="259" w:lineRule="auto"/>
        <w:ind w:left="709" w:hanging="283"/>
        <w:contextualSpacing/>
        <w:jc w:val="both"/>
        <w:rPr>
          <w:rFonts w:ascii="Arial" w:eastAsia="Arial" w:hAnsi="Arial" w:cs="Arial"/>
          <w:sz w:val="24"/>
          <w:szCs w:val="24"/>
        </w:rPr>
      </w:pPr>
      <w:r w:rsidRPr="00F05EF8">
        <w:rPr>
          <w:rFonts w:ascii="Arial" w:eastAsia="Arial" w:hAnsi="Arial" w:cs="Arial"/>
          <w:sz w:val="24"/>
          <w:szCs w:val="24"/>
        </w:rPr>
        <w:t xml:space="preserve">Media coverage </w:t>
      </w:r>
    </w:p>
    <w:p w14:paraId="1B08803D" w14:textId="07AC4DE0" w:rsidR="00BF6FEB" w:rsidRPr="00F05EF8" w:rsidRDefault="007F2A84" w:rsidP="00A00BC3">
      <w:pPr>
        <w:numPr>
          <w:ilvl w:val="0"/>
          <w:numId w:val="32"/>
        </w:numPr>
        <w:spacing w:after="160" w:line="259" w:lineRule="auto"/>
        <w:ind w:left="709" w:hanging="283"/>
        <w:contextualSpacing/>
        <w:jc w:val="both"/>
        <w:rPr>
          <w:rFonts w:ascii="Arial" w:eastAsia="Arial" w:hAnsi="Arial" w:cs="Arial"/>
          <w:sz w:val="24"/>
          <w:szCs w:val="24"/>
        </w:rPr>
      </w:pPr>
      <w:r w:rsidRPr="00F05EF8">
        <w:rPr>
          <w:rFonts w:ascii="Arial" w:eastAsia="Arial" w:hAnsi="Arial" w:cs="Arial"/>
          <w:sz w:val="24"/>
          <w:szCs w:val="24"/>
        </w:rPr>
        <w:t xml:space="preserve">Demonstrate the </w:t>
      </w:r>
      <w:r w:rsidR="00BF6FEB" w:rsidRPr="00F05EF8">
        <w:rPr>
          <w:rFonts w:ascii="Arial" w:eastAsia="Arial" w:hAnsi="Arial" w:cs="Arial"/>
          <w:sz w:val="24"/>
          <w:szCs w:val="24"/>
        </w:rPr>
        <w:t>success of the campaign</w:t>
      </w:r>
      <w:r w:rsidR="006779D8" w:rsidRPr="00F05EF8">
        <w:rPr>
          <w:rFonts w:ascii="Arial" w:eastAsia="Arial" w:hAnsi="Arial" w:cs="Arial"/>
          <w:sz w:val="24"/>
          <w:szCs w:val="24"/>
        </w:rPr>
        <w:t>.</w:t>
      </w:r>
    </w:p>
    <w:p w14:paraId="3028FAFE" w14:textId="77777777" w:rsidR="00DA69AD" w:rsidRPr="007B146D" w:rsidRDefault="00DA69AD" w:rsidP="007B146D">
      <w:pPr>
        <w:spacing w:after="160" w:line="259" w:lineRule="auto"/>
        <w:ind w:left="0"/>
        <w:jc w:val="both"/>
        <w:rPr>
          <w:rFonts w:ascii="Arial" w:eastAsia="Arial" w:hAnsi="Arial" w:cs="Arial"/>
          <w:kern w:val="2"/>
          <w:sz w:val="24"/>
          <w:szCs w:val="24"/>
          <w14:ligatures w14:val="standardContextual"/>
        </w:rPr>
      </w:pPr>
    </w:p>
    <w:p w14:paraId="2F31AB08" w14:textId="1B4E805D" w:rsidR="00DA69AD" w:rsidRPr="008A504A" w:rsidRDefault="00DA69AD" w:rsidP="007B146D">
      <w:pPr>
        <w:keepNext/>
        <w:keepLines/>
        <w:numPr>
          <w:ilvl w:val="1"/>
          <w:numId w:val="0"/>
        </w:numPr>
        <w:spacing w:before="120" w:after="120"/>
        <w:jc w:val="both"/>
        <w:outlineLvl w:val="1"/>
        <w:rPr>
          <w:rFonts w:ascii="Arial" w:eastAsiaTheme="majorEastAsia" w:hAnsi="Arial" w:cs="Arial"/>
          <w:b/>
          <w:bCs/>
          <w:color w:val="0000FF"/>
          <w:sz w:val="32"/>
          <w:szCs w:val="32"/>
        </w:rPr>
      </w:pPr>
      <w:bookmarkStart w:id="46" w:name="_Toc167179648"/>
      <w:r w:rsidRPr="008A504A">
        <w:rPr>
          <w:rFonts w:ascii="Arial" w:eastAsiaTheme="majorEastAsia" w:hAnsi="Arial" w:cs="Arial"/>
          <w:b/>
          <w:bCs/>
          <w:color w:val="0000FF"/>
          <w:sz w:val="32"/>
          <w:szCs w:val="32"/>
        </w:rPr>
        <w:t>6.</w:t>
      </w:r>
      <w:r w:rsidRPr="008A504A">
        <w:rPr>
          <w:rFonts w:ascii="Arial" w:eastAsiaTheme="majorEastAsia" w:hAnsi="Arial" w:cs="Arial"/>
          <w:b/>
          <w:bCs/>
          <w:color w:val="0000FF"/>
          <w:sz w:val="32"/>
          <w:szCs w:val="32"/>
        </w:rPr>
        <w:tab/>
        <w:t>Implementation timetable</w:t>
      </w:r>
      <w:bookmarkEnd w:id="46"/>
    </w:p>
    <w:p w14:paraId="1F7B13B2" w14:textId="77777777" w:rsidR="00DA69AD" w:rsidRPr="00F604C1" w:rsidRDefault="00DA69AD" w:rsidP="007B146D">
      <w:pPr>
        <w:spacing w:after="0" w:line="240" w:lineRule="auto"/>
        <w:ind w:left="0"/>
        <w:jc w:val="both"/>
        <w:rPr>
          <w:rFonts w:ascii="Arial" w:eastAsia="Arial" w:hAnsi="Arial" w:cs="Arial"/>
          <w:sz w:val="24"/>
          <w:szCs w:val="24"/>
        </w:rPr>
      </w:pPr>
      <w:r w:rsidRPr="00F604C1">
        <w:rPr>
          <w:rFonts w:ascii="Arial" w:eastAsia="Arial" w:hAnsi="Arial" w:cs="Arial"/>
          <w:sz w:val="24"/>
          <w:szCs w:val="24"/>
        </w:rPr>
        <w:t>This details the proposed schedule, including commencement date, milestones, and completion date.</w:t>
      </w:r>
    </w:p>
    <w:p w14:paraId="0D7EBD3F" w14:textId="77777777" w:rsidR="00DA69AD" w:rsidRPr="00076C68" w:rsidRDefault="00DA69AD" w:rsidP="007B146D">
      <w:pPr>
        <w:tabs>
          <w:tab w:val="left" w:pos="1036"/>
        </w:tabs>
        <w:spacing w:after="0" w:line="240" w:lineRule="auto"/>
        <w:ind w:left="0"/>
        <w:jc w:val="both"/>
        <w:rPr>
          <w:rFonts w:ascii="Arial" w:eastAsia="Arial" w:hAnsi="Arial" w:cs="Arial"/>
          <w:i/>
          <w:iCs/>
          <w:color w:val="FF0000"/>
          <w:kern w:val="2"/>
          <w:sz w:val="24"/>
          <w:szCs w:val="24"/>
          <w:highlight w:val="yellow"/>
          <w14:ligatures w14:val="standardContextual"/>
        </w:rPr>
      </w:pPr>
    </w:p>
    <w:tbl>
      <w:tblPr>
        <w:tblStyle w:val="TableGrid"/>
        <w:tblW w:w="9356" w:type="dxa"/>
        <w:tblInd w:w="137" w:type="dxa"/>
        <w:tblLook w:val="04A0" w:firstRow="1" w:lastRow="0" w:firstColumn="1" w:lastColumn="0" w:noHBand="0" w:noVBand="1"/>
      </w:tblPr>
      <w:tblGrid>
        <w:gridCol w:w="5081"/>
        <w:gridCol w:w="4275"/>
      </w:tblGrid>
      <w:tr w:rsidR="00672DFE" w:rsidRPr="001C0054" w14:paraId="1DF67C2C" w14:textId="77777777" w:rsidTr="00892DDA">
        <w:trPr>
          <w:trHeight w:val="300"/>
        </w:trPr>
        <w:tc>
          <w:tcPr>
            <w:tcW w:w="5081" w:type="dxa"/>
            <w:shd w:val="clear" w:color="auto" w:fill="F2F2F2" w:themeFill="background1" w:themeFillShade="F2"/>
            <w:hideMark/>
          </w:tcPr>
          <w:p w14:paraId="614DC52B" w14:textId="77777777" w:rsidR="00672DFE" w:rsidRPr="00892DDA" w:rsidRDefault="00672DFE" w:rsidP="00892DDA">
            <w:pPr>
              <w:tabs>
                <w:tab w:val="left" w:pos="1036"/>
              </w:tabs>
              <w:ind w:left="0"/>
              <w:jc w:val="both"/>
              <w:rPr>
                <w:rFonts w:ascii="Arial" w:hAnsi="Arial" w:cs="Arial"/>
                <w:b/>
                <w:bCs/>
                <w:i/>
                <w:iCs/>
                <w:color w:val="000000"/>
              </w:rPr>
            </w:pPr>
            <w:r w:rsidRPr="00892DDA">
              <w:rPr>
                <w:rFonts w:ascii="Arial" w:hAnsi="Arial" w:cs="Arial"/>
                <w:b/>
                <w:bCs/>
                <w:i/>
                <w:iCs/>
                <w:color w:val="000000"/>
              </w:rPr>
              <w:t>ACTIVITY  </w:t>
            </w:r>
          </w:p>
        </w:tc>
        <w:tc>
          <w:tcPr>
            <w:tcW w:w="4275" w:type="dxa"/>
            <w:shd w:val="clear" w:color="auto" w:fill="F2F2F2" w:themeFill="background1" w:themeFillShade="F2"/>
            <w:hideMark/>
          </w:tcPr>
          <w:p w14:paraId="7F91F87B" w14:textId="29650DEF" w:rsidR="00672DFE" w:rsidRPr="00892DDA" w:rsidRDefault="005B2E6E" w:rsidP="00892DDA">
            <w:pPr>
              <w:tabs>
                <w:tab w:val="left" w:pos="1036"/>
              </w:tabs>
              <w:ind w:left="0"/>
              <w:jc w:val="both"/>
              <w:rPr>
                <w:rFonts w:ascii="Arial" w:hAnsi="Arial" w:cs="Arial"/>
                <w:b/>
                <w:bCs/>
                <w:i/>
                <w:iCs/>
                <w:color w:val="000000"/>
              </w:rPr>
            </w:pPr>
            <w:r w:rsidRPr="00892DDA">
              <w:rPr>
                <w:rFonts w:ascii="Arial" w:hAnsi="Arial" w:cs="Arial"/>
                <w:b/>
                <w:bCs/>
                <w:i/>
                <w:iCs/>
                <w:color w:val="000000"/>
              </w:rPr>
              <w:t xml:space="preserve">INDICATIVE </w:t>
            </w:r>
            <w:r w:rsidR="00672DFE" w:rsidRPr="00892DDA">
              <w:rPr>
                <w:rFonts w:ascii="Arial" w:hAnsi="Arial" w:cs="Arial"/>
                <w:b/>
                <w:bCs/>
                <w:i/>
                <w:iCs/>
                <w:color w:val="000000"/>
              </w:rPr>
              <w:t>DATE</w:t>
            </w:r>
            <w:r w:rsidR="00892DDA">
              <w:rPr>
                <w:rFonts w:ascii="Arial" w:hAnsi="Arial" w:cs="Arial"/>
                <w:b/>
                <w:bCs/>
                <w:i/>
                <w:iCs/>
                <w:color w:val="000000"/>
              </w:rPr>
              <w:t>S</w:t>
            </w:r>
            <w:r w:rsidR="00672DFE" w:rsidRPr="00892DDA">
              <w:rPr>
                <w:rFonts w:ascii="Arial" w:hAnsi="Arial" w:cs="Arial"/>
                <w:b/>
                <w:bCs/>
                <w:i/>
                <w:iCs/>
                <w:color w:val="000000"/>
              </w:rPr>
              <w:t> </w:t>
            </w:r>
          </w:p>
        </w:tc>
      </w:tr>
      <w:tr w:rsidR="008C24A0" w:rsidRPr="001C0054" w14:paraId="560904EE" w14:textId="77777777" w:rsidTr="00892DDA">
        <w:trPr>
          <w:trHeight w:val="300"/>
        </w:trPr>
        <w:tc>
          <w:tcPr>
            <w:tcW w:w="5081" w:type="dxa"/>
          </w:tcPr>
          <w:p w14:paraId="30101842" w14:textId="0E2136AB" w:rsidR="008C24A0" w:rsidRPr="00892DDA" w:rsidRDefault="008C24A0" w:rsidP="00892DDA">
            <w:pPr>
              <w:tabs>
                <w:tab w:val="left" w:pos="1036"/>
              </w:tabs>
              <w:ind w:left="0"/>
              <w:jc w:val="both"/>
              <w:rPr>
                <w:rFonts w:ascii="Arial" w:hAnsi="Arial" w:cs="Arial"/>
                <w:b/>
                <w:bCs/>
                <w:i/>
                <w:iCs/>
                <w:color w:val="000000"/>
              </w:rPr>
            </w:pPr>
            <w:r>
              <w:rPr>
                <w:rFonts w:ascii="Arial" w:hAnsi="Arial" w:cs="Arial"/>
                <w:b/>
                <w:bCs/>
                <w:i/>
                <w:iCs/>
                <w:color w:val="000000"/>
              </w:rPr>
              <w:t>Meeting Commissioners post award</w:t>
            </w:r>
          </w:p>
        </w:tc>
        <w:tc>
          <w:tcPr>
            <w:tcW w:w="4275" w:type="dxa"/>
          </w:tcPr>
          <w:p w14:paraId="747F6315" w14:textId="7B5A733B" w:rsidR="008C24A0" w:rsidRDefault="008C24A0" w:rsidP="00892DDA">
            <w:pPr>
              <w:tabs>
                <w:tab w:val="left" w:pos="1036"/>
              </w:tabs>
              <w:ind w:left="0"/>
              <w:jc w:val="both"/>
              <w:rPr>
                <w:rFonts w:ascii="Arial" w:hAnsi="Arial" w:cs="Arial"/>
                <w:b/>
                <w:bCs/>
                <w:i/>
                <w:iCs/>
                <w:color w:val="000000"/>
              </w:rPr>
            </w:pPr>
            <w:r>
              <w:rPr>
                <w:rFonts w:ascii="Arial" w:hAnsi="Arial" w:cs="Arial"/>
                <w:b/>
                <w:bCs/>
                <w:i/>
                <w:iCs/>
                <w:color w:val="000000"/>
              </w:rPr>
              <w:t>July 2024</w:t>
            </w:r>
          </w:p>
        </w:tc>
      </w:tr>
      <w:tr w:rsidR="00672DFE" w:rsidRPr="001C0054" w14:paraId="7ED76909" w14:textId="77777777" w:rsidTr="00892DDA">
        <w:trPr>
          <w:trHeight w:val="300"/>
        </w:trPr>
        <w:tc>
          <w:tcPr>
            <w:tcW w:w="5081" w:type="dxa"/>
            <w:hideMark/>
          </w:tcPr>
          <w:p w14:paraId="140676A2" w14:textId="5E1CC20D" w:rsidR="00672DFE" w:rsidRPr="00892DDA" w:rsidRDefault="008C24A0" w:rsidP="00892DDA">
            <w:pPr>
              <w:tabs>
                <w:tab w:val="left" w:pos="1036"/>
              </w:tabs>
              <w:ind w:left="0"/>
              <w:jc w:val="both"/>
              <w:rPr>
                <w:rFonts w:ascii="Arial" w:hAnsi="Arial" w:cs="Arial"/>
                <w:b/>
                <w:bCs/>
                <w:i/>
                <w:iCs/>
                <w:color w:val="000000"/>
              </w:rPr>
            </w:pPr>
            <w:r>
              <w:rPr>
                <w:rFonts w:ascii="Arial" w:hAnsi="Arial" w:cs="Arial"/>
                <w:b/>
                <w:bCs/>
                <w:i/>
                <w:iCs/>
                <w:color w:val="000000"/>
              </w:rPr>
              <w:t>Finalise</w:t>
            </w:r>
            <w:r w:rsidRPr="00892DDA">
              <w:rPr>
                <w:rFonts w:ascii="Arial" w:hAnsi="Arial" w:cs="Arial"/>
                <w:b/>
                <w:bCs/>
                <w:i/>
                <w:iCs/>
                <w:color w:val="000000"/>
              </w:rPr>
              <w:t xml:space="preserve"> Marketing Campaign</w:t>
            </w:r>
            <w:r w:rsidR="00052AC9">
              <w:rPr>
                <w:rFonts w:ascii="Arial" w:hAnsi="Arial" w:cs="Arial"/>
                <w:b/>
                <w:bCs/>
                <w:i/>
                <w:iCs/>
                <w:color w:val="000000"/>
              </w:rPr>
              <w:t xml:space="preserve"> Strategy</w:t>
            </w:r>
            <w:r w:rsidRPr="00892DDA">
              <w:rPr>
                <w:rFonts w:ascii="Arial" w:hAnsi="Arial" w:cs="Arial"/>
                <w:b/>
                <w:bCs/>
                <w:i/>
                <w:iCs/>
                <w:color w:val="000000"/>
              </w:rPr>
              <w:t xml:space="preserve"> </w:t>
            </w:r>
            <w:r w:rsidR="00052AC9">
              <w:rPr>
                <w:rFonts w:ascii="Arial" w:hAnsi="Arial" w:cs="Arial"/>
                <w:b/>
                <w:bCs/>
                <w:i/>
                <w:iCs/>
                <w:color w:val="000000"/>
              </w:rPr>
              <w:t>–</w:t>
            </w:r>
            <w:r w:rsidRPr="00892DDA">
              <w:rPr>
                <w:rFonts w:ascii="Arial" w:hAnsi="Arial" w:cs="Arial"/>
                <w:b/>
                <w:bCs/>
                <w:i/>
                <w:iCs/>
                <w:color w:val="000000"/>
              </w:rPr>
              <w:t xml:space="preserve"> </w:t>
            </w:r>
            <w:r w:rsidR="00052AC9">
              <w:rPr>
                <w:rFonts w:ascii="Arial" w:hAnsi="Arial" w:cs="Arial"/>
                <w:b/>
                <w:bCs/>
                <w:i/>
                <w:iCs/>
                <w:color w:val="000000"/>
              </w:rPr>
              <w:t>D</w:t>
            </w:r>
            <w:r w:rsidRPr="00892DDA">
              <w:rPr>
                <w:rFonts w:ascii="Arial" w:hAnsi="Arial" w:cs="Arial"/>
                <w:b/>
                <w:bCs/>
                <w:i/>
                <w:iCs/>
                <w:color w:val="000000"/>
              </w:rPr>
              <w:t>esign</w:t>
            </w:r>
            <w:r w:rsidR="00052AC9">
              <w:rPr>
                <w:rFonts w:ascii="Arial" w:hAnsi="Arial" w:cs="Arial"/>
                <w:b/>
                <w:bCs/>
                <w:i/>
                <w:iCs/>
                <w:color w:val="000000"/>
              </w:rPr>
              <w:t xml:space="preserve"> concept</w:t>
            </w:r>
            <w:r w:rsidRPr="00892DDA">
              <w:rPr>
                <w:rFonts w:ascii="Arial" w:hAnsi="Arial" w:cs="Arial"/>
                <w:b/>
                <w:bCs/>
                <w:i/>
                <w:iCs/>
                <w:color w:val="000000"/>
              </w:rPr>
              <w:t xml:space="preserve"> &amp; development</w:t>
            </w:r>
            <w:r w:rsidR="00052AC9">
              <w:rPr>
                <w:rFonts w:ascii="Arial" w:hAnsi="Arial" w:cs="Arial"/>
                <w:b/>
                <w:bCs/>
                <w:i/>
                <w:iCs/>
                <w:color w:val="000000"/>
              </w:rPr>
              <w:t>, branding materials agreed</w:t>
            </w:r>
            <w:r w:rsidRPr="00892DDA">
              <w:rPr>
                <w:rFonts w:ascii="Arial" w:hAnsi="Arial" w:cs="Arial"/>
                <w:b/>
                <w:bCs/>
                <w:i/>
                <w:iCs/>
                <w:color w:val="000000"/>
              </w:rPr>
              <w:t>.</w:t>
            </w:r>
          </w:p>
        </w:tc>
        <w:tc>
          <w:tcPr>
            <w:tcW w:w="4275" w:type="dxa"/>
            <w:hideMark/>
          </w:tcPr>
          <w:p w14:paraId="5701E5BD" w14:textId="3FA6076D" w:rsidR="00672DFE" w:rsidRPr="00892DDA" w:rsidRDefault="008C24A0" w:rsidP="00892DDA">
            <w:pPr>
              <w:tabs>
                <w:tab w:val="left" w:pos="1036"/>
              </w:tabs>
              <w:ind w:left="0"/>
              <w:jc w:val="both"/>
              <w:rPr>
                <w:rFonts w:ascii="Arial" w:hAnsi="Arial" w:cs="Arial"/>
                <w:b/>
                <w:bCs/>
                <w:i/>
                <w:iCs/>
                <w:color w:val="000000"/>
              </w:rPr>
            </w:pPr>
            <w:r>
              <w:rPr>
                <w:rFonts w:ascii="Arial" w:hAnsi="Arial" w:cs="Arial"/>
                <w:b/>
                <w:bCs/>
                <w:i/>
                <w:iCs/>
                <w:color w:val="000000"/>
              </w:rPr>
              <w:t>August</w:t>
            </w:r>
            <w:r w:rsidR="00A60E03" w:rsidRPr="00892DDA">
              <w:rPr>
                <w:rFonts w:ascii="Arial" w:hAnsi="Arial" w:cs="Arial"/>
                <w:b/>
                <w:bCs/>
                <w:i/>
                <w:iCs/>
                <w:color w:val="000000"/>
              </w:rPr>
              <w:t xml:space="preserve"> 2024</w:t>
            </w:r>
            <w:r w:rsidR="00672DFE" w:rsidRPr="00892DDA">
              <w:rPr>
                <w:rFonts w:ascii="Arial" w:hAnsi="Arial" w:cs="Arial"/>
                <w:b/>
                <w:bCs/>
                <w:i/>
                <w:iCs/>
                <w:color w:val="000000"/>
              </w:rPr>
              <w:t> </w:t>
            </w:r>
          </w:p>
        </w:tc>
      </w:tr>
      <w:tr w:rsidR="008C24A0" w:rsidRPr="001C0054" w14:paraId="1DD64E54" w14:textId="77777777" w:rsidTr="008C24A0">
        <w:trPr>
          <w:trHeight w:val="300"/>
        </w:trPr>
        <w:tc>
          <w:tcPr>
            <w:tcW w:w="5081" w:type="dxa"/>
          </w:tcPr>
          <w:p w14:paraId="28E57542" w14:textId="1EF8B5F1" w:rsidR="008C24A0" w:rsidRPr="00892DDA" w:rsidRDefault="008C24A0" w:rsidP="008C24A0">
            <w:pPr>
              <w:tabs>
                <w:tab w:val="left" w:pos="1036"/>
              </w:tabs>
              <w:ind w:left="0"/>
              <w:jc w:val="both"/>
              <w:rPr>
                <w:rFonts w:ascii="Arial" w:hAnsi="Arial" w:cs="Arial"/>
                <w:b/>
                <w:bCs/>
                <w:i/>
                <w:iCs/>
                <w:color w:val="000000"/>
              </w:rPr>
            </w:pPr>
            <w:r w:rsidRPr="00892DDA">
              <w:rPr>
                <w:rFonts w:ascii="Arial" w:hAnsi="Arial" w:cs="Arial"/>
                <w:b/>
                <w:bCs/>
                <w:i/>
                <w:iCs/>
                <w:color w:val="000000"/>
              </w:rPr>
              <w:t>Marketing Materials – Production &amp; Supplied</w:t>
            </w:r>
          </w:p>
        </w:tc>
        <w:tc>
          <w:tcPr>
            <w:tcW w:w="4275" w:type="dxa"/>
          </w:tcPr>
          <w:p w14:paraId="05D0298A" w14:textId="1863AEA2" w:rsidR="008C24A0" w:rsidRPr="00892DDA" w:rsidRDefault="008C24A0" w:rsidP="008C24A0">
            <w:pPr>
              <w:tabs>
                <w:tab w:val="left" w:pos="1036"/>
              </w:tabs>
              <w:ind w:left="0"/>
              <w:jc w:val="both"/>
              <w:rPr>
                <w:rFonts w:ascii="Arial" w:hAnsi="Arial" w:cs="Arial"/>
                <w:b/>
                <w:bCs/>
                <w:i/>
                <w:iCs/>
                <w:color w:val="000000"/>
              </w:rPr>
            </w:pPr>
            <w:r w:rsidRPr="008C24A0">
              <w:rPr>
                <w:rFonts w:ascii="Arial" w:hAnsi="Arial" w:cs="Arial"/>
                <w:b/>
                <w:bCs/>
                <w:i/>
                <w:iCs/>
                <w:color w:val="000000"/>
              </w:rPr>
              <w:t>August – September 2024</w:t>
            </w:r>
          </w:p>
        </w:tc>
      </w:tr>
      <w:tr w:rsidR="008C24A0" w:rsidRPr="001C0054" w14:paraId="28CEC189" w14:textId="77777777" w:rsidTr="008C24A0">
        <w:trPr>
          <w:trHeight w:val="300"/>
        </w:trPr>
        <w:tc>
          <w:tcPr>
            <w:tcW w:w="5081" w:type="dxa"/>
          </w:tcPr>
          <w:p w14:paraId="4187B306" w14:textId="1907B1F8" w:rsidR="008C24A0" w:rsidRPr="00892DDA" w:rsidRDefault="008C24A0" w:rsidP="008C24A0">
            <w:pPr>
              <w:tabs>
                <w:tab w:val="left" w:pos="1036"/>
              </w:tabs>
              <w:ind w:left="0"/>
              <w:jc w:val="both"/>
              <w:rPr>
                <w:rFonts w:ascii="Arial" w:hAnsi="Arial" w:cs="Arial"/>
                <w:b/>
                <w:bCs/>
                <w:i/>
                <w:iCs/>
                <w:color w:val="000000"/>
              </w:rPr>
            </w:pPr>
            <w:r w:rsidRPr="00892DDA">
              <w:rPr>
                <w:rFonts w:ascii="Arial" w:hAnsi="Arial" w:cs="Arial"/>
                <w:b/>
                <w:bCs/>
                <w:i/>
                <w:iCs/>
                <w:color w:val="000000"/>
              </w:rPr>
              <w:t xml:space="preserve">Marketing Campaign – Delivery </w:t>
            </w:r>
            <w:r w:rsidR="00052AC9">
              <w:rPr>
                <w:rFonts w:ascii="Arial" w:hAnsi="Arial" w:cs="Arial"/>
                <w:b/>
                <w:bCs/>
                <w:i/>
                <w:iCs/>
                <w:color w:val="000000"/>
              </w:rPr>
              <w:t xml:space="preserve">(‘Live’) </w:t>
            </w:r>
            <w:r w:rsidRPr="00892DDA">
              <w:rPr>
                <w:rFonts w:ascii="Arial" w:hAnsi="Arial" w:cs="Arial"/>
                <w:b/>
                <w:bCs/>
                <w:i/>
                <w:iCs/>
                <w:color w:val="000000"/>
              </w:rPr>
              <w:t>&amp; monitoring</w:t>
            </w:r>
            <w:r w:rsidR="00052AC9">
              <w:rPr>
                <w:rFonts w:ascii="Arial" w:hAnsi="Arial" w:cs="Arial"/>
                <w:b/>
                <w:bCs/>
                <w:i/>
                <w:iCs/>
                <w:color w:val="000000"/>
              </w:rPr>
              <w:t>/evaluation of campaign.</w:t>
            </w:r>
          </w:p>
        </w:tc>
        <w:tc>
          <w:tcPr>
            <w:tcW w:w="4275" w:type="dxa"/>
          </w:tcPr>
          <w:p w14:paraId="0DEBC41A" w14:textId="3DDD2F19" w:rsidR="008C24A0" w:rsidRPr="00892DDA" w:rsidRDefault="00052AC9" w:rsidP="008C24A0">
            <w:pPr>
              <w:tabs>
                <w:tab w:val="left" w:pos="1036"/>
              </w:tabs>
              <w:ind w:left="0"/>
              <w:jc w:val="both"/>
              <w:rPr>
                <w:rFonts w:ascii="Arial" w:hAnsi="Arial" w:cs="Arial"/>
                <w:b/>
                <w:bCs/>
                <w:i/>
                <w:iCs/>
                <w:color w:val="000000"/>
              </w:rPr>
            </w:pPr>
            <w:r w:rsidRPr="00052AC9">
              <w:rPr>
                <w:rFonts w:ascii="Arial" w:hAnsi="Arial" w:cs="Arial"/>
                <w:b/>
                <w:bCs/>
                <w:i/>
                <w:iCs/>
                <w:color w:val="000000"/>
              </w:rPr>
              <w:t xml:space="preserve">October </w:t>
            </w:r>
            <w:r>
              <w:rPr>
                <w:rFonts w:ascii="Arial" w:hAnsi="Arial" w:cs="Arial"/>
                <w:b/>
                <w:bCs/>
                <w:i/>
                <w:iCs/>
                <w:color w:val="000000"/>
              </w:rPr>
              <w:t>–</w:t>
            </w:r>
            <w:r w:rsidRPr="00052AC9">
              <w:rPr>
                <w:rFonts w:ascii="Arial" w:hAnsi="Arial" w:cs="Arial"/>
                <w:b/>
                <w:bCs/>
                <w:i/>
                <w:iCs/>
                <w:color w:val="000000"/>
              </w:rPr>
              <w:t xml:space="preserve"> </w:t>
            </w:r>
            <w:r>
              <w:rPr>
                <w:rFonts w:ascii="Arial" w:hAnsi="Arial" w:cs="Arial"/>
                <w:b/>
                <w:bCs/>
                <w:i/>
                <w:iCs/>
                <w:color w:val="000000"/>
              </w:rPr>
              <w:t>March 2025 (6 months)</w:t>
            </w:r>
          </w:p>
        </w:tc>
      </w:tr>
      <w:tr w:rsidR="00052AC9" w:rsidRPr="001C0054" w14:paraId="3383FD64" w14:textId="77777777" w:rsidTr="008C24A0">
        <w:trPr>
          <w:trHeight w:val="300"/>
        </w:trPr>
        <w:tc>
          <w:tcPr>
            <w:tcW w:w="5081" w:type="dxa"/>
          </w:tcPr>
          <w:p w14:paraId="1EE35F11" w14:textId="1B4E0556" w:rsidR="00052AC9" w:rsidRPr="00892DDA" w:rsidRDefault="00052AC9" w:rsidP="00052AC9">
            <w:pPr>
              <w:tabs>
                <w:tab w:val="left" w:pos="1036"/>
              </w:tabs>
              <w:ind w:left="0"/>
              <w:jc w:val="both"/>
              <w:rPr>
                <w:rFonts w:ascii="Arial" w:hAnsi="Arial" w:cs="Arial"/>
                <w:b/>
                <w:bCs/>
                <w:i/>
                <w:iCs/>
                <w:color w:val="000000"/>
              </w:rPr>
            </w:pPr>
            <w:r w:rsidRPr="00892DDA">
              <w:rPr>
                <w:rFonts w:ascii="Arial" w:hAnsi="Arial" w:cs="Arial"/>
                <w:b/>
                <w:bCs/>
                <w:i/>
                <w:iCs/>
                <w:color w:val="000000"/>
              </w:rPr>
              <w:t>Submission of final Campaign Report  </w:t>
            </w:r>
          </w:p>
        </w:tc>
        <w:tc>
          <w:tcPr>
            <w:tcW w:w="4275" w:type="dxa"/>
          </w:tcPr>
          <w:p w14:paraId="13C2CECB" w14:textId="626218C2" w:rsidR="00052AC9" w:rsidRPr="00892DDA" w:rsidRDefault="00052AC9" w:rsidP="00052AC9">
            <w:pPr>
              <w:tabs>
                <w:tab w:val="left" w:pos="1036"/>
              </w:tabs>
              <w:ind w:left="0"/>
              <w:jc w:val="both"/>
              <w:rPr>
                <w:rFonts w:ascii="Arial" w:hAnsi="Arial" w:cs="Arial"/>
                <w:b/>
                <w:bCs/>
                <w:i/>
                <w:iCs/>
                <w:color w:val="000000"/>
              </w:rPr>
            </w:pPr>
            <w:r>
              <w:rPr>
                <w:rFonts w:ascii="Arial" w:hAnsi="Arial" w:cs="Arial"/>
                <w:b/>
                <w:bCs/>
                <w:i/>
                <w:iCs/>
                <w:color w:val="000000"/>
              </w:rPr>
              <w:t>April 2025 (1 month)</w:t>
            </w:r>
          </w:p>
        </w:tc>
      </w:tr>
    </w:tbl>
    <w:p w14:paraId="6AA41BF5" w14:textId="5FB2BBCC" w:rsidR="00DA69AD" w:rsidRPr="008A504A" w:rsidRDefault="00DA69AD" w:rsidP="004644AC">
      <w:pPr>
        <w:pStyle w:val="Heading1"/>
        <w:numPr>
          <w:ilvl w:val="0"/>
          <w:numId w:val="45"/>
        </w:numPr>
      </w:pPr>
      <w:bookmarkStart w:id="47" w:name="_Toc167179649"/>
      <w:r w:rsidRPr="00D27AF3">
        <w:rPr>
          <w:sz w:val="32"/>
          <w:szCs w:val="40"/>
        </w:rPr>
        <w:t>Documentation</w:t>
      </w:r>
      <w:bookmarkEnd w:id="47"/>
    </w:p>
    <w:p w14:paraId="34EA6733" w14:textId="77777777" w:rsidR="00B872FD" w:rsidRPr="002C60E0" w:rsidRDefault="005E0104" w:rsidP="007B146D">
      <w:pPr>
        <w:spacing w:after="160" w:line="259" w:lineRule="auto"/>
        <w:ind w:left="0"/>
        <w:jc w:val="both"/>
        <w:rPr>
          <w:rFonts w:ascii="Arial" w:eastAsia="Arial" w:hAnsi="Arial" w:cs="Arial"/>
          <w:kern w:val="2"/>
          <w:sz w:val="24"/>
          <w:szCs w:val="24"/>
          <w14:ligatures w14:val="standardContextual"/>
        </w:rPr>
      </w:pPr>
      <w:r w:rsidRPr="002C60E0">
        <w:rPr>
          <w:rFonts w:ascii="Arial" w:eastAsia="Arial" w:hAnsi="Arial" w:cs="Arial"/>
          <w:kern w:val="2"/>
          <w:sz w:val="24"/>
          <w:szCs w:val="24"/>
          <w14:ligatures w14:val="standardContextual"/>
        </w:rPr>
        <w:t>Please refer to the following documents included with this RFQ</w:t>
      </w:r>
      <w:r w:rsidR="00B872FD" w:rsidRPr="002C60E0">
        <w:rPr>
          <w:rFonts w:ascii="Arial" w:eastAsia="Arial" w:hAnsi="Arial" w:cs="Arial"/>
          <w:kern w:val="2"/>
          <w:sz w:val="24"/>
          <w:szCs w:val="24"/>
          <w14:ligatures w14:val="standardContextual"/>
        </w:rPr>
        <w:t>:</w:t>
      </w:r>
    </w:p>
    <w:p w14:paraId="34D16A42" w14:textId="09888851" w:rsidR="00DA69AD" w:rsidRPr="002C60E0" w:rsidRDefault="00DA69AD" w:rsidP="00B872FD">
      <w:pPr>
        <w:pStyle w:val="ListParagraph"/>
        <w:numPr>
          <w:ilvl w:val="0"/>
          <w:numId w:val="36"/>
        </w:numPr>
        <w:spacing w:after="160" w:line="259" w:lineRule="auto"/>
        <w:jc w:val="both"/>
        <w:rPr>
          <w:rFonts w:ascii="Arial" w:eastAsia="Arial" w:hAnsi="Arial" w:cs="Arial"/>
          <w:kern w:val="2"/>
          <w:sz w:val="24"/>
          <w:szCs w:val="24"/>
          <w14:ligatures w14:val="standardContextual"/>
        </w:rPr>
      </w:pPr>
      <w:r w:rsidRPr="002C60E0">
        <w:rPr>
          <w:rFonts w:ascii="Arial" w:eastAsia="Arial" w:hAnsi="Arial" w:cs="Arial"/>
          <w:kern w:val="2"/>
          <w:sz w:val="24"/>
          <w:szCs w:val="24"/>
          <w14:ligatures w14:val="standardContextual"/>
        </w:rPr>
        <w:t>20</w:t>
      </w:r>
      <w:r w:rsidR="005F1D15">
        <w:rPr>
          <w:rFonts w:ascii="Arial" w:eastAsia="Arial" w:hAnsi="Arial" w:cs="Arial"/>
          <w:kern w:val="2"/>
          <w:sz w:val="24"/>
          <w:szCs w:val="24"/>
          <w14:ligatures w14:val="standardContextual"/>
        </w:rPr>
        <w:t>22/</w:t>
      </w:r>
      <w:r w:rsidRPr="002C60E0">
        <w:rPr>
          <w:rFonts w:ascii="Arial" w:eastAsia="Arial" w:hAnsi="Arial" w:cs="Arial"/>
          <w:kern w:val="2"/>
          <w:sz w:val="24"/>
          <w:szCs w:val="24"/>
          <w14:ligatures w14:val="standardContextual"/>
        </w:rPr>
        <w:t xml:space="preserve">23 Public Health </w:t>
      </w:r>
      <w:r w:rsidR="005F1D15">
        <w:rPr>
          <w:rFonts w:ascii="Arial" w:eastAsia="Arial" w:hAnsi="Arial" w:cs="Arial"/>
          <w:kern w:val="2"/>
          <w:sz w:val="24"/>
          <w:szCs w:val="24"/>
          <w14:ligatures w14:val="standardContextual"/>
        </w:rPr>
        <w:t xml:space="preserve">Divisional </w:t>
      </w:r>
      <w:r w:rsidR="00076C68" w:rsidRPr="002C60E0">
        <w:rPr>
          <w:rFonts w:ascii="Arial" w:eastAsia="Arial" w:hAnsi="Arial" w:cs="Arial"/>
          <w:kern w:val="2"/>
          <w:sz w:val="24"/>
          <w:szCs w:val="24"/>
          <w14:ligatures w14:val="standardContextual"/>
        </w:rPr>
        <w:t>P</w:t>
      </w:r>
      <w:r w:rsidRPr="002C60E0">
        <w:rPr>
          <w:rFonts w:ascii="Arial" w:eastAsia="Arial" w:hAnsi="Arial" w:cs="Arial"/>
          <w:kern w:val="2"/>
          <w:sz w:val="24"/>
          <w:szCs w:val="24"/>
          <w14:ligatures w14:val="standardContextual"/>
        </w:rPr>
        <w:t xml:space="preserve">lan  </w:t>
      </w:r>
    </w:p>
    <w:p w14:paraId="6F83B972" w14:textId="6734BE3A" w:rsidR="00223F21" w:rsidRPr="00B872FD" w:rsidRDefault="00EB293F" w:rsidP="00B872FD">
      <w:pPr>
        <w:pStyle w:val="ListParagraph"/>
        <w:numPr>
          <w:ilvl w:val="0"/>
          <w:numId w:val="36"/>
        </w:numPr>
        <w:spacing w:after="160" w:line="259" w:lineRule="auto"/>
        <w:jc w:val="both"/>
        <w:rPr>
          <w:rFonts w:ascii="Arial" w:hAnsi="Arial" w:cs="Arial"/>
          <w:sz w:val="24"/>
          <w:szCs w:val="24"/>
        </w:rPr>
      </w:pPr>
      <w:r w:rsidRPr="002C60E0">
        <w:rPr>
          <w:rFonts w:ascii="Arial" w:eastAsia="Arial" w:hAnsi="Arial" w:cs="Arial"/>
          <w:kern w:val="2"/>
          <w:sz w:val="24"/>
          <w:szCs w:val="24"/>
          <w14:ligatures w14:val="standardContextual"/>
        </w:rPr>
        <w:t xml:space="preserve">Solihull </w:t>
      </w:r>
      <w:r w:rsidR="00DA69AD" w:rsidRPr="002C60E0">
        <w:rPr>
          <w:rFonts w:ascii="Arial" w:eastAsia="Arial" w:hAnsi="Arial" w:cs="Arial"/>
          <w:kern w:val="2"/>
          <w:sz w:val="24"/>
          <w:szCs w:val="24"/>
          <w14:ligatures w14:val="standardContextual"/>
        </w:rPr>
        <w:t xml:space="preserve">Domestic </w:t>
      </w:r>
      <w:r w:rsidR="00076C68" w:rsidRPr="002C60E0">
        <w:rPr>
          <w:rFonts w:ascii="Arial" w:eastAsia="Arial" w:hAnsi="Arial" w:cs="Arial"/>
          <w:kern w:val="2"/>
          <w:sz w:val="24"/>
          <w:szCs w:val="24"/>
          <w14:ligatures w14:val="standardContextual"/>
        </w:rPr>
        <w:t>A</w:t>
      </w:r>
      <w:r w:rsidR="00DA69AD" w:rsidRPr="002C60E0">
        <w:rPr>
          <w:rFonts w:ascii="Arial" w:eastAsia="Arial" w:hAnsi="Arial" w:cs="Arial"/>
          <w:kern w:val="2"/>
          <w:sz w:val="24"/>
          <w:szCs w:val="24"/>
          <w14:ligatures w14:val="standardContextual"/>
        </w:rPr>
        <w:t xml:space="preserve">buse </w:t>
      </w:r>
      <w:r w:rsidR="00076C68" w:rsidRPr="002C60E0">
        <w:rPr>
          <w:rFonts w:ascii="Arial" w:eastAsia="Arial" w:hAnsi="Arial" w:cs="Arial"/>
          <w:kern w:val="2"/>
          <w:sz w:val="24"/>
          <w:szCs w:val="24"/>
          <w14:ligatures w14:val="standardContextual"/>
        </w:rPr>
        <w:t>S</w:t>
      </w:r>
      <w:r w:rsidR="00DA69AD" w:rsidRPr="002C60E0">
        <w:rPr>
          <w:rFonts w:ascii="Arial" w:eastAsia="Arial" w:hAnsi="Arial" w:cs="Arial"/>
          <w:kern w:val="2"/>
          <w:sz w:val="24"/>
          <w:szCs w:val="24"/>
          <w14:ligatures w14:val="standardContextual"/>
        </w:rPr>
        <w:t>trategy</w:t>
      </w:r>
      <w:r w:rsidRPr="002C60E0">
        <w:rPr>
          <w:rFonts w:ascii="Arial" w:eastAsia="Arial" w:hAnsi="Arial" w:cs="Arial"/>
          <w:kern w:val="2"/>
          <w:sz w:val="24"/>
          <w:szCs w:val="24"/>
          <w14:ligatures w14:val="standardContextual"/>
        </w:rPr>
        <w:t xml:space="preserve"> 2022-2025 (</w:t>
      </w:r>
      <w:hyperlink r:id="rId15" w:history="1">
        <w:r w:rsidRPr="002C60E0">
          <w:rPr>
            <w:rStyle w:val="Hyperlink"/>
            <w:rFonts w:ascii="Arial" w:eastAsia="Arial" w:hAnsi="Arial" w:cs="Arial"/>
            <w:kern w:val="2"/>
            <w:sz w:val="24"/>
            <w:szCs w:val="24"/>
            <w14:ligatures w14:val="standardContextual"/>
          </w:rPr>
          <w:t>open</w:t>
        </w:r>
      </w:hyperlink>
      <w:r w:rsidRPr="002C60E0">
        <w:rPr>
          <w:rFonts w:ascii="Arial" w:eastAsia="Arial" w:hAnsi="Arial" w:cs="Arial"/>
          <w:kern w:val="2"/>
          <w:sz w:val="24"/>
          <w:szCs w:val="24"/>
          <w14:ligatures w14:val="standardContextual"/>
        </w:rPr>
        <w:t>)</w:t>
      </w:r>
      <w:r w:rsidRPr="00B872FD">
        <w:rPr>
          <w:rFonts w:ascii="Arial" w:eastAsia="Arial" w:hAnsi="Arial" w:cs="Arial"/>
          <w:kern w:val="2"/>
          <w:sz w:val="24"/>
          <w:szCs w:val="24"/>
          <w14:ligatures w14:val="standardContextual"/>
        </w:rPr>
        <w:t xml:space="preserve"> </w:t>
      </w:r>
    </w:p>
    <w:p w14:paraId="6F83B973" w14:textId="5B54AFCD" w:rsidR="00CD1730" w:rsidRPr="004644AC" w:rsidRDefault="00AF4570" w:rsidP="004644AC">
      <w:pPr>
        <w:pStyle w:val="Heading1"/>
        <w:numPr>
          <w:ilvl w:val="0"/>
          <w:numId w:val="45"/>
        </w:numPr>
      </w:pPr>
      <w:bookmarkStart w:id="48" w:name="_Toc167179650"/>
      <w:bookmarkEnd w:id="34"/>
      <w:r w:rsidRPr="00D27AF3">
        <w:rPr>
          <w:sz w:val="32"/>
          <w:szCs w:val="40"/>
        </w:rPr>
        <w:t>Quotation</w:t>
      </w:r>
      <w:r w:rsidR="007C1906" w:rsidRPr="004644AC">
        <w:t xml:space="preserve"> </w:t>
      </w:r>
      <w:r w:rsidR="007C1906" w:rsidRPr="00D27AF3">
        <w:rPr>
          <w:sz w:val="32"/>
          <w:szCs w:val="40"/>
        </w:rPr>
        <w:t>Procedure</w:t>
      </w:r>
      <w:bookmarkEnd w:id="48"/>
    </w:p>
    <w:p w14:paraId="6F83B974" w14:textId="77777777" w:rsidR="007C1906" w:rsidRPr="00B929AE" w:rsidRDefault="007C1906" w:rsidP="007B146D">
      <w:pPr>
        <w:pStyle w:val="Heading2"/>
        <w:jc w:val="both"/>
        <w:rPr>
          <w:color w:val="auto"/>
          <w:sz w:val="24"/>
          <w:szCs w:val="24"/>
        </w:rPr>
      </w:pPr>
      <w:bookmarkStart w:id="49" w:name="_Toc167179651"/>
      <w:r w:rsidRPr="00B929AE">
        <w:rPr>
          <w:color w:val="auto"/>
          <w:sz w:val="24"/>
          <w:szCs w:val="24"/>
        </w:rPr>
        <w:t>Using CSW-JETS</w:t>
      </w:r>
      <w:bookmarkEnd w:id="49"/>
    </w:p>
    <w:p w14:paraId="6F83B975" w14:textId="77777777" w:rsidR="001B7693" w:rsidRPr="007B146D" w:rsidRDefault="007C1906" w:rsidP="007B146D">
      <w:pPr>
        <w:spacing w:after="0"/>
        <w:ind w:left="0"/>
        <w:jc w:val="both"/>
        <w:rPr>
          <w:rFonts w:ascii="Arial" w:hAnsi="Arial" w:cs="Arial"/>
          <w:sz w:val="24"/>
          <w:szCs w:val="24"/>
        </w:rPr>
      </w:pPr>
      <w:r w:rsidRPr="007B146D">
        <w:rPr>
          <w:rFonts w:ascii="Arial" w:hAnsi="Arial" w:cs="Arial"/>
          <w:sz w:val="24"/>
          <w:szCs w:val="24"/>
        </w:rPr>
        <w:t xml:space="preserve">Please find a guide below explaining how to register on CSW-JETS and how to access and return </w:t>
      </w:r>
      <w:r w:rsidR="006313D2" w:rsidRPr="007B146D">
        <w:rPr>
          <w:rFonts w:ascii="Arial" w:hAnsi="Arial" w:cs="Arial"/>
          <w:sz w:val="24"/>
          <w:szCs w:val="24"/>
        </w:rPr>
        <w:t>Quotation</w:t>
      </w:r>
      <w:r w:rsidRPr="007B146D">
        <w:rPr>
          <w:rFonts w:ascii="Arial" w:hAnsi="Arial" w:cs="Arial"/>
          <w:sz w:val="24"/>
          <w:szCs w:val="24"/>
        </w:rPr>
        <w:t xml:space="preserve"> documents. </w:t>
      </w:r>
      <w:r w:rsidR="005A0AAF" w:rsidRPr="007B146D">
        <w:rPr>
          <w:rFonts w:ascii="Arial" w:hAnsi="Arial" w:cs="Arial"/>
          <w:sz w:val="24"/>
          <w:szCs w:val="24"/>
        </w:rPr>
        <w:t>Click on the image below.</w:t>
      </w:r>
    </w:p>
    <w:p w14:paraId="6F83B976" w14:textId="689C92A3" w:rsidR="007C1906" w:rsidRPr="007B146D" w:rsidRDefault="00C90039" w:rsidP="00C90039">
      <w:pPr>
        <w:jc w:val="center"/>
        <w:rPr>
          <w:rFonts w:ascii="Arial" w:hAnsi="Arial" w:cs="Arial"/>
          <w:sz w:val="24"/>
          <w:szCs w:val="24"/>
        </w:rPr>
      </w:pPr>
      <w:r>
        <w:rPr>
          <w:noProof/>
        </w:rPr>
        <w:lastRenderedPageBreak/>
        <w:drawing>
          <wp:inline distT="0" distB="0" distL="0" distR="0" wp14:anchorId="46EB29F4" wp14:editId="0C133BE4">
            <wp:extent cx="2399025" cy="2197290"/>
            <wp:effectExtent l="0" t="0" r="1905" b="0"/>
            <wp:docPr id="1" name="Picture 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6"/>
                    </pic:cNvPr>
                    <pic:cNvPicPr/>
                  </pic:nvPicPr>
                  <pic:blipFill>
                    <a:blip r:embed="rId17"/>
                    <a:stretch>
                      <a:fillRect/>
                    </a:stretch>
                  </pic:blipFill>
                  <pic:spPr>
                    <a:xfrm>
                      <a:off x="0" y="0"/>
                      <a:ext cx="2414837" cy="2211773"/>
                    </a:xfrm>
                    <a:prstGeom prst="rect">
                      <a:avLst/>
                    </a:prstGeom>
                  </pic:spPr>
                </pic:pic>
              </a:graphicData>
            </a:graphic>
          </wp:inline>
        </w:drawing>
      </w:r>
    </w:p>
    <w:tbl>
      <w:tblPr>
        <w:tblStyle w:val="TableGrid"/>
        <w:tblW w:w="0" w:type="auto"/>
        <w:tblInd w:w="108" w:type="dxa"/>
        <w:tblLook w:val="04A0" w:firstRow="1" w:lastRow="0" w:firstColumn="1" w:lastColumn="0" w:noHBand="0" w:noVBand="1"/>
      </w:tblPr>
      <w:tblGrid>
        <w:gridCol w:w="8872"/>
      </w:tblGrid>
      <w:tr w:rsidR="0030310F" w:rsidRPr="007B146D" w14:paraId="6F83B978" w14:textId="77777777" w:rsidTr="00390BAF">
        <w:trPr>
          <w:trHeight w:val="1579"/>
        </w:trPr>
        <w:tc>
          <w:tcPr>
            <w:tcW w:w="9498" w:type="dxa"/>
            <w:tcBorders>
              <w:top w:val="single" w:sz="18" w:space="0" w:color="auto"/>
              <w:left w:val="single" w:sz="18" w:space="0" w:color="auto"/>
              <w:bottom w:val="single" w:sz="18" w:space="0" w:color="auto"/>
              <w:right w:val="single" w:sz="18" w:space="0" w:color="auto"/>
            </w:tcBorders>
            <w:shd w:val="clear" w:color="auto" w:fill="FDE9D9" w:themeFill="accent6" w:themeFillTint="33"/>
            <w:vAlign w:val="center"/>
          </w:tcPr>
          <w:p w14:paraId="6F83B977" w14:textId="6EE545A0" w:rsidR="0030310F" w:rsidRPr="007B146D" w:rsidRDefault="0030310F" w:rsidP="007B146D">
            <w:pPr>
              <w:pStyle w:val="NoSpacing"/>
              <w:ind w:left="0"/>
              <w:jc w:val="both"/>
              <w:rPr>
                <w:rFonts w:cs="Arial"/>
                <w:sz w:val="24"/>
                <w:szCs w:val="24"/>
              </w:rPr>
            </w:pPr>
            <w:r w:rsidRPr="007B146D">
              <w:rPr>
                <w:rFonts w:cs="Arial"/>
                <w:b/>
                <w:sz w:val="24"/>
                <w:szCs w:val="24"/>
              </w:rPr>
              <w:t>Important Note:</w:t>
            </w:r>
            <w:r w:rsidRPr="007B146D">
              <w:rPr>
                <w:rFonts w:cs="Arial"/>
                <w:sz w:val="24"/>
                <w:szCs w:val="24"/>
              </w:rPr>
              <w:t xml:space="preserve"> The </w:t>
            </w:r>
            <w:r w:rsidR="006313D2" w:rsidRPr="007B146D">
              <w:rPr>
                <w:rFonts w:cs="Arial"/>
                <w:sz w:val="24"/>
                <w:szCs w:val="24"/>
              </w:rPr>
              <w:t>Quotation</w:t>
            </w:r>
            <w:r w:rsidRPr="007B146D">
              <w:rPr>
                <w:rFonts w:cs="Arial"/>
                <w:sz w:val="24"/>
                <w:szCs w:val="24"/>
              </w:rPr>
              <w:t xml:space="preserve"> on the electronic</w:t>
            </w:r>
            <w:r w:rsidR="00C72CC0" w:rsidRPr="007B146D">
              <w:rPr>
                <w:rFonts w:cs="Arial"/>
                <w:sz w:val="24"/>
                <w:szCs w:val="24"/>
              </w:rPr>
              <w:t xml:space="preserve"> Tendering</w:t>
            </w:r>
            <w:r w:rsidRPr="007B146D">
              <w:rPr>
                <w:rFonts w:cs="Arial"/>
                <w:sz w:val="24"/>
                <w:szCs w:val="24"/>
              </w:rPr>
              <w:t xml:space="preserve"> (e-</w:t>
            </w:r>
            <w:r w:rsidR="00C72CC0" w:rsidRPr="007B146D">
              <w:rPr>
                <w:rFonts w:cs="Arial"/>
                <w:sz w:val="24"/>
                <w:szCs w:val="24"/>
              </w:rPr>
              <w:t>tender</w:t>
            </w:r>
            <w:r w:rsidRPr="007B146D">
              <w:rPr>
                <w:rFonts w:cs="Arial"/>
                <w:sz w:val="24"/>
                <w:szCs w:val="24"/>
              </w:rPr>
              <w:t xml:space="preserve">) system, CSW-JETS, will automatically closedown at the </w:t>
            </w:r>
            <w:r w:rsidR="006313D2" w:rsidRPr="007B146D">
              <w:rPr>
                <w:rFonts w:cs="Arial"/>
                <w:sz w:val="24"/>
                <w:szCs w:val="24"/>
              </w:rPr>
              <w:t>Quotation</w:t>
            </w:r>
            <w:r w:rsidRPr="007B146D">
              <w:rPr>
                <w:rFonts w:cs="Arial"/>
                <w:sz w:val="24"/>
                <w:szCs w:val="24"/>
              </w:rPr>
              <w:t xml:space="preserve"> deadline, even if it is in the middle of receiving an uploaded document. You must ensure you leave yourself enough time to upload </w:t>
            </w:r>
            <w:r w:rsidR="00283F4B" w:rsidRPr="007B146D">
              <w:rPr>
                <w:rFonts w:cs="Arial"/>
                <w:sz w:val="24"/>
                <w:szCs w:val="24"/>
              </w:rPr>
              <w:t>all</w:t>
            </w:r>
            <w:r w:rsidRPr="007B146D">
              <w:rPr>
                <w:rFonts w:cs="Arial"/>
                <w:sz w:val="24"/>
                <w:szCs w:val="24"/>
              </w:rPr>
              <w:t xml:space="preserve"> your documents in full. Your </w:t>
            </w:r>
            <w:r w:rsidR="006313D2" w:rsidRPr="007B146D">
              <w:rPr>
                <w:rFonts w:cs="Arial"/>
                <w:sz w:val="24"/>
                <w:szCs w:val="24"/>
              </w:rPr>
              <w:t>Quotation</w:t>
            </w:r>
            <w:r w:rsidRPr="007B146D">
              <w:rPr>
                <w:rFonts w:cs="Arial"/>
                <w:sz w:val="24"/>
                <w:szCs w:val="24"/>
              </w:rPr>
              <w:t xml:space="preserve"> will not be accepted once the system has closed. There is a </w:t>
            </w:r>
            <w:r w:rsidR="0055564F" w:rsidRPr="007B146D">
              <w:rPr>
                <w:rFonts w:cs="Arial"/>
                <w:sz w:val="24"/>
                <w:szCs w:val="24"/>
              </w:rPr>
              <w:t xml:space="preserve">500MB </w:t>
            </w:r>
            <w:r w:rsidRPr="007B146D">
              <w:rPr>
                <w:rFonts w:cs="Arial"/>
                <w:sz w:val="24"/>
                <w:szCs w:val="24"/>
              </w:rPr>
              <w:t>limit on each electronic file loaded onto the system</w:t>
            </w:r>
            <w:r w:rsidR="00B77923" w:rsidRPr="007B146D">
              <w:rPr>
                <w:rFonts w:cs="Arial"/>
                <w:sz w:val="24"/>
                <w:szCs w:val="24"/>
              </w:rPr>
              <w:t>. PDF format is preferred.</w:t>
            </w:r>
          </w:p>
        </w:tc>
      </w:tr>
      <w:tr w:rsidR="0030310F" w:rsidRPr="007B146D" w14:paraId="6F83B97C" w14:textId="77777777" w:rsidTr="00390BAF">
        <w:tc>
          <w:tcPr>
            <w:tcW w:w="9498" w:type="dxa"/>
            <w:tcBorders>
              <w:top w:val="single" w:sz="18" w:space="0" w:color="auto"/>
              <w:left w:val="single" w:sz="18" w:space="0" w:color="auto"/>
              <w:bottom w:val="single" w:sz="18" w:space="0" w:color="auto"/>
              <w:right w:val="single" w:sz="18" w:space="0" w:color="auto"/>
            </w:tcBorders>
            <w:shd w:val="clear" w:color="auto" w:fill="EAF1DD" w:themeFill="accent3" w:themeFillTint="33"/>
            <w:vAlign w:val="center"/>
          </w:tcPr>
          <w:p w14:paraId="6F83B979" w14:textId="77777777" w:rsidR="0055564F" w:rsidRPr="007B146D" w:rsidRDefault="0055564F" w:rsidP="007B146D">
            <w:pPr>
              <w:pStyle w:val="NoSpacing"/>
              <w:ind w:left="0"/>
              <w:jc w:val="both"/>
              <w:rPr>
                <w:rFonts w:cs="Arial"/>
                <w:sz w:val="24"/>
                <w:szCs w:val="24"/>
              </w:rPr>
            </w:pPr>
          </w:p>
          <w:p w14:paraId="6F83B97A" w14:textId="6B5AD648" w:rsidR="0030310F" w:rsidRPr="007B146D" w:rsidRDefault="0030310F" w:rsidP="007B146D">
            <w:pPr>
              <w:pStyle w:val="NoSpacing"/>
              <w:ind w:left="0"/>
              <w:jc w:val="both"/>
              <w:rPr>
                <w:rFonts w:cs="Arial"/>
                <w:b/>
                <w:sz w:val="24"/>
                <w:szCs w:val="24"/>
              </w:rPr>
            </w:pPr>
            <w:r w:rsidRPr="007B146D">
              <w:rPr>
                <w:rFonts w:cs="Arial"/>
                <w:sz w:val="24"/>
                <w:szCs w:val="24"/>
              </w:rPr>
              <w:t xml:space="preserve">If you are experiencing technical problems, then please contact the In-Tend helpdesk via email: </w:t>
            </w:r>
            <w:hyperlink r:id="rId18" w:history="1">
              <w:r w:rsidRPr="007B146D">
                <w:rPr>
                  <w:rStyle w:val="Hyperlink"/>
                  <w:rFonts w:cs="Arial"/>
                  <w:sz w:val="24"/>
                  <w:szCs w:val="24"/>
                </w:rPr>
                <w:t>support@in-tend.co</w:t>
              </w:r>
            </w:hyperlink>
            <w:r w:rsidRPr="007B146D">
              <w:rPr>
                <w:rStyle w:val="Hyperlink"/>
                <w:rFonts w:cs="Arial"/>
                <w:sz w:val="24"/>
                <w:szCs w:val="24"/>
              </w:rPr>
              <w:t>.uk</w:t>
            </w:r>
            <w:r w:rsidRPr="007B146D">
              <w:rPr>
                <w:rFonts w:cs="Arial"/>
                <w:sz w:val="24"/>
                <w:szCs w:val="24"/>
              </w:rPr>
              <w:t xml:space="preserve"> </w:t>
            </w:r>
            <w:r w:rsidRPr="007B146D">
              <w:rPr>
                <w:rFonts w:cs="Arial"/>
                <w:b/>
                <w:sz w:val="24"/>
                <w:szCs w:val="24"/>
              </w:rPr>
              <w:t xml:space="preserve">or call </w:t>
            </w:r>
            <w:r w:rsidR="00CF603F" w:rsidRPr="00CF603F">
              <w:rPr>
                <w:rFonts w:cs="Arial"/>
                <w:b/>
                <w:sz w:val="24"/>
                <w:szCs w:val="24"/>
              </w:rPr>
              <w:t>0845 557 8079 / +44 (0) 114 407 0065</w:t>
            </w:r>
            <w:r w:rsidR="00CF603F">
              <w:rPr>
                <w:rFonts w:cs="Arial"/>
                <w:b/>
                <w:sz w:val="24"/>
                <w:szCs w:val="24"/>
              </w:rPr>
              <w:t xml:space="preserve"> </w:t>
            </w:r>
            <w:r w:rsidRPr="007B146D">
              <w:rPr>
                <w:rFonts w:cs="Arial"/>
                <w:b/>
                <w:sz w:val="24"/>
                <w:szCs w:val="24"/>
              </w:rPr>
              <w:t>for further assistance.</w:t>
            </w:r>
          </w:p>
          <w:p w14:paraId="6F83B97B" w14:textId="77777777" w:rsidR="0055564F" w:rsidRPr="007B146D" w:rsidRDefault="0055564F" w:rsidP="007B146D">
            <w:pPr>
              <w:pStyle w:val="NoSpacing"/>
              <w:ind w:left="0"/>
              <w:jc w:val="both"/>
              <w:rPr>
                <w:rFonts w:cs="Arial"/>
                <w:sz w:val="24"/>
                <w:szCs w:val="24"/>
              </w:rPr>
            </w:pPr>
          </w:p>
        </w:tc>
      </w:tr>
    </w:tbl>
    <w:p w14:paraId="6F83B97D" w14:textId="77777777" w:rsidR="007C1906" w:rsidRPr="00B929AE" w:rsidRDefault="007C1906" w:rsidP="007B146D">
      <w:pPr>
        <w:pStyle w:val="Heading2"/>
        <w:jc w:val="both"/>
        <w:rPr>
          <w:color w:val="auto"/>
          <w:sz w:val="24"/>
          <w:szCs w:val="24"/>
        </w:rPr>
      </w:pPr>
      <w:bookmarkStart w:id="50" w:name="_Toc167179652"/>
      <w:r w:rsidRPr="00B929AE">
        <w:rPr>
          <w:color w:val="auto"/>
          <w:sz w:val="24"/>
          <w:szCs w:val="24"/>
        </w:rPr>
        <w:t>Seeking Clarification via CSW-JETS</w:t>
      </w:r>
      <w:bookmarkEnd w:id="50"/>
    </w:p>
    <w:p w14:paraId="6F83B97E" w14:textId="212ADDC7" w:rsidR="007C1906" w:rsidRPr="00B929AE" w:rsidRDefault="00DE6F68" w:rsidP="007B146D">
      <w:pPr>
        <w:ind w:left="0"/>
        <w:jc w:val="both"/>
        <w:rPr>
          <w:rFonts w:ascii="Arial" w:hAnsi="Arial" w:cs="Arial"/>
          <w:sz w:val="24"/>
          <w:szCs w:val="24"/>
        </w:rPr>
      </w:pPr>
      <w:r w:rsidRPr="00B929AE">
        <w:rPr>
          <w:rFonts w:ascii="Arial" w:hAnsi="Arial" w:cs="Arial"/>
          <w:sz w:val="24"/>
          <w:szCs w:val="24"/>
        </w:rPr>
        <w:t>Bidders</w:t>
      </w:r>
      <w:r w:rsidR="007C1906" w:rsidRPr="00B929AE">
        <w:rPr>
          <w:rFonts w:ascii="Arial" w:hAnsi="Arial" w:cs="Arial"/>
          <w:sz w:val="24"/>
          <w:szCs w:val="24"/>
        </w:rPr>
        <w:t xml:space="preserve"> should seek to clarify any point of doubt or difficulty with the Council before </w:t>
      </w:r>
      <w:r w:rsidR="00B02B34" w:rsidRPr="00B929AE">
        <w:rPr>
          <w:rFonts w:ascii="Arial" w:hAnsi="Arial" w:cs="Arial"/>
          <w:sz w:val="24"/>
          <w:szCs w:val="24"/>
        </w:rPr>
        <w:t>submitting</w:t>
      </w:r>
      <w:r w:rsidR="007C1906" w:rsidRPr="00B929AE">
        <w:rPr>
          <w:rFonts w:ascii="Arial" w:hAnsi="Arial" w:cs="Arial"/>
          <w:sz w:val="24"/>
          <w:szCs w:val="24"/>
        </w:rPr>
        <w:t xml:space="preserve"> a </w:t>
      </w:r>
      <w:r w:rsidR="006313D2" w:rsidRPr="00B929AE">
        <w:rPr>
          <w:rFonts w:ascii="Arial" w:hAnsi="Arial" w:cs="Arial"/>
          <w:sz w:val="24"/>
          <w:szCs w:val="24"/>
        </w:rPr>
        <w:t>Quotation</w:t>
      </w:r>
      <w:r w:rsidR="007C1906" w:rsidRPr="00B929AE">
        <w:rPr>
          <w:rFonts w:ascii="Arial" w:hAnsi="Arial" w:cs="Arial"/>
          <w:sz w:val="24"/>
          <w:szCs w:val="24"/>
        </w:rPr>
        <w:t xml:space="preserve">. Clarification requests should be made through CSW-JETS. Instructions on how to submit a clarification request and view responses are provided in the </w:t>
      </w:r>
      <w:r w:rsidR="005A0AAF" w:rsidRPr="00B929AE">
        <w:rPr>
          <w:rFonts w:ascii="Arial" w:hAnsi="Arial" w:cs="Arial"/>
          <w:sz w:val="24"/>
          <w:szCs w:val="24"/>
        </w:rPr>
        <w:t>guidance document above</w:t>
      </w:r>
      <w:r w:rsidR="007C1906" w:rsidRPr="00B929AE">
        <w:rPr>
          <w:rFonts w:ascii="Arial" w:hAnsi="Arial" w:cs="Arial"/>
          <w:sz w:val="24"/>
          <w:szCs w:val="24"/>
        </w:rPr>
        <w:t>.</w:t>
      </w:r>
    </w:p>
    <w:p w14:paraId="6F83B97F" w14:textId="77777777" w:rsidR="007C1906" w:rsidRPr="00B929AE" w:rsidRDefault="006313D2" w:rsidP="007B146D">
      <w:pPr>
        <w:pStyle w:val="Heading2"/>
        <w:jc w:val="both"/>
        <w:rPr>
          <w:color w:val="auto"/>
          <w:sz w:val="24"/>
          <w:szCs w:val="24"/>
        </w:rPr>
      </w:pPr>
      <w:bookmarkStart w:id="51" w:name="_Toc167179653"/>
      <w:r w:rsidRPr="00B929AE">
        <w:rPr>
          <w:color w:val="auto"/>
          <w:sz w:val="24"/>
          <w:szCs w:val="24"/>
        </w:rPr>
        <w:t>Quotation</w:t>
      </w:r>
      <w:r w:rsidR="00DE6F68" w:rsidRPr="00B929AE">
        <w:rPr>
          <w:color w:val="auto"/>
          <w:sz w:val="24"/>
          <w:szCs w:val="24"/>
        </w:rPr>
        <w:t xml:space="preserve"> </w:t>
      </w:r>
      <w:r w:rsidR="007C1906" w:rsidRPr="00B929AE">
        <w:rPr>
          <w:color w:val="auto"/>
          <w:sz w:val="24"/>
          <w:szCs w:val="24"/>
        </w:rPr>
        <w:t>Return Format</w:t>
      </w:r>
      <w:bookmarkEnd w:id="51"/>
    </w:p>
    <w:p w14:paraId="6F83B980" w14:textId="77777777" w:rsidR="007C1906" w:rsidRPr="00B929AE" w:rsidRDefault="007C1906" w:rsidP="007B146D">
      <w:pPr>
        <w:ind w:left="0"/>
        <w:jc w:val="both"/>
        <w:rPr>
          <w:rFonts w:ascii="Arial" w:hAnsi="Arial" w:cs="Arial"/>
          <w:sz w:val="24"/>
          <w:szCs w:val="24"/>
        </w:rPr>
      </w:pPr>
      <w:r w:rsidRPr="00B929AE">
        <w:rPr>
          <w:rFonts w:ascii="Arial" w:hAnsi="Arial" w:cs="Arial"/>
          <w:sz w:val="24"/>
          <w:szCs w:val="24"/>
        </w:rPr>
        <w:t xml:space="preserve">The following requirements must be adhered to when </w:t>
      </w:r>
      <w:r w:rsidR="00B02B34" w:rsidRPr="00B929AE">
        <w:rPr>
          <w:rFonts w:ascii="Arial" w:hAnsi="Arial" w:cs="Arial"/>
          <w:sz w:val="24"/>
          <w:szCs w:val="24"/>
        </w:rPr>
        <w:t>submitting</w:t>
      </w:r>
      <w:r w:rsidRPr="00B929AE">
        <w:rPr>
          <w:rFonts w:ascii="Arial" w:hAnsi="Arial" w:cs="Arial"/>
          <w:sz w:val="24"/>
          <w:szCs w:val="24"/>
        </w:rPr>
        <w:t xml:space="preserve"> </w:t>
      </w:r>
      <w:r w:rsidR="006313D2" w:rsidRPr="00B929AE">
        <w:rPr>
          <w:rFonts w:ascii="Arial" w:hAnsi="Arial" w:cs="Arial"/>
          <w:sz w:val="24"/>
          <w:szCs w:val="24"/>
        </w:rPr>
        <w:t>Quotation</w:t>
      </w:r>
      <w:r w:rsidRPr="00B929AE">
        <w:rPr>
          <w:rFonts w:ascii="Arial" w:hAnsi="Arial" w:cs="Arial"/>
          <w:sz w:val="24"/>
          <w:szCs w:val="24"/>
        </w:rPr>
        <w:t>s:</w:t>
      </w:r>
    </w:p>
    <w:p w14:paraId="6F83B981" w14:textId="77777777" w:rsidR="008E4281" w:rsidRPr="00B929AE" w:rsidRDefault="007C1906" w:rsidP="007B146D">
      <w:pPr>
        <w:pStyle w:val="ListParagraph"/>
        <w:numPr>
          <w:ilvl w:val="0"/>
          <w:numId w:val="7"/>
        </w:numPr>
        <w:jc w:val="both"/>
        <w:rPr>
          <w:rFonts w:ascii="Arial" w:hAnsi="Arial" w:cs="Arial"/>
          <w:sz w:val="24"/>
          <w:szCs w:val="24"/>
        </w:rPr>
      </w:pPr>
      <w:r w:rsidRPr="00B929AE">
        <w:rPr>
          <w:rFonts w:ascii="Arial" w:hAnsi="Arial" w:cs="Arial"/>
          <w:sz w:val="24"/>
          <w:szCs w:val="24"/>
        </w:rPr>
        <w:t xml:space="preserve">The </w:t>
      </w:r>
      <w:r w:rsidR="00087079" w:rsidRPr="00B929AE">
        <w:rPr>
          <w:rFonts w:ascii="Arial" w:hAnsi="Arial" w:cs="Arial"/>
          <w:sz w:val="24"/>
          <w:szCs w:val="24"/>
        </w:rPr>
        <w:t>p</w:t>
      </w:r>
      <w:r w:rsidRPr="00B929AE">
        <w:rPr>
          <w:rFonts w:ascii="Arial" w:hAnsi="Arial" w:cs="Arial"/>
          <w:sz w:val="24"/>
          <w:szCs w:val="24"/>
        </w:rPr>
        <w:t xml:space="preserve">ages of the </w:t>
      </w:r>
      <w:r w:rsidR="006313D2" w:rsidRPr="00B929AE">
        <w:rPr>
          <w:rFonts w:ascii="Arial" w:hAnsi="Arial" w:cs="Arial"/>
          <w:sz w:val="24"/>
          <w:szCs w:val="24"/>
        </w:rPr>
        <w:t>Quotation</w:t>
      </w:r>
      <w:r w:rsidRPr="00B929AE">
        <w:rPr>
          <w:rFonts w:ascii="Arial" w:hAnsi="Arial" w:cs="Arial"/>
          <w:sz w:val="24"/>
          <w:szCs w:val="24"/>
        </w:rPr>
        <w:t xml:space="preserve"> documents must be numbered sequentially.</w:t>
      </w:r>
    </w:p>
    <w:p w14:paraId="6F83B982" w14:textId="77777777" w:rsidR="0055564F" w:rsidRPr="00B929AE" w:rsidRDefault="0055564F" w:rsidP="007B146D">
      <w:pPr>
        <w:pStyle w:val="ListParagraph"/>
        <w:numPr>
          <w:ilvl w:val="0"/>
          <w:numId w:val="7"/>
        </w:numPr>
        <w:jc w:val="both"/>
        <w:rPr>
          <w:rFonts w:ascii="Arial" w:hAnsi="Arial" w:cs="Arial"/>
          <w:sz w:val="24"/>
          <w:szCs w:val="24"/>
        </w:rPr>
      </w:pPr>
      <w:r w:rsidRPr="00B929AE">
        <w:rPr>
          <w:rFonts w:ascii="Arial" w:hAnsi="Arial" w:cs="Arial"/>
          <w:sz w:val="24"/>
          <w:szCs w:val="24"/>
        </w:rPr>
        <w:t xml:space="preserve">Any additional pre-existing material which is necessary to support the </w:t>
      </w:r>
      <w:r w:rsidR="006313D2" w:rsidRPr="00B929AE">
        <w:rPr>
          <w:rFonts w:ascii="Arial" w:hAnsi="Arial" w:cs="Arial"/>
          <w:sz w:val="24"/>
          <w:szCs w:val="24"/>
        </w:rPr>
        <w:t>Quotation</w:t>
      </w:r>
      <w:r w:rsidRPr="00B929AE">
        <w:rPr>
          <w:rFonts w:ascii="Arial" w:hAnsi="Arial" w:cs="Arial"/>
          <w:sz w:val="24"/>
          <w:szCs w:val="24"/>
        </w:rPr>
        <w:t xml:space="preserve"> should be included as appendices with cross-references to this material in the main body of the </w:t>
      </w:r>
      <w:r w:rsidR="006313D2" w:rsidRPr="00B929AE">
        <w:rPr>
          <w:rFonts w:ascii="Arial" w:hAnsi="Arial" w:cs="Arial"/>
          <w:sz w:val="24"/>
          <w:szCs w:val="24"/>
        </w:rPr>
        <w:t>Quotation</w:t>
      </w:r>
      <w:r w:rsidRPr="00B929AE">
        <w:rPr>
          <w:rFonts w:ascii="Arial" w:hAnsi="Arial" w:cs="Arial"/>
          <w:sz w:val="24"/>
          <w:szCs w:val="24"/>
        </w:rPr>
        <w:t xml:space="preserve">. </w:t>
      </w:r>
    </w:p>
    <w:p w14:paraId="6F83B983" w14:textId="77777777" w:rsidR="008E4281" w:rsidRPr="00B929AE" w:rsidRDefault="007C1906" w:rsidP="007B146D">
      <w:pPr>
        <w:pStyle w:val="ListParagraph"/>
        <w:numPr>
          <w:ilvl w:val="0"/>
          <w:numId w:val="7"/>
        </w:numPr>
        <w:jc w:val="both"/>
        <w:rPr>
          <w:rFonts w:ascii="Arial" w:hAnsi="Arial" w:cs="Arial"/>
          <w:sz w:val="24"/>
          <w:szCs w:val="24"/>
        </w:rPr>
      </w:pPr>
      <w:r w:rsidRPr="00B929AE">
        <w:rPr>
          <w:rFonts w:ascii="Arial" w:hAnsi="Arial" w:cs="Arial"/>
          <w:sz w:val="24"/>
          <w:szCs w:val="24"/>
        </w:rPr>
        <w:t xml:space="preserve">The </w:t>
      </w:r>
      <w:r w:rsidR="006313D2" w:rsidRPr="00B929AE">
        <w:rPr>
          <w:rFonts w:ascii="Arial" w:hAnsi="Arial" w:cs="Arial"/>
          <w:sz w:val="24"/>
          <w:szCs w:val="24"/>
        </w:rPr>
        <w:t>Quotation</w:t>
      </w:r>
      <w:r w:rsidRPr="00B929AE">
        <w:rPr>
          <w:rFonts w:ascii="Arial" w:hAnsi="Arial" w:cs="Arial"/>
          <w:sz w:val="24"/>
          <w:szCs w:val="24"/>
        </w:rPr>
        <w:t xml:space="preserve"> must be in English and drafted in accordance with the drafting guidance set out in this </w:t>
      </w:r>
      <w:r w:rsidR="00837E96" w:rsidRPr="00B929AE">
        <w:rPr>
          <w:rFonts w:ascii="Arial" w:hAnsi="Arial" w:cs="Arial"/>
          <w:sz w:val="24"/>
          <w:szCs w:val="24"/>
        </w:rPr>
        <w:t>RFQ</w:t>
      </w:r>
      <w:r w:rsidRPr="00B929AE">
        <w:rPr>
          <w:rFonts w:ascii="Arial" w:hAnsi="Arial" w:cs="Arial"/>
          <w:sz w:val="24"/>
          <w:szCs w:val="24"/>
        </w:rPr>
        <w:t>.</w:t>
      </w:r>
    </w:p>
    <w:p w14:paraId="6F83B984" w14:textId="7EDBC8E3" w:rsidR="008E4281" w:rsidRPr="00B929AE" w:rsidRDefault="00DE6F68" w:rsidP="007B146D">
      <w:pPr>
        <w:pStyle w:val="ListParagraph"/>
        <w:numPr>
          <w:ilvl w:val="0"/>
          <w:numId w:val="7"/>
        </w:numPr>
        <w:jc w:val="both"/>
        <w:rPr>
          <w:rFonts w:ascii="Arial" w:hAnsi="Arial" w:cs="Arial"/>
          <w:sz w:val="24"/>
          <w:szCs w:val="24"/>
        </w:rPr>
      </w:pPr>
      <w:r w:rsidRPr="00B929AE">
        <w:rPr>
          <w:rFonts w:ascii="Arial" w:hAnsi="Arial" w:cs="Arial"/>
          <w:sz w:val="24"/>
          <w:szCs w:val="24"/>
        </w:rPr>
        <w:t>Bidders</w:t>
      </w:r>
      <w:r w:rsidR="007C1906" w:rsidRPr="00B929AE">
        <w:rPr>
          <w:rFonts w:ascii="Arial" w:hAnsi="Arial" w:cs="Arial"/>
          <w:sz w:val="24"/>
          <w:szCs w:val="24"/>
        </w:rPr>
        <w:t xml:space="preserve"> should only submit such information as is necessary to respond effectively to this </w:t>
      </w:r>
      <w:r w:rsidR="00837E96" w:rsidRPr="00B929AE">
        <w:rPr>
          <w:rFonts w:ascii="Arial" w:hAnsi="Arial" w:cs="Arial"/>
          <w:sz w:val="24"/>
          <w:szCs w:val="24"/>
        </w:rPr>
        <w:t>RFQ</w:t>
      </w:r>
      <w:r w:rsidR="007C1906" w:rsidRPr="00B929AE">
        <w:rPr>
          <w:rFonts w:ascii="Arial" w:hAnsi="Arial" w:cs="Arial"/>
          <w:sz w:val="24"/>
          <w:szCs w:val="24"/>
        </w:rPr>
        <w:t xml:space="preserve">. </w:t>
      </w:r>
      <w:r w:rsidR="006313D2" w:rsidRPr="00B929AE">
        <w:rPr>
          <w:rFonts w:ascii="Arial" w:hAnsi="Arial" w:cs="Arial"/>
          <w:sz w:val="24"/>
          <w:szCs w:val="24"/>
        </w:rPr>
        <w:t>Quotation</w:t>
      </w:r>
      <w:r w:rsidR="007C1906" w:rsidRPr="00B929AE">
        <w:rPr>
          <w:rFonts w:ascii="Arial" w:hAnsi="Arial" w:cs="Arial"/>
          <w:sz w:val="24"/>
          <w:szCs w:val="24"/>
        </w:rPr>
        <w:t xml:space="preserve">s will be evaluated </w:t>
      </w:r>
      <w:r w:rsidR="00DC3450" w:rsidRPr="00B929AE">
        <w:rPr>
          <w:rFonts w:ascii="Arial" w:hAnsi="Arial" w:cs="Arial"/>
          <w:sz w:val="24"/>
          <w:szCs w:val="24"/>
        </w:rPr>
        <w:t>based on</w:t>
      </w:r>
      <w:r w:rsidR="007C1906" w:rsidRPr="00B929AE">
        <w:rPr>
          <w:rFonts w:ascii="Arial" w:hAnsi="Arial" w:cs="Arial"/>
          <w:sz w:val="24"/>
          <w:szCs w:val="24"/>
        </w:rPr>
        <w:t xml:space="preserve"> the information </w:t>
      </w:r>
      <w:r w:rsidR="00B02B34" w:rsidRPr="00B929AE">
        <w:rPr>
          <w:rFonts w:ascii="Arial" w:hAnsi="Arial" w:cs="Arial"/>
          <w:sz w:val="24"/>
          <w:szCs w:val="24"/>
        </w:rPr>
        <w:t>submitted</w:t>
      </w:r>
      <w:r w:rsidR="007C1906" w:rsidRPr="00B929AE">
        <w:rPr>
          <w:rFonts w:ascii="Arial" w:hAnsi="Arial" w:cs="Arial"/>
          <w:sz w:val="24"/>
          <w:szCs w:val="24"/>
        </w:rPr>
        <w:t xml:space="preserve"> by the deadline. </w:t>
      </w:r>
    </w:p>
    <w:p w14:paraId="6F83B985" w14:textId="77777777" w:rsidR="007C1906" w:rsidRPr="00B929AE" w:rsidRDefault="003D4E48" w:rsidP="007B146D">
      <w:pPr>
        <w:pStyle w:val="Heading2"/>
        <w:jc w:val="both"/>
        <w:rPr>
          <w:color w:val="auto"/>
          <w:sz w:val="24"/>
          <w:szCs w:val="24"/>
        </w:rPr>
      </w:pPr>
      <w:bookmarkStart w:id="52" w:name="_Toc167179654"/>
      <w:r w:rsidRPr="00B929AE">
        <w:rPr>
          <w:color w:val="auto"/>
          <w:sz w:val="24"/>
          <w:szCs w:val="24"/>
        </w:rPr>
        <w:t>Variant</w:t>
      </w:r>
      <w:r w:rsidR="00041BB1" w:rsidRPr="00B929AE">
        <w:rPr>
          <w:color w:val="auto"/>
          <w:sz w:val="24"/>
          <w:szCs w:val="24"/>
        </w:rPr>
        <w:t>/Qualified</w:t>
      </w:r>
      <w:r w:rsidRPr="00B929AE">
        <w:rPr>
          <w:color w:val="auto"/>
          <w:sz w:val="24"/>
          <w:szCs w:val="24"/>
        </w:rPr>
        <w:t xml:space="preserve"> Bid</w:t>
      </w:r>
      <w:r w:rsidR="007C1906" w:rsidRPr="00B929AE">
        <w:rPr>
          <w:color w:val="auto"/>
          <w:sz w:val="24"/>
          <w:szCs w:val="24"/>
        </w:rPr>
        <w:t>s</w:t>
      </w:r>
      <w:bookmarkEnd w:id="52"/>
      <w:r w:rsidR="007C1906" w:rsidRPr="00B929AE">
        <w:rPr>
          <w:color w:val="auto"/>
          <w:sz w:val="24"/>
          <w:szCs w:val="24"/>
        </w:rPr>
        <w:t xml:space="preserve"> </w:t>
      </w:r>
    </w:p>
    <w:p w14:paraId="6F83B987" w14:textId="37923F1C" w:rsidR="0001545B" w:rsidRPr="007B146D" w:rsidRDefault="00087079" w:rsidP="265B7AA5">
      <w:pPr>
        <w:ind w:left="0"/>
        <w:jc w:val="both"/>
        <w:rPr>
          <w:rFonts w:ascii="Arial" w:eastAsiaTheme="majorEastAsia" w:hAnsi="Arial" w:cs="Arial"/>
          <w:b/>
          <w:bCs/>
          <w:color w:val="0000FF"/>
          <w:sz w:val="24"/>
          <w:szCs w:val="24"/>
        </w:rPr>
      </w:pPr>
      <w:r w:rsidRPr="00B929AE">
        <w:rPr>
          <w:rFonts w:ascii="Arial" w:hAnsi="Arial" w:cs="Arial"/>
          <w:sz w:val="24"/>
          <w:szCs w:val="24"/>
        </w:rPr>
        <w:t xml:space="preserve">The Council is not inviting </w:t>
      </w:r>
      <w:r w:rsidR="00DE6F68" w:rsidRPr="00B929AE">
        <w:rPr>
          <w:rFonts w:ascii="Arial" w:hAnsi="Arial" w:cs="Arial"/>
          <w:sz w:val="24"/>
          <w:szCs w:val="24"/>
        </w:rPr>
        <w:t>Bidders</w:t>
      </w:r>
      <w:r w:rsidRPr="00B929AE">
        <w:rPr>
          <w:rFonts w:ascii="Arial" w:hAnsi="Arial" w:cs="Arial"/>
          <w:sz w:val="24"/>
          <w:szCs w:val="24"/>
        </w:rPr>
        <w:t xml:space="preserve"> </w:t>
      </w:r>
      <w:r w:rsidRPr="265B7AA5">
        <w:rPr>
          <w:rFonts w:ascii="Arial" w:hAnsi="Arial" w:cs="Arial"/>
          <w:sz w:val="24"/>
          <w:szCs w:val="24"/>
        </w:rPr>
        <w:t xml:space="preserve">to submit </w:t>
      </w:r>
      <w:r w:rsidR="003D4E48" w:rsidRPr="265B7AA5">
        <w:rPr>
          <w:rFonts w:ascii="Arial" w:hAnsi="Arial" w:cs="Arial"/>
          <w:sz w:val="24"/>
          <w:szCs w:val="24"/>
        </w:rPr>
        <w:t>variant</w:t>
      </w:r>
      <w:r w:rsidR="00041BB1" w:rsidRPr="265B7AA5">
        <w:rPr>
          <w:rFonts w:ascii="Arial" w:hAnsi="Arial" w:cs="Arial"/>
          <w:sz w:val="24"/>
          <w:szCs w:val="24"/>
        </w:rPr>
        <w:t xml:space="preserve"> or qualified</w:t>
      </w:r>
      <w:r w:rsidR="003D4E48" w:rsidRPr="265B7AA5">
        <w:rPr>
          <w:rFonts w:ascii="Arial" w:hAnsi="Arial" w:cs="Arial"/>
          <w:sz w:val="24"/>
          <w:szCs w:val="24"/>
        </w:rPr>
        <w:t xml:space="preserve"> bid</w:t>
      </w:r>
      <w:r w:rsidR="00D03FA7" w:rsidRPr="265B7AA5">
        <w:rPr>
          <w:rFonts w:ascii="Arial" w:hAnsi="Arial" w:cs="Arial"/>
          <w:sz w:val="24"/>
          <w:szCs w:val="24"/>
        </w:rPr>
        <w:t>s.</w:t>
      </w:r>
    </w:p>
    <w:p w14:paraId="6F83B988" w14:textId="77777777" w:rsidR="00042A63" w:rsidRPr="007C3AAA" w:rsidRDefault="00031C06" w:rsidP="004644AC">
      <w:pPr>
        <w:pStyle w:val="Heading1"/>
        <w:numPr>
          <w:ilvl w:val="0"/>
          <w:numId w:val="45"/>
        </w:numPr>
        <w:rPr>
          <w:sz w:val="32"/>
          <w:szCs w:val="40"/>
        </w:rPr>
      </w:pPr>
      <w:bookmarkStart w:id="53" w:name="_Toc167179655"/>
      <w:r w:rsidRPr="007C3AAA">
        <w:rPr>
          <w:sz w:val="32"/>
          <w:szCs w:val="40"/>
        </w:rPr>
        <w:lastRenderedPageBreak/>
        <w:t xml:space="preserve">Instructions and </w:t>
      </w:r>
      <w:r w:rsidR="00042A63" w:rsidRPr="007C3AAA">
        <w:rPr>
          <w:sz w:val="32"/>
          <w:szCs w:val="40"/>
        </w:rPr>
        <w:t xml:space="preserve">Conditions of </w:t>
      </w:r>
      <w:r w:rsidR="00B43E79" w:rsidRPr="007C3AAA">
        <w:rPr>
          <w:sz w:val="32"/>
          <w:szCs w:val="40"/>
        </w:rPr>
        <w:t>Quot</w:t>
      </w:r>
      <w:r w:rsidR="00AF4570" w:rsidRPr="007C3AAA">
        <w:rPr>
          <w:sz w:val="32"/>
          <w:szCs w:val="40"/>
        </w:rPr>
        <w:t>ation</w:t>
      </w:r>
      <w:bookmarkEnd w:id="53"/>
    </w:p>
    <w:p w14:paraId="6F83B989" w14:textId="77777777" w:rsidR="0055564F" w:rsidRPr="007B146D" w:rsidRDefault="00C3319A" w:rsidP="007B146D">
      <w:pPr>
        <w:ind w:left="0"/>
        <w:jc w:val="both"/>
        <w:rPr>
          <w:rFonts w:ascii="Arial" w:hAnsi="Arial" w:cs="Arial"/>
          <w:sz w:val="24"/>
          <w:szCs w:val="24"/>
        </w:rPr>
      </w:pPr>
      <w:bookmarkStart w:id="54" w:name="_Tendering_Timetable"/>
      <w:bookmarkEnd w:id="54"/>
      <w:r w:rsidRPr="007B146D">
        <w:rPr>
          <w:rFonts w:ascii="Arial" w:hAnsi="Arial" w:cs="Arial"/>
          <w:sz w:val="24"/>
          <w:szCs w:val="24"/>
        </w:rPr>
        <w:t>The following C</w:t>
      </w:r>
      <w:r w:rsidR="0055564F" w:rsidRPr="007B146D">
        <w:rPr>
          <w:rFonts w:ascii="Arial" w:hAnsi="Arial" w:cs="Arial"/>
          <w:sz w:val="24"/>
          <w:szCs w:val="24"/>
        </w:rPr>
        <w:t xml:space="preserve">onditions of </w:t>
      </w:r>
      <w:r w:rsidR="00B43E79" w:rsidRPr="007B146D">
        <w:rPr>
          <w:rFonts w:ascii="Arial" w:hAnsi="Arial" w:cs="Arial"/>
          <w:sz w:val="24"/>
          <w:szCs w:val="24"/>
        </w:rPr>
        <w:t>Quot</w:t>
      </w:r>
      <w:r w:rsidRPr="007B146D">
        <w:rPr>
          <w:rFonts w:ascii="Arial" w:hAnsi="Arial" w:cs="Arial"/>
          <w:sz w:val="24"/>
          <w:szCs w:val="24"/>
        </w:rPr>
        <w:t>ation</w:t>
      </w:r>
      <w:r w:rsidR="0055564F" w:rsidRPr="007B146D">
        <w:rPr>
          <w:rFonts w:ascii="Arial" w:hAnsi="Arial" w:cs="Arial"/>
          <w:sz w:val="24"/>
          <w:szCs w:val="24"/>
        </w:rPr>
        <w:t xml:space="preserve"> are designed to ensure that all </w:t>
      </w:r>
      <w:r w:rsidR="00DE6F68" w:rsidRPr="007B146D">
        <w:rPr>
          <w:rFonts w:ascii="Arial" w:hAnsi="Arial" w:cs="Arial"/>
          <w:sz w:val="24"/>
          <w:szCs w:val="24"/>
        </w:rPr>
        <w:t>Bidders</w:t>
      </w:r>
      <w:r w:rsidR="00FE735E" w:rsidRPr="007B146D">
        <w:rPr>
          <w:rFonts w:ascii="Arial" w:hAnsi="Arial" w:cs="Arial"/>
          <w:sz w:val="24"/>
          <w:szCs w:val="24"/>
        </w:rPr>
        <w:t xml:space="preserve"> are treated equally and fairly.</w:t>
      </w:r>
    </w:p>
    <w:p w14:paraId="6F83B98A" w14:textId="77777777" w:rsidR="00031C06" w:rsidRPr="00B929AE" w:rsidRDefault="00031C06" w:rsidP="007B146D">
      <w:pPr>
        <w:pStyle w:val="Heading2"/>
        <w:jc w:val="both"/>
        <w:rPr>
          <w:color w:val="auto"/>
          <w:sz w:val="24"/>
          <w:szCs w:val="24"/>
        </w:rPr>
      </w:pPr>
      <w:bookmarkStart w:id="55" w:name="_Toc167179656"/>
      <w:r w:rsidRPr="00B929AE">
        <w:rPr>
          <w:color w:val="auto"/>
          <w:sz w:val="24"/>
          <w:szCs w:val="24"/>
        </w:rPr>
        <w:t>Communication</w:t>
      </w:r>
      <w:bookmarkEnd w:id="55"/>
    </w:p>
    <w:p w14:paraId="6F83B98B" w14:textId="0BA96627" w:rsidR="00031C06" w:rsidRPr="00B929AE" w:rsidRDefault="00DC3450" w:rsidP="007B146D">
      <w:pPr>
        <w:ind w:left="0"/>
        <w:jc w:val="both"/>
        <w:rPr>
          <w:rFonts w:ascii="Arial" w:hAnsi="Arial" w:cs="Arial"/>
          <w:sz w:val="24"/>
          <w:szCs w:val="24"/>
        </w:rPr>
      </w:pPr>
      <w:r w:rsidRPr="00B929AE">
        <w:rPr>
          <w:rFonts w:ascii="Arial" w:hAnsi="Arial" w:cs="Arial"/>
          <w:sz w:val="24"/>
          <w:szCs w:val="24"/>
        </w:rPr>
        <w:t>To</w:t>
      </w:r>
      <w:r w:rsidR="00031C06" w:rsidRPr="00B929AE">
        <w:rPr>
          <w:rFonts w:ascii="Arial" w:hAnsi="Arial" w:cs="Arial"/>
          <w:sz w:val="24"/>
          <w:szCs w:val="24"/>
        </w:rPr>
        <w:t xml:space="preserve"> co</w:t>
      </w:r>
      <w:r w:rsidR="00087079" w:rsidRPr="00B929AE">
        <w:rPr>
          <w:rFonts w:ascii="Arial" w:hAnsi="Arial" w:cs="Arial"/>
          <w:sz w:val="24"/>
          <w:szCs w:val="24"/>
        </w:rPr>
        <w:t xml:space="preserve">nclude any contractual </w:t>
      </w:r>
      <w:r w:rsidR="00503452" w:rsidRPr="00B929AE">
        <w:rPr>
          <w:rFonts w:ascii="Arial" w:hAnsi="Arial" w:cs="Arial"/>
          <w:sz w:val="24"/>
          <w:szCs w:val="24"/>
        </w:rPr>
        <w:t>matters,</w:t>
      </w:r>
      <w:r w:rsidR="00031C06" w:rsidRPr="00B929AE">
        <w:rPr>
          <w:rFonts w:ascii="Arial" w:hAnsi="Arial" w:cs="Arial"/>
          <w:sz w:val="24"/>
          <w:szCs w:val="24"/>
        </w:rPr>
        <w:t xml:space="preserve"> the Council </w:t>
      </w:r>
      <w:r w:rsidR="00087079" w:rsidRPr="00B929AE">
        <w:rPr>
          <w:rFonts w:ascii="Arial" w:hAnsi="Arial" w:cs="Arial"/>
          <w:sz w:val="24"/>
          <w:szCs w:val="24"/>
        </w:rPr>
        <w:t>may</w:t>
      </w:r>
      <w:r w:rsidR="00031C06" w:rsidRPr="00B929AE">
        <w:rPr>
          <w:rFonts w:ascii="Arial" w:hAnsi="Arial" w:cs="Arial"/>
          <w:sz w:val="24"/>
          <w:szCs w:val="24"/>
        </w:rPr>
        <w:t xml:space="preserve"> need to contact you by p</w:t>
      </w:r>
      <w:r w:rsidR="003D4E48" w:rsidRPr="00B929AE">
        <w:rPr>
          <w:rFonts w:ascii="Arial" w:hAnsi="Arial" w:cs="Arial"/>
          <w:sz w:val="24"/>
          <w:szCs w:val="24"/>
        </w:rPr>
        <w:t xml:space="preserve">hone, </w:t>
      </w:r>
      <w:r w:rsidR="00351492" w:rsidRPr="00B929AE">
        <w:rPr>
          <w:rFonts w:ascii="Arial" w:hAnsi="Arial" w:cs="Arial"/>
          <w:sz w:val="24"/>
          <w:szCs w:val="24"/>
        </w:rPr>
        <w:t>email,</w:t>
      </w:r>
      <w:r w:rsidR="00136909" w:rsidRPr="00B929AE">
        <w:rPr>
          <w:rFonts w:ascii="Arial" w:hAnsi="Arial" w:cs="Arial"/>
          <w:sz w:val="24"/>
          <w:szCs w:val="24"/>
        </w:rPr>
        <w:t xml:space="preserve"> or postal address. </w:t>
      </w:r>
      <w:r w:rsidR="00031C06" w:rsidRPr="00B929AE">
        <w:rPr>
          <w:rFonts w:ascii="Arial" w:hAnsi="Arial" w:cs="Arial"/>
          <w:sz w:val="24"/>
          <w:szCs w:val="24"/>
        </w:rPr>
        <w:t xml:space="preserve">It is therefore essential that you ensure that all your details on </w:t>
      </w:r>
      <w:r w:rsidR="00087079" w:rsidRPr="00B929AE">
        <w:rPr>
          <w:rFonts w:ascii="Arial" w:hAnsi="Arial" w:cs="Arial"/>
          <w:sz w:val="24"/>
          <w:szCs w:val="24"/>
        </w:rPr>
        <w:t>CSW-JETS</w:t>
      </w:r>
      <w:r w:rsidR="00136909" w:rsidRPr="00B929AE">
        <w:rPr>
          <w:rFonts w:ascii="Arial" w:hAnsi="Arial" w:cs="Arial"/>
          <w:sz w:val="24"/>
          <w:szCs w:val="24"/>
        </w:rPr>
        <w:t xml:space="preserve"> are kept up to date. </w:t>
      </w:r>
    </w:p>
    <w:p w14:paraId="6F83B98C" w14:textId="01B998CD" w:rsidR="00031C06" w:rsidRPr="00B929AE" w:rsidRDefault="00031C06" w:rsidP="007B146D">
      <w:pPr>
        <w:ind w:left="0"/>
        <w:jc w:val="both"/>
        <w:rPr>
          <w:rFonts w:ascii="Arial" w:hAnsi="Arial" w:cs="Arial"/>
          <w:sz w:val="24"/>
          <w:szCs w:val="24"/>
        </w:rPr>
      </w:pPr>
      <w:r w:rsidRPr="00B929AE">
        <w:rPr>
          <w:rFonts w:ascii="Arial" w:hAnsi="Arial" w:cs="Arial"/>
          <w:sz w:val="24"/>
          <w:szCs w:val="24"/>
        </w:rPr>
        <w:t xml:space="preserve">You also need to ensure this information is completed within this </w:t>
      </w:r>
      <w:r w:rsidR="00837E96" w:rsidRPr="00B929AE">
        <w:rPr>
          <w:rFonts w:ascii="Arial" w:hAnsi="Arial" w:cs="Arial"/>
          <w:sz w:val="24"/>
          <w:szCs w:val="24"/>
        </w:rPr>
        <w:t>RFQ</w:t>
      </w:r>
      <w:r w:rsidRPr="00B929AE">
        <w:rPr>
          <w:rFonts w:ascii="Arial" w:hAnsi="Arial" w:cs="Arial"/>
          <w:sz w:val="24"/>
          <w:szCs w:val="24"/>
        </w:rPr>
        <w:t xml:space="preserve"> where requested</w:t>
      </w:r>
      <w:r w:rsidR="00351492" w:rsidRPr="00B929AE">
        <w:rPr>
          <w:rFonts w:ascii="Arial" w:hAnsi="Arial" w:cs="Arial"/>
          <w:sz w:val="24"/>
          <w:szCs w:val="24"/>
        </w:rPr>
        <w:t xml:space="preserve">. </w:t>
      </w:r>
    </w:p>
    <w:p w14:paraId="6F83B98D" w14:textId="77777777" w:rsidR="00031C06" w:rsidRPr="00B929AE" w:rsidRDefault="00D64ABE" w:rsidP="007B146D">
      <w:pPr>
        <w:pStyle w:val="Heading2"/>
        <w:jc w:val="both"/>
        <w:rPr>
          <w:color w:val="auto"/>
          <w:sz w:val="24"/>
          <w:szCs w:val="24"/>
        </w:rPr>
      </w:pPr>
      <w:bookmarkStart w:id="56" w:name="_Toc167179657"/>
      <w:r w:rsidRPr="00B929AE">
        <w:rPr>
          <w:color w:val="auto"/>
          <w:sz w:val="24"/>
          <w:szCs w:val="24"/>
        </w:rPr>
        <w:t>Completion of</w:t>
      </w:r>
      <w:r w:rsidR="00031C06" w:rsidRPr="00B929AE">
        <w:rPr>
          <w:color w:val="auto"/>
          <w:sz w:val="24"/>
          <w:szCs w:val="24"/>
        </w:rPr>
        <w:t xml:space="preserve"> </w:t>
      </w:r>
      <w:r w:rsidR="005715D8" w:rsidRPr="00B929AE">
        <w:rPr>
          <w:color w:val="auto"/>
          <w:sz w:val="24"/>
          <w:szCs w:val="24"/>
        </w:rPr>
        <w:t xml:space="preserve">RFQ </w:t>
      </w:r>
      <w:r w:rsidR="00031C06" w:rsidRPr="00B929AE">
        <w:rPr>
          <w:color w:val="auto"/>
          <w:sz w:val="24"/>
          <w:szCs w:val="24"/>
        </w:rPr>
        <w:t>Documents</w:t>
      </w:r>
      <w:bookmarkEnd w:id="56"/>
    </w:p>
    <w:p w14:paraId="6F83B98E" w14:textId="77777777" w:rsidR="0063278A" w:rsidRPr="00B929AE" w:rsidRDefault="00DE6F68" w:rsidP="007B146D">
      <w:pPr>
        <w:ind w:left="0"/>
        <w:jc w:val="both"/>
        <w:rPr>
          <w:rFonts w:ascii="Arial" w:hAnsi="Arial" w:cs="Arial"/>
          <w:sz w:val="24"/>
          <w:szCs w:val="24"/>
        </w:rPr>
      </w:pPr>
      <w:r w:rsidRPr="00B929AE">
        <w:rPr>
          <w:rFonts w:ascii="Arial" w:hAnsi="Arial" w:cs="Arial"/>
          <w:sz w:val="24"/>
          <w:szCs w:val="24"/>
        </w:rPr>
        <w:t>Bidders</w:t>
      </w:r>
      <w:r w:rsidR="00DD3494" w:rsidRPr="00B929AE">
        <w:rPr>
          <w:rFonts w:ascii="Arial" w:hAnsi="Arial" w:cs="Arial"/>
          <w:sz w:val="24"/>
          <w:szCs w:val="24"/>
        </w:rPr>
        <w:t xml:space="preserve"> are required to submit a </w:t>
      </w:r>
      <w:r w:rsidR="006313D2" w:rsidRPr="00B929AE">
        <w:rPr>
          <w:rFonts w:ascii="Arial" w:hAnsi="Arial" w:cs="Arial"/>
          <w:sz w:val="24"/>
          <w:szCs w:val="24"/>
        </w:rPr>
        <w:t>Quotation</w:t>
      </w:r>
      <w:r w:rsidR="00DD3494" w:rsidRPr="00B929AE">
        <w:rPr>
          <w:rFonts w:ascii="Arial" w:hAnsi="Arial" w:cs="Arial"/>
          <w:sz w:val="24"/>
          <w:szCs w:val="24"/>
        </w:rPr>
        <w:t xml:space="preserve"> strictly in accordance with the </w:t>
      </w:r>
      <w:r w:rsidR="00EE4CCD" w:rsidRPr="00B929AE">
        <w:rPr>
          <w:rFonts w:ascii="Arial" w:hAnsi="Arial" w:cs="Arial"/>
          <w:sz w:val="24"/>
          <w:szCs w:val="24"/>
        </w:rPr>
        <w:t xml:space="preserve">requirements set out in this </w:t>
      </w:r>
      <w:r w:rsidR="00837E96" w:rsidRPr="00B929AE">
        <w:rPr>
          <w:rFonts w:ascii="Arial" w:hAnsi="Arial" w:cs="Arial"/>
          <w:sz w:val="24"/>
          <w:szCs w:val="24"/>
        </w:rPr>
        <w:t>RFQ</w:t>
      </w:r>
      <w:r w:rsidR="00DD3494" w:rsidRPr="00B929AE">
        <w:rPr>
          <w:rFonts w:ascii="Arial" w:hAnsi="Arial" w:cs="Arial"/>
          <w:sz w:val="24"/>
          <w:szCs w:val="24"/>
        </w:rPr>
        <w:t xml:space="preserve"> to ensure the </w:t>
      </w:r>
      <w:r w:rsidR="00715741" w:rsidRPr="00B929AE">
        <w:rPr>
          <w:rFonts w:ascii="Arial" w:hAnsi="Arial" w:cs="Arial"/>
          <w:sz w:val="24"/>
          <w:szCs w:val="24"/>
        </w:rPr>
        <w:t>Council</w:t>
      </w:r>
      <w:r w:rsidR="00DD3494" w:rsidRPr="00B929AE">
        <w:rPr>
          <w:rFonts w:ascii="Arial" w:hAnsi="Arial" w:cs="Arial"/>
          <w:sz w:val="24"/>
          <w:szCs w:val="24"/>
        </w:rPr>
        <w:t xml:space="preserve"> has the correct information to make the evaluation. </w:t>
      </w:r>
      <w:r w:rsidR="00986028" w:rsidRPr="00B929AE">
        <w:rPr>
          <w:rFonts w:ascii="Arial" w:hAnsi="Arial" w:cs="Arial"/>
          <w:sz w:val="24"/>
          <w:szCs w:val="24"/>
        </w:rPr>
        <w:t>U</w:t>
      </w:r>
      <w:r w:rsidR="00DD3494" w:rsidRPr="00B929AE">
        <w:rPr>
          <w:rFonts w:ascii="Arial" w:hAnsi="Arial" w:cs="Arial"/>
          <w:sz w:val="24"/>
          <w:szCs w:val="24"/>
        </w:rPr>
        <w:t xml:space="preserve">nclear or </w:t>
      </w:r>
      <w:r w:rsidR="00986028" w:rsidRPr="00B929AE">
        <w:rPr>
          <w:rFonts w:ascii="Arial" w:hAnsi="Arial" w:cs="Arial"/>
          <w:sz w:val="24"/>
          <w:szCs w:val="24"/>
        </w:rPr>
        <w:t>ambiguous</w:t>
      </w:r>
      <w:r w:rsidR="00DD3494" w:rsidRPr="00B929AE">
        <w:rPr>
          <w:rFonts w:ascii="Arial" w:hAnsi="Arial" w:cs="Arial"/>
          <w:sz w:val="24"/>
          <w:szCs w:val="24"/>
        </w:rPr>
        <w:t xml:space="preserve"> </w:t>
      </w:r>
      <w:r w:rsidR="006313D2" w:rsidRPr="00B929AE">
        <w:rPr>
          <w:rFonts w:ascii="Arial" w:hAnsi="Arial" w:cs="Arial"/>
          <w:sz w:val="24"/>
          <w:szCs w:val="24"/>
        </w:rPr>
        <w:t>Quotation</w:t>
      </w:r>
      <w:r w:rsidR="00DD3494" w:rsidRPr="00B929AE">
        <w:rPr>
          <w:rFonts w:ascii="Arial" w:hAnsi="Arial" w:cs="Arial"/>
          <w:sz w:val="24"/>
          <w:szCs w:val="24"/>
        </w:rPr>
        <w:t xml:space="preserve">s may be discounted in evaluation and may, at the </w:t>
      </w:r>
      <w:r w:rsidR="00715741" w:rsidRPr="00B929AE">
        <w:rPr>
          <w:rFonts w:ascii="Arial" w:hAnsi="Arial" w:cs="Arial"/>
          <w:sz w:val="24"/>
          <w:szCs w:val="24"/>
        </w:rPr>
        <w:t>Council</w:t>
      </w:r>
      <w:r w:rsidR="00DD3494" w:rsidRPr="00B929AE">
        <w:rPr>
          <w:rFonts w:ascii="Arial" w:hAnsi="Arial" w:cs="Arial"/>
          <w:sz w:val="24"/>
          <w:szCs w:val="24"/>
        </w:rPr>
        <w:t xml:space="preserve">’s discretion, be taken as a rejection by the </w:t>
      </w:r>
      <w:r w:rsidR="003634F0" w:rsidRPr="00B929AE">
        <w:rPr>
          <w:rFonts w:ascii="Arial" w:hAnsi="Arial" w:cs="Arial"/>
          <w:sz w:val="24"/>
          <w:szCs w:val="24"/>
        </w:rPr>
        <w:t>Bidder</w:t>
      </w:r>
      <w:r w:rsidR="00DD3494" w:rsidRPr="00B929AE">
        <w:rPr>
          <w:rFonts w:ascii="Arial" w:hAnsi="Arial" w:cs="Arial"/>
          <w:sz w:val="24"/>
          <w:szCs w:val="24"/>
        </w:rPr>
        <w:t xml:space="preserve"> of the terms set out in this </w:t>
      </w:r>
      <w:r w:rsidR="00837E96" w:rsidRPr="00B929AE">
        <w:rPr>
          <w:rFonts w:ascii="Arial" w:hAnsi="Arial" w:cs="Arial"/>
          <w:sz w:val="24"/>
          <w:szCs w:val="24"/>
        </w:rPr>
        <w:t>RFQ</w:t>
      </w:r>
      <w:r w:rsidR="00DD3494" w:rsidRPr="00B929AE">
        <w:rPr>
          <w:rFonts w:ascii="Arial" w:hAnsi="Arial" w:cs="Arial"/>
          <w:sz w:val="24"/>
          <w:szCs w:val="24"/>
        </w:rPr>
        <w:t>.</w:t>
      </w:r>
      <w:r w:rsidR="0063278A" w:rsidRPr="00B929AE">
        <w:rPr>
          <w:rFonts w:ascii="Arial" w:hAnsi="Arial" w:cs="Arial"/>
          <w:sz w:val="24"/>
          <w:szCs w:val="24"/>
        </w:rPr>
        <w:t xml:space="preserve"> </w:t>
      </w:r>
      <w:r w:rsidR="00723063" w:rsidRPr="00B929AE">
        <w:rPr>
          <w:rFonts w:ascii="Arial" w:hAnsi="Arial" w:cs="Arial"/>
          <w:sz w:val="24"/>
          <w:szCs w:val="24"/>
        </w:rPr>
        <w:t>All documents requiring a signature must be signed.</w:t>
      </w:r>
    </w:p>
    <w:p w14:paraId="6F83B98F" w14:textId="77777777" w:rsidR="00031C06" w:rsidRPr="00B929AE" w:rsidRDefault="00031C06" w:rsidP="007B146D">
      <w:pPr>
        <w:pStyle w:val="Heading2"/>
        <w:jc w:val="both"/>
        <w:rPr>
          <w:color w:val="auto"/>
          <w:sz w:val="24"/>
          <w:szCs w:val="24"/>
        </w:rPr>
      </w:pPr>
      <w:bookmarkStart w:id="57" w:name="_Toc167179658"/>
      <w:r w:rsidRPr="00B929AE">
        <w:rPr>
          <w:color w:val="auto"/>
          <w:sz w:val="24"/>
          <w:szCs w:val="24"/>
        </w:rPr>
        <w:t>Costs</w:t>
      </w:r>
      <w:r w:rsidR="009D2849" w:rsidRPr="00B929AE">
        <w:rPr>
          <w:color w:val="auto"/>
          <w:sz w:val="24"/>
          <w:szCs w:val="24"/>
        </w:rPr>
        <w:t xml:space="preserve"> and Expenses</w:t>
      </w:r>
      <w:bookmarkEnd w:id="57"/>
    </w:p>
    <w:p w14:paraId="6F83B990" w14:textId="77777777" w:rsidR="00031C06" w:rsidRPr="00B929AE" w:rsidRDefault="00031C06" w:rsidP="007B146D">
      <w:pPr>
        <w:ind w:left="0"/>
        <w:jc w:val="both"/>
        <w:rPr>
          <w:rFonts w:ascii="Arial" w:hAnsi="Arial" w:cs="Arial"/>
          <w:sz w:val="24"/>
          <w:szCs w:val="24"/>
        </w:rPr>
      </w:pPr>
      <w:r w:rsidRPr="00B929AE">
        <w:rPr>
          <w:rFonts w:ascii="Arial" w:hAnsi="Arial" w:cs="Arial"/>
          <w:sz w:val="24"/>
          <w:szCs w:val="24"/>
        </w:rPr>
        <w:t xml:space="preserve">All costs, expenses and liabilities incurred by the </w:t>
      </w:r>
      <w:r w:rsidR="003634F0" w:rsidRPr="00B929AE">
        <w:rPr>
          <w:rFonts w:ascii="Arial" w:hAnsi="Arial" w:cs="Arial"/>
          <w:sz w:val="24"/>
          <w:szCs w:val="24"/>
        </w:rPr>
        <w:t>Bidder</w:t>
      </w:r>
      <w:r w:rsidRPr="00B929AE">
        <w:rPr>
          <w:rFonts w:ascii="Arial" w:hAnsi="Arial" w:cs="Arial"/>
          <w:sz w:val="24"/>
          <w:szCs w:val="24"/>
        </w:rPr>
        <w:t xml:space="preserve"> in connection with preparation and submission of the </w:t>
      </w:r>
      <w:r w:rsidR="006313D2" w:rsidRPr="00B929AE">
        <w:rPr>
          <w:rFonts w:ascii="Arial" w:hAnsi="Arial" w:cs="Arial"/>
          <w:sz w:val="24"/>
          <w:szCs w:val="24"/>
        </w:rPr>
        <w:t>Quotation</w:t>
      </w:r>
      <w:r w:rsidRPr="00B929AE">
        <w:rPr>
          <w:rFonts w:ascii="Arial" w:hAnsi="Arial" w:cs="Arial"/>
          <w:sz w:val="24"/>
          <w:szCs w:val="24"/>
        </w:rPr>
        <w:t xml:space="preserve"> will be borne by the </w:t>
      </w:r>
      <w:r w:rsidR="003634F0" w:rsidRPr="00B929AE">
        <w:rPr>
          <w:rFonts w:ascii="Arial" w:hAnsi="Arial" w:cs="Arial"/>
          <w:sz w:val="24"/>
          <w:szCs w:val="24"/>
        </w:rPr>
        <w:t>Bidder</w:t>
      </w:r>
      <w:r w:rsidRPr="00B929AE">
        <w:rPr>
          <w:rFonts w:ascii="Arial" w:hAnsi="Arial" w:cs="Arial"/>
          <w:sz w:val="24"/>
          <w:szCs w:val="24"/>
        </w:rPr>
        <w:t>.</w:t>
      </w:r>
    </w:p>
    <w:p w14:paraId="6F83B991" w14:textId="77777777" w:rsidR="00031C06" w:rsidRPr="00B929AE" w:rsidRDefault="00031C06" w:rsidP="007B146D">
      <w:pPr>
        <w:ind w:left="0"/>
        <w:jc w:val="both"/>
        <w:rPr>
          <w:rFonts w:ascii="Arial" w:hAnsi="Arial" w:cs="Arial"/>
          <w:sz w:val="24"/>
          <w:szCs w:val="24"/>
        </w:rPr>
      </w:pPr>
      <w:r w:rsidRPr="00B929AE">
        <w:rPr>
          <w:rFonts w:ascii="Arial" w:hAnsi="Arial" w:cs="Arial"/>
          <w:sz w:val="24"/>
          <w:szCs w:val="24"/>
        </w:rPr>
        <w:t xml:space="preserve">In all cases pricing shall be </w:t>
      </w:r>
      <w:r w:rsidR="00450569" w:rsidRPr="00B929AE">
        <w:rPr>
          <w:rFonts w:ascii="Arial" w:hAnsi="Arial" w:cs="Arial"/>
          <w:sz w:val="24"/>
          <w:szCs w:val="24"/>
        </w:rPr>
        <w:t>quote</w:t>
      </w:r>
      <w:r w:rsidR="0063278A" w:rsidRPr="00B929AE">
        <w:rPr>
          <w:rFonts w:ascii="Arial" w:hAnsi="Arial" w:cs="Arial"/>
          <w:sz w:val="24"/>
          <w:szCs w:val="24"/>
        </w:rPr>
        <w:t xml:space="preserve">d in Pound Sterling currency (£) </w:t>
      </w:r>
      <w:r w:rsidRPr="00B929AE">
        <w:rPr>
          <w:rFonts w:ascii="Arial" w:hAnsi="Arial" w:cs="Arial"/>
          <w:sz w:val="24"/>
          <w:szCs w:val="24"/>
        </w:rPr>
        <w:t>exclusive of Value Added Tax, which will be applied</w:t>
      </w:r>
      <w:r w:rsidR="0063278A" w:rsidRPr="00B929AE">
        <w:rPr>
          <w:rFonts w:ascii="Arial" w:hAnsi="Arial" w:cs="Arial"/>
          <w:sz w:val="24"/>
          <w:szCs w:val="24"/>
        </w:rPr>
        <w:t xml:space="preserve"> in accordance with legislation.</w:t>
      </w:r>
    </w:p>
    <w:p w14:paraId="6F83B992" w14:textId="77777777" w:rsidR="00C44F64" w:rsidRPr="00B929AE" w:rsidRDefault="00C44F64" w:rsidP="007B146D">
      <w:pPr>
        <w:pStyle w:val="Heading2"/>
        <w:jc w:val="both"/>
        <w:rPr>
          <w:color w:val="auto"/>
          <w:sz w:val="24"/>
          <w:szCs w:val="24"/>
        </w:rPr>
      </w:pPr>
      <w:bookmarkStart w:id="58" w:name="_Toc167179659"/>
      <w:r w:rsidRPr="00B929AE">
        <w:rPr>
          <w:color w:val="auto"/>
          <w:sz w:val="24"/>
          <w:szCs w:val="24"/>
        </w:rPr>
        <w:t>Terms and Conditions</w:t>
      </w:r>
      <w:bookmarkEnd w:id="58"/>
    </w:p>
    <w:p w14:paraId="6F83B993" w14:textId="58AC302E" w:rsidR="00C44F64" w:rsidRPr="00B929AE" w:rsidRDefault="00C44F64" w:rsidP="007B146D">
      <w:pPr>
        <w:ind w:left="0"/>
        <w:jc w:val="both"/>
        <w:rPr>
          <w:rFonts w:ascii="Arial" w:hAnsi="Arial" w:cs="Arial"/>
          <w:sz w:val="24"/>
          <w:szCs w:val="24"/>
        </w:rPr>
      </w:pPr>
      <w:r w:rsidRPr="00B929AE">
        <w:rPr>
          <w:rFonts w:ascii="Arial" w:hAnsi="Arial" w:cs="Arial"/>
          <w:sz w:val="24"/>
          <w:szCs w:val="24"/>
        </w:rPr>
        <w:t>The Terms and Conditions</w:t>
      </w:r>
      <w:r w:rsidR="004B3077" w:rsidRPr="00B929AE">
        <w:rPr>
          <w:rFonts w:ascii="Arial" w:hAnsi="Arial" w:cs="Arial"/>
          <w:sz w:val="24"/>
          <w:szCs w:val="24"/>
        </w:rPr>
        <w:t xml:space="preserve"> of Contract</w:t>
      </w:r>
      <w:r w:rsidRPr="00B929AE">
        <w:rPr>
          <w:rFonts w:ascii="Arial" w:hAnsi="Arial" w:cs="Arial"/>
          <w:sz w:val="24"/>
          <w:szCs w:val="24"/>
        </w:rPr>
        <w:t xml:space="preserve"> will form the Contract between the Counci</w:t>
      </w:r>
      <w:r w:rsidR="00087079" w:rsidRPr="00B929AE">
        <w:rPr>
          <w:rFonts w:ascii="Arial" w:hAnsi="Arial" w:cs="Arial"/>
          <w:sz w:val="24"/>
          <w:szCs w:val="24"/>
        </w:rPr>
        <w:t xml:space="preserve">l and the successful </w:t>
      </w:r>
      <w:r w:rsidR="003634F0" w:rsidRPr="00B929AE">
        <w:rPr>
          <w:rFonts w:ascii="Arial" w:hAnsi="Arial" w:cs="Arial"/>
          <w:sz w:val="24"/>
          <w:szCs w:val="24"/>
        </w:rPr>
        <w:t>Bidder</w:t>
      </w:r>
      <w:r w:rsidR="00087079" w:rsidRPr="00B929AE">
        <w:rPr>
          <w:rFonts w:ascii="Arial" w:hAnsi="Arial" w:cs="Arial"/>
          <w:sz w:val="24"/>
          <w:szCs w:val="24"/>
        </w:rPr>
        <w:t>.</w:t>
      </w:r>
      <w:r w:rsidR="00C3319A" w:rsidRPr="00B929AE">
        <w:rPr>
          <w:rFonts w:ascii="Arial" w:hAnsi="Arial" w:cs="Arial"/>
          <w:sz w:val="24"/>
          <w:szCs w:val="24"/>
        </w:rPr>
        <w:t xml:space="preserve"> To view the Terms and Conditions please </w:t>
      </w:r>
      <w:r w:rsidR="004A396A" w:rsidRPr="00B929AE">
        <w:rPr>
          <w:rFonts w:ascii="Arial" w:hAnsi="Arial" w:cs="Arial"/>
          <w:sz w:val="24"/>
          <w:szCs w:val="24"/>
        </w:rPr>
        <w:t>refer to separate attac</w:t>
      </w:r>
      <w:r w:rsidR="00BB6700" w:rsidRPr="00B929AE">
        <w:rPr>
          <w:rFonts w:ascii="Arial" w:hAnsi="Arial" w:cs="Arial"/>
          <w:sz w:val="24"/>
          <w:szCs w:val="24"/>
        </w:rPr>
        <w:t>hment.</w:t>
      </w:r>
      <w:r w:rsidR="00C3319A" w:rsidRPr="00B929AE">
        <w:rPr>
          <w:rFonts w:ascii="Arial" w:hAnsi="Arial" w:cs="Arial"/>
          <w:sz w:val="24"/>
          <w:szCs w:val="24"/>
        </w:rPr>
        <w:t xml:space="preserve"> </w:t>
      </w:r>
    </w:p>
    <w:p w14:paraId="6F83B994" w14:textId="77777777" w:rsidR="009D2849" w:rsidRPr="00B929AE" w:rsidRDefault="00300454" w:rsidP="007B146D">
      <w:pPr>
        <w:pStyle w:val="Heading2"/>
        <w:jc w:val="both"/>
        <w:rPr>
          <w:color w:val="auto"/>
          <w:sz w:val="24"/>
          <w:szCs w:val="24"/>
        </w:rPr>
      </w:pPr>
      <w:bookmarkStart w:id="59" w:name="_Toc167179660"/>
      <w:r w:rsidRPr="00B929AE">
        <w:rPr>
          <w:color w:val="auto"/>
          <w:sz w:val="24"/>
          <w:szCs w:val="24"/>
        </w:rPr>
        <w:t>Volume/ Usage</w:t>
      </w:r>
      <w:bookmarkEnd w:id="59"/>
    </w:p>
    <w:p w14:paraId="6F83B995" w14:textId="442A9CE1" w:rsidR="009D2849" w:rsidRPr="00B929AE" w:rsidRDefault="00323FE4" w:rsidP="007B146D">
      <w:pPr>
        <w:ind w:left="0"/>
        <w:jc w:val="both"/>
        <w:rPr>
          <w:rFonts w:ascii="Arial" w:hAnsi="Arial" w:cs="Arial"/>
          <w:sz w:val="24"/>
          <w:szCs w:val="24"/>
        </w:rPr>
      </w:pPr>
      <w:r w:rsidRPr="00B929AE">
        <w:rPr>
          <w:rFonts w:ascii="Arial" w:hAnsi="Arial" w:cs="Arial"/>
          <w:sz w:val="24"/>
          <w:szCs w:val="24"/>
        </w:rPr>
        <w:t>Not used.</w:t>
      </w:r>
    </w:p>
    <w:p w14:paraId="6F83B996" w14:textId="77777777" w:rsidR="00300454" w:rsidRPr="00B929AE" w:rsidRDefault="00300454" w:rsidP="007B146D">
      <w:pPr>
        <w:pStyle w:val="Heading2"/>
        <w:jc w:val="both"/>
        <w:rPr>
          <w:color w:val="auto"/>
          <w:sz w:val="24"/>
          <w:szCs w:val="24"/>
        </w:rPr>
      </w:pPr>
      <w:bookmarkStart w:id="60" w:name="_Toc167179661"/>
      <w:r w:rsidRPr="00B929AE">
        <w:rPr>
          <w:color w:val="auto"/>
          <w:sz w:val="24"/>
          <w:szCs w:val="24"/>
        </w:rPr>
        <w:t>Pricing</w:t>
      </w:r>
      <w:bookmarkEnd w:id="60"/>
    </w:p>
    <w:p w14:paraId="6F83B997" w14:textId="77777777" w:rsidR="009D2849" w:rsidRPr="00B929AE" w:rsidRDefault="009D2849" w:rsidP="007B146D">
      <w:pPr>
        <w:ind w:left="0"/>
        <w:jc w:val="both"/>
        <w:rPr>
          <w:rFonts w:ascii="Arial" w:hAnsi="Arial" w:cs="Arial"/>
          <w:sz w:val="24"/>
          <w:szCs w:val="24"/>
        </w:rPr>
      </w:pPr>
      <w:r w:rsidRPr="00B929AE">
        <w:rPr>
          <w:rFonts w:ascii="Arial" w:hAnsi="Arial" w:cs="Arial"/>
          <w:sz w:val="24"/>
          <w:szCs w:val="24"/>
        </w:rPr>
        <w:t xml:space="preserve">The prices </w:t>
      </w:r>
      <w:r w:rsidR="00450569" w:rsidRPr="00B929AE">
        <w:rPr>
          <w:rFonts w:ascii="Arial" w:hAnsi="Arial" w:cs="Arial"/>
          <w:sz w:val="24"/>
          <w:szCs w:val="24"/>
        </w:rPr>
        <w:t>q</w:t>
      </w:r>
      <w:r w:rsidR="006313D2" w:rsidRPr="00B929AE">
        <w:rPr>
          <w:rFonts w:ascii="Arial" w:hAnsi="Arial" w:cs="Arial"/>
          <w:sz w:val="24"/>
          <w:szCs w:val="24"/>
        </w:rPr>
        <w:t>uot</w:t>
      </w:r>
      <w:r w:rsidR="00450569" w:rsidRPr="00B929AE">
        <w:rPr>
          <w:rFonts w:ascii="Arial" w:hAnsi="Arial" w:cs="Arial"/>
          <w:sz w:val="24"/>
          <w:szCs w:val="24"/>
        </w:rPr>
        <w:t>e</w:t>
      </w:r>
      <w:r w:rsidRPr="00B929AE">
        <w:rPr>
          <w:rFonts w:ascii="Arial" w:hAnsi="Arial" w:cs="Arial"/>
          <w:sz w:val="24"/>
          <w:szCs w:val="24"/>
        </w:rPr>
        <w:t xml:space="preserve">d will remain valid and open for acceptance by the Council, until the expiry of 90 days from the last date for receipt of </w:t>
      </w:r>
      <w:r w:rsidR="006313D2" w:rsidRPr="00B929AE">
        <w:rPr>
          <w:rFonts w:ascii="Arial" w:hAnsi="Arial" w:cs="Arial"/>
          <w:sz w:val="24"/>
          <w:szCs w:val="24"/>
        </w:rPr>
        <w:t>Quotation</w:t>
      </w:r>
      <w:r w:rsidRPr="00B929AE">
        <w:rPr>
          <w:rFonts w:ascii="Arial" w:hAnsi="Arial" w:cs="Arial"/>
          <w:sz w:val="24"/>
          <w:szCs w:val="24"/>
        </w:rPr>
        <w:t xml:space="preserve">s. </w:t>
      </w:r>
    </w:p>
    <w:p w14:paraId="6F83B998" w14:textId="77777777" w:rsidR="00D151F6" w:rsidRPr="00B929AE" w:rsidRDefault="00D151F6" w:rsidP="007B146D">
      <w:pPr>
        <w:pStyle w:val="Heading2"/>
        <w:jc w:val="both"/>
        <w:rPr>
          <w:color w:val="auto"/>
          <w:sz w:val="24"/>
          <w:szCs w:val="24"/>
        </w:rPr>
      </w:pPr>
      <w:bookmarkStart w:id="61" w:name="_Toc30223438"/>
      <w:bookmarkStart w:id="62" w:name="_Toc167179662"/>
      <w:r w:rsidRPr="00B929AE">
        <w:rPr>
          <w:color w:val="auto"/>
          <w:sz w:val="24"/>
          <w:szCs w:val="24"/>
        </w:rPr>
        <w:t>Sufficiency of Information</w:t>
      </w:r>
      <w:bookmarkEnd w:id="61"/>
      <w:bookmarkEnd w:id="62"/>
    </w:p>
    <w:p w14:paraId="6F83B999" w14:textId="77777777" w:rsidR="00D151F6" w:rsidRPr="00B929AE" w:rsidRDefault="00D151F6" w:rsidP="265B7AA5">
      <w:pPr>
        <w:tabs>
          <w:tab w:val="left" w:pos="1440"/>
          <w:tab w:val="left" w:pos="2160"/>
        </w:tabs>
        <w:spacing w:line="240" w:lineRule="atLeast"/>
        <w:ind w:left="0"/>
        <w:jc w:val="both"/>
        <w:rPr>
          <w:rFonts w:ascii="Arial" w:hAnsi="Arial" w:cs="Arial"/>
          <w:sz w:val="24"/>
          <w:szCs w:val="24"/>
        </w:rPr>
      </w:pPr>
      <w:r w:rsidRPr="00B929AE">
        <w:rPr>
          <w:rFonts w:ascii="Arial" w:hAnsi="Arial" w:cs="Arial"/>
          <w:sz w:val="24"/>
          <w:szCs w:val="24"/>
        </w:rPr>
        <w:t xml:space="preserve">The </w:t>
      </w:r>
      <w:r w:rsidR="003634F0" w:rsidRPr="00B929AE">
        <w:rPr>
          <w:rFonts w:ascii="Arial" w:hAnsi="Arial" w:cs="Arial"/>
          <w:sz w:val="24"/>
          <w:szCs w:val="24"/>
        </w:rPr>
        <w:t>Bidder</w:t>
      </w:r>
      <w:r w:rsidRPr="00B929AE">
        <w:rPr>
          <w:rFonts w:ascii="Arial" w:hAnsi="Arial" w:cs="Arial"/>
          <w:sz w:val="24"/>
          <w:szCs w:val="24"/>
        </w:rPr>
        <w:t xml:space="preserve"> shall ensure that it is familiar with the content, the extent and nature of its obligations as outlined in this Invitation to </w:t>
      </w:r>
      <w:r w:rsidR="006313D2" w:rsidRPr="00B929AE">
        <w:rPr>
          <w:rFonts w:ascii="Arial" w:hAnsi="Arial" w:cs="Arial"/>
          <w:sz w:val="24"/>
          <w:szCs w:val="24"/>
        </w:rPr>
        <w:t>Quotation</w:t>
      </w:r>
      <w:r w:rsidR="004B3077" w:rsidRPr="00B929AE">
        <w:rPr>
          <w:rFonts w:ascii="Arial" w:hAnsi="Arial" w:cs="Arial"/>
          <w:sz w:val="24"/>
          <w:szCs w:val="24"/>
        </w:rPr>
        <w:t xml:space="preserve"> </w:t>
      </w:r>
      <w:r w:rsidRPr="00B929AE">
        <w:rPr>
          <w:rFonts w:ascii="Arial" w:hAnsi="Arial" w:cs="Arial"/>
          <w:sz w:val="24"/>
          <w:szCs w:val="24"/>
        </w:rPr>
        <w:t>and shall in any event be deemed to have done so before subm</w:t>
      </w:r>
      <w:r w:rsidR="00FE735E" w:rsidRPr="00B929AE">
        <w:rPr>
          <w:rFonts w:ascii="Arial" w:hAnsi="Arial" w:cs="Arial"/>
          <w:sz w:val="24"/>
          <w:szCs w:val="24"/>
        </w:rPr>
        <w:t>itt</w:t>
      </w:r>
      <w:r w:rsidRPr="00B929AE">
        <w:rPr>
          <w:rFonts w:ascii="Arial" w:hAnsi="Arial" w:cs="Arial"/>
          <w:sz w:val="24"/>
          <w:szCs w:val="24"/>
        </w:rPr>
        <w:t xml:space="preserve">ing its </w:t>
      </w:r>
      <w:r w:rsidR="006313D2" w:rsidRPr="00B929AE">
        <w:rPr>
          <w:rFonts w:ascii="Arial" w:hAnsi="Arial" w:cs="Arial"/>
          <w:sz w:val="24"/>
          <w:szCs w:val="24"/>
        </w:rPr>
        <w:t>Quotation</w:t>
      </w:r>
      <w:r w:rsidRPr="00B929AE">
        <w:rPr>
          <w:rFonts w:ascii="Arial" w:hAnsi="Arial" w:cs="Arial"/>
          <w:sz w:val="24"/>
          <w:szCs w:val="24"/>
        </w:rPr>
        <w:t xml:space="preserve"> response.</w:t>
      </w:r>
    </w:p>
    <w:p w14:paraId="6F83B99A" w14:textId="0D4C504D" w:rsidR="00D151F6" w:rsidRPr="00B929AE" w:rsidRDefault="00D151F6" w:rsidP="265B7AA5">
      <w:pPr>
        <w:tabs>
          <w:tab w:val="left" w:pos="1440"/>
          <w:tab w:val="left" w:pos="2160"/>
        </w:tabs>
        <w:spacing w:line="240" w:lineRule="atLeast"/>
        <w:ind w:left="0"/>
        <w:jc w:val="both"/>
        <w:rPr>
          <w:rFonts w:ascii="Arial" w:hAnsi="Arial" w:cs="Arial"/>
          <w:sz w:val="24"/>
          <w:szCs w:val="24"/>
        </w:rPr>
      </w:pPr>
      <w:r w:rsidRPr="00B929AE">
        <w:rPr>
          <w:rFonts w:ascii="Arial" w:hAnsi="Arial" w:cs="Arial"/>
          <w:sz w:val="24"/>
          <w:szCs w:val="24"/>
        </w:rPr>
        <w:t xml:space="preserve">The </w:t>
      </w:r>
      <w:r w:rsidR="003634F0" w:rsidRPr="00B929AE">
        <w:rPr>
          <w:rFonts w:ascii="Arial" w:hAnsi="Arial" w:cs="Arial"/>
          <w:sz w:val="24"/>
          <w:szCs w:val="24"/>
        </w:rPr>
        <w:t>Bidder</w:t>
      </w:r>
      <w:r w:rsidRPr="00B929AE">
        <w:rPr>
          <w:rFonts w:ascii="Arial" w:hAnsi="Arial" w:cs="Arial"/>
          <w:sz w:val="24"/>
          <w:szCs w:val="24"/>
        </w:rPr>
        <w:t xml:space="preserve"> will be deemed for all purposes connected with the </w:t>
      </w:r>
      <w:r w:rsidR="006313D2" w:rsidRPr="00B929AE">
        <w:rPr>
          <w:rFonts w:ascii="Arial" w:hAnsi="Arial" w:cs="Arial"/>
          <w:sz w:val="24"/>
          <w:szCs w:val="24"/>
        </w:rPr>
        <w:t>Quotation</w:t>
      </w:r>
      <w:r w:rsidRPr="00B929AE">
        <w:rPr>
          <w:rFonts w:ascii="Arial" w:hAnsi="Arial" w:cs="Arial"/>
          <w:sz w:val="24"/>
          <w:szCs w:val="24"/>
        </w:rPr>
        <w:t xml:space="preserve"> Documents to have carried out all research, investigations and enquiries which can reasonably be </w:t>
      </w:r>
      <w:r w:rsidRPr="00B929AE">
        <w:rPr>
          <w:rFonts w:ascii="Arial" w:hAnsi="Arial" w:cs="Arial"/>
          <w:sz w:val="24"/>
          <w:szCs w:val="24"/>
        </w:rPr>
        <w:lastRenderedPageBreak/>
        <w:t xml:space="preserve">carried out and to have satisfied itself as to the nature, extent, volume and character of the Services.  In addition, the extent of the personnel, equipment, assets, </w:t>
      </w:r>
      <w:r w:rsidR="00351492" w:rsidRPr="00B929AE">
        <w:rPr>
          <w:rFonts w:ascii="Arial" w:hAnsi="Arial" w:cs="Arial"/>
          <w:sz w:val="24"/>
          <w:szCs w:val="24"/>
        </w:rPr>
        <w:t>property,</w:t>
      </w:r>
      <w:r w:rsidRPr="00B929AE">
        <w:rPr>
          <w:rFonts w:ascii="Arial" w:hAnsi="Arial" w:cs="Arial"/>
          <w:sz w:val="24"/>
          <w:szCs w:val="24"/>
        </w:rPr>
        <w:t xml:space="preserve"> and systems which may be required and any other matter which may affect its </w:t>
      </w:r>
      <w:r w:rsidR="006313D2" w:rsidRPr="00B929AE">
        <w:rPr>
          <w:rFonts w:ascii="Arial" w:hAnsi="Arial" w:cs="Arial"/>
          <w:sz w:val="24"/>
          <w:szCs w:val="24"/>
        </w:rPr>
        <w:t>Quotation</w:t>
      </w:r>
      <w:r w:rsidRPr="00B929AE">
        <w:rPr>
          <w:rFonts w:ascii="Arial" w:hAnsi="Arial" w:cs="Arial"/>
          <w:sz w:val="24"/>
          <w:szCs w:val="24"/>
        </w:rPr>
        <w:t>.</w:t>
      </w:r>
    </w:p>
    <w:p w14:paraId="6F83B99B" w14:textId="77777777" w:rsidR="00CD1730" w:rsidRPr="00B929AE" w:rsidRDefault="00300454" w:rsidP="007B146D">
      <w:pPr>
        <w:tabs>
          <w:tab w:val="left" w:pos="0"/>
          <w:tab w:val="left" w:pos="1440"/>
          <w:tab w:val="left" w:pos="2160"/>
        </w:tabs>
        <w:spacing w:line="240" w:lineRule="atLeast"/>
        <w:ind w:left="0"/>
        <w:jc w:val="both"/>
        <w:rPr>
          <w:rFonts w:ascii="Arial" w:hAnsi="Arial" w:cs="Arial"/>
          <w:sz w:val="24"/>
          <w:szCs w:val="24"/>
        </w:rPr>
      </w:pPr>
      <w:r w:rsidRPr="00B929AE">
        <w:rPr>
          <w:rFonts w:ascii="Arial" w:hAnsi="Arial" w:cs="Arial"/>
          <w:sz w:val="24"/>
          <w:szCs w:val="24"/>
        </w:rPr>
        <w:t>The Council reserves the right to issue amendments or modification to this Invit</w:t>
      </w:r>
      <w:r w:rsidR="000D640C" w:rsidRPr="00B929AE">
        <w:rPr>
          <w:rFonts w:ascii="Arial" w:hAnsi="Arial" w:cs="Arial"/>
          <w:sz w:val="24"/>
          <w:szCs w:val="24"/>
        </w:rPr>
        <w:t xml:space="preserve">ation to </w:t>
      </w:r>
      <w:r w:rsidR="006313D2" w:rsidRPr="00B929AE">
        <w:rPr>
          <w:rFonts w:ascii="Arial" w:hAnsi="Arial" w:cs="Arial"/>
          <w:sz w:val="24"/>
          <w:szCs w:val="24"/>
        </w:rPr>
        <w:t>Quotation</w:t>
      </w:r>
      <w:r w:rsidR="000D640C" w:rsidRPr="00B929AE">
        <w:rPr>
          <w:rFonts w:ascii="Arial" w:hAnsi="Arial" w:cs="Arial"/>
          <w:sz w:val="24"/>
          <w:szCs w:val="24"/>
        </w:rPr>
        <w:t xml:space="preserve"> during the </w:t>
      </w:r>
      <w:r w:rsidR="006313D2" w:rsidRPr="00B929AE">
        <w:rPr>
          <w:rFonts w:ascii="Arial" w:hAnsi="Arial" w:cs="Arial"/>
          <w:sz w:val="24"/>
          <w:szCs w:val="24"/>
        </w:rPr>
        <w:t>Quotation</w:t>
      </w:r>
      <w:r w:rsidRPr="00B929AE">
        <w:rPr>
          <w:rFonts w:ascii="Arial" w:hAnsi="Arial" w:cs="Arial"/>
          <w:sz w:val="24"/>
          <w:szCs w:val="24"/>
        </w:rPr>
        <w:t xml:space="preserve"> period. These will be issued </w:t>
      </w:r>
      <w:r w:rsidR="00FC2558" w:rsidRPr="00B929AE">
        <w:rPr>
          <w:rFonts w:ascii="Arial" w:hAnsi="Arial" w:cs="Arial"/>
          <w:sz w:val="24"/>
          <w:szCs w:val="24"/>
        </w:rPr>
        <w:t>via CSW-JETS</w:t>
      </w:r>
      <w:r w:rsidRPr="00B929AE">
        <w:rPr>
          <w:rFonts w:ascii="Arial" w:hAnsi="Arial" w:cs="Arial"/>
          <w:sz w:val="24"/>
          <w:szCs w:val="24"/>
        </w:rPr>
        <w:t xml:space="preserve"> to all </w:t>
      </w:r>
      <w:r w:rsidR="00DE6F68" w:rsidRPr="00B929AE">
        <w:rPr>
          <w:rFonts w:ascii="Arial" w:hAnsi="Arial" w:cs="Arial"/>
          <w:sz w:val="24"/>
          <w:szCs w:val="24"/>
        </w:rPr>
        <w:t>Bidders</w:t>
      </w:r>
      <w:r w:rsidRPr="00B929AE">
        <w:rPr>
          <w:rFonts w:ascii="Arial" w:hAnsi="Arial" w:cs="Arial"/>
          <w:sz w:val="24"/>
          <w:szCs w:val="24"/>
        </w:rPr>
        <w:t xml:space="preserve"> simultaneously and </w:t>
      </w:r>
      <w:r w:rsidR="00DE6F68" w:rsidRPr="00B929AE">
        <w:rPr>
          <w:rFonts w:ascii="Arial" w:hAnsi="Arial" w:cs="Arial"/>
          <w:sz w:val="24"/>
          <w:szCs w:val="24"/>
        </w:rPr>
        <w:t>Bidders</w:t>
      </w:r>
      <w:r w:rsidRPr="00B929AE">
        <w:rPr>
          <w:rFonts w:ascii="Arial" w:hAnsi="Arial" w:cs="Arial"/>
          <w:sz w:val="24"/>
          <w:szCs w:val="24"/>
        </w:rPr>
        <w:t xml:space="preserve"> will be assumed to have taken account of any such modifications and amendments in their </w:t>
      </w:r>
      <w:r w:rsidR="006313D2" w:rsidRPr="00B929AE">
        <w:rPr>
          <w:rFonts w:ascii="Arial" w:hAnsi="Arial" w:cs="Arial"/>
          <w:sz w:val="24"/>
          <w:szCs w:val="24"/>
        </w:rPr>
        <w:t>Quotation</w:t>
      </w:r>
      <w:r w:rsidRPr="00B929AE">
        <w:rPr>
          <w:rFonts w:ascii="Arial" w:hAnsi="Arial" w:cs="Arial"/>
          <w:sz w:val="24"/>
          <w:szCs w:val="24"/>
        </w:rPr>
        <w:t xml:space="preserve"> submissions.</w:t>
      </w:r>
    </w:p>
    <w:p w14:paraId="6F83B99C" w14:textId="77777777" w:rsidR="00D151F6" w:rsidRPr="00B929AE" w:rsidRDefault="003634F0" w:rsidP="007B146D">
      <w:pPr>
        <w:pStyle w:val="Heading2"/>
        <w:jc w:val="both"/>
        <w:rPr>
          <w:color w:val="auto"/>
          <w:sz w:val="24"/>
          <w:szCs w:val="24"/>
        </w:rPr>
      </w:pPr>
      <w:bookmarkStart w:id="63" w:name="_Toc167179663"/>
      <w:r w:rsidRPr="00B929AE">
        <w:rPr>
          <w:color w:val="auto"/>
          <w:sz w:val="24"/>
          <w:szCs w:val="24"/>
        </w:rPr>
        <w:t>Bidder</w:t>
      </w:r>
      <w:r w:rsidR="00D151F6" w:rsidRPr="00B929AE">
        <w:rPr>
          <w:color w:val="auto"/>
          <w:sz w:val="24"/>
          <w:szCs w:val="24"/>
        </w:rPr>
        <w:t>'s Warranties</w:t>
      </w:r>
      <w:bookmarkEnd w:id="63"/>
    </w:p>
    <w:p w14:paraId="6F83B99D" w14:textId="1DC328CF" w:rsidR="00D151F6" w:rsidRPr="00B929AE" w:rsidRDefault="00D151F6" w:rsidP="265B7AA5">
      <w:pPr>
        <w:tabs>
          <w:tab w:val="left" w:pos="1440"/>
          <w:tab w:val="left" w:pos="2160"/>
        </w:tabs>
        <w:spacing w:line="240" w:lineRule="atLeast"/>
        <w:ind w:left="0"/>
        <w:jc w:val="both"/>
        <w:rPr>
          <w:rFonts w:ascii="Arial" w:hAnsi="Arial" w:cs="Arial"/>
          <w:sz w:val="24"/>
          <w:szCs w:val="24"/>
        </w:rPr>
      </w:pPr>
      <w:r w:rsidRPr="00B929AE">
        <w:rPr>
          <w:rFonts w:ascii="Arial" w:hAnsi="Arial" w:cs="Arial"/>
          <w:sz w:val="24"/>
          <w:szCs w:val="24"/>
        </w:rPr>
        <w:t>In subm</w:t>
      </w:r>
      <w:r w:rsidR="00FE735E" w:rsidRPr="00B929AE">
        <w:rPr>
          <w:rFonts w:ascii="Arial" w:hAnsi="Arial" w:cs="Arial"/>
          <w:sz w:val="24"/>
          <w:szCs w:val="24"/>
        </w:rPr>
        <w:t>itt</w:t>
      </w:r>
      <w:r w:rsidRPr="00B929AE">
        <w:rPr>
          <w:rFonts w:ascii="Arial" w:hAnsi="Arial" w:cs="Arial"/>
          <w:sz w:val="24"/>
          <w:szCs w:val="24"/>
        </w:rPr>
        <w:t xml:space="preserve">ing a </w:t>
      </w:r>
      <w:r w:rsidR="00503452" w:rsidRPr="00B929AE">
        <w:rPr>
          <w:rFonts w:ascii="Arial" w:hAnsi="Arial" w:cs="Arial"/>
          <w:sz w:val="24"/>
          <w:szCs w:val="24"/>
        </w:rPr>
        <w:t>Quotation,</w:t>
      </w:r>
      <w:r w:rsidRPr="00B929AE">
        <w:rPr>
          <w:rFonts w:ascii="Arial" w:hAnsi="Arial" w:cs="Arial"/>
          <w:sz w:val="24"/>
          <w:szCs w:val="24"/>
        </w:rPr>
        <w:t xml:space="preserve"> the </w:t>
      </w:r>
      <w:r w:rsidR="003634F0" w:rsidRPr="00B929AE">
        <w:rPr>
          <w:rFonts w:ascii="Arial" w:hAnsi="Arial" w:cs="Arial"/>
          <w:sz w:val="24"/>
          <w:szCs w:val="24"/>
        </w:rPr>
        <w:t>Bidder</w:t>
      </w:r>
      <w:r w:rsidRPr="00B929AE">
        <w:rPr>
          <w:rFonts w:ascii="Arial" w:hAnsi="Arial" w:cs="Arial"/>
          <w:sz w:val="24"/>
          <w:szCs w:val="24"/>
        </w:rPr>
        <w:t xml:space="preserve"> warrants, represents and undertakes to the Council that:</w:t>
      </w:r>
    </w:p>
    <w:p w14:paraId="6F83B99E" w14:textId="285DBB12" w:rsidR="000D640C" w:rsidRPr="00B929AE" w:rsidRDefault="00D151F6" w:rsidP="265B7AA5">
      <w:pPr>
        <w:pStyle w:val="ListParagraph"/>
        <w:numPr>
          <w:ilvl w:val="0"/>
          <w:numId w:val="17"/>
        </w:numPr>
        <w:tabs>
          <w:tab w:val="left" w:pos="1440"/>
          <w:tab w:val="left" w:pos="2160"/>
        </w:tabs>
        <w:spacing w:line="240" w:lineRule="atLeast"/>
        <w:jc w:val="both"/>
        <w:rPr>
          <w:rFonts w:ascii="Arial" w:hAnsi="Arial" w:cs="Arial"/>
          <w:sz w:val="24"/>
          <w:szCs w:val="24"/>
        </w:rPr>
      </w:pPr>
      <w:r w:rsidRPr="00B929AE">
        <w:rPr>
          <w:rFonts w:ascii="Arial" w:hAnsi="Arial" w:cs="Arial"/>
          <w:sz w:val="24"/>
          <w:szCs w:val="24"/>
        </w:rPr>
        <w:t xml:space="preserve">It has not done any of the acts or matters which would constitute a rejection of </w:t>
      </w:r>
      <w:r w:rsidR="00503452" w:rsidRPr="00B929AE">
        <w:rPr>
          <w:rFonts w:ascii="Arial" w:hAnsi="Arial" w:cs="Arial"/>
          <w:sz w:val="24"/>
          <w:szCs w:val="24"/>
        </w:rPr>
        <w:t>Quotation and</w:t>
      </w:r>
      <w:r w:rsidRPr="00B929AE">
        <w:rPr>
          <w:rFonts w:ascii="Arial" w:hAnsi="Arial" w:cs="Arial"/>
          <w:sz w:val="24"/>
          <w:szCs w:val="24"/>
        </w:rPr>
        <w:t xml:space="preserve"> has complied in all respects with t</w:t>
      </w:r>
      <w:r w:rsidR="000D640C" w:rsidRPr="00B929AE">
        <w:rPr>
          <w:rFonts w:ascii="Arial" w:hAnsi="Arial" w:cs="Arial"/>
          <w:sz w:val="24"/>
          <w:szCs w:val="24"/>
        </w:rPr>
        <w:t xml:space="preserve">hese Instructions for </w:t>
      </w:r>
      <w:r w:rsidR="00646F5D" w:rsidRPr="00B929AE">
        <w:rPr>
          <w:rFonts w:ascii="Arial" w:hAnsi="Arial" w:cs="Arial"/>
          <w:sz w:val="24"/>
          <w:szCs w:val="24"/>
        </w:rPr>
        <w:t>Quot</w:t>
      </w:r>
      <w:r w:rsidR="006313D2" w:rsidRPr="00B929AE">
        <w:rPr>
          <w:rFonts w:ascii="Arial" w:hAnsi="Arial" w:cs="Arial"/>
          <w:sz w:val="24"/>
          <w:szCs w:val="24"/>
        </w:rPr>
        <w:t>ation.</w:t>
      </w:r>
    </w:p>
    <w:p w14:paraId="6F83B99F" w14:textId="6C46C770" w:rsidR="000D640C" w:rsidRPr="00B929AE" w:rsidRDefault="00D151F6" w:rsidP="265B7AA5">
      <w:pPr>
        <w:pStyle w:val="ListParagraph"/>
        <w:numPr>
          <w:ilvl w:val="0"/>
          <w:numId w:val="17"/>
        </w:numPr>
        <w:tabs>
          <w:tab w:val="left" w:pos="1440"/>
          <w:tab w:val="left" w:pos="2160"/>
        </w:tabs>
        <w:spacing w:line="240" w:lineRule="atLeast"/>
        <w:jc w:val="both"/>
        <w:rPr>
          <w:rFonts w:ascii="Arial" w:hAnsi="Arial" w:cs="Arial"/>
          <w:sz w:val="24"/>
          <w:szCs w:val="24"/>
        </w:rPr>
      </w:pPr>
      <w:r w:rsidRPr="00B929AE">
        <w:rPr>
          <w:rFonts w:ascii="Arial" w:hAnsi="Arial" w:cs="Arial"/>
          <w:sz w:val="24"/>
          <w:szCs w:val="24"/>
        </w:rPr>
        <w:t xml:space="preserve">All information, representations and other matters of fact communicated (whether in writing or otherwise) to the Council by the </w:t>
      </w:r>
      <w:r w:rsidR="003634F0" w:rsidRPr="00B929AE">
        <w:rPr>
          <w:rFonts w:ascii="Arial" w:hAnsi="Arial" w:cs="Arial"/>
          <w:sz w:val="24"/>
          <w:szCs w:val="24"/>
        </w:rPr>
        <w:t>Bidder</w:t>
      </w:r>
      <w:r w:rsidRPr="00B929AE">
        <w:rPr>
          <w:rFonts w:ascii="Arial" w:hAnsi="Arial" w:cs="Arial"/>
          <w:sz w:val="24"/>
          <w:szCs w:val="24"/>
        </w:rPr>
        <w:t xml:space="preserve"> or its Staff in connection with or arising out of the </w:t>
      </w:r>
      <w:r w:rsidR="006313D2" w:rsidRPr="00B929AE">
        <w:rPr>
          <w:rFonts w:ascii="Arial" w:hAnsi="Arial" w:cs="Arial"/>
          <w:sz w:val="24"/>
          <w:szCs w:val="24"/>
        </w:rPr>
        <w:t>Quotation</w:t>
      </w:r>
      <w:r w:rsidRPr="00B929AE">
        <w:rPr>
          <w:rFonts w:ascii="Arial" w:hAnsi="Arial" w:cs="Arial"/>
          <w:sz w:val="24"/>
          <w:szCs w:val="24"/>
        </w:rPr>
        <w:t xml:space="preserve"> are true, </w:t>
      </w:r>
      <w:r w:rsidR="00351492" w:rsidRPr="00B929AE">
        <w:rPr>
          <w:rFonts w:ascii="Arial" w:hAnsi="Arial" w:cs="Arial"/>
          <w:sz w:val="24"/>
          <w:szCs w:val="24"/>
        </w:rPr>
        <w:t>complete,</w:t>
      </w:r>
      <w:r w:rsidR="000D640C" w:rsidRPr="00B929AE">
        <w:rPr>
          <w:rFonts w:ascii="Arial" w:hAnsi="Arial" w:cs="Arial"/>
          <w:sz w:val="24"/>
          <w:szCs w:val="24"/>
        </w:rPr>
        <w:t xml:space="preserve"> and accurate in all respects</w:t>
      </w:r>
      <w:r w:rsidR="006313D2" w:rsidRPr="00B929AE">
        <w:rPr>
          <w:rFonts w:ascii="Arial" w:hAnsi="Arial" w:cs="Arial"/>
          <w:sz w:val="24"/>
          <w:szCs w:val="24"/>
        </w:rPr>
        <w:t>.</w:t>
      </w:r>
    </w:p>
    <w:p w14:paraId="6F83B9A0" w14:textId="77777777" w:rsidR="000D640C" w:rsidRPr="00B929AE" w:rsidRDefault="00D151F6" w:rsidP="007B146D">
      <w:pPr>
        <w:pStyle w:val="ListParagraph"/>
        <w:numPr>
          <w:ilvl w:val="0"/>
          <w:numId w:val="17"/>
        </w:numPr>
        <w:tabs>
          <w:tab w:val="left" w:pos="0"/>
          <w:tab w:val="left" w:pos="1440"/>
          <w:tab w:val="left" w:pos="2160"/>
        </w:tabs>
        <w:spacing w:line="240" w:lineRule="atLeast"/>
        <w:jc w:val="both"/>
        <w:rPr>
          <w:rFonts w:ascii="Arial" w:hAnsi="Arial" w:cs="Arial"/>
          <w:sz w:val="24"/>
          <w:szCs w:val="24"/>
        </w:rPr>
      </w:pPr>
      <w:r w:rsidRPr="00B929AE">
        <w:rPr>
          <w:rFonts w:ascii="Arial" w:hAnsi="Arial" w:cs="Arial"/>
          <w:sz w:val="24"/>
          <w:szCs w:val="24"/>
        </w:rPr>
        <w:t xml:space="preserve">It has carried out its own investigations and research, has satisfied itself in respect of all matters relating to the </w:t>
      </w:r>
      <w:r w:rsidR="006313D2" w:rsidRPr="00B929AE">
        <w:rPr>
          <w:rFonts w:ascii="Arial" w:hAnsi="Arial" w:cs="Arial"/>
          <w:sz w:val="24"/>
          <w:szCs w:val="24"/>
        </w:rPr>
        <w:t>Quotation</w:t>
      </w:r>
      <w:r w:rsidRPr="00B929AE">
        <w:rPr>
          <w:rFonts w:ascii="Arial" w:hAnsi="Arial" w:cs="Arial"/>
          <w:sz w:val="24"/>
          <w:szCs w:val="24"/>
        </w:rPr>
        <w:t xml:space="preserve"> Documents. </w:t>
      </w:r>
      <w:r w:rsidR="00DE6F68" w:rsidRPr="00B929AE">
        <w:rPr>
          <w:rFonts w:ascii="Arial" w:hAnsi="Arial" w:cs="Arial"/>
          <w:sz w:val="24"/>
          <w:szCs w:val="24"/>
        </w:rPr>
        <w:t>Bidders</w:t>
      </w:r>
      <w:r w:rsidRPr="00B929AE">
        <w:rPr>
          <w:rFonts w:ascii="Arial" w:hAnsi="Arial" w:cs="Arial"/>
          <w:sz w:val="24"/>
          <w:szCs w:val="24"/>
        </w:rPr>
        <w:t xml:space="preserve"> should not rely on any information received other than that supplied by the Council in the </w:t>
      </w:r>
      <w:r w:rsidR="006313D2" w:rsidRPr="00B929AE">
        <w:rPr>
          <w:rFonts w:ascii="Arial" w:hAnsi="Arial" w:cs="Arial"/>
          <w:sz w:val="24"/>
          <w:szCs w:val="24"/>
        </w:rPr>
        <w:t>Quotation</w:t>
      </w:r>
      <w:r w:rsidRPr="00B929AE">
        <w:rPr>
          <w:rFonts w:ascii="Arial" w:hAnsi="Arial" w:cs="Arial"/>
          <w:sz w:val="24"/>
          <w:szCs w:val="24"/>
        </w:rPr>
        <w:t xml:space="preserve"> Documents or other information in wr</w:t>
      </w:r>
      <w:r w:rsidR="00723063" w:rsidRPr="00B929AE">
        <w:rPr>
          <w:rFonts w:ascii="Arial" w:hAnsi="Arial" w:cs="Arial"/>
          <w:sz w:val="24"/>
          <w:szCs w:val="24"/>
        </w:rPr>
        <w:t>itt</w:t>
      </w:r>
      <w:r w:rsidRPr="00B929AE">
        <w:rPr>
          <w:rFonts w:ascii="Arial" w:hAnsi="Arial" w:cs="Arial"/>
          <w:sz w:val="24"/>
          <w:szCs w:val="24"/>
        </w:rPr>
        <w:t>en form from the Council’s agent. The Council will not accept responsibility for any inform</w:t>
      </w:r>
      <w:r w:rsidR="000D640C" w:rsidRPr="00B929AE">
        <w:rPr>
          <w:rFonts w:ascii="Arial" w:hAnsi="Arial" w:cs="Arial"/>
          <w:sz w:val="24"/>
          <w:szCs w:val="24"/>
        </w:rPr>
        <w:t>ation obtained otherwise</w:t>
      </w:r>
      <w:r w:rsidR="006313D2" w:rsidRPr="00B929AE">
        <w:rPr>
          <w:rFonts w:ascii="Arial" w:hAnsi="Arial" w:cs="Arial"/>
          <w:sz w:val="24"/>
          <w:szCs w:val="24"/>
        </w:rPr>
        <w:t>.</w:t>
      </w:r>
    </w:p>
    <w:p w14:paraId="6F83B9A1" w14:textId="77777777" w:rsidR="000D640C" w:rsidRPr="00B929AE" w:rsidRDefault="00D151F6" w:rsidP="007B146D">
      <w:pPr>
        <w:pStyle w:val="ListParagraph"/>
        <w:numPr>
          <w:ilvl w:val="0"/>
          <w:numId w:val="17"/>
        </w:numPr>
        <w:tabs>
          <w:tab w:val="left" w:pos="0"/>
          <w:tab w:val="left" w:pos="1440"/>
          <w:tab w:val="left" w:pos="2160"/>
        </w:tabs>
        <w:spacing w:line="240" w:lineRule="atLeast"/>
        <w:jc w:val="both"/>
        <w:rPr>
          <w:rFonts w:ascii="Arial" w:hAnsi="Arial" w:cs="Arial"/>
          <w:sz w:val="24"/>
          <w:szCs w:val="24"/>
        </w:rPr>
      </w:pPr>
      <w:r w:rsidRPr="00B929AE">
        <w:rPr>
          <w:rFonts w:ascii="Arial" w:hAnsi="Arial" w:cs="Arial"/>
          <w:sz w:val="24"/>
          <w:szCs w:val="24"/>
        </w:rPr>
        <w:t xml:space="preserve">It has full power and authority to enter the Contract and fulfil its obligations under the Contract and will if requested produce </w:t>
      </w:r>
      <w:r w:rsidR="000D640C" w:rsidRPr="00B929AE">
        <w:rPr>
          <w:rFonts w:ascii="Arial" w:hAnsi="Arial" w:cs="Arial"/>
          <w:sz w:val="24"/>
          <w:szCs w:val="24"/>
        </w:rPr>
        <w:t>evidence of such to the Council</w:t>
      </w:r>
      <w:r w:rsidR="006313D2" w:rsidRPr="00B929AE">
        <w:rPr>
          <w:rFonts w:ascii="Arial" w:hAnsi="Arial" w:cs="Arial"/>
          <w:sz w:val="24"/>
          <w:szCs w:val="24"/>
        </w:rPr>
        <w:t>.</w:t>
      </w:r>
    </w:p>
    <w:p w14:paraId="6F83B9A2" w14:textId="2B2886C6" w:rsidR="000D640C" w:rsidRPr="00B929AE" w:rsidRDefault="00D151F6" w:rsidP="265B7AA5">
      <w:pPr>
        <w:pStyle w:val="ListParagraph"/>
        <w:numPr>
          <w:ilvl w:val="0"/>
          <w:numId w:val="17"/>
        </w:numPr>
        <w:tabs>
          <w:tab w:val="left" w:pos="1440"/>
          <w:tab w:val="left" w:pos="2160"/>
        </w:tabs>
        <w:spacing w:line="240" w:lineRule="atLeast"/>
        <w:jc w:val="both"/>
        <w:rPr>
          <w:rFonts w:ascii="Arial" w:hAnsi="Arial" w:cs="Arial"/>
          <w:sz w:val="24"/>
          <w:szCs w:val="24"/>
        </w:rPr>
      </w:pPr>
      <w:r w:rsidRPr="00B929AE">
        <w:rPr>
          <w:rFonts w:ascii="Arial" w:hAnsi="Arial" w:cs="Arial"/>
          <w:sz w:val="24"/>
          <w:szCs w:val="24"/>
        </w:rPr>
        <w:t xml:space="preserve">It is of sound financial standing and the </w:t>
      </w:r>
      <w:r w:rsidR="00503452" w:rsidRPr="00B929AE">
        <w:rPr>
          <w:rFonts w:ascii="Arial" w:hAnsi="Arial" w:cs="Arial"/>
          <w:sz w:val="24"/>
          <w:szCs w:val="24"/>
        </w:rPr>
        <w:t>Bidder,</w:t>
      </w:r>
      <w:r w:rsidRPr="00B929AE">
        <w:rPr>
          <w:rFonts w:ascii="Arial" w:hAnsi="Arial" w:cs="Arial"/>
          <w:sz w:val="24"/>
          <w:szCs w:val="24"/>
        </w:rPr>
        <w:t xml:space="preserve"> and its directors, officers and employees are not aware of any circumstances (other than such circumstances that may be disclosed in the audited accounts or other financial statements of the </w:t>
      </w:r>
      <w:r w:rsidR="003634F0" w:rsidRPr="00B929AE">
        <w:rPr>
          <w:rFonts w:ascii="Arial" w:hAnsi="Arial" w:cs="Arial"/>
          <w:sz w:val="24"/>
          <w:szCs w:val="24"/>
        </w:rPr>
        <w:t>Bidder</w:t>
      </w:r>
      <w:r w:rsidRPr="00B929AE">
        <w:rPr>
          <w:rFonts w:ascii="Arial" w:hAnsi="Arial" w:cs="Arial"/>
          <w:sz w:val="24"/>
          <w:szCs w:val="24"/>
        </w:rPr>
        <w:t>) subm</w:t>
      </w:r>
      <w:r w:rsidR="00FE735E" w:rsidRPr="00B929AE">
        <w:rPr>
          <w:rFonts w:ascii="Arial" w:hAnsi="Arial" w:cs="Arial"/>
          <w:sz w:val="24"/>
          <w:szCs w:val="24"/>
        </w:rPr>
        <w:t>itt</w:t>
      </w:r>
      <w:r w:rsidRPr="00B929AE">
        <w:rPr>
          <w:rFonts w:ascii="Arial" w:hAnsi="Arial" w:cs="Arial"/>
          <w:sz w:val="24"/>
          <w:szCs w:val="24"/>
        </w:rPr>
        <w:t>ed to the Council, which may adversely affect such financial sta</w:t>
      </w:r>
      <w:r w:rsidR="000D640C" w:rsidRPr="00B929AE">
        <w:rPr>
          <w:rFonts w:ascii="Arial" w:hAnsi="Arial" w:cs="Arial"/>
          <w:sz w:val="24"/>
          <w:szCs w:val="24"/>
        </w:rPr>
        <w:t>nding in the future</w:t>
      </w:r>
      <w:r w:rsidR="006313D2" w:rsidRPr="00B929AE">
        <w:rPr>
          <w:rFonts w:ascii="Arial" w:hAnsi="Arial" w:cs="Arial"/>
          <w:sz w:val="24"/>
          <w:szCs w:val="24"/>
        </w:rPr>
        <w:t>.</w:t>
      </w:r>
    </w:p>
    <w:p w14:paraId="6F83B9A3" w14:textId="6C1DB8FC" w:rsidR="00D151F6" w:rsidRPr="00B929AE" w:rsidRDefault="00D151F6" w:rsidP="265B7AA5">
      <w:pPr>
        <w:pStyle w:val="ListParagraph"/>
        <w:numPr>
          <w:ilvl w:val="0"/>
          <w:numId w:val="17"/>
        </w:numPr>
        <w:tabs>
          <w:tab w:val="left" w:pos="1440"/>
          <w:tab w:val="left" w:pos="2160"/>
        </w:tabs>
        <w:spacing w:line="240" w:lineRule="atLeast"/>
        <w:jc w:val="both"/>
        <w:rPr>
          <w:rFonts w:ascii="Arial" w:hAnsi="Arial" w:cs="Arial"/>
          <w:sz w:val="24"/>
          <w:szCs w:val="24"/>
        </w:rPr>
      </w:pPr>
      <w:r w:rsidRPr="00B929AE">
        <w:rPr>
          <w:rFonts w:ascii="Arial" w:hAnsi="Arial" w:cs="Arial"/>
          <w:sz w:val="24"/>
          <w:szCs w:val="24"/>
        </w:rPr>
        <w:t xml:space="preserve">It </w:t>
      </w:r>
      <w:r w:rsidR="55B21FFF" w:rsidRPr="00B929AE">
        <w:rPr>
          <w:rFonts w:ascii="Arial" w:hAnsi="Arial" w:cs="Arial"/>
          <w:sz w:val="24"/>
          <w:szCs w:val="24"/>
        </w:rPr>
        <w:t>has and</w:t>
      </w:r>
      <w:r w:rsidRPr="00B929AE">
        <w:rPr>
          <w:rFonts w:ascii="Arial" w:hAnsi="Arial" w:cs="Arial"/>
          <w:sz w:val="24"/>
          <w:szCs w:val="24"/>
        </w:rPr>
        <w:t xml:space="preserve"> has made arrangements to ensure that it will continue to have, sufficient working capital, skilled staff, equipment, </w:t>
      </w:r>
      <w:r w:rsidR="00351492" w:rsidRPr="00B929AE">
        <w:rPr>
          <w:rFonts w:ascii="Arial" w:hAnsi="Arial" w:cs="Arial"/>
          <w:sz w:val="24"/>
          <w:szCs w:val="24"/>
        </w:rPr>
        <w:t>machinery,</w:t>
      </w:r>
      <w:r w:rsidRPr="00B929AE">
        <w:rPr>
          <w:rFonts w:ascii="Arial" w:hAnsi="Arial" w:cs="Arial"/>
          <w:sz w:val="24"/>
          <w:szCs w:val="24"/>
        </w:rPr>
        <w:t xml:space="preserve"> and other resources available to fulfil its obligations under the Contract.</w:t>
      </w:r>
    </w:p>
    <w:p w14:paraId="6F83B9A4" w14:textId="77777777" w:rsidR="00C72D49" w:rsidRPr="00B929AE" w:rsidRDefault="00C72D49" w:rsidP="007B146D">
      <w:pPr>
        <w:pStyle w:val="Heading2"/>
        <w:jc w:val="both"/>
        <w:rPr>
          <w:color w:val="auto"/>
          <w:sz w:val="24"/>
          <w:szCs w:val="24"/>
        </w:rPr>
      </w:pPr>
      <w:bookmarkStart w:id="64" w:name="_Toc167179664"/>
      <w:r w:rsidRPr="00B929AE">
        <w:rPr>
          <w:color w:val="auto"/>
          <w:sz w:val="24"/>
          <w:szCs w:val="24"/>
        </w:rPr>
        <w:t xml:space="preserve">Clarification of </w:t>
      </w:r>
      <w:r w:rsidR="000A29A9" w:rsidRPr="00B929AE">
        <w:rPr>
          <w:color w:val="auto"/>
          <w:sz w:val="24"/>
          <w:szCs w:val="24"/>
        </w:rPr>
        <w:t xml:space="preserve">RFQ </w:t>
      </w:r>
      <w:r w:rsidRPr="00B929AE">
        <w:rPr>
          <w:color w:val="auto"/>
          <w:sz w:val="24"/>
          <w:szCs w:val="24"/>
        </w:rPr>
        <w:t>Documents</w:t>
      </w:r>
      <w:bookmarkEnd w:id="64"/>
    </w:p>
    <w:p w14:paraId="6F83B9A5" w14:textId="77777777" w:rsidR="00C72D49" w:rsidRPr="00B929AE" w:rsidRDefault="00C72D49" w:rsidP="007B146D">
      <w:pPr>
        <w:ind w:left="0"/>
        <w:jc w:val="both"/>
        <w:rPr>
          <w:rFonts w:ascii="Arial" w:hAnsi="Arial" w:cs="Arial"/>
          <w:sz w:val="24"/>
          <w:szCs w:val="24"/>
        </w:rPr>
      </w:pPr>
      <w:r w:rsidRPr="00B929AE">
        <w:rPr>
          <w:rFonts w:ascii="Arial" w:hAnsi="Arial" w:cs="Arial"/>
          <w:sz w:val="24"/>
          <w:szCs w:val="24"/>
        </w:rPr>
        <w:t xml:space="preserve">All clarification requests must be received </w:t>
      </w:r>
      <w:r w:rsidR="00FC2558" w:rsidRPr="00B929AE">
        <w:rPr>
          <w:rFonts w:ascii="Arial" w:hAnsi="Arial" w:cs="Arial"/>
          <w:sz w:val="24"/>
          <w:szCs w:val="24"/>
        </w:rPr>
        <w:t xml:space="preserve">via CSW-JETS </w:t>
      </w:r>
      <w:r w:rsidRPr="00B929AE">
        <w:rPr>
          <w:rFonts w:ascii="Arial" w:hAnsi="Arial" w:cs="Arial"/>
          <w:sz w:val="24"/>
          <w:szCs w:val="24"/>
        </w:rPr>
        <w:t xml:space="preserve">by the deadline set, and in sufficient time for the Council to supply the information at least </w:t>
      </w:r>
      <w:r w:rsidR="00277B0C" w:rsidRPr="00B929AE">
        <w:rPr>
          <w:rFonts w:ascii="Arial" w:hAnsi="Arial" w:cs="Arial"/>
          <w:sz w:val="24"/>
          <w:szCs w:val="24"/>
        </w:rPr>
        <w:t>2</w:t>
      </w:r>
      <w:r w:rsidR="008120A9" w:rsidRPr="00B929AE">
        <w:rPr>
          <w:rFonts w:ascii="Arial" w:hAnsi="Arial" w:cs="Arial"/>
          <w:sz w:val="24"/>
          <w:szCs w:val="24"/>
        </w:rPr>
        <w:t xml:space="preserve"> </w:t>
      </w:r>
      <w:r w:rsidRPr="00B929AE">
        <w:rPr>
          <w:rFonts w:ascii="Arial" w:hAnsi="Arial" w:cs="Arial"/>
          <w:sz w:val="24"/>
          <w:szCs w:val="24"/>
        </w:rPr>
        <w:t xml:space="preserve">days before the date specified for the receipt of </w:t>
      </w:r>
      <w:r w:rsidR="006313D2" w:rsidRPr="00B929AE">
        <w:rPr>
          <w:rFonts w:ascii="Arial" w:hAnsi="Arial" w:cs="Arial"/>
          <w:sz w:val="24"/>
          <w:szCs w:val="24"/>
        </w:rPr>
        <w:t>Quotation</w:t>
      </w:r>
      <w:r w:rsidRPr="00B929AE">
        <w:rPr>
          <w:rFonts w:ascii="Arial" w:hAnsi="Arial" w:cs="Arial"/>
          <w:sz w:val="24"/>
          <w:szCs w:val="24"/>
        </w:rPr>
        <w:t xml:space="preserve">s. </w:t>
      </w:r>
    </w:p>
    <w:p w14:paraId="6F83B9A6" w14:textId="77777777" w:rsidR="00C67D9A" w:rsidRPr="00B929AE" w:rsidRDefault="00C72D49" w:rsidP="007B146D">
      <w:pPr>
        <w:ind w:left="0"/>
        <w:jc w:val="both"/>
        <w:rPr>
          <w:rFonts w:ascii="Arial" w:hAnsi="Arial" w:cs="Arial"/>
          <w:sz w:val="24"/>
          <w:szCs w:val="24"/>
        </w:rPr>
      </w:pPr>
      <w:r w:rsidRPr="00B929AE">
        <w:rPr>
          <w:rFonts w:ascii="Arial" w:hAnsi="Arial" w:cs="Arial"/>
          <w:sz w:val="24"/>
          <w:szCs w:val="24"/>
        </w:rPr>
        <w:t>The Council will respond to all reasonable clarifications as soon</w:t>
      </w:r>
      <w:r w:rsidR="00C67D9A" w:rsidRPr="00B929AE">
        <w:rPr>
          <w:rFonts w:ascii="Arial" w:hAnsi="Arial" w:cs="Arial"/>
          <w:sz w:val="24"/>
          <w:szCs w:val="24"/>
        </w:rPr>
        <w:t xml:space="preserve"> as possible by publishing the </w:t>
      </w:r>
      <w:r w:rsidR="003634F0" w:rsidRPr="00B929AE">
        <w:rPr>
          <w:rFonts w:ascii="Arial" w:hAnsi="Arial" w:cs="Arial"/>
          <w:sz w:val="24"/>
          <w:szCs w:val="24"/>
        </w:rPr>
        <w:t>Bidder</w:t>
      </w:r>
      <w:r w:rsidRPr="00B929AE">
        <w:rPr>
          <w:rFonts w:ascii="Arial" w:hAnsi="Arial" w:cs="Arial"/>
          <w:sz w:val="24"/>
          <w:szCs w:val="24"/>
        </w:rPr>
        <w:t xml:space="preserve">’s questions and the Council’s response via </w:t>
      </w:r>
      <w:r w:rsidR="00FC2558" w:rsidRPr="00B929AE">
        <w:rPr>
          <w:rFonts w:ascii="Arial" w:hAnsi="Arial" w:cs="Arial"/>
          <w:sz w:val="24"/>
          <w:szCs w:val="24"/>
        </w:rPr>
        <w:t>CSW-JETS</w:t>
      </w:r>
      <w:r w:rsidR="00A50C84" w:rsidRPr="00B929AE">
        <w:rPr>
          <w:rFonts w:ascii="Arial" w:hAnsi="Arial" w:cs="Arial"/>
          <w:sz w:val="24"/>
          <w:szCs w:val="24"/>
        </w:rPr>
        <w:t xml:space="preserve"> to all </w:t>
      </w:r>
      <w:r w:rsidR="00DE6F68" w:rsidRPr="00B929AE">
        <w:rPr>
          <w:rFonts w:ascii="Arial" w:hAnsi="Arial" w:cs="Arial"/>
          <w:sz w:val="24"/>
          <w:szCs w:val="24"/>
        </w:rPr>
        <w:t>Bidders</w:t>
      </w:r>
      <w:r w:rsidR="00A50C84" w:rsidRPr="00B929AE">
        <w:rPr>
          <w:rFonts w:ascii="Arial" w:hAnsi="Arial" w:cs="Arial"/>
          <w:sz w:val="24"/>
          <w:szCs w:val="24"/>
        </w:rPr>
        <w:t xml:space="preserve"> simultaneously.</w:t>
      </w:r>
      <w:r w:rsidR="00826A27" w:rsidRPr="00B929AE">
        <w:rPr>
          <w:rFonts w:ascii="Arial" w:hAnsi="Arial" w:cs="Arial"/>
          <w:sz w:val="24"/>
          <w:szCs w:val="24"/>
        </w:rPr>
        <w:t xml:space="preserve"> </w:t>
      </w:r>
    </w:p>
    <w:p w14:paraId="6F83B9A7" w14:textId="77777777" w:rsidR="00300454" w:rsidRPr="00B929AE" w:rsidRDefault="00300454" w:rsidP="007B146D">
      <w:pPr>
        <w:pStyle w:val="Heading2"/>
        <w:jc w:val="both"/>
        <w:rPr>
          <w:color w:val="auto"/>
          <w:sz w:val="24"/>
          <w:szCs w:val="24"/>
        </w:rPr>
      </w:pPr>
      <w:bookmarkStart w:id="65" w:name="_Toc167179665"/>
      <w:r w:rsidRPr="00B929AE">
        <w:rPr>
          <w:color w:val="auto"/>
          <w:sz w:val="24"/>
          <w:szCs w:val="24"/>
        </w:rPr>
        <w:lastRenderedPageBreak/>
        <w:t xml:space="preserve">Clarification of </w:t>
      </w:r>
      <w:r w:rsidR="000A29A9" w:rsidRPr="00B929AE">
        <w:rPr>
          <w:color w:val="auto"/>
          <w:sz w:val="24"/>
          <w:szCs w:val="24"/>
        </w:rPr>
        <w:t xml:space="preserve">RFQ </w:t>
      </w:r>
      <w:r w:rsidRPr="00B929AE">
        <w:rPr>
          <w:color w:val="auto"/>
          <w:sz w:val="24"/>
          <w:szCs w:val="24"/>
        </w:rPr>
        <w:t>Submissions</w:t>
      </w:r>
      <w:bookmarkEnd w:id="65"/>
    </w:p>
    <w:p w14:paraId="6F83B9A8" w14:textId="77777777" w:rsidR="00300454" w:rsidRPr="00B929AE" w:rsidRDefault="00300454" w:rsidP="007B146D">
      <w:pPr>
        <w:ind w:left="0"/>
        <w:jc w:val="both"/>
        <w:rPr>
          <w:rFonts w:ascii="Arial" w:hAnsi="Arial" w:cs="Arial"/>
          <w:sz w:val="24"/>
          <w:szCs w:val="24"/>
        </w:rPr>
      </w:pPr>
      <w:r w:rsidRPr="00B929AE">
        <w:rPr>
          <w:rFonts w:ascii="Arial" w:hAnsi="Arial" w:cs="Arial"/>
          <w:sz w:val="24"/>
          <w:szCs w:val="24"/>
        </w:rPr>
        <w:t xml:space="preserve">Questions may arise on the interpretation of a </w:t>
      </w:r>
      <w:r w:rsidR="006313D2" w:rsidRPr="00B929AE">
        <w:rPr>
          <w:rFonts w:ascii="Arial" w:hAnsi="Arial" w:cs="Arial"/>
          <w:sz w:val="24"/>
          <w:szCs w:val="24"/>
        </w:rPr>
        <w:t>Quotation</w:t>
      </w:r>
      <w:r w:rsidRPr="00B929AE">
        <w:rPr>
          <w:rFonts w:ascii="Arial" w:hAnsi="Arial" w:cs="Arial"/>
          <w:sz w:val="24"/>
          <w:szCs w:val="24"/>
        </w:rPr>
        <w:t xml:space="preserve"> submission by the Council. The Council reserves the right to raise clarification questions and delay the final evaluation of such </w:t>
      </w:r>
      <w:r w:rsidR="006313D2" w:rsidRPr="00B929AE">
        <w:rPr>
          <w:rFonts w:ascii="Arial" w:hAnsi="Arial" w:cs="Arial"/>
          <w:sz w:val="24"/>
          <w:szCs w:val="24"/>
        </w:rPr>
        <w:t>Quotation</w:t>
      </w:r>
      <w:r w:rsidRPr="00B929AE">
        <w:rPr>
          <w:rFonts w:ascii="Arial" w:hAnsi="Arial" w:cs="Arial"/>
          <w:sz w:val="24"/>
          <w:szCs w:val="24"/>
        </w:rPr>
        <w:t>s until the deadline for response to those questions. T</w:t>
      </w:r>
      <w:r w:rsidR="00C97D51" w:rsidRPr="00B929AE">
        <w:rPr>
          <w:rFonts w:ascii="Arial" w:hAnsi="Arial" w:cs="Arial"/>
          <w:sz w:val="24"/>
          <w:szCs w:val="24"/>
        </w:rPr>
        <w:t>h</w:t>
      </w:r>
      <w:r w:rsidRPr="00B929AE">
        <w:rPr>
          <w:rFonts w:ascii="Arial" w:hAnsi="Arial" w:cs="Arial"/>
          <w:sz w:val="24"/>
          <w:szCs w:val="24"/>
        </w:rPr>
        <w:t>is may be in the f</w:t>
      </w:r>
      <w:r w:rsidR="00826A27" w:rsidRPr="00B929AE">
        <w:rPr>
          <w:rFonts w:ascii="Arial" w:hAnsi="Arial" w:cs="Arial"/>
          <w:sz w:val="24"/>
          <w:szCs w:val="24"/>
        </w:rPr>
        <w:t xml:space="preserve">orm of Clarification meetings. </w:t>
      </w:r>
    </w:p>
    <w:p w14:paraId="6F83B9A9" w14:textId="77777777" w:rsidR="00FF6592" w:rsidRPr="00B929AE" w:rsidRDefault="00FF6592" w:rsidP="007B146D">
      <w:pPr>
        <w:pStyle w:val="Heading2"/>
        <w:jc w:val="both"/>
        <w:rPr>
          <w:color w:val="auto"/>
          <w:sz w:val="24"/>
          <w:szCs w:val="24"/>
        </w:rPr>
      </w:pPr>
      <w:bookmarkStart w:id="66" w:name="_Toc167179666"/>
      <w:r w:rsidRPr="00B929AE">
        <w:rPr>
          <w:color w:val="auto"/>
          <w:sz w:val="24"/>
          <w:szCs w:val="24"/>
        </w:rPr>
        <w:t>Conflicts of Interest</w:t>
      </w:r>
      <w:bookmarkEnd w:id="66"/>
    </w:p>
    <w:p w14:paraId="6F83B9AA" w14:textId="77777777" w:rsidR="00FF6592" w:rsidRPr="00B929AE" w:rsidRDefault="00DE6F68" w:rsidP="007B146D">
      <w:pPr>
        <w:ind w:left="0"/>
        <w:jc w:val="both"/>
        <w:rPr>
          <w:rFonts w:ascii="Arial" w:hAnsi="Arial" w:cs="Arial"/>
          <w:sz w:val="24"/>
          <w:szCs w:val="24"/>
        </w:rPr>
      </w:pPr>
      <w:r w:rsidRPr="00B929AE">
        <w:rPr>
          <w:rFonts w:ascii="Arial" w:hAnsi="Arial" w:cs="Arial"/>
          <w:sz w:val="24"/>
          <w:szCs w:val="24"/>
        </w:rPr>
        <w:t>Bidders</w:t>
      </w:r>
      <w:r w:rsidR="00FF6592" w:rsidRPr="00B929AE">
        <w:rPr>
          <w:rFonts w:ascii="Arial" w:hAnsi="Arial" w:cs="Arial"/>
          <w:sz w:val="24"/>
          <w:szCs w:val="24"/>
        </w:rPr>
        <w:t xml:space="preserve"> are responsible for ensuring that </w:t>
      </w:r>
      <w:r w:rsidR="006240AB" w:rsidRPr="00B929AE">
        <w:rPr>
          <w:rFonts w:ascii="Arial" w:hAnsi="Arial" w:cs="Arial"/>
          <w:sz w:val="24"/>
          <w:szCs w:val="24"/>
        </w:rPr>
        <w:t xml:space="preserve">no </w:t>
      </w:r>
      <w:r w:rsidR="00FF6592" w:rsidRPr="00B929AE">
        <w:rPr>
          <w:rFonts w:ascii="Arial" w:hAnsi="Arial" w:cs="Arial"/>
          <w:sz w:val="24"/>
          <w:szCs w:val="24"/>
        </w:rPr>
        <w:t xml:space="preserve">conflicts of interest exist between the </w:t>
      </w:r>
      <w:r w:rsidR="003634F0" w:rsidRPr="00B929AE">
        <w:rPr>
          <w:rFonts w:ascii="Arial" w:hAnsi="Arial" w:cs="Arial"/>
          <w:sz w:val="24"/>
          <w:szCs w:val="24"/>
        </w:rPr>
        <w:t>Bidder</w:t>
      </w:r>
      <w:r w:rsidR="00FF6592" w:rsidRPr="00B929AE">
        <w:rPr>
          <w:rFonts w:ascii="Arial" w:hAnsi="Arial" w:cs="Arial"/>
          <w:sz w:val="24"/>
          <w:szCs w:val="24"/>
        </w:rPr>
        <w:t xml:space="preserve"> and its advisors, and the Council and its advisors. Any </w:t>
      </w:r>
      <w:r w:rsidR="003634F0" w:rsidRPr="00B929AE">
        <w:rPr>
          <w:rFonts w:ascii="Arial" w:hAnsi="Arial" w:cs="Arial"/>
          <w:sz w:val="24"/>
          <w:szCs w:val="24"/>
        </w:rPr>
        <w:t>Bidder</w:t>
      </w:r>
      <w:r w:rsidR="00FF6592" w:rsidRPr="00B929AE">
        <w:rPr>
          <w:rFonts w:ascii="Arial" w:hAnsi="Arial" w:cs="Arial"/>
          <w:sz w:val="24"/>
          <w:szCs w:val="24"/>
        </w:rPr>
        <w:t xml:space="preserve"> who fails to comply with this requirement may be disqualified from the procurement at the discretion of the Council. </w:t>
      </w:r>
    </w:p>
    <w:p w14:paraId="6F83B9AB" w14:textId="77777777" w:rsidR="00FF6592" w:rsidRPr="00B929AE" w:rsidRDefault="00B0768D" w:rsidP="007B146D">
      <w:pPr>
        <w:pStyle w:val="Heading2"/>
        <w:jc w:val="both"/>
        <w:rPr>
          <w:color w:val="auto"/>
          <w:sz w:val="24"/>
          <w:szCs w:val="24"/>
        </w:rPr>
      </w:pPr>
      <w:bookmarkStart w:id="67" w:name="_Toc167179667"/>
      <w:r w:rsidRPr="00B929AE">
        <w:rPr>
          <w:color w:val="auto"/>
          <w:sz w:val="24"/>
          <w:szCs w:val="24"/>
        </w:rPr>
        <w:t xml:space="preserve">Acceptance of </w:t>
      </w:r>
      <w:r w:rsidR="005715D8" w:rsidRPr="00B929AE">
        <w:rPr>
          <w:color w:val="auto"/>
          <w:sz w:val="24"/>
          <w:szCs w:val="24"/>
        </w:rPr>
        <w:t>RFQ</w:t>
      </w:r>
      <w:bookmarkEnd w:id="67"/>
    </w:p>
    <w:p w14:paraId="6F83B9AC" w14:textId="77777777" w:rsidR="00FF6592" w:rsidRPr="00B929AE" w:rsidRDefault="00B0768D" w:rsidP="007B146D">
      <w:pPr>
        <w:ind w:left="0"/>
        <w:jc w:val="both"/>
        <w:rPr>
          <w:rFonts w:ascii="Arial" w:hAnsi="Arial" w:cs="Arial"/>
          <w:sz w:val="24"/>
          <w:szCs w:val="24"/>
        </w:rPr>
      </w:pPr>
      <w:r w:rsidRPr="00B929AE">
        <w:rPr>
          <w:rFonts w:ascii="Arial" w:hAnsi="Arial" w:cs="Arial"/>
          <w:sz w:val="24"/>
          <w:szCs w:val="24"/>
        </w:rPr>
        <w:t>The Council reserves the right to:</w:t>
      </w:r>
    </w:p>
    <w:p w14:paraId="6F83B9AD" w14:textId="77777777" w:rsidR="00B0768D" w:rsidRPr="00B929AE" w:rsidRDefault="00B0768D" w:rsidP="007B146D">
      <w:pPr>
        <w:pStyle w:val="ListParagraph"/>
        <w:numPr>
          <w:ilvl w:val="0"/>
          <w:numId w:val="1"/>
        </w:numPr>
        <w:jc w:val="both"/>
        <w:rPr>
          <w:rFonts w:ascii="Arial" w:hAnsi="Arial" w:cs="Arial"/>
          <w:sz w:val="24"/>
          <w:szCs w:val="24"/>
        </w:rPr>
      </w:pPr>
      <w:r w:rsidRPr="00B929AE">
        <w:rPr>
          <w:rFonts w:ascii="Arial" w:hAnsi="Arial" w:cs="Arial"/>
          <w:sz w:val="24"/>
          <w:szCs w:val="24"/>
        </w:rPr>
        <w:t xml:space="preserve">Waive or change the requirements of this </w:t>
      </w:r>
      <w:r w:rsidR="00837E96" w:rsidRPr="00B929AE">
        <w:rPr>
          <w:rFonts w:ascii="Arial" w:hAnsi="Arial" w:cs="Arial"/>
          <w:sz w:val="24"/>
          <w:szCs w:val="24"/>
        </w:rPr>
        <w:t>RFQ</w:t>
      </w:r>
      <w:r w:rsidRPr="00B929AE">
        <w:rPr>
          <w:rFonts w:ascii="Arial" w:hAnsi="Arial" w:cs="Arial"/>
          <w:sz w:val="24"/>
          <w:szCs w:val="24"/>
        </w:rPr>
        <w:t xml:space="preserve"> from time to time without prior (or any) notice.</w:t>
      </w:r>
    </w:p>
    <w:p w14:paraId="6F83B9AE" w14:textId="77777777" w:rsidR="00B0768D" w:rsidRPr="00B929AE" w:rsidRDefault="00B0768D" w:rsidP="007B146D">
      <w:pPr>
        <w:pStyle w:val="ListParagraph"/>
        <w:numPr>
          <w:ilvl w:val="0"/>
          <w:numId w:val="1"/>
        </w:numPr>
        <w:jc w:val="both"/>
        <w:rPr>
          <w:rFonts w:ascii="Arial" w:hAnsi="Arial" w:cs="Arial"/>
          <w:sz w:val="24"/>
          <w:szCs w:val="24"/>
        </w:rPr>
      </w:pPr>
      <w:r w:rsidRPr="00B929AE">
        <w:rPr>
          <w:rFonts w:ascii="Arial" w:hAnsi="Arial" w:cs="Arial"/>
          <w:sz w:val="24"/>
          <w:szCs w:val="24"/>
        </w:rPr>
        <w:t xml:space="preserve">Seek clarification or documents in respect of a </w:t>
      </w:r>
      <w:r w:rsidR="003634F0" w:rsidRPr="00B929AE">
        <w:rPr>
          <w:rFonts w:ascii="Arial" w:hAnsi="Arial" w:cs="Arial"/>
          <w:sz w:val="24"/>
          <w:szCs w:val="24"/>
        </w:rPr>
        <w:t>Bidder</w:t>
      </w:r>
      <w:r w:rsidRPr="00B929AE">
        <w:rPr>
          <w:rFonts w:ascii="Arial" w:hAnsi="Arial" w:cs="Arial"/>
          <w:sz w:val="24"/>
          <w:szCs w:val="24"/>
        </w:rPr>
        <w:t>’s submission.</w:t>
      </w:r>
    </w:p>
    <w:p w14:paraId="6F83B9AF" w14:textId="77777777" w:rsidR="00B0768D" w:rsidRPr="00B929AE" w:rsidRDefault="006B6778" w:rsidP="007B146D">
      <w:pPr>
        <w:pStyle w:val="ListParagraph"/>
        <w:numPr>
          <w:ilvl w:val="0"/>
          <w:numId w:val="1"/>
        </w:numPr>
        <w:jc w:val="both"/>
        <w:rPr>
          <w:rFonts w:ascii="Arial" w:hAnsi="Arial" w:cs="Arial"/>
          <w:sz w:val="24"/>
          <w:szCs w:val="24"/>
        </w:rPr>
      </w:pPr>
      <w:r w:rsidRPr="00B929AE">
        <w:rPr>
          <w:rFonts w:ascii="Arial" w:hAnsi="Arial" w:cs="Arial"/>
          <w:sz w:val="24"/>
          <w:szCs w:val="24"/>
        </w:rPr>
        <w:t xml:space="preserve">Withdraw this </w:t>
      </w:r>
      <w:r w:rsidR="00837E96" w:rsidRPr="00B929AE">
        <w:rPr>
          <w:rFonts w:ascii="Arial" w:hAnsi="Arial" w:cs="Arial"/>
          <w:sz w:val="24"/>
          <w:szCs w:val="24"/>
        </w:rPr>
        <w:t>RFQ</w:t>
      </w:r>
      <w:r w:rsidRPr="00B929AE">
        <w:rPr>
          <w:rFonts w:ascii="Arial" w:hAnsi="Arial" w:cs="Arial"/>
          <w:sz w:val="24"/>
          <w:szCs w:val="24"/>
        </w:rPr>
        <w:t xml:space="preserve"> at any time, or to re-invite </w:t>
      </w:r>
      <w:r w:rsidR="006313D2" w:rsidRPr="00B929AE">
        <w:rPr>
          <w:rFonts w:ascii="Arial" w:hAnsi="Arial" w:cs="Arial"/>
          <w:sz w:val="24"/>
          <w:szCs w:val="24"/>
        </w:rPr>
        <w:t>Quotation</w:t>
      </w:r>
      <w:r w:rsidRPr="00B929AE">
        <w:rPr>
          <w:rFonts w:ascii="Arial" w:hAnsi="Arial" w:cs="Arial"/>
          <w:sz w:val="24"/>
          <w:szCs w:val="24"/>
        </w:rPr>
        <w:t>s on the same or any alternative basis.</w:t>
      </w:r>
    </w:p>
    <w:p w14:paraId="6F83B9B0" w14:textId="77777777" w:rsidR="00065DCA" w:rsidRPr="00B929AE" w:rsidRDefault="006B6778" w:rsidP="007B146D">
      <w:pPr>
        <w:pStyle w:val="ListParagraph"/>
        <w:numPr>
          <w:ilvl w:val="0"/>
          <w:numId w:val="1"/>
        </w:numPr>
        <w:jc w:val="both"/>
        <w:rPr>
          <w:rFonts w:ascii="Arial" w:hAnsi="Arial" w:cs="Arial"/>
          <w:sz w:val="24"/>
          <w:szCs w:val="24"/>
        </w:rPr>
      </w:pPr>
      <w:r w:rsidRPr="00B929AE">
        <w:rPr>
          <w:rFonts w:ascii="Arial" w:hAnsi="Arial" w:cs="Arial"/>
          <w:sz w:val="24"/>
          <w:szCs w:val="24"/>
        </w:rPr>
        <w:t>Choose not to award any contract as a result of the current procurement process.</w:t>
      </w:r>
    </w:p>
    <w:p w14:paraId="6F83B9B1" w14:textId="77777777" w:rsidR="0042388A" w:rsidRPr="00B929AE" w:rsidRDefault="00797A00" w:rsidP="007B146D">
      <w:pPr>
        <w:pStyle w:val="Heading2"/>
        <w:jc w:val="both"/>
        <w:rPr>
          <w:color w:val="auto"/>
          <w:sz w:val="24"/>
          <w:szCs w:val="24"/>
        </w:rPr>
      </w:pPr>
      <w:bookmarkStart w:id="68" w:name="_Toc167179668"/>
      <w:r w:rsidRPr="00B929AE">
        <w:rPr>
          <w:color w:val="auto"/>
          <w:sz w:val="24"/>
          <w:szCs w:val="24"/>
        </w:rPr>
        <w:t>Submission</w:t>
      </w:r>
      <w:r w:rsidR="00431891" w:rsidRPr="00B929AE">
        <w:rPr>
          <w:color w:val="auto"/>
          <w:sz w:val="24"/>
          <w:szCs w:val="24"/>
        </w:rPr>
        <w:t xml:space="preserve"> </w:t>
      </w:r>
      <w:r w:rsidR="009C6B06" w:rsidRPr="00B929AE">
        <w:rPr>
          <w:color w:val="auto"/>
          <w:sz w:val="24"/>
          <w:szCs w:val="24"/>
        </w:rPr>
        <w:t>Feedback</w:t>
      </w:r>
      <w:bookmarkEnd w:id="68"/>
    </w:p>
    <w:p w14:paraId="6F83B9B2" w14:textId="77777777" w:rsidR="00826A27" w:rsidRPr="00B929AE" w:rsidRDefault="004B25F4" w:rsidP="007B146D">
      <w:pPr>
        <w:ind w:left="0"/>
        <w:jc w:val="both"/>
        <w:rPr>
          <w:rFonts w:ascii="Arial" w:hAnsi="Arial" w:cs="Arial"/>
          <w:sz w:val="24"/>
          <w:szCs w:val="24"/>
        </w:rPr>
      </w:pPr>
      <w:r w:rsidRPr="00B929AE">
        <w:rPr>
          <w:rFonts w:ascii="Arial" w:hAnsi="Arial" w:cs="Arial"/>
          <w:sz w:val="24"/>
          <w:szCs w:val="24"/>
        </w:rPr>
        <w:t xml:space="preserve">Award letters will be issues to successful and unsuccessful bidders, detailing the reasons for our decision. </w:t>
      </w:r>
    </w:p>
    <w:p w14:paraId="6F83B9B3" w14:textId="77777777" w:rsidR="00F37D03" w:rsidRPr="00B929AE" w:rsidRDefault="009C6B06" w:rsidP="007B146D">
      <w:pPr>
        <w:pStyle w:val="Heading2"/>
        <w:jc w:val="both"/>
        <w:rPr>
          <w:color w:val="auto"/>
          <w:sz w:val="24"/>
          <w:szCs w:val="24"/>
        </w:rPr>
      </w:pPr>
      <w:bookmarkStart w:id="69" w:name="_Toc167179669"/>
      <w:r w:rsidRPr="00B929AE">
        <w:rPr>
          <w:color w:val="auto"/>
          <w:sz w:val="24"/>
          <w:szCs w:val="24"/>
        </w:rPr>
        <w:t>Freedom of Information</w:t>
      </w:r>
      <w:bookmarkEnd w:id="69"/>
    </w:p>
    <w:p w14:paraId="6F83B9B4" w14:textId="77777777" w:rsidR="009C6B06" w:rsidRPr="00B929AE" w:rsidRDefault="009C6B06" w:rsidP="007B146D">
      <w:pPr>
        <w:ind w:left="0"/>
        <w:jc w:val="both"/>
        <w:rPr>
          <w:rFonts w:ascii="Arial" w:hAnsi="Arial" w:cs="Arial"/>
          <w:sz w:val="24"/>
          <w:szCs w:val="24"/>
        </w:rPr>
      </w:pPr>
      <w:r w:rsidRPr="00B929AE">
        <w:rPr>
          <w:rFonts w:ascii="Arial" w:hAnsi="Arial" w:cs="Arial"/>
          <w:sz w:val="24"/>
          <w:szCs w:val="24"/>
        </w:rPr>
        <w:t xml:space="preserve">As a public body, the Council is subject to the provisions of the Freedom of Information Act 2000 (FOIA) in respect of information it holds (including third party information). Any member of the public or other interested party may make a request for information. </w:t>
      </w:r>
    </w:p>
    <w:p w14:paraId="6F83B9B5" w14:textId="77777777" w:rsidR="009C6B06" w:rsidRPr="00B929AE" w:rsidRDefault="009C6B06" w:rsidP="007B146D">
      <w:pPr>
        <w:ind w:left="0"/>
        <w:jc w:val="both"/>
        <w:rPr>
          <w:rFonts w:ascii="Arial" w:hAnsi="Arial" w:cs="Arial"/>
          <w:sz w:val="24"/>
          <w:szCs w:val="24"/>
        </w:rPr>
      </w:pPr>
      <w:r w:rsidRPr="00B929AE">
        <w:rPr>
          <w:rFonts w:ascii="Arial" w:hAnsi="Arial" w:cs="Arial"/>
          <w:sz w:val="24"/>
          <w:szCs w:val="24"/>
        </w:rPr>
        <w:t xml:space="preserve">The Council undertakes to use its best endeavours to keep confidential any information provided by the </w:t>
      </w:r>
      <w:r w:rsidR="003634F0" w:rsidRPr="00B929AE">
        <w:rPr>
          <w:rFonts w:ascii="Arial" w:hAnsi="Arial" w:cs="Arial"/>
          <w:sz w:val="24"/>
          <w:szCs w:val="24"/>
        </w:rPr>
        <w:t>Bidder</w:t>
      </w:r>
      <w:r w:rsidRPr="00B929AE">
        <w:rPr>
          <w:rFonts w:ascii="Arial" w:hAnsi="Arial" w:cs="Arial"/>
          <w:sz w:val="24"/>
          <w:szCs w:val="24"/>
        </w:rPr>
        <w:t xml:space="preserve"> subject to the Council’s obligations under law, including the Freedom of Information Act 2000.</w:t>
      </w:r>
    </w:p>
    <w:p w14:paraId="6F83B9B6" w14:textId="77777777" w:rsidR="004212E0" w:rsidRPr="00B929AE" w:rsidRDefault="00954456" w:rsidP="007B146D">
      <w:pPr>
        <w:ind w:left="0"/>
        <w:jc w:val="both"/>
        <w:rPr>
          <w:rFonts w:ascii="Arial" w:hAnsi="Arial" w:cs="Arial"/>
          <w:sz w:val="24"/>
          <w:szCs w:val="24"/>
        </w:rPr>
      </w:pPr>
      <w:r w:rsidRPr="00B929AE">
        <w:rPr>
          <w:rFonts w:ascii="Arial" w:hAnsi="Arial" w:cs="Arial"/>
          <w:sz w:val="24"/>
          <w:szCs w:val="24"/>
        </w:rPr>
        <w:t>The Council reserves the right to make publicly available any information subm</w:t>
      </w:r>
      <w:r w:rsidR="00FE735E" w:rsidRPr="00B929AE">
        <w:rPr>
          <w:rFonts w:ascii="Arial" w:hAnsi="Arial" w:cs="Arial"/>
          <w:sz w:val="24"/>
          <w:szCs w:val="24"/>
        </w:rPr>
        <w:t>itt</w:t>
      </w:r>
      <w:r w:rsidRPr="00B929AE">
        <w:rPr>
          <w:rFonts w:ascii="Arial" w:hAnsi="Arial" w:cs="Arial"/>
          <w:sz w:val="24"/>
          <w:szCs w:val="24"/>
        </w:rPr>
        <w:t xml:space="preserve">ed by </w:t>
      </w:r>
      <w:r w:rsidR="00DE6F68" w:rsidRPr="00B929AE">
        <w:rPr>
          <w:rFonts w:ascii="Arial" w:hAnsi="Arial" w:cs="Arial"/>
          <w:sz w:val="24"/>
          <w:szCs w:val="24"/>
        </w:rPr>
        <w:t>Bidders</w:t>
      </w:r>
      <w:r w:rsidRPr="00B929AE">
        <w:rPr>
          <w:rFonts w:ascii="Arial" w:hAnsi="Arial" w:cs="Arial"/>
          <w:sz w:val="24"/>
          <w:szCs w:val="24"/>
        </w:rPr>
        <w:t xml:space="preserve"> during t</w:t>
      </w:r>
      <w:r w:rsidR="004212E0" w:rsidRPr="00B929AE">
        <w:rPr>
          <w:rFonts w:ascii="Arial" w:hAnsi="Arial" w:cs="Arial"/>
          <w:sz w:val="24"/>
          <w:szCs w:val="24"/>
        </w:rPr>
        <w:t xml:space="preserve">he </w:t>
      </w:r>
      <w:r w:rsidR="006313D2" w:rsidRPr="00B929AE">
        <w:rPr>
          <w:rFonts w:ascii="Arial" w:hAnsi="Arial" w:cs="Arial"/>
          <w:sz w:val="24"/>
          <w:szCs w:val="24"/>
        </w:rPr>
        <w:t>Quotation</w:t>
      </w:r>
      <w:r w:rsidR="004212E0" w:rsidRPr="00B929AE">
        <w:rPr>
          <w:rFonts w:ascii="Arial" w:hAnsi="Arial" w:cs="Arial"/>
          <w:sz w:val="24"/>
          <w:szCs w:val="24"/>
        </w:rPr>
        <w:t xml:space="preserve"> process except where:</w:t>
      </w:r>
    </w:p>
    <w:p w14:paraId="6F83B9B7" w14:textId="77777777" w:rsidR="004212E0" w:rsidRPr="00B929AE" w:rsidRDefault="00954456" w:rsidP="007B146D">
      <w:pPr>
        <w:pStyle w:val="ListParagraph"/>
        <w:numPr>
          <w:ilvl w:val="0"/>
          <w:numId w:val="8"/>
        </w:numPr>
        <w:jc w:val="both"/>
        <w:rPr>
          <w:rFonts w:ascii="Arial" w:hAnsi="Arial" w:cs="Arial"/>
          <w:sz w:val="24"/>
          <w:szCs w:val="24"/>
        </w:rPr>
      </w:pPr>
      <w:r w:rsidRPr="00B929AE">
        <w:rPr>
          <w:rFonts w:ascii="Arial" w:hAnsi="Arial" w:cs="Arial"/>
          <w:sz w:val="24"/>
          <w:szCs w:val="24"/>
        </w:rPr>
        <w:t>It refers to members of staff; or</w:t>
      </w:r>
    </w:p>
    <w:p w14:paraId="6F83B9B8" w14:textId="77777777" w:rsidR="00A13DB3" w:rsidRPr="00B929AE" w:rsidRDefault="00954456" w:rsidP="007B146D">
      <w:pPr>
        <w:pStyle w:val="ListParagraph"/>
        <w:numPr>
          <w:ilvl w:val="0"/>
          <w:numId w:val="8"/>
        </w:numPr>
        <w:jc w:val="both"/>
        <w:rPr>
          <w:rFonts w:ascii="Arial" w:hAnsi="Arial" w:cs="Arial"/>
          <w:sz w:val="24"/>
          <w:szCs w:val="24"/>
        </w:rPr>
      </w:pPr>
      <w:r w:rsidRPr="00B929AE">
        <w:rPr>
          <w:rFonts w:ascii="Arial" w:hAnsi="Arial" w:cs="Arial"/>
          <w:sz w:val="24"/>
          <w:szCs w:val="24"/>
        </w:rPr>
        <w:t>It is genuinely commercially confidential.</w:t>
      </w:r>
    </w:p>
    <w:p w14:paraId="6F83B9B9" w14:textId="77777777" w:rsidR="00954456" w:rsidRPr="00B929AE" w:rsidRDefault="00954456" w:rsidP="007B146D">
      <w:pPr>
        <w:pStyle w:val="Heading2"/>
        <w:jc w:val="both"/>
        <w:rPr>
          <w:color w:val="auto"/>
          <w:sz w:val="24"/>
          <w:szCs w:val="24"/>
        </w:rPr>
      </w:pPr>
      <w:bookmarkStart w:id="70" w:name="_Toc167179670"/>
      <w:r w:rsidRPr="00B929AE">
        <w:rPr>
          <w:color w:val="auto"/>
          <w:sz w:val="24"/>
          <w:szCs w:val="24"/>
        </w:rPr>
        <w:lastRenderedPageBreak/>
        <w:t>Local Government Transparency Code</w:t>
      </w:r>
      <w:bookmarkEnd w:id="70"/>
    </w:p>
    <w:p w14:paraId="6F83B9BA" w14:textId="77777777" w:rsidR="004212E0" w:rsidRPr="00B929AE" w:rsidRDefault="00DE6F68" w:rsidP="007B146D">
      <w:pPr>
        <w:pStyle w:val="NoSpacing"/>
        <w:ind w:left="0"/>
        <w:jc w:val="both"/>
        <w:rPr>
          <w:rFonts w:cs="Arial"/>
          <w:sz w:val="24"/>
          <w:szCs w:val="24"/>
        </w:rPr>
      </w:pPr>
      <w:r w:rsidRPr="00B929AE">
        <w:rPr>
          <w:rFonts w:cs="Arial"/>
          <w:sz w:val="24"/>
          <w:szCs w:val="24"/>
        </w:rPr>
        <w:t>Bidders</w:t>
      </w:r>
      <w:r w:rsidR="00954456" w:rsidRPr="00B929AE">
        <w:rPr>
          <w:rFonts w:cs="Arial"/>
          <w:sz w:val="24"/>
          <w:szCs w:val="24"/>
        </w:rPr>
        <w:t xml:space="preserve"> should be aware that, in compliance with its </w:t>
      </w:r>
      <w:hyperlink r:id="rId19" w:history="1">
        <w:r w:rsidR="00954456" w:rsidRPr="00B929AE">
          <w:rPr>
            <w:rStyle w:val="Hyperlink"/>
            <w:rFonts w:cs="Arial"/>
            <w:color w:val="auto"/>
            <w:sz w:val="24"/>
            <w:szCs w:val="24"/>
          </w:rPr>
          <w:t>Local government transparency code</w:t>
        </w:r>
      </w:hyperlink>
      <w:r w:rsidR="00954456" w:rsidRPr="00B929AE">
        <w:rPr>
          <w:rFonts w:cs="Arial"/>
          <w:sz w:val="24"/>
          <w:szCs w:val="24"/>
        </w:rPr>
        <w:t xml:space="preserve"> obligations, the Council routinely publishes details of its contracts, including the contract values and the identities of its </w:t>
      </w:r>
      <w:r w:rsidR="009C0903" w:rsidRPr="00B929AE">
        <w:rPr>
          <w:rFonts w:cs="Arial"/>
          <w:sz w:val="24"/>
          <w:szCs w:val="24"/>
        </w:rPr>
        <w:t>Providers</w:t>
      </w:r>
      <w:r w:rsidR="00954456" w:rsidRPr="00B929AE">
        <w:rPr>
          <w:rFonts w:cs="Arial"/>
          <w:sz w:val="24"/>
          <w:szCs w:val="24"/>
        </w:rPr>
        <w:t xml:space="preserve"> on its website</w:t>
      </w:r>
      <w:r w:rsidR="00421ED6" w:rsidRPr="00B929AE">
        <w:rPr>
          <w:rFonts w:cs="Arial"/>
          <w:sz w:val="24"/>
          <w:szCs w:val="24"/>
        </w:rPr>
        <w:t>, where applicable</w:t>
      </w:r>
      <w:r w:rsidR="00954456" w:rsidRPr="00B929AE">
        <w:rPr>
          <w:rFonts w:cs="Arial"/>
          <w:sz w:val="24"/>
          <w:szCs w:val="24"/>
        </w:rPr>
        <w:t>.</w:t>
      </w:r>
    </w:p>
    <w:p w14:paraId="6F83B9BB" w14:textId="77777777" w:rsidR="004212E0" w:rsidRPr="00B929AE" w:rsidRDefault="004212E0" w:rsidP="007B146D">
      <w:pPr>
        <w:pStyle w:val="NoSpacing"/>
        <w:ind w:left="0"/>
        <w:jc w:val="both"/>
        <w:rPr>
          <w:rFonts w:cs="Arial"/>
          <w:sz w:val="24"/>
          <w:szCs w:val="24"/>
        </w:rPr>
      </w:pPr>
    </w:p>
    <w:p w14:paraId="6F83B9BC" w14:textId="6CBF720D" w:rsidR="004212E0" w:rsidRPr="00B929AE" w:rsidRDefault="00421ED6" w:rsidP="007B146D">
      <w:pPr>
        <w:pStyle w:val="NoSpacing"/>
        <w:ind w:left="0"/>
        <w:jc w:val="both"/>
        <w:rPr>
          <w:rFonts w:cs="Arial"/>
          <w:sz w:val="24"/>
          <w:szCs w:val="24"/>
          <w:lang w:val="en-US"/>
        </w:rPr>
      </w:pPr>
      <w:r w:rsidRPr="00B929AE">
        <w:rPr>
          <w:rFonts w:cs="Arial"/>
          <w:sz w:val="24"/>
          <w:szCs w:val="24"/>
          <w:lang w:val="en-US"/>
        </w:rPr>
        <w:t>Local Government Transparency Code requires the Council to publish a</w:t>
      </w:r>
      <w:r w:rsidR="00954456" w:rsidRPr="00B929AE">
        <w:rPr>
          <w:rFonts w:cs="Arial"/>
          <w:sz w:val="24"/>
          <w:szCs w:val="24"/>
          <w:lang w:val="en-US"/>
        </w:rPr>
        <w:t xml:space="preserve">ll payments </w:t>
      </w:r>
      <w:r w:rsidR="004212E0" w:rsidRPr="00B929AE">
        <w:rPr>
          <w:rFonts w:cs="Arial"/>
          <w:sz w:val="24"/>
          <w:szCs w:val="24"/>
          <w:lang w:val="en-US"/>
        </w:rPr>
        <w:t>over £5</w:t>
      </w:r>
      <w:r w:rsidRPr="00B929AE">
        <w:rPr>
          <w:rFonts w:cs="Arial"/>
          <w:sz w:val="24"/>
          <w:szCs w:val="24"/>
          <w:lang w:val="en-US"/>
        </w:rPr>
        <w:t>0</w:t>
      </w:r>
      <w:r w:rsidR="00954456" w:rsidRPr="00B929AE">
        <w:rPr>
          <w:rFonts w:cs="Arial"/>
          <w:sz w:val="24"/>
          <w:szCs w:val="24"/>
          <w:lang w:val="en-US"/>
        </w:rPr>
        <w:t>0 that the Council has made since April 2010</w:t>
      </w:r>
      <w:r w:rsidR="00C97D51" w:rsidRPr="00B929AE">
        <w:rPr>
          <w:rFonts w:cs="Arial"/>
          <w:sz w:val="24"/>
          <w:szCs w:val="24"/>
          <w:lang w:val="en-US"/>
        </w:rPr>
        <w:t>, these</w:t>
      </w:r>
      <w:r w:rsidR="00954456" w:rsidRPr="00B929AE">
        <w:rPr>
          <w:rFonts w:cs="Arial"/>
          <w:sz w:val="24"/>
          <w:szCs w:val="24"/>
          <w:lang w:val="en-US"/>
        </w:rPr>
        <w:t xml:space="preserve"> are </w:t>
      </w:r>
      <w:hyperlink r:id="rId20">
        <w:r w:rsidR="00954456" w:rsidRPr="00B929AE">
          <w:rPr>
            <w:rStyle w:val="Hyperlink"/>
            <w:rFonts w:cs="Arial"/>
            <w:color w:val="auto"/>
            <w:sz w:val="24"/>
            <w:szCs w:val="24"/>
            <w:lang w:val="en-US"/>
          </w:rPr>
          <w:t>published</w:t>
        </w:r>
      </w:hyperlink>
      <w:r w:rsidR="00954456" w:rsidRPr="00B929AE">
        <w:rPr>
          <w:rFonts w:cs="Arial"/>
          <w:sz w:val="24"/>
          <w:szCs w:val="24"/>
          <w:lang w:val="en-US"/>
        </w:rPr>
        <w:t xml:space="preserve"> on the Council’s website. </w:t>
      </w:r>
    </w:p>
    <w:p w14:paraId="6F83B9BD" w14:textId="77777777" w:rsidR="004212E0" w:rsidRPr="00B929AE" w:rsidRDefault="004212E0" w:rsidP="007B146D">
      <w:pPr>
        <w:pStyle w:val="NoSpacing"/>
        <w:ind w:left="0"/>
        <w:jc w:val="both"/>
        <w:rPr>
          <w:rFonts w:cs="Arial"/>
          <w:sz w:val="24"/>
          <w:szCs w:val="24"/>
          <w:lang w:val="en"/>
        </w:rPr>
      </w:pPr>
    </w:p>
    <w:p w14:paraId="6F83B9BE" w14:textId="77777777" w:rsidR="00954456" w:rsidRPr="00B929AE" w:rsidRDefault="00954456" w:rsidP="007B146D">
      <w:pPr>
        <w:pStyle w:val="NoSpacing"/>
        <w:ind w:left="0"/>
        <w:jc w:val="both"/>
        <w:rPr>
          <w:rFonts w:cs="Arial"/>
          <w:sz w:val="24"/>
          <w:szCs w:val="24"/>
        </w:rPr>
      </w:pPr>
      <w:r w:rsidRPr="00B929AE">
        <w:rPr>
          <w:rFonts w:cs="Arial"/>
          <w:sz w:val="24"/>
          <w:szCs w:val="24"/>
          <w:lang w:val="en"/>
        </w:rPr>
        <w:t xml:space="preserve">The Council's </w:t>
      </w:r>
      <w:hyperlink r:id="rId21" w:history="1">
        <w:r w:rsidRPr="00B929AE">
          <w:rPr>
            <w:rStyle w:val="Hyperlink"/>
            <w:rFonts w:cs="Arial"/>
            <w:color w:val="auto"/>
            <w:sz w:val="24"/>
            <w:szCs w:val="24"/>
            <w:lang w:val="en"/>
          </w:rPr>
          <w:t>Contract Register</w:t>
        </w:r>
      </w:hyperlink>
      <w:r w:rsidRPr="00B929AE">
        <w:rPr>
          <w:rFonts w:cs="Arial"/>
          <w:sz w:val="24"/>
          <w:szCs w:val="24"/>
          <w:lang w:val="en"/>
        </w:rPr>
        <w:t xml:space="preserve"> shows details of current contracts. It also includes a contact name should you wish to find out more details about any specific contracts.</w:t>
      </w:r>
    </w:p>
    <w:p w14:paraId="6F83B9BF" w14:textId="77777777" w:rsidR="004C70F4" w:rsidRPr="00B929AE" w:rsidRDefault="004C70F4" w:rsidP="007B146D">
      <w:pPr>
        <w:pStyle w:val="Heading2"/>
        <w:jc w:val="both"/>
        <w:rPr>
          <w:color w:val="auto"/>
          <w:sz w:val="24"/>
          <w:szCs w:val="24"/>
        </w:rPr>
      </w:pPr>
      <w:bookmarkStart w:id="71" w:name="_Toc167179671"/>
      <w:r w:rsidRPr="00B929AE">
        <w:rPr>
          <w:color w:val="auto"/>
          <w:sz w:val="24"/>
          <w:szCs w:val="24"/>
        </w:rPr>
        <w:t>Data Protection</w:t>
      </w:r>
      <w:bookmarkEnd w:id="71"/>
    </w:p>
    <w:p w14:paraId="6F83B9C0" w14:textId="44D3B4A8" w:rsidR="004C70F4" w:rsidRPr="00B929AE" w:rsidRDefault="004C70F4" w:rsidP="007B146D">
      <w:pPr>
        <w:ind w:left="0"/>
        <w:jc w:val="both"/>
        <w:rPr>
          <w:rFonts w:ascii="Arial" w:hAnsi="Arial" w:cs="Arial"/>
          <w:sz w:val="24"/>
          <w:szCs w:val="24"/>
          <w:lang w:val="en-US"/>
        </w:rPr>
      </w:pPr>
      <w:r w:rsidRPr="00B929AE">
        <w:rPr>
          <w:rFonts w:ascii="Arial" w:hAnsi="Arial" w:cs="Arial"/>
          <w:sz w:val="24"/>
          <w:szCs w:val="24"/>
          <w:lang w:val="en-US"/>
        </w:rPr>
        <w:t xml:space="preserve">The </w:t>
      </w:r>
      <w:r w:rsidR="004212E0" w:rsidRPr="00B929AE">
        <w:rPr>
          <w:rFonts w:ascii="Arial" w:hAnsi="Arial" w:cs="Arial"/>
          <w:sz w:val="24"/>
          <w:szCs w:val="24"/>
          <w:lang w:val="en-US"/>
        </w:rPr>
        <w:t>Data Protection Act 2018</w:t>
      </w:r>
      <w:r w:rsidRPr="00B929AE">
        <w:rPr>
          <w:rFonts w:ascii="Arial" w:hAnsi="Arial" w:cs="Arial"/>
          <w:sz w:val="24"/>
          <w:szCs w:val="24"/>
          <w:lang w:val="en-US"/>
        </w:rPr>
        <w:t xml:space="preserve"> makes it mandatory that the Council obtains contractual guarantees from all third parties that process personal information on its behalf. It also requires that the Council ensure that they have measures in place to prevent unauthorised or unlawful processing of personal information and to prevent accidental loss, </w:t>
      </w:r>
      <w:r w:rsidR="00351492" w:rsidRPr="00B929AE">
        <w:rPr>
          <w:rFonts w:ascii="Arial" w:hAnsi="Arial" w:cs="Arial"/>
          <w:sz w:val="24"/>
          <w:szCs w:val="24"/>
          <w:lang w:val="en-US"/>
        </w:rPr>
        <w:t>destruction,</w:t>
      </w:r>
      <w:r w:rsidRPr="00B929AE">
        <w:rPr>
          <w:rFonts w:ascii="Arial" w:hAnsi="Arial" w:cs="Arial"/>
          <w:sz w:val="24"/>
          <w:szCs w:val="24"/>
          <w:lang w:val="en-US"/>
        </w:rPr>
        <w:t xml:space="preserve"> or damage to any personal information they are processing on our behalf. </w:t>
      </w:r>
    </w:p>
    <w:p w14:paraId="6F83B9C3" w14:textId="76E2A4A7" w:rsidR="00C9080C" w:rsidRPr="007B146D" w:rsidRDefault="004C70F4" w:rsidP="00E840B2">
      <w:pPr>
        <w:ind w:left="0"/>
        <w:jc w:val="both"/>
        <w:rPr>
          <w:rFonts w:ascii="Arial" w:hAnsi="Arial" w:cs="Arial"/>
          <w:sz w:val="24"/>
          <w:szCs w:val="24"/>
        </w:rPr>
      </w:pPr>
      <w:r w:rsidRPr="00B929AE">
        <w:rPr>
          <w:rFonts w:ascii="Arial" w:hAnsi="Arial" w:cs="Arial"/>
          <w:sz w:val="24"/>
          <w:szCs w:val="24"/>
          <w:lang w:val="en"/>
        </w:rPr>
        <w:t xml:space="preserve">Where the </w:t>
      </w:r>
      <w:r w:rsidR="009C0903" w:rsidRPr="00B929AE">
        <w:rPr>
          <w:rFonts w:ascii="Arial" w:hAnsi="Arial" w:cs="Arial"/>
          <w:sz w:val="24"/>
          <w:szCs w:val="24"/>
          <w:lang w:val="en"/>
        </w:rPr>
        <w:t>Provider</w:t>
      </w:r>
      <w:r w:rsidRPr="00B929AE">
        <w:rPr>
          <w:rFonts w:ascii="Arial" w:hAnsi="Arial" w:cs="Arial"/>
          <w:sz w:val="24"/>
          <w:szCs w:val="24"/>
          <w:lang w:val="en"/>
        </w:rPr>
        <w:t xml:space="preserve"> is processing Personal Data (as defined by Data Protection legislation) on behalf of the Council, the </w:t>
      </w:r>
      <w:r w:rsidR="009C0903" w:rsidRPr="00B929AE">
        <w:rPr>
          <w:rFonts w:ascii="Arial" w:hAnsi="Arial" w:cs="Arial"/>
          <w:sz w:val="24"/>
          <w:szCs w:val="24"/>
          <w:lang w:val="en"/>
        </w:rPr>
        <w:t>Provider</w:t>
      </w:r>
      <w:r w:rsidRPr="00B929AE">
        <w:rPr>
          <w:rFonts w:ascii="Arial" w:hAnsi="Arial" w:cs="Arial"/>
          <w:sz w:val="24"/>
          <w:szCs w:val="24"/>
          <w:lang w:val="en"/>
        </w:rPr>
        <w:t xml:space="preserve"> shall only use the Personal Data in accordance with instructions from the Council Standard Terms and Conditions of Contract and for purposes defined by the </w:t>
      </w:r>
      <w:r w:rsidRPr="007B146D">
        <w:rPr>
          <w:rFonts w:ascii="Arial" w:hAnsi="Arial" w:cs="Arial"/>
          <w:sz w:val="24"/>
          <w:szCs w:val="24"/>
          <w:lang w:val="en"/>
        </w:rPr>
        <w:t>Council.</w:t>
      </w:r>
    </w:p>
    <w:p w14:paraId="6F83B9C4" w14:textId="77777777" w:rsidR="00373EF9" w:rsidRPr="00912F54" w:rsidRDefault="00373EF9" w:rsidP="004644AC">
      <w:pPr>
        <w:pStyle w:val="Heading1"/>
        <w:numPr>
          <w:ilvl w:val="0"/>
          <w:numId w:val="45"/>
        </w:numPr>
        <w:rPr>
          <w:sz w:val="32"/>
          <w:szCs w:val="40"/>
        </w:rPr>
      </w:pPr>
      <w:bookmarkStart w:id="72" w:name="_Toc466309343"/>
      <w:bookmarkStart w:id="73" w:name="_Toc167179672"/>
      <w:r w:rsidRPr="00912F54">
        <w:rPr>
          <w:sz w:val="32"/>
          <w:szCs w:val="40"/>
        </w:rPr>
        <w:t>Evaluation and Award Process</w:t>
      </w:r>
      <w:bookmarkEnd w:id="72"/>
      <w:bookmarkEnd w:id="73"/>
    </w:p>
    <w:p w14:paraId="6F83B9C5" w14:textId="77777777" w:rsidR="00540FB8" w:rsidRPr="007B146D" w:rsidRDefault="00913F89" w:rsidP="007B146D">
      <w:pPr>
        <w:pStyle w:val="NoSpacing"/>
        <w:ind w:left="0"/>
        <w:jc w:val="both"/>
        <w:rPr>
          <w:rFonts w:cs="Arial"/>
          <w:sz w:val="24"/>
          <w:szCs w:val="24"/>
        </w:rPr>
      </w:pPr>
      <w:r w:rsidRPr="007B146D">
        <w:rPr>
          <w:rFonts w:cs="Arial"/>
          <w:sz w:val="24"/>
          <w:szCs w:val="24"/>
        </w:rPr>
        <w:t xml:space="preserve">This section provides details on how each </w:t>
      </w:r>
      <w:r w:rsidR="006313D2" w:rsidRPr="007B146D">
        <w:rPr>
          <w:rFonts w:cs="Arial"/>
          <w:sz w:val="24"/>
          <w:szCs w:val="24"/>
        </w:rPr>
        <w:t>Quotation</w:t>
      </w:r>
      <w:r w:rsidRPr="007B146D">
        <w:rPr>
          <w:rFonts w:cs="Arial"/>
          <w:sz w:val="24"/>
          <w:szCs w:val="24"/>
        </w:rPr>
        <w:t xml:space="preserve"> will be evaluated.</w:t>
      </w:r>
      <w:r w:rsidR="0085503D" w:rsidRPr="007B146D">
        <w:rPr>
          <w:rFonts w:cs="Arial"/>
          <w:sz w:val="24"/>
          <w:szCs w:val="24"/>
        </w:rPr>
        <w:t xml:space="preserve"> The </w:t>
      </w:r>
      <w:r w:rsidR="00FE735E" w:rsidRPr="007B146D">
        <w:rPr>
          <w:rFonts w:cs="Arial"/>
          <w:sz w:val="24"/>
          <w:szCs w:val="24"/>
        </w:rPr>
        <w:t>Quotation</w:t>
      </w:r>
      <w:r w:rsidR="0085503D" w:rsidRPr="007B146D">
        <w:rPr>
          <w:rFonts w:cs="Arial"/>
          <w:sz w:val="24"/>
          <w:szCs w:val="24"/>
        </w:rPr>
        <w:t xml:space="preserve"> process w</w:t>
      </w:r>
      <w:r w:rsidR="00FE735E" w:rsidRPr="007B146D">
        <w:rPr>
          <w:rFonts w:cs="Arial"/>
          <w:sz w:val="24"/>
          <w:szCs w:val="24"/>
        </w:rPr>
        <w:t>ill be conducted to ensure that Bidders</w:t>
      </w:r>
      <w:r w:rsidR="0085503D" w:rsidRPr="007B146D">
        <w:rPr>
          <w:rFonts w:cs="Arial"/>
          <w:sz w:val="24"/>
          <w:szCs w:val="24"/>
        </w:rPr>
        <w:t xml:space="preserve"> are treated equally and fairly</w:t>
      </w:r>
      <w:r w:rsidR="00FE735E" w:rsidRPr="007B146D">
        <w:rPr>
          <w:rFonts w:cs="Arial"/>
          <w:sz w:val="24"/>
          <w:szCs w:val="24"/>
        </w:rPr>
        <w:t>.</w:t>
      </w:r>
      <w:r w:rsidR="0085503D" w:rsidRPr="007B146D">
        <w:rPr>
          <w:rFonts w:cs="Arial"/>
          <w:sz w:val="24"/>
          <w:szCs w:val="24"/>
        </w:rPr>
        <w:t xml:space="preserve"> </w:t>
      </w:r>
    </w:p>
    <w:p w14:paraId="6F83B9C6" w14:textId="77777777" w:rsidR="004C70F4" w:rsidRPr="00B929AE" w:rsidRDefault="00913F89" w:rsidP="007B146D">
      <w:pPr>
        <w:pStyle w:val="Heading2"/>
        <w:jc w:val="both"/>
        <w:rPr>
          <w:color w:val="auto"/>
          <w:sz w:val="24"/>
          <w:szCs w:val="24"/>
        </w:rPr>
      </w:pPr>
      <w:bookmarkStart w:id="74" w:name="_Toc466309344"/>
      <w:bookmarkStart w:id="75" w:name="_Toc167179673"/>
      <w:r w:rsidRPr="00B929AE">
        <w:rPr>
          <w:color w:val="auto"/>
          <w:sz w:val="24"/>
          <w:szCs w:val="24"/>
        </w:rPr>
        <w:t>Evaluation Process</w:t>
      </w:r>
      <w:bookmarkEnd w:id="74"/>
      <w:bookmarkEnd w:id="75"/>
    </w:p>
    <w:p w14:paraId="6F83B9C7" w14:textId="329D322B" w:rsidR="004C70F4" w:rsidRPr="00B929AE" w:rsidRDefault="004C70F4" w:rsidP="007B146D">
      <w:pPr>
        <w:pStyle w:val="NoSpacing"/>
        <w:ind w:left="0"/>
        <w:jc w:val="both"/>
        <w:rPr>
          <w:rFonts w:cs="Arial"/>
          <w:sz w:val="24"/>
          <w:szCs w:val="24"/>
        </w:rPr>
      </w:pPr>
      <w:r w:rsidRPr="00B929AE">
        <w:rPr>
          <w:rFonts w:cs="Arial"/>
          <w:sz w:val="24"/>
          <w:szCs w:val="24"/>
        </w:rPr>
        <w:t xml:space="preserve">Evaluating officers will first consider if a </w:t>
      </w:r>
      <w:r w:rsidR="006313D2" w:rsidRPr="00B929AE">
        <w:rPr>
          <w:rFonts w:cs="Arial"/>
          <w:sz w:val="24"/>
          <w:szCs w:val="24"/>
        </w:rPr>
        <w:t>Quotation</w:t>
      </w:r>
      <w:r w:rsidRPr="00B929AE">
        <w:rPr>
          <w:rFonts w:cs="Arial"/>
          <w:sz w:val="24"/>
          <w:szCs w:val="24"/>
        </w:rPr>
        <w:t xml:space="preserve"> is compliant and that instructions in the Invitation to </w:t>
      </w:r>
      <w:r w:rsidR="006313D2" w:rsidRPr="00B929AE">
        <w:rPr>
          <w:rFonts w:cs="Arial"/>
          <w:sz w:val="24"/>
          <w:szCs w:val="24"/>
        </w:rPr>
        <w:t>Quotation</w:t>
      </w:r>
      <w:r w:rsidRPr="00B929AE">
        <w:rPr>
          <w:rFonts w:cs="Arial"/>
          <w:sz w:val="24"/>
          <w:szCs w:val="24"/>
        </w:rPr>
        <w:t xml:space="preserve"> have been followed. If this is not the </w:t>
      </w:r>
      <w:r w:rsidR="005A5633" w:rsidRPr="00B929AE">
        <w:rPr>
          <w:rFonts w:cs="Arial"/>
          <w:sz w:val="24"/>
          <w:szCs w:val="24"/>
        </w:rPr>
        <w:t>case,</w:t>
      </w:r>
      <w:r w:rsidRPr="00B929AE">
        <w:rPr>
          <w:rFonts w:cs="Arial"/>
          <w:sz w:val="24"/>
          <w:szCs w:val="24"/>
        </w:rPr>
        <w:t xml:space="preserve"> then the Council will consider whether the </w:t>
      </w:r>
      <w:r w:rsidR="006313D2" w:rsidRPr="00B929AE">
        <w:rPr>
          <w:rFonts w:cs="Arial"/>
          <w:sz w:val="24"/>
          <w:szCs w:val="24"/>
        </w:rPr>
        <w:t>Quotation</w:t>
      </w:r>
      <w:r w:rsidRPr="00B929AE">
        <w:rPr>
          <w:rFonts w:cs="Arial"/>
          <w:sz w:val="24"/>
          <w:szCs w:val="24"/>
        </w:rPr>
        <w:t xml:space="preserve"> should be excluded. The Council will notify excluded </w:t>
      </w:r>
      <w:r w:rsidR="00DE6F68" w:rsidRPr="00B929AE">
        <w:rPr>
          <w:rFonts w:cs="Arial"/>
          <w:sz w:val="24"/>
          <w:szCs w:val="24"/>
        </w:rPr>
        <w:t>Bidders</w:t>
      </w:r>
      <w:r w:rsidRPr="00B929AE">
        <w:rPr>
          <w:rFonts w:cs="Arial"/>
          <w:sz w:val="24"/>
          <w:szCs w:val="24"/>
        </w:rPr>
        <w:t xml:space="preserve"> and the </w:t>
      </w:r>
      <w:r w:rsidR="006313D2" w:rsidRPr="00B929AE">
        <w:rPr>
          <w:rFonts w:cs="Arial"/>
          <w:sz w:val="24"/>
          <w:szCs w:val="24"/>
        </w:rPr>
        <w:t>Quotation</w:t>
      </w:r>
      <w:r w:rsidRPr="00B929AE">
        <w:rPr>
          <w:rFonts w:cs="Arial"/>
          <w:sz w:val="24"/>
          <w:szCs w:val="24"/>
        </w:rPr>
        <w:t xml:space="preserve"> will not be considered any further. </w:t>
      </w:r>
    </w:p>
    <w:p w14:paraId="6F83B9C8" w14:textId="77777777" w:rsidR="004C70F4" w:rsidRPr="00B929AE" w:rsidRDefault="004C70F4" w:rsidP="007B146D">
      <w:pPr>
        <w:pStyle w:val="NoSpacing"/>
        <w:ind w:left="360"/>
        <w:jc w:val="both"/>
        <w:rPr>
          <w:rFonts w:cs="Arial"/>
          <w:sz w:val="24"/>
          <w:szCs w:val="24"/>
        </w:rPr>
      </w:pPr>
    </w:p>
    <w:p w14:paraId="6F83B9C9" w14:textId="77777777" w:rsidR="00913F89" w:rsidRPr="00B929AE" w:rsidRDefault="00913F89" w:rsidP="007B146D">
      <w:pPr>
        <w:pStyle w:val="NoSpacing"/>
        <w:ind w:left="0"/>
        <w:jc w:val="both"/>
        <w:rPr>
          <w:rFonts w:cs="Arial"/>
          <w:sz w:val="24"/>
          <w:szCs w:val="24"/>
        </w:rPr>
      </w:pPr>
      <w:r w:rsidRPr="00B929AE">
        <w:rPr>
          <w:rFonts w:cs="Arial"/>
          <w:sz w:val="24"/>
          <w:szCs w:val="24"/>
        </w:rPr>
        <w:t xml:space="preserve">Scores are </w:t>
      </w:r>
      <w:r w:rsidR="002B2D7B" w:rsidRPr="00B929AE">
        <w:rPr>
          <w:rFonts w:cs="Arial"/>
          <w:sz w:val="24"/>
          <w:szCs w:val="24"/>
        </w:rPr>
        <w:t xml:space="preserve">determined </w:t>
      </w:r>
      <w:r w:rsidRPr="00B929AE">
        <w:rPr>
          <w:rFonts w:cs="Arial"/>
          <w:sz w:val="24"/>
          <w:szCs w:val="24"/>
        </w:rPr>
        <w:t xml:space="preserve">following the application of the Evaluation Criteria (set out below) to the </w:t>
      </w:r>
      <w:r w:rsidR="003634F0" w:rsidRPr="00B929AE">
        <w:rPr>
          <w:rFonts w:cs="Arial"/>
          <w:sz w:val="24"/>
          <w:szCs w:val="24"/>
        </w:rPr>
        <w:t>Bidder</w:t>
      </w:r>
      <w:r w:rsidRPr="00B929AE">
        <w:rPr>
          <w:rFonts w:cs="Arial"/>
          <w:sz w:val="24"/>
          <w:szCs w:val="24"/>
        </w:rPr>
        <w:t xml:space="preserve">'s </w:t>
      </w:r>
      <w:r w:rsidR="002B2D7B" w:rsidRPr="00B929AE">
        <w:rPr>
          <w:rFonts w:cs="Arial"/>
          <w:sz w:val="24"/>
          <w:szCs w:val="24"/>
        </w:rPr>
        <w:t>submission</w:t>
      </w:r>
      <w:r w:rsidRPr="00B929AE">
        <w:rPr>
          <w:rFonts w:cs="Arial"/>
          <w:sz w:val="24"/>
          <w:szCs w:val="24"/>
        </w:rPr>
        <w:t>.</w:t>
      </w:r>
      <w:r w:rsidR="002B2D7B" w:rsidRPr="00B929AE">
        <w:rPr>
          <w:rFonts w:cs="Arial"/>
          <w:sz w:val="24"/>
          <w:szCs w:val="24"/>
        </w:rPr>
        <w:t xml:space="preserve"> We can only evaluate based on the information provided to us. </w:t>
      </w:r>
    </w:p>
    <w:p w14:paraId="6F83B9CA" w14:textId="77777777" w:rsidR="001A3D7E" w:rsidRPr="00B929AE" w:rsidRDefault="001A3D7E" w:rsidP="007B146D">
      <w:pPr>
        <w:pStyle w:val="NoSpacing"/>
        <w:ind w:left="360"/>
        <w:jc w:val="both"/>
        <w:rPr>
          <w:rFonts w:cs="Arial"/>
          <w:sz w:val="24"/>
          <w:szCs w:val="24"/>
        </w:rPr>
      </w:pPr>
    </w:p>
    <w:p w14:paraId="6F83B9CB" w14:textId="77777777" w:rsidR="00540FB8" w:rsidRPr="00B929AE" w:rsidRDefault="001A3D7E" w:rsidP="007B146D">
      <w:pPr>
        <w:pStyle w:val="NoSpacing"/>
        <w:ind w:left="0"/>
        <w:jc w:val="both"/>
        <w:rPr>
          <w:rFonts w:cs="Arial"/>
          <w:sz w:val="24"/>
          <w:szCs w:val="24"/>
        </w:rPr>
      </w:pPr>
      <w:r w:rsidRPr="00B929AE">
        <w:rPr>
          <w:rFonts w:cs="Arial"/>
          <w:sz w:val="24"/>
          <w:szCs w:val="24"/>
        </w:rPr>
        <w:t xml:space="preserve">The Council intends to award the Contract on the basis of the most economically advantageous </w:t>
      </w:r>
      <w:r w:rsidR="006313D2" w:rsidRPr="00B929AE">
        <w:rPr>
          <w:rFonts w:cs="Arial"/>
          <w:sz w:val="24"/>
          <w:szCs w:val="24"/>
        </w:rPr>
        <w:t>Quotation</w:t>
      </w:r>
      <w:r w:rsidR="008A7CBF" w:rsidRPr="00B929AE">
        <w:rPr>
          <w:rFonts w:cs="Arial"/>
          <w:sz w:val="24"/>
          <w:szCs w:val="24"/>
        </w:rPr>
        <w:t xml:space="preserve"> </w:t>
      </w:r>
      <w:r w:rsidRPr="00B929AE">
        <w:rPr>
          <w:rFonts w:cs="Arial"/>
          <w:sz w:val="24"/>
          <w:szCs w:val="24"/>
        </w:rPr>
        <w:t xml:space="preserve">offer to the Council. </w:t>
      </w:r>
    </w:p>
    <w:p w14:paraId="6F83B9CC" w14:textId="77777777" w:rsidR="00913F89" w:rsidRPr="00B929AE" w:rsidRDefault="004C70F4" w:rsidP="007B146D">
      <w:pPr>
        <w:pStyle w:val="Heading2"/>
        <w:jc w:val="both"/>
        <w:rPr>
          <w:color w:val="auto"/>
          <w:sz w:val="24"/>
          <w:szCs w:val="24"/>
        </w:rPr>
      </w:pPr>
      <w:bookmarkStart w:id="76" w:name="_Toc466309345"/>
      <w:bookmarkStart w:id="77" w:name="_Toc167179674"/>
      <w:r w:rsidRPr="00B929AE">
        <w:rPr>
          <w:color w:val="auto"/>
          <w:sz w:val="24"/>
          <w:szCs w:val="24"/>
        </w:rPr>
        <w:t>Award</w:t>
      </w:r>
      <w:r w:rsidR="00913F89" w:rsidRPr="00B929AE">
        <w:rPr>
          <w:color w:val="auto"/>
          <w:sz w:val="24"/>
          <w:szCs w:val="24"/>
        </w:rPr>
        <w:t xml:space="preserve"> Criteria</w:t>
      </w:r>
      <w:bookmarkEnd w:id="76"/>
      <w:bookmarkEnd w:id="77"/>
    </w:p>
    <w:p w14:paraId="6F83B9CD" w14:textId="77777777" w:rsidR="00973DDB" w:rsidRPr="00B929AE" w:rsidRDefault="004C70F4" w:rsidP="007B146D">
      <w:pPr>
        <w:pStyle w:val="NoSpacing"/>
        <w:ind w:left="0"/>
        <w:jc w:val="both"/>
        <w:rPr>
          <w:rFonts w:cs="Arial"/>
          <w:sz w:val="24"/>
          <w:szCs w:val="24"/>
        </w:rPr>
      </w:pPr>
      <w:r w:rsidRPr="00B929AE">
        <w:rPr>
          <w:rFonts w:cs="Arial"/>
          <w:sz w:val="24"/>
          <w:szCs w:val="24"/>
        </w:rPr>
        <w:t>Award</w:t>
      </w:r>
      <w:r w:rsidR="00913F89" w:rsidRPr="00B929AE">
        <w:rPr>
          <w:rFonts w:cs="Arial"/>
          <w:sz w:val="24"/>
          <w:szCs w:val="24"/>
        </w:rPr>
        <w:t xml:space="preserve"> criteria are separated into Pass/Fail Criteria</w:t>
      </w:r>
      <w:r w:rsidR="00383F1E" w:rsidRPr="00B929AE">
        <w:rPr>
          <w:rFonts w:cs="Arial"/>
          <w:sz w:val="24"/>
          <w:szCs w:val="24"/>
        </w:rPr>
        <w:t xml:space="preserve"> and Scored Criteria</w:t>
      </w:r>
      <w:r w:rsidR="00913F89" w:rsidRPr="00B929AE">
        <w:rPr>
          <w:rFonts w:cs="Arial"/>
          <w:sz w:val="24"/>
          <w:szCs w:val="24"/>
        </w:rPr>
        <w:t>.</w:t>
      </w:r>
      <w:r w:rsidR="00C459B1" w:rsidRPr="00B929AE">
        <w:rPr>
          <w:rFonts w:cs="Arial"/>
          <w:sz w:val="24"/>
          <w:szCs w:val="24"/>
        </w:rPr>
        <w:t xml:space="preserve"> The Criteria applicable to this </w:t>
      </w:r>
      <w:r w:rsidR="006313D2" w:rsidRPr="00B929AE">
        <w:rPr>
          <w:rFonts w:cs="Arial"/>
          <w:sz w:val="24"/>
          <w:szCs w:val="24"/>
        </w:rPr>
        <w:t>Quotation</w:t>
      </w:r>
      <w:r w:rsidR="00C459B1" w:rsidRPr="00B929AE">
        <w:rPr>
          <w:rFonts w:cs="Arial"/>
          <w:sz w:val="24"/>
          <w:szCs w:val="24"/>
        </w:rPr>
        <w:t xml:space="preserve"> are listed below.</w:t>
      </w:r>
    </w:p>
    <w:p w14:paraId="6F83B9CE" w14:textId="77777777" w:rsidR="00973A4C" w:rsidRPr="00B929AE" w:rsidRDefault="00352BF0" w:rsidP="00546303">
      <w:pPr>
        <w:pStyle w:val="Heading3"/>
        <w:ind w:left="567"/>
        <w:jc w:val="both"/>
        <w:rPr>
          <w:rFonts w:cs="Arial"/>
          <w:color w:val="auto"/>
        </w:rPr>
      </w:pPr>
      <w:bookmarkStart w:id="78" w:name="_Toc167179675"/>
      <w:bookmarkStart w:id="79" w:name="_Toc466309347"/>
      <w:r w:rsidRPr="00B929AE">
        <w:rPr>
          <w:rFonts w:cs="Arial"/>
          <w:color w:val="auto"/>
        </w:rPr>
        <w:lastRenderedPageBreak/>
        <w:t>Pass/ Fail Criteria</w:t>
      </w:r>
      <w:bookmarkEnd w:id="78"/>
    </w:p>
    <w:tbl>
      <w:tblPr>
        <w:tblStyle w:val="TableGrid"/>
        <w:tblW w:w="9606" w:type="dxa"/>
        <w:tblLayout w:type="fixed"/>
        <w:tblLook w:val="04A0" w:firstRow="1" w:lastRow="0" w:firstColumn="1" w:lastColumn="0" w:noHBand="0" w:noVBand="1"/>
      </w:tblPr>
      <w:tblGrid>
        <w:gridCol w:w="1101"/>
        <w:gridCol w:w="3260"/>
        <w:gridCol w:w="5245"/>
      </w:tblGrid>
      <w:tr w:rsidR="00B929AE" w:rsidRPr="00B929AE" w14:paraId="6F83B9D2" w14:textId="77777777" w:rsidTr="265B7AA5">
        <w:trPr>
          <w:trHeight w:val="606"/>
        </w:trPr>
        <w:tc>
          <w:tcPr>
            <w:tcW w:w="1101" w:type="dxa"/>
            <w:shd w:val="clear" w:color="auto" w:fill="D9D9D9" w:themeFill="background1" w:themeFillShade="D9"/>
            <w:vAlign w:val="center"/>
          </w:tcPr>
          <w:p w14:paraId="6F83B9CF" w14:textId="77777777" w:rsidR="00352BF0" w:rsidRPr="00B929AE" w:rsidRDefault="001C3047" w:rsidP="265B7AA5">
            <w:pPr>
              <w:ind w:left="0"/>
              <w:jc w:val="center"/>
              <w:rPr>
                <w:rFonts w:ascii="Arial" w:hAnsi="Arial" w:cs="Arial"/>
                <w:b/>
                <w:bCs/>
                <w:sz w:val="24"/>
                <w:szCs w:val="24"/>
              </w:rPr>
            </w:pPr>
            <w:r w:rsidRPr="00B929AE">
              <w:rPr>
                <w:rFonts w:ascii="Arial" w:hAnsi="Arial" w:cs="Arial"/>
                <w:b/>
                <w:bCs/>
                <w:sz w:val="24"/>
                <w:szCs w:val="24"/>
              </w:rPr>
              <w:t>Section</w:t>
            </w:r>
            <w:r w:rsidR="00352BF0" w:rsidRPr="00B929AE">
              <w:rPr>
                <w:rFonts w:ascii="Arial" w:hAnsi="Arial" w:cs="Arial"/>
                <w:b/>
                <w:bCs/>
                <w:sz w:val="24"/>
                <w:szCs w:val="24"/>
              </w:rPr>
              <w:t>*</w:t>
            </w:r>
          </w:p>
        </w:tc>
        <w:tc>
          <w:tcPr>
            <w:tcW w:w="3260" w:type="dxa"/>
            <w:shd w:val="clear" w:color="auto" w:fill="D9D9D9" w:themeFill="background1" w:themeFillShade="D9"/>
            <w:vAlign w:val="center"/>
          </w:tcPr>
          <w:p w14:paraId="6F83B9D0" w14:textId="77777777" w:rsidR="00352BF0" w:rsidRPr="00B929AE" w:rsidRDefault="00352BF0" w:rsidP="007B146D">
            <w:pPr>
              <w:ind w:left="0"/>
              <w:jc w:val="both"/>
              <w:rPr>
                <w:rFonts w:ascii="Arial" w:hAnsi="Arial" w:cs="Arial"/>
                <w:b/>
                <w:sz w:val="24"/>
                <w:szCs w:val="24"/>
              </w:rPr>
            </w:pPr>
            <w:r w:rsidRPr="00B929AE">
              <w:rPr>
                <w:rFonts w:ascii="Arial" w:hAnsi="Arial" w:cs="Arial"/>
                <w:b/>
                <w:sz w:val="24"/>
                <w:szCs w:val="24"/>
              </w:rPr>
              <w:t>Criteria</w:t>
            </w:r>
          </w:p>
        </w:tc>
        <w:tc>
          <w:tcPr>
            <w:tcW w:w="5245" w:type="dxa"/>
            <w:shd w:val="clear" w:color="auto" w:fill="D9D9D9" w:themeFill="background1" w:themeFillShade="D9"/>
            <w:vAlign w:val="center"/>
          </w:tcPr>
          <w:p w14:paraId="6F83B9D1" w14:textId="77777777" w:rsidR="00352BF0" w:rsidRPr="00B929AE" w:rsidRDefault="00352BF0" w:rsidP="007B146D">
            <w:pPr>
              <w:jc w:val="both"/>
              <w:rPr>
                <w:rFonts w:ascii="Arial" w:hAnsi="Arial" w:cs="Arial"/>
                <w:b/>
                <w:sz w:val="24"/>
                <w:szCs w:val="24"/>
              </w:rPr>
            </w:pPr>
            <w:r w:rsidRPr="00B929AE">
              <w:rPr>
                <w:rFonts w:ascii="Arial" w:hAnsi="Arial" w:cs="Arial"/>
                <w:b/>
                <w:sz w:val="24"/>
                <w:szCs w:val="24"/>
              </w:rPr>
              <w:t>Assessment Description</w:t>
            </w:r>
          </w:p>
        </w:tc>
      </w:tr>
      <w:tr w:rsidR="00B929AE" w:rsidRPr="00B929AE" w14:paraId="6F83B9D6" w14:textId="77777777" w:rsidTr="265B7AA5">
        <w:trPr>
          <w:trHeight w:val="788"/>
        </w:trPr>
        <w:tc>
          <w:tcPr>
            <w:tcW w:w="1101" w:type="dxa"/>
            <w:shd w:val="clear" w:color="auto" w:fill="F2F2F2" w:themeFill="background1" w:themeFillShade="F2"/>
            <w:vAlign w:val="center"/>
          </w:tcPr>
          <w:p w14:paraId="6F83B9D3" w14:textId="77777777" w:rsidR="00AA713E" w:rsidRPr="00B929AE" w:rsidRDefault="000D61E4" w:rsidP="007B146D">
            <w:pPr>
              <w:jc w:val="both"/>
              <w:rPr>
                <w:rFonts w:ascii="Arial" w:hAnsi="Arial" w:cs="Arial"/>
                <w:sz w:val="24"/>
                <w:szCs w:val="24"/>
              </w:rPr>
            </w:pPr>
            <w:r w:rsidRPr="00B929AE">
              <w:rPr>
                <w:rFonts w:ascii="Arial" w:hAnsi="Arial" w:cs="Arial"/>
                <w:sz w:val="24"/>
                <w:szCs w:val="24"/>
              </w:rPr>
              <w:t>2</w:t>
            </w:r>
          </w:p>
        </w:tc>
        <w:tc>
          <w:tcPr>
            <w:tcW w:w="3260" w:type="dxa"/>
            <w:shd w:val="clear" w:color="auto" w:fill="F2F2F2" w:themeFill="background1" w:themeFillShade="F2"/>
            <w:vAlign w:val="center"/>
          </w:tcPr>
          <w:p w14:paraId="6F83B9D4" w14:textId="77777777" w:rsidR="00AA713E" w:rsidRPr="00B929AE" w:rsidRDefault="5C18B663" w:rsidP="265B7AA5">
            <w:pPr>
              <w:ind w:left="0"/>
              <w:rPr>
                <w:rFonts w:ascii="Arial" w:hAnsi="Arial" w:cs="Arial"/>
                <w:sz w:val="24"/>
                <w:szCs w:val="24"/>
                <w:u w:val="single"/>
              </w:rPr>
            </w:pPr>
            <w:r w:rsidRPr="00B929AE">
              <w:rPr>
                <w:rFonts w:ascii="Arial" w:hAnsi="Arial" w:cs="Arial"/>
                <w:sz w:val="24"/>
                <w:szCs w:val="24"/>
              </w:rPr>
              <w:t>Exclusion Grounds</w:t>
            </w:r>
          </w:p>
        </w:tc>
        <w:tc>
          <w:tcPr>
            <w:tcW w:w="5245" w:type="dxa"/>
            <w:vAlign w:val="center"/>
          </w:tcPr>
          <w:p w14:paraId="6F83B9D5" w14:textId="77777777" w:rsidR="00AA713E" w:rsidRPr="00B929AE" w:rsidRDefault="000D61E4" w:rsidP="007B146D">
            <w:pPr>
              <w:pStyle w:val="NoSpacing"/>
              <w:ind w:left="0"/>
              <w:jc w:val="both"/>
              <w:rPr>
                <w:rFonts w:cs="Arial"/>
                <w:sz w:val="24"/>
                <w:szCs w:val="24"/>
              </w:rPr>
            </w:pPr>
            <w:r w:rsidRPr="00B929AE">
              <w:rPr>
                <w:rFonts w:cs="Arial"/>
                <w:sz w:val="24"/>
                <w:szCs w:val="24"/>
              </w:rPr>
              <w:t>Any applicant who answers ‘Yes’ to any of the questions in this Section</w:t>
            </w:r>
            <w:r w:rsidR="00A51C6D" w:rsidRPr="00B929AE">
              <w:rPr>
                <w:rFonts w:cs="Arial"/>
                <w:sz w:val="24"/>
                <w:szCs w:val="24"/>
              </w:rPr>
              <w:t xml:space="preserve"> 2</w:t>
            </w:r>
            <w:r w:rsidRPr="00B929AE">
              <w:rPr>
                <w:rFonts w:cs="Arial"/>
                <w:sz w:val="24"/>
                <w:szCs w:val="24"/>
              </w:rPr>
              <w:t xml:space="preserve">, will </w:t>
            </w:r>
            <w:r w:rsidR="00A51C6D" w:rsidRPr="00B929AE">
              <w:rPr>
                <w:rFonts w:cs="Arial"/>
                <w:sz w:val="24"/>
                <w:szCs w:val="24"/>
              </w:rPr>
              <w:t>be considered as having</w:t>
            </w:r>
            <w:r w:rsidRPr="00B929AE">
              <w:rPr>
                <w:rFonts w:cs="Arial"/>
                <w:sz w:val="24"/>
                <w:szCs w:val="24"/>
              </w:rPr>
              <w:t xml:space="preserve"> failed the assessment – unless satisfactory mitigating/corrective action is detailed.</w:t>
            </w:r>
          </w:p>
        </w:tc>
      </w:tr>
      <w:tr w:rsidR="00B929AE" w:rsidRPr="00B929AE" w14:paraId="6F83B9DA" w14:textId="77777777" w:rsidTr="265B7AA5">
        <w:trPr>
          <w:trHeight w:val="788"/>
        </w:trPr>
        <w:tc>
          <w:tcPr>
            <w:tcW w:w="1101" w:type="dxa"/>
            <w:shd w:val="clear" w:color="auto" w:fill="F2F2F2" w:themeFill="background1" w:themeFillShade="F2"/>
            <w:vAlign w:val="center"/>
          </w:tcPr>
          <w:p w14:paraId="6F83B9D7" w14:textId="77777777" w:rsidR="005A02F1" w:rsidRPr="00B929AE" w:rsidRDefault="00834D21" w:rsidP="007B146D">
            <w:pPr>
              <w:jc w:val="both"/>
              <w:rPr>
                <w:rFonts w:ascii="Arial" w:hAnsi="Arial" w:cs="Arial"/>
                <w:sz w:val="24"/>
                <w:szCs w:val="24"/>
              </w:rPr>
            </w:pPr>
            <w:r w:rsidRPr="00B929AE">
              <w:rPr>
                <w:rFonts w:ascii="Arial" w:hAnsi="Arial" w:cs="Arial"/>
                <w:sz w:val="24"/>
                <w:szCs w:val="24"/>
              </w:rPr>
              <w:t>3</w:t>
            </w:r>
          </w:p>
        </w:tc>
        <w:tc>
          <w:tcPr>
            <w:tcW w:w="3260" w:type="dxa"/>
            <w:shd w:val="clear" w:color="auto" w:fill="F2F2F2" w:themeFill="background1" w:themeFillShade="F2"/>
            <w:vAlign w:val="center"/>
          </w:tcPr>
          <w:p w14:paraId="6F83B9D8" w14:textId="77777777" w:rsidR="005A02F1" w:rsidRPr="00B929AE" w:rsidRDefault="5C18B663" w:rsidP="265B7AA5">
            <w:pPr>
              <w:ind w:left="0"/>
              <w:rPr>
                <w:rFonts w:ascii="Arial" w:hAnsi="Arial" w:cs="Arial"/>
                <w:sz w:val="24"/>
                <w:szCs w:val="24"/>
              </w:rPr>
            </w:pPr>
            <w:r w:rsidRPr="00B929AE">
              <w:rPr>
                <w:rFonts w:ascii="Arial" w:hAnsi="Arial" w:cs="Arial"/>
                <w:sz w:val="24"/>
                <w:szCs w:val="24"/>
              </w:rPr>
              <w:t>Assurance Checks</w:t>
            </w:r>
          </w:p>
        </w:tc>
        <w:tc>
          <w:tcPr>
            <w:tcW w:w="5245" w:type="dxa"/>
            <w:vAlign w:val="center"/>
          </w:tcPr>
          <w:p w14:paraId="6F83B9D9" w14:textId="77777777" w:rsidR="005A02F1" w:rsidRPr="00B929AE" w:rsidRDefault="000D61E4" w:rsidP="007B146D">
            <w:pPr>
              <w:pStyle w:val="NoSpacing"/>
              <w:ind w:left="0"/>
              <w:jc w:val="both"/>
              <w:rPr>
                <w:rFonts w:cs="Arial"/>
                <w:sz w:val="24"/>
                <w:szCs w:val="24"/>
              </w:rPr>
            </w:pPr>
            <w:r w:rsidRPr="00B929AE">
              <w:rPr>
                <w:rFonts w:cs="Arial"/>
                <w:sz w:val="24"/>
                <w:szCs w:val="24"/>
              </w:rPr>
              <w:t>Any applicant who fails to complete this section with satisfactory responses may have failed the assessment.</w:t>
            </w:r>
          </w:p>
        </w:tc>
      </w:tr>
      <w:tr w:rsidR="00B929AE" w:rsidRPr="00B929AE" w14:paraId="6F83B9DE" w14:textId="77777777" w:rsidTr="265B7AA5">
        <w:trPr>
          <w:trHeight w:val="788"/>
        </w:trPr>
        <w:tc>
          <w:tcPr>
            <w:tcW w:w="1101" w:type="dxa"/>
            <w:shd w:val="clear" w:color="auto" w:fill="F2F2F2" w:themeFill="background1" w:themeFillShade="F2"/>
            <w:vAlign w:val="center"/>
          </w:tcPr>
          <w:p w14:paraId="6F83B9DB" w14:textId="77777777" w:rsidR="00061705" w:rsidRPr="00B929AE" w:rsidRDefault="00061705" w:rsidP="007B146D">
            <w:pPr>
              <w:jc w:val="both"/>
              <w:rPr>
                <w:rFonts w:ascii="Arial" w:hAnsi="Arial" w:cs="Arial"/>
                <w:sz w:val="24"/>
                <w:szCs w:val="24"/>
              </w:rPr>
            </w:pPr>
            <w:r w:rsidRPr="00B929AE">
              <w:rPr>
                <w:rFonts w:ascii="Arial" w:hAnsi="Arial" w:cs="Arial"/>
                <w:sz w:val="24"/>
                <w:szCs w:val="24"/>
              </w:rPr>
              <w:t>A</w:t>
            </w:r>
          </w:p>
        </w:tc>
        <w:tc>
          <w:tcPr>
            <w:tcW w:w="3260" w:type="dxa"/>
            <w:shd w:val="clear" w:color="auto" w:fill="F2F2F2" w:themeFill="background1" w:themeFillShade="F2"/>
            <w:vAlign w:val="center"/>
          </w:tcPr>
          <w:p w14:paraId="6F83B9DC" w14:textId="77777777" w:rsidR="00061705" w:rsidRPr="00B929AE" w:rsidRDefault="2FF68242" w:rsidP="265B7AA5">
            <w:pPr>
              <w:ind w:left="0"/>
              <w:rPr>
                <w:rFonts w:ascii="Arial" w:hAnsi="Arial" w:cs="Arial"/>
                <w:sz w:val="24"/>
                <w:szCs w:val="24"/>
                <w:u w:val="single"/>
              </w:rPr>
            </w:pPr>
            <w:r w:rsidRPr="00B929AE">
              <w:rPr>
                <w:rFonts w:ascii="Arial" w:hAnsi="Arial" w:cs="Arial"/>
                <w:sz w:val="24"/>
                <w:szCs w:val="24"/>
              </w:rPr>
              <w:t>Form</w:t>
            </w:r>
            <w:r w:rsidRPr="00B929AE">
              <w:rPr>
                <w:rStyle w:val="Hyperlink"/>
                <w:rFonts w:ascii="Arial" w:hAnsi="Arial" w:cs="Arial"/>
                <w:color w:val="auto"/>
                <w:sz w:val="24"/>
                <w:szCs w:val="24"/>
                <w:u w:val="none"/>
              </w:rPr>
              <w:t xml:space="preserve"> of </w:t>
            </w:r>
            <w:r w:rsidR="006313D2" w:rsidRPr="00B929AE">
              <w:rPr>
                <w:rStyle w:val="Hyperlink"/>
                <w:rFonts w:ascii="Arial" w:hAnsi="Arial" w:cs="Arial"/>
                <w:color w:val="auto"/>
                <w:sz w:val="24"/>
                <w:szCs w:val="24"/>
                <w:u w:val="none"/>
              </w:rPr>
              <w:t>Quotation</w:t>
            </w:r>
          </w:p>
        </w:tc>
        <w:tc>
          <w:tcPr>
            <w:tcW w:w="5245" w:type="dxa"/>
            <w:vAlign w:val="center"/>
          </w:tcPr>
          <w:p w14:paraId="6F83B9DD" w14:textId="77777777" w:rsidR="00061705" w:rsidRPr="00B929AE" w:rsidRDefault="00061705" w:rsidP="007B146D">
            <w:pPr>
              <w:pStyle w:val="NoSpacing"/>
              <w:ind w:left="0"/>
              <w:jc w:val="both"/>
              <w:rPr>
                <w:rFonts w:cs="Arial"/>
                <w:sz w:val="24"/>
                <w:szCs w:val="24"/>
              </w:rPr>
            </w:pPr>
            <w:r w:rsidRPr="00B929AE">
              <w:rPr>
                <w:rFonts w:cs="Arial"/>
                <w:sz w:val="24"/>
                <w:szCs w:val="24"/>
              </w:rPr>
              <w:t xml:space="preserve">A signed copy of the Form of </w:t>
            </w:r>
            <w:r w:rsidR="006313D2" w:rsidRPr="00B929AE">
              <w:rPr>
                <w:rFonts w:cs="Arial"/>
                <w:sz w:val="24"/>
                <w:szCs w:val="24"/>
              </w:rPr>
              <w:t>Quotation</w:t>
            </w:r>
            <w:r w:rsidRPr="00B929AE">
              <w:rPr>
                <w:rFonts w:cs="Arial"/>
                <w:sz w:val="24"/>
                <w:szCs w:val="24"/>
              </w:rPr>
              <w:t xml:space="preserve"> must be returned to achieve a Pass.</w:t>
            </w:r>
          </w:p>
        </w:tc>
      </w:tr>
      <w:tr w:rsidR="00B929AE" w:rsidRPr="00B929AE" w14:paraId="6F83B9E2" w14:textId="77777777" w:rsidTr="265B7AA5">
        <w:trPr>
          <w:trHeight w:val="788"/>
        </w:trPr>
        <w:tc>
          <w:tcPr>
            <w:tcW w:w="1101" w:type="dxa"/>
            <w:shd w:val="clear" w:color="auto" w:fill="F2F2F2" w:themeFill="background1" w:themeFillShade="F2"/>
            <w:vAlign w:val="center"/>
          </w:tcPr>
          <w:p w14:paraId="6F83B9DF" w14:textId="77777777" w:rsidR="008642B6" w:rsidRPr="00B929AE" w:rsidRDefault="00834D21" w:rsidP="007B146D">
            <w:pPr>
              <w:jc w:val="both"/>
              <w:rPr>
                <w:rFonts w:ascii="Arial" w:hAnsi="Arial" w:cs="Arial"/>
                <w:sz w:val="24"/>
                <w:szCs w:val="24"/>
              </w:rPr>
            </w:pPr>
            <w:r w:rsidRPr="00B929AE">
              <w:rPr>
                <w:rFonts w:ascii="Arial" w:hAnsi="Arial" w:cs="Arial"/>
                <w:sz w:val="24"/>
                <w:szCs w:val="24"/>
              </w:rPr>
              <w:t>B</w:t>
            </w:r>
          </w:p>
        </w:tc>
        <w:tc>
          <w:tcPr>
            <w:tcW w:w="3260" w:type="dxa"/>
            <w:shd w:val="clear" w:color="auto" w:fill="F2F2F2" w:themeFill="background1" w:themeFillShade="F2"/>
            <w:vAlign w:val="center"/>
          </w:tcPr>
          <w:p w14:paraId="6F83B9E0" w14:textId="77777777" w:rsidR="008642B6" w:rsidRPr="00B929AE" w:rsidRDefault="72F77685" w:rsidP="265B7AA5">
            <w:pPr>
              <w:ind w:left="0"/>
              <w:rPr>
                <w:rFonts w:ascii="Arial" w:hAnsi="Arial" w:cs="Arial"/>
                <w:sz w:val="24"/>
                <w:szCs w:val="24"/>
                <w:u w:val="single"/>
              </w:rPr>
            </w:pPr>
            <w:r w:rsidRPr="00B929AE">
              <w:rPr>
                <w:rFonts w:ascii="Arial" w:hAnsi="Arial" w:cs="Arial"/>
                <w:sz w:val="24"/>
                <w:szCs w:val="24"/>
              </w:rPr>
              <w:t>Freedom of Information &amp; Local Government Transparency</w:t>
            </w:r>
          </w:p>
        </w:tc>
        <w:tc>
          <w:tcPr>
            <w:tcW w:w="5245" w:type="dxa"/>
            <w:vAlign w:val="center"/>
          </w:tcPr>
          <w:p w14:paraId="6F83B9E1" w14:textId="77777777" w:rsidR="008642B6" w:rsidRPr="00B929AE" w:rsidRDefault="008642B6" w:rsidP="007B146D">
            <w:pPr>
              <w:pStyle w:val="NoSpacing"/>
              <w:ind w:left="0"/>
              <w:jc w:val="both"/>
              <w:rPr>
                <w:rFonts w:cs="Arial"/>
                <w:sz w:val="24"/>
                <w:szCs w:val="24"/>
              </w:rPr>
            </w:pPr>
            <w:r w:rsidRPr="00B929AE">
              <w:rPr>
                <w:rFonts w:cs="Arial"/>
                <w:sz w:val="24"/>
                <w:szCs w:val="24"/>
              </w:rPr>
              <w:t xml:space="preserve">A signed copy of the </w:t>
            </w:r>
            <w:r w:rsidR="000D61E4" w:rsidRPr="00B929AE">
              <w:rPr>
                <w:rFonts w:cs="Arial"/>
                <w:sz w:val="24"/>
                <w:szCs w:val="24"/>
              </w:rPr>
              <w:t xml:space="preserve">Freedom of Information &amp; Local Government Transparency </w:t>
            </w:r>
            <w:r w:rsidRPr="00B929AE">
              <w:rPr>
                <w:rFonts w:cs="Arial"/>
                <w:sz w:val="24"/>
                <w:szCs w:val="24"/>
              </w:rPr>
              <w:t>Agreement must be returned to achieve a Pass.</w:t>
            </w:r>
          </w:p>
        </w:tc>
      </w:tr>
      <w:tr w:rsidR="00B929AE" w:rsidRPr="00B929AE" w14:paraId="6F83B9E6" w14:textId="77777777" w:rsidTr="265B7AA5">
        <w:trPr>
          <w:trHeight w:val="788"/>
        </w:trPr>
        <w:tc>
          <w:tcPr>
            <w:tcW w:w="1101" w:type="dxa"/>
            <w:shd w:val="clear" w:color="auto" w:fill="F2F2F2" w:themeFill="background1" w:themeFillShade="F2"/>
            <w:vAlign w:val="center"/>
          </w:tcPr>
          <w:p w14:paraId="6F83B9E3" w14:textId="77777777" w:rsidR="008642B6" w:rsidRPr="00B929AE" w:rsidRDefault="00834D21" w:rsidP="007B146D">
            <w:pPr>
              <w:jc w:val="both"/>
              <w:rPr>
                <w:rFonts w:ascii="Arial" w:hAnsi="Arial" w:cs="Arial"/>
                <w:sz w:val="24"/>
                <w:szCs w:val="24"/>
              </w:rPr>
            </w:pPr>
            <w:r w:rsidRPr="00B929AE">
              <w:rPr>
                <w:rFonts w:ascii="Arial" w:hAnsi="Arial" w:cs="Arial"/>
                <w:sz w:val="24"/>
                <w:szCs w:val="24"/>
              </w:rPr>
              <w:t>C</w:t>
            </w:r>
          </w:p>
        </w:tc>
        <w:tc>
          <w:tcPr>
            <w:tcW w:w="3260" w:type="dxa"/>
            <w:shd w:val="clear" w:color="auto" w:fill="F2F2F2" w:themeFill="background1" w:themeFillShade="F2"/>
            <w:vAlign w:val="center"/>
          </w:tcPr>
          <w:p w14:paraId="6F83B9E4" w14:textId="77777777" w:rsidR="008642B6" w:rsidRPr="00B929AE" w:rsidRDefault="708EE362" w:rsidP="265B7AA5">
            <w:pPr>
              <w:ind w:left="0"/>
              <w:rPr>
                <w:rFonts w:ascii="Arial" w:hAnsi="Arial" w:cs="Arial"/>
                <w:sz w:val="24"/>
                <w:szCs w:val="24"/>
                <w:u w:val="single"/>
              </w:rPr>
            </w:pPr>
            <w:r w:rsidRPr="00B929AE">
              <w:rPr>
                <w:rFonts w:ascii="Arial" w:hAnsi="Arial" w:cs="Arial"/>
                <w:sz w:val="24"/>
                <w:szCs w:val="24"/>
              </w:rPr>
              <w:t>Schedule of Processing Data, Personal Data and Data Subjects</w:t>
            </w:r>
          </w:p>
        </w:tc>
        <w:tc>
          <w:tcPr>
            <w:tcW w:w="5245" w:type="dxa"/>
            <w:vAlign w:val="center"/>
          </w:tcPr>
          <w:p w14:paraId="6F83B9E5" w14:textId="77777777" w:rsidR="008642B6" w:rsidRPr="00B929AE" w:rsidRDefault="00061705" w:rsidP="007B146D">
            <w:pPr>
              <w:pStyle w:val="NoSpacing"/>
              <w:ind w:left="0"/>
              <w:jc w:val="both"/>
              <w:rPr>
                <w:rFonts w:cs="Arial"/>
                <w:sz w:val="24"/>
                <w:szCs w:val="24"/>
              </w:rPr>
            </w:pPr>
            <w:r w:rsidRPr="00B929AE">
              <w:rPr>
                <w:rFonts w:cs="Arial"/>
                <w:sz w:val="24"/>
                <w:szCs w:val="24"/>
              </w:rPr>
              <w:t>A signed copy of the Data Protection schedule must be returned to achieve a Pass.</w:t>
            </w:r>
          </w:p>
        </w:tc>
      </w:tr>
    </w:tbl>
    <w:p w14:paraId="6F83B9E7" w14:textId="77777777" w:rsidR="00540FB8" w:rsidRPr="00B929AE" w:rsidRDefault="00540FB8" w:rsidP="007B146D">
      <w:pPr>
        <w:pStyle w:val="NoSpacing"/>
        <w:jc w:val="both"/>
        <w:rPr>
          <w:rFonts w:cs="Arial"/>
          <w:sz w:val="24"/>
          <w:szCs w:val="24"/>
        </w:rPr>
      </w:pPr>
    </w:p>
    <w:p w14:paraId="6F83B9E8" w14:textId="77777777" w:rsidR="00352BF0" w:rsidRPr="00B929AE" w:rsidRDefault="00352BF0" w:rsidP="007B146D">
      <w:pPr>
        <w:pStyle w:val="NoSpacing"/>
        <w:ind w:left="0"/>
        <w:jc w:val="both"/>
        <w:rPr>
          <w:rFonts w:cs="Arial"/>
          <w:sz w:val="24"/>
          <w:szCs w:val="24"/>
        </w:rPr>
      </w:pPr>
      <w:r w:rsidRPr="00B929AE">
        <w:rPr>
          <w:rFonts w:cs="Arial"/>
          <w:sz w:val="24"/>
          <w:szCs w:val="24"/>
        </w:rPr>
        <w:t>*</w:t>
      </w:r>
      <w:r w:rsidR="001C3047" w:rsidRPr="00B929AE">
        <w:rPr>
          <w:rFonts w:cs="Arial"/>
          <w:sz w:val="24"/>
          <w:szCs w:val="24"/>
        </w:rPr>
        <w:t>Sections</w:t>
      </w:r>
      <w:r w:rsidRPr="00B929AE">
        <w:rPr>
          <w:rFonts w:cs="Arial"/>
          <w:sz w:val="24"/>
          <w:szCs w:val="24"/>
        </w:rPr>
        <w:t xml:space="preserve"> are found in Part </w:t>
      </w:r>
      <w:r w:rsidR="008F3C01" w:rsidRPr="00B929AE">
        <w:rPr>
          <w:rFonts w:cs="Arial"/>
          <w:sz w:val="24"/>
          <w:szCs w:val="24"/>
        </w:rPr>
        <w:t>2</w:t>
      </w:r>
      <w:r w:rsidRPr="00B929AE">
        <w:rPr>
          <w:rFonts w:cs="Arial"/>
          <w:sz w:val="24"/>
          <w:szCs w:val="24"/>
        </w:rPr>
        <w:t xml:space="preserve"> – </w:t>
      </w:r>
      <w:r w:rsidR="008F3C01" w:rsidRPr="00B929AE">
        <w:rPr>
          <w:rFonts w:cs="Arial"/>
          <w:sz w:val="24"/>
          <w:szCs w:val="24"/>
        </w:rPr>
        <w:t>Questionnaire</w:t>
      </w:r>
      <w:r w:rsidRPr="00B929AE">
        <w:rPr>
          <w:rFonts w:cs="Arial"/>
          <w:sz w:val="24"/>
          <w:szCs w:val="24"/>
        </w:rPr>
        <w:t xml:space="preserve"> </w:t>
      </w:r>
    </w:p>
    <w:p w14:paraId="6F83B9E9" w14:textId="77777777" w:rsidR="00352BF0" w:rsidRPr="00B929AE" w:rsidRDefault="00352BF0" w:rsidP="00537BF9">
      <w:pPr>
        <w:pStyle w:val="Heading3"/>
        <w:ind w:left="567" w:hanging="567"/>
        <w:jc w:val="both"/>
        <w:rPr>
          <w:rFonts w:cs="Arial"/>
          <w:color w:val="auto"/>
        </w:rPr>
      </w:pPr>
      <w:bookmarkStart w:id="80" w:name="_Toc167179676"/>
      <w:r w:rsidRPr="00B929AE">
        <w:rPr>
          <w:rFonts w:cs="Arial"/>
          <w:color w:val="auto"/>
        </w:rPr>
        <w:t>Scored Evaluation Criteria</w:t>
      </w:r>
      <w:bookmarkEnd w:id="79"/>
      <w:bookmarkEnd w:id="80"/>
      <w:r w:rsidRPr="00B929AE">
        <w:rPr>
          <w:rFonts w:cs="Arial"/>
          <w:color w:val="auto"/>
        </w:rPr>
        <w:t xml:space="preserve"> </w:t>
      </w:r>
    </w:p>
    <w:p w14:paraId="6F83B9EA" w14:textId="354AF012" w:rsidR="00C65ADD" w:rsidRPr="00B929AE" w:rsidRDefault="00C65ADD" w:rsidP="00537BF9">
      <w:pPr>
        <w:pStyle w:val="NoSpacing"/>
        <w:ind w:left="0"/>
        <w:jc w:val="both"/>
        <w:rPr>
          <w:rFonts w:cs="Arial"/>
          <w:sz w:val="24"/>
          <w:szCs w:val="24"/>
        </w:rPr>
      </w:pPr>
      <w:r w:rsidRPr="00B929AE">
        <w:rPr>
          <w:rFonts w:cs="Arial"/>
          <w:sz w:val="24"/>
          <w:szCs w:val="24"/>
        </w:rPr>
        <w:t>If your organisation has met all of the mandatory requirements set out above, then your answers to the questionnaire will be “scored</w:t>
      </w:r>
      <w:r w:rsidR="00091389" w:rsidRPr="00B929AE">
        <w:rPr>
          <w:rFonts w:cs="Arial"/>
          <w:sz w:val="24"/>
          <w:szCs w:val="24"/>
        </w:rPr>
        <w:t>.”</w:t>
      </w:r>
      <w:r w:rsidRPr="00B929AE">
        <w:rPr>
          <w:rFonts w:cs="Arial"/>
          <w:sz w:val="24"/>
          <w:szCs w:val="24"/>
        </w:rPr>
        <w:t xml:space="preserve"> </w:t>
      </w:r>
    </w:p>
    <w:p w14:paraId="6F83B9EB" w14:textId="77777777" w:rsidR="00C65ADD" w:rsidRPr="00B929AE" w:rsidRDefault="00C65ADD" w:rsidP="00537BF9">
      <w:pPr>
        <w:pStyle w:val="NoSpacing"/>
        <w:ind w:left="0"/>
        <w:jc w:val="both"/>
        <w:rPr>
          <w:rFonts w:cs="Arial"/>
          <w:sz w:val="24"/>
          <w:szCs w:val="24"/>
        </w:rPr>
      </w:pPr>
    </w:p>
    <w:p w14:paraId="4166DF1E" w14:textId="4D807F0F" w:rsidR="007B603E" w:rsidRPr="00B929AE" w:rsidRDefault="00A11A42" w:rsidP="00537BF9">
      <w:pPr>
        <w:ind w:left="0"/>
        <w:jc w:val="both"/>
        <w:rPr>
          <w:rFonts w:ascii="Arial" w:eastAsiaTheme="majorEastAsia" w:hAnsi="Arial" w:cs="Arial"/>
          <w:b/>
          <w:bCs/>
          <w:sz w:val="24"/>
          <w:szCs w:val="24"/>
        </w:rPr>
      </w:pPr>
      <w:r w:rsidRPr="00B929AE">
        <w:rPr>
          <w:rFonts w:ascii="Arial" w:hAnsi="Arial" w:cs="Arial"/>
          <w:sz w:val="24"/>
          <w:szCs w:val="24"/>
        </w:rPr>
        <w:t xml:space="preserve">The Council intends to award the Contract on the basis of the most economically advantageous offer to the Council. Technical will account for </w:t>
      </w:r>
      <w:r w:rsidR="00F32E03" w:rsidRPr="00B929AE">
        <w:rPr>
          <w:rFonts w:ascii="Arial" w:hAnsi="Arial" w:cs="Arial"/>
          <w:sz w:val="24"/>
          <w:szCs w:val="24"/>
        </w:rPr>
        <w:t>70</w:t>
      </w:r>
      <w:r w:rsidRPr="00B929AE">
        <w:rPr>
          <w:rFonts w:ascii="Arial" w:hAnsi="Arial" w:cs="Arial"/>
          <w:sz w:val="24"/>
          <w:szCs w:val="24"/>
        </w:rPr>
        <w:t xml:space="preserve">% of the </w:t>
      </w:r>
      <w:r w:rsidR="006313D2" w:rsidRPr="00B929AE">
        <w:rPr>
          <w:rFonts w:ascii="Arial" w:hAnsi="Arial" w:cs="Arial"/>
          <w:sz w:val="24"/>
          <w:szCs w:val="24"/>
        </w:rPr>
        <w:t>Quotation</w:t>
      </w:r>
      <w:r w:rsidRPr="00B929AE">
        <w:rPr>
          <w:rFonts w:ascii="Arial" w:hAnsi="Arial" w:cs="Arial"/>
          <w:sz w:val="24"/>
          <w:szCs w:val="24"/>
        </w:rPr>
        <w:t xml:space="preserve"> evaluation and will be based on </w:t>
      </w:r>
      <w:r w:rsidR="008F3C01" w:rsidRPr="00B929AE">
        <w:rPr>
          <w:rFonts w:ascii="Arial" w:hAnsi="Arial" w:cs="Arial"/>
          <w:sz w:val="24"/>
          <w:szCs w:val="24"/>
        </w:rPr>
        <w:t>responses to Part 2</w:t>
      </w:r>
      <w:r w:rsidRPr="00B929AE">
        <w:rPr>
          <w:rFonts w:ascii="Arial" w:hAnsi="Arial" w:cs="Arial"/>
          <w:sz w:val="24"/>
          <w:szCs w:val="24"/>
        </w:rPr>
        <w:t xml:space="preserve"> of the </w:t>
      </w:r>
      <w:r w:rsidR="00837E96" w:rsidRPr="00B929AE">
        <w:rPr>
          <w:rFonts w:ascii="Arial" w:hAnsi="Arial" w:cs="Arial"/>
          <w:sz w:val="24"/>
          <w:szCs w:val="24"/>
        </w:rPr>
        <w:t>RFQ</w:t>
      </w:r>
      <w:r w:rsidRPr="00B929AE">
        <w:rPr>
          <w:rFonts w:ascii="Arial" w:hAnsi="Arial" w:cs="Arial"/>
          <w:sz w:val="24"/>
          <w:szCs w:val="24"/>
        </w:rPr>
        <w:t xml:space="preserve">. Price will account for </w:t>
      </w:r>
      <w:r w:rsidR="00BE6EC9" w:rsidRPr="00B929AE">
        <w:rPr>
          <w:rFonts w:ascii="Arial" w:hAnsi="Arial" w:cs="Arial"/>
          <w:sz w:val="24"/>
          <w:szCs w:val="24"/>
        </w:rPr>
        <w:t>30</w:t>
      </w:r>
      <w:r w:rsidRPr="00B929AE">
        <w:rPr>
          <w:rFonts w:ascii="Arial" w:hAnsi="Arial" w:cs="Arial"/>
          <w:sz w:val="24"/>
          <w:szCs w:val="24"/>
        </w:rPr>
        <w:t xml:space="preserve">% of the </w:t>
      </w:r>
      <w:r w:rsidR="006313D2" w:rsidRPr="00B929AE">
        <w:rPr>
          <w:rFonts w:ascii="Arial" w:hAnsi="Arial" w:cs="Arial"/>
          <w:sz w:val="24"/>
          <w:szCs w:val="24"/>
        </w:rPr>
        <w:t>Quotation</w:t>
      </w:r>
      <w:r w:rsidRPr="00B929AE">
        <w:rPr>
          <w:rFonts w:ascii="Arial" w:hAnsi="Arial" w:cs="Arial"/>
          <w:sz w:val="24"/>
          <w:szCs w:val="24"/>
        </w:rPr>
        <w:t xml:space="preserve"> evaluation. </w:t>
      </w:r>
    </w:p>
    <w:p w14:paraId="6F83B9EF" w14:textId="07FE49EE" w:rsidR="00480AC5" w:rsidRPr="00B929AE" w:rsidRDefault="00480AC5" w:rsidP="00537BF9">
      <w:pPr>
        <w:pStyle w:val="Heading3"/>
        <w:numPr>
          <w:ilvl w:val="3"/>
          <w:numId w:val="18"/>
        </w:numPr>
        <w:ind w:left="567" w:hanging="567"/>
        <w:jc w:val="both"/>
        <w:rPr>
          <w:rFonts w:cs="Arial"/>
          <w:color w:val="auto"/>
        </w:rPr>
      </w:pPr>
      <w:bookmarkStart w:id="81" w:name="_Toc167179677"/>
      <w:r w:rsidRPr="00B929AE">
        <w:rPr>
          <w:rFonts w:cs="Arial"/>
          <w:color w:val="auto"/>
        </w:rPr>
        <w:t>Technical</w:t>
      </w:r>
      <w:bookmarkEnd w:id="81"/>
    </w:p>
    <w:p w14:paraId="6F83B9F1" w14:textId="75BE52E1" w:rsidR="00A11A42" w:rsidRPr="00B929AE" w:rsidRDefault="00C65ADD" w:rsidP="007B146D">
      <w:pPr>
        <w:pStyle w:val="NoSpacing"/>
        <w:ind w:left="0"/>
        <w:jc w:val="both"/>
        <w:rPr>
          <w:rFonts w:cs="Arial"/>
          <w:sz w:val="24"/>
          <w:szCs w:val="24"/>
        </w:rPr>
      </w:pPr>
      <w:r w:rsidRPr="00B929AE">
        <w:rPr>
          <w:rFonts w:cs="Arial"/>
          <w:sz w:val="24"/>
          <w:szCs w:val="24"/>
        </w:rPr>
        <w:t>Each member of the evaluation team will all</w:t>
      </w:r>
      <w:r w:rsidR="00177B61" w:rsidRPr="00B929AE">
        <w:rPr>
          <w:rFonts w:cs="Arial"/>
          <w:sz w:val="24"/>
          <w:szCs w:val="24"/>
        </w:rPr>
        <w:t>ocate a score of between 0 and 5</w:t>
      </w:r>
      <w:r w:rsidRPr="00B929AE">
        <w:rPr>
          <w:rFonts w:cs="Arial"/>
          <w:sz w:val="24"/>
          <w:szCs w:val="24"/>
        </w:rPr>
        <w:t xml:space="preserve"> as below for each answer.</w:t>
      </w:r>
      <w:r w:rsidR="00C55D08" w:rsidRPr="00B929AE">
        <w:rPr>
          <w:rFonts w:cs="Arial"/>
          <w:sz w:val="24"/>
          <w:szCs w:val="24"/>
        </w:rPr>
        <w:t xml:space="preserve"> These scores may </w:t>
      </w:r>
      <w:r w:rsidR="00A11A42" w:rsidRPr="00B929AE">
        <w:rPr>
          <w:rFonts w:cs="Arial"/>
          <w:sz w:val="24"/>
          <w:szCs w:val="24"/>
        </w:rPr>
        <w:t xml:space="preserve">then be </w:t>
      </w:r>
      <w:r w:rsidR="00ED2C95" w:rsidRPr="00B929AE">
        <w:rPr>
          <w:rFonts w:cs="Arial"/>
          <w:sz w:val="24"/>
          <w:szCs w:val="24"/>
        </w:rPr>
        <w:t>moderated,</w:t>
      </w:r>
      <w:r w:rsidR="00C55D08" w:rsidRPr="00B929AE">
        <w:rPr>
          <w:rFonts w:cs="Arial"/>
          <w:sz w:val="24"/>
          <w:szCs w:val="24"/>
        </w:rPr>
        <w:t xml:space="preserve"> and the </w:t>
      </w:r>
      <w:r w:rsidR="00A11A42" w:rsidRPr="00B929AE">
        <w:rPr>
          <w:rFonts w:cs="Arial"/>
          <w:sz w:val="24"/>
          <w:szCs w:val="24"/>
        </w:rPr>
        <w:t>resulting</w:t>
      </w:r>
      <w:r w:rsidR="00C55D08" w:rsidRPr="00B929AE">
        <w:rPr>
          <w:rFonts w:cs="Arial"/>
          <w:sz w:val="24"/>
          <w:szCs w:val="24"/>
        </w:rPr>
        <w:t xml:space="preserve"> scores </w:t>
      </w:r>
      <w:r w:rsidR="00A11A42" w:rsidRPr="00B929AE">
        <w:rPr>
          <w:rFonts w:cs="Arial"/>
          <w:sz w:val="24"/>
          <w:szCs w:val="24"/>
        </w:rPr>
        <w:t>will be</w:t>
      </w:r>
      <w:r w:rsidR="00177B61" w:rsidRPr="00B929AE">
        <w:rPr>
          <w:rFonts w:cs="Arial"/>
          <w:sz w:val="24"/>
          <w:szCs w:val="24"/>
        </w:rPr>
        <w:t xml:space="preserve"> multiplied by the relevant weighting to result in a “weighted score</w:t>
      </w:r>
      <w:r w:rsidR="00091389" w:rsidRPr="00B929AE">
        <w:rPr>
          <w:rFonts w:cs="Arial"/>
          <w:sz w:val="24"/>
          <w:szCs w:val="24"/>
        </w:rPr>
        <w:t>.”</w:t>
      </w:r>
      <w:r w:rsidR="00177B61" w:rsidRPr="00B929AE">
        <w:rPr>
          <w:rFonts w:cs="Arial"/>
          <w:sz w:val="24"/>
          <w:szCs w:val="24"/>
        </w:rPr>
        <w:t xml:space="preserve"> </w:t>
      </w:r>
    </w:p>
    <w:p w14:paraId="6F83B9F2" w14:textId="77777777" w:rsidR="00A11A42" w:rsidRPr="00B929AE" w:rsidRDefault="00A11A42" w:rsidP="007B146D">
      <w:pPr>
        <w:pStyle w:val="NoSpacing"/>
        <w:ind w:left="0"/>
        <w:jc w:val="both"/>
        <w:rPr>
          <w:rFonts w:cs="Arial"/>
          <w:sz w:val="24"/>
          <w:szCs w:val="24"/>
        </w:rPr>
      </w:pPr>
    </w:p>
    <w:p w14:paraId="6F83B9F3" w14:textId="77777777" w:rsidR="00A11A42" w:rsidRPr="00B929AE" w:rsidRDefault="00A11A42" w:rsidP="007B146D">
      <w:pPr>
        <w:pStyle w:val="NoSpacing"/>
        <w:ind w:left="0"/>
        <w:jc w:val="both"/>
        <w:rPr>
          <w:rFonts w:cs="Arial"/>
          <w:sz w:val="24"/>
          <w:szCs w:val="24"/>
        </w:rPr>
      </w:pPr>
    </w:p>
    <w:tbl>
      <w:tblPr>
        <w:tblStyle w:val="TableGrid"/>
        <w:tblW w:w="9606" w:type="dxa"/>
        <w:tblLook w:val="04A0" w:firstRow="1" w:lastRow="0" w:firstColumn="1" w:lastColumn="0" w:noHBand="0" w:noVBand="1"/>
      </w:tblPr>
      <w:tblGrid>
        <w:gridCol w:w="1129"/>
        <w:gridCol w:w="8477"/>
      </w:tblGrid>
      <w:tr w:rsidR="00B929AE" w:rsidRPr="00B929AE" w14:paraId="6F83B9F6" w14:textId="77777777" w:rsidTr="00390BAF">
        <w:trPr>
          <w:trHeight w:val="567"/>
        </w:trPr>
        <w:tc>
          <w:tcPr>
            <w:tcW w:w="1129" w:type="dxa"/>
            <w:shd w:val="clear" w:color="auto" w:fill="D9D9D9" w:themeFill="background1" w:themeFillShade="D9"/>
            <w:vAlign w:val="center"/>
          </w:tcPr>
          <w:p w14:paraId="6F83B9F4" w14:textId="77777777" w:rsidR="00A11A42" w:rsidRPr="00B929AE" w:rsidRDefault="00A11A42" w:rsidP="007B146D">
            <w:pPr>
              <w:ind w:left="0"/>
              <w:jc w:val="both"/>
              <w:rPr>
                <w:rFonts w:ascii="Arial" w:hAnsi="Arial" w:cs="Arial"/>
                <w:b/>
                <w:sz w:val="24"/>
                <w:szCs w:val="24"/>
              </w:rPr>
            </w:pPr>
            <w:r w:rsidRPr="00B929AE">
              <w:rPr>
                <w:rFonts w:ascii="Arial" w:hAnsi="Arial" w:cs="Arial"/>
                <w:b/>
                <w:sz w:val="24"/>
                <w:szCs w:val="24"/>
              </w:rPr>
              <w:t>Score</w:t>
            </w:r>
          </w:p>
        </w:tc>
        <w:tc>
          <w:tcPr>
            <w:tcW w:w="8477" w:type="dxa"/>
            <w:shd w:val="clear" w:color="auto" w:fill="D9D9D9" w:themeFill="background1" w:themeFillShade="D9"/>
            <w:vAlign w:val="center"/>
          </w:tcPr>
          <w:p w14:paraId="6F83B9F5" w14:textId="77777777" w:rsidR="00A11A42" w:rsidRPr="00B929AE" w:rsidRDefault="00A11A42" w:rsidP="007B146D">
            <w:pPr>
              <w:ind w:left="0"/>
              <w:jc w:val="both"/>
              <w:rPr>
                <w:rFonts w:ascii="Arial" w:hAnsi="Arial" w:cs="Arial"/>
                <w:b/>
                <w:sz w:val="24"/>
                <w:szCs w:val="24"/>
              </w:rPr>
            </w:pPr>
            <w:r w:rsidRPr="00B929AE">
              <w:rPr>
                <w:rFonts w:ascii="Arial" w:hAnsi="Arial" w:cs="Arial"/>
                <w:b/>
                <w:sz w:val="24"/>
                <w:szCs w:val="24"/>
              </w:rPr>
              <w:t>Criteria to Achieve Score</w:t>
            </w:r>
          </w:p>
        </w:tc>
      </w:tr>
      <w:tr w:rsidR="00B929AE" w:rsidRPr="00B929AE" w14:paraId="6F83B9F9" w14:textId="77777777" w:rsidTr="00390BAF">
        <w:trPr>
          <w:trHeight w:val="802"/>
        </w:trPr>
        <w:tc>
          <w:tcPr>
            <w:tcW w:w="1129" w:type="dxa"/>
            <w:shd w:val="clear" w:color="auto" w:fill="F2F2F2" w:themeFill="background1" w:themeFillShade="F2"/>
            <w:vAlign w:val="center"/>
          </w:tcPr>
          <w:p w14:paraId="6F83B9F7" w14:textId="77777777" w:rsidR="00F306DF" w:rsidRPr="00B929AE" w:rsidRDefault="00F306DF" w:rsidP="007B146D">
            <w:pPr>
              <w:spacing w:after="120" w:line="252" w:lineRule="auto"/>
              <w:jc w:val="both"/>
              <w:rPr>
                <w:rFonts w:ascii="Arial" w:hAnsi="Arial" w:cs="Arial"/>
                <w:sz w:val="24"/>
                <w:szCs w:val="24"/>
              </w:rPr>
            </w:pPr>
            <w:r w:rsidRPr="00B929AE">
              <w:rPr>
                <w:rFonts w:ascii="Arial" w:hAnsi="Arial" w:cs="Arial"/>
                <w:sz w:val="24"/>
                <w:szCs w:val="24"/>
              </w:rPr>
              <w:t>0</w:t>
            </w:r>
          </w:p>
        </w:tc>
        <w:tc>
          <w:tcPr>
            <w:tcW w:w="8477" w:type="dxa"/>
            <w:vAlign w:val="center"/>
          </w:tcPr>
          <w:p w14:paraId="6F83B9F8" w14:textId="77777777" w:rsidR="00F306DF" w:rsidRPr="00B929AE" w:rsidRDefault="00F306DF" w:rsidP="007B146D">
            <w:pPr>
              <w:spacing w:after="120" w:line="252" w:lineRule="auto"/>
              <w:ind w:left="147"/>
              <w:jc w:val="both"/>
              <w:rPr>
                <w:rFonts w:ascii="Arial" w:hAnsi="Arial" w:cs="Arial"/>
                <w:sz w:val="24"/>
                <w:szCs w:val="24"/>
              </w:rPr>
            </w:pPr>
            <w:r w:rsidRPr="00B929AE">
              <w:rPr>
                <w:rFonts w:ascii="Arial" w:hAnsi="Arial" w:cs="Arial"/>
                <w:sz w:val="24"/>
                <w:szCs w:val="24"/>
              </w:rPr>
              <w:t>Not answered, or answer is considered poor and unacceptable.</w:t>
            </w:r>
          </w:p>
        </w:tc>
      </w:tr>
      <w:tr w:rsidR="00B929AE" w:rsidRPr="00B929AE" w14:paraId="6F83B9FC" w14:textId="77777777" w:rsidTr="00390BAF">
        <w:trPr>
          <w:trHeight w:val="834"/>
        </w:trPr>
        <w:tc>
          <w:tcPr>
            <w:tcW w:w="1129" w:type="dxa"/>
            <w:shd w:val="clear" w:color="auto" w:fill="F2F2F2" w:themeFill="background1" w:themeFillShade="F2"/>
            <w:vAlign w:val="center"/>
          </w:tcPr>
          <w:p w14:paraId="6F83B9FA" w14:textId="77777777" w:rsidR="00F306DF" w:rsidRPr="00B929AE" w:rsidRDefault="00F306DF" w:rsidP="007B146D">
            <w:pPr>
              <w:spacing w:after="120" w:line="252" w:lineRule="auto"/>
              <w:jc w:val="both"/>
              <w:rPr>
                <w:rFonts w:ascii="Arial" w:hAnsi="Arial" w:cs="Arial"/>
                <w:sz w:val="24"/>
                <w:szCs w:val="24"/>
              </w:rPr>
            </w:pPr>
            <w:r w:rsidRPr="00B929AE">
              <w:rPr>
                <w:rFonts w:ascii="Arial" w:hAnsi="Arial" w:cs="Arial"/>
                <w:sz w:val="24"/>
                <w:szCs w:val="24"/>
              </w:rPr>
              <w:t>1</w:t>
            </w:r>
          </w:p>
        </w:tc>
        <w:tc>
          <w:tcPr>
            <w:tcW w:w="8477" w:type="dxa"/>
            <w:vAlign w:val="center"/>
          </w:tcPr>
          <w:p w14:paraId="6F83B9FB" w14:textId="7F25F74C" w:rsidR="00F306DF" w:rsidRPr="00B929AE" w:rsidRDefault="00142276" w:rsidP="007B146D">
            <w:pPr>
              <w:spacing w:before="120" w:after="120" w:line="252" w:lineRule="auto"/>
              <w:ind w:left="147"/>
              <w:jc w:val="both"/>
              <w:rPr>
                <w:rFonts w:ascii="Arial" w:hAnsi="Arial" w:cs="Arial"/>
                <w:sz w:val="24"/>
                <w:szCs w:val="24"/>
              </w:rPr>
            </w:pPr>
            <w:r w:rsidRPr="00B929AE">
              <w:rPr>
                <w:rFonts w:ascii="Arial" w:hAnsi="Arial" w:cs="Arial"/>
                <w:sz w:val="24"/>
                <w:szCs w:val="24"/>
              </w:rPr>
              <w:t xml:space="preserve">The response provides limited detail in line with the requirements of the tender; </w:t>
            </w:r>
            <w:r w:rsidR="00ED2C95" w:rsidRPr="00B929AE">
              <w:rPr>
                <w:rFonts w:ascii="Arial" w:hAnsi="Arial" w:cs="Arial"/>
                <w:sz w:val="24"/>
                <w:szCs w:val="24"/>
              </w:rPr>
              <w:t>however,</w:t>
            </w:r>
            <w:r w:rsidRPr="00B929AE">
              <w:rPr>
                <w:rFonts w:ascii="Arial" w:hAnsi="Arial" w:cs="Arial"/>
                <w:sz w:val="24"/>
                <w:szCs w:val="24"/>
              </w:rPr>
              <w:t xml:space="preserve"> the response does not demonstrate an adequate understanding of the </w:t>
            </w:r>
            <w:r w:rsidR="00283F4B" w:rsidRPr="00B929AE">
              <w:rPr>
                <w:rFonts w:ascii="Arial" w:hAnsi="Arial" w:cs="Arial"/>
                <w:sz w:val="24"/>
                <w:szCs w:val="24"/>
              </w:rPr>
              <w:t>contract’s</w:t>
            </w:r>
            <w:r w:rsidRPr="00B929AE">
              <w:rPr>
                <w:rFonts w:ascii="Arial" w:hAnsi="Arial" w:cs="Arial"/>
                <w:sz w:val="24"/>
                <w:szCs w:val="24"/>
              </w:rPr>
              <w:t xml:space="preserve"> objectives, and/or does not cover the main management and technical risks to an acceptable standard</w:t>
            </w:r>
            <w:r w:rsidR="00091389" w:rsidRPr="00B929AE">
              <w:rPr>
                <w:rFonts w:ascii="Arial" w:hAnsi="Arial" w:cs="Arial"/>
                <w:sz w:val="24"/>
                <w:szCs w:val="24"/>
              </w:rPr>
              <w:t xml:space="preserve">. </w:t>
            </w:r>
          </w:p>
        </w:tc>
      </w:tr>
      <w:tr w:rsidR="00B929AE" w:rsidRPr="00B929AE" w14:paraId="6F83B9FF" w14:textId="77777777" w:rsidTr="00390BAF">
        <w:trPr>
          <w:trHeight w:val="770"/>
        </w:trPr>
        <w:tc>
          <w:tcPr>
            <w:tcW w:w="1129" w:type="dxa"/>
            <w:shd w:val="clear" w:color="auto" w:fill="F2F2F2" w:themeFill="background1" w:themeFillShade="F2"/>
            <w:vAlign w:val="center"/>
          </w:tcPr>
          <w:p w14:paraId="6F83B9FD" w14:textId="77777777" w:rsidR="00F306DF" w:rsidRPr="00B929AE" w:rsidRDefault="00F306DF" w:rsidP="007B146D">
            <w:pPr>
              <w:spacing w:after="120" w:line="252" w:lineRule="auto"/>
              <w:jc w:val="both"/>
              <w:rPr>
                <w:rFonts w:ascii="Arial" w:hAnsi="Arial" w:cs="Arial"/>
                <w:sz w:val="24"/>
                <w:szCs w:val="24"/>
              </w:rPr>
            </w:pPr>
            <w:r w:rsidRPr="00B929AE">
              <w:rPr>
                <w:rFonts w:ascii="Arial" w:hAnsi="Arial" w:cs="Arial"/>
                <w:sz w:val="24"/>
                <w:szCs w:val="24"/>
              </w:rPr>
              <w:lastRenderedPageBreak/>
              <w:t>2</w:t>
            </w:r>
          </w:p>
        </w:tc>
        <w:tc>
          <w:tcPr>
            <w:tcW w:w="8477" w:type="dxa"/>
            <w:vAlign w:val="center"/>
          </w:tcPr>
          <w:p w14:paraId="6F83B9FE" w14:textId="1C7B9DD3" w:rsidR="00F306DF" w:rsidRPr="00B929AE" w:rsidRDefault="00142276" w:rsidP="007B146D">
            <w:pPr>
              <w:spacing w:before="120" w:after="120" w:line="252" w:lineRule="auto"/>
              <w:ind w:left="147"/>
              <w:jc w:val="both"/>
              <w:rPr>
                <w:rFonts w:ascii="Arial" w:hAnsi="Arial" w:cs="Arial"/>
                <w:sz w:val="24"/>
                <w:szCs w:val="24"/>
              </w:rPr>
            </w:pPr>
            <w:r w:rsidRPr="00B929AE">
              <w:rPr>
                <w:rFonts w:ascii="Arial" w:hAnsi="Arial" w:cs="Arial"/>
                <w:sz w:val="24"/>
                <w:szCs w:val="24"/>
              </w:rPr>
              <w:t xml:space="preserve">The response demonstrates an adequate understanding of the </w:t>
            </w:r>
            <w:r w:rsidR="00FE75BC" w:rsidRPr="00B929AE">
              <w:rPr>
                <w:rFonts w:ascii="Arial" w:hAnsi="Arial" w:cs="Arial"/>
                <w:sz w:val="24"/>
                <w:szCs w:val="24"/>
              </w:rPr>
              <w:t>contract’s</w:t>
            </w:r>
            <w:r w:rsidRPr="00B929AE">
              <w:rPr>
                <w:rFonts w:ascii="Arial" w:hAnsi="Arial" w:cs="Arial"/>
                <w:sz w:val="24"/>
                <w:szCs w:val="24"/>
              </w:rPr>
              <w:t xml:space="preserve"> objectives and the requirements of the </w:t>
            </w:r>
            <w:r w:rsidR="00283F4B" w:rsidRPr="00B929AE">
              <w:rPr>
                <w:rFonts w:ascii="Arial" w:hAnsi="Arial" w:cs="Arial"/>
                <w:sz w:val="24"/>
                <w:szCs w:val="24"/>
              </w:rPr>
              <w:t>tender and</w:t>
            </w:r>
            <w:r w:rsidRPr="00B929AE">
              <w:rPr>
                <w:rFonts w:ascii="Arial" w:hAnsi="Arial" w:cs="Arial"/>
                <w:sz w:val="24"/>
                <w:szCs w:val="24"/>
              </w:rPr>
              <w:t xml:space="preserve"> covers the main management and technical risks to an acceptable standard</w:t>
            </w:r>
            <w:r w:rsidR="00091389" w:rsidRPr="00B929AE">
              <w:rPr>
                <w:rFonts w:ascii="Arial" w:hAnsi="Arial" w:cs="Arial"/>
                <w:sz w:val="24"/>
                <w:szCs w:val="24"/>
              </w:rPr>
              <w:t xml:space="preserve">. </w:t>
            </w:r>
          </w:p>
        </w:tc>
      </w:tr>
      <w:tr w:rsidR="00B929AE" w:rsidRPr="00B929AE" w14:paraId="6F83BA02" w14:textId="77777777" w:rsidTr="00390BAF">
        <w:trPr>
          <w:trHeight w:val="841"/>
        </w:trPr>
        <w:tc>
          <w:tcPr>
            <w:tcW w:w="1129" w:type="dxa"/>
            <w:shd w:val="clear" w:color="auto" w:fill="F2F2F2" w:themeFill="background1" w:themeFillShade="F2"/>
            <w:vAlign w:val="center"/>
          </w:tcPr>
          <w:p w14:paraId="6F83BA00" w14:textId="77777777" w:rsidR="00F306DF" w:rsidRPr="00B929AE" w:rsidRDefault="00F306DF" w:rsidP="007B146D">
            <w:pPr>
              <w:spacing w:after="120" w:line="252" w:lineRule="auto"/>
              <w:jc w:val="both"/>
              <w:rPr>
                <w:rFonts w:ascii="Arial" w:hAnsi="Arial" w:cs="Arial"/>
                <w:sz w:val="24"/>
                <w:szCs w:val="24"/>
              </w:rPr>
            </w:pPr>
            <w:r w:rsidRPr="00B929AE">
              <w:rPr>
                <w:rFonts w:ascii="Arial" w:hAnsi="Arial" w:cs="Arial"/>
                <w:sz w:val="24"/>
                <w:szCs w:val="24"/>
              </w:rPr>
              <w:t>3</w:t>
            </w:r>
          </w:p>
        </w:tc>
        <w:tc>
          <w:tcPr>
            <w:tcW w:w="8477" w:type="dxa"/>
            <w:vAlign w:val="center"/>
          </w:tcPr>
          <w:p w14:paraId="6F83BA01" w14:textId="224B4008" w:rsidR="00F306DF" w:rsidRPr="00B929AE" w:rsidRDefault="00142276" w:rsidP="007B146D">
            <w:pPr>
              <w:spacing w:before="120" w:after="120" w:line="252" w:lineRule="auto"/>
              <w:ind w:left="147"/>
              <w:jc w:val="both"/>
              <w:rPr>
                <w:rFonts w:ascii="Arial" w:hAnsi="Arial" w:cs="Arial"/>
                <w:sz w:val="24"/>
                <w:szCs w:val="24"/>
              </w:rPr>
            </w:pPr>
            <w:r w:rsidRPr="00B929AE">
              <w:rPr>
                <w:rFonts w:ascii="Arial" w:hAnsi="Arial" w:cs="Arial"/>
                <w:sz w:val="24"/>
                <w:szCs w:val="24"/>
              </w:rPr>
              <w:t>The response demonstrates a good understanding of the contract objectives and the requirements of the specification. It deals with the main management and technical risks to a good standard</w:t>
            </w:r>
            <w:r w:rsidR="00091389" w:rsidRPr="00B929AE">
              <w:rPr>
                <w:rFonts w:ascii="Arial" w:hAnsi="Arial" w:cs="Arial"/>
                <w:sz w:val="24"/>
                <w:szCs w:val="24"/>
              </w:rPr>
              <w:t xml:space="preserve">. </w:t>
            </w:r>
          </w:p>
        </w:tc>
      </w:tr>
      <w:tr w:rsidR="00B929AE" w:rsidRPr="00B929AE" w14:paraId="6F83BA05" w14:textId="77777777" w:rsidTr="00390BAF">
        <w:trPr>
          <w:trHeight w:val="697"/>
        </w:trPr>
        <w:tc>
          <w:tcPr>
            <w:tcW w:w="1129" w:type="dxa"/>
            <w:shd w:val="clear" w:color="auto" w:fill="F2F2F2" w:themeFill="background1" w:themeFillShade="F2"/>
            <w:vAlign w:val="center"/>
          </w:tcPr>
          <w:p w14:paraId="6F83BA03" w14:textId="77777777" w:rsidR="00F306DF" w:rsidRPr="00B929AE" w:rsidRDefault="00F306DF" w:rsidP="007B146D">
            <w:pPr>
              <w:spacing w:after="120" w:line="252" w:lineRule="auto"/>
              <w:jc w:val="both"/>
              <w:rPr>
                <w:rFonts w:ascii="Arial" w:hAnsi="Arial" w:cs="Arial"/>
                <w:sz w:val="24"/>
                <w:szCs w:val="24"/>
              </w:rPr>
            </w:pPr>
            <w:r w:rsidRPr="00B929AE">
              <w:rPr>
                <w:rFonts w:ascii="Arial" w:hAnsi="Arial" w:cs="Arial"/>
                <w:sz w:val="24"/>
                <w:szCs w:val="24"/>
              </w:rPr>
              <w:t>4</w:t>
            </w:r>
          </w:p>
        </w:tc>
        <w:tc>
          <w:tcPr>
            <w:tcW w:w="8477" w:type="dxa"/>
            <w:vAlign w:val="center"/>
          </w:tcPr>
          <w:p w14:paraId="6F83BA04" w14:textId="77777777" w:rsidR="00F306DF" w:rsidRPr="00B929AE" w:rsidRDefault="00142276" w:rsidP="007B146D">
            <w:pPr>
              <w:spacing w:before="120" w:after="120" w:line="252" w:lineRule="auto"/>
              <w:ind w:left="147"/>
              <w:jc w:val="both"/>
              <w:rPr>
                <w:rFonts w:ascii="Arial" w:hAnsi="Arial" w:cs="Arial"/>
                <w:sz w:val="24"/>
                <w:szCs w:val="24"/>
              </w:rPr>
            </w:pPr>
            <w:r w:rsidRPr="00B929AE">
              <w:rPr>
                <w:rFonts w:ascii="Arial" w:hAnsi="Arial" w:cs="Arial"/>
                <w:sz w:val="24"/>
                <w:szCs w:val="24"/>
              </w:rPr>
              <w:t>The response demonstrates a very good understanding of the contract objectives and the requirements of the specification. It deals with the main management and technical risks to a very good standard and provides for delivering continuous improvement over the life of the contract.</w:t>
            </w:r>
            <w:r w:rsidR="00F306DF" w:rsidRPr="00B929AE">
              <w:rPr>
                <w:rFonts w:ascii="Arial" w:hAnsi="Arial" w:cs="Arial"/>
                <w:sz w:val="24"/>
                <w:szCs w:val="24"/>
              </w:rPr>
              <w:t xml:space="preserve"> </w:t>
            </w:r>
          </w:p>
        </w:tc>
      </w:tr>
      <w:tr w:rsidR="00B929AE" w:rsidRPr="00B929AE" w14:paraId="6F83BA08" w14:textId="77777777" w:rsidTr="00390BAF">
        <w:trPr>
          <w:trHeight w:val="848"/>
        </w:trPr>
        <w:tc>
          <w:tcPr>
            <w:tcW w:w="1129" w:type="dxa"/>
            <w:shd w:val="clear" w:color="auto" w:fill="F2F2F2" w:themeFill="background1" w:themeFillShade="F2"/>
            <w:vAlign w:val="center"/>
          </w:tcPr>
          <w:p w14:paraId="6F83BA06" w14:textId="77777777" w:rsidR="00F306DF" w:rsidRPr="00B929AE" w:rsidRDefault="00F306DF" w:rsidP="007B146D">
            <w:pPr>
              <w:spacing w:after="120" w:line="252" w:lineRule="auto"/>
              <w:jc w:val="both"/>
              <w:rPr>
                <w:rFonts w:ascii="Arial" w:hAnsi="Arial" w:cs="Arial"/>
                <w:sz w:val="24"/>
                <w:szCs w:val="24"/>
              </w:rPr>
            </w:pPr>
            <w:r w:rsidRPr="00B929AE">
              <w:rPr>
                <w:rFonts w:ascii="Arial" w:hAnsi="Arial" w:cs="Arial"/>
                <w:sz w:val="24"/>
                <w:szCs w:val="24"/>
              </w:rPr>
              <w:t>5</w:t>
            </w:r>
          </w:p>
        </w:tc>
        <w:tc>
          <w:tcPr>
            <w:tcW w:w="8477" w:type="dxa"/>
          </w:tcPr>
          <w:p w14:paraId="6F83BA07" w14:textId="77777777" w:rsidR="00F306DF" w:rsidRPr="00B929AE" w:rsidRDefault="00142276" w:rsidP="007B146D">
            <w:pPr>
              <w:spacing w:before="120" w:after="120" w:line="252" w:lineRule="auto"/>
              <w:ind w:left="147"/>
              <w:jc w:val="both"/>
              <w:rPr>
                <w:rFonts w:ascii="Arial" w:hAnsi="Arial" w:cs="Arial"/>
                <w:sz w:val="24"/>
                <w:szCs w:val="24"/>
              </w:rPr>
            </w:pPr>
            <w:r w:rsidRPr="00B929AE">
              <w:rPr>
                <w:rFonts w:ascii="Arial" w:hAnsi="Arial" w:cs="Arial"/>
                <w:sz w:val="24"/>
                <w:szCs w:val="24"/>
              </w:rPr>
              <w:t>The response has been tailored specifically to suit the contract objectives and the requirements of the specification, uses innovative approaches to deal comprehensively with the main management and technical risks, and is likely to maximise performance and deliver continuous improvement.</w:t>
            </w:r>
          </w:p>
        </w:tc>
      </w:tr>
    </w:tbl>
    <w:p w14:paraId="6F83BA09" w14:textId="77777777" w:rsidR="006A2413" w:rsidRPr="00B929AE" w:rsidRDefault="006A2413" w:rsidP="007B146D">
      <w:pPr>
        <w:pStyle w:val="NoSpacing"/>
        <w:ind w:left="0"/>
        <w:jc w:val="both"/>
        <w:rPr>
          <w:rFonts w:cs="Arial"/>
          <w:sz w:val="24"/>
          <w:szCs w:val="24"/>
        </w:rPr>
      </w:pPr>
    </w:p>
    <w:p w14:paraId="136212F5" w14:textId="77777777" w:rsidR="007B603E" w:rsidRPr="00B929AE" w:rsidRDefault="007B603E" w:rsidP="007B146D">
      <w:pPr>
        <w:pStyle w:val="NoSpacing"/>
        <w:ind w:left="0"/>
        <w:jc w:val="both"/>
        <w:rPr>
          <w:rFonts w:cs="Arial"/>
          <w:sz w:val="24"/>
          <w:szCs w:val="24"/>
        </w:rPr>
      </w:pPr>
    </w:p>
    <w:p w14:paraId="6F83BA0A" w14:textId="2D939FB1" w:rsidR="00C65ADD" w:rsidRPr="00B929AE" w:rsidRDefault="00C65ADD" w:rsidP="007B146D">
      <w:pPr>
        <w:pStyle w:val="NoSpacing"/>
        <w:ind w:left="0"/>
        <w:jc w:val="both"/>
        <w:rPr>
          <w:rFonts w:cs="Arial"/>
          <w:sz w:val="24"/>
          <w:szCs w:val="24"/>
        </w:rPr>
      </w:pPr>
      <w:r w:rsidRPr="00B929AE">
        <w:rPr>
          <w:rFonts w:cs="Arial"/>
          <w:sz w:val="24"/>
          <w:szCs w:val="24"/>
        </w:rPr>
        <w:t xml:space="preserve">For the purposes of this </w:t>
      </w:r>
      <w:r w:rsidR="006313D2" w:rsidRPr="00B929AE">
        <w:rPr>
          <w:rFonts w:cs="Arial"/>
          <w:sz w:val="24"/>
          <w:szCs w:val="24"/>
        </w:rPr>
        <w:t>Quotation</w:t>
      </w:r>
      <w:r w:rsidRPr="00B929AE">
        <w:rPr>
          <w:rFonts w:cs="Arial"/>
          <w:sz w:val="24"/>
          <w:szCs w:val="24"/>
        </w:rPr>
        <w:t xml:space="preserve"> the </w:t>
      </w:r>
      <w:r w:rsidR="0070441D" w:rsidRPr="00B929AE">
        <w:rPr>
          <w:rFonts w:cs="Arial"/>
          <w:sz w:val="24"/>
          <w:szCs w:val="24"/>
        </w:rPr>
        <w:t xml:space="preserve">Technical </w:t>
      </w:r>
      <w:r w:rsidRPr="00B929AE">
        <w:rPr>
          <w:rFonts w:cs="Arial"/>
          <w:sz w:val="24"/>
          <w:szCs w:val="24"/>
        </w:rPr>
        <w:t xml:space="preserve">evaluation criteria </w:t>
      </w:r>
      <w:r w:rsidR="0070441D" w:rsidRPr="00B929AE">
        <w:rPr>
          <w:rFonts w:cs="Arial"/>
          <w:sz w:val="24"/>
          <w:szCs w:val="24"/>
        </w:rPr>
        <w:t>is</w:t>
      </w:r>
      <w:r w:rsidRPr="00B929AE">
        <w:rPr>
          <w:rFonts w:cs="Arial"/>
          <w:sz w:val="24"/>
          <w:szCs w:val="24"/>
        </w:rPr>
        <w:t xml:space="preserve"> as follows:</w:t>
      </w:r>
    </w:p>
    <w:p w14:paraId="6F83BA0B" w14:textId="77777777" w:rsidR="00B77923" w:rsidRPr="00B929AE" w:rsidRDefault="00B77923" w:rsidP="007B146D">
      <w:pPr>
        <w:pStyle w:val="NoSpacing"/>
        <w:ind w:left="0"/>
        <w:jc w:val="both"/>
        <w:rPr>
          <w:rFonts w:cs="Arial"/>
          <w:sz w:val="24"/>
          <w:szCs w:val="24"/>
        </w:rPr>
      </w:pPr>
    </w:p>
    <w:p w14:paraId="6F83BA0C" w14:textId="77777777" w:rsidR="00C65ADD" w:rsidRPr="00B929AE" w:rsidRDefault="00C65ADD" w:rsidP="007B146D">
      <w:pPr>
        <w:pStyle w:val="NoSpacing"/>
        <w:ind w:left="360"/>
        <w:jc w:val="both"/>
        <w:rPr>
          <w:rFonts w:cs="Arial"/>
          <w:sz w:val="24"/>
          <w:szCs w:val="24"/>
          <w:highlight w:val="yellow"/>
        </w:rPr>
      </w:pPr>
    </w:p>
    <w:tbl>
      <w:tblPr>
        <w:tblStyle w:val="TableGrid"/>
        <w:tblW w:w="9634" w:type="dxa"/>
        <w:tblLayout w:type="fixed"/>
        <w:tblLook w:val="04A0" w:firstRow="1" w:lastRow="0" w:firstColumn="1" w:lastColumn="0" w:noHBand="0" w:noVBand="1"/>
      </w:tblPr>
      <w:tblGrid>
        <w:gridCol w:w="2122"/>
        <w:gridCol w:w="5953"/>
        <w:gridCol w:w="1559"/>
      </w:tblGrid>
      <w:tr w:rsidR="00B929AE" w:rsidRPr="00B929AE" w14:paraId="6F83BA10" w14:textId="77777777" w:rsidTr="00311D69">
        <w:trPr>
          <w:trHeight w:val="700"/>
        </w:trPr>
        <w:tc>
          <w:tcPr>
            <w:tcW w:w="2122" w:type="dxa"/>
            <w:shd w:val="clear" w:color="auto" w:fill="D9D9D9" w:themeFill="background1" w:themeFillShade="D9"/>
          </w:tcPr>
          <w:p w14:paraId="6F83BA0D" w14:textId="77777777" w:rsidR="00B77923" w:rsidRPr="00B929AE" w:rsidRDefault="00B77923" w:rsidP="007B146D">
            <w:pPr>
              <w:ind w:left="0"/>
              <w:jc w:val="both"/>
              <w:rPr>
                <w:rFonts w:ascii="Arial" w:hAnsi="Arial" w:cs="Arial"/>
                <w:b/>
                <w:sz w:val="24"/>
                <w:szCs w:val="24"/>
              </w:rPr>
            </w:pPr>
            <w:r w:rsidRPr="00B929AE">
              <w:rPr>
                <w:rFonts w:ascii="Arial" w:hAnsi="Arial" w:cs="Arial"/>
                <w:b/>
                <w:sz w:val="24"/>
                <w:szCs w:val="24"/>
              </w:rPr>
              <w:t>Criteria</w:t>
            </w:r>
          </w:p>
        </w:tc>
        <w:tc>
          <w:tcPr>
            <w:tcW w:w="5953" w:type="dxa"/>
            <w:shd w:val="clear" w:color="auto" w:fill="D9D9D9" w:themeFill="background1" w:themeFillShade="D9"/>
          </w:tcPr>
          <w:p w14:paraId="6F83BA0E" w14:textId="77777777" w:rsidR="00B77923" w:rsidRPr="00B929AE" w:rsidRDefault="00B77923" w:rsidP="007B146D">
            <w:pPr>
              <w:ind w:left="0"/>
              <w:jc w:val="both"/>
              <w:rPr>
                <w:rFonts w:ascii="Arial" w:hAnsi="Arial" w:cs="Arial"/>
                <w:b/>
                <w:sz w:val="24"/>
                <w:szCs w:val="24"/>
              </w:rPr>
            </w:pPr>
            <w:r w:rsidRPr="00B929AE">
              <w:rPr>
                <w:rFonts w:ascii="Arial" w:hAnsi="Arial" w:cs="Arial"/>
                <w:b/>
                <w:sz w:val="24"/>
                <w:szCs w:val="24"/>
              </w:rPr>
              <w:t>Assessment Description</w:t>
            </w:r>
          </w:p>
        </w:tc>
        <w:tc>
          <w:tcPr>
            <w:tcW w:w="1559" w:type="dxa"/>
            <w:shd w:val="clear" w:color="auto" w:fill="D9D9D9" w:themeFill="background1" w:themeFillShade="D9"/>
          </w:tcPr>
          <w:p w14:paraId="6F83BA0F" w14:textId="77777777" w:rsidR="00B77923" w:rsidRPr="00B929AE" w:rsidRDefault="00B77923" w:rsidP="007B146D">
            <w:pPr>
              <w:ind w:left="0"/>
              <w:jc w:val="both"/>
              <w:rPr>
                <w:rFonts w:ascii="Arial" w:hAnsi="Arial" w:cs="Arial"/>
                <w:b/>
                <w:sz w:val="24"/>
                <w:szCs w:val="24"/>
              </w:rPr>
            </w:pPr>
            <w:r w:rsidRPr="00B929AE">
              <w:rPr>
                <w:rFonts w:ascii="Arial" w:hAnsi="Arial" w:cs="Arial"/>
                <w:b/>
                <w:sz w:val="24"/>
                <w:szCs w:val="24"/>
              </w:rPr>
              <w:t>Weighting</w:t>
            </w:r>
          </w:p>
        </w:tc>
      </w:tr>
      <w:tr w:rsidR="00B929AE" w:rsidRPr="00B929AE" w14:paraId="6F83BA14" w14:textId="77777777" w:rsidTr="00311D69">
        <w:trPr>
          <w:trHeight w:val="563"/>
        </w:trPr>
        <w:tc>
          <w:tcPr>
            <w:tcW w:w="2122" w:type="dxa"/>
            <w:shd w:val="clear" w:color="auto" w:fill="F2F2F2" w:themeFill="background1" w:themeFillShade="F2"/>
          </w:tcPr>
          <w:p w14:paraId="6F83BA11" w14:textId="6F53BE4C" w:rsidR="00B77923" w:rsidRPr="00B929AE" w:rsidRDefault="00B77923" w:rsidP="007B146D">
            <w:pPr>
              <w:ind w:left="0"/>
              <w:jc w:val="both"/>
              <w:rPr>
                <w:rFonts w:ascii="Arial" w:hAnsi="Arial" w:cs="Arial"/>
                <w:sz w:val="24"/>
                <w:szCs w:val="24"/>
              </w:rPr>
            </w:pPr>
            <w:r w:rsidRPr="00B929AE">
              <w:rPr>
                <w:rFonts w:ascii="Arial" w:hAnsi="Arial" w:cs="Arial"/>
                <w:sz w:val="24"/>
                <w:szCs w:val="24"/>
              </w:rPr>
              <w:t>Question No</w:t>
            </w:r>
            <w:r w:rsidR="00736C40" w:rsidRPr="00B929AE">
              <w:rPr>
                <w:rFonts w:ascii="Arial" w:hAnsi="Arial" w:cs="Arial"/>
                <w:sz w:val="24"/>
                <w:szCs w:val="24"/>
              </w:rPr>
              <w:t xml:space="preserve"> 1</w:t>
            </w:r>
            <w:r w:rsidRPr="00B929AE">
              <w:rPr>
                <w:rFonts w:ascii="Arial" w:hAnsi="Arial" w:cs="Arial"/>
                <w:sz w:val="24"/>
                <w:szCs w:val="24"/>
              </w:rPr>
              <w:t xml:space="preserve"> </w:t>
            </w:r>
          </w:p>
        </w:tc>
        <w:tc>
          <w:tcPr>
            <w:tcW w:w="5953" w:type="dxa"/>
          </w:tcPr>
          <w:p w14:paraId="6F83BA12" w14:textId="76CC2281" w:rsidR="00B77923" w:rsidRPr="00B929AE" w:rsidRDefault="00736C40" w:rsidP="007B146D">
            <w:pPr>
              <w:ind w:left="0"/>
              <w:jc w:val="both"/>
              <w:rPr>
                <w:rFonts w:ascii="Arial" w:hAnsi="Arial" w:cs="Arial"/>
                <w:sz w:val="24"/>
                <w:szCs w:val="24"/>
              </w:rPr>
            </w:pPr>
            <w:r w:rsidRPr="00B929AE">
              <w:rPr>
                <w:rFonts w:ascii="Arial" w:hAnsi="Arial" w:cs="Arial"/>
                <w:sz w:val="24"/>
                <w:szCs w:val="24"/>
              </w:rPr>
              <w:t>Your Organisation</w:t>
            </w:r>
          </w:p>
        </w:tc>
        <w:tc>
          <w:tcPr>
            <w:tcW w:w="1559" w:type="dxa"/>
            <w:shd w:val="clear" w:color="auto" w:fill="auto"/>
          </w:tcPr>
          <w:p w14:paraId="6F83BA13" w14:textId="14FE5BCA" w:rsidR="00B77923" w:rsidRPr="00B929AE" w:rsidRDefault="00ED3848" w:rsidP="007B146D">
            <w:pPr>
              <w:ind w:left="0"/>
              <w:jc w:val="both"/>
              <w:rPr>
                <w:rFonts w:ascii="Arial" w:hAnsi="Arial" w:cs="Arial"/>
                <w:sz w:val="24"/>
                <w:szCs w:val="24"/>
              </w:rPr>
            </w:pPr>
            <w:r w:rsidRPr="00B929AE">
              <w:rPr>
                <w:rFonts w:ascii="Arial" w:hAnsi="Arial" w:cs="Arial"/>
                <w:sz w:val="24"/>
                <w:szCs w:val="24"/>
              </w:rPr>
              <w:t>20</w:t>
            </w:r>
            <w:r w:rsidR="00B77923" w:rsidRPr="00B929AE">
              <w:rPr>
                <w:rFonts w:ascii="Arial" w:hAnsi="Arial" w:cs="Arial"/>
                <w:sz w:val="24"/>
                <w:szCs w:val="24"/>
              </w:rPr>
              <w:t>%</w:t>
            </w:r>
          </w:p>
        </w:tc>
      </w:tr>
      <w:tr w:rsidR="00B929AE" w:rsidRPr="00B929AE" w14:paraId="6F83BA18" w14:textId="77777777" w:rsidTr="00311D69">
        <w:trPr>
          <w:trHeight w:val="543"/>
        </w:trPr>
        <w:tc>
          <w:tcPr>
            <w:tcW w:w="2122" w:type="dxa"/>
            <w:shd w:val="clear" w:color="auto" w:fill="F2F2F2" w:themeFill="background1" w:themeFillShade="F2"/>
          </w:tcPr>
          <w:p w14:paraId="6F83BA15" w14:textId="10549D16" w:rsidR="00B77923" w:rsidRPr="00B929AE" w:rsidRDefault="00B77923" w:rsidP="007B146D">
            <w:pPr>
              <w:ind w:left="0"/>
              <w:jc w:val="both"/>
              <w:rPr>
                <w:rFonts w:ascii="Arial" w:hAnsi="Arial" w:cs="Arial"/>
                <w:sz w:val="24"/>
                <w:szCs w:val="24"/>
              </w:rPr>
            </w:pPr>
            <w:r w:rsidRPr="00B929AE">
              <w:rPr>
                <w:rFonts w:ascii="Arial" w:hAnsi="Arial" w:cs="Arial"/>
                <w:sz w:val="24"/>
                <w:szCs w:val="24"/>
              </w:rPr>
              <w:t xml:space="preserve">Question No </w:t>
            </w:r>
            <w:r w:rsidR="00736C40" w:rsidRPr="00B929AE">
              <w:rPr>
                <w:rFonts w:ascii="Arial" w:hAnsi="Arial" w:cs="Arial"/>
                <w:sz w:val="24"/>
                <w:szCs w:val="24"/>
              </w:rPr>
              <w:t>2</w:t>
            </w:r>
          </w:p>
        </w:tc>
        <w:tc>
          <w:tcPr>
            <w:tcW w:w="5953" w:type="dxa"/>
          </w:tcPr>
          <w:p w14:paraId="6F83BA16" w14:textId="16302617" w:rsidR="00B77923" w:rsidRPr="00B929AE" w:rsidRDefault="00736C40" w:rsidP="007B146D">
            <w:pPr>
              <w:ind w:left="0"/>
              <w:jc w:val="both"/>
              <w:rPr>
                <w:rFonts w:ascii="Arial" w:hAnsi="Arial" w:cs="Arial"/>
                <w:sz w:val="24"/>
                <w:szCs w:val="24"/>
              </w:rPr>
            </w:pPr>
            <w:r w:rsidRPr="00B929AE">
              <w:rPr>
                <w:rFonts w:ascii="Arial" w:hAnsi="Arial" w:cs="Arial"/>
                <w:sz w:val="24"/>
                <w:szCs w:val="24"/>
              </w:rPr>
              <w:t>Model/Methodology/Timeline</w:t>
            </w:r>
          </w:p>
        </w:tc>
        <w:tc>
          <w:tcPr>
            <w:tcW w:w="1559" w:type="dxa"/>
            <w:shd w:val="clear" w:color="auto" w:fill="auto"/>
          </w:tcPr>
          <w:p w14:paraId="6F83BA17" w14:textId="6BF0856A" w:rsidR="00B77923" w:rsidRPr="00B929AE" w:rsidRDefault="00A66B24" w:rsidP="007B146D">
            <w:pPr>
              <w:ind w:left="0"/>
              <w:jc w:val="both"/>
              <w:rPr>
                <w:rFonts w:ascii="Arial" w:hAnsi="Arial" w:cs="Arial"/>
                <w:sz w:val="24"/>
                <w:szCs w:val="24"/>
              </w:rPr>
            </w:pPr>
            <w:r w:rsidRPr="00B929AE">
              <w:rPr>
                <w:rFonts w:ascii="Arial" w:hAnsi="Arial" w:cs="Arial"/>
                <w:sz w:val="24"/>
                <w:szCs w:val="24"/>
              </w:rPr>
              <w:t>17</w:t>
            </w:r>
            <w:r w:rsidR="00B77923" w:rsidRPr="00B929AE">
              <w:rPr>
                <w:rFonts w:ascii="Arial" w:hAnsi="Arial" w:cs="Arial"/>
                <w:sz w:val="24"/>
                <w:szCs w:val="24"/>
              </w:rPr>
              <w:t>%</w:t>
            </w:r>
          </w:p>
        </w:tc>
      </w:tr>
      <w:tr w:rsidR="00B929AE" w:rsidRPr="00B929AE" w14:paraId="6F83BA1C" w14:textId="77777777" w:rsidTr="00311D69">
        <w:trPr>
          <w:trHeight w:val="579"/>
        </w:trPr>
        <w:tc>
          <w:tcPr>
            <w:tcW w:w="2122" w:type="dxa"/>
            <w:shd w:val="clear" w:color="auto" w:fill="F2F2F2" w:themeFill="background1" w:themeFillShade="F2"/>
          </w:tcPr>
          <w:p w14:paraId="6F83BA19" w14:textId="5031F0FC" w:rsidR="00B77923" w:rsidRPr="00B929AE" w:rsidRDefault="00B77923" w:rsidP="007B146D">
            <w:pPr>
              <w:ind w:left="0"/>
              <w:jc w:val="both"/>
              <w:rPr>
                <w:rFonts w:ascii="Arial" w:hAnsi="Arial" w:cs="Arial"/>
                <w:sz w:val="24"/>
                <w:szCs w:val="24"/>
              </w:rPr>
            </w:pPr>
            <w:r w:rsidRPr="00B929AE">
              <w:rPr>
                <w:rFonts w:ascii="Arial" w:hAnsi="Arial" w:cs="Arial"/>
                <w:sz w:val="24"/>
                <w:szCs w:val="24"/>
              </w:rPr>
              <w:t xml:space="preserve">Question No </w:t>
            </w:r>
            <w:r w:rsidR="00736C40" w:rsidRPr="00B929AE">
              <w:rPr>
                <w:rFonts w:ascii="Arial" w:hAnsi="Arial" w:cs="Arial"/>
                <w:sz w:val="24"/>
                <w:szCs w:val="24"/>
              </w:rPr>
              <w:t>3</w:t>
            </w:r>
          </w:p>
        </w:tc>
        <w:tc>
          <w:tcPr>
            <w:tcW w:w="5953" w:type="dxa"/>
          </w:tcPr>
          <w:p w14:paraId="6F83BA1A" w14:textId="3609EC48" w:rsidR="00B77923" w:rsidRPr="00B929AE" w:rsidRDefault="00014E5A" w:rsidP="007B146D">
            <w:pPr>
              <w:ind w:left="0"/>
              <w:jc w:val="both"/>
              <w:rPr>
                <w:rFonts w:ascii="Arial" w:hAnsi="Arial" w:cs="Arial"/>
                <w:sz w:val="24"/>
                <w:szCs w:val="24"/>
              </w:rPr>
            </w:pPr>
            <w:r w:rsidRPr="00B929AE">
              <w:rPr>
                <w:rFonts w:ascii="Arial" w:hAnsi="Arial" w:cs="Arial"/>
                <w:sz w:val="24"/>
                <w:szCs w:val="24"/>
              </w:rPr>
              <w:t>Partnership</w:t>
            </w:r>
          </w:p>
        </w:tc>
        <w:tc>
          <w:tcPr>
            <w:tcW w:w="1559" w:type="dxa"/>
            <w:shd w:val="clear" w:color="auto" w:fill="auto"/>
          </w:tcPr>
          <w:p w14:paraId="6F83BA1B" w14:textId="4A1F0B98" w:rsidR="00B77923" w:rsidRPr="00B929AE" w:rsidRDefault="00ED3848" w:rsidP="007B146D">
            <w:pPr>
              <w:ind w:left="0"/>
              <w:jc w:val="both"/>
              <w:rPr>
                <w:rFonts w:ascii="Arial" w:hAnsi="Arial" w:cs="Arial"/>
                <w:sz w:val="24"/>
                <w:szCs w:val="24"/>
              </w:rPr>
            </w:pPr>
            <w:r w:rsidRPr="00B929AE">
              <w:rPr>
                <w:rFonts w:ascii="Arial" w:hAnsi="Arial" w:cs="Arial"/>
                <w:sz w:val="24"/>
                <w:szCs w:val="24"/>
              </w:rPr>
              <w:t>1</w:t>
            </w:r>
            <w:r w:rsidR="00A66B24" w:rsidRPr="00B929AE">
              <w:rPr>
                <w:rFonts w:ascii="Arial" w:hAnsi="Arial" w:cs="Arial"/>
                <w:sz w:val="24"/>
                <w:szCs w:val="24"/>
              </w:rPr>
              <w:t>5</w:t>
            </w:r>
            <w:r w:rsidR="00B77923" w:rsidRPr="00B929AE">
              <w:rPr>
                <w:rFonts w:ascii="Arial" w:hAnsi="Arial" w:cs="Arial"/>
                <w:sz w:val="24"/>
                <w:szCs w:val="24"/>
              </w:rPr>
              <w:t>%</w:t>
            </w:r>
          </w:p>
        </w:tc>
      </w:tr>
      <w:tr w:rsidR="00B929AE" w:rsidRPr="00B929AE" w14:paraId="6F83BA20" w14:textId="77777777" w:rsidTr="00311D69">
        <w:trPr>
          <w:trHeight w:val="545"/>
        </w:trPr>
        <w:tc>
          <w:tcPr>
            <w:tcW w:w="2122" w:type="dxa"/>
            <w:shd w:val="clear" w:color="auto" w:fill="F2F2F2" w:themeFill="background1" w:themeFillShade="F2"/>
          </w:tcPr>
          <w:p w14:paraId="6F83BA1D" w14:textId="26F6DFF8" w:rsidR="00B77923" w:rsidRPr="00B929AE" w:rsidRDefault="00B77923" w:rsidP="007B146D">
            <w:pPr>
              <w:ind w:left="0"/>
              <w:jc w:val="both"/>
              <w:rPr>
                <w:rFonts w:ascii="Arial" w:hAnsi="Arial" w:cs="Arial"/>
                <w:sz w:val="24"/>
                <w:szCs w:val="24"/>
              </w:rPr>
            </w:pPr>
            <w:r w:rsidRPr="00B929AE">
              <w:rPr>
                <w:rFonts w:ascii="Arial" w:hAnsi="Arial" w:cs="Arial"/>
                <w:sz w:val="24"/>
                <w:szCs w:val="24"/>
              </w:rPr>
              <w:t xml:space="preserve">Question No </w:t>
            </w:r>
            <w:r w:rsidR="00736C40" w:rsidRPr="00B929AE">
              <w:rPr>
                <w:rFonts w:ascii="Arial" w:hAnsi="Arial" w:cs="Arial"/>
                <w:sz w:val="24"/>
                <w:szCs w:val="24"/>
              </w:rPr>
              <w:t>4</w:t>
            </w:r>
          </w:p>
        </w:tc>
        <w:tc>
          <w:tcPr>
            <w:tcW w:w="5953" w:type="dxa"/>
          </w:tcPr>
          <w:p w14:paraId="6F83BA1E" w14:textId="3FEDE521" w:rsidR="00B77923" w:rsidRPr="00B929AE" w:rsidRDefault="00014E5A" w:rsidP="007B146D">
            <w:pPr>
              <w:ind w:left="0"/>
              <w:jc w:val="both"/>
              <w:rPr>
                <w:rFonts w:ascii="Arial" w:hAnsi="Arial" w:cs="Arial"/>
                <w:sz w:val="24"/>
                <w:szCs w:val="24"/>
              </w:rPr>
            </w:pPr>
            <w:r w:rsidRPr="00B929AE">
              <w:rPr>
                <w:rFonts w:ascii="Arial" w:hAnsi="Arial" w:cs="Arial"/>
                <w:sz w:val="24"/>
                <w:szCs w:val="24"/>
              </w:rPr>
              <w:t>Delivering Outcomes &amp; Monitoring</w:t>
            </w:r>
          </w:p>
        </w:tc>
        <w:tc>
          <w:tcPr>
            <w:tcW w:w="1559" w:type="dxa"/>
            <w:shd w:val="clear" w:color="auto" w:fill="auto"/>
          </w:tcPr>
          <w:p w14:paraId="6F83BA1F" w14:textId="3C4473C0" w:rsidR="00B77923" w:rsidRPr="00B929AE" w:rsidRDefault="00ED3848" w:rsidP="007B146D">
            <w:pPr>
              <w:ind w:left="0"/>
              <w:jc w:val="both"/>
              <w:rPr>
                <w:rFonts w:ascii="Arial" w:hAnsi="Arial" w:cs="Arial"/>
                <w:sz w:val="24"/>
                <w:szCs w:val="24"/>
              </w:rPr>
            </w:pPr>
            <w:r w:rsidRPr="00B929AE">
              <w:rPr>
                <w:rFonts w:ascii="Arial" w:hAnsi="Arial" w:cs="Arial"/>
                <w:sz w:val="24"/>
                <w:szCs w:val="24"/>
              </w:rPr>
              <w:t>1</w:t>
            </w:r>
            <w:r w:rsidR="0068072C" w:rsidRPr="00B929AE">
              <w:rPr>
                <w:rFonts w:ascii="Arial" w:hAnsi="Arial" w:cs="Arial"/>
                <w:sz w:val="24"/>
                <w:szCs w:val="24"/>
              </w:rPr>
              <w:t>3</w:t>
            </w:r>
            <w:r w:rsidR="00B77923" w:rsidRPr="00B929AE">
              <w:rPr>
                <w:rFonts w:ascii="Arial" w:hAnsi="Arial" w:cs="Arial"/>
                <w:sz w:val="24"/>
                <w:szCs w:val="24"/>
              </w:rPr>
              <w:t>%</w:t>
            </w:r>
          </w:p>
        </w:tc>
      </w:tr>
      <w:tr w:rsidR="00B929AE" w:rsidRPr="00B929AE" w14:paraId="6F83BA24" w14:textId="77777777" w:rsidTr="00311D69">
        <w:trPr>
          <w:trHeight w:val="545"/>
        </w:trPr>
        <w:tc>
          <w:tcPr>
            <w:tcW w:w="2122" w:type="dxa"/>
            <w:shd w:val="clear" w:color="auto" w:fill="F2F2F2" w:themeFill="background1" w:themeFillShade="F2"/>
          </w:tcPr>
          <w:p w14:paraId="6F83BA21" w14:textId="67FB0090" w:rsidR="00B77923" w:rsidRPr="00B929AE" w:rsidRDefault="00B77923" w:rsidP="007B146D">
            <w:pPr>
              <w:ind w:left="0"/>
              <w:jc w:val="both"/>
              <w:rPr>
                <w:rFonts w:ascii="Arial" w:hAnsi="Arial" w:cs="Arial"/>
                <w:sz w:val="24"/>
                <w:szCs w:val="24"/>
              </w:rPr>
            </w:pPr>
            <w:r w:rsidRPr="00B929AE">
              <w:rPr>
                <w:rFonts w:ascii="Arial" w:hAnsi="Arial" w:cs="Arial"/>
                <w:sz w:val="24"/>
                <w:szCs w:val="24"/>
              </w:rPr>
              <w:t xml:space="preserve">Question No </w:t>
            </w:r>
            <w:r w:rsidR="00736C40" w:rsidRPr="00B929AE">
              <w:rPr>
                <w:rFonts w:ascii="Arial" w:hAnsi="Arial" w:cs="Arial"/>
                <w:sz w:val="24"/>
                <w:szCs w:val="24"/>
              </w:rPr>
              <w:t>5</w:t>
            </w:r>
          </w:p>
        </w:tc>
        <w:tc>
          <w:tcPr>
            <w:tcW w:w="5953" w:type="dxa"/>
          </w:tcPr>
          <w:p w14:paraId="6F83BA22" w14:textId="7791283C" w:rsidR="00B77923" w:rsidRPr="00B929AE" w:rsidRDefault="00014E5A" w:rsidP="007B146D">
            <w:pPr>
              <w:ind w:left="0"/>
              <w:jc w:val="both"/>
              <w:rPr>
                <w:rFonts w:ascii="Arial" w:hAnsi="Arial" w:cs="Arial"/>
                <w:sz w:val="24"/>
                <w:szCs w:val="24"/>
              </w:rPr>
            </w:pPr>
            <w:r w:rsidRPr="00B929AE">
              <w:rPr>
                <w:rFonts w:ascii="Arial" w:hAnsi="Arial" w:cs="Arial"/>
                <w:sz w:val="24"/>
                <w:szCs w:val="24"/>
              </w:rPr>
              <w:t>Social Value</w:t>
            </w:r>
          </w:p>
        </w:tc>
        <w:tc>
          <w:tcPr>
            <w:tcW w:w="1559" w:type="dxa"/>
            <w:shd w:val="clear" w:color="auto" w:fill="auto"/>
          </w:tcPr>
          <w:p w14:paraId="6F83BA23" w14:textId="3A96AD5A" w:rsidR="00B77923" w:rsidRPr="00B929AE" w:rsidRDefault="00CB6587" w:rsidP="007B146D">
            <w:pPr>
              <w:ind w:left="0"/>
              <w:jc w:val="both"/>
              <w:rPr>
                <w:rFonts w:ascii="Arial" w:hAnsi="Arial" w:cs="Arial"/>
                <w:sz w:val="24"/>
                <w:szCs w:val="24"/>
              </w:rPr>
            </w:pPr>
            <w:r w:rsidRPr="00B929AE">
              <w:rPr>
                <w:rFonts w:ascii="Arial" w:hAnsi="Arial" w:cs="Arial"/>
                <w:sz w:val="24"/>
                <w:szCs w:val="24"/>
              </w:rPr>
              <w:t>5</w:t>
            </w:r>
            <w:r w:rsidR="00B77923" w:rsidRPr="00B929AE">
              <w:rPr>
                <w:rFonts w:ascii="Arial" w:hAnsi="Arial" w:cs="Arial"/>
                <w:sz w:val="24"/>
                <w:szCs w:val="24"/>
              </w:rPr>
              <w:t>%</w:t>
            </w:r>
          </w:p>
        </w:tc>
      </w:tr>
      <w:tr w:rsidR="00B929AE" w:rsidRPr="00B929AE" w14:paraId="6F83BA27" w14:textId="77777777" w:rsidTr="00311D69">
        <w:trPr>
          <w:trHeight w:val="567"/>
        </w:trPr>
        <w:tc>
          <w:tcPr>
            <w:tcW w:w="8075" w:type="dxa"/>
            <w:gridSpan w:val="2"/>
            <w:shd w:val="clear" w:color="auto" w:fill="D9D9D9" w:themeFill="background1" w:themeFillShade="D9"/>
          </w:tcPr>
          <w:p w14:paraId="6F83BA25" w14:textId="77777777" w:rsidR="00B77923" w:rsidRPr="00B929AE" w:rsidRDefault="00B77923" w:rsidP="007B146D">
            <w:pPr>
              <w:ind w:left="0"/>
              <w:jc w:val="both"/>
              <w:rPr>
                <w:rFonts w:ascii="Arial" w:hAnsi="Arial" w:cs="Arial"/>
                <w:sz w:val="24"/>
                <w:szCs w:val="24"/>
              </w:rPr>
            </w:pPr>
            <w:r w:rsidRPr="00B929AE">
              <w:rPr>
                <w:rFonts w:ascii="Arial" w:hAnsi="Arial" w:cs="Arial"/>
                <w:sz w:val="24"/>
                <w:szCs w:val="24"/>
              </w:rPr>
              <w:t>Total</w:t>
            </w:r>
          </w:p>
        </w:tc>
        <w:tc>
          <w:tcPr>
            <w:tcW w:w="1559" w:type="dxa"/>
            <w:shd w:val="clear" w:color="auto" w:fill="D9D9D9" w:themeFill="background1" w:themeFillShade="D9"/>
          </w:tcPr>
          <w:p w14:paraId="6F83BA26" w14:textId="2C47A252" w:rsidR="00B77923" w:rsidRPr="00B929AE" w:rsidRDefault="006065B1" w:rsidP="007B146D">
            <w:pPr>
              <w:ind w:left="0"/>
              <w:jc w:val="both"/>
              <w:rPr>
                <w:rFonts w:ascii="Arial" w:hAnsi="Arial" w:cs="Arial"/>
                <w:sz w:val="24"/>
                <w:szCs w:val="24"/>
              </w:rPr>
            </w:pPr>
            <w:r w:rsidRPr="00B929AE">
              <w:rPr>
                <w:rFonts w:ascii="Arial" w:hAnsi="Arial" w:cs="Arial"/>
                <w:sz w:val="24"/>
                <w:szCs w:val="24"/>
              </w:rPr>
              <w:t>70</w:t>
            </w:r>
            <w:r w:rsidR="00B77923" w:rsidRPr="00B929AE">
              <w:rPr>
                <w:rFonts w:ascii="Arial" w:hAnsi="Arial" w:cs="Arial"/>
                <w:sz w:val="24"/>
                <w:szCs w:val="24"/>
              </w:rPr>
              <w:t>%</w:t>
            </w:r>
          </w:p>
        </w:tc>
      </w:tr>
    </w:tbl>
    <w:p w14:paraId="6F83BA28" w14:textId="77777777" w:rsidR="0070441D" w:rsidRPr="00B929AE" w:rsidRDefault="00480AC5" w:rsidP="007B146D">
      <w:pPr>
        <w:pStyle w:val="Heading3"/>
        <w:numPr>
          <w:ilvl w:val="3"/>
          <w:numId w:val="18"/>
        </w:numPr>
        <w:ind w:left="1276" w:hanging="1276"/>
        <w:jc w:val="both"/>
        <w:rPr>
          <w:rFonts w:cs="Arial"/>
          <w:color w:val="auto"/>
        </w:rPr>
      </w:pPr>
      <w:bookmarkStart w:id="82" w:name="_Toc167179678"/>
      <w:bookmarkStart w:id="83" w:name="_Toc466309351"/>
      <w:r w:rsidRPr="00B929AE">
        <w:rPr>
          <w:rFonts w:cs="Arial"/>
          <w:color w:val="auto"/>
        </w:rPr>
        <w:t>Price</w:t>
      </w:r>
      <w:bookmarkEnd w:id="82"/>
    </w:p>
    <w:p w14:paraId="6F83BA2A" w14:textId="1F482BC7" w:rsidR="0070441D" w:rsidRPr="00B929AE" w:rsidRDefault="0070441D" w:rsidP="007B146D">
      <w:pPr>
        <w:pStyle w:val="NoSpacing"/>
        <w:ind w:left="0"/>
        <w:jc w:val="both"/>
        <w:rPr>
          <w:rFonts w:cs="Arial"/>
          <w:sz w:val="24"/>
          <w:szCs w:val="24"/>
        </w:rPr>
      </w:pPr>
      <w:r w:rsidRPr="00B929AE">
        <w:rPr>
          <w:rFonts w:cs="Arial"/>
          <w:sz w:val="24"/>
          <w:szCs w:val="24"/>
        </w:rPr>
        <w:t xml:space="preserve">For the purposes of this </w:t>
      </w:r>
      <w:r w:rsidR="006313D2" w:rsidRPr="00B929AE">
        <w:rPr>
          <w:rFonts w:cs="Arial"/>
          <w:sz w:val="24"/>
          <w:szCs w:val="24"/>
        </w:rPr>
        <w:t>Quotation</w:t>
      </w:r>
      <w:r w:rsidRPr="00B929AE">
        <w:rPr>
          <w:rFonts w:cs="Arial"/>
          <w:sz w:val="24"/>
          <w:szCs w:val="24"/>
        </w:rPr>
        <w:t xml:space="preserve"> the </w:t>
      </w:r>
      <w:r w:rsidR="00812B85" w:rsidRPr="00B929AE">
        <w:rPr>
          <w:rFonts w:cs="Arial"/>
          <w:sz w:val="24"/>
          <w:szCs w:val="24"/>
        </w:rPr>
        <w:t>price</w:t>
      </w:r>
      <w:r w:rsidRPr="00B929AE">
        <w:rPr>
          <w:rFonts w:cs="Arial"/>
          <w:sz w:val="24"/>
          <w:szCs w:val="24"/>
        </w:rPr>
        <w:t xml:space="preserve"> evaluation criteria </w:t>
      </w:r>
      <w:r w:rsidR="00FE75BC" w:rsidRPr="00B929AE">
        <w:rPr>
          <w:rFonts w:cs="Arial"/>
          <w:sz w:val="24"/>
          <w:szCs w:val="24"/>
        </w:rPr>
        <w:t>are</w:t>
      </w:r>
      <w:r w:rsidRPr="00B929AE">
        <w:rPr>
          <w:rFonts w:cs="Arial"/>
          <w:sz w:val="24"/>
          <w:szCs w:val="24"/>
        </w:rPr>
        <w:t xml:space="preserve"> as follows:</w:t>
      </w:r>
    </w:p>
    <w:p w14:paraId="6F83BA2B" w14:textId="77777777" w:rsidR="0070441D" w:rsidRPr="00B929AE" w:rsidRDefault="0070441D" w:rsidP="007B146D">
      <w:pPr>
        <w:pStyle w:val="NoSpacing"/>
        <w:ind w:left="360"/>
        <w:jc w:val="both"/>
        <w:rPr>
          <w:rFonts w:cs="Arial"/>
          <w:sz w:val="24"/>
          <w:szCs w:val="24"/>
        </w:rPr>
      </w:pPr>
    </w:p>
    <w:p w14:paraId="6F83BA2C" w14:textId="407864CB" w:rsidR="0070441D" w:rsidRPr="00B929AE" w:rsidRDefault="0070441D" w:rsidP="007B146D">
      <w:pPr>
        <w:pStyle w:val="NoSpacing"/>
        <w:ind w:left="0"/>
        <w:jc w:val="both"/>
        <w:rPr>
          <w:rFonts w:cs="Arial"/>
          <w:sz w:val="24"/>
          <w:szCs w:val="24"/>
        </w:rPr>
      </w:pPr>
      <w:r w:rsidRPr="00B929AE">
        <w:rPr>
          <w:rFonts w:cs="Arial"/>
          <w:sz w:val="24"/>
          <w:szCs w:val="24"/>
        </w:rPr>
        <w:t xml:space="preserve">Price will account for </w:t>
      </w:r>
      <w:r w:rsidR="00ED3848" w:rsidRPr="00B929AE">
        <w:rPr>
          <w:rFonts w:cs="Arial"/>
          <w:sz w:val="24"/>
          <w:szCs w:val="24"/>
        </w:rPr>
        <w:t>30</w:t>
      </w:r>
      <w:r w:rsidRPr="00B929AE">
        <w:rPr>
          <w:rFonts w:cs="Arial"/>
          <w:sz w:val="24"/>
          <w:szCs w:val="24"/>
        </w:rPr>
        <w:t xml:space="preserve">% of the evaluation criteria. </w:t>
      </w:r>
    </w:p>
    <w:p w14:paraId="6F83BA2D" w14:textId="77777777" w:rsidR="00480AC5" w:rsidRPr="00B929AE" w:rsidRDefault="00480AC5" w:rsidP="007B146D">
      <w:pPr>
        <w:pStyle w:val="NoSpacing"/>
        <w:ind w:left="0"/>
        <w:jc w:val="both"/>
        <w:rPr>
          <w:rFonts w:cs="Arial"/>
          <w:sz w:val="24"/>
          <w:szCs w:val="24"/>
        </w:rPr>
      </w:pPr>
    </w:p>
    <w:p w14:paraId="6F83BA2E" w14:textId="04D40409" w:rsidR="0070441D" w:rsidRPr="00B929AE" w:rsidRDefault="0070441D" w:rsidP="007B146D">
      <w:pPr>
        <w:pStyle w:val="NoSpacing"/>
        <w:ind w:left="0"/>
        <w:jc w:val="both"/>
        <w:rPr>
          <w:rFonts w:cs="Arial"/>
          <w:sz w:val="24"/>
          <w:szCs w:val="24"/>
        </w:rPr>
      </w:pPr>
      <w:r w:rsidRPr="00B929AE">
        <w:rPr>
          <w:rFonts w:cs="Arial"/>
          <w:sz w:val="24"/>
          <w:szCs w:val="24"/>
        </w:rPr>
        <w:t xml:space="preserve">Pricing will be evaluated using the “standard differential” method. Pricing submissions will be ranked in order of price. The lowest overall price will be awarded the full available weighting of </w:t>
      </w:r>
      <w:r w:rsidR="00ED3848" w:rsidRPr="00B929AE">
        <w:rPr>
          <w:rFonts w:cs="Arial"/>
          <w:sz w:val="24"/>
          <w:szCs w:val="24"/>
        </w:rPr>
        <w:t>30%</w:t>
      </w:r>
      <w:r w:rsidRPr="00B929AE">
        <w:rPr>
          <w:rFonts w:cs="Arial"/>
          <w:sz w:val="24"/>
          <w:szCs w:val="24"/>
        </w:rPr>
        <w:t xml:space="preserve">. Scores for other bids will be awarded </w:t>
      </w:r>
      <w:r w:rsidR="00ED3848" w:rsidRPr="00B929AE">
        <w:rPr>
          <w:rFonts w:cs="Arial"/>
          <w:sz w:val="24"/>
          <w:szCs w:val="24"/>
        </w:rPr>
        <w:t>3</w:t>
      </w:r>
      <w:r w:rsidRPr="00B929AE">
        <w:rPr>
          <w:rFonts w:cs="Arial"/>
          <w:sz w:val="24"/>
          <w:szCs w:val="24"/>
        </w:rPr>
        <w:t>0% less the percentage difference that they are more e</w:t>
      </w:r>
      <w:r w:rsidR="00812B85" w:rsidRPr="00B929AE">
        <w:rPr>
          <w:rFonts w:cs="Arial"/>
          <w:sz w:val="24"/>
          <w:szCs w:val="24"/>
        </w:rPr>
        <w:t>xpensive than the lowest prices</w:t>
      </w:r>
      <w:r w:rsidRPr="00B929AE">
        <w:rPr>
          <w:rFonts w:cs="Arial"/>
          <w:sz w:val="24"/>
          <w:szCs w:val="24"/>
        </w:rPr>
        <w:t xml:space="preserve"> </w:t>
      </w:r>
      <w:r w:rsidR="00FE75BC" w:rsidRPr="00B929AE">
        <w:rPr>
          <w:rFonts w:cs="Arial"/>
          <w:sz w:val="24"/>
          <w:szCs w:val="24"/>
        </w:rPr>
        <w:t>i.e.,</w:t>
      </w:r>
      <w:r w:rsidR="00812B85" w:rsidRPr="00B929AE">
        <w:rPr>
          <w:rFonts w:cs="Arial"/>
          <w:b/>
          <w:sz w:val="24"/>
          <w:szCs w:val="24"/>
        </w:rPr>
        <w:t xml:space="preserve"> lowest price submission ÷ submission being assessed x price weighting = price score</w:t>
      </w:r>
    </w:p>
    <w:p w14:paraId="6F83BA2F" w14:textId="77777777" w:rsidR="0070441D" w:rsidRPr="00B929AE" w:rsidRDefault="0070441D" w:rsidP="007B146D">
      <w:pPr>
        <w:pStyle w:val="NoSpacing"/>
        <w:ind w:left="0"/>
        <w:jc w:val="both"/>
        <w:rPr>
          <w:rFonts w:cs="Arial"/>
          <w:sz w:val="24"/>
          <w:szCs w:val="24"/>
        </w:rPr>
      </w:pPr>
    </w:p>
    <w:p w14:paraId="6F83BA30" w14:textId="77777777" w:rsidR="00750278" w:rsidRPr="00B929AE" w:rsidRDefault="00750278" w:rsidP="007B146D">
      <w:pPr>
        <w:spacing w:after="0" w:line="240" w:lineRule="auto"/>
        <w:ind w:left="0"/>
        <w:jc w:val="both"/>
        <w:rPr>
          <w:rFonts w:ascii="Arial" w:eastAsia="Calibri" w:hAnsi="Arial" w:cs="Arial"/>
          <w:sz w:val="24"/>
          <w:szCs w:val="24"/>
        </w:rPr>
      </w:pPr>
      <w:r w:rsidRPr="00B929AE">
        <w:rPr>
          <w:rFonts w:ascii="Arial" w:hAnsi="Arial" w:cs="Arial"/>
          <w:sz w:val="24"/>
          <w:szCs w:val="24"/>
        </w:rPr>
        <w:lastRenderedPageBreak/>
        <w:t xml:space="preserve">By way of </w:t>
      </w:r>
      <w:r w:rsidRPr="00F07597">
        <w:rPr>
          <w:rFonts w:ascii="Arial" w:hAnsi="Arial" w:cs="Arial"/>
          <w:sz w:val="24"/>
          <w:szCs w:val="24"/>
          <w:u w:val="single"/>
        </w:rPr>
        <w:t>example</w:t>
      </w:r>
      <w:r w:rsidRPr="00B929AE">
        <w:rPr>
          <w:rFonts w:ascii="Arial" w:hAnsi="Arial" w:cs="Arial"/>
          <w:sz w:val="24"/>
          <w:szCs w:val="24"/>
        </w:rPr>
        <w:t>, the table below shows how the scoring system would work for a</w:t>
      </w:r>
      <w:r w:rsidRPr="00B929AE">
        <w:rPr>
          <w:rFonts w:ascii="Arial" w:eastAsia="Calibri" w:hAnsi="Arial" w:cs="Arial"/>
          <w:sz w:val="24"/>
          <w:szCs w:val="24"/>
        </w:rPr>
        <w:t xml:space="preserve"> </w:t>
      </w:r>
      <w:r w:rsidRPr="00B929AE">
        <w:rPr>
          <w:rFonts w:ascii="Arial" w:eastAsia="Calibri" w:hAnsi="Arial" w:cs="Arial"/>
          <w:sz w:val="24"/>
          <w:szCs w:val="24"/>
          <w:u w:val="single"/>
        </w:rPr>
        <w:t xml:space="preserve">theoretical </w:t>
      </w:r>
      <w:r w:rsidR="006313D2" w:rsidRPr="00B929AE">
        <w:rPr>
          <w:rFonts w:ascii="Arial" w:eastAsia="Calibri" w:hAnsi="Arial" w:cs="Arial"/>
          <w:sz w:val="24"/>
          <w:szCs w:val="24"/>
          <w:u w:val="single"/>
        </w:rPr>
        <w:t>Quotation</w:t>
      </w:r>
      <w:r w:rsidRPr="00B929AE">
        <w:rPr>
          <w:rFonts w:ascii="Arial" w:eastAsia="Calibri" w:hAnsi="Arial" w:cs="Arial"/>
          <w:sz w:val="24"/>
          <w:szCs w:val="24"/>
        </w:rPr>
        <w:t>, with a maximum annual price of £220,000.</w:t>
      </w:r>
    </w:p>
    <w:p w14:paraId="6F83BA31" w14:textId="77777777" w:rsidR="00812B85" w:rsidRPr="00B929AE" w:rsidRDefault="00750278" w:rsidP="007B146D">
      <w:pPr>
        <w:spacing w:after="0" w:line="240" w:lineRule="auto"/>
        <w:ind w:left="0"/>
        <w:jc w:val="both"/>
        <w:rPr>
          <w:rFonts w:ascii="Arial" w:eastAsia="Calibri" w:hAnsi="Arial" w:cs="Arial"/>
          <w:sz w:val="24"/>
          <w:szCs w:val="24"/>
        </w:rPr>
      </w:pPr>
      <w:r w:rsidRPr="00B929AE">
        <w:rPr>
          <w:rFonts w:ascii="Arial" w:eastAsia="Calibri" w:hAnsi="Arial" w:cs="Arial"/>
          <w:sz w:val="24"/>
          <w:szCs w:val="24"/>
        </w:rPr>
        <w:t> </w:t>
      </w:r>
    </w:p>
    <w:tbl>
      <w:tblPr>
        <w:tblStyle w:val="TableGrid"/>
        <w:tblW w:w="0" w:type="auto"/>
        <w:tblLook w:val="04A0" w:firstRow="1" w:lastRow="0" w:firstColumn="1" w:lastColumn="0" w:noHBand="0" w:noVBand="1"/>
      </w:tblPr>
      <w:tblGrid>
        <w:gridCol w:w="2181"/>
        <w:gridCol w:w="2178"/>
        <w:gridCol w:w="2431"/>
        <w:gridCol w:w="2226"/>
      </w:tblGrid>
      <w:tr w:rsidR="00B929AE" w:rsidRPr="00B929AE" w14:paraId="6F83BA36" w14:textId="77777777" w:rsidTr="00390BAF">
        <w:tc>
          <w:tcPr>
            <w:tcW w:w="2310" w:type="dxa"/>
            <w:shd w:val="clear" w:color="auto" w:fill="D9D9D9" w:themeFill="background1" w:themeFillShade="D9"/>
          </w:tcPr>
          <w:p w14:paraId="6F83BA32" w14:textId="77777777" w:rsidR="00B77923" w:rsidRPr="00B929AE" w:rsidRDefault="00B77923" w:rsidP="007B146D">
            <w:pPr>
              <w:ind w:left="0"/>
              <w:jc w:val="both"/>
              <w:rPr>
                <w:rFonts w:ascii="Arial" w:hAnsi="Arial" w:cs="Arial"/>
                <w:b/>
                <w:sz w:val="24"/>
                <w:szCs w:val="24"/>
              </w:rPr>
            </w:pPr>
            <w:r w:rsidRPr="00B929AE">
              <w:rPr>
                <w:rFonts w:ascii="Arial" w:hAnsi="Arial" w:cs="Arial"/>
                <w:b/>
                <w:sz w:val="24"/>
                <w:szCs w:val="24"/>
              </w:rPr>
              <w:t>Tenderer</w:t>
            </w:r>
          </w:p>
        </w:tc>
        <w:tc>
          <w:tcPr>
            <w:tcW w:w="2310" w:type="dxa"/>
            <w:shd w:val="clear" w:color="auto" w:fill="D9D9D9" w:themeFill="background1" w:themeFillShade="D9"/>
          </w:tcPr>
          <w:p w14:paraId="6F83BA33" w14:textId="77777777" w:rsidR="00B77923" w:rsidRPr="00B929AE" w:rsidRDefault="00B77923" w:rsidP="007B146D">
            <w:pPr>
              <w:ind w:left="0"/>
              <w:jc w:val="both"/>
              <w:rPr>
                <w:rFonts w:ascii="Arial" w:hAnsi="Arial" w:cs="Arial"/>
                <w:b/>
                <w:sz w:val="24"/>
                <w:szCs w:val="24"/>
              </w:rPr>
            </w:pPr>
            <w:r w:rsidRPr="00B929AE">
              <w:rPr>
                <w:rFonts w:ascii="Arial" w:hAnsi="Arial" w:cs="Arial"/>
                <w:b/>
                <w:sz w:val="24"/>
                <w:szCs w:val="24"/>
              </w:rPr>
              <w:t>Price</w:t>
            </w:r>
          </w:p>
        </w:tc>
        <w:tc>
          <w:tcPr>
            <w:tcW w:w="2576" w:type="dxa"/>
            <w:shd w:val="clear" w:color="auto" w:fill="D9D9D9" w:themeFill="background1" w:themeFillShade="D9"/>
          </w:tcPr>
          <w:p w14:paraId="6F83BA34" w14:textId="77777777" w:rsidR="00B77923" w:rsidRPr="00B929AE" w:rsidRDefault="00B77923" w:rsidP="007B146D">
            <w:pPr>
              <w:ind w:left="0"/>
              <w:jc w:val="both"/>
              <w:rPr>
                <w:rFonts w:ascii="Arial" w:hAnsi="Arial" w:cs="Arial"/>
                <w:b/>
                <w:sz w:val="24"/>
                <w:szCs w:val="24"/>
              </w:rPr>
            </w:pPr>
            <w:r w:rsidRPr="00B929AE">
              <w:rPr>
                <w:rFonts w:ascii="Arial" w:hAnsi="Arial" w:cs="Arial"/>
                <w:b/>
                <w:sz w:val="24"/>
                <w:szCs w:val="24"/>
              </w:rPr>
              <w:t>Weighting</w:t>
            </w:r>
          </w:p>
        </w:tc>
        <w:tc>
          <w:tcPr>
            <w:tcW w:w="2410" w:type="dxa"/>
            <w:shd w:val="clear" w:color="auto" w:fill="D9D9D9" w:themeFill="background1" w:themeFillShade="D9"/>
          </w:tcPr>
          <w:p w14:paraId="6F83BA35" w14:textId="77777777" w:rsidR="00B77923" w:rsidRPr="00B929AE" w:rsidRDefault="00B77923" w:rsidP="007B146D">
            <w:pPr>
              <w:ind w:left="0"/>
              <w:jc w:val="both"/>
              <w:rPr>
                <w:rFonts w:ascii="Arial" w:hAnsi="Arial" w:cs="Arial"/>
                <w:b/>
                <w:sz w:val="24"/>
                <w:szCs w:val="24"/>
              </w:rPr>
            </w:pPr>
            <w:r w:rsidRPr="00B929AE">
              <w:rPr>
                <w:rFonts w:ascii="Arial" w:hAnsi="Arial" w:cs="Arial"/>
                <w:b/>
                <w:sz w:val="24"/>
                <w:szCs w:val="24"/>
              </w:rPr>
              <w:t>Price Score</w:t>
            </w:r>
          </w:p>
        </w:tc>
      </w:tr>
      <w:tr w:rsidR="00B929AE" w:rsidRPr="00B929AE" w14:paraId="6F83BA3B" w14:textId="77777777" w:rsidTr="00390BAF">
        <w:tc>
          <w:tcPr>
            <w:tcW w:w="2310" w:type="dxa"/>
          </w:tcPr>
          <w:p w14:paraId="6F83BA37" w14:textId="77777777" w:rsidR="00B77923" w:rsidRPr="00B929AE" w:rsidRDefault="00B77923" w:rsidP="007B146D">
            <w:pPr>
              <w:pStyle w:val="NoSpacing"/>
              <w:ind w:left="0"/>
              <w:jc w:val="both"/>
              <w:rPr>
                <w:rFonts w:cs="Arial"/>
                <w:sz w:val="24"/>
                <w:szCs w:val="24"/>
              </w:rPr>
            </w:pPr>
            <w:r w:rsidRPr="00B929AE">
              <w:rPr>
                <w:rFonts w:cs="Arial"/>
                <w:sz w:val="24"/>
                <w:szCs w:val="24"/>
              </w:rPr>
              <w:t>Tenderer 1</w:t>
            </w:r>
          </w:p>
        </w:tc>
        <w:tc>
          <w:tcPr>
            <w:tcW w:w="2310" w:type="dxa"/>
          </w:tcPr>
          <w:p w14:paraId="6F83BA38" w14:textId="77777777" w:rsidR="00B77923" w:rsidRPr="00B929AE" w:rsidRDefault="00B77923" w:rsidP="007B146D">
            <w:pPr>
              <w:pStyle w:val="NoSpacing"/>
              <w:ind w:left="0"/>
              <w:jc w:val="both"/>
              <w:rPr>
                <w:rFonts w:cs="Arial"/>
                <w:sz w:val="24"/>
                <w:szCs w:val="24"/>
              </w:rPr>
            </w:pPr>
            <w:r w:rsidRPr="00B929AE">
              <w:rPr>
                <w:rFonts w:cs="Arial"/>
                <w:sz w:val="24"/>
                <w:szCs w:val="24"/>
              </w:rPr>
              <w:t>£200,000</w:t>
            </w:r>
          </w:p>
        </w:tc>
        <w:tc>
          <w:tcPr>
            <w:tcW w:w="2576" w:type="dxa"/>
          </w:tcPr>
          <w:p w14:paraId="6F83BA39" w14:textId="77777777" w:rsidR="00B77923" w:rsidRPr="00B929AE" w:rsidRDefault="00B77923" w:rsidP="007B146D">
            <w:pPr>
              <w:pStyle w:val="NoSpacing"/>
              <w:ind w:left="0"/>
              <w:jc w:val="both"/>
              <w:rPr>
                <w:rFonts w:cs="Arial"/>
                <w:sz w:val="24"/>
                <w:szCs w:val="24"/>
              </w:rPr>
            </w:pPr>
            <w:r w:rsidRPr="00B929AE">
              <w:rPr>
                <w:rFonts w:cs="Arial"/>
                <w:sz w:val="24"/>
                <w:szCs w:val="24"/>
              </w:rPr>
              <w:t>60%</w:t>
            </w:r>
          </w:p>
        </w:tc>
        <w:tc>
          <w:tcPr>
            <w:tcW w:w="2410" w:type="dxa"/>
          </w:tcPr>
          <w:p w14:paraId="6F83BA3A" w14:textId="77777777" w:rsidR="00B77923" w:rsidRPr="00B929AE" w:rsidRDefault="00B77923" w:rsidP="007B146D">
            <w:pPr>
              <w:pStyle w:val="NoSpacing"/>
              <w:ind w:left="0"/>
              <w:jc w:val="both"/>
              <w:rPr>
                <w:rFonts w:cs="Arial"/>
                <w:sz w:val="24"/>
                <w:szCs w:val="24"/>
              </w:rPr>
            </w:pPr>
            <w:r w:rsidRPr="00B929AE">
              <w:rPr>
                <w:rFonts w:cs="Arial"/>
                <w:sz w:val="24"/>
                <w:szCs w:val="24"/>
              </w:rPr>
              <w:t>60</w:t>
            </w:r>
          </w:p>
        </w:tc>
      </w:tr>
      <w:tr w:rsidR="00B929AE" w:rsidRPr="00B929AE" w14:paraId="6F83BA40" w14:textId="77777777" w:rsidTr="00390BAF">
        <w:tc>
          <w:tcPr>
            <w:tcW w:w="2310" w:type="dxa"/>
          </w:tcPr>
          <w:p w14:paraId="6F83BA3C" w14:textId="77777777" w:rsidR="00B77923" w:rsidRPr="00B929AE" w:rsidRDefault="00B77923" w:rsidP="007B146D">
            <w:pPr>
              <w:pStyle w:val="NoSpacing"/>
              <w:ind w:left="0"/>
              <w:jc w:val="both"/>
              <w:rPr>
                <w:rFonts w:cs="Arial"/>
                <w:sz w:val="24"/>
                <w:szCs w:val="24"/>
              </w:rPr>
            </w:pPr>
            <w:r w:rsidRPr="00B929AE">
              <w:rPr>
                <w:rFonts w:cs="Arial"/>
                <w:sz w:val="24"/>
                <w:szCs w:val="24"/>
              </w:rPr>
              <w:t>Tenderer 2</w:t>
            </w:r>
          </w:p>
        </w:tc>
        <w:tc>
          <w:tcPr>
            <w:tcW w:w="2310" w:type="dxa"/>
          </w:tcPr>
          <w:p w14:paraId="6F83BA3D" w14:textId="77777777" w:rsidR="00B77923" w:rsidRPr="00B929AE" w:rsidRDefault="00B77923" w:rsidP="007B146D">
            <w:pPr>
              <w:pStyle w:val="NoSpacing"/>
              <w:ind w:left="0"/>
              <w:jc w:val="both"/>
              <w:rPr>
                <w:rFonts w:cs="Arial"/>
                <w:sz w:val="24"/>
                <w:szCs w:val="24"/>
              </w:rPr>
            </w:pPr>
            <w:r w:rsidRPr="00B929AE">
              <w:rPr>
                <w:rFonts w:cs="Arial"/>
                <w:sz w:val="24"/>
                <w:szCs w:val="24"/>
              </w:rPr>
              <w:t>£210,000</w:t>
            </w:r>
          </w:p>
        </w:tc>
        <w:tc>
          <w:tcPr>
            <w:tcW w:w="2576" w:type="dxa"/>
          </w:tcPr>
          <w:p w14:paraId="6F83BA3E" w14:textId="77777777" w:rsidR="00B77923" w:rsidRPr="00B929AE" w:rsidRDefault="00B77923" w:rsidP="007B146D">
            <w:pPr>
              <w:pStyle w:val="NoSpacing"/>
              <w:ind w:left="0"/>
              <w:jc w:val="both"/>
              <w:rPr>
                <w:rFonts w:cs="Arial"/>
                <w:sz w:val="24"/>
                <w:szCs w:val="24"/>
              </w:rPr>
            </w:pPr>
            <w:r w:rsidRPr="00B929AE">
              <w:rPr>
                <w:rFonts w:cs="Arial"/>
                <w:sz w:val="24"/>
                <w:szCs w:val="24"/>
              </w:rPr>
              <w:t>60%</w:t>
            </w:r>
          </w:p>
        </w:tc>
        <w:tc>
          <w:tcPr>
            <w:tcW w:w="2410" w:type="dxa"/>
          </w:tcPr>
          <w:p w14:paraId="6F83BA3F" w14:textId="77777777" w:rsidR="00B77923" w:rsidRPr="00B929AE" w:rsidRDefault="00B77923" w:rsidP="007B146D">
            <w:pPr>
              <w:pStyle w:val="NoSpacing"/>
              <w:ind w:left="0"/>
              <w:jc w:val="both"/>
              <w:rPr>
                <w:rFonts w:cs="Arial"/>
                <w:sz w:val="24"/>
                <w:szCs w:val="24"/>
              </w:rPr>
            </w:pPr>
            <w:r w:rsidRPr="00B929AE">
              <w:rPr>
                <w:rFonts w:cs="Arial"/>
                <w:sz w:val="24"/>
                <w:szCs w:val="24"/>
              </w:rPr>
              <w:t>57.1</w:t>
            </w:r>
          </w:p>
        </w:tc>
      </w:tr>
      <w:tr w:rsidR="00B929AE" w:rsidRPr="00B929AE" w14:paraId="6F83BA45" w14:textId="77777777" w:rsidTr="00390BAF">
        <w:tc>
          <w:tcPr>
            <w:tcW w:w="2310" w:type="dxa"/>
          </w:tcPr>
          <w:p w14:paraId="6F83BA41" w14:textId="77777777" w:rsidR="00B77923" w:rsidRPr="00B929AE" w:rsidRDefault="00B77923" w:rsidP="007B146D">
            <w:pPr>
              <w:pStyle w:val="NoSpacing"/>
              <w:ind w:left="0"/>
              <w:jc w:val="both"/>
              <w:rPr>
                <w:rFonts w:cs="Arial"/>
                <w:sz w:val="24"/>
                <w:szCs w:val="24"/>
              </w:rPr>
            </w:pPr>
            <w:r w:rsidRPr="00B929AE">
              <w:rPr>
                <w:rFonts w:cs="Arial"/>
                <w:sz w:val="24"/>
                <w:szCs w:val="24"/>
              </w:rPr>
              <w:t>Tenderer 3</w:t>
            </w:r>
          </w:p>
        </w:tc>
        <w:tc>
          <w:tcPr>
            <w:tcW w:w="2310" w:type="dxa"/>
          </w:tcPr>
          <w:p w14:paraId="6F83BA42" w14:textId="77777777" w:rsidR="00B77923" w:rsidRPr="00B929AE" w:rsidRDefault="00B77923" w:rsidP="007B146D">
            <w:pPr>
              <w:pStyle w:val="NoSpacing"/>
              <w:ind w:left="0"/>
              <w:jc w:val="both"/>
              <w:rPr>
                <w:rFonts w:cs="Arial"/>
                <w:sz w:val="24"/>
                <w:szCs w:val="24"/>
              </w:rPr>
            </w:pPr>
            <w:r w:rsidRPr="00B929AE">
              <w:rPr>
                <w:rFonts w:cs="Arial"/>
                <w:sz w:val="24"/>
                <w:szCs w:val="24"/>
              </w:rPr>
              <w:t>£220,000</w:t>
            </w:r>
          </w:p>
        </w:tc>
        <w:tc>
          <w:tcPr>
            <w:tcW w:w="2576" w:type="dxa"/>
          </w:tcPr>
          <w:p w14:paraId="6F83BA43" w14:textId="77777777" w:rsidR="00B77923" w:rsidRPr="00B929AE" w:rsidRDefault="00B77923" w:rsidP="007B146D">
            <w:pPr>
              <w:pStyle w:val="NoSpacing"/>
              <w:ind w:left="0"/>
              <w:jc w:val="both"/>
              <w:rPr>
                <w:rFonts w:cs="Arial"/>
                <w:sz w:val="24"/>
                <w:szCs w:val="24"/>
              </w:rPr>
            </w:pPr>
            <w:r w:rsidRPr="00B929AE">
              <w:rPr>
                <w:rFonts w:cs="Arial"/>
                <w:sz w:val="24"/>
                <w:szCs w:val="24"/>
              </w:rPr>
              <w:t>60%</w:t>
            </w:r>
          </w:p>
        </w:tc>
        <w:tc>
          <w:tcPr>
            <w:tcW w:w="2410" w:type="dxa"/>
          </w:tcPr>
          <w:p w14:paraId="6F83BA44" w14:textId="77777777" w:rsidR="00B77923" w:rsidRPr="00B929AE" w:rsidRDefault="00B77923" w:rsidP="007B146D">
            <w:pPr>
              <w:pStyle w:val="NoSpacing"/>
              <w:ind w:left="0"/>
              <w:jc w:val="both"/>
              <w:rPr>
                <w:rFonts w:cs="Arial"/>
                <w:sz w:val="24"/>
                <w:szCs w:val="24"/>
              </w:rPr>
            </w:pPr>
            <w:r w:rsidRPr="00B929AE">
              <w:rPr>
                <w:rFonts w:cs="Arial"/>
                <w:sz w:val="24"/>
                <w:szCs w:val="24"/>
              </w:rPr>
              <w:t>54.5</w:t>
            </w:r>
          </w:p>
        </w:tc>
      </w:tr>
      <w:tr w:rsidR="00B77923" w:rsidRPr="00B929AE" w14:paraId="6F83BA49" w14:textId="77777777" w:rsidTr="00390BAF">
        <w:tc>
          <w:tcPr>
            <w:tcW w:w="2310" w:type="dxa"/>
          </w:tcPr>
          <w:p w14:paraId="6F83BA46" w14:textId="77777777" w:rsidR="00B77923" w:rsidRPr="00B929AE" w:rsidRDefault="00B77923" w:rsidP="007B146D">
            <w:pPr>
              <w:pStyle w:val="NoSpacing"/>
              <w:ind w:left="0"/>
              <w:jc w:val="both"/>
              <w:rPr>
                <w:rFonts w:cs="Arial"/>
                <w:sz w:val="24"/>
                <w:szCs w:val="24"/>
              </w:rPr>
            </w:pPr>
            <w:r w:rsidRPr="00B929AE">
              <w:rPr>
                <w:rFonts w:cs="Arial"/>
                <w:sz w:val="24"/>
                <w:szCs w:val="24"/>
              </w:rPr>
              <w:t>Tenderer 4</w:t>
            </w:r>
          </w:p>
        </w:tc>
        <w:tc>
          <w:tcPr>
            <w:tcW w:w="2310" w:type="dxa"/>
          </w:tcPr>
          <w:p w14:paraId="6F83BA47" w14:textId="77777777" w:rsidR="00B77923" w:rsidRPr="00B929AE" w:rsidRDefault="00B77923" w:rsidP="007B146D">
            <w:pPr>
              <w:pStyle w:val="NoSpacing"/>
              <w:ind w:left="0"/>
              <w:jc w:val="both"/>
              <w:rPr>
                <w:rFonts w:cs="Arial"/>
                <w:sz w:val="24"/>
                <w:szCs w:val="24"/>
              </w:rPr>
            </w:pPr>
            <w:r w:rsidRPr="00B929AE">
              <w:rPr>
                <w:rFonts w:cs="Arial"/>
                <w:sz w:val="24"/>
                <w:szCs w:val="24"/>
              </w:rPr>
              <w:t>£230,000</w:t>
            </w:r>
          </w:p>
        </w:tc>
        <w:tc>
          <w:tcPr>
            <w:tcW w:w="4986" w:type="dxa"/>
            <w:gridSpan w:val="2"/>
          </w:tcPr>
          <w:p w14:paraId="6F83BA48" w14:textId="77777777" w:rsidR="00B77923" w:rsidRPr="00B929AE" w:rsidRDefault="00B77923" w:rsidP="007B146D">
            <w:pPr>
              <w:pStyle w:val="NoSpacing"/>
              <w:ind w:left="0"/>
              <w:jc w:val="both"/>
              <w:rPr>
                <w:rFonts w:cs="Arial"/>
                <w:sz w:val="24"/>
                <w:szCs w:val="24"/>
              </w:rPr>
            </w:pPr>
            <w:r w:rsidRPr="00B929AE">
              <w:rPr>
                <w:rFonts w:eastAsia="Calibri" w:cs="Arial"/>
                <w:sz w:val="24"/>
                <w:szCs w:val="24"/>
              </w:rPr>
              <w:t>Proposal non-compliant with specification and therefore disqualified</w:t>
            </w:r>
          </w:p>
        </w:tc>
      </w:tr>
      <w:bookmarkEnd w:id="83"/>
    </w:tbl>
    <w:p w14:paraId="6F83BA4A" w14:textId="77777777" w:rsidR="006A2413" w:rsidRPr="00B929AE" w:rsidRDefault="006A2413" w:rsidP="007B146D">
      <w:pPr>
        <w:pStyle w:val="NoSpacing"/>
        <w:jc w:val="both"/>
        <w:rPr>
          <w:rFonts w:cs="Arial"/>
          <w:sz w:val="24"/>
          <w:szCs w:val="24"/>
        </w:rPr>
      </w:pPr>
    </w:p>
    <w:p w14:paraId="6F83BA4B" w14:textId="77777777" w:rsidR="00472E3B" w:rsidRPr="00B929AE" w:rsidRDefault="00480AC5" w:rsidP="007B146D">
      <w:pPr>
        <w:pStyle w:val="Heading3"/>
        <w:numPr>
          <w:ilvl w:val="3"/>
          <w:numId w:val="18"/>
        </w:numPr>
        <w:ind w:left="1276" w:hanging="1276"/>
        <w:jc w:val="both"/>
        <w:rPr>
          <w:rFonts w:cs="Arial"/>
          <w:color w:val="auto"/>
        </w:rPr>
      </w:pPr>
      <w:bookmarkStart w:id="84" w:name="_Toc167179679"/>
      <w:r w:rsidRPr="00B929AE">
        <w:rPr>
          <w:rFonts w:cs="Arial"/>
          <w:color w:val="auto"/>
        </w:rPr>
        <w:t>Overall Assessment</w:t>
      </w:r>
      <w:bookmarkEnd w:id="84"/>
    </w:p>
    <w:p w14:paraId="6F83BA4C" w14:textId="77777777" w:rsidR="006A2413" w:rsidRPr="00B929AE" w:rsidRDefault="006A2413" w:rsidP="007B146D">
      <w:pPr>
        <w:pStyle w:val="NoSpacing"/>
        <w:jc w:val="both"/>
        <w:rPr>
          <w:rFonts w:cs="Arial"/>
          <w:sz w:val="24"/>
          <w:szCs w:val="24"/>
        </w:rPr>
      </w:pPr>
    </w:p>
    <w:p w14:paraId="6F83BA4D" w14:textId="523A93C6" w:rsidR="00B760D0" w:rsidRPr="00B929AE" w:rsidRDefault="00B760D0" w:rsidP="007B146D">
      <w:pPr>
        <w:ind w:left="0"/>
        <w:jc w:val="both"/>
        <w:rPr>
          <w:rFonts w:ascii="Arial" w:hAnsi="Arial" w:cs="Arial"/>
          <w:sz w:val="24"/>
          <w:szCs w:val="24"/>
        </w:rPr>
      </w:pPr>
      <w:r w:rsidRPr="00B929AE">
        <w:rPr>
          <w:rFonts w:ascii="Arial" w:hAnsi="Arial" w:cs="Arial"/>
          <w:sz w:val="24"/>
          <w:szCs w:val="24"/>
        </w:rPr>
        <w:t>The Weighted Technical Score and the Weighted Price</w:t>
      </w:r>
      <w:r w:rsidR="00472E3B" w:rsidRPr="00B929AE">
        <w:rPr>
          <w:rFonts w:ascii="Arial" w:hAnsi="Arial" w:cs="Arial"/>
          <w:sz w:val="24"/>
          <w:szCs w:val="24"/>
        </w:rPr>
        <w:t xml:space="preserve"> Score for each submission will be added together to produce a Combined Weighted Score. </w:t>
      </w:r>
      <w:r w:rsidRPr="00B929AE">
        <w:rPr>
          <w:rFonts w:ascii="Arial" w:hAnsi="Arial" w:cs="Arial"/>
          <w:sz w:val="24"/>
          <w:szCs w:val="24"/>
        </w:rPr>
        <w:t>Each</w:t>
      </w:r>
      <w:r w:rsidR="00472E3B" w:rsidRPr="00B929AE">
        <w:rPr>
          <w:rFonts w:ascii="Arial" w:hAnsi="Arial" w:cs="Arial"/>
          <w:sz w:val="24"/>
          <w:szCs w:val="24"/>
        </w:rPr>
        <w:t xml:space="preserve"> </w:t>
      </w:r>
      <w:r w:rsidR="003634F0" w:rsidRPr="00B929AE">
        <w:rPr>
          <w:rFonts w:ascii="Arial" w:hAnsi="Arial" w:cs="Arial"/>
          <w:sz w:val="24"/>
          <w:szCs w:val="24"/>
        </w:rPr>
        <w:t>Bidder</w:t>
      </w:r>
      <w:r w:rsidR="00472E3B" w:rsidRPr="00B929AE">
        <w:rPr>
          <w:rFonts w:ascii="Arial" w:hAnsi="Arial" w:cs="Arial"/>
          <w:sz w:val="24"/>
          <w:szCs w:val="24"/>
        </w:rPr>
        <w:t xml:space="preserve"> will be </w:t>
      </w:r>
      <w:r w:rsidRPr="00B929AE">
        <w:rPr>
          <w:rFonts w:ascii="Arial" w:hAnsi="Arial" w:cs="Arial"/>
          <w:sz w:val="24"/>
          <w:szCs w:val="24"/>
        </w:rPr>
        <w:t>ranked according to the Combined Weighted Score</w:t>
      </w:r>
      <w:r w:rsidR="00472E3B" w:rsidRPr="00B929AE">
        <w:rPr>
          <w:rFonts w:ascii="Arial" w:hAnsi="Arial" w:cs="Arial"/>
          <w:sz w:val="24"/>
          <w:szCs w:val="24"/>
        </w:rPr>
        <w:t xml:space="preserve">. </w:t>
      </w:r>
      <w:r w:rsidRPr="00B929AE">
        <w:rPr>
          <w:rFonts w:ascii="Arial" w:hAnsi="Arial" w:cs="Arial"/>
          <w:sz w:val="24"/>
          <w:szCs w:val="24"/>
        </w:rPr>
        <w:t xml:space="preserve">The </w:t>
      </w:r>
      <w:r w:rsidR="00FE75BC" w:rsidRPr="00B929AE">
        <w:rPr>
          <w:rFonts w:ascii="Arial" w:hAnsi="Arial" w:cs="Arial"/>
          <w:sz w:val="24"/>
          <w:szCs w:val="24"/>
        </w:rPr>
        <w:t>highest-ranking</w:t>
      </w:r>
      <w:r w:rsidRPr="00B929AE">
        <w:rPr>
          <w:rFonts w:ascii="Arial" w:hAnsi="Arial" w:cs="Arial"/>
          <w:sz w:val="24"/>
          <w:szCs w:val="24"/>
        </w:rPr>
        <w:t xml:space="preserve"> </w:t>
      </w:r>
      <w:r w:rsidR="003634F0" w:rsidRPr="00B929AE">
        <w:rPr>
          <w:rFonts w:ascii="Arial" w:hAnsi="Arial" w:cs="Arial"/>
          <w:sz w:val="24"/>
          <w:szCs w:val="24"/>
        </w:rPr>
        <w:t>Bidder</w:t>
      </w:r>
      <w:r w:rsidRPr="00B929AE">
        <w:rPr>
          <w:rFonts w:ascii="Arial" w:hAnsi="Arial" w:cs="Arial"/>
          <w:sz w:val="24"/>
          <w:szCs w:val="24"/>
        </w:rPr>
        <w:t xml:space="preserve"> will be awarded the Contract.</w:t>
      </w:r>
    </w:p>
    <w:p w14:paraId="6F83BA4E" w14:textId="77777777" w:rsidR="00C30BE8" w:rsidRPr="00B929AE" w:rsidRDefault="00472E3B" w:rsidP="007B146D">
      <w:pPr>
        <w:ind w:left="0"/>
        <w:jc w:val="both"/>
        <w:rPr>
          <w:rFonts w:ascii="Arial" w:hAnsi="Arial" w:cs="Arial"/>
          <w:sz w:val="24"/>
          <w:szCs w:val="24"/>
        </w:rPr>
      </w:pPr>
      <w:r w:rsidRPr="00B929AE">
        <w:rPr>
          <w:rFonts w:ascii="Arial" w:hAnsi="Arial" w:cs="Arial"/>
          <w:sz w:val="24"/>
          <w:szCs w:val="24"/>
        </w:rPr>
        <w:t>The Council reserves the right to:</w:t>
      </w:r>
    </w:p>
    <w:p w14:paraId="309C76DE" w14:textId="77777777" w:rsidR="00F31E84" w:rsidRPr="00B929AE" w:rsidRDefault="00F31E84" w:rsidP="00F31E84">
      <w:pPr>
        <w:pStyle w:val="ListParagraph"/>
        <w:numPr>
          <w:ilvl w:val="0"/>
          <w:numId w:val="9"/>
        </w:numPr>
        <w:jc w:val="both"/>
        <w:rPr>
          <w:rFonts w:ascii="Arial" w:hAnsi="Arial" w:cs="Arial"/>
          <w:sz w:val="24"/>
          <w:szCs w:val="24"/>
        </w:rPr>
      </w:pPr>
      <w:r w:rsidRPr="00B929AE">
        <w:rPr>
          <w:rFonts w:ascii="Arial" w:hAnsi="Arial" w:cs="Arial"/>
          <w:sz w:val="24"/>
          <w:szCs w:val="24"/>
        </w:rPr>
        <w:t>award the contract in full or in part, and is not bound to accept the lowest or any Quotation;</w:t>
      </w:r>
    </w:p>
    <w:p w14:paraId="7D88F1D8" w14:textId="77777777" w:rsidR="00F31E84" w:rsidRDefault="00F31E84" w:rsidP="00F31E84">
      <w:pPr>
        <w:pStyle w:val="ListParagraph"/>
        <w:numPr>
          <w:ilvl w:val="0"/>
          <w:numId w:val="9"/>
        </w:numPr>
        <w:jc w:val="both"/>
        <w:rPr>
          <w:rFonts w:ascii="Arial" w:hAnsi="Arial" w:cs="Arial"/>
          <w:sz w:val="24"/>
          <w:szCs w:val="24"/>
        </w:rPr>
      </w:pPr>
      <w:r w:rsidRPr="00B929AE">
        <w:rPr>
          <w:rFonts w:ascii="Arial" w:hAnsi="Arial" w:cs="Arial"/>
          <w:sz w:val="24"/>
          <w:szCs w:val="24"/>
        </w:rPr>
        <w:t xml:space="preserve">undertake a post Quotation clarification, including meetings, with Bidders concerning any aspects arising </w:t>
      </w:r>
      <w:r w:rsidRPr="00F31E84">
        <w:rPr>
          <w:rFonts w:ascii="Arial" w:hAnsi="Arial" w:cs="Arial"/>
          <w:sz w:val="24"/>
          <w:szCs w:val="24"/>
        </w:rPr>
        <w:t xml:space="preserve">from or in conjunction with the Quotation. </w:t>
      </w:r>
    </w:p>
    <w:p w14:paraId="02AA72F4" w14:textId="6A51A6F3" w:rsidR="00FC164B" w:rsidRPr="00F31E84" w:rsidRDefault="00FC164B" w:rsidP="00F31E84">
      <w:pPr>
        <w:pStyle w:val="ListParagraph"/>
        <w:numPr>
          <w:ilvl w:val="0"/>
          <w:numId w:val="9"/>
        </w:numPr>
        <w:jc w:val="both"/>
        <w:rPr>
          <w:rFonts w:ascii="Arial" w:hAnsi="Arial" w:cs="Arial"/>
          <w:sz w:val="24"/>
          <w:szCs w:val="24"/>
        </w:rPr>
      </w:pPr>
      <w:r>
        <w:rPr>
          <w:rFonts w:ascii="Arial" w:hAnsi="Arial" w:cs="Arial"/>
          <w:sz w:val="24"/>
          <w:szCs w:val="24"/>
        </w:rPr>
        <w:t>Not award a contract</w:t>
      </w:r>
    </w:p>
    <w:p w14:paraId="6F83BA58" w14:textId="77777777" w:rsidR="00EE75B0" w:rsidRPr="00C006E8" w:rsidRDefault="00FD0738" w:rsidP="007B146D">
      <w:pPr>
        <w:pStyle w:val="Heading1"/>
        <w:jc w:val="both"/>
        <w:rPr>
          <w:sz w:val="32"/>
          <w:szCs w:val="32"/>
        </w:rPr>
      </w:pPr>
      <w:bookmarkStart w:id="85" w:name="_Toc167179680"/>
      <w:r w:rsidRPr="00C006E8">
        <w:rPr>
          <w:sz w:val="32"/>
          <w:szCs w:val="32"/>
        </w:rPr>
        <w:t>Form of Agreement</w:t>
      </w:r>
      <w:bookmarkEnd w:id="85"/>
    </w:p>
    <w:p w14:paraId="6F83BA59" w14:textId="77777777" w:rsidR="00490D97" w:rsidRPr="00B929AE" w:rsidRDefault="00490D97" w:rsidP="007B146D">
      <w:pPr>
        <w:pStyle w:val="Heading2"/>
        <w:jc w:val="both"/>
        <w:rPr>
          <w:color w:val="auto"/>
          <w:sz w:val="24"/>
          <w:szCs w:val="24"/>
        </w:rPr>
      </w:pPr>
      <w:bookmarkStart w:id="86" w:name="_Toc466309355"/>
      <w:bookmarkStart w:id="87" w:name="_Toc167179681"/>
      <w:r w:rsidRPr="00B929AE">
        <w:rPr>
          <w:color w:val="auto"/>
          <w:sz w:val="24"/>
          <w:szCs w:val="24"/>
        </w:rPr>
        <w:t>Documents Forming the Contract</w:t>
      </w:r>
      <w:bookmarkEnd w:id="86"/>
      <w:bookmarkEnd w:id="87"/>
    </w:p>
    <w:p w14:paraId="6F83BA5A" w14:textId="77777777" w:rsidR="00490D97" w:rsidRPr="002157C1" w:rsidRDefault="00490D97" w:rsidP="007B146D">
      <w:pPr>
        <w:spacing w:after="0" w:line="240" w:lineRule="auto"/>
        <w:ind w:left="0"/>
        <w:jc w:val="both"/>
        <w:rPr>
          <w:rFonts w:ascii="Arial" w:eastAsia="Calibri" w:hAnsi="Arial" w:cs="Arial"/>
          <w:sz w:val="24"/>
          <w:szCs w:val="24"/>
        </w:rPr>
      </w:pPr>
      <w:r w:rsidRPr="007B146D">
        <w:rPr>
          <w:rFonts w:ascii="Arial" w:eastAsia="Calibri" w:hAnsi="Arial" w:cs="Arial"/>
          <w:sz w:val="24"/>
          <w:szCs w:val="24"/>
        </w:rPr>
        <w:t>The following documents shall form part of the Contract between the Council and the Provider(s):</w:t>
      </w:r>
    </w:p>
    <w:p w14:paraId="6F83BA5B" w14:textId="77777777" w:rsidR="00490D97" w:rsidRPr="002157C1" w:rsidRDefault="00490D97" w:rsidP="007B146D">
      <w:pPr>
        <w:spacing w:after="0" w:line="240" w:lineRule="auto"/>
        <w:ind w:left="360"/>
        <w:jc w:val="both"/>
        <w:rPr>
          <w:rFonts w:ascii="Arial" w:eastAsia="Calibri" w:hAnsi="Arial" w:cs="Arial"/>
          <w:sz w:val="24"/>
          <w:szCs w:val="24"/>
        </w:rPr>
      </w:pPr>
    </w:p>
    <w:p w14:paraId="6F83BA5D" w14:textId="27C79CBB" w:rsidR="00490D97" w:rsidRPr="001022D0" w:rsidRDefault="00FD0738" w:rsidP="001022D0">
      <w:pPr>
        <w:pStyle w:val="ListParagraph"/>
        <w:numPr>
          <w:ilvl w:val="0"/>
          <w:numId w:val="50"/>
        </w:numPr>
        <w:spacing w:after="0" w:line="240" w:lineRule="auto"/>
        <w:jc w:val="both"/>
        <w:rPr>
          <w:rFonts w:ascii="Arial" w:eastAsia="Calibri" w:hAnsi="Arial" w:cs="Arial"/>
          <w:sz w:val="24"/>
          <w:szCs w:val="24"/>
        </w:rPr>
      </w:pPr>
      <w:r w:rsidRPr="001022D0">
        <w:rPr>
          <w:rFonts w:ascii="Arial" w:eastAsia="Calibri" w:hAnsi="Arial" w:cs="Arial"/>
          <w:sz w:val="24"/>
          <w:szCs w:val="24"/>
        </w:rPr>
        <w:t>Terms and Conditions</w:t>
      </w:r>
      <w:r w:rsidR="00A60755" w:rsidRPr="001022D0">
        <w:rPr>
          <w:rFonts w:ascii="Arial" w:eastAsia="Calibri" w:hAnsi="Arial" w:cs="Arial"/>
          <w:sz w:val="24"/>
          <w:szCs w:val="24"/>
        </w:rPr>
        <w:t xml:space="preserve"> of Contract</w:t>
      </w:r>
    </w:p>
    <w:p w14:paraId="6F83BA5E" w14:textId="3000495B" w:rsidR="00490D97" w:rsidRPr="001022D0" w:rsidRDefault="00FD1578" w:rsidP="001022D0">
      <w:pPr>
        <w:pStyle w:val="ListParagraph"/>
        <w:numPr>
          <w:ilvl w:val="0"/>
          <w:numId w:val="50"/>
        </w:numPr>
        <w:spacing w:after="0" w:line="240" w:lineRule="auto"/>
        <w:jc w:val="both"/>
        <w:rPr>
          <w:rFonts w:ascii="Arial" w:eastAsia="Calibri" w:hAnsi="Arial" w:cs="Arial"/>
          <w:sz w:val="24"/>
          <w:szCs w:val="24"/>
        </w:rPr>
      </w:pPr>
      <w:r w:rsidRPr="001022D0">
        <w:rPr>
          <w:rFonts w:ascii="Arial" w:eastAsia="Calibri" w:hAnsi="Arial" w:cs="Arial"/>
          <w:sz w:val="24"/>
          <w:szCs w:val="24"/>
        </w:rPr>
        <w:t>Specification</w:t>
      </w:r>
    </w:p>
    <w:p w14:paraId="6F83BA5F" w14:textId="481387AF" w:rsidR="00E0276F" w:rsidRPr="001022D0" w:rsidRDefault="002157C1" w:rsidP="001022D0">
      <w:pPr>
        <w:pStyle w:val="ListParagraph"/>
        <w:numPr>
          <w:ilvl w:val="0"/>
          <w:numId w:val="50"/>
        </w:numPr>
        <w:spacing w:after="0" w:line="240" w:lineRule="auto"/>
        <w:jc w:val="both"/>
        <w:rPr>
          <w:rFonts w:ascii="Arial" w:eastAsia="Calibri" w:hAnsi="Arial" w:cs="Arial"/>
          <w:sz w:val="24"/>
          <w:szCs w:val="24"/>
        </w:rPr>
      </w:pPr>
      <w:r w:rsidRPr="001022D0">
        <w:rPr>
          <w:rFonts w:ascii="Arial" w:eastAsia="Calibri" w:hAnsi="Arial" w:cs="Arial"/>
          <w:sz w:val="24"/>
          <w:szCs w:val="24"/>
        </w:rPr>
        <w:t xml:space="preserve">Request for Quotation </w:t>
      </w:r>
      <w:r w:rsidR="00FD1578" w:rsidRPr="001022D0">
        <w:rPr>
          <w:rFonts w:ascii="Arial" w:eastAsia="Calibri" w:hAnsi="Arial" w:cs="Arial"/>
          <w:sz w:val="24"/>
          <w:szCs w:val="24"/>
        </w:rPr>
        <w:t>Document</w:t>
      </w:r>
    </w:p>
    <w:p w14:paraId="6F83BA60" w14:textId="77777777" w:rsidR="007C1906" w:rsidRPr="002157C1" w:rsidRDefault="00490D97" w:rsidP="001022D0">
      <w:pPr>
        <w:pStyle w:val="ListParagraph"/>
        <w:numPr>
          <w:ilvl w:val="0"/>
          <w:numId w:val="50"/>
        </w:numPr>
        <w:spacing w:after="0" w:line="240" w:lineRule="auto"/>
        <w:jc w:val="both"/>
        <w:rPr>
          <w:rFonts w:ascii="Arial" w:eastAsia="Calibri" w:hAnsi="Arial" w:cs="Arial"/>
          <w:sz w:val="24"/>
          <w:szCs w:val="24"/>
        </w:rPr>
      </w:pPr>
      <w:r w:rsidRPr="002157C1">
        <w:rPr>
          <w:rFonts w:ascii="Arial" w:eastAsia="Calibri" w:hAnsi="Arial" w:cs="Arial"/>
          <w:sz w:val="24"/>
          <w:szCs w:val="24"/>
        </w:rPr>
        <w:t>Clar</w:t>
      </w:r>
      <w:bookmarkStart w:id="88" w:name="_Toc466309362"/>
      <w:r w:rsidR="00FD1578" w:rsidRPr="002157C1">
        <w:rPr>
          <w:rFonts w:ascii="Arial" w:eastAsia="Calibri" w:hAnsi="Arial" w:cs="Arial"/>
          <w:sz w:val="24"/>
          <w:szCs w:val="24"/>
        </w:rPr>
        <w:t>ification questions and answers</w:t>
      </w:r>
    </w:p>
    <w:p w14:paraId="6F83BA61" w14:textId="77777777" w:rsidR="007C1906" w:rsidRPr="00C006E8" w:rsidRDefault="006E782B" w:rsidP="004644AC">
      <w:pPr>
        <w:pStyle w:val="Heading1"/>
        <w:numPr>
          <w:ilvl w:val="0"/>
          <w:numId w:val="45"/>
        </w:numPr>
        <w:rPr>
          <w:sz w:val="32"/>
          <w:szCs w:val="40"/>
        </w:rPr>
      </w:pPr>
      <w:bookmarkStart w:id="89" w:name="_Toc167179682"/>
      <w:r w:rsidRPr="00C006E8">
        <w:rPr>
          <w:sz w:val="32"/>
          <w:szCs w:val="40"/>
        </w:rPr>
        <w:t>Solihull</w:t>
      </w:r>
      <w:r w:rsidR="007C1906" w:rsidRPr="00C006E8">
        <w:rPr>
          <w:sz w:val="32"/>
          <w:szCs w:val="40"/>
        </w:rPr>
        <w:t xml:space="preserve"> and its Council</w:t>
      </w:r>
      <w:bookmarkEnd w:id="89"/>
      <w:r w:rsidR="007C1906" w:rsidRPr="00C006E8">
        <w:rPr>
          <w:sz w:val="32"/>
          <w:szCs w:val="40"/>
        </w:rPr>
        <w:t xml:space="preserve"> </w:t>
      </w:r>
    </w:p>
    <w:p w14:paraId="6F83BA62" w14:textId="46466313" w:rsidR="007C1906" w:rsidRPr="007B146D" w:rsidRDefault="007C1906" w:rsidP="007B146D">
      <w:pPr>
        <w:ind w:left="0"/>
        <w:jc w:val="both"/>
        <w:rPr>
          <w:rFonts w:ascii="Arial" w:hAnsi="Arial" w:cs="Arial"/>
          <w:sz w:val="24"/>
          <w:szCs w:val="24"/>
        </w:rPr>
      </w:pPr>
      <w:r w:rsidRPr="007B146D">
        <w:rPr>
          <w:rFonts w:ascii="Arial" w:hAnsi="Arial" w:cs="Arial"/>
          <w:sz w:val="24"/>
          <w:szCs w:val="24"/>
        </w:rPr>
        <w:t xml:space="preserve">A wealth of background information about the </w:t>
      </w:r>
      <w:r w:rsidR="00FE75BC" w:rsidRPr="007B146D">
        <w:rPr>
          <w:rFonts w:ascii="Arial" w:hAnsi="Arial" w:cs="Arial"/>
          <w:sz w:val="24"/>
          <w:szCs w:val="24"/>
        </w:rPr>
        <w:t>city</w:t>
      </w:r>
      <w:r w:rsidRPr="007B146D">
        <w:rPr>
          <w:rFonts w:ascii="Arial" w:hAnsi="Arial" w:cs="Arial"/>
          <w:sz w:val="24"/>
          <w:szCs w:val="24"/>
        </w:rPr>
        <w:t xml:space="preserve"> can be found on the Council's website </w:t>
      </w:r>
      <w:hyperlink r:id="rId22" w:history="1">
        <w:r w:rsidR="006E782B" w:rsidRPr="007B146D">
          <w:rPr>
            <w:rStyle w:val="Hyperlink"/>
            <w:rFonts w:ascii="Arial" w:hAnsi="Arial" w:cs="Arial"/>
            <w:sz w:val="24"/>
            <w:szCs w:val="24"/>
          </w:rPr>
          <w:t>http://www.solihull.gov.uk</w:t>
        </w:r>
      </w:hyperlink>
    </w:p>
    <w:p w14:paraId="6F83BA63" w14:textId="06179B61" w:rsidR="006E782B" w:rsidRPr="007B146D" w:rsidRDefault="007C1906" w:rsidP="007B146D">
      <w:pPr>
        <w:ind w:left="0"/>
        <w:jc w:val="both"/>
        <w:rPr>
          <w:rFonts w:ascii="Arial" w:hAnsi="Arial" w:cs="Arial"/>
          <w:sz w:val="24"/>
          <w:szCs w:val="24"/>
        </w:rPr>
      </w:pPr>
      <w:r w:rsidRPr="007B146D">
        <w:rPr>
          <w:rFonts w:ascii="Arial" w:hAnsi="Arial" w:cs="Arial"/>
          <w:sz w:val="24"/>
          <w:szCs w:val="24"/>
        </w:rPr>
        <w:t xml:space="preserve">The Council Plan sets out </w:t>
      </w:r>
      <w:r w:rsidR="00171572" w:rsidRPr="007B146D">
        <w:rPr>
          <w:rFonts w:ascii="Arial" w:hAnsi="Arial" w:cs="Arial"/>
          <w:sz w:val="24"/>
          <w:szCs w:val="24"/>
        </w:rPr>
        <w:t xml:space="preserve">the </w:t>
      </w:r>
      <w:r w:rsidRPr="007B146D">
        <w:rPr>
          <w:rFonts w:ascii="Arial" w:hAnsi="Arial" w:cs="Arial"/>
          <w:sz w:val="24"/>
          <w:szCs w:val="24"/>
        </w:rPr>
        <w:t>Council’s vision and priorities for the city</w:t>
      </w:r>
      <w:r w:rsidR="00703E8F" w:rsidRPr="007B146D">
        <w:rPr>
          <w:rFonts w:ascii="Arial" w:hAnsi="Arial" w:cs="Arial"/>
          <w:sz w:val="24"/>
          <w:szCs w:val="24"/>
        </w:rPr>
        <w:t xml:space="preserve">. </w:t>
      </w:r>
      <w:r w:rsidRPr="007B146D">
        <w:rPr>
          <w:rFonts w:ascii="Arial" w:hAnsi="Arial" w:cs="Arial"/>
          <w:sz w:val="24"/>
          <w:szCs w:val="24"/>
        </w:rPr>
        <w:t xml:space="preserve">The current plan </w:t>
      </w:r>
      <w:r w:rsidR="006E782B" w:rsidRPr="007B146D">
        <w:rPr>
          <w:rFonts w:ascii="Arial" w:hAnsi="Arial" w:cs="Arial"/>
          <w:sz w:val="24"/>
          <w:szCs w:val="24"/>
        </w:rPr>
        <w:t xml:space="preserve">for 2018-20 can be found at </w:t>
      </w:r>
      <w:hyperlink r:id="rId23" w:history="1">
        <w:r w:rsidR="006E782B" w:rsidRPr="007B146D">
          <w:rPr>
            <w:rStyle w:val="Hyperlink"/>
            <w:rFonts w:ascii="Arial" w:hAnsi="Arial" w:cs="Arial"/>
            <w:sz w:val="24"/>
            <w:szCs w:val="24"/>
          </w:rPr>
          <w:t>http://www.solihull.gov.uk/About-the-Council/ourvision-priorities/councilplan</w:t>
        </w:r>
      </w:hyperlink>
    </w:p>
    <w:p w14:paraId="6F83BA64" w14:textId="3C283DB0" w:rsidR="007C1906" w:rsidRPr="007B146D" w:rsidRDefault="007C1906" w:rsidP="007B146D">
      <w:pPr>
        <w:ind w:left="0"/>
        <w:jc w:val="both"/>
        <w:rPr>
          <w:rFonts w:ascii="Arial" w:hAnsi="Arial" w:cs="Arial"/>
          <w:sz w:val="24"/>
          <w:szCs w:val="24"/>
        </w:rPr>
      </w:pPr>
      <w:r w:rsidRPr="007B146D">
        <w:rPr>
          <w:rFonts w:ascii="Arial" w:hAnsi="Arial" w:cs="Arial"/>
          <w:sz w:val="24"/>
          <w:szCs w:val="24"/>
        </w:rPr>
        <w:lastRenderedPageBreak/>
        <w:t>The Council is comm</w:t>
      </w:r>
      <w:r w:rsidR="00683E9A" w:rsidRPr="007B146D">
        <w:rPr>
          <w:rFonts w:ascii="Arial" w:hAnsi="Arial" w:cs="Arial"/>
          <w:sz w:val="24"/>
          <w:szCs w:val="24"/>
        </w:rPr>
        <w:t>itt</w:t>
      </w:r>
      <w:r w:rsidRPr="007B146D">
        <w:rPr>
          <w:rFonts w:ascii="Arial" w:hAnsi="Arial" w:cs="Arial"/>
          <w:sz w:val="24"/>
          <w:szCs w:val="24"/>
        </w:rPr>
        <w:t xml:space="preserve">ed to sustainable procurement whereby the monies it spends through contracts contribute the social, </w:t>
      </w:r>
      <w:r w:rsidR="00703E8F" w:rsidRPr="007B146D">
        <w:rPr>
          <w:rFonts w:ascii="Arial" w:hAnsi="Arial" w:cs="Arial"/>
          <w:sz w:val="24"/>
          <w:szCs w:val="24"/>
        </w:rPr>
        <w:t>economic,</w:t>
      </w:r>
      <w:r w:rsidRPr="007B146D">
        <w:rPr>
          <w:rFonts w:ascii="Arial" w:hAnsi="Arial" w:cs="Arial"/>
          <w:sz w:val="24"/>
          <w:szCs w:val="24"/>
        </w:rPr>
        <w:t xml:space="preserve"> and environmental well-being of its citizens</w:t>
      </w:r>
      <w:r w:rsidR="00091389" w:rsidRPr="007B146D">
        <w:rPr>
          <w:rFonts w:ascii="Arial" w:hAnsi="Arial" w:cs="Arial"/>
          <w:sz w:val="24"/>
          <w:szCs w:val="24"/>
        </w:rPr>
        <w:t xml:space="preserve">. </w:t>
      </w:r>
    </w:p>
    <w:p w14:paraId="6F83BA65" w14:textId="77777777" w:rsidR="00F37D03" w:rsidRPr="007B146D" w:rsidRDefault="007C1906" w:rsidP="007B146D">
      <w:pPr>
        <w:ind w:left="0"/>
        <w:jc w:val="both"/>
        <w:rPr>
          <w:rFonts w:ascii="Arial" w:hAnsi="Arial" w:cs="Arial"/>
          <w:sz w:val="24"/>
          <w:szCs w:val="24"/>
        </w:rPr>
      </w:pPr>
      <w:r w:rsidRPr="007B146D">
        <w:rPr>
          <w:rFonts w:ascii="Arial" w:hAnsi="Arial" w:cs="Arial"/>
          <w:sz w:val="24"/>
          <w:szCs w:val="24"/>
        </w:rPr>
        <w:t xml:space="preserve">The </w:t>
      </w:r>
      <w:r w:rsidR="006313D2" w:rsidRPr="007B146D">
        <w:rPr>
          <w:rFonts w:ascii="Arial" w:hAnsi="Arial" w:cs="Arial"/>
          <w:sz w:val="24"/>
          <w:szCs w:val="24"/>
        </w:rPr>
        <w:t>Quotation</w:t>
      </w:r>
      <w:r w:rsidR="003D1C7E" w:rsidRPr="007B146D">
        <w:rPr>
          <w:rFonts w:ascii="Arial" w:hAnsi="Arial" w:cs="Arial"/>
          <w:sz w:val="24"/>
          <w:szCs w:val="24"/>
        </w:rPr>
        <w:t>s and Procurement</w:t>
      </w:r>
      <w:r w:rsidRPr="007B146D">
        <w:rPr>
          <w:rFonts w:ascii="Arial" w:hAnsi="Arial" w:cs="Arial"/>
          <w:sz w:val="24"/>
          <w:szCs w:val="24"/>
        </w:rPr>
        <w:t xml:space="preserve"> pages provide details of procurement policies and procedures as well as information about support for local businesses and the</w:t>
      </w:r>
      <w:r w:rsidR="003D1C7E" w:rsidRPr="007B146D">
        <w:rPr>
          <w:rFonts w:ascii="Arial" w:hAnsi="Arial" w:cs="Arial"/>
          <w:sz w:val="24"/>
          <w:szCs w:val="24"/>
        </w:rPr>
        <w:t xml:space="preserve"> National Procurement Strategy </w:t>
      </w:r>
      <w:hyperlink r:id="rId24" w:history="1">
        <w:r w:rsidR="003D1C7E" w:rsidRPr="007B146D">
          <w:rPr>
            <w:rStyle w:val="Hyperlink"/>
            <w:rFonts w:ascii="Arial" w:hAnsi="Arial" w:cs="Arial"/>
            <w:sz w:val="24"/>
            <w:szCs w:val="24"/>
          </w:rPr>
          <w:t>http://www.solihull.gov.uk/</w:t>
        </w:r>
        <w:r w:rsidR="006313D2" w:rsidRPr="007B146D">
          <w:rPr>
            <w:rStyle w:val="Hyperlink"/>
            <w:rFonts w:ascii="Arial" w:hAnsi="Arial" w:cs="Arial"/>
            <w:sz w:val="24"/>
            <w:szCs w:val="24"/>
          </w:rPr>
          <w:t>Quotation</w:t>
        </w:r>
        <w:r w:rsidR="003D1C7E" w:rsidRPr="007B146D">
          <w:rPr>
            <w:rStyle w:val="Hyperlink"/>
            <w:rFonts w:ascii="Arial" w:hAnsi="Arial" w:cs="Arial"/>
            <w:sz w:val="24"/>
            <w:szCs w:val="24"/>
          </w:rPr>
          <w:t>s</w:t>
        </w:r>
      </w:hyperlink>
      <w:r w:rsidR="003D1C7E" w:rsidRPr="007B146D">
        <w:rPr>
          <w:rFonts w:ascii="Arial" w:hAnsi="Arial" w:cs="Arial"/>
          <w:sz w:val="24"/>
          <w:szCs w:val="24"/>
        </w:rPr>
        <w:t xml:space="preserve"> </w:t>
      </w:r>
      <w:bookmarkEnd w:id="88"/>
    </w:p>
    <w:p w14:paraId="6F83BA66" w14:textId="77777777" w:rsidR="009B634F" w:rsidRPr="007B146D" w:rsidRDefault="009B634F" w:rsidP="007B146D">
      <w:pPr>
        <w:ind w:left="0"/>
        <w:jc w:val="both"/>
        <w:rPr>
          <w:rFonts w:ascii="Arial" w:hAnsi="Arial" w:cs="Arial"/>
          <w:sz w:val="24"/>
          <w:szCs w:val="24"/>
        </w:rPr>
      </w:pPr>
    </w:p>
    <w:p w14:paraId="6F83BA67" w14:textId="77777777" w:rsidR="009B634F" w:rsidRPr="007B146D" w:rsidRDefault="009B634F" w:rsidP="007B146D">
      <w:pPr>
        <w:ind w:left="0"/>
        <w:jc w:val="both"/>
        <w:rPr>
          <w:rFonts w:ascii="Arial" w:hAnsi="Arial" w:cs="Arial"/>
          <w:sz w:val="24"/>
          <w:szCs w:val="24"/>
        </w:rPr>
      </w:pPr>
    </w:p>
    <w:p w14:paraId="6F83BA6C" w14:textId="77777777" w:rsidR="009B634F" w:rsidRPr="007B146D" w:rsidRDefault="009B634F" w:rsidP="007B146D">
      <w:pPr>
        <w:ind w:left="0"/>
        <w:jc w:val="both"/>
        <w:rPr>
          <w:rFonts w:ascii="Arial" w:hAnsi="Arial" w:cs="Arial"/>
          <w:sz w:val="24"/>
          <w:szCs w:val="24"/>
        </w:rPr>
      </w:pPr>
    </w:p>
    <w:p w14:paraId="6F83BA6D" w14:textId="77777777" w:rsidR="009B634F" w:rsidRPr="007B146D" w:rsidRDefault="009B634F" w:rsidP="007B146D">
      <w:pPr>
        <w:ind w:left="0"/>
        <w:jc w:val="both"/>
        <w:rPr>
          <w:rFonts w:ascii="Arial" w:hAnsi="Arial" w:cs="Arial"/>
          <w:sz w:val="24"/>
          <w:szCs w:val="24"/>
        </w:rPr>
      </w:pPr>
    </w:p>
    <w:p w14:paraId="6F83BA6E" w14:textId="77777777" w:rsidR="009B634F" w:rsidRPr="007B146D" w:rsidRDefault="009B634F" w:rsidP="007B146D">
      <w:pPr>
        <w:ind w:left="0"/>
        <w:jc w:val="both"/>
        <w:rPr>
          <w:rFonts w:ascii="Arial" w:hAnsi="Arial" w:cs="Arial"/>
          <w:sz w:val="24"/>
          <w:szCs w:val="24"/>
        </w:rPr>
      </w:pPr>
    </w:p>
    <w:p w14:paraId="6F83BA6F" w14:textId="77777777" w:rsidR="009B634F" w:rsidRPr="007B146D" w:rsidRDefault="009B634F" w:rsidP="007B146D">
      <w:pPr>
        <w:ind w:left="0"/>
        <w:jc w:val="both"/>
        <w:rPr>
          <w:rFonts w:ascii="Arial" w:hAnsi="Arial" w:cs="Arial"/>
          <w:sz w:val="24"/>
          <w:szCs w:val="24"/>
        </w:rPr>
      </w:pPr>
    </w:p>
    <w:p w14:paraId="6F83BA70" w14:textId="77777777" w:rsidR="009B634F" w:rsidRPr="007B146D" w:rsidRDefault="009B634F" w:rsidP="007B146D">
      <w:pPr>
        <w:ind w:left="0"/>
        <w:jc w:val="both"/>
        <w:rPr>
          <w:rFonts w:ascii="Arial" w:hAnsi="Arial" w:cs="Arial"/>
          <w:sz w:val="24"/>
          <w:szCs w:val="24"/>
        </w:rPr>
      </w:pPr>
    </w:p>
    <w:p w14:paraId="6F83BA71" w14:textId="77777777" w:rsidR="009B634F" w:rsidRPr="007B146D" w:rsidRDefault="009B634F" w:rsidP="007B146D">
      <w:pPr>
        <w:ind w:left="0"/>
        <w:jc w:val="both"/>
        <w:rPr>
          <w:rFonts w:ascii="Arial" w:hAnsi="Arial" w:cs="Arial"/>
          <w:sz w:val="24"/>
          <w:szCs w:val="24"/>
        </w:rPr>
      </w:pPr>
    </w:p>
    <w:p w14:paraId="6F83BA72" w14:textId="77777777" w:rsidR="009B634F" w:rsidRPr="007B146D" w:rsidRDefault="009B634F" w:rsidP="007B146D">
      <w:pPr>
        <w:ind w:left="0"/>
        <w:jc w:val="both"/>
        <w:rPr>
          <w:rFonts w:ascii="Arial" w:hAnsi="Arial" w:cs="Arial"/>
          <w:sz w:val="24"/>
          <w:szCs w:val="24"/>
        </w:rPr>
      </w:pPr>
    </w:p>
    <w:p w14:paraId="6F83BA73" w14:textId="77777777" w:rsidR="00C85BD8" w:rsidRPr="007B146D" w:rsidRDefault="00C85BD8" w:rsidP="007B146D">
      <w:pPr>
        <w:ind w:left="0"/>
        <w:jc w:val="both"/>
        <w:rPr>
          <w:rFonts w:ascii="Arial" w:eastAsia="Times New Roman" w:hAnsi="Arial" w:cs="Arial"/>
          <w:b/>
          <w:noProof/>
          <w:sz w:val="24"/>
          <w:szCs w:val="24"/>
          <w:lang w:eastAsia="en-GB"/>
        </w:rPr>
      </w:pPr>
      <w:bookmarkStart w:id="90" w:name="_Ref511299256"/>
      <w:bookmarkStart w:id="91" w:name="_Ref520725754"/>
      <w:bookmarkStart w:id="92" w:name="_Ref520725978"/>
      <w:bookmarkStart w:id="93" w:name="_Toc525913579"/>
      <w:r w:rsidRPr="007B146D">
        <w:rPr>
          <w:rFonts w:ascii="Arial" w:hAnsi="Arial" w:cs="Arial"/>
          <w:b/>
          <w:color w:val="0000FF"/>
          <w:sz w:val="24"/>
          <w:szCs w:val="24"/>
        </w:rPr>
        <w:br w:type="page"/>
      </w:r>
      <w:r w:rsidRPr="007B146D">
        <w:rPr>
          <w:rFonts w:ascii="Arial" w:hAnsi="Arial" w:cs="Arial"/>
          <w:sz w:val="24"/>
          <w:szCs w:val="24"/>
        </w:rPr>
        <w:object w:dxaOrig="3401" w:dyaOrig="1341" w14:anchorId="6F83BD79">
          <v:shape id="_x0000_i1027" type="#_x0000_t75" style="width:167.65pt;height:68.8pt" o:ole="" fillcolor="window">
            <v:imagedata r:id="rId11" o:title=""/>
          </v:shape>
          <o:OLEObject Type="Embed" ProgID="Word.Document.8" ShapeID="_x0000_i1027" DrawAspect="Content" ObjectID="_1779275809" r:id="rId25">
            <o:FieldCodes>\s</o:FieldCodes>
          </o:OLEObject>
        </w:object>
      </w:r>
    </w:p>
    <w:p w14:paraId="6F83BA74" w14:textId="77777777" w:rsidR="00C85BD8" w:rsidRPr="007B146D" w:rsidRDefault="00C85BD8" w:rsidP="007B146D">
      <w:pPr>
        <w:jc w:val="both"/>
        <w:rPr>
          <w:rFonts w:ascii="Arial" w:eastAsia="Times New Roman" w:hAnsi="Arial" w:cs="Arial"/>
          <w:b/>
          <w:noProof/>
          <w:sz w:val="24"/>
          <w:szCs w:val="24"/>
          <w:lang w:eastAsia="en-GB"/>
        </w:rPr>
      </w:pPr>
    </w:p>
    <w:p w14:paraId="2957A1A2" w14:textId="63D6786E" w:rsidR="00C0784C" w:rsidRPr="00C0784C" w:rsidRDefault="00C0784C" w:rsidP="004E5B68">
      <w:pPr>
        <w:spacing w:after="0" w:line="240" w:lineRule="auto"/>
        <w:ind w:left="0"/>
        <w:jc w:val="center"/>
        <w:textAlignment w:val="baseline"/>
        <w:rPr>
          <w:rFonts w:ascii="Arial" w:hAnsi="Arial" w:cs="Arial"/>
          <w:sz w:val="56"/>
          <w:szCs w:val="56"/>
        </w:rPr>
      </w:pPr>
      <w:r w:rsidRPr="00C0784C">
        <w:rPr>
          <w:rFonts w:ascii="Arial" w:hAnsi="Arial" w:cs="Arial"/>
          <w:sz w:val="56"/>
          <w:szCs w:val="56"/>
        </w:rPr>
        <w:t>Part 2 - Request for Quotation (RFQ) Questionnaire</w:t>
      </w:r>
    </w:p>
    <w:p w14:paraId="615DCFF4" w14:textId="77777777" w:rsidR="00736C40" w:rsidRPr="007B146D" w:rsidRDefault="00736C40" w:rsidP="007B146D">
      <w:pPr>
        <w:spacing w:after="0" w:line="240" w:lineRule="auto"/>
        <w:ind w:left="0"/>
        <w:jc w:val="both"/>
        <w:textAlignment w:val="baseline"/>
        <w:rPr>
          <w:rFonts w:ascii="Arial" w:eastAsia="Times New Roman" w:hAnsi="Arial" w:cs="Arial"/>
          <w:sz w:val="24"/>
          <w:szCs w:val="24"/>
          <w:lang w:eastAsia="en-GB"/>
        </w:rPr>
      </w:pPr>
    </w:p>
    <w:p w14:paraId="6F83BA76" w14:textId="77777777" w:rsidR="00C85BD8" w:rsidRPr="007B146D" w:rsidRDefault="00C85BD8" w:rsidP="007B146D">
      <w:pPr>
        <w:jc w:val="both"/>
        <w:rPr>
          <w:rFonts w:ascii="Arial" w:hAnsi="Arial" w:cs="Arial"/>
          <w:b/>
          <w:color w:val="0000FF"/>
          <w:sz w:val="24"/>
          <w:szCs w:val="24"/>
        </w:rPr>
      </w:pPr>
    </w:p>
    <w:p w14:paraId="6F83BA77" w14:textId="77777777" w:rsidR="00C85BD8" w:rsidRPr="007B146D" w:rsidRDefault="00C85BD8" w:rsidP="007B146D">
      <w:pPr>
        <w:jc w:val="both"/>
        <w:rPr>
          <w:rFonts w:ascii="Arial" w:hAnsi="Arial" w:cs="Arial"/>
          <w:b/>
          <w:color w:val="0000FF"/>
          <w:sz w:val="24"/>
          <w:szCs w:val="24"/>
        </w:rPr>
      </w:pPr>
      <w:r w:rsidRPr="007B146D">
        <w:rPr>
          <w:rFonts w:ascii="Arial" w:hAnsi="Arial" w:cs="Arial"/>
          <w:b/>
          <w:color w:val="0000FF"/>
          <w:sz w:val="24"/>
          <w:szCs w:val="24"/>
        </w:rPr>
        <w:br w:type="page"/>
      </w:r>
    </w:p>
    <w:p w14:paraId="6F83BA78" w14:textId="77777777" w:rsidR="009B634F" w:rsidRPr="00294D51" w:rsidRDefault="009B634F" w:rsidP="00B929AE">
      <w:pPr>
        <w:pStyle w:val="Heading5"/>
        <w:ind w:left="426" w:hanging="426"/>
        <w:rPr>
          <w:sz w:val="32"/>
          <w:szCs w:val="32"/>
        </w:rPr>
      </w:pPr>
      <w:bookmarkStart w:id="94" w:name="_Ref532983138"/>
      <w:bookmarkStart w:id="95" w:name="_Ref532983149"/>
      <w:bookmarkStart w:id="96" w:name="_Ref532983174"/>
      <w:bookmarkStart w:id="97" w:name="_Ref532985564"/>
      <w:bookmarkStart w:id="98" w:name="_Ref532985602"/>
      <w:r w:rsidRPr="00294D51">
        <w:rPr>
          <w:sz w:val="32"/>
          <w:szCs w:val="32"/>
        </w:rPr>
        <w:lastRenderedPageBreak/>
        <w:t>Bidder Information</w:t>
      </w:r>
      <w:bookmarkEnd w:id="90"/>
      <w:bookmarkEnd w:id="91"/>
      <w:bookmarkEnd w:id="92"/>
      <w:bookmarkEnd w:id="93"/>
      <w:bookmarkEnd w:id="94"/>
      <w:bookmarkEnd w:id="95"/>
      <w:bookmarkEnd w:id="96"/>
      <w:bookmarkEnd w:id="97"/>
      <w:bookmarkEnd w:id="98"/>
    </w:p>
    <w:tbl>
      <w:tblPr>
        <w:tblStyle w:val="TableGrid1"/>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32"/>
        <w:gridCol w:w="4536"/>
        <w:gridCol w:w="3430"/>
      </w:tblGrid>
      <w:tr w:rsidR="009B634F" w14:paraId="6F83BA7A" w14:textId="77777777" w:rsidTr="00390BAF">
        <w:trPr>
          <w:trHeight w:val="396"/>
        </w:trPr>
        <w:tc>
          <w:tcPr>
            <w:tcW w:w="5000" w:type="pct"/>
            <w:gridSpan w:val="3"/>
            <w:shd w:val="clear" w:color="auto" w:fill="95B3D7" w:themeFill="accent1" w:themeFillTint="99"/>
          </w:tcPr>
          <w:p w14:paraId="6F83BA79" w14:textId="77777777" w:rsidR="009B634F" w:rsidRDefault="009B634F" w:rsidP="007E1A9B">
            <w:pPr>
              <w:pStyle w:val="NoSpacing"/>
              <w:spacing w:before="120" w:after="120"/>
              <w:ind w:left="37"/>
            </w:pPr>
            <w:bookmarkStart w:id="99" w:name="_30j0zll" w:colFirst="0" w:colLast="0"/>
            <w:bookmarkStart w:id="100" w:name="_1fob9te" w:colFirst="0" w:colLast="0"/>
            <w:bookmarkStart w:id="101" w:name="_3znysh7" w:colFirst="0" w:colLast="0"/>
            <w:bookmarkStart w:id="102" w:name="_2et92p0" w:colFirst="0" w:colLast="0"/>
            <w:bookmarkStart w:id="103" w:name="_tyjcwt" w:colFirst="0" w:colLast="0"/>
            <w:bookmarkStart w:id="104" w:name="_3dy6vkm" w:colFirst="0" w:colLast="0"/>
            <w:bookmarkStart w:id="105" w:name="_1t3h5sf" w:colFirst="0" w:colLast="0"/>
            <w:bookmarkEnd w:id="99"/>
            <w:bookmarkEnd w:id="100"/>
            <w:bookmarkEnd w:id="101"/>
            <w:bookmarkEnd w:id="102"/>
            <w:bookmarkEnd w:id="103"/>
            <w:bookmarkEnd w:id="104"/>
            <w:bookmarkEnd w:id="105"/>
            <w:r>
              <w:rPr>
                <w:rFonts w:eastAsia="Arial" w:cs="Arial"/>
                <w:b/>
                <w:color w:val="000000"/>
              </w:rPr>
              <w:t>Bidder</w:t>
            </w:r>
            <w:r w:rsidRPr="006530F1">
              <w:rPr>
                <w:rFonts w:eastAsia="Arial" w:cs="Arial"/>
                <w:b/>
                <w:color w:val="000000"/>
              </w:rPr>
              <w:t xml:space="preserve"> Identity and Legal Status</w:t>
            </w:r>
          </w:p>
        </w:tc>
      </w:tr>
      <w:tr w:rsidR="009B634F" w14:paraId="6F83BA7E" w14:textId="77777777" w:rsidTr="00B4119B">
        <w:trPr>
          <w:trHeight w:val="396"/>
        </w:trPr>
        <w:tc>
          <w:tcPr>
            <w:tcW w:w="622" w:type="pct"/>
            <w:shd w:val="clear" w:color="auto" w:fill="DBE5F1" w:themeFill="accent1" w:themeFillTint="33"/>
          </w:tcPr>
          <w:p w14:paraId="6F83BA7B" w14:textId="77777777" w:rsidR="009B634F" w:rsidRPr="00C95FE8" w:rsidRDefault="009B634F" w:rsidP="007E1A9B">
            <w:pPr>
              <w:pStyle w:val="NoSpacing"/>
              <w:spacing w:before="120" w:after="120"/>
              <w:ind w:left="37"/>
              <w:rPr>
                <w:rFonts w:cs="Arial"/>
                <w:sz w:val="20"/>
                <w:szCs w:val="20"/>
              </w:rPr>
            </w:pPr>
            <w:r w:rsidRPr="00C95FE8">
              <w:rPr>
                <w:rFonts w:eastAsia="Arial" w:cs="Arial"/>
                <w:sz w:val="20"/>
                <w:szCs w:val="20"/>
              </w:rPr>
              <w:t>1.1(a)</w:t>
            </w:r>
          </w:p>
        </w:tc>
        <w:tc>
          <w:tcPr>
            <w:tcW w:w="2493" w:type="pct"/>
            <w:shd w:val="clear" w:color="auto" w:fill="DBE5F1" w:themeFill="accent1" w:themeFillTint="33"/>
          </w:tcPr>
          <w:p w14:paraId="6F83BA7C" w14:textId="77777777" w:rsidR="009B634F" w:rsidRPr="00C95FE8" w:rsidRDefault="009B634F" w:rsidP="007E1A9B">
            <w:pPr>
              <w:pStyle w:val="NoSpacing"/>
              <w:spacing w:before="120" w:after="120"/>
              <w:ind w:left="37"/>
              <w:rPr>
                <w:rFonts w:cs="Arial"/>
                <w:sz w:val="20"/>
                <w:szCs w:val="20"/>
              </w:rPr>
            </w:pPr>
            <w:r w:rsidRPr="00C95FE8">
              <w:rPr>
                <w:rFonts w:cs="Arial"/>
                <w:sz w:val="20"/>
                <w:szCs w:val="20"/>
              </w:rPr>
              <w:t xml:space="preserve">Full name of the </w:t>
            </w:r>
            <w:r>
              <w:rPr>
                <w:rFonts w:cs="Arial"/>
                <w:sz w:val="20"/>
                <w:szCs w:val="20"/>
              </w:rPr>
              <w:t>Bidder</w:t>
            </w:r>
            <w:r w:rsidRPr="00C95FE8">
              <w:rPr>
                <w:rFonts w:cs="Arial"/>
                <w:sz w:val="20"/>
                <w:szCs w:val="20"/>
              </w:rPr>
              <w:t xml:space="preserve"> submitting the information</w:t>
            </w:r>
          </w:p>
        </w:tc>
        <w:sdt>
          <w:sdtPr>
            <w:rPr>
              <w:rFonts w:cs="Arial"/>
              <w:sz w:val="20"/>
              <w:szCs w:val="20"/>
            </w:rPr>
            <w:id w:val="452222534"/>
            <w:placeholder>
              <w:docPart w:val="A131A0AC1C524F1FB9553D3BF29088CD"/>
            </w:placeholder>
            <w:showingPlcHdr/>
          </w:sdtPr>
          <w:sdtContent>
            <w:tc>
              <w:tcPr>
                <w:tcW w:w="1885" w:type="pct"/>
                <w:shd w:val="clear" w:color="auto" w:fill="FFFFFF" w:themeFill="background1"/>
              </w:tcPr>
              <w:p w14:paraId="6F83BA7D" w14:textId="77777777" w:rsidR="009B634F" w:rsidRPr="00B4119B" w:rsidRDefault="009B634F" w:rsidP="007E1A9B">
                <w:pPr>
                  <w:pStyle w:val="NoSpacing"/>
                  <w:spacing w:before="120" w:after="120"/>
                  <w:ind w:left="37"/>
                  <w:rPr>
                    <w:rFonts w:cs="Arial"/>
                    <w:sz w:val="20"/>
                    <w:szCs w:val="20"/>
                  </w:rPr>
                </w:pPr>
                <w:r w:rsidRPr="00B4119B">
                  <w:rPr>
                    <w:rStyle w:val="PlaceholderText"/>
                    <w:rFonts w:cs="Arial"/>
                    <w:sz w:val="20"/>
                    <w:szCs w:val="20"/>
                  </w:rPr>
                  <w:t>Click here to enter text.</w:t>
                </w:r>
              </w:p>
            </w:tc>
          </w:sdtContent>
        </w:sdt>
      </w:tr>
      <w:tr w:rsidR="009B634F" w14:paraId="6F83BA82" w14:textId="77777777" w:rsidTr="00B4119B">
        <w:trPr>
          <w:trHeight w:val="396"/>
        </w:trPr>
        <w:tc>
          <w:tcPr>
            <w:tcW w:w="622" w:type="pct"/>
            <w:shd w:val="clear" w:color="auto" w:fill="DBE5F1" w:themeFill="accent1" w:themeFillTint="33"/>
          </w:tcPr>
          <w:p w14:paraId="6F83BA7F" w14:textId="77777777" w:rsidR="009B634F" w:rsidRPr="00C95FE8" w:rsidRDefault="009B634F" w:rsidP="007E1A9B">
            <w:pPr>
              <w:pStyle w:val="NoSpacing"/>
              <w:spacing w:before="120" w:after="120"/>
              <w:ind w:left="37"/>
              <w:rPr>
                <w:rFonts w:cs="Arial"/>
                <w:sz w:val="20"/>
                <w:szCs w:val="20"/>
              </w:rPr>
            </w:pPr>
            <w:r>
              <w:rPr>
                <w:rFonts w:eastAsia="Arial" w:cs="Arial"/>
                <w:sz w:val="20"/>
                <w:szCs w:val="20"/>
              </w:rPr>
              <w:t>1.1(b</w:t>
            </w:r>
            <w:r w:rsidRPr="00C95FE8">
              <w:rPr>
                <w:rFonts w:eastAsia="Arial" w:cs="Arial"/>
                <w:sz w:val="20"/>
                <w:szCs w:val="20"/>
              </w:rPr>
              <w:t>)</w:t>
            </w:r>
            <w:r>
              <w:rPr>
                <w:rFonts w:eastAsia="Arial" w:cs="Arial"/>
                <w:sz w:val="20"/>
                <w:szCs w:val="20"/>
              </w:rPr>
              <w:t>-(i)</w:t>
            </w:r>
          </w:p>
        </w:tc>
        <w:tc>
          <w:tcPr>
            <w:tcW w:w="2493" w:type="pct"/>
            <w:shd w:val="clear" w:color="auto" w:fill="DBE5F1" w:themeFill="accent1" w:themeFillTint="33"/>
          </w:tcPr>
          <w:p w14:paraId="6F83BA80" w14:textId="77777777" w:rsidR="009B634F" w:rsidRPr="00C95FE8" w:rsidRDefault="009B634F" w:rsidP="007E1A9B">
            <w:pPr>
              <w:pStyle w:val="NoSpacing"/>
              <w:spacing w:before="120" w:after="120"/>
              <w:ind w:left="37"/>
              <w:rPr>
                <w:rFonts w:cs="Arial"/>
                <w:sz w:val="20"/>
                <w:szCs w:val="20"/>
              </w:rPr>
            </w:pPr>
            <w:r w:rsidRPr="00EB6BCA">
              <w:rPr>
                <w:rFonts w:cs="Arial"/>
                <w:sz w:val="20"/>
                <w:szCs w:val="20"/>
              </w:rPr>
              <w:t>Registered Office Address (If applicable)</w:t>
            </w:r>
          </w:p>
        </w:tc>
        <w:sdt>
          <w:sdtPr>
            <w:rPr>
              <w:rFonts w:cs="Arial"/>
              <w:sz w:val="20"/>
              <w:szCs w:val="20"/>
            </w:rPr>
            <w:id w:val="-73290751"/>
            <w:placeholder>
              <w:docPart w:val="7A861EE63997487B9D810C503C072B2C"/>
            </w:placeholder>
            <w:showingPlcHdr/>
          </w:sdtPr>
          <w:sdtContent>
            <w:tc>
              <w:tcPr>
                <w:tcW w:w="1885" w:type="pct"/>
                <w:shd w:val="clear" w:color="auto" w:fill="FFFFFF" w:themeFill="background1"/>
              </w:tcPr>
              <w:p w14:paraId="6F83BA81" w14:textId="77777777" w:rsidR="009B634F" w:rsidRPr="00B4119B" w:rsidRDefault="009B634F" w:rsidP="007E1A9B">
                <w:pPr>
                  <w:pStyle w:val="NoSpacing"/>
                  <w:spacing w:before="120" w:after="120"/>
                  <w:ind w:left="37"/>
                  <w:rPr>
                    <w:rFonts w:cs="Arial"/>
                    <w:sz w:val="20"/>
                    <w:szCs w:val="20"/>
                  </w:rPr>
                </w:pPr>
                <w:r w:rsidRPr="00B4119B">
                  <w:rPr>
                    <w:rStyle w:val="PlaceholderText"/>
                    <w:rFonts w:cs="Arial"/>
                    <w:sz w:val="20"/>
                    <w:szCs w:val="20"/>
                  </w:rPr>
                  <w:t>Click here to enter text.</w:t>
                </w:r>
              </w:p>
            </w:tc>
          </w:sdtContent>
        </w:sdt>
      </w:tr>
      <w:tr w:rsidR="009B634F" w14:paraId="6F83BA86" w14:textId="77777777" w:rsidTr="00B4119B">
        <w:trPr>
          <w:trHeight w:val="412"/>
        </w:trPr>
        <w:tc>
          <w:tcPr>
            <w:tcW w:w="622" w:type="pct"/>
            <w:shd w:val="clear" w:color="auto" w:fill="DBE5F1" w:themeFill="accent1" w:themeFillTint="33"/>
          </w:tcPr>
          <w:p w14:paraId="6F83BA83" w14:textId="77777777" w:rsidR="009B634F" w:rsidRPr="00C95FE8" w:rsidRDefault="009B634F" w:rsidP="007E1A9B">
            <w:pPr>
              <w:pStyle w:val="NoSpacing"/>
              <w:spacing w:before="120" w:after="120"/>
              <w:ind w:left="37"/>
              <w:rPr>
                <w:rFonts w:cs="Arial"/>
                <w:sz w:val="20"/>
                <w:szCs w:val="20"/>
              </w:rPr>
            </w:pPr>
            <w:r>
              <w:rPr>
                <w:rFonts w:eastAsia="Arial" w:cs="Arial"/>
                <w:sz w:val="20"/>
                <w:szCs w:val="20"/>
              </w:rPr>
              <w:t>1.1(b)–</w:t>
            </w:r>
            <w:r w:rsidRPr="00C95FE8">
              <w:rPr>
                <w:rFonts w:eastAsia="Arial" w:cs="Arial"/>
                <w:sz w:val="20"/>
                <w:szCs w:val="20"/>
              </w:rPr>
              <w:t>(ii)</w:t>
            </w:r>
          </w:p>
        </w:tc>
        <w:tc>
          <w:tcPr>
            <w:tcW w:w="2493" w:type="pct"/>
            <w:shd w:val="clear" w:color="auto" w:fill="DBE5F1" w:themeFill="accent1" w:themeFillTint="33"/>
          </w:tcPr>
          <w:p w14:paraId="6F83BA84" w14:textId="77777777" w:rsidR="009B634F" w:rsidRPr="00C95FE8" w:rsidRDefault="009B634F" w:rsidP="007E1A9B">
            <w:pPr>
              <w:pStyle w:val="NoSpacing"/>
              <w:spacing w:before="120" w:after="120"/>
              <w:ind w:left="37"/>
              <w:rPr>
                <w:rFonts w:cs="Arial"/>
                <w:sz w:val="20"/>
                <w:szCs w:val="20"/>
              </w:rPr>
            </w:pPr>
            <w:r w:rsidRPr="00C95FE8">
              <w:rPr>
                <w:rFonts w:cs="Arial"/>
                <w:sz w:val="20"/>
                <w:szCs w:val="20"/>
              </w:rPr>
              <w:t>Registered Website Address (If applicable)</w:t>
            </w:r>
          </w:p>
        </w:tc>
        <w:sdt>
          <w:sdtPr>
            <w:rPr>
              <w:rFonts w:cs="Arial"/>
              <w:sz w:val="20"/>
              <w:szCs w:val="20"/>
            </w:rPr>
            <w:id w:val="608697308"/>
            <w:placeholder>
              <w:docPart w:val="C67FB8BB08F94B14A6B7C207E3CF0792"/>
            </w:placeholder>
            <w:showingPlcHdr/>
          </w:sdtPr>
          <w:sdtContent>
            <w:tc>
              <w:tcPr>
                <w:tcW w:w="1885" w:type="pct"/>
                <w:shd w:val="clear" w:color="auto" w:fill="FFFFFF" w:themeFill="background1"/>
              </w:tcPr>
              <w:p w14:paraId="6F83BA85" w14:textId="77777777" w:rsidR="009B634F" w:rsidRPr="00B4119B" w:rsidRDefault="009B634F" w:rsidP="007E1A9B">
                <w:pPr>
                  <w:pStyle w:val="NoSpacing"/>
                  <w:spacing w:before="120" w:after="120"/>
                  <w:ind w:left="37"/>
                  <w:rPr>
                    <w:rFonts w:cs="Arial"/>
                    <w:sz w:val="20"/>
                    <w:szCs w:val="20"/>
                  </w:rPr>
                </w:pPr>
                <w:r w:rsidRPr="00B4119B">
                  <w:rPr>
                    <w:rStyle w:val="PlaceholderText"/>
                    <w:rFonts w:cs="Arial"/>
                    <w:sz w:val="20"/>
                    <w:szCs w:val="20"/>
                  </w:rPr>
                  <w:t>Click here to enter text.</w:t>
                </w:r>
              </w:p>
            </w:tc>
          </w:sdtContent>
        </w:sdt>
      </w:tr>
      <w:tr w:rsidR="009B634F" w14:paraId="6F83BA8A" w14:textId="77777777" w:rsidTr="00B4119B">
        <w:trPr>
          <w:trHeight w:val="612"/>
        </w:trPr>
        <w:tc>
          <w:tcPr>
            <w:tcW w:w="622" w:type="pct"/>
            <w:vMerge w:val="restart"/>
            <w:shd w:val="clear" w:color="auto" w:fill="DBE5F1" w:themeFill="accent1" w:themeFillTint="33"/>
          </w:tcPr>
          <w:p w14:paraId="6F83BA87" w14:textId="77777777" w:rsidR="009B634F" w:rsidRPr="00C95FE8" w:rsidRDefault="009B634F" w:rsidP="007E1A9B">
            <w:pPr>
              <w:pStyle w:val="NoSpacing"/>
              <w:spacing w:before="120" w:after="120"/>
              <w:ind w:left="37"/>
              <w:rPr>
                <w:rFonts w:cs="Arial"/>
                <w:sz w:val="20"/>
                <w:szCs w:val="20"/>
              </w:rPr>
            </w:pPr>
            <w:r w:rsidRPr="00C95FE8">
              <w:rPr>
                <w:rFonts w:eastAsia="Arial" w:cs="Arial"/>
                <w:sz w:val="20"/>
                <w:szCs w:val="20"/>
              </w:rPr>
              <w:t>1.1(c)</w:t>
            </w:r>
          </w:p>
        </w:tc>
        <w:tc>
          <w:tcPr>
            <w:tcW w:w="2493" w:type="pct"/>
            <w:shd w:val="clear" w:color="auto" w:fill="DBE5F1" w:themeFill="accent1" w:themeFillTint="33"/>
          </w:tcPr>
          <w:p w14:paraId="6F83BA88" w14:textId="77777777" w:rsidR="009B634F" w:rsidRPr="00C95FE8" w:rsidRDefault="009B634F" w:rsidP="007E1A9B">
            <w:pPr>
              <w:pStyle w:val="NoSpacing"/>
              <w:spacing w:before="120" w:after="120"/>
              <w:ind w:left="37"/>
              <w:rPr>
                <w:rFonts w:cs="Arial"/>
                <w:sz w:val="20"/>
                <w:szCs w:val="20"/>
              </w:rPr>
            </w:pPr>
            <w:r w:rsidRPr="00C95FE8">
              <w:rPr>
                <w:rFonts w:cs="Arial"/>
                <w:sz w:val="20"/>
                <w:szCs w:val="20"/>
              </w:rPr>
              <w:t xml:space="preserve">Trading status </w:t>
            </w:r>
          </w:p>
        </w:tc>
        <w:sdt>
          <w:sdtPr>
            <w:rPr>
              <w:rFonts w:cs="Arial"/>
              <w:color w:val="808080" w:themeColor="background1" w:themeShade="80"/>
              <w:sz w:val="20"/>
              <w:szCs w:val="20"/>
            </w:rPr>
            <w:alias w:val="Trading Status"/>
            <w:id w:val="955294314"/>
            <w:placeholder>
              <w:docPart w:val="78D440722C69485EADF262CFE8985809"/>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please specify your trading status)" w:value="Other (please specify your trading status)"/>
            </w:dropDownList>
          </w:sdtPr>
          <w:sdtEndPr>
            <w:rPr>
              <w:color w:val="auto"/>
            </w:rPr>
          </w:sdtEndPr>
          <w:sdtContent>
            <w:tc>
              <w:tcPr>
                <w:tcW w:w="1885" w:type="pct"/>
                <w:shd w:val="clear" w:color="auto" w:fill="FFFFFF" w:themeFill="background1"/>
              </w:tcPr>
              <w:p w14:paraId="6F83BA89" w14:textId="77777777" w:rsidR="009B634F" w:rsidRPr="00B4119B" w:rsidRDefault="009B634F" w:rsidP="007E1A9B">
                <w:pPr>
                  <w:pStyle w:val="NoSpacing"/>
                  <w:spacing w:before="120" w:after="120"/>
                  <w:ind w:left="37"/>
                  <w:rPr>
                    <w:rFonts w:cs="Arial"/>
                    <w:sz w:val="20"/>
                    <w:szCs w:val="20"/>
                  </w:rPr>
                </w:pPr>
                <w:r w:rsidRPr="00B4119B">
                  <w:rPr>
                    <w:rFonts w:cs="Arial"/>
                    <w:color w:val="808080" w:themeColor="background1" w:themeShade="80"/>
                    <w:sz w:val="20"/>
                    <w:szCs w:val="20"/>
                  </w:rPr>
                  <w:t xml:space="preserve"> Choose an item.</w:t>
                </w:r>
              </w:p>
            </w:tc>
          </w:sdtContent>
        </w:sdt>
      </w:tr>
      <w:tr w:rsidR="009B634F" w14:paraId="6F83BA8E" w14:textId="77777777" w:rsidTr="00B4119B">
        <w:trPr>
          <w:trHeight w:val="612"/>
        </w:trPr>
        <w:tc>
          <w:tcPr>
            <w:tcW w:w="622" w:type="pct"/>
            <w:vMerge/>
            <w:shd w:val="clear" w:color="auto" w:fill="DBE5F1" w:themeFill="accent1" w:themeFillTint="33"/>
          </w:tcPr>
          <w:p w14:paraId="6F83BA8B" w14:textId="77777777" w:rsidR="009B634F" w:rsidRPr="00C95FE8" w:rsidRDefault="009B634F" w:rsidP="007E1A9B">
            <w:pPr>
              <w:pStyle w:val="NoSpacing"/>
              <w:spacing w:before="120" w:after="120"/>
              <w:ind w:left="37"/>
              <w:rPr>
                <w:rFonts w:eastAsia="Arial" w:cs="Arial"/>
                <w:sz w:val="20"/>
                <w:szCs w:val="20"/>
              </w:rPr>
            </w:pPr>
          </w:p>
        </w:tc>
        <w:tc>
          <w:tcPr>
            <w:tcW w:w="2493" w:type="pct"/>
            <w:shd w:val="clear" w:color="auto" w:fill="DBE5F1" w:themeFill="accent1" w:themeFillTint="33"/>
          </w:tcPr>
          <w:p w14:paraId="6F83BA8C" w14:textId="77777777" w:rsidR="009B634F" w:rsidRPr="00C95FE8" w:rsidRDefault="009B634F" w:rsidP="007E1A9B">
            <w:pPr>
              <w:pStyle w:val="NoSpacing"/>
              <w:spacing w:before="120" w:after="120"/>
              <w:ind w:left="37"/>
              <w:rPr>
                <w:rFonts w:cs="Arial"/>
                <w:sz w:val="20"/>
                <w:szCs w:val="20"/>
              </w:rPr>
            </w:pPr>
            <w:r>
              <w:rPr>
                <w:rFonts w:cs="Arial"/>
                <w:sz w:val="20"/>
                <w:szCs w:val="20"/>
              </w:rPr>
              <w:t>If Other, please specify your trading status</w:t>
            </w:r>
          </w:p>
        </w:tc>
        <w:sdt>
          <w:sdtPr>
            <w:rPr>
              <w:rFonts w:cs="Arial"/>
              <w:sz w:val="20"/>
              <w:szCs w:val="20"/>
            </w:rPr>
            <w:id w:val="-1760671792"/>
            <w:placeholder>
              <w:docPart w:val="2AB95915EB19453D80A4435C4C11C818"/>
            </w:placeholder>
            <w:showingPlcHdr/>
          </w:sdtPr>
          <w:sdtContent>
            <w:tc>
              <w:tcPr>
                <w:tcW w:w="1885" w:type="pct"/>
                <w:shd w:val="clear" w:color="auto" w:fill="FFFFFF" w:themeFill="background1"/>
              </w:tcPr>
              <w:p w14:paraId="6F83BA8D" w14:textId="77777777" w:rsidR="009B634F" w:rsidRPr="00B4119B" w:rsidRDefault="009B634F" w:rsidP="007E1A9B">
                <w:pPr>
                  <w:pStyle w:val="NoSpacing"/>
                  <w:spacing w:before="120" w:after="120"/>
                  <w:ind w:left="37"/>
                  <w:rPr>
                    <w:rFonts w:cs="Arial"/>
                    <w:sz w:val="20"/>
                    <w:szCs w:val="20"/>
                  </w:rPr>
                </w:pPr>
                <w:r w:rsidRPr="00B4119B">
                  <w:rPr>
                    <w:rStyle w:val="PlaceholderText"/>
                    <w:sz w:val="20"/>
                    <w:szCs w:val="20"/>
                  </w:rPr>
                  <w:t>Click here to enter text.</w:t>
                </w:r>
              </w:p>
            </w:tc>
          </w:sdtContent>
        </w:sdt>
      </w:tr>
      <w:tr w:rsidR="009B634F" w14:paraId="6F83BA92" w14:textId="77777777" w:rsidTr="00B4119B">
        <w:trPr>
          <w:trHeight w:val="412"/>
        </w:trPr>
        <w:tc>
          <w:tcPr>
            <w:tcW w:w="622" w:type="pct"/>
            <w:shd w:val="clear" w:color="auto" w:fill="DBE5F1" w:themeFill="accent1" w:themeFillTint="33"/>
          </w:tcPr>
          <w:p w14:paraId="6F83BA8F" w14:textId="77777777" w:rsidR="009B634F" w:rsidRPr="00C95FE8" w:rsidRDefault="009B634F" w:rsidP="007E1A9B">
            <w:pPr>
              <w:pStyle w:val="NoSpacing"/>
              <w:spacing w:before="120" w:after="120"/>
              <w:ind w:left="37"/>
              <w:rPr>
                <w:rFonts w:cs="Arial"/>
                <w:sz w:val="20"/>
                <w:szCs w:val="20"/>
              </w:rPr>
            </w:pPr>
            <w:r w:rsidRPr="00C95FE8">
              <w:rPr>
                <w:rFonts w:eastAsia="Arial" w:cs="Arial"/>
                <w:sz w:val="20"/>
                <w:szCs w:val="20"/>
              </w:rPr>
              <w:t>1.1(d)</w:t>
            </w:r>
          </w:p>
        </w:tc>
        <w:tc>
          <w:tcPr>
            <w:tcW w:w="2493" w:type="pct"/>
            <w:shd w:val="clear" w:color="auto" w:fill="DBE5F1" w:themeFill="accent1" w:themeFillTint="33"/>
          </w:tcPr>
          <w:p w14:paraId="6F83BA90" w14:textId="77777777" w:rsidR="009B634F" w:rsidRPr="00C95FE8" w:rsidRDefault="009B634F" w:rsidP="007E1A9B">
            <w:pPr>
              <w:pStyle w:val="NoSpacing"/>
              <w:spacing w:before="120" w:after="120"/>
              <w:ind w:left="37"/>
              <w:rPr>
                <w:rFonts w:cs="Arial"/>
                <w:sz w:val="20"/>
                <w:szCs w:val="20"/>
              </w:rPr>
            </w:pPr>
            <w:r w:rsidRPr="00C95FE8">
              <w:rPr>
                <w:rFonts w:cs="Arial"/>
                <w:sz w:val="20"/>
                <w:szCs w:val="20"/>
              </w:rPr>
              <w:t>Date of registration in country of origin</w:t>
            </w:r>
          </w:p>
        </w:tc>
        <w:sdt>
          <w:sdtPr>
            <w:rPr>
              <w:rFonts w:cs="Arial"/>
              <w:sz w:val="20"/>
              <w:szCs w:val="20"/>
            </w:rPr>
            <w:id w:val="-473529645"/>
            <w:placeholder>
              <w:docPart w:val="52A4BBB57218443985505A1C5FD83D32"/>
            </w:placeholder>
            <w:showingPlcHdr/>
            <w:date>
              <w:dateFormat w:val="dd/MM/yyyy"/>
              <w:lid w:val="en-GB"/>
              <w:storeMappedDataAs w:val="dateTime"/>
              <w:calendar w:val="gregorian"/>
            </w:date>
          </w:sdtPr>
          <w:sdtContent>
            <w:tc>
              <w:tcPr>
                <w:tcW w:w="1885" w:type="pct"/>
                <w:shd w:val="clear" w:color="auto" w:fill="FFFFFF" w:themeFill="background1"/>
              </w:tcPr>
              <w:p w14:paraId="6F83BA91" w14:textId="77777777" w:rsidR="009B634F" w:rsidRPr="00B4119B" w:rsidRDefault="009B634F" w:rsidP="007E1A9B">
                <w:pPr>
                  <w:pStyle w:val="NoSpacing"/>
                  <w:spacing w:before="120" w:after="120"/>
                  <w:ind w:left="37"/>
                  <w:rPr>
                    <w:rFonts w:cs="Arial"/>
                    <w:sz w:val="20"/>
                    <w:szCs w:val="20"/>
                  </w:rPr>
                </w:pPr>
                <w:r w:rsidRPr="00B4119B">
                  <w:rPr>
                    <w:rStyle w:val="PlaceholderText"/>
                    <w:rFonts w:cs="Arial"/>
                    <w:sz w:val="20"/>
                    <w:szCs w:val="20"/>
                  </w:rPr>
                  <w:t>Click here to enter a date.</w:t>
                </w:r>
              </w:p>
            </w:tc>
          </w:sdtContent>
        </w:sdt>
      </w:tr>
      <w:tr w:rsidR="009B634F" w14:paraId="6F83BA96" w14:textId="77777777" w:rsidTr="00B4119B">
        <w:trPr>
          <w:trHeight w:val="412"/>
        </w:trPr>
        <w:tc>
          <w:tcPr>
            <w:tcW w:w="622" w:type="pct"/>
            <w:shd w:val="clear" w:color="auto" w:fill="DBE5F1" w:themeFill="accent1" w:themeFillTint="33"/>
          </w:tcPr>
          <w:p w14:paraId="6F83BA93" w14:textId="77777777" w:rsidR="009B634F" w:rsidRPr="00C95FE8" w:rsidRDefault="009B634F" w:rsidP="007E1A9B">
            <w:pPr>
              <w:pStyle w:val="NoSpacing"/>
              <w:spacing w:before="120" w:after="120"/>
              <w:ind w:left="37"/>
              <w:rPr>
                <w:rFonts w:cs="Arial"/>
                <w:sz w:val="20"/>
                <w:szCs w:val="20"/>
              </w:rPr>
            </w:pPr>
            <w:r w:rsidRPr="00C95FE8">
              <w:rPr>
                <w:rFonts w:eastAsia="Arial" w:cs="Arial"/>
                <w:sz w:val="20"/>
                <w:szCs w:val="20"/>
              </w:rPr>
              <w:t>1.1(e)</w:t>
            </w:r>
          </w:p>
        </w:tc>
        <w:tc>
          <w:tcPr>
            <w:tcW w:w="2493" w:type="pct"/>
            <w:shd w:val="clear" w:color="auto" w:fill="DBE5F1" w:themeFill="accent1" w:themeFillTint="33"/>
          </w:tcPr>
          <w:p w14:paraId="6F83BA94" w14:textId="77777777" w:rsidR="009B634F" w:rsidRPr="00C95FE8" w:rsidRDefault="009B634F" w:rsidP="007E1A9B">
            <w:pPr>
              <w:pStyle w:val="NoSpacing"/>
              <w:spacing w:before="120" w:after="120"/>
              <w:ind w:left="37"/>
              <w:rPr>
                <w:rFonts w:cs="Arial"/>
                <w:sz w:val="20"/>
                <w:szCs w:val="20"/>
              </w:rPr>
            </w:pPr>
            <w:r w:rsidRPr="00C95FE8">
              <w:rPr>
                <w:rFonts w:cs="Arial"/>
                <w:sz w:val="20"/>
                <w:szCs w:val="20"/>
              </w:rPr>
              <w:t>Company Registration Number (if applicable)</w:t>
            </w:r>
          </w:p>
        </w:tc>
        <w:sdt>
          <w:sdtPr>
            <w:rPr>
              <w:rFonts w:cs="Arial"/>
              <w:sz w:val="20"/>
              <w:szCs w:val="20"/>
            </w:rPr>
            <w:id w:val="-1028721736"/>
            <w:placeholder>
              <w:docPart w:val="F2123BB6CBCB43A48DABCB2078E2605B"/>
            </w:placeholder>
            <w:showingPlcHdr/>
          </w:sdtPr>
          <w:sdtContent>
            <w:tc>
              <w:tcPr>
                <w:tcW w:w="1885" w:type="pct"/>
                <w:shd w:val="clear" w:color="auto" w:fill="FFFFFF" w:themeFill="background1"/>
              </w:tcPr>
              <w:p w14:paraId="6F83BA95" w14:textId="77777777" w:rsidR="009B634F" w:rsidRPr="00B4119B" w:rsidRDefault="009B634F" w:rsidP="007E1A9B">
                <w:pPr>
                  <w:pStyle w:val="NoSpacing"/>
                  <w:spacing w:before="120" w:after="120"/>
                  <w:ind w:left="37"/>
                  <w:rPr>
                    <w:rFonts w:cs="Arial"/>
                    <w:sz w:val="20"/>
                    <w:szCs w:val="20"/>
                  </w:rPr>
                </w:pPr>
                <w:r w:rsidRPr="00B4119B">
                  <w:rPr>
                    <w:rStyle w:val="PlaceholderText"/>
                    <w:rFonts w:cs="Arial"/>
                    <w:sz w:val="20"/>
                    <w:szCs w:val="20"/>
                  </w:rPr>
                  <w:t>Click here to enter text.</w:t>
                </w:r>
              </w:p>
            </w:tc>
          </w:sdtContent>
        </w:sdt>
      </w:tr>
      <w:tr w:rsidR="009B634F" w14:paraId="6F83BA9A" w14:textId="77777777" w:rsidTr="00B4119B">
        <w:trPr>
          <w:trHeight w:val="412"/>
        </w:trPr>
        <w:tc>
          <w:tcPr>
            <w:tcW w:w="622" w:type="pct"/>
            <w:shd w:val="clear" w:color="auto" w:fill="DBE5F1" w:themeFill="accent1" w:themeFillTint="33"/>
          </w:tcPr>
          <w:p w14:paraId="6F83BA97" w14:textId="77777777" w:rsidR="009B634F" w:rsidRPr="00C95FE8" w:rsidRDefault="009B634F" w:rsidP="007E1A9B">
            <w:pPr>
              <w:pStyle w:val="NoSpacing"/>
              <w:spacing w:before="120" w:after="120"/>
              <w:ind w:left="37"/>
              <w:rPr>
                <w:rFonts w:cs="Arial"/>
                <w:sz w:val="20"/>
                <w:szCs w:val="20"/>
              </w:rPr>
            </w:pPr>
            <w:r w:rsidRPr="00C95FE8">
              <w:rPr>
                <w:rFonts w:eastAsia="Arial" w:cs="Arial"/>
                <w:sz w:val="20"/>
                <w:szCs w:val="20"/>
              </w:rPr>
              <w:t>1.1(f)</w:t>
            </w:r>
          </w:p>
        </w:tc>
        <w:tc>
          <w:tcPr>
            <w:tcW w:w="2493" w:type="pct"/>
            <w:shd w:val="clear" w:color="auto" w:fill="DBE5F1" w:themeFill="accent1" w:themeFillTint="33"/>
          </w:tcPr>
          <w:p w14:paraId="6F83BA98" w14:textId="77777777" w:rsidR="009B634F" w:rsidRPr="00C95FE8" w:rsidRDefault="009B634F" w:rsidP="007E1A9B">
            <w:pPr>
              <w:pStyle w:val="NoSpacing"/>
              <w:spacing w:before="120" w:after="120"/>
              <w:ind w:left="37"/>
              <w:rPr>
                <w:rFonts w:cs="Arial"/>
                <w:sz w:val="20"/>
                <w:szCs w:val="20"/>
              </w:rPr>
            </w:pPr>
            <w:r w:rsidRPr="00C95FE8">
              <w:rPr>
                <w:rFonts w:cs="Arial"/>
                <w:sz w:val="20"/>
                <w:szCs w:val="20"/>
              </w:rPr>
              <w:t>Charity Registration Number (if applicable)</w:t>
            </w:r>
          </w:p>
        </w:tc>
        <w:sdt>
          <w:sdtPr>
            <w:rPr>
              <w:rFonts w:cs="Arial"/>
              <w:sz w:val="20"/>
              <w:szCs w:val="20"/>
            </w:rPr>
            <w:id w:val="1718544022"/>
            <w:placeholder>
              <w:docPart w:val="1A1B16701AC4437E8BD28F0B0D899547"/>
            </w:placeholder>
            <w:showingPlcHdr/>
          </w:sdtPr>
          <w:sdtContent>
            <w:tc>
              <w:tcPr>
                <w:tcW w:w="1885" w:type="pct"/>
                <w:shd w:val="clear" w:color="auto" w:fill="FFFFFF" w:themeFill="background1"/>
              </w:tcPr>
              <w:p w14:paraId="6F83BA99" w14:textId="77777777" w:rsidR="009B634F" w:rsidRPr="00B4119B" w:rsidRDefault="009B634F" w:rsidP="007E1A9B">
                <w:pPr>
                  <w:pStyle w:val="NoSpacing"/>
                  <w:spacing w:before="120" w:after="120"/>
                  <w:ind w:left="37"/>
                  <w:rPr>
                    <w:rFonts w:cs="Arial"/>
                    <w:sz w:val="20"/>
                    <w:szCs w:val="20"/>
                  </w:rPr>
                </w:pPr>
                <w:r w:rsidRPr="00B4119B">
                  <w:rPr>
                    <w:rStyle w:val="PlaceholderText"/>
                    <w:rFonts w:cs="Arial"/>
                    <w:sz w:val="20"/>
                    <w:szCs w:val="20"/>
                  </w:rPr>
                  <w:t>Click here to enter text.</w:t>
                </w:r>
              </w:p>
            </w:tc>
          </w:sdtContent>
        </w:sdt>
      </w:tr>
      <w:tr w:rsidR="009B634F" w14:paraId="6F83BA9E" w14:textId="77777777" w:rsidTr="00B4119B">
        <w:trPr>
          <w:trHeight w:val="412"/>
        </w:trPr>
        <w:tc>
          <w:tcPr>
            <w:tcW w:w="622" w:type="pct"/>
            <w:shd w:val="clear" w:color="auto" w:fill="DBE5F1" w:themeFill="accent1" w:themeFillTint="33"/>
          </w:tcPr>
          <w:p w14:paraId="6F83BA9B" w14:textId="77777777" w:rsidR="009B634F" w:rsidRPr="00C95FE8" w:rsidRDefault="009B634F" w:rsidP="007E1A9B">
            <w:pPr>
              <w:pStyle w:val="NoSpacing"/>
              <w:spacing w:before="120" w:after="120"/>
              <w:ind w:left="37"/>
              <w:rPr>
                <w:rFonts w:cs="Arial"/>
                <w:sz w:val="20"/>
                <w:szCs w:val="20"/>
              </w:rPr>
            </w:pPr>
            <w:r w:rsidRPr="00C95FE8">
              <w:rPr>
                <w:rFonts w:eastAsia="Arial" w:cs="Arial"/>
                <w:sz w:val="20"/>
                <w:szCs w:val="20"/>
              </w:rPr>
              <w:t>1.1(g)</w:t>
            </w:r>
          </w:p>
        </w:tc>
        <w:tc>
          <w:tcPr>
            <w:tcW w:w="2493" w:type="pct"/>
            <w:shd w:val="clear" w:color="auto" w:fill="DBE5F1" w:themeFill="accent1" w:themeFillTint="33"/>
          </w:tcPr>
          <w:p w14:paraId="6F83BA9C" w14:textId="77777777" w:rsidR="009B634F" w:rsidRPr="00C95FE8" w:rsidRDefault="009B634F" w:rsidP="007E1A9B">
            <w:pPr>
              <w:pStyle w:val="NoSpacing"/>
              <w:spacing w:before="120" w:after="120"/>
              <w:ind w:left="37"/>
              <w:rPr>
                <w:rFonts w:cs="Arial"/>
                <w:sz w:val="20"/>
                <w:szCs w:val="20"/>
              </w:rPr>
            </w:pPr>
            <w:r w:rsidRPr="00C95FE8">
              <w:rPr>
                <w:rFonts w:cs="Arial"/>
                <w:sz w:val="20"/>
                <w:szCs w:val="20"/>
              </w:rPr>
              <w:t>Head Office DUNS Number (if applicable)</w:t>
            </w:r>
          </w:p>
        </w:tc>
        <w:sdt>
          <w:sdtPr>
            <w:rPr>
              <w:rFonts w:cs="Arial"/>
              <w:sz w:val="20"/>
              <w:szCs w:val="20"/>
            </w:rPr>
            <w:id w:val="-1998336695"/>
            <w:placeholder>
              <w:docPart w:val="CDD8D9A211594FAB8529C869DCF2D627"/>
            </w:placeholder>
            <w:showingPlcHdr/>
          </w:sdtPr>
          <w:sdtContent>
            <w:tc>
              <w:tcPr>
                <w:tcW w:w="1885" w:type="pct"/>
                <w:shd w:val="clear" w:color="auto" w:fill="FFFFFF" w:themeFill="background1"/>
              </w:tcPr>
              <w:p w14:paraId="6F83BA9D" w14:textId="77777777" w:rsidR="009B634F" w:rsidRPr="00B4119B" w:rsidRDefault="009B634F" w:rsidP="007E1A9B">
                <w:pPr>
                  <w:pStyle w:val="NoSpacing"/>
                  <w:spacing w:before="120" w:after="120"/>
                  <w:ind w:left="37"/>
                  <w:rPr>
                    <w:rFonts w:cs="Arial"/>
                    <w:sz w:val="20"/>
                    <w:szCs w:val="20"/>
                  </w:rPr>
                </w:pPr>
                <w:r w:rsidRPr="00B4119B">
                  <w:rPr>
                    <w:rStyle w:val="PlaceholderText"/>
                    <w:rFonts w:cs="Arial"/>
                    <w:sz w:val="20"/>
                    <w:szCs w:val="20"/>
                  </w:rPr>
                  <w:t>Click here to enter text.</w:t>
                </w:r>
              </w:p>
            </w:tc>
          </w:sdtContent>
        </w:sdt>
      </w:tr>
      <w:tr w:rsidR="009B634F" w14:paraId="6F83BAA2" w14:textId="77777777" w:rsidTr="00B4119B">
        <w:trPr>
          <w:trHeight w:val="463"/>
        </w:trPr>
        <w:tc>
          <w:tcPr>
            <w:tcW w:w="622" w:type="pct"/>
            <w:shd w:val="clear" w:color="auto" w:fill="DBE5F1" w:themeFill="accent1" w:themeFillTint="33"/>
          </w:tcPr>
          <w:p w14:paraId="6F83BA9F" w14:textId="77777777" w:rsidR="009B634F" w:rsidRPr="00B4119B" w:rsidRDefault="009B634F" w:rsidP="007E1A9B">
            <w:pPr>
              <w:pStyle w:val="NoSpacing"/>
              <w:spacing w:before="120" w:after="120"/>
              <w:ind w:left="37"/>
              <w:rPr>
                <w:rFonts w:eastAsia="Arial" w:cs="Arial"/>
                <w:sz w:val="20"/>
                <w:szCs w:val="20"/>
              </w:rPr>
            </w:pPr>
            <w:r w:rsidRPr="00C95FE8">
              <w:rPr>
                <w:rFonts w:eastAsia="Arial" w:cs="Arial"/>
                <w:sz w:val="20"/>
                <w:szCs w:val="20"/>
              </w:rPr>
              <w:t>1.1(h)</w:t>
            </w:r>
          </w:p>
        </w:tc>
        <w:tc>
          <w:tcPr>
            <w:tcW w:w="2493" w:type="pct"/>
            <w:shd w:val="clear" w:color="auto" w:fill="DBE5F1" w:themeFill="accent1" w:themeFillTint="33"/>
          </w:tcPr>
          <w:p w14:paraId="6F83BAA0" w14:textId="77777777" w:rsidR="009B634F" w:rsidRPr="00C95FE8" w:rsidRDefault="009B634F" w:rsidP="007E1A9B">
            <w:pPr>
              <w:pStyle w:val="NoSpacing"/>
              <w:spacing w:before="120" w:after="120"/>
              <w:ind w:left="37"/>
              <w:rPr>
                <w:rFonts w:cs="Arial"/>
                <w:sz w:val="20"/>
                <w:szCs w:val="20"/>
              </w:rPr>
            </w:pPr>
            <w:r w:rsidRPr="00C95FE8">
              <w:rPr>
                <w:rFonts w:cs="Arial"/>
                <w:sz w:val="20"/>
                <w:szCs w:val="20"/>
              </w:rPr>
              <w:t>Registered VAT Number</w:t>
            </w:r>
          </w:p>
        </w:tc>
        <w:sdt>
          <w:sdtPr>
            <w:rPr>
              <w:rFonts w:ascii="Arial" w:hAnsi="Arial" w:cs="Arial"/>
              <w:sz w:val="20"/>
              <w:szCs w:val="20"/>
            </w:rPr>
            <w:id w:val="138003608"/>
            <w:placeholder>
              <w:docPart w:val="83208DF54C8040B28FF8CDFEB22C66B8"/>
            </w:placeholder>
            <w:showingPlcHdr/>
          </w:sdtPr>
          <w:sdtContent>
            <w:tc>
              <w:tcPr>
                <w:tcW w:w="1885" w:type="pct"/>
                <w:shd w:val="clear" w:color="auto" w:fill="FFFFFF" w:themeFill="background1"/>
              </w:tcPr>
              <w:p w14:paraId="6F83BAA1" w14:textId="77777777" w:rsidR="009B634F" w:rsidRPr="00B4119B" w:rsidRDefault="009B634F" w:rsidP="007E1A9B">
                <w:pPr>
                  <w:spacing w:before="120" w:after="120"/>
                  <w:ind w:left="37"/>
                  <w:rPr>
                    <w:rFonts w:ascii="Arial" w:hAnsi="Arial" w:cs="Arial"/>
                    <w:sz w:val="20"/>
                    <w:szCs w:val="20"/>
                  </w:rPr>
                </w:pPr>
                <w:r w:rsidRPr="00B4119B">
                  <w:rPr>
                    <w:rStyle w:val="PlaceholderText"/>
                    <w:rFonts w:ascii="Arial" w:hAnsi="Arial" w:cs="Arial"/>
                    <w:sz w:val="20"/>
                    <w:szCs w:val="20"/>
                  </w:rPr>
                  <w:t>Click here to enter text.</w:t>
                </w:r>
              </w:p>
            </w:tc>
          </w:sdtContent>
        </w:sdt>
      </w:tr>
      <w:tr w:rsidR="009B634F" w14:paraId="6F83BAA6" w14:textId="77777777" w:rsidTr="00B4119B">
        <w:trPr>
          <w:trHeight w:val="463"/>
        </w:trPr>
        <w:tc>
          <w:tcPr>
            <w:tcW w:w="622" w:type="pct"/>
            <w:shd w:val="clear" w:color="auto" w:fill="DBE5F1" w:themeFill="accent1" w:themeFillTint="33"/>
          </w:tcPr>
          <w:p w14:paraId="6F83BAA3" w14:textId="77777777" w:rsidR="009B634F" w:rsidRPr="00C95FE8" w:rsidRDefault="009B634F" w:rsidP="007E1A9B">
            <w:pPr>
              <w:pStyle w:val="NoSpacing"/>
              <w:spacing w:before="120" w:after="120"/>
              <w:ind w:left="37"/>
              <w:rPr>
                <w:rFonts w:cs="Arial"/>
                <w:sz w:val="20"/>
                <w:szCs w:val="20"/>
              </w:rPr>
            </w:pPr>
            <w:r>
              <w:rPr>
                <w:rFonts w:eastAsia="Arial" w:cs="Arial"/>
                <w:sz w:val="20"/>
                <w:szCs w:val="20"/>
              </w:rPr>
              <w:t>1.1(i)-</w:t>
            </w:r>
            <w:r w:rsidRPr="00C95FE8">
              <w:rPr>
                <w:rFonts w:eastAsia="Arial" w:cs="Arial"/>
                <w:sz w:val="20"/>
                <w:szCs w:val="20"/>
              </w:rPr>
              <w:t>(i)</w:t>
            </w:r>
          </w:p>
        </w:tc>
        <w:tc>
          <w:tcPr>
            <w:tcW w:w="2493" w:type="pct"/>
            <w:shd w:val="clear" w:color="auto" w:fill="DBE5F1" w:themeFill="accent1" w:themeFillTint="33"/>
          </w:tcPr>
          <w:p w14:paraId="6F83BAA4" w14:textId="77777777" w:rsidR="009B634F" w:rsidRPr="00C95FE8" w:rsidRDefault="009B634F" w:rsidP="007E1A9B">
            <w:pPr>
              <w:pStyle w:val="NoSpacing"/>
              <w:spacing w:before="120" w:after="120"/>
              <w:ind w:left="37"/>
              <w:rPr>
                <w:rFonts w:cs="Arial"/>
                <w:sz w:val="20"/>
                <w:szCs w:val="20"/>
              </w:rPr>
            </w:pPr>
            <w:r w:rsidRPr="00C95FE8">
              <w:rPr>
                <w:rFonts w:cs="Arial"/>
                <w:sz w:val="20"/>
                <w:szCs w:val="20"/>
              </w:rPr>
              <w:t>If applicable, is your organisation registered with the appropriate professional or trade register(s) in the member state where it is established?</w:t>
            </w:r>
          </w:p>
        </w:tc>
        <w:sdt>
          <w:sdtPr>
            <w:rPr>
              <w:rFonts w:ascii="Arial" w:hAnsi="Arial" w:cs="Arial"/>
              <w:sz w:val="20"/>
              <w:szCs w:val="20"/>
            </w:rPr>
            <w:id w:val="2081175875"/>
            <w:placeholder>
              <w:docPart w:val="41A3DBD7566346AC80EF48EB05E2FA81"/>
            </w:placeholder>
            <w:showingPlcHdr/>
            <w:comboBox>
              <w:listItem w:value="Choose an item."/>
              <w:listItem w:displayText="Yes" w:value="Yes"/>
              <w:listItem w:displayText="No" w:value="No"/>
              <w:listItem w:displayText="N/A" w:value="N/A"/>
            </w:comboBox>
          </w:sdtPr>
          <w:sdtContent>
            <w:tc>
              <w:tcPr>
                <w:tcW w:w="1885" w:type="pct"/>
                <w:shd w:val="clear" w:color="auto" w:fill="auto"/>
              </w:tcPr>
              <w:p w14:paraId="6F83BAA5" w14:textId="77777777" w:rsidR="009B634F" w:rsidRPr="00B4119B" w:rsidRDefault="009B634F" w:rsidP="007E1A9B">
                <w:pPr>
                  <w:spacing w:before="120" w:after="120"/>
                  <w:ind w:left="37"/>
                  <w:rPr>
                    <w:rFonts w:ascii="Arial" w:hAnsi="Arial" w:cs="Arial"/>
                    <w:sz w:val="20"/>
                    <w:szCs w:val="20"/>
                  </w:rPr>
                </w:pPr>
                <w:r w:rsidRPr="00B4119B">
                  <w:rPr>
                    <w:rStyle w:val="PlaceholderText"/>
                    <w:rFonts w:ascii="Arial" w:hAnsi="Arial" w:cs="Arial"/>
                    <w:sz w:val="20"/>
                    <w:szCs w:val="20"/>
                  </w:rPr>
                  <w:t>Choose an item.</w:t>
                </w:r>
              </w:p>
            </w:tc>
          </w:sdtContent>
        </w:sdt>
      </w:tr>
      <w:tr w:rsidR="009B634F" w14:paraId="6F83BAAA" w14:textId="77777777" w:rsidTr="00B4119B">
        <w:trPr>
          <w:trHeight w:val="463"/>
        </w:trPr>
        <w:tc>
          <w:tcPr>
            <w:tcW w:w="622" w:type="pct"/>
            <w:shd w:val="clear" w:color="auto" w:fill="DBE5F1" w:themeFill="accent1" w:themeFillTint="33"/>
          </w:tcPr>
          <w:p w14:paraId="6F83BAA7" w14:textId="77777777" w:rsidR="009B634F" w:rsidRPr="00C95FE8" w:rsidRDefault="009B634F" w:rsidP="007E1A9B">
            <w:pPr>
              <w:pStyle w:val="NoSpacing"/>
              <w:spacing w:before="120" w:after="120"/>
              <w:ind w:left="37"/>
              <w:rPr>
                <w:rFonts w:cs="Arial"/>
                <w:sz w:val="20"/>
                <w:szCs w:val="20"/>
              </w:rPr>
            </w:pPr>
            <w:r>
              <w:rPr>
                <w:rFonts w:eastAsia="Arial" w:cs="Arial"/>
                <w:sz w:val="20"/>
                <w:szCs w:val="20"/>
              </w:rPr>
              <w:t>1.1(i)-</w:t>
            </w:r>
            <w:r w:rsidRPr="00C95FE8">
              <w:rPr>
                <w:rFonts w:eastAsia="Arial" w:cs="Arial"/>
                <w:sz w:val="20"/>
                <w:szCs w:val="20"/>
              </w:rPr>
              <w:t>(ii)</w:t>
            </w:r>
          </w:p>
        </w:tc>
        <w:tc>
          <w:tcPr>
            <w:tcW w:w="2493" w:type="pct"/>
            <w:shd w:val="clear" w:color="auto" w:fill="DBE5F1" w:themeFill="accent1" w:themeFillTint="33"/>
          </w:tcPr>
          <w:p w14:paraId="6F83BAA8" w14:textId="77777777" w:rsidR="009B634F" w:rsidRPr="00C95FE8" w:rsidRDefault="009B634F" w:rsidP="007E1A9B">
            <w:pPr>
              <w:pStyle w:val="NoSpacing"/>
              <w:spacing w:before="120" w:after="120"/>
              <w:ind w:left="37"/>
              <w:rPr>
                <w:rFonts w:cs="Arial"/>
                <w:sz w:val="20"/>
                <w:szCs w:val="20"/>
              </w:rPr>
            </w:pPr>
            <w:r w:rsidRPr="00C95FE8">
              <w:rPr>
                <w:rFonts w:cs="Arial"/>
                <w:sz w:val="20"/>
                <w:szCs w:val="20"/>
              </w:rPr>
              <w:t xml:space="preserve">If you responded “Yes” to </w:t>
            </w:r>
            <w:r>
              <w:rPr>
                <w:rFonts w:cs="Arial"/>
                <w:sz w:val="20"/>
                <w:szCs w:val="20"/>
              </w:rPr>
              <w:t>1.1(i)-</w:t>
            </w:r>
            <w:r w:rsidRPr="00C95FE8">
              <w:rPr>
                <w:rFonts w:cs="Arial"/>
                <w:sz w:val="20"/>
                <w:szCs w:val="20"/>
              </w:rPr>
              <w:t>(i), please provide the relevant details, including the registration number(s)</w:t>
            </w:r>
          </w:p>
        </w:tc>
        <w:sdt>
          <w:sdtPr>
            <w:rPr>
              <w:rFonts w:ascii="Arial" w:hAnsi="Arial" w:cs="Arial"/>
              <w:sz w:val="20"/>
              <w:szCs w:val="20"/>
            </w:rPr>
            <w:id w:val="-1398899860"/>
            <w:placeholder>
              <w:docPart w:val="7D627CFCE6B14E99A48C28FD07252E05"/>
            </w:placeholder>
            <w:showingPlcHdr/>
          </w:sdtPr>
          <w:sdtContent>
            <w:tc>
              <w:tcPr>
                <w:tcW w:w="1885" w:type="pct"/>
                <w:shd w:val="clear" w:color="auto" w:fill="FFFFFF" w:themeFill="background1"/>
              </w:tcPr>
              <w:p w14:paraId="6F83BAA9" w14:textId="77777777" w:rsidR="009B634F" w:rsidRPr="00B4119B" w:rsidRDefault="009B634F" w:rsidP="007E1A9B">
                <w:pPr>
                  <w:spacing w:before="120" w:after="120"/>
                  <w:ind w:left="37"/>
                  <w:rPr>
                    <w:rFonts w:ascii="Arial" w:hAnsi="Arial" w:cs="Arial"/>
                    <w:sz w:val="20"/>
                    <w:szCs w:val="20"/>
                  </w:rPr>
                </w:pPr>
                <w:r w:rsidRPr="00B4119B">
                  <w:rPr>
                    <w:rStyle w:val="PlaceholderText"/>
                    <w:rFonts w:ascii="Arial" w:hAnsi="Arial" w:cs="Arial"/>
                    <w:sz w:val="20"/>
                    <w:szCs w:val="20"/>
                  </w:rPr>
                  <w:t>Click here to enter text.</w:t>
                </w:r>
              </w:p>
            </w:tc>
          </w:sdtContent>
        </w:sdt>
      </w:tr>
      <w:tr w:rsidR="009B634F" w14:paraId="6F83BAAE" w14:textId="77777777" w:rsidTr="00B4119B">
        <w:trPr>
          <w:trHeight w:val="463"/>
        </w:trPr>
        <w:tc>
          <w:tcPr>
            <w:tcW w:w="622" w:type="pct"/>
            <w:shd w:val="clear" w:color="auto" w:fill="DBE5F1" w:themeFill="accent1" w:themeFillTint="33"/>
          </w:tcPr>
          <w:p w14:paraId="6F83BAAB" w14:textId="77777777" w:rsidR="009B634F" w:rsidRPr="00C95FE8" w:rsidRDefault="009B634F" w:rsidP="007E1A9B">
            <w:pPr>
              <w:pStyle w:val="NoSpacing"/>
              <w:spacing w:before="120" w:after="120"/>
              <w:ind w:left="37"/>
              <w:rPr>
                <w:rFonts w:cs="Arial"/>
                <w:sz w:val="20"/>
                <w:szCs w:val="20"/>
              </w:rPr>
            </w:pPr>
            <w:r>
              <w:rPr>
                <w:rFonts w:eastAsia="Arial" w:cs="Arial"/>
                <w:sz w:val="20"/>
                <w:szCs w:val="20"/>
              </w:rPr>
              <w:t>1.1(j)-</w:t>
            </w:r>
            <w:r w:rsidRPr="00C95FE8">
              <w:rPr>
                <w:rFonts w:eastAsia="Arial" w:cs="Arial"/>
                <w:sz w:val="20"/>
                <w:szCs w:val="20"/>
              </w:rPr>
              <w:t>(i)</w:t>
            </w:r>
          </w:p>
        </w:tc>
        <w:tc>
          <w:tcPr>
            <w:tcW w:w="2493" w:type="pct"/>
            <w:shd w:val="clear" w:color="auto" w:fill="DBE5F1" w:themeFill="accent1" w:themeFillTint="33"/>
          </w:tcPr>
          <w:p w14:paraId="6F83BAAC" w14:textId="77777777" w:rsidR="009B634F" w:rsidRPr="00C95FE8" w:rsidRDefault="009B634F" w:rsidP="007E1A9B">
            <w:pPr>
              <w:pStyle w:val="NoSpacing"/>
              <w:spacing w:before="120" w:after="120"/>
              <w:ind w:left="37"/>
              <w:rPr>
                <w:rFonts w:cs="Arial"/>
                <w:sz w:val="20"/>
                <w:szCs w:val="20"/>
              </w:rPr>
            </w:pPr>
            <w:r w:rsidRPr="00C95FE8">
              <w:rPr>
                <w:rFonts w:cs="Arial"/>
                <w:sz w:val="20"/>
                <w:szCs w:val="20"/>
              </w:rPr>
              <w:t>Is it a legal requirement in the state where you are established for you to possess a particular authorisation, or be a member of a particular organisation in order to provide the services specified in this procurement?</w:t>
            </w:r>
          </w:p>
        </w:tc>
        <w:sdt>
          <w:sdtPr>
            <w:rPr>
              <w:rFonts w:ascii="Arial" w:hAnsi="Arial" w:cs="Arial"/>
              <w:sz w:val="20"/>
              <w:szCs w:val="20"/>
            </w:rPr>
            <w:id w:val="-624234803"/>
            <w:placeholder>
              <w:docPart w:val="50875F952F6941188B7EB8A27ED25087"/>
            </w:placeholder>
            <w:showingPlcHdr/>
            <w:comboBox>
              <w:listItem w:value="Choose an item."/>
              <w:listItem w:displayText="Yes" w:value="Yes"/>
              <w:listItem w:displayText="No" w:value="No"/>
            </w:comboBox>
          </w:sdtPr>
          <w:sdtContent>
            <w:tc>
              <w:tcPr>
                <w:tcW w:w="1885" w:type="pct"/>
              </w:tcPr>
              <w:p w14:paraId="6F83BAAD" w14:textId="77777777" w:rsidR="009B634F" w:rsidRPr="00B4119B" w:rsidRDefault="009B634F" w:rsidP="007E1A9B">
                <w:pPr>
                  <w:spacing w:before="120" w:after="120"/>
                  <w:ind w:left="37"/>
                  <w:rPr>
                    <w:rFonts w:ascii="Arial" w:hAnsi="Arial" w:cs="Arial"/>
                    <w:sz w:val="20"/>
                    <w:szCs w:val="20"/>
                  </w:rPr>
                </w:pPr>
                <w:r w:rsidRPr="00B4119B">
                  <w:rPr>
                    <w:rStyle w:val="PlaceholderText"/>
                    <w:rFonts w:ascii="Arial" w:hAnsi="Arial" w:cs="Arial"/>
                    <w:sz w:val="20"/>
                    <w:szCs w:val="20"/>
                  </w:rPr>
                  <w:t>Choose an item.</w:t>
                </w:r>
              </w:p>
            </w:tc>
          </w:sdtContent>
        </w:sdt>
      </w:tr>
      <w:tr w:rsidR="009B634F" w14:paraId="6F83BAB2" w14:textId="77777777" w:rsidTr="00B4119B">
        <w:trPr>
          <w:trHeight w:val="463"/>
        </w:trPr>
        <w:tc>
          <w:tcPr>
            <w:tcW w:w="622" w:type="pct"/>
            <w:shd w:val="clear" w:color="auto" w:fill="DBE5F1" w:themeFill="accent1" w:themeFillTint="33"/>
          </w:tcPr>
          <w:p w14:paraId="6F83BAAF" w14:textId="77777777" w:rsidR="009B634F" w:rsidRPr="00C95FE8" w:rsidRDefault="009B634F" w:rsidP="007E1A9B">
            <w:pPr>
              <w:pStyle w:val="NoSpacing"/>
              <w:spacing w:before="120" w:after="120"/>
              <w:ind w:left="37"/>
              <w:rPr>
                <w:rFonts w:cs="Arial"/>
                <w:sz w:val="20"/>
                <w:szCs w:val="20"/>
              </w:rPr>
            </w:pPr>
            <w:r>
              <w:rPr>
                <w:rFonts w:eastAsia="Arial" w:cs="Arial"/>
                <w:sz w:val="20"/>
                <w:szCs w:val="20"/>
              </w:rPr>
              <w:t>1.1(j)-</w:t>
            </w:r>
            <w:r w:rsidRPr="00C95FE8">
              <w:rPr>
                <w:rFonts w:eastAsia="Arial" w:cs="Arial"/>
                <w:sz w:val="20"/>
                <w:szCs w:val="20"/>
              </w:rPr>
              <w:t>(ii)</w:t>
            </w:r>
          </w:p>
        </w:tc>
        <w:tc>
          <w:tcPr>
            <w:tcW w:w="2493" w:type="pct"/>
            <w:shd w:val="clear" w:color="auto" w:fill="DBE5F1" w:themeFill="accent1" w:themeFillTint="33"/>
          </w:tcPr>
          <w:p w14:paraId="6F83BAB0" w14:textId="77777777" w:rsidR="009B634F" w:rsidRPr="00C95FE8" w:rsidRDefault="009B634F" w:rsidP="007E1A9B">
            <w:pPr>
              <w:pStyle w:val="NoSpacing"/>
              <w:spacing w:before="120" w:after="120"/>
              <w:ind w:left="37"/>
              <w:rPr>
                <w:rFonts w:cs="Arial"/>
                <w:sz w:val="20"/>
                <w:szCs w:val="20"/>
              </w:rPr>
            </w:pPr>
            <w:r w:rsidRPr="00C95FE8">
              <w:rPr>
                <w:rFonts w:cs="Arial"/>
                <w:sz w:val="20"/>
                <w:szCs w:val="20"/>
              </w:rPr>
              <w:t xml:space="preserve">If you responded “Yes” to </w:t>
            </w:r>
            <w:r>
              <w:rPr>
                <w:rFonts w:cs="Arial"/>
                <w:sz w:val="20"/>
                <w:szCs w:val="20"/>
              </w:rPr>
              <w:t>1.1 (j)-</w:t>
            </w:r>
            <w:r w:rsidRPr="00C95FE8">
              <w:rPr>
                <w:rFonts w:cs="Arial"/>
                <w:sz w:val="20"/>
                <w:szCs w:val="20"/>
              </w:rPr>
              <w:t xml:space="preserve">(i), please provide additional details of what is required and confirmation that you have complied with this. </w:t>
            </w:r>
          </w:p>
        </w:tc>
        <w:sdt>
          <w:sdtPr>
            <w:rPr>
              <w:rFonts w:cs="Arial"/>
              <w:sz w:val="20"/>
              <w:szCs w:val="20"/>
            </w:rPr>
            <w:id w:val="588203521"/>
            <w:placeholder>
              <w:docPart w:val="226DBADECA284452B50C4B47632F39AD"/>
            </w:placeholder>
            <w:showingPlcHdr/>
          </w:sdtPr>
          <w:sdtContent>
            <w:tc>
              <w:tcPr>
                <w:tcW w:w="1885" w:type="pct"/>
                <w:shd w:val="clear" w:color="auto" w:fill="FFFFFF" w:themeFill="background1"/>
              </w:tcPr>
              <w:p w14:paraId="6F83BAB1" w14:textId="77777777" w:rsidR="009B634F" w:rsidRPr="00B4119B" w:rsidRDefault="009B634F" w:rsidP="007E1A9B">
                <w:pPr>
                  <w:pStyle w:val="NoSpacing"/>
                  <w:spacing w:before="120" w:after="120"/>
                  <w:ind w:left="37"/>
                  <w:rPr>
                    <w:rFonts w:cs="Arial"/>
                    <w:sz w:val="20"/>
                    <w:szCs w:val="20"/>
                  </w:rPr>
                </w:pPr>
                <w:r w:rsidRPr="00B4119B">
                  <w:rPr>
                    <w:rStyle w:val="PlaceholderText"/>
                    <w:rFonts w:cs="Arial"/>
                    <w:sz w:val="20"/>
                    <w:szCs w:val="20"/>
                  </w:rPr>
                  <w:t>Click here to enter text.</w:t>
                </w:r>
              </w:p>
            </w:tc>
          </w:sdtContent>
        </w:sdt>
      </w:tr>
      <w:tr w:rsidR="009B634F" w14:paraId="6F83BAB6" w14:textId="77777777" w:rsidTr="00B4119B">
        <w:trPr>
          <w:trHeight w:val="463"/>
        </w:trPr>
        <w:tc>
          <w:tcPr>
            <w:tcW w:w="622" w:type="pct"/>
            <w:shd w:val="clear" w:color="auto" w:fill="DBE5F1" w:themeFill="accent1" w:themeFillTint="33"/>
          </w:tcPr>
          <w:p w14:paraId="6F83BAB3" w14:textId="77777777" w:rsidR="009B634F" w:rsidRPr="00C95FE8" w:rsidRDefault="009B634F" w:rsidP="007E1A9B">
            <w:pPr>
              <w:pStyle w:val="NoSpacing"/>
              <w:spacing w:before="120" w:after="120"/>
              <w:ind w:left="37"/>
              <w:rPr>
                <w:rFonts w:cs="Arial"/>
                <w:sz w:val="20"/>
                <w:szCs w:val="20"/>
              </w:rPr>
            </w:pPr>
            <w:r w:rsidRPr="00C95FE8">
              <w:rPr>
                <w:rFonts w:eastAsia="Arial" w:cs="Arial"/>
                <w:sz w:val="20"/>
                <w:szCs w:val="20"/>
              </w:rPr>
              <w:t>1.1(k)</w:t>
            </w:r>
          </w:p>
        </w:tc>
        <w:tc>
          <w:tcPr>
            <w:tcW w:w="2493" w:type="pct"/>
            <w:shd w:val="clear" w:color="auto" w:fill="DBE5F1" w:themeFill="accent1" w:themeFillTint="33"/>
          </w:tcPr>
          <w:p w14:paraId="6F83BAB4" w14:textId="77777777" w:rsidR="009B634F" w:rsidRPr="00C95FE8" w:rsidRDefault="009B634F" w:rsidP="007E1A9B">
            <w:pPr>
              <w:pStyle w:val="NoSpacing"/>
              <w:spacing w:before="120" w:after="120"/>
              <w:ind w:left="37"/>
              <w:rPr>
                <w:rFonts w:cs="Arial"/>
                <w:sz w:val="20"/>
                <w:szCs w:val="20"/>
              </w:rPr>
            </w:pPr>
            <w:r w:rsidRPr="00C95FE8">
              <w:rPr>
                <w:rFonts w:cs="Arial"/>
                <w:sz w:val="20"/>
                <w:szCs w:val="20"/>
              </w:rPr>
              <w:t>Trading name(s) that will be used if successful in this procurement</w:t>
            </w:r>
          </w:p>
        </w:tc>
        <w:sdt>
          <w:sdtPr>
            <w:rPr>
              <w:rFonts w:cs="Arial"/>
              <w:sz w:val="20"/>
              <w:szCs w:val="20"/>
            </w:rPr>
            <w:id w:val="703059332"/>
            <w:placeholder>
              <w:docPart w:val="EF48504779B146F1934EA0BEF891E6FE"/>
            </w:placeholder>
            <w:showingPlcHdr/>
          </w:sdtPr>
          <w:sdtContent>
            <w:tc>
              <w:tcPr>
                <w:tcW w:w="1885" w:type="pct"/>
                <w:shd w:val="clear" w:color="auto" w:fill="FFFFFF" w:themeFill="background1"/>
              </w:tcPr>
              <w:p w14:paraId="6F83BAB5" w14:textId="77777777" w:rsidR="009B634F" w:rsidRPr="00B4119B" w:rsidRDefault="009B634F" w:rsidP="007E1A9B">
                <w:pPr>
                  <w:pStyle w:val="NoSpacing"/>
                  <w:spacing w:before="120" w:after="120"/>
                  <w:ind w:left="37"/>
                  <w:rPr>
                    <w:rFonts w:cs="Arial"/>
                    <w:sz w:val="20"/>
                    <w:szCs w:val="20"/>
                  </w:rPr>
                </w:pPr>
                <w:r w:rsidRPr="00B4119B">
                  <w:rPr>
                    <w:rStyle w:val="PlaceholderText"/>
                    <w:sz w:val="20"/>
                    <w:szCs w:val="20"/>
                  </w:rPr>
                  <w:t>Click here to enter text.</w:t>
                </w:r>
              </w:p>
            </w:tc>
          </w:sdtContent>
        </w:sdt>
      </w:tr>
      <w:tr w:rsidR="009B634F" w14:paraId="6F83BABD" w14:textId="77777777" w:rsidTr="00B4119B">
        <w:trPr>
          <w:trHeight w:val="463"/>
        </w:trPr>
        <w:tc>
          <w:tcPr>
            <w:tcW w:w="622" w:type="pct"/>
            <w:shd w:val="clear" w:color="auto" w:fill="DBE5F1" w:themeFill="accent1" w:themeFillTint="33"/>
          </w:tcPr>
          <w:p w14:paraId="6F83BAB7" w14:textId="77777777" w:rsidR="009B634F" w:rsidRPr="00C95FE8" w:rsidRDefault="009B634F" w:rsidP="007E1A9B">
            <w:pPr>
              <w:pStyle w:val="NoSpacing"/>
              <w:spacing w:before="120" w:after="120"/>
              <w:ind w:left="37"/>
              <w:rPr>
                <w:rFonts w:cs="Arial"/>
                <w:sz w:val="20"/>
                <w:szCs w:val="20"/>
              </w:rPr>
            </w:pPr>
            <w:r w:rsidRPr="00C95FE8">
              <w:rPr>
                <w:rFonts w:eastAsia="Arial" w:cs="Arial"/>
                <w:sz w:val="20"/>
                <w:szCs w:val="20"/>
              </w:rPr>
              <w:t>1.1(l)</w:t>
            </w:r>
          </w:p>
        </w:tc>
        <w:tc>
          <w:tcPr>
            <w:tcW w:w="2493" w:type="pct"/>
            <w:shd w:val="clear" w:color="auto" w:fill="DBE5F1" w:themeFill="accent1" w:themeFillTint="33"/>
          </w:tcPr>
          <w:p w14:paraId="6F83BAB8" w14:textId="77777777" w:rsidR="009B634F" w:rsidRPr="00C95FE8" w:rsidRDefault="009B634F" w:rsidP="007E1A9B">
            <w:pPr>
              <w:pStyle w:val="NoSpacing"/>
              <w:spacing w:before="120" w:after="120"/>
              <w:ind w:left="37"/>
              <w:rPr>
                <w:rFonts w:cs="Arial"/>
                <w:sz w:val="20"/>
                <w:szCs w:val="20"/>
              </w:rPr>
            </w:pPr>
            <w:r w:rsidRPr="00C95FE8">
              <w:rPr>
                <w:rFonts w:cs="Arial"/>
                <w:sz w:val="20"/>
                <w:szCs w:val="20"/>
              </w:rPr>
              <w:t>Relevant classifications (state whether you fall within one of these, and if so which one)</w:t>
            </w:r>
          </w:p>
          <w:p w14:paraId="6F83BAB9" w14:textId="77777777" w:rsidR="009B634F" w:rsidRPr="00C95FE8" w:rsidRDefault="009B634F" w:rsidP="001022D0">
            <w:pPr>
              <w:pStyle w:val="NoSpacing"/>
              <w:numPr>
                <w:ilvl w:val="0"/>
                <w:numId w:val="10"/>
              </w:numPr>
              <w:ind w:left="741" w:hanging="704"/>
              <w:rPr>
                <w:rFonts w:cs="Arial"/>
                <w:sz w:val="20"/>
                <w:szCs w:val="20"/>
              </w:rPr>
            </w:pPr>
            <w:r w:rsidRPr="00C95FE8">
              <w:rPr>
                <w:rFonts w:cs="Arial"/>
                <w:sz w:val="20"/>
                <w:szCs w:val="20"/>
              </w:rPr>
              <w:t>Voluntary Community Social Enterprise (VCSE)</w:t>
            </w:r>
          </w:p>
          <w:p w14:paraId="6F83BABA" w14:textId="77777777" w:rsidR="009B634F" w:rsidRPr="00C95FE8" w:rsidRDefault="009B634F" w:rsidP="007E1A9B">
            <w:pPr>
              <w:pStyle w:val="NoSpacing"/>
              <w:numPr>
                <w:ilvl w:val="0"/>
                <w:numId w:val="10"/>
              </w:numPr>
              <w:ind w:left="37" w:firstLine="0"/>
              <w:rPr>
                <w:rFonts w:cs="Arial"/>
                <w:sz w:val="20"/>
                <w:szCs w:val="20"/>
              </w:rPr>
            </w:pPr>
            <w:r w:rsidRPr="00C95FE8">
              <w:rPr>
                <w:rFonts w:cs="Arial"/>
                <w:sz w:val="20"/>
                <w:szCs w:val="20"/>
              </w:rPr>
              <w:t>Sheltered Workshop</w:t>
            </w:r>
          </w:p>
          <w:p w14:paraId="6F83BABB" w14:textId="77777777" w:rsidR="009B634F" w:rsidRPr="00C95FE8" w:rsidRDefault="009B634F" w:rsidP="007E1A9B">
            <w:pPr>
              <w:pStyle w:val="NoSpacing"/>
              <w:numPr>
                <w:ilvl w:val="0"/>
                <w:numId w:val="10"/>
              </w:numPr>
              <w:ind w:left="37" w:firstLine="0"/>
              <w:rPr>
                <w:rFonts w:cs="Arial"/>
                <w:sz w:val="20"/>
                <w:szCs w:val="20"/>
              </w:rPr>
            </w:pPr>
            <w:r w:rsidRPr="00C95FE8">
              <w:rPr>
                <w:rFonts w:cs="Arial"/>
                <w:sz w:val="20"/>
                <w:szCs w:val="20"/>
              </w:rPr>
              <w:t>Public Service Mutual</w:t>
            </w:r>
          </w:p>
        </w:tc>
        <w:sdt>
          <w:sdtPr>
            <w:rPr>
              <w:rFonts w:cs="Arial"/>
              <w:sz w:val="20"/>
              <w:szCs w:val="20"/>
            </w:rPr>
            <w:id w:val="1560441704"/>
            <w:placeholder>
              <w:docPart w:val="1F9DA2F75BA44DEF9311FD825E2690F1"/>
            </w:placeholder>
            <w:showingPlcHdr/>
            <w:comboBox>
              <w:listItem w:value="Choose an item."/>
              <w:listItem w:displayText="VCSE" w:value="VCSE"/>
              <w:listItem w:displayText="Sheltered Workshop" w:value="Sheltered Workshop"/>
              <w:listItem w:displayText="Public Service Mutual" w:value="Public Service Mutual"/>
              <w:listItem w:displayText="N/A" w:value="N/A"/>
            </w:comboBox>
          </w:sdtPr>
          <w:sdtContent>
            <w:tc>
              <w:tcPr>
                <w:tcW w:w="1885" w:type="pct"/>
                <w:shd w:val="clear" w:color="auto" w:fill="FFFFFF" w:themeFill="background1"/>
              </w:tcPr>
              <w:p w14:paraId="6F83BABC" w14:textId="77777777" w:rsidR="009B634F" w:rsidRPr="00B4119B" w:rsidRDefault="009B634F" w:rsidP="007E1A9B">
                <w:pPr>
                  <w:pStyle w:val="NoSpacing"/>
                  <w:spacing w:before="120" w:after="120"/>
                  <w:ind w:left="37"/>
                  <w:rPr>
                    <w:rFonts w:cs="Arial"/>
                    <w:sz w:val="20"/>
                    <w:szCs w:val="20"/>
                  </w:rPr>
                </w:pPr>
                <w:r w:rsidRPr="00B4119B">
                  <w:rPr>
                    <w:rStyle w:val="PlaceholderText"/>
                    <w:sz w:val="20"/>
                    <w:szCs w:val="20"/>
                  </w:rPr>
                  <w:t>Choose an item.</w:t>
                </w:r>
              </w:p>
            </w:tc>
          </w:sdtContent>
        </w:sdt>
      </w:tr>
      <w:tr w:rsidR="009B634F" w14:paraId="6F83BAC1" w14:textId="77777777" w:rsidTr="00B4119B">
        <w:trPr>
          <w:trHeight w:val="396"/>
        </w:trPr>
        <w:tc>
          <w:tcPr>
            <w:tcW w:w="622" w:type="pct"/>
            <w:shd w:val="clear" w:color="auto" w:fill="DBE5F1" w:themeFill="accent1" w:themeFillTint="33"/>
          </w:tcPr>
          <w:p w14:paraId="6F83BABE" w14:textId="77777777" w:rsidR="009B634F" w:rsidRPr="00C95FE8" w:rsidRDefault="009B634F" w:rsidP="007E1A9B">
            <w:pPr>
              <w:pStyle w:val="NoSpacing"/>
              <w:spacing w:before="120" w:after="120"/>
              <w:ind w:left="37"/>
              <w:rPr>
                <w:rFonts w:cs="Arial"/>
                <w:sz w:val="20"/>
                <w:szCs w:val="20"/>
              </w:rPr>
            </w:pPr>
            <w:r w:rsidRPr="00C95FE8">
              <w:rPr>
                <w:rFonts w:eastAsia="Arial" w:cs="Arial"/>
                <w:sz w:val="20"/>
                <w:szCs w:val="20"/>
              </w:rPr>
              <w:t>1.1(m)</w:t>
            </w:r>
            <w:r>
              <w:rPr>
                <w:rFonts w:eastAsia="Arial" w:cs="Arial"/>
                <w:sz w:val="20"/>
                <w:szCs w:val="20"/>
              </w:rPr>
              <w:t>-</w:t>
            </w:r>
            <w:r w:rsidRPr="00C95FE8">
              <w:rPr>
                <w:rFonts w:eastAsia="Arial" w:cs="Arial"/>
                <w:sz w:val="20"/>
                <w:szCs w:val="20"/>
              </w:rPr>
              <w:t>(i)</w:t>
            </w:r>
          </w:p>
        </w:tc>
        <w:tc>
          <w:tcPr>
            <w:tcW w:w="2493" w:type="pct"/>
            <w:shd w:val="clear" w:color="auto" w:fill="DBE5F1" w:themeFill="accent1" w:themeFillTint="33"/>
          </w:tcPr>
          <w:p w14:paraId="6F83BABF" w14:textId="77777777" w:rsidR="009B634F" w:rsidRPr="00C95FE8" w:rsidRDefault="009B634F" w:rsidP="007E1A9B">
            <w:pPr>
              <w:pStyle w:val="NoSpacing"/>
              <w:spacing w:before="120" w:after="120"/>
              <w:ind w:left="37"/>
              <w:rPr>
                <w:rFonts w:cs="Arial"/>
                <w:sz w:val="20"/>
                <w:szCs w:val="20"/>
              </w:rPr>
            </w:pPr>
            <w:r w:rsidRPr="00C95FE8">
              <w:rPr>
                <w:rFonts w:cs="Arial"/>
                <w:sz w:val="20"/>
                <w:szCs w:val="20"/>
              </w:rPr>
              <w:t>Are you a Small, Medium or Micro Enterprise (SME)?</w:t>
            </w:r>
          </w:p>
        </w:tc>
        <w:sdt>
          <w:sdtPr>
            <w:rPr>
              <w:rFonts w:cs="Arial"/>
              <w:color w:val="FF0000"/>
              <w:sz w:val="20"/>
              <w:szCs w:val="20"/>
            </w:rPr>
            <w:id w:val="811520699"/>
            <w:placeholder>
              <w:docPart w:val="41748A5D084544E0BFBC93D536D1687F"/>
            </w:placeholder>
            <w:showingPlcHdr/>
            <w:comboBox>
              <w:listItem w:value="Choose an item."/>
              <w:listItem w:displayText="Yes" w:value="Yes"/>
              <w:listItem w:displayText="No" w:value="No"/>
            </w:comboBox>
          </w:sdtPr>
          <w:sdtContent>
            <w:tc>
              <w:tcPr>
                <w:tcW w:w="1885" w:type="pct"/>
                <w:shd w:val="clear" w:color="auto" w:fill="FFFFFF" w:themeFill="background1"/>
              </w:tcPr>
              <w:p w14:paraId="6F83BAC0" w14:textId="77777777" w:rsidR="009B634F" w:rsidRPr="00B4119B" w:rsidRDefault="009B634F" w:rsidP="007E1A9B">
                <w:pPr>
                  <w:pStyle w:val="NoSpacing"/>
                  <w:spacing w:before="120" w:after="120"/>
                  <w:ind w:left="37"/>
                  <w:rPr>
                    <w:rFonts w:cs="Arial"/>
                    <w:color w:val="FF0000"/>
                    <w:sz w:val="20"/>
                    <w:szCs w:val="20"/>
                  </w:rPr>
                </w:pPr>
                <w:r w:rsidRPr="00B4119B">
                  <w:rPr>
                    <w:rStyle w:val="PlaceholderText"/>
                    <w:sz w:val="20"/>
                    <w:szCs w:val="20"/>
                  </w:rPr>
                  <w:t>Choose an item.</w:t>
                </w:r>
              </w:p>
            </w:tc>
          </w:sdtContent>
        </w:sdt>
      </w:tr>
      <w:tr w:rsidR="009B634F" w14:paraId="6F83BAC5" w14:textId="77777777" w:rsidTr="00B4119B">
        <w:trPr>
          <w:trHeight w:val="412"/>
        </w:trPr>
        <w:tc>
          <w:tcPr>
            <w:tcW w:w="622" w:type="pct"/>
            <w:shd w:val="clear" w:color="auto" w:fill="DBE5F1" w:themeFill="accent1" w:themeFillTint="33"/>
          </w:tcPr>
          <w:p w14:paraId="6F83BAC2" w14:textId="77777777" w:rsidR="009B634F" w:rsidRPr="00C95FE8" w:rsidRDefault="009B634F" w:rsidP="007E1A9B">
            <w:pPr>
              <w:pStyle w:val="NoSpacing"/>
              <w:spacing w:before="120" w:after="120"/>
              <w:ind w:left="37"/>
              <w:rPr>
                <w:rFonts w:cs="Arial"/>
                <w:sz w:val="20"/>
                <w:szCs w:val="20"/>
              </w:rPr>
            </w:pPr>
            <w:r w:rsidRPr="00C95FE8">
              <w:rPr>
                <w:rFonts w:eastAsia="Arial" w:cs="Arial"/>
                <w:sz w:val="20"/>
                <w:szCs w:val="20"/>
              </w:rPr>
              <w:t>1.1(m)</w:t>
            </w:r>
            <w:r>
              <w:rPr>
                <w:rFonts w:eastAsia="Arial" w:cs="Arial"/>
                <w:sz w:val="20"/>
                <w:szCs w:val="20"/>
              </w:rPr>
              <w:t>-</w:t>
            </w:r>
            <w:r w:rsidRPr="00C95FE8">
              <w:rPr>
                <w:rFonts w:eastAsia="Arial" w:cs="Arial"/>
                <w:sz w:val="20"/>
                <w:szCs w:val="20"/>
              </w:rPr>
              <w:t>(ii)</w:t>
            </w:r>
          </w:p>
        </w:tc>
        <w:tc>
          <w:tcPr>
            <w:tcW w:w="2493" w:type="pct"/>
            <w:shd w:val="clear" w:color="auto" w:fill="DBE5F1" w:themeFill="accent1" w:themeFillTint="33"/>
          </w:tcPr>
          <w:p w14:paraId="6F83BAC3" w14:textId="77777777" w:rsidR="009B634F" w:rsidRPr="00C95FE8" w:rsidRDefault="009B634F" w:rsidP="007E1A9B">
            <w:pPr>
              <w:pStyle w:val="NoSpacing"/>
              <w:spacing w:before="120" w:after="120"/>
              <w:ind w:left="37"/>
              <w:rPr>
                <w:rFonts w:cs="Arial"/>
                <w:sz w:val="20"/>
                <w:szCs w:val="20"/>
              </w:rPr>
            </w:pPr>
            <w:r w:rsidRPr="00C95FE8">
              <w:rPr>
                <w:rFonts w:cs="Arial"/>
                <w:sz w:val="20"/>
                <w:szCs w:val="20"/>
              </w:rPr>
              <w:t>Number of Employees (if known)</w:t>
            </w:r>
          </w:p>
        </w:tc>
        <w:sdt>
          <w:sdtPr>
            <w:rPr>
              <w:rFonts w:cs="Arial"/>
              <w:sz w:val="20"/>
              <w:szCs w:val="20"/>
            </w:rPr>
            <w:id w:val="1770813229"/>
            <w:placeholder>
              <w:docPart w:val="7DF974DFF6F846D6B7E9091455A7D9FD"/>
            </w:placeholder>
            <w:showingPlcHdr/>
          </w:sdtPr>
          <w:sdtContent>
            <w:tc>
              <w:tcPr>
                <w:tcW w:w="1885" w:type="pct"/>
                <w:shd w:val="clear" w:color="auto" w:fill="FFFFFF" w:themeFill="background1"/>
              </w:tcPr>
              <w:p w14:paraId="6F83BAC4" w14:textId="77777777" w:rsidR="009B634F" w:rsidRPr="00B4119B" w:rsidRDefault="009B634F" w:rsidP="007E1A9B">
                <w:pPr>
                  <w:pStyle w:val="NoSpacing"/>
                  <w:spacing w:before="120" w:after="120"/>
                  <w:ind w:left="37"/>
                  <w:rPr>
                    <w:rFonts w:cs="Arial"/>
                    <w:sz w:val="20"/>
                    <w:szCs w:val="20"/>
                  </w:rPr>
                </w:pPr>
                <w:r w:rsidRPr="00B4119B">
                  <w:rPr>
                    <w:rStyle w:val="PlaceholderText"/>
                    <w:sz w:val="20"/>
                    <w:szCs w:val="20"/>
                  </w:rPr>
                  <w:t>Click here to enter text.</w:t>
                </w:r>
              </w:p>
            </w:tc>
          </w:sdtContent>
        </w:sdt>
      </w:tr>
      <w:tr w:rsidR="009B634F" w14:paraId="6F83BAD4" w14:textId="77777777" w:rsidTr="00B41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3"/>
        </w:trPr>
        <w:tc>
          <w:tcPr>
            <w:tcW w:w="622" w:type="pct"/>
            <w:shd w:val="clear" w:color="auto" w:fill="DBE5F1" w:themeFill="accent1" w:themeFillTint="33"/>
          </w:tcPr>
          <w:p w14:paraId="6F83BAC6" w14:textId="77777777" w:rsidR="009B634F" w:rsidRPr="00C95FE8" w:rsidRDefault="009B634F" w:rsidP="007E1A9B">
            <w:pPr>
              <w:pStyle w:val="NoSpacing"/>
              <w:spacing w:before="120" w:after="120"/>
              <w:ind w:left="37"/>
              <w:rPr>
                <w:rFonts w:cs="Arial"/>
                <w:sz w:val="20"/>
                <w:szCs w:val="20"/>
              </w:rPr>
            </w:pPr>
            <w:r w:rsidRPr="00C95FE8">
              <w:rPr>
                <w:rFonts w:eastAsia="Arial" w:cs="Arial"/>
                <w:sz w:val="20"/>
                <w:szCs w:val="20"/>
              </w:rPr>
              <w:lastRenderedPageBreak/>
              <w:t>1.1(n)</w:t>
            </w:r>
          </w:p>
        </w:tc>
        <w:tc>
          <w:tcPr>
            <w:tcW w:w="2493" w:type="pct"/>
            <w:shd w:val="clear" w:color="auto" w:fill="DBE5F1" w:themeFill="accent1" w:themeFillTint="33"/>
          </w:tcPr>
          <w:p w14:paraId="6F83BAC7" w14:textId="77777777" w:rsidR="009B634F" w:rsidRPr="00C95FE8" w:rsidRDefault="009B634F" w:rsidP="007E1A9B">
            <w:pPr>
              <w:pStyle w:val="NoSpacing"/>
              <w:spacing w:before="120" w:after="120"/>
              <w:ind w:left="37"/>
              <w:rPr>
                <w:rFonts w:cs="Arial"/>
                <w:sz w:val="20"/>
                <w:szCs w:val="20"/>
              </w:rPr>
            </w:pPr>
            <w:r w:rsidRPr="00C95FE8">
              <w:rPr>
                <w:rFonts w:cs="Arial"/>
                <w:sz w:val="20"/>
                <w:szCs w:val="20"/>
              </w:rPr>
              <w:t>Details of Persons of Significant Control (PSC) where appropriate:</w:t>
            </w:r>
          </w:p>
          <w:p w14:paraId="6F83BAC8" w14:textId="77777777" w:rsidR="009B634F" w:rsidRPr="00C95FE8" w:rsidRDefault="009B634F" w:rsidP="007E1A9B">
            <w:pPr>
              <w:pStyle w:val="NoSpacing"/>
              <w:numPr>
                <w:ilvl w:val="0"/>
                <w:numId w:val="11"/>
              </w:numPr>
              <w:ind w:left="37" w:firstLine="0"/>
              <w:rPr>
                <w:rFonts w:cs="Arial"/>
                <w:sz w:val="20"/>
                <w:szCs w:val="20"/>
              </w:rPr>
            </w:pPr>
            <w:r w:rsidRPr="00C95FE8">
              <w:rPr>
                <w:rFonts w:cs="Arial"/>
                <w:sz w:val="20"/>
                <w:szCs w:val="20"/>
              </w:rPr>
              <w:t>Name;</w:t>
            </w:r>
          </w:p>
          <w:p w14:paraId="6F83BAC9" w14:textId="77777777" w:rsidR="009B634F" w:rsidRPr="00C95FE8" w:rsidRDefault="009B634F" w:rsidP="007E1A9B">
            <w:pPr>
              <w:pStyle w:val="NoSpacing"/>
              <w:numPr>
                <w:ilvl w:val="0"/>
                <w:numId w:val="11"/>
              </w:numPr>
              <w:ind w:left="37" w:firstLine="0"/>
              <w:rPr>
                <w:rFonts w:cs="Arial"/>
                <w:sz w:val="20"/>
                <w:szCs w:val="20"/>
              </w:rPr>
            </w:pPr>
            <w:r w:rsidRPr="00C95FE8">
              <w:rPr>
                <w:rFonts w:cs="Arial"/>
                <w:sz w:val="20"/>
                <w:szCs w:val="20"/>
              </w:rPr>
              <w:t>Date of Birth;</w:t>
            </w:r>
          </w:p>
          <w:p w14:paraId="6F83BACA" w14:textId="77777777" w:rsidR="009B634F" w:rsidRPr="00C95FE8" w:rsidRDefault="009B634F" w:rsidP="007E1A9B">
            <w:pPr>
              <w:pStyle w:val="NoSpacing"/>
              <w:numPr>
                <w:ilvl w:val="0"/>
                <w:numId w:val="11"/>
              </w:numPr>
              <w:ind w:left="37" w:firstLine="0"/>
              <w:rPr>
                <w:rFonts w:cs="Arial"/>
                <w:sz w:val="20"/>
                <w:szCs w:val="20"/>
              </w:rPr>
            </w:pPr>
            <w:r w:rsidRPr="00C95FE8">
              <w:rPr>
                <w:rFonts w:cs="Arial"/>
                <w:sz w:val="20"/>
                <w:szCs w:val="20"/>
              </w:rPr>
              <w:t>Nationality;</w:t>
            </w:r>
          </w:p>
          <w:p w14:paraId="6F83BACB" w14:textId="1D46D4D8" w:rsidR="009B634F" w:rsidRPr="00C95FE8" w:rsidRDefault="009B634F" w:rsidP="007E1A9B">
            <w:pPr>
              <w:pStyle w:val="NoSpacing"/>
              <w:numPr>
                <w:ilvl w:val="0"/>
                <w:numId w:val="11"/>
              </w:numPr>
              <w:ind w:left="37" w:firstLine="0"/>
              <w:rPr>
                <w:rFonts w:cs="Arial"/>
                <w:sz w:val="20"/>
                <w:szCs w:val="20"/>
              </w:rPr>
            </w:pPr>
            <w:r w:rsidRPr="00C95FE8">
              <w:rPr>
                <w:rFonts w:cs="Arial"/>
                <w:sz w:val="20"/>
                <w:szCs w:val="20"/>
              </w:rPr>
              <w:t xml:space="preserve">Country, </w:t>
            </w:r>
            <w:r w:rsidR="00703E8F" w:rsidRPr="00C95FE8">
              <w:rPr>
                <w:rFonts w:cs="Arial"/>
                <w:sz w:val="20"/>
                <w:szCs w:val="20"/>
              </w:rPr>
              <w:t>state,</w:t>
            </w:r>
            <w:r w:rsidRPr="00C95FE8">
              <w:rPr>
                <w:rFonts w:cs="Arial"/>
                <w:sz w:val="20"/>
                <w:szCs w:val="20"/>
              </w:rPr>
              <w:t xml:space="preserve"> or part of the UK where the PSC usually lives; </w:t>
            </w:r>
          </w:p>
          <w:p w14:paraId="6F83BACC" w14:textId="77777777" w:rsidR="009B634F" w:rsidRPr="00C95FE8" w:rsidRDefault="009B634F" w:rsidP="007E1A9B">
            <w:pPr>
              <w:pStyle w:val="NoSpacing"/>
              <w:numPr>
                <w:ilvl w:val="0"/>
                <w:numId w:val="11"/>
              </w:numPr>
              <w:ind w:left="37" w:firstLine="0"/>
              <w:rPr>
                <w:rFonts w:cs="Arial"/>
                <w:sz w:val="20"/>
                <w:szCs w:val="20"/>
              </w:rPr>
            </w:pPr>
            <w:r w:rsidRPr="00C95FE8">
              <w:rPr>
                <w:rFonts w:cs="Arial"/>
                <w:sz w:val="20"/>
                <w:szCs w:val="20"/>
              </w:rPr>
              <w:t>Service address;</w:t>
            </w:r>
          </w:p>
          <w:p w14:paraId="6F83BACD" w14:textId="77777777" w:rsidR="009B634F" w:rsidRPr="00C95FE8" w:rsidRDefault="009B634F" w:rsidP="007E1A9B">
            <w:pPr>
              <w:pStyle w:val="NoSpacing"/>
              <w:numPr>
                <w:ilvl w:val="0"/>
                <w:numId w:val="11"/>
              </w:numPr>
              <w:ind w:left="37" w:firstLine="0"/>
              <w:rPr>
                <w:rFonts w:cs="Arial"/>
                <w:sz w:val="20"/>
                <w:szCs w:val="20"/>
              </w:rPr>
            </w:pPr>
            <w:r w:rsidRPr="00C95FE8">
              <w:rPr>
                <w:rFonts w:cs="Arial"/>
                <w:sz w:val="20"/>
                <w:szCs w:val="20"/>
              </w:rPr>
              <w:t>The date he or she became a PSC in relation to the company (for existing companies the 6 April 2016 should be used);</w:t>
            </w:r>
          </w:p>
          <w:p w14:paraId="6F83BACE" w14:textId="77777777" w:rsidR="009B634F" w:rsidRPr="00C95FE8" w:rsidRDefault="009B634F" w:rsidP="007E1A9B">
            <w:pPr>
              <w:pStyle w:val="NoSpacing"/>
              <w:numPr>
                <w:ilvl w:val="0"/>
                <w:numId w:val="11"/>
              </w:numPr>
              <w:ind w:left="37" w:firstLine="0"/>
              <w:rPr>
                <w:rFonts w:cs="Arial"/>
                <w:sz w:val="20"/>
                <w:szCs w:val="20"/>
              </w:rPr>
            </w:pPr>
            <w:r w:rsidRPr="00C95FE8">
              <w:rPr>
                <w:rFonts w:cs="Arial"/>
                <w:sz w:val="20"/>
                <w:szCs w:val="20"/>
              </w:rPr>
              <w:t>Which conditions for being a PSC are met;</w:t>
            </w:r>
          </w:p>
          <w:p w14:paraId="6F83BACF" w14:textId="77777777" w:rsidR="009B634F" w:rsidRPr="00C95FE8" w:rsidRDefault="009B634F" w:rsidP="007E1A9B">
            <w:pPr>
              <w:pStyle w:val="NoSpacing"/>
              <w:numPr>
                <w:ilvl w:val="1"/>
                <w:numId w:val="11"/>
              </w:numPr>
              <w:ind w:left="37" w:firstLine="0"/>
              <w:rPr>
                <w:rFonts w:cs="Arial"/>
                <w:sz w:val="20"/>
                <w:szCs w:val="20"/>
              </w:rPr>
            </w:pPr>
            <w:r w:rsidRPr="00C95FE8">
              <w:rPr>
                <w:rFonts w:cs="Arial"/>
                <w:sz w:val="20"/>
                <w:szCs w:val="20"/>
              </w:rPr>
              <w:t>Over 25% up to (and including) 50%</w:t>
            </w:r>
          </w:p>
          <w:p w14:paraId="6F83BAD0" w14:textId="77777777" w:rsidR="009B634F" w:rsidRPr="00C95FE8" w:rsidRDefault="009B634F" w:rsidP="007E1A9B">
            <w:pPr>
              <w:pStyle w:val="NoSpacing"/>
              <w:numPr>
                <w:ilvl w:val="1"/>
                <w:numId w:val="11"/>
              </w:numPr>
              <w:ind w:left="37" w:firstLine="0"/>
              <w:rPr>
                <w:rFonts w:cs="Arial"/>
                <w:sz w:val="20"/>
                <w:szCs w:val="20"/>
              </w:rPr>
            </w:pPr>
            <w:r w:rsidRPr="00C95FE8">
              <w:rPr>
                <w:rFonts w:cs="Arial"/>
                <w:sz w:val="20"/>
                <w:szCs w:val="20"/>
              </w:rPr>
              <w:t>More than 50% and less than 75%</w:t>
            </w:r>
          </w:p>
          <w:p w14:paraId="6F83BAD1" w14:textId="77777777" w:rsidR="009B634F" w:rsidRPr="00C95FE8" w:rsidRDefault="009B634F" w:rsidP="007E1A9B">
            <w:pPr>
              <w:pStyle w:val="NoSpacing"/>
              <w:numPr>
                <w:ilvl w:val="1"/>
                <w:numId w:val="11"/>
              </w:numPr>
              <w:ind w:left="37" w:firstLine="0"/>
              <w:rPr>
                <w:rFonts w:cs="Arial"/>
                <w:sz w:val="20"/>
                <w:szCs w:val="20"/>
              </w:rPr>
            </w:pPr>
            <w:r w:rsidRPr="00C95FE8">
              <w:rPr>
                <w:rFonts w:cs="Arial"/>
                <w:sz w:val="20"/>
                <w:szCs w:val="20"/>
              </w:rPr>
              <w:t>75% or more.</w:t>
            </w:r>
          </w:p>
          <w:p w14:paraId="6F83BAD2" w14:textId="77777777" w:rsidR="009B634F" w:rsidRPr="00C95FE8" w:rsidRDefault="009B634F" w:rsidP="007E1A9B">
            <w:pPr>
              <w:pStyle w:val="NoSpacing"/>
              <w:spacing w:before="120" w:after="120"/>
              <w:ind w:left="37"/>
              <w:rPr>
                <w:rFonts w:cs="Arial"/>
                <w:sz w:val="20"/>
                <w:szCs w:val="20"/>
              </w:rPr>
            </w:pPr>
            <w:r w:rsidRPr="00C95FE8">
              <w:rPr>
                <w:rFonts w:cs="Arial"/>
                <w:sz w:val="20"/>
                <w:szCs w:val="20"/>
              </w:rPr>
              <w:t>(Please enter N/A if not applicable)</w:t>
            </w:r>
          </w:p>
        </w:tc>
        <w:sdt>
          <w:sdtPr>
            <w:rPr>
              <w:rFonts w:cs="Arial"/>
              <w:sz w:val="20"/>
              <w:szCs w:val="20"/>
            </w:rPr>
            <w:id w:val="1710533481"/>
            <w:placeholder>
              <w:docPart w:val="148EB4582C4346C2BCC3AC79D36D5E9F"/>
            </w:placeholder>
            <w:showingPlcHdr/>
          </w:sdtPr>
          <w:sdtContent>
            <w:tc>
              <w:tcPr>
                <w:tcW w:w="1885" w:type="pct"/>
              </w:tcPr>
              <w:p w14:paraId="6F83BAD3" w14:textId="77777777" w:rsidR="009B634F" w:rsidRPr="00B4119B" w:rsidRDefault="009B634F" w:rsidP="007E1A9B">
                <w:pPr>
                  <w:pStyle w:val="NoSpacing"/>
                  <w:spacing w:before="120" w:after="120"/>
                  <w:ind w:left="37"/>
                  <w:rPr>
                    <w:rFonts w:cs="Arial"/>
                    <w:sz w:val="20"/>
                    <w:szCs w:val="20"/>
                  </w:rPr>
                </w:pPr>
                <w:r w:rsidRPr="00B4119B">
                  <w:rPr>
                    <w:rStyle w:val="PlaceholderText"/>
                    <w:sz w:val="20"/>
                    <w:szCs w:val="20"/>
                  </w:rPr>
                  <w:t>Click here to enter text.</w:t>
                </w:r>
              </w:p>
            </w:tc>
          </w:sdtContent>
        </w:sdt>
      </w:tr>
    </w:tbl>
    <w:p w14:paraId="6F83BAD5" w14:textId="77777777" w:rsidR="009B634F" w:rsidRDefault="009B634F" w:rsidP="009B634F"/>
    <w:tbl>
      <w:tblPr>
        <w:tblStyle w:val="TableGrid"/>
        <w:tblW w:w="0" w:type="auto"/>
        <w:jc w:val="center"/>
        <w:shd w:val="clear" w:color="auto" w:fill="F2DBDB" w:themeFill="accent2" w:themeFillTint="33"/>
        <w:tblLook w:val="04A0" w:firstRow="1" w:lastRow="0" w:firstColumn="1" w:lastColumn="0" w:noHBand="0" w:noVBand="1"/>
      </w:tblPr>
      <w:tblGrid>
        <w:gridCol w:w="8980"/>
      </w:tblGrid>
      <w:tr w:rsidR="009B634F" w14:paraId="6F83BAD8" w14:textId="77777777" w:rsidTr="00146B11">
        <w:trPr>
          <w:jc w:val="center"/>
        </w:trPr>
        <w:tc>
          <w:tcPr>
            <w:tcW w:w="9674" w:type="dxa"/>
            <w:tcBorders>
              <w:top w:val="single" w:sz="18" w:space="0" w:color="auto"/>
              <w:left w:val="single" w:sz="18" w:space="0" w:color="auto"/>
              <w:bottom w:val="single" w:sz="18" w:space="0" w:color="auto"/>
              <w:right w:val="single" w:sz="18" w:space="0" w:color="auto"/>
            </w:tcBorders>
            <w:shd w:val="clear" w:color="auto" w:fill="F2DBDB" w:themeFill="accent2" w:themeFillTint="33"/>
          </w:tcPr>
          <w:p w14:paraId="6F83BAD6" w14:textId="77777777" w:rsidR="009B634F" w:rsidRPr="007C356A" w:rsidRDefault="009B634F" w:rsidP="00390BAF">
            <w:pPr>
              <w:pStyle w:val="NoSpacing"/>
              <w:spacing w:before="240"/>
              <w:ind w:left="-4"/>
              <w:jc w:val="center"/>
              <w:rPr>
                <w:b/>
                <w:sz w:val="20"/>
                <w:szCs w:val="20"/>
              </w:rPr>
            </w:pPr>
            <w:r w:rsidRPr="007C356A">
              <w:rPr>
                <w:b/>
                <w:sz w:val="20"/>
                <w:szCs w:val="20"/>
              </w:rPr>
              <w:t>Please Note:</w:t>
            </w:r>
            <w:r w:rsidRPr="007C356A">
              <w:rPr>
                <w:sz w:val="20"/>
                <w:szCs w:val="20"/>
              </w:rPr>
              <w:t xml:space="preserve"> A criminal record check for relevant convictions may be undertaken for the </w:t>
            </w:r>
            <w:r>
              <w:rPr>
                <w:sz w:val="20"/>
                <w:szCs w:val="20"/>
              </w:rPr>
              <w:t>Bidders</w:t>
            </w:r>
            <w:r w:rsidRPr="007C356A">
              <w:rPr>
                <w:sz w:val="20"/>
                <w:szCs w:val="20"/>
              </w:rPr>
              <w:t xml:space="preserve"> and the persons of significant control of them.</w:t>
            </w:r>
          </w:p>
          <w:p w14:paraId="6F83BAD7" w14:textId="77777777" w:rsidR="009B634F" w:rsidRDefault="009B634F" w:rsidP="00390BAF">
            <w:pPr>
              <w:ind w:left="-4"/>
            </w:pPr>
          </w:p>
        </w:tc>
      </w:tr>
    </w:tbl>
    <w:p w14:paraId="64C561E6" w14:textId="77777777" w:rsidR="00146B11" w:rsidRDefault="00146B11"/>
    <w:p w14:paraId="2762BB4F" w14:textId="77777777" w:rsidR="00146B11" w:rsidRDefault="00146B11"/>
    <w:p w14:paraId="72012BFC" w14:textId="77777777" w:rsidR="00146B11" w:rsidRDefault="00146B11"/>
    <w:p w14:paraId="77FFEB0C" w14:textId="77777777" w:rsidR="00146B11" w:rsidRDefault="00146B11"/>
    <w:p w14:paraId="3A6DDD4B" w14:textId="77777777" w:rsidR="00146B11" w:rsidRDefault="00146B11"/>
    <w:p w14:paraId="64642326" w14:textId="77777777" w:rsidR="00146B11" w:rsidRDefault="00146B11"/>
    <w:p w14:paraId="137B31C2" w14:textId="2FE918E8" w:rsidR="00146B11" w:rsidRDefault="00146B11">
      <w:r>
        <w:br w:type="page"/>
      </w:r>
    </w:p>
    <w:p w14:paraId="6F83BAD9" w14:textId="04702939" w:rsidR="009B634F" w:rsidRPr="00294D51" w:rsidRDefault="009B634F" w:rsidP="00B929AE">
      <w:pPr>
        <w:pStyle w:val="Heading5"/>
        <w:ind w:left="426" w:hanging="426"/>
        <w:rPr>
          <w:sz w:val="32"/>
          <w:szCs w:val="32"/>
        </w:rPr>
      </w:pPr>
      <w:r w:rsidRPr="00294D51">
        <w:rPr>
          <w:sz w:val="32"/>
          <w:szCs w:val="32"/>
        </w:rPr>
        <w:lastRenderedPageBreak/>
        <w:t>Exclusion Grounds</w:t>
      </w: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5"/>
        <w:gridCol w:w="5953"/>
        <w:gridCol w:w="2693"/>
      </w:tblGrid>
      <w:tr w:rsidR="009B634F" w14:paraId="6F83BADB" w14:textId="77777777" w:rsidTr="00390BAF">
        <w:tc>
          <w:tcPr>
            <w:tcW w:w="9781" w:type="dxa"/>
            <w:gridSpan w:val="3"/>
            <w:tcBorders>
              <w:top w:val="single" w:sz="8" w:space="0" w:color="000000"/>
              <w:bottom w:val="single" w:sz="6" w:space="0" w:color="000000"/>
            </w:tcBorders>
            <w:shd w:val="clear" w:color="auto" w:fill="95B3D7" w:themeFill="accent1" w:themeFillTint="99"/>
          </w:tcPr>
          <w:p w14:paraId="6F83BADA" w14:textId="77777777" w:rsidR="009B634F" w:rsidRPr="00F00CF3" w:rsidRDefault="009B634F" w:rsidP="00F26542">
            <w:pPr>
              <w:pStyle w:val="Normal1"/>
              <w:spacing w:before="120" w:after="120"/>
              <w:jc w:val="both"/>
              <w:rPr>
                <w:b/>
              </w:rPr>
            </w:pPr>
            <w:r>
              <w:rPr>
                <w:rFonts w:ascii="Arial" w:eastAsia="Arial" w:hAnsi="Arial" w:cs="Arial"/>
                <w:b/>
                <w:sz w:val="22"/>
                <w:szCs w:val="22"/>
              </w:rPr>
              <w:t>Grounds for Mandatory Exclusion</w:t>
            </w:r>
          </w:p>
        </w:tc>
      </w:tr>
      <w:tr w:rsidR="009B634F" w:rsidRPr="00EB6BCA" w14:paraId="6F83BAE0" w14:textId="77777777" w:rsidTr="00390BAF">
        <w:tc>
          <w:tcPr>
            <w:tcW w:w="1135" w:type="dxa"/>
            <w:vMerge w:val="restart"/>
            <w:tcBorders>
              <w:top w:val="single" w:sz="6" w:space="0" w:color="000000"/>
            </w:tcBorders>
            <w:shd w:val="clear" w:color="auto" w:fill="DBE5F1" w:themeFill="accent1" w:themeFillTint="33"/>
          </w:tcPr>
          <w:p w14:paraId="6F83BADC" w14:textId="77777777" w:rsidR="009B634F" w:rsidRPr="00EB6BCA" w:rsidRDefault="009B634F" w:rsidP="00F26542">
            <w:pPr>
              <w:pStyle w:val="Normal1"/>
              <w:spacing w:before="120" w:after="120"/>
              <w:jc w:val="both"/>
              <w:rPr>
                <w:rFonts w:ascii="Arial" w:hAnsi="Arial" w:cs="Arial"/>
                <w:sz w:val="20"/>
                <w:szCs w:val="20"/>
              </w:rPr>
            </w:pPr>
            <w:r>
              <w:rPr>
                <w:rFonts w:ascii="Arial" w:eastAsia="Arial" w:hAnsi="Arial" w:cs="Arial"/>
                <w:sz w:val="20"/>
                <w:szCs w:val="20"/>
              </w:rPr>
              <w:t>2.1(a)</w:t>
            </w:r>
          </w:p>
        </w:tc>
        <w:tc>
          <w:tcPr>
            <w:tcW w:w="8646" w:type="dxa"/>
            <w:gridSpan w:val="2"/>
            <w:tcBorders>
              <w:top w:val="single" w:sz="6" w:space="0" w:color="000000"/>
            </w:tcBorders>
            <w:shd w:val="clear" w:color="auto" w:fill="DBE5F1" w:themeFill="accent1" w:themeFillTint="33"/>
          </w:tcPr>
          <w:p w14:paraId="6F83BADD" w14:textId="77777777" w:rsidR="009B634F" w:rsidRPr="00C46E8B" w:rsidRDefault="009B634F" w:rsidP="00F26542">
            <w:pPr>
              <w:pStyle w:val="Normal1"/>
              <w:spacing w:before="120" w:after="120"/>
              <w:jc w:val="both"/>
              <w:rPr>
                <w:rFonts w:ascii="Arial" w:eastAsia="Arial" w:hAnsi="Arial" w:cs="Arial"/>
                <w:sz w:val="20"/>
                <w:szCs w:val="20"/>
              </w:rPr>
            </w:pPr>
            <w:r w:rsidRPr="00C46E8B">
              <w:rPr>
                <w:rFonts w:ascii="Arial" w:eastAsia="Arial" w:hAnsi="Arial" w:cs="Arial"/>
                <w:b/>
                <w:sz w:val="20"/>
                <w:szCs w:val="20"/>
              </w:rPr>
              <w:t xml:space="preserve">Regulations 57(1) and (2) </w:t>
            </w:r>
          </w:p>
          <w:p w14:paraId="6F83BADE" w14:textId="77777777" w:rsidR="009B634F" w:rsidRPr="00C46E8B" w:rsidRDefault="009B634F" w:rsidP="00F26542">
            <w:pPr>
              <w:pStyle w:val="Normal1"/>
              <w:spacing w:before="120" w:after="120"/>
              <w:jc w:val="both"/>
              <w:rPr>
                <w:rFonts w:ascii="Arial" w:eastAsia="Arial" w:hAnsi="Arial" w:cs="Arial"/>
                <w:sz w:val="20"/>
                <w:szCs w:val="20"/>
              </w:rPr>
            </w:pPr>
            <w:r w:rsidRPr="00C46E8B">
              <w:rPr>
                <w:rFonts w:ascii="Arial" w:eastAsia="Arial" w:hAnsi="Arial" w:cs="Arial"/>
                <w:sz w:val="20"/>
                <w:szCs w:val="20"/>
              </w:rPr>
              <w:t xml:space="preserve">The detailed grounds for mandatory exclusion of an organisation are set out on this </w:t>
            </w:r>
            <w:hyperlink r:id="rId26" w:history="1">
              <w:r w:rsidRPr="00C46E8B">
                <w:rPr>
                  <w:rStyle w:val="Hyperlink"/>
                  <w:rFonts w:ascii="Arial" w:eastAsia="Arial" w:hAnsi="Arial" w:cs="Arial"/>
                  <w:sz w:val="20"/>
                  <w:szCs w:val="20"/>
                </w:rPr>
                <w:t>webpage</w:t>
              </w:r>
            </w:hyperlink>
            <w:r w:rsidRPr="00C46E8B">
              <w:rPr>
                <w:rFonts w:ascii="Arial" w:eastAsia="Arial" w:hAnsi="Arial" w:cs="Arial"/>
                <w:sz w:val="20"/>
                <w:szCs w:val="20"/>
              </w:rPr>
              <w:t xml:space="preserve">, which should be referred to before completing these questions. </w:t>
            </w:r>
          </w:p>
          <w:p w14:paraId="6F83BADF" w14:textId="77777777" w:rsidR="009B634F" w:rsidRPr="00EB6BCA" w:rsidRDefault="009B634F" w:rsidP="00F26542">
            <w:pPr>
              <w:pStyle w:val="Normal1"/>
              <w:spacing w:before="120" w:after="120"/>
              <w:jc w:val="both"/>
              <w:rPr>
                <w:rFonts w:ascii="Arial" w:hAnsi="Arial" w:cs="Arial"/>
                <w:sz w:val="20"/>
                <w:szCs w:val="20"/>
              </w:rPr>
            </w:pPr>
            <w:r w:rsidRPr="00C46E8B">
              <w:rPr>
                <w:rFonts w:ascii="Arial" w:eastAsia="Arial" w:hAnsi="Arial" w:cs="Arial"/>
                <w:sz w:val="20"/>
                <w:szCs w:val="20"/>
              </w:rPr>
              <w:t xml:space="preserve">Please indicate if, within the past </w:t>
            </w:r>
            <w:r w:rsidRPr="00B85302">
              <w:rPr>
                <w:rFonts w:ascii="Arial" w:eastAsia="Arial" w:hAnsi="Arial" w:cs="Arial"/>
                <w:b/>
                <w:sz w:val="20"/>
                <w:szCs w:val="20"/>
                <w:u w:val="single"/>
              </w:rPr>
              <w:t>five years</w:t>
            </w:r>
            <w:r w:rsidRPr="00C46E8B">
              <w:rPr>
                <w:rFonts w:ascii="Arial" w:eastAsia="Arial" w:hAnsi="Arial" w:cs="Arial"/>
                <w:sz w:val="20"/>
                <w:szCs w:val="20"/>
              </w:rPr>
              <w:t xml:space="preserve"> you, your organisation or any other person who has powers of representation, decision or control in the organisation been convicted anywhere in the world of any of the offences within the summary below and listed on the </w:t>
            </w:r>
            <w:hyperlink r:id="rId27" w:history="1">
              <w:r w:rsidRPr="00C46E8B">
                <w:rPr>
                  <w:rStyle w:val="Hyperlink"/>
                  <w:rFonts w:ascii="Arial" w:eastAsia="Arial" w:hAnsi="Arial" w:cs="Arial"/>
                  <w:sz w:val="20"/>
                  <w:szCs w:val="20"/>
                </w:rPr>
                <w:t>webpage</w:t>
              </w:r>
            </w:hyperlink>
            <w:r w:rsidRPr="00C46E8B">
              <w:rPr>
                <w:rFonts w:ascii="Arial" w:eastAsia="Arial" w:hAnsi="Arial" w:cs="Arial"/>
                <w:sz w:val="20"/>
                <w:szCs w:val="20"/>
              </w:rPr>
              <w:t>.</w:t>
            </w:r>
          </w:p>
        </w:tc>
      </w:tr>
      <w:tr w:rsidR="009B634F" w:rsidRPr="00EB6BCA" w14:paraId="6F83BAE4" w14:textId="77777777" w:rsidTr="00390BAF">
        <w:tc>
          <w:tcPr>
            <w:tcW w:w="1135" w:type="dxa"/>
            <w:vMerge/>
            <w:shd w:val="clear" w:color="auto" w:fill="DBE5F1" w:themeFill="accent1" w:themeFillTint="33"/>
          </w:tcPr>
          <w:p w14:paraId="6F83BAE1" w14:textId="77777777" w:rsidR="009B634F" w:rsidRPr="00EB6BCA" w:rsidRDefault="009B634F" w:rsidP="00F26542">
            <w:pPr>
              <w:pStyle w:val="Normal1"/>
              <w:spacing w:before="120" w:after="120"/>
              <w:jc w:val="both"/>
              <w:rPr>
                <w:rFonts w:ascii="Arial" w:hAnsi="Arial" w:cs="Arial"/>
                <w:sz w:val="20"/>
                <w:szCs w:val="20"/>
              </w:rPr>
            </w:pPr>
          </w:p>
        </w:tc>
        <w:tc>
          <w:tcPr>
            <w:tcW w:w="5953" w:type="dxa"/>
            <w:shd w:val="clear" w:color="auto" w:fill="DBE5F1" w:themeFill="accent1" w:themeFillTint="33"/>
          </w:tcPr>
          <w:p w14:paraId="6F83BAE2" w14:textId="77777777" w:rsidR="009B634F" w:rsidRPr="00C46E8B" w:rsidRDefault="009B634F" w:rsidP="00F26542">
            <w:pPr>
              <w:pStyle w:val="Normal1"/>
              <w:spacing w:before="120" w:after="120"/>
              <w:jc w:val="both"/>
              <w:rPr>
                <w:rFonts w:ascii="Arial" w:eastAsia="Arial" w:hAnsi="Arial" w:cs="Arial"/>
                <w:sz w:val="20"/>
                <w:szCs w:val="20"/>
              </w:rPr>
            </w:pPr>
            <w:r w:rsidRPr="00C46E8B">
              <w:rPr>
                <w:rFonts w:ascii="Arial" w:eastAsia="Arial" w:hAnsi="Arial" w:cs="Arial"/>
                <w:sz w:val="20"/>
                <w:szCs w:val="20"/>
              </w:rPr>
              <w:t>Participat</w:t>
            </w:r>
            <w:r>
              <w:rPr>
                <w:rFonts w:ascii="Arial" w:eastAsia="Arial" w:hAnsi="Arial" w:cs="Arial"/>
                <w:sz w:val="20"/>
                <w:szCs w:val="20"/>
              </w:rPr>
              <w:t>ion in a criminal organisation</w:t>
            </w:r>
            <w:r w:rsidRPr="00C46E8B">
              <w:rPr>
                <w:rFonts w:ascii="Arial" w:eastAsia="Arial" w:hAnsi="Arial" w:cs="Arial"/>
                <w:sz w:val="20"/>
                <w:szCs w:val="20"/>
              </w:rPr>
              <w:t xml:space="preserve"> </w:t>
            </w:r>
          </w:p>
        </w:tc>
        <w:sdt>
          <w:sdtPr>
            <w:rPr>
              <w:rFonts w:ascii="Arial" w:hAnsi="Arial" w:cs="Arial"/>
              <w:sz w:val="20"/>
              <w:szCs w:val="20"/>
            </w:rPr>
            <w:id w:val="815373316"/>
            <w:placeholder>
              <w:docPart w:val="C1B545425B684ADFBD7FDAE268C0B310"/>
            </w:placeholder>
            <w:showingPlcHdr/>
            <w:comboBox>
              <w:listItem w:value="Choose an item."/>
              <w:listItem w:displayText="Yes" w:value="Yes"/>
              <w:listItem w:displayText="No" w:value="No"/>
            </w:comboBox>
          </w:sdtPr>
          <w:sdtContent>
            <w:tc>
              <w:tcPr>
                <w:tcW w:w="2693" w:type="dxa"/>
              </w:tcPr>
              <w:p w14:paraId="6F83BAE3" w14:textId="77777777" w:rsidR="009B634F" w:rsidRPr="00C75D3C" w:rsidRDefault="009B634F" w:rsidP="00F26542">
                <w:pPr>
                  <w:pStyle w:val="Normal1"/>
                  <w:tabs>
                    <w:tab w:val="center" w:pos="4513"/>
                    <w:tab w:val="right" w:pos="9026"/>
                  </w:tabs>
                  <w:spacing w:before="120" w:after="120"/>
                  <w:jc w:val="both"/>
                  <w:rPr>
                    <w:rFonts w:ascii="Arial" w:hAnsi="Arial" w:cs="Arial"/>
                    <w:sz w:val="20"/>
                    <w:szCs w:val="20"/>
                  </w:rPr>
                </w:pPr>
                <w:r w:rsidRPr="0013168B">
                  <w:rPr>
                    <w:rStyle w:val="PlaceholderText"/>
                    <w:rFonts w:ascii="Arial" w:hAnsi="Arial" w:cs="Arial"/>
                    <w:sz w:val="20"/>
                    <w:szCs w:val="20"/>
                  </w:rPr>
                  <w:t>Choose an item.</w:t>
                </w:r>
              </w:p>
            </w:tc>
          </w:sdtContent>
        </w:sdt>
      </w:tr>
      <w:tr w:rsidR="009B634F" w:rsidRPr="00EB6BCA" w14:paraId="6F83BAE8" w14:textId="77777777" w:rsidTr="00390BAF">
        <w:tc>
          <w:tcPr>
            <w:tcW w:w="1135" w:type="dxa"/>
            <w:vMerge/>
            <w:shd w:val="clear" w:color="auto" w:fill="DBE5F1" w:themeFill="accent1" w:themeFillTint="33"/>
          </w:tcPr>
          <w:p w14:paraId="6F83BAE5" w14:textId="77777777" w:rsidR="009B634F" w:rsidRPr="00EB6BCA" w:rsidRDefault="009B634F" w:rsidP="00F26542">
            <w:pPr>
              <w:pStyle w:val="Normal1"/>
              <w:spacing w:before="120" w:after="120"/>
              <w:jc w:val="both"/>
              <w:rPr>
                <w:rFonts w:ascii="Arial" w:hAnsi="Arial" w:cs="Arial"/>
                <w:sz w:val="20"/>
                <w:szCs w:val="20"/>
              </w:rPr>
            </w:pPr>
          </w:p>
        </w:tc>
        <w:tc>
          <w:tcPr>
            <w:tcW w:w="5953" w:type="dxa"/>
            <w:shd w:val="clear" w:color="auto" w:fill="DBE5F1" w:themeFill="accent1" w:themeFillTint="33"/>
          </w:tcPr>
          <w:p w14:paraId="6F83BAE6" w14:textId="77777777" w:rsidR="009B634F" w:rsidRPr="00EB6BCA" w:rsidRDefault="009B634F" w:rsidP="00F26542">
            <w:pPr>
              <w:pStyle w:val="Normal1"/>
              <w:spacing w:before="120" w:after="120"/>
              <w:jc w:val="both"/>
              <w:rPr>
                <w:rFonts w:ascii="Arial" w:hAnsi="Arial" w:cs="Arial"/>
                <w:sz w:val="20"/>
                <w:szCs w:val="20"/>
              </w:rPr>
            </w:pPr>
            <w:r w:rsidRPr="00C46E8B">
              <w:rPr>
                <w:rFonts w:ascii="Arial" w:eastAsia="Arial" w:hAnsi="Arial" w:cs="Arial"/>
                <w:sz w:val="20"/>
                <w:szCs w:val="20"/>
              </w:rPr>
              <w:t>Corruption</w:t>
            </w:r>
          </w:p>
        </w:tc>
        <w:sdt>
          <w:sdtPr>
            <w:rPr>
              <w:rFonts w:ascii="Arial" w:hAnsi="Arial" w:cs="Arial"/>
              <w:sz w:val="20"/>
              <w:szCs w:val="20"/>
            </w:rPr>
            <w:id w:val="-483394545"/>
            <w:placeholder>
              <w:docPart w:val="ED2C24E131C54925A1DB50A4F9747571"/>
            </w:placeholder>
            <w:showingPlcHdr/>
            <w:comboBox>
              <w:listItem w:value="Choose an item."/>
              <w:listItem w:displayText="Yes" w:value="Yes"/>
              <w:listItem w:displayText="No" w:value="No"/>
            </w:comboBox>
          </w:sdtPr>
          <w:sdtContent>
            <w:tc>
              <w:tcPr>
                <w:tcW w:w="2693" w:type="dxa"/>
              </w:tcPr>
              <w:p w14:paraId="6F83BAE7" w14:textId="77777777" w:rsidR="009B634F" w:rsidRPr="00C75D3C" w:rsidRDefault="009B634F" w:rsidP="00F26542">
                <w:pPr>
                  <w:pStyle w:val="Normal1"/>
                  <w:tabs>
                    <w:tab w:val="center" w:pos="4513"/>
                    <w:tab w:val="right" w:pos="9026"/>
                  </w:tabs>
                  <w:spacing w:before="120" w:after="120"/>
                  <w:jc w:val="both"/>
                  <w:rPr>
                    <w:rFonts w:ascii="Arial" w:hAnsi="Arial" w:cs="Arial"/>
                    <w:sz w:val="20"/>
                    <w:szCs w:val="20"/>
                  </w:rPr>
                </w:pPr>
                <w:r w:rsidRPr="0013168B">
                  <w:rPr>
                    <w:rStyle w:val="PlaceholderText"/>
                    <w:rFonts w:ascii="Arial" w:hAnsi="Arial" w:cs="Arial"/>
                    <w:sz w:val="20"/>
                    <w:szCs w:val="20"/>
                  </w:rPr>
                  <w:t>Choose an item.</w:t>
                </w:r>
              </w:p>
            </w:tc>
          </w:sdtContent>
        </w:sdt>
      </w:tr>
      <w:tr w:rsidR="009B634F" w:rsidRPr="00EB6BCA" w14:paraId="6F83BAEC" w14:textId="77777777" w:rsidTr="00390BAF">
        <w:tc>
          <w:tcPr>
            <w:tcW w:w="1135" w:type="dxa"/>
            <w:vMerge/>
            <w:shd w:val="clear" w:color="auto" w:fill="DBE5F1" w:themeFill="accent1" w:themeFillTint="33"/>
          </w:tcPr>
          <w:p w14:paraId="6F83BAE9" w14:textId="77777777" w:rsidR="009B634F" w:rsidRPr="00EB6BCA" w:rsidRDefault="009B634F" w:rsidP="00F26542">
            <w:pPr>
              <w:pStyle w:val="Normal1"/>
              <w:spacing w:before="120" w:after="120"/>
              <w:jc w:val="both"/>
              <w:rPr>
                <w:rFonts w:ascii="Arial" w:hAnsi="Arial" w:cs="Arial"/>
                <w:sz w:val="20"/>
                <w:szCs w:val="20"/>
              </w:rPr>
            </w:pPr>
          </w:p>
        </w:tc>
        <w:tc>
          <w:tcPr>
            <w:tcW w:w="5953" w:type="dxa"/>
            <w:tcBorders>
              <w:top w:val="single" w:sz="6" w:space="0" w:color="000000"/>
              <w:bottom w:val="single" w:sz="6" w:space="0" w:color="000000"/>
              <w:right w:val="single" w:sz="6" w:space="0" w:color="000000"/>
            </w:tcBorders>
            <w:shd w:val="clear" w:color="auto" w:fill="DBE5F1" w:themeFill="accent1" w:themeFillTint="33"/>
          </w:tcPr>
          <w:p w14:paraId="6F83BAEA" w14:textId="77777777" w:rsidR="009B634F" w:rsidRPr="00C46E8B" w:rsidRDefault="009B634F" w:rsidP="00F26542">
            <w:pPr>
              <w:pStyle w:val="Normal1"/>
              <w:spacing w:before="120" w:after="120"/>
              <w:jc w:val="both"/>
              <w:rPr>
                <w:rFonts w:ascii="Arial" w:eastAsia="Arial" w:hAnsi="Arial" w:cs="Arial"/>
                <w:sz w:val="20"/>
                <w:szCs w:val="20"/>
              </w:rPr>
            </w:pPr>
            <w:r>
              <w:rPr>
                <w:rFonts w:ascii="Arial" w:eastAsia="Arial" w:hAnsi="Arial" w:cs="Arial"/>
                <w:sz w:val="20"/>
                <w:szCs w:val="20"/>
              </w:rPr>
              <w:t>Fraud</w:t>
            </w:r>
          </w:p>
        </w:tc>
        <w:sdt>
          <w:sdtPr>
            <w:rPr>
              <w:rFonts w:ascii="Arial" w:hAnsi="Arial" w:cs="Arial"/>
              <w:sz w:val="20"/>
              <w:szCs w:val="20"/>
            </w:rPr>
            <w:id w:val="509186709"/>
            <w:placeholder>
              <w:docPart w:val="375D11A363E4496AA9A9347716DB107D"/>
            </w:placeholder>
            <w:showingPlcHdr/>
            <w:comboBox>
              <w:listItem w:value="Choose an item."/>
              <w:listItem w:displayText="Yes" w:value="Yes"/>
              <w:listItem w:displayText="No" w:value="No"/>
            </w:comboBox>
          </w:sdtPr>
          <w:sdtContent>
            <w:tc>
              <w:tcPr>
                <w:tcW w:w="2693" w:type="dxa"/>
                <w:tcBorders>
                  <w:top w:val="single" w:sz="6" w:space="0" w:color="000000"/>
                  <w:left w:val="single" w:sz="6" w:space="0" w:color="000000"/>
                  <w:bottom w:val="single" w:sz="6" w:space="0" w:color="000000"/>
                  <w:right w:val="single" w:sz="8" w:space="0" w:color="000000"/>
                </w:tcBorders>
              </w:tcPr>
              <w:p w14:paraId="6F83BAEB" w14:textId="77777777" w:rsidR="009B634F" w:rsidRPr="00C75D3C" w:rsidRDefault="009B634F" w:rsidP="00F26542">
                <w:pPr>
                  <w:pStyle w:val="Normal1"/>
                  <w:spacing w:before="120" w:after="120"/>
                  <w:jc w:val="both"/>
                  <w:rPr>
                    <w:rFonts w:ascii="Arial" w:hAnsi="Arial" w:cs="Arial"/>
                    <w:sz w:val="20"/>
                    <w:szCs w:val="20"/>
                  </w:rPr>
                </w:pPr>
                <w:r w:rsidRPr="0013168B">
                  <w:rPr>
                    <w:rStyle w:val="PlaceholderText"/>
                    <w:rFonts w:ascii="Arial" w:hAnsi="Arial" w:cs="Arial"/>
                    <w:sz w:val="20"/>
                    <w:szCs w:val="20"/>
                  </w:rPr>
                  <w:t>Choose an item.</w:t>
                </w:r>
              </w:p>
            </w:tc>
          </w:sdtContent>
        </w:sdt>
      </w:tr>
      <w:tr w:rsidR="009B634F" w:rsidRPr="00EB6BCA" w14:paraId="6F83BAF0" w14:textId="77777777" w:rsidTr="00390BAF">
        <w:tc>
          <w:tcPr>
            <w:tcW w:w="1135" w:type="dxa"/>
            <w:vMerge/>
            <w:shd w:val="clear" w:color="auto" w:fill="DBE5F1" w:themeFill="accent1" w:themeFillTint="33"/>
          </w:tcPr>
          <w:p w14:paraId="6F83BAED" w14:textId="77777777" w:rsidR="009B634F" w:rsidRPr="00EB6BCA" w:rsidRDefault="009B634F" w:rsidP="00F26542">
            <w:pPr>
              <w:pStyle w:val="Normal1"/>
              <w:spacing w:before="120" w:after="120"/>
              <w:jc w:val="both"/>
              <w:rPr>
                <w:rFonts w:ascii="Arial" w:hAnsi="Arial" w:cs="Arial"/>
                <w:sz w:val="20"/>
                <w:szCs w:val="20"/>
              </w:rPr>
            </w:pPr>
          </w:p>
        </w:tc>
        <w:tc>
          <w:tcPr>
            <w:tcW w:w="5953" w:type="dxa"/>
            <w:tcBorders>
              <w:top w:val="single" w:sz="6" w:space="0" w:color="000000"/>
              <w:bottom w:val="single" w:sz="6" w:space="0" w:color="000000"/>
              <w:right w:val="single" w:sz="6" w:space="0" w:color="000000"/>
            </w:tcBorders>
            <w:shd w:val="clear" w:color="auto" w:fill="DBE5F1" w:themeFill="accent1" w:themeFillTint="33"/>
          </w:tcPr>
          <w:p w14:paraId="6F83BAEE" w14:textId="77777777" w:rsidR="009B634F" w:rsidRPr="00C46E8B" w:rsidRDefault="009B634F" w:rsidP="00F26542">
            <w:pPr>
              <w:pStyle w:val="Normal1"/>
              <w:spacing w:before="120" w:after="120"/>
              <w:jc w:val="both"/>
              <w:rPr>
                <w:rFonts w:ascii="Arial" w:eastAsia="Arial" w:hAnsi="Arial" w:cs="Arial"/>
                <w:sz w:val="20"/>
                <w:szCs w:val="20"/>
              </w:rPr>
            </w:pPr>
            <w:r w:rsidRPr="00C46E8B">
              <w:rPr>
                <w:rFonts w:ascii="Arial" w:eastAsia="Arial" w:hAnsi="Arial" w:cs="Arial"/>
                <w:sz w:val="20"/>
                <w:szCs w:val="20"/>
              </w:rPr>
              <w:t>Terrorist offences or offences linked to terrorist activities</w:t>
            </w:r>
          </w:p>
        </w:tc>
        <w:sdt>
          <w:sdtPr>
            <w:rPr>
              <w:rFonts w:ascii="Arial" w:hAnsi="Arial" w:cs="Arial"/>
              <w:sz w:val="20"/>
              <w:szCs w:val="20"/>
            </w:rPr>
            <w:id w:val="598617063"/>
            <w:placeholder>
              <w:docPart w:val="3155B61CAA7C44AA92A57C7059AA5B1E"/>
            </w:placeholder>
            <w:showingPlcHdr/>
            <w:comboBox>
              <w:listItem w:value="Choose an item."/>
              <w:listItem w:displayText="Yes" w:value="Yes"/>
              <w:listItem w:displayText="No" w:value="No"/>
            </w:comboBox>
          </w:sdtPr>
          <w:sdtContent>
            <w:tc>
              <w:tcPr>
                <w:tcW w:w="2693" w:type="dxa"/>
                <w:tcBorders>
                  <w:top w:val="single" w:sz="6" w:space="0" w:color="000000"/>
                  <w:left w:val="single" w:sz="6" w:space="0" w:color="000000"/>
                  <w:bottom w:val="single" w:sz="6" w:space="0" w:color="000000"/>
                  <w:right w:val="single" w:sz="8" w:space="0" w:color="000000"/>
                </w:tcBorders>
              </w:tcPr>
              <w:p w14:paraId="6F83BAEF" w14:textId="77777777" w:rsidR="009B634F" w:rsidRPr="00C75D3C" w:rsidRDefault="009B634F" w:rsidP="00F26542">
                <w:pPr>
                  <w:pStyle w:val="Normal1"/>
                  <w:spacing w:before="120" w:after="120"/>
                  <w:jc w:val="both"/>
                  <w:rPr>
                    <w:rFonts w:ascii="Arial" w:hAnsi="Arial" w:cs="Arial"/>
                    <w:sz w:val="20"/>
                    <w:szCs w:val="20"/>
                  </w:rPr>
                </w:pPr>
                <w:r w:rsidRPr="0013168B">
                  <w:rPr>
                    <w:rStyle w:val="PlaceholderText"/>
                    <w:rFonts w:ascii="Arial" w:hAnsi="Arial" w:cs="Arial"/>
                    <w:sz w:val="20"/>
                    <w:szCs w:val="20"/>
                  </w:rPr>
                  <w:t>Choose an item.</w:t>
                </w:r>
              </w:p>
            </w:tc>
          </w:sdtContent>
        </w:sdt>
      </w:tr>
      <w:tr w:rsidR="009B634F" w:rsidRPr="00EB6BCA" w14:paraId="6F83BAF4" w14:textId="77777777" w:rsidTr="00390BAF">
        <w:trPr>
          <w:trHeight w:val="260"/>
        </w:trPr>
        <w:tc>
          <w:tcPr>
            <w:tcW w:w="1135" w:type="dxa"/>
            <w:vMerge/>
            <w:shd w:val="clear" w:color="auto" w:fill="DBE5F1" w:themeFill="accent1" w:themeFillTint="33"/>
          </w:tcPr>
          <w:p w14:paraId="6F83BAF1" w14:textId="77777777" w:rsidR="009B634F" w:rsidRPr="00EB6BCA" w:rsidRDefault="009B634F" w:rsidP="00F26542">
            <w:pPr>
              <w:pStyle w:val="Normal1"/>
              <w:spacing w:before="120" w:after="120"/>
              <w:jc w:val="both"/>
              <w:rPr>
                <w:rFonts w:ascii="Arial" w:hAnsi="Arial" w:cs="Arial"/>
                <w:sz w:val="20"/>
                <w:szCs w:val="20"/>
              </w:rPr>
            </w:pPr>
          </w:p>
        </w:tc>
        <w:tc>
          <w:tcPr>
            <w:tcW w:w="5953" w:type="dxa"/>
            <w:shd w:val="clear" w:color="auto" w:fill="DBE5F1" w:themeFill="accent1" w:themeFillTint="33"/>
          </w:tcPr>
          <w:p w14:paraId="6F83BAF2" w14:textId="77777777" w:rsidR="009B634F" w:rsidRPr="00EB6BCA" w:rsidRDefault="009B634F" w:rsidP="00F26542">
            <w:pPr>
              <w:pStyle w:val="Normal1"/>
              <w:spacing w:before="120" w:after="120"/>
              <w:jc w:val="both"/>
              <w:rPr>
                <w:rFonts w:ascii="Arial" w:hAnsi="Arial" w:cs="Arial"/>
                <w:sz w:val="20"/>
                <w:szCs w:val="20"/>
              </w:rPr>
            </w:pPr>
            <w:r w:rsidRPr="00C46E8B">
              <w:rPr>
                <w:rFonts w:ascii="Arial" w:eastAsia="Arial" w:hAnsi="Arial" w:cs="Arial"/>
                <w:sz w:val="20"/>
                <w:szCs w:val="20"/>
              </w:rPr>
              <w:t>Money laundering or terrorist financing</w:t>
            </w:r>
          </w:p>
        </w:tc>
        <w:sdt>
          <w:sdtPr>
            <w:rPr>
              <w:rFonts w:ascii="Arial" w:hAnsi="Arial" w:cs="Arial"/>
              <w:sz w:val="20"/>
              <w:szCs w:val="20"/>
            </w:rPr>
            <w:id w:val="869803154"/>
            <w:placeholder>
              <w:docPart w:val="6013A0E9C2B640E5A4421C9446351CF9"/>
            </w:placeholder>
            <w:showingPlcHdr/>
            <w:comboBox>
              <w:listItem w:value="Choose an item."/>
              <w:listItem w:displayText="Yes" w:value="Yes"/>
              <w:listItem w:displayText="No" w:value="No"/>
            </w:comboBox>
          </w:sdtPr>
          <w:sdtContent>
            <w:tc>
              <w:tcPr>
                <w:tcW w:w="2693" w:type="dxa"/>
              </w:tcPr>
              <w:p w14:paraId="6F83BAF3" w14:textId="77777777" w:rsidR="009B634F" w:rsidRPr="00C75D3C" w:rsidRDefault="009B634F" w:rsidP="00F26542">
                <w:pPr>
                  <w:pStyle w:val="Normal1"/>
                  <w:spacing w:before="120" w:after="120"/>
                  <w:jc w:val="both"/>
                  <w:rPr>
                    <w:rFonts w:ascii="Arial" w:hAnsi="Arial" w:cs="Arial"/>
                    <w:sz w:val="20"/>
                    <w:szCs w:val="20"/>
                  </w:rPr>
                </w:pPr>
                <w:r w:rsidRPr="0013168B">
                  <w:rPr>
                    <w:rStyle w:val="PlaceholderText"/>
                    <w:rFonts w:ascii="Arial" w:hAnsi="Arial" w:cs="Arial"/>
                    <w:sz w:val="20"/>
                    <w:szCs w:val="20"/>
                  </w:rPr>
                  <w:t>Choose an item.</w:t>
                </w:r>
              </w:p>
            </w:tc>
          </w:sdtContent>
        </w:sdt>
      </w:tr>
      <w:tr w:rsidR="009B634F" w:rsidRPr="00EB6BCA" w14:paraId="6F83BAF8" w14:textId="77777777" w:rsidTr="00390BAF">
        <w:trPr>
          <w:trHeight w:val="260"/>
        </w:trPr>
        <w:tc>
          <w:tcPr>
            <w:tcW w:w="1135" w:type="dxa"/>
            <w:vMerge/>
            <w:shd w:val="clear" w:color="auto" w:fill="DBE5F1" w:themeFill="accent1" w:themeFillTint="33"/>
          </w:tcPr>
          <w:p w14:paraId="6F83BAF5" w14:textId="77777777" w:rsidR="009B634F" w:rsidRPr="00EB6BCA" w:rsidRDefault="009B634F" w:rsidP="00F26542">
            <w:pPr>
              <w:pStyle w:val="Normal1"/>
              <w:spacing w:before="120" w:after="120"/>
              <w:jc w:val="both"/>
              <w:rPr>
                <w:rFonts w:ascii="Arial" w:hAnsi="Arial" w:cs="Arial"/>
                <w:sz w:val="20"/>
                <w:szCs w:val="20"/>
              </w:rPr>
            </w:pPr>
          </w:p>
        </w:tc>
        <w:tc>
          <w:tcPr>
            <w:tcW w:w="5953" w:type="dxa"/>
            <w:shd w:val="clear" w:color="auto" w:fill="DBE5F1" w:themeFill="accent1" w:themeFillTint="33"/>
          </w:tcPr>
          <w:p w14:paraId="6F83BAF6" w14:textId="77777777" w:rsidR="009B634F" w:rsidRPr="00EB6BCA" w:rsidRDefault="009B634F" w:rsidP="00F26542">
            <w:pPr>
              <w:pStyle w:val="Normal1"/>
              <w:spacing w:before="120" w:after="120"/>
              <w:jc w:val="both"/>
              <w:rPr>
                <w:rFonts w:ascii="Arial" w:hAnsi="Arial" w:cs="Arial"/>
                <w:sz w:val="20"/>
                <w:szCs w:val="20"/>
              </w:rPr>
            </w:pPr>
            <w:r w:rsidRPr="00C46E8B">
              <w:rPr>
                <w:rFonts w:ascii="Arial" w:eastAsia="Arial" w:hAnsi="Arial" w:cs="Arial"/>
                <w:sz w:val="20"/>
                <w:szCs w:val="20"/>
              </w:rPr>
              <w:t>Child labour and other forms of trafficking in human beings</w:t>
            </w:r>
          </w:p>
        </w:tc>
        <w:sdt>
          <w:sdtPr>
            <w:rPr>
              <w:rFonts w:ascii="Arial" w:hAnsi="Arial" w:cs="Arial"/>
              <w:sz w:val="20"/>
              <w:szCs w:val="20"/>
            </w:rPr>
            <w:id w:val="-1132483091"/>
            <w:placeholder>
              <w:docPart w:val="7C291B3BA26C48ADB657386F6F35A8B0"/>
            </w:placeholder>
            <w:showingPlcHdr/>
            <w:comboBox>
              <w:listItem w:value="Choose an item."/>
              <w:listItem w:displayText="Yes" w:value="Yes"/>
              <w:listItem w:displayText="No" w:value="No"/>
            </w:comboBox>
          </w:sdtPr>
          <w:sdtContent>
            <w:tc>
              <w:tcPr>
                <w:tcW w:w="2693" w:type="dxa"/>
              </w:tcPr>
              <w:p w14:paraId="6F83BAF7" w14:textId="77777777" w:rsidR="009B634F" w:rsidRPr="00C75D3C" w:rsidRDefault="009B634F" w:rsidP="00F26542">
                <w:pPr>
                  <w:pStyle w:val="Normal1"/>
                  <w:spacing w:before="120" w:after="120"/>
                  <w:jc w:val="both"/>
                  <w:rPr>
                    <w:rFonts w:ascii="Arial" w:hAnsi="Arial" w:cs="Arial"/>
                    <w:sz w:val="20"/>
                    <w:szCs w:val="20"/>
                  </w:rPr>
                </w:pPr>
                <w:r w:rsidRPr="00E1644C">
                  <w:rPr>
                    <w:rStyle w:val="PlaceholderText"/>
                    <w:rFonts w:ascii="Arial" w:hAnsi="Arial" w:cs="Arial"/>
                    <w:sz w:val="20"/>
                    <w:szCs w:val="20"/>
                  </w:rPr>
                  <w:t>Choose an item.</w:t>
                </w:r>
              </w:p>
            </w:tc>
          </w:sdtContent>
        </w:sdt>
      </w:tr>
      <w:tr w:rsidR="009B634F" w:rsidRPr="00EB6BCA" w14:paraId="6F83BAFE" w14:textId="77777777" w:rsidTr="00390BAF">
        <w:trPr>
          <w:trHeight w:val="260"/>
        </w:trPr>
        <w:tc>
          <w:tcPr>
            <w:tcW w:w="1135" w:type="dxa"/>
            <w:vMerge w:val="restart"/>
            <w:shd w:val="clear" w:color="auto" w:fill="DBE5F1" w:themeFill="accent1" w:themeFillTint="33"/>
          </w:tcPr>
          <w:p w14:paraId="6F83BAF9" w14:textId="77777777" w:rsidR="009B634F" w:rsidRPr="00EB6BCA" w:rsidRDefault="009B634F" w:rsidP="00F26542">
            <w:pPr>
              <w:pStyle w:val="Normal1"/>
              <w:spacing w:before="120" w:after="120"/>
              <w:jc w:val="both"/>
              <w:rPr>
                <w:rFonts w:ascii="Arial" w:hAnsi="Arial" w:cs="Arial"/>
                <w:sz w:val="20"/>
                <w:szCs w:val="20"/>
              </w:rPr>
            </w:pPr>
            <w:r>
              <w:rPr>
                <w:rFonts w:ascii="Arial" w:hAnsi="Arial" w:cs="Arial"/>
                <w:sz w:val="20"/>
                <w:szCs w:val="20"/>
              </w:rPr>
              <w:t>2.1(b)</w:t>
            </w:r>
          </w:p>
        </w:tc>
        <w:tc>
          <w:tcPr>
            <w:tcW w:w="8646" w:type="dxa"/>
            <w:gridSpan w:val="2"/>
            <w:shd w:val="clear" w:color="auto" w:fill="DBE5F1" w:themeFill="accent1" w:themeFillTint="33"/>
          </w:tcPr>
          <w:p w14:paraId="6F83BAFA" w14:textId="77777777" w:rsidR="009B634F" w:rsidRPr="00C46E8B" w:rsidRDefault="009B634F" w:rsidP="00F26542">
            <w:pPr>
              <w:pStyle w:val="Normal1"/>
              <w:spacing w:before="120" w:after="120"/>
              <w:jc w:val="both"/>
              <w:rPr>
                <w:rFonts w:ascii="Arial" w:eastAsia="Arial" w:hAnsi="Arial" w:cs="Arial"/>
                <w:sz w:val="20"/>
                <w:szCs w:val="20"/>
              </w:rPr>
            </w:pPr>
            <w:r w:rsidRPr="00C46E8B">
              <w:rPr>
                <w:rFonts w:ascii="Arial" w:eastAsia="Arial" w:hAnsi="Arial" w:cs="Arial"/>
                <w:sz w:val="20"/>
                <w:szCs w:val="20"/>
              </w:rPr>
              <w:t xml:space="preserve">If you have answered </w:t>
            </w:r>
            <w:r>
              <w:rPr>
                <w:rFonts w:ascii="Arial" w:eastAsia="Arial" w:hAnsi="Arial" w:cs="Arial"/>
                <w:sz w:val="20"/>
                <w:szCs w:val="20"/>
              </w:rPr>
              <w:t>‘Y</w:t>
            </w:r>
            <w:r w:rsidRPr="00C46E8B">
              <w:rPr>
                <w:rFonts w:ascii="Arial" w:eastAsia="Arial" w:hAnsi="Arial" w:cs="Arial"/>
                <w:sz w:val="20"/>
                <w:szCs w:val="20"/>
              </w:rPr>
              <w:t>es</w:t>
            </w:r>
            <w:r>
              <w:rPr>
                <w:rFonts w:ascii="Arial" w:eastAsia="Arial" w:hAnsi="Arial" w:cs="Arial"/>
                <w:sz w:val="20"/>
                <w:szCs w:val="20"/>
              </w:rPr>
              <w:t>’</w:t>
            </w:r>
            <w:r w:rsidRPr="00C46E8B">
              <w:rPr>
                <w:rFonts w:ascii="Arial" w:eastAsia="Arial" w:hAnsi="Arial" w:cs="Arial"/>
                <w:sz w:val="20"/>
                <w:szCs w:val="20"/>
              </w:rPr>
              <w:t xml:space="preserve"> to question 2.1(a), please provide further details.</w:t>
            </w:r>
          </w:p>
          <w:p w14:paraId="6F83BAFB" w14:textId="77777777" w:rsidR="009B634F" w:rsidRPr="00C46E8B" w:rsidRDefault="009B634F" w:rsidP="00F26542">
            <w:pPr>
              <w:pStyle w:val="Normal1"/>
              <w:spacing w:before="120" w:after="120"/>
              <w:jc w:val="both"/>
              <w:rPr>
                <w:rFonts w:ascii="Arial" w:eastAsia="Arial" w:hAnsi="Arial" w:cs="Arial"/>
                <w:sz w:val="20"/>
                <w:szCs w:val="20"/>
              </w:rPr>
            </w:pPr>
            <w:r w:rsidRPr="00C46E8B">
              <w:rPr>
                <w:rFonts w:ascii="Arial" w:eastAsia="Arial" w:hAnsi="Arial" w:cs="Arial"/>
                <w:sz w:val="20"/>
                <w:szCs w:val="20"/>
              </w:rPr>
              <w:t>Date of conviction, specify which of the grounds listed the conviction was for, and the reasons for conviction,</w:t>
            </w:r>
          </w:p>
          <w:p w14:paraId="6F83BAFC" w14:textId="47B507A7" w:rsidR="009B634F" w:rsidRPr="00C46E8B" w:rsidRDefault="009B634F" w:rsidP="00F26542">
            <w:pPr>
              <w:pStyle w:val="Normal1"/>
              <w:spacing w:before="120" w:after="120"/>
              <w:jc w:val="both"/>
              <w:rPr>
                <w:rFonts w:ascii="Arial" w:eastAsia="Arial" w:hAnsi="Arial" w:cs="Arial"/>
                <w:sz w:val="20"/>
                <w:szCs w:val="20"/>
              </w:rPr>
            </w:pPr>
            <w:r w:rsidRPr="00C46E8B">
              <w:rPr>
                <w:rFonts w:ascii="Arial" w:eastAsia="Arial" w:hAnsi="Arial" w:cs="Arial"/>
                <w:sz w:val="20"/>
                <w:szCs w:val="20"/>
              </w:rPr>
              <w:t xml:space="preserve">Identity of who has been </w:t>
            </w:r>
            <w:r w:rsidR="00FE75BC" w:rsidRPr="00C46E8B">
              <w:rPr>
                <w:rFonts w:ascii="Arial" w:eastAsia="Arial" w:hAnsi="Arial" w:cs="Arial"/>
                <w:sz w:val="20"/>
                <w:szCs w:val="20"/>
              </w:rPr>
              <w:t>convicted.</w:t>
            </w:r>
          </w:p>
          <w:p w14:paraId="6F83BAFD" w14:textId="2562190D" w:rsidR="009B634F" w:rsidRPr="00EB6BCA" w:rsidRDefault="009B634F" w:rsidP="001022D0">
            <w:pPr>
              <w:spacing w:before="120" w:after="120"/>
              <w:ind w:left="0"/>
              <w:rPr>
                <w:rFonts w:ascii="Arial" w:hAnsi="Arial" w:cs="Arial"/>
                <w:b/>
                <w:sz w:val="20"/>
                <w:szCs w:val="20"/>
              </w:rPr>
            </w:pPr>
            <w:r w:rsidRPr="00C46E8B">
              <w:rPr>
                <w:rFonts w:ascii="Arial" w:hAnsi="Arial" w:cs="Arial"/>
                <w:sz w:val="20"/>
                <w:szCs w:val="20"/>
              </w:rPr>
              <w:t xml:space="preserve">If the relevant documentation is available </w:t>
            </w:r>
            <w:r w:rsidR="00FE75BC" w:rsidRPr="00C46E8B">
              <w:rPr>
                <w:rFonts w:ascii="Arial" w:hAnsi="Arial" w:cs="Arial"/>
                <w:sz w:val="20"/>
                <w:szCs w:val="20"/>
              </w:rPr>
              <w:t>electronically,</w:t>
            </w:r>
            <w:r w:rsidRPr="00C46E8B">
              <w:rPr>
                <w:rFonts w:ascii="Arial" w:hAnsi="Arial" w:cs="Arial"/>
                <w:sz w:val="20"/>
                <w:szCs w:val="20"/>
              </w:rPr>
              <w:t xml:space="preserve"> please provide the</w:t>
            </w:r>
            <w:r>
              <w:rPr>
                <w:rFonts w:ascii="Arial" w:hAnsi="Arial" w:cs="Arial"/>
                <w:sz w:val="20"/>
                <w:szCs w:val="20"/>
              </w:rPr>
              <w:t xml:space="preserve"> web address, issuing authority and the</w:t>
            </w:r>
            <w:r w:rsidRPr="00C46E8B">
              <w:rPr>
                <w:rFonts w:ascii="Arial" w:hAnsi="Arial" w:cs="Arial"/>
                <w:sz w:val="20"/>
                <w:szCs w:val="20"/>
              </w:rPr>
              <w:t xml:space="preserve"> precise reference of the documents.</w:t>
            </w:r>
          </w:p>
        </w:tc>
      </w:tr>
      <w:tr w:rsidR="009B634F" w:rsidRPr="00EB6BCA" w14:paraId="6F83BB01" w14:textId="77777777" w:rsidTr="00390BAF">
        <w:trPr>
          <w:trHeight w:val="260"/>
        </w:trPr>
        <w:tc>
          <w:tcPr>
            <w:tcW w:w="1135" w:type="dxa"/>
            <w:vMerge/>
            <w:shd w:val="clear" w:color="auto" w:fill="F2F2F2" w:themeFill="background1" w:themeFillShade="F2"/>
          </w:tcPr>
          <w:p w14:paraId="6F83BAFF" w14:textId="77777777" w:rsidR="009B634F" w:rsidRDefault="009B634F" w:rsidP="00F26542">
            <w:pPr>
              <w:pStyle w:val="Normal1"/>
              <w:spacing w:before="120" w:after="120"/>
              <w:jc w:val="both"/>
              <w:rPr>
                <w:rFonts w:ascii="Arial" w:hAnsi="Arial" w:cs="Arial"/>
                <w:sz w:val="20"/>
                <w:szCs w:val="20"/>
              </w:rPr>
            </w:pPr>
          </w:p>
        </w:tc>
        <w:sdt>
          <w:sdtPr>
            <w:rPr>
              <w:rFonts w:ascii="Arial" w:hAnsi="Arial" w:cs="Arial"/>
              <w:b/>
              <w:sz w:val="20"/>
              <w:szCs w:val="20"/>
            </w:rPr>
            <w:id w:val="-1561478159"/>
            <w:placeholder>
              <w:docPart w:val="F05B73E5DDB84FE7B2064DFC940C12AB"/>
            </w:placeholder>
            <w:showingPlcHdr/>
          </w:sdtPr>
          <w:sdtContent>
            <w:tc>
              <w:tcPr>
                <w:tcW w:w="8646" w:type="dxa"/>
                <w:gridSpan w:val="2"/>
                <w:shd w:val="clear" w:color="auto" w:fill="FFFFFF" w:themeFill="background1"/>
              </w:tcPr>
              <w:p w14:paraId="6F83BB00" w14:textId="77777777" w:rsidR="009B634F" w:rsidRPr="00EB6BCA" w:rsidRDefault="009B634F" w:rsidP="00F26542">
                <w:pPr>
                  <w:spacing w:before="120" w:after="120"/>
                  <w:rPr>
                    <w:rFonts w:ascii="Arial" w:hAnsi="Arial" w:cs="Arial"/>
                    <w:b/>
                    <w:sz w:val="20"/>
                    <w:szCs w:val="20"/>
                  </w:rPr>
                </w:pPr>
                <w:r w:rsidRPr="00E1644C">
                  <w:rPr>
                    <w:rStyle w:val="PlaceholderText"/>
                    <w:rFonts w:ascii="Arial" w:hAnsi="Arial" w:cs="Arial"/>
                    <w:sz w:val="20"/>
                    <w:szCs w:val="20"/>
                  </w:rPr>
                  <w:t>Click here to enter text.</w:t>
                </w:r>
              </w:p>
            </w:tc>
          </w:sdtContent>
        </w:sdt>
      </w:tr>
      <w:tr w:rsidR="009B634F" w:rsidRPr="00EB6BCA" w14:paraId="6F83BB05" w14:textId="77777777" w:rsidTr="00390BAF">
        <w:trPr>
          <w:trHeight w:val="260"/>
        </w:trPr>
        <w:tc>
          <w:tcPr>
            <w:tcW w:w="1135" w:type="dxa"/>
            <w:shd w:val="clear" w:color="auto" w:fill="DBE5F1" w:themeFill="accent1" w:themeFillTint="33"/>
          </w:tcPr>
          <w:p w14:paraId="6F83BB02" w14:textId="77777777" w:rsidR="009B634F" w:rsidRDefault="009B634F" w:rsidP="00F26542">
            <w:pPr>
              <w:pStyle w:val="Normal1"/>
              <w:spacing w:before="120" w:after="120"/>
              <w:jc w:val="both"/>
              <w:rPr>
                <w:rFonts w:ascii="Arial" w:hAnsi="Arial" w:cs="Arial"/>
                <w:sz w:val="20"/>
                <w:szCs w:val="20"/>
              </w:rPr>
            </w:pPr>
            <w:r>
              <w:rPr>
                <w:rFonts w:ascii="Arial" w:hAnsi="Arial" w:cs="Arial"/>
                <w:sz w:val="20"/>
                <w:szCs w:val="20"/>
              </w:rPr>
              <w:t>2.2</w:t>
            </w:r>
          </w:p>
        </w:tc>
        <w:tc>
          <w:tcPr>
            <w:tcW w:w="5953" w:type="dxa"/>
            <w:shd w:val="clear" w:color="auto" w:fill="DBE5F1" w:themeFill="accent1" w:themeFillTint="33"/>
          </w:tcPr>
          <w:p w14:paraId="6F83BB03" w14:textId="77777777" w:rsidR="009B634F" w:rsidRPr="00C46E8B" w:rsidRDefault="009B634F" w:rsidP="00F26542">
            <w:pPr>
              <w:pStyle w:val="Normal1"/>
              <w:spacing w:before="120" w:after="120"/>
              <w:jc w:val="both"/>
              <w:rPr>
                <w:rFonts w:ascii="Arial" w:eastAsia="Arial" w:hAnsi="Arial" w:cs="Arial"/>
                <w:sz w:val="20"/>
                <w:szCs w:val="20"/>
              </w:rPr>
            </w:pPr>
            <w:r w:rsidRPr="00250841">
              <w:rPr>
                <w:rFonts w:ascii="Arial" w:eastAsia="Arial" w:hAnsi="Arial" w:cs="Arial"/>
                <w:sz w:val="20"/>
                <w:szCs w:val="20"/>
              </w:rPr>
              <w:t xml:space="preserve">If you have answered </w:t>
            </w:r>
            <w:r>
              <w:rPr>
                <w:rFonts w:ascii="Arial" w:eastAsia="Arial" w:hAnsi="Arial" w:cs="Arial"/>
                <w:sz w:val="20"/>
                <w:szCs w:val="20"/>
              </w:rPr>
              <w:t>‘</w:t>
            </w:r>
            <w:r w:rsidRPr="00250841">
              <w:rPr>
                <w:rFonts w:ascii="Arial" w:eastAsia="Arial" w:hAnsi="Arial" w:cs="Arial"/>
                <w:sz w:val="20"/>
                <w:szCs w:val="20"/>
              </w:rPr>
              <w:t>Yes</w:t>
            </w:r>
            <w:r>
              <w:rPr>
                <w:rFonts w:ascii="Arial" w:eastAsia="Arial" w:hAnsi="Arial" w:cs="Arial"/>
                <w:sz w:val="20"/>
                <w:szCs w:val="20"/>
              </w:rPr>
              <w:t>’</w:t>
            </w:r>
            <w:r w:rsidRPr="00250841">
              <w:rPr>
                <w:rFonts w:ascii="Arial" w:eastAsia="Arial" w:hAnsi="Arial" w:cs="Arial"/>
                <w:sz w:val="20"/>
                <w:szCs w:val="20"/>
              </w:rPr>
              <w:t xml:space="preserve"> to any of the points above</w:t>
            </w:r>
            <w:r>
              <w:rPr>
                <w:rFonts w:ascii="Arial" w:eastAsia="Arial" w:hAnsi="Arial" w:cs="Arial"/>
                <w:sz w:val="20"/>
                <w:szCs w:val="20"/>
              </w:rPr>
              <w:t>,</w:t>
            </w:r>
            <w:r w:rsidRPr="00250841">
              <w:rPr>
                <w:rFonts w:ascii="Arial" w:eastAsia="Arial" w:hAnsi="Arial" w:cs="Arial"/>
                <w:sz w:val="20"/>
                <w:szCs w:val="20"/>
              </w:rPr>
              <w:t xml:space="preserve"> have measures been taken to demonstrate the reliability of the organisation despite the existence of a relevant ground for exclusion (</w:t>
            </w:r>
            <w:r>
              <w:rPr>
                <w:rFonts w:ascii="Arial" w:eastAsia="Arial" w:hAnsi="Arial" w:cs="Arial"/>
                <w:sz w:val="20"/>
                <w:szCs w:val="20"/>
              </w:rPr>
              <w:t>s</w:t>
            </w:r>
            <w:r w:rsidRPr="00250841">
              <w:rPr>
                <w:rFonts w:ascii="Arial" w:eastAsia="Arial" w:hAnsi="Arial" w:cs="Arial"/>
                <w:sz w:val="20"/>
                <w:szCs w:val="20"/>
              </w:rPr>
              <w:t>elf</w:t>
            </w:r>
            <w:r>
              <w:rPr>
                <w:rFonts w:ascii="Arial" w:eastAsia="Arial" w:hAnsi="Arial" w:cs="Arial"/>
                <w:sz w:val="20"/>
                <w:szCs w:val="20"/>
              </w:rPr>
              <w:t>-c</w:t>
            </w:r>
            <w:r w:rsidRPr="00250841">
              <w:rPr>
                <w:rFonts w:ascii="Arial" w:eastAsia="Arial" w:hAnsi="Arial" w:cs="Arial"/>
                <w:sz w:val="20"/>
                <w:szCs w:val="20"/>
              </w:rPr>
              <w:t>leaning)</w:t>
            </w:r>
            <w:r>
              <w:rPr>
                <w:rFonts w:ascii="Arial" w:eastAsia="Arial" w:hAnsi="Arial" w:cs="Arial"/>
                <w:sz w:val="20"/>
                <w:szCs w:val="20"/>
              </w:rPr>
              <w:t>?</w:t>
            </w:r>
          </w:p>
        </w:tc>
        <w:sdt>
          <w:sdtPr>
            <w:rPr>
              <w:rFonts w:ascii="Arial" w:hAnsi="Arial" w:cs="Arial"/>
              <w:sz w:val="20"/>
              <w:szCs w:val="20"/>
            </w:rPr>
            <w:id w:val="-1535176667"/>
            <w:placeholder>
              <w:docPart w:val="8F7F16AB27874058B8862E472F94F20D"/>
            </w:placeholder>
            <w:showingPlcHdr/>
            <w:comboBox>
              <w:listItem w:value="Choose an item."/>
              <w:listItem w:displayText="Yes" w:value="Yes"/>
              <w:listItem w:displayText="No" w:value="No"/>
              <w:listItem w:displayText="N/A" w:value="N/A"/>
            </w:comboBox>
          </w:sdtPr>
          <w:sdtContent>
            <w:tc>
              <w:tcPr>
                <w:tcW w:w="2693" w:type="dxa"/>
              </w:tcPr>
              <w:p w14:paraId="6F83BB04" w14:textId="77777777" w:rsidR="009B634F" w:rsidRPr="00C75D3C" w:rsidRDefault="009B634F" w:rsidP="00F26542">
                <w:pPr>
                  <w:spacing w:before="120" w:after="0"/>
                  <w:rPr>
                    <w:rFonts w:ascii="Arial" w:hAnsi="Arial" w:cs="Arial"/>
                    <w:sz w:val="20"/>
                    <w:szCs w:val="20"/>
                  </w:rPr>
                </w:pPr>
                <w:r w:rsidRPr="00E1644C">
                  <w:rPr>
                    <w:rStyle w:val="PlaceholderText"/>
                    <w:rFonts w:ascii="Arial" w:hAnsi="Arial" w:cs="Arial"/>
                    <w:sz w:val="20"/>
                    <w:szCs w:val="20"/>
                  </w:rPr>
                  <w:t>Choose an item.</w:t>
                </w:r>
              </w:p>
            </w:tc>
          </w:sdtContent>
        </w:sdt>
      </w:tr>
      <w:tr w:rsidR="009B634F" w:rsidRPr="00EB6BCA" w14:paraId="6F83BB0A" w14:textId="77777777" w:rsidTr="00390BAF">
        <w:trPr>
          <w:trHeight w:val="260"/>
        </w:trPr>
        <w:tc>
          <w:tcPr>
            <w:tcW w:w="1135" w:type="dxa"/>
            <w:tcBorders>
              <w:top w:val="single" w:sz="6" w:space="0" w:color="000000"/>
              <w:left w:val="single" w:sz="8" w:space="0" w:color="000000"/>
              <w:bottom w:val="single" w:sz="6" w:space="0" w:color="000000"/>
              <w:right w:val="single" w:sz="6" w:space="0" w:color="000000"/>
            </w:tcBorders>
            <w:shd w:val="clear" w:color="auto" w:fill="DBE5F1" w:themeFill="accent1" w:themeFillTint="33"/>
          </w:tcPr>
          <w:p w14:paraId="6F83BB06" w14:textId="77777777" w:rsidR="009B634F" w:rsidRDefault="009B634F" w:rsidP="00F26542">
            <w:pPr>
              <w:pStyle w:val="Normal1"/>
              <w:spacing w:before="120" w:after="120"/>
              <w:jc w:val="both"/>
              <w:rPr>
                <w:rFonts w:ascii="Arial" w:hAnsi="Arial" w:cs="Arial"/>
                <w:sz w:val="20"/>
                <w:szCs w:val="20"/>
              </w:rPr>
            </w:pPr>
            <w:r>
              <w:rPr>
                <w:rFonts w:ascii="Arial" w:hAnsi="Arial" w:cs="Arial"/>
                <w:sz w:val="20"/>
                <w:szCs w:val="20"/>
              </w:rPr>
              <w:t>2.3(a)</w:t>
            </w:r>
          </w:p>
        </w:tc>
        <w:tc>
          <w:tcPr>
            <w:tcW w:w="595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6F83BB07" w14:textId="77777777" w:rsidR="009B634F" w:rsidRPr="00250841" w:rsidRDefault="009B634F" w:rsidP="00F26542">
            <w:pPr>
              <w:pStyle w:val="Normal1"/>
              <w:spacing w:before="120" w:after="120"/>
              <w:jc w:val="both"/>
              <w:rPr>
                <w:rFonts w:ascii="Arial" w:eastAsia="Arial" w:hAnsi="Arial" w:cs="Arial"/>
                <w:sz w:val="20"/>
                <w:szCs w:val="20"/>
              </w:rPr>
            </w:pPr>
            <w:r w:rsidRPr="00250841">
              <w:rPr>
                <w:rFonts w:ascii="Arial" w:eastAsia="Arial" w:hAnsi="Arial" w:cs="Arial"/>
                <w:b/>
                <w:sz w:val="20"/>
                <w:szCs w:val="20"/>
              </w:rPr>
              <w:t>Regulation 57(3)</w:t>
            </w:r>
          </w:p>
          <w:p w14:paraId="6F83BB08" w14:textId="77777777" w:rsidR="009B634F" w:rsidRPr="00C46E8B" w:rsidRDefault="009B634F" w:rsidP="00F26542">
            <w:pPr>
              <w:pStyle w:val="Normal1"/>
              <w:spacing w:before="120" w:after="120"/>
              <w:jc w:val="both"/>
              <w:rPr>
                <w:rFonts w:ascii="Arial" w:eastAsia="Arial" w:hAnsi="Arial" w:cs="Arial"/>
                <w:sz w:val="20"/>
                <w:szCs w:val="20"/>
              </w:rPr>
            </w:pPr>
            <w:r w:rsidRPr="00250841">
              <w:rPr>
                <w:rFonts w:ascii="Arial" w:eastAsia="Arial" w:hAnsi="Arial" w:cs="Arial"/>
                <w:sz w:val="20"/>
                <w:szCs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sdt>
          <w:sdtPr>
            <w:rPr>
              <w:rFonts w:ascii="Arial" w:hAnsi="Arial" w:cs="Arial"/>
              <w:sz w:val="20"/>
              <w:szCs w:val="20"/>
            </w:rPr>
            <w:id w:val="614712767"/>
            <w:placeholder>
              <w:docPart w:val="669235443E474105B00E4351E4CB3F27"/>
            </w:placeholder>
            <w:showingPlcHdr/>
            <w:comboBox>
              <w:listItem w:value="Choose an item."/>
              <w:listItem w:displayText="Yes" w:value="Yes"/>
              <w:listItem w:displayText="No" w:value="No"/>
            </w:comboBox>
          </w:sdtPr>
          <w:sdtContent>
            <w:tc>
              <w:tcPr>
                <w:tcW w:w="2693" w:type="dxa"/>
                <w:tcBorders>
                  <w:top w:val="single" w:sz="6" w:space="0" w:color="000000"/>
                  <w:left w:val="single" w:sz="6" w:space="0" w:color="000000"/>
                  <w:bottom w:val="single" w:sz="6" w:space="0" w:color="000000"/>
                  <w:right w:val="single" w:sz="8" w:space="0" w:color="000000"/>
                </w:tcBorders>
              </w:tcPr>
              <w:p w14:paraId="6F83BB09" w14:textId="77777777" w:rsidR="009B634F" w:rsidRPr="00C75D3C" w:rsidRDefault="009B634F" w:rsidP="00F26542">
                <w:pPr>
                  <w:spacing w:before="120" w:after="0"/>
                  <w:rPr>
                    <w:rFonts w:ascii="Arial" w:hAnsi="Arial" w:cs="Arial"/>
                    <w:sz w:val="20"/>
                    <w:szCs w:val="20"/>
                  </w:rPr>
                </w:pPr>
                <w:r w:rsidRPr="00E1644C">
                  <w:rPr>
                    <w:rStyle w:val="PlaceholderText"/>
                    <w:rFonts w:ascii="Arial" w:hAnsi="Arial" w:cs="Arial"/>
                    <w:sz w:val="20"/>
                    <w:szCs w:val="20"/>
                  </w:rPr>
                  <w:t>Choose an item.</w:t>
                </w:r>
              </w:p>
            </w:tc>
          </w:sdtContent>
        </w:sdt>
      </w:tr>
      <w:tr w:rsidR="009B634F" w:rsidRPr="00EB6BCA" w14:paraId="6F83BB0D" w14:textId="77777777" w:rsidTr="00390BAF">
        <w:trPr>
          <w:trHeight w:val="260"/>
        </w:trPr>
        <w:tc>
          <w:tcPr>
            <w:tcW w:w="1135" w:type="dxa"/>
            <w:vMerge w:val="restart"/>
            <w:tcBorders>
              <w:top w:val="single" w:sz="6" w:space="0" w:color="000000"/>
              <w:left w:val="single" w:sz="8" w:space="0" w:color="000000"/>
              <w:right w:val="single" w:sz="6" w:space="0" w:color="000000"/>
            </w:tcBorders>
            <w:shd w:val="clear" w:color="auto" w:fill="DBE5F1" w:themeFill="accent1" w:themeFillTint="33"/>
          </w:tcPr>
          <w:p w14:paraId="6F83BB0B" w14:textId="77777777" w:rsidR="009B634F" w:rsidRDefault="009B634F" w:rsidP="00F26542">
            <w:pPr>
              <w:pStyle w:val="Normal1"/>
              <w:spacing w:before="120" w:after="120"/>
              <w:jc w:val="both"/>
              <w:rPr>
                <w:rFonts w:ascii="Arial" w:hAnsi="Arial" w:cs="Arial"/>
                <w:sz w:val="20"/>
                <w:szCs w:val="20"/>
              </w:rPr>
            </w:pPr>
            <w:r>
              <w:rPr>
                <w:rFonts w:ascii="Arial" w:hAnsi="Arial" w:cs="Arial"/>
                <w:sz w:val="20"/>
                <w:szCs w:val="20"/>
              </w:rPr>
              <w:t>2.3(b)</w:t>
            </w:r>
          </w:p>
        </w:tc>
        <w:tc>
          <w:tcPr>
            <w:tcW w:w="8646" w:type="dxa"/>
            <w:gridSpan w:val="2"/>
            <w:tcBorders>
              <w:top w:val="single" w:sz="6" w:space="0" w:color="000000"/>
              <w:left w:val="single" w:sz="6" w:space="0" w:color="000000"/>
              <w:bottom w:val="single" w:sz="6" w:space="0" w:color="000000"/>
              <w:right w:val="single" w:sz="8" w:space="0" w:color="000000"/>
            </w:tcBorders>
            <w:shd w:val="clear" w:color="auto" w:fill="DBE5F1" w:themeFill="accent1" w:themeFillTint="33"/>
          </w:tcPr>
          <w:p w14:paraId="6F83BB0C" w14:textId="0A48DC69" w:rsidR="009B634F" w:rsidRPr="00250841" w:rsidRDefault="009B634F" w:rsidP="00F26542">
            <w:pPr>
              <w:spacing w:before="120"/>
              <w:rPr>
                <w:rFonts w:ascii="Arial" w:hAnsi="Arial" w:cs="Arial"/>
                <w:b/>
                <w:sz w:val="20"/>
                <w:szCs w:val="20"/>
              </w:rPr>
            </w:pPr>
            <w:r>
              <w:rPr>
                <w:rFonts w:ascii="Arial" w:eastAsia="Arial" w:hAnsi="Arial" w:cs="Arial"/>
                <w:sz w:val="20"/>
                <w:szCs w:val="20"/>
              </w:rPr>
              <w:t>If you have answered ‘Y</w:t>
            </w:r>
            <w:r w:rsidRPr="00250841">
              <w:rPr>
                <w:rFonts w:ascii="Arial" w:eastAsia="Arial" w:hAnsi="Arial" w:cs="Arial"/>
                <w:sz w:val="20"/>
                <w:szCs w:val="20"/>
              </w:rPr>
              <w:t>es</w:t>
            </w:r>
            <w:r>
              <w:rPr>
                <w:rFonts w:ascii="Arial" w:eastAsia="Arial" w:hAnsi="Arial" w:cs="Arial"/>
                <w:sz w:val="20"/>
                <w:szCs w:val="20"/>
              </w:rPr>
              <w:t>’</w:t>
            </w:r>
            <w:r w:rsidRPr="00250841">
              <w:rPr>
                <w:rFonts w:ascii="Arial" w:eastAsia="Arial" w:hAnsi="Arial" w:cs="Arial"/>
                <w:sz w:val="20"/>
                <w:szCs w:val="20"/>
              </w:rPr>
              <w:t xml:space="preserve"> to question 2.3(a), please provide further details. Please also confirm you have </w:t>
            </w:r>
            <w:r w:rsidR="00FE75BC" w:rsidRPr="00250841">
              <w:rPr>
                <w:rFonts w:ascii="Arial" w:eastAsia="Arial" w:hAnsi="Arial" w:cs="Arial"/>
                <w:sz w:val="20"/>
                <w:szCs w:val="20"/>
              </w:rPr>
              <w:t>paid or</w:t>
            </w:r>
            <w:r w:rsidRPr="00250841">
              <w:rPr>
                <w:rFonts w:ascii="Arial" w:eastAsia="Arial" w:hAnsi="Arial" w:cs="Arial"/>
                <w:sz w:val="20"/>
                <w:szCs w:val="20"/>
              </w:rPr>
              <w:t xml:space="preserve"> have entered into a binding arrangement with a view to paying, the outstanding sum including where applicable any accrued interest and/or fines.</w:t>
            </w:r>
          </w:p>
        </w:tc>
      </w:tr>
      <w:tr w:rsidR="009B634F" w:rsidRPr="00EB6BCA" w14:paraId="6F83BB10" w14:textId="77777777" w:rsidTr="00390BAF">
        <w:trPr>
          <w:trHeight w:val="260"/>
        </w:trPr>
        <w:tc>
          <w:tcPr>
            <w:tcW w:w="1135" w:type="dxa"/>
            <w:vMerge/>
            <w:tcBorders>
              <w:left w:val="single" w:sz="8" w:space="0" w:color="000000"/>
              <w:bottom w:val="single" w:sz="8" w:space="0" w:color="000000"/>
              <w:right w:val="single" w:sz="6" w:space="0" w:color="000000"/>
            </w:tcBorders>
            <w:shd w:val="clear" w:color="auto" w:fill="F2F2F2" w:themeFill="background1" w:themeFillShade="F2"/>
          </w:tcPr>
          <w:p w14:paraId="6F83BB0E" w14:textId="77777777" w:rsidR="009B634F" w:rsidRDefault="009B634F" w:rsidP="00F26542">
            <w:pPr>
              <w:pStyle w:val="Normal1"/>
              <w:spacing w:before="120" w:after="120"/>
              <w:jc w:val="both"/>
              <w:rPr>
                <w:rFonts w:ascii="Arial" w:hAnsi="Arial" w:cs="Arial"/>
                <w:sz w:val="20"/>
                <w:szCs w:val="20"/>
              </w:rPr>
            </w:pPr>
          </w:p>
        </w:tc>
        <w:sdt>
          <w:sdtPr>
            <w:rPr>
              <w:rFonts w:ascii="Arial" w:eastAsia="Arial" w:hAnsi="Arial" w:cs="Arial"/>
              <w:sz w:val="20"/>
              <w:szCs w:val="20"/>
            </w:rPr>
            <w:id w:val="-404289601"/>
            <w:placeholder>
              <w:docPart w:val="888D5F310465486891E10CFF0C1C0703"/>
            </w:placeholder>
            <w:showingPlcHdr/>
          </w:sdtPr>
          <w:sdtContent>
            <w:tc>
              <w:tcPr>
                <w:tcW w:w="8646" w:type="dxa"/>
                <w:gridSpan w:val="2"/>
                <w:tcBorders>
                  <w:top w:val="single" w:sz="6" w:space="0" w:color="000000"/>
                  <w:left w:val="single" w:sz="6" w:space="0" w:color="000000"/>
                  <w:bottom w:val="single" w:sz="8" w:space="0" w:color="000000"/>
                  <w:right w:val="single" w:sz="8" w:space="0" w:color="000000"/>
                </w:tcBorders>
                <w:shd w:val="clear" w:color="auto" w:fill="FFFFFF" w:themeFill="background1"/>
              </w:tcPr>
              <w:p w14:paraId="6F83BB0F" w14:textId="77777777" w:rsidR="009B634F" w:rsidRDefault="009B634F" w:rsidP="00F26542">
                <w:pPr>
                  <w:spacing w:before="120"/>
                  <w:rPr>
                    <w:rFonts w:ascii="Arial" w:eastAsia="Arial" w:hAnsi="Arial" w:cs="Arial"/>
                    <w:sz w:val="20"/>
                    <w:szCs w:val="20"/>
                  </w:rPr>
                </w:pPr>
                <w:r w:rsidRPr="000E54D5">
                  <w:rPr>
                    <w:rStyle w:val="PlaceholderText"/>
                  </w:rPr>
                  <w:t>Click here to enter text.</w:t>
                </w:r>
              </w:p>
            </w:tc>
          </w:sdtContent>
        </w:sdt>
      </w:tr>
    </w:tbl>
    <w:p w14:paraId="6F83BB11" w14:textId="77777777" w:rsidR="009B634F" w:rsidRDefault="009B634F" w:rsidP="009B634F">
      <w:pPr>
        <w:pStyle w:val="Normal1"/>
        <w:jc w:val="both"/>
        <w:rPr>
          <w:rFonts w:ascii="Arial" w:eastAsia="Arial" w:hAnsi="Arial" w:cs="Arial"/>
          <w:b/>
          <w:sz w:val="22"/>
          <w:szCs w:val="22"/>
        </w:rPr>
      </w:pPr>
    </w:p>
    <w:tbl>
      <w:tblPr>
        <w:tblStyle w:val="TableGrid"/>
        <w:tblW w:w="974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747"/>
      </w:tblGrid>
      <w:tr w:rsidR="009B634F" w14:paraId="6F83BB14" w14:textId="77777777" w:rsidTr="00390BAF">
        <w:tc>
          <w:tcPr>
            <w:tcW w:w="9747" w:type="dxa"/>
            <w:shd w:val="clear" w:color="auto" w:fill="F2DBDB" w:themeFill="accent2" w:themeFillTint="33"/>
          </w:tcPr>
          <w:p w14:paraId="6F83BB12" w14:textId="77777777" w:rsidR="009B634F" w:rsidRPr="007C356A" w:rsidRDefault="009B634F" w:rsidP="00F26542">
            <w:pPr>
              <w:pStyle w:val="NoSpacing"/>
              <w:spacing w:before="240"/>
              <w:jc w:val="center"/>
              <w:rPr>
                <w:sz w:val="20"/>
                <w:szCs w:val="20"/>
              </w:rPr>
            </w:pPr>
            <w:r w:rsidRPr="007C356A">
              <w:rPr>
                <w:b/>
                <w:sz w:val="20"/>
                <w:szCs w:val="20"/>
              </w:rPr>
              <w:lastRenderedPageBreak/>
              <w:t>Please note:</w:t>
            </w:r>
            <w:r>
              <w:rPr>
                <w:sz w:val="20"/>
                <w:szCs w:val="20"/>
              </w:rPr>
              <w:t xml:space="preserve"> </w:t>
            </w:r>
            <w:r w:rsidRPr="007C356A">
              <w:rPr>
                <w:sz w:val="20"/>
                <w:szCs w:val="20"/>
              </w:rPr>
              <w:t xml:space="preserve">The </w:t>
            </w:r>
            <w:r>
              <w:rPr>
                <w:sz w:val="20"/>
                <w:szCs w:val="20"/>
              </w:rPr>
              <w:t>Council</w:t>
            </w:r>
            <w:r w:rsidRPr="007C356A">
              <w:rPr>
                <w:sz w:val="20"/>
                <w:szCs w:val="20"/>
              </w:rPr>
              <w:t xml:space="preserve"> reserves the right to use its discretion to exclude a </w:t>
            </w:r>
            <w:r>
              <w:rPr>
                <w:sz w:val="20"/>
                <w:szCs w:val="20"/>
              </w:rPr>
              <w:t>Bidder</w:t>
            </w:r>
            <w:r w:rsidRPr="007C356A">
              <w:rPr>
                <w:sz w:val="20"/>
                <w:szCs w:val="20"/>
              </w:rPr>
              <w:t xml:space="preserve"> where it can demonstrate by any appropriate means that the </w:t>
            </w:r>
            <w:r>
              <w:rPr>
                <w:sz w:val="20"/>
                <w:szCs w:val="20"/>
              </w:rPr>
              <w:t>Bidder</w:t>
            </w:r>
            <w:r w:rsidRPr="007C356A">
              <w:rPr>
                <w:sz w:val="20"/>
                <w:szCs w:val="20"/>
              </w:rPr>
              <w:t xml:space="preserve"> is in breach of its obligations relating to the non-payment of taxes or social security contributions.</w:t>
            </w:r>
          </w:p>
          <w:p w14:paraId="6F83BB13" w14:textId="77777777" w:rsidR="009B634F" w:rsidRDefault="009B634F" w:rsidP="00F26542">
            <w:pPr>
              <w:pStyle w:val="Normal1"/>
              <w:jc w:val="both"/>
            </w:pPr>
          </w:p>
        </w:tc>
      </w:tr>
    </w:tbl>
    <w:p w14:paraId="6F83BB15" w14:textId="77777777" w:rsidR="009B634F" w:rsidRDefault="009B634F" w:rsidP="009B634F">
      <w:pPr>
        <w:pStyle w:val="Normal1"/>
        <w:jc w:val="both"/>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5"/>
        <w:gridCol w:w="5953"/>
        <w:gridCol w:w="2693"/>
      </w:tblGrid>
      <w:tr w:rsidR="009B634F" w14:paraId="6F83BB17" w14:textId="77777777" w:rsidTr="00390BAF">
        <w:tc>
          <w:tcPr>
            <w:tcW w:w="9781" w:type="dxa"/>
            <w:gridSpan w:val="3"/>
            <w:tcBorders>
              <w:top w:val="single" w:sz="8" w:space="0" w:color="000000"/>
              <w:bottom w:val="single" w:sz="6" w:space="0" w:color="000000"/>
            </w:tcBorders>
            <w:shd w:val="clear" w:color="auto" w:fill="95B3D7" w:themeFill="accent1" w:themeFillTint="99"/>
          </w:tcPr>
          <w:p w14:paraId="6F83BB16" w14:textId="77777777" w:rsidR="009B634F" w:rsidRPr="00F00CF3" w:rsidRDefault="009B634F" w:rsidP="00F26542">
            <w:pPr>
              <w:pStyle w:val="Normal1"/>
              <w:spacing w:before="120" w:after="120"/>
              <w:jc w:val="both"/>
              <w:rPr>
                <w:b/>
              </w:rPr>
            </w:pPr>
            <w:r>
              <w:rPr>
                <w:rFonts w:asciiTheme="minorHAnsi" w:eastAsiaTheme="minorHAnsi" w:hAnsiTheme="minorHAnsi" w:cstheme="minorBidi"/>
                <w:color w:val="auto"/>
                <w:sz w:val="22"/>
                <w:szCs w:val="22"/>
              </w:rPr>
              <w:br w:type="page"/>
            </w:r>
            <w:r>
              <w:rPr>
                <w:rFonts w:ascii="Arial" w:eastAsia="Arial" w:hAnsi="Arial" w:cs="Arial"/>
                <w:b/>
                <w:sz w:val="22"/>
                <w:szCs w:val="22"/>
              </w:rPr>
              <w:t>Grounds for Discretionary Exclusion</w:t>
            </w:r>
          </w:p>
        </w:tc>
      </w:tr>
      <w:tr w:rsidR="009B634F" w:rsidRPr="00EB6BCA" w14:paraId="6F83BB1C" w14:textId="77777777" w:rsidTr="00390BAF">
        <w:trPr>
          <w:trHeight w:val="260"/>
        </w:trPr>
        <w:tc>
          <w:tcPr>
            <w:tcW w:w="1135" w:type="dxa"/>
            <w:shd w:val="clear" w:color="auto" w:fill="DBE5F1" w:themeFill="accent1" w:themeFillTint="33"/>
          </w:tcPr>
          <w:p w14:paraId="6F83BB18" w14:textId="77777777" w:rsidR="009B634F" w:rsidRDefault="009B634F" w:rsidP="00F26542">
            <w:pPr>
              <w:pStyle w:val="Normal1"/>
              <w:spacing w:before="120" w:after="120"/>
              <w:jc w:val="both"/>
              <w:rPr>
                <w:rFonts w:ascii="Arial" w:hAnsi="Arial" w:cs="Arial"/>
                <w:sz w:val="20"/>
                <w:szCs w:val="20"/>
              </w:rPr>
            </w:pPr>
            <w:r>
              <w:rPr>
                <w:rFonts w:ascii="Arial" w:hAnsi="Arial" w:cs="Arial"/>
                <w:sz w:val="20"/>
                <w:szCs w:val="20"/>
              </w:rPr>
              <w:t>2.4</w:t>
            </w:r>
          </w:p>
        </w:tc>
        <w:tc>
          <w:tcPr>
            <w:tcW w:w="8646" w:type="dxa"/>
            <w:gridSpan w:val="2"/>
            <w:shd w:val="clear" w:color="auto" w:fill="DBE5F1" w:themeFill="accent1" w:themeFillTint="33"/>
          </w:tcPr>
          <w:p w14:paraId="6F83BB19" w14:textId="77777777" w:rsidR="009B634F" w:rsidRPr="002A2329" w:rsidRDefault="009B634F" w:rsidP="00F26542">
            <w:pPr>
              <w:pStyle w:val="Normal1"/>
              <w:spacing w:before="120" w:after="120"/>
              <w:jc w:val="both"/>
              <w:rPr>
                <w:rFonts w:ascii="Arial" w:eastAsia="Arial" w:hAnsi="Arial" w:cs="Arial"/>
                <w:b/>
                <w:sz w:val="20"/>
                <w:szCs w:val="20"/>
              </w:rPr>
            </w:pPr>
            <w:r w:rsidRPr="002A2329">
              <w:rPr>
                <w:rFonts w:ascii="Arial" w:eastAsia="Arial" w:hAnsi="Arial" w:cs="Arial"/>
                <w:b/>
                <w:sz w:val="20"/>
                <w:szCs w:val="20"/>
              </w:rPr>
              <w:t xml:space="preserve">Regulations 57(8) </w:t>
            </w:r>
          </w:p>
          <w:p w14:paraId="6F83BB1A" w14:textId="77777777" w:rsidR="009B634F" w:rsidRPr="002A2329" w:rsidRDefault="009B634F" w:rsidP="00F26542">
            <w:pPr>
              <w:pStyle w:val="Normal1"/>
              <w:spacing w:before="120" w:after="120"/>
              <w:jc w:val="both"/>
              <w:rPr>
                <w:rFonts w:ascii="Arial" w:eastAsia="Arial" w:hAnsi="Arial" w:cs="Arial"/>
                <w:sz w:val="20"/>
                <w:szCs w:val="20"/>
              </w:rPr>
            </w:pPr>
            <w:r w:rsidRPr="002A2329">
              <w:rPr>
                <w:rFonts w:ascii="Arial" w:eastAsia="Arial" w:hAnsi="Arial" w:cs="Arial"/>
                <w:sz w:val="20"/>
                <w:szCs w:val="20"/>
              </w:rPr>
              <w:t xml:space="preserve">The detailed grounds for discretionary exclusion of an organisation are set out on this </w:t>
            </w:r>
            <w:hyperlink r:id="rId28" w:history="1">
              <w:r w:rsidRPr="00404B95">
                <w:rPr>
                  <w:rStyle w:val="Hyperlink"/>
                  <w:rFonts w:ascii="Arial" w:eastAsia="Arial" w:hAnsi="Arial" w:cs="Arial"/>
                  <w:sz w:val="20"/>
                  <w:szCs w:val="20"/>
                </w:rPr>
                <w:t>webpage</w:t>
              </w:r>
            </w:hyperlink>
            <w:r w:rsidRPr="002A2329">
              <w:rPr>
                <w:rFonts w:ascii="Arial" w:eastAsia="Arial" w:hAnsi="Arial" w:cs="Arial"/>
                <w:sz w:val="20"/>
                <w:szCs w:val="20"/>
              </w:rPr>
              <w:t xml:space="preserve">, which should be referred to before completing these questions. </w:t>
            </w:r>
          </w:p>
          <w:p w14:paraId="6F83BB1B" w14:textId="085D23E0" w:rsidR="009B634F" w:rsidRPr="00C46E8B" w:rsidRDefault="009B634F" w:rsidP="00F26542">
            <w:pPr>
              <w:pStyle w:val="Normal1"/>
              <w:spacing w:before="120" w:after="120"/>
              <w:jc w:val="both"/>
              <w:rPr>
                <w:rFonts w:ascii="Arial" w:eastAsia="Arial" w:hAnsi="Arial" w:cs="Arial"/>
                <w:sz w:val="20"/>
                <w:szCs w:val="20"/>
              </w:rPr>
            </w:pPr>
            <w:r w:rsidRPr="002A2329">
              <w:rPr>
                <w:rFonts w:ascii="Arial" w:eastAsia="Arial" w:hAnsi="Arial" w:cs="Arial"/>
                <w:sz w:val="20"/>
                <w:szCs w:val="20"/>
              </w:rPr>
              <w:t xml:space="preserve">Please indicate if, within the past </w:t>
            </w:r>
            <w:r w:rsidRPr="00B85302">
              <w:rPr>
                <w:rFonts w:ascii="Arial" w:eastAsia="Arial" w:hAnsi="Arial" w:cs="Arial"/>
                <w:b/>
                <w:sz w:val="20"/>
                <w:szCs w:val="20"/>
                <w:u w:val="single"/>
              </w:rPr>
              <w:t>three years</w:t>
            </w:r>
            <w:r w:rsidRPr="002A2329">
              <w:rPr>
                <w:rFonts w:ascii="Arial" w:eastAsia="Arial" w:hAnsi="Arial" w:cs="Arial"/>
                <w:sz w:val="20"/>
                <w:szCs w:val="20"/>
              </w:rPr>
              <w:t xml:space="preserve">, anywhere in the world any of the following situations have applied to you, your organisation or any other person who has powers of representation, </w:t>
            </w:r>
            <w:r w:rsidR="00703E8F" w:rsidRPr="002A2329">
              <w:rPr>
                <w:rFonts w:ascii="Arial" w:eastAsia="Arial" w:hAnsi="Arial" w:cs="Arial"/>
                <w:sz w:val="20"/>
                <w:szCs w:val="20"/>
              </w:rPr>
              <w:t>decision,</w:t>
            </w:r>
            <w:r w:rsidRPr="002A2329">
              <w:rPr>
                <w:rFonts w:ascii="Arial" w:eastAsia="Arial" w:hAnsi="Arial" w:cs="Arial"/>
                <w:sz w:val="20"/>
                <w:szCs w:val="20"/>
              </w:rPr>
              <w:t xml:space="preserve"> or control in the organisation.</w:t>
            </w:r>
          </w:p>
        </w:tc>
      </w:tr>
      <w:tr w:rsidR="009B634F" w:rsidRPr="00EB6BCA" w14:paraId="6F83BB20" w14:textId="77777777" w:rsidTr="00390BAF">
        <w:trPr>
          <w:trHeight w:val="260"/>
        </w:trPr>
        <w:tc>
          <w:tcPr>
            <w:tcW w:w="1135" w:type="dxa"/>
            <w:tcBorders>
              <w:top w:val="single" w:sz="6" w:space="0" w:color="000000"/>
              <w:left w:val="single" w:sz="8" w:space="0" w:color="000000"/>
              <w:bottom w:val="single" w:sz="6" w:space="0" w:color="000000"/>
              <w:right w:val="single" w:sz="6" w:space="0" w:color="000000"/>
            </w:tcBorders>
            <w:shd w:val="clear" w:color="auto" w:fill="DBE5F1" w:themeFill="accent1" w:themeFillTint="33"/>
          </w:tcPr>
          <w:p w14:paraId="6F83BB1D" w14:textId="77777777" w:rsidR="009B634F" w:rsidRDefault="009B634F" w:rsidP="00F26542">
            <w:pPr>
              <w:pStyle w:val="Normal1"/>
              <w:spacing w:before="120" w:after="120"/>
              <w:jc w:val="both"/>
              <w:rPr>
                <w:rFonts w:ascii="Arial" w:hAnsi="Arial" w:cs="Arial"/>
                <w:sz w:val="20"/>
                <w:szCs w:val="20"/>
              </w:rPr>
            </w:pPr>
            <w:r>
              <w:rPr>
                <w:rFonts w:ascii="Arial" w:hAnsi="Arial" w:cs="Arial"/>
                <w:sz w:val="20"/>
                <w:szCs w:val="20"/>
              </w:rPr>
              <w:t>2.4(a)</w:t>
            </w:r>
          </w:p>
        </w:tc>
        <w:tc>
          <w:tcPr>
            <w:tcW w:w="595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6F83BB1E" w14:textId="77777777" w:rsidR="009B634F" w:rsidRPr="002A2329" w:rsidRDefault="009B634F" w:rsidP="00F26542">
            <w:pPr>
              <w:pStyle w:val="Normal1"/>
              <w:spacing w:before="120" w:after="120"/>
              <w:jc w:val="both"/>
              <w:rPr>
                <w:rFonts w:ascii="Arial" w:eastAsia="Arial" w:hAnsi="Arial" w:cs="Arial"/>
                <w:sz w:val="20"/>
                <w:szCs w:val="20"/>
              </w:rPr>
            </w:pPr>
            <w:r w:rsidRPr="002A2329">
              <w:rPr>
                <w:rFonts w:ascii="Arial" w:eastAsia="Arial" w:hAnsi="Arial" w:cs="Arial"/>
                <w:sz w:val="20"/>
                <w:szCs w:val="20"/>
              </w:rPr>
              <w:t>Breach of environmental obligations?</w:t>
            </w:r>
          </w:p>
        </w:tc>
        <w:sdt>
          <w:sdtPr>
            <w:rPr>
              <w:rFonts w:ascii="Arial" w:hAnsi="Arial" w:cs="Arial"/>
              <w:sz w:val="20"/>
              <w:szCs w:val="20"/>
            </w:rPr>
            <w:id w:val="-542057642"/>
            <w:placeholder>
              <w:docPart w:val="97B768866E924CB58C2150B0620A04ED"/>
            </w:placeholder>
            <w:showingPlcHdr/>
            <w:comboBox>
              <w:listItem w:value="Choose an item."/>
              <w:listItem w:displayText="Yes" w:value="Yes"/>
              <w:listItem w:displayText="No" w:value="No"/>
            </w:comboBox>
          </w:sdtPr>
          <w:sdtContent>
            <w:tc>
              <w:tcPr>
                <w:tcW w:w="2693" w:type="dxa"/>
                <w:tcBorders>
                  <w:top w:val="single" w:sz="6" w:space="0" w:color="000000"/>
                  <w:left w:val="single" w:sz="6" w:space="0" w:color="000000"/>
                  <w:bottom w:val="single" w:sz="6" w:space="0" w:color="000000"/>
                  <w:right w:val="single" w:sz="8" w:space="0" w:color="000000"/>
                </w:tcBorders>
              </w:tcPr>
              <w:p w14:paraId="6F83BB1F" w14:textId="77777777" w:rsidR="009B634F" w:rsidRPr="00C75D3C" w:rsidRDefault="009B634F" w:rsidP="00F26542">
                <w:pPr>
                  <w:spacing w:before="120" w:after="0"/>
                  <w:rPr>
                    <w:rFonts w:ascii="Arial" w:hAnsi="Arial" w:cs="Arial"/>
                    <w:sz w:val="20"/>
                    <w:szCs w:val="20"/>
                  </w:rPr>
                </w:pPr>
                <w:r w:rsidRPr="00A16BD7">
                  <w:rPr>
                    <w:rStyle w:val="PlaceholderText"/>
                  </w:rPr>
                  <w:t>Choose an item.</w:t>
                </w:r>
              </w:p>
            </w:tc>
          </w:sdtContent>
        </w:sdt>
      </w:tr>
      <w:tr w:rsidR="009B634F" w:rsidRPr="00EB6BCA" w14:paraId="6F83BB24" w14:textId="77777777" w:rsidTr="00390BAF">
        <w:trPr>
          <w:trHeight w:val="260"/>
        </w:trPr>
        <w:tc>
          <w:tcPr>
            <w:tcW w:w="1135" w:type="dxa"/>
            <w:tcBorders>
              <w:top w:val="single" w:sz="6" w:space="0" w:color="000000"/>
              <w:left w:val="single" w:sz="8" w:space="0" w:color="000000"/>
              <w:bottom w:val="single" w:sz="6" w:space="0" w:color="000000"/>
              <w:right w:val="single" w:sz="6" w:space="0" w:color="000000"/>
            </w:tcBorders>
            <w:shd w:val="clear" w:color="auto" w:fill="DBE5F1" w:themeFill="accent1" w:themeFillTint="33"/>
          </w:tcPr>
          <w:p w14:paraId="6F83BB21" w14:textId="77777777" w:rsidR="009B634F" w:rsidRDefault="009B634F" w:rsidP="00F26542">
            <w:pPr>
              <w:pStyle w:val="Normal1"/>
              <w:spacing w:before="120" w:after="120"/>
              <w:jc w:val="both"/>
              <w:rPr>
                <w:rFonts w:ascii="Arial" w:hAnsi="Arial" w:cs="Arial"/>
                <w:sz w:val="20"/>
                <w:szCs w:val="20"/>
              </w:rPr>
            </w:pPr>
            <w:r>
              <w:rPr>
                <w:rFonts w:ascii="Arial" w:hAnsi="Arial" w:cs="Arial"/>
                <w:sz w:val="20"/>
                <w:szCs w:val="20"/>
              </w:rPr>
              <w:t>2.4(b)</w:t>
            </w:r>
          </w:p>
        </w:tc>
        <w:tc>
          <w:tcPr>
            <w:tcW w:w="595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6F83BB22" w14:textId="77777777" w:rsidR="009B634F" w:rsidRPr="002A2329" w:rsidRDefault="009B634F" w:rsidP="00F26542">
            <w:pPr>
              <w:pStyle w:val="Normal1"/>
              <w:spacing w:before="120" w:after="120"/>
              <w:jc w:val="both"/>
              <w:rPr>
                <w:rFonts w:ascii="Arial" w:eastAsia="Arial" w:hAnsi="Arial" w:cs="Arial"/>
                <w:sz w:val="20"/>
                <w:szCs w:val="20"/>
              </w:rPr>
            </w:pPr>
            <w:r>
              <w:rPr>
                <w:rFonts w:ascii="Arial" w:eastAsia="Arial" w:hAnsi="Arial" w:cs="Arial"/>
                <w:sz w:val="20"/>
                <w:szCs w:val="20"/>
              </w:rPr>
              <w:t>Breach of social obligations?</w:t>
            </w:r>
          </w:p>
        </w:tc>
        <w:sdt>
          <w:sdtPr>
            <w:rPr>
              <w:rFonts w:ascii="Arial" w:hAnsi="Arial" w:cs="Arial"/>
              <w:sz w:val="20"/>
              <w:szCs w:val="20"/>
            </w:rPr>
            <w:id w:val="-905845681"/>
            <w:placeholder>
              <w:docPart w:val="116DD1F604B5491B833A10A500788EB5"/>
            </w:placeholder>
            <w:showingPlcHdr/>
            <w:comboBox>
              <w:listItem w:value="Choose an item."/>
              <w:listItem w:displayText="Yes" w:value="Yes"/>
              <w:listItem w:displayText="No" w:value="No"/>
            </w:comboBox>
          </w:sdtPr>
          <w:sdtContent>
            <w:tc>
              <w:tcPr>
                <w:tcW w:w="2693" w:type="dxa"/>
                <w:tcBorders>
                  <w:top w:val="single" w:sz="6" w:space="0" w:color="000000"/>
                  <w:left w:val="single" w:sz="6" w:space="0" w:color="000000"/>
                  <w:bottom w:val="single" w:sz="6" w:space="0" w:color="000000"/>
                  <w:right w:val="single" w:sz="8" w:space="0" w:color="000000"/>
                </w:tcBorders>
              </w:tcPr>
              <w:p w14:paraId="6F83BB23" w14:textId="77777777" w:rsidR="009B634F" w:rsidRPr="00C75D3C" w:rsidRDefault="009B634F" w:rsidP="00F26542">
                <w:pPr>
                  <w:spacing w:before="120" w:after="0"/>
                  <w:rPr>
                    <w:rFonts w:ascii="Arial" w:hAnsi="Arial" w:cs="Arial"/>
                    <w:sz w:val="20"/>
                    <w:szCs w:val="20"/>
                  </w:rPr>
                </w:pPr>
                <w:r w:rsidRPr="00A16BD7">
                  <w:rPr>
                    <w:rStyle w:val="PlaceholderText"/>
                  </w:rPr>
                  <w:t>Choose an item.</w:t>
                </w:r>
              </w:p>
            </w:tc>
          </w:sdtContent>
        </w:sdt>
      </w:tr>
      <w:tr w:rsidR="009B634F" w:rsidRPr="00EB6BCA" w14:paraId="6F83BB28" w14:textId="77777777" w:rsidTr="00390BAF">
        <w:trPr>
          <w:trHeight w:val="260"/>
        </w:trPr>
        <w:tc>
          <w:tcPr>
            <w:tcW w:w="1135" w:type="dxa"/>
            <w:tcBorders>
              <w:top w:val="single" w:sz="6" w:space="0" w:color="000000"/>
              <w:left w:val="single" w:sz="8" w:space="0" w:color="000000"/>
              <w:bottom w:val="single" w:sz="6" w:space="0" w:color="000000"/>
              <w:right w:val="single" w:sz="6" w:space="0" w:color="000000"/>
            </w:tcBorders>
            <w:shd w:val="clear" w:color="auto" w:fill="DBE5F1" w:themeFill="accent1" w:themeFillTint="33"/>
          </w:tcPr>
          <w:p w14:paraId="6F83BB25" w14:textId="77777777" w:rsidR="009B634F" w:rsidRDefault="009B634F" w:rsidP="00F26542">
            <w:pPr>
              <w:pStyle w:val="Normal1"/>
              <w:spacing w:before="120" w:after="120"/>
              <w:jc w:val="both"/>
              <w:rPr>
                <w:rFonts w:ascii="Arial" w:hAnsi="Arial" w:cs="Arial"/>
                <w:sz w:val="20"/>
                <w:szCs w:val="20"/>
              </w:rPr>
            </w:pPr>
            <w:r>
              <w:rPr>
                <w:rFonts w:ascii="Arial" w:hAnsi="Arial" w:cs="Arial"/>
                <w:sz w:val="20"/>
                <w:szCs w:val="20"/>
              </w:rPr>
              <w:t>2.4(c)</w:t>
            </w:r>
          </w:p>
        </w:tc>
        <w:tc>
          <w:tcPr>
            <w:tcW w:w="595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6F83BB26" w14:textId="77777777" w:rsidR="009B634F" w:rsidRPr="002A2329" w:rsidRDefault="009B634F" w:rsidP="00F26542">
            <w:pPr>
              <w:pStyle w:val="Normal1"/>
              <w:spacing w:before="120" w:after="120"/>
              <w:jc w:val="both"/>
              <w:rPr>
                <w:rFonts w:ascii="Arial" w:eastAsia="Arial" w:hAnsi="Arial" w:cs="Arial"/>
                <w:sz w:val="20"/>
                <w:szCs w:val="20"/>
              </w:rPr>
            </w:pPr>
            <w:r w:rsidRPr="002A2329">
              <w:rPr>
                <w:rFonts w:ascii="Arial" w:eastAsia="Arial" w:hAnsi="Arial" w:cs="Arial"/>
                <w:sz w:val="20"/>
                <w:szCs w:val="20"/>
              </w:rPr>
              <w:t xml:space="preserve">Breach of </w:t>
            </w:r>
            <w:r w:rsidRPr="00B93204">
              <w:rPr>
                <w:rFonts w:ascii="Arial" w:eastAsia="Arial" w:hAnsi="Arial" w:cs="Arial"/>
                <w:sz w:val="20"/>
                <w:szCs w:val="20"/>
              </w:rPr>
              <w:t>labour law</w:t>
            </w:r>
            <w:r w:rsidRPr="002A2329">
              <w:rPr>
                <w:rFonts w:ascii="Arial" w:eastAsia="Arial" w:hAnsi="Arial" w:cs="Arial"/>
                <w:sz w:val="20"/>
                <w:szCs w:val="20"/>
              </w:rPr>
              <w:t xml:space="preserve"> obligations?</w:t>
            </w:r>
          </w:p>
        </w:tc>
        <w:sdt>
          <w:sdtPr>
            <w:rPr>
              <w:rFonts w:ascii="Arial" w:hAnsi="Arial" w:cs="Arial"/>
              <w:sz w:val="20"/>
              <w:szCs w:val="20"/>
            </w:rPr>
            <w:id w:val="1184708965"/>
            <w:placeholder>
              <w:docPart w:val="C4BE9FFFEDF044D486504A4A9320B57B"/>
            </w:placeholder>
            <w:showingPlcHdr/>
            <w:comboBox>
              <w:listItem w:value="Choose an item."/>
              <w:listItem w:displayText="Yes" w:value="Yes"/>
              <w:listItem w:displayText="No" w:value="No"/>
            </w:comboBox>
          </w:sdtPr>
          <w:sdtContent>
            <w:tc>
              <w:tcPr>
                <w:tcW w:w="2693" w:type="dxa"/>
                <w:tcBorders>
                  <w:top w:val="single" w:sz="6" w:space="0" w:color="000000"/>
                  <w:left w:val="single" w:sz="6" w:space="0" w:color="000000"/>
                  <w:bottom w:val="single" w:sz="6" w:space="0" w:color="000000"/>
                  <w:right w:val="single" w:sz="8" w:space="0" w:color="000000"/>
                </w:tcBorders>
              </w:tcPr>
              <w:p w14:paraId="6F83BB27" w14:textId="77777777" w:rsidR="009B634F" w:rsidRPr="00C75D3C" w:rsidRDefault="009B634F" w:rsidP="00F26542">
                <w:pPr>
                  <w:spacing w:before="120" w:after="0"/>
                  <w:rPr>
                    <w:rFonts w:ascii="Arial" w:hAnsi="Arial" w:cs="Arial"/>
                    <w:sz w:val="20"/>
                    <w:szCs w:val="20"/>
                  </w:rPr>
                </w:pPr>
                <w:r w:rsidRPr="00A16BD7">
                  <w:rPr>
                    <w:rStyle w:val="PlaceholderText"/>
                  </w:rPr>
                  <w:t>Choose an item.</w:t>
                </w:r>
              </w:p>
            </w:tc>
          </w:sdtContent>
        </w:sdt>
      </w:tr>
      <w:tr w:rsidR="009B634F" w:rsidRPr="00EB6BCA" w14:paraId="6F83BB2C" w14:textId="77777777" w:rsidTr="00390BAF">
        <w:trPr>
          <w:trHeight w:val="260"/>
        </w:trPr>
        <w:tc>
          <w:tcPr>
            <w:tcW w:w="1135" w:type="dxa"/>
            <w:tcBorders>
              <w:top w:val="single" w:sz="6" w:space="0" w:color="000000"/>
              <w:left w:val="single" w:sz="8" w:space="0" w:color="000000"/>
              <w:bottom w:val="single" w:sz="6" w:space="0" w:color="000000"/>
              <w:right w:val="single" w:sz="6" w:space="0" w:color="000000"/>
            </w:tcBorders>
            <w:shd w:val="clear" w:color="auto" w:fill="DBE5F1" w:themeFill="accent1" w:themeFillTint="33"/>
          </w:tcPr>
          <w:p w14:paraId="6F83BB29" w14:textId="77777777" w:rsidR="009B634F" w:rsidRDefault="009B634F" w:rsidP="00F26542">
            <w:pPr>
              <w:pStyle w:val="Normal1"/>
              <w:spacing w:before="120" w:after="120"/>
              <w:jc w:val="both"/>
              <w:rPr>
                <w:rFonts w:ascii="Arial" w:hAnsi="Arial" w:cs="Arial"/>
                <w:sz w:val="20"/>
                <w:szCs w:val="20"/>
              </w:rPr>
            </w:pPr>
            <w:r>
              <w:rPr>
                <w:rFonts w:ascii="Arial" w:hAnsi="Arial" w:cs="Arial"/>
                <w:sz w:val="20"/>
                <w:szCs w:val="20"/>
              </w:rPr>
              <w:t>2.4(d)</w:t>
            </w:r>
          </w:p>
        </w:tc>
        <w:tc>
          <w:tcPr>
            <w:tcW w:w="595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6F83BB2A" w14:textId="77777777" w:rsidR="009B634F" w:rsidRPr="002A2329" w:rsidRDefault="009B634F" w:rsidP="00F26542">
            <w:pPr>
              <w:pStyle w:val="Normal1"/>
              <w:spacing w:before="120" w:after="120"/>
              <w:jc w:val="both"/>
              <w:rPr>
                <w:rFonts w:ascii="Arial" w:eastAsia="Arial" w:hAnsi="Arial" w:cs="Arial"/>
                <w:sz w:val="20"/>
                <w:szCs w:val="20"/>
              </w:rPr>
            </w:pPr>
            <w:r w:rsidRPr="00B93204">
              <w:rPr>
                <w:rFonts w:ascii="Arial" w:eastAsia="Arial" w:hAnsi="Arial" w:cs="Arial"/>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sdt>
          <w:sdtPr>
            <w:rPr>
              <w:rFonts w:ascii="Arial" w:hAnsi="Arial" w:cs="Arial"/>
              <w:sz w:val="20"/>
              <w:szCs w:val="20"/>
            </w:rPr>
            <w:id w:val="2062748519"/>
            <w:placeholder>
              <w:docPart w:val="339938258A124C4EB431605CB502500F"/>
            </w:placeholder>
            <w:showingPlcHdr/>
            <w:comboBox>
              <w:listItem w:value="Choose an item."/>
              <w:listItem w:displayText="Yes" w:value="Yes"/>
              <w:listItem w:displayText="No" w:value="No"/>
            </w:comboBox>
          </w:sdtPr>
          <w:sdtContent>
            <w:tc>
              <w:tcPr>
                <w:tcW w:w="2693" w:type="dxa"/>
                <w:tcBorders>
                  <w:top w:val="single" w:sz="6" w:space="0" w:color="000000"/>
                  <w:left w:val="single" w:sz="6" w:space="0" w:color="000000"/>
                  <w:bottom w:val="single" w:sz="6" w:space="0" w:color="000000"/>
                  <w:right w:val="single" w:sz="8" w:space="0" w:color="000000"/>
                </w:tcBorders>
              </w:tcPr>
              <w:p w14:paraId="6F83BB2B" w14:textId="77777777" w:rsidR="009B634F" w:rsidRPr="00C75D3C" w:rsidRDefault="009B634F" w:rsidP="00F26542">
                <w:pPr>
                  <w:spacing w:before="120"/>
                  <w:rPr>
                    <w:rFonts w:ascii="Arial" w:hAnsi="Arial" w:cs="Arial"/>
                    <w:sz w:val="20"/>
                    <w:szCs w:val="20"/>
                  </w:rPr>
                </w:pPr>
                <w:r w:rsidRPr="00A16BD7">
                  <w:rPr>
                    <w:rStyle w:val="PlaceholderText"/>
                  </w:rPr>
                  <w:t>Choose an item.</w:t>
                </w:r>
              </w:p>
            </w:tc>
          </w:sdtContent>
        </w:sdt>
      </w:tr>
      <w:tr w:rsidR="009B634F" w:rsidRPr="00EB6BCA" w14:paraId="6F83BB30" w14:textId="77777777" w:rsidTr="00390BAF">
        <w:trPr>
          <w:trHeight w:val="260"/>
        </w:trPr>
        <w:tc>
          <w:tcPr>
            <w:tcW w:w="1135" w:type="dxa"/>
            <w:tcBorders>
              <w:top w:val="single" w:sz="6" w:space="0" w:color="000000"/>
              <w:left w:val="single" w:sz="8" w:space="0" w:color="000000"/>
              <w:bottom w:val="single" w:sz="6" w:space="0" w:color="000000"/>
              <w:right w:val="single" w:sz="6" w:space="0" w:color="000000"/>
            </w:tcBorders>
            <w:shd w:val="clear" w:color="auto" w:fill="DBE5F1" w:themeFill="accent1" w:themeFillTint="33"/>
          </w:tcPr>
          <w:p w14:paraId="6F83BB2D" w14:textId="77777777" w:rsidR="009B634F" w:rsidRDefault="009B634F" w:rsidP="00F26542">
            <w:pPr>
              <w:pStyle w:val="Normal1"/>
              <w:spacing w:before="120" w:after="120"/>
              <w:jc w:val="both"/>
              <w:rPr>
                <w:rFonts w:ascii="Arial" w:hAnsi="Arial" w:cs="Arial"/>
                <w:sz w:val="20"/>
                <w:szCs w:val="20"/>
              </w:rPr>
            </w:pPr>
            <w:r>
              <w:rPr>
                <w:rFonts w:ascii="Arial" w:hAnsi="Arial" w:cs="Arial"/>
                <w:sz w:val="20"/>
                <w:szCs w:val="20"/>
              </w:rPr>
              <w:t>2.4(e)</w:t>
            </w:r>
          </w:p>
        </w:tc>
        <w:tc>
          <w:tcPr>
            <w:tcW w:w="595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6F83BB2E" w14:textId="77777777" w:rsidR="009B634F" w:rsidRPr="002A2329" w:rsidRDefault="009B634F" w:rsidP="00F26542">
            <w:pPr>
              <w:pStyle w:val="Normal1"/>
              <w:spacing w:before="120" w:after="120"/>
              <w:jc w:val="both"/>
              <w:rPr>
                <w:rFonts w:ascii="Arial" w:eastAsia="Arial" w:hAnsi="Arial" w:cs="Arial"/>
                <w:sz w:val="20"/>
                <w:szCs w:val="20"/>
              </w:rPr>
            </w:pPr>
            <w:r w:rsidRPr="00B93204">
              <w:rPr>
                <w:rFonts w:ascii="Arial" w:eastAsia="Arial" w:hAnsi="Arial" w:cs="Arial"/>
                <w:sz w:val="20"/>
                <w:szCs w:val="20"/>
              </w:rPr>
              <w:t>Guilty of grave professional misconduct?</w:t>
            </w:r>
          </w:p>
        </w:tc>
        <w:sdt>
          <w:sdtPr>
            <w:rPr>
              <w:rFonts w:ascii="Arial" w:hAnsi="Arial" w:cs="Arial"/>
              <w:sz w:val="20"/>
              <w:szCs w:val="20"/>
            </w:rPr>
            <w:id w:val="-1080987128"/>
            <w:placeholder>
              <w:docPart w:val="0F28F40E39F8463E8A8248E8DF997634"/>
            </w:placeholder>
            <w:showingPlcHdr/>
            <w:comboBox>
              <w:listItem w:value="Choose an item."/>
              <w:listItem w:displayText="Yes" w:value="Yes"/>
              <w:listItem w:displayText="No" w:value="No"/>
            </w:comboBox>
          </w:sdtPr>
          <w:sdtContent>
            <w:tc>
              <w:tcPr>
                <w:tcW w:w="2693" w:type="dxa"/>
                <w:tcBorders>
                  <w:top w:val="single" w:sz="6" w:space="0" w:color="000000"/>
                  <w:left w:val="single" w:sz="6" w:space="0" w:color="000000"/>
                  <w:bottom w:val="single" w:sz="6" w:space="0" w:color="000000"/>
                  <w:right w:val="single" w:sz="8" w:space="0" w:color="000000"/>
                </w:tcBorders>
              </w:tcPr>
              <w:p w14:paraId="6F83BB2F" w14:textId="77777777" w:rsidR="009B634F" w:rsidRPr="00C75D3C" w:rsidRDefault="009B634F" w:rsidP="00F26542">
                <w:pPr>
                  <w:spacing w:before="120"/>
                  <w:rPr>
                    <w:rFonts w:ascii="Arial" w:hAnsi="Arial" w:cs="Arial"/>
                    <w:sz w:val="20"/>
                    <w:szCs w:val="20"/>
                  </w:rPr>
                </w:pPr>
                <w:r w:rsidRPr="00A16BD7">
                  <w:rPr>
                    <w:rStyle w:val="PlaceholderText"/>
                  </w:rPr>
                  <w:t>Choose an item.</w:t>
                </w:r>
              </w:p>
            </w:tc>
          </w:sdtContent>
        </w:sdt>
      </w:tr>
      <w:tr w:rsidR="009B634F" w:rsidRPr="00EB6BCA" w14:paraId="6F83BB34" w14:textId="77777777" w:rsidTr="00390BAF">
        <w:trPr>
          <w:trHeight w:val="260"/>
        </w:trPr>
        <w:tc>
          <w:tcPr>
            <w:tcW w:w="1135" w:type="dxa"/>
            <w:tcBorders>
              <w:top w:val="single" w:sz="6" w:space="0" w:color="000000"/>
              <w:left w:val="single" w:sz="8" w:space="0" w:color="000000"/>
              <w:bottom w:val="single" w:sz="6" w:space="0" w:color="000000"/>
              <w:right w:val="single" w:sz="6" w:space="0" w:color="000000"/>
            </w:tcBorders>
            <w:shd w:val="clear" w:color="auto" w:fill="DBE5F1" w:themeFill="accent1" w:themeFillTint="33"/>
          </w:tcPr>
          <w:p w14:paraId="6F83BB31" w14:textId="77777777" w:rsidR="009B634F" w:rsidRDefault="009B634F" w:rsidP="00F26542">
            <w:pPr>
              <w:pStyle w:val="Normal1"/>
              <w:spacing w:before="120" w:after="120"/>
              <w:jc w:val="both"/>
              <w:rPr>
                <w:rFonts w:ascii="Arial" w:hAnsi="Arial" w:cs="Arial"/>
                <w:sz w:val="20"/>
                <w:szCs w:val="20"/>
              </w:rPr>
            </w:pPr>
            <w:r>
              <w:rPr>
                <w:rFonts w:ascii="Arial" w:hAnsi="Arial" w:cs="Arial"/>
                <w:sz w:val="20"/>
                <w:szCs w:val="20"/>
              </w:rPr>
              <w:t>2.4(f)</w:t>
            </w:r>
          </w:p>
        </w:tc>
        <w:tc>
          <w:tcPr>
            <w:tcW w:w="595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6F83BB32" w14:textId="77777777" w:rsidR="009B634F" w:rsidRPr="002A2329" w:rsidRDefault="009B634F" w:rsidP="00F26542">
            <w:pPr>
              <w:pStyle w:val="Normal1"/>
              <w:spacing w:before="120" w:after="120"/>
              <w:jc w:val="both"/>
              <w:rPr>
                <w:rFonts w:ascii="Arial" w:eastAsia="Arial" w:hAnsi="Arial" w:cs="Arial"/>
                <w:sz w:val="20"/>
                <w:szCs w:val="20"/>
              </w:rPr>
            </w:pPr>
            <w:r w:rsidRPr="00B93204">
              <w:rPr>
                <w:rFonts w:ascii="Arial" w:eastAsia="Arial" w:hAnsi="Arial" w:cs="Arial"/>
                <w:sz w:val="20"/>
                <w:szCs w:val="20"/>
              </w:rPr>
              <w:t>Entered into agreements with other economic operators aimed at distorting competition?</w:t>
            </w:r>
          </w:p>
        </w:tc>
        <w:sdt>
          <w:sdtPr>
            <w:rPr>
              <w:rFonts w:ascii="Arial" w:hAnsi="Arial" w:cs="Arial"/>
              <w:sz w:val="20"/>
              <w:szCs w:val="20"/>
            </w:rPr>
            <w:id w:val="274142987"/>
            <w:placeholder>
              <w:docPart w:val="445FCD2295F64E878A63BEF1164783C5"/>
            </w:placeholder>
            <w:showingPlcHdr/>
            <w:comboBox>
              <w:listItem w:value="Choose an item."/>
              <w:listItem w:displayText="Yes" w:value="Yes"/>
              <w:listItem w:displayText="No" w:value="No"/>
            </w:comboBox>
          </w:sdtPr>
          <w:sdtContent>
            <w:tc>
              <w:tcPr>
                <w:tcW w:w="2693" w:type="dxa"/>
                <w:tcBorders>
                  <w:top w:val="single" w:sz="6" w:space="0" w:color="000000"/>
                  <w:left w:val="single" w:sz="6" w:space="0" w:color="000000"/>
                  <w:bottom w:val="single" w:sz="6" w:space="0" w:color="000000"/>
                  <w:right w:val="single" w:sz="8" w:space="0" w:color="000000"/>
                </w:tcBorders>
              </w:tcPr>
              <w:p w14:paraId="6F83BB33" w14:textId="77777777" w:rsidR="009B634F" w:rsidRPr="00C75D3C" w:rsidRDefault="009B634F" w:rsidP="00F26542">
                <w:pPr>
                  <w:spacing w:before="120"/>
                  <w:rPr>
                    <w:rFonts w:ascii="Arial" w:hAnsi="Arial" w:cs="Arial"/>
                    <w:sz w:val="20"/>
                    <w:szCs w:val="20"/>
                  </w:rPr>
                </w:pPr>
                <w:r w:rsidRPr="00A16BD7">
                  <w:rPr>
                    <w:rStyle w:val="PlaceholderText"/>
                  </w:rPr>
                  <w:t>Choose an item.</w:t>
                </w:r>
              </w:p>
            </w:tc>
          </w:sdtContent>
        </w:sdt>
      </w:tr>
      <w:tr w:rsidR="009B634F" w:rsidRPr="00EB6BCA" w14:paraId="6F83BB38" w14:textId="77777777" w:rsidTr="00390BAF">
        <w:trPr>
          <w:trHeight w:val="260"/>
        </w:trPr>
        <w:tc>
          <w:tcPr>
            <w:tcW w:w="1135" w:type="dxa"/>
            <w:tcBorders>
              <w:top w:val="single" w:sz="6" w:space="0" w:color="000000"/>
              <w:left w:val="single" w:sz="8" w:space="0" w:color="000000"/>
              <w:bottom w:val="single" w:sz="6" w:space="0" w:color="000000"/>
              <w:right w:val="single" w:sz="6" w:space="0" w:color="000000"/>
            </w:tcBorders>
            <w:shd w:val="clear" w:color="auto" w:fill="DBE5F1" w:themeFill="accent1" w:themeFillTint="33"/>
          </w:tcPr>
          <w:p w14:paraId="6F83BB35" w14:textId="77777777" w:rsidR="009B634F" w:rsidRDefault="009B634F" w:rsidP="00F26542">
            <w:pPr>
              <w:pStyle w:val="Normal1"/>
              <w:spacing w:before="120" w:after="120"/>
              <w:jc w:val="both"/>
              <w:rPr>
                <w:rFonts w:ascii="Arial" w:hAnsi="Arial" w:cs="Arial"/>
                <w:sz w:val="20"/>
                <w:szCs w:val="20"/>
              </w:rPr>
            </w:pPr>
            <w:r>
              <w:rPr>
                <w:rFonts w:ascii="Arial" w:hAnsi="Arial" w:cs="Arial"/>
                <w:sz w:val="20"/>
                <w:szCs w:val="20"/>
              </w:rPr>
              <w:t>2.4(g)</w:t>
            </w:r>
          </w:p>
        </w:tc>
        <w:tc>
          <w:tcPr>
            <w:tcW w:w="595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6F83BB36" w14:textId="77777777" w:rsidR="009B634F" w:rsidRPr="002A2329" w:rsidRDefault="009B634F" w:rsidP="00F26542">
            <w:pPr>
              <w:pStyle w:val="Normal1"/>
              <w:spacing w:before="120" w:after="120"/>
              <w:jc w:val="both"/>
              <w:rPr>
                <w:rFonts w:ascii="Arial" w:eastAsia="Arial" w:hAnsi="Arial" w:cs="Arial"/>
                <w:sz w:val="20"/>
                <w:szCs w:val="20"/>
              </w:rPr>
            </w:pPr>
            <w:r w:rsidRPr="00B93204">
              <w:rPr>
                <w:rFonts w:ascii="Arial" w:eastAsia="Arial" w:hAnsi="Arial" w:cs="Arial"/>
                <w:sz w:val="20"/>
                <w:szCs w:val="20"/>
              </w:rPr>
              <w:t xml:space="preserve">Aware of any conflict of </w:t>
            </w:r>
            <w:r>
              <w:rPr>
                <w:rFonts w:ascii="Arial" w:eastAsia="Arial" w:hAnsi="Arial" w:cs="Arial"/>
                <w:sz w:val="20"/>
                <w:szCs w:val="20"/>
              </w:rPr>
              <w:t>interest within the meaning of R</w:t>
            </w:r>
            <w:r w:rsidRPr="00B93204">
              <w:rPr>
                <w:rFonts w:ascii="Arial" w:eastAsia="Arial" w:hAnsi="Arial" w:cs="Arial"/>
                <w:sz w:val="20"/>
                <w:szCs w:val="20"/>
              </w:rPr>
              <w:t>egulation 24 due to the participation in the procurement procedure?</w:t>
            </w:r>
          </w:p>
        </w:tc>
        <w:sdt>
          <w:sdtPr>
            <w:rPr>
              <w:rFonts w:ascii="Arial" w:hAnsi="Arial" w:cs="Arial"/>
              <w:sz w:val="20"/>
              <w:szCs w:val="20"/>
            </w:rPr>
            <w:id w:val="1309586839"/>
            <w:placeholder>
              <w:docPart w:val="F12B9A3E70834253A7C2502D1612D440"/>
            </w:placeholder>
            <w:showingPlcHdr/>
            <w:comboBox>
              <w:listItem w:value="Choose an item."/>
              <w:listItem w:displayText="Yes" w:value="Yes"/>
              <w:listItem w:displayText="No" w:value="No"/>
            </w:comboBox>
          </w:sdtPr>
          <w:sdtContent>
            <w:tc>
              <w:tcPr>
                <w:tcW w:w="2693" w:type="dxa"/>
                <w:tcBorders>
                  <w:top w:val="single" w:sz="6" w:space="0" w:color="000000"/>
                  <w:left w:val="single" w:sz="6" w:space="0" w:color="000000"/>
                  <w:bottom w:val="single" w:sz="6" w:space="0" w:color="000000"/>
                  <w:right w:val="single" w:sz="8" w:space="0" w:color="000000"/>
                </w:tcBorders>
              </w:tcPr>
              <w:p w14:paraId="6F83BB37" w14:textId="77777777" w:rsidR="009B634F" w:rsidRPr="00C75D3C" w:rsidRDefault="009B634F" w:rsidP="00F26542">
                <w:pPr>
                  <w:spacing w:before="120"/>
                  <w:rPr>
                    <w:rFonts w:ascii="Arial" w:hAnsi="Arial" w:cs="Arial"/>
                    <w:sz w:val="20"/>
                    <w:szCs w:val="20"/>
                  </w:rPr>
                </w:pPr>
                <w:r w:rsidRPr="00A16BD7">
                  <w:rPr>
                    <w:rStyle w:val="PlaceholderText"/>
                  </w:rPr>
                  <w:t>Choose an item.</w:t>
                </w:r>
              </w:p>
            </w:tc>
          </w:sdtContent>
        </w:sdt>
      </w:tr>
      <w:tr w:rsidR="009B634F" w:rsidRPr="00EB6BCA" w14:paraId="6F83BB3C" w14:textId="77777777" w:rsidTr="00390BAF">
        <w:trPr>
          <w:trHeight w:val="260"/>
        </w:trPr>
        <w:tc>
          <w:tcPr>
            <w:tcW w:w="1135" w:type="dxa"/>
            <w:tcBorders>
              <w:top w:val="single" w:sz="6" w:space="0" w:color="000000"/>
              <w:left w:val="single" w:sz="8" w:space="0" w:color="000000"/>
              <w:bottom w:val="single" w:sz="6" w:space="0" w:color="000000"/>
              <w:right w:val="single" w:sz="6" w:space="0" w:color="000000"/>
            </w:tcBorders>
            <w:shd w:val="clear" w:color="auto" w:fill="DBE5F1" w:themeFill="accent1" w:themeFillTint="33"/>
          </w:tcPr>
          <w:p w14:paraId="6F83BB39" w14:textId="77777777" w:rsidR="009B634F" w:rsidRDefault="009B634F" w:rsidP="00F26542">
            <w:pPr>
              <w:pStyle w:val="Normal1"/>
              <w:spacing w:before="120" w:after="120"/>
              <w:jc w:val="both"/>
              <w:rPr>
                <w:rFonts w:ascii="Arial" w:hAnsi="Arial" w:cs="Arial"/>
                <w:sz w:val="20"/>
                <w:szCs w:val="20"/>
              </w:rPr>
            </w:pPr>
            <w:r>
              <w:rPr>
                <w:rFonts w:ascii="Arial" w:hAnsi="Arial" w:cs="Arial"/>
                <w:sz w:val="20"/>
                <w:szCs w:val="20"/>
              </w:rPr>
              <w:t>2.4(h)</w:t>
            </w:r>
          </w:p>
        </w:tc>
        <w:tc>
          <w:tcPr>
            <w:tcW w:w="595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6F83BB3A" w14:textId="77777777" w:rsidR="009B634F" w:rsidRPr="002A2329" w:rsidRDefault="009B634F" w:rsidP="00F26542">
            <w:pPr>
              <w:pStyle w:val="Normal1"/>
              <w:spacing w:before="120" w:after="120"/>
              <w:jc w:val="both"/>
              <w:rPr>
                <w:rFonts w:ascii="Arial" w:eastAsia="Arial" w:hAnsi="Arial" w:cs="Arial"/>
                <w:sz w:val="20"/>
                <w:szCs w:val="20"/>
              </w:rPr>
            </w:pPr>
            <w:r w:rsidRPr="00B93204">
              <w:rPr>
                <w:rFonts w:ascii="Arial" w:eastAsia="Arial" w:hAnsi="Arial" w:cs="Arial"/>
                <w:sz w:val="20"/>
                <w:szCs w:val="20"/>
              </w:rPr>
              <w:t>Been involved in the preparation of the procurement procedure?</w:t>
            </w:r>
          </w:p>
        </w:tc>
        <w:sdt>
          <w:sdtPr>
            <w:rPr>
              <w:rFonts w:ascii="Arial" w:hAnsi="Arial" w:cs="Arial"/>
              <w:sz w:val="20"/>
              <w:szCs w:val="20"/>
            </w:rPr>
            <w:id w:val="55898941"/>
            <w:placeholder>
              <w:docPart w:val="047338A18858437690CFEFCF55A9E913"/>
            </w:placeholder>
            <w:showingPlcHdr/>
            <w:comboBox>
              <w:listItem w:value="Choose an item."/>
              <w:listItem w:displayText="Yes" w:value="Yes"/>
              <w:listItem w:displayText="No" w:value="No"/>
            </w:comboBox>
          </w:sdtPr>
          <w:sdtContent>
            <w:tc>
              <w:tcPr>
                <w:tcW w:w="2693" w:type="dxa"/>
                <w:tcBorders>
                  <w:top w:val="single" w:sz="6" w:space="0" w:color="000000"/>
                  <w:left w:val="single" w:sz="6" w:space="0" w:color="000000"/>
                  <w:bottom w:val="single" w:sz="6" w:space="0" w:color="000000"/>
                  <w:right w:val="single" w:sz="8" w:space="0" w:color="000000"/>
                </w:tcBorders>
              </w:tcPr>
              <w:p w14:paraId="6F83BB3B" w14:textId="77777777" w:rsidR="009B634F" w:rsidRPr="00C75D3C" w:rsidRDefault="009B634F" w:rsidP="00F26542">
                <w:pPr>
                  <w:spacing w:before="120"/>
                  <w:rPr>
                    <w:rFonts w:ascii="Arial" w:hAnsi="Arial" w:cs="Arial"/>
                    <w:sz w:val="20"/>
                    <w:szCs w:val="20"/>
                  </w:rPr>
                </w:pPr>
                <w:r w:rsidRPr="00A16BD7">
                  <w:rPr>
                    <w:rStyle w:val="PlaceholderText"/>
                  </w:rPr>
                  <w:t>Choose an item.</w:t>
                </w:r>
              </w:p>
            </w:tc>
          </w:sdtContent>
        </w:sdt>
      </w:tr>
      <w:tr w:rsidR="009B634F" w:rsidRPr="00EB6BCA" w14:paraId="6F83BB40" w14:textId="77777777" w:rsidTr="00390BAF">
        <w:trPr>
          <w:trHeight w:val="260"/>
        </w:trPr>
        <w:tc>
          <w:tcPr>
            <w:tcW w:w="1135" w:type="dxa"/>
            <w:tcBorders>
              <w:top w:val="single" w:sz="6" w:space="0" w:color="000000"/>
              <w:left w:val="single" w:sz="8" w:space="0" w:color="000000"/>
              <w:bottom w:val="single" w:sz="6" w:space="0" w:color="000000"/>
              <w:right w:val="single" w:sz="6" w:space="0" w:color="000000"/>
            </w:tcBorders>
            <w:shd w:val="clear" w:color="auto" w:fill="DBE5F1" w:themeFill="accent1" w:themeFillTint="33"/>
          </w:tcPr>
          <w:p w14:paraId="6F83BB3D" w14:textId="77777777" w:rsidR="009B634F" w:rsidRDefault="009B634F" w:rsidP="00F26542">
            <w:pPr>
              <w:pStyle w:val="Normal1"/>
              <w:spacing w:before="120" w:after="120"/>
              <w:jc w:val="both"/>
              <w:rPr>
                <w:rFonts w:ascii="Arial" w:hAnsi="Arial" w:cs="Arial"/>
                <w:sz w:val="20"/>
                <w:szCs w:val="20"/>
              </w:rPr>
            </w:pPr>
            <w:r>
              <w:rPr>
                <w:rFonts w:ascii="Arial" w:hAnsi="Arial" w:cs="Arial"/>
                <w:sz w:val="20"/>
                <w:szCs w:val="20"/>
              </w:rPr>
              <w:t>2.4(i)</w:t>
            </w:r>
          </w:p>
        </w:tc>
        <w:tc>
          <w:tcPr>
            <w:tcW w:w="595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6F83BB3E" w14:textId="5A9EE8E2" w:rsidR="009B634F" w:rsidRPr="002A2329" w:rsidRDefault="009B634F" w:rsidP="00F26542">
            <w:pPr>
              <w:pStyle w:val="Normal1"/>
              <w:spacing w:before="120" w:after="120"/>
              <w:jc w:val="both"/>
              <w:rPr>
                <w:rFonts w:ascii="Arial" w:eastAsia="Arial" w:hAnsi="Arial" w:cs="Arial"/>
                <w:sz w:val="20"/>
                <w:szCs w:val="20"/>
              </w:rPr>
            </w:pPr>
            <w:r w:rsidRPr="00B93204">
              <w:rPr>
                <w:rFonts w:ascii="Arial" w:eastAsia="Arial" w:hAnsi="Arial" w:cs="Arial"/>
                <w:sz w:val="20"/>
                <w:szCs w:val="20"/>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r w:rsidR="00703E8F" w:rsidRPr="00B93204">
              <w:rPr>
                <w:rFonts w:ascii="Arial" w:eastAsia="Arial" w:hAnsi="Arial" w:cs="Arial"/>
                <w:sz w:val="20"/>
                <w:szCs w:val="20"/>
              </w:rPr>
              <w:t>damages,</w:t>
            </w:r>
            <w:r w:rsidRPr="00B93204">
              <w:rPr>
                <w:rFonts w:ascii="Arial" w:eastAsia="Arial" w:hAnsi="Arial" w:cs="Arial"/>
                <w:sz w:val="20"/>
                <w:szCs w:val="20"/>
              </w:rPr>
              <w:t xml:space="preserve"> or other comparable sanctions?</w:t>
            </w:r>
          </w:p>
        </w:tc>
        <w:sdt>
          <w:sdtPr>
            <w:rPr>
              <w:rFonts w:ascii="Arial" w:hAnsi="Arial" w:cs="Arial"/>
              <w:sz w:val="20"/>
              <w:szCs w:val="20"/>
            </w:rPr>
            <w:id w:val="-991094374"/>
            <w:placeholder>
              <w:docPart w:val="E29A866008A64847B54451CB2A7D10DF"/>
            </w:placeholder>
            <w:showingPlcHdr/>
            <w:comboBox>
              <w:listItem w:value="Choose an item."/>
              <w:listItem w:displayText="Yes" w:value="Yes"/>
              <w:listItem w:displayText="No" w:value="No"/>
            </w:comboBox>
          </w:sdtPr>
          <w:sdtContent>
            <w:tc>
              <w:tcPr>
                <w:tcW w:w="2693" w:type="dxa"/>
                <w:tcBorders>
                  <w:top w:val="single" w:sz="6" w:space="0" w:color="000000"/>
                  <w:left w:val="single" w:sz="6" w:space="0" w:color="000000"/>
                  <w:bottom w:val="single" w:sz="6" w:space="0" w:color="000000"/>
                  <w:right w:val="single" w:sz="8" w:space="0" w:color="000000"/>
                </w:tcBorders>
              </w:tcPr>
              <w:p w14:paraId="6F83BB3F" w14:textId="77777777" w:rsidR="009B634F" w:rsidRPr="00C75D3C" w:rsidRDefault="009B634F" w:rsidP="00F26542">
                <w:pPr>
                  <w:spacing w:before="120"/>
                  <w:rPr>
                    <w:rFonts w:ascii="Arial" w:hAnsi="Arial" w:cs="Arial"/>
                    <w:sz w:val="20"/>
                    <w:szCs w:val="20"/>
                  </w:rPr>
                </w:pPr>
                <w:r w:rsidRPr="00A16BD7">
                  <w:rPr>
                    <w:rStyle w:val="PlaceholderText"/>
                  </w:rPr>
                  <w:t>Choose an item.</w:t>
                </w:r>
              </w:p>
            </w:tc>
          </w:sdtContent>
        </w:sdt>
      </w:tr>
      <w:tr w:rsidR="009B634F" w:rsidRPr="00EB6BCA" w14:paraId="6F83BB43" w14:textId="77777777" w:rsidTr="00390BAF">
        <w:trPr>
          <w:trHeight w:val="260"/>
        </w:trPr>
        <w:tc>
          <w:tcPr>
            <w:tcW w:w="1135" w:type="dxa"/>
            <w:tcBorders>
              <w:top w:val="single" w:sz="6" w:space="0" w:color="000000"/>
              <w:left w:val="single" w:sz="8" w:space="0" w:color="000000"/>
              <w:bottom w:val="single" w:sz="6" w:space="0" w:color="000000"/>
              <w:right w:val="single" w:sz="6" w:space="0" w:color="000000"/>
            </w:tcBorders>
            <w:shd w:val="clear" w:color="auto" w:fill="DBE5F1" w:themeFill="accent1" w:themeFillTint="33"/>
          </w:tcPr>
          <w:p w14:paraId="6F83BB41" w14:textId="77777777" w:rsidR="009B634F" w:rsidRDefault="009B634F" w:rsidP="00F26542">
            <w:pPr>
              <w:pStyle w:val="Normal1"/>
              <w:spacing w:before="120" w:after="120"/>
              <w:jc w:val="both"/>
              <w:rPr>
                <w:rFonts w:ascii="Arial" w:hAnsi="Arial" w:cs="Arial"/>
                <w:sz w:val="20"/>
                <w:szCs w:val="20"/>
              </w:rPr>
            </w:pPr>
            <w:r>
              <w:rPr>
                <w:rFonts w:ascii="Arial" w:hAnsi="Arial" w:cs="Arial"/>
                <w:sz w:val="20"/>
                <w:szCs w:val="20"/>
              </w:rPr>
              <w:t>2.4(j)</w:t>
            </w:r>
          </w:p>
        </w:tc>
        <w:tc>
          <w:tcPr>
            <w:tcW w:w="8646" w:type="dxa"/>
            <w:gridSpan w:val="2"/>
            <w:tcBorders>
              <w:top w:val="single" w:sz="6" w:space="0" w:color="000000"/>
              <w:left w:val="single" w:sz="6" w:space="0" w:color="000000"/>
              <w:bottom w:val="single" w:sz="6" w:space="0" w:color="000000"/>
              <w:right w:val="single" w:sz="8" w:space="0" w:color="000000"/>
            </w:tcBorders>
            <w:shd w:val="clear" w:color="auto" w:fill="DBE5F1" w:themeFill="accent1" w:themeFillTint="33"/>
          </w:tcPr>
          <w:p w14:paraId="6F83BB42" w14:textId="77777777" w:rsidR="009B634F" w:rsidRPr="00250841" w:rsidRDefault="009B634F" w:rsidP="0071356B">
            <w:pPr>
              <w:spacing w:before="120"/>
              <w:ind w:left="0"/>
              <w:rPr>
                <w:rFonts w:ascii="Arial" w:hAnsi="Arial" w:cs="Arial"/>
                <w:b/>
                <w:sz w:val="20"/>
                <w:szCs w:val="20"/>
              </w:rPr>
            </w:pPr>
            <w:r w:rsidRPr="00B93204">
              <w:rPr>
                <w:rFonts w:ascii="Arial" w:eastAsia="Arial" w:hAnsi="Arial" w:cs="Arial"/>
                <w:color w:val="000000"/>
                <w:sz w:val="20"/>
                <w:szCs w:val="20"/>
              </w:rPr>
              <w:t>Please answer the following statements</w:t>
            </w:r>
            <w:r>
              <w:rPr>
                <w:rFonts w:ascii="Arial" w:eastAsia="Arial" w:hAnsi="Arial" w:cs="Arial"/>
                <w:sz w:val="20"/>
                <w:szCs w:val="20"/>
              </w:rPr>
              <w:t>:</w:t>
            </w:r>
          </w:p>
        </w:tc>
      </w:tr>
      <w:tr w:rsidR="009B634F" w:rsidRPr="00EB6BCA" w14:paraId="6F83BB47" w14:textId="77777777" w:rsidTr="00390BAF">
        <w:trPr>
          <w:trHeight w:val="260"/>
        </w:trPr>
        <w:tc>
          <w:tcPr>
            <w:tcW w:w="1135" w:type="dxa"/>
            <w:tcBorders>
              <w:top w:val="single" w:sz="6" w:space="0" w:color="000000"/>
              <w:left w:val="single" w:sz="8" w:space="0" w:color="000000"/>
              <w:bottom w:val="single" w:sz="6" w:space="0" w:color="000000"/>
              <w:right w:val="single" w:sz="6" w:space="0" w:color="000000"/>
            </w:tcBorders>
            <w:shd w:val="clear" w:color="auto" w:fill="DBE5F1" w:themeFill="accent1" w:themeFillTint="33"/>
          </w:tcPr>
          <w:p w14:paraId="6F83BB44" w14:textId="77777777" w:rsidR="009B634F" w:rsidRDefault="009B634F" w:rsidP="00F26542">
            <w:pPr>
              <w:pStyle w:val="Normal1"/>
              <w:spacing w:before="120" w:after="120"/>
              <w:jc w:val="both"/>
              <w:rPr>
                <w:rFonts w:ascii="Arial" w:hAnsi="Arial" w:cs="Arial"/>
                <w:sz w:val="20"/>
                <w:szCs w:val="20"/>
              </w:rPr>
            </w:pPr>
            <w:r>
              <w:rPr>
                <w:rFonts w:ascii="Arial" w:hAnsi="Arial" w:cs="Arial"/>
                <w:sz w:val="20"/>
                <w:szCs w:val="20"/>
              </w:rPr>
              <w:t>2.4(j)-(i)</w:t>
            </w:r>
          </w:p>
        </w:tc>
        <w:tc>
          <w:tcPr>
            <w:tcW w:w="595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6F83BB45" w14:textId="77777777" w:rsidR="009B634F" w:rsidRPr="002A2329" w:rsidRDefault="009B634F" w:rsidP="00F26542">
            <w:pPr>
              <w:pStyle w:val="Normal1"/>
              <w:spacing w:before="120" w:after="120"/>
              <w:jc w:val="both"/>
              <w:rPr>
                <w:rFonts w:ascii="Arial" w:eastAsia="Arial" w:hAnsi="Arial" w:cs="Arial"/>
                <w:sz w:val="20"/>
                <w:szCs w:val="20"/>
              </w:rPr>
            </w:pPr>
            <w:r w:rsidRPr="00B93204">
              <w:rPr>
                <w:rFonts w:ascii="Arial" w:eastAsia="Arial" w:hAnsi="Arial" w:cs="Arial"/>
                <w:sz w:val="20"/>
                <w:szCs w:val="20"/>
              </w:rPr>
              <w:t>The organisation is guilty of serious misrepresentation in supplying the information required for the verification of the absence of grounds for exclusion or the fulfi</w:t>
            </w:r>
            <w:r>
              <w:rPr>
                <w:rFonts w:ascii="Arial" w:eastAsia="Arial" w:hAnsi="Arial" w:cs="Arial"/>
                <w:sz w:val="20"/>
                <w:szCs w:val="20"/>
              </w:rPr>
              <w:t>lment of the selection criteria.</w:t>
            </w:r>
          </w:p>
        </w:tc>
        <w:sdt>
          <w:sdtPr>
            <w:rPr>
              <w:rFonts w:ascii="Arial" w:hAnsi="Arial" w:cs="Arial"/>
              <w:sz w:val="20"/>
              <w:szCs w:val="20"/>
            </w:rPr>
            <w:id w:val="-1685039601"/>
            <w:placeholder>
              <w:docPart w:val="27015CDB47D6481CBD8D81C38688B3F0"/>
            </w:placeholder>
            <w:showingPlcHdr/>
            <w:comboBox>
              <w:listItem w:value="Choose an item."/>
              <w:listItem w:displayText="Yes" w:value="Yes"/>
              <w:listItem w:displayText="No" w:value="No"/>
            </w:comboBox>
          </w:sdtPr>
          <w:sdtContent>
            <w:tc>
              <w:tcPr>
                <w:tcW w:w="2693" w:type="dxa"/>
                <w:tcBorders>
                  <w:top w:val="single" w:sz="6" w:space="0" w:color="000000"/>
                  <w:left w:val="single" w:sz="6" w:space="0" w:color="000000"/>
                  <w:bottom w:val="single" w:sz="6" w:space="0" w:color="000000"/>
                  <w:right w:val="single" w:sz="8" w:space="0" w:color="000000"/>
                </w:tcBorders>
              </w:tcPr>
              <w:p w14:paraId="6F83BB46" w14:textId="77777777" w:rsidR="009B634F" w:rsidRPr="00C75D3C" w:rsidRDefault="009B634F" w:rsidP="00F26542">
                <w:pPr>
                  <w:spacing w:before="120"/>
                  <w:rPr>
                    <w:rFonts w:ascii="Arial" w:hAnsi="Arial" w:cs="Arial"/>
                    <w:sz w:val="20"/>
                    <w:szCs w:val="20"/>
                  </w:rPr>
                </w:pPr>
                <w:r w:rsidRPr="00A16BD7">
                  <w:rPr>
                    <w:rStyle w:val="PlaceholderText"/>
                  </w:rPr>
                  <w:t>Choose an item.</w:t>
                </w:r>
              </w:p>
            </w:tc>
          </w:sdtContent>
        </w:sdt>
      </w:tr>
      <w:tr w:rsidR="009B634F" w:rsidRPr="00EB6BCA" w14:paraId="6F83BB4B" w14:textId="77777777" w:rsidTr="00390BAF">
        <w:trPr>
          <w:trHeight w:val="260"/>
        </w:trPr>
        <w:tc>
          <w:tcPr>
            <w:tcW w:w="1135" w:type="dxa"/>
            <w:tcBorders>
              <w:top w:val="single" w:sz="6" w:space="0" w:color="000000"/>
              <w:left w:val="single" w:sz="8" w:space="0" w:color="000000"/>
              <w:bottom w:val="single" w:sz="6" w:space="0" w:color="000000"/>
              <w:right w:val="single" w:sz="6" w:space="0" w:color="000000"/>
            </w:tcBorders>
            <w:shd w:val="clear" w:color="auto" w:fill="DBE5F1" w:themeFill="accent1" w:themeFillTint="33"/>
          </w:tcPr>
          <w:p w14:paraId="6F83BB48" w14:textId="77777777" w:rsidR="009B634F" w:rsidRDefault="009B634F" w:rsidP="00F26542">
            <w:pPr>
              <w:pStyle w:val="Normal1"/>
              <w:spacing w:before="120" w:after="120"/>
              <w:jc w:val="both"/>
              <w:rPr>
                <w:rFonts w:ascii="Arial" w:hAnsi="Arial" w:cs="Arial"/>
                <w:sz w:val="20"/>
                <w:szCs w:val="20"/>
              </w:rPr>
            </w:pPr>
            <w:r>
              <w:rPr>
                <w:rFonts w:ascii="Arial" w:hAnsi="Arial" w:cs="Arial"/>
                <w:sz w:val="20"/>
                <w:szCs w:val="20"/>
              </w:rPr>
              <w:t>2.4(j)-(ii)</w:t>
            </w:r>
          </w:p>
        </w:tc>
        <w:tc>
          <w:tcPr>
            <w:tcW w:w="595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6F83BB49" w14:textId="77777777" w:rsidR="009B634F" w:rsidRPr="002A2329" w:rsidRDefault="009B634F" w:rsidP="00F26542">
            <w:pPr>
              <w:pStyle w:val="Normal1"/>
              <w:spacing w:before="120" w:after="120"/>
              <w:rPr>
                <w:rFonts w:ascii="Arial" w:eastAsia="Arial" w:hAnsi="Arial" w:cs="Arial"/>
                <w:sz w:val="20"/>
                <w:szCs w:val="20"/>
              </w:rPr>
            </w:pPr>
            <w:r w:rsidRPr="00B93204">
              <w:rPr>
                <w:rFonts w:ascii="Arial" w:eastAsia="Arial" w:hAnsi="Arial" w:cs="Arial"/>
                <w:sz w:val="20"/>
                <w:szCs w:val="20"/>
              </w:rPr>
              <w:t>The organisatio</w:t>
            </w:r>
            <w:r>
              <w:rPr>
                <w:rFonts w:ascii="Arial" w:eastAsia="Arial" w:hAnsi="Arial" w:cs="Arial"/>
                <w:sz w:val="20"/>
                <w:szCs w:val="20"/>
              </w:rPr>
              <w:t>n has withheld such information.</w:t>
            </w:r>
          </w:p>
        </w:tc>
        <w:sdt>
          <w:sdtPr>
            <w:rPr>
              <w:rFonts w:ascii="Arial" w:hAnsi="Arial" w:cs="Arial"/>
              <w:sz w:val="20"/>
              <w:szCs w:val="20"/>
            </w:rPr>
            <w:id w:val="-483083168"/>
            <w:placeholder>
              <w:docPart w:val="F46DB23058E54AF397D964D230D42BE8"/>
            </w:placeholder>
            <w:showingPlcHdr/>
            <w:comboBox>
              <w:listItem w:value="Choose an item."/>
              <w:listItem w:displayText="Yes" w:value="Yes"/>
              <w:listItem w:displayText="No" w:value="No"/>
            </w:comboBox>
          </w:sdtPr>
          <w:sdtContent>
            <w:tc>
              <w:tcPr>
                <w:tcW w:w="2693" w:type="dxa"/>
                <w:tcBorders>
                  <w:top w:val="single" w:sz="6" w:space="0" w:color="000000"/>
                  <w:left w:val="single" w:sz="6" w:space="0" w:color="000000"/>
                  <w:bottom w:val="single" w:sz="6" w:space="0" w:color="000000"/>
                  <w:right w:val="single" w:sz="8" w:space="0" w:color="000000"/>
                </w:tcBorders>
              </w:tcPr>
              <w:p w14:paraId="6F83BB4A" w14:textId="77777777" w:rsidR="009B634F" w:rsidRPr="00C75D3C" w:rsidRDefault="009B634F" w:rsidP="00F26542">
                <w:pPr>
                  <w:spacing w:before="120"/>
                  <w:rPr>
                    <w:rFonts w:ascii="Arial" w:hAnsi="Arial" w:cs="Arial"/>
                    <w:sz w:val="20"/>
                    <w:szCs w:val="20"/>
                  </w:rPr>
                </w:pPr>
                <w:r w:rsidRPr="00A16BD7">
                  <w:rPr>
                    <w:rStyle w:val="PlaceholderText"/>
                  </w:rPr>
                  <w:t>Choose an item.</w:t>
                </w:r>
              </w:p>
            </w:tc>
          </w:sdtContent>
        </w:sdt>
      </w:tr>
      <w:tr w:rsidR="009B634F" w:rsidRPr="00EB6BCA" w14:paraId="6F83BB4F" w14:textId="77777777" w:rsidTr="00390BAF">
        <w:trPr>
          <w:trHeight w:val="260"/>
        </w:trPr>
        <w:tc>
          <w:tcPr>
            <w:tcW w:w="1135" w:type="dxa"/>
            <w:tcBorders>
              <w:top w:val="single" w:sz="6" w:space="0" w:color="000000"/>
              <w:left w:val="single" w:sz="8" w:space="0" w:color="000000"/>
              <w:bottom w:val="single" w:sz="6" w:space="0" w:color="000000"/>
              <w:right w:val="single" w:sz="6" w:space="0" w:color="000000"/>
            </w:tcBorders>
            <w:shd w:val="clear" w:color="auto" w:fill="DBE5F1" w:themeFill="accent1" w:themeFillTint="33"/>
          </w:tcPr>
          <w:p w14:paraId="6F83BB4C" w14:textId="77777777" w:rsidR="009B634F" w:rsidRDefault="009B634F" w:rsidP="00F26542">
            <w:pPr>
              <w:pStyle w:val="Normal1"/>
              <w:spacing w:before="120" w:after="120"/>
              <w:jc w:val="both"/>
              <w:rPr>
                <w:rFonts w:ascii="Arial" w:hAnsi="Arial" w:cs="Arial"/>
                <w:sz w:val="20"/>
                <w:szCs w:val="20"/>
              </w:rPr>
            </w:pPr>
            <w:r>
              <w:rPr>
                <w:rFonts w:ascii="Arial" w:hAnsi="Arial" w:cs="Arial"/>
                <w:sz w:val="20"/>
                <w:szCs w:val="20"/>
              </w:rPr>
              <w:lastRenderedPageBreak/>
              <w:t>2.4(j)-(iii)</w:t>
            </w:r>
          </w:p>
        </w:tc>
        <w:tc>
          <w:tcPr>
            <w:tcW w:w="595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6F83BB4D" w14:textId="77777777" w:rsidR="009B634F" w:rsidRPr="002A2329" w:rsidRDefault="009B634F" w:rsidP="00F26542">
            <w:pPr>
              <w:pStyle w:val="Normal1"/>
              <w:spacing w:before="120" w:after="120"/>
              <w:jc w:val="both"/>
              <w:rPr>
                <w:rFonts w:ascii="Arial" w:eastAsia="Arial" w:hAnsi="Arial" w:cs="Arial"/>
                <w:sz w:val="20"/>
                <w:szCs w:val="20"/>
              </w:rPr>
            </w:pPr>
            <w:r w:rsidRPr="00430944">
              <w:rPr>
                <w:rFonts w:ascii="Arial" w:eastAsia="Arial" w:hAnsi="Arial" w:cs="Arial"/>
                <w:sz w:val="20"/>
                <w:szCs w:val="20"/>
              </w:rPr>
              <w:t>The organisation is not able to submit supporting documents required under regulation 59 of the Public Contracts Regulations 2015</w:t>
            </w:r>
            <w:r>
              <w:rPr>
                <w:rFonts w:ascii="Arial" w:eastAsia="Arial" w:hAnsi="Arial" w:cs="Arial"/>
                <w:sz w:val="20"/>
                <w:szCs w:val="20"/>
              </w:rPr>
              <w:t>.</w:t>
            </w:r>
          </w:p>
        </w:tc>
        <w:sdt>
          <w:sdtPr>
            <w:rPr>
              <w:rFonts w:ascii="Arial" w:hAnsi="Arial" w:cs="Arial"/>
              <w:sz w:val="20"/>
              <w:szCs w:val="20"/>
            </w:rPr>
            <w:id w:val="-166484452"/>
            <w:placeholder>
              <w:docPart w:val="719527C9B1714A96BF851B9C15B0F12D"/>
            </w:placeholder>
            <w:showingPlcHdr/>
            <w:comboBox>
              <w:listItem w:value="Choose an item."/>
              <w:listItem w:displayText="Yes" w:value="Yes"/>
              <w:listItem w:displayText="No" w:value="No"/>
            </w:comboBox>
          </w:sdtPr>
          <w:sdtContent>
            <w:tc>
              <w:tcPr>
                <w:tcW w:w="2693" w:type="dxa"/>
                <w:tcBorders>
                  <w:top w:val="single" w:sz="6" w:space="0" w:color="000000"/>
                  <w:left w:val="single" w:sz="6" w:space="0" w:color="000000"/>
                  <w:bottom w:val="single" w:sz="6" w:space="0" w:color="000000"/>
                  <w:right w:val="single" w:sz="8" w:space="0" w:color="000000"/>
                </w:tcBorders>
              </w:tcPr>
              <w:p w14:paraId="6F83BB4E" w14:textId="77777777" w:rsidR="009B634F" w:rsidRPr="00C75D3C" w:rsidRDefault="009B634F" w:rsidP="00F26542">
                <w:pPr>
                  <w:spacing w:before="120"/>
                  <w:rPr>
                    <w:rFonts w:ascii="Arial" w:hAnsi="Arial" w:cs="Arial"/>
                    <w:sz w:val="20"/>
                    <w:szCs w:val="20"/>
                  </w:rPr>
                </w:pPr>
                <w:r w:rsidRPr="00A16BD7">
                  <w:rPr>
                    <w:rStyle w:val="PlaceholderText"/>
                  </w:rPr>
                  <w:t>Choose an item.</w:t>
                </w:r>
              </w:p>
            </w:tc>
          </w:sdtContent>
        </w:sdt>
      </w:tr>
      <w:tr w:rsidR="009B634F" w:rsidRPr="00EB6BCA" w14:paraId="6F83BB53" w14:textId="77777777" w:rsidTr="00390BAF">
        <w:trPr>
          <w:trHeight w:val="260"/>
        </w:trPr>
        <w:tc>
          <w:tcPr>
            <w:tcW w:w="1135" w:type="dxa"/>
            <w:tcBorders>
              <w:top w:val="single" w:sz="6" w:space="0" w:color="000000"/>
              <w:left w:val="single" w:sz="8" w:space="0" w:color="000000"/>
              <w:bottom w:val="single" w:sz="6" w:space="0" w:color="000000"/>
              <w:right w:val="single" w:sz="6" w:space="0" w:color="000000"/>
            </w:tcBorders>
            <w:shd w:val="clear" w:color="auto" w:fill="DBE5F1" w:themeFill="accent1" w:themeFillTint="33"/>
          </w:tcPr>
          <w:p w14:paraId="6F83BB50" w14:textId="77777777" w:rsidR="009B634F" w:rsidRDefault="009B634F" w:rsidP="00F26542">
            <w:pPr>
              <w:pStyle w:val="Normal1"/>
              <w:spacing w:before="120" w:after="120"/>
              <w:jc w:val="both"/>
              <w:rPr>
                <w:rFonts w:ascii="Arial" w:hAnsi="Arial" w:cs="Arial"/>
                <w:sz w:val="20"/>
                <w:szCs w:val="20"/>
              </w:rPr>
            </w:pPr>
            <w:r>
              <w:rPr>
                <w:rFonts w:ascii="Arial" w:hAnsi="Arial" w:cs="Arial"/>
                <w:sz w:val="20"/>
                <w:szCs w:val="20"/>
              </w:rPr>
              <w:t>2.4(j)-(iv)</w:t>
            </w:r>
          </w:p>
        </w:tc>
        <w:tc>
          <w:tcPr>
            <w:tcW w:w="595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6F83BB51" w14:textId="1F579595" w:rsidR="009B634F" w:rsidRPr="002A2329" w:rsidRDefault="009B634F" w:rsidP="00F26542">
            <w:pPr>
              <w:pStyle w:val="Normal1"/>
              <w:spacing w:before="120" w:after="120"/>
              <w:jc w:val="both"/>
              <w:rPr>
                <w:rFonts w:ascii="Arial" w:eastAsia="Arial" w:hAnsi="Arial" w:cs="Arial"/>
                <w:sz w:val="20"/>
                <w:szCs w:val="20"/>
              </w:rPr>
            </w:pPr>
            <w:r w:rsidRPr="00430944">
              <w:rPr>
                <w:rFonts w:ascii="Arial" w:eastAsia="Arial" w:hAnsi="Arial" w:cs="Arial"/>
                <w:sz w:val="20"/>
                <w:szCs w:val="20"/>
              </w:rPr>
              <w:t xml:space="preserve">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w:t>
            </w:r>
            <w:r w:rsidR="00703E8F" w:rsidRPr="00430944">
              <w:rPr>
                <w:rFonts w:ascii="Arial" w:eastAsia="Arial" w:hAnsi="Arial" w:cs="Arial"/>
                <w:sz w:val="20"/>
                <w:szCs w:val="20"/>
              </w:rPr>
              <w:t>selection,</w:t>
            </w:r>
            <w:r w:rsidRPr="00430944">
              <w:rPr>
                <w:rFonts w:ascii="Arial" w:eastAsia="Arial" w:hAnsi="Arial" w:cs="Arial"/>
                <w:sz w:val="20"/>
                <w:szCs w:val="20"/>
              </w:rPr>
              <w:t xml:space="preserve"> or award</w:t>
            </w:r>
            <w:r>
              <w:rPr>
                <w:rFonts w:ascii="Arial" w:eastAsia="Arial" w:hAnsi="Arial" w:cs="Arial"/>
                <w:sz w:val="20"/>
                <w:szCs w:val="20"/>
              </w:rPr>
              <w:t>.</w:t>
            </w:r>
          </w:p>
        </w:tc>
        <w:sdt>
          <w:sdtPr>
            <w:rPr>
              <w:rFonts w:ascii="Arial" w:hAnsi="Arial" w:cs="Arial"/>
              <w:sz w:val="20"/>
              <w:szCs w:val="20"/>
            </w:rPr>
            <w:id w:val="1475954312"/>
            <w:placeholder>
              <w:docPart w:val="C4EB3A59B2A440458CDEB67368BD403F"/>
            </w:placeholder>
            <w:showingPlcHdr/>
            <w:comboBox>
              <w:listItem w:value="Choose an item."/>
              <w:listItem w:displayText="Yes" w:value="Yes"/>
              <w:listItem w:displayText="No" w:value="No"/>
            </w:comboBox>
          </w:sdtPr>
          <w:sdtContent>
            <w:tc>
              <w:tcPr>
                <w:tcW w:w="2693" w:type="dxa"/>
                <w:tcBorders>
                  <w:top w:val="single" w:sz="6" w:space="0" w:color="000000"/>
                  <w:left w:val="single" w:sz="6" w:space="0" w:color="000000"/>
                  <w:bottom w:val="single" w:sz="6" w:space="0" w:color="000000"/>
                  <w:right w:val="single" w:sz="8" w:space="0" w:color="000000"/>
                </w:tcBorders>
              </w:tcPr>
              <w:p w14:paraId="6F83BB52" w14:textId="77777777" w:rsidR="009B634F" w:rsidRPr="00C75D3C" w:rsidRDefault="009B634F" w:rsidP="00F26542">
                <w:pPr>
                  <w:spacing w:before="120"/>
                  <w:rPr>
                    <w:rFonts w:ascii="Arial" w:hAnsi="Arial" w:cs="Arial"/>
                    <w:sz w:val="20"/>
                    <w:szCs w:val="20"/>
                  </w:rPr>
                </w:pPr>
                <w:r w:rsidRPr="00A16BD7">
                  <w:rPr>
                    <w:rStyle w:val="PlaceholderText"/>
                  </w:rPr>
                  <w:t>Choose an item.</w:t>
                </w:r>
              </w:p>
            </w:tc>
          </w:sdtContent>
        </w:sdt>
      </w:tr>
      <w:tr w:rsidR="009B634F" w:rsidRPr="00EB6BCA" w14:paraId="6F83BB56" w14:textId="77777777" w:rsidTr="00390BAF">
        <w:trPr>
          <w:trHeight w:val="260"/>
        </w:trPr>
        <w:tc>
          <w:tcPr>
            <w:tcW w:w="1135" w:type="dxa"/>
            <w:vMerge w:val="restart"/>
            <w:tcBorders>
              <w:top w:val="single" w:sz="6" w:space="0" w:color="000000"/>
              <w:left w:val="single" w:sz="8" w:space="0" w:color="000000"/>
              <w:right w:val="single" w:sz="6" w:space="0" w:color="000000"/>
            </w:tcBorders>
            <w:shd w:val="clear" w:color="auto" w:fill="DBE5F1" w:themeFill="accent1" w:themeFillTint="33"/>
          </w:tcPr>
          <w:p w14:paraId="6F83BB54" w14:textId="77777777" w:rsidR="009B634F" w:rsidRDefault="009B634F" w:rsidP="00F26542">
            <w:pPr>
              <w:pStyle w:val="Normal1"/>
              <w:spacing w:before="120" w:after="120"/>
              <w:jc w:val="both"/>
              <w:rPr>
                <w:rFonts w:ascii="Arial" w:hAnsi="Arial" w:cs="Arial"/>
                <w:sz w:val="20"/>
                <w:szCs w:val="20"/>
              </w:rPr>
            </w:pPr>
            <w:r>
              <w:rPr>
                <w:rFonts w:ascii="Arial" w:hAnsi="Arial" w:cs="Arial"/>
                <w:sz w:val="20"/>
                <w:szCs w:val="20"/>
              </w:rPr>
              <w:t>2.5</w:t>
            </w:r>
          </w:p>
        </w:tc>
        <w:tc>
          <w:tcPr>
            <w:tcW w:w="8646" w:type="dxa"/>
            <w:gridSpan w:val="2"/>
            <w:tcBorders>
              <w:top w:val="single" w:sz="6" w:space="0" w:color="000000"/>
              <w:left w:val="single" w:sz="6" w:space="0" w:color="000000"/>
              <w:bottom w:val="single" w:sz="6" w:space="0" w:color="000000"/>
              <w:right w:val="single" w:sz="8" w:space="0" w:color="000000"/>
            </w:tcBorders>
            <w:shd w:val="clear" w:color="auto" w:fill="DBE5F1" w:themeFill="accent1" w:themeFillTint="33"/>
          </w:tcPr>
          <w:p w14:paraId="6F83BB55" w14:textId="77777777" w:rsidR="009B634F" w:rsidRPr="00250841" w:rsidRDefault="009B634F" w:rsidP="00F26542">
            <w:pPr>
              <w:spacing w:before="120"/>
              <w:rPr>
                <w:rFonts w:ascii="Arial" w:hAnsi="Arial" w:cs="Arial"/>
                <w:b/>
                <w:sz w:val="20"/>
                <w:szCs w:val="20"/>
              </w:rPr>
            </w:pPr>
            <w:r w:rsidRPr="00430944">
              <w:rPr>
                <w:rFonts w:ascii="Arial" w:eastAsia="Arial" w:hAnsi="Arial" w:cs="Arial"/>
                <w:sz w:val="20"/>
                <w:szCs w:val="20"/>
              </w:rPr>
              <w:t xml:space="preserve">If you have answered </w:t>
            </w:r>
            <w:r>
              <w:rPr>
                <w:rFonts w:ascii="Arial" w:eastAsia="Arial" w:hAnsi="Arial" w:cs="Arial"/>
                <w:sz w:val="20"/>
                <w:szCs w:val="20"/>
              </w:rPr>
              <w:t>‘</w:t>
            </w:r>
            <w:r w:rsidRPr="00430944">
              <w:rPr>
                <w:rFonts w:ascii="Arial" w:eastAsia="Arial" w:hAnsi="Arial" w:cs="Arial"/>
                <w:sz w:val="20"/>
                <w:szCs w:val="20"/>
              </w:rPr>
              <w:t>Yes</w:t>
            </w:r>
            <w:r>
              <w:rPr>
                <w:rFonts w:ascii="Arial" w:eastAsia="Arial" w:hAnsi="Arial" w:cs="Arial"/>
                <w:sz w:val="20"/>
                <w:szCs w:val="20"/>
              </w:rPr>
              <w:t>’</w:t>
            </w:r>
            <w:r w:rsidRPr="00430944">
              <w:rPr>
                <w:rFonts w:ascii="Arial" w:eastAsia="Arial" w:hAnsi="Arial" w:cs="Arial"/>
                <w:sz w:val="20"/>
                <w:szCs w:val="20"/>
              </w:rPr>
              <w:t xml:space="preserve"> to any of the above, explain what measures been taken to demonstrate the reliability of the organisation despite the existence of a relevant ground for exclusion (</w:t>
            </w:r>
            <w:r>
              <w:rPr>
                <w:rFonts w:ascii="Arial" w:eastAsia="Arial" w:hAnsi="Arial" w:cs="Arial"/>
                <w:sz w:val="20"/>
                <w:szCs w:val="20"/>
              </w:rPr>
              <w:t>s</w:t>
            </w:r>
            <w:r w:rsidRPr="00430944">
              <w:rPr>
                <w:rFonts w:ascii="Arial" w:eastAsia="Arial" w:hAnsi="Arial" w:cs="Arial"/>
                <w:sz w:val="20"/>
                <w:szCs w:val="20"/>
              </w:rPr>
              <w:t>elf</w:t>
            </w:r>
            <w:r>
              <w:rPr>
                <w:rFonts w:ascii="Arial" w:eastAsia="Arial" w:hAnsi="Arial" w:cs="Arial"/>
                <w:sz w:val="20"/>
                <w:szCs w:val="20"/>
              </w:rPr>
              <w:t>-c</w:t>
            </w:r>
            <w:r w:rsidRPr="00430944">
              <w:rPr>
                <w:rFonts w:ascii="Arial" w:eastAsia="Arial" w:hAnsi="Arial" w:cs="Arial"/>
                <w:sz w:val="20"/>
                <w:szCs w:val="20"/>
              </w:rPr>
              <w:t>leaning)</w:t>
            </w:r>
            <w:r>
              <w:rPr>
                <w:rFonts w:ascii="Arial" w:eastAsia="Arial" w:hAnsi="Arial" w:cs="Arial"/>
                <w:sz w:val="20"/>
                <w:szCs w:val="20"/>
              </w:rPr>
              <w:t>?</w:t>
            </w:r>
          </w:p>
        </w:tc>
      </w:tr>
      <w:tr w:rsidR="009B634F" w:rsidRPr="00EB6BCA" w14:paraId="6F83BB59" w14:textId="77777777" w:rsidTr="00390BAF">
        <w:trPr>
          <w:trHeight w:val="260"/>
        </w:trPr>
        <w:tc>
          <w:tcPr>
            <w:tcW w:w="1135" w:type="dxa"/>
            <w:vMerge/>
            <w:tcBorders>
              <w:left w:val="single" w:sz="8" w:space="0" w:color="000000"/>
              <w:bottom w:val="single" w:sz="8" w:space="0" w:color="000000"/>
              <w:right w:val="single" w:sz="6" w:space="0" w:color="000000"/>
            </w:tcBorders>
            <w:shd w:val="clear" w:color="auto" w:fill="F2F2F2" w:themeFill="background1" w:themeFillShade="F2"/>
          </w:tcPr>
          <w:p w14:paraId="6F83BB57" w14:textId="77777777" w:rsidR="009B634F" w:rsidRDefault="009B634F" w:rsidP="00F26542">
            <w:pPr>
              <w:pStyle w:val="Normal1"/>
              <w:spacing w:before="120" w:after="120"/>
              <w:jc w:val="both"/>
              <w:rPr>
                <w:rFonts w:ascii="Arial" w:hAnsi="Arial" w:cs="Arial"/>
                <w:sz w:val="20"/>
                <w:szCs w:val="20"/>
              </w:rPr>
            </w:pPr>
          </w:p>
        </w:tc>
        <w:sdt>
          <w:sdtPr>
            <w:rPr>
              <w:rFonts w:ascii="Arial" w:eastAsia="Arial" w:hAnsi="Arial" w:cs="Arial"/>
              <w:sz w:val="20"/>
              <w:szCs w:val="20"/>
            </w:rPr>
            <w:id w:val="1634135247"/>
            <w:placeholder>
              <w:docPart w:val="F8090A7719364958BFDF6925AE4C1F07"/>
            </w:placeholder>
            <w:showingPlcHdr/>
          </w:sdtPr>
          <w:sdtContent>
            <w:tc>
              <w:tcPr>
                <w:tcW w:w="8646" w:type="dxa"/>
                <w:gridSpan w:val="2"/>
                <w:tcBorders>
                  <w:top w:val="single" w:sz="6" w:space="0" w:color="000000"/>
                  <w:left w:val="single" w:sz="6" w:space="0" w:color="000000"/>
                  <w:bottom w:val="single" w:sz="8" w:space="0" w:color="000000"/>
                  <w:right w:val="single" w:sz="8" w:space="0" w:color="000000"/>
                </w:tcBorders>
                <w:shd w:val="clear" w:color="auto" w:fill="FFFFFF" w:themeFill="background1"/>
              </w:tcPr>
              <w:p w14:paraId="6F83BB58" w14:textId="77777777" w:rsidR="009B634F" w:rsidRDefault="009B634F" w:rsidP="00F26542">
                <w:pPr>
                  <w:spacing w:before="120"/>
                  <w:rPr>
                    <w:rFonts w:ascii="Arial" w:eastAsia="Arial" w:hAnsi="Arial" w:cs="Arial"/>
                    <w:sz w:val="20"/>
                    <w:szCs w:val="20"/>
                  </w:rPr>
                </w:pPr>
                <w:r w:rsidRPr="000E54D5">
                  <w:rPr>
                    <w:rStyle w:val="PlaceholderText"/>
                  </w:rPr>
                  <w:t>Click here to enter text.</w:t>
                </w:r>
              </w:p>
            </w:tc>
          </w:sdtContent>
        </w:sdt>
      </w:tr>
    </w:tbl>
    <w:p w14:paraId="6F83BB5A" w14:textId="77777777" w:rsidR="009B634F" w:rsidRDefault="009B634F" w:rsidP="009B634F"/>
    <w:tbl>
      <w:tblPr>
        <w:tblStyle w:val="TableGrid"/>
        <w:tblW w:w="9747" w:type="dxa"/>
        <w:tblLook w:val="04A0" w:firstRow="1" w:lastRow="0" w:firstColumn="1" w:lastColumn="0" w:noHBand="0" w:noVBand="1"/>
      </w:tblPr>
      <w:tblGrid>
        <w:gridCol w:w="9747"/>
      </w:tblGrid>
      <w:tr w:rsidR="009B634F" w14:paraId="6F83BB5E" w14:textId="77777777" w:rsidTr="00390BAF">
        <w:tc>
          <w:tcPr>
            <w:tcW w:w="9747" w:type="dxa"/>
            <w:tcBorders>
              <w:top w:val="single" w:sz="18" w:space="0" w:color="auto"/>
              <w:left w:val="single" w:sz="18" w:space="0" w:color="auto"/>
              <w:bottom w:val="single" w:sz="18" w:space="0" w:color="auto"/>
              <w:right w:val="single" w:sz="18" w:space="0" w:color="auto"/>
            </w:tcBorders>
            <w:shd w:val="clear" w:color="auto" w:fill="F2DBDB" w:themeFill="accent2" w:themeFillTint="33"/>
          </w:tcPr>
          <w:p w14:paraId="6F83BB5B" w14:textId="77777777" w:rsidR="009B634F" w:rsidRPr="007C356A" w:rsidRDefault="009B634F" w:rsidP="00F26542">
            <w:pPr>
              <w:pStyle w:val="NoSpacing"/>
              <w:spacing w:before="240"/>
              <w:jc w:val="center"/>
              <w:rPr>
                <w:b/>
                <w:sz w:val="20"/>
                <w:szCs w:val="20"/>
              </w:rPr>
            </w:pPr>
            <w:r w:rsidRPr="007C356A">
              <w:rPr>
                <w:b/>
                <w:sz w:val="20"/>
                <w:szCs w:val="20"/>
              </w:rPr>
              <w:t>Please note that this section is a PASS/FAIL part of the assessment.</w:t>
            </w:r>
          </w:p>
          <w:p w14:paraId="6F83BB5C" w14:textId="77777777" w:rsidR="009B634F" w:rsidRPr="007C356A" w:rsidRDefault="009B634F" w:rsidP="00F26542">
            <w:pPr>
              <w:pStyle w:val="NoSpacing"/>
              <w:spacing w:before="240"/>
              <w:jc w:val="center"/>
              <w:rPr>
                <w:sz w:val="20"/>
                <w:szCs w:val="20"/>
              </w:rPr>
            </w:pPr>
            <w:r w:rsidRPr="007C356A">
              <w:rPr>
                <w:sz w:val="20"/>
                <w:szCs w:val="20"/>
              </w:rPr>
              <w:t>Any applicant who answers ‘Yes’ to any of the questions above, will hav</w:t>
            </w:r>
            <w:r>
              <w:rPr>
                <w:sz w:val="20"/>
                <w:szCs w:val="20"/>
              </w:rPr>
              <w:t>e</w:t>
            </w:r>
            <w:r w:rsidRPr="007C356A">
              <w:rPr>
                <w:sz w:val="20"/>
                <w:szCs w:val="20"/>
              </w:rPr>
              <w:t xml:space="preserve"> failed the assessment – unless satisfactory mitigating/corrective action is detailed.</w:t>
            </w:r>
          </w:p>
          <w:p w14:paraId="6F83BB5D" w14:textId="77777777" w:rsidR="009B634F" w:rsidRDefault="009B634F" w:rsidP="00F26542"/>
        </w:tc>
      </w:tr>
    </w:tbl>
    <w:p w14:paraId="6F83BB5F" w14:textId="77777777" w:rsidR="009B634F" w:rsidRDefault="009B634F" w:rsidP="009B634F">
      <w:pPr>
        <w:rPr>
          <w:rFonts w:ascii="Arial" w:eastAsiaTheme="majorEastAsia" w:hAnsi="Arial" w:cs="Arial"/>
          <w:b/>
          <w:color w:val="0000FF"/>
          <w:sz w:val="40"/>
          <w:szCs w:val="40"/>
          <w:highlight w:val="yellow"/>
        </w:rPr>
      </w:pPr>
    </w:p>
    <w:p w14:paraId="6F83BB60" w14:textId="1DAEA6E5" w:rsidR="00367ECA" w:rsidRDefault="00367ECA">
      <w:pPr>
        <w:rPr>
          <w:rFonts w:ascii="Arial" w:eastAsiaTheme="majorEastAsia" w:hAnsi="Arial" w:cs="Arial"/>
          <w:b/>
          <w:color w:val="0000FF"/>
          <w:sz w:val="40"/>
          <w:szCs w:val="40"/>
        </w:rPr>
      </w:pPr>
      <w:bookmarkStart w:id="106" w:name="Assurance_Checks"/>
      <w:bookmarkStart w:id="107" w:name="_Ref511309546"/>
      <w:r>
        <w:br w:type="page"/>
      </w:r>
    </w:p>
    <w:p w14:paraId="50456A6B" w14:textId="77777777" w:rsidR="009B634F" w:rsidRPr="00186C06" w:rsidRDefault="009B634F" w:rsidP="00B929AE">
      <w:pPr>
        <w:pStyle w:val="Heading5"/>
        <w:ind w:left="426" w:hanging="426"/>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5"/>
        <w:gridCol w:w="2693"/>
        <w:gridCol w:w="3260"/>
        <w:gridCol w:w="2693"/>
      </w:tblGrid>
      <w:tr w:rsidR="009B634F" w:rsidRPr="00034DAB" w14:paraId="6F83BB62" w14:textId="77777777" w:rsidTr="00390BAF">
        <w:trPr>
          <w:trHeight w:val="260"/>
        </w:trPr>
        <w:tc>
          <w:tcPr>
            <w:tcW w:w="9781" w:type="dxa"/>
            <w:gridSpan w:val="4"/>
            <w:tcBorders>
              <w:top w:val="single" w:sz="6" w:space="0" w:color="000000"/>
              <w:left w:val="single" w:sz="8" w:space="0" w:color="000000"/>
              <w:bottom w:val="single" w:sz="6" w:space="0" w:color="000000"/>
              <w:right w:val="single" w:sz="8" w:space="0" w:color="000000"/>
            </w:tcBorders>
            <w:shd w:val="clear" w:color="auto" w:fill="95B3D7" w:themeFill="accent1" w:themeFillTint="99"/>
          </w:tcPr>
          <w:bookmarkEnd w:id="106"/>
          <w:p w14:paraId="6F83BB61" w14:textId="77777777" w:rsidR="009B634F" w:rsidRPr="00034DAB" w:rsidRDefault="009B634F" w:rsidP="00F26542">
            <w:pPr>
              <w:spacing w:before="120" w:after="120"/>
              <w:rPr>
                <w:rFonts w:ascii="Arial" w:eastAsia="Arial" w:hAnsi="Arial" w:cs="Arial"/>
                <w:b/>
                <w:color w:val="000000"/>
              </w:rPr>
            </w:pPr>
            <w:r w:rsidRPr="00034DAB">
              <w:rPr>
                <w:rFonts w:ascii="Arial" w:eastAsia="Arial" w:hAnsi="Arial" w:cs="Arial"/>
                <w:b/>
                <w:color w:val="000000"/>
              </w:rPr>
              <w:t>Insurance</w:t>
            </w:r>
          </w:p>
        </w:tc>
      </w:tr>
      <w:tr w:rsidR="009B634F" w:rsidRPr="00EB6BCA" w14:paraId="6F83BB65" w14:textId="77777777" w:rsidTr="00390BAF">
        <w:trPr>
          <w:trHeight w:val="260"/>
        </w:trPr>
        <w:tc>
          <w:tcPr>
            <w:tcW w:w="1135" w:type="dxa"/>
            <w:tcBorders>
              <w:top w:val="single" w:sz="6" w:space="0" w:color="000000"/>
              <w:left w:val="single" w:sz="8" w:space="0" w:color="000000"/>
              <w:bottom w:val="single" w:sz="6" w:space="0" w:color="000000"/>
              <w:right w:val="single" w:sz="6" w:space="0" w:color="000000"/>
            </w:tcBorders>
            <w:shd w:val="clear" w:color="auto" w:fill="DBE5F1" w:themeFill="accent1" w:themeFillTint="33"/>
          </w:tcPr>
          <w:p w14:paraId="6F83BB63" w14:textId="77777777" w:rsidR="009B634F" w:rsidRDefault="001F6613" w:rsidP="00294D51">
            <w:pPr>
              <w:pStyle w:val="Normal1"/>
              <w:jc w:val="both"/>
              <w:rPr>
                <w:rFonts w:ascii="Arial" w:hAnsi="Arial" w:cs="Arial"/>
                <w:sz w:val="20"/>
                <w:szCs w:val="20"/>
              </w:rPr>
            </w:pPr>
            <w:r>
              <w:rPr>
                <w:rFonts w:ascii="Arial" w:hAnsi="Arial" w:cs="Arial"/>
                <w:sz w:val="20"/>
                <w:szCs w:val="20"/>
              </w:rPr>
              <w:t>3</w:t>
            </w:r>
            <w:r w:rsidR="009B634F">
              <w:rPr>
                <w:rFonts w:ascii="Arial" w:hAnsi="Arial" w:cs="Arial"/>
                <w:sz w:val="20"/>
                <w:szCs w:val="20"/>
              </w:rPr>
              <w:t>.4</w:t>
            </w:r>
          </w:p>
        </w:tc>
        <w:tc>
          <w:tcPr>
            <w:tcW w:w="8646" w:type="dxa"/>
            <w:gridSpan w:val="3"/>
            <w:tcBorders>
              <w:top w:val="single" w:sz="6" w:space="0" w:color="000000"/>
              <w:left w:val="single" w:sz="6" w:space="0" w:color="000000"/>
              <w:bottom w:val="single" w:sz="6" w:space="0" w:color="000000"/>
              <w:right w:val="single" w:sz="8" w:space="0" w:color="000000"/>
            </w:tcBorders>
            <w:shd w:val="clear" w:color="auto" w:fill="DBE5F1" w:themeFill="accent1" w:themeFillTint="33"/>
          </w:tcPr>
          <w:p w14:paraId="6F83BB64" w14:textId="77777777" w:rsidR="009B634F" w:rsidRPr="00250841" w:rsidRDefault="009B634F" w:rsidP="00294D51">
            <w:pPr>
              <w:spacing w:after="0"/>
              <w:ind w:left="0"/>
              <w:rPr>
                <w:rFonts w:ascii="Arial" w:hAnsi="Arial" w:cs="Arial"/>
                <w:b/>
                <w:sz w:val="20"/>
                <w:szCs w:val="20"/>
              </w:rPr>
            </w:pPr>
            <w:r w:rsidRPr="00034DAB">
              <w:rPr>
                <w:rFonts w:ascii="Arial" w:eastAsia="Arial" w:hAnsi="Arial" w:cs="Arial"/>
                <w:color w:val="000000"/>
                <w:sz w:val="20"/>
                <w:szCs w:val="20"/>
              </w:rPr>
              <w:t xml:space="preserve">Please self-certify whether you already have, </w:t>
            </w:r>
            <w:r w:rsidRPr="00952535">
              <w:rPr>
                <w:rFonts w:ascii="Arial" w:eastAsia="Arial" w:hAnsi="Arial" w:cs="Arial"/>
                <w:color w:val="000000"/>
                <w:sz w:val="20"/>
                <w:szCs w:val="20"/>
                <w:u w:val="single"/>
              </w:rPr>
              <w:t>or can commit</w:t>
            </w:r>
            <w:r w:rsidRPr="00034DAB">
              <w:rPr>
                <w:rFonts w:ascii="Arial" w:eastAsia="Arial" w:hAnsi="Arial" w:cs="Arial"/>
                <w:color w:val="000000"/>
                <w:sz w:val="20"/>
                <w:szCs w:val="20"/>
              </w:rPr>
              <w:t xml:space="preserve"> to obtain, prior to the commencement of the contract, the levels of in</w:t>
            </w:r>
            <w:r>
              <w:rPr>
                <w:rFonts w:ascii="Arial" w:eastAsia="Arial" w:hAnsi="Arial" w:cs="Arial"/>
                <w:color w:val="000000"/>
                <w:sz w:val="20"/>
                <w:szCs w:val="20"/>
              </w:rPr>
              <w:t xml:space="preserve">surance cover indicated below: </w:t>
            </w:r>
          </w:p>
        </w:tc>
      </w:tr>
      <w:tr w:rsidR="009B634F" w:rsidRPr="00EB6BCA" w14:paraId="6F83BB6A" w14:textId="77777777" w:rsidTr="00390BAF">
        <w:trPr>
          <w:trHeight w:val="260"/>
        </w:trPr>
        <w:tc>
          <w:tcPr>
            <w:tcW w:w="1135" w:type="dxa"/>
            <w:tcBorders>
              <w:top w:val="single" w:sz="6" w:space="0" w:color="000000"/>
              <w:left w:val="single" w:sz="8" w:space="0" w:color="000000"/>
              <w:right w:val="single" w:sz="6" w:space="0" w:color="000000"/>
            </w:tcBorders>
            <w:shd w:val="clear" w:color="auto" w:fill="DBE5F1" w:themeFill="accent1" w:themeFillTint="33"/>
          </w:tcPr>
          <w:p w14:paraId="6F83BB66" w14:textId="77777777" w:rsidR="009B634F" w:rsidRDefault="001F6613" w:rsidP="00294D51">
            <w:pPr>
              <w:pStyle w:val="Normal1"/>
              <w:jc w:val="both"/>
              <w:rPr>
                <w:rFonts w:ascii="Arial" w:hAnsi="Arial" w:cs="Arial"/>
                <w:sz w:val="20"/>
                <w:szCs w:val="20"/>
              </w:rPr>
            </w:pPr>
            <w:r>
              <w:rPr>
                <w:rFonts w:ascii="Arial" w:hAnsi="Arial" w:cs="Arial"/>
                <w:sz w:val="20"/>
                <w:szCs w:val="20"/>
              </w:rPr>
              <w:t>3</w:t>
            </w:r>
            <w:r w:rsidR="009B634F">
              <w:rPr>
                <w:rFonts w:ascii="Arial" w:hAnsi="Arial" w:cs="Arial"/>
                <w:sz w:val="20"/>
                <w:szCs w:val="20"/>
              </w:rPr>
              <w:t>.4(a)</w:t>
            </w:r>
          </w:p>
        </w:tc>
        <w:tc>
          <w:tcPr>
            <w:tcW w:w="5953" w:type="dxa"/>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6F83BB67" w14:textId="77777777" w:rsidR="009B634F" w:rsidRDefault="009B634F" w:rsidP="00294D51">
            <w:pPr>
              <w:pStyle w:val="Normal1"/>
              <w:jc w:val="both"/>
              <w:rPr>
                <w:rFonts w:ascii="Arial" w:eastAsia="Arial" w:hAnsi="Arial" w:cs="Arial"/>
                <w:sz w:val="20"/>
                <w:szCs w:val="20"/>
              </w:rPr>
            </w:pPr>
            <w:r>
              <w:rPr>
                <w:rFonts w:ascii="Arial" w:eastAsia="Arial" w:hAnsi="Arial" w:cs="Arial"/>
                <w:sz w:val="20"/>
                <w:szCs w:val="20"/>
              </w:rPr>
              <w:t xml:space="preserve">Employer’s (Compulsory) Liability Insurance – £5,000,000 </w:t>
            </w:r>
            <w:r w:rsidRPr="00DB361C">
              <w:rPr>
                <w:rFonts w:ascii="Arial" w:hAnsi="Arial" w:cs="Arial"/>
                <w:sz w:val="20"/>
                <w:szCs w:val="20"/>
                <w:lang w:eastAsia="en-GB"/>
              </w:rPr>
              <w:t>per incident</w:t>
            </w:r>
          </w:p>
          <w:p w14:paraId="6F83BB68" w14:textId="77777777" w:rsidR="009B634F" w:rsidRPr="00034DAB" w:rsidRDefault="009B634F" w:rsidP="00294D51">
            <w:pPr>
              <w:pStyle w:val="Normal1"/>
              <w:jc w:val="both"/>
              <w:rPr>
                <w:rFonts w:ascii="Arial" w:eastAsia="Arial" w:hAnsi="Arial" w:cs="Arial"/>
                <w:i/>
                <w:sz w:val="20"/>
                <w:szCs w:val="20"/>
              </w:rPr>
            </w:pPr>
            <w:r w:rsidRPr="00034DAB">
              <w:rPr>
                <w:rFonts w:ascii="Arial" w:eastAsia="Arial" w:hAnsi="Arial" w:cs="Arial"/>
                <w:i/>
                <w:sz w:val="20"/>
                <w:szCs w:val="20"/>
              </w:rPr>
              <w:t>Please note this requirement is not applicable to Sole Traders.</w:t>
            </w:r>
          </w:p>
        </w:tc>
        <w:sdt>
          <w:sdtPr>
            <w:rPr>
              <w:rFonts w:ascii="Arial" w:hAnsi="Arial" w:cs="Arial"/>
              <w:b/>
              <w:sz w:val="20"/>
              <w:szCs w:val="20"/>
            </w:rPr>
            <w:id w:val="350458073"/>
            <w:placeholder>
              <w:docPart w:val="C130DDA4061D484B907F4928814F0DB9"/>
            </w:placeholder>
            <w:showingPlcHdr/>
            <w:comboBox>
              <w:listItem w:value="Choose an item."/>
              <w:listItem w:displayText="Yes" w:value="Yes"/>
              <w:listItem w:displayText="No" w:value="No"/>
            </w:comboBox>
          </w:sdtPr>
          <w:sdtContent>
            <w:tc>
              <w:tcPr>
                <w:tcW w:w="2693" w:type="dxa"/>
                <w:tcBorders>
                  <w:top w:val="single" w:sz="6" w:space="0" w:color="000000"/>
                  <w:left w:val="single" w:sz="6" w:space="0" w:color="000000"/>
                  <w:bottom w:val="single" w:sz="6" w:space="0" w:color="000000"/>
                  <w:right w:val="single" w:sz="8" w:space="0" w:color="000000"/>
                </w:tcBorders>
              </w:tcPr>
              <w:p w14:paraId="6F83BB69" w14:textId="28F92400" w:rsidR="009B634F" w:rsidRPr="00250841" w:rsidRDefault="00952535" w:rsidP="00294D51">
                <w:pPr>
                  <w:spacing w:after="0"/>
                  <w:rPr>
                    <w:rFonts w:ascii="Arial" w:hAnsi="Arial" w:cs="Arial"/>
                    <w:b/>
                    <w:sz w:val="20"/>
                    <w:szCs w:val="20"/>
                  </w:rPr>
                </w:pPr>
                <w:r w:rsidRPr="00A16BD7">
                  <w:rPr>
                    <w:rStyle w:val="PlaceholderText"/>
                  </w:rPr>
                  <w:t>Choose an item.</w:t>
                </w:r>
              </w:p>
            </w:tc>
          </w:sdtContent>
        </w:sdt>
      </w:tr>
      <w:tr w:rsidR="009B634F" w:rsidRPr="00EB6BCA" w14:paraId="6F83BB6E" w14:textId="77777777" w:rsidTr="00390BAF">
        <w:trPr>
          <w:trHeight w:val="260"/>
        </w:trPr>
        <w:tc>
          <w:tcPr>
            <w:tcW w:w="1135" w:type="dxa"/>
            <w:vMerge w:val="restart"/>
            <w:tcBorders>
              <w:left w:val="single" w:sz="8" w:space="0" w:color="000000"/>
              <w:right w:val="single" w:sz="6" w:space="0" w:color="000000"/>
            </w:tcBorders>
            <w:shd w:val="clear" w:color="auto" w:fill="DBE5F1" w:themeFill="accent1" w:themeFillTint="33"/>
          </w:tcPr>
          <w:p w14:paraId="6F83BB6B" w14:textId="77777777" w:rsidR="009B634F" w:rsidRDefault="009B634F" w:rsidP="00294D51">
            <w:pPr>
              <w:pStyle w:val="Normal1"/>
              <w:jc w:val="both"/>
              <w:rPr>
                <w:rFonts w:ascii="Arial" w:hAnsi="Arial" w:cs="Arial"/>
                <w:sz w:val="20"/>
                <w:szCs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6F83BB6C" w14:textId="77777777" w:rsidR="009B634F" w:rsidRDefault="009B634F" w:rsidP="00294D51">
            <w:pPr>
              <w:pStyle w:val="Normal1"/>
              <w:ind w:left="175"/>
              <w:rPr>
                <w:rFonts w:ascii="Arial" w:eastAsia="Arial" w:hAnsi="Arial" w:cs="Arial"/>
                <w:sz w:val="20"/>
                <w:szCs w:val="20"/>
              </w:rPr>
            </w:pPr>
            <w:r>
              <w:rPr>
                <w:rFonts w:ascii="Arial" w:eastAsia="Arial" w:hAnsi="Arial" w:cs="Arial"/>
                <w:sz w:val="20"/>
                <w:szCs w:val="20"/>
              </w:rPr>
              <w:t>Policy Number</w:t>
            </w:r>
          </w:p>
        </w:tc>
        <w:sdt>
          <w:sdtPr>
            <w:rPr>
              <w:rFonts w:ascii="Arial" w:hAnsi="Arial" w:cs="Arial"/>
              <w:sz w:val="20"/>
              <w:szCs w:val="20"/>
            </w:rPr>
            <w:id w:val="788942788"/>
            <w:placeholder>
              <w:docPart w:val="361F5D8320CD4E10949A339E23995F90"/>
            </w:placeholder>
          </w:sdtPr>
          <w:sdtContent>
            <w:tc>
              <w:tcPr>
                <w:tcW w:w="5953" w:type="dxa"/>
                <w:gridSpan w:val="2"/>
                <w:tcBorders>
                  <w:top w:val="single" w:sz="6" w:space="0" w:color="000000"/>
                  <w:left w:val="single" w:sz="6" w:space="0" w:color="000000"/>
                  <w:bottom w:val="single" w:sz="6" w:space="0" w:color="000000"/>
                  <w:right w:val="single" w:sz="8" w:space="0" w:color="000000"/>
                </w:tcBorders>
              </w:tcPr>
              <w:p w14:paraId="6F83BB6D" w14:textId="77777777" w:rsidR="009B634F" w:rsidRPr="00DD7289" w:rsidRDefault="009B634F" w:rsidP="00294D51">
                <w:pPr>
                  <w:spacing w:after="0"/>
                  <w:rPr>
                    <w:rFonts w:ascii="Arial" w:hAnsi="Arial" w:cs="Arial"/>
                    <w:sz w:val="20"/>
                    <w:szCs w:val="20"/>
                  </w:rPr>
                </w:pPr>
              </w:p>
            </w:tc>
          </w:sdtContent>
        </w:sdt>
      </w:tr>
      <w:tr w:rsidR="009B634F" w:rsidRPr="00EB6BCA" w14:paraId="6F83BB72" w14:textId="77777777" w:rsidTr="00390BAF">
        <w:trPr>
          <w:trHeight w:val="260"/>
        </w:trPr>
        <w:tc>
          <w:tcPr>
            <w:tcW w:w="1135" w:type="dxa"/>
            <w:vMerge/>
            <w:tcBorders>
              <w:left w:val="single" w:sz="8" w:space="0" w:color="000000"/>
              <w:right w:val="single" w:sz="6" w:space="0" w:color="000000"/>
            </w:tcBorders>
            <w:shd w:val="clear" w:color="auto" w:fill="DBE5F1" w:themeFill="accent1" w:themeFillTint="33"/>
          </w:tcPr>
          <w:p w14:paraId="6F83BB6F" w14:textId="77777777" w:rsidR="009B634F" w:rsidRDefault="009B634F" w:rsidP="00294D51">
            <w:pPr>
              <w:pStyle w:val="Normal1"/>
              <w:jc w:val="both"/>
              <w:rPr>
                <w:rFonts w:ascii="Arial" w:hAnsi="Arial" w:cs="Arial"/>
                <w:sz w:val="20"/>
                <w:szCs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6F83BB70" w14:textId="77777777" w:rsidR="009B634F" w:rsidRPr="00DD7289" w:rsidRDefault="009B634F" w:rsidP="00294D51">
            <w:pPr>
              <w:pStyle w:val="Normal1"/>
              <w:ind w:left="175"/>
              <w:rPr>
                <w:rFonts w:ascii="Arial" w:eastAsia="Arial" w:hAnsi="Arial" w:cs="Arial"/>
                <w:sz w:val="20"/>
                <w:szCs w:val="20"/>
              </w:rPr>
            </w:pPr>
            <w:r w:rsidRPr="00DD7289">
              <w:rPr>
                <w:rFonts w:ascii="Arial" w:eastAsia="Arial" w:hAnsi="Arial" w:cs="Arial"/>
                <w:sz w:val="20"/>
                <w:szCs w:val="20"/>
              </w:rPr>
              <w:t>Insurer</w:t>
            </w:r>
          </w:p>
        </w:tc>
        <w:sdt>
          <w:sdtPr>
            <w:rPr>
              <w:rFonts w:ascii="Arial" w:hAnsi="Arial" w:cs="Arial"/>
              <w:sz w:val="20"/>
              <w:szCs w:val="20"/>
            </w:rPr>
            <w:id w:val="-1389948226"/>
            <w:placeholder>
              <w:docPart w:val="9A675081B4B84D3797367D9EB362FB7E"/>
            </w:placeholder>
          </w:sdtPr>
          <w:sdtContent>
            <w:tc>
              <w:tcPr>
                <w:tcW w:w="5953" w:type="dxa"/>
                <w:gridSpan w:val="2"/>
                <w:tcBorders>
                  <w:top w:val="single" w:sz="6" w:space="0" w:color="000000"/>
                  <w:left w:val="single" w:sz="6" w:space="0" w:color="000000"/>
                  <w:bottom w:val="single" w:sz="6" w:space="0" w:color="000000"/>
                  <w:right w:val="single" w:sz="8" w:space="0" w:color="000000"/>
                </w:tcBorders>
              </w:tcPr>
              <w:p w14:paraId="6F83BB71" w14:textId="77777777" w:rsidR="009B634F" w:rsidRPr="00DD7289" w:rsidRDefault="009B634F" w:rsidP="00294D51">
                <w:pPr>
                  <w:spacing w:after="0"/>
                  <w:rPr>
                    <w:rFonts w:ascii="Arial" w:hAnsi="Arial" w:cs="Arial"/>
                    <w:sz w:val="20"/>
                    <w:szCs w:val="20"/>
                  </w:rPr>
                </w:pPr>
              </w:p>
            </w:tc>
          </w:sdtContent>
        </w:sdt>
      </w:tr>
      <w:tr w:rsidR="009B634F" w:rsidRPr="00EB6BCA" w14:paraId="6F83BB76" w14:textId="77777777" w:rsidTr="00390BAF">
        <w:trPr>
          <w:trHeight w:val="260"/>
        </w:trPr>
        <w:tc>
          <w:tcPr>
            <w:tcW w:w="1135" w:type="dxa"/>
            <w:vMerge/>
            <w:tcBorders>
              <w:left w:val="single" w:sz="8" w:space="0" w:color="000000"/>
              <w:bottom w:val="single" w:sz="6" w:space="0" w:color="000000"/>
              <w:right w:val="single" w:sz="6" w:space="0" w:color="000000"/>
            </w:tcBorders>
            <w:shd w:val="clear" w:color="auto" w:fill="DBE5F1" w:themeFill="accent1" w:themeFillTint="33"/>
          </w:tcPr>
          <w:p w14:paraId="6F83BB73" w14:textId="77777777" w:rsidR="009B634F" w:rsidRDefault="009B634F" w:rsidP="00294D51">
            <w:pPr>
              <w:pStyle w:val="Normal1"/>
              <w:jc w:val="both"/>
              <w:rPr>
                <w:rFonts w:ascii="Arial" w:hAnsi="Arial" w:cs="Arial"/>
                <w:sz w:val="20"/>
                <w:szCs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6F83BB74" w14:textId="77777777" w:rsidR="009B634F" w:rsidRDefault="009B634F" w:rsidP="00294D51">
            <w:pPr>
              <w:pStyle w:val="Normal1"/>
              <w:ind w:left="175"/>
              <w:rPr>
                <w:rFonts w:ascii="Arial" w:eastAsia="Arial" w:hAnsi="Arial" w:cs="Arial"/>
                <w:sz w:val="20"/>
                <w:szCs w:val="20"/>
              </w:rPr>
            </w:pPr>
            <w:r>
              <w:rPr>
                <w:rFonts w:ascii="Arial" w:eastAsia="Arial" w:hAnsi="Arial" w:cs="Arial"/>
                <w:sz w:val="20"/>
                <w:szCs w:val="20"/>
              </w:rPr>
              <w:t>Indemnity Value</w:t>
            </w:r>
          </w:p>
        </w:tc>
        <w:sdt>
          <w:sdtPr>
            <w:rPr>
              <w:rFonts w:ascii="Arial" w:hAnsi="Arial" w:cs="Arial"/>
              <w:b/>
              <w:sz w:val="20"/>
              <w:szCs w:val="20"/>
            </w:rPr>
            <w:id w:val="2043630387"/>
            <w:placeholder>
              <w:docPart w:val="E1DB5035B15643379927B477961A9676"/>
            </w:placeholder>
          </w:sdtPr>
          <w:sdtContent>
            <w:tc>
              <w:tcPr>
                <w:tcW w:w="5953" w:type="dxa"/>
                <w:gridSpan w:val="2"/>
                <w:tcBorders>
                  <w:top w:val="single" w:sz="6" w:space="0" w:color="000000"/>
                  <w:left w:val="single" w:sz="6" w:space="0" w:color="000000"/>
                  <w:bottom w:val="single" w:sz="6" w:space="0" w:color="000000"/>
                  <w:right w:val="single" w:sz="8" w:space="0" w:color="000000"/>
                </w:tcBorders>
              </w:tcPr>
              <w:p w14:paraId="6F83BB75" w14:textId="77777777" w:rsidR="009B634F" w:rsidRPr="00250841" w:rsidRDefault="009B634F" w:rsidP="00294D51">
                <w:pPr>
                  <w:spacing w:after="0"/>
                  <w:rPr>
                    <w:rFonts w:ascii="Arial" w:hAnsi="Arial" w:cs="Arial"/>
                    <w:b/>
                    <w:sz w:val="20"/>
                    <w:szCs w:val="20"/>
                  </w:rPr>
                </w:pPr>
              </w:p>
            </w:tc>
          </w:sdtContent>
        </w:sdt>
      </w:tr>
      <w:tr w:rsidR="009B634F" w:rsidRPr="00EB6BCA" w14:paraId="6F83BB7A" w14:textId="77777777" w:rsidTr="00390BAF">
        <w:trPr>
          <w:trHeight w:val="260"/>
        </w:trPr>
        <w:tc>
          <w:tcPr>
            <w:tcW w:w="1135" w:type="dxa"/>
            <w:vMerge w:val="restart"/>
            <w:tcBorders>
              <w:top w:val="single" w:sz="6" w:space="0" w:color="000000"/>
              <w:left w:val="single" w:sz="8" w:space="0" w:color="000000"/>
              <w:right w:val="single" w:sz="6" w:space="0" w:color="000000"/>
            </w:tcBorders>
            <w:shd w:val="clear" w:color="auto" w:fill="DBE5F1" w:themeFill="accent1" w:themeFillTint="33"/>
          </w:tcPr>
          <w:p w14:paraId="6F83BB77" w14:textId="77777777" w:rsidR="009B634F" w:rsidRDefault="001F6613" w:rsidP="00294D51">
            <w:pPr>
              <w:pStyle w:val="Normal1"/>
              <w:jc w:val="both"/>
              <w:rPr>
                <w:rFonts w:ascii="Arial" w:hAnsi="Arial" w:cs="Arial"/>
                <w:sz w:val="20"/>
                <w:szCs w:val="20"/>
              </w:rPr>
            </w:pPr>
            <w:r>
              <w:rPr>
                <w:rFonts w:ascii="Arial" w:hAnsi="Arial" w:cs="Arial"/>
                <w:sz w:val="20"/>
                <w:szCs w:val="20"/>
              </w:rPr>
              <w:t>3</w:t>
            </w:r>
            <w:r w:rsidR="009B634F">
              <w:rPr>
                <w:rFonts w:ascii="Arial" w:hAnsi="Arial" w:cs="Arial"/>
                <w:sz w:val="20"/>
                <w:szCs w:val="20"/>
              </w:rPr>
              <w:t>.4(b)</w:t>
            </w:r>
          </w:p>
        </w:tc>
        <w:tc>
          <w:tcPr>
            <w:tcW w:w="5953" w:type="dxa"/>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6F83BB78" w14:textId="77777777" w:rsidR="009B634F" w:rsidRPr="00C3494B" w:rsidRDefault="009B634F" w:rsidP="00294D51">
            <w:pPr>
              <w:pStyle w:val="Normal1"/>
              <w:jc w:val="both"/>
              <w:rPr>
                <w:rFonts w:ascii="Arial" w:eastAsia="Arial" w:hAnsi="Arial" w:cs="Arial"/>
                <w:sz w:val="20"/>
                <w:szCs w:val="20"/>
              </w:rPr>
            </w:pPr>
            <w:r w:rsidRPr="00C3494B">
              <w:rPr>
                <w:rFonts w:ascii="Arial" w:eastAsia="Arial" w:hAnsi="Arial" w:cs="Arial"/>
                <w:sz w:val="20"/>
                <w:szCs w:val="20"/>
              </w:rPr>
              <w:t>Public Liability Insurance - £5,000,000</w:t>
            </w:r>
            <w:r>
              <w:rPr>
                <w:rFonts w:ascii="Arial" w:eastAsia="Arial" w:hAnsi="Arial" w:cs="Arial"/>
                <w:sz w:val="20"/>
                <w:szCs w:val="20"/>
              </w:rPr>
              <w:t xml:space="preserve"> </w:t>
            </w:r>
            <w:r w:rsidRPr="00DB361C">
              <w:rPr>
                <w:rFonts w:ascii="Arial" w:hAnsi="Arial" w:cs="Arial"/>
                <w:sz w:val="20"/>
                <w:szCs w:val="20"/>
                <w:lang w:eastAsia="en-GB"/>
              </w:rPr>
              <w:t>per incident</w:t>
            </w:r>
          </w:p>
        </w:tc>
        <w:sdt>
          <w:sdtPr>
            <w:rPr>
              <w:rFonts w:ascii="Arial" w:hAnsi="Arial" w:cs="Arial"/>
              <w:b/>
              <w:sz w:val="20"/>
              <w:szCs w:val="20"/>
            </w:rPr>
            <w:id w:val="-1182741175"/>
            <w:placeholder>
              <w:docPart w:val="8D584614A74A41DBB1564395F0CB87AE"/>
            </w:placeholder>
            <w:comboBox>
              <w:listItem w:value="Choose an item."/>
              <w:listItem w:displayText="Yes" w:value="Yes"/>
              <w:listItem w:displayText="No" w:value="No"/>
            </w:comboBox>
          </w:sdtPr>
          <w:sdtContent>
            <w:tc>
              <w:tcPr>
                <w:tcW w:w="2693" w:type="dxa"/>
                <w:tcBorders>
                  <w:top w:val="single" w:sz="6" w:space="0" w:color="000000"/>
                  <w:left w:val="single" w:sz="6" w:space="0" w:color="000000"/>
                  <w:bottom w:val="single" w:sz="6" w:space="0" w:color="000000"/>
                  <w:right w:val="single" w:sz="8" w:space="0" w:color="000000"/>
                </w:tcBorders>
              </w:tcPr>
              <w:p w14:paraId="6F83BB79" w14:textId="77777777" w:rsidR="009B634F" w:rsidRPr="00250841" w:rsidRDefault="009B634F" w:rsidP="00294D51">
                <w:pPr>
                  <w:spacing w:after="0"/>
                  <w:rPr>
                    <w:rFonts w:ascii="Arial" w:hAnsi="Arial" w:cs="Arial"/>
                    <w:b/>
                    <w:sz w:val="20"/>
                    <w:szCs w:val="20"/>
                  </w:rPr>
                </w:pPr>
              </w:p>
            </w:tc>
          </w:sdtContent>
        </w:sdt>
      </w:tr>
      <w:tr w:rsidR="009B634F" w:rsidRPr="00EB6BCA" w14:paraId="6F83BB7E" w14:textId="77777777" w:rsidTr="00390BAF">
        <w:trPr>
          <w:trHeight w:val="260"/>
        </w:trPr>
        <w:tc>
          <w:tcPr>
            <w:tcW w:w="1135" w:type="dxa"/>
            <w:vMerge/>
            <w:tcBorders>
              <w:left w:val="single" w:sz="8" w:space="0" w:color="000000"/>
              <w:right w:val="single" w:sz="6" w:space="0" w:color="000000"/>
            </w:tcBorders>
            <w:shd w:val="clear" w:color="auto" w:fill="DBE5F1" w:themeFill="accent1" w:themeFillTint="33"/>
          </w:tcPr>
          <w:p w14:paraId="6F83BB7B" w14:textId="77777777" w:rsidR="009B634F" w:rsidRDefault="009B634F" w:rsidP="00294D51">
            <w:pPr>
              <w:pStyle w:val="Normal1"/>
              <w:jc w:val="both"/>
              <w:rPr>
                <w:rFonts w:ascii="Arial" w:hAnsi="Arial" w:cs="Arial"/>
                <w:sz w:val="20"/>
                <w:szCs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6F83BB7C" w14:textId="77777777" w:rsidR="009B634F" w:rsidRDefault="009B634F" w:rsidP="00294D51">
            <w:pPr>
              <w:pStyle w:val="Normal1"/>
              <w:ind w:left="175"/>
              <w:rPr>
                <w:rFonts w:ascii="Arial" w:eastAsia="Arial" w:hAnsi="Arial" w:cs="Arial"/>
                <w:sz w:val="20"/>
                <w:szCs w:val="20"/>
              </w:rPr>
            </w:pPr>
            <w:r>
              <w:rPr>
                <w:rFonts w:ascii="Arial" w:eastAsia="Arial" w:hAnsi="Arial" w:cs="Arial"/>
                <w:sz w:val="20"/>
                <w:szCs w:val="20"/>
              </w:rPr>
              <w:t>Policy Number</w:t>
            </w:r>
          </w:p>
        </w:tc>
        <w:sdt>
          <w:sdtPr>
            <w:rPr>
              <w:rFonts w:ascii="Arial" w:hAnsi="Arial" w:cs="Arial"/>
              <w:sz w:val="20"/>
              <w:szCs w:val="20"/>
            </w:rPr>
            <w:id w:val="784551315"/>
            <w:placeholder>
              <w:docPart w:val="803C05FCDAC9462DBF64AC604D0EBCC7"/>
            </w:placeholder>
          </w:sdtPr>
          <w:sdtContent>
            <w:tc>
              <w:tcPr>
                <w:tcW w:w="5953" w:type="dxa"/>
                <w:gridSpan w:val="2"/>
                <w:tcBorders>
                  <w:top w:val="single" w:sz="6" w:space="0" w:color="000000"/>
                  <w:left w:val="single" w:sz="6" w:space="0" w:color="000000"/>
                  <w:bottom w:val="single" w:sz="6" w:space="0" w:color="000000"/>
                  <w:right w:val="single" w:sz="8" w:space="0" w:color="000000"/>
                </w:tcBorders>
              </w:tcPr>
              <w:p w14:paraId="6F83BB7D" w14:textId="77777777" w:rsidR="009B634F" w:rsidRPr="00DD7289" w:rsidRDefault="009B634F" w:rsidP="00294D51">
                <w:pPr>
                  <w:spacing w:after="0"/>
                  <w:rPr>
                    <w:rFonts w:ascii="Arial" w:hAnsi="Arial" w:cs="Arial"/>
                    <w:sz w:val="20"/>
                    <w:szCs w:val="20"/>
                  </w:rPr>
                </w:pPr>
              </w:p>
            </w:tc>
          </w:sdtContent>
        </w:sdt>
      </w:tr>
      <w:tr w:rsidR="009B634F" w:rsidRPr="00EB6BCA" w14:paraId="6F83BB82" w14:textId="77777777" w:rsidTr="00390BAF">
        <w:trPr>
          <w:trHeight w:val="260"/>
        </w:trPr>
        <w:tc>
          <w:tcPr>
            <w:tcW w:w="1135" w:type="dxa"/>
            <w:vMerge/>
            <w:tcBorders>
              <w:left w:val="single" w:sz="8" w:space="0" w:color="000000"/>
              <w:right w:val="single" w:sz="6" w:space="0" w:color="000000"/>
            </w:tcBorders>
            <w:shd w:val="clear" w:color="auto" w:fill="DBE5F1" w:themeFill="accent1" w:themeFillTint="33"/>
          </w:tcPr>
          <w:p w14:paraId="6F83BB7F" w14:textId="77777777" w:rsidR="009B634F" w:rsidRDefault="009B634F" w:rsidP="00294D51">
            <w:pPr>
              <w:pStyle w:val="Normal1"/>
              <w:jc w:val="both"/>
              <w:rPr>
                <w:rFonts w:ascii="Arial" w:hAnsi="Arial" w:cs="Arial"/>
                <w:sz w:val="20"/>
                <w:szCs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6F83BB80" w14:textId="77777777" w:rsidR="009B634F" w:rsidRDefault="009B634F" w:rsidP="00294D51">
            <w:pPr>
              <w:pStyle w:val="Normal1"/>
              <w:ind w:left="175"/>
              <w:rPr>
                <w:rFonts w:ascii="Arial" w:eastAsia="Arial" w:hAnsi="Arial" w:cs="Arial"/>
                <w:sz w:val="20"/>
                <w:szCs w:val="20"/>
              </w:rPr>
            </w:pPr>
            <w:r>
              <w:rPr>
                <w:rFonts w:ascii="Arial" w:eastAsia="Arial" w:hAnsi="Arial" w:cs="Arial"/>
                <w:sz w:val="20"/>
                <w:szCs w:val="20"/>
              </w:rPr>
              <w:t>Insurer</w:t>
            </w:r>
          </w:p>
        </w:tc>
        <w:sdt>
          <w:sdtPr>
            <w:rPr>
              <w:rFonts w:ascii="Arial" w:hAnsi="Arial" w:cs="Arial"/>
              <w:sz w:val="20"/>
              <w:szCs w:val="20"/>
            </w:rPr>
            <w:id w:val="935321728"/>
            <w:placeholder>
              <w:docPart w:val="F6DD4435E65A49D2B4A55EAD6516756E"/>
            </w:placeholder>
          </w:sdtPr>
          <w:sdtContent>
            <w:tc>
              <w:tcPr>
                <w:tcW w:w="5953" w:type="dxa"/>
                <w:gridSpan w:val="2"/>
                <w:tcBorders>
                  <w:top w:val="single" w:sz="6" w:space="0" w:color="000000"/>
                  <w:left w:val="single" w:sz="6" w:space="0" w:color="000000"/>
                  <w:bottom w:val="single" w:sz="6" w:space="0" w:color="000000"/>
                  <w:right w:val="single" w:sz="8" w:space="0" w:color="000000"/>
                </w:tcBorders>
              </w:tcPr>
              <w:p w14:paraId="6F83BB81" w14:textId="77777777" w:rsidR="009B634F" w:rsidRPr="00DD7289" w:rsidRDefault="009B634F" w:rsidP="00294D51">
                <w:pPr>
                  <w:spacing w:after="0"/>
                  <w:rPr>
                    <w:rFonts w:ascii="Arial" w:hAnsi="Arial" w:cs="Arial"/>
                    <w:sz w:val="20"/>
                    <w:szCs w:val="20"/>
                  </w:rPr>
                </w:pPr>
              </w:p>
            </w:tc>
          </w:sdtContent>
        </w:sdt>
      </w:tr>
      <w:tr w:rsidR="009B634F" w:rsidRPr="00EB6BCA" w14:paraId="6F83BB86" w14:textId="77777777" w:rsidTr="00390BAF">
        <w:trPr>
          <w:trHeight w:val="260"/>
        </w:trPr>
        <w:tc>
          <w:tcPr>
            <w:tcW w:w="1135" w:type="dxa"/>
            <w:vMerge/>
            <w:tcBorders>
              <w:left w:val="single" w:sz="8" w:space="0" w:color="000000"/>
              <w:bottom w:val="single" w:sz="6" w:space="0" w:color="000000"/>
              <w:right w:val="single" w:sz="6" w:space="0" w:color="000000"/>
            </w:tcBorders>
            <w:shd w:val="clear" w:color="auto" w:fill="DBE5F1" w:themeFill="accent1" w:themeFillTint="33"/>
          </w:tcPr>
          <w:p w14:paraId="6F83BB83" w14:textId="77777777" w:rsidR="009B634F" w:rsidRDefault="009B634F" w:rsidP="00294D51">
            <w:pPr>
              <w:pStyle w:val="Normal1"/>
              <w:jc w:val="both"/>
              <w:rPr>
                <w:rFonts w:ascii="Arial" w:hAnsi="Arial" w:cs="Arial"/>
                <w:sz w:val="20"/>
                <w:szCs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6F83BB84" w14:textId="77777777" w:rsidR="009B634F" w:rsidRDefault="009B634F" w:rsidP="00294D51">
            <w:pPr>
              <w:pStyle w:val="Normal1"/>
              <w:ind w:left="175"/>
              <w:rPr>
                <w:rFonts w:ascii="Arial" w:eastAsia="Arial" w:hAnsi="Arial" w:cs="Arial"/>
                <w:sz w:val="20"/>
                <w:szCs w:val="20"/>
              </w:rPr>
            </w:pPr>
            <w:r>
              <w:rPr>
                <w:rFonts w:ascii="Arial" w:eastAsia="Arial" w:hAnsi="Arial" w:cs="Arial"/>
                <w:sz w:val="20"/>
                <w:szCs w:val="20"/>
              </w:rPr>
              <w:t>Indemnity Value</w:t>
            </w:r>
          </w:p>
        </w:tc>
        <w:sdt>
          <w:sdtPr>
            <w:rPr>
              <w:rFonts w:ascii="Arial" w:hAnsi="Arial" w:cs="Arial"/>
              <w:sz w:val="20"/>
              <w:szCs w:val="20"/>
            </w:rPr>
            <w:id w:val="-1545663616"/>
            <w:placeholder>
              <w:docPart w:val="AE1E796FA24543EAA300C05F52DB5671"/>
            </w:placeholder>
          </w:sdtPr>
          <w:sdtContent>
            <w:tc>
              <w:tcPr>
                <w:tcW w:w="5953" w:type="dxa"/>
                <w:gridSpan w:val="2"/>
                <w:tcBorders>
                  <w:top w:val="single" w:sz="6" w:space="0" w:color="000000"/>
                  <w:left w:val="single" w:sz="6" w:space="0" w:color="000000"/>
                  <w:bottom w:val="single" w:sz="6" w:space="0" w:color="000000"/>
                  <w:right w:val="single" w:sz="8" w:space="0" w:color="000000"/>
                </w:tcBorders>
              </w:tcPr>
              <w:p w14:paraId="6F83BB85" w14:textId="77777777" w:rsidR="009B634F" w:rsidRPr="00DD7289" w:rsidRDefault="009B634F" w:rsidP="00294D51">
                <w:pPr>
                  <w:spacing w:after="0"/>
                  <w:rPr>
                    <w:rFonts w:ascii="Arial" w:hAnsi="Arial" w:cs="Arial"/>
                    <w:sz w:val="20"/>
                    <w:szCs w:val="20"/>
                  </w:rPr>
                </w:pPr>
              </w:p>
            </w:tc>
          </w:sdtContent>
        </w:sdt>
      </w:tr>
    </w:tbl>
    <w:p w14:paraId="6F83BB97" w14:textId="77777777" w:rsidR="009B634F" w:rsidRDefault="009B634F" w:rsidP="009B634F"/>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5"/>
        <w:gridCol w:w="6544"/>
        <w:gridCol w:w="2102"/>
      </w:tblGrid>
      <w:tr w:rsidR="009B634F" w:rsidRPr="00034DAB" w14:paraId="6F83BB99" w14:textId="77777777" w:rsidTr="00390BAF">
        <w:trPr>
          <w:trHeight w:val="260"/>
        </w:trPr>
        <w:tc>
          <w:tcPr>
            <w:tcW w:w="9781" w:type="dxa"/>
            <w:gridSpan w:val="3"/>
            <w:tcBorders>
              <w:top w:val="single" w:sz="6" w:space="0" w:color="000000"/>
              <w:left w:val="single" w:sz="8" w:space="0" w:color="000000"/>
              <w:bottom w:val="single" w:sz="6" w:space="0" w:color="000000"/>
              <w:right w:val="single" w:sz="8" w:space="0" w:color="000000"/>
            </w:tcBorders>
            <w:shd w:val="clear" w:color="auto" w:fill="95B3D7" w:themeFill="accent1" w:themeFillTint="99"/>
          </w:tcPr>
          <w:p w14:paraId="6F83BB98" w14:textId="77777777" w:rsidR="009B634F" w:rsidRPr="00034DAB" w:rsidRDefault="009B634F" w:rsidP="00F26542">
            <w:pPr>
              <w:spacing w:before="120" w:after="120"/>
              <w:rPr>
                <w:rFonts w:ascii="Arial" w:eastAsia="Arial" w:hAnsi="Arial" w:cs="Arial"/>
                <w:b/>
                <w:color w:val="000000"/>
              </w:rPr>
            </w:pPr>
            <w:r>
              <w:rPr>
                <w:rFonts w:ascii="Arial" w:eastAsia="Arial" w:hAnsi="Arial" w:cs="Arial"/>
                <w:b/>
                <w:color w:val="000000"/>
              </w:rPr>
              <w:t>Equality and Diversity, Health and Safety and Environmental Management</w:t>
            </w:r>
          </w:p>
        </w:tc>
      </w:tr>
      <w:tr w:rsidR="009B634F" w:rsidRPr="00EB6BCA" w14:paraId="6F83BB9E" w14:textId="77777777" w:rsidTr="004F4236">
        <w:trPr>
          <w:trHeight w:val="260"/>
        </w:trPr>
        <w:tc>
          <w:tcPr>
            <w:tcW w:w="1135" w:type="dxa"/>
            <w:tcBorders>
              <w:top w:val="single" w:sz="6" w:space="0" w:color="000000"/>
              <w:left w:val="single" w:sz="8" w:space="0" w:color="000000"/>
              <w:bottom w:val="single" w:sz="6" w:space="0" w:color="000000"/>
              <w:right w:val="single" w:sz="6" w:space="0" w:color="000000"/>
            </w:tcBorders>
            <w:shd w:val="clear" w:color="auto" w:fill="DBE5F1" w:themeFill="accent1" w:themeFillTint="33"/>
          </w:tcPr>
          <w:p w14:paraId="6F83BB9A" w14:textId="77777777" w:rsidR="009B634F" w:rsidRDefault="001F6613" w:rsidP="00F26542">
            <w:pPr>
              <w:pStyle w:val="Normal1"/>
              <w:spacing w:before="120" w:after="120"/>
              <w:jc w:val="both"/>
              <w:rPr>
                <w:rFonts w:ascii="Arial" w:hAnsi="Arial" w:cs="Arial"/>
                <w:sz w:val="20"/>
                <w:szCs w:val="20"/>
              </w:rPr>
            </w:pPr>
            <w:r>
              <w:rPr>
                <w:rFonts w:ascii="Arial" w:hAnsi="Arial" w:cs="Arial"/>
                <w:sz w:val="20"/>
                <w:szCs w:val="20"/>
              </w:rPr>
              <w:t>3</w:t>
            </w:r>
            <w:r w:rsidR="009B634F">
              <w:rPr>
                <w:rFonts w:ascii="Arial" w:hAnsi="Arial" w:cs="Arial"/>
                <w:sz w:val="20"/>
                <w:szCs w:val="20"/>
              </w:rPr>
              <w:t>.5(a)</w:t>
            </w:r>
          </w:p>
        </w:tc>
        <w:tc>
          <w:tcPr>
            <w:tcW w:w="6544"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6F83BB9B" w14:textId="77777777" w:rsidR="009B634F" w:rsidRPr="00522FBD" w:rsidRDefault="009B634F" w:rsidP="00F26542">
            <w:pPr>
              <w:pStyle w:val="Normal1"/>
              <w:spacing w:before="120" w:after="120"/>
              <w:jc w:val="both"/>
              <w:rPr>
                <w:rFonts w:ascii="Arial" w:eastAsia="Arial" w:hAnsi="Arial" w:cs="Arial"/>
                <w:sz w:val="20"/>
                <w:szCs w:val="20"/>
              </w:rPr>
            </w:pPr>
            <w:r w:rsidRPr="00522FBD">
              <w:rPr>
                <w:rFonts w:ascii="Arial" w:eastAsia="Arial" w:hAnsi="Arial" w:cs="Arial"/>
                <w:sz w:val="20"/>
                <w:szCs w:val="20"/>
              </w:rPr>
              <w:t>Within the last 5 years, has any finding of unlawful discrimination been made against your organisation by any court or industrial or employment tribunal legislation?</w:t>
            </w:r>
          </w:p>
          <w:p w14:paraId="6F83BB9C" w14:textId="19731692" w:rsidR="009B634F" w:rsidRPr="00522FBD" w:rsidRDefault="009B634F" w:rsidP="00F26542">
            <w:pPr>
              <w:pStyle w:val="Normal1"/>
              <w:spacing w:before="120" w:after="120"/>
              <w:jc w:val="both"/>
              <w:rPr>
                <w:rFonts w:ascii="Arial" w:eastAsia="Arial" w:hAnsi="Arial" w:cs="Arial"/>
                <w:i/>
                <w:sz w:val="20"/>
                <w:szCs w:val="20"/>
              </w:rPr>
            </w:pPr>
            <w:r w:rsidRPr="00522FBD">
              <w:rPr>
                <w:rFonts w:ascii="Arial" w:eastAsia="Arial" w:hAnsi="Arial" w:cs="Arial"/>
                <w:i/>
                <w:sz w:val="20"/>
                <w:szCs w:val="20"/>
              </w:rPr>
              <w:t>An investigation or finding will not disbar your organisation from incl</w:t>
            </w:r>
            <w:r>
              <w:rPr>
                <w:rFonts w:ascii="Arial" w:eastAsia="Arial" w:hAnsi="Arial" w:cs="Arial"/>
                <w:i/>
                <w:sz w:val="20"/>
                <w:szCs w:val="20"/>
              </w:rPr>
              <w:t xml:space="preserve">usion of this </w:t>
            </w:r>
            <w:r w:rsidR="006313D2">
              <w:rPr>
                <w:rFonts w:ascii="Arial" w:eastAsia="Arial" w:hAnsi="Arial" w:cs="Arial"/>
                <w:i/>
                <w:sz w:val="20"/>
                <w:szCs w:val="20"/>
              </w:rPr>
              <w:t>Quotation</w:t>
            </w:r>
            <w:r w:rsidRPr="00522FBD">
              <w:rPr>
                <w:rFonts w:ascii="Arial" w:eastAsia="Arial" w:hAnsi="Arial" w:cs="Arial"/>
                <w:i/>
                <w:sz w:val="20"/>
                <w:szCs w:val="20"/>
              </w:rPr>
              <w:t xml:space="preserve"> but failure to disclose will</w:t>
            </w:r>
            <w:r w:rsidR="00703E8F" w:rsidRPr="00522FBD">
              <w:rPr>
                <w:rFonts w:ascii="Arial" w:eastAsia="Arial" w:hAnsi="Arial" w:cs="Arial"/>
                <w:i/>
                <w:sz w:val="20"/>
                <w:szCs w:val="20"/>
              </w:rPr>
              <w:t xml:space="preserve">. </w:t>
            </w:r>
          </w:p>
        </w:tc>
        <w:sdt>
          <w:sdtPr>
            <w:rPr>
              <w:rFonts w:ascii="Arial" w:hAnsi="Arial" w:cs="Arial"/>
              <w:sz w:val="20"/>
              <w:szCs w:val="20"/>
            </w:rPr>
            <w:id w:val="910512725"/>
            <w:placeholder>
              <w:docPart w:val="E05B7C03EFBC4A1E9A4C9D75C7EBCD3A"/>
            </w:placeholder>
            <w:showingPlcHdr/>
            <w:comboBox>
              <w:listItem w:value="Choose an item."/>
              <w:listItem w:displayText="Yes" w:value="Yes"/>
              <w:listItem w:displayText="No" w:value="No"/>
            </w:comboBox>
          </w:sdtPr>
          <w:sdtContent>
            <w:tc>
              <w:tcPr>
                <w:tcW w:w="2102" w:type="dxa"/>
                <w:tcBorders>
                  <w:top w:val="single" w:sz="6" w:space="0" w:color="000000"/>
                  <w:left w:val="single" w:sz="6" w:space="0" w:color="000000"/>
                  <w:bottom w:val="single" w:sz="6" w:space="0" w:color="000000"/>
                  <w:right w:val="single" w:sz="8" w:space="0" w:color="000000"/>
                </w:tcBorders>
              </w:tcPr>
              <w:p w14:paraId="6F83BB9D" w14:textId="77777777" w:rsidR="009B634F" w:rsidRPr="00DD7289" w:rsidRDefault="009B634F" w:rsidP="00F26542">
                <w:pPr>
                  <w:spacing w:before="120"/>
                  <w:rPr>
                    <w:rFonts w:ascii="Arial" w:hAnsi="Arial" w:cs="Arial"/>
                    <w:sz w:val="20"/>
                    <w:szCs w:val="20"/>
                  </w:rPr>
                </w:pPr>
                <w:r w:rsidRPr="00A16BD7">
                  <w:rPr>
                    <w:rStyle w:val="PlaceholderText"/>
                  </w:rPr>
                  <w:t>Choose an item.</w:t>
                </w:r>
              </w:p>
            </w:tc>
          </w:sdtContent>
        </w:sdt>
      </w:tr>
      <w:tr w:rsidR="009B634F" w:rsidRPr="00EB6BCA" w14:paraId="6F83BBA3" w14:textId="77777777" w:rsidTr="004F4236">
        <w:trPr>
          <w:trHeight w:val="260"/>
        </w:trPr>
        <w:tc>
          <w:tcPr>
            <w:tcW w:w="1135" w:type="dxa"/>
            <w:tcBorders>
              <w:top w:val="single" w:sz="6" w:space="0" w:color="000000"/>
              <w:left w:val="single" w:sz="8" w:space="0" w:color="000000"/>
              <w:bottom w:val="single" w:sz="6" w:space="0" w:color="000000"/>
              <w:right w:val="single" w:sz="6" w:space="0" w:color="000000"/>
            </w:tcBorders>
            <w:shd w:val="clear" w:color="auto" w:fill="DBE5F1" w:themeFill="accent1" w:themeFillTint="33"/>
          </w:tcPr>
          <w:p w14:paraId="6F83BB9F" w14:textId="77777777" w:rsidR="009B634F" w:rsidRDefault="001F6613" w:rsidP="00F26542">
            <w:pPr>
              <w:pStyle w:val="Normal1"/>
              <w:spacing w:before="120" w:after="120"/>
              <w:jc w:val="both"/>
              <w:rPr>
                <w:rFonts w:ascii="Arial" w:hAnsi="Arial" w:cs="Arial"/>
                <w:sz w:val="20"/>
                <w:szCs w:val="20"/>
              </w:rPr>
            </w:pPr>
            <w:r>
              <w:rPr>
                <w:rFonts w:ascii="Arial" w:hAnsi="Arial" w:cs="Arial"/>
                <w:sz w:val="20"/>
                <w:szCs w:val="20"/>
              </w:rPr>
              <w:t>3</w:t>
            </w:r>
            <w:r w:rsidR="009B634F">
              <w:rPr>
                <w:rFonts w:ascii="Arial" w:hAnsi="Arial" w:cs="Arial"/>
                <w:sz w:val="20"/>
                <w:szCs w:val="20"/>
              </w:rPr>
              <w:t>.6(b)</w:t>
            </w:r>
          </w:p>
        </w:tc>
        <w:tc>
          <w:tcPr>
            <w:tcW w:w="6544"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6F83BBA0" w14:textId="77777777" w:rsidR="009B634F" w:rsidRPr="004866DC" w:rsidRDefault="009B634F" w:rsidP="00F26542">
            <w:pPr>
              <w:pStyle w:val="Normal1"/>
              <w:spacing w:before="120" w:after="120"/>
              <w:jc w:val="both"/>
              <w:rPr>
                <w:rFonts w:ascii="Arial" w:eastAsia="Arial" w:hAnsi="Arial" w:cs="Arial"/>
                <w:sz w:val="20"/>
                <w:szCs w:val="20"/>
              </w:rPr>
            </w:pPr>
            <w:r w:rsidRPr="004866DC">
              <w:rPr>
                <w:rFonts w:ascii="Arial" w:eastAsia="Arial" w:hAnsi="Arial" w:cs="Arial"/>
                <w:sz w:val="20"/>
                <w:szCs w:val="20"/>
              </w:rPr>
              <w:t>Within the last 5 years, has your organisation or any of its Directors or Executive Officers been prosecuted by or been issued with an infringement notice or other actions by the Health and Safety Executive (or equivalent body) in respect of a breach or suspected breach of health and safety legislation?</w:t>
            </w:r>
          </w:p>
          <w:p w14:paraId="6F83BBA1" w14:textId="77777777" w:rsidR="009B634F" w:rsidRPr="00522FBD" w:rsidRDefault="009B634F" w:rsidP="00F26542">
            <w:pPr>
              <w:pStyle w:val="Normal1"/>
              <w:spacing w:before="120" w:after="120"/>
              <w:jc w:val="both"/>
              <w:rPr>
                <w:rFonts w:ascii="Arial" w:eastAsia="Arial" w:hAnsi="Arial" w:cs="Arial"/>
                <w:i/>
                <w:sz w:val="20"/>
                <w:szCs w:val="20"/>
              </w:rPr>
            </w:pPr>
            <w:r w:rsidRPr="004866DC">
              <w:rPr>
                <w:rFonts w:ascii="Arial" w:eastAsia="Arial" w:hAnsi="Arial" w:cs="Arial"/>
                <w:i/>
                <w:sz w:val="20"/>
                <w:szCs w:val="20"/>
              </w:rPr>
              <w:t>If “Yes” please enclose full details of the nature of the notice or action and of any remedial steps subsequently taken by your organisation.</w:t>
            </w:r>
          </w:p>
        </w:tc>
        <w:sdt>
          <w:sdtPr>
            <w:rPr>
              <w:rFonts w:ascii="Arial" w:hAnsi="Arial" w:cs="Arial"/>
              <w:sz w:val="20"/>
              <w:szCs w:val="20"/>
            </w:rPr>
            <w:id w:val="1812200884"/>
            <w:showingPlcHdr/>
            <w:comboBox>
              <w:listItem w:value="Choose an item."/>
              <w:listItem w:displayText="Yes" w:value="Yes"/>
              <w:listItem w:displayText="No" w:value="No"/>
            </w:comboBox>
          </w:sdtPr>
          <w:sdtContent>
            <w:tc>
              <w:tcPr>
                <w:tcW w:w="2102" w:type="dxa"/>
                <w:tcBorders>
                  <w:top w:val="single" w:sz="6" w:space="0" w:color="000000"/>
                  <w:left w:val="single" w:sz="6" w:space="0" w:color="000000"/>
                  <w:bottom w:val="single" w:sz="6" w:space="0" w:color="000000"/>
                  <w:right w:val="single" w:sz="8" w:space="0" w:color="000000"/>
                </w:tcBorders>
              </w:tcPr>
              <w:p w14:paraId="6F83BBA2" w14:textId="77777777" w:rsidR="009B634F" w:rsidRPr="00DD7289" w:rsidRDefault="009B634F" w:rsidP="00F26542">
                <w:pPr>
                  <w:spacing w:before="120"/>
                  <w:rPr>
                    <w:rFonts w:ascii="Arial" w:hAnsi="Arial" w:cs="Arial"/>
                    <w:sz w:val="20"/>
                    <w:szCs w:val="20"/>
                  </w:rPr>
                </w:pPr>
                <w:r w:rsidRPr="00A16BD7">
                  <w:rPr>
                    <w:rStyle w:val="PlaceholderText"/>
                  </w:rPr>
                  <w:t>Choose an item.</w:t>
                </w:r>
              </w:p>
            </w:tc>
          </w:sdtContent>
        </w:sdt>
      </w:tr>
      <w:tr w:rsidR="00390BAF" w:rsidRPr="00EB6BCA" w14:paraId="6F83BBA8" w14:textId="77777777" w:rsidTr="004F4236">
        <w:trPr>
          <w:trHeight w:val="260"/>
        </w:trPr>
        <w:tc>
          <w:tcPr>
            <w:tcW w:w="1135" w:type="dxa"/>
            <w:vMerge w:val="restart"/>
            <w:tcBorders>
              <w:top w:val="single" w:sz="6" w:space="0" w:color="000000"/>
              <w:left w:val="single" w:sz="8" w:space="0" w:color="000000"/>
              <w:right w:val="single" w:sz="6" w:space="0" w:color="000000"/>
            </w:tcBorders>
            <w:shd w:val="clear" w:color="auto" w:fill="DBE5F1" w:themeFill="accent1" w:themeFillTint="33"/>
          </w:tcPr>
          <w:p w14:paraId="6F83BBA4" w14:textId="77777777" w:rsidR="00390BAF" w:rsidRDefault="001F6613" w:rsidP="00F26542">
            <w:pPr>
              <w:pStyle w:val="Normal1"/>
              <w:spacing w:before="120" w:after="120"/>
              <w:jc w:val="both"/>
              <w:rPr>
                <w:rFonts w:ascii="Arial" w:hAnsi="Arial" w:cs="Arial"/>
                <w:sz w:val="20"/>
                <w:szCs w:val="20"/>
              </w:rPr>
            </w:pPr>
            <w:r>
              <w:rPr>
                <w:rFonts w:ascii="Arial" w:hAnsi="Arial" w:cs="Arial"/>
                <w:sz w:val="20"/>
                <w:szCs w:val="20"/>
              </w:rPr>
              <w:t>3</w:t>
            </w:r>
            <w:r w:rsidR="00390BAF">
              <w:rPr>
                <w:rFonts w:ascii="Arial" w:hAnsi="Arial" w:cs="Arial"/>
                <w:sz w:val="20"/>
                <w:szCs w:val="20"/>
              </w:rPr>
              <w:t>.7(a)</w:t>
            </w:r>
          </w:p>
        </w:tc>
        <w:tc>
          <w:tcPr>
            <w:tcW w:w="6544"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6F83BBA5" w14:textId="77777777" w:rsidR="00390BAF" w:rsidRPr="007444D3" w:rsidRDefault="00390BAF" w:rsidP="00F26542">
            <w:pPr>
              <w:pStyle w:val="Normal1"/>
              <w:spacing w:before="120" w:after="120"/>
              <w:jc w:val="both"/>
              <w:rPr>
                <w:rFonts w:ascii="Arial" w:eastAsia="Arial" w:hAnsi="Arial" w:cs="Arial"/>
                <w:sz w:val="20"/>
                <w:szCs w:val="20"/>
              </w:rPr>
            </w:pPr>
            <w:r w:rsidRPr="007444D3">
              <w:rPr>
                <w:rFonts w:ascii="Arial" w:eastAsia="Arial" w:hAnsi="Arial" w:cs="Arial"/>
                <w:sz w:val="20"/>
                <w:szCs w:val="20"/>
              </w:rPr>
              <w:t xml:space="preserve">Within the last 5 years, has your organisation been prosecuted by or been issued with an improvement notice or an enforcement notice or an order by any environmental regulator or </w:t>
            </w:r>
            <w:r>
              <w:rPr>
                <w:rFonts w:ascii="Arial" w:eastAsia="Arial" w:hAnsi="Arial" w:cs="Arial"/>
                <w:sz w:val="20"/>
                <w:szCs w:val="20"/>
              </w:rPr>
              <w:t>Council</w:t>
            </w:r>
            <w:r w:rsidRPr="007444D3">
              <w:rPr>
                <w:rFonts w:ascii="Arial" w:eastAsia="Arial" w:hAnsi="Arial" w:cs="Arial"/>
                <w:sz w:val="20"/>
                <w:szCs w:val="20"/>
              </w:rPr>
              <w:t xml:space="preserve"> (including a planning authority in respect of a breach of planning control)?</w:t>
            </w:r>
          </w:p>
          <w:p w14:paraId="6F83BBA6" w14:textId="77777777" w:rsidR="00390BAF" w:rsidRPr="00522FBD" w:rsidRDefault="00390BAF" w:rsidP="00F26542">
            <w:pPr>
              <w:pStyle w:val="Normal1"/>
              <w:spacing w:before="120" w:after="120"/>
              <w:jc w:val="both"/>
              <w:rPr>
                <w:rFonts w:ascii="Arial" w:eastAsia="Arial" w:hAnsi="Arial" w:cs="Arial"/>
                <w:sz w:val="20"/>
                <w:szCs w:val="20"/>
              </w:rPr>
            </w:pPr>
            <w:r w:rsidRPr="007444D3">
              <w:rPr>
                <w:rFonts w:ascii="Arial" w:eastAsia="Arial" w:hAnsi="Arial" w:cs="Arial"/>
                <w:i/>
                <w:sz w:val="20"/>
                <w:szCs w:val="20"/>
              </w:rPr>
              <w:t>If “Yes” please enclose full details of the nature of the notice or action and of any remedial steps subsequently taken by your organisation.</w:t>
            </w:r>
          </w:p>
        </w:tc>
        <w:sdt>
          <w:sdtPr>
            <w:rPr>
              <w:rFonts w:ascii="Arial" w:hAnsi="Arial" w:cs="Arial"/>
              <w:sz w:val="20"/>
              <w:szCs w:val="20"/>
            </w:rPr>
            <w:id w:val="1020134560"/>
            <w:showingPlcHdr/>
            <w:comboBox>
              <w:listItem w:value="Choose an item."/>
              <w:listItem w:displayText="Yes" w:value="Yes"/>
              <w:listItem w:displayText="No" w:value="No"/>
            </w:comboBox>
          </w:sdtPr>
          <w:sdtContent>
            <w:tc>
              <w:tcPr>
                <w:tcW w:w="2102" w:type="dxa"/>
                <w:tcBorders>
                  <w:top w:val="single" w:sz="6" w:space="0" w:color="000000"/>
                  <w:left w:val="single" w:sz="6" w:space="0" w:color="000000"/>
                  <w:bottom w:val="single" w:sz="6" w:space="0" w:color="000000"/>
                  <w:right w:val="single" w:sz="8" w:space="0" w:color="000000"/>
                </w:tcBorders>
              </w:tcPr>
              <w:p w14:paraId="6F83BBA7" w14:textId="77777777" w:rsidR="00390BAF" w:rsidRPr="00DD7289" w:rsidRDefault="00390BAF" w:rsidP="00F26542">
                <w:pPr>
                  <w:spacing w:before="120"/>
                  <w:rPr>
                    <w:rFonts w:ascii="Arial" w:hAnsi="Arial" w:cs="Arial"/>
                    <w:sz w:val="20"/>
                    <w:szCs w:val="20"/>
                  </w:rPr>
                </w:pPr>
                <w:r w:rsidRPr="00A16BD7">
                  <w:rPr>
                    <w:rStyle w:val="PlaceholderText"/>
                  </w:rPr>
                  <w:t>Choose an item.</w:t>
                </w:r>
              </w:p>
            </w:tc>
          </w:sdtContent>
        </w:sdt>
      </w:tr>
      <w:tr w:rsidR="00390BAF" w:rsidRPr="00EB6BCA" w14:paraId="6F83BBAB" w14:textId="77777777" w:rsidTr="00390BAF">
        <w:trPr>
          <w:trHeight w:val="260"/>
        </w:trPr>
        <w:tc>
          <w:tcPr>
            <w:tcW w:w="1135" w:type="dxa"/>
            <w:vMerge/>
            <w:tcBorders>
              <w:left w:val="single" w:sz="8" w:space="0" w:color="000000"/>
              <w:bottom w:val="single" w:sz="8" w:space="0" w:color="000000"/>
              <w:right w:val="single" w:sz="6" w:space="0" w:color="000000"/>
            </w:tcBorders>
            <w:shd w:val="clear" w:color="auto" w:fill="DBE5F1" w:themeFill="accent1" w:themeFillTint="33"/>
          </w:tcPr>
          <w:p w14:paraId="6F83BBA9" w14:textId="77777777" w:rsidR="00390BAF" w:rsidRDefault="00390BAF" w:rsidP="00F26542">
            <w:pPr>
              <w:rPr>
                <w:rFonts w:ascii="Arial" w:hAnsi="Arial" w:cs="Arial"/>
                <w:sz w:val="20"/>
                <w:szCs w:val="20"/>
              </w:rPr>
            </w:pPr>
          </w:p>
        </w:tc>
        <w:sdt>
          <w:sdtPr>
            <w:rPr>
              <w:rFonts w:ascii="Arial" w:hAnsi="Arial" w:cs="Arial"/>
              <w:sz w:val="20"/>
              <w:szCs w:val="20"/>
            </w:rPr>
            <w:id w:val="-220051655"/>
            <w:showingPlcHdr/>
          </w:sdtPr>
          <w:sdtContent>
            <w:tc>
              <w:tcPr>
                <w:tcW w:w="8646" w:type="dxa"/>
                <w:gridSpan w:val="2"/>
                <w:tcBorders>
                  <w:top w:val="single" w:sz="6" w:space="0" w:color="000000"/>
                  <w:left w:val="single" w:sz="6" w:space="0" w:color="000000"/>
                  <w:bottom w:val="single" w:sz="2" w:space="0" w:color="000000"/>
                  <w:right w:val="single" w:sz="8" w:space="0" w:color="000000"/>
                </w:tcBorders>
                <w:shd w:val="clear" w:color="auto" w:fill="auto"/>
              </w:tcPr>
              <w:p w14:paraId="6F83BBAA" w14:textId="77777777" w:rsidR="00390BAF" w:rsidRPr="00DD7289" w:rsidRDefault="00390BAF" w:rsidP="00F26542">
                <w:pPr>
                  <w:spacing w:before="120" w:after="120"/>
                  <w:rPr>
                    <w:rFonts w:ascii="Arial" w:hAnsi="Arial" w:cs="Arial"/>
                    <w:sz w:val="20"/>
                    <w:szCs w:val="20"/>
                  </w:rPr>
                </w:pPr>
                <w:r w:rsidRPr="000E54D5">
                  <w:rPr>
                    <w:rStyle w:val="PlaceholderText"/>
                  </w:rPr>
                  <w:t>Click here to enter text.</w:t>
                </w:r>
              </w:p>
            </w:tc>
          </w:sdtContent>
        </w:sdt>
      </w:tr>
    </w:tbl>
    <w:p w14:paraId="6F83BBAC" w14:textId="77777777" w:rsidR="007E7163" w:rsidRDefault="007E7163" w:rsidP="007E7163">
      <w:pPr>
        <w:ind w:left="0"/>
      </w:pPr>
    </w:p>
    <w:p w14:paraId="2D7882BF" w14:textId="51EC5239" w:rsidR="391ED264" w:rsidRDefault="391ED264">
      <w:r>
        <w:br w:type="page"/>
      </w:r>
    </w:p>
    <w:p w14:paraId="6F83BBB9" w14:textId="77777777" w:rsidR="009B634F" w:rsidRDefault="009B634F" w:rsidP="009B634F">
      <w:pPr>
        <w:tabs>
          <w:tab w:val="left" w:pos="1320"/>
        </w:tabs>
      </w:pPr>
    </w:p>
    <w:p w14:paraId="6F83BBCD" w14:textId="66CAE9DF" w:rsidR="009B634F" w:rsidRPr="00952535" w:rsidRDefault="00B36AA0" w:rsidP="004F4236">
      <w:pPr>
        <w:pStyle w:val="Heading5"/>
        <w:ind w:left="567" w:hanging="567"/>
        <w:rPr>
          <w:sz w:val="32"/>
          <w:szCs w:val="32"/>
        </w:rPr>
      </w:pPr>
      <w:bookmarkStart w:id="108" w:name="_Ref520725800"/>
      <w:bookmarkStart w:id="109" w:name="_Ref520726098"/>
      <w:bookmarkStart w:id="110" w:name="_Toc525913583"/>
      <w:bookmarkStart w:id="111" w:name="Pricing_Criteria"/>
      <w:r>
        <w:rPr>
          <w:sz w:val="32"/>
          <w:szCs w:val="32"/>
        </w:rPr>
        <w:t xml:space="preserve"> </w:t>
      </w:r>
      <w:r w:rsidR="009B634F" w:rsidRPr="00952535">
        <w:rPr>
          <w:sz w:val="32"/>
          <w:szCs w:val="32"/>
        </w:rPr>
        <w:t>Pricing Criteria</w:t>
      </w:r>
      <w:bookmarkEnd w:id="108"/>
      <w:bookmarkEnd w:id="109"/>
      <w:bookmarkEnd w:id="110"/>
      <w:bookmarkEnd w:id="111"/>
      <w:r w:rsidR="00B44EC8" w:rsidRPr="00952535">
        <w:rPr>
          <w:sz w:val="32"/>
          <w:szCs w:val="32"/>
        </w:rPr>
        <w:t xml:space="preserve"> </w:t>
      </w:r>
      <w:r w:rsidR="008722E2" w:rsidRPr="00952535">
        <w:rPr>
          <w:sz w:val="32"/>
          <w:szCs w:val="32"/>
        </w:rPr>
        <w:t>(30%)</w:t>
      </w:r>
    </w:p>
    <w:p w14:paraId="7DDF52D0" w14:textId="77777777" w:rsidR="00B929AE" w:rsidRDefault="00B929AE" w:rsidP="00047FC9">
      <w:pPr>
        <w:ind w:left="0"/>
        <w:jc w:val="both"/>
        <w:rPr>
          <w:rFonts w:ascii="Arial" w:eastAsiaTheme="majorEastAsia" w:hAnsi="Arial" w:cs="Arial"/>
          <w:sz w:val="24"/>
          <w:szCs w:val="24"/>
        </w:rPr>
      </w:pPr>
    </w:p>
    <w:p w14:paraId="6F83BBCF" w14:textId="36EE2FEF" w:rsidR="009B634F" w:rsidRPr="0006121D" w:rsidRDefault="009B634F" w:rsidP="00047FC9">
      <w:pPr>
        <w:ind w:left="0"/>
        <w:jc w:val="both"/>
        <w:rPr>
          <w:rFonts w:ascii="Arial" w:eastAsiaTheme="majorEastAsia" w:hAnsi="Arial" w:cs="Arial"/>
          <w:sz w:val="24"/>
          <w:szCs w:val="24"/>
        </w:rPr>
      </w:pPr>
      <w:r w:rsidRPr="0006121D">
        <w:rPr>
          <w:rFonts w:ascii="Arial" w:eastAsiaTheme="majorEastAsia" w:hAnsi="Arial" w:cs="Arial"/>
          <w:sz w:val="24"/>
          <w:szCs w:val="24"/>
        </w:rPr>
        <w:t>The Bidder is responsible for including all costs associated with the proposed service</w:t>
      </w:r>
      <w:r w:rsidR="00351492" w:rsidRPr="0006121D">
        <w:rPr>
          <w:rFonts w:ascii="Arial" w:eastAsiaTheme="majorEastAsia" w:hAnsi="Arial" w:cs="Arial"/>
          <w:sz w:val="24"/>
          <w:szCs w:val="24"/>
        </w:rPr>
        <w:t xml:space="preserve">. </w:t>
      </w:r>
      <w:r w:rsidRPr="0006121D">
        <w:rPr>
          <w:rFonts w:ascii="Arial" w:eastAsiaTheme="majorEastAsia" w:hAnsi="Arial" w:cs="Arial"/>
          <w:sz w:val="24"/>
          <w:szCs w:val="24"/>
        </w:rPr>
        <w:t xml:space="preserve">Any additional costs that are not reflected in the </w:t>
      </w:r>
      <w:r w:rsidR="006313D2" w:rsidRPr="0006121D">
        <w:rPr>
          <w:rFonts w:ascii="Arial" w:eastAsiaTheme="majorEastAsia" w:hAnsi="Arial" w:cs="Arial"/>
          <w:sz w:val="24"/>
          <w:szCs w:val="24"/>
        </w:rPr>
        <w:t>Quotation</w:t>
      </w:r>
      <w:r w:rsidRPr="0006121D">
        <w:rPr>
          <w:rFonts w:ascii="Arial" w:eastAsiaTheme="majorEastAsia" w:hAnsi="Arial" w:cs="Arial"/>
          <w:sz w:val="24"/>
          <w:szCs w:val="24"/>
        </w:rPr>
        <w:t xml:space="preserve"> response will be the responsibility of the </w:t>
      </w:r>
      <w:r w:rsidR="0006121D" w:rsidRPr="0006121D">
        <w:rPr>
          <w:rFonts w:ascii="Arial" w:eastAsiaTheme="majorEastAsia" w:hAnsi="Arial" w:cs="Arial"/>
          <w:sz w:val="24"/>
          <w:szCs w:val="24"/>
        </w:rPr>
        <w:t>Bidder and</w:t>
      </w:r>
      <w:r w:rsidRPr="0006121D">
        <w:rPr>
          <w:rFonts w:ascii="Arial" w:eastAsiaTheme="majorEastAsia" w:hAnsi="Arial" w:cs="Arial"/>
          <w:sz w:val="24"/>
          <w:szCs w:val="24"/>
        </w:rPr>
        <w:t xml:space="preserve"> shall not be incurred by the Council under any circumstances.</w:t>
      </w:r>
    </w:p>
    <w:p w14:paraId="22452BD1" w14:textId="77777777" w:rsidR="00047FC9" w:rsidRPr="0006121D" w:rsidRDefault="002837BD" w:rsidP="00047FC9">
      <w:pPr>
        <w:spacing w:after="0" w:line="240" w:lineRule="auto"/>
        <w:ind w:left="0"/>
        <w:jc w:val="both"/>
        <w:rPr>
          <w:rFonts w:ascii="Arial" w:eastAsia="Arial" w:hAnsi="Arial" w:cs="Arial"/>
          <w:kern w:val="2"/>
          <w:sz w:val="24"/>
          <w:szCs w:val="24"/>
          <w14:ligatures w14:val="standardContextual"/>
        </w:rPr>
      </w:pPr>
      <w:r w:rsidRPr="0006121D">
        <w:rPr>
          <w:rFonts w:ascii="Arial" w:eastAsia="Arial" w:hAnsi="Arial" w:cs="Arial"/>
          <w:kern w:val="2"/>
          <w:sz w:val="24"/>
          <w:szCs w:val="24"/>
          <w14:ligatures w14:val="standardContextual"/>
        </w:rPr>
        <w:t>The payment schedule for this project will be 75% paid upfront with 25% paid at the completion.</w:t>
      </w:r>
    </w:p>
    <w:p w14:paraId="7694438F" w14:textId="7C85561A" w:rsidR="002837BD" w:rsidRPr="0006121D" w:rsidRDefault="002837BD" w:rsidP="00047FC9">
      <w:pPr>
        <w:spacing w:after="0" w:line="240" w:lineRule="auto"/>
        <w:ind w:left="0"/>
        <w:jc w:val="both"/>
        <w:rPr>
          <w:rFonts w:ascii="Arial" w:eastAsia="Arial" w:hAnsi="Arial" w:cs="Arial"/>
          <w:kern w:val="2"/>
          <w:sz w:val="24"/>
          <w:szCs w:val="24"/>
          <w14:ligatures w14:val="standardContextual"/>
        </w:rPr>
      </w:pPr>
      <w:r w:rsidRPr="0006121D">
        <w:rPr>
          <w:rFonts w:ascii="Arial" w:eastAsia="Arial" w:hAnsi="Arial" w:cs="Arial"/>
          <w:kern w:val="2"/>
          <w:sz w:val="24"/>
          <w:szCs w:val="24"/>
          <w14:ligatures w14:val="standardContextual"/>
        </w:rPr>
        <w:t xml:space="preserve"> </w:t>
      </w:r>
    </w:p>
    <w:p w14:paraId="6F83BBD0" w14:textId="359A63AA" w:rsidR="009B634F" w:rsidRPr="0006121D" w:rsidRDefault="009B634F" w:rsidP="00047FC9">
      <w:pPr>
        <w:ind w:left="0"/>
        <w:jc w:val="both"/>
        <w:rPr>
          <w:rFonts w:ascii="Arial" w:eastAsiaTheme="majorEastAsia" w:hAnsi="Arial" w:cs="Arial"/>
          <w:sz w:val="24"/>
          <w:szCs w:val="24"/>
        </w:rPr>
      </w:pPr>
      <w:r w:rsidRPr="0006121D">
        <w:rPr>
          <w:rFonts w:ascii="Arial" w:hAnsi="Arial" w:cs="Arial"/>
          <w:sz w:val="24"/>
          <w:szCs w:val="28"/>
        </w:rPr>
        <w:t>All prices should include delivery, packing and insurance costs but shall exclude VAT. No minimum or small order charges are acceptable.</w:t>
      </w:r>
    </w:p>
    <w:p w14:paraId="6F83BBD1" w14:textId="77777777" w:rsidR="009B634F" w:rsidRPr="0006121D" w:rsidRDefault="009B634F" w:rsidP="00047FC9">
      <w:pPr>
        <w:ind w:left="0"/>
        <w:jc w:val="both"/>
        <w:rPr>
          <w:rFonts w:ascii="Arial" w:hAnsi="Arial" w:cs="Arial"/>
          <w:sz w:val="24"/>
          <w:szCs w:val="28"/>
        </w:rPr>
      </w:pPr>
      <w:r w:rsidRPr="0006121D">
        <w:rPr>
          <w:rFonts w:ascii="Arial" w:hAnsi="Arial" w:cs="Arial"/>
          <w:sz w:val="24"/>
          <w:szCs w:val="28"/>
        </w:rPr>
        <w:t>The following will be issued for completion:</w:t>
      </w:r>
    </w:p>
    <w:p w14:paraId="6F83BBD2" w14:textId="7EF081C5" w:rsidR="009B634F" w:rsidRPr="0006121D" w:rsidRDefault="009B634F" w:rsidP="00047FC9">
      <w:pPr>
        <w:numPr>
          <w:ilvl w:val="0"/>
          <w:numId w:val="13"/>
        </w:numPr>
        <w:spacing w:after="0" w:line="240" w:lineRule="auto"/>
        <w:ind w:left="0" w:firstLine="0"/>
        <w:jc w:val="both"/>
        <w:rPr>
          <w:sz w:val="28"/>
          <w:szCs w:val="28"/>
        </w:rPr>
      </w:pPr>
      <w:bookmarkStart w:id="112" w:name="_Ref532983084"/>
      <w:r w:rsidRPr="0006121D">
        <w:rPr>
          <w:rFonts w:ascii="Arial" w:hAnsi="Arial" w:cs="Arial"/>
          <w:sz w:val="24"/>
          <w:szCs w:val="28"/>
        </w:rPr>
        <w:t xml:space="preserve">Form of </w:t>
      </w:r>
      <w:r w:rsidR="006313D2" w:rsidRPr="0006121D">
        <w:rPr>
          <w:rFonts w:ascii="Arial" w:hAnsi="Arial" w:cs="Arial"/>
          <w:sz w:val="24"/>
          <w:szCs w:val="28"/>
        </w:rPr>
        <w:t>Quotation</w:t>
      </w:r>
      <w:bookmarkEnd w:id="112"/>
      <w:r w:rsidR="00A53220" w:rsidRPr="0006121D">
        <w:rPr>
          <w:rFonts w:ascii="Arial" w:hAnsi="Arial" w:cs="Arial"/>
          <w:sz w:val="24"/>
          <w:szCs w:val="28"/>
        </w:rPr>
        <w:t xml:space="preserve"> (Appendix A</w:t>
      </w:r>
      <w:r w:rsidR="00047FC9" w:rsidRPr="0006121D">
        <w:rPr>
          <w:rFonts w:ascii="Arial" w:hAnsi="Arial" w:cs="Arial"/>
          <w:sz w:val="24"/>
          <w:szCs w:val="28"/>
        </w:rPr>
        <w:t xml:space="preserve"> attached</w:t>
      </w:r>
      <w:r w:rsidR="0006121D" w:rsidRPr="0006121D">
        <w:rPr>
          <w:rFonts w:ascii="Arial" w:hAnsi="Arial" w:cs="Arial"/>
          <w:sz w:val="24"/>
          <w:szCs w:val="28"/>
        </w:rPr>
        <w:t xml:space="preserve"> below</w:t>
      </w:r>
      <w:r w:rsidR="00A53220" w:rsidRPr="0006121D">
        <w:rPr>
          <w:rFonts w:ascii="Arial" w:hAnsi="Arial" w:cs="Arial"/>
          <w:sz w:val="24"/>
          <w:szCs w:val="28"/>
        </w:rPr>
        <w:t>)</w:t>
      </w:r>
    </w:p>
    <w:p w14:paraId="5C0B2371" w14:textId="28E6DC6E" w:rsidR="00D24CE4" w:rsidRPr="0006121D" w:rsidRDefault="00D24CE4" w:rsidP="00047FC9">
      <w:pPr>
        <w:numPr>
          <w:ilvl w:val="0"/>
          <w:numId w:val="13"/>
        </w:numPr>
        <w:spacing w:after="160" w:line="259" w:lineRule="auto"/>
        <w:ind w:left="0" w:firstLine="0"/>
        <w:jc w:val="both"/>
        <w:rPr>
          <w:sz w:val="28"/>
          <w:szCs w:val="28"/>
        </w:rPr>
      </w:pPr>
      <w:r w:rsidRPr="0006121D">
        <w:rPr>
          <w:rFonts w:ascii="Arial" w:hAnsi="Arial" w:cs="Arial"/>
          <w:sz w:val="24"/>
          <w:szCs w:val="28"/>
        </w:rPr>
        <w:t>RFQ Section 4 Price Schedule</w:t>
      </w:r>
      <w:r w:rsidR="00047FC9" w:rsidRPr="0006121D">
        <w:rPr>
          <w:rFonts w:ascii="Arial" w:hAnsi="Arial" w:cs="Arial"/>
          <w:sz w:val="24"/>
          <w:szCs w:val="28"/>
        </w:rPr>
        <w:t xml:space="preserve"> (</w:t>
      </w:r>
      <w:r w:rsidR="0006121D" w:rsidRPr="0006121D">
        <w:rPr>
          <w:rFonts w:ascii="Arial" w:hAnsi="Arial" w:cs="Arial"/>
          <w:sz w:val="24"/>
          <w:szCs w:val="28"/>
        </w:rPr>
        <w:t>Separate)</w:t>
      </w:r>
    </w:p>
    <w:p w14:paraId="6F83BBD4" w14:textId="02E7096D" w:rsidR="009B634F" w:rsidRPr="0006121D" w:rsidRDefault="009B634F" w:rsidP="00047FC9">
      <w:pPr>
        <w:ind w:left="0"/>
        <w:jc w:val="both"/>
        <w:rPr>
          <w:rFonts w:ascii="Arial" w:eastAsiaTheme="majorEastAsia" w:hAnsi="Arial" w:cs="Arial"/>
          <w:sz w:val="24"/>
          <w:szCs w:val="24"/>
        </w:rPr>
      </w:pPr>
      <w:r w:rsidRPr="0006121D">
        <w:rPr>
          <w:rFonts w:ascii="Arial" w:eastAsiaTheme="majorEastAsia" w:hAnsi="Arial" w:cs="Arial"/>
          <w:sz w:val="24"/>
          <w:szCs w:val="24"/>
        </w:rPr>
        <w:t xml:space="preserve">Prices must be fixed for a minimum period of </w:t>
      </w:r>
      <w:r w:rsidR="0090170C" w:rsidRPr="0006121D">
        <w:rPr>
          <w:rFonts w:ascii="Arial" w:eastAsiaTheme="majorEastAsia" w:hAnsi="Arial" w:cs="Arial"/>
          <w:sz w:val="24"/>
          <w:szCs w:val="24"/>
        </w:rPr>
        <w:t>3</w:t>
      </w:r>
      <w:r w:rsidR="004C6CF1" w:rsidRPr="0006121D">
        <w:rPr>
          <w:rFonts w:ascii="Arial" w:eastAsiaTheme="majorEastAsia" w:hAnsi="Arial" w:cs="Arial"/>
          <w:sz w:val="24"/>
          <w:szCs w:val="24"/>
        </w:rPr>
        <w:t xml:space="preserve"> months.</w:t>
      </w:r>
    </w:p>
    <w:p w14:paraId="6F83BBD6" w14:textId="15FEDA61" w:rsidR="009B634F" w:rsidRPr="0006121D" w:rsidRDefault="009B634F" w:rsidP="00047FC9">
      <w:pPr>
        <w:ind w:left="0"/>
        <w:jc w:val="both"/>
        <w:rPr>
          <w:rFonts w:ascii="Arial" w:eastAsiaTheme="majorEastAsia" w:hAnsi="Arial" w:cs="Arial"/>
          <w:sz w:val="24"/>
          <w:szCs w:val="24"/>
        </w:rPr>
      </w:pPr>
      <w:r w:rsidRPr="0006121D">
        <w:rPr>
          <w:rFonts w:ascii="Arial" w:eastAsiaTheme="majorEastAsia" w:hAnsi="Arial" w:cs="Arial"/>
          <w:sz w:val="24"/>
          <w:szCs w:val="24"/>
        </w:rPr>
        <w:t xml:space="preserve">Include a breakdown of how the cost(s)/price(s) have been </w:t>
      </w:r>
      <w:r w:rsidR="00047FC9" w:rsidRPr="0006121D">
        <w:rPr>
          <w:rFonts w:ascii="Arial" w:eastAsiaTheme="majorEastAsia" w:hAnsi="Arial" w:cs="Arial"/>
          <w:sz w:val="24"/>
          <w:szCs w:val="24"/>
        </w:rPr>
        <w:t>formulated and</w:t>
      </w:r>
      <w:r w:rsidRPr="0006121D">
        <w:rPr>
          <w:rFonts w:ascii="Arial" w:eastAsiaTheme="majorEastAsia" w:hAnsi="Arial" w:cs="Arial"/>
          <w:sz w:val="24"/>
          <w:szCs w:val="24"/>
        </w:rPr>
        <w:t xml:space="preserve"> give details of any discounts/retrospective rebates and how they are applied.</w:t>
      </w:r>
    </w:p>
    <w:p w14:paraId="0EC7E759" w14:textId="7EA91746" w:rsidR="002F6896" w:rsidRPr="00047FC9" w:rsidRDefault="002F6896" w:rsidP="00047FC9">
      <w:pPr>
        <w:jc w:val="both"/>
        <w:rPr>
          <w:rFonts w:ascii="Arial" w:eastAsiaTheme="majorEastAsia" w:hAnsi="Arial" w:cs="Arial"/>
          <w:sz w:val="20"/>
          <w:szCs w:val="20"/>
        </w:rPr>
      </w:pPr>
      <w:r w:rsidRPr="00047FC9">
        <w:rPr>
          <w:rFonts w:ascii="Arial" w:eastAsiaTheme="majorEastAsia" w:hAnsi="Arial" w:cs="Arial"/>
          <w:sz w:val="20"/>
          <w:szCs w:val="20"/>
        </w:rPr>
        <w:br w:type="page"/>
      </w:r>
    </w:p>
    <w:p w14:paraId="6F83BBD7" w14:textId="24E2ABF0" w:rsidR="009B634F" w:rsidRPr="00C3385E" w:rsidRDefault="009A54EE" w:rsidP="004F4236">
      <w:pPr>
        <w:pStyle w:val="Heading5"/>
        <w:ind w:left="567" w:hanging="567"/>
        <w:rPr>
          <w:sz w:val="32"/>
          <w:szCs w:val="32"/>
        </w:rPr>
      </w:pPr>
      <w:bookmarkStart w:id="113" w:name="_Ref520725805"/>
      <w:bookmarkStart w:id="114" w:name="_Ref520726108"/>
      <w:bookmarkStart w:id="115" w:name="_Ref520737051"/>
      <w:bookmarkStart w:id="116" w:name="_Toc525913584"/>
      <w:bookmarkStart w:id="117" w:name="Quality_Criteria"/>
      <w:r>
        <w:rPr>
          <w:sz w:val="32"/>
          <w:szCs w:val="32"/>
        </w:rPr>
        <w:lastRenderedPageBreak/>
        <w:t xml:space="preserve">  </w:t>
      </w:r>
      <w:r w:rsidR="009B634F" w:rsidRPr="00C3385E">
        <w:rPr>
          <w:sz w:val="32"/>
          <w:szCs w:val="32"/>
        </w:rPr>
        <w:t xml:space="preserve">Quality </w:t>
      </w:r>
      <w:r w:rsidR="405A9272" w:rsidRPr="00C3385E">
        <w:rPr>
          <w:sz w:val="32"/>
          <w:szCs w:val="32"/>
        </w:rPr>
        <w:t xml:space="preserve">&amp; Social Value </w:t>
      </w:r>
      <w:r w:rsidR="009B634F" w:rsidRPr="00C3385E">
        <w:rPr>
          <w:sz w:val="32"/>
          <w:szCs w:val="32"/>
        </w:rPr>
        <w:t>Criteria</w:t>
      </w:r>
      <w:bookmarkEnd w:id="113"/>
      <w:bookmarkEnd w:id="114"/>
      <w:bookmarkEnd w:id="115"/>
      <w:bookmarkEnd w:id="116"/>
      <w:bookmarkEnd w:id="117"/>
      <w:r w:rsidR="008722E2" w:rsidRPr="00C3385E">
        <w:rPr>
          <w:sz w:val="32"/>
          <w:szCs w:val="32"/>
        </w:rPr>
        <w:t xml:space="preserve"> (</w:t>
      </w:r>
      <w:r w:rsidR="002F6896" w:rsidRPr="00C3385E">
        <w:rPr>
          <w:sz w:val="32"/>
          <w:szCs w:val="32"/>
        </w:rPr>
        <w:t>70%)</w:t>
      </w:r>
    </w:p>
    <w:p w14:paraId="6F83BBEC" w14:textId="77777777" w:rsidR="000C3F8F" w:rsidRDefault="000C3F8F" w:rsidP="000C3F8F">
      <w:pPr>
        <w:ind w:left="0"/>
      </w:pPr>
      <w:bookmarkStart w:id="118" w:name="_Ref520725695"/>
      <w:bookmarkStart w:id="119" w:name="_Ref520725892"/>
      <w:bookmarkStart w:id="120" w:name="_Ref520725905"/>
      <w:bookmarkStart w:id="121" w:name="_Ref520725910"/>
      <w:bookmarkStart w:id="122" w:name="_Ref520725943"/>
      <w:bookmarkStart w:id="123" w:name="_Ref520725962"/>
      <w:bookmarkStart w:id="124" w:name="_Toc525913585"/>
      <w:bookmarkStart w:id="125" w:name="_Ref520725811"/>
      <w:bookmarkStart w:id="126" w:name="_Ref520726118"/>
    </w:p>
    <w:tbl>
      <w:tblPr>
        <w:tblW w:w="9488" w:type="dxa"/>
        <w:tblCellMar>
          <w:top w:w="15" w:type="dxa"/>
          <w:left w:w="15" w:type="dxa"/>
          <w:bottom w:w="15" w:type="dxa"/>
          <w:right w:w="15" w:type="dxa"/>
        </w:tblCellMar>
        <w:tblLook w:val="04A0" w:firstRow="1" w:lastRow="0" w:firstColumn="1" w:lastColumn="0" w:noHBand="0" w:noVBand="1"/>
      </w:tblPr>
      <w:tblGrid>
        <w:gridCol w:w="1135"/>
        <w:gridCol w:w="8353"/>
      </w:tblGrid>
      <w:tr w:rsidR="00622D51" w:rsidRPr="007B146D" w14:paraId="2DCF4CF4" w14:textId="77777777" w:rsidTr="0053533A">
        <w:trPr>
          <w:trHeight w:val="260"/>
        </w:trPr>
        <w:tc>
          <w:tcPr>
            <w:tcW w:w="9488" w:type="dxa"/>
            <w:gridSpan w:val="2"/>
            <w:tcBorders>
              <w:top w:val="single" w:sz="8" w:space="0" w:color="000000"/>
              <w:left w:val="single" w:sz="8" w:space="0" w:color="000000"/>
              <w:bottom w:val="single" w:sz="8" w:space="0" w:color="000000"/>
              <w:right w:val="single" w:sz="8" w:space="0" w:color="000000"/>
            </w:tcBorders>
            <w:shd w:val="clear" w:color="auto" w:fill="8EAADB"/>
            <w:tcMar>
              <w:top w:w="0" w:type="dxa"/>
              <w:left w:w="108" w:type="dxa"/>
              <w:bottom w:w="0" w:type="dxa"/>
              <w:right w:w="108" w:type="dxa"/>
            </w:tcMar>
            <w:hideMark/>
          </w:tcPr>
          <w:p w14:paraId="2CD2CB55" w14:textId="77777777" w:rsidR="00622D51" w:rsidRPr="007B146D" w:rsidRDefault="00622D51" w:rsidP="0053533A">
            <w:pPr>
              <w:spacing w:after="0" w:line="240" w:lineRule="auto"/>
              <w:ind w:left="0"/>
              <w:jc w:val="both"/>
              <w:rPr>
                <w:rFonts w:ascii="Arial" w:eastAsia="Times New Roman" w:hAnsi="Arial" w:cs="Arial"/>
                <w:sz w:val="24"/>
                <w:szCs w:val="24"/>
                <w:lang w:eastAsia="en-GB"/>
              </w:rPr>
            </w:pPr>
            <w:r w:rsidRPr="007B146D">
              <w:rPr>
                <w:rFonts w:ascii="Arial" w:eastAsia="Times New Roman" w:hAnsi="Arial" w:cs="Arial"/>
                <w:b/>
                <w:bCs/>
                <w:color w:val="000000"/>
                <w:sz w:val="24"/>
                <w:szCs w:val="24"/>
                <w:bdr w:val="none" w:sz="0" w:space="0" w:color="auto" w:frame="1"/>
                <w:lang w:eastAsia="en-GB"/>
              </w:rPr>
              <w:t xml:space="preserve">Your </w:t>
            </w:r>
            <w:r w:rsidRPr="007B146D">
              <w:rPr>
                <w:rFonts w:ascii="Arial" w:eastAsia="Times New Roman" w:hAnsi="Arial" w:cs="Arial"/>
                <w:b/>
                <w:bCs/>
                <w:sz w:val="24"/>
                <w:szCs w:val="24"/>
                <w:bdr w:val="none" w:sz="0" w:space="0" w:color="auto" w:frame="1"/>
                <w:lang w:eastAsia="en-GB"/>
              </w:rPr>
              <w:t xml:space="preserve">organisation – 20% </w:t>
            </w:r>
            <w:r w:rsidRPr="007B146D">
              <w:rPr>
                <w:rFonts w:ascii="Arial" w:eastAsia="Times New Roman" w:hAnsi="Arial" w:cs="Arial"/>
                <w:b/>
                <w:bCs/>
                <w:color w:val="000000"/>
                <w:sz w:val="24"/>
                <w:szCs w:val="24"/>
                <w:bdr w:val="none" w:sz="0" w:space="0" w:color="auto" w:frame="1"/>
                <w:lang w:eastAsia="en-GB"/>
              </w:rPr>
              <w:t>- 1000 Words</w:t>
            </w:r>
          </w:p>
        </w:tc>
      </w:tr>
      <w:tr w:rsidR="00622D51" w:rsidRPr="007B146D" w14:paraId="6D94DC71" w14:textId="77777777" w:rsidTr="0053533A">
        <w:trPr>
          <w:trHeight w:val="260"/>
        </w:trPr>
        <w:tc>
          <w:tcPr>
            <w:tcW w:w="1135" w:type="dxa"/>
            <w:vMerge w:val="restart"/>
            <w:tcBorders>
              <w:left w:val="single" w:sz="8" w:space="0" w:color="000000"/>
              <w:bottom w:val="single" w:sz="8" w:space="0" w:color="000000"/>
              <w:right w:val="single" w:sz="8" w:space="0" w:color="000000"/>
            </w:tcBorders>
            <w:shd w:val="clear" w:color="auto" w:fill="D9E2F3"/>
            <w:tcMar>
              <w:top w:w="0" w:type="dxa"/>
              <w:left w:w="108" w:type="dxa"/>
              <w:bottom w:w="0" w:type="dxa"/>
              <w:right w:w="108" w:type="dxa"/>
            </w:tcMar>
            <w:hideMark/>
          </w:tcPr>
          <w:p w14:paraId="04C7F4A7" w14:textId="77777777" w:rsidR="00622D51" w:rsidRPr="007B146D" w:rsidRDefault="00622D51" w:rsidP="0053533A">
            <w:pPr>
              <w:spacing w:after="0" w:line="240" w:lineRule="auto"/>
              <w:ind w:left="0"/>
              <w:jc w:val="both"/>
              <w:rPr>
                <w:rFonts w:ascii="Arial" w:eastAsia="Times New Roman" w:hAnsi="Arial" w:cs="Arial"/>
                <w:sz w:val="24"/>
                <w:szCs w:val="24"/>
                <w:lang w:eastAsia="en-GB"/>
              </w:rPr>
            </w:pPr>
            <w:r w:rsidRPr="007B146D">
              <w:rPr>
                <w:rFonts w:ascii="Arial" w:eastAsia="Times New Roman" w:hAnsi="Arial" w:cs="Arial"/>
                <w:color w:val="000000"/>
                <w:sz w:val="24"/>
                <w:szCs w:val="24"/>
                <w:bdr w:val="none" w:sz="0" w:space="0" w:color="auto" w:frame="1"/>
                <w:lang w:eastAsia="en-GB"/>
              </w:rPr>
              <w:t>1</w:t>
            </w:r>
          </w:p>
        </w:tc>
        <w:tc>
          <w:tcPr>
            <w:tcW w:w="8353" w:type="dxa"/>
            <w:tcBorders>
              <w:bottom w:val="single" w:sz="8" w:space="0" w:color="000000"/>
              <w:right w:val="single" w:sz="8" w:space="0" w:color="000000"/>
            </w:tcBorders>
            <w:shd w:val="clear" w:color="auto" w:fill="D9E2F3"/>
            <w:tcMar>
              <w:top w:w="0" w:type="dxa"/>
              <w:left w:w="108" w:type="dxa"/>
              <w:bottom w:w="0" w:type="dxa"/>
              <w:right w:w="108" w:type="dxa"/>
            </w:tcMar>
            <w:hideMark/>
          </w:tcPr>
          <w:p w14:paraId="06014D24" w14:textId="77777777" w:rsidR="00622D51" w:rsidRPr="007B146D" w:rsidRDefault="00622D51" w:rsidP="0053533A">
            <w:pPr>
              <w:spacing w:after="0" w:line="240" w:lineRule="auto"/>
              <w:ind w:left="0"/>
              <w:jc w:val="both"/>
              <w:rPr>
                <w:rFonts w:ascii="Arial" w:eastAsia="Times New Roman" w:hAnsi="Arial" w:cs="Arial"/>
                <w:color w:val="000000"/>
                <w:sz w:val="24"/>
                <w:szCs w:val="24"/>
                <w:bdr w:val="none" w:sz="0" w:space="0" w:color="auto" w:frame="1"/>
                <w:lang w:eastAsia="en-GB"/>
              </w:rPr>
            </w:pPr>
            <w:r w:rsidRPr="007B146D">
              <w:rPr>
                <w:rFonts w:ascii="Arial" w:eastAsia="Times New Roman" w:hAnsi="Arial" w:cs="Arial"/>
                <w:color w:val="000000"/>
                <w:sz w:val="24"/>
                <w:szCs w:val="24"/>
                <w:bdr w:val="none" w:sz="0" w:space="0" w:color="auto" w:frame="1"/>
                <w:lang w:eastAsia="en-GB"/>
              </w:rPr>
              <w:t xml:space="preserve">Demonstrate prior experience of your organisation successfully delivering a project (within the last three years) of a similar scale and nature to this Service. </w:t>
            </w:r>
          </w:p>
          <w:p w14:paraId="7AF90078" w14:textId="77777777" w:rsidR="00622D51" w:rsidRPr="007B146D" w:rsidRDefault="00622D51" w:rsidP="0053533A">
            <w:pPr>
              <w:spacing w:after="0" w:line="240" w:lineRule="auto"/>
              <w:ind w:left="0"/>
              <w:jc w:val="both"/>
              <w:rPr>
                <w:rFonts w:ascii="Arial" w:eastAsia="Times New Roman" w:hAnsi="Arial" w:cs="Arial"/>
                <w:i/>
                <w:iCs/>
                <w:color w:val="000000"/>
                <w:sz w:val="24"/>
                <w:szCs w:val="24"/>
                <w:bdr w:val="none" w:sz="0" w:space="0" w:color="auto" w:frame="1"/>
                <w:lang w:eastAsia="en-GB"/>
              </w:rPr>
            </w:pPr>
            <w:r w:rsidRPr="007B146D">
              <w:rPr>
                <w:rFonts w:ascii="Arial" w:eastAsia="Times New Roman" w:hAnsi="Arial" w:cs="Arial"/>
                <w:color w:val="000000"/>
                <w:sz w:val="24"/>
                <w:szCs w:val="24"/>
                <w:bdr w:val="none" w:sz="0" w:space="0" w:color="auto" w:frame="1"/>
                <w:lang w:eastAsia="en-GB"/>
              </w:rPr>
              <w:t>Please provide examples of your work including nature of the service provided, value of the project and outcomes</w:t>
            </w:r>
            <w:r w:rsidRPr="007B146D">
              <w:rPr>
                <w:rFonts w:ascii="Arial" w:eastAsia="Times New Roman" w:hAnsi="Arial" w:cs="Arial"/>
                <w:i/>
                <w:iCs/>
                <w:color w:val="000000"/>
                <w:sz w:val="24"/>
                <w:szCs w:val="24"/>
                <w:bdr w:val="none" w:sz="0" w:space="0" w:color="auto" w:frame="1"/>
                <w:lang w:eastAsia="en-GB"/>
              </w:rPr>
              <w:t>.</w:t>
            </w:r>
          </w:p>
          <w:p w14:paraId="3D93E3BF" w14:textId="77777777" w:rsidR="00622D51" w:rsidRPr="007B146D" w:rsidRDefault="00622D51" w:rsidP="0053533A">
            <w:pPr>
              <w:spacing w:after="0" w:line="240" w:lineRule="auto"/>
              <w:ind w:left="0"/>
              <w:jc w:val="both"/>
              <w:rPr>
                <w:rFonts w:ascii="Arial" w:eastAsia="Times New Roman" w:hAnsi="Arial" w:cs="Arial"/>
                <w:sz w:val="24"/>
                <w:szCs w:val="24"/>
                <w:lang w:eastAsia="en-GB"/>
              </w:rPr>
            </w:pPr>
            <w:r w:rsidRPr="007B146D">
              <w:rPr>
                <w:rFonts w:ascii="Arial" w:eastAsia="Arial" w:hAnsi="Arial" w:cs="Arial"/>
                <w:sz w:val="24"/>
                <w:szCs w:val="24"/>
              </w:rPr>
              <w:t>Please provide details of the team that will provide the service (including sub-contractors), their role and their specific experience of similar contract.</w:t>
            </w:r>
          </w:p>
        </w:tc>
      </w:tr>
      <w:tr w:rsidR="00622D51" w:rsidRPr="007B146D" w14:paraId="26E446F3" w14:textId="77777777" w:rsidTr="0053533A">
        <w:trPr>
          <w:trHeight w:val="260"/>
        </w:trPr>
        <w:tc>
          <w:tcPr>
            <w:tcW w:w="0" w:type="auto"/>
            <w:vMerge/>
            <w:tcBorders>
              <w:left w:val="single" w:sz="8" w:space="0" w:color="000000"/>
              <w:bottom w:val="single" w:sz="8" w:space="0" w:color="000000"/>
              <w:right w:val="single" w:sz="8" w:space="0" w:color="000000"/>
            </w:tcBorders>
            <w:vAlign w:val="center"/>
            <w:hideMark/>
          </w:tcPr>
          <w:p w14:paraId="02D9D4E3" w14:textId="77777777" w:rsidR="00622D51" w:rsidRPr="007B146D" w:rsidRDefault="00622D51" w:rsidP="0053533A">
            <w:pPr>
              <w:spacing w:after="0" w:line="240" w:lineRule="auto"/>
              <w:ind w:left="0"/>
              <w:jc w:val="both"/>
              <w:rPr>
                <w:rFonts w:ascii="Arial" w:eastAsia="Times New Roman" w:hAnsi="Arial" w:cs="Arial"/>
                <w:sz w:val="24"/>
                <w:szCs w:val="24"/>
                <w:lang w:eastAsia="en-GB"/>
              </w:rPr>
            </w:pPr>
          </w:p>
        </w:tc>
        <w:tc>
          <w:tcPr>
            <w:tcW w:w="8353" w:type="dxa"/>
            <w:tcBorders>
              <w:bottom w:val="single" w:sz="8" w:space="0" w:color="000000"/>
              <w:right w:val="single" w:sz="8" w:space="0" w:color="000000"/>
            </w:tcBorders>
            <w:tcMar>
              <w:top w:w="0" w:type="dxa"/>
              <w:left w:w="108" w:type="dxa"/>
              <w:bottom w:w="0" w:type="dxa"/>
              <w:right w:w="108" w:type="dxa"/>
            </w:tcMar>
            <w:hideMark/>
          </w:tcPr>
          <w:p w14:paraId="79C8C96D" w14:textId="77777777" w:rsidR="00622D51" w:rsidRPr="007B146D" w:rsidRDefault="00622D51" w:rsidP="0053533A">
            <w:pPr>
              <w:spacing w:after="0" w:line="240" w:lineRule="auto"/>
              <w:ind w:left="0"/>
              <w:jc w:val="both"/>
              <w:rPr>
                <w:rFonts w:ascii="Arial" w:eastAsia="Times New Roman" w:hAnsi="Arial" w:cs="Arial"/>
                <w:sz w:val="24"/>
                <w:szCs w:val="24"/>
                <w:lang w:eastAsia="en-GB"/>
              </w:rPr>
            </w:pPr>
            <w:r w:rsidRPr="007B146D">
              <w:rPr>
                <w:rFonts w:ascii="Arial" w:eastAsia="Times New Roman" w:hAnsi="Arial" w:cs="Arial"/>
                <w:color w:val="000000"/>
                <w:sz w:val="24"/>
                <w:szCs w:val="24"/>
                <w:bdr w:val="none" w:sz="0" w:space="0" w:color="auto" w:frame="1"/>
                <w:lang w:eastAsia="en-GB"/>
              </w:rPr>
              <w:t>Click here to enter text.</w:t>
            </w:r>
          </w:p>
        </w:tc>
      </w:tr>
    </w:tbl>
    <w:p w14:paraId="1E82957F" w14:textId="77777777" w:rsidR="00622D51" w:rsidRPr="007B146D" w:rsidRDefault="00622D51" w:rsidP="00622D51">
      <w:pPr>
        <w:shd w:val="clear" w:color="auto" w:fill="FFFFFF"/>
        <w:spacing w:after="0" w:line="240" w:lineRule="auto"/>
        <w:ind w:left="0"/>
        <w:jc w:val="both"/>
        <w:textAlignment w:val="baseline"/>
        <w:rPr>
          <w:rFonts w:ascii="Arial" w:eastAsia="Times New Roman" w:hAnsi="Arial" w:cs="Arial"/>
          <w:color w:val="000000"/>
          <w:sz w:val="24"/>
          <w:szCs w:val="24"/>
          <w:lang w:eastAsia="en-GB"/>
        </w:rPr>
      </w:pPr>
      <w:r w:rsidRPr="007B146D">
        <w:rPr>
          <w:rFonts w:ascii="Arial" w:eastAsia="Times New Roman" w:hAnsi="Arial" w:cs="Arial"/>
          <w:color w:val="000000"/>
          <w:sz w:val="24"/>
          <w:szCs w:val="24"/>
          <w:bdr w:val="none" w:sz="0" w:space="0" w:color="auto" w:frame="1"/>
          <w:lang w:eastAsia="en-GB"/>
        </w:rPr>
        <w:br/>
      </w:r>
    </w:p>
    <w:tbl>
      <w:tblPr>
        <w:tblW w:w="9495" w:type="dxa"/>
        <w:tblCellMar>
          <w:top w:w="15" w:type="dxa"/>
          <w:left w:w="15" w:type="dxa"/>
          <w:bottom w:w="15" w:type="dxa"/>
          <w:right w:w="15" w:type="dxa"/>
        </w:tblCellMar>
        <w:tblLook w:val="04A0" w:firstRow="1" w:lastRow="0" w:firstColumn="1" w:lastColumn="0" w:noHBand="0" w:noVBand="1"/>
      </w:tblPr>
      <w:tblGrid>
        <w:gridCol w:w="1135"/>
        <w:gridCol w:w="8360"/>
      </w:tblGrid>
      <w:tr w:rsidR="00622D51" w:rsidRPr="007B146D" w14:paraId="35428A32" w14:textId="77777777" w:rsidTr="0053533A">
        <w:trPr>
          <w:trHeight w:val="260"/>
        </w:trPr>
        <w:tc>
          <w:tcPr>
            <w:tcW w:w="9498" w:type="dxa"/>
            <w:gridSpan w:val="2"/>
            <w:tcBorders>
              <w:top w:val="single" w:sz="8" w:space="0" w:color="000000"/>
              <w:left w:val="single" w:sz="8" w:space="0" w:color="000000"/>
              <w:bottom w:val="single" w:sz="8" w:space="0" w:color="000000"/>
              <w:right w:val="single" w:sz="8" w:space="0" w:color="000000"/>
            </w:tcBorders>
            <w:shd w:val="clear" w:color="auto" w:fill="8EAADB"/>
            <w:tcMar>
              <w:top w:w="0" w:type="dxa"/>
              <w:left w:w="108" w:type="dxa"/>
              <w:bottom w:w="0" w:type="dxa"/>
              <w:right w:w="108" w:type="dxa"/>
            </w:tcMar>
            <w:hideMark/>
          </w:tcPr>
          <w:p w14:paraId="12ADEBFA" w14:textId="77777777" w:rsidR="00622D51" w:rsidRPr="007B146D" w:rsidRDefault="00622D51" w:rsidP="0053533A">
            <w:pPr>
              <w:spacing w:after="0" w:line="240" w:lineRule="auto"/>
              <w:ind w:left="0"/>
              <w:jc w:val="both"/>
              <w:rPr>
                <w:rFonts w:ascii="Arial" w:eastAsia="Times New Roman" w:hAnsi="Arial" w:cs="Arial"/>
                <w:sz w:val="24"/>
                <w:szCs w:val="24"/>
                <w:lang w:eastAsia="en-GB"/>
              </w:rPr>
            </w:pPr>
            <w:r w:rsidRPr="007B146D">
              <w:rPr>
                <w:rFonts w:ascii="Arial" w:eastAsia="Times New Roman" w:hAnsi="Arial" w:cs="Arial"/>
                <w:b/>
                <w:bCs/>
                <w:color w:val="000000"/>
                <w:sz w:val="24"/>
                <w:szCs w:val="24"/>
                <w:bdr w:val="none" w:sz="0" w:space="0" w:color="auto" w:frame="1"/>
                <w:lang w:eastAsia="en-GB"/>
              </w:rPr>
              <w:t xml:space="preserve">Model/Methodology/Timeline </w:t>
            </w:r>
            <w:r w:rsidRPr="007B146D">
              <w:rPr>
                <w:rFonts w:ascii="Arial" w:eastAsia="Times New Roman" w:hAnsi="Arial" w:cs="Arial"/>
                <w:b/>
                <w:bCs/>
                <w:sz w:val="24"/>
                <w:szCs w:val="24"/>
                <w:bdr w:val="none" w:sz="0" w:space="0" w:color="auto" w:frame="1"/>
                <w:lang w:eastAsia="en-GB"/>
              </w:rPr>
              <w:t xml:space="preserve">– 17% </w:t>
            </w:r>
            <w:r w:rsidRPr="007B146D">
              <w:rPr>
                <w:rFonts w:ascii="Arial" w:eastAsia="Times New Roman" w:hAnsi="Arial" w:cs="Arial"/>
                <w:b/>
                <w:bCs/>
                <w:color w:val="000000"/>
                <w:sz w:val="24"/>
                <w:szCs w:val="24"/>
                <w:bdr w:val="none" w:sz="0" w:space="0" w:color="auto" w:frame="1"/>
                <w:lang w:eastAsia="en-GB"/>
              </w:rPr>
              <w:t>- 1000 words</w:t>
            </w:r>
          </w:p>
        </w:tc>
      </w:tr>
      <w:tr w:rsidR="00622D51" w:rsidRPr="007B146D" w14:paraId="2AB2147E" w14:textId="77777777" w:rsidTr="00EB2A8B">
        <w:trPr>
          <w:trHeight w:val="4012"/>
        </w:trPr>
        <w:tc>
          <w:tcPr>
            <w:tcW w:w="1135" w:type="dxa"/>
            <w:vMerge w:val="restart"/>
            <w:tcBorders>
              <w:left w:val="single" w:sz="8" w:space="0" w:color="000000"/>
              <w:bottom w:val="single" w:sz="8" w:space="0" w:color="000000"/>
              <w:right w:val="single" w:sz="8" w:space="0" w:color="000000"/>
            </w:tcBorders>
            <w:shd w:val="clear" w:color="auto" w:fill="D9E2F3"/>
            <w:tcMar>
              <w:top w:w="0" w:type="dxa"/>
              <w:left w:w="108" w:type="dxa"/>
              <w:bottom w:w="0" w:type="dxa"/>
              <w:right w:w="108" w:type="dxa"/>
            </w:tcMar>
            <w:hideMark/>
          </w:tcPr>
          <w:p w14:paraId="54BC78BA" w14:textId="77777777" w:rsidR="00622D51" w:rsidRPr="007B146D" w:rsidRDefault="00622D51" w:rsidP="0053533A">
            <w:pPr>
              <w:spacing w:after="0" w:line="240" w:lineRule="auto"/>
              <w:ind w:left="0"/>
              <w:jc w:val="both"/>
              <w:rPr>
                <w:rFonts w:ascii="Arial" w:eastAsia="Times New Roman" w:hAnsi="Arial" w:cs="Arial"/>
                <w:sz w:val="24"/>
                <w:szCs w:val="24"/>
                <w:lang w:eastAsia="en-GB"/>
              </w:rPr>
            </w:pPr>
            <w:r w:rsidRPr="007B146D">
              <w:rPr>
                <w:rFonts w:ascii="Arial" w:eastAsia="Times New Roman" w:hAnsi="Arial" w:cs="Arial"/>
                <w:color w:val="000000"/>
                <w:sz w:val="24"/>
                <w:szCs w:val="24"/>
                <w:bdr w:val="none" w:sz="0" w:space="0" w:color="auto" w:frame="1"/>
                <w:lang w:eastAsia="en-GB"/>
              </w:rPr>
              <w:t>2</w:t>
            </w:r>
          </w:p>
        </w:tc>
        <w:tc>
          <w:tcPr>
            <w:tcW w:w="8363" w:type="dxa"/>
            <w:tcBorders>
              <w:bottom w:val="single" w:sz="8" w:space="0" w:color="000000"/>
              <w:right w:val="single" w:sz="8" w:space="0" w:color="000000"/>
            </w:tcBorders>
            <w:shd w:val="clear" w:color="auto" w:fill="D9E2F3"/>
            <w:tcMar>
              <w:top w:w="0" w:type="dxa"/>
              <w:left w:w="108" w:type="dxa"/>
              <w:bottom w:w="0" w:type="dxa"/>
              <w:right w:w="108" w:type="dxa"/>
            </w:tcMar>
            <w:hideMark/>
          </w:tcPr>
          <w:p w14:paraId="5D706C3B" w14:textId="77777777" w:rsidR="00622D51" w:rsidRPr="007B146D" w:rsidRDefault="00622D51" w:rsidP="0053533A">
            <w:pPr>
              <w:spacing w:after="0" w:line="240" w:lineRule="auto"/>
              <w:ind w:left="33"/>
              <w:jc w:val="both"/>
              <w:rPr>
                <w:rFonts w:ascii="Arial" w:eastAsia="Times New Roman" w:hAnsi="Arial" w:cs="Arial"/>
                <w:sz w:val="24"/>
                <w:szCs w:val="24"/>
                <w:lang w:eastAsia="en-GB"/>
              </w:rPr>
            </w:pPr>
            <w:r w:rsidRPr="007B146D">
              <w:rPr>
                <w:rFonts w:ascii="Arial" w:eastAsia="Times New Roman" w:hAnsi="Arial" w:cs="Arial"/>
                <w:color w:val="000000"/>
                <w:sz w:val="24"/>
                <w:szCs w:val="24"/>
                <w:bdr w:val="none" w:sz="0" w:space="0" w:color="auto" w:frame="1"/>
                <w:lang w:eastAsia="en-GB"/>
              </w:rPr>
              <w:t>Please describe the activities that will be delivered by your project (the outputs) and how these are directly linked to the functional requirements listed in the service specification.</w:t>
            </w:r>
          </w:p>
          <w:p w14:paraId="3CF50C85" w14:textId="77777777" w:rsidR="00622D51" w:rsidRPr="007B146D" w:rsidRDefault="00622D51" w:rsidP="0053533A">
            <w:pPr>
              <w:spacing w:after="0" w:line="240" w:lineRule="auto"/>
              <w:ind w:left="33"/>
              <w:jc w:val="both"/>
              <w:rPr>
                <w:rFonts w:ascii="Arial" w:eastAsia="Times New Roman" w:hAnsi="Arial" w:cs="Arial"/>
                <w:sz w:val="24"/>
                <w:szCs w:val="24"/>
                <w:lang w:eastAsia="en-GB"/>
              </w:rPr>
            </w:pPr>
            <w:r w:rsidRPr="007B146D">
              <w:rPr>
                <w:rFonts w:ascii="Arial" w:eastAsia="Times New Roman" w:hAnsi="Arial" w:cs="Arial"/>
                <w:color w:val="000000"/>
                <w:sz w:val="24"/>
                <w:szCs w:val="24"/>
                <w:bdr w:val="none" w:sz="0" w:space="0" w:color="auto" w:frame="1"/>
                <w:lang w:eastAsia="en-GB"/>
              </w:rPr>
              <w:t>Proposal to include:</w:t>
            </w:r>
          </w:p>
          <w:p w14:paraId="1FEE122D" w14:textId="77777777" w:rsidR="00622D51" w:rsidRPr="007B146D" w:rsidRDefault="00622D51" w:rsidP="0053533A">
            <w:pPr>
              <w:spacing w:after="0" w:line="240" w:lineRule="auto"/>
              <w:ind w:left="393"/>
              <w:jc w:val="both"/>
              <w:rPr>
                <w:rFonts w:ascii="Arial" w:eastAsia="Times New Roman" w:hAnsi="Arial" w:cs="Arial"/>
                <w:sz w:val="24"/>
                <w:szCs w:val="24"/>
                <w:lang w:eastAsia="en-GB"/>
              </w:rPr>
            </w:pPr>
            <w:r w:rsidRPr="007B146D">
              <w:rPr>
                <w:rFonts w:ascii="Arial" w:eastAsia="Times New Roman" w:hAnsi="Arial" w:cs="Arial"/>
                <w:color w:val="000000"/>
                <w:sz w:val="24"/>
                <w:szCs w:val="24"/>
                <w:bdr w:val="none" w:sz="0" w:space="0" w:color="auto" w:frame="1"/>
                <w:lang w:eastAsia="en-GB"/>
              </w:rPr>
              <w:t>a.    Model– Description of your service model </w:t>
            </w:r>
          </w:p>
          <w:p w14:paraId="0B3C033F" w14:textId="77777777" w:rsidR="00622D51" w:rsidRPr="007B146D" w:rsidRDefault="00622D51" w:rsidP="0053533A">
            <w:pPr>
              <w:spacing w:after="0" w:line="240" w:lineRule="auto"/>
              <w:ind w:left="393"/>
              <w:jc w:val="both"/>
              <w:rPr>
                <w:rFonts w:ascii="Arial" w:eastAsia="Times New Roman" w:hAnsi="Arial" w:cs="Arial"/>
                <w:sz w:val="24"/>
                <w:szCs w:val="24"/>
                <w:lang w:eastAsia="en-GB"/>
              </w:rPr>
            </w:pPr>
            <w:r w:rsidRPr="007B146D">
              <w:rPr>
                <w:rFonts w:ascii="Arial" w:eastAsia="Times New Roman" w:hAnsi="Arial" w:cs="Arial"/>
                <w:color w:val="000000"/>
                <w:sz w:val="24"/>
                <w:szCs w:val="24"/>
                <w:bdr w:val="none" w:sz="0" w:space="0" w:color="auto" w:frame="1"/>
                <w:lang w:eastAsia="en-GB"/>
              </w:rPr>
              <w:t>b.    Scope – what will be delivered, when and to whom, any exclusions (Please note any elements that will be delivered by a Partner or sub-contracted agency)</w:t>
            </w:r>
          </w:p>
          <w:p w14:paraId="18553286" w14:textId="77777777" w:rsidR="00622D51" w:rsidRPr="007B146D" w:rsidRDefault="00622D51" w:rsidP="0053533A">
            <w:pPr>
              <w:spacing w:after="0" w:line="240" w:lineRule="auto"/>
              <w:ind w:left="393"/>
              <w:jc w:val="both"/>
              <w:rPr>
                <w:rFonts w:ascii="Arial" w:eastAsia="Times New Roman" w:hAnsi="Arial" w:cs="Arial"/>
                <w:sz w:val="24"/>
                <w:szCs w:val="24"/>
                <w:lang w:eastAsia="en-GB"/>
              </w:rPr>
            </w:pPr>
            <w:r w:rsidRPr="007B146D">
              <w:rPr>
                <w:rFonts w:ascii="Arial" w:eastAsia="Times New Roman" w:hAnsi="Arial" w:cs="Arial"/>
                <w:color w:val="000000"/>
                <w:sz w:val="24"/>
                <w:szCs w:val="24"/>
                <w:bdr w:val="none" w:sz="0" w:space="0" w:color="auto" w:frame="1"/>
                <w:lang w:eastAsia="en-GB"/>
              </w:rPr>
              <w:t>c.     Key Milestones and timeline for mobilisation</w:t>
            </w:r>
          </w:p>
          <w:p w14:paraId="177FFFB8" w14:textId="77777777" w:rsidR="00622D51" w:rsidRPr="007B146D" w:rsidRDefault="00622D51" w:rsidP="0053533A">
            <w:pPr>
              <w:spacing w:after="0" w:line="240" w:lineRule="auto"/>
              <w:ind w:left="393"/>
              <w:jc w:val="both"/>
              <w:rPr>
                <w:rFonts w:ascii="Arial" w:eastAsia="Times New Roman" w:hAnsi="Arial" w:cs="Arial"/>
                <w:sz w:val="24"/>
                <w:szCs w:val="24"/>
                <w:lang w:eastAsia="en-GB"/>
              </w:rPr>
            </w:pPr>
            <w:r w:rsidRPr="007B146D">
              <w:rPr>
                <w:rFonts w:ascii="Arial" w:eastAsia="Times New Roman" w:hAnsi="Arial" w:cs="Arial"/>
                <w:color w:val="000000"/>
                <w:sz w:val="24"/>
                <w:szCs w:val="24"/>
                <w:bdr w:val="none" w:sz="0" w:space="0" w:color="auto" w:frame="1"/>
                <w:lang w:eastAsia="en-GB"/>
              </w:rPr>
              <w:t>d.    Risk, challenges in mobilisation and delivery and how you intend to mitigate these.</w:t>
            </w:r>
          </w:p>
          <w:p w14:paraId="248202CC" w14:textId="77777777" w:rsidR="00622D51" w:rsidRPr="007B146D" w:rsidRDefault="00622D51" w:rsidP="0053533A">
            <w:pPr>
              <w:spacing w:after="0" w:line="240" w:lineRule="auto"/>
              <w:ind w:left="393"/>
              <w:jc w:val="both"/>
              <w:rPr>
                <w:rFonts w:ascii="Arial" w:eastAsia="Times New Roman" w:hAnsi="Arial" w:cs="Arial"/>
                <w:sz w:val="24"/>
                <w:szCs w:val="24"/>
                <w:lang w:eastAsia="en-GB"/>
              </w:rPr>
            </w:pPr>
            <w:r w:rsidRPr="007B146D">
              <w:rPr>
                <w:rFonts w:ascii="Arial" w:eastAsia="Times New Roman" w:hAnsi="Arial" w:cs="Arial"/>
                <w:color w:val="000000"/>
                <w:sz w:val="24"/>
                <w:szCs w:val="24"/>
                <w:bdr w:val="none" w:sz="0" w:space="0" w:color="auto" w:frame="1"/>
                <w:lang w:eastAsia="en-GB"/>
              </w:rPr>
              <w:t>e.      If part of the service is sub-contracted, please detail the contractual arrangements, how you will ensure continuous meaningful collaboration across delivery partners.</w:t>
            </w:r>
            <w:r w:rsidRPr="007B146D">
              <w:rPr>
                <w:rFonts w:ascii="Arial" w:eastAsia="Times New Roman" w:hAnsi="Arial" w:cs="Arial"/>
                <w:b/>
                <w:bCs/>
                <w:color w:val="000000"/>
                <w:sz w:val="24"/>
                <w:szCs w:val="24"/>
                <w:bdr w:val="none" w:sz="0" w:space="0" w:color="auto" w:frame="1"/>
                <w:lang w:eastAsia="en-GB"/>
              </w:rPr>
              <w:t> </w:t>
            </w:r>
          </w:p>
        </w:tc>
      </w:tr>
      <w:tr w:rsidR="00622D51" w:rsidRPr="007B146D" w14:paraId="0421D21B" w14:textId="77777777" w:rsidTr="0053533A">
        <w:trPr>
          <w:trHeight w:val="260"/>
        </w:trPr>
        <w:tc>
          <w:tcPr>
            <w:tcW w:w="0" w:type="auto"/>
            <w:vMerge/>
            <w:tcBorders>
              <w:left w:val="single" w:sz="8" w:space="0" w:color="000000"/>
              <w:bottom w:val="single" w:sz="8" w:space="0" w:color="000000"/>
              <w:right w:val="single" w:sz="8" w:space="0" w:color="000000"/>
            </w:tcBorders>
            <w:vAlign w:val="center"/>
            <w:hideMark/>
          </w:tcPr>
          <w:p w14:paraId="0CC8EB16" w14:textId="77777777" w:rsidR="00622D51" w:rsidRPr="007B146D" w:rsidRDefault="00622D51" w:rsidP="0053533A">
            <w:pPr>
              <w:spacing w:after="0" w:line="240" w:lineRule="auto"/>
              <w:ind w:left="0"/>
              <w:jc w:val="both"/>
              <w:rPr>
                <w:rFonts w:ascii="Arial" w:eastAsia="Times New Roman" w:hAnsi="Arial" w:cs="Arial"/>
                <w:sz w:val="24"/>
                <w:szCs w:val="24"/>
                <w:lang w:eastAsia="en-GB"/>
              </w:rPr>
            </w:pPr>
          </w:p>
        </w:tc>
        <w:tc>
          <w:tcPr>
            <w:tcW w:w="8363" w:type="dxa"/>
            <w:tcBorders>
              <w:bottom w:val="single" w:sz="8" w:space="0" w:color="000000"/>
              <w:right w:val="single" w:sz="8" w:space="0" w:color="000000"/>
            </w:tcBorders>
            <w:tcMar>
              <w:top w:w="0" w:type="dxa"/>
              <w:left w:w="108" w:type="dxa"/>
              <w:bottom w:w="0" w:type="dxa"/>
              <w:right w:w="108" w:type="dxa"/>
            </w:tcMar>
            <w:hideMark/>
          </w:tcPr>
          <w:p w14:paraId="12EF5F25" w14:textId="77777777" w:rsidR="00622D51" w:rsidRPr="007B146D" w:rsidRDefault="00622D51" w:rsidP="0053533A">
            <w:pPr>
              <w:spacing w:after="0" w:line="240" w:lineRule="auto"/>
              <w:ind w:left="0"/>
              <w:jc w:val="both"/>
              <w:rPr>
                <w:rFonts w:ascii="Arial" w:eastAsia="Times New Roman" w:hAnsi="Arial" w:cs="Arial"/>
                <w:sz w:val="24"/>
                <w:szCs w:val="24"/>
                <w:lang w:eastAsia="en-GB"/>
              </w:rPr>
            </w:pPr>
            <w:r w:rsidRPr="007B146D">
              <w:rPr>
                <w:rFonts w:ascii="Arial" w:eastAsia="Times New Roman" w:hAnsi="Arial" w:cs="Arial"/>
                <w:color w:val="000000"/>
                <w:sz w:val="24"/>
                <w:szCs w:val="24"/>
                <w:bdr w:val="none" w:sz="0" w:space="0" w:color="auto" w:frame="1"/>
                <w:lang w:eastAsia="en-GB"/>
              </w:rPr>
              <w:t>Click here to enter text.</w:t>
            </w:r>
          </w:p>
        </w:tc>
      </w:tr>
    </w:tbl>
    <w:p w14:paraId="20860A1C" w14:textId="77777777" w:rsidR="00622D51" w:rsidRPr="007B146D" w:rsidRDefault="00622D51" w:rsidP="00622D51">
      <w:pPr>
        <w:shd w:val="clear" w:color="auto" w:fill="FFFFFF"/>
        <w:spacing w:after="0" w:line="240" w:lineRule="auto"/>
        <w:ind w:left="0"/>
        <w:jc w:val="both"/>
        <w:textAlignment w:val="baseline"/>
        <w:rPr>
          <w:rFonts w:ascii="Arial" w:eastAsia="Times New Roman" w:hAnsi="Arial" w:cs="Arial"/>
          <w:color w:val="000000"/>
          <w:sz w:val="24"/>
          <w:szCs w:val="24"/>
          <w:lang w:eastAsia="en-GB"/>
        </w:rPr>
      </w:pPr>
      <w:r w:rsidRPr="007B146D">
        <w:rPr>
          <w:rFonts w:ascii="Arial" w:eastAsia="Times New Roman" w:hAnsi="Arial" w:cs="Arial"/>
          <w:color w:val="000000"/>
          <w:sz w:val="24"/>
          <w:szCs w:val="24"/>
          <w:bdr w:val="none" w:sz="0" w:space="0" w:color="auto" w:frame="1"/>
          <w:lang w:eastAsia="en-GB"/>
        </w:rPr>
        <w:br/>
      </w:r>
    </w:p>
    <w:tbl>
      <w:tblPr>
        <w:tblW w:w="9495" w:type="dxa"/>
        <w:tblCellMar>
          <w:top w:w="15" w:type="dxa"/>
          <w:left w:w="15" w:type="dxa"/>
          <w:bottom w:w="15" w:type="dxa"/>
          <w:right w:w="15" w:type="dxa"/>
        </w:tblCellMar>
        <w:tblLook w:val="04A0" w:firstRow="1" w:lastRow="0" w:firstColumn="1" w:lastColumn="0" w:noHBand="0" w:noVBand="1"/>
      </w:tblPr>
      <w:tblGrid>
        <w:gridCol w:w="1135"/>
        <w:gridCol w:w="8360"/>
      </w:tblGrid>
      <w:tr w:rsidR="00622D51" w:rsidRPr="007B146D" w14:paraId="6B6A48FC" w14:textId="77777777" w:rsidTr="0053533A">
        <w:trPr>
          <w:trHeight w:val="260"/>
        </w:trPr>
        <w:tc>
          <w:tcPr>
            <w:tcW w:w="9498" w:type="dxa"/>
            <w:gridSpan w:val="2"/>
            <w:tcBorders>
              <w:top w:val="single" w:sz="8" w:space="0" w:color="000000"/>
              <w:left w:val="single" w:sz="8" w:space="0" w:color="000000"/>
              <w:bottom w:val="single" w:sz="8" w:space="0" w:color="000000"/>
              <w:right w:val="single" w:sz="8" w:space="0" w:color="000000"/>
            </w:tcBorders>
            <w:shd w:val="clear" w:color="auto" w:fill="8EAADB"/>
            <w:tcMar>
              <w:top w:w="0" w:type="dxa"/>
              <w:left w:w="108" w:type="dxa"/>
              <w:bottom w:w="0" w:type="dxa"/>
              <w:right w:w="108" w:type="dxa"/>
            </w:tcMar>
            <w:hideMark/>
          </w:tcPr>
          <w:p w14:paraId="513EA5C5" w14:textId="77777777" w:rsidR="00622D51" w:rsidRPr="007B146D" w:rsidRDefault="00622D51" w:rsidP="0053533A">
            <w:pPr>
              <w:spacing w:after="0" w:line="240" w:lineRule="auto"/>
              <w:ind w:left="0"/>
              <w:jc w:val="both"/>
              <w:rPr>
                <w:rFonts w:ascii="Arial" w:eastAsia="Times New Roman" w:hAnsi="Arial" w:cs="Arial"/>
                <w:sz w:val="24"/>
                <w:szCs w:val="24"/>
                <w:lang w:eastAsia="en-GB"/>
              </w:rPr>
            </w:pPr>
            <w:r w:rsidRPr="007B146D">
              <w:rPr>
                <w:rFonts w:ascii="Arial" w:eastAsia="Times New Roman" w:hAnsi="Arial" w:cs="Arial"/>
                <w:b/>
                <w:bCs/>
                <w:color w:val="000000"/>
                <w:sz w:val="24"/>
                <w:szCs w:val="24"/>
                <w:bdr w:val="none" w:sz="0" w:space="0" w:color="auto" w:frame="1"/>
                <w:lang w:eastAsia="en-GB"/>
              </w:rPr>
              <w:t>Partnership –</w:t>
            </w:r>
            <w:r w:rsidRPr="007B146D">
              <w:rPr>
                <w:rFonts w:ascii="Arial" w:eastAsia="Times New Roman" w:hAnsi="Arial" w:cs="Arial"/>
                <w:b/>
                <w:bCs/>
                <w:color w:val="FF0000"/>
                <w:sz w:val="24"/>
                <w:szCs w:val="24"/>
                <w:bdr w:val="none" w:sz="0" w:space="0" w:color="auto" w:frame="1"/>
                <w:lang w:eastAsia="en-GB"/>
              </w:rPr>
              <w:t xml:space="preserve"> </w:t>
            </w:r>
            <w:r w:rsidRPr="007B146D">
              <w:rPr>
                <w:rFonts w:ascii="Arial" w:eastAsia="Times New Roman" w:hAnsi="Arial" w:cs="Arial"/>
                <w:b/>
                <w:bCs/>
                <w:sz w:val="24"/>
                <w:szCs w:val="24"/>
                <w:bdr w:val="none" w:sz="0" w:space="0" w:color="auto" w:frame="1"/>
                <w:lang w:eastAsia="en-GB"/>
              </w:rPr>
              <w:t>15%</w:t>
            </w:r>
            <w:r w:rsidRPr="007B146D">
              <w:rPr>
                <w:rFonts w:ascii="Arial" w:eastAsia="Times New Roman" w:hAnsi="Arial" w:cs="Arial"/>
                <w:b/>
                <w:bCs/>
                <w:color w:val="FF0000"/>
                <w:sz w:val="24"/>
                <w:szCs w:val="24"/>
                <w:bdr w:val="none" w:sz="0" w:space="0" w:color="auto" w:frame="1"/>
                <w:lang w:eastAsia="en-GB"/>
              </w:rPr>
              <w:t xml:space="preserve"> </w:t>
            </w:r>
            <w:r w:rsidRPr="007B146D">
              <w:rPr>
                <w:rFonts w:ascii="Arial" w:eastAsia="Times New Roman" w:hAnsi="Arial" w:cs="Arial"/>
                <w:b/>
                <w:bCs/>
                <w:color w:val="000000"/>
                <w:sz w:val="24"/>
                <w:szCs w:val="24"/>
                <w:bdr w:val="none" w:sz="0" w:space="0" w:color="auto" w:frame="1"/>
                <w:lang w:eastAsia="en-GB"/>
              </w:rPr>
              <w:t>- 750 Words</w:t>
            </w:r>
          </w:p>
        </w:tc>
      </w:tr>
      <w:tr w:rsidR="00622D51" w:rsidRPr="007B146D" w14:paraId="1E2BEA7B" w14:textId="77777777" w:rsidTr="0053533A">
        <w:trPr>
          <w:trHeight w:val="260"/>
        </w:trPr>
        <w:tc>
          <w:tcPr>
            <w:tcW w:w="1135" w:type="dxa"/>
            <w:vMerge w:val="restart"/>
            <w:tcBorders>
              <w:left w:val="single" w:sz="8" w:space="0" w:color="000000"/>
              <w:bottom w:val="single" w:sz="8" w:space="0" w:color="000000"/>
              <w:right w:val="single" w:sz="8" w:space="0" w:color="000000"/>
            </w:tcBorders>
            <w:shd w:val="clear" w:color="auto" w:fill="D9E2F3"/>
            <w:tcMar>
              <w:top w:w="0" w:type="dxa"/>
              <w:left w:w="108" w:type="dxa"/>
              <w:bottom w:w="0" w:type="dxa"/>
              <w:right w:w="108" w:type="dxa"/>
            </w:tcMar>
            <w:hideMark/>
          </w:tcPr>
          <w:p w14:paraId="677EE441" w14:textId="77777777" w:rsidR="00622D51" w:rsidRPr="007B146D" w:rsidRDefault="00622D51" w:rsidP="0053533A">
            <w:pPr>
              <w:spacing w:after="0" w:line="240" w:lineRule="auto"/>
              <w:ind w:left="0"/>
              <w:jc w:val="both"/>
              <w:rPr>
                <w:rFonts w:ascii="Arial" w:eastAsia="Times New Roman" w:hAnsi="Arial" w:cs="Arial"/>
                <w:sz w:val="24"/>
                <w:szCs w:val="24"/>
                <w:lang w:eastAsia="en-GB"/>
              </w:rPr>
            </w:pPr>
            <w:r w:rsidRPr="007B146D">
              <w:rPr>
                <w:rFonts w:ascii="Arial" w:eastAsia="Times New Roman" w:hAnsi="Arial" w:cs="Arial"/>
                <w:sz w:val="24"/>
                <w:szCs w:val="24"/>
                <w:bdr w:val="none" w:sz="0" w:space="0" w:color="auto" w:frame="1"/>
                <w:lang w:eastAsia="en-GB"/>
              </w:rPr>
              <w:t>3</w:t>
            </w:r>
          </w:p>
        </w:tc>
        <w:tc>
          <w:tcPr>
            <w:tcW w:w="8363" w:type="dxa"/>
            <w:tcBorders>
              <w:bottom w:val="single" w:sz="8" w:space="0" w:color="000000"/>
              <w:right w:val="single" w:sz="8" w:space="0" w:color="000000"/>
            </w:tcBorders>
            <w:shd w:val="clear" w:color="auto" w:fill="D9E2F3"/>
            <w:tcMar>
              <w:top w:w="0" w:type="dxa"/>
              <w:left w:w="108" w:type="dxa"/>
              <w:bottom w:w="0" w:type="dxa"/>
              <w:right w:w="108" w:type="dxa"/>
            </w:tcMar>
            <w:hideMark/>
          </w:tcPr>
          <w:p w14:paraId="0A07836F" w14:textId="77777777" w:rsidR="00622D51" w:rsidRPr="007B146D" w:rsidRDefault="00622D51" w:rsidP="0053533A">
            <w:pPr>
              <w:spacing w:after="0" w:line="240" w:lineRule="auto"/>
              <w:ind w:left="0"/>
              <w:jc w:val="both"/>
              <w:rPr>
                <w:rFonts w:ascii="Arial" w:eastAsia="Times New Roman" w:hAnsi="Arial" w:cs="Arial"/>
                <w:sz w:val="24"/>
                <w:szCs w:val="24"/>
                <w:lang w:eastAsia="en-GB"/>
              </w:rPr>
            </w:pPr>
            <w:r w:rsidRPr="007B146D">
              <w:rPr>
                <w:rFonts w:ascii="Arial" w:eastAsia="Times New Roman" w:hAnsi="Arial" w:cs="Arial"/>
                <w:color w:val="000000"/>
                <w:sz w:val="24"/>
                <w:szCs w:val="24"/>
                <w:bdr w:val="none" w:sz="0" w:space="0" w:color="auto" w:frame="1"/>
                <w:lang w:eastAsia="en-GB"/>
              </w:rPr>
              <w:t>Describe how you will engage effectively and work in partnership with other multi-agency partners and their processes. </w:t>
            </w:r>
          </w:p>
          <w:p w14:paraId="5D49E96D" w14:textId="77777777" w:rsidR="00622D51" w:rsidRPr="007B146D" w:rsidRDefault="00622D51" w:rsidP="0053533A">
            <w:pPr>
              <w:spacing w:after="0" w:line="240" w:lineRule="auto"/>
              <w:ind w:left="0"/>
              <w:jc w:val="both"/>
              <w:rPr>
                <w:rFonts w:ascii="Arial" w:eastAsia="Times New Roman" w:hAnsi="Arial" w:cs="Arial"/>
                <w:sz w:val="24"/>
                <w:szCs w:val="24"/>
                <w:lang w:eastAsia="en-GB"/>
              </w:rPr>
            </w:pPr>
            <w:r w:rsidRPr="007B146D">
              <w:rPr>
                <w:rFonts w:ascii="Arial" w:eastAsia="Times New Roman" w:hAnsi="Arial" w:cs="Arial"/>
                <w:sz w:val="24"/>
                <w:szCs w:val="24"/>
                <w:bdr w:val="none" w:sz="0" w:space="0" w:color="auto" w:frame="1"/>
                <w:lang w:eastAsia="en-GB"/>
              </w:rPr>
              <w:t> </w:t>
            </w:r>
          </w:p>
          <w:p w14:paraId="778CEBF6" w14:textId="77777777" w:rsidR="00622D51" w:rsidRPr="007B146D" w:rsidRDefault="00622D51" w:rsidP="0053533A">
            <w:pPr>
              <w:spacing w:after="0" w:line="240" w:lineRule="auto"/>
              <w:ind w:left="0"/>
              <w:jc w:val="both"/>
              <w:rPr>
                <w:rFonts w:ascii="Arial" w:eastAsia="Times New Roman" w:hAnsi="Arial" w:cs="Arial"/>
                <w:sz w:val="24"/>
                <w:szCs w:val="24"/>
                <w:lang w:eastAsia="en-GB"/>
              </w:rPr>
            </w:pPr>
            <w:r w:rsidRPr="007B146D">
              <w:rPr>
                <w:rFonts w:ascii="Arial" w:eastAsia="Times New Roman" w:hAnsi="Arial" w:cs="Arial"/>
                <w:color w:val="000000"/>
                <w:sz w:val="24"/>
                <w:szCs w:val="24"/>
                <w:bdr w:val="none" w:sz="0" w:space="0" w:color="auto" w:frame="1"/>
                <w:lang w:eastAsia="en-GB"/>
              </w:rPr>
              <w:t>Please include an example of how you have previously delivered integrated working and how stakeholders have helped shape the delivery of your project?</w:t>
            </w:r>
          </w:p>
          <w:p w14:paraId="744535C0" w14:textId="77777777" w:rsidR="00622D51" w:rsidRPr="007B146D" w:rsidRDefault="00622D51" w:rsidP="0053533A">
            <w:pPr>
              <w:spacing w:after="0" w:line="240" w:lineRule="auto"/>
              <w:ind w:left="33"/>
              <w:jc w:val="both"/>
              <w:rPr>
                <w:rFonts w:ascii="Arial" w:eastAsia="Times New Roman" w:hAnsi="Arial" w:cs="Arial"/>
                <w:sz w:val="24"/>
                <w:szCs w:val="24"/>
                <w:lang w:eastAsia="en-GB"/>
              </w:rPr>
            </w:pPr>
            <w:r w:rsidRPr="007B146D">
              <w:rPr>
                <w:rFonts w:ascii="Arial" w:eastAsia="Times New Roman" w:hAnsi="Arial" w:cs="Arial"/>
                <w:b/>
                <w:bCs/>
                <w:sz w:val="24"/>
                <w:szCs w:val="24"/>
                <w:bdr w:val="none" w:sz="0" w:space="0" w:color="auto" w:frame="1"/>
                <w:lang w:eastAsia="en-GB"/>
              </w:rPr>
              <w:t> </w:t>
            </w:r>
          </w:p>
        </w:tc>
      </w:tr>
      <w:tr w:rsidR="00622D51" w:rsidRPr="007B146D" w14:paraId="06935B36" w14:textId="77777777" w:rsidTr="0053533A">
        <w:trPr>
          <w:trHeight w:val="260"/>
        </w:trPr>
        <w:tc>
          <w:tcPr>
            <w:tcW w:w="0" w:type="auto"/>
            <w:vMerge/>
            <w:tcBorders>
              <w:left w:val="single" w:sz="8" w:space="0" w:color="000000"/>
              <w:bottom w:val="single" w:sz="8" w:space="0" w:color="000000"/>
              <w:right w:val="single" w:sz="8" w:space="0" w:color="000000"/>
            </w:tcBorders>
            <w:vAlign w:val="center"/>
            <w:hideMark/>
          </w:tcPr>
          <w:p w14:paraId="15CF4189" w14:textId="77777777" w:rsidR="00622D51" w:rsidRPr="007B146D" w:rsidRDefault="00622D51" w:rsidP="0053533A">
            <w:pPr>
              <w:spacing w:after="0" w:line="240" w:lineRule="auto"/>
              <w:ind w:left="0"/>
              <w:jc w:val="both"/>
              <w:rPr>
                <w:rFonts w:ascii="Arial" w:eastAsia="Times New Roman" w:hAnsi="Arial" w:cs="Arial"/>
                <w:sz w:val="24"/>
                <w:szCs w:val="24"/>
                <w:lang w:eastAsia="en-GB"/>
              </w:rPr>
            </w:pPr>
          </w:p>
        </w:tc>
        <w:tc>
          <w:tcPr>
            <w:tcW w:w="8363" w:type="dxa"/>
            <w:tcBorders>
              <w:bottom w:val="single" w:sz="8" w:space="0" w:color="000000"/>
              <w:right w:val="single" w:sz="8" w:space="0" w:color="000000"/>
            </w:tcBorders>
            <w:tcMar>
              <w:top w:w="0" w:type="dxa"/>
              <w:left w:w="108" w:type="dxa"/>
              <w:bottom w:w="0" w:type="dxa"/>
              <w:right w:w="108" w:type="dxa"/>
            </w:tcMar>
            <w:hideMark/>
          </w:tcPr>
          <w:p w14:paraId="4B11D7DF" w14:textId="77777777" w:rsidR="00622D51" w:rsidRPr="007B146D" w:rsidRDefault="00622D51" w:rsidP="0053533A">
            <w:pPr>
              <w:spacing w:after="0" w:line="240" w:lineRule="auto"/>
              <w:ind w:left="0"/>
              <w:jc w:val="both"/>
              <w:rPr>
                <w:rFonts w:ascii="Arial" w:eastAsia="Times New Roman" w:hAnsi="Arial" w:cs="Arial"/>
                <w:sz w:val="24"/>
                <w:szCs w:val="24"/>
                <w:lang w:eastAsia="en-GB"/>
              </w:rPr>
            </w:pPr>
            <w:r w:rsidRPr="007B146D">
              <w:rPr>
                <w:rFonts w:ascii="Arial" w:eastAsia="Times New Roman" w:hAnsi="Arial" w:cs="Arial"/>
                <w:sz w:val="24"/>
                <w:szCs w:val="24"/>
                <w:bdr w:val="none" w:sz="0" w:space="0" w:color="auto" w:frame="1"/>
                <w:lang w:eastAsia="en-GB"/>
              </w:rPr>
              <w:t>Click here to enter text.</w:t>
            </w:r>
          </w:p>
        </w:tc>
      </w:tr>
    </w:tbl>
    <w:p w14:paraId="5E1EC7E2" w14:textId="77777777" w:rsidR="00622D51" w:rsidRPr="007B146D" w:rsidRDefault="00622D51" w:rsidP="00622D51">
      <w:pPr>
        <w:shd w:val="clear" w:color="auto" w:fill="FFFFFF"/>
        <w:spacing w:after="0" w:line="240" w:lineRule="auto"/>
        <w:ind w:left="0"/>
        <w:jc w:val="both"/>
        <w:textAlignment w:val="baseline"/>
        <w:rPr>
          <w:rFonts w:ascii="Arial" w:eastAsia="Times New Roman" w:hAnsi="Arial" w:cs="Arial"/>
          <w:color w:val="000000"/>
          <w:sz w:val="24"/>
          <w:szCs w:val="24"/>
          <w:lang w:eastAsia="en-GB"/>
        </w:rPr>
      </w:pPr>
    </w:p>
    <w:tbl>
      <w:tblPr>
        <w:tblW w:w="9495" w:type="dxa"/>
        <w:tblCellMar>
          <w:top w:w="15" w:type="dxa"/>
          <w:left w:w="15" w:type="dxa"/>
          <w:bottom w:w="15" w:type="dxa"/>
          <w:right w:w="15" w:type="dxa"/>
        </w:tblCellMar>
        <w:tblLook w:val="04A0" w:firstRow="1" w:lastRow="0" w:firstColumn="1" w:lastColumn="0" w:noHBand="0" w:noVBand="1"/>
      </w:tblPr>
      <w:tblGrid>
        <w:gridCol w:w="1135"/>
        <w:gridCol w:w="8360"/>
      </w:tblGrid>
      <w:tr w:rsidR="00622D51" w:rsidRPr="007B146D" w14:paraId="0622FE4A" w14:textId="77777777" w:rsidTr="0053533A">
        <w:trPr>
          <w:trHeight w:val="260"/>
        </w:trPr>
        <w:tc>
          <w:tcPr>
            <w:tcW w:w="9495" w:type="dxa"/>
            <w:gridSpan w:val="2"/>
            <w:tcBorders>
              <w:top w:val="single" w:sz="8" w:space="0" w:color="000000"/>
              <w:left w:val="single" w:sz="8" w:space="0" w:color="000000"/>
              <w:bottom w:val="single" w:sz="8" w:space="0" w:color="000000"/>
              <w:right w:val="single" w:sz="8" w:space="0" w:color="000000"/>
            </w:tcBorders>
            <w:shd w:val="clear" w:color="auto" w:fill="8EAADB"/>
            <w:tcMar>
              <w:top w:w="0" w:type="dxa"/>
              <w:left w:w="108" w:type="dxa"/>
              <w:bottom w:w="0" w:type="dxa"/>
              <w:right w:w="108" w:type="dxa"/>
            </w:tcMar>
            <w:hideMark/>
          </w:tcPr>
          <w:p w14:paraId="5DE71BD1" w14:textId="77777777" w:rsidR="00622D51" w:rsidRPr="007B146D" w:rsidRDefault="00622D51" w:rsidP="0053533A">
            <w:pPr>
              <w:spacing w:after="0" w:line="240" w:lineRule="auto"/>
              <w:ind w:left="0"/>
              <w:jc w:val="both"/>
              <w:rPr>
                <w:rFonts w:ascii="Arial" w:eastAsia="Times New Roman" w:hAnsi="Arial" w:cs="Arial"/>
                <w:sz w:val="24"/>
                <w:szCs w:val="24"/>
                <w:lang w:eastAsia="en-GB"/>
              </w:rPr>
            </w:pPr>
            <w:r w:rsidRPr="007B146D">
              <w:rPr>
                <w:rFonts w:ascii="Arial" w:eastAsia="Times New Roman" w:hAnsi="Arial" w:cs="Arial"/>
                <w:b/>
                <w:bCs/>
                <w:color w:val="000000"/>
                <w:sz w:val="24"/>
                <w:szCs w:val="24"/>
                <w:bdr w:val="none" w:sz="0" w:space="0" w:color="auto" w:frame="1"/>
                <w:lang w:eastAsia="en-GB"/>
              </w:rPr>
              <w:t>Delivering Outcomes &amp; Monitoring – 13</w:t>
            </w:r>
            <w:r w:rsidRPr="007B146D">
              <w:rPr>
                <w:rFonts w:ascii="Arial" w:eastAsia="Times New Roman" w:hAnsi="Arial" w:cs="Arial"/>
                <w:b/>
                <w:bCs/>
                <w:sz w:val="24"/>
                <w:szCs w:val="24"/>
                <w:bdr w:val="none" w:sz="0" w:space="0" w:color="auto" w:frame="1"/>
                <w:lang w:eastAsia="en-GB"/>
              </w:rPr>
              <w:t>%</w:t>
            </w:r>
            <w:r w:rsidRPr="007B146D">
              <w:rPr>
                <w:rFonts w:ascii="Arial" w:eastAsia="Times New Roman" w:hAnsi="Arial" w:cs="Arial"/>
                <w:b/>
                <w:bCs/>
                <w:color w:val="000000"/>
                <w:sz w:val="24"/>
                <w:szCs w:val="24"/>
                <w:bdr w:val="none" w:sz="0" w:space="0" w:color="auto" w:frame="1"/>
                <w:lang w:eastAsia="en-GB"/>
              </w:rPr>
              <w:t xml:space="preserve"> - 750 Words</w:t>
            </w:r>
          </w:p>
        </w:tc>
      </w:tr>
      <w:tr w:rsidR="00622D51" w:rsidRPr="007B146D" w14:paraId="3BE45510" w14:textId="77777777" w:rsidTr="0053533A">
        <w:trPr>
          <w:trHeight w:val="260"/>
        </w:trPr>
        <w:tc>
          <w:tcPr>
            <w:tcW w:w="1135" w:type="dxa"/>
            <w:vMerge w:val="restart"/>
            <w:tcBorders>
              <w:left w:val="single" w:sz="8" w:space="0" w:color="000000"/>
              <w:bottom w:val="single" w:sz="8" w:space="0" w:color="000000"/>
              <w:right w:val="single" w:sz="8" w:space="0" w:color="000000"/>
            </w:tcBorders>
            <w:shd w:val="clear" w:color="auto" w:fill="D9E2F3"/>
            <w:tcMar>
              <w:top w:w="0" w:type="dxa"/>
              <w:left w:w="108" w:type="dxa"/>
              <w:bottom w:w="0" w:type="dxa"/>
              <w:right w:w="108" w:type="dxa"/>
            </w:tcMar>
            <w:hideMark/>
          </w:tcPr>
          <w:p w14:paraId="07821CCD" w14:textId="77777777" w:rsidR="00622D51" w:rsidRPr="007B146D" w:rsidRDefault="00622D51" w:rsidP="0053533A">
            <w:pPr>
              <w:spacing w:after="0" w:line="240" w:lineRule="auto"/>
              <w:ind w:left="0"/>
              <w:jc w:val="both"/>
              <w:rPr>
                <w:rFonts w:ascii="Arial" w:eastAsia="Times New Roman" w:hAnsi="Arial" w:cs="Arial"/>
                <w:sz w:val="24"/>
                <w:szCs w:val="24"/>
                <w:lang w:eastAsia="en-GB"/>
              </w:rPr>
            </w:pPr>
            <w:r w:rsidRPr="007B146D">
              <w:rPr>
                <w:rFonts w:ascii="Arial" w:eastAsia="Times New Roman" w:hAnsi="Arial" w:cs="Arial"/>
                <w:sz w:val="24"/>
                <w:szCs w:val="24"/>
                <w:bdr w:val="none" w:sz="0" w:space="0" w:color="auto" w:frame="1"/>
                <w:lang w:eastAsia="en-GB"/>
              </w:rPr>
              <w:t>4</w:t>
            </w:r>
          </w:p>
        </w:tc>
        <w:tc>
          <w:tcPr>
            <w:tcW w:w="8360" w:type="dxa"/>
            <w:tcBorders>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259795A1" w14:textId="2AD0AC3C" w:rsidR="00622D51" w:rsidRPr="007B146D" w:rsidRDefault="00622D51" w:rsidP="009A040E">
            <w:pPr>
              <w:spacing w:after="0" w:line="240" w:lineRule="auto"/>
              <w:ind w:left="0"/>
              <w:rPr>
                <w:rFonts w:ascii="Arial" w:eastAsia="Times New Roman" w:hAnsi="Arial" w:cs="Arial"/>
                <w:sz w:val="24"/>
                <w:szCs w:val="24"/>
                <w:lang w:eastAsia="en-GB"/>
              </w:rPr>
            </w:pPr>
            <w:r w:rsidRPr="007B146D">
              <w:rPr>
                <w:rFonts w:ascii="Arial" w:eastAsia="Times New Roman" w:hAnsi="Arial" w:cs="Arial"/>
                <w:color w:val="000000"/>
                <w:sz w:val="24"/>
                <w:szCs w:val="24"/>
                <w:bdr w:val="none" w:sz="0" w:space="0" w:color="auto" w:frame="1"/>
                <w:lang w:eastAsia="en-GB"/>
              </w:rPr>
              <w:t xml:space="preserve">The Provider must monitor, report, assess and manage their performance in accordance with the requirements set out in the Service Specification to achieve the desired </w:t>
            </w:r>
            <w:r w:rsidR="00807F15">
              <w:rPr>
                <w:rFonts w:ascii="Arial" w:eastAsia="Times New Roman" w:hAnsi="Arial" w:cs="Arial"/>
                <w:color w:val="000000"/>
                <w:sz w:val="24"/>
                <w:szCs w:val="24"/>
                <w:bdr w:val="none" w:sz="0" w:space="0" w:color="auto" w:frame="1"/>
                <w:lang w:eastAsia="en-GB"/>
              </w:rPr>
              <w:t>outcomes</w:t>
            </w:r>
            <w:r w:rsidRPr="007B146D">
              <w:rPr>
                <w:rFonts w:ascii="Arial" w:eastAsia="Times New Roman" w:hAnsi="Arial" w:cs="Arial"/>
                <w:color w:val="000000"/>
                <w:sz w:val="24"/>
                <w:szCs w:val="24"/>
                <w:bdr w:val="none" w:sz="0" w:space="0" w:color="auto" w:frame="1"/>
                <w:lang w:eastAsia="en-GB"/>
              </w:rPr>
              <w:t>.</w:t>
            </w:r>
          </w:p>
          <w:p w14:paraId="4353FAF5" w14:textId="566498C4" w:rsidR="00622D51" w:rsidRPr="007B146D" w:rsidRDefault="00622D51" w:rsidP="009A040E">
            <w:pPr>
              <w:spacing w:after="0" w:line="240" w:lineRule="auto"/>
              <w:ind w:left="0"/>
              <w:rPr>
                <w:rFonts w:ascii="Arial" w:eastAsia="Times New Roman" w:hAnsi="Arial" w:cs="Arial"/>
                <w:sz w:val="24"/>
                <w:szCs w:val="24"/>
                <w:lang w:eastAsia="en-GB"/>
              </w:rPr>
            </w:pPr>
            <w:r w:rsidRPr="007B146D">
              <w:rPr>
                <w:rFonts w:ascii="Arial" w:eastAsia="Times New Roman" w:hAnsi="Arial" w:cs="Arial"/>
                <w:color w:val="000000"/>
                <w:sz w:val="24"/>
                <w:szCs w:val="24"/>
                <w:bdr w:val="none" w:sz="0" w:space="0" w:color="auto" w:frame="1"/>
                <w:lang w:eastAsia="en-GB"/>
              </w:rPr>
              <w:t xml:space="preserve">Detail how you will ensure effective monitoring, reporting and management against the </w:t>
            </w:r>
            <w:r w:rsidR="00EF164B">
              <w:rPr>
                <w:rFonts w:ascii="Arial" w:eastAsia="Times New Roman" w:hAnsi="Arial" w:cs="Arial"/>
                <w:color w:val="000000"/>
                <w:sz w:val="24"/>
                <w:szCs w:val="24"/>
                <w:bdr w:val="none" w:sz="0" w:space="0" w:color="auto" w:frame="1"/>
                <w:lang w:eastAsia="en-GB"/>
              </w:rPr>
              <w:t>requirements</w:t>
            </w:r>
            <w:r w:rsidRPr="007B146D">
              <w:rPr>
                <w:rFonts w:ascii="Arial" w:eastAsia="Times New Roman" w:hAnsi="Arial" w:cs="Arial"/>
                <w:color w:val="000000"/>
                <w:sz w:val="24"/>
                <w:szCs w:val="24"/>
                <w:bdr w:val="none" w:sz="0" w:space="0" w:color="auto" w:frame="1"/>
                <w:lang w:eastAsia="en-GB"/>
              </w:rPr>
              <w:t xml:space="preserve"> set out in the service specification and how this will </w:t>
            </w:r>
            <w:r w:rsidRPr="007B146D">
              <w:rPr>
                <w:rFonts w:ascii="Arial" w:eastAsia="Times New Roman" w:hAnsi="Arial" w:cs="Arial"/>
                <w:color w:val="000000"/>
                <w:sz w:val="24"/>
                <w:szCs w:val="24"/>
                <w:bdr w:val="none" w:sz="0" w:space="0" w:color="auto" w:frame="1"/>
                <w:lang w:eastAsia="en-GB"/>
              </w:rPr>
              <w:lastRenderedPageBreak/>
              <w:t xml:space="preserve">be provided to the Council in a timely manner and how you will respond to under performance against the </w:t>
            </w:r>
            <w:r w:rsidR="005E7086">
              <w:rPr>
                <w:rFonts w:ascii="Arial" w:eastAsia="Times New Roman" w:hAnsi="Arial" w:cs="Arial"/>
                <w:color w:val="000000"/>
                <w:sz w:val="24"/>
                <w:szCs w:val="24"/>
                <w:bdr w:val="none" w:sz="0" w:space="0" w:color="auto" w:frame="1"/>
                <w:lang w:eastAsia="en-GB"/>
              </w:rPr>
              <w:t>quality/performance</w:t>
            </w:r>
            <w:r w:rsidRPr="007B146D">
              <w:rPr>
                <w:rFonts w:ascii="Arial" w:eastAsia="Times New Roman" w:hAnsi="Arial" w:cs="Arial"/>
                <w:color w:val="000000"/>
                <w:sz w:val="24"/>
                <w:szCs w:val="24"/>
                <w:bdr w:val="none" w:sz="0" w:space="0" w:color="auto" w:frame="1"/>
                <w:lang w:eastAsia="en-GB"/>
              </w:rPr>
              <w:t>.</w:t>
            </w:r>
          </w:p>
          <w:p w14:paraId="07CF6F0F" w14:textId="77777777" w:rsidR="00622D51" w:rsidRPr="007B146D" w:rsidRDefault="00622D51" w:rsidP="0053533A">
            <w:pPr>
              <w:spacing w:after="0" w:line="240" w:lineRule="auto"/>
              <w:ind w:left="720"/>
              <w:jc w:val="center"/>
              <w:rPr>
                <w:rFonts w:ascii="Arial" w:eastAsia="Times New Roman" w:hAnsi="Arial" w:cs="Arial"/>
                <w:sz w:val="24"/>
                <w:szCs w:val="24"/>
                <w:lang w:eastAsia="en-GB"/>
              </w:rPr>
            </w:pPr>
          </w:p>
        </w:tc>
      </w:tr>
      <w:tr w:rsidR="00622D51" w:rsidRPr="007B146D" w14:paraId="30D20A30" w14:textId="77777777" w:rsidTr="0053533A">
        <w:trPr>
          <w:trHeight w:val="260"/>
        </w:trPr>
        <w:tc>
          <w:tcPr>
            <w:tcW w:w="0" w:type="auto"/>
            <w:vMerge/>
            <w:tcBorders>
              <w:left w:val="single" w:sz="8" w:space="0" w:color="000000"/>
              <w:bottom w:val="single" w:sz="8" w:space="0" w:color="000000"/>
              <w:right w:val="single" w:sz="8" w:space="0" w:color="000000"/>
            </w:tcBorders>
            <w:vAlign w:val="center"/>
            <w:hideMark/>
          </w:tcPr>
          <w:p w14:paraId="41A00CA5" w14:textId="77777777" w:rsidR="00622D51" w:rsidRPr="007B146D" w:rsidRDefault="00622D51" w:rsidP="0053533A">
            <w:pPr>
              <w:spacing w:after="0" w:line="240" w:lineRule="auto"/>
              <w:ind w:left="0"/>
              <w:jc w:val="both"/>
              <w:rPr>
                <w:rFonts w:ascii="Arial" w:eastAsia="Times New Roman" w:hAnsi="Arial" w:cs="Arial"/>
                <w:sz w:val="24"/>
                <w:szCs w:val="24"/>
                <w:lang w:eastAsia="en-GB"/>
              </w:rPr>
            </w:pPr>
          </w:p>
        </w:tc>
        <w:tc>
          <w:tcPr>
            <w:tcW w:w="8360" w:type="dxa"/>
            <w:tcBorders>
              <w:bottom w:val="single" w:sz="8" w:space="0" w:color="000000"/>
              <w:right w:val="single" w:sz="8" w:space="0" w:color="000000"/>
            </w:tcBorders>
            <w:tcMar>
              <w:top w:w="0" w:type="dxa"/>
              <w:left w:w="108" w:type="dxa"/>
              <w:bottom w:w="0" w:type="dxa"/>
              <w:right w:w="108" w:type="dxa"/>
            </w:tcMar>
            <w:hideMark/>
          </w:tcPr>
          <w:p w14:paraId="3411FADF" w14:textId="77777777" w:rsidR="00622D51" w:rsidRPr="007B146D" w:rsidRDefault="00622D51" w:rsidP="0053533A">
            <w:pPr>
              <w:spacing w:after="0" w:line="240" w:lineRule="auto"/>
              <w:ind w:left="0"/>
              <w:jc w:val="both"/>
              <w:rPr>
                <w:rFonts w:ascii="Arial" w:eastAsia="Times New Roman" w:hAnsi="Arial" w:cs="Arial"/>
                <w:sz w:val="24"/>
                <w:szCs w:val="24"/>
                <w:lang w:eastAsia="en-GB"/>
              </w:rPr>
            </w:pPr>
            <w:r w:rsidRPr="007B146D">
              <w:rPr>
                <w:rFonts w:ascii="Arial" w:eastAsia="Times New Roman" w:hAnsi="Arial" w:cs="Arial"/>
                <w:sz w:val="24"/>
                <w:szCs w:val="24"/>
                <w:bdr w:val="none" w:sz="0" w:space="0" w:color="auto" w:frame="1"/>
                <w:lang w:eastAsia="en-GB"/>
              </w:rPr>
              <w:t>Click here to enter text.</w:t>
            </w:r>
          </w:p>
        </w:tc>
      </w:tr>
    </w:tbl>
    <w:p w14:paraId="04DDB0BA" w14:textId="77777777" w:rsidR="00622D51" w:rsidRPr="007B146D" w:rsidRDefault="00622D51" w:rsidP="00622D51">
      <w:pPr>
        <w:shd w:val="clear" w:color="auto" w:fill="FFFFFF"/>
        <w:spacing w:after="0" w:line="240" w:lineRule="auto"/>
        <w:ind w:left="0"/>
        <w:jc w:val="both"/>
        <w:textAlignment w:val="baseline"/>
        <w:rPr>
          <w:rFonts w:ascii="Arial" w:eastAsia="Times New Roman" w:hAnsi="Arial" w:cs="Arial"/>
          <w:color w:val="000000"/>
          <w:sz w:val="24"/>
          <w:szCs w:val="24"/>
          <w:lang w:eastAsia="en-GB"/>
        </w:rPr>
      </w:pPr>
      <w:r w:rsidRPr="007B146D">
        <w:rPr>
          <w:rFonts w:ascii="Arial" w:eastAsia="Times New Roman" w:hAnsi="Arial" w:cs="Arial"/>
          <w:color w:val="000000"/>
          <w:sz w:val="24"/>
          <w:szCs w:val="24"/>
          <w:bdr w:val="none" w:sz="0" w:space="0" w:color="auto" w:frame="1"/>
          <w:lang w:eastAsia="en-GB"/>
        </w:rPr>
        <w:br/>
      </w:r>
    </w:p>
    <w:tbl>
      <w:tblPr>
        <w:tblW w:w="9495" w:type="dxa"/>
        <w:tblCellMar>
          <w:top w:w="15" w:type="dxa"/>
          <w:left w:w="15" w:type="dxa"/>
          <w:bottom w:w="15" w:type="dxa"/>
          <w:right w:w="15" w:type="dxa"/>
        </w:tblCellMar>
        <w:tblLook w:val="04A0" w:firstRow="1" w:lastRow="0" w:firstColumn="1" w:lastColumn="0" w:noHBand="0" w:noVBand="1"/>
      </w:tblPr>
      <w:tblGrid>
        <w:gridCol w:w="1135"/>
        <w:gridCol w:w="8360"/>
      </w:tblGrid>
      <w:tr w:rsidR="00622D51" w:rsidRPr="007B146D" w14:paraId="4C6F0B97" w14:textId="77777777" w:rsidTr="0053533A">
        <w:trPr>
          <w:trHeight w:val="260"/>
        </w:trPr>
        <w:tc>
          <w:tcPr>
            <w:tcW w:w="9498" w:type="dxa"/>
            <w:gridSpan w:val="2"/>
            <w:tcBorders>
              <w:top w:val="single" w:sz="8" w:space="0" w:color="000000"/>
              <w:left w:val="single" w:sz="8" w:space="0" w:color="000000"/>
              <w:bottom w:val="single" w:sz="8" w:space="0" w:color="000000"/>
              <w:right w:val="single" w:sz="8" w:space="0" w:color="000000"/>
            </w:tcBorders>
            <w:shd w:val="clear" w:color="auto" w:fill="8EAADB"/>
            <w:tcMar>
              <w:top w:w="0" w:type="dxa"/>
              <w:left w:w="108" w:type="dxa"/>
              <w:bottom w:w="0" w:type="dxa"/>
              <w:right w:w="108" w:type="dxa"/>
            </w:tcMar>
            <w:hideMark/>
          </w:tcPr>
          <w:p w14:paraId="47D18884" w14:textId="77777777" w:rsidR="00622D51" w:rsidRPr="007B146D" w:rsidRDefault="00622D51" w:rsidP="0053533A">
            <w:pPr>
              <w:spacing w:after="0" w:line="240" w:lineRule="auto"/>
              <w:ind w:left="0"/>
              <w:jc w:val="both"/>
              <w:rPr>
                <w:rFonts w:ascii="Arial" w:eastAsia="Times New Roman" w:hAnsi="Arial" w:cs="Arial"/>
                <w:sz w:val="24"/>
                <w:szCs w:val="24"/>
                <w:lang w:eastAsia="en-GB"/>
              </w:rPr>
            </w:pPr>
            <w:r w:rsidRPr="007B146D">
              <w:rPr>
                <w:rFonts w:ascii="Arial" w:eastAsia="Times New Roman" w:hAnsi="Arial" w:cs="Arial"/>
                <w:b/>
                <w:bCs/>
                <w:color w:val="000000"/>
                <w:sz w:val="24"/>
                <w:szCs w:val="24"/>
                <w:bdr w:val="none" w:sz="0" w:space="0" w:color="auto" w:frame="1"/>
                <w:lang w:eastAsia="en-GB"/>
              </w:rPr>
              <w:t>Social Value – 5% - 500 Words</w:t>
            </w:r>
          </w:p>
        </w:tc>
      </w:tr>
      <w:tr w:rsidR="00622D51" w:rsidRPr="007B146D" w14:paraId="43531FF9" w14:textId="77777777" w:rsidTr="0053533A">
        <w:trPr>
          <w:trHeight w:val="260"/>
        </w:trPr>
        <w:tc>
          <w:tcPr>
            <w:tcW w:w="1135" w:type="dxa"/>
            <w:vMerge w:val="restart"/>
            <w:tcBorders>
              <w:left w:val="single" w:sz="8" w:space="0" w:color="000000"/>
              <w:bottom w:val="single" w:sz="8" w:space="0" w:color="000000"/>
              <w:right w:val="single" w:sz="8" w:space="0" w:color="000000"/>
            </w:tcBorders>
            <w:shd w:val="clear" w:color="auto" w:fill="D9E2F3"/>
            <w:tcMar>
              <w:top w:w="0" w:type="dxa"/>
              <w:left w:w="108" w:type="dxa"/>
              <w:bottom w:w="0" w:type="dxa"/>
              <w:right w:w="108" w:type="dxa"/>
            </w:tcMar>
            <w:hideMark/>
          </w:tcPr>
          <w:p w14:paraId="5B1C7F50" w14:textId="77777777" w:rsidR="00622D51" w:rsidRPr="007B146D" w:rsidRDefault="00622D51" w:rsidP="0053533A">
            <w:pPr>
              <w:spacing w:after="0" w:line="240" w:lineRule="auto"/>
              <w:ind w:left="0"/>
              <w:jc w:val="both"/>
              <w:rPr>
                <w:rFonts w:ascii="Arial" w:eastAsia="Times New Roman" w:hAnsi="Arial" w:cs="Arial"/>
                <w:sz w:val="24"/>
                <w:szCs w:val="24"/>
                <w:lang w:eastAsia="en-GB"/>
              </w:rPr>
            </w:pPr>
            <w:r w:rsidRPr="007B146D">
              <w:rPr>
                <w:rFonts w:ascii="Arial" w:eastAsia="Times New Roman" w:hAnsi="Arial" w:cs="Arial"/>
                <w:sz w:val="24"/>
                <w:szCs w:val="24"/>
                <w:bdr w:val="none" w:sz="0" w:space="0" w:color="auto" w:frame="1"/>
                <w:lang w:eastAsia="en-GB"/>
              </w:rPr>
              <w:t>5</w:t>
            </w:r>
          </w:p>
        </w:tc>
        <w:tc>
          <w:tcPr>
            <w:tcW w:w="8363" w:type="dxa"/>
            <w:tcBorders>
              <w:bottom w:val="single" w:sz="8" w:space="0" w:color="000000"/>
              <w:right w:val="single" w:sz="8" w:space="0" w:color="000000"/>
            </w:tcBorders>
            <w:shd w:val="clear" w:color="auto" w:fill="D9E2F3"/>
            <w:tcMar>
              <w:top w:w="0" w:type="dxa"/>
              <w:left w:w="108" w:type="dxa"/>
              <w:bottom w:w="0" w:type="dxa"/>
              <w:right w:w="108" w:type="dxa"/>
            </w:tcMar>
            <w:hideMark/>
          </w:tcPr>
          <w:p w14:paraId="6F4D09A2" w14:textId="77777777" w:rsidR="00622D51" w:rsidRPr="00571417" w:rsidRDefault="00622D51" w:rsidP="0053533A">
            <w:pPr>
              <w:spacing w:after="0" w:line="240" w:lineRule="auto"/>
              <w:ind w:left="0"/>
              <w:jc w:val="both"/>
              <w:rPr>
                <w:rFonts w:ascii="Arial" w:eastAsia="Times New Roman" w:hAnsi="Arial" w:cs="Arial"/>
                <w:sz w:val="24"/>
                <w:szCs w:val="24"/>
                <w:lang w:eastAsia="en-GB"/>
              </w:rPr>
            </w:pPr>
            <w:r w:rsidRPr="00571417">
              <w:rPr>
                <w:rFonts w:ascii="Arial" w:eastAsia="Times New Roman" w:hAnsi="Arial" w:cs="Arial"/>
                <w:color w:val="000000"/>
                <w:sz w:val="24"/>
                <w:szCs w:val="24"/>
                <w:bdr w:val="none" w:sz="0" w:space="0" w:color="auto" w:frame="1"/>
                <w:lang w:eastAsia="en-GB"/>
              </w:rPr>
              <w:t>The Public Services (Social Value) Act (2012) has been adopted by Solihull Council and is aligned with the Solihull Council Plan 2020-2025 </w:t>
            </w:r>
            <w:hyperlink r:id="rId29" w:history="1">
              <w:r w:rsidRPr="00571417">
                <w:rPr>
                  <w:rFonts w:ascii="Arial" w:eastAsia="Times New Roman" w:hAnsi="Arial" w:cs="Arial"/>
                  <w:color w:val="0000FF"/>
                  <w:sz w:val="24"/>
                  <w:szCs w:val="24"/>
                  <w:u w:val="single"/>
                  <w:bdr w:val="none" w:sz="0" w:space="0" w:color="auto" w:frame="1"/>
                  <w:lang w:eastAsia="en-GB"/>
                </w:rPr>
                <w:t>Council Plan 2020-2025_March 22 update v2.pdf</w:t>
              </w:r>
            </w:hyperlink>
            <w:r w:rsidRPr="00571417">
              <w:rPr>
                <w:rFonts w:ascii="Arial" w:eastAsia="Times New Roman" w:hAnsi="Arial" w:cs="Arial"/>
                <w:color w:val="000000"/>
                <w:sz w:val="24"/>
                <w:szCs w:val="24"/>
                <w:bdr w:val="none" w:sz="0" w:space="0" w:color="auto" w:frame="1"/>
                <w:lang w:eastAsia="en-GB"/>
              </w:rPr>
              <w:t> to improve the economic, social and environmental wellbeing.</w:t>
            </w:r>
          </w:p>
          <w:p w14:paraId="7977896E" w14:textId="77777777" w:rsidR="00622D51" w:rsidRPr="00571417" w:rsidRDefault="00622D51" w:rsidP="0053533A">
            <w:pPr>
              <w:spacing w:after="0" w:line="240" w:lineRule="auto"/>
              <w:ind w:left="0"/>
              <w:jc w:val="both"/>
              <w:rPr>
                <w:rFonts w:ascii="Arial" w:eastAsia="Times New Roman" w:hAnsi="Arial" w:cs="Arial"/>
                <w:sz w:val="24"/>
                <w:szCs w:val="24"/>
                <w:lang w:eastAsia="en-GB"/>
              </w:rPr>
            </w:pPr>
            <w:r w:rsidRPr="00571417">
              <w:rPr>
                <w:rFonts w:ascii="Arial" w:eastAsia="Times New Roman" w:hAnsi="Arial" w:cs="Arial"/>
                <w:sz w:val="24"/>
                <w:szCs w:val="24"/>
                <w:bdr w:val="none" w:sz="0" w:space="0" w:color="auto" w:frame="1"/>
                <w:lang w:eastAsia="en-GB"/>
              </w:rPr>
              <w:t> </w:t>
            </w:r>
          </w:p>
          <w:p w14:paraId="79E02B48" w14:textId="77777777" w:rsidR="00622D51" w:rsidRPr="00571417" w:rsidRDefault="00622D51" w:rsidP="0053533A">
            <w:pPr>
              <w:spacing w:after="0" w:line="240" w:lineRule="auto"/>
              <w:ind w:left="0"/>
              <w:jc w:val="both"/>
              <w:rPr>
                <w:rFonts w:ascii="Arial" w:eastAsia="Times New Roman" w:hAnsi="Arial" w:cs="Arial"/>
                <w:sz w:val="24"/>
                <w:szCs w:val="24"/>
                <w:lang w:eastAsia="en-GB"/>
              </w:rPr>
            </w:pPr>
            <w:r w:rsidRPr="00571417">
              <w:rPr>
                <w:rFonts w:ascii="Arial" w:eastAsia="Times New Roman" w:hAnsi="Arial" w:cs="Arial"/>
                <w:color w:val="000000"/>
                <w:sz w:val="24"/>
                <w:szCs w:val="24"/>
                <w:bdr w:val="none" w:sz="0" w:space="0" w:color="auto" w:frame="1"/>
                <w:lang w:eastAsia="en-GB"/>
              </w:rPr>
              <w:t>Describe how you will add value and improve Social Value (stated in the specification) by delivering this service?</w:t>
            </w:r>
          </w:p>
          <w:p w14:paraId="27E95FC5" w14:textId="77777777" w:rsidR="00622D51" w:rsidRPr="00571417" w:rsidRDefault="00622D51" w:rsidP="0053533A">
            <w:pPr>
              <w:spacing w:after="0" w:line="240" w:lineRule="auto"/>
              <w:ind w:left="0"/>
              <w:jc w:val="both"/>
              <w:rPr>
                <w:rFonts w:ascii="Arial" w:eastAsia="Times New Roman" w:hAnsi="Arial" w:cs="Arial"/>
                <w:sz w:val="24"/>
                <w:szCs w:val="24"/>
                <w:lang w:eastAsia="en-GB"/>
              </w:rPr>
            </w:pPr>
            <w:r w:rsidRPr="00571417">
              <w:rPr>
                <w:rFonts w:ascii="Arial" w:eastAsia="Times New Roman" w:hAnsi="Arial" w:cs="Arial"/>
                <w:sz w:val="24"/>
                <w:szCs w:val="24"/>
                <w:bdr w:val="none" w:sz="0" w:space="0" w:color="auto" w:frame="1"/>
                <w:lang w:eastAsia="en-GB"/>
              </w:rPr>
              <w:t> </w:t>
            </w:r>
          </w:p>
          <w:p w14:paraId="3F0BD0B9" w14:textId="77777777" w:rsidR="00622D51" w:rsidRPr="007B146D" w:rsidRDefault="00622D51" w:rsidP="0053533A">
            <w:pPr>
              <w:spacing w:after="0" w:line="240" w:lineRule="auto"/>
              <w:ind w:left="33"/>
              <w:jc w:val="both"/>
              <w:rPr>
                <w:rFonts w:ascii="Arial" w:eastAsia="Times New Roman" w:hAnsi="Arial" w:cs="Arial"/>
                <w:sz w:val="24"/>
                <w:szCs w:val="24"/>
                <w:lang w:eastAsia="en-GB"/>
              </w:rPr>
            </w:pPr>
            <w:r w:rsidRPr="00571417">
              <w:rPr>
                <w:rFonts w:ascii="Arial" w:eastAsia="Times New Roman" w:hAnsi="Arial" w:cs="Arial"/>
                <w:color w:val="000000"/>
                <w:sz w:val="24"/>
                <w:szCs w:val="24"/>
                <w:bdr w:val="none" w:sz="0" w:space="0" w:color="auto" w:frame="1"/>
                <w:lang w:eastAsia="en-GB"/>
              </w:rPr>
              <w:t>As part of the contractual performance, the provider will be monitored under the social value KPI and be required to report on how their service has achieved this</w:t>
            </w:r>
          </w:p>
        </w:tc>
      </w:tr>
      <w:tr w:rsidR="00622D51" w:rsidRPr="007B146D" w14:paraId="05D97286" w14:textId="77777777" w:rsidTr="0053533A">
        <w:trPr>
          <w:trHeight w:val="260"/>
        </w:trPr>
        <w:tc>
          <w:tcPr>
            <w:tcW w:w="0" w:type="auto"/>
            <w:vMerge/>
            <w:tcBorders>
              <w:left w:val="single" w:sz="8" w:space="0" w:color="000000"/>
              <w:bottom w:val="single" w:sz="8" w:space="0" w:color="000000"/>
              <w:right w:val="single" w:sz="8" w:space="0" w:color="000000"/>
            </w:tcBorders>
            <w:vAlign w:val="center"/>
            <w:hideMark/>
          </w:tcPr>
          <w:p w14:paraId="66FE7A55" w14:textId="77777777" w:rsidR="00622D51" w:rsidRPr="007B146D" w:rsidRDefault="00622D51" w:rsidP="0053533A">
            <w:pPr>
              <w:spacing w:after="0" w:line="240" w:lineRule="auto"/>
              <w:ind w:left="0"/>
              <w:jc w:val="both"/>
              <w:rPr>
                <w:rFonts w:ascii="Arial" w:eastAsia="Times New Roman" w:hAnsi="Arial" w:cs="Arial"/>
                <w:sz w:val="24"/>
                <w:szCs w:val="24"/>
                <w:lang w:eastAsia="en-GB"/>
              </w:rPr>
            </w:pPr>
          </w:p>
        </w:tc>
        <w:tc>
          <w:tcPr>
            <w:tcW w:w="8363" w:type="dxa"/>
            <w:tcBorders>
              <w:bottom w:val="single" w:sz="8" w:space="0" w:color="000000"/>
              <w:right w:val="single" w:sz="8" w:space="0" w:color="000000"/>
            </w:tcBorders>
            <w:tcMar>
              <w:top w:w="0" w:type="dxa"/>
              <w:left w:w="108" w:type="dxa"/>
              <w:bottom w:w="0" w:type="dxa"/>
              <w:right w:w="108" w:type="dxa"/>
            </w:tcMar>
            <w:hideMark/>
          </w:tcPr>
          <w:p w14:paraId="4BA7F7C7" w14:textId="77777777" w:rsidR="00622D51" w:rsidRPr="007B146D" w:rsidRDefault="00622D51" w:rsidP="0053533A">
            <w:pPr>
              <w:spacing w:after="0" w:line="240" w:lineRule="auto"/>
              <w:ind w:left="0"/>
              <w:jc w:val="both"/>
              <w:rPr>
                <w:rFonts w:ascii="Arial" w:eastAsia="Times New Roman" w:hAnsi="Arial" w:cs="Arial"/>
                <w:sz w:val="24"/>
                <w:szCs w:val="24"/>
                <w:lang w:eastAsia="en-GB"/>
              </w:rPr>
            </w:pPr>
            <w:r w:rsidRPr="007B146D">
              <w:rPr>
                <w:rFonts w:ascii="Arial" w:eastAsia="Times New Roman" w:hAnsi="Arial" w:cs="Arial"/>
                <w:sz w:val="24"/>
                <w:szCs w:val="24"/>
                <w:bdr w:val="none" w:sz="0" w:space="0" w:color="auto" w:frame="1"/>
                <w:lang w:eastAsia="en-GB"/>
              </w:rPr>
              <w:t>Click here to enter text.</w:t>
            </w:r>
          </w:p>
        </w:tc>
      </w:tr>
    </w:tbl>
    <w:p w14:paraId="64585C1E" w14:textId="77777777" w:rsidR="00622D51" w:rsidRDefault="00622D51" w:rsidP="000C3F8F">
      <w:pPr>
        <w:ind w:left="0"/>
      </w:pPr>
    </w:p>
    <w:p w14:paraId="6F83BBF5" w14:textId="77777777" w:rsidR="00900577" w:rsidRDefault="00900577" w:rsidP="000C3F8F">
      <w:pPr>
        <w:ind w:left="0"/>
      </w:pPr>
    </w:p>
    <w:p w14:paraId="6F83BC06" w14:textId="77777777" w:rsidR="000C3F8F" w:rsidRPr="00450569" w:rsidRDefault="000C3F8F" w:rsidP="000C3F8F">
      <w:pPr>
        <w:ind w:left="0"/>
        <w:rPr>
          <w:rFonts w:cstheme="minorHAnsi"/>
          <w:b/>
          <w:color w:val="0000FF"/>
        </w:rPr>
      </w:pPr>
    </w:p>
    <w:p w14:paraId="6F83BC1D" w14:textId="77777777" w:rsidR="00FD1578" w:rsidRDefault="00FD1578">
      <w:pPr>
        <w:rPr>
          <w:rFonts w:ascii="Arial" w:hAnsi="Arial"/>
          <w:b/>
          <w:color w:val="0000FF"/>
          <w:sz w:val="40"/>
        </w:rPr>
      </w:pPr>
      <w:r>
        <w:br w:type="page"/>
      </w:r>
    </w:p>
    <w:p w14:paraId="6F83BC1E" w14:textId="77777777" w:rsidR="009B634F" w:rsidRPr="003806F5" w:rsidRDefault="009B634F" w:rsidP="00186C06">
      <w:pPr>
        <w:pStyle w:val="AppendixHeader"/>
        <w:rPr>
          <w:sz w:val="32"/>
          <w:szCs w:val="18"/>
        </w:rPr>
      </w:pPr>
      <w:bookmarkStart w:id="127" w:name="_Ref15378475"/>
      <w:bookmarkStart w:id="128" w:name="_Ref15378498"/>
      <w:bookmarkStart w:id="129" w:name="_Toc167179683"/>
      <w:r w:rsidRPr="003806F5">
        <w:rPr>
          <w:sz w:val="32"/>
          <w:szCs w:val="18"/>
        </w:rPr>
        <w:lastRenderedPageBreak/>
        <w:t xml:space="preserve">Form of </w:t>
      </w:r>
      <w:bookmarkEnd w:id="118"/>
      <w:bookmarkEnd w:id="119"/>
      <w:bookmarkEnd w:id="120"/>
      <w:bookmarkEnd w:id="121"/>
      <w:bookmarkEnd w:id="122"/>
      <w:bookmarkEnd w:id="123"/>
      <w:bookmarkEnd w:id="124"/>
      <w:r w:rsidR="00AC45E5" w:rsidRPr="003806F5">
        <w:rPr>
          <w:sz w:val="32"/>
          <w:szCs w:val="18"/>
        </w:rPr>
        <w:t>Quotation</w:t>
      </w:r>
      <w:bookmarkEnd w:id="127"/>
      <w:bookmarkEnd w:id="128"/>
      <w:bookmarkEnd w:id="129"/>
    </w:p>
    <w:p w14:paraId="6F83BC1F" w14:textId="77777777" w:rsidR="009B634F" w:rsidRPr="007C356A" w:rsidRDefault="009B634F" w:rsidP="00A55A53">
      <w:pPr>
        <w:widowControl w:val="0"/>
        <w:adjustRightInd w:val="0"/>
        <w:spacing w:line="240" w:lineRule="exact"/>
        <w:ind w:left="0" w:right="-46"/>
        <w:jc w:val="both"/>
        <w:textAlignment w:val="baseline"/>
        <w:rPr>
          <w:rFonts w:ascii="Arial" w:hAnsi="Arial" w:cs="Arial"/>
          <w:sz w:val="20"/>
          <w:szCs w:val="20"/>
        </w:rPr>
      </w:pPr>
      <w:r w:rsidRPr="007C356A">
        <w:rPr>
          <w:rFonts w:ascii="Arial" w:hAnsi="Arial" w:cs="Arial"/>
          <w:sz w:val="20"/>
          <w:szCs w:val="20"/>
        </w:rPr>
        <w:t xml:space="preserve">I/We the undersigned hereby undertake, on acceptance of my/our </w:t>
      </w:r>
      <w:r w:rsidR="006313D2">
        <w:rPr>
          <w:rFonts w:ascii="Arial" w:hAnsi="Arial" w:cs="Arial"/>
          <w:sz w:val="20"/>
          <w:szCs w:val="20"/>
        </w:rPr>
        <w:t>Quotation</w:t>
      </w:r>
      <w:r w:rsidRPr="007C356A">
        <w:rPr>
          <w:rFonts w:ascii="Arial" w:hAnsi="Arial" w:cs="Arial"/>
          <w:sz w:val="20"/>
          <w:szCs w:val="20"/>
        </w:rPr>
        <w:t>, either in whole or in part, to supply Goods or Services in accordance with the Council's Form of Agreement,</w:t>
      </w:r>
      <w:r>
        <w:rPr>
          <w:rFonts w:ascii="Arial" w:hAnsi="Arial" w:cs="Arial"/>
          <w:sz w:val="20"/>
          <w:szCs w:val="20"/>
        </w:rPr>
        <w:t xml:space="preserve"> Terms and</w:t>
      </w:r>
      <w:r w:rsidRPr="007C356A">
        <w:rPr>
          <w:rFonts w:ascii="Arial" w:hAnsi="Arial" w:cs="Arial"/>
          <w:sz w:val="20"/>
          <w:szCs w:val="20"/>
        </w:rPr>
        <w:t xml:space="preserve"> Conditions of Contract </w:t>
      </w:r>
      <w:r>
        <w:rPr>
          <w:rFonts w:ascii="Arial" w:hAnsi="Arial" w:cs="Arial"/>
          <w:sz w:val="20"/>
          <w:szCs w:val="20"/>
        </w:rPr>
        <w:t>including, where stated, additional</w:t>
      </w:r>
      <w:r w:rsidRPr="007C356A">
        <w:rPr>
          <w:rFonts w:ascii="Arial" w:hAnsi="Arial" w:cs="Arial"/>
          <w:sz w:val="20"/>
          <w:szCs w:val="20"/>
        </w:rPr>
        <w:t xml:space="preserve"> Special </w:t>
      </w:r>
      <w:r>
        <w:rPr>
          <w:rFonts w:ascii="Arial" w:hAnsi="Arial" w:cs="Arial"/>
          <w:sz w:val="20"/>
          <w:szCs w:val="20"/>
        </w:rPr>
        <w:t xml:space="preserve">Terms and </w:t>
      </w:r>
      <w:r w:rsidRPr="007C356A">
        <w:rPr>
          <w:rFonts w:ascii="Arial" w:hAnsi="Arial" w:cs="Arial"/>
          <w:sz w:val="20"/>
          <w:szCs w:val="20"/>
        </w:rPr>
        <w:t>Conditions.</w:t>
      </w:r>
    </w:p>
    <w:p w14:paraId="6F83BC20" w14:textId="77777777" w:rsidR="009B634F" w:rsidRPr="007C356A" w:rsidRDefault="009B634F" w:rsidP="00A55A53">
      <w:pPr>
        <w:widowControl w:val="0"/>
        <w:adjustRightInd w:val="0"/>
        <w:spacing w:line="240" w:lineRule="exact"/>
        <w:ind w:left="0" w:right="-46"/>
        <w:jc w:val="both"/>
        <w:textAlignment w:val="baseline"/>
        <w:rPr>
          <w:rFonts w:ascii="Arial" w:hAnsi="Arial" w:cs="Arial"/>
          <w:sz w:val="20"/>
          <w:szCs w:val="20"/>
        </w:rPr>
      </w:pPr>
      <w:r w:rsidRPr="007C356A">
        <w:rPr>
          <w:rFonts w:ascii="Arial" w:hAnsi="Arial" w:cs="Arial"/>
          <w:sz w:val="20"/>
          <w:szCs w:val="20"/>
        </w:rPr>
        <w:t>I/We agr</w:t>
      </w:r>
      <w:r>
        <w:rPr>
          <w:rFonts w:ascii="Arial" w:hAnsi="Arial" w:cs="Arial"/>
          <w:sz w:val="20"/>
          <w:szCs w:val="20"/>
        </w:rPr>
        <w:t xml:space="preserve">ee that the acceptance of this </w:t>
      </w:r>
      <w:r w:rsidR="006313D2">
        <w:rPr>
          <w:rFonts w:ascii="Arial" w:hAnsi="Arial" w:cs="Arial"/>
          <w:sz w:val="20"/>
          <w:szCs w:val="20"/>
        </w:rPr>
        <w:t>Quotation</w:t>
      </w:r>
      <w:r w:rsidRPr="007C356A">
        <w:rPr>
          <w:rFonts w:ascii="Arial" w:hAnsi="Arial" w:cs="Arial"/>
          <w:sz w:val="20"/>
          <w:szCs w:val="20"/>
        </w:rPr>
        <w:t xml:space="preserve"> shall be by letter on behalf of the Council, whether for the whole or part of the items and I/w</w:t>
      </w:r>
      <w:r>
        <w:rPr>
          <w:rFonts w:ascii="Arial" w:hAnsi="Arial" w:cs="Arial"/>
          <w:sz w:val="20"/>
          <w:szCs w:val="20"/>
        </w:rPr>
        <w:t>e agree to enter into a formal contract</w:t>
      </w:r>
      <w:r w:rsidRPr="007C356A">
        <w:rPr>
          <w:rFonts w:ascii="Arial" w:hAnsi="Arial" w:cs="Arial"/>
          <w:sz w:val="20"/>
          <w:szCs w:val="20"/>
        </w:rPr>
        <w:t xml:space="preserve"> that will be required to ensure the true and timely performance of this </w:t>
      </w:r>
      <w:r w:rsidR="006313D2">
        <w:rPr>
          <w:rFonts w:ascii="Arial" w:hAnsi="Arial" w:cs="Arial"/>
          <w:sz w:val="20"/>
          <w:szCs w:val="20"/>
        </w:rPr>
        <w:t>Quotation</w:t>
      </w:r>
      <w:r w:rsidRPr="007C356A">
        <w:rPr>
          <w:rFonts w:ascii="Arial" w:hAnsi="Arial" w:cs="Arial"/>
          <w:sz w:val="20"/>
          <w:szCs w:val="20"/>
        </w:rPr>
        <w:t>.</w:t>
      </w:r>
    </w:p>
    <w:p w14:paraId="6F83BC21" w14:textId="77777777" w:rsidR="009B634F" w:rsidRPr="007C356A" w:rsidRDefault="009B634F" w:rsidP="00A55A53">
      <w:pPr>
        <w:widowControl w:val="0"/>
        <w:adjustRightInd w:val="0"/>
        <w:spacing w:line="240" w:lineRule="exact"/>
        <w:ind w:left="0" w:right="-46"/>
        <w:jc w:val="both"/>
        <w:textAlignment w:val="baseline"/>
        <w:rPr>
          <w:rFonts w:ascii="Arial" w:hAnsi="Arial" w:cs="Arial"/>
          <w:sz w:val="20"/>
          <w:szCs w:val="20"/>
        </w:rPr>
      </w:pPr>
      <w:r w:rsidRPr="007C356A">
        <w:rPr>
          <w:rFonts w:ascii="Arial" w:hAnsi="Arial" w:cs="Arial"/>
          <w:sz w:val="20"/>
          <w:szCs w:val="20"/>
        </w:rPr>
        <w:t xml:space="preserve">I/We hereby agree that this </w:t>
      </w:r>
      <w:r w:rsidR="006313D2">
        <w:rPr>
          <w:rFonts w:ascii="Arial" w:hAnsi="Arial" w:cs="Arial"/>
          <w:sz w:val="20"/>
          <w:szCs w:val="20"/>
        </w:rPr>
        <w:t>Quotation</w:t>
      </w:r>
      <w:r w:rsidRPr="007C356A">
        <w:rPr>
          <w:rFonts w:ascii="Arial" w:hAnsi="Arial" w:cs="Arial"/>
          <w:sz w:val="20"/>
          <w:szCs w:val="20"/>
        </w:rPr>
        <w:t xml:space="preserve"> shall remain open to be accepted either wholly or in part by the Council and shall not be withdrawn for a period of </w:t>
      </w:r>
      <w:r w:rsidRPr="00CC4DCF">
        <w:rPr>
          <w:rFonts w:ascii="Arial" w:hAnsi="Arial" w:cs="Arial"/>
          <w:sz w:val="20"/>
          <w:szCs w:val="20"/>
        </w:rPr>
        <w:t>90</w:t>
      </w:r>
      <w:r>
        <w:rPr>
          <w:rFonts w:ascii="Arial" w:hAnsi="Arial" w:cs="Arial"/>
          <w:sz w:val="20"/>
          <w:szCs w:val="20"/>
        </w:rPr>
        <w:t xml:space="preserve"> days</w:t>
      </w:r>
      <w:r w:rsidRPr="007C356A">
        <w:rPr>
          <w:rFonts w:ascii="Arial" w:hAnsi="Arial" w:cs="Arial"/>
          <w:sz w:val="20"/>
          <w:szCs w:val="20"/>
        </w:rPr>
        <w:t xml:space="preserve"> from this date. </w:t>
      </w:r>
    </w:p>
    <w:tbl>
      <w:tblPr>
        <w:tblStyle w:val="TableGrid1"/>
        <w:tblW w:w="9611" w:type="dxa"/>
        <w:tblInd w:w="-5" w:type="dxa"/>
        <w:tblLook w:val="04A0" w:firstRow="1" w:lastRow="0" w:firstColumn="1" w:lastColumn="0" w:noHBand="0" w:noVBand="1"/>
      </w:tblPr>
      <w:tblGrid>
        <w:gridCol w:w="2552"/>
        <w:gridCol w:w="7059"/>
      </w:tblGrid>
      <w:tr w:rsidR="009B634F" w:rsidRPr="006E6E48" w14:paraId="6F83BC28" w14:textId="77777777" w:rsidTr="000E5B48">
        <w:trPr>
          <w:trHeight w:val="463"/>
        </w:trPr>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3BC26" w14:textId="77777777" w:rsidR="009B634F" w:rsidRPr="006E6E48" w:rsidRDefault="009B634F" w:rsidP="00F26542">
            <w:pPr>
              <w:pStyle w:val="NoSpacing"/>
              <w:rPr>
                <w:b/>
                <w:sz w:val="20"/>
                <w:szCs w:val="20"/>
              </w:rPr>
            </w:pPr>
            <w:r w:rsidRPr="006E6E48">
              <w:rPr>
                <w:b/>
                <w:sz w:val="20"/>
                <w:szCs w:val="20"/>
              </w:rPr>
              <w:t xml:space="preserve">Name of person authorising this </w:t>
            </w:r>
            <w:r w:rsidR="006313D2" w:rsidRPr="006E6E48">
              <w:rPr>
                <w:b/>
                <w:sz w:val="20"/>
                <w:szCs w:val="20"/>
              </w:rPr>
              <w:t>Quotation</w:t>
            </w:r>
          </w:p>
        </w:tc>
        <w:sdt>
          <w:sdtPr>
            <w:rPr>
              <w:sz w:val="20"/>
              <w:szCs w:val="20"/>
            </w:rPr>
            <w:id w:val="497700425"/>
            <w:showingPlcHdr/>
          </w:sdtPr>
          <w:sdtContent>
            <w:tc>
              <w:tcPr>
                <w:tcW w:w="7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3BC27" w14:textId="77777777" w:rsidR="009B634F" w:rsidRPr="006E6E48" w:rsidRDefault="009B634F" w:rsidP="00F26542">
                <w:pPr>
                  <w:pStyle w:val="NoSpacing"/>
                  <w:rPr>
                    <w:sz w:val="20"/>
                    <w:szCs w:val="20"/>
                  </w:rPr>
                </w:pPr>
                <w:r w:rsidRPr="006E6E48">
                  <w:rPr>
                    <w:rStyle w:val="PlaceholderText"/>
                    <w:sz w:val="20"/>
                    <w:szCs w:val="20"/>
                  </w:rPr>
                  <w:t>Click here to enter text.</w:t>
                </w:r>
              </w:p>
            </w:tc>
          </w:sdtContent>
        </w:sdt>
      </w:tr>
      <w:tr w:rsidR="009B634F" w:rsidRPr="006E6E48" w14:paraId="6F83BC2B" w14:textId="77777777" w:rsidTr="000E5B48">
        <w:trPr>
          <w:trHeight w:val="463"/>
        </w:trPr>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3BC29" w14:textId="77777777" w:rsidR="009B634F" w:rsidRPr="006E6E48" w:rsidRDefault="009B634F" w:rsidP="00F26542">
            <w:pPr>
              <w:pStyle w:val="NoSpacing"/>
              <w:rPr>
                <w:b/>
                <w:sz w:val="20"/>
                <w:szCs w:val="20"/>
              </w:rPr>
            </w:pPr>
            <w:r w:rsidRPr="006E6E48">
              <w:rPr>
                <w:b/>
                <w:sz w:val="20"/>
                <w:szCs w:val="20"/>
              </w:rPr>
              <w:t>Post Held</w:t>
            </w:r>
          </w:p>
        </w:tc>
        <w:sdt>
          <w:sdtPr>
            <w:rPr>
              <w:sz w:val="20"/>
              <w:szCs w:val="20"/>
            </w:rPr>
            <w:id w:val="382451395"/>
            <w:showingPlcHdr/>
          </w:sdtPr>
          <w:sdtContent>
            <w:tc>
              <w:tcPr>
                <w:tcW w:w="7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3BC2A" w14:textId="77777777" w:rsidR="009B634F" w:rsidRPr="006E6E48" w:rsidRDefault="009B634F" w:rsidP="00F26542">
                <w:pPr>
                  <w:pStyle w:val="NoSpacing"/>
                  <w:rPr>
                    <w:color w:val="FF0000"/>
                    <w:sz w:val="20"/>
                    <w:szCs w:val="20"/>
                  </w:rPr>
                </w:pPr>
                <w:r w:rsidRPr="006E6E48">
                  <w:rPr>
                    <w:rStyle w:val="PlaceholderText"/>
                    <w:sz w:val="20"/>
                    <w:szCs w:val="20"/>
                  </w:rPr>
                  <w:t>Click here to enter text.</w:t>
                </w:r>
              </w:p>
            </w:tc>
          </w:sdtContent>
        </w:sdt>
      </w:tr>
      <w:tr w:rsidR="009B634F" w:rsidRPr="006E6E48" w14:paraId="6F83BC2E" w14:textId="77777777" w:rsidTr="000E5B48">
        <w:trPr>
          <w:trHeight w:val="1108"/>
        </w:trPr>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3BC2C" w14:textId="77777777" w:rsidR="009B634F" w:rsidRPr="006E6E48" w:rsidRDefault="009B634F" w:rsidP="00F26542">
            <w:pPr>
              <w:pStyle w:val="NoSpacing"/>
              <w:rPr>
                <w:b/>
                <w:sz w:val="20"/>
                <w:szCs w:val="20"/>
              </w:rPr>
            </w:pPr>
            <w:r w:rsidRPr="006E6E48">
              <w:rPr>
                <w:b/>
                <w:sz w:val="20"/>
                <w:szCs w:val="20"/>
              </w:rPr>
              <w:t>Signature</w:t>
            </w:r>
          </w:p>
        </w:tc>
        <w:tc>
          <w:tcPr>
            <w:tcW w:w="7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3BC2D" w14:textId="77777777" w:rsidR="009B634F" w:rsidRPr="006E6E48" w:rsidRDefault="00000000" w:rsidP="00F26542">
            <w:pPr>
              <w:pStyle w:val="NoSpacing"/>
              <w:rPr>
                <w:color w:val="FF0000"/>
                <w:sz w:val="20"/>
                <w:szCs w:val="20"/>
              </w:rPr>
            </w:pPr>
            <w:r>
              <w:rPr>
                <w:color w:val="FF0000"/>
                <w:sz w:val="20"/>
                <w:szCs w:val="20"/>
              </w:rPr>
              <w:pict w14:anchorId="6F83BD7A">
                <v:shape id="_x0000_i1028" type="#_x0000_t75" alt="Microsoft Office Signature Line..." style="width:171.95pt;height:88.1pt">
                  <v:imagedata r:id="rId30" o:title=""/>
                  <o:lock v:ext="edit" ungrouping="t" rotation="t" cropping="t" verticies="t" text="t" grouping="t"/>
                  <o:signatureline v:ext="edit" id="{6795CCB2-D2D0-4678-BF2C-5D2B291C5338}" provid="{00000000-0000-0000-0000-000000000000}" issignatureline="t"/>
                </v:shape>
              </w:pict>
            </w:r>
          </w:p>
        </w:tc>
      </w:tr>
      <w:tr w:rsidR="009B634F" w:rsidRPr="006E6E48" w14:paraId="6F83BC31" w14:textId="77777777" w:rsidTr="000E5B48">
        <w:trPr>
          <w:trHeight w:val="557"/>
        </w:trPr>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3BC2F" w14:textId="77777777" w:rsidR="009B634F" w:rsidRPr="006E6E48" w:rsidRDefault="009B634F" w:rsidP="00F26542">
            <w:pPr>
              <w:pStyle w:val="NoSpacing"/>
              <w:rPr>
                <w:b/>
                <w:sz w:val="20"/>
                <w:szCs w:val="20"/>
              </w:rPr>
            </w:pPr>
            <w:r w:rsidRPr="006E6E48">
              <w:rPr>
                <w:b/>
                <w:sz w:val="20"/>
                <w:szCs w:val="20"/>
              </w:rPr>
              <w:t>Date Signed</w:t>
            </w:r>
          </w:p>
        </w:tc>
        <w:sdt>
          <w:sdtPr>
            <w:rPr>
              <w:sz w:val="20"/>
              <w:szCs w:val="20"/>
            </w:rPr>
            <w:id w:val="129142855"/>
            <w:showingPlcHdr/>
          </w:sdtPr>
          <w:sdtContent>
            <w:tc>
              <w:tcPr>
                <w:tcW w:w="7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3BC30" w14:textId="77777777" w:rsidR="009B634F" w:rsidRPr="006E6E48" w:rsidRDefault="009B634F" w:rsidP="00F26542">
                <w:pPr>
                  <w:pStyle w:val="NoSpacing"/>
                  <w:rPr>
                    <w:color w:val="FF0000"/>
                    <w:sz w:val="20"/>
                    <w:szCs w:val="20"/>
                  </w:rPr>
                </w:pPr>
                <w:r w:rsidRPr="006E6E48">
                  <w:rPr>
                    <w:rStyle w:val="PlaceholderText"/>
                    <w:sz w:val="20"/>
                    <w:szCs w:val="20"/>
                  </w:rPr>
                  <w:t>Click here to enter text.</w:t>
                </w:r>
              </w:p>
            </w:tc>
          </w:sdtContent>
        </w:sdt>
      </w:tr>
      <w:tr w:rsidR="009B634F" w:rsidRPr="006E6E48" w14:paraId="6F83BC34" w14:textId="77777777" w:rsidTr="000E5B48">
        <w:trPr>
          <w:trHeight w:val="557"/>
        </w:trPr>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3BC32" w14:textId="77777777" w:rsidR="009B634F" w:rsidRPr="006E6E48" w:rsidRDefault="009B634F" w:rsidP="00F26542">
            <w:pPr>
              <w:pStyle w:val="NoSpacing"/>
              <w:rPr>
                <w:b/>
                <w:sz w:val="20"/>
                <w:szCs w:val="20"/>
              </w:rPr>
            </w:pPr>
            <w:r w:rsidRPr="006E6E48">
              <w:rPr>
                <w:b/>
                <w:sz w:val="20"/>
                <w:szCs w:val="20"/>
              </w:rPr>
              <w:t>Company Name</w:t>
            </w:r>
          </w:p>
        </w:tc>
        <w:sdt>
          <w:sdtPr>
            <w:rPr>
              <w:sz w:val="20"/>
              <w:szCs w:val="20"/>
            </w:rPr>
            <w:id w:val="-1050450511"/>
            <w:showingPlcHdr/>
          </w:sdtPr>
          <w:sdtContent>
            <w:tc>
              <w:tcPr>
                <w:tcW w:w="7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3BC33" w14:textId="77777777" w:rsidR="009B634F" w:rsidRPr="006E6E48" w:rsidRDefault="009B634F" w:rsidP="00F26542">
                <w:pPr>
                  <w:pStyle w:val="NoSpacing"/>
                  <w:rPr>
                    <w:color w:val="FF0000"/>
                    <w:sz w:val="20"/>
                    <w:szCs w:val="20"/>
                  </w:rPr>
                </w:pPr>
                <w:r w:rsidRPr="006E6E48">
                  <w:rPr>
                    <w:rStyle w:val="PlaceholderText"/>
                    <w:sz w:val="20"/>
                    <w:szCs w:val="20"/>
                  </w:rPr>
                  <w:t>Click here to enter text.</w:t>
                </w:r>
              </w:p>
            </w:tc>
          </w:sdtContent>
        </w:sdt>
      </w:tr>
      <w:tr w:rsidR="009B634F" w:rsidRPr="006E6E48" w14:paraId="6F83BC37" w14:textId="77777777" w:rsidTr="000E5B48">
        <w:trPr>
          <w:trHeight w:val="463"/>
        </w:trPr>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3BC35" w14:textId="77777777" w:rsidR="009B634F" w:rsidRPr="006E6E48" w:rsidRDefault="009B634F" w:rsidP="00F26542">
            <w:pPr>
              <w:pStyle w:val="NoSpacing"/>
              <w:rPr>
                <w:b/>
                <w:sz w:val="20"/>
                <w:szCs w:val="20"/>
              </w:rPr>
            </w:pPr>
            <w:r w:rsidRPr="006E6E48">
              <w:rPr>
                <w:b/>
                <w:sz w:val="20"/>
                <w:szCs w:val="20"/>
              </w:rPr>
              <w:t>Landline Telephone</w:t>
            </w:r>
          </w:p>
        </w:tc>
        <w:sdt>
          <w:sdtPr>
            <w:rPr>
              <w:sz w:val="20"/>
              <w:szCs w:val="20"/>
            </w:rPr>
            <w:id w:val="-857815359"/>
            <w:showingPlcHdr/>
          </w:sdtPr>
          <w:sdtContent>
            <w:tc>
              <w:tcPr>
                <w:tcW w:w="7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3BC36" w14:textId="77777777" w:rsidR="009B634F" w:rsidRPr="006E6E48" w:rsidRDefault="009B634F" w:rsidP="00F26542">
                <w:pPr>
                  <w:pStyle w:val="NoSpacing"/>
                  <w:rPr>
                    <w:color w:val="FF0000"/>
                    <w:sz w:val="20"/>
                    <w:szCs w:val="20"/>
                  </w:rPr>
                </w:pPr>
                <w:r w:rsidRPr="006E6E48">
                  <w:rPr>
                    <w:rStyle w:val="PlaceholderText"/>
                    <w:sz w:val="20"/>
                    <w:szCs w:val="20"/>
                  </w:rPr>
                  <w:t>Click here to enter text.</w:t>
                </w:r>
              </w:p>
            </w:tc>
          </w:sdtContent>
        </w:sdt>
      </w:tr>
      <w:tr w:rsidR="009B634F" w:rsidRPr="006E6E48" w14:paraId="6F83BC3A" w14:textId="77777777" w:rsidTr="000E5B48">
        <w:trPr>
          <w:trHeight w:val="463"/>
        </w:trPr>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3BC38" w14:textId="77777777" w:rsidR="009B634F" w:rsidRPr="006E6E48" w:rsidRDefault="009B634F" w:rsidP="00F26542">
            <w:pPr>
              <w:pStyle w:val="NoSpacing"/>
              <w:rPr>
                <w:b/>
                <w:sz w:val="20"/>
                <w:szCs w:val="20"/>
              </w:rPr>
            </w:pPr>
            <w:r w:rsidRPr="006E6E48">
              <w:rPr>
                <w:b/>
                <w:sz w:val="20"/>
                <w:szCs w:val="20"/>
              </w:rPr>
              <w:t>Mobile Telephone</w:t>
            </w:r>
          </w:p>
        </w:tc>
        <w:sdt>
          <w:sdtPr>
            <w:rPr>
              <w:sz w:val="20"/>
              <w:szCs w:val="20"/>
            </w:rPr>
            <w:id w:val="196674329"/>
            <w:showingPlcHdr/>
          </w:sdtPr>
          <w:sdtContent>
            <w:tc>
              <w:tcPr>
                <w:tcW w:w="7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3BC39" w14:textId="77777777" w:rsidR="009B634F" w:rsidRPr="006E6E48" w:rsidRDefault="009B634F" w:rsidP="00F26542">
                <w:pPr>
                  <w:pStyle w:val="NoSpacing"/>
                  <w:rPr>
                    <w:color w:val="FF0000"/>
                    <w:sz w:val="20"/>
                    <w:szCs w:val="20"/>
                  </w:rPr>
                </w:pPr>
                <w:r w:rsidRPr="006E6E48">
                  <w:rPr>
                    <w:rStyle w:val="PlaceholderText"/>
                    <w:sz w:val="20"/>
                    <w:szCs w:val="20"/>
                  </w:rPr>
                  <w:t>Click here to enter text.</w:t>
                </w:r>
              </w:p>
            </w:tc>
          </w:sdtContent>
        </w:sdt>
      </w:tr>
      <w:tr w:rsidR="009B634F" w:rsidRPr="00B661EC" w14:paraId="6F83BC3D" w14:textId="77777777" w:rsidTr="000E5B48">
        <w:trPr>
          <w:trHeight w:val="463"/>
        </w:trPr>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3BC3B" w14:textId="77777777" w:rsidR="009B634F" w:rsidRPr="006E6E48" w:rsidRDefault="009B634F" w:rsidP="00F26542">
            <w:pPr>
              <w:pStyle w:val="NoSpacing"/>
              <w:rPr>
                <w:b/>
                <w:sz w:val="20"/>
                <w:szCs w:val="20"/>
              </w:rPr>
            </w:pPr>
            <w:r w:rsidRPr="006E6E48">
              <w:rPr>
                <w:b/>
                <w:sz w:val="20"/>
                <w:szCs w:val="20"/>
              </w:rPr>
              <w:t>Email</w:t>
            </w:r>
          </w:p>
        </w:tc>
        <w:sdt>
          <w:sdtPr>
            <w:rPr>
              <w:sz w:val="20"/>
              <w:szCs w:val="20"/>
            </w:rPr>
            <w:id w:val="1429618405"/>
            <w:showingPlcHdr/>
          </w:sdtPr>
          <w:sdtContent>
            <w:tc>
              <w:tcPr>
                <w:tcW w:w="7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3BC3C" w14:textId="77777777" w:rsidR="009B634F" w:rsidRPr="000B4ACD" w:rsidRDefault="009B634F" w:rsidP="00F26542">
                <w:pPr>
                  <w:pStyle w:val="NoSpacing"/>
                  <w:rPr>
                    <w:color w:val="FF0000"/>
                    <w:sz w:val="20"/>
                    <w:szCs w:val="20"/>
                  </w:rPr>
                </w:pPr>
                <w:r w:rsidRPr="006E6E48">
                  <w:rPr>
                    <w:rStyle w:val="PlaceholderText"/>
                    <w:sz w:val="20"/>
                    <w:szCs w:val="20"/>
                  </w:rPr>
                  <w:t>Click here to enter text.</w:t>
                </w:r>
              </w:p>
            </w:tc>
          </w:sdtContent>
        </w:sdt>
      </w:tr>
    </w:tbl>
    <w:p w14:paraId="6F83BC3E" w14:textId="77777777" w:rsidR="009B634F" w:rsidRDefault="009B634F" w:rsidP="009B634F">
      <w:pPr>
        <w:rPr>
          <w:rFonts w:ascii="Arial" w:eastAsiaTheme="majorEastAsia" w:hAnsi="Arial" w:cs="Arial"/>
          <w:b/>
          <w:sz w:val="20"/>
          <w:szCs w:val="20"/>
        </w:rPr>
      </w:pPr>
    </w:p>
    <w:tbl>
      <w:tblPr>
        <w:tblStyle w:val="TableGrid"/>
        <w:tblW w:w="9606" w:type="dxa"/>
        <w:tblLook w:val="04A0" w:firstRow="1" w:lastRow="0" w:firstColumn="1" w:lastColumn="0" w:noHBand="0" w:noVBand="1"/>
      </w:tblPr>
      <w:tblGrid>
        <w:gridCol w:w="9606"/>
      </w:tblGrid>
      <w:tr w:rsidR="006E6E48" w14:paraId="6F83BC41" w14:textId="77777777" w:rsidTr="000E5B48">
        <w:tc>
          <w:tcPr>
            <w:tcW w:w="9606" w:type="dxa"/>
            <w:tcBorders>
              <w:top w:val="single" w:sz="18" w:space="0" w:color="auto"/>
              <w:left w:val="single" w:sz="18" w:space="0" w:color="auto"/>
              <w:bottom w:val="single" w:sz="18" w:space="0" w:color="auto"/>
              <w:right w:val="single" w:sz="18" w:space="0" w:color="auto"/>
            </w:tcBorders>
            <w:shd w:val="clear" w:color="auto" w:fill="F2DBDB" w:themeFill="accent2" w:themeFillTint="33"/>
          </w:tcPr>
          <w:p w14:paraId="6F83BC3F" w14:textId="77777777" w:rsidR="006E6E48" w:rsidRPr="007C356A" w:rsidRDefault="006E6E48" w:rsidP="009378B1">
            <w:pPr>
              <w:pStyle w:val="NoSpacing"/>
              <w:spacing w:before="240"/>
              <w:jc w:val="center"/>
              <w:rPr>
                <w:sz w:val="20"/>
                <w:szCs w:val="20"/>
              </w:rPr>
            </w:pPr>
            <w:r w:rsidRPr="007C356A">
              <w:rPr>
                <w:b/>
                <w:sz w:val="20"/>
                <w:szCs w:val="20"/>
              </w:rPr>
              <w:t>In the case of a limited company a duly authorised</w:t>
            </w:r>
            <w:r>
              <w:rPr>
                <w:b/>
                <w:sz w:val="20"/>
                <w:szCs w:val="20"/>
              </w:rPr>
              <w:t xml:space="preserve"> o</w:t>
            </w:r>
            <w:r w:rsidRPr="007C356A">
              <w:rPr>
                <w:b/>
                <w:sz w:val="20"/>
                <w:szCs w:val="20"/>
              </w:rPr>
              <w:t>fficer</w:t>
            </w:r>
            <w:r>
              <w:rPr>
                <w:b/>
                <w:sz w:val="20"/>
                <w:szCs w:val="20"/>
              </w:rPr>
              <w:t xml:space="preserve"> of the company must sign this Quotation</w:t>
            </w:r>
            <w:r w:rsidRPr="007C356A">
              <w:rPr>
                <w:b/>
                <w:sz w:val="20"/>
                <w:szCs w:val="20"/>
              </w:rPr>
              <w:t>.</w:t>
            </w:r>
          </w:p>
          <w:p w14:paraId="6F83BC40" w14:textId="77777777" w:rsidR="006E6E48" w:rsidRDefault="006E6E48" w:rsidP="009378B1"/>
        </w:tc>
      </w:tr>
    </w:tbl>
    <w:p w14:paraId="6F83BC42" w14:textId="77777777" w:rsidR="006E6E48" w:rsidRPr="00474F7B" w:rsidRDefault="006E6E48" w:rsidP="009B634F">
      <w:pPr>
        <w:rPr>
          <w:rFonts w:ascii="Arial" w:eastAsiaTheme="majorEastAsia" w:hAnsi="Arial" w:cs="Arial"/>
          <w:b/>
          <w:sz w:val="20"/>
          <w:szCs w:val="20"/>
        </w:rPr>
      </w:pPr>
    </w:p>
    <w:tbl>
      <w:tblPr>
        <w:tblStyle w:val="TableGrid"/>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2DBDB" w:themeFill="accent2" w:themeFillTint="33"/>
        <w:tblLook w:val="04A0" w:firstRow="1" w:lastRow="0" w:firstColumn="1" w:lastColumn="0" w:noHBand="0" w:noVBand="1"/>
      </w:tblPr>
      <w:tblGrid>
        <w:gridCol w:w="9606"/>
      </w:tblGrid>
      <w:tr w:rsidR="009B634F" w14:paraId="6F83BC46" w14:textId="77777777" w:rsidTr="000E5B48">
        <w:tc>
          <w:tcPr>
            <w:tcW w:w="9606" w:type="dxa"/>
            <w:shd w:val="clear" w:color="auto" w:fill="F2DBDB" w:themeFill="accent2" w:themeFillTint="33"/>
          </w:tcPr>
          <w:p w14:paraId="6F83BC43" w14:textId="77777777" w:rsidR="009B634F" w:rsidRPr="002131F4" w:rsidRDefault="009B634F" w:rsidP="00F26542">
            <w:pPr>
              <w:pStyle w:val="NoSpacing"/>
              <w:spacing w:before="240"/>
              <w:jc w:val="center"/>
              <w:rPr>
                <w:b/>
                <w:sz w:val="20"/>
                <w:szCs w:val="20"/>
              </w:rPr>
            </w:pPr>
            <w:r w:rsidRPr="002131F4">
              <w:rPr>
                <w:b/>
                <w:sz w:val="20"/>
                <w:szCs w:val="20"/>
              </w:rPr>
              <w:t>Please note that this section is a PASS/FAIL part of the assessment.</w:t>
            </w:r>
          </w:p>
          <w:p w14:paraId="6F83BC44" w14:textId="77777777" w:rsidR="009B634F" w:rsidRPr="002131F4" w:rsidRDefault="009B634F" w:rsidP="00F26542">
            <w:pPr>
              <w:pStyle w:val="NoSpacing"/>
              <w:spacing w:before="240"/>
              <w:jc w:val="center"/>
              <w:rPr>
                <w:sz w:val="20"/>
                <w:szCs w:val="20"/>
              </w:rPr>
            </w:pPr>
            <w:r w:rsidRPr="002131F4">
              <w:rPr>
                <w:sz w:val="20"/>
                <w:szCs w:val="20"/>
              </w:rPr>
              <w:t>Any applicant who fails to complete this section will have failed the assessment.</w:t>
            </w:r>
          </w:p>
          <w:p w14:paraId="6F83BC45" w14:textId="77777777" w:rsidR="009B634F" w:rsidRDefault="009B634F" w:rsidP="00F26542">
            <w:pPr>
              <w:rPr>
                <w:rFonts w:ascii="Arial" w:eastAsiaTheme="majorEastAsia" w:hAnsi="Arial" w:cs="Arial"/>
                <w:b/>
                <w:sz w:val="20"/>
                <w:szCs w:val="20"/>
              </w:rPr>
            </w:pPr>
          </w:p>
        </w:tc>
      </w:tr>
      <w:bookmarkEnd w:id="107"/>
      <w:bookmarkEnd w:id="125"/>
      <w:bookmarkEnd w:id="126"/>
    </w:tbl>
    <w:p w14:paraId="6F83BC47" w14:textId="77777777" w:rsidR="009B634F" w:rsidRDefault="009B634F" w:rsidP="009B634F">
      <w:pPr>
        <w:tabs>
          <w:tab w:val="left" w:pos="2820"/>
        </w:tabs>
      </w:pPr>
    </w:p>
    <w:p w14:paraId="6F83BC48" w14:textId="77777777" w:rsidR="00131C1D" w:rsidRDefault="00131C1D">
      <w:pPr>
        <w:rPr>
          <w:rFonts w:ascii="Arial" w:eastAsiaTheme="majorEastAsia" w:hAnsi="Arial" w:cs="Arial"/>
          <w:b/>
          <w:bCs/>
          <w:color w:val="0000FF"/>
          <w:sz w:val="40"/>
          <w:szCs w:val="40"/>
        </w:rPr>
      </w:pPr>
      <w:bookmarkStart w:id="130" w:name="_Ref509312240"/>
      <w:bookmarkStart w:id="131" w:name="_Ref520725816"/>
      <w:bookmarkStart w:id="132" w:name="_Ref520726133"/>
      <w:bookmarkStart w:id="133" w:name="_Toc525913587"/>
      <w:r>
        <w:rPr>
          <w:rFonts w:ascii="Arial" w:hAnsi="Arial" w:cs="Arial"/>
          <w:color w:val="0000FF"/>
          <w:sz w:val="40"/>
          <w:szCs w:val="40"/>
        </w:rPr>
        <w:br w:type="page"/>
      </w:r>
    </w:p>
    <w:p w14:paraId="6F83BC49" w14:textId="77777777" w:rsidR="009B634F" w:rsidRPr="003806F5" w:rsidRDefault="009B634F" w:rsidP="00FD1578">
      <w:pPr>
        <w:pStyle w:val="AppendixHeader"/>
        <w:ind w:left="2977" w:hanging="2977"/>
        <w:rPr>
          <w:sz w:val="32"/>
          <w:szCs w:val="18"/>
        </w:rPr>
      </w:pPr>
      <w:bookmarkStart w:id="134" w:name="_Ref15378527"/>
      <w:bookmarkStart w:id="135" w:name="_Ref15378539"/>
      <w:bookmarkStart w:id="136" w:name="_Toc167179684"/>
      <w:r w:rsidRPr="003806F5">
        <w:rPr>
          <w:sz w:val="32"/>
          <w:szCs w:val="18"/>
        </w:rPr>
        <w:lastRenderedPageBreak/>
        <w:t>Freedom of Information and Local Government Transparency</w:t>
      </w:r>
      <w:bookmarkEnd w:id="130"/>
      <w:bookmarkEnd w:id="131"/>
      <w:bookmarkEnd w:id="132"/>
      <w:bookmarkEnd w:id="133"/>
      <w:bookmarkEnd w:id="134"/>
      <w:bookmarkEnd w:id="135"/>
      <w:bookmarkEnd w:id="136"/>
    </w:p>
    <w:p w14:paraId="6F83BC4A" w14:textId="1B7C7E60" w:rsidR="009B634F" w:rsidRDefault="009B634F" w:rsidP="00FD1578">
      <w:pPr>
        <w:spacing w:after="0" w:line="240" w:lineRule="auto"/>
        <w:ind w:left="0"/>
        <w:jc w:val="both"/>
        <w:rPr>
          <w:rFonts w:ascii="Arial" w:hAnsi="Arial" w:cs="Arial"/>
          <w:sz w:val="20"/>
          <w:szCs w:val="20"/>
        </w:rPr>
      </w:pPr>
      <w:r>
        <w:rPr>
          <w:rFonts w:ascii="Arial" w:hAnsi="Arial" w:cs="Arial"/>
          <w:sz w:val="20"/>
          <w:szCs w:val="20"/>
        </w:rPr>
        <w:t xml:space="preserve">I have read and </w:t>
      </w:r>
      <w:r w:rsidR="00904602">
        <w:rPr>
          <w:rFonts w:ascii="Arial" w:hAnsi="Arial" w:cs="Arial"/>
          <w:sz w:val="20"/>
          <w:szCs w:val="20"/>
        </w:rPr>
        <w:t>considered and</w:t>
      </w:r>
      <w:r>
        <w:rPr>
          <w:rFonts w:ascii="Arial" w:hAnsi="Arial" w:cs="Arial"/>
          <w:sz w:val="20"/>
          <w:szCs w:val="20"/>
        </w:rPr>
        <w:t xml:space="preserve"> understoo</w:t>
      </w:r>
      <w:r w:rsidRPr="00470B13">
        <w:rPr>
          <w:rFonts w:ascii="Arial" w:hAnsi="Arial" w:cs="Arial"/>
          <w:sz w:val="20"/>
          <w:szCs w:val="20"/>
        </w:rPr>
        <w:t>d the Council’s obligations to share information under The Freedom of Information Act and Local Authority Transparency Code, and consent to relevant information being shared for this purpose.</w:t>
      </w:r>
    </w:p>
    <w:p w14:paraId="6F83BC4B" w14:textId="77777777" w:rsidR="009B634F" w:rsidRDefault="009B634F" w:rsidP="00FD1578">
      <w:pPr>
        <w:spacing w:after="0" w:line="240" w:lineRule="auto"/>
        <w:ind w:left="0"/>
      </w:pPr>
    </w:p>
    <w:tbl>
      <w:tblPr>
        <w:tblStyle w:val="TableGrid1"/>
        <w:tblW w:w="0" w:type="auto"/>
        <w:tblInd w:w="108" w:type="dxa"/>
        <w:tblLook w:val="04A0" w:firstRow="1" w:lastRow="0" w:firstColumn="1" w:lastColumn="0" w:noHBand="0" w:noVBand="1"/>
      </w:tblPr>
      <w:tblGrid>
        <w:gridCol w:w="8908"/>
      </w:tblGrid>
      <w:tr w:rsidR="009B634F" w:rsidRPr="00372401" w14:paraId="6F83BC4D" w14:textId="77777777" w:rsidTr="00FD1578">
        <w:trPr>
          <w:trHeight w:val="423"/>
        </w:trPr>
        <w:tc>
          <w:tcPr>
            <w:tcW w:w="94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3BC4C" w14:textId="77777777" w:rsidR="009B634F" w:rsidRPr="00372401" w:rsidRDefault="009B634F" w:rsidP="00FD1578">
            <w:pPr>
              <w:pStyle w:val="NoSpacing"/>
              <w:ind w:left="0"/>
              <w:rPr>
                <w:color w:val="FF0000"/>
                <w:sz w:val="20"/>
                <w:szCs w:val="20"/>
              </w:rPr>
            </w:pPr>
            <w:r w:rsidRPr="00372401">
              <w:rPr>
                <w:sz w:val="20"/>
                <w:szCs w:val="20"/>
              </w:rPr>
              <w:t>I declare that I wish the following information to be designated as commercially sensitive:</w:t>
            </w:r>
          </w:p>
        </w:tc>
      </w:tr>
      <w:tr w:rsidR="009B634F" w:rsidRPr="00427243" w14:paraId="6F83BC4F" w14:textId="77777777" w:rsidTr="00FD1578">
        <w:trPr>
          <w:trHeight w:val="341"/>
        </w:trPr>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sz w:val="20"/>
                <w:szCs w:val="20"/>
              </w:rPr>
              <w:id w:val="-544061063"/>
              <w:showingPlcHdr/>
            </w:sdtPr>
            <w:sdtContent>
              <w:p w14:paraId="6F83BC4E" w14:textId="77777777" w:rsidR="009B634F" w:rsidRPr="00427243" w:rsidRDefault="009B634F" w:rsidP="00FD1578">
                <w:pPr>
                  <w:pStyle w:val="NoSpacing"/>
                  <w:ind w:left="0"/>
                  <w:rPr>
                    <w:sz w:val="20"/>
                    <w:szCs w:val="20"/>
                  </w:rPr>
                </w:pPr>
                <w:r w:rsidRPr="00427243">
                  <w:rPr>
                    <w:rStyle w:val="PlaceholderText"/>
                    <w:sz w:val="20"/>
                    <w:szCs w:val="20"/>
                  </w:rPr>
                  <w:t>Click here to enter text.</w:t>
                </w:r>
              </w:p>
            </w:sdtContent>
          </w:sdt>
        </w:tc>
      </w:tr>
      <w:tr w:rsidR="009B634F" w:rsidRPr="00BD6D90" w14:paraId="6F83BC51" w14:textId="77777777" w:rsidTr="00FD1578">
        <w:trPr>
          <w:trHeight w:val="214"/>
        </w:trPr>
        <w:tc>
          <w:tcPr>
            <w:tcW w:w="9498" w:type="dxa"/>
            <w:tcBorders>
              <w:top w:val="single" w:sz="4" w:space="0" w:color="auto"/>
              <w:left w:val="nil"/>
              <w:bottom w:val="single" w:sz="4" w:space="0" w:color="auto"/>
              <w:right w:val="nil"/>
            </w:tcBorders>
            <w:shd w:val="clear" w:color="auto" w:fill="auto"/>
            <w:vAlign w:val="center"/>
          </w:tcPr>
          <w:p w14:paraId="6F83BC50" w14:textId="77777777" w:rsidR="009B634F" w:rsidRPr="00B904E0" w:rsidRDefault="009B634F" w:rsidP="00FD1578">
            <w:pPr>
              <w:pStyle w:val="NoSpacing"/>
              <w:ind w:left="0"/>
              <w:rPr>
                <w:b/>
              </w:rPr>
            </w:pPr>
          </w:p>
        </w:tc>
      </w:tr>
      <w:tr w:rsidR="009B634F" w:rsidRPr="00372401" w14:paraId="6F83BC53" w14:textId="77777777" w:rsidTr="00FD1578">
        <w:trPr>
          <w:trHeight w:val="428"/>
        </w:trPr>
        <w:tc>
          <w:tcPr>
            <w:tcW w:w="94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3BC52" w14:textId="77777777" w:rsidR="009B634F" w:rsidRPr="00372401" w:rsidRDefault="009B634F" w:rsidP="00FD1578">
            <w:pPr>
              <w:pStyle w:val="NoSpacing"/>
              <w:ind w:left="0"/>
              <w:rPr>
                <w:sz w:val="20"/>
                <w:szCs w:val="20"/>
              </w:rPr>
            </w:pPr>
            <w:r w:rsidRPr="00372401">
              <w:rPr>
                <w:sz w:val="20"/>
                <w:szCs w:val="20"/>
              </w:rPr>
              <w:t>The reason(s) it is considered that this information should be exempt under FOIA is:</w:t>
            </w:r>
          </w:p>
        </w:tc>
      </w:tr>
      <w:tr w:rsidR="009B634F" w:rsidRPr="00427243" w14:paraId="6F83BC55" w14:textId="77777777" w:rsidTr="00FD1578">
        <w:trPr>
          <w:trHeight w:val="415"/>
        </w:trPr>
        <w:sdt>
          <w:sdtPr>
            <w:rPr>
              <w:sz w:val="20"/>
              <w:szCs w:val="20"/>
            </w:rPr>
            <w:id w:val="529306348"/>
            <w:showingPlcHdr/>
          </w:sdtPr>
          <w:sdtContent>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3BC54" w14:textId="77777777" w:rsidR="009B634F" w:rsidRPr="00427243" w:rsidRDefault="009B634F" w:rsidP="00FD1578">
                <w:pPr>
                  <w:pStyle w:val="NoSpacing"/>
                  <w:ind w:left="0"/>
                  <w:rPr>
                    <w:sz w:val="20"/>
                    <w:szCs w:val="20"/>
                  </w:rPr>
                </w:pPr>
                <w:r w:rsidRPr="00427243">
                  <w:rPr>
                    <w:rStyle w:val="PlaceholderText"/>
                    <w:sz w:val="20"/>
                    <w:szCs w:val="20"/>
                  </w:rPr>
                  <w:t>Click here to enter text.</w:t>
                </w:r>
              </w:p>
            </w:tc>
          </w:sdtContent>
        </w:sdt>
      </w:tr>
      <w:tr w:rsidR="009B634F" w:rsidRPr="00BD6D90" w14:paraId="6F83BC57" w14:textId="77777777" w:rsidTr="00FD1578">
        <w:trPr>
          <w:trHeight w:val="122"/>
        </w:trPr>
        <w:tc>
          <w:tcPr>
            <w:tcW w:w="9498" w:type="dxa"/>
            <w:tcBorders>
              <w:top w:val="single" w:sz="4" w:space="0" w:color="auto"/>
              <w:left w:val="nil"/>
              <w:bottom w:val="single" w:sz="4" w:space="0" w:color="auto"/>
              <w:right w:val="nil"/>
            </w:tcBorders>
            <w:shd w:val="clear" w:color="auto" w:fill="auto"/>
            <w:vAlign w:val="center"/>
          </w:tcPr>
          <w:p w14:paraId="6F83BC56" w14:textId="77777777" w:rsidR="009B634F" w:rsidRPr="00B904E0" w:rsidRDefault="009B634F" w:rsidP="00FD1578">
            <w:pPr>
              <w:pStyle w:val="NoSpacing"/>
              <w:ind w:left="0"/>
              <w:rPr>
                <w:b/>
              </w:rPr>
            </w:pPr>
          </w:p>
        </w:tc>
      </w:tr>
      <w:tr w:rsidR="009B634F" w:rsidRPr="00372401" w14:paraId="6F83BC59" w14:textId="77777777" w:rsidTr="00FD1578">
        <w:trPr>
          <w:trHeight w:val="441"/>
        </w:trPr>
        <w:tc>
          <w:tcPr>
            <w:tcW w:w="94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3BC58" w14:textId="77777777" w:rsidR="009B634F" w:rsidRPr="00372401" w:rsidRDefault="009B634F" w:rsidP="00FD1578">
            <w:pPr>
              <w:pStyle w:val="NoSpacing"/>
              <w:ind w:left="0"/>
              <w:rPr>
                <w:sz w:val="20"/>
                <w:szCs w:val="20"/>
              </w:rPr>
            </w:pPr>
            <w:r w:rsidRPr="00372401">
              <w:rPr>
                <w:sz w:val="20"/>
                <w:szCs w:val="20"/>
              </w:rPr>
              <w:t xml:space="preserve">The period of time for which it is considered this </w:t>
            </w:r>
            <w:r>
              <w:rPr>
                <w:sz w:val="20"/>
                <w:szCs w:val="20"/>
              </w:rPr>
              <w:t>information should be exempt is:</w:t>
            </w:r>
          </w:p>
        </w:tc>
      </w:tr>
      <w:tr w:rsidR="009B634F" w:rsidRPr="00BD6D90" w14:paraId="6F83BC5B" w14:textId="77777777" w:rsidTr="00FD1578">
        <w:trPr>
          <w:trHeight w:val="419"/>
        </w:trPr>
        <w:sdt>
          <w:sdtPr>
            <w:rPr>
              <w:sz w:val="20"/>
              <w:szCs w:val="20"/>
            </w:rPr>
            <w:id w:val="-1181504254"/>
            <w:showingPlcHdr/>
          </w:sdtPr>
          <w:sdtContent>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3BC5A" w14:textId="77777777" w:rsidR="009B634F" w:rsidRPr="00427243" w:rsidRDefault="009B634F" w:rsidP="00FD1578">
                <w:pPr>
                  <w:pStyle w:val="NoSpacing"/>
                  <w:ind w:left="0"/>
                  <w:rPr>
                    <w:sz w:val="20"/>
                    <w:szCs w:val="20"/>
                  </w:rPr>
                </w:pPr>
                <w:r w:rsidRPr="00427243">
                  <w:rPr>
                    <w:rStyle w:val="PlaceholderText"/>
                    <w:sz w:val="20"/>
                    <w:szCs w:val="20"/>
                  </w:rPr>
                  <w:t>Click here to enter text.</w:t>
                </w:r>
              </w:p>
            </w:tc>
          </w:sdtContent>
        </w:sdt>
      </w:tr>
    </w:tbl>
    <w:p w14:paraId="6F83BC5C" w14:textId="77777777" w:rsidR="009B634F" w:rsidRDefault="009B634F" w:rsidP="00FD1578">
      <w:pPr>
        <w:spacing w:after="0"/>
        <w:ind w:left="0"/>
        <w:rPr>
          <w:rFonts w:ascii="Arial" w:hAnsi="Arial" w:cs="Arial"/>
        </w:rPr>
      </w:pPr>
    </w:p>
    <w:tbl>
      <w:tblPr>
        <w:tblStyle w:val="TableGrid1"/>
        <w:tblW w:w="0" w:type="auto"/>
        <w:tblInd w:w="108" w:type="dxa"/>
        <w:tblLook w:val="04A0" w:firstRow="1" w:lastRow="0" w:firstColumn="1" w:lastColumn="0" w:noHBand="0" w:noVBand="1"/>
      </w:tblPr>
      <w:tblGrid>
        <w:gridCol w:w="1496"/>
        <w:gridCol w:w="7412"/>
      </w:tblGrid>
      <w:tr w:rsidR="009B634F" w:rsidRPr="00BD6D90" w14:paraId="6F83BC5F" w14:textId="77777777" w:rsidTr="00FD1578">
        <w:trPr>
          <w:trHeight w:val="463"/>
        </w:trPr>
        <w:tc>
          <w:tcPr>
            <w:tcW w:w="149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3BC5D" w14:textId="77777777" w:rsidR="009B634F" w:rsidRPr="00372401" w:rsidRDefault="009B634F" w:rsidP="00F26542">
            <w:pPr>
              <w:pStyle w:val="NoSpacing"/>
              <w:rPr>
                <w:b/>
                <w:sz w:val="20"/>
                <w:szCs w:val="20"/>
              </w:rPr>
            </w:pPr>
            <w:r w:rsidRPr="00372401">
              <w:rPr>
                <w:b/>
                <w:sz w:val="20"/>
                <w:szCs w:val="20"/>
              </w:rPr>
              <w:t>Name</w:t>
            </w:r>
          </w:p>
        </w:tc>
        <w:sdt>
          <w:sdtPr>
            <w:rPr>
              <w:color w:val="FF0000"/>
              <w:sz w:val="20"/>
              <w:szCs w:val="20"/>
            </w:rPr>
            <w:id w:val="-1782799332"/>
            <w:showingPlcHdr/>
          </w:sdtPr>
          <w:sdtContent>
            <w:tc>
              <w:tcPr>
                <w:tcW w:w="80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3BC5E" w14:textId="77777777" w:rsidR="009B634F" w:rsidRPr="00372401" w:rsidRDefault="009B634F" w:rsidP="00F26542">
                <w:pPr>
                  <w:pStyle w:val="NoSpacing"/>
                  <w:rPr>
                    <w:color w:val="FF0000"/>
                    <w:sz w:val="20"/>
                    <w:szCs w:val="20"/>
                  </w:rPr>
                </w:pPr>
                <w:r w:rsidRPr="00372401">
                  <w:rPr>
                    <w:rStyle w:val="PlaceholderText"/>
                    <w:sz w:val="20"/>
                    <w:szCs w:val="20"/>
                  </w:rPr>
                  <w:t>Click here to enter text.</w:t>
                </w:r>
              </w:p>
            </w:tc>
          </w:sdtContent>
        </w:sdt>
      </w:tr>
      <w:tr w:rsidR="009B634F" w:rsidRPr="00BD6D90" w14:paraId="6F83BC62" w14:textId="77777777" w:rsidTr="00FD1578">
        <w:trPr>
          <w:trHeight w:val="463"/>
        </w:trPr>
        <w:tc>
          <w:tcPr>
            <w:tcW w:w="149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3BC60" w14:textId="77777777" w:rsidR="009B634F" w:rsidRPr="00372401" w:rsidRDefault="009B634F" w:rsidP="00F26542">
            <w:pPr>
              <w:pStyle w:val="NoSpacing"/>
              <w:rPr>
                <w:b/>
                <w:sz w:val="20"/>
                <w:szCs w:val="20"/>
              </w:rPr>
            </w:pPr>
            <w:r w:rsidRPr="00372401">
              <w:rPr>
                <w:b/>
                <w:sz w:val="20"/>
                <w:szCs w:val="20"/>
              </w:rPr>
              <w:t>Post Held</w:t>
            </w:r>
          </w:p>
        </w:tc>
        <w:sdt>
          <w:sdtPr>
            <w:rPr>
              <w:color w:val="FF0000"/>
              <w:sz w:val="20"/>
              <w:szCs w:val="20"/>
            </w:rPr>
            <w:id w:val="2012715693"/>
            <w:showingPlcHdr/>
          </w:sdtPr>
          <w:sdtContent>
            <w:tc>
              <w:tcPr>
                <w:tcW w:w="80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3BC61" w14:textId="77777777" w:rsidR="009B634F" w:rsidRPr="00372401" w:rsidRDefault="009B634F" w:rsidP="00F26542">
                <w:pPr>
                  <w:pStyle w:val="NoSpacing"/>
                  <w:rPr>
                    <w:color w:val="FF0000"/>
                    <w:sz w:val="20"/>
                    <w:szCs w:val="20"/>
                  </w:rPr>
                </w:pPr>
                <w:r w:rsidRPr="00372401">
                  <w:rPr>
                    <w:rStyle w:val="PlaceholderText"/>
                    <w:sz w:val="20"/>
                    <w:szCs w:val="20"/>
                  </w:rPr>
                  <w:t>Click here to enter text.</w:t>
                </w:r>
              </w:p>
            </w:tc>
          </w:sdtContent>
        </w:sdt>
      </w:tr>
      <w:tr w:rsidR="009B634F" w:rsidRPr="00BD6D90" w14:paraId="6F83BC65" w14:textId="77777777" w:rsidTr="00FD1578">
        <w:trPr>
          <w:trHeight w:val="1108"/>
        </w:trPr>
        <w:tc>
          <w:tcPr>
            <w:tcW w:w="149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3BC63" w14:textId="77777777" w:rsidR="009B634F" w:rsidRPr="00372401" w:rsidRDefault="009B634F" w:rsidP="00F26542">
            <w:pPr>
              <w:pStyle w:val="NoSpacing"/>
              <w:rPr>
                <w:b/>
                <w:sz w:val="20"/>
                <w:szCs w:val="20"/>
              </w:rPr>
            </w:pPr>
            <w:r w:rsidRPr="00372401">
              <w:rPr>
                <w:b/>
                <w:sz w:val="20"/>
                <w:szCs w:val="20"/>
              </w:rPr>
              <w:t>Signature</w:t>
            </w:r>
          </w:p>
        </w:tc>
        <w:tc>
          <w:tcPr>
            <w:tcW w:w="80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3BC64" w14:textId="77777777" w:rsidR="009B634F" w:rsidRPr="00372401" w:rsidRDefault="00000000" w:rsidP="00F26542">
            <w:pPr>
              <w:pStyle w:val="NoSpacing"/>
              <w:rPr>
                <w:color w:val="FF0000"/>
                <w:sz w:val="20"/>
                <w:szCs w:val="20"/>
              </w:rPr>
            </w:pPr>
            <w:r>
              <w:rPr>
                <w:color w:val="FF0000"/>
                <w:sz w:val="20"/>
                <w:szCs w:val="20"/>
              </w:rPr>
              <w:pict w14:anchorId="6F83BD7B">
                <v:shape id="_x0000_i1029" type="#_x0000_t75" alt="Microsoft Office Signature Line..." style="width:170.85pt;height:54.8pt">
                  <v:imagedata r:id="rId31" o:title=""/>
                  <o:lock v:ext="edit" ungrouping="t" rotation="t" cropping="t" verticies="t" text="t" grouping="t"/>
                  <o:signatureline v:ext="edit" id="{7D6BCEBC-F928-42F2-89A7-60EC8EF9E02B}" provid="{00000000-0000-0000-0000-000000000000}" issignatureline="t"/>
                </v:shape>
              </w:pict>
            </w:r>
          </w:p>
        </w:tc>
      </w:tr>
      <w:tr w:rsidR="009B634F" w:rsidRPr="00BD6D90" w14:paraId="6F83BC68" w14:textId="77777777" w:rsidTr="00FD1578">
        <w:trPr>
          <w:trHeight w:val="557"/>
        </w:trPr>
        <w:tc>
          <w:tcPr>
            <w:tcW w:w="149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3BC66" w14:textId="77777777" w:rsidR="009B634F" w:rsidRPr="00372401" w:rsidRDefault="009B634F" w:rsidP="00F26542">
            <w:pPr>
              <w:pStyle w:val="NoSpacing"/>
              <w:rPr>
                <w:b/>
                <w:sz w:val="20"/>
                <w:szCs w:val="20"/>
              </w:rPr>
            </w:pPr>
            <w:r w:rsidRPr="00372401">
              <w:rPr>
                <w:b/>
                <w:sz w:val="20"/>
                <w:szCs w:val="20"/>
              </w:rPr>
              <w:t>Date Signed</w:t>
            </w:r>
          </w:p>
        </w:tc>
        <w:sdt>
          <w:sdtPr>
            <w:rPr>
              <w:color w:val="FF0000"/>
              <w:sz w:val="20"/>
              <w:szCs w:val="20"/>
            </w:rPr>
            <w:id w:val="-94865159"/>
            <w:showingPlcHdr/>
            <w:date>
              <w:dateFormat w:val="dd/MM/yyyy"/>
              <w:lid w:val="en-GB"/>
              <w:storeMappedDataAs w:val="dateTime"/>
              <w:calendar w:val="gregorian"/>
            </w:date>
          </w:sdtPr>
          <w:sdtContent>
            <w:tc>
              <w:tcPr>
                <w:tcW w:w="80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3BC67" w14:textId="77777777" w:rsidR="009B634F" w:rsidRPr="00372401" w:rsidRDefault="009B634F" w:rsidP="00F26542">
                <w:pPr>
                  <w:pStyle w:val="NoSpacing"/>
                  <w:rPr>
                    <w:color w:val="FF0000"/>
                    <w:sz w:val="20"/>
                    <w:szCs w:val="20"/>
                  </w:rPr>
                </w:pPr>
                <w:r w:rsidRPr="0031740F">
                  <w:rPr>
                    <w:rStyle w:val="PlaceholderText"/>
                    <w:sz w:val="20"/>
                    <w:szCs w:val="20"/>
                  </w:rPr>
                  <w:t>Click here to enter a date.</w:t>
                </w:r>
              </w:p>
            </w:tc>
          </w:sdtContent>
        </w:sdt>
      </w:tr>
    </w:tbl>
    <w:p w14:paraId="6F83BC69" w14:textId="77777777" w:rsidR="009B634F" w:rsidRDefault="009B634F" w:rsidP="009B634F">
      <w:pPr>
        <w:spacing w:after="0"/>
      </w:pPr>
    </w:p>
    <w:tbl>
      <w:tblPr>
        <w:tblStyle w:val="TableGrid"/>
        <w:tblW w:w="0" w:type="auto"/>
        <w:tblInd w:w="108" w:type="dxa"/>
        <w:tblLook w:val="04A0" w:firstRow="1" w:lastRow="0" w:firstColumn="1" w:lastColumn="0" w:noHBand="0" w:noVBand="1"/>
      </w:tblPr>
      <w:tblGrid>
        <w:gridCol w:w="8872"/>
      </w:tblGrid>
      <w:tr w:rsidR="009B634F" w14:paraId="6F83BC6D" w14:textId="77777777" w:rsidTr="00FD1578">
        <w:tc>
          <w:tcPr>
            <w:tcW w:w="9498" w:type="dxa"/>
            <w:tcBorders>
              <w:top w:val="single" w:sz="18" w:space="0" w:color="auto"/>
              <w:left w:val="single" w:sz="18" w:space="0" w:color="auto"/>
              <w:bottom w:val="single" w:sz="18" w:space="0" w:color="auto"/>
              <w:right w:val="single" w:sz="18" w:space="0" w:color="auto"/>
            </w:tcBorders>
            <w:shd w:val="clear" w:color="auto" w:fill="F2DBDB" w:themeFill="accent2" w:themeFillTint="33"/>
          </w:tcPr>
          <w:p w14:paraId="6F83BC6A" w14:textId="77777777" w:rsidR="009B634F" w:rsidRPr="0002538E" w:rsidRDefault="009B634F" w:rsidP="00F26542">
            <w:pPr>
              <w:pStyle w:val="NoSpacing"/>
              <w:spacing w:before="240"/>
              <w:jc w:val="center"/>
              <w:rPr>
                <w:b/>
              </w:rPr>
            </w:pPr>
            <w:r w:rsidRPr="0002538E">
              <w:rPr>
                <w:b/>
              </w:rPr>
              <w:t>Please note that this section is a PASS/FAIL part of the assessment.</w:t>
            </w:r>
          </w:p>
          <w:p w14:paraId="6F83BC6B" w14:textId="77777777" w:rsidR="009B634F" w:rsidRPr="007C356A" w:rsidRDefault="009B634F" w:rsidP="00F26542">
            <w:pPr>
              <w:pStyle w:val="NoSpacing"/>
              <w:spacing w:before="240"/>
              <w:jc w:val="center"/>
              <w:rPr>
                <w:sz w:val="20"/>
                <w:szCs w:val="20"/>
              </w:rPr>
            </w:pPr>
            <w:r w:rsidRPr="007C356A">
              <w:rPr>
                <w:sz w:val="20"/>
                <w:szCs w:val="20"/>
              </w:rPr>
              <w:t>Any applicant who fails to complete this section</w:t>
            </w:r>
            <w:r>
              <w:rPr>
                <w:sz w:val="20"/>
                <w:szCs w:val="20"/>
              </w:rPr>
              <w:t xml:space="preserve"> with satisfactory responses</w:t>
            </w:r>
            <w:r w:rsidRPr="007C356A">
              <w:rPr>
                <w:sz w:val="20"/>
                <w:szCs w:val="20"/>
              </w:rPr>
              <w:t xml:space="preserve"> </w:t>
            </w:r>
            <w:r>
              <w:rPr>
                <w:sz w:val="20"/>
                <w:szCs w:val="20"/>
              </w:rPr>
              <w:t>may</w:t>
            </w:r>
            <w:r w:rsidRPr="007C356A">
              <w:rPr>
                <w:sz w:val="20"/>
                <w:szCs w:val="20"/>
              </w:rPr>
              <w:t xml:space="preserve"> have failed the assessment.</w:t>
            </w:r>
          </w:p>
          <w:p w14:paraId="6F83BC6C" w14:textId="77777777" w:rsidR="009B634F" w:rsidRDefault="009B634F" w:rsidP="00F26542"/>
        </w:tc>
      </w:tr>
    </w:tbl>
    <w:p w14:paraId="6F83BC6E" w14:textId="77777777" w:rsidR="009B634F" w:rsidRDefault="009B634F" w:rsidP="009B634F"/>
    <w:p w14:paraId="6F83BC6F" w14:textId="77777777" w:rsidR="00131C1D" w:rsidRDefault="00131C1D">
      <w:pPr>
        <w:rPr>
          <w:rFonts w:ascii="Arial" w:eastAsiaTheme="majorEastAsia" w:hAnsi="Arial" w:cs="Arial"/>
          <w:b/>
          <w:bCs/>
          <w:color w:val="0000FF"/>
          <w:sz w:val="40"/>
          <w:szCs w:val="40"/>
        </w:rPr>
      </w:pPr>
      <w:bookmarkStart w:id="137" w:name="_Schedule_of_Processing"/>
      <w:bookmarkStart w:id="138" w:name="_Toc525913588"/>
      <w:bookmarkStart w:id="139" w:name="_Ref532824439"/>
      <w:bookmarkStart w:id="140" w:name="_Ref532824445"/>
      <w:bookmarkStart w:id="141" w:name="_Ref532824454"/>
      <w:bookmarkStart w:id="142" w:name="_Ref532825262"/>
      <w:bookmarkEnd w:id="137"/>
      <w:r>
        <w:rPr>
          <w:rFonts w:ascii="Arial" w:hAnsi="Arial" w:cs="Arial"/>
          <w:color w:val="0000FF"/>
          <w:sz w:val="40"/>
          <w:szCs w:val="40"/>
        </w:rPr>
        <w:br w:type="page"/>
      </w:r>
    </w:p>
    <w:bookmarkEnd w:id="138"/>
    <w:bookmarkEnd w:id="139"/>
    <w:bookmarkEnd w:id="140"/>
    <w:bookmarkEnd w:id="141"/>
    <w:bookmarkEnd w:id="142"/>
    <w:p w14:paraId="6F83BD1B" w14:textId="5919AE29" w:rsidR="009B634F" w:rsidRPr="003806F5" w:rsidRDefault="009B634F" w:rsidP="009B634F">
      <w:pPr>
        <w:ind w:left="720" w:hanging="1287"/>
        <w:rPr>
          <w:rFonts w:ascii="Arial" w:eastAsia="Calibri" w:hAnsi="Arial" w:cs="Arial"/>
          <w:sz w:val="12"/>
          <w:szCs w:val="16"/>
          <w:lang w:eastAsia="en-GB"/>
        </w:rPr>
      </w:pPr>
    </w:p>
    <w:p w14:paraId="6F83BD4C" w14:textId="77777777" w:rsidR="009B634F" w:rsidRPr="003806F5" w:rsidRDefault="009B634F" w:rsidP="00186C06">
      <w:pPr>
        <w:pStyle w:val="AppendixHeader"/>
        <w:rPr>
          <w:sz w:val="32"/>
          <w:szCs w:val="18"/>
        </w:rPr>
      </w:pPr>
      <w:bookmarkStart w:id="143" w:name="_Toc525913592"/>
      <w:bookmarkStart w:id="144" w:name="_Toc167179685"/>
      <w:r w:rsidRPr="003806F5">
        <w:rPr>
          <w:sz w:val="32"/>
          <w:szCs w:val="18"/>
        </w:rPr>
        <w:t>Check List</w:t>
      </w:r>
      <w:bookmarkEnd w:id="143"/>
      <w:bookmarkEnd w:id="144"/>
    </w:p>
    <w:p w14:paraId="6F83BD4D" w14:textId="77777777" w:rsidR="009B634F" w:rsidRDefault="009B634F" w:rsidP="009B634F"/>
    <w:tbl>
      <w:tblPr>
        <w:tblStyle w:val="TableGrid"/>
        <w:tblW w:w="0" w:type="auto"/>
        <w:tblLook w:val="04A0" w:firstRow="1" w:lastRow="0" w:firstColumn="1" w:lastColumn="0" w:noHBand="0" w:noVBand="1"/>
      </w:tblPr>
      <w:tblGrid>
        <w:gridCol w:w="8980"/>
      </w:tblGrid>
      <w:tr w:rsidR="009B634F" w14:paraId="6F83BD52" w14:textId="77777777" w:rsidTr="00F26542">
        <w:tc>
          <w:tcPr>
            <w:tcW w:w="9242" w:type="dxa"/>
            <w:tcBorders>
              <w:top w:val="single" w:sz="18" w:space="0" w:color="auto"/>
              <w:left w:val="single" w:sz="18" w:space="0" w:color="auto"/>
              <w:bottom w:val="single" w:sz="18" w:space="0" w:color="auto"/>
              <w:right w:val="single" w:sz="18" w:space="0" w:color="auto"/>
            </w:tcBorders>
            <w:shd w:val="clear" w:color="auto" w:fill="F2DBDB" w:themeFill="accent2" w:themeFillTint="33"/>
          </w:tcPr>
          <w:p w14:paraId="6F83BD4E" w14:textId="77777777" w:rsidR="009B634F" w:rsidRDefault="009B634F" w:rsidP="00F26542">
            <w:pPr>
              <w:pStyle w:val="NoSpacing"/>
              <w:spacing w:before="240"/>
              <w:jc w:val="center"/>
            </w:pPr>
            <w:r w:rsidRPr="00F71BEC">
              <w:rPr>
                <w:b/>
              </w:rPr>
              <w:t>Please ensure that you have answered all questions in full and have included any evidence documents requested with your return</w:t>
            </w:r>
            <w:r>
              <w:t>.</w:t>
            </w:r>
          </w:p>
          <w:p w14:paraId="6F83BD4F" w14:textId="77777777" w:rsidR="009B634F" w:rsidRDefault="009B634F" w:rsidP="00F26542">
            <w:pPr>
              <w:pStyle w:val="NoSpacing"/>
              <w:jc w:val="center"/>
            </w:pPr>
          </w:p>
          <w:p w14:paraId="6F83BD50" w14:textId="77777777" w:rsidR="009B634F" w:rsidRPr="00F71BEC" w:rsidRDefault="009B634F" w:rsidP="00F26542">
            <w:pPr>
              <w:pStyle w:val="NoSpacing"/>
              <w:jc w:val="center"/>
            </w:pPr>
            <w:r>
              <w:t>A checklist has been provided for assistance below, however this is not an exhaustive list and Bidders are reminded that it is their responsibility to ensure that their return is valid and complete.</w:t>
            </w:r>
          </w:p>
          <w:p w14:paraId="6F83BD51" w14:textId="77777777" w:rsidR="009B634F" w:rsidRDefault="009B634F" w:rsidP="00F26542"/>
        </w:tc>
      </w:tr>
    </w:tbl>
    <w:p w14:paraId="6F83BD53" w14:textId="77777777" w:rsidR="009B634F" w:rsidRDefault="009B634F" w:rsidP="009B634F">
      <w:pPr>
        <w:tabs>
          <w:tab w:val="left" w:pos="1320"/>
        </w:tabs>
        <w:rPr>
          <w:rFonts w:ascii="Arial" w:hAnsi="Arial"/>
          <w:b/>
        </w:rPr>
      </w:pPr>
    </w:p>
    <w:tbl>
      <w:tblPr>
        <w:tblStyle w:val="TableGrid13"/>
        <w:tblW w:w="0" w:type="auto"/>
        <w:tblInd w:w="108" w:type="dxa"/>
        <w:tblLook w:val="04A0" w:firstRow="1" w:lastRow="0" w:firstColumn="1" w:lastColumn="0" w:noHBand="0" w:noVBand="1"/>
      </w:tblPr>
      <w:tblGrid>
        <w:gridCol w:w="7400"/>
        <w:gridCol w:w="1508"/>
      </w:tblGrid>
      <w:tr w:rsidR="009B634F" w:rsidRPr="00C47086" w14:paraId="6F83BD56" w14:textId="77777777" w:rsidTr="0073666E">
        <w:trPr>
          <w:trHeight w:val="463"/>
        </w:trPr>
        <w:tc>
          <w:tcPr>
            <w:tcW w:w="740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F83BD54" w14:textId="77777777" w:rsidR="009B634F" w:rsidRPr="00C47086" w:rsidRDefault="009B634F" w:rsidP="00F26542">
            <w:pPr>
              <w:pStyle w:val="NoSpacing"/>
              <w:rPr>
                <w:rFonts w:cs="Arial"/>
                <w:b/>
              </w:rPr>
            </w:pPr>
            <w:r w:rsidRPr="00C47086">
              <w:rPr>
                <w:rFonts w:cs="Arial"/>
                <w:b/>
              </w:rPr>
              <w:t>Section</w:t>
            </w:r>
          </w:p>
        </w:tc>
        <w:tc>
          <w:tcPr>
            <w:tcW w:w="150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F83BD55" w14:textId="77777777" w:rsidR="009B634F" w:rsidRPr="00C47086" w:rsidRDefault="009B634F" w:rsidP="00F26542">
            <w:pPr>
              <w:pStyle w:val="NoSpacing"/>
              <w:jc w:val="center"/>
              <w:rPr>
                <w:b/>
              </w:rPr>
            </w:pPr>
            <w:r>
              <w:rPr>
                <w:b/>
              </w:rPr>
              <w:t>Included</w:t>
            </w:r>
          </w:p>
        </w:tc>
      </w:tr>
      <w:tr w:rsidR="009B634F" w:rsidRPr="00C47086" w14:paraId="6F83BD59" w14:textId="77777777" w:rsidTr="0073666E">
        <w:trPr>
          <w:trHeight w:val="463"/>
        </w:trPr>
        <w:tc>
          <w:tcPr>
            <w:tcW w:w="74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3BD57" w14:textId="17EC3988" w:rsidR="009B634F" w:rsidRPr="00EA7A28" w:rsidRDefault="00D61A25" w:rsidP="00D61A25">
            <w:pPr>
              <w:pStyle w:val="NoSpacing"/>
              <w:rPr>
                <w:rFonts w:eastAsia="Times New Roman" w:cs="Arial"/>
                <w:b/>
                <w:noProof/>
                <w:sz w:val="24"/>
                <w:szCs w:val="24"/>
                <w:lang w:eastAsia="en-GB"/>
              </w:rPr>
            </w:pPr>
            <w:r w:rsidRPr="00EA7A28">
              <w:rPr>
                <w:b/>
                <w:sz w:val="24"/>
                <w:szCs w:val="24"/>
              </w:rPr>
              <w:fldChar w:fldCharType="begin"/>
            </w:r>
            <w:r w:rsidRPr="00EA7A28">
              <w:rPr>
                <w:b/>
                <w:sz w:val="24"/>
                <w:szCs w:val="24"/>
              </w:rPr>
              <w:instrText xml:space="preserve"> REF _Ref532985564 \r \h </w:instrText>
            </w:r>
            <w:r w:rsidR="00D83F17" w:rsidRPr="00EA7A28">
              <w:rPr>
                <w:b/>
                <w:sz w:val="24"/>
                <w:szCs w:val="24"/>
              </w:rPr>
              <w:instrText xml:space="preserve"> \* MERGEFORMAT </w:instrText>
            </w:r>
            <w:r w:rsidRPr="00EA7A28">
              <w:rPr>
                <w:b/>
                <w:sz w:val="24"/>
                <w:szCs w:val="24"/>
              </w:rPr>
            </w:r>
            <w:r w:rsidRPr="00EA7A28">
              <w:rPr>
                <w:b/>
                <w:sz w:val="24"/>
                <w:szCs w:val="24"/>
              </w:rPr>
              <w:fldChar w:fldCharType="separate"/>
            </w:r>
            <w:r w:rsidR="00D11326" w:rsidRPr="00EA7A28">
              <w:rPr>
                <w:b/>
                <w:sz w:val="24"/>
                <w:szCs w:val="24"/>
              </w:rPr>
              <w:t>Section 1</w:t>
            </w:r>
            <w:r w:rsidRPr="00EA7A28">
              <w:rPr>
                <w:b/>
                <w:sz w:val="24"/>
                <w:szCs w:val="24"/>
              </w:rPr>
              <w:fldChar w:fldCharType="end"/>
            </w:r>
            <w:r w:rsidRPr="00EA7A28">
              <w:rPr>
                <w:b/>
                <w:sz w:val="24"/>
                <w:szCs w:val="24"/>
              </w:rPr>
              <w:t xml:space="preserve"> </w:t>
            </w:r>
            <w:r w:rsidRPr="00EA7A28">
              <w:rPr>
                <w:rFonts w:cs="Arial"/>
                <w:b/>
                <w:sz w:val="24"/>
                <w:szCs w:val="24"/>
              </w:rPr>
              <w:fldChar w:fldCharType="begin"/>
            </w:r>
            <w:r w:rsidRPr="00EA7A28">
              <w:rPr>
                <w:rFonts w:cs="Arial"/>
                <w:b/>
                <w:sz w:val="24"/>
                <w:szCs w:val="24"/>
              </w:rPr>
              <w:instrText xml:space="preserve"> REF _Ref532985602 \h  \* MERGEFORMAT </w:instrText>
            </w:r>
            <w:r w:rsidRPr="00EA7A28">
              <w:rPr>
                <w:rFonts w:cs="Arial"/>
                <w:b/>
                <w:sz w:val="24"/>
                <w:szCs w:val="24"/>
              </w:rPr>
            </w:r>
            <w:r w:rsidRPr="00EA7A28">
              <w:rPr>
                <w:rFonts w:cs="Arial"/>
                <w:b/>
                <w:sz w:val="24"/>
                <w:szCs w:val="24"/>
              </w:rPr>
              <w:fldChar w:fldCharType="separate"/>
            </w:r>
            <w:r w:rsidR="00D11326" w:rsidRPr="00EA7A28">
              <w:rPr>
                <w:rFonts w:cs="Arial"/>
                <w:b/>
                <w:sz w:val="24"/>
                <w:szCs w:val="24"/>
              </w:rPr>
              <w:t>Bidder Information</w:t>
            </w:r>
            <w:r w:rsidRPr="00EA7A28">
              <w:rPr>
                <w:rFonts w:cs="Arial"/>
                <w:b/>
                <w:sz w:val="24"/>
                <w:szCs w:val="24"/>
              </w:rPr>
              <w:fldChar w:fldCharType="end"/>
            </w: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ascii="Arial" w:hAnsi="Arial" w:cs="Arial"/>
                <w:sz w:val="32"/>
                <w:szCs w:val="32"/>
              </w:rPr>
              <w:id w:val="-389961499"/>
              <w14:checkbox>
                <w14:checked w14:val="0"/>
                <w14:checkedState w14:val="00FC" w14:font="Wingdings"/>
                <w14:uncheckedState w14:val="2610" w14:font="MS Gothic"/>
              </w14:checkbox>
            </w:sdtPr>
            <w:sdtContent>
              <w:p w14:paraId="6F83BD58" w14:textId="77777777" w:rsidR="009B634F" w:rsidRPr="004D76F5" w:rsidRDefault="009B634F" w:rsidP="00F26542">
                <w:pPr>
                  <w:spacing w:before="120" w:after="160" w:line="259" w:lineRule="auto"/>
                  <w:jc w:val="center"/>
                  <w:rPr>
                    <w:rFonts w:ascii="Arial" w:hAnsi="Arial" w:cs="Arial"/>
                    <w:sz w:val="32"/>
                    <w:szCs w:val="32"/>
                  </w:rPr>
                </w:pPr>
                <w:r w:rsidRPr="004D76F5">
                  <w:rPr>
                    <w:rFonts w:ascii="MS Gothic" w:eastAsia="MS Gothic" w:hAnsi="MS Gothic" w:cs="Arial" w:hint="eastAsia"/>
                    <w:sz w:val="32"/>
                    <w:szCs w:val="32"/>
                  </w:rPr>
                  <w:t>☐</w:t>
                </w:r>
              </w:p>
            </w:sdtContent>
          </w:sdt>
        </w:tc>
      </w:tr>
      <w:tr w:rsidR="009B634F" w:rsidRPr="00C47086" w14:paraId="6F83BD5C" w14:textId="77777777" w:rsidTr="0073666E">
        <w:trPr>
          <w:trHeight w:val="463"/>
        </w:trPr>
        <w:tc>
          <w:tcPr>
            <w:tcW w:w="74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3BD5A" w14:textId="6F91A796" w:rsidR="009B634F" w:rsidRPr="00EA7A28" w:rsidRDefault="0072795D" w:rsidP="00F26542">
            <w:pPr>
              <w:pStyle w:val="NoSpacing"/>
              <w:rPr>
                <w:b/>
                <w:sz w:val="24"/>
                <w:szCs w:val="24"/>
              </w:rPr>
            </w:pPr>
            <w:r>
              <w:rPr>
                <w:b/>
                <w:sz w:val="24"/>
                <w:szCs w:val="24"/>
              </w:rPr>
              <w:t>Section 2</w:t>
            </w:r>
            <w:r w:rsidR="002966D2">
              <w:rPr>
                <w:b/>
                <w:sz w:val="24"/>
                <w:szCs w:val="24"/>
              </w:rPr>
              <w:t xml:space="preserve"> Exclusion Grounds</w:t>
            </w: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ascii="Arial" w:hAnsi="Arial" w:cs="Arial"/>
                <w:sz w:val="32"/>
                <w:szCs w:val="32"/>
              </w:rPr>
              <w:id w:val="649726173"/>
              <w14:checkbox>
                <w14:checked w14:val="0"/>
                <w14:checkedState w14:val="00FC" w14:font="Wingdings"/>
                <w14:uncheckedState w14:val="2610" w14:font="MS Gothic"/>
              </w14:checkbox>
            </w:sdtPr>
            <w:sdtContent>
              <w:p w14:paraId="6F83BD5B" w14:textId="77777777" w:rsidR="009B634F" w:rsidRPr="004D76F5" w:rsidRDefault="009B634F" w:rsidP="00F26542">
                <w:pPr>
                  <w:spacing w:before="120" w:after="160" w:line="259" w:lineRule="auto"/>
                  <w:jc w:val="center"/>
                  <w:rPr>
                    <w:rFonts w:ascii="Arial" w:hAnsi="Arial" w:cs="Arial"/>
                    <w:sz w:val="32"/>
                    <w:szCs w:val="32"/>
                  </w:rPr>
                </w:pPr>
                <w:r w:rsidRPr="004D76F5">
                  <w:rPr>
                    <w:rFonts w:ascii="MS Gothic" w:eastAsia="MS Gothic" w:hAnsi="MS Gothic" w:cs="Arial" w:hint="eastAsia"/>
                    <w:sz w:val="32"/>
                    <w:szCs w:val="32"/>
                  </w:rPr>
                  <w:t>☐</w:t>
                </w:r>
              </w:p>
            </w:sdtContent>
          </w:sdt>
        </w:tc>
      </w:tr>
      <w:tr w:rsidR="009B634F" w:rsidRPr="00C47086" w14:paraId="6F83BD5F" w14:textId="77777777" w:rsidTr="0073666E">
        <w:trPr>
          <w:trHeight w:val="412"/>
        </w:trPr>
        <w:tc>
          <w:tcPr>
            <w:tcW w:w="7400" w:type="dxa"/>
            <w:shd w:val="clear" w:color="auto" w:fill="DBE5F1" w:themeFill="accent1" w:themeFillTint="33"/>
            <w:vAlign w:val="center"/>
          </w:tcPr>
          <w:p w14:paraId="6F83BD5D" w14:textId="53A682F5" w:rsidR="009B634F" w:rsidRPr="00EA7A28" w:rsidRDefault="002966D2" w:rsidP="00F26542">
            <w:pPr>
              <w:pStyle w:val="NoSpacing"/>
              <w:rPr>
                <w:rFonts w:cs="Arial"/>
                <w:b/>
                <w:sz w:val="24"/>
                <w:szCs w:val="24"/>
              </w:rPr>
            </w:pPr>
            <w:r>
              <w:rPr>
                <w:rFonts w:cs="Arial"/>
                <w:b/>
                <w:sz w:val="24"/>
                <w:szCs w:val="24"/>
              </w:rPr>
              <w:t>Section 3 Assurance Grounds</w:t>
            </w:r>
          </w:p>
        </w:tc>
        <w:tc>
          <w:tcPr>
            <w:tcW w:w="1508" w:type="dxa"/>
            <w:shd w:val="clear" w:color="auto" w:fill="FFFFFF" w:themeFill="background1"/>
            <w:vAlign w:val="center"/>
          </w:tcPr>
          <w:sdt>
            <w:sdtPr>
              <w:rPr>
                <w:rFonts w:ascii="Arial" w:hAnsi="Arial" w:cs="Arial"/>
                <w:sz w:val="32"/>
                <w:szCs w:val="32"/>
              </w:rPr>
              <w:id w:val="2142915562"/>
              <w14:checkbox>
                <w14:checked w14:val="0"/>
                <w14:checkedState w14:val="00FC" w14:font="Wingdings"/>
                <w14:uncheckedState w14:val="2610" w14:font="MS Gothic"/>
              </w14:checkbox>
            </w:sdtPr>
            <w:sdtContent>
              <w:p w14:paraId="6F83BD5E" w14:textId="77777777" w:rsidR="009B634F" w:rsidRPr="004D76F5" w:rsidRDefault="009B634F" w:rsidP="00F26542">
                <w:pPr>
                  <w:spacing w:before="120" w:after="160" w:line="259" w:lineRule="auto"/>
                  <w:jc w:val="center"/>
                  <w:rPr>
                    <w:rFonts w:ascii="Arial" w:hAnsi="Arial" w:cs="Arial"/>
                    <w:sz w:val="32"/>
                    <w:szCs w:val="32"/>
                  </w:rPr>
                </w:pPr>
                <w:r w:rsidRPr="004D76F5">
                  <w:rPr>
                    <w:rFonts w:ascii="MS Gothic" w:eastAsia="MS Gothic" w:hAnsi="MS Gothic" w:cs="Arial" w:hint="eastAsia"/>
                    <w:sz w:val="32"/>
                    <w:szCs w:val="32"/>
                  </w:rPr>
                  <w:t>☐</w:t>
                </w:r>
              </w:p>
            </w:sdtContent>
          </w:sdt>
        </w:tc>
      </w:tr>
      <w:tr w:rsidR="009B634F" w:rsidRPr="00C47086" w14:paraId="6F83BD62" w14:textId="77777777" w:rsidTr="0073666E">
        <w:trPr>
          <w:trHeight w:val="412"/>
        </w:trPr>
        <w:tc>
          <w:tcPr>
            <w:tcW w:w="7400" w:type="dxa"/>
            <w:shd w:val="clear" w:color="auto" w:fill="DBE5F1" w:themeFill="accent1" w:themeFillTint="33"/>
            <w:vAlign w:val="center"/>
          </w:tcPr>
          <w:p w14:paraId="6F83BD60" w14:textId="3D2232B8" w:rsidR="009B634F" w:rsidRPr="00EA7A28" w:rsidRDefault="009B634F" w:rsidP="00F26542">
            <w:pPr>
              <w:pStyle w:val="NoSpacing"/>
              <w:rPr>
                <w:b/>
                <w:sz w:val="24"/>
                <w:szCs w:val="24"/>
              </w:rPr>
            </w:pPr>
            <w:r w:rsidRPr="00EA7A28">
              <w:rPr>
                <w:b/>
                <w:sz w:val="24"/>
                <w:szCs w:val="24"/>
              </w:rPr>
              <w:fldChar w:fldCharType="begin"/>
            </w:r>
            <w:r w:rsidRPr="00EA7A28">
              <w:rPr>
                <w:b/>
                <w:sz w:val="24"/>
                <w:szCs w:val="24"/>
              </w:rPr>
              <w:instrText xml:space="preserve"> REF _Ref520726098 \r \h  \* MERGEFORMAT </w:instrText>
            </w:r>
            <w:r w:rsidRPr="00EA7A28">
              <w:rPr>
                <w:b/>
                <w:sz w:val="24"/>
                <w:szCs w:val="24"/>
              </w:rPr>
            </w:r>
            <w:r w:rsidRPr="00EA7A28">
              <w:rPr>
                <w:b/>
                <w:sz w:val="24"/>
                <w:szCs w:val="24"/>
              </w:rPr>
              <w:fldChar w:fldCharType="separate"/>
            </w:r>
            <w:r w:rsidR="00D11326" w:rsidRPr="00EA7A28">
              <w:rPr>
                <w:b/>
                <w:sz w:val="24"/>
                <w:szCs w:val="24"/>
              </w:rPr>
              <w:t>Section 4</w:t>
            </w:r>
            <w:r w:rsidRPr="00EA7A28">
              <w:rPr>
                <w:b/>
                <w:sz w:val="24"/>
                <w:szCs w:val="24"/>
              </w:rPr>
              <w:fldChar w:fldCharType="end"/>
            </w:r>
            <w:r w:rsidRPr="00EA7A28">
              <w:rPr>
                <w:b/>
                <w:sz w:val="24"/>
                <w:szCs w:val="24"/>
              </w:rPr>
              <w:t xml:space="preserve"> </w:t>
            </w:r>
            <w:r w:rsidRPr="00EA7A28">
              <w:rPr>
                <w:b/>
                <w:sz w:val="24"/>
                <w:szCs w:val="24"/>
              </w:rPr>
              <w:fldChar w:fldCharType="begin"/>
            </w:r>
            <w:r w:rsidRPr="00EA7A28">
              <w:rPr>
                <w:b/>
                <w:sz w:val="24"/>
                <w:szCs w:val="24"/>
              </w:rPr>
              <w:instrText xml:space="preserve"> REF _Ref520725800 \h  \* MERGEFORMAT </w:instrText>
            </w:r>
            <w:r w:rsidRPr="00EA7A28">
              <w:rPr>
                <w:b/>
                <w:sz w:val="24"/>
                <w:szCs w:val="24"/>
              </w:rPr>
            </w:r>
            <w:r w:rsidRPr="00EA7A28">
              <w:rPr>
                <w:b/>
                <w:sz w:val="24"/>
                <w:szCs w:val="24"/>
              </w:rPr>
              <w:fldChar w:fldCharType="separate"/>
            </w:r>
            <w:r w:rsidR="00D11326" w:rsidRPr="00EA7A28">
              <w:rPr>
                <w:rFonts w:cs="Arial"/>
                <w:b/>
                <w:sz w:val="24"/>
                <w:szCs w:val="24"/>
              </w:rPr>
              <w:t>Pricing Criteria</w:t>
            </w:r>
            <w:r w:rsidRPr="00EA7A28">
              <w:rPr>
                <w:b/>
                <w:sz w:val="24"/>
                <w:szCs w:val="24"/>
              </w:rPr>
              <w:fldChar w:fldCharType="end"/>
            </w:r>
            <w:r w:rsidR="00963D46">
              <w:rPr>
                <w:b/>
                <w:sz w:val="24"/>
                <w:szCs w:val="24"/>
              </w:rPr>
              <w:t xml:space="preserve"> - Schedule</w:t>
            </w:r>
          </w:p>
        </w:tc>
        <w:tc>
          <w:tcPr>
            <w:tcW w:w="1508" w:type="dxa"/>
            <w:shd w:val="clear" w:color="auto" w:fill="FFFFFF" w:themeFill="background1"/>
            <w:vAlign w:val="center"/>
          </w:tcPr>
          <w:sdt>
            <w:sdtPr>
              <w:rPr>
                <w:rFonts w:ascii="Arial" w:hAnsi="Arial" w:cs="Arial"/>
                <w:sz w:val="32"/>
                <w:szCs w:val="32"/>
              </w:rPr>
              <w:id w:val="112257827"/>
              <w14:checkbox>
                <w14:checked w14:val="0"/>
                <w14:checkedState w14:val="00FC" w14:font="Wingdings"/>
                <w14:uncheckedState w14:val="2610" w14:font="MS Gothic"/>
              </w14:checkbox>
            </w:sdtPr>
            <w:sdtContent>
              <w:p w14:paraId="6F83BD61" w14:textId="77777777" w:rsidR="009B634F" w:rsidRPr="004D76F5" w:rsidRDefault="009B634F" w:rsidP="00F26542">
                <w:pPr>
                  <w:spacing w:before="120" w:after="160" w:line="259" w:lineRule="auto"/>
                  <w:jc w:val="center"/>
                  <w:rPr>
                    <w:rFonts w:ascii="Arial" w:hAnsi="Arial" w:cs="Arial"/>
                    <w:sz w:val="32"/>
                    <w:szCs w:val="32"/>
                  </w:rPr>
                </w:pPr>
                <w:r w:rsidRPr="004D76F5">
                  <w:rPr>
                    <w:rFonts w:ascii="MS Gothic" w:eastAsia="MS Gothic" w:hAnsi="MS Gothic" w:cs="Arial" w:hint="eastAsia"/>
                    <w:sz w:val="32"/>
                    <w:szCs w:val="32"/>
                  </w:rPr>
                  <w:t>☐</w:t>
                </w:r>
              </w:p>
            </w:sdtContent>
          </w:sdt>
        </w:tc>
      </w:tr>
      <w:tr w:rsidR="009B634F" w:rsidRPr="00C47086" w14:paraId="6F83BD65" w14:textId="77777777" w:rsidTr="0073666E">
        <w:trPr>
          <w:trHeight w:val="412"/>
        </w:trPr>
        <w:tc>
          <w:tcPr>
            <w:tcW w:w="7400" w:type="dxa"/>
            <w:shd w:val="clear" w:color="auto" w:fill="DBE5F1" w:themeFill="accent1" w:themeFillTint="33"/>
            <w:vAlign w:val="center"/>
          </w:tcPr>
          <w:p w14:paraId="6F83BD63" w14:textId="4C24D859" w:rsidR="009B634F" w:rsidRPr="00EA7A28" w:rsidRDefault="009B634F" w:rsidP="00F26542">
            <w:pPr>
              <w:pStyle w:val="NoSpacing"/>
              <w:rPr>
                <w:b/>
                <w:sz w:val="24"/>
                <w:szCs w:val="24"/>
              </w:rPr>
            </w:pPr>
            <w:r w:rsidRPr="00EA7A28">
              <w:rPr>
                <w:b/>
                <w:sz w:val="24"/>
                <w:szCs w:val="24"/>
              </w:rPr>
              <w:fldChar w:fldCharType="begin"/>
            </w:r>
            <w:r w:rsidRPr="00EA7A28">
              <w:rPr>
                <w:b/>
                <w:sz w:val="24"/>
                <w:szCs w:val="24"/>
              </w:rPr>
              <w:instrText xml:space="preserve"> REF _Ref520737051 \r \h </w:instrText>
            </w:r>
            <w:r w:rsidR="00D83F17" w:rsidRPr="00EA7A28">
              <w:rPr>
                <w:b/>
                <w:sz w:val="24"/>
                <w:szCs w:val="24"/>
              </w:rPr>
              <w:instrText xml:space="preserve"> \* MERGEFORMAT </w:instrText>
            </w:r>
            <w:r w:rsidRPr="00EA7A28">
              <w:rPr>
                <w:b/>
                <w:sz w:val="24"/>
                <w:szCs w:val="24"/>
              </w:rPr>
            </w:r>
            <w:r w:rsidRPr="00EA7A28">
              <w:rPr>
                <w:b/>
                <w:sz w:val="24"/>
                <w:szCs w:val="24"/>
              </w:rPr>
              <w:fldChar w:fldCharType="separate"/>
            </w:r>
            <w:r w:rsidR="00D11326" w:rsidRPr="00EA7A28">
              <w:rPr>
                <w:b/>
                <w:sz w:val="24"/>
                <w:szCs w:val="24"/>
              </w:rPr>
              <w:t>Section 5</w:t>
            </w:r>
            <w:r w:rsidRPr="00EA7A28">
              <w:rPr>
                <w:b/>
                <w:sz w:val="24"/>
                <w:szCs w:val="24"/>
              </w:rPr>
              <w:fldChar w:fldCharType="end"/>
            </w:r>
            <w:r w:rsidRPr="00EA7A28">
              <w:rPr>
                <w:b/>
                <w:sz w:val="24"/>
                <w:szCs w:val="24"/>
              </w:rPr>
              <w:t xml:space="preserve"> </w:t>
            </w:r>
            <w:r w:rsidRPr="00EA7A28">
              <w:rPr>
                <w:b/>
                <w:sz w:val="24"/>
                <w:szCs w:val="24"/>
              </w:rPr>
              <w:fldChar w:fldCharType="begin"/>
            </w:r>
            <w:r w:rsidRPr="00EA7A28">
              <w:rPr>
                <w:b/>
                <w:sz w:val="24"/>
                <w:szCs w:val="24"/>
              </w:rPr>
              <w:instrText xml:space="preserve"> REF _Ref520737051 \h  \* MERGEFORMAT </w:instrText>
            </w:r>
            <w:r w:rsidRPr="00EA7A28">
              <w:rPr>
                <w:b/>
                <w:sz w:val="24"/>
                <w:szCs w:val="24"/>
              </w:rPr>
            </w:r>
            <w:r w:rsidRPr="00EA7A28">
              <w:rPr>
                <w:b/>
                <w:sz w:val="24"/>
                <w:szCs w:val="24"/>
              </w:rPr>
              <w:fldChar w:fldCharType="separate"/>
            </w:r>
            <w:r w:rsidR="00D11326" w:rsidRPr="00EA7A28">
              <w:rPr>
                <w:rFonts w:cs="Arial"/>
                <w:b/>
                <w:sz w:val="24"/>
                <w:szCs w:val="24"/>
              </w:rPr>
              <w:t>Quality &amp;</w:t>
            </w:r>
            <w:r w:rsidR="00D11326" w:rsidRPr="00EA7A28">
              <w:rPr>
                <w:b/>
                <w:sz w:val="24"/>
                <w:szCs w:val="24"/>
              </w:rPr>
              <w:t xml:space="preserve"> Social Value Criteria</w:t>
            </w:r>
            <w:r w:rsidRPr="00EA7A28">
              <w:rPr>
                <w:b/>
                <w:sz w:val="24"/>
                <w:szCs w:val="24"/>
              </w:rPr>
              <w:fldChar w:fldCharType="end"/>
            </w:r>
          </w:p>
        </w:tc>
        <w:tc>
          <w:tcPr>
            <w:tcW w:w="1508" w:type="dxa"/>
            <w:shd w:val="clear" w:color="auto" w:fill="FFFFFF" w:themeFill="background1"/>
            <w:vAlign w:val="center"/>
          </w:tcPr>
          <w:sdt>
            <w:sdtPr>
              <w:rPr>
                <w:rFonts w:ascii="Arial" w:hAnsi="Arial" w:cs="Arial"/>
                <w:sz w:val="32"/>
                <w:szCs w:val="32"/>
              </w:rPr>
              <w:id w:val="-1475834898"/>
              <w14:checkbox>
                <w14:checked w14:val="0"/>
                <w14:checkedState w14:val="00FC" w14:font="Wingdings"/>
                <w14:uncheckedState w14:val="2610" w14:font="MS Gothic"/>
              </w14:checkbox>
            </w:sdtPr>
            <w:sdtContent>
              <w:p w14:paraId="6F83BD64" w14:textId="77777777" w:rsidR="009B634F" w:rsidRPr="004D76F5" w:rsidRDefault="009B634F" w:rsidP="00F26542">
                <w:pPr>
                  <w:spacing w:before="120" w:after="160" w:line="259" w:lineRule="auto"/>
                  <w:jc w:val="center"/>
                  <w:rPr>
                    <w:rFonts w:ascii="Arial" w:hAnsi="Arial" w:cs="Arial"/>
                    <w:sz w:val="32"/>
                    <w:szCs w:val="32"/>
                  </w:rPr>
                </w:pPr>
                <w:r w:rsidRPr="004D76F5">
                  <w:rPr>
                    <w:rFonts w:ascii="MS Gothic" w:eastAsia="MS Gothic" w:hAnsi="MS Gothic" w:cs="Arial" w:hint="eastAsia"/>
                    <w:sz w:val="32"/>
                    <w:szCs w:val="32"/>
                  </w:rPr>
                  <w:t>☐</w:t>
                </w:r>
              </w:p>
            </w:sdtContent>
          </w:sdt>
        </w:tc>
      </w:tr>
      <w:tr w:rsidR="009B634F" w:rsidRPr="00C47086" w14:paraId="6F83BD68" w14:textId="77777777" w:rsidTr="0073666E">
        <w:trPr>
          <w:trHeight w:val="412"/>
        </w:trPr>
        <w:tc>
          <w:tcPr>
            <w:tcW w:w="7400" w:type="dxa"/>
            <w:tcBorders>
              <w:bottom w:val="single" w:sz="4" w:space="0" w:color="auto"/>
            </w:tcBorders>
            <w:shd w:val="clear" w:color="auto" w:fill="DBE5F1" w:themeFill="accent1" w:themeFillTint="33"/>
            <w:vAlign w:val="center"/>
          </w:tcPr>
          <w:p w14:paraId="6F83BD66" w14:textId="6EF22DE0" w:rsidR="009B634F" w:rsidRPr="00EA7A28" w:rsidRDefault="006C3FE2" w:rsidP="00450569">
            <w:pPr>
              <w:pStyle w:val="NoSpacing"/>
              <w:rPr>
                <w:b/>
                <w:sz w:val="24"/>
                <w:szCs w:val="24"/>
              </w:rPr>
            </w:pPr>
            <w:r w:rsidRPr="00EA7A28">
              <w:rPr>
                <w:b/>
                <w:sz w:val="24"/>
                <w:szCs w:val="24"/>
              </w:rPr>
              <w:fldChar w:fldCharType="begin"/>
            </w:r>
            <w:r w:rsidRPr="00EA7A28">
              <w:rPr>
                <w:b/>
                <w:sz w:val="24"/>
                <w:szCs w:val="24"/>
              </w:rPr>
              <w:instrText xml:space="preserve"> REF _Ref15378475 \r \h </w:instrText>
            </w:r>
            <w:r w:rsidR="00D83F17" w:rsidRPr="00EA7A28">
              <w:rPr>
                <w:b/>
                <w:sz w:val="24"/>
                <w:szCs w:val="24"/>
              </w:rPr>
              <w:instrText xml:space="preserve"> \* MERGEFORMAT </w:instrText>
            </w:r>
            <w:r w:rsidRPr="00EA7A28">
              <w:rPr>
                <w:b/>
                <w:sz w:val="24"/>
                <w:szCs w:val="24"/>
              </w:rPr>
            </w:r>
            <w:r w:rsidRPr="00EA7A28">
              <w:rPr>
                <w:b/>
                <w:sz w:val="24"/>
                <w:szCs w:val="24"/>
              </w:rPr>
              <w:fldChar w:fldCharType="separate"/>
            </w:r>
            <w:r w:rsidR="00D11326" w:rsidRPr="00EA7A28">
              <w:rPr>
                <w:b/>
                <w:sz w:val="24"/>
                <w:szCs w:val="24"/>
              </w:rPr>
              <w:t>Appendix A</w:t>
            </w:r>
            <w:r w:rsidRPr="00EA7A28">
              <w:rPr>
                <w:b/>
                <w:sz w:val="24"/>
                <w:szCs w:val="24"/>
              </w:rPr>
              <w:fldChar w:fldCharType="end"/>
            </w:r>
            <w:r w:rsidRPr="00EA7A28">
              <w:rPr>
                <w:b/>
                <w:sz w:val="24"/>
                <w:szCs w:val="24"/>
              </w:rPr>
              <w:t xml:space="preserve">   </w:t>
            </w:r>
            <w:r w:rsidRPr="00EA7A28">
              <w:rPr>
                <w:b/>
                <w:sz w:val="24"/>
                <w:szCs w:val="24"/>
              </w:rPr>
              <w:fldChar w:fldCharType="begin"/>
            </w:r>
            <w:r w:rsidRPr="00EA7A28">
              <w:rPr>
                <w:b/>
                <w:sz w:val="24"/>
                <w:szCs w:val="24"/>
              </w:rPr>
              <w:instrText xml:space="preserve"> REF _Ref15378498 \h  \* MERGEFORMAT </w:instrText>
            </w:r>
            <w:r w:rsidRPr="00EA7A28">
              <w:rPr>
                <w:b/>
                <w:sz w:val="24"/>
                <w:szCs w:val="24"/>
              </w:rPr>
            </w:r>
            <w:r w:rsidRPr="00EA7A28">
              <w:rPr>
                <w:b/>
                <w:sz w:val="24"/>
                <w:szCs w:val="24"/>
              </w:rPr>
              <w:fldChar w:fldCharType="separate"/>
            </w:r>
            <w:r w:rsidR="00D11326" w:rsidRPr="00EA7A28">
              <w:rPr>
                <w:b/>
                <w:sz w:val="24"/>
                <w:szCs w:val="24"/>
              </w:rPr>
              <w:t>Form of Quotation</w:t>
            </w:r>
            <w:r w:rsidRPr="00EA7A28">
              <w:rPr>
                <w:b/>
                <w:sz w:val="24"/>
                <w:szCs w:val="24"/>
              </w:rPr>
              <w:fldChar w:fldCharType="end"/>
            </w:r>
          </w:p>
        </w:tc>
        <w:tc>
          <w:tcPr>
            <w:tcW w:w="1508" w:type="dxa"/>
            <w:tcBorders>
              <w:bottom w:val="single" w:sz="4" w:space="0" w:color="auto"/>
            </w:tcBorders>
            <w:shd w:val="clear" w:color="auto" w:fill="FFFFFF" w:themeFill="background1"/>
            <w:vAlign w:val="center"/>
          </w:tcPr>
          <w:sdt>
            <w:sdtPr>
              <w:rPr>
                <w:rFonts w:ascii="Arial" w:hAnsi="Arial" w:cs="Arial"/>
                <w:sz w:val="32"/>
                <w:szCs w:val="32"/>
              </w:rPr>
              <w:id w:val="1212234061"/>
              <w14:checkbox>
                <w14:checked w14:val="0"/>
                <w14:checkedState w14:val="00FC" w14:font="Wingdings"/>
                <w14:uncheckedState w14:val="2610" w14:font="MS Gothic"/>
              </w14:checkbox>
            </w:sdtPr>
            <w:sdtContent>
              <w:p w14:paraId="6F83BD67" w14:textId="77777777" w:rsidR="009B634F" w:rsidRPr="004D76F5" w:rsidRDefault="009B634F" w:rsidP="00F26542">
                <w:pPr>
                  <w:spacing w:before="120" w:after="160" w:line="259" w:lineRule="auto"/>
                  <w:jc w:val="center"/>
                  <w:rPr>
                    <w:rFonts w:ascii="Arial" w:hAnsi="Arial" w:cs="Arial"/>
                    <w:sz w:val="32"/>
                    <w:szCs w:val="32"/>
                  </w:rPr>
                </w:pPr>
                <w:r w:rsidRPr="004D76F5">
                  <w:rPr>
                    <w:rFonts w:ascii="MS Gothic" w:eastAsia="MS Gothic" w:hAnsi="MS Gothic" w:cs="Arial" w:hint="eastAsia"/>
                    <w:sz w:val="32"/>
                    <w:szCs w:val="32"/>
                  </w:rPr>
                  <w:t>☐</w:t>
                </w:r>
              </w:p>
            </w:sdtContent>
          </w:sdt>
        </w:tc>
      </w:tr>
      <w:tr w:rsidR="009B634F" w:rsidRPr="00C47086" w14:paraId="6F83BD6C" w14:textId="77777777" w:rsidTr="0073666E">
        <w:trPr>
          <w:trHeight w:val="412"/>
        </w:trPr>
        <w:tc>
          <w:tcPr>
            <w:tcW w:w="74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3BD69" w14:textId="2F28B828" w:rsidR="006C3FE2" w:rsidRPr="00EA7A28" w:rsidRDefault="006C3FE2" w:rsidP="006C3FE2">
            <w:pPr>
              <w:pStyle w:val="NoSpacing"/>
              <w:spacing w:before="240"/>
              <w:rPr>
                <w:rFonts w:cs="Arial"/>
                <w:b/>
                <w:sz w:val="24"/>
                <w:szCs w:val="24"/>
              </w:rPr>
            </w:pPr>
            <w:r w:rsidRPr="00EA7A28">
              <w:rPr>
                <w:rFonts w:cs="Arial"/>
                <w:b/>
                <w:sz w:val="24"/>
                <w:szCs w:val="24"/>
              </w:rPr>
              <w:fldChar w:fldCharType="begin"/>
            </w:r>
            <w:r w:rsidRPr="00EA7A28">
              <w:rPr>
                <w:rFonts w:cs="Arial"/>
                <w:b/>
                <w:sz w:val="24"/>
                <w:szCs w:val="24"/>
              </w:rPr>
              <w:instrText xml:space="preserve"> REF _Ref15378527 \r \h </w:instrText>
            </w:r>
            <w:r w:rsidR="00D83F17" w:rsidRPr="00EA7A28">
              <w:rPr>
                <w:rFonts w:cs="Arial"/>
                <w:b/>
                <w:sz w:val="24"/>
                <w:szCs w:val="24"/>
              </w:rPr>
              <w:instrText xml:space="preserve"> \* MERGEFORMAT </w:instrText>
            </w:r>
            <w:r w:rsidRPr="00EA7A28">
              <w:rPr>
                <w:rFonts w:cs="Arial"/>
                <w:b/>
                <w:sz w:val="24"/>
                <w:szCs w:val="24"/>
              </w:rPr>
            </w:r>
            <w:r w:rsidRPr="00EA7A28">
              <w:rPr>
                <w:rFonts w:cs="Arial"/>
                <w:b/>
                <w:sz w:val="24"/>
                <w:szCs w:val="24"/>
              </w:rPr>
              <w:fldChar w:fldCharType="separate"/>
            </w:r>
            <w:r w:rsidR="00D11326" w:rsidRPr="00EA7A28">
              <w:rPr>
                <w:rFonts w:cs="Arial"/>
                <w:b/>
                <w:sz w:val="24"/>
                <w:szCs w:val="24"/>
              </w:rPr>
              <w:t>Appendix B</w:t>
            </w:r>
            <w:r w:rsidRPr="00EA7A28">
              <w:rPr>
                <w:rFonts w:cs="Arial"/>
                <w:b/>
                <w:sz w:val="24"/>
                <w:szCs w:val="24"/>
              </w:rPr>
              <w:fldChar w:fldCharType="end"/>
            </w:r>
            <w:r w:rsidRPr="00EA7A28">
              <w:rPr>
                <w:rFonts w:cs="Arial"/>
                <w:b/>
                <w:sz w:val="24"/>
                <w:szCs w:val="24"/>
              </w:rPr>
              <w:t xml:space="preserve">   </w:t>
            </w:r>
            <w:r w:rsidRPr="00EA7A28">
              <w:rPr>
                <w:rFonts w:cs="Arial"/>
                <w:b/>
                <w:sz w:val="24"/>
                <w:szCs w:val="24"/>
              </w:rPr>
              <w:fldChar w:fldCharType="begin"/>
            </w:r>
            <w:r w:rsidRPr="00EA7A28">
              <w:rPr>
                <w:rFonts w:cs="Arial"/>
                <w:b/>
                <w:sz w:val="24"/>
                <w:szCs w:val="24"/>
              </w:rPr>
              <w:instrText xml:space="preserve"> REF _Ref15378539 \h  \* MERGEFORMAT </w:instrText>
            </w:r>
            <w:r w:rsidRPr="00EA7A28">
              <w:rPr>
                <w:rFonts w:cs="Arial"/>
                <w:b/>
                <w:sz w:val="24"/>
                <w:szCs w:val="24"/>
              </w:rPr>
            </w:r>
            <w:r w:rsidRPr="00EA7A28">
              <w:rPr>
                <w:rFonts w:cs="Arial"/>
                <w:b/>
                <w:sz w:val="24"/>
                <w:szCs w:val="24"/>
              </w:rPr>
              <w:fldChar w:fldCharType="separate"/>
            </w:r>
            <w:r w:rsidR="00D11326" w:rsidRPr="00EA7A28">
              <w:rPr>
                <w:b/>
                <w:sz w:val="24"/>
                <w:szCs w:val="24"/>
              </w:rPr>
              <w:t>Freedom of Information and Local Government Transparency</w:t>
            </w:r>
            <w:r w:rsidRPr="00EA7A28">
              <w:rPr>
                <w:rFonts w:cs="Arial"/>
                <w:b/>
                <w:sz w:val="24"/>
                <w:szCs w:val="24"/>
              </w:rPr>
              <w:fldChar w:fldCharType="end"/>
            </w:r>
          </w:p>
          <w:p w14:paraId="6F83BD6A" w14:textId="77777777" w:rsidR="009B634F" w:rsidRPr="00EA7A28" w:rsidRDefault="009B634F" w:rsidP="00F26542">
            <w:pPr>
              <w:pStyle w:val="NoSpacing"/>
              <w:rPr>
                <w:rFonts w:cs="Arial"/>
                <w:b/>
                <w:sz w:val="24"/>
                <w:szCs w:val="24"/>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ascii="Arial" w:hAnsi="Arial" w:cs="Arial"/>
                <w:sz w:val="32"/>
                <w:szCs w:val="32"/>
              </w:rPr>
              <w:id w:val="1952282700"/>
              <w14:checkbox>
                <w14:checked w14:val="0"/>
                <w14:checkedState w14:val="00FC" w14:font="Wingdings"/>
                <w14:uncheckedState w14:val="2610" w14:font="MS Gothic"/>
              </w14:checkbox>
            </w:sdtPr>
            <w:sdtContent>
              <w:p w14:paraId="6F83BD6B" w14:textId="77777777" w:rsidR="009B634F" w:rsidRPr="004D76F5" w:rsidRDefault="009B634F" w:rsidP="00F26542">
                <w:pPr>
                  <w:spacing w:before="120" w:after="160" w:line="259" w:lineRule="auto"/>
                  <w:jc w:val="center"/>
                  <w:rPr>
                    <w:rFonts w:ascii="Arial" w:hAnsi="Arial" w:cs="Arial"/>
                    <w:sz w:val="32"/>
                    <w:szCs w:val="32"/>
                  </w:rPr>
                </w:pPr>
                <w:r w:rsidRPr="004D76F5">
                  <w:rPr>
                    <w:rFonts w:ascii="MS Gothic" w:eastAsia="MS Gothic" w:hAnsi="MS Gothic" w:cs="Arial" w:hint="eastAsia"/>
                    <w:sz w:val="32"/>
                    <w:szCs w:val="32"/>
                  </w:rPr>
                  <w:t>☐</w:t>
                </w:r>
              </w:p>
            </w:sdtContent>
          </w:sdt>
        </w:tc>
      </w:tr>
      <w:tr w:rsidR="00D83F17" w:rsidRPr="00C47086" w14:paraId="620E98FB" w14:textId="77777777" w:rsidTr="0073666E">
        <w:trPr>
          <w:trHeight w:val="412"/>
        </w:trPr>
        <w:tc>
          <w:tcPr>
            <w:tcW w:w="74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D4DFF3" w14:textId="1A6041E3" w:rsidR="00D83F17" w:rsidRPr="00EA7A28" w:rsidRDefault="00D83F17" w:rsidP="00D83F17">
            <w:pPr>
              <w:pStyle w:val="NoSpacing"/>
              <w:rPr>
                <w:rFonts w:cs="Arial"/>
                <w:b/>
                <w:sz w:val="24"/>
                <w:szCs w:val="24"/>
              </w:rPr>
            </w:pPr>
            <w:r w:rsidRPr="00EA7A28">
              <w:rPr>
                <w:rFonts w:cs="Arial"/>
                <w:b/>
                <w:sz w:val="24"/>
                <w:szCs w:val="24"/>
              </w:rPr>
              <w:t>Appendix C   Checklist</w:t>
            </w: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ascii="Arial" w:hAnsi="Arial" w:cs="Arial"/>
                <w:sz w:val="32"/>
                <w:szCs w:val="32"/>
              </w:rPr>
              <w:id w:val="-434751828"/>
              <w14:checkbox>
                <w14:checked w14:val="0"/>
                <w14:checkedState w14:val="00FC" w14:font="Wingdings"/>
                <w14:uncheckedState w14:val="2610" w14:font="MS Gothic"/>
              </w14:checkbox>
            </w:sdtPr>
            <w:sdtContent>
              <w:p w14:paraId="2AA0489E" w14:textId="653CD09D" w:rsidR="00D83F17" w:rsidRPr="004D76F5" w:rsidRDefault="00D83F17" w:rsidP="00D83F17">
                <w:pPr>
                  <w:spacing w:before="120" w:after="160" w:line="259" w:lineRule="auto"/>
                  <w:jc w:val="center"/>
                  <w:rPr>
                    <w:rFonts w:ascii="Arial" w:hAnsi="Arial" w:cs="Arial"/>
                    <w:sz w:val="32"/>
                    <w:szCs w:val="32"/>
                  </w:rPr>
                </w:pPr>
                <w:r w:rsidRPr="004D76F5">
                  <w:rPr>
                    <w:rFonts w:ascii="Segoe UI Symbol" w:hAnsi="Segoe UI Symbol" w:cs="Segoe UI Symbol"/>
                    <w:sz w:val="32"/>
                    <w:szCs w:val="32"/>
                  </w:rPr>
                  <w:t>☐</w:t>
                </w:r>
              </w:p>
            </w:sdtContent>
          </w:sdt>
        </w:tc>
      </w:tr>
    </w:tbl>
    <w:p w14:paraId="6F83BD74" w14:textId="77777777" w:rsidR="009B634F" w:rsidRPr="00C30BE8" w:rsidRDefault="009B634F" w:rsidP="00C30BE8">
      <w:pPr>
        <w:ind w:left="0"/>
        <w:rPr>
          <w:rFonts w:ascii="Arial" w:hAnsi="Arial" w:cs="Arial"/>
          <w:sz w:val="20"/>
          <w:szCs w:val="20"/>
        </w:rPr>
      </w:pPr>
    </w:p>
    <w:sectPr w:rsidR="009B634F" w:rsidRPr="00C30BE8" w:rsidSect="009F1983">
      <w:footerReference w:type="default" r:id="rId32"/>
      <w:pgSz w:w="11906" w:h="16838" w:code="9"/>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7CF92" w14:textId="77777777" w:rsidR="004B7F57" w:rsidRDefault="004B7F57" w:rsidP="004E3E71">
      <w:pPr>
        <w:spacing w:after="0" w:line="240" w:lineRule="auto"/>
      </w:pPr>
      <w:r>
        <w:separator/>
      </w:r>
    </w:p>
  </w:endnote>
  <w:endnote w:type="continuationSeparator" w:id="0">
    <w:p w14:paraId="037E8987" w14:textId="77777777" w:rsidR="004B7F57" w:rsidRDefault="004B7F57" w:rsidP="004E3E71">
      <w:pPr>
        <w:spacing w:after="0" w:line="240" w:lineRule="auto"/>
      </w:pPr>
      <w:r>
        <w:continuationSeparator/>
      </w:r>
    </w:p>
  </w:endnote>
  <w:endnote w:type="continuationNotice" w:id="1">
    <w:p w14:paraId="39544DB7" w14:textId="77777777" w:rsidR="004B7F57" w:rsidRDefault="004B7F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421301609"/>
      <w:docPartObj>
        <w:docPartGallery w:val="Page Numbers (Bottom of Page)"/>
        <w:docPartUnique/>
      </w:docPartObj>
    </w:sdtPr>
    <w:sdtEndPr>
      <w:rPr>
        <w:noProof/>
      </w:rPr>
    </w:sdtEndPr>
    <w:sdtContent>
      <w:p w14:paraId="6F83BD88" w14:textId="012E8594" w:rsidR="00FF3276" w:rsidRPr="005C45AE" w:rsidRDefault="005C45AE">
        <w:pPr>
          <w:pStyle w:val="Footer"/>
          <w:jc w:val="center"/>
          <w:rPr>
            <w:rFonts w:ascii="Arial" w:hAnsi="Arial" w:cs="Arial"/>
            <w:sz w:val="16"/>
            <w:szCs w:val="16"/>
          </w:rPr>
        </w:pPr>
        <w:r w:rsidRPr="005C45AE">
          <w:rPr>
            <w:rFonts w:ascii="Arial" w:hAnsi="Arial" w:cs="Arial"/>
            <w:sz w:val="16"/>
            <w:szCs w:val="16"/>
          </w:rPr>
          <w:fldChar w:fldCharType="begin"/>
        </w:r>
        <w:r w:rsidRPr="005C45AE">
          <w:rPr>
            <w:rFonts w:ascii="Arial" w:hAnsi="Arial" w:cs="Arial"/>
            <w:sz w:val="16"/>
            <w:szCs w:val="16"/>
          </w:rPr>
          <w:instrText xml:space="preserve"> FILENAME   \* MERGEFORMAT </w:instrText>
        </w:r>
        <w:r w:rsidRPr="005C45AE">
          <w:rPr>
            <w:rFonts w:ascii="Arial" w:hAnsi="Arial" w:cs="Arial"/>
            <w:sz w:val="16"/>
            <w:szCs w:val="16"/>
          </w:rPr>
          <w:fldChar w:fldCharType="separate"/>
        </w:r>
        <w:r w:rsidR="00D11326">
          <w:rPr>
            <w:rFonts w:ascii="Arial" w:hAnsi="Arial" w:cs="Arial"/>
            <w:noProof/>
            <w:sz w:val="16"/>
            <w:szCs w:val="16"/>
          </w:rPr>
          <w:t>RFQ Information and Questionnaire vFinal</w:t>
        </w:r>
        <w:r w:rsidRPr="005C45AE">
          <w:rPr>
            <w:rFonts w:ascii="Arial" w:hAnsi="Arial" w:cs="Arial"/>
            <w:sz w:val="16"/>
            <w:szCs w:val="16"/>
          </w:rPr>
          <w:fldChar w:fldCharType="end"/>
        </w:r>
        <w:r w:rsidRPr="005C45AE">
          <w:rPr>
            <w:rFonts w:ascii="Arial" w:hAnsi="Arial" w:cs="Arial"/>
            <w:sz w:val="16"/>
            <w:szCs w:val="16"/>
          </w:rPr>
          <w:tab/>
        </w:r>
        <w:r w:rsidRPr="005C45AE">
          <w:rPr>
            <w:rFonts w:ascii="Arial" w:hAnsi="Arial" w:cs="Arial"/>
            <w:sz w:val="16"/>
            <w:szCs w:val="16"/>
          </w:rPr>
          <w:tab/>
          <w:t xml:space="preserve">Page </w:t>
        </w:r>
        <w:r w:rsidR="00FF3276" w:rsidRPr="005C45AE">
          <w:rPr>
            <w:rFonts w:ascii="Arial" w:hAnsi="Arial" w:cs="Arial"/>
            <w:sz w:val="16"/>
            <w:szCs w:val="16"/>
          </w:rPr>
          <w:fldChar w:fldCharType="begin"/>
        </w:r>
        <w:r w:rsidR="00FF3276" w:rsidRPr="005C45AE">
          <w:rPr>
            <w:rFonts w:ascii="Arial" w:hAnsi="Arial" w:cs="Arial"/>
            <w:sz w:val="16"/>
            <w:szCs w:val="16"/>
          </w:rPr>
          <w:instrText xml:space="preserve"> PAGE   \* MERGEFORMAT </w:instrText>
        </w:r>
        <w:r w:rsidR="00FF3276" w:rsidRPr="005C45AE">
          <w:rPr>
            <w:rFonts w:ascii="Arial" w:hAnsi="Arial" w:cs="Arial"/>
            <w:sz w:val="16"/>
            <w:szCs w:val="16"/>
          </w:rPr>
          <w:fldChar w:fldCharType="separate"/>
        </w:r>
        <w:r w:rsidR="007D65D1" w:rsidRPr="005C45AE">
          <w:rPr>
            <w:rFonts w:ascii="Arial" w:hAnsi="Arial" w:cs="Arial"/>
            <w:noProof/>
            <w:sz w:val="16"/>
            <w:szCs w:val="16"/>
          </w:rPr>
          <w:t>34</w:t>
        </w:r>
        <w:r w:rsidR="00FF3276" w:rsidRPr="005C45AE">
          <w:rPr>
            <w:rFonts w:ascii="Arial" w:hAnsi="Arial" w:cs="Arial"/>
            <w:noProof/>
            <w:sz w:val="16"/>
            <w:szCs w:val="16"/>
          </w:rPr>
          <w:fldChar w:fldCharType="end"/>
        </w:r>
      </w:p>
    </w:sdtContent>
  </w:sdt>
  <w:p w14:paraId="6F83BD89" w14:textId="77777777" w:rsidR="00FF3276" w:rsidRDefault="00FF3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283BC" w14:textId="77777777" w:rsidR="004B7F57" w:rsidRDefault="004B7F57" w:rsidP="004E3E71">
      <w:pPr>
        <w:spacing w:after="0" w:line="240" w:lineRule="auto"/>
      </w:pPr>
      <w:r>
        <w:separator/>
      </w:r>
    </w:p>
  </w:footnote>
  <w:footnote w:type="continuationSeparator" w:id="0">
    <w:p w14:paraId="70C1114C" w14:textId="77777777" w:rsidR="004B7F57" w:rsidRDefault="004B7F57" w:rsidP="004E3E71">
      <w:pPr>
        <w:spacing w:after="0" w:line="240" w:lineRule="auto"/>
      </w:pPr>
      <w:r>
        <w:continuationSeparator/>
      </w:r>
    </w:p>
  </w:footnote>
  <w:footnote w:type="continuationNotice" w:id="1">
    <w:p w14:paraId="4D6DE051" w14:textId="77777777" w:rsidR="004B7F57" w:rsidRDefault="004B7F57">
      <w:pPr>
        <w:spacing w:after="0" w:line="240" w:lineRule="auto"/>
      </w:pPr>
    </w:p>
  </w:footnote>
  <w:footnote w:id="2">
    <w:p w14:paraId="24EAE847" w14:textId="77777777" w:rsidR="000F2B16" w:rsidRDefault="000F2B16" w:rsidP="000F2B16">
      <w:pPr>
        <w:pStyle w:val="FootnoteText"/>
      </w:pPr>
      <w:r>
        <w:rPr>
          <w:rStyle w:val="FootnoteReference"/>
        </w:rPr>
        <w:footnoteRef/>
      </w:r>
      <w:r>
        <w:t xml:space="preserve"> </w:t>
      </w:r>
      <w:hyperlink r:id="rId1" w:history="1">
        <w:r>
          <w:rPr>
            <w:rStyle w:val="Hyperlink"/>
          </w:rPr>
          <w:t>Tackling Domestic Abuse Plan - Command paper 639 (accessible) - GOV.UK (www.gov.uk)</w:t>
        </w:r>
      </w:hyperlink>
    </w:p>
  </w:footnote>
  <w:footnote w:id="3">
    <w:p w14:paraId="7C5EC444" w14:textId="77777777" w:rsidR="00DA69AD" w:rsidRDefault="00DA69AD" w:rsidP="00DA69AD">
      <w:pPr>
        <w:pStyle w:val="FootnoteText"/>
      </w:pPr>
      <w:r>
        <w:rPr>
          <w:rStyle w:val="FootnoteReference"/>
        </w:rPr>
        <w:footnoteRef/>
      </w:r>
      <w:r>
        <w:t xml:space="preserve"> </w:t>
      </w:r>
      <w:hyperlink r:id="rId2" w:history="1">
        <w:r>
          <w:rPr>
            <w:rStyle w:val="Hyperlink"/>
          </w:rPr>
          <w:t>Tackling Domestic Abuse Plan - Command paper 639 (accessible) - GOV.UK (www.gov.uk)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BD2"/>
    <w:multiLevelType w:val="hybridMultilevel"/>
    <w:tmpl w:val="96468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72AD2"/>
    <w:multiLevelType w:val="hybridMultilevel"/>
    <w:tmpl w:val="91D06198"/>
    <w:lvl w:ilvl="0" w:tplc="D62CCC50">
      <w:start w:val="1"/>
      <w:numFmt w:val="decimal"/>
      <w:lvlText w:val="%1."/>
      <w:lvlJc w:val="left"/>
      <w:pPr>
        <w:ind w:left="720" w:hanging="360"/>
      </w:pPr>
      <w:rPr>
        <w:rFonts w:ascii="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650C18"/>
    <w:multiLevelType w:val="hybridMultilevel"/>
    <w:tmpl w:val="CCDCB1E0"/>
    <w:lvl w:ilvl="0" w:tplc="95824994">
      <w:start w:val="1"/>
      <w:numFmt w:val="decimal"/>
      <w:pStyle w:val="SectionHeader"/>
      <w:lvlText w:val="Section %1"/>
      <w:lvlJc w:val="left"/>
      <w:pPr>
        <w:ind w:left="1077"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 w15:restartNumberingAfterBreak="0">
    <w:nsid w:val="0944274A"/>
    <w:multiLevelType w:val="hybridMultilevel"/>
    <w:tmpl w:val="14F43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5E5DB7"/>
    <w:multiLevelType w:val="hybridMultilevel"/>
    <w:tmpl w:val="8CD67D82"/>
    <w:lvl w:ilvl="0" w:tplc="1EFADB6A">
      <w:start w:val="1"/>
      <w:numFmt w:val="bullet"/>
      <w:lvlText w:val=""/>
      <w:lvlJc w:val="left"/>
      <w:pPr>
        <w:ind w:left="1080" w:hanging="360"/>
      </w:pPr>
      <w:rPr>
        <w:rFonts w:ascii="Wingdings" w:hAnsi="Wingdings" w:hint="default"/>
      </w:rPr>
    </w:lvl>
    <w:lvl w:ilvl="1" w:tplc="F9C0BDE8" w:tentative="1">
      <w:start w:val="1"/>
      <w:numFmt w:val="bullet"/>
      <w:lvlText w:val="o"/>
      <w:lvlJc w:val="left"/>
      <w:pPr>
        <w:ind w:left="1800" w:hanging="360"/>
      </w:pPr>
      <w:rPr>
        <w:rFonts w:ascii="Courier New" w:hAnsi="Courier New" w:hint="default"/>
      </w:rPr>
    </w:lvl>
    <w:lvl w:ilvl="2" w:tplc="FACE65E0" w:tentative="1">
      <w:start w:val="1"/>
      <w:numFmt w:val="bullet"/>
      <w:lvlText w:val=""/>
      <w:lvlJc w:val="left"/>
      <w:pPr>
        <w:ind w:left="2520" w:hanging="360"/>
      </w:pPr>
      <w:rPr>
        <w:rFonts w:ascii="Wingdings" w:hAnsi="Wingdings" w:hint="default"/>
      </w:rPr>
    </w:lvl>
    <w:lvl w:ilvl="3" w:tplc="BB32DDFE" w:tentative="1">
      <w:start w:val="1"/>
      <w:numFmt w:val="bullet"/>
      <w:lvlText w:val=""/>
      <w:lvlJc w:val="left"/>
      <w:pPr>
        <w:ind w:left="3240" w:hanging="360"/>
      </w:pPr>
      <w:rPr>
        <w:rFonts w:ascii="Symbol" w:hAnsi="Symbol" w:hint="default"/>
      </w:rPr>
    </w:lvl>
    <w:lvl w:ilvl="4" w:tplc="18D4CD1E" w:tentative="1">
      <w:start w:val="1"/>
      <w:numFmt w:val="bullet"/>
      <w:lvlText w:val="o"/>
      <w:lvlJc w:val="left"/>
      <w:pPr>
        <w:ind w:left="3960" w:hanging="360"/>
      </w:pPr>
      <w:rPr>
        <w:rFonts w:ascii="Courier New" w:hAnsi="Courier New" w:hint="default"/>
      </w:rPr>
    </w:lvl>
    <w:lvl w:ilvl="5" w:tplc="83A85FAA" w:tentative="1">
      <w:start w:val="1"/>
      <w:numFmt w:val="bullet"/>
      <w:lvlText w:val=""/>
      <w:lvlJc w:val="left"/>
      <w:pPr>
        <w:ind w:left="4680" w:hanging="360"/>
      </w:pPr>
      <w:rPr>
        <w:rFonts w:ascii="Wingdings" w:hAnsi="Wingdings" w:hint="default"/>
      </w:rPr>
    </w:lvl>
    <w:lvl w:ilvl="6" w:tplc="773A4B94" w:tentative="1">
      <w:start w:val="1"/>
      <w:numFmt w:val="bullet"/>
      <w:lvlText w:val=""/>
      <w:lvlJc w:val="left"/>
      <w:pPr>
        <w:ind w:left="5400" w:hanging="360"/>
      </w:pPr>
      <w:rPr>
        <w:rFonts w:ascii="Symbol" w:hAnsi="Symbol" w:hint="default"/>
      </w:rPr>
    </w:lvl>
    <w:lvl w:ilvl="7" w:tplc="D2882F68" w:tentative="1">
      <w:start w:val="1"/>
      <w:numFmt w:val="bullet"/>
      <w:lvlText w:val="o"/>
      <w:lvlJc w:val="left"/>
      <w:pPr>
        <w:ind w:left="6120" w:hanging="360"/>
      </w:pPr>
      <w:rPr>
        <w:rFonts w:ascii="Courier New" w:hAnsi="Courier New" w:hint="default"/>
      </w:rPr>
    </w:lvl>
    <w:lvl w:ilvl="8" w:tplc="007C149C" w:tentative="1">
      <w:start w:val="1"/>
      <w:numFmt w:val="bullet"/>
      <w:lvlText w:val=""/>
      <w:lvlJc w:val="left"/>
      <w:pPr>
        <w:ind w:left="6840" w:hanging="360"/>
      </w:pPr>
      <w:rPr>
        <w:rFonts w:ascii="Wingdings" w:hAnsi="Wingdings" w:hint="default"/>
      </w:rPr>
    </w:lvl>
  </w:abstractNum>
  <w:abstractNum w:abstractNumId="5" w15:restartNumberingAfterBreak="0">
    <w:nsid w:val="215F6AE2"/>
    <w:multiLevelType w:val="hybridMultilevel"/>
    <w:tmpl w:val="3F8AE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DE6FB7"/>
    <w:multiLevelType w:val="hybridMultilevel"/>
    <w:tmpl w:val="C1764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602B06"/>
    <w:multiLevelType w:val="hybridMultilevel"/>
    <w:tmpl w:val="6534E680"/>
    <w:lvl w:ilvl="0" w:tplc="A484CF12">
      <w:start w:val="1"/>
      <w:numFmt w:val="decimal"/>
      <w:lvlText w:val="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C01C8C"/>
    <w:multiLevelType w:val="hybridMultilevel"/>
    <w:tmpl w:val="6F404382"/>
    <w:lvl w:ilvl="0" w:tplc="08090001">
      <w:start w:val="1"/>
      <w:numFmt w:val="bullet"/>
      <w:lvlText w:val=""/>
      <w:lvlJc w:val="left"/>
      <w:pPr>
        <w:ind w:left="720" w:hanging="360"/>
      </w:pPr>
      <w:rPr>
        <w:rFonts w:ascii="Symbol" w:hAnsi="Symbol" w:hint="default"/>
      </w:rPr>
    </w:lvl>
    <w:lvl w:ilvl="1" w:tplc="3B860EB8">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2E0CA6"/>
    <w:multiLevelType w:val="hybridMultilevel"/>
    <w:tmpl w:val="388CDB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9321A1"/>
    <w:multiLevelType w:val="hybridMultilevel"/>
    <w:tmpl w:val="8BA021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4D6630"/>
    <w:multiLevelType w:val="hybridMultilevel"/>
    <w:tmpl w:val="4BF2DF04"/>
    <w:lvl w:ilvl="0" w:tplc="B3D20586">
      <w:start w:val="11"/>
      <w:numFmt w:val="decimal"/>
      <w:lvlText w:val="3.%1"/>
      <w:lvlJc w:val="left"/>
      <w:pPr>
        <w:ind w:left="360" w:hanging="360"/>
      </w:pPr>
      <w:rPr>
        <w:rFonts w:hint="default"/>
      </w:rPr>
    </w:lvl>
    <w:lvl w:ilvl="1" w:tplc="704ED9E8">
      <w:start w:val="11"/>
      <w:numFmt w:val="decimal"/>
      <w:lvlText w:val="4.%2.a"/>
      <w:lvlJc w:val="left"/>
      <w:pPr>
        <w:ind w:left="1245"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68B2AD2"/>
    <w:multiLevelType w:val="hybridMultilevel"/>
    <w:tmpl w:val="F8DC9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CB3445"/>
    <w:multiLevelType w:val="hybridMultilevel"/>
    <w:tmpl w:val="0D085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35028F"/>
    <w:multiLevelType w:val="hybridMultilevel"/>
    <w:tmpl w:val="B4C20A08"/>
    <w:lvl w:ilvl="0" w:tplc="4342900A">
      <w:start w:val="1"/>
      <w:numFmt w:val="bullet"/>
      <w:lvlText w:val=""/>
      <w:lvlJc w:val="left"/>
      <w:pPr>
        <w:ind w:left="1080" w:hanging="360"/>
      </w:pPr>
      <w:rPr>
        <w:rFonts w:ascii="Symbol" w:hAnsi="Symbol" w:hint="default"/>
      </w:rPr>
    </w:lvl>
    <w:lvl w:ilvl="1" w:tplc="49C22AA4" w:tentative="1">
      <w:start w:val="1"/>
      <w:numFmt w:val="bullet"/>
      <w:lvlText w:val="o"/>
      <w:lvlJc w:val="left"/>
      <w:pPr>
        <w:ind w:left="1800" w:hanging="360"/>
      </w:pPr>
      <w:rPr>
        <w:rFonts w:ascii="Courier New" w:hAnsi="Courier New" w:hint="default"/>
      </w:rPr>
    </w:lvl>
    <w:lvl w:ilvl="2" w:tplc="64241AA6" w:tentative="1">
      <w:start w:val="1"/>
      <w:numFmt w:val="bullet"/>
      <w:lvlText w:val=""/>
      <w:lvlJc w:val="left"/>
      <w:pPr>
        <w:ind w:left="2520" w:hanging="360"/>
      </w:pPr>
      <w:rPr>
        <w:rFonts w:ascii="Wingdings" w:hAnsi="Wingdings" w:hint="default"/>
      </w:rPr>
    </w:lvl>
    <w:lvl w:ilvl="3" w:tplc="C6ECF652" w:tentative="1">
      <w:start w:val="1"/>
      <w:numFmt w:val="bullet"/>
      <w:lvlText w:val=""/>
      <w:lvlJc w:val="left"/>
      <w:pPr>
        <w:ind w:left="3240" w:hanging="360"/>
      </w:pPr>
      <w:rPr>
        <w:rFonts w:ascii="Symbol" w:hAnsi="Symbol" w:hint="default"/>
      </w:rPr>
    </w:lvl>
    <w:lvl w:ilvl="4" w:tplc="73B44EE8" w:tentative="1">
      <w:start w:val="1"/>
      <w:numFmt w:val="bullet"/>
      <w:lvlText w:val="o"/>
      <w:lvlJc w:val="left"/>
      <w:pPr>
        <w:ind w:left="3960" w:hanging="360"/>
      </w:pPr>
      <w:rPr>
        <w:rFonts w:ascii="Courier New" w:hAnsi="Courier New" w:hint="default"/>
      </w:rPr>
    </w:lvl>
    <w:lvl w:ilvl="5" w:tplc="A1F47896" w:tentative="1">
      <w:start w:val="1"/>
      <w:numFmt w:val="bullet"/>
      <w:lvlText w:val=""/>
      <w:lvlJc w:val="left"/>
      <w:pPr>
        <w:ind w:left="4680" w:hanging="360"/>
      </w:pPr>
      <w:rPr>
        <w:rFonts w:ascii="Wingdings" w:hAnsi="Wingdings" w:hint="default"/>
      </w:rPr>
    </w:lvl>
    <w:lvl w:ilvl="6" w:tplc="90162830" w:tentative="1">
      <w:start w:val="1"/>
      <w:numFmt w:val="bullet"/>
      <w:lvlText w:val=""/>
      <w:lvlJc w:val="left"/>
      <w:pPr>
        <w:ind w:left="5400" w:hanging="360"/>
      </w:pPr>
      <w:rPr>
        <w:rFonts w:ascii="Symbol" w:hAnsi="Symbol" w:hint="default"/>
      </w:rPr>
    </w:lvl>
    <w:lvl w:ilvl="7" w:tplc="137025FE" w:tentative="1">
      <w:start w:val="1"/>
      <w:numFmt w:val="bullet"/>
      <w:lvlText w:val="o"/>
      <w:lvlJc w:val="left"/>
      <w:pPr>
        <w:ind w:left="6120" w:hanging="360"/>
      </w:pPr>
      <w:rPr>
        <w:rFonts w:ascii="Courier New" w:hAnsi="Courier New" w:hint="default"/>
      </w:rPr>
    </w:lvl>
    <w:lvl w:ilvl="8" w:tplc="D1D8D130" w:tentative="1">
      <w:start w:val="1"/>
      <w:numFmt w:val="bullet"/>
      <w:lvlText w:val=""/>
      <w:lvlJc w:val="left"/>
      <w:pPr>
        <w:ind w:left="6840" w:hanging="360"/>
      </w:pPr>
      <w:rPr>
        <w:rFonts w:ascii="Wingdings" w:hAnsi="Wingdings" w:hint="default"/>
      </w:rPr>
    </w:lvl>
  </w:abstractNum>
  <w:abstractNum w:abstractNumId="15" w15:restartNumberingAfterBreak="0">
    <w:nsid w:val="427136E6"/>
    <w:multiLevelType w:val="hybridMultilevel"/>
    <w:tmpl w:val="BD840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4A6357"/>
    <w:multiLevelType w:val="hybridMultilevel"/>
    <w:tmpl w:val="0072713C"/>
    <w:lvl w:ilvl="0" w:tplc="943C3208">
      <w:start w:val="1"/>
      <w:numFmt w:val="upperLetter"/>
      <w:pStyle w:val="Heading6"/>
      <w:lvlText w:val="Appendix %1"/>
      <w:lvlJc w:val="left"/>
      <w:pPr>
        <w:ind w:left="1077" w:hanging="360"/>
      </w:pPr>
      <w:rPr>
        <w:rFonts w:ascii="Arial" w:hAnsi="Arial" w:cs="Arial" w:hint="default"/>
        <w:b/>
        <w:color w:val="0000FF"/>
        <w:sz w:val="40"/>
        <w:szCs w:val="4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7" w15:restartNumberingAfterBreak="0">
    <w:nsid w:val="48F805D3"/>
    <w:multiLevelType w:val="hybridMultilevel"/>
    <w:tmpl w:val="F500BDB8"/>
    <w:lvl w:ilvl="0" w:tplc="CAEAF4C6">
      <w:start w:val="1"/>
      <w:numFmt w:val="upperLetter"/>
      <w:pStyle w:val="AppendixHeader"/>
      <w:lvlText w:val="Appendix %1"/>
      <w:lvlJc w:val="left"/>
      <w:pPr>
        <w:ind w:left="2345" w:hanging="360"/>
      </w:pPr>
      <w:rPr>
        <w:rFonts w:ascii="Arial" w:hAnsi="Arial" w:cs="Arial" w:hint="default"/>
        <w:b/>
        <w:color w:val="0000FF"/>
        <w:sz w:val="32"/>
        <w:szCs w:val="3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8" w15:restartNumberingAfterBreak="0">
    <w:nsid w:val="4AF6029A"/>
    <w:multiLevelType w:val="hybridMultilevel"/>
    <w:tmpl w:val="C0425A7C"/>
    <w:lvl w:ilvl="0" w:tplc="F5901E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B4331F"/>
    <w:multiLevelType w:val="hybridMultilevel"/>
    <w:tmpl w:val="BB1E1040"/>
    <w:lvl w:ilvl="0" w:tplc="B8FAE1BA">
      <w:start w:val="1"/>
      <w:numFmt w:val="bullet"/>
      <w:lvlText w:val=""/>
      <w:lvlJc w:val="left"/>
      <w:pPr>
        <w:ind w:left="1080" w:hanging="360"/>
      </w:pPr>
      <w:rPr>
        <w:rFonts w:ascii="Symbol" w:hAnsi="Symbol" w:hint="default"/>
      </w:rPr>
    </w:lvl>
    <w:lvl w:ilvl="1" w:tplc="2960BC6C" w:tentative="1">
      <w:start w:val="1"/>
      <w:numFmt w:val="bullet"/>
      <w:lvlText w:val="o"/>
      <w:lvlJc w:val="left"/>
      <w:pPr>
        <w:ind w:left="1800" w:hanging="360"/>
      </w:pPr>
      <w:rPr>
        <w:rFonts w:ascii="Courier New" w:hAnsi="Courier New" w:hint="default"/>
      </w:rPr>
    </w:lvl>
    <w:lvl w:ilvl="2" w:tplc="FD0E871E" w:tentative="1">
      <w:start w:val="1"/>
      <w:numFmt w:val="bullet"/>
      <w:lvlText w:val=""/>
      <w:lvlJc w:val="left"/>
      <w:pPr>
        <w:ind w:left="2520" w:hanging="360"/>
      </w:pPr>
      <w:rPr>
        <w:rFonts w:ascii="Wingdings" w:hAnsi="Wingdings" w:hint="default"/>
      </w:rPr>
    </w:lvl>
    <w:lvl w:ilvl="3" w:tplc="159687D6" w:tentative="1">
      <w:start w:val="1"/>
      <w:numFmt w:val="bullet"/>
      <w:lvlText w:val=""/>
      <w:lvlJc w:val="left"/>
      <w:pPr>
        <w:ind w:left="3240" w:hanging="360"/>
      </w:pPr>
      <w:rPr>
        <w:rFonts w:ascii="Symbol" w:hAnsi="Symbol" w:hint="default"/>
      </w:rPr>
    </w:lvl>
    <w:lvl w:ilvl="4" w:tplc="BB789780" w:tentative="1">
      <w:start w:val="1"/>
      <w:numFmt w:val="bullet"/>
      <w:lvlText w:val="o"/>
      <w:lvlJc w:val="left"/>
      <w:pPr>
        <w:ind w:left="3960" w:hanging="360"/>
      </w:pPr>
      <w:rPr>
        <w:rFonts w:ascii="Courier New" w:hAnsi="Courier New" w:hint="default"/>
      </w:rPr>
    </w:lvl>
    <w:lvl w:ilvl="5" w:tplc="ABD6E0FC" w:tentative="1">
      <w:start w:val="1"/>
      <w:numFmt w:val="bullet"/>
      <w:lvlText w:val=""/>
      <w:lvlJc w:val="left"/>
      <w:pPr>
        <w:ind w:left="4680" w:hanging="360"/>
      </w:pPr>
      <w:rPr>
        <w:rFonts w:ascii="Wingdings" w:hAnsi="Wingdings" w:hint="default"/>
      </w:rPr>
    </w:lvl>
    <w:lvl w:ilvl="6" w:tplc="DA3A5D08" w:tentative="1">
      <w:start w:val="1"/>
      <w:numFmt w:val="bullet"/>
      <w:lvlText w:val=""/>
      <w:lvlJc w:val="left"/>
      <w:pPr>
        <w:ind w:left="5400" w:hanging="360"/>
      </w:pPr>
      <w:rPr>
        <w:rFonts w:ascii="Symbol" w:hAnsi="Symbol" w:hint="default"/>
      </w:rPr>
    </w:lvl>
    <w:lvl w:ilvl="7" w:tplc="8AAA01B0" w:tentative="1">
      <w:start w:val="1"/>
      <w:numFmt w:val="bullet"/>
      <w:lvlText w:val="o"/>
      <w:lvlJc w:val="left"/>
      <w:pPr>
        <w:ind w:left="6120" w:hanging="360"/>
      </w:pPr>
      <w:rPr>
        <w:rFonts w:ascii="Courier New" w:hAnsi="Courier New" w:hint="default"/>
      </w:rPr>
    </w:lvl>
    <w:lvl w:ilvl="8" w:tplc="14F42BDA" w:tentative="1">
      <w:start w:val="1"/>
      <w:numFmt w:val="bullet"/>
      <w:lvlText w:val=""/>
      <w:lvlJc w:val="left"/>
      <w:pPr>
        <w:ind w:left="6840" w:hanging="360"/>
      </w:pPr>
      <w:rPr>
        <w:rFonts w:ascii="Wingdings" w:hAnsi="Wingdings" w:hint="default"/>
      </w:rPr>
    </w:lvl>
  </w:abstractNum>
  <w:abstractNum w:abstractNumId="20" w15:restartNumberingAfterBreak="0">
    <w:nsid w:val="4EDE580C"/>
    <w:multiLevelType w:val="multilevel"/>
    <w:tmpl w:val="B546E12E"/>
    <w:lvl w:ilvl="0">
      <w:start w:val="1"/>
      <w:numFmt w:val="decimal"/>
      <w:pStyle w:val="Heading1"/>
      <w:lvlText w:val="%1."/>
      <w:lvlJc w:val="left"/>
      <w:pPr>
        <w:ind w:left="360" w:hanging="360"/>
      </w:pPr>
      <w:rPr>
        <w:rFonts w:hint="default"/>
        <w:sz w:val="24"/>
        <w:szCs w:val="24"/>
      </w:rPr>
    </w:lvl>
    <w:lvl w:ilvl="1">
      <w:start w:val="1"/>
      <w:numFmt w:val="decimal"/>
      <w:pStyle w:val="Heading2"/>
      <w:lvlText w:val="%1.%2."/>
      <w:lvlJc w:val="left"/>
      <w:pPr>
        <w:ind w:left="792" w:hanging="432"/>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24" w:hanging="504"/>
      </w:pPr>
      <w:rPr>
        <w:rFonts w:ascii="Arial" w:hAnsi="Arial" w:cs="Arial" w:hint="default"/>
        <w:b/>
        <w:bCs/>
        <w:i w:val="0"/>
        <w:iCs w:val="0"/>
        <w:caps w:val="0"/>
        <w:smallCaps w:val="0"/>
        <w:strike w:val="0"/>
        <w:dstrike w:val="0"/>
        <w:noProof w:val="0"/>
        <w:vanish w:val="0"/>
        <w:color w:val="4F81BD"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F86D66"/>
    <w:multiLevelType w:val="hybridMultilevel"/>
    <w:tmpl w:val="4788999A"/>
    <w:lvl w:ilvl="0" w:tplc="08090001">
      <w:start w:val="1"/>
      <w:numFmt w:val="bullet"/>
      <w:lvlText w:val=""/>
      <w:lvlJc w:val="left"/>
      <w:pPr>
        <w:ind w:left="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2BEAF7A">
      <w:start w:val="1"/>
      <w:numFmt w:val="bullet"/>
      <w:lvlText w:val="o"/>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72F664">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60796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A452A8">
      <w:start w:val="1"/>
      <w:numFmt w:val="bullet"/>
      <w:lvlText w:val="o"/>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80357C">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D0C3A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020D84">
      <w:start w:val="1"/>
      <w:numFmt w:val="bullet"/>
      <w:lvlText w:val="o"/>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B563522">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23A3F7C"/>
    <w:multiLevelType w:val="hybridMultilevel"/>
    <w:tmpl w:val="10E0A9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59FE3412"/>
    <w:multiLevelType w:val="hybridMultilevel"/>
    <w:tmpl w:val="C0121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4F3C72"/>
    <w:multiLevelType w:val="hybridMultilevel"/>
    <w:tmpl w:val="39DAC5A0"/>
    <w:lvl w:ilvl="0" w:tplc="F5901E04">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5B7B51"/>
    <w:multiLevelType w:val="multilevel"/>
    <w:tmpl w:val="9A923B26"/>
    <w:lvl w:ilvl="0">
      <w:start w:val="1"/>
      <w:numFmt w:val="decimal"/>
      <w:lvlText w:val="%1."/>
      <w:lvlJc w:val="left"/>
      <w:pPr>
        <w:ind w:left="360" w:hanging="360"/>
      </w:pPr>
      <w:rPr>
        <w:rFonts w:hint="default"/>
      </w:rPr>
    </w:lvl>
    <w:lvl w:ilvl="1">
      <w:start w:val="1"/>
      <w:numFmt w:val="lowerLetter"/>
      <w:lvlText w:val="%2)"/>
      <w:lvlJc w:val="left"/>
      <w:pPr>
        <w:ind w:left="432" w:hanging="432"/>
      </w:pPr>
      <w:rPr>
        <w:b/>
        <w:i w:val="0"/>
      </w:rPr>
    </w:lvl>
    <w:lvl w:ilvl="2">
      <w:start w:val="1"/>
      <w:numFmt w:val="decimal"/>
      <w:lvlText w:val="%1.%2.%3."/>
      <w:lvlJc w:val="left"/>
      <w:pPr>
        <w:ind w:left="1224" w:hanging="504"/>
      </w:pPr>
      <w:rPr>
        <w:b/>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C7477C"/>
    <w:multiLevelType w:val="hybridMultilevel"/>
    <w:tmpl w:val="74F0BE3C"/>
    <w:lvl w:ilvl="0" w:tplc="1668DE56">
      <w:start w:val="1"/>
      <w:numFmt w:val="bullet"/>
      <w:lvlText w:val=""/>
      <w:lvlJc w:val="left"/>
      <w:pPr>
        <w:tabs>
          <w:tab w:val="num" w:pos="720"/>
        </w:tabs>
        <w:ind w:left="720" w:hanging="360"/>
      </w:pPr>
      <w:rPr>
        <w:rFonts w:ascii="Symbol" w:hAnsi="Symbol" w:hint="default"/>
        <w:color w:val="auto"/>
      </w:rPr>
    </w:lvl>
    <w:lvl w:ilvl="1" w:tplc="F10259AC">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975E14"/>
    <w:multiLevelType w:val="hybridMultilevel"/>
    <w:tmpl w:val="EE6E8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231E3F"/>
    <w:multiLevelType w:val="hybridMultilevel"/>
    <w:tmpl w:val="1DA49DF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15:restartNumberingAfterBreak="0">
    <w:nsid w:val="685E2D76"/>
    <w:multiLevelType w:val="hybridMultilevel"/>
    <w:tmpl w:val="A704B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BB5188"/>
    <w:multiLevelType w:val="hybridMultilevel"/>
    <w:tmpl w:val="687E283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6B5D23BF"/>
    <w:multiLevelType w:val="multilevel"/>
    <w:tmpl w:val="041884CA"/>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EDF3369"/>
    <w:multiLevelType w:val="hybridMultilevel"/>
    <w:tmpl w:val="6E345D26"/>
    <w:lvl w:ilvl="0" w:tplc="C05410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A4205D"/>
    <w:multiLevelType w:val="hybridMultilevel"/>
    <w:tmpl w:val="A3EE4B96"/>
    <w:lvl w:ilvl="0" w:tplc="3BC43040">
      <w:start w:val="1"/>
      <w:numFmt w:val="bullet"/>
      <w:lvlText w:val=""/>
      <w:lvlJc w:val="left"/>
      <w:pPr>
        <w:ind w:left="1080" w:hanging="360"/>
      </w:pPr>
      <w:rPr>
        <w:rFonts w:ascii="Symbol" w:hAnsi="Symbol" w:hint="default"/>
      </w:rPr>
    </w:lvl>
    <w:lvl w:ilvl="1" w:tplc="8B48F32C" w:tentative="1">
      <w:start w:val="1"/>
      <w:numFmt w:val="bullet"/>
      <w:lvlText w:val="o"/>
      <w:lvlJc w:val="left"/>
      <w:pPr>
        <w:ind w:left="1800" w:hanging="360"/>
      </w:pPr>
      <w:rPr>
        <w:rFonts w:ascii="Courier New" w:hAnsi="Courier New" w:hint="default"/>
      </w:rPr>
    </w:lvl>
    <w:lvl w:ilvl="2" w:tplc="97A64E18" w:tentative="1">
      <w:start w:val="1"/>
      <w:numFmt w:val="bullet"/>
      <w:lvlText w:val=""/>
      <w:lvlJc w:val="left"/>
      <w:pPr>
        <w:ind w:left="2520" w:hanging="360"/>
      </w:pPr>
      <w:rPr>
        <w:rFonts w:ascii="Wingdings" w:hAnsi="Wingdings" w:hint="default"/>
      </w:rPr>
    </w:lvl>
    <w:lvl w:ilvl="3" w:tplc="6D44280E" w:tentative="1">
      <w:start w:val="1"/>
      <w:numFmt w:val="bullet"/>
      <w:lvlText w:val=""/>
      <w:lvlJc w:val="left"/>
      <w:pPr>
        <w:ind w:left="3240" w:hanging="360"/>
      </w:pPr>
      <w:rPr>
        <w:rFonts w:ascii="Symbol" w:hAnsi="Symbol" w:hint="default"/>
      </w:rPr>
    </w:lvl>
    <w:lvl w:ilvl="4" w:tplc="1E5E4058" w:tentative="1">
      <w:start w:val="1"/>
      <w:numFmt w:val="bullet"/>
      <w:lvlText w:val="o"/>
      <w:lvlJc w:val="left"/>
      <w:pPr>
        <w:ind w:left="3960" w:hanging="360"/>
      </w:pPr>
      <w:rPr>
        <w:rFonts w:ascii="Courier New" w:hAnsi="Courier New" w:hint="default"/>
      </w:rPr>
    </w:lvl>
    <w:lvl w:ilvl="5" w:tplc="E960BCCC" w:tentative="1">
      <w:start w:val="1"/>
      <w:numFmt w:val="bullet"/>
      <w:lvlText w:val=""/>
      <w:lvlJc w:val="left"/>
      <w:pPr>
        <w:ind w:left="4680" w:hanging="360"/>
      </w:pPr>
      <w:rPr>
        <w:rFonts w:ascii="Wingdings" w:hAnsi="Wingdings" w:hint="default"/>
      </w:rPr>
    </w:lvl>
    <w:lvl w:ilvl="6" w:tplc="6F241370" w:tentative="1">
      <w:start w:val="1"/>
      <w:numFmt w:val="bullet"/>
      <w:lvlText w:val=""/>
      <w:lvlJc w:val="left"/>
      <w:pPr>
        <w:ind w:left="5400" w:hanging="360"/>
      </w:pPr>
      <w:rPr>
        <w:rFonts w:ascii="Symbol" w:hAnsi="Symbol" w:hint="default"/>
      </w:rPr>
    </w:lvl>
    <w:lvl w:ilvl="7" w:tplc="05A4D42E" w:tentative="1">
      <w:start w:val="1"/>
      <w:numFmt w:val="bullet"/>
      <w:lvlText w:val="o"/>
      <w:lvlJc w:val="left"/>
      <w:pPr>
        <w:ind w:left="6120" w:hanging="360"/>
      </w:pPr>
      <w:rPr>
        <w:rFonts w:ascii="Courier New" w:hAnsi="Courier New" w:hint="default"/>
      </w:rPr>
    </w:lvl>
    <w:lvl w:ilvl="8" w:tplc="A02E9ADE" w:tentative="1">
      <w:start w:val="1"/>
      <w:numFmt w:val="bullet"/>
      <w:lvlText w:val=""/>
      <w:lvlJc w:val="left"/>
      <w:pPr>
        <w:ind w:left="6840" w:hanging="360"/>
      </w:pPr>
      <w:rPr>
        <w:rFonts w:ascii="Wingdings" w:hAnsi="Wingdings" w:hint="default"/>
      </w:rPr>
    </w:lvl>
  </w:abstractNum>
  <w:abstractNum w:abstractNumId="34" w15:restartNumberingAfterBreak="0">
    <w:nsid w:val="7191121A"/>
    <w:multiLevelType w:val="hybridMultilevel"/>
    <w:tmpl w:val="27DEC7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8914AD"/>
    <w:multiLevelType w:val="hybridMultilevel"/>
    <w:tmpl w:val="CA86090C"/>
    <w:lvl w:ilvl="0" w:tplc="F5901E04">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40C4528"/>
    <w:multiLevelType w:val="hybridMultilevel"/>
    <w:tmpl w:val="79D8B5FA"/>
    <w:lvl w:ilvl="0" w:tplc="C4707AD4">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1360CF"/>
    <w:multiLevelType w:val="multilevel"/>
    <w:tmpl w:val="922286DC"/>
    <w:lvl w:ilvl="0">
      <w:start w:val="1"/>
      <w:numFmt w:val="decimal"/>
      <w:lvlText w:val="%1."/>
      <w:lvlJc w:val="left"/>
      <w:pPr>
        <w:ind w:left="360" w:hanging="360"/>
      </w:pPr>
      <w:rPr>
        <w:sz w:val="24"/>
        <w:szCs w:val="24"/>
      </w:rPr>
    </w:lvl>
    <w:lvl w:ilvl="1">
      <w:start w:val="1"/>
      <w:numFmt w:val="decimal"/>
      <w:lvlText w:val="%1.%2."/>
      <w:lvlJc w:val="left"/>
      <w:pPr>
        <w:ind w:left="792" w:hanging="432"/>
      </w:pPr>
      <w:rPr>
        <w:b/>
        <w:bCs w:val="0"/>
        <w:i w:val="0"/>
        <w:iCs w:val="0"/>
        <w:caps w:val="0"/>
        <w:smallCaps w:val="0"/>
        <w:strike w:val="0"/>
        <w:dstrike w:val="0"/>
        <w:noProof w:val="0"/>
        <w:vanish w:val="0"/>
        <w:color w:val="4F81BD"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Arial" w:hAnsi="Arial" w:cs="Arial" w:hint="default"/>
        <w:b/>
        <w:bCs/>
        <w:i w:val="0"/>
        <w:iCs w:val="0"/>
        <w:caps w:val="0"/>
        <w:smallCaps w:val="0"/>
        <w:strike w:val="0"/>
        <w:dstrike w:val="0"/>
        <w:noProof w:val="0"/>
        <w:vanish w:val="0"/>
        <w:color w:val="4F81BD"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color w:val="4F81BD" w:themeColor="accen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AD7C05"/>
    <w:multiLevelType w:val="hybridMultilevel"/>
    <w:tmpl w:val="2CE0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9C5A74"/>
    <w:multiLevelType w:val="hybridMultilevel"/>
    <w:tmpl w:val="B16886C6"/>
    <w:lvl w:ilvl="0" w:tplc="F7369782">
      <w:start w:val="1"/>
      <w:numFmt w:val="decimal"/>
      <w:pStyle w:val="Heading5"/>
      <w:lvlText w:val="Section %1"/>
      <w:lvlJc w:val="left"/>
      <w:pPr>
        <w:ind w:left="1077" w:hanging="360"/>
      </w:pPr>
      <w:rPr>
        <w:rFonts w:hint="default"/>
        <w:b/>
        <w:color w:val="0000FF"/>
        <w:sz w:val="32"/>
        <w:szCs w:val="3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0" w15:restartNumberingAfterBreak="0">
    <w:nsid w:val="7A3C13AE"/>
    <w:multiLevelType w:val="hybridMultilevel"/>
    <w:tmpl w:val="3ADA1344"/>
    <w:lvl w:ilvl="0" w:tplc="FCC264A0">
      <w:start w:val="1"/>
      <w:numFmt w:val="bullet"/>
      <w:lvlText w:val=""/>
      <w:lvlJc w:val="left"/>
      <w:pPr>
        <w:ind w:left="1080" w:hanging="360"/>
      </w:pPr>
      <w:rPr>
        <w:rFonts w:ascii="Wingdings" w:hAnsi="Wingdings" w:hint="default"/>
      </w:rPr>
    </w:lvl>
    <w:lvl w:ilvl="1" w:tplc="CF9E6468" w:tentative="1">
      <w:start w:val="1"/>
      <w:numFmt w:val="bullet"/>
      <w:lvlText w:val="o"/>
      <w:lvlJc w:val="left"/>
      <w:pPr>
        <w:ind w:left="1800" w:hanging="360"/>
      </w:pPr>
      <w:rPr>
        <w:rFonts w:ascii="Courier New" w:hAnsi="Courier New" w:hint="default"/>
      </w:rPr>
    </w:lvl>
    <w:lvl w:ilvl="2" w:tplc="46A83048" w:tentative="1">
      <w:start w:val="1"/>
      <w:numFmt w:val="bullet"/>
      <w:lvlText w:val=""/>
      <w:lvlJc w:val="left"/>
      <w:pPr>
        <w:ind w:left="2520" w:hanging="360"/>
      </w:pPr>
      <w:rPr>
        <w:rFonts w:ascii="Wingdings" w:hAnsi="Wingdings" w:hint="default"/>
      </w:rPr>
    </w:lvl>
    <w:lvl w:ilvl="3" w:tplc="9EDE5712" w:tentative="1">
      <w:start w:val="1"/>
      <w:numFmt w:val="bullet"/>
      <w:lvlText w:val=""/>
      <w:lvlJc w:val="left"/>
      <w:pPr>
        <w:ind w:left="3240" w:hanging="360"/>
      </w:pPr>
      <w:rPr>
        <w:rFonts w:ascii="Symbol" w:hAnsi="Symbol" w:hint="default"/>
      </w:rPr>
    </w:lvl>
    <w:lvl w:ilvl="4" w:tplc="B68213F2" w:tentative="1">
      <w:start w:val="1"/>
      <w:numFmt w:val="bullet"/>
      <w:lvlText w:val="o"/>
      <w:lvlJc w:val="left"/>
      <w:pPr>
        <w:ind w:left="3960" w:hanging="360"/>
      </w:pPr>
      <w:rPr>
        <w:rFonts w:ascii="Courier New" w:hAnsi="Courier New" w:hint="default"/>
      </w:rPr>
    </w:lvl>
    <w:lvl w:ilvl="5" w:tplc="A3463D6A" w:tentative="1">
      <w:start w:val="1"/>
      <w:numFmt w:val="bullet"/>
      <w:lvlText w:val=""/>
      <w:lvlJc w:val="left"/>
      <w:pPr>
        <w:ind w:left="4680" w:hanging="360"/>
      </w:pPr>
      <w:rPr>
        <w:rFonts w:ascii="Wingdings" w:hAnsi="Wingdings" w:hint="default"/>
      </w:rPr>
    </w:lvl>
    <w:lvl w:ilvl="6" w:tplc="949EE3CE" w:tentative="1">
      <w:start w:val="1"/>
      <w:numFmt w:val="bullet"/>
      <w:lvlText w:val=""/>
      <w:lvlJc w:val="left"/>
      <w:pPr>
        <w:ind w:left="5400" w:hanging="360"/>
      </w:pPr>
      <w:rPr>
        <w:rFonts w:ascii="Symbol" w:hAnsi="Symbol" w:hint="default"/>
      </w:rPr>
    </w:lvl>
    <w:lvl w:ilvl="7" w:tplc="167CE8DA" w:tentative="1">
      <w:start w:val="1"/>
      <w:numFmt w:val="bullet"/>
      <w:lvlText w:val="o"/>
      <w:lvlJc w:val="left"/>
      <w:pPr>
        <w:ind w:left="6120" w:hanging="360"/>
      </w:pPr>
      <w:rPr>
        <w:rFonts w:ascii="Courier New" w:hAnsi="Courier New" w:hint="default"/>
      </w:rPr>
    </w:lvl>
    <w:lvl w:ilvl="8" w:tplc="7D9A0988" w:tentative="1">
      <w:start w:val="1"/>
      <w:numFmt w:val="bullet"/>
      <w:lvlText w:val=""/>
      <w:lvlJc w:val="left"/>
      <w:pPr>
        <w:ind w:left="6840" w:hanging="360"/>
      </w:pPr>
      <w:rPr>
        <w:rFonts w:ascii="Wingdings" w:hAnsi="Wingdings" w:hint="default"/>
      </w:rPr>
    </w:lvl>
  </w:abstractNum>
  <w:num w:numId="1" w16cid:durableId="610284108">
    <w:abstractNumId w:val="15"/>
  </w:num>
  <w:num w:numId="2" w16cid:durableId="234239539">
    <w:abstractNumId w:val="32"/>
  </w:num>
  <w:num w:numId="3" w16cid:durableId="654916405">
    <w:abstractNumId w:val="13"/>
  </w:num>
  <w:num w:numId="4" w16cid:durableId="97527171">
    <w:abstractNumId w:val="25"/>
  </w:num>
  <w:num w:numId="5" w16cid:durableId="1311324894">
    <w:abstractNumId w:val="22"/>
  </w:num>
  <w:num w:numId="6" w16cid:durableId="481652979">
    <w:abstractNumId w:val="28"/>
  </w:num>
  <w:num w:numId="7" w16cid:durableId="2133400554">
    <w:abstractNumId w:val="29"/>
  </w:num>
  <w:num w:numId="8" w16cid:durableId="2000648174">
    <w:abstractNumId w:val="0"/>
  </w:num>
  <w:num w:numId="9" w16cid:durableId="705720915">
    <w:abstractNumId w:val="27"/>
  </w:num>
  <w:num w:numId="10" w16cid:durableId="775103716">
    <w:abstractNumId w:val="9"/>
  </w:num>
  <w:num w:numId="11" w16cid:durableId="1222207953">
    <w:abstractNumId w:val="36"/>
  </w:num>
  <w:num w:numId="12" w16cid:durableId="1730424109">
    <w:abstractNumId w:val="26"/>
  </w:num>
  <w:num w:numId="13" w16cid:durableId="1809862936">
    <w:abstractNumId w:val="1"/>
  </w:num>
  <w:num w:numId="14" w16cid:durableId="887493649">
    <w:abstractNumId w:val="8"/>
  </w:num>
  <w:num w:numId="15" w16cid:durableId="204369073">
    <w:abstractNumId w:val="7"/>
  </w:num>
  <w:num w:numId="16" w16cid:durableId="2109888534">
    <w:abstractNumId w:val="11"/>
  </w:num>
  <w:num w:numId="17" w16cid:durableId="1280067079">
    <w:abstractNumId w:val="6"/>
  </w:num>
  <w:num w:numId="18" w16cid:durableId="2123721891">
    <w:abstractNumId w:val="20"/>
  </w:num>
  <w:num w:numId="19" w16cid:durableId="1272395462">
    <w:abstractNumId w:val="39"/>
  </w:num>
  <w:num w:numId="20" w16cid:durableId="1804687529">
    <w:abstractNumId w:val="16"/>
  </w:num>
  <w:num w:numId="21" w16cid:durableId="893008084">
    <w:abstractNumId w:val="2"/>
  </w:num>
  <w:num w:numId="22" w16cid:durableId="343671819">
    <w:abstractNumId w:val="17"/>
  </w:num>
  <w:num w:numId="23" w16cid:durableId="74496250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2389778">
    <w:abstractNumId w:val="34"/>
  </w:num>
  <w:num w:numId="25" w16cid:durableId="1299454498">
    <w:abstractNumId w:val="10"/>
  </w:num>
  <w:num w:numId="26" w16cid:durableId="1395666222">
    <w:abstractNumId w:val="21"/>
  </w:num>
  <w:num w:numId="27" w16cid:durableId="1640113032">
    <w:abstractNumId w:val="19"/>
  </w:num>
  <w:num w:numId="28" w16cid:durableId="2058702545">
    <w:abstractNumId w:val="33"/>
  </w:num>
  <w:num w:numId="29" w16cid:durableId="1412699978">
    <w:abstractNumId w:val="4"/>
  </w:num>
  <w:num w:numId="30" w16cid:durableId="1229608151">
    <w:abstractNumId w:val="40"/>
  </w:num>
  <w:num w:numId="31" w16cid:durableId="759570982">
    <w:abstractNumId w:val="14"/>
  </w:num>
  <w:num w:numId="32" w16cid:durableId="1559978090">
    <w:abstractNumId w:val="3"/>
  </w:num>
  <w:num w:numId="33" w16cid:durableId="303391916">
    <w:abstractNumId w:val="38"/>
  </w:num>
  <w:num w:numId="34" w16cid:durableId="1705322315">
    <w:abstractNumId w:val="31"/>
  </w:num>
  <w:num w:numId="35" w16cid:durableId="1168911213">
    <w:abstractNumId w:val="20"/>
  </w:num>
  <w:num w:numId="36" w16cid:durableId="1363088920">
    <w:abstractNumId w:val="23"/>
  </w:num>
  <w:num w:numId="37" w16cid:durableId="1641108196">
    <w:abstractNumId w:val="12"/>
  </w:num>
  <w:num w:numId="38" w16cid:durableId="1456560620">
    <w:abstractNumId w:val="18"/>
  </w:num>
  <w:num w:numId="39" w16cid:durableId="775515068">
    <w:abstractNumId w:val="37"/>
  </w:num>
  <w:num w:numId="40" w16cid:durableId="2112431949">
    <w:abstractNumId w:val="35"/>
  </w:num>
  <w:num w:numId="41" w16cid:durableId="1526554075">
    <w:abstractNumId w:val="24"/>
  </w:num>
  <w:num w:numId="42" w16cid:durableId="204147489">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73841560">
    <w:abstractNumId w:val="20"/>
  </w:num>
  <w:num w:numId="44" w16cid:durableId="1169055331">
    <w:abstractNumId w:val="20"/>
  </w:num>
  <w:num w:numId="45" w16cid:durableId="45180746">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05685328">
    <w:abstractNumId w:val="20"/>
  </w:num>
  <w:num w:numId="47" w16cid:durableId="241723071">
    <w:abstractNumId w:val="20"/>
  </w:num>
  <w:num w:numId="48" w16cid:durableId="436294887">
    <w:abstractNumId w:val="20"/>
  </w:num>
  <w:num w:numId="49" w16cid:durableId="276957985">
    <w:abstractNumId w:val="20"/>
  </w:num>
  <w:num w:numId="50" w16cid:durableId="2052264124">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7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0FD"/>
    <w:rsid w:val="00002221"/>
    <w:rsid w:val="000023DC"/>
    <w:rsid w:val="00002D82"/>
    <w:rsid w:val="00004A2C"/>
    <w:rsid w:val="00007CFA"/>
    <w:rsid w:val="00014E5A"/>
    <w:rsid w:val="0001545B"/>
    <w:rsid w:val="00021F64"/>
    <w:rsid w:val="000227A7"/>
    <w:rsid w:val="00024ABD"/>
    <w:rsid w:val="00031C06"/>
    <w:rsid w:val="0003718D"/>
    <w:rsid w:val="000414C5"/>
    <w:rsid w:val="00041BB1"/>
    <w:rsid w:val="00042A63"/>
    <w:rsid w:val="00046607"/>
    <w:rsid w:val="00047FC9"/>
    <w:rsid w:val="00052AC9"/>
    <w:rsid w:val="00055778"/>
    <w:rsid w:val="00055E94"/>
    <w:rsid w:val="00060447"/>
    <w:rsid w:val="0006121D"/>
    <w:rsid w:val="00061705"/>
    <w:rsid w:val="0006410B"/>
    <w:rsid w:val="000658F1"/>
    <w:rsid w:val="00065DCA"/>
    <w:rsid w:val="00072134"/>
    <w:rsid w:val="0007431A"/>
    <w:rsid w:val="000763BC"/>
    <w:rsid w:val="00076C68"/>
    <w:rsid w:val="00080760"/>
    <w:rsid w:val="00085B6F"/>
    <w:rsid w:val="00087079"/>
    <w:rsid w:val="00091389"/>
    <w:rsid w:val="000A29A9"/>
    <w:rsid w:val="000B26D4"/>
    <w:rsid w:val="000B6D9E"/>
    <w:rsid w:val="000C395D"/>
    <w:rsid w:val="000C3F8F"/>
    <w:rsid w:val="000C52B8"/>
    <w:rsid w:val="000C6F39"/>
    <w:rsid w:val="000C7C54"/>
    <w:rsid w:val="000D32F7"/>
    <w:rsid w:val="000D61E4"/>
    <w:rsid w:val="000D640C"/>
    <w:rsid w:val="000E00DC"/>
    <w:rsid w:val="000E5B48"/>
    <w:rsid w:val="000E7D22"/>
    <w:rsid w:val="000F2315"/>
    <w:rsid w:val="000F2B16"/>
    <w:rsid w:val="000F3F2F"/>
    <w:rsid w:val="000F6908"/>
    <w:rsid w:val="001022D0"/>
    <w:rsid w:val="001036E1"/>
    <w:rsid w:val="001057BB"/>
    <w:rsid w:val="001114CA"/>
    <w:rsid w:val="00114EDB"/>
    <w:rsid w:val="001151DE"/>
    <w:rsid w:val="001203D7"/>
    <w:rsid w:val="001229B3"/>
    <w:rsid w:val="0012760B"/>
    <w:rsid w:val="00131C1D"/>
    <w:rsid w:val="00133FD0"/>
    <w:rsid w:val="00136909"/>
    <w:rsid w:val="001371F3"/>
    <w:rsid w:val="00142276"/>
    <w:rsid w:val="0014323A"/>
    <w:rsid w:val="00146B11"/>
    <w:rsid w:val="00152283"/>
    <w:rsid w:val="001712A5"/>
    <w:rsid w:val="00171572"/>
    <w:rsid w:val="00172CAE"/>
    <w:rsid w:val="00177B61"/>
    <w:rsid w:val="00186C06"/>
    <w:rsid w:val="00196381"/>
    <w:rsid w:val="001A3360"/>
    <w:rsid w:val="001A3D7E"/>
    <w:rsid w:val="001A47B0"/>
    <w:rsid w:val="001A797E"/>
    <w:rsid w:val="001B40BC"/>
    <w:rsid w:val="001B4F75"/>
    <w:rsid w:val="001B679A"/>
    <w:rsid w:val="001B7693"/>
    <w:rsid w:val="001C0054"/>
    <w:rsid w:val="001C3047"/>
    <w:rsid w:val="001C35D3"/>
    <w:rsid w:val="001D2238"/>
    <w:rsid w:val="001E6696"/>
    <w:rsid w:val="001F3143"/>
    <w:rsid w:val="001F6613"/>
    <w:rsid w:val="00201448"/>
    <w:rsid w:val="002022E7"/>
    <w:rsid w:val="00205659"/>
    <w:rsid w:val="00212C67"/>
    <w:rsid w:val="00215355"/>
    <w:rsid w:val="002157C1"/>
    <w:rsid w:val="00221DE7"/>
    <w:rsid w:val="00223F21"/>
    <w:rsid w:val="00226594"/>
    <w:rsid w:val="002427B2"/>
    <w:rsid w:val="002454C3"/>
    <w:rsid w:val="002478EC"/>
    <w:rsid w:val="0025024B"/>
    <w:rsid w:val="00277B0C"/>
    <w:rsid w:val="002837BD"/>
    <w:rsid w:val="00283F4B"/>
    <w:rsid w:val="002877FE"/>
    <w:rsid w:val="00292AC6"/>
    <w:rsid w:val="00294D51"/>
    <w:rsid w:val="002966D2"/>
    <w:rsid w:val="002A4FA4"/>
    <w:rsid w:val="002B14ED"/>
    <w:rsid w:val="002B2D7B"/>
    <w:rsid w:val="002C34FB"/>
    <w:rsid w:val="002C4807"/>
    <w:rsid w:val="002C4F9C"/>
    <w:rsid w:val="002C524A"/>
    <w:rsid w:val="002C60E0"/>
    <w:rsid w:val="002D46A3"/>
    <w:rsid w:val="002D67D6"/>
    <w:rsid w:val="002E3F07"/>
    <w:rsid w:val="002E7475"/>
    <w:rsid w:val="002F048E"/>
    <w:rsid w:val="002F2589"/>
    <w:rsid w:val="002F30C0"/>
    <w:rsid w:val="002F6896"/>
    <w:rsid w:val="00300454"/>
    <w:rsid w:val="00302373"/>
    <w:rsid w:val="0030310F"/>
    <w:rsid w:val="00311D69"/>
    <w:rsid w:val="00317A18"/>
    <w:rsid w:val="003208CD"/>
    <w:rsid w:val="00320AB4"/>
    <w:rsid w:val="003239C5"/>
    <w:rsid w:val="00323FE4"/>
    <w:rsid w:val="00326D81"/>
    <w:rsid w:val="003363BD"/>
    <w:rsid w:val="00344CC5"/>
    <w:rsid w:val="00344CF4"/>
    <w:rsid w:val="00351492"/>
    <w:rsid w:val="00352BF0"/>
    <w:rsid w:val="00356A49"/>
    <w:rsid w:val="0035794F"/>
    <w:rsid w:val="00362E74"/>
    <w:rsid w:val="003634F0"/>
    <w:rsid w:val="003672A1"/>
    <w:rsid w:val="00367ECA"/>
    <w:rsid w:val="003708E5"/>
    <w:rsid w:val="00371AAE"/>
    <w:rsid w:val="00373EF9"/>
    <w:rsid w:val="003754AE"/>
    <w:rsid w:val="003806F5"/>
    <w:rsid w:val="00380E38"/>
    <w:rsid w:val="00383F1E"/>
    <w:rsid w:val="00386203"/>
    <w:rsid w:val="00387607"/>
    <w:rsid w:val="00390BAF"/>
    <w:rsid w:val="00395302"/>
    <w:rsid w:val="00395DE6"/>
    <w:rsid w:val="003B0752"/>
    <w:rsid w:val="003B0B73"/>
    <w:rsid w:val="003B5F07"/>
    <w:rsid w:val="003C59E2"/>
    <w:rsid w:val="003C66D6"/>
    <w:rsid w:val="003D1C7E"/>
    <w:rsid w:val="003D340A"/>
    <w:rsid w:val="003D4E48"/>
    <w:rsid w:val="003E0CA4"/>
    <w:rsid w:val="003E4055"/>
    <w:rsid w:val="003E7E88"/>
    <w:rsid w:val="003F0C12"/>
    <w:rsid w:val="003F1B20"/>
    <w:rsid w:val="003F3027"/>
    <w:rsid w:val="00401E5F"/>
    <w:rsid w:val="004070C0"/>
    <w:rsid w:val="00407869"/>
    <w:rsid w:val="0041048E"/>
    <w:rsid w:val="004108DB"/>
    <w:rsid w:val="00412A7D"/>
    <w:rsid w:val="004212E0"/>
    <w:rsid w:val="00421ED6"/>
    <w:rsid w:val="00422370"/>
    <w:rsid w:val="0042388A"/>
    <w:rsid w:val="00426E6D"/>
    <w:rsid w:val="00427D2E"/>
    <w:rsid w:val="00431891"/>
    <w:rsid w:val="00440DC5"/>
    <w:rsid w:val="00450569"/>
    <w:rsid w:val="00456E14"/>
    <w:rsid w:val="00461EB0"/>
    <w:rsid w:val="004644AC"/>
    <w:rsid w:val="00472B94"/>
    <w:rsid w:val="00472E3B"/>
    <w:rsid w:val="00480AC5"/>
    <w:rsid w:val="00484284"/>
    <w:rsid w:val="004858AB"/>
    <w:rsid w:val="00490D97"/>
    <w:rsid w:val="00493EEA"/>
    <w:rsid w:val="004955D7"/>
    <w:rsid w:val="00496EF1"/>
    <w:rsid w:val="00497D43"/>
    <w:rsid w:val="004A0C9E"/>
    <w:rsid w:val="004A1BBF"/>
    <w:rsid w:val="004A396A"/>
    <w:rsid w:val="004B25F4"/>
    <w:rsid w:val="004B3077"/>
    <w:rsid w:val="004B3220"/>
    <w:rsid w:val="004B4353"/>
    <w:rsid w:val="004B6586"/>
    <w:rsid w:val="004B7D64"/>
    <w:rsid w:val="004B7F57"/>
    <w:rsid w:val="004C01E2"/>
    <w:rsid w:val="004C6CF1"/>
    <w:rsid w:val="004C70F4"/>
    <w:rsid w:val="004D1896"/>
    <w:rsid w:val="004D49E6"/>
    <w:rsid w:val="004D76F5"/>
    <w:rsid w:val="004E3E71"/>
    <w:rsid w:val="004E5B68"/>
    <w:rsid w:val="004F319B"/>
    <w:rsid w:val="004F4236"/>
    <w:rsid w:val="00501446"/>
    <w:rsid w:val="00503452"/>
    <w:rsid w:val="00511122"/>
    <w:rsid w:val="005141D3"/>
    <w:rsid w:val="0052260F"/>
    <w:rsid w:val="005244C3"/>
    <w:rsid w:val="005253B9"/>
    <w:rsid w:val="00526525"/>
    <w:rsid w:val="0053469E"/>
    <w:rsid w:val="0053533A"/>
    <w:rsid w:val="00536B54"/>
    <w:rsid w:val="00537BF9"/>
    <w:rsid w:val="00540FB8"/>
    <w:rsid w:val="00541F5C"/>
    <w:rsid w:val="00543D55"/>
    <w:rsid w:val="00546303"/>
    <w:rsid w:val="00551932"/>
    <w:rsid w:val="00553AA3"/>
    <w:rsid w:val="0055438C"/>
    <w:rsid w:val="0055564F"/>
    <w:rsid w:val="00571417"/>
    <w:rsid w:val="005715D8"/>
    <w:rsid w:val="0057596B"/>
    <w:rsid w:val="00577CD2"/>
    <w:rsid w:val="00581484"/>
    <w:rsid w:val="00581A22"/>
    <w:rsid w:val="0058560B"/>
    <w:rsid w:val="00586F73"/>
    <w:rsid w:val="00590EC8"/>
    <w:rsid w:val="005A02F1"/>
    <w:rsid w:val="005A03B9"/>
    <w:rsid w:val="005A0AAF"/>
    <w:rsid w:val="005A17C2"/>
    <w:rsid w:val="005A24F7"/>
    <w:rsid w:val="005A44F2"/>
    <w:rsid w:val="005A5633"/>
    <w:rsid w:val="005B2E6E"/>
    <w:rsid w:val="005C3BD4"/>
    <w:rsid w:val="005C45AE"/>
    <w:rsid w:val="005E0104"/>
    <w:rsid w:val="005E0AB9"/>
    <w:rsid w:val="005E3772"/>
    <w:rsid w:val="005E6401"/>
    <w:rsid w:val="005E7086"/>
    <w:rsid w:val="005F1D15"/>
    <w:rsid w:val="006021FC"/>
    <w:rsid w:val="0060393C"/>
    <w:rsid w:val="00604162"/>
    <w:rsid w:val="006065B1"/>
    <w:rsid w:val="006077D7"/>
    <w:rsid w:val="00616B7D"/>
    <w:rsid w:val="00616FCB"/>
    <w:rsid w:val="00622D51"/>
    <w:rsid w:val="006240AB"/>
    <w:rsid w:val="00631355"/>
    <w:rsid w:val="006313D2"/>
    <w:rsid w:val="0063278A"/>
    <w:rsid w:val="00643096"/>
    <w:rsid w:val="00644677"/>
    <w:rsid w:val="006460FD"/>
    <w:rsid w:val="00646F5D"/>
    <w:rsid w:val="00656836"/>
    <w:rsid w:val="00660975"/>
    <w:rsid w:val="006665D3"/>
    <w:rsid w:val="00667600"/>
    <w:rsid w:val="00672DFE"/>
    <w:rsid w:val="006779D8"/>
    <w:rsid w:val="0068072C"/>
    <w:rsid w:val="00683E9A"/>
    <w:rsid w:val="006841BD"/>
    <w:rsid w:val="00687D1B"/>
    <w:rsid w:val="006909C2"/>
    <w:rsid w:val="0069148B"/>
    <w:rsid w:val="00693193"/>
    <w:rsid w:val="006A2413"/>
    <w:rsid w:val="006A60D9"/>
    <w:rsid w:val="006B6114"/>
    <w:rsid w:val="006B6778"/>
    <w:rsid w:val="006C22B2"/>
    <w:rsid w:val="006C3FE2"/>
    <w:rsid w:val="006D1032"/>
    <w:rsid w:val="006E53B2"/>
    <w:rsid w:val="006E6E48"/>
    <w:rsid w:val="006E782B"/>
    <w:rsid w:val="006F101C"/>
    <w:rsid w:val="006F18EF"/>
    <w:rsid w:val="006F38B1"/>
    <w:rsid w:val="006F6BEC"/>
    <w:rsid w:val="007012E2"/>
    <w:rsid w:val="00703E8F"/>
    <w:rsid w:val="00703F40"/>
    <w:rsid w:val="0070441D"/>
    <w:rsid w:val="00710C12"/>
    <w:rsid w:val="00712F6A"/>
    <w:rsid w:val="0071356B"/>
    <w:rsid w:val="00715741"/>
    <w:rsid w:val="00717613"/>
    <w:rsid w:val="00723063"/>
    <w:rsid w:val="007236A3"/>
    <w:rsid w:val="0072795D"/>
    <w:rsid w:val="00734ACE"/>
    <w:rsid w:val="0073666E"/>
    <w:rsid w:val="00736C40"/>
    <w:rsid w:val="00740EFC"/>
    <w:rsid w:val="00750278"/>
    <w:rsid w:val="0075228C"/>
    <w:rsid w:val="00752A71"/>
    <w:rsid w:val="00760B67"/>
    <w:rsid w:val="00761E8A"/>
    <w:rsid w:val="0076268B"/>
    <w:rsid w:val="00763E9B"/>
    <w:rsid w:val="0077120C"/>
    <w:rsid w:val="00772CDF"/>
    <w:rsid w:val="00773B10"/>
    <w:rsid w:val="00782605"/>
    <w:rsid w:val="00783596"/>
    <w:rsid w:val="007857CF"/>
    <w:rsid w:val="00797454"/>
    <w:rsid w:val="00797A00"/>
    <w:rsid w:val="007A09BC"/>
    <w:rsid w:val="007A20C0"/>
    <w:rsid w:val="007A2C5D"/>
    <w:rsid w:val="007A328D"/>
    <w:rsid w:val="007A4E83"/>
    <w:rsid w:val="007A6715"/>
    <w:rsid w:val="007B0456"/>
    <w:rsid w:val="007B06E2"/>
    <w:rsid w:val="007B146D"/>
    <w:rsid w:val="007B455F"/>
    <w:rsid w:val="007B603E"/>
    <w:rsid w:val="007C1906"/>
    <w:rsid w:val="007C3178"/>
    <w:rsid w:val="007C3AAA"/>
    <w:rsid w:val="007D0AFA"/>
    <w:rsid w:val="007D38BF"/>
    <w:rsid w:val="007D5B6B"/>
    <w:rsid w:val="007D65D1"/>
    <w:rsid w:val="007D69CC"/>
    <w:rsid w:val="007E1A9B"/>
    <w:rsid w:val="007E22AB"/>
    <w:rsid w:val="007E583F"/>
    <w:rsid w:val="007E7163"/>
    <w:rsid w:val="007F1392"/>
    <w:rsid w:val="007F2297"/>
    <w:rsid w:val="007F26C7"/>
    <w:rsid w:val="007F2A84"/>
    <w:rsid w:val="007F4F5D"/>
    <w:rsid w:val="007F54AE"/>
    <w:rsid w:val="007F741D"/>
    <w:rsid w:val="00807C25"/>
    <w:rsid w:val="00807F15"/>
    <w:rsid w:val="008103EB"/>
    <w:rsid w:val="008120A9"/>
    <w:rsid w:val="00812B85"/>
    <w:rsid w:val="008214E1"/>
    <w:rsid w:val="00826A27"/>
    <w:rsid w:val="00827974"/>
    <w:rsid w:val="0083259F"/>
    <w:rsid w:val="0083334B"/>
    <w:rsid w:val="008336CF"/>
    <w:rsid w:val="00834D21"/>
    <w:rsid w:val="00834DC3"/>
    <w:rsid w:val="00835138"/>
    <w:rsid w:val="00837E96"/>
    <w:rsid w:val="008428C4"/>
    <w:rsid w:val="008429AD"/>
    <w:rsid w:val="00845437"/>
    <w:rsid w:val="0085413E"/>
    <w:rsid w:val="0085503D"/>
    <w:rsid w:val="0085601D"/>
    <w:rsid w:val="00861395"/>
    <w:rsid w:val="00863F69"/>
    <w:rsid w:val="008642B6"/>
    <w:rsid w:val="00871263"/>
    <w:rsid w:val="008722E2"/>
    <w:rsid w:val="00874B10"/>
    <w:rsid w:val="008757D8"/>
    <w:rsid w:val="00887153"/>
    <w:rsid w:val="00887DAB"/>
    <w:rsid w:val="00890E65"/>
    <w:rsid w:val="00892DDA"/>
    <w:rsid w:val="00896298"/>
    <w:rsid w:val="00896A33"/>
    <w:rsid w:val="008A2F40"/>
    <w:rsid w:val="008A504A"/>
    <w:rsid w:val="008A6643"/>
    <w:rsid w:val="008A7927"/>
    <w:rsid w:val="008A7CBF"/>
    <w:rsid w:val="008B4120"/>
    <w:rsid w:val="008B478E"/>
    <w:rsid w:val="008C154C"/>
    <w:rsid w:val="008C24A0"/>
    <w:rsid w:val="008C4DFC"/>
    <w:rsid w:val="008C522A"/>
    <w:rsid w:val="008C5C08"/>
    <w:rsid w:val="008D3820"/>
    <w:rsid w:val="008D600A"/>
    <w:rsid w:val="008D6412"/>
    <w:rsid w:val="008E4281"/>
    <w:rsid w:val="008E786A"/>
    <w:rsid w:val="008F089B"/>
    <w:rsid w:val="008F3C01"/>
    <w:rsid w:val="00900577"/>
    <w:rsid w:val="0090170C"/>
    <w:rsid w:val="00903F34"/>
    <w:rsid w:val="00904602"/>
    <w:rsid w:val="00912F54"/>
    <w:rsid w:val="009136F6"/>
    <w:rsid w:val="00913F89"/>
    <w:rsid w:val="00914283"/>
    <w:rsid w:val="00922CE1"/>
    <w:rsid w:val="00924637"/>
    <w:rsid w:val="009273FB"/>
    <w:rsid w:val="00927745"/>
    <w:rsid w:val="009378B1"/>
    <w:rsid w:val="00942266"/>
    <w:rsid w:val="0094392D"/>
    <w:rsid w:val="00950972"/>
    <w:rsid w:val="00952535"/>
    <w:rsid w:val="00954456"/>
    <w:rsid w:val="00956C83"/>
    <w:rsid w:val="00957491"/>
    <w:rsid w:val="00962E12"/>
    <w:rsid w:val="00963D46"/>
    <w:rsid w:val="0097281B"/>
    <w:rsid w:val="00973A4C"/>
    <w:rsid w:val="00973DDB"/>
    <w:rsid w:val="00976DB7"/>
    <w:rsid w:val="00981E03"/>
    <w:rsid w:val="0098264B"/>
    <w:rsid w:val="00983A82"/>
    <w:rsid w:val="00986028"/>
    <w:rsid w:val="00987406"/>
    <w:rsid w:val="009A040E"/>
    <w:rsid w:val="009A05B5"/>
    <w:rsid w:val="009A1AE3"/>
    <w:rsid w:val="009A54EE"/>
    <w:rsid w:val="009B5152"/>
    <w:rsid w:val="009B634F"/>
    <w:rsid w:val="009C0903"/>
    <w:rsid w:val="009C1BB8"/>
    <w:rsid w:val="009C1C75"/>
    <w:rsid w:val="009C5BE5"/>
    <w:rsid w:val="009C6B06"/>
    <w:rsid w:val="009C6D3C"/>
    <w:rsid w:val="009C7497"/>
    <w:rsid w:val="009C7A12"/>
    <w:rsid w:val="009D2849"/>
    <w:rsid w:val="009E44A6"/>
    <w:rsid w:val="009E57CC"/>
    <w:rsid w:val="009F1983"/>
    <w:rsid w:val="009F225F"/>
    <w:rsid w:val="009F6E77"/>
    <w:rsid w:val="00A00BC3"/>
    <w:rsid w:val="00A04CB3"/>
    <w:rsid w:val="00A06818"/>
    <w:rsid w:val="00A07794"/>
    <w:rsid w:val="00A11A42"/>
    <w:rsid w:val="00A12003"/>
    <w:rsid w:val="00A13DB3"/>
    <w:rsid w:val="00A2480E"/>
    <w:rsid w:val="00A27121"/>
    <w:rsid w:val="00A4174F"/>
    <w:rsid w:val="00A4501B"/>
    <w:rsid w:val="00A46960"/>
    <w:rsid w:val="00A50C84"/>
    <w:rsid w:val="00A50D06"/>
    <w:rsid w:val="00A51C6D"/>
    <w:rsid w:val="00A53220"/>
    <w:rsid w:val="00A53311"/>
    <w:rsid w:val="00A55A53"/>
    <w:rsid w:val="00A60755"/>
    <w:rsid w:val="00A60E03"/>
    <w:rsid w:val="00A6157D"/>
    <w:rsid w:val="00A66B24"/>
    <w:rsid w:val="00A75B5D"/>
    <w:rsid w:val="00A80730"/>
    <w:rsid w:val="00A93797"/>
    <w:rsid w:val="00A975D7"/>
    <w:rsid w:val="00AA5FFE"/>
    <w:rsid w:val="00AA6BAE"/>
    <w:rsid w:val="00AA713E"/>
    <w:rsid w:val="00AA7370"/>
    <w:rsid w:val="00AB12D2"/>
    <w:rsid w:val="00AB399B"/>
    <w:rsid w:val="00AB69EA"/>
    <w:rsid w:val="00AC45E5"/>
    <w:rsid w:val="00AC74F4"/>
    <w:rsid w:val="00AD150A"/>
    <w:rsid w:val="00AE339C"/>
    <w:rsid w:val="00AF16A9"/>
    <w:rsid w:val="00AF4570"/>
    <w:rsid w:val="00AF760C"/>
    <w:rsid w:val="00B02B34"/>
    <w:rsid w:val="00B0768D"/>
    <w:rsid w:val="00B13D61"/>
    <w:rsid w:val="00B1482A"/>
    <w:rsid w:val="00B153A8"/>
    <w:rsid w:val="00B158DE"/>
    <w:rsid w:val="00B23840"/>
    <w:rsid w:val="00B2648D"/>
    <w:rsid w:val="00B347E7"/>
    <w:rsid w:val="00B36AA0"/>
    <w:rsid w:val="00B4119B"/>
    <w:rsid w:val="00B425A0"/>
    <w:rsid w:val="00B43E79"/>
    <w:rsid w:val="00B44EC8"/>
    <w:rsid w:val="00B45498"/>
    <w:rsid w:val="00B460F6"/>
    <w:rsid w:val="00B510DC"/>
    <w:rsid w:val="00B71C96"/>
    <w:rsid w:val="00B760D0"/>
    <w:rsid w:val="00B77923"/>
    <w:rsid w:val="00B82882"/>
    <w:rsid w:val="00B82C26"/>
    <w:rsid w:val="00B82EA8"/>
    <w:rsid w:val="00B872FD"/>
    <w:rsid w:val="00B87FA2"/>
    <w:rsid w:val="00B929AE"/>
    <w:rsid w:val="00B9586F"/>
    <w:rsid w:val="00BB406F"/>
    <w:rsid w:val="00BB6700"/>
    <w:rsid w:val="00BB679A"/>
    <w:rsid w:val="00BC274B"/>
    <w:rsid w:val="00BC41A2"/>
    <w:rsid w:val="00BE6EC9"/>
    <w:rsid w:val="00BF29C4"/>
    <w:rsid w:val="00BF4CB0"/>
    <w:rsid w:val="00BF6FEB"/>
    <w:rsid w:val="00C006E8"/>
    <w:rsid w:val="00C02C35"/>
    <w:rsid w:val="00C03B23"/>
    <w:rsid w:val="00C0784C"/>
    <w:rsid w:val="00C160BE"/>
    <w:rsid w:val="00C23983"/>
    <w:rsid w:val="00C30BE8"/>
    <w:rsid w:val="00C31249"/>
    <w:rsid w:val="00C3319A"/>
    <w:rsid w:val="00C3385E"/>
    <w:rsid w:val="00C36986"/>
    <w:rsid w:val="00C36C3F"/>
    <w:rsid w:val="00C4085E"/>
    <w:rsid w:val="00C44F64"/>
    <w:rsid w:val="00C459B1"/>
    <w:rsid w:val="00C53B6B"/>
    <w:rsid w:val="00C54B01"/>
    <w:rsid w:val="00C5532A"/>
    <w:rsid w:val="00C55D08"/>
    <w:rsid w:val="00C5753F"/>
    <w:rsid w:val="00C62A4C"/>
    <w:rsid w:val="00C641E0"/>
    <w:rsid w:val="00C65ADD"/>
    <w:rsid w:val="00C67D9A"/>
    <w:rsid w:val="00C72CC0"/>
    <w:rsid w:val="00C72D49"/>
    <w:rsid w:val="00C83BD4"/>
    <w:rsid w:val="00C85BD8"/>
    <w:rsid w:val="00C90039"/>
    <w:rsid w:val="00C9080C"/>
    <w:rsid w:val="00C93EDC"/>
    <w:rsid w:val="00C97D51"/>
    <w:rsid w:val="00CA212B"/>
    <w:rsid w:val="00CA2571"/>
    <w:rsid w:val="00CA37A4"/>
    <w:rsid w:val="00CA3C49"/>
    <w:rsid w:val="00CA55BA"/>
    <w:rsid w:val="00CB06CD"/>
    <w:rsid w:val="00CB23FA"/>
    <w:rsid w:val="00CB38C0"/>
    <w:rsid w:val="00CB6587"/>
    <w:rsid w:val="00CC0C16"/>
    <w:rsid w:val="00CC2A38"/>
    <w:rsid w:val="00CD1730"/>
    <w:rsid w:val="00CD3661"/>
    <w:rsid w:val="00CF0206"/>
    <w:rsid w:val="00CF052C"/>
    <w:rsid w:val="00CF0B6B"/>
    <w:rsid w:val="00CF11A7"/>
    <w:rsid w:val="00CF2523"/>
    <w:rsid w:val="00CF603F"/>
    <w:rsid w:val="00CF7125"/>
    <w:rsid w:val="00D03FA7"/>
    <w:rsid w:val="00D07484"/>
    <w:rsid w:val="00D1036D"/>
    <w:rsid w:val="00D11326"/>
    <w:rsid w:val="00D12919"/>
    <w:rsid w:val="00D1441E"/>
    <w:rsid w:val="00D14C03"/>
    <w:rsid w:val="00D151F6"/>
    <w:rsid w:val="00D21EED"/>
    <w:rsid w:val="00D22972"/>
    <w:rsid w:val="00D24CE4"/>
    <w:rsid w:val="00D27AF3"/>
    <w:rsid w:val="00D31430"/>
    <w:rsid w:val="00D31DC3"/>
    <w:rsid w:val="00D34DC9"/>
    <w:rsid w:val="00D35612"/>
    <w:rsid w:val="00D35927"/>
    <w:rsid w:val="00D377CF"/>
    <w:rsid w:val="00D439E2"/>
    <w:rsid w:val="00D51E8E"/>
    <w:rsid w:val="00D61938"/>
    <w:rsid w:val="00D61A25"/>
    <w:rsid w:val="00D63D88"/>
    <w:rsid w:val="00D64ABE"/>
    <w:rsid w:val="00D66B15"/>
    <w:rsid w:val="00D709E8"/>
    <w:rsid w:val="00D722B4"/>
    <w:rsid w:val="00D7570F"/>
    <w:rsid w:val="00D83F17"/>
    <w:rsid w:val="00D932E7"/>
    <w:rsid w:val="00DA69AD"/>
    <w:rsid w:val="00DA7FA6"/>
    <w:rsid w:val="00DB0969"/>
    <w:rsid w:val="00DB1117"/>
    <w:rsid w:val="00DB361C"/>
    <w:rsid w:val="00DB4D8A"/>
    <w:rsid w:val="00DC3450"/>
    <w:rsid w:val="00DC4E8A"/>
    <w:rsid w:val="00DD3494"/>
    <w:rsid w:val="00DD5FB5"/>
    <w:rsid w:val="00DD6ACE"/>
    <w:rsid w:val="00DE45BA"/>
    <w:rsid w:val="00DE6F68"/>
    <w:rsid w:val="00DF7E6A"/>
    <w:rsid w:val="00E0276F"/>
    <w:rsid w:val="00E13475"/>
    <w:rsid w:val="00E2037A"/>
    <w:rsid w:val="00E24BE3"/>
    <w:rsid w:val="00E26BD0"/>
    <w:rsid w:val="00E27555"/>
    <w:rsid w:val="00E31A52"/>
    <w:rsid w:val="00E37469"/>
    <w:rsid w:val="00E46AC6"/>
    <w:rsid w:val="00E60F90"/>
    <w:rsid w:val="00E64E5B"/>
    <w:rsid w:val="00E807BF"/>
    <w:rsid w:val="00E81BDB"/>
    <w:rsid w:val="00E8255A"/>
    <w:rsid w:val="00E840B2"/>
    <w:rsid w:val="00E90581"/>
    <w:rsid w:val="00E96B03"/>
    <w:rsid w:val="00EA7A28"/>
    <w:rsid w:val="00EB293F"/>
    <w:rsid w:val="00EB2A8B"/>
    <w:rsid w:val="00EC0B65"/>
    <w:rsid w:val="00EC213A"/>
    <w:rsid w:val="00EC5E20"/>
    <w:rsid w:val="00ED2C95"/>
    <w:rsid w:val="00ED3848"/>
    <w:rsid w:val="00ED641C"/>
    <w:rsid w:val="00ED73EF"/>
    <w:rsid w:val="00EE036C"/>
    <w:rsid w:val="00EE1323"/>
    <w:rsid w:val="00EE1EFB"/>
    <w:rsid w:val="00EE4CCD"/>
    <w:rsid w:val="00EE57C0"/>
    <w:rsid w:val="00EE75B0"/>
    <w:rsid w:val="00EE7748"/>
    <w:rsid w:val="00EF164B"/>
    <w:rsid w:val="00EF1D38"/>
    <w:rsid w:val="00F05EF8"/>
    <w:rsid w:val="00F071E2"/>
    <w:rsid w:val="00F07597"/>
    <w:rsid w:val="00F17231"/>
    <w:rsid w:val="00F2013B"/>
    <w:rsid w:val="00F2339B"/>
    <w:rsid w:val="00F26542"/>
    <w:rsid w:val="00F26E83"/>
    <w:rsid w:val="00F306DF"/>
    <w:rsid w:val="00F31E84"/>
    <w:rsid w:val="00F32E03"/>
    <w:rsid w:val="00F37D03"/>
    <w:rsid w:val="00F41802"/>
    <w:rsid w:val="00F41967"/>
    <w:rsid w:val="00F44AF9"/>
    <w:rsid w:val="00F5012E"/>
    <w:rsid w:val="00F5267C"/>
    <w:rsid w:val="00F52C05"/>
    <w:rsid w:val="00F53EF1"/>
    <w:rsid w:val="00F54B3C"/>
    <w:rsid w:val="00F6043C"/>
    <w:rsid w:val="00F604C1"/>
    <w:rsid w:val="00F65914"/>
    <w:rsid w:val="00F725F2"/>
    <w:rsid w:val="00F75527"/>
    <w:rsid w:val="00F774DE"/>
    <w:rsid w:val="00F77F55"/>
    <w:rsid w:val="00F81D6D"/>
    <w:rsid w:val="00F83CD5"/>
    <w:rsid w:val="00F8591C"/>
    <w:rsid w:val="00F968AF"/>
    <w:rsid w:val="00FA489E"/>
    <w:rsid w:val="00FA4C2E"/>
    <w:rsid w:val="00FB0771"/>
    <w:rsid w:val="00FC164B"/>
    <w:rsid w:val="00FC1D4E"/>
    <w:rsid w:val="00FC2558"/>
    <w:rsid w:val="00FC6DD7"/>
    <w:rsid w:val="00FC7533"/>
    <w:rsid w:val="00FD0738"/>
    <w:rsid w:val="00FD1578"/>
    <w:rsid w:val="00FD2171"/>
    <w:rsid w:val="00FE102A"/>
    <w:rsid w:val="00FE735E"/>
    <w:rsid w:val="00FE75BC"/>
    <w:rsid w:val="00FF3276"/>
    <w:rsid w:val="00FF5062"/>
    <w:rsid w:val="00FF6592"/>
    <w:rsid w:val="04A49D87"/>
    <w:rsid w:val="06F068DC"/>
    <w:rsid w:val="1A71718F"/>
    <w:rsid w:val="21880982"/>
    <w:rsid w:val="265B7AA5"/>
    <w:rsid w:val="29C73C26"/>
    <w:rsid w:val="2FF68242"/>
    <w:rsid w:val="30F61FDE"/>
    <w:rsid w:val="374C3905"/>
    <w:rsid w:val="391ED264"/>
    <w:rsid w:val="405A9272"/>
    <w:rsid w:val="55B21FFF"/>
    <w:rsid w:val="59505F3F"/>
    <w:rsid w:val="5C18B663"/>
    <w:rsid w:val="5F15F2EF"/>
    <w:rsid w:val="708EE362"/>
    <w:rsid w:val="72F77685"/>
    <w:rsid w:val="799A15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3B89A"/>
  <w15:docId w15:val="{7E995243-F703-4506-B9E8-95B6E02C7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45B"/>
    <w:pPr>
      <w:keepNext/>
      <w:keepLines/>
      <w:numPr>
        <w:numId w:val="18"/>
      </w:numPr>
      <w:spacing w:before="480" w:after="0"/>
      <w:outlineLvl w:val="0"/>
    </w:pPr>
    <w:rPr>
      <w:rFonts w:ascii="Arial" w:eastAsiaTheme="majorEastAsia" w:hAnsi="Arial" w:cs="Arial"/>
      <w:b/>
      <w:bCs/>
      <w:color w:val="0000FF"/>
      <w:sz w:val="40"/>
      <w:szCs w:val="48"/>
    </w:rPr>
  </w:style>
  <w:style w:type="paragraph" w:styleId="Heading2">
    <w:name w:val="heading 2"/>
    <w:basedOn w:val="Heading1"/>
    <w:next w:val="Normal"/>
    <w:link w:val="Heading2Char"/>
    <w:uiPriority w:val="9"/>
    <w:unhideWhenUsed/>
    <w:qFormat/>
    <w:rsid w:val="003B0B73"/>
    <w:pPr>
      <w:numPr>
        <w:ilvl w:val="1"/>
      </w:numPr>
      <w:spacing w:before="120" w:after="120"/>
      <w:ind w:left="709" w:hanging="709"/>
      <w:outlineLvl w:val="1"/>
    </w:pPr>
    <w:rPr>
      <w:sz w:val="28"/>
      <w:szCs w:val="28"/>
    </w:rPr>
  </w:style>
  <w:style w:type="paragraph" w:styleId="Heading3">
    <w:name w:val="heading 3"/>
    <w:basedOn w:val="Normal"/>
    <w:next w:val="Normal"/>
    <w:link w:val="Heading3Char"/>
    <w:uiPriority w:val="9"/>
    <w:unhideWhenUsed/>
    <w:qFormat/>
    <w:rsid w:val="00480AC5"/>
    <w:pPr>
      <w:keepNext/>
      <w:keepLines/>
      <w:numPr>
        <w:ilvl w:val="2"/>
        <w:numId w:val="18"/>
      </w:numPr>
      <w:spacing w:before="200" w:after="0"/>
      <w:outlineLvl w:val="2"/>
    </w:pPr>
    <w:rPr>
      <w:rFonts w:ascii="Arial" w:eastAsiaTheme="majorEastAsia" w:hAnsi="Arial" w:cstheme="majorBidi"/>
      <w:b/>
      <w:bCs/>
      <w:color w:val="0000FF"/>
      <w:sz w:val="24"/>
      <w:szCs w:val="24"/>
    </w:rPr>
  </w:style>
  <w:style w:type="paragraph" w:styleId="Heading4">
    <w:name w:val="heading 4"/>
    <w:basedOn w:val="Normal"/>
    <w:next w:val="Normal"/>
    <w:link w:val="Heading4Char"/>
    <w:uiPriority w:val="9"/>
    <w:unhideWhenUsed/>
    <w:qFormat/>
    <w:rsid w:val="00F65914"/>
    <w:pPr>
      <w:keepNext/>
      <w:keepLines/>
      <w:spacing w:before="200" w:after="0"/>
      <w:outlineLvl w:val="3"/>
    </w:pPr>
    <w:rPr>
      <w:rFonts w:asciiTheme="majorHAnsi" w:eastAsiaTheme="majorEastAsia" w:hAnsiTheme="majorHAnsi" w:cstheme="majorBidi"/>
      <w:b/>
      <w:bCs/>
      <w:iCs/>
      <w:color w:val="0000FF"/>
      <w:sz w:val="24"/>
      <w:u w:val="single"/>
    </w:rPr>
  </w:style>
  <w:style w:type="paragraph" w:styleId="Heading5">
    <w:name w:val="heading 5"/>
    <w:basedOn w:val="Normal"/>
    <w:next w:val="Normal"/>
    <w:link w:val="Heading5Char"/>
    <w:uiPriority w:val="9"/>
    <w:unhideWhenUsed/>
    <w:qFormat/>
    <w:rsid w:val="0001545B"/>
    <w:pPr>
      <w:keepNext/>
      <w:keepLines/>
      <w:numPr>
        <w:numId w:val="19"/>
      </w:numPr>
      <w:spacing w:before="200" w:after="0"/>
      <w:outlineLvl w:val="4"/>
    </w:pPr>
    <w:rPr>
      <w:rFonts w:ascii="Arial" w:eastAsiaTheme="majorEastAsia" w:hAnsi="Arial" w:cs="Arial"/>
      <w:b/>
      <w:color w:val="0000FF"/>
      <w:sz w:val="40"/>
      <w:szCs w:val="40"/>
    </w:rPr>
  </w:style>
  <w:style w:type="paragraph" w:styleId="Heading6">
    <w:name w:val="heading 6"/>
    <w:basedOn w:val="Normal"/>
    <w:next w:val="Normal"/>
    <w:link w:val="Heading6Char"/>
    <w:uiPriority w:val="9"/>
    <w:unhideWhenUsed/>
    <w:qFormat/>
    <w:rsid w:val="0001545B"/>
    <w:pPr>
      <w:keepNext/>
      <w:keepLines/>
      <w:numPr>
        <w:numId w:val="20"/>
      </w:numPr>
      <w:spacing w:before="200" w:after="0"/>
      <w:outlineLvl w:val="5"/>
    </w:pPr>
    <w:rPr>
      <w:rFonts w:ascii="Arial" w:eastAsiaTheme="majorEastAsia" w:hAnsi="Arial" w:cs="Arial"/>
      <w:b/>
      <w:iCs/>
      <w:color w:val="0000F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60FD"/>
    <w:pPr>
      <w:spacing w:after="0" w:line="240" w:lineRule="auto"/>
    </w:pPr>
    <w:rPr>
      <w:rFonts w:ascii="Arial" w:hAnsi="Arial"/>
    </w:rPr>
  </w:style>
  <w:style w:type="character" w:styleId="Hyperlink">
    <w:name w:val="Hyperlink"/>
    <w:basedOn w:val="DefaultParagraphFont"/>
    <w:uiPriority w:val="99"/>
    <w:unhideWhenUsed/>
    <w:rsid w:val="006460FD"/>
    <w:rPr>
      <w:color w:val="0000FF" w:themeColor="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6460FD"/>
    <w:pPr>
      <w:ind w:left="720"/>
      <w:contextualSpacing/>
    </w:pPr>
  </w:style>
  <w:style w:type="table" w:customStyle="1" w:styleId="TableGrid1">
    <w:name w:val="Table Grid1"/>
    <w:basedOn w:val="TableNormal"/>
    <w:next w:val="TableGrid"/>
    <w:uiPriority w:val="39"/>
    <w:rsid w:val="004E3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E3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545B"/>
    <w:rPr>
      <w:rFonts w:ascii="Arial" w:eastAsiaTheme="majorEastAsia" w:hAnsi="Arial" w:cs="Arial"/>
      <w:b/>
      <w:bCs/>
      <w:color w:val="0000FF"/>
      <w:sz w:val="40"/>
      <w:szCs w:val="48"/>
    </w:rPr>
  </w:style>
  <w:style w:type="paragraph" w:styleId="Header">
    <w:name w:val="header"/>
    <w:basedOn w:val="Normal"/>
    <w:link w:val="HeaderChar"/>
    <w:uiPriority w:val="99"/>
    <w:unhideWhenUsed/>
    <w:rsid w:val="004E3E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E71"/>
  </w:style>
  <w:style w:type="paragraph" w:styleId="Footer">
    <w:name w:val="footer"/>
    <w:basedOn w:val="Normal"/>
    <w:link w:val="FooterChar"/>
    <w:uiPriority w:val="99"/>
    <w:unhideWhenUsed/>
    <w:rsid w:val="004E3E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E71"/>
  </w:style>
  <w:style w:type="paragraph" w:styleId="TOCHeading">
    <w:name w:val="TOC Heading"/>
    <w:basedOn w:val="Heading1"/>
    <w:next w:val="Normal"/>
    <w:uiPriority w:val="39"/>
    <w:unhideWhenUsed/>
    <w:qFormat/>
    <w:rsid w:val="00631355"/>
    <w:pPr>
      <w:outlineLvl w:val="9"/>
    </w:pPr>
    <w:rPr>
      <w:lang w:val="en-US" w:eastAsia="ja-JP"/>
    </w:rPr>
  </w:style>
  <w:style w:type="paragraph" w:styleId="TOC1">
    <w:name w:val="toc 1"/>
    <w:basedOn w:val="Normal"/>
    <w:next w:val="Normal"/>
    <w:autoRedefine/>
    <w:uiPriority w:val="39"/>
    <w:unhideWhenUsed/>
    <w:qFormat/>
    <w:rsid w:val="005C45AE"/>
    <w:pPr>
      <w:spacing w:after="100"/>
      <w:ind w:left="426" w:right="-46"/>
    </w:pPr>
    <w:rPr>
      <w:rFonts w:ascii="Arial" w:hAnsi="Arial" w:cs="Arial"/>
      <w:noProof/>
    </w:rPr>
  </w:style>
  <w:style w:type="paragraph" w:styleId="BalloonText">
    <w:name w:val="Balloon Text"/>
    <w:basedOn w:val="Normal"/>
    <w:link w:val="BalloonTextChar"/>
    <w:uiPriority w:val="99"/>
    <w:semiHidden/>
    <w:unhideWhenUsed/>
    <w:rsid w:val="00631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355"/>
    <w:rPr>
      <w:rFonts w:ascii="Tahoma" w:hAnsi="Tahoma" w:cs="Tahoma"/>
      <w:sz w:val="16"/>
      <w:szCs w:val="16"/>
    </w:rPr>
  </w:style>
  <w:style w:type="character" w:customStyle="1" w:styleId="Heading2Char">
    <w:name w:val="Heading 2 Char"/>
    <w:basedOn w:val="DefaultParagraphFont"/>
    <w:link w:val="Heading2"/>
    <w:uiPriority w:val="9"/>
    <w:rsid w:val="003B0B73"/>
    <w:rPr>
      <w:rFonts w:ascii="Arial" w:eastAsiaTheme="majorEastAsia" w:hAnsi="Arial" w:cs="Arial"/>
      <w:b/>
      <w:bCs/>
      <w:color w:val="0000FF"/>
      <w:sz w:val="28"/>
      <w:szCs w:val="28"/>
    </w:rPr>
  </w:style>
  <w:style w:type="paragraph" w:styleId="TOC2">
    <w:name w:val="toc 2"/>
    <w:basedOn w:val="Normal"/>
    <w:next w:val="Normal"/>
    <w:autoRedefine/>
    <w:uiPriority w:val="39"/>
    <w:unhideWhenUsed/>
    <w:qFormat/>
    <w:rsid w:val="00957491"/>
    <w:pPr>
      <w:tabs>
        <w:tab w:val="left" w:pos="880"/>
        <w:tab w:val="right" w:leader="dot" w:pos="9016"/>
      </w:tabs>
      <w:spacing w:after="100"/>
      <w:ind w:left="426"/>
    </w:pPr>
  </w:style>
  <w:style w:type="paragraph" w:styleId="TOC3">
    <w:name w:val="toc 3"/>
    <w:basedOn w:val="Normal"/>
    <w:next w:val="Normal"/>
    <w:autoRedefine/>
    <w:uiPriority w:val="39"/>
    <w:unhideWhenUsed/>
    <w:qFormat/>
    <w:rsid w:val="00484284"/>
    <w:pPr>
      <w:tabs>
        <w:tab w:val="left" w:pos="1320"/>
      </w:tabs>
      <w:spacing w:after="100"/>
      <w:ind w:left="440" w:right="648"/>
    </w:pPr>
    <w:rPr>
      <w:rFonts w:eastAsiaTheme="minorEastAsia"/>
      <w:lang w:val="en-US" w:eastAsia="ja-JP"/>
    </w:rPr>
  </w:style>
  <w:style w:type="character" w:styleId="CommentReference">
    <w:name w:val="annotation reference"/>
    <w:basedOn w:val="DefaultParagraphFont"/>
    <w:uiPriority w:val="99"/>
    <w:semiHidden/>
    <w:unhideWhenUsed/>
    <w:rsid w:val="00C44F64"/>
    <w:rPr>
      <w:sz w:val="16"/>
      <w:szCs w:val="16"/>
    </w:rPr>
  </w:style>
  <w:style w:type="paragraph" w:styleId="CommentText">
    <w:name w:val="annotation text"/>
    <w:basedOn w:val="Normal"/>
    <w:link w:val="CommentTextChar"/>
    <w:uiPriority w:val="99"/>
    <w:unhideWhenUsed/>
    <w:rsid w:val="00C44F64"/>
    <w:pPr>
      <w:spacing w:line="240" w:lineRule="auto"/>
    </w:pPr>
    <w:rPr>
      <w:sz w:val="20"/>
      <w:szCs w:val="20"/>
    </w:rPr>
  </w:style>
  <w:style w:type="character" w:customStyle="1" w:styleId="CommentTextChar">
    <w:name w:val="Comment Text Char"/>
    <w:basedOn w:val="DefaultParagraphFont"/>
    <w:link w:val="CommentText"/>
    <w:uiPriority w:val="99"/>
    <w:rsid w:val="00C44F64"/>
    <w:rPr>
      <w:sz w:val="20"/>
      <w:szCs w:val="20"/>
    </w:rPr>
  </w:style>
  <w:style w:type="character" w:styleId="FollowedHyperlink">
    <w:name w:val="FollowedHyperlink"/>
    <w:basedOn w:val="DefaultParagraphFont"/>
    <w:uiPriority w:val="99"/>
    <w:semiHidden/>
    <w:unhideWhenUsed/>
    <w:rsid w:val="005E6401"/>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03718D"/>
    <w:rPr>
      <w:b/>
      <w:bCs/>
    </w:rPr>
  </w:style>
  <w:style w:type="character" w:customStyle="1" w:styleId="CommentSubjectChar">
    <w:name w:val="Comment Subject Char"/>
    <w:basedOn w:val="CommentTextChar"/>
    <w:link w:val="CommentSubject"/>
    <w:uiPriority w:val="99"/>
    <w:semiHidden/>
    <w:rsid w:val="0003718D"/>
    <w:rPr>
      <w:b/>
      <w:bCs/>
      <w:sz w:val="20"/>
      <w:szCs w:val="20"/>
    </w:rPr>
  </w:style>
  <w:style w:type="table" w:customStyle="1" w:styleId="TableGrid11">
    <w:name w:val="Table Grid11"/>
    <w:basedOn w:val="TableNormal"/>
    <w:next w:val="TableGrid"/>
    <w:uiPriority w:val="39"/>
    <w:rsid w:val="009B634F"/>
    <w:pPr>
      <w:spacing w:after="0"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B634F"/>
    <w:pPr>
      <w:spacing w:after="0"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9B634F"/>
    <w:pPr>
      <w:spacing w:after="0"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9B634F"/>
    <w:pPr>
      <w:spacing w:after="0"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9B634F"/>
    <w:pPr>
      <w:spacing w:after="0"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B634F"/>
    <w:pPr>
      <w:spacing w:after="0"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B634F"/>
    <w:rPr>
      <w:color w:val="808080"/>
    </w:rPr>
  </w:style>
  <w:style w:type="paragraph" w:customStyle="1" w:styleId="Normal1">
    <w:name w:val="Normal1"/>
    <w:rsid w:val="009B634F"/>
    <w:pPr>
      <w:spacing w:after="0" w:line="240" w:lineRule="auto"/>
      <w:ind w:left="0"/>
    </w:pPr>
    <w:rPr>
      <w:rFonts w:ascii="Times New Roman" w:eastAsia="Times New Roman" w:hAnsi="Times New Roman" w:cs="Times New Roman"/>
      <w:color w:val="000000"/>
      <w:sz w:val="24"/>
      <w:szCs w:val="24"/>
    </w:rPr>
  </w:style>
  <w:style w:type="paragraph" w:styleId="BodyText2">
    <w:name w:val="Body Text 2"/>
    <w:basedOn w:val="Normal"/>
    <w:link w:val="BodyText2Char"/>
    <w:rsid w:val="009B634F"/>
    <w:pPr>
      <w:spacing w:after="0" w:line="240" w:lineRule="auto"/>
      <w:ind w:left="0"/>
    </w:pPr>
    <w:rPr>
      <w:rFonts w:ascii="Arial" w:eastAsia="Times New Roman" w:hAnsi="Arial" w:cs="Times New Roman"/>
      <w:i/>
      <w:color w:val="FF0000"/>
      <w:sz w:val="28"/>
      <w:szCs w:val="20"/>
      <w:lang w:eastAsia="en-GB"/>
    </w:rPr>
  </w:style>
  <w:style w:type="character" w:customStyle="1" w:styleId="BodyText2Char">
    <w:name w:val="Body Text 2 Char"/>
    <w:basedOn w:val="DefaultParagraphFont"/>
    <w:link w:val="BodyText2"/>
    <w:rsid w:val="009B634F"/>
    <w:rPr>
      <w:rFonts w:ascii="Arial" w:eastAsia="Times New Roman" w:hAnsi="Arial" w:cs="Times New Roman"/>
      <w:i/>
      <w:color w:val="FF0000"/>
      <w:sz w:val="28"/>
      <w:szCs w:val="20"/>
      <w:lang w:eastAsia="en-GB"/>
    </w:rPr>
  </w:style>
  <w:style w:type="table" w:customStyle="1" w:styleId="TableGrid15">
    <w:name w:val="Table Grid15"/>
    <w:basedOn w:val="TableNormal"/>
    <w:next w:val="TableGrid"/>
    <w:uiPriority w:val="39"/>
    <w:rsid w:val="009B634F"/>
    <w:pPr>
      <w:spacing w:after="0"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B634F"/>
    <w:pPr>
      <w:spacing w:after="0"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9B634F"/>
    <w:pPr>
      <w:spacing w:after="0"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B634F"/>
    <w:pPr>
      <w:spacing w:after="0" w:line="240" w:lineRule="auto"/>
      <w:ind w:left="0"/>
    </w:pPr>
    <w:rPr>
      <w:sz w:val="20"/>
      <w:szCs w:val="20"/>
    </w:rPr>
  </w:style>
  <w:style w:type="character" w:customStyle="1" w:styleId="FootnoteTextChar">
    <w:name w:val="Footnote Text Char"/>
    <w:basedOn w:val="DefaultParagraphFont"/>
    <w:link w:val="FootnoteText"/>
    <w:uiPriority w:val="99"/>
    <w:semiHidden/>
    <w:rsid w:val="009B634F"/>
    <w:rPr>
      <w:sz w:val="20"/>
      <w:szCs w:val="20"/>
    </w:rPr>
  </w:style>
  <w:style w:type="character" w:styleId="FootnoteReference">
    <w:name w:val="footnote reference"/>
    <w:basedOn w:val="DefaultParagraphFont"/>
    <w:uiPriority w:val="99"/>
    <w:semiHidden/>
    <w:unhideWhenUsed/>
    <w:rsid w:val="009B634F"/>
    <w:rPr>
      <w:vertAlign w:val="superscript"/>
    </w:rPr>
  </w:style>
  <w:style w:type="paragraph" w:styleId="Title">
    <w:name w:val="Title"/>
    <w:basedOn w:val="Normal"/>
    <w:link w:val="TitleChar"/>
    <w:qFormat/>
    <w:rsid w:val="009B634F"/>
    <w:pPr>
      <w:spacing w:after="0" w:line="240" w:lineRule="auto"/>
      <w:ind w:left="0"/>
      <w:jc w:val="center"/>
    </w:pPr>
    <w:rPr>
      <w:rFonts w:ascii="Arial" w:eastAsia="Times New Roman" w:hAnsi="Arial" w:cs="Times New Roman"/>
      <w:sz w:val="28"/>
      <w:szCs w:val="20"/>
      <w:u w:val="single"/>
    </w:rPr>
  </w:style>
  <w:style w:type="character" w:customStyle="1" w:styleId="TitleChar">
    <w:name w:val="Title Char"/>
    <w:basedOn w:val="DefaultParagraphFont"/>
    <w:link w:val="Title"/>
    <w:rsid w:val="009B634F"/>
    <w:rPr>
      <w:rFonts w:ascii="Arial" w:eastAsia="Times New Roman" w:hAnsi="Arial" w:cs="Times New Roman"/>
      <w:sz w:val="28"/>
      <w:szCs w:val="20"/>
      <w:u w:val="single"/>
    </w:rPr>
  </w:style>
  <w:style w:type="character" w:customStyle="1" w:styleId="Heading3Char">
    <w:name w:val="Heading 3 Char"/>
    <w:basedOn w:val="DefaultParagraphFont"/>
    <w:link w:val="Heading3"/>
    <w:uiPriority w:val="9"/>
    <w:rsid w:val="00480AC5"/>
    <w:rPr>
      <w:rFonts w:ascii="Arial" w:eastAsiaTheme="majorEastAsia" w:hAnsi="Arial" w:cstheme="majorBidi"/>
      <w:b/>
      <w:bCs/>
      <w:color w:val="0000FF"/>
      <w:sz w:val="24"/>
      <w:szCs w:val="24"/>
    </w:rPr>
  </w:style>
  <w:style w:type="character" w:customStyle="1" w:styleId="Heading4Char">
    <w:name w:val="Heading 4 Char"/>
    <w:basedOn w:val="DefaultParagraphFont"/>
    <w:link w:val="Heading4"/>
    <w:uiPriority w:val="9"/>
    <w:rsid w:val="00F65914"/>
    <w:rPr>
      <w:rFonts w:asciiTheme="majorHAnsi" w:eastAsiaTheme="majorEastAsia" w:hAnsiTheme="majorHAnsi" w:cstheme="majorBidi"/>
      <w:b/>
      <w:bCs/>
      <w:iCs/>
      <w:color w:val="0000FF"/>
      <w:sz w:val="24"/>
      <w:u w:val="single"/>
    </w:rPr>
  </w:style>
  <w:style w:type="character" w:customStyle="1" w:styleId="Heading5Char">
    <w:name w:val="Heading 5 Char"/>
    <w:basedOn w:val="DefaultParagraphFont"/>
    <w:link w:val="Heading5"/>
    <w:uiPriority w:val="9"/>
    <w:rsid w:val="0001545B"/>
    <w:rPr>
      <w:rFonts w:ascii="Arial" w:eastAsiaTheme="majorEastAsia" w:hAnsi="Arial" w:cs="Arial"/>
      <w:b/>
      <w:color w:val="0000FF"/>
      <w:sz w:val="40"/>
      <w:szCs w:val="40"/>
    </w:rPr>
  </w:style>
  <w:style w:type="character" w:customStyle="1" w:styleId="Heading6Char">
    <w:name w:val="Heading 6 Char"/>
    <w:basedOn w:val="DefaultParagraphFont"/>
    <w:link w:val="Heading6"/>
    <w:uiPriority w:val="9"/>
    <w:rsid w:val="0001545B"/>
    <w:rPr>
      <w:rFonts w:ascii="Arial" w:eastAsiaTheme="majorEastAsia" w:hAnsi="Arial" w:cs="Arial"/>
      <w:b/>
      <w:iCs/>
      <w:color w:val="0000FF"/>
      <w:sz w:val="40"/>
      <w:szCs w:val="40"/>
    </w:rPr>
  </w:style>
  <w:style w:type="paragraph" w:customStyle="1" w:styleId="SectionHeader">
    <w:name w:val="Section Header"/>
    <w:basedOn w:val="Normal"/>
    <w:next w:val="Normal"/>
    <w:link w:val="SectionHeaderChar"/>
    <w:qFormat/>
    <w:rsid w:val="00390BAF"/>
    <w:pPr>
      <w:numPr>
        <w:numId w:val="21"/>
      </w:numPr>
      <w:spacing w:before="240" w:after="120"/>
      <w:ind w:left="709" w:hanging="851"/>
      <w:outlineLvl w:val="0"/>
    </w:pPr>
    <w:rPr>
      <w:rFonts w:ascii="Arial" w:hAnsi="Arial"/>
      <w:b/>
      <w:color w:val="0000FF"/>
      <w:sz w:val="40"/>
    </w:rPr>
  </w:style>
  <w:style w:type="paragraph" w:customStyle="1" w:styleId="AppendixHeader">
    <w:name w:val="Appendix Header"/>
    <w:basedOn w:val="Normal"/>
    <w:next w:val="Normal"/>
    <w:link w:val="AppendixHeaderChar"/>
    <w:qFormat/>
    <w:rsid w:val="002A4FA4"/>
    <w:pPr>
      <w:numPr>
        <w:numId w:val="22"/>
      </w:numPr>
      <w:ind w:left="709" w:hanging="709"/>
      <w:outlineLvl w:val="0"/>
    </w:pPr>
    <w:rPr>
      <w:rFonts w:ascii="Arial" w:hAnsi="Arial"/>
      <w:b/>
      <w:color w:val="0000FF"/>
      <w:sz w:val="40"/>
    </w:rPr>
  </w:style>
  <w:style w:type="character" w:customStyle="1" w:styleId="SectionHeaderChar">
    <w:name w:val="Section Header Char"/>
    <w:basedOn w:val="Heading5Char"/>
    <w:link w:val="SectionHeader"/>
    <w:rsid w:val="00390BAF"/>
    <w:rPr>
      <w:rFonts w:ascii="Arial" w:eastAsiaTheme="majorEastAsia" w:hAnsi="Arial" w:cs="Arial"/>
      <w:b/>
      <w:color w:val="0000FF"/>
      <w:sz w:val="40"/>
      <w:szCs w:val="40"/>
    </w:rPr>
  </w:style>
  <w:style w:type="character" w:customStyle="1" w:styleId="AppendixHeaderChar">
    <w:name w:val="Appendix Header Char"/>
    <w:basedOn w:val="Heading6Char"/>
    <w:link w:val="AppendixHeader"/>
    <w:rsid w:val="002A4FA4"/>
    <w:rPr>
      <w:rFonts w:ascii="Arial" w:eastAsiaTheme="majorEastAsia" w:hAnsi="Arial" w:cs="Arial"/>
      <w:b/>
      <w:iCs w:val="0"/>
      <w:color w:val="0000FF"/>
      <w:sz w:val="40"/>
      <w:szCs w:val="40"/>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EC5E20"/>
  </w:style>
  <w:style w:type="paragraph" w:styleId="Revision">
    <w:name w:val="Revision"/>
    <w:hidden/>
    <w:uiPriority w:val="99"/>
    <w:semiHidden/>
    <w:rsid w:val="00B1482A"/>
    <w:pPr>
      <w:spacing w:after="0" w:line="240" w:lineRule="auto"/>
      <w:ind w:left="0"/>
    </w:pPr>
  </w:style>
  <w:style w:type="character" w:styleId="UnresolvedMention">
    <w:name w:val="Unresolved Mention"/>
    <w:basedOn w:val="DefaultParagraphFont"/>
    <w:uiPriority w:val="99"/>
    <w:semiHidden/>
    <w:unhideWhenUsed/>
    <w:rsid w:val="00EB293F"/>
    <w:rPr>
      <w:color w:val="605E5C"/>
      <w:shd w:val="clear" w:color="auto" w:fill="E1DFDD"/>
    </w:rPr>
  </w:style>
  <w:style w:type="character" w:styleId="Mention">
    <w:name w:val="Mention"/>
    <w:basedOn w:val="DefaultParagraphFont"/>
    <w:uiPriority w:val="99"/>
    <w:unhideWhenUsed/>
    <w:rsid w:val="00114E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14621">
      <w:bodyDiv w:val="1"/>
      <w:marLeft w:val="0"/>
      <w:marRight w:val="0"/>
      <w:marTop w:val="0"/>
      <w:marBottom w:val="0"/>
      <w:divBdr>
        <w:top w:val="none" w:sz="0" w:space="0" w:color="auto"/>
        <w:left w:val="none" w:sz="0" w:space="0" w:color="auto"/>
        <w:bottom w:val="none" w:sz="0" w:space="0" w:color="auto"/>
        <w:right w:val="none" w:sz="0" w:space="0" w:color="auto"/>
      </w:divBdr>
    </w:div>
    <w:div w:id="153961163">
      <w:bodyDiv w:val="1"/>
      <w:marLeft w:val="0"/>
      <w:marRight w:val="0"/>
      <w:marTop w:val="0"/>
      <w:marBottom w:val="0"/>
      <w:divBdr>
        <w:top w:val="none" w:sz="0" w:space="0" w:color="auto"/>
        <w:left w:val="none" w:sz="0" w:space="0" w:color="auto"/>
        <w:bottom w:val="none" w:sz="0" w:space="0" w:color="auto"/>
        <w:right w:val="none" w:sz="0" w:space="0" w:color="auto"/>
      </w:divBdr>
    </w:div>
    <w:div w:id="269432082">
      <w:bodyDiv w:val="1"/>
      <w:marLeft w:val="0"/>
      <w:marRight w:val="0"/>
      <w:marTop w:val="0"/>
      <w:marBottom w:val="0"/>
      <w:divBdr>
        <w:top w:val="none" w:sz="0" w:space="0" w:color="auto"/>
        <w:left w:val="none" w:sz="0" w:space="0" w:color="auto"/>
        <w:bottom w:val="none" w:sz="0" w:space="0" w:color="auto"/>
        <w:right w:val="none" w:sz="0" w:space="0" w:color="auto"/>
      </w:divBdr>
    </w:div>
    <w:div w:id="688138614">
      <w:bodyDiv w:val="1"/>
      <w:marLeft w:val="0"/>
      <w:marRight w:val="0"/>
      <w:marTop w:val="0"/>
      <w:marBottom w:val="0"/>
      <w:divBdr>
        <w:top w:val="none" w:sz="0" w:space="0" w:color="auto"/>
        <w:left w:val="none" w:sz="0" w:space="0" w:color="auto"/>
        <w:bottom w:val="none" w:sz="0" w:space="0" w:color="auto"/>
        <w:right w:val="none" w:sz="0" w:space="0" w:color="auto"/>
      </w:divBdr>
    </w:div>
    <w:div w:id="735975067">
      <w:bodyDiv w:val="1"/>
      <w:marLeft w:val="0"/>
      <w:marRight w:val="0"/>
      <w:marTop w:val="0"/>
      <w:marBottom w:val="0"/>
      <w:divBdr>
        <w:top w:val="none" w:sz="0" w:space="0" w:color="auto"/>
        <w:left w:val="none" w:sz="0" w:space="0" w:color="auto"/>
        <w:bottom w:val="none" w:sz="0" w:space="0" w:color="auto"/>
        <w:right w:val="none" w:sz="0" w:space="0" w:color="auto"/>
      </w:divBdr>
    </w:div>
    <w:div w:id="764308098">
      <w:bodyDiv w:val="1"/>
      <w:marLeft w:val="0"/>
      <w:marRight w:val="0"/>
      <w:marTop w:val="0"/>
      <w:marBottom w:val="0"/>
      <w:divBdr>
        <w:top w:val="none" w:sz="0" w:space="0" w:color="auto"/>
        <w:left w:val="none" w:sz="0" w:space="0" w:color="auto"/>
        <w:bottom w:val="none" w:sz="0" w:space="0" w:color="auto"/>
        <w:right w:val="none" w:sz="0" w:space="0" w:color="auto"/>
      </w:divBdr>
    </w:div>
    <w:div w:id="817039097">
      <w:bodyDiv w:val="1"/>
      <w:marLeft w:val="0"/>
      <w:marRight w:val="0"/>
      <w:marTop w:val="0"/>
      <w:marBottom w:val="0"/>
      <w:divBdr>
        <w:top w:val="none" w:sz="0" w:space="0" w:color="auto"/>
        <w:left w:val="none" w:sz="0" w:space="0" w:color="auto"/>
        <w:bottom w:val="none" w:sz="0" w:space="0" w:color="auto"/>
        <w:right w:val="none" w:sz="0" w:space="0" w:color="auto"/>
      </w:divBdr>
    </w:div>
    <w:div w:id="1975866319">
      <w:bodyDiv w:val="1"/>
      <w:marLeft w:val="0"/>
      <w:marRight w:val="0"/>
      <w:marTop w:val="0"/>
      <w:marBottom w:val="0"/>
      <w:divBdr>
        <w:top w:val="none" w:sz="0" w:space="0" w:color="auto"/>
        <w:left w:val="none" w:sz="0" w:space="0" w:color="auto"/>
        <w:bottom w:val="none" w:sz="0" w:space="0" w:color="auto"/>
        <w:right w:val="none" w:sz="0" w:space="0" w:color="auto"/>
      </w:divBdr>
      <w:divsChild>
        <w:div w:id="1658150985">
          <w:marLeft w:val="0"/>
          <w:marRight w:val="0"/>
          <w:marTop w:val="0"/>
          <w:marBottom w:val="0"/>
          <w:divBdr>
            <w:top w:val="none" w:sz="0" w:space="0" w:color="auto"/>
            <w:left w:val="none" w:sz="0" w:space="0" w:color="auto"/>
            <w:bottom w:val="none" w:sz="0" w:space="0" w:color="auto"/>
            <w:right w:val="none" w:sz="0" w:space="0" w:color="auto"/>
          </w:divBdr>
          <w:divsChild>
            <w:div w:id="105856253">
              <w:marLeft w:val="0"/>
              <w:marRight w:val="0"/>
              <w:marTop w:val="0"/>
              <w:marBottom w:val="0"/>
              <w:divBdr>
                <w:top w:val="none" w:sz="0" w:space="0" w:color="auto"/>
                <w:left w:val="none" w:sz="0" w:space="0" w:color="auto"/>
                <w:bottom w:val="none" w:sz="0" w:space="0" w:color="auto"/>
                <w:right w:val="none" w:sz="0" w:space="0" w:color="auto"/>
              </w:divBdr>
            </w:div>
            <w:div w:id="327909063">
              <w:marLeft w:val="0"/>
              <w:marRight w:val="0"/>
              <w:marTop w:val="0"/>
              <w:marBottom w:val="0"/>
              <w:divBdr>
                <w:top w:val="none" w:sz="0" w:space="0" w:color="auto"/>
                <w:left w:val="none" w:sz="0" w:space="0" w:color="auto"/>
                <w:bottom w:val="none" w:sz="0" w:space="0" w:color="auto"/>
                <w:right w:val="none" w:sz="0" w:space="0" w:color="auto"/>
              </w:divBdr>
            </w:div>
            <w:div w:id="452558391">
              <w:marLeft w:val="0"/>
              <w:marRight w:val="0"/>
              <w:marTop w:val="0"/>
              <w:marBottom w:val="0"/>
              <w:divBdr>
                <w:top w:val="none" w:sz="0" w:space="0" w:color="auto"/>
                <w:left w:val="none" w:sz="0" w:space="0" w:color="auto"/>
                <w:bottom w:val="none" w:sz="0" w:space="0" w:color="auto"/>
                <w:right w:val="none" w:sz="0" w:space="0" w:color="auto"/>
              </w:divBdr>
            </w:div>
            <w:div w:id="506481572">
              <w:marLeft w:val="0"/>
              <w:marRight w:val="0"/>
              <w:marTop w:val="0"/>
              <w:marBottom w:val="0"/>
              <w:divBdr>
                <w:top w:val="none" w:sz="0" w:space="0" w:color="auto"/>
                <w:left w:val="none" w:sz="0" w:space="0" w:color="auto"/>
                <w:bottom w:val="none" w:sz="0" w:space="0" w:color="auto"/>
                <w:right w:val="none" w:sz="0" w:space="0" w:color="auto"/>
              </w:divBdr>
            </w:div>
            <w:div w:id="652638347">
              <w:marLeft w:val="0"/>
              <w:marRight w:val="0"/>
              <w:marTop w:val="0"/>
              <w:marBottom w:val="0"/>
              <w:divBdr>
                <w:top w:val="none" w:sz="0" w:space="0" w:color="auto"/>
                <w:left w:val="none" w:sz="0" w:space="0" w:color="auto"/>
                <w:bottom w:val="none" w:sz="0" w:space="0" w:color="auto"/>
                <w:right w:val="none" w:sz="0" w:space="0" w:color="auto"/>
              </w:divBdr>
            </w:div>
            <w:div w:id="929965849">
              <w:marLeft w:val="0"/>
              <w:marRight w:val="0"/>
              <w:marTop w:val="0"/>
              <w:marBottom w:val="0"/>
              <w:divBdr>
                <w:top w:val="none" w:sz="0" w:space="0" w:color="auto"/>
                <w:left w:val="none" w:sz="0" w:space="0" w:color="auto"/>
                <w:bottom w:val="none" w:sz="0" w:space="0" w:color="auto"/>
                <w:right w:val="none" w:sz="0" w:space="0" w:color="auto"/>
              </w:divBdr>
            </w:div>
            <w:div w:id="951399017">
              <w:marLeft w:val="0"/>
              <w:marRight w:val="0"/>
              <w:marTop w:val="0"/>
              <w:marBottom w:val="0"/>
              <w:divBdr>
                <w:top w:val="none" w:sz="0" w:space="0" w:color="auto"/>
                <w:left w:val="none" w:sz="0" w:space="0" w:color="auto"/>
                <w:bottom w:val="none" w:sz="0" w:space="0" w:color="auto"/>
                <w:right w:val="none" w:sz="0" w:space="0" w:color="auto"/>
              </w:divBdr>
            </w:div>
          </w:divsChild>
        </w:div>
        <w:div w:id="1831751887">
          <w:marLeft w:val="0"/>
          <w:marRight w:val="0"/>
          <w:marTop w:val="0"/>
          <w:marBottom w:val="0"/>
          <w:divBdr>
            <w:top w:val="none" w:sz="0" w:space="0" w:color="auto"/>
            <w:left w:val="none" w:sz="0" w:space="0" w:color="auto"/>
            <w:bottom w:val="none" w:sz="0" w:space="0" w:color="auto"/>
            <w:right w:val="none" w:sz="0" w:space="0" w:color="auto"/>
          </w:divBdr>
        </w:div>
      </w:divsChild>
    </w:div>
    <w:div w:id="200241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sw-jets.co.uk" TargetMode="External"/><Relationship Id="rId18" Type="http://schemas.openxmlformats.org/officeDocument/2006/relationships/hyperlink" Target="mailto:support@in-tend.com?subject=Difficulty%20Returning%20a%20Tender%20-%20CSW-JETS%20-%20Nuneaton%20&amp;%20Bedworth%20BC" TargetMode="External"/><Relationship Id="rId26"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hyperlink" Target="https://in-tendhost.co.uk/csw-jets/aspx/Contracts/Current"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oleObject" Target="embeddings/Microsoft_Word_97_-_2003_Document.doc"/><Relationship Id="rId17" Type="http://schemas.openxmlformats.org/officeDocument/2006/relationships/image" Target="media/image2.png"/><Relationship Id="rId25" Type="http://schemas.openxmlformats.org/officeDocument/2006/relationships/oleObject" Target="embeddings/Microsoft_Word_97_-_2003_Document2.doc"/><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n-tendhost.co.uk/csw-jets/aspx/Home" TargetMode="External"/><Relationship Id="rId20" Type="http://schemas.openxmlformats.org/officeDocument/2006/relationships/hyperlink" Target="http://www.solihull.gov.uk/About-the-Council/Performance-spending/councilspending/expenditureover250" TargetMode="External"/><Relationship Id="rId29" Type="http://schemas.openxmlformats.org/officeDocument/2006/relationships/hyperlink" Target="http://intranet/Portals/0/Council%20Plan%20docs/Council%20Plan%202020-2025_March%2022%20update%20v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olihull.gov.uk/tenders"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olihull.gov.uk/About-the-Council/Public-health" TargetMode="External"/><Relationship Id="rId23" Type="http://schemas.openxmlformats.org/officeDocument/2006/relationships/hyperlink" Target="http://www.solihull.gov.uk/About-the-Council/ourvision-priorities/councilplan" TargetMode="External"/><Relationship Id="rId28" Type="http://schemas.openxmlformats.org/officeDocument/2006/relationships/hyperlink" Target="https://assets.publishing.service.gov.uk/government/uploads/system/uploads/attachment_data/file/551130/List_of_Mandatory_and_Discretionary_Exclusions.pdf" TargetMode="External"/><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gov.uk/government/publications/local-government-transparency-code-2015" TargetMode="External"/><Relationship Id="rId31"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Word_97_-_2003_Document1.doc"/><Relationship Id="rId22" Type="http://schemas.openxmlformats.org/officeDocument/2006/relationships/hyperlink" Target="http://www.solihull.gov.uk" TargetMode="External"/><Relationship Id="rId27" Type="http://schemas.openxmlformats.org/officeDocument/2006/relationships/hyperlink" Target="https://www.gov.uk/government/uploads/system/uploads/attachment_data/file/551130/List_of_Mandatory_and_Discretionary_Exclusions.pdf" TargetMode="External"/><Relationship Id="rId30" Type="http://schemas.openxmlformats.org/officeDocument/2006/relationships/image" Target="media/image3.emf"/><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tackling-domestic-abuse-plan/tackling-domestic-abuse-plan-command-paper-639-accessible-version" TargetMode="External"/><Relationship Id="rId1" Type="http://schemas.openxmlformats.org/officeDocument/2006/relationships/hyperlink" Target="https://www.gov.uk/government/publications/tackling-domestic-abuse-plan/tackling-domestic-abuse-plan-command-paper-639-accessible-version" TargetMode="External"/></Relationships>
</file>

<file path=word/documenttasks/documenttasks1.xml><?xml version="1.0" encoding="utf-8"?>
<t:Tasks xmlns:t="http://schemas.microsoft.com/office/tasks/2019/documenttasks" xmlns:oel="http://schemas.microsoft.com/office/2019/extlst">
  <t:Task id="{5A368CA3-9A70-49A5-9CD9-16DC72C887BB}">
    <t:Anchor>
      <t:Comment id="700096532"/>
    </t:Anchor>
    <t:History>
      <t:Event id="{3551D893-A587-4592-BFED-BB7D4F3E75D8}" time="2024-04-05T15:07:15.107Z">
        <t:Attribution userId="S::alastair.jewson@solihull.gov.uk::4a6903a5-3b74-40e5-a739-69231df0c905" userProvider="AD" userName="Alastair Jewson (Resources Directorate, Solihull MBC)"/>
        <t:Anchor>
          <t:Comment id="700096563"/>
        </t:Anchor>
        <t:Create/>
      </t:Event>
      <t:Event id="{6E06160C-958B-4EF5-9707-8661BC13281F}" time="2024-04-05T15:07:15.107Z">
        <t:Attribution userId="S::alastair.jewson@solihull.gov.uk::4a6903a5-3b74-40e5-a739-69231df0c905" userProvider="AD" userName="Alastair Jewson (Resources Directorate, Solihull MBC)"/>
        <t:Anchor>
          <t:Comment id="700096563"/>
        </t:Anchor>
        <t:Assign userId="S::andrea.cooke@solihull.gov.uk::284b5454-b0a5-45cf-96d9-e8feea015d51" userProvider="AD" userName="Andrea Cooke (Solihull MBC)"/>
      </t:Event>
      <t:Event id="{E11FFBA9-BEB9-4155-ACEF-4BF0694F686F}" time="2024-04-05T15:07:15.107Z">
        <t:Attribution userId="S::alastair.jewson@solihull.gov.uk::4a6903a5-3b74-40e5-a739-69231df0c905" userProvider="AD" userName="Alastair Jewson (Resources Directorate, Solihull MBC)"/>
        <t:Anchor>
          <t:Comment id="700096563"/>
        </t:Anchor>
        <t:SetTitle title="@Andrea Cooke (Solihull MBC) "/>
      </t:Event>
      <t:Event id="{6B9B28B0-34E6-4716-8234-9831073E1153}" time="2024-04-09T09:29:52.059Z">
        <t:Attribution userId="S::alastair.jewson@solihull.gov.uk::4a6903a5-3b74-40e5-a739-69231df0c905" userProvider="AD" userName="Alastair Jewson (Resources Directorate, Solihull MBC)"/>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31A0AC1C524F1FB9553D3BF29088CD"/>
        <w:category>
          <w:name w:val="General"/>
          <w:gallery w:val="placeholder"/>
        </w:category>
        <w:types>
          <w:type w:val="bbPlcHdr"/>
        </w:types>
        <w:behaviors>
          <w:behavior w:val="content"/>
        </w:behaviors>
        <w:guid w:val="{6CD98372-61CE-446E-BC34-A6232C630DB9}"/>
      </w:docPartPr>
      <w:docPartBody>
        <w:p w:rsidR="00E10AD9" w:rsidRDefault="0041048E" w:rsidP="0041048E">
          <w:pPr>
            <w:pStyle w:val="A131A0AC1C524F1FB9553D3BF29088CD"/>
          </w:pPr>
          <w:r w:rsidRPr="00833AFC">
            <w:rPr>
              <w:rStyle w:val="PlaceholderText"/>
              <w:rFonts w:cs="Arial"/>
              <w:sz w:val="20"/>
              <w:szCs w:val="20"/>
            </w:rPr>
            <w:t>Click here to enter text.</w:t>
          </w:r>
        </w:p>
      </w:docPartBody>
    </w:docPart>
    <w:docPart>
      <w:docPartPr>
        <w:name w:val="7A861EE63997487B9D810C503C072B2C"/>
        <w:category>
          <w:name w:val="General"/>
          <w:gallery w:val="placeholder"/>
        </w:category>
        <w:types>
          <w:type w:val="bbPlcHdr"/>
        </w:types>
        <w:behaviors>
          <w:behavior w:val="content"/>
        </w:behaviors>
        <w:guid w:val="{85443775-F189-45BA-96E6-CC32E0F36EA8}"/>
      </w:docPartPr>
      <w:docPartBody>
        <w:p w:rsidR="00E10AD9" w:rsidRDefault="0041048E" w:rsidP="0041048E">
          <w:pPr>
            <w:pStyle w:val="7A861EE63997487B9D810C503C072B2C"/>
          </w:pPr>
          <w:r w:rsidRPr="00833AFC">
            <w:rPr>
              <w:rStyle w:val="PlaceholderText"/>
              <w:rFonts w:cs="Arial"/>
              <w:sz w:val="20"/>
              <w:szCs w:val="20"/>
            </w:rPr>
            <w:t>Click here to enter text.</w:t>
          </w:r>
        </w:p>
      </w:docPartBody>
    </w:docPart>
    <w:docPart>
      <w:docPartPr>
        <w:name w:val="C67FB8BB08F94B14A6B7C207E3CF0792"/>
        <w:category>
          <w:name w:val="General"/>
          <w:gallery w:val="placeholder"/>
        </w:category>
        <w:types>
          <w:type w:val="bbPlcHdr"/>
        </w:types>
        <w:behaviors>
          <w:behavior w:val="content"/>
        </w:behaviors>
        <w:guid w:val="{58D66B3C-85FC-44BE-BD7E-E681935714F8}"/>
      </w:docPartPr>
      <w:docPartBody>
        <w:p w:rsidR="00E10AD9" w:rsidRDefault="0041048E" w:rsidP="0041048E">
          <w:pPr>
            <w:pStyle w:val="C67FB8BB08F94B14A6B7C207E3CF0792"/>
          </w:pPr>
          <w:r w:rsidRPr="00833AFC">
            <w:rPr>
              <w:rStyle w:val="PlaceholderText"/>
              <w:rFonts w:cs="Arial"/>
              <w:sz w:val="20"/>
              <w:szCs w:val="20"/>
            </w:rPr>
            <w:t>Click here to enter text.</w:t>
          </w:r>
        </w:p>
      </w:docPartBody>
    </w:docPart>
    <w:docPart>
      <w:docPartPr>
        <w:name w:val="78D440722C69485EADF262CFE8985809"/>
        <w:category>
          <w:name w:val="General"/>
          <w:gallery w:val="placeholder"/>
        </w:category>
        <w:types>
          <w:type w:val="bbPlcHdr"/>
        </w:types>
        <w:behaviors>
          <w:behavior w:val="content"/>
        </w:behaviors>
        <w:guid w:val="{33A10913-444C-4A95-B9CC-0CDE76FBCAB2}"/>
      </w:docPartPr>
      <w:docPartBody>
        <w:p w:rsidR="00E10AD9" w:rsidRDefault="0041048E" w:rsidP="0041048E">
          <w:pPr>
            <w:pStyle w:val="78D440722C69485EADF262CFE8985809"/>
          </w:pPr>
          <w:r w:rsidRPr="0013168B">
            <w:rPr>
              <w:rFonts w:cs="Arial"/>
              <w:color w:val="808080" w:themeColor="background1" w:themeShade="80"/>
              <w:sz w:val="20"/>
              <w:szCs w:val="20"/>
            </w:rPr>
            <w:t xml:space="preserve"> Choose an item.</w:t>
          </w:r>
        </w:p>
      </w:docPartBody>
    </w:docPart>
    <w:docPart>
      <w:docPartPr>
        <w:name w:val="2AB95915EB19453D80A4435C4C11C818"/>
        <w:category>
          <w:name w:val="General"/>
          <w:gallery w:val="placeholder"/>
        </w:category>
        <w:types>
          <w:type w:val="bbPlcHdr"/>
        </w:types>
        <w:behaviors>
          <w:behavior w:val="content"/>
        </w:behaviors>
        <w:guid w:val="{F361357D-DA98-43CE-9718-DCEB22D99D66}"/>
      </w:docPartPr>
      <w:docPartBody>
        <w:p w:rsidR="00E10AD9" w:rsidRDefault="0041048E" w:rsidP="0041048E">
          <w:pPr>
            <w:pStyle w:val="2AB95915EB19453D80A4435C4C11C818"/>
          </w:pPr>
          <w:r w:rsidRPr="00C8179F">
            <w:rPr>
              <w:rStyle w:val="PlaceholderText"/>
              <w:sz w:val="20"/>
              <w:szCs w:val="20"/>
            </w:rPr>
            <w:t>Click here to enter text.</w:t>
          </w:r>
        </w:p>
      </w:docPartBody>
    </w:docPart>
    <w:docPart>
      <w:docPartPr>
        <w:name w:val="52A4BBB57218443985505A1C5FD83D32"/>
        <w:category>
          <w:name w:val="General"/>
          <w:gallery w:val="placeholder"/>
        </w:category>
        <w:types>
          <w:type w:val="bbPlcHdr"/>
        </w:types>
        <w:behaviors>
          <w:behavior w:val="content"/>
        </w:behaviors>
        <w:guid w:val="{6E2543C7-064B-413B-AE13-8A7DFE957CB4}"/>
      </w:docPartPr>
      <w:docPartBody>
        <w:p w:rsidR="00E10AD9" w:rsidRDefault="0041048E" w:rsidP="0041048E">
          <w:pPr>
            <w:pStyle w:val="52A4BBB57218443985505A1C5FD83D32"/>
          </w:pPr>
          <w:r w:rsidRPr="00833AFC">
            <w:rPr>
              <w:rStyle w:val="PlaceholderText"/>
              <w:rFonts w:cs="Arial"/>
              <w:sz w:val="20"/>
              <w:szCs w:val="20"/>
            </w:rPr>
            <w:t>Click here to enter a date.</w:t>
          </w:r>
        </w:p>
      </w:docPartBody>
    </w:docPart>
    <w:docPart>
      <w:docPartPr>
        <w:name w:val="F2123BB6CBCB43A48DABCB2078E2605B"/>
        <w:category>
          <w:name w:val="General"/>
          <w:gallery w:val="placeholder"/>
        </w:category>
        <w:types>
          <w:type w:val="bbPlcHdr"/>
        </w:types>
        <w:behaviors>
          <w:behavior w:val="content"/>
        </w:behaviors>
        <w:guid w:val="{6463B402-0620-4A03-BF1E-F1446A1B98A9}"/>
      </w:docPartPr>
      <w:docPartBody>
        <w:p w:rsidR="00E10AD9" w:rsidRDefault="0041048E" w:rsidP="0041048E">
          <w:pPr>
            <w:pStyle w:val="F2123BB6CBCB43A48DABCB2078E2605B"/>
          </w:pPr>
          <w:r w:rsidRPr="00833AFC">
            <w:rPr>
              <w:rStyle w:val="PlaceholderText"/>
              <w:rFonts w:cs="Arial"/>
              <w:sz w:val="20"/>
              <w:szCs w:val="20"/>
            </w:rPr>
            <w:t>Click here to enter text.</w:t>
          </w:r>
        </w:p>
      </w:docPartBody>
    </w:docPart>
    <w:docPart>
      <w:docPartPr>
        <w:name w:val="1A1B16701AC4437E8BD28F0B0D899547"/>
        <w:category>
          <w:name w:val="General"/>
          <w:gallery w:val="placeholder"/>
        </w:category>
        <w:types>
          <w:type w:val="bbPlcHdr"/>
        </w:types>
        <w:behaviors>
          <w:behavior w:val="content"/>
        </w:behaviors>
        <w:guid w:val="{88F44C60-1E15-40CB-8BD1-5A5F8C61728F}"/>
      </w:docPartPr>
      <w:docPartBody>
        <w:p w:rsidR="00E10AD9" w:rsidRDefault="0041048E" w:rsidP="0041048E">
          <w:pPr>
            <w:pStyle w:val="1A1B16701AC4437E8BD28F0B0D899547"/>
          </w:pPr>
          <w:r w:rsidRPr="00833AFC">
            <w:rPr>
              <w:rStyle w:val="PlaceholderText"/>
              <w:rFonts w:cs="Arial"/>
              <w:sz w:val="20"/>
              <w:szCs w:val="20"/>
            </w:rPr>
            <w:t>Click here to enter text.</w:t>
          </w:r>
        </w:p>
      </w:docPartBody>
    </w:docPart>
    <w:docPart>
      <w:docPartPr>
        <w:name w:val="CDD8D9A211594FAB8529C869DCF2D627"/>
        <w:category>
          <w:name w:val="General"/>
          <w:gallery w:val="placeholder"/>
        </w:category>
        <w:types>
          <w:type w:val="bbPlcHdr"/>
        </w:types>
        <w:behaviors>
          <w:behavior w:val="content"/>
        </w:behaviors>
        <w:guid w:val="{DBF97AC2-E4C7-4637-9DC8-AA8E24CBE1E6}"/>
      </w:docPartPr>
      <w:docPartBody>
        <w:p w:rsidR="00E10AD9" w:rsidRDefault="0041048E" w:rsidP="0041048E">
          <w:pPr>
            <w:pStyle w:val="CDD8D9A211594FAB8529C869DCF2D627"/>
          </w:pPr>
          <w:r w:rsidRPr="00833AFC">
            <w:rPr>
              <w:rStyle w:val="PlaceholderText"/>
              <w:rFonts w:cs="Arial"/>
              <w:sz w:val="20"/>
              <w:szCs w:val="20"/>
            </w:rPr>
            <w:t>Click here to enter text.</w:t>
          </w:r>
        </w:p>
      </w:docPartBody>
    </w:docPart>
    <w:docPart>
      <w:docPartPr>
        <w:name w:val="83208DF54C8040B28FF8CDFEB22C66B8"/>
        <w:category>
          <w:name w:val="General"/>
          <w:gallery w:val="placeholder"/>
        </w:category>
        <w:types>
          <w:type w:val="bbPlcHdr"/>
        </w:types>
        <w:behaviors>
          <w:behavior w:val="content"/>
        </w:behaviors>
        <w:guid w:val="{88E50BA8-D843-4942-80B7-2F9CF52440DF}"/>
      </w:docPartPr>
      <w:docPartBody>
        <w:p w:rsidR="00E10AD9" w:rsidRDefault="0041048E" w:rsidP="0041048E">
          <w:pPr>
            <w:pStyle w:val="83208DF54C8040B28FF8CDFEB22C66B8"/>
          </w:pPr>
          <w:r w:rsidRPr="00833AFC">
            <w:rPr>
              <w:rStyle w:val="PlaceholderText"/>
              <w:rFonts w:ascii="Arial" w:hAnsi="Arial" w:cs="Arial"/>
              <w:sz w:val="20"/>
              <w:szCs w:val="20"/>
            </w:rPr>
            <w:t>Click here to enter text.</w:t>
          </w:r>
        </w:p>
      </w:docPartBody>
    </w:docPart>
    <w:docPart>
      <w:docPartPr>
        <w:name w:val="41A3DBD7566346AC80EF48EB05E2FA81"/>
        <w:category>
          <w:name w:val="General"/>
          <w:gallery w:val="placeholder"/>
        </w:category>
        <w:types>
          <w:type w:val="bbPlcHdr"/>
        </w:types>
        <w:behaviors>
          <w:behavior w:val="content"/>
        </w:behaviors>
        <w:guid w:val="{D315758F-E0B7-4B54-BCC3-8201EEAA2E28}"/>
      </w:docPartPr>
      <w:docPartBody>
        <w:p w:rsidR="00E10AD9" w:rsidRDefault="0041048E" w:rsidP="0041048E">
          <w:pPr>
            <w:pStyle w:val="41A3DBD7566346AC80EF48EB05E2FA81"/>
          </w:pPr>
          <w:r w:rsidRPr="00C8179F">
            <w:rPr>
              <w:rStyle w:val="PlaceholderText"/>
              <w:rFonts w:ascii="Arial" w:hAnsi="Arial" w:cs="Arial"/>
              <w:sz w:val="20"/>
              <w:szCs w:val="20"/>
            </w:rPr>
            <w:t>Choose an item.</w:t>
          </w:r>
        </w:p>
      </w:docPartBody>
    </w:docPart>
    <w:docPart>
      <w:docPartPr>
        <w:name w:val="7D627CFCE6B14E99A48C28FD07252E05"/>
        <w:category>
          <w:name w:val="General"/>
          <w:gallery w:val="placeholder"/>
        </w:category>
        <w:types>
          <w:type w:val="bbPlcHdr"/>
        </w:types>
        <w:behaviors>
          <w:behavior w:val="content"/>
        </w:behaviors>
        <w:guid w:val="{219BE902-586A-43A2-93B8-C9650ABBD1AE}"/>
      </w:docPartPr>
      <w:docPartBody>
        <w:p w:rsidR="00E10AD9" w:rsidRDefault="0041048E" w:rsidP="0041048E">
          <w:pPr>
            <w:pStyle w:val="7D627CFCE6B14E99A48C28FD07252E05"/>
          </w:pPr>
          <w:r w:rsidRPr="00833AFC">
            <w:rPr>
              <w:rStyle w:val="PlaceholderText"/>
              <w:rFonts w:ascii="Arial" w:hAnsi="Arial" w:cs="Arial"/>
              <w:sz w:val="20"/>
              <w:szCs w:val="20"/>
            </w:rPr>
            <w:t>Click here to enter text.</w:t>
          </w:r>
        </w:p>
      </w:docPartBody>
    </w:docPart>
    <w:docPart>
      <w:docPartPr>
        <w:name w:val="50875F952F6941188B7EB8A27ED25087"/>
        <w:category>
          <w:name w:val="General"/>
          <w:gallery w:val="placeholder"/>
        </w:category>
        <w:types>
          <w:type w:val="bbPlcHdr"/>
        </w:types>
        <w:behaviors>
          <w:behavior w:val="content"/>
        </w:behaviors>
        <w:guid w:val="{6503E555-1394-4FCF-BB6A-47F14F7CF22C}"/>
      </w:docPartPr>
      <w:docPartBody>
        <w:p w:rsidR="00E10AD9" w:rsidRDefault="0041048E" w:rsidP="0041048E">
          <w:pPr>
            <w:pStyle w:val="50875F952F6941188B7EB8A27ED25087"/>
          </w:pPr>
          <w:r w:rsidRPr="0013168B">
            <w:rPr>
              <w:rStyle w:val="PlaceholderText"/>
              <w:rFonts w:ascii="Arial" w:hAnsi="Arial" w:cs="Arial"/>
              <w:sz w:val="20"/>
              <w:szCs w:val="20"/>
            </w:rPr>
            <w:t>Choose an item.</w:t>
          </w:r>
        </w:p>
      </w:docPartBody>
    </w:docPart>
    <w:docPart>
      <w:docPartPr>
        <w:name w:val="226DBADECA284452B50C4B47632F39AD"/>
        <w:category>
          <w:name w:val="General"/>
          <w:gallery w:val="placeholder"/>
        </w:category>
        <w:types>
          <w:type w:val="bbPlcHdr"/>
        </w:types>
        <w:behaviors>
          <w:behavior w:val="content"/>
        </w:behaviors>
        <w:guid w:val="{D40993FA-6EB1-4EBC-92B7-D99340814632}"/>
      </w:docPartPr>
      <w:docPartBody>
        <w:p w:rsidR="00E10AD9" w:rsidRDefault="0041048E" w:rsidP="0041048E">
          <w:pPr>
            <w:pStyle w:val="226DBADECA284452B50C4B47632F39AD"/>
          </w:pPr>
          <w:r w:rsidRPr="00833AFC">
            <w:rPr>
              <w:rStyle w:val="PlaceholderText"/>
              <w:rFonts w:cs="Arial"/>
              <w:sz w:val="20"/>
              <w:szCs w:val="20"/>
            </w:rPr>
            <w:t>Click here to enter text.</w:t>
          </w:r>
        </w:p>
      </w:docPartBody>
    </w:docPart>
    <w:docPart>
      <w:docPartPr>
        <w:name w:val="EF48504779B146F1934EA0BEF891E6FE"/>
        <w:category>
          <w:name w:val="General"/>
          <w:gallery w:val="placeholder"/>
        </w:category>
        <w:types>
          <w:type w:val="bbPlcHdr"/>
        </w:types>
        <w:behaviors>
          <w:behavior w:val="content"/>
        </w:behaviors>
        <w:guid w:val="{61771998-2C04-4E8E-BBB8-AAC9C4F958B6}"/>
      </w:docPartPr>
      <w:docPartBody>
        <w:p w:rsidR="00E10AD9" w:rsidRDefault="0041048E" w:rsidP="0041048E">
          <w:pPr>
            <w:pStyle w:val="EF48504779B146F1934EA0BEF891E6FE"/>
          </w:pPr>
          <w:r w:rsidRPr="00833AFC">
            <w:rPr>
              <w:rStyle w:val="PlaceholderText"/>
              <w:sz w:val="20"/>
              <w:szCs w:val="20"/>
            </w:rPr>
            <w:t>Click here to enter text.</w:t>
          </w:r>
        </w:p>
      </w:docPartBody>
    </w:docPart>
    <w:docPart>
      <w:docPartPr>
        <w:name w:val="1F9DA2F75BA44DEF9311FD825E2690F1"/>
        <w:category>
          <w:name w:val="General"/>
          <w:gallery w:val="placeholder"/>
        </w:category>
        <w:types>
          <w:type w:val="bbPlcHdr"/>
        </w:types>
        <w:behaviors>
          <w:behavior w:val="content"/>
        </w:behaviors>
        <w:guid w:val="{BC3D0871-F23E-4641-AA85-29BB6193407B}"/>
      </w:docPartPr>
      <w:docPartBody>
        <w:p w:rsidR="00E10AD9" w:rsidRDefault="0041048E" w:rsidP="0041048E">
          <w:pPr>
            <w:pStyle w:val="1F9DA2F75BA44DEF9311FD825E2690F1"/>
          </w:pPr>
          <w:r w:rsidRPr="00A16BD7">
            <w:rPr>
              <w:rStyle w:val="PlaceholderText"/>
            </w:rPr>
            <w:t>Choose an item.</w:t>
          </w:r>
        </w:p>
      </w:docPartBody>
    </w:docPart>
    <w:docPart>
      <w:docPartPr>
        <w:name w:val="41748A5D084544E0BFBC93D536D1687F"/>
        <w:category>
          <w:name w:val="General"/>
          <w:gallery w:val="placeholder"/>
        </w:category>
        <w:types>
          <w:type w:val="bbPlcHdr"/>
        </w:types>
        <w:behaviors>
          <w:behavior w:val="content"/>
        </w:behaviors>
        <w:guid w:val="{02C28FB5-7D6A-4B72-9CE5-E45C02246647}"/>
      </w:docPartPr>
      <w:docPartBody>
        <w:p w:rsidR="00E10AD9" w:rsidRDefault="0041048E" w:rsidP="0041048E">
          <w:pPr>
            <w:pStyle w:val="41748A5D084544E0BFBC93D536D1687F"/>
          </w:pPr>
          <w:r w:rsidRPr="0013168B">
            <w:rPr>
              <w:rStyle w:val="PlaceholderText"/>
              <w:sz w:val="20"/>
              <w:szCs w:val="20"/>
            </w:rPr>
            <w:t>Choose an item.</w:t>
          </w:r>
        </w:p>
      </w:docPartBody>
    </w:docPart>
    <w:docPart>
      <w:docPartPr>
        <w:name w:val="7DF974DFF6F846D6B7E9091455A7D9FD"/>
        <w:category>
          <w:name w:val="General"/>
          <w:gallery w:val="placeholder"/>
        </w:category>
        <w:types>
          <w:type w:val="bbPlcHdr"/>
        </w:types>
        <w:behaviors>
          <w:behavior w:val="content"/>
        </w:behaviors>
        <w:guid w:val="{903D60DB-FF41-423B-B894-92B3C508B288}"/>
      </w:docPartPr>
      <w:docPartBody>
        <w:p w:rsidR="00E10AD9" w:rsidRDefault="0041048E" w:rsidP="0041048E">
          <w:pPr>
            <w:pStyle w:val="7DF974DFF6F846D6B7E9091455A7D9FD"/>
          </w:pPr>
          <w:r w:rsidRPr="00833AFC">
            <w:rPr>
              <w:rStyle w:val="PlaceholderText"/>
              <w:sz w:val="20"/>
              <w:szCs w:val="20"/>
            </w:rPr>
            <w:t>Click here to enter text.</w:t>
          </w:r>
        </w:p>
      </w:docPartBody>
    </w:docPart>
    <w:docPart>
      <w:docPartPr>
        <w:name w:val="148EB4582C4346C2BCC3AC79D36D5E9F"/>
        <w:category>
          <w:name w:val="General"/>
          <w:gallery w:val="placeholder"/>
        </w:category>
        <w:types>
          <w:type w:val="bbPlcHdr"/>
        </w:types>
        <w:behaviors>
          <w:behavior w:val="content"/>
        </w:behaviors>
        <w:guid w:val="{94E1C361-9E57-4AE1-A8D9-4A8E2288EE72}"/>
      </w:docPartPr>
      <w:docPartBody>
        <w:p w:rsidR="00E10AD9" w:rsidRDefault="0041048E" w:rsidP="0041048E">
          <w:pPr>
            <w:pStyle w:val="148EB4582C4346C2BCC3AC79D36D5E9F"/>
          </w:pPr>
          <w:r w:rsidRPr="00833AFC">
            <w:rPr>
              <w:rStyle w:val="PlaceholderText"/>
              <w:sz w:val="20"/>
              <w:szCs w:val="20"/>
            </w:rPr>
            <w:t>Click here to enter text.</w:t>
          </w:r>
        </w:p>
      </w:docPartBody>
    </w:docPart>
    <w:docPart>
      <w:docPartPr>
        <w:name w:val="C1B545425B684ADFBD7FDAE268C0B310"/>
        <w:category>
          <w:name w:val="General"/>
          <w:gallery w:val="placeholder"/>
        </w:category>
        <w:types>
          <w:type w:val="bbPlcHdr"/>
        </w:types>
        <w:behaviors>
          <w:behavior w:val="content"/>
        </w:behaviors>
        <w:guid w:val="{C84F7B67-0DEA-4F06-BBEC-6126355C6AA8}"/>
      </w:docPartPr>
      <w:docPartBody>
        <w:p w:rsidR="00E10AD9" w:rsidRDefault="0041048E" w:rsidP="0041048E">
          <w:pPr>
            <w:pStyle w:val="C1B545425B684ADFBD7FDAE268C0B310"/>
          </w:pPr>
          <w:r w:rsidRPr="0013168B">
            <w:rPr>
              <w:rStyle w:val="PlaceholderText"/>
              <w:rFonts w:ascii="Arial" w:hAnsi="Arial" w:cs="Arial"/>
              <w:sz w:val="20"/>
              <w:szCs w:val="20"/>
            </w:rPr>
            <w:t>Choose an item.</w:t>
          </w:r>
        </w:p>
      </w:docPartBody>
    </w:docPart>
    <w:docPart>
      <w:docPartPr>
        <w:name w:val="ED2C24E131C54925A1DB50A4F9747571"/>
        <w:category>
          <w:name w:val="General"/>
          <w:gallery w:val="placeholder"/>
        </w:category>
        <w:types>
          <w:type w:val="bbPlcHdr"/>
        </w:types>
        <w:behaviors>
          <w:behavior w:val="content"/>
        </w:behaviors>
        <w:guid w:val="{6463A46E-85C5-4F5C-9DEA-9661EA33E8A6}"/>
      </w:docPartPr>
      <w:docPartBody>
        <w:p w:rsidR="00E10AD9" w:rsidRDefault="0041048E" w:rsidP="0041048E">
          <w:pPr>
            <w:pStyle w:val="ED2C24E131C54925A1DB50A4F9747571"/>
          </w:pPr>
          <w:r w:rsidRPr="0013168B">
            <w:rPr>
              <w:rStyle w:val="PlaceholderText"/>
              <w:rFonts w:ascii="Arial" w:hAnsi="Arial" w:cs="Arial"/>
              <w:sz w:val="20"/>
              <w:szCs w:val="20"/>
            </w:rPr>
            <w:t>Choose an item.</w:t>
          </w:r>
        </w:p>
      </w:docPartBody>
    </w:docPart>
    <w:docPart>
      <w:docPartPr>
        <w:name w:val="375D11A363E4496AA9A9347716DB107D"/>
        <w:category>
          <w:name w:val="General"/>
          <w:gallery w:val="placeholder"/>
        </w:category>
        <w:types>
          <w:type w:val="bbPlcHdr"/>
        </w:types>
        <w:behaviors>
          <w:behavior w:val="content"/>
        </w:behaviors>
        <w:guid w:val="{E0EF0DC6-44ED-4338-9C3C-8D4B7A563FDA}"/>
      </w:docPartPr>
      <w:docPartBody>
        <w:p w:rsidR="00E10AD9" w:rsidRDefault="0041048E" w:rsidP="0041048E">
          <w:pPr>
            <w:pStyle w:val="375D11A363E4496AA9A9347716DB107D"/>
          </w:pPr>
          <w:r w:rsidRPr="0013168B">
            <w:rPr>
              <w:rStyle w:val="PlaceholderText"/>
              <w:rFonts w:ascii="Arial" w:hAnsi="Arial" w:cs="Arial"/>
              <w:sz w:val="20"/>
              <w:szCs w:val="20"/>
            </w:rPr>
            <w:t>Choose an item.</w:t>
          </w:r>
        </w:p>
      </w:docPartBody>
    </w:docPart>
    <w:docPart>
      <w:docPartPr>
        <w:name w:val="3155B61CAA7C44AA92A57C7059AA5B1E"/>
        <w:category>
          <w:name w:val="General"/>
          <w:gallery w:val="placeholder"/>
        </w:category>
        <w:types>
          <w:type w:val="bbPlcHdr"/>
        </w:types>
        <w:behaviors>
          <w:behavior w:val="content"/>
        </w:behaviors>
        <w:guid w:val="{7DEBEFE4-3EE3-4B17-AE62-DC27743045BA}"/>
      </w:docPartPr>
      <w:docPartBody>
        <w:p w:rsidR="00E10AD9" w:rsidRDefault="0041048E" w:rsidP="0041048E">
          <w:pPr>
            <w:pStyle w:val="3155B61CAA7C44AA92A57C7059AA5B1E"/>
          </w:pPr>
          <w:r w:rsidRPr="0013168B">
            <w:rPr>
              <w:rStyle w:val="PlaceholderText"/>
              <w:rFonts w:ascii="Arial" w:hAnsi="Arial" w:cs="Arial"/>
              <w:sz w:val="20"/>
              <w:szCs w:val="20"/>
            </w:rPr>
            <w:t>Choose an item.</w:t>
          </w:r>
        </w:p>
      </w:docPartBody>
    </w:docPart>
    <w:docPart>
      <w:docPartPr>
        <w:name w:val="6013A0E9C2B640E5A4421C9446351CF9"/>
        <w:category>
          <w:name w:val="General"/>
          <w:gallery w:val="placeholder"/>
        </w:category>
        <w:types>
          <w:type w:val="bbPlcHdr"/>
        </w:types>
        <w:behaviors>
          <w:behavior w:val="content"/>
        </w:behaviors>
        <w:guid w:val="{D726A79A-FE79-4C07-85EF-074B49AFA649}"/>
      </w:docPartPr>
      <w:docPartBody>
        <w:p w:rsidR="00E10AD9" w:rsidRDefault="0041048E" w:rsidP="0041048E">
          <w:pPr>
            <w:pStyle w:val="6013A0E9C2B640E5A4421C9446351CF9"/>
          </w:pPr>
          <w:r w:rsidRPr="0013168B">
            <w:rPr>
              <w:rStyle w:val="PlaceholderText"/>
              <w:rFonts w:ascii="Arial" w:hAnsi="Arial" w:cs="Arial"/>
              <w:sz w:val="20"/>
              <w:szCs w:val="20"/>
            </w:rPr>
            <w:t>Choose an item.</w:t>
          </w:r>
        </w:p>
      </w:docPartBody>
    </w:docPart>
    <w:docPart>
      <w:docPartPr>
        <w:name w:val="7C291B3BA26C48ADB657386F6F35A8B0"/>
        <w:category>
          <w:name w:val="General"/>
          <w:gallery w:val="placeholder"/>
        </w:category>
        <w:types>
          <w:type w:val="bbPlcHdr"/>
        </w:types>
        <w:behaviors>
          <w:behavior w:val="content"/>
        </w:behaviors>
        <w:guid w:val="{255C039D-4DBB-41E3-AEF5-DB5A66A9EFFD}"/>
      </w:docPartPr>
      <w:docPartBody>
        <w:p w:rsidR="00E10AD9" w:rsidRDefault="0041048E" w:rsidP="0041048E">
          <w:pPr>
            <w:pStyle w:val="7C291B3BA26C48ADB657386F6F35A8B0"/>
          </w:pPr>
          <w:r w:rsidRPr="00E1644C">
            <w:rPr>
              <w:rStyle w:val="PlaceholderText"/>
              <w:rFonts w:ascii="Arial" w:hAnsi="Arial" w:cs="Arial"/>
              <w:sz w:val="20"/>
              <w:szCs w:val="20"/>
            </w:rPr>
            <w:t>Choose an item.</w:t>
          </w:r>
        </w:p>
      </w:docPartBody>
    </w:docPart>
    <w:docPart>
      <w:docPartPr>
        <w:name w:val="F05B73E5DDB84FE7B2064DFC940C12AB"/>
        <w:category>
          <w:name w:val="General"/>
          <w:gallery w:val="placeholder"/>
        </w:category>
        <w:types>
          <w:type w:val="bbPlcHdr"/>
        </w:types>
        <w:behaviors>
          <w:behavior w:val="content"/>
        </w:behaviors>
        <w:guid w:val="{0E6FAB6D-BF1F-48BF-B847-64900809E07E}"/>
      </w:docPartPr>
      <w:docPartBody>
        <w:p w:rsidR="00E10AD9" w:rsidRDefault="0041048E" w:rsidP="0041048E">
          <w:pPr>
            <w:pStyle w:val="F05B73E5DDB84FE7B2064DFC940C12AB"/>
          </w:pPr>
          <w:r w:rsidRPr="00E1644C">
            <w:rPr>
              <w:rStyle w:val="PlaceholderText"/>
              <w:rFonts w:ascii="Arial" w:hAnsi="Arial" w:cs="Arial"/>
              <w:sz w:val="20"/>
              <w:szCs w:val="20"/>
            </w:rPr>
            <w:t>Click here to enter text.</w:t>
          </w:r>
        </w:p>
      </w:docPartBody>
    </w:docPart>
    <w:docPart>
      <w:docPartPr>
        <w:name w:val="8F7F16AB27874058B8862E472F94F20D"/>
        <w:category>
          <w:name w:val="General"/>
          <w:gallery w:val="placeholder"/>
        </w:category>
        <w:types>
          <w:type w:val="bbPlcHdr"/>
        </w:types>
        <w:behaviors>
          <w:behavior w:val="content"/>
        </w:behaviors>
        <w:guid w:val="{915767D2-930A-4DFB-AE3B-901DA1E79B6B}"/>
      </w:docPartPr>
      <w:docPartBody>
        <w:p w:rsidR="00E10AD9" w:rsidRDefault="0041048E" w:rsidP="0041048E">
          <w:pPr>
            <w:pStyle w:val="8F7F16AB27874058B8862E472F94F20D"/>
          </w:pPr>
          <w:r w:rsidRPr="00E1644C">
            <w:rPr>
              <w:rStyle w:val="PlaceholderText"/>
              <w:rFonts w:ascii="Arial" w:hAnsi="Arial" w:cs="Arial"/>
              <w:sz w:val="20"/>
              <w:szCs w:val="20"/>
            </w:rPr>
            <w:t>Choose an item.</w:t>
          </w:r>
        </w:p>
      </w:docPartBody>
    </w:docPart>
    <w:docPart>
      <w:docPartPr>
        <w:name w:val="669235443E474105B00E4351E4CB3F27"/>
        <w:category>
          <w:name w:val="General"/>
          <w:gallery w:val="placeholder"/>
        </w:category>
        <w:types>
          <w:type w:val="bbPlcHdr"/>
        </w:types>
        <w:behaviors>
          <w:behavior w:val="content"/>
        </w:behaviors>
        <w:guid w:val="{CE0EE99B-66BD-49C1-BDDE-EF50BC082BE0}"/>
      </w:docPartPr>
      <w:docPartBody>
        <w:p w:rsidR="00E10AD9" w:rsidRDefault="0041048E" w:rsidP="0041048E">
          <w:pPr>
            <w:pStyle w:val="669235443E474105B00E4351E4CB3F27"/>
          </w:pPr>
          <w:r w:rsidRPr="00E1644C">
            <w:rPr>
              <w:rStyle w:val="PlaceholderText"/>
              <w:rFonts w:ascii="Arial" w:hAnsi="Arial" w:cs="Arial"/>
              <w:sz w:val="20"/>
              <w:szCs w:val="20"/>
            </w:rPr>
            <w:t>Choose an item.</w:t>
          </w:r>
        </w:p>
      </w:docPartBody>
    </w:docPart>
    <w:docPart>
      <w:docPartPr>
        <w:name w:val="888D5F310465486891E10CFF0C1C0703"/>
        <w:category>
          <w:name w:val="General"/>
          <w:gallery w:val="placeholder"/>
        </w:category>
        <w:types>
          <w:type w:val="bbPlcHdr"/>
        </w:types>
        <w:behaviors>
          <w:behavior w:val="content"/>
        </w:behaviors>
        <w:guid w:val="{EE4A6065-F37B-49C6-A981-0E58A20519A5}"/>
      </w:docPartPr>
      <w:docPartBody>
        <w:p w:rsidR="00E10AD9" w:rsidRDefault="0041048E" w:rsidP="0041048E">
          <w:pPr>
            <w:pStyle w:val="888D5F310465486891E10CFF0C1C0703"/>
          </w:pPr>
          <w:r w:rsidRPr="000E54D5">
            <w:rPr>
              <w:rStyle w:val="PlaceholderText"/>
            </w:rPr>
            <w:t>Click here to enter text.</w:t>
          </w:r>
        </w:p>
      </w:docPartBody>
    </w:docPart>
    <w:docPart>
      <w:docPartPr>
        <w:name w:val="97B768866E924CB58C2150B0620A04ED"/>
        <w:category>
          <w:name w:val="General"/>
          <w:gallery w:val="placeholder"/>
        </w:category>
        <w:types>
          <w:type w:val="bbPlcHdr"/>
        </w:types>
        <w:behaviors>
          <w:behavior w:val="content"/>
        </w:behaviors>
        <w:guid w:val="{26523945-DE57-41AC-8028-C8EB0310202B}"/>
      </w:docPartPr>
      <w:docPartBody>
        <w:p w:rsidR="00E10AD9" w:rsidRDefault="0041048E" w:rsidP="0041048E">
          <w:pPr>
            <w:pStyle w:val="97B768866E924CB58C2150B0620A04ED"/>
          </w:pPr>
          <w:r w:rsidRPr="00A16BD7">
            <w:rPr>
              <w:rStyle w:val="PlaceholderText"/>
            </w:rPr>
            <w:t>Choose an item.</w:t>
          </w:r>
        </w:p>
      </w:docPartBody>
    </w:docPart>
    <w:docPart>
      <w:docPartPr>
        <w:name w:val="116DD1F604B5491B833A10A500788EB5"/>
        <w:category>
          <w:name w:val="General"/>
          <w:gallery w:val="placeholder"/>
        </w:category>
        <w:types>
          <w:type w:val="bbPlcHdr"/>
        </w:types>
        <w:behaviors>
          <w:behavior w:val="content"/>
        </w:behaviors>
        <w:guid w:val="{19589188-1F88-46A6-8962-CBC4F7DC5684}"/>
      </w:docPartPr>
      <w:docPartBody>
        <w:p w:rsidR="00E10AD9" w:rsidRDefault="0041048E" w:rsidP="0041048E">
          <w:pPr>
            <w:pStyle w:val="116DD1F604B5491B833A10A500788EB5"/>
          </w:pPr>
          <w:r w:rsidRPr="00A16BD7">
            <w:rPr>
              <w:rStyle w:val="PlaceholderText"/>
            </w:rPr>
            <w:t>Choose an item.</w:t>
          </w:r>
        </w:p>
      </w:docPartBody>
    </w:docPart>
    <w:docPart>
      <w:docPartPr>
        <w:name w:val="C4BE9FFFEDF044D486504A4A9320B57B"/>
        <w:category>
          <w:name w:val="General"/>
          <w:gallery w:val="placeholder"/>
        </w:category>
        <w:types>
          <w:type w:val="bbPlcHdr"/>
        </w:types>
        <w:behaviors>
          <w:behavior w:val="content"/>
        </w:behaviors>
        <w:guid w:val="{2EE40907-060B-4548-83AC-BCC04E12C3B9}"/>
      </w:docPartPr>
      <w:docPartBody>
        <w:p w:rsidR="00E10AD9" w:rsidRDefault="0041048E" w:rsidP="0041048E">
          <w:pPr>
            <w:pStyle w:val="C4BE9FFFEDF044D486504A4A9320B57B"/>
          </w:pPr>
          <w:r w:rsidRPr="00A16BD7">
            <w:rPr>
              <w:rStyle w:val="PlaceholderText"/>
            </w:rPr>
            <w:t>Choose an item.</w:t>
          </w:r>
        </w:p>
      </w:docPartBody>
    </w:docPart>
    <w:docPart>
      <w:docPartPr>
        <w:name w:val="339938258A124C4EB431605CB502500F"/>
        <w:category>
          <w:name w:val="General"/>
          <w:gallery w:val="placeholder"/>
        </w:category>
        <w:types>
          <w:type w:val="bbPlcHdr"/>
        </w:types>
        <w:behaviors>
          <w:behavior w:val="content"/>
        </w:behaviors>
        <w:guid w:val="{E173B58B-85F1-455E-A021-BFAAF4F4F568}"/>
      </w:docPartPr>
      <w:docPartBody>
        <w:p w:rsidR="00E10AD9" w:rsidRDefault="0041048E" w:rsidP="0041048E">
          <w:pPr>
            <w:pStyle w:val="339938258A124C4EB431605CB502500F"/>
          </w:pPr>
          <w:r w:rsidRPr="00A16BD7">
            <w:rPr>
              <w:rStyle w:val="PlaceholderText"/>
            </w:rPr>
            <w:t>Choose an item.</w:t>
          </w:r>
        </w:p>
      </w:docPartBody>
    </w:docPart>
    <w:docPart>
      <w:docPartPr>
        <w:name w:val="0F28F40E39F8463E8A8248E8DF997634"/>
        <w:category>
          <w:name w:val="General"/>
          <w:gallery w:val="placeholder"/>
        </w:category>
        <w:types>
          <w:type w:val="bbPlcHdr"/>
        </w:types>
        <w:behaviors>
          <w:behavior w:val="content"/>
        </w:behaviors>
        <w:guid w:val="{C56D8D39-89BB-4016-852E-94ACEB5D0391}"/>
      </w:docPartPr>
      <w:docPartBody>
        <w:p w:rsidR="00E10AD9" w:rsidRDefault="0041048E" w:rsidP="0041048E">
          <w:pPr>
            <w:pStyle w:val="0F28F40E39F8463E8A8248E8DF997634"/>
          </w:pPr>
          <w:r w:rsidRPr="00A16BD7">
            <w:rPr>
              <w:rStyle w:val="PlaceholderText"/>
            </w:rPr>
            <w:t>Choose an item.</w:t>
          </w:r>
        </w:p>
      </w:docPartBody>
    </w:docPart>
    <w:docPart>
      <w:docPartPr>
        <w:name w:val="445FCD2295F64E878A63BEF1164783C5"/>
        <w:category>
          <w:name w:val="General"/>
          <w:gallery w:val="placeholder"/>
        </w:category>
        <w:types>
          <w:type w:val="bbPlcHdr"/>
        </w:types>
        <w:behaviors>
          <w:behavior w:val="content"/>
        </w:behaviors>
        <w:guid w:val="{20ADF506-2587-4D39-A793-B6E1B12E4C51}"/>
      </w:docPartPr>
      <w:docPartBody>
        <w:p w:rsidR="00E10AD9" w:rsidRDefault="0041048E" w:rsidP="0041048E">
          <w:pPr>
            <w:pStyle w:val="445FCD2295F64E878A63BEF1164783C5"/>
          </w:pPr>
          <w:r w:rsidRPr="00A16BD7">
            <w:rPr>
              <w:rStyle w:val="PlaceholderText"/>
            </w:rPr>
            <w:t>Choose an item.</w:t>
          </w:r>
        </w:p>
      </w:docPartBody>
    </w:docPart>
    <w:docPart>
      <w:docPartPr>
        <w:name w:val="F12B9A3E70834253A7C2502D1612D440"/>
        <w:category>
          <w:name w:val="General"/>
          <w:gallery w:val="placeholder"/>
        </w:category>
        <w:types>
          <w:type w:val="bbPlcHdr"/>
        </w:types>
        <w:behaviors>
          <w:behavior w:val="content"/>
        </w:behaviors>
        <w:guid w:val="{72BC7C65-F87F-4F16-907A-7C2C56EDFC7F}"/>
      </w:docPartPr>
      <w:docPartBody>
        <w:p w:rsidR="00E10AD9" w:rsidRDefault="0041048E" w:rsidP="0041048E">
          <w:pPr>
            <w:pStyle w:val="F12B9A3E70834253A7C2502D1612D440"/>
          </w:pPr>
          <w:r w:rsidRPr="00A16BD7">
            <w:rPr>
              <w:rStyle w:val="PlaceholderText"/>
            </w:rPr>
            <w:t>Choose an item.</w:t>
          </w:r>
        </w:p>
      </w:docPartBody>
    </w:docPart>
    <w:docPart>
      <w:docPartPr>
        <w:name w:val="047338A18858437690CFEFCF55A9E913"/>
        <w:category>
          <w:name w:val="General"/>
          <w:gallery w:val="placeholder"/>
        </w:category>
        <w:types>
          <w:type w:val="bbPlcHdr"/>
        </w:types>
        <w:behaviors>
          <w:behavior w:val="content"/>
        </w:behaviors>
        <w:guid w:val="{B62DE8D9-59A6-4638-BDA4-5CB518E5176A}"/>
      </w:docPartPr>
      <w:docPartBody>
        <w:p w:rsidR="00E10AD9" w:rsidRDefault="0041048E" w:rsidP="0041048E">
          <w:pPr>
            <w:pStyle w:val="047338A18858437690CFEFCF55A9E913"/>
          </w:pPr>
          <w:r w:rsidRPr="00A16BD7">
            <w:rPr>
              <w:rStyle w:val="PlaceholderText"/>
            </w:rPr>
            <w:t>Choose an item.</w:t>
          </w:r>
        </w:p>
      </w:docPartBody>
    </w:docPart>
    <w:docPart>
      <w:docPartPr>
        <w:name w:val="E29A866008A64847B54451CB2A7D10DF"/>
        <w:category>
          <w:name w:val="General"/>
          <w:gallery w:val="placeholder"/>
        </w:category>
        <w:types>
          <w:type w:val="bbPlcHdr"/>
        </w:types>
        <w:behaviors>
          <w:behavior w:val="content"/>
        </w:behaviors>
        <w:guid w:val="{3DE98AF9-F9C9-4CCA-989A-72E8169B3020}"/>
      </w:docPartPr>
      <w:docPartBody>
        <w:p w:rsidR="00E10AD9" w:rsidRDefault="0041048E" w:rsidP="0041048E">
          <w:pPr>
            <w:pStyle w:val="E29A866008A64847B54451CB2A7D10DF"/>
          </w:pPr>
          <w:r w:rsidRPr="00A16BD7">
            <w:rPr>
              <w:rStyle w:val="PlaceholderText"/>
            </w:rPr>
            <w:t>Choose an item.</w:t>
          </w:r>
        </w:p>
      </w:docPartBody>
    </w:docPart>
    <w:docPart>
      <w:docPartPr>
        <w:name w:val="27015CDB47D6481CBD8D81C38688B3F0"/>
        <w:category>
          <w:name w:val="General"/>
          <w:gallery w:val="placeholder"/>
        </w:category>
        <w:types>
          <w:type w:val="bbPlcHdr"/>
        </w:types>
        <w:behaviors>
          <w:behavior w:val="content"/>
        </w:behaviors>
        <w:guid w:val="{2018C7B7-7246-4C47-BFF8-C1D04EBD6398}"/>
      </w:docPartPr>
      <w:docPartBody>
        <w:p w:rsidR="00E10AD9" w:rsidRDefault="0041048E" w:rsidP="0041048E">
          <w:pPr>
            <w:pStyle w:val="27015CDB47D6481CBD8D81C38688B3F0"/>
          </w:pPr>
          <w:r w:rsidRPr="00A16BD7">
            <w:rPr>
              <w:rStyle w:val="PlaceholderText"/>
            </w:rPr>
            <w:t>Choose an item.</w:t>
          </w:r>
        </w:p>
      </w:docPartBody>
    </w:docPart>
    <w:docPart>
      <w:docPartPr>
        <w:name w:val="F46DB23058E54AF397D964D230D42BE8"/>
        <w:category>
          <w:name w:val="General"/>
          <w:gallery w:val="placeholder"/>
        </w:category>
        <w:types>
          <w:type w:val="bbPlcHdr"/>
        </w:types>
        <w:behaviors>
          <w:behavior w:val="content"/>
        </w:behaviors>
        <w:guid w:val="{8DCF3673-02D4-47C2-890A-E0E0F4A1D316}"/>
      </w:docPartPr>
      <w:docPartBody>
        <w:p w:rsidR="00E10AD9" w:rsidRDefault="0041048E" w:rsidP="0041048E">
          <w:pPr>
            <w:pStyle w:val="F46DB23058E54AF397D964D230D42BE8"/>
          </w:pPr>
          <w:r w:rsidRPr="00A16BD7">
            <w:rPr>
              <w:rStyle w:val="PlaceholderText"/>
            </w:rPr>
            <w:t>Choose an item.</w:t>
          </w:r>
        </w:p>
      </w:docPartBody>
    </w:docPart>
    <w:docPart>
      <w:docPartPr>
        <w:name w:val="719527C9B1714A96BF851B9C15B0F12D"/>
        <w:category>
          <w:name w:val="General"/>
          <w:gallery w:val="placeholder"/>
        </w:category>
        <w:types>
          <w:type w:val="bbPlcHdr"/>
        </w:types>
        <w:behaviors>
          <w:behavior w:val="content"/>
        </w:behaviors>
        <w:guid w:val="{98FD9328-24AB-42CC-ABA1-0237028CBEE1}"/>
      </w:docPartPr>
      <w:docPartBody>
        <w:p w:rsidR="00E10AD9" w:rsidRDefault="0041048E" w:rsidP="0041048E">
          <w:pPr>
            <w:pStyle w:val="719527C9B1714A96BF851B9C15B0F12D"/>
          </w:pPr>
          <w:r w:rsidRPr="00A16BD7">
            <w:rPr>
              <w:rStyle w:val="PlaceholderText"/>
            </w:rPr>
            <w:t>Choose an item.</w:t>
          </w:r>
        </w:p>
      </w:docPartBody>
    </w:docPart>
    <w:docPart>
      <w:docPartPr>
        <w:name w:val="C4EB3A59B2A440458CDEB67368BD403F"/>
        <w:category>
          <w:name w:val="General"/>
          <w:gallery w:val="placeholder"/>
        </w:category>
        <w:types>
          <w:type w:val="bbPlcHdr"/>
        </w:types>
        <w:behaviors>
          <w:behavior w:val="content"/>
        </w:behaviors>
        <w:guid w:val="{D8FA854B-E6FB-4EB4-8E2B-5E8E2A48E3A3}"/>
      </w:docPartPr>
      <w:docPartBody>
        <w:p w:rsidR="00E10AD9" w:rsidRDefault="0041048E" w:rsidP="0041048E">
          <w:pPr>
            <w:pStyle w:val="C4EB3A59B2A440458CDEB67368BD403F"/>
          </w:pPr>
          <w:r w:rsidRPr="00A16BD7">
            <w:rPr>
              <w:rStyle w:val="PlaceholderText"/>
            </w:rPr>
            <w:t>Choose an item.</w:t>
          </w:r>
        </w:p>
      </w:docPartBody>
    </w:docPart>
    <w:docPart>
      <w:docPartPr>
        <w:name w:val="F8090A7719364958BFDF6925AE4C1F07"/>
        <w:category>
          <w:name w:val="General"/>
          <w:gallery w:val="placeholder"/>
        </w:category>
        <w:types>
          <w:type w:val="bbPlcHdr"/>
        </w:types>
        <w:behaviors>
          <w:behavior w:val="content"/>
        </w:behaviors>
        <w:guid w:val="{8B22A16A-C34A-44B2-A869-8821CB1CED1E}"/>
      </w:docPartPr>
      <w:docPartBody>
        <w:p w:rsidR="00E10AD9" w:rsidRDefault="0041048E" w:rsidP="0041048E">
          <w:pPr>
            <w:pStyle w:val="F8090A7719364958BFDF6925AE4C1F07"/>
          </w:pPr>
          <w:r w:rsidRPr="000E54D5">
            <w:rPr>
              <w:rStyle w:val="PlaceholderText"/>
            </w:rPr>
            <w:t>Click here to enter text.</w:t>
          </w:r>
        </w:p>
      </w:docPartBody>
    </w:docPart>
    <w:docPart>
      <w:docPartPr>
        <w:name w:val="C130DDA4061D484B907F4928814F0DB9"/>
        <w:category>
          <w:name w:val="General"/>
          <w:gallery w:val="placeholder"/>
        </w:category>
        <w:types>
          <w:type w:val="bbPlcHdr"/>
        </w:types>
        <w:behaviors>
          <w:behavior w:val="content"/>
        </w:behaviors>
        <w:guid w:val="{9FEAED5F-CF10-439F-8487-C27AEA108615}"/>
      </w:docPartPr>
      <w:docPartBody>
        <w:p w:rsidR="00E10AD9" w:rsidRDefault="0041048E" w:rsidP="0041048E">
          <w:pPr>
            <w:pStyle w:val="C130DDA4061D484B907F4928814F0DB9"/>
          </w:pPr>
          <w:r w:rsidRPr="00A16BD7">
            <w:rPr>
              <w:rStyle w:val="PlaceholderText"/>
            </w:rPr>
            <w:t>Choose an item.</w:t>
          </w:r>
        </w:p>
      </w:docPartBody>
    </w:docPart>
    <w:docPart>
      <w:docPartPr>
        <w:name w:val="361F5D8320CD4E10949A339E23995F90"/>
        <w:category>
          <w:name w:val="General"/>
          <w:gallery w:val="placeholder"/>
        </w:category>
        <w:types>
          <w:type w:val="bbPlcHdr"/>
        </w:types>
        <w:behaviors>
          <w:behavior w:val="content"/>
        </w:behaviors>
        <w:guid w:val="{21F35C78-5493-4457-8679-9C2E28EEC100}"/>
      </w:docPartPr>
      <w:docPartBody>
        <w:p w:rsidR="00E10AD9" w:rsidRDefault="0041048E" w:rsidP="0041048E">
          <w:pPr>
            <w:pStyle w:val="361F5D8320CD4E10949A339E23995F90"/>
          </w:pPr>
          <w:r w:rsidRPr="000E54D5">
            <w:rPr>
              <w:rStyle w:val="PlaceholderText"/>
            </w:rPr>
            <w:t>Click here to enter text.</w:t>
          </w:r>
        </w:p>
      </w:docPartBody>
    </w:docPart>
    <w:docPart>
      <w:docPartPr>
        <w:name w:val="9A675081B4B84D3797367D9EB362FB7E"/>
        <w:category>
          <w:name w:val="General"/>
          <w:gallery w:val="placeholder"/>
        </w:category>
        <w:types>
          <w:type w:val="bbPlcHdr"/>
        </w:types>
        <w:behaviors>
          <w:behavior w:val="content"/>
        </w:behaviors>
        <w:guid w:val="{7A5904BA-C304-49C0-8AA4-5371897E04E7}"/>
      </w:docPartPr>
      <w:docPartBody>
        <w:p w:rsidR="00E10AD9" w:rsidRDefault="0041048E" w:rsidP="0041048E">
          <w:pPr>
            <w:pStyle w:val="9A675081B4B84D3797367D9EB362FB7E"/>
          </w:pPr>
          <w:r w:rsidRPr="000E54D5">
            <w:rPr>
              <w:rStyle w:val="PlaceholderText"/>
            </w:rPr>
            <w:t>Click here to enter text.</w:t>
          </w:r>
        </w:p>
      </w:docPartBody>
    </w:docPart>
    <w:docPart>
      <w:docPartPr>
        <w:name w:val="E1DB5035B15643379927B477961A9676"/>
        <w:category>
          <w:name w:val="General"/>
          <w:gallery w:val="placeholder"/>
        </w:category>
        <w:types>
          <w:type w:val="bbPlcHdr"/>
        </w:types>
        <w:behaviors>
          <w:behavior w:val="content"/>
        </w:behaviors>
        <w:guid w:val="{EB1564E2-73EE-432A-B2C4-374D9B621809}"/>
      </w:docPartPr>
      <w:docPartBody>
        <w:p w:rsidR="00E10AD9" w:rsidRDefault="0041048E" w:rsidP="0041048E">
          <w:pPr>
            <w:pStyle w:val="E1DB5035B15643379927B477961A9676"/>
          </w:pPr>
          <w:r w:rsidRPr="000E54D5">
            <w:rPr>
              <w:rStyle w:val="PlaceholderText"/>
            </w:rPr>
            <w:t>Click here to enter text.</w:t>
          </w:r>
        </w:p>
      </w:docPartBody>
    </w:docPart>
    <w:docPart>
      <w:docPartPr>
        <w:name w:val="8D584614A74A41DBB1564395F0CB87AE"/>
        <w:category>
          <w:name w:val="General"/>
          <w:gallery w:val="placeholder"/>
        </w:category>
        <w:types>
          <w:type w:val="bbPlcHdr"/>
        </w:types>
        <w:behaviors>
          <w:behavior w:val="content"/>
        </w:behaviors>
        <w:guid w:val="{6B502C00-60EC-4200-90B3-B67982D20CA6}"/>
      </w:docPartPr>
      <w:docPartBody>
        <w:p w:rsidR="00E10AD9" w:rsidRDefault="0041048E" w:rsidP="0041048E">
          <w:pPr>
            <w:pStyle w:val="8D584614A74A41DBB1564395F0CB87AE"/>
          </w:pPr>
          <w:r w:rsidRPr="00A16BD7">
            <w:rPr>
              <w:rStyle w:val="PlaceholderText"/>
            </w:rPr>
            <w:t>Choose an item.</w:t>
          </w:r>
        </w:p>
      </w:docPartBody>
    </w:docPart>
    <w:docPart>
      <w:docPartPr>
        <w:name w:val="803C05FCDAC9462DBF64AC604D0EBCC7"/>
        <w:category>
          <w:name w:val="General"/>
          <w:gallery w:val="placeholder"/>
        </w:category>
        <w:types>
          <w:type w:val="bbPlcHdr"/>
        </w:types>
        <w:behaviors>
          <w:behavior w:val="content"/>
        </w:behaviors>
        <w:guid w:val="{7F2C3FD5-1CE3-46EF-94ED-7A41E1BE7825}"/>
      </w:docPartPr>
      <w:docPartBody>
        <w:p w:rsidR="00E10AD9" w:rsidRDefault="0041048E" w:rsidP="0041048E">
          <w:pPr>
            <w:pStyle w:val="803C05FCDAC9462DBF64AC604D0EBCC7"/>
          </w:pPr>
          <w:r w:rsidRPr="000E54D5">
            <w:rPr>
              <w:rStyle w:val="PlaceholderText"/>
            </w:rPr>
            <w:t>Click here to enter text.</w:t>
          </w:r>
        </w:p>
      </w:docPartBody>
    </w:docPart>
    <w:docPart>
      <w:docPartPr>
        <w:name w:val="F6DD4435E65A49D2B4A55EAD6516756E"/>
        <w:category>
          <w:name w:val="General"/>
          <w:gallery w:val="placeholder"/>
        </w:category>
        <w:types>
          <w:type w:val="bbPlcHdr"/>
        </w:types>
        <w:behaviors>
          <w:behavior w:val="content"/>
        </w:behaviors>
        <w:guid w:val="{FF49EBEB-5E4A-46E0-87DE-93701F6485EE}"/>
      </w:docPartPr>
      <w:docPartBody>
        <w:p w:rsidR="00E10AD9" w:rsidRDefault="0041048E" w:rsidP="0041048E">
          <w:pPr>
            <w:pStyle w:val="F6DD4435E65A49D2B4A55EAD6516756E"/>
          </w:pPr>
          <w:r w:rsidRPr="000E54D5">
            <w:rPr>
              <w:rStyle w:val="PlaceholderText"/>
            </w:rPr>
            <w:t>Click here to enter text.</w:t>
          </w:r>
        </w:p>
      </w:docPartBody>
    </w:docPart>
    <w:docPart>
      <w:docPartPr>
        <w:name w:val="AE1E796FA24543EAA300C05F52DB5671"/>
        <w:category>
          <w:name w:val="General"/>
          <w:gallery w:val="placeholder"/>
        </w:category>
        <w:types>
          <w:type w:val="bbPlcHdr"/>
        </w:types>
        <w:behaviors>
          <w:behavior w:val="content"/>
        </w:behaviors>
        <w:guid w:val="{012DFDB1-24C8-4944-A9EF-E85599A881C4}"/>
      </w:docPartPr>
      <w:docPartBody>
        <w:p w:rsidR="00E10AD9" w:rsidRDefault="0041048E" w:rsidP="0041048E">
          <w:pPr>
            <w:pStyle w:val="AE1E796FA24543EAA300C05F52DB5671"/>
          </w:pPr>
          <w:r w:rsidRPr="000E54D5">
            <w:rPr>
              <w:rStyle w:val="PlaceholderText"/>
            </w:rPr>
            <w:t>Click here to enter text.</w:t>
          </w:r>
        </w:p>
      </w:docPartBody>
    </w:docPart>
    <w:docPart>
      <w:docPartPr>
        <w:name w:val="E05B7C03EFBC4A1E9A4C9D75C7EBCD3A"/>
        <w:category>
          <w:name w:val="General"/>
          <w:gallery w:val="placeholder"/>
        </w:category>
        <w:types>
          <w:type w:val="bbPlcHdr"/>
        </w:types>
        <w:behaviors>
          <w:behavior w:val="content"/>
        </w:behaviors>
        <w:guid w:val="{46CFBDAE-DCBD-41E7-95BE-0895A74FC245}"/>
      </w:docPartPr>
      <w:docPartBody>
        <w:p w:rsidR="00E10AD9" w:rsidRDefault="0041048E" w:rsidP="0041048E">
          <w:pPr>
            <w:pStyle w:val="E05B7C03EFBC4A1E9A4C9D75C7EBCD3A"/>
          </w:pPr>
          <w:r w:rsidRPr="00A16BD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048E"/>
    <w:rsid w:val="00071608"/>
    <w:rsid w:val="000A0AB8"/>
    <w:rsid w:val="000B1D27"/>
    <w:rsid w:val="000F3F61"/>
    <w:rsid w:val="001F3143"/>
    <w:rsid w:val="00332F20"/>
    <w:rsid w:val="00340D5F"/>
    <w:rsid w:val="0041048E"/>
    <w:rsid w:val="004112FC"/>
    <w:rsid w:val="00450576"/>
    <w:rsid w:val="004655F8"/>
    <w:rsid w:val="00484B9D"/>
    <w:rsid w:val="0049619F"/>
    <w:rsid w:val="00497D42"/>
    <w:rsid w:val="004F6D3B"/>
    <w:rsid w:val="005166F5"/>
    <w:rsid w:val="00552939"/>
    <w:rsid w:val="00675A65"/>
    <w:rsid w:val="00744303"/>
    <w:rsid w:val="007D7934"/>
    <w:rsid w:val="008662FD"/>
    <w:rsid w:val="00951C13"/>
    <w:rsid w:val="00985C93"/>
    <w:rsid w:val="009F556D"/>
    <w:rsid w:val="00A024FF"/>
    <w:rsid w:val="00A46ED8"/>
    <w:rsid w:val="00A66182"/>
    <w:rsid w:val="00A709B2"/>
    <w:rsid w:val="00AB2320"/>
    <w:rsid w:val="00B22D27"/>
    <w:rsid w:val="00B47953"/>
    <w:rsid w:val="00B57F62"/>
    <w:rsid w:val="00BD5296"/>
    <w:rsid w:val="00C261AD"/>
    <w:rsid w:val="00D52C06"/>
    <w:rsid w:val="00D54F05"/>
    <w:rsid w:val="00E10AD9"/>
    <w:rsid w:val="00E86211"/>
    <w:rsid w:val="00E87A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6182"/>
    <w:rPr>
      <w:color w:val="808080"/>
    </w:rPr>
  </w:style>
  <w:style w:type="paragraph" w:customStyle="1" w:styleId="A131A0AC1C524F1FB9553D3BF29088CD">
    <w:name w:val="A131A0AC1C524F1FB9553D3BF29088CD"/>
    <w:rsid w:val="0041048E"/>
  </w:style>
  <w:style w:type="paragraph" w:customStyle="1" w:styleId="7A861EE63997487B9D810C503C072B2C">
    <w:name w:val="7A861EE63997487B9D810C503C072B2C"/>
    <w:rsid w:val="0041048E"/>
  </w:style>
  <w:style w:type="paragraph" w:customStyle="1" w:styleId="C67FB8BB08F94B14A6B7C207E3CF0792">
    <w:name w:val="C67FB8BB08F94B14A6B7C207E3CF0792"/>
    <w:rsid w:val="0041048E"/>
  </w:style>
  <w:style w:type="paragraph" w:customStyle="1" w:styleId="78D440722C69485EADF262CFE8985809">
    <w:name w:val="78D440722C69485EADF262CFE8985809"/>
    <w:rsid w:val="0041048E"/>
  </w:style>
  <w:style w:type="paragraph" w:customStyle="1" w:styleId="2AB95915EB19453D80A4435C4C11C818">
    <w:name w:val="2AB95915EB19453D80A4435C4C11C818"/>
    <w:rsid w:val="0041048E"/>
  </w:style>
  <w:style w:type="paragraph" w:customStyle="1" w:styleId="52A4BBB57218443985505A1C5FD83D32">
    <w:name w:val="52A4BBB57218443985505A1C5FD83D32"/>
    <w:rsid w:val="0041048E"/>
  </w:style>
  <w:style w:type="paragraph" w:customStyle="1" w:styleId="F2123BB6CBCB43A48DABCB2078E2605B">
    <w:name w:val="F2123BB6CBCB43A48DABCB2078E2605B"/>
    <w:rsid w:val="0041048E"/>
  </w:style>
  <w:style w:type="paragraph" w:customStyle="1" w:styleId="1A1B16701AC4437E8BD28F0B0D899547">
    <w:name w:val="1A1B16701AC4437E8BD28F0B0D899547"/>
    <w:rsid w:val="0041048E"/>
  </w:style>
  <w:style w:type="paragraph" w:customStyle="1" w:styleId="CDD8D9A211594FAB8529C869DCF2D627">
    <w:name w:val="CDD8D9A211594FAB8529C869DCF2D627"/>
    <w:rsid w:val="0041048E"/>
  </w:style>
  <w:style w:type="paragraph" w:customStyle="1" w:styleId="83208DF54C8040B28FF8CDFEB22C66B8">
    <w:name w:val="83208DF54C8040B28FF8CDFEB22C66B8"/>
    <w:rsid w:val="0041048E"/>
  </w:style>
  <w:style w:type="paragraph" w:customStyle="1" w:styleId="41A3DBD7566346AC80EF48EB05E2FA81">
    <w:name w:val="41A3DBD7566346AC80EF48EB05E2FA81"/>
    <w:rsid w:val="0041048E"/>
  </w:style>
  <w:style w:type="paragraph" w:customStyle="1" w:styleId="7D627CFCE6B14E99A48C28FD07252E05">
    <w:name w:val="7D627CFCE6B14E99A48C28FD07252E05"/>
    <w:rsid w:val="0041048E"/>
  </w:style>
  <w:style w:type="paragraph" w:customStyle="1" w:styleId="50875F952F6941188B7EB8A27ED25087">
    <w:name w:val="50875F952F6941188B7EB8A27ED25087"/>
    <w:rsid w:val="0041048E"/>
  </w:style>
  <w:style w:type="paragraph" w:customStyle="1" w:styleId="226DBADECA284452B50C4B47632F39AD">
    <w:name w:val="226DBADECA284452B50C4B47632F39AD"/>
    <w:rsid w:val="0041048E"/>
  </w:style>
  <w:style w:type="paragraph" w:customStyle="1" w:styleId="EF48504779B146F1934EA0BEF891E6FE">
    <w:name w:val="EF48504779B146F1934EA0BEF891E6FE"/>
    <w:rsid w:val="0041048E"/>
  </w:style>
  <w:style w:type="paragraph" w:customStyle="1" w:styleId="1F9DA2F75BA44DEF9311FD825E2690F1">
    <w:name w:val="1F9DA2F75BA44DEF9311FD825E2690F1"/>
    <w:rsid w:val="0041048E"/>
  </w:style>
  <w:style w:type="paragraph" w:customStyle="1" w:styleId="41748A5D084544E0BFBC93D536D1687F">
    <w:name w:val="41748A5D084544E0BFBC93D536D1687F"/>
    <w:rsid w:val="0041048E"/>
  </w:style>
  <w:style w:type="paragraph" w:customStyle="1" w:styleId="7DF974DFF6F846D6B7E9091455A7D9FD">
    <w:name w:val="7DF974DFF6F846D6B7E9091455A7D9FD"/>
    <w:rsid w:val="0041048E"/>
  </w:style>
  <w:style w:type="paragraph" w:customStyle="1" w:styleId="148EB4582C4346C2BCC3AC79D36D5E9F">
    <w:name w:val="148EB4582C4346C2BCC3AC79D36D5E9F"/>
    <w:rsid w:val="0041048E"/>
  </w:style>
  <w:style w:type="paragraph" w:customStyle="1" w:styleId="C1B545425B684ADFBD7FDAE268C0B310">
    <w:name w:val="C1B545425B684ADFBD7FDAE268C0B310"/>
    <w:rsid w:val="0041048E"/>
  </w:style>
  <w:style w:type="paragraph" w:customStyle="1" w:styleId="ED2C24E131C54925A1DB50A4F9747571">
    <w:name w:val="ED2C24E131C54925A1DB50A4F9747571"/>
    <w:rsid w:val="0041048E"/>
  </w:style>
  <w:style w:type="paragraph" w:customStyle="1" w:styleId="375D11A363E4496AA9A9347716DB107D">
    <w:name w:val="375D11A363E4496AA9A9347716DB107D"/>
    <w:rsid w:val="0041048E"/>
  </w:style>
  <w:style w:type="paragraph" w:customStyle="1" w:styleId="3155B61CAA7C44AA92A57C7059AA5B1E">
    <w:name w:val="3155B61CAA7C44AA92A57C7059AA5B1E"/>
    <w:rsid w:val="0041048E"/>
  </w:style>
  <w:style w:type="paragraph" w:customStyle="1" w:styleId="6013A0E9C2B640E5A4421C9446351CF9">
    <w:name w:val="6013A0E9C2B640E5A4421C9446351CF9"/>
    <w:rsid w:val="0041048E"/>
  </w:style>
  <w:style w:type="paragraph" w:customStyle="1" w:styleId="7C291B3BA26C48ADB657386F6F35A8B0">
    <w:name w:val="7C291B3BA26C48ADB657386F6F35A8B0"/>
    <w:rsid w:val="0041048E"/>
  </w:style>
  <w:style w:type="paragraph" w:customStyle="1" w:styleId="F05B73E5DDB84FE7B2064DFC940C12AB">
    <w:name w:val="F05B73E5DDB84FE7B2064DFC940C12AB"/>
    <w:rsid w:val="0041048E"/>
  </w:style>
  <w:style w:type="paragraph" w:customStyle="1" w:styleId="8F7F16AB27874058B8862E472F94F20D">
    <w:name w:val="8F7F16AB27874058B8862E472F94F20D"/>
    <w:rsid w:val="0041048E"/>
  </w:style>
  <w:style w:type="paragraph" w:customStyle="1" w:styleId="669235443E474105B00E4351E4CB3F27">
    <w:name w:val="669235443E474105B00E4351E4CB3F27"/>
    <w:rsid w:val="0041048E"/>
  </w:style>
  <w:style w:type="paragraph" w:customStyle="1" w:styleId="888D5F310465486891E10CFF0C1C0703">
    <w:name w:val="888D5F310465486891E10CFF0C1C0703"/>
    <w:rsid w:val="0041048E"/>
  </w:style>
  <w:style w:type="paragraph" w:customStyle="1" w:styleId="97B768866E924CB58C2150B0620A04ED">
    <w:name w:val="97B768866E924CB58C2150B0620A04ED"/>
    <w:rsid w:val="0041048E"/>
  </w:style>
  <w:style w:type="paragraph" w:customStyle="1" w:styleId="116DD1F604B5491B833A10A500788EB5">
    <w:name w:val="116DD1F604B5491B833A10A500788EB5"/>
    <w:rsid w:val="0041048E"/>
  </w:style>
  <w:style w:type="paragraph" w:customStyle="1" w:styleId="C4BE9FFFEDF044D486504A4A9320B57B">
    <w:name w:val="C4BE9FFFEDF044D486504A4A9320B57B"/>
    <w:rsid w:val="0041048E"/>
  </w:style>
  <w:style w:type="paragraph" w:customStyle="1" w:styleId="339938258A124C4EB431605CB502500F">
    <w:name w:val="339938258A124C4EB431605CB502500F"/>
    <w:rsid w:val="0041048E"/>
  </w:style>
  <w:style w:type="paragraph" w:customStyle="1" w:styleId="0F28F40E39F8463E8A8248E8DF997634">
    <w:name w:val="0F28F40E39F8463E8A8248E8DF997634"/>
    <w:rsid w:val="0041048E"/>
  </w:style>
  <w:style w:type="paragraph" w:customStyle="1" w:styleId="445FCD2295F64E878A63BEF1164783C5">
    <w:name w:val="445FCD2295F64E878A63BEF1164783C5"/>
    <w:rsid w:val="0041048E"/>
  </w:style>
  <w:style w:type="paragraph" w:customStyle="1" w:styleId="F12B9A3E70834253A7C2502D1612D440">
    <w:name w:val="F12B9A3E70834253A7C2502D1612D440"/>
    <w:rsid w:val="0041048E"/>
  </w:style>
  <w:style w:type="paragraph" w:customStyle="1" w:styleId="047338A18858437690CFEFCF55A9E913">
    <w:name w:val="047338A18858437690CFEFCF55A9E913"/>
    <w:rsid w:val="0041048E"/>
  </w:style>
  <w:style w:type="paragraph" w:customStyle="1" w:styleId="E29A866008A64847B54451CB2A7D10DF">
    <w:name w:val="E29A866008A64847B54451CB2A7D10DF"/>
    <w:rsid w:val="0041048E"/>
  </w:style>
  <w:style w:type="paragraph" w:customStyle="1" w:styleId="27015CDB47D6481CBD8D81C38688B3F0">
    <w:name w:val="27015CDB47D6481CBD8D81C38688B3F0"/>
    <w:rsid w:val="0041048E"/>
  </w:style>
  <w:style w:type="paragraph" w:customStyle="1" w:styleId="F46DB23058E54AF397D964D230D42BE8">
    <w:name w:val="F46DB23058E54AF397D964D230D42BE8"/>
    <w:rsid w:val="0041048E"/>
  </w:style>
  <w:style w:type="paragraph" w:customStyle="1" w:styleId="719527C9B1714A96BF851B9C15B0F12D">
    <w:name w:val="719527C9B1714A96BF851B9C15B0F12D"/>
    <w:rsid w:val="0041048E"/>
  </w:style>
  <w:style w:type="paragraph" w:customStyle="1" w:styleId="C4EB3A59B2A440458CDEB67368BD403F">
    <w:name w:val="C4EB3A59B2A440458CDEB67368BD403F"/>
    <w:rsid w:val="0041048E"/>
  </w:style>
  <w:style w:type="paragraph" w:customStyle="1" w:styleId="F8090A7719364958BFDF6925AE4C1F07">
    <w:name w:val="F8090A7719364958BFDF6925AE4C1F07"/>
    <w:rsid w:val="0041048E"/>
  </w:style>
  <w:style w:type="paragraph" w:customStyle="1" w:styleId="C130DDA4061D484B907F4928814F0DB9">
    <w:name w:val="C130DDA4061D484B907F4928814F0DB9"/>
    <w:rsid w:val="0041048E"/>
  </w:style>
  <w:style w:type="paragraph" w:customStyle="1" w:styleId="361F5D8320CD4E10949A339E23995F90">
    <w:name w:val="361F5D8320CD4E10949A339E23995F90"/>
    <w:rsid w:val="0041048E"/>
  </w:style>
  <w:style w:type="paragraph" w:customStyle="1" w:styleId="9A675081B4B84D3797367D9EB362FB7E">
    <w:name w:val="9A675081B4B84D3797367D9EB362FB7E"/>
    <w:rsid w:val="0041048E"/>
  </w:style>
  <w:style w:type="paragraph" w:customStyle="1" w:styleId="E1DB5035B15643379927B477961A9676">
    <w:name w:val="E1DB5035B15643379927B477961A9676"/>
    <w:rsid w:val="0041048E"/>
  </w:style>
  <w:style w:type="paragraph" w:customStyle="1" w:styleId="8D584614A74A41DBB1564395F0CB87AE">
    <w:name w:val="8D584614A74A41DBB1564395F0CB87AE"/>
    <w:rsid w:val="0041048E"/>
  </w:style>
  <w:style w:type="paragraph" w:customStyle="1" w:styleId="803C05FCDAC9462DBF64AC604D0EBCC7">
    <w:name w:val="803C05FCDAC9462DBF64AC604D0EBCC7"/>
    <w:rsid w:val="0041048E"/>
  </w:style>
  <w:style w:type="paragraph" w:customStyle="1" w:styleId="F6DD4435E65A49D2B4A55EAD6516756E">
    <w:name w:val="F6DD4435E65A49D2B4A55EAD6516756E"/>
    <w:rsid w:val="0041048E"/>
  </w:style>
  <w:style w:type="paragraph" w:customStyle="1" w:styleId="AE1E796FA24543EAA300C05F52DB5671">
    <w:name w:val="AE1E796FA24543EAA300C05F52DB5671"/>
    <w:rsid w:val="0041048E"/>
  </w:style>
  <w:style w:type="paragraph" w:customStyle="1" w:styleId="50D3332DE1B846F9812FE7E663100E91">
    <w:name w:val="50D3332DE1B846F9812FE7E663100E91"/>
    <w:rsid w:val="0041048E"/>
  </w:style>
  <w:style w:type="paragraph" w:customStyle="1" w:styleId="F0B81C7AF8CA4B5C9A48FE1725FE8A7E">
    <w:name w:val="F0B81C7AF8CA4B5C9A48FE1725FE8A7E"/>
    <w:rsid w:val="0041048E"/>
  </w:style>
  <w:style w:type="paragraph" w:customStyle="1" w:styleId="C24E25DA831D4D7CBE2CA6D517C3F03A">
    <w:name w:val="C24E25DA831D4D7CBE2CA6D517C3F03A"/>
    <w:rsid w:val="0041048E"/>
  </w:style>
  <w:style w:type="paragraph" w:customStyle="1" w:styleId="3A0D49B45FEF4593A2B88F00BBD66AB3">
    <w:name w:val="3A0D49B45FEF4593A2B88F00BBD66AB3"/>
    <w:rsid w:val="0041048E"/>
  </w:style>
  <w:style w:type="paragraph" w:customStyle="1" w:styleId="E05B7C03EFBC4A1E9A4C9D75C7EBCD3A">
    <w:name w:val="E05B7C03EFBC4A1E9A4C9D75C7EBCD3A"/>
    <w:rsid w:val="0041048E"/>
  </w:style>
  <w:style w:type="paragraph" w:customStyle="1" w:styleId="ED88505020CC4F8480AA2693A79DD6DD">
    <w:name w:val="ED88505020CC4F8480AA2693A79DD6DD"/>
    <w:rsid w:val="0041048E"/>
  </w:style>
  <w:style w:type="paragraph" w:customStyle="1" w:styleId="5EB2739AD41745808D866FDF561ACDAF">
    <w:name w:val="5EB2739AD41745808D866FDF561ACDAF"/>
    <w:rsid w:val="0041048E"/>
  </w:style>
  <w:style w:type="paragraph" w:customStyle="1" w:styleId="B6C85E94773C4D6D98DC6BC2DD7E3F51">
    <w:name w:val="B6C85E94773C4D6D98DC6BC2DD7E3F51"/>
    <w:rsid w:val="0041048E"/>
  </w:style>
  <w:style w:type="paragraph" w:customStyle="1" w:styleId="2F09A40387BF4015A1B998010829465D">
    <w:name w:val="2F09A40387BF4015A1B998010829465D"/>
    <w:rsid w:val="0041048E"/>
  </w:style>
  <w:style w:type="paragraph" w:customStyle="1" w:styleId="AF181FC085FF49DA96CDD2F290E10A3F">
    <w:name w:val="AF181FC085FF49DA96CDD2F290E10A3F"/>
    <w:rsid w:val="0041048E"/>
  </w:style>
  <w:style w:type="paragraph" w:customStyle="1" w:styleId="EDC3C491E5B146F2A51F2FCD19124094">
    <w:name w:val="EDC3C491E5B146F2A51F2FCD19124094"/>
    <w:rsid w:val="0041048E"/>
  </w:style>
  <w:style w:type="paragraph" w:customStyle="1" w:styleId="4FCA22302FFC471DA4462CDAC0105899">
    <w:name w:val="4FCA22302FFC471DA4462CDAC0105899"/>
    <w:rsid w:val="0041048E"/>
  </w:style>
  <w:style w:type="paragraph" w:customStyle="1" w:styleId="80D34B2F00C34176BFE07745BEFD663A">
    <w:name w:val="80D34B2F00C34176BFE07745BEFD663A"/>
    <w:rsid w:val="0041048E"/>
  </w:style>
  <w:style w:type="paragraph" w:customStyle="1" w:styleId="20E2CF9D6A85472CA7BE93B70D489DD7">
    <w:name w:val="20E2CF9D6A85472CA7BE93B70D489DD7"/>
    <w:rsid w:val="0041048E"/>
  </w:style>
  <w:style w:type="paragraph" w:customStyle="1" w:styleId="EFB84E71EAA544AC9472FD7BB083801D">
    <w:name w:val="EFB84E71EAA544AC9472FD7BB083801D"/>
    <w:rsid w:val="0041048E"/>
  </w:style>
  <w:style w:type="paragraph" w:customStyle="1" w:styleId="2883332F302646449EA568141207C7FB">
    <w:name w:val="2883332F302646449EA568141207C7FB"/>
    <w:rsid w:val="0041048E"/>
  </w:style>
  <w:style w:type="paragraph" w:customStyle="1" w:styleId="8AD4E5CF9CB9430BAAC08EA1845BCABA">
    <w:name w:val="8AD4E5CF9CB9430BAAC08EA1845BCABA"/>
    <w:rsid w:val="0041048E"/>
  </w:style>
  <w:style w:type="paragraph" w:customStyle="1" w:styleId="D29DE2D910C54AC5B05C9B9A2C216648">
    <w:name w:val="D29DE2D910C54AC5B05C9B9A2C216648"/>
    <w:rsid w:val="0041048E"/>
  </w:style>
  <w:style w:type="paragraph" w:customStyle="1" w:styleId="7145ADE1B2824AEAB16D92F0CBC20506">
    <w:name w:val="7145ADE1B2824AEAB16D92F0CBC20506"/>
    <w:rsid w:val="0041048E"/>
  </w:style>
  <w:style w:type="paragraph" w:customStyle="1" w:styleId="DC8DFE8D6B5F416ABA04AD9009AE3BC6">
    <w:name w:val="DC8DFE8D6B5F416ABA04AD9009AE3BC6"/>
    <w:rsid w:val="0041048E"/>
  </w:style>
  <w:style w:type="paragraph" w:customStyle="1" w:styleId="C4DAD56EECBE4A11AF78261C21EFE93B">
    <w:name w:val="C4DAD56EECBE4A11AF78261C21EFE93B"/>
    <w:rsid w:val="0041048E"/>
  </w:style>
  <w:style w:type="paragraph" w:customStyle="1" w:styleId="E0AD143E89A84D22892D9BD06A1717CA">
    <w:name w:val="E0AD143E89A84D22892D9BD06A1717CA"/>
    <w:rsid w:val="0041048E"/>
  </w:style>
  <w:style w:type="paragraph" w:customStyle="1" w:styleId="298D38520DA74378A46FB8939B3080B5">
    <w:name w:val="298D38520DA74378A46FB8939B3080B5"/>
    <w:rsid w:val="0041048E"/>
  </w:style>
  <w:style w:type="paragraph" w:customStyle="1" w:styleId="5C63AFA033B549DA86197C50035B7058">
    <w:name w:val="5C63AFA033B549DA86197C50035B7058"/>
    <w:rsid w:val="0041048E"/>
  </w:style>
  <w:style w:type="paragraph" w:customStyle="1" w:styleId="190F6E8ADFB64E2C8BAE3F705F7DFF8B">
    <w:name w:val="190F6E8ADFB64E2C8BAE3F705F7DFF8B"/>
    <w:rsid w:val="0041048E"/>
  </w:style>
  <w:style w:type="paragraph" w:customStyle="1" w:styleId="E0710337658E4F7A9697E3709C819EBA">
    <w:name w:val="E0710337658E4F7A9697E3709C819EBA"/>
    <w:rsid w:val="0041048E"/>
  </w:style>
  <w:style w:type="paragraph" w:customStyle="1" w:styleId="B4D19C1035F24B6F83FD04595322F7AD">
    <w:name w:val="B4D19C1035F24B6F83FD04595322F7AD"/>
    <w:rsid w:val="0041048E"/>
  </w:style>
  <w:style w:type="paragraph" w:customStyle="1" w:styleId="7801752BEDB74C79B93B76DCE71D95AA">
    <w:name w:val="7801752BEDB74C79B93B76DCE71D95AA"/>
    <w:rsid w:val="0041048E"/>
  </w:style>
  <w:style w:type="paragraph" w:customStyle="1" w:styleId="87C698915B8A4304AD3056D23D223D3D">
    <w:name w:val="87C698915B8A4304AD3056D23D223D3D"/>
    <w:rsid w:val="0041048E"/>
  </w:style>
  <w:style w:type="paragraph" w:customStyle="1" w:styleId="BB06ABB5D7E14F538BC986890599331E">
    <w:name w:val="BB06ABB5D7E14F538BC986890599331E"/>
    <w:rsid w:val="0041048E"/>
  </w:style>
  <w:style w:type="paragraph" w:customStyle="1" w:styleId="6D06000B6C7D44D498D7EDF67A277947">
    <w:name w:val="6D06000B6C7D44D498D7EDF67A277947"/>
    <w:rsid w:val="0041048E"/>
  </w:style>
  <w:style w:type="paragraph" w:customStyle="1" w:styleId="0987982DD67A4AC99D4D0DE94D0570E6">
    <w:name w:val="0987982DD67A4AC99D4D0DE94D0570E6"/>
    <w:rsid w:val="0041048E"/>
  </w:style>
  <w:style w:type="paragraph" w:customStyle="1" w:styleId="98E1306F1F8D4E559073C234AFA770B9">
    <w:name w:val="98E1306F1F8D4E559073C234AFA770B9"/>
    <w:rsid w:val="0041048E"/>
  </w:style>
  <w:style w:type="paragraph" w:customStyle="1" w:styleId="2408E8771CBE407F970094D7E5B1FF0A">
    <w:name w:val="2408E8771CBE407F970094D7E5B1FF0A"/>
    <w:rsid w:val="0041048E"/>
  </w:style>
  <w:style w:type="paragraph" w:customStyle="1" w:styleId="68AD25AE4F39467083CB8239E91C55AC">
    <w:name w:val="68AD25AE4F39467083CB8239E91C55AC"/>
    <w:rsid w:val="0041048E"/>
  </w:style>
  <w:style w:type="paragraph" w:customStyle="1" w:styleId="AF7F44CD45244CF7803534656BE2CB64">
    <w:name w:val="AF7F44CD45244CF7803534656BE2CB64"/>
    <w:rsid w:val="004F6D3B"/>
  </w:style>
  <w:style w:type="paragraph" w:customStyle="1" w:styleId="3AF19EE647A84CB993C2BAE86FE6DBB3">
    <w:name w:val="3AF19EE647A84CB993C2BAE86FE6DBB3"/>
    <w:rsid w:val="004F6D3B"/>
  </w:style>
  <w:style w:type="paragraph" w:customStyle="1" w:styleId="3D9D1AD6A0C64D30AA1F07A6168714BC">
    <w:name w:val="3D9D1AD6A0C64D30AA1F07A6168714BC"/>
    <w:rsid w:val="004F6D3B"/>
  </w:style>
  <w:style w:type="paragraph" w:customStyle="1" w:styleId="2007226E515E4706ACFB633BF8FAD9A7">
    <w:name w:val="2007226E515E4706ACFB633BF8FAD9A7"/>
    <w:rsid w:val="004F6D3B"/>
  </w:style>
  <w:style w:type="paragraph" w:customStyle="1" w:styleId="294ACF0D16FE4F17A31BBE7FC01DA803">
    <w:name w:val="294ACF0D16FE4F17A31BBE7FC01DA803"/>
    <w:rsid w:val="004F6D3B"/>
  </w:style>
  <w:style w:type="paragraph" w:customStyle="1" w:styleId="78BBB3014CD34A8BB3C26B2FCC2CBCEF">
    <w:name w:val="78BBB3014CD34A8BB3C26B2FCC2CBCEF"/>
    <w:rsid w:val="004F6D3B"/>
  </w:style>
  <w:style w:type="paragraph" w:customStyle="1" w:styleId="1A5F7EF59CF845F084DA8783D1C78BD3">
    <w:name w:val="1A5F7EF59CF845F084DA8783D1C78BD3"/>
    <w:rsid w:val="004F6D3B"/>
  </w:style>
  <w:style w:type="paragraph" w:customStyle="1" w:styleId="ABBD7C9710C243C9B691FEFB487A25C0">
    <w:name w:val="ABBD7C9710C243C9B691FEFB487A25C0"/>
    <w:rsid w:val="004F6D3B"/>
  </w:style>
  <w:style w:type="paragraph" w:customStyle="1" w:styleId="93D232F74F9D4B098734FBFA3B244D07">
    <w:name w:val="93D232F74F9D4B098734FBFA3B244D07"/>
    <w:rsid w:val="00332F20"/>
  </w:style>
  <w:style w:type="paragraph" w:customStyle="1" w:styleId="BCC033D879FF416985065209313F42A5">
    <w:name w:val="BCC033D879FF416985065209313F42A5"/>
    <w:rsid w:val="00332F20"/>
  </w:style>
  <w:style w:type="paragraph" w:customStyle="1" w:styleId="7598A71A4CCB46BABEB9044F33B6071B">
    <w:name w:val="7598A71A4CCB46BABEB9044F33B6071B"/>
    <w:rsid w:val="000B1D27"/>
  </w:style>
  <w:style w:type="paragraph" w:customStyle="1" w:styleId="32636F88D1E1452780B5D587F1AA6232">
    <w:name w:val="32636F88D1E1452780B5D587F1AA6232"/>
    <w:rsid w:val="00E87AE6"/>
  </w:style>
  <w:style w:type="paragraph" w:customStyle="1" w:styleId="AD065347352F41B19659F8586E924C2F">
    <w:name w:val="AD065347352F41B19659F8586E924C2F"/>
    <w:rsid w:val="00A66182"/>
  </w:style>
  <w:style w:type="paragraph" w:customStyle="1" w:styleId="C1565F6F0F3644058525EB0D15F0630B">
    <w:name w:val="C1565F6F0F3644058525EB0D15F0630B"/>
    <w:rsid w:val="00A66182"/>
  </w:style>
  <w:style w:type="paragraph" w:customStyle="1" w:styleId="44FE1782D08F444192F58E7BBDD776C3">
    <w:name w:val="44FE1782D08F444192F58E7BBDD776C3"/>
    <w:rsid w:val="00A66182"/>
  </w:style>
  <w:style w:type="paragraph" w:customStyle="1" w:styleId="4E9A5294D0494C54AE9F9510F64FCD4E">
    <w:name w:val="4E9A5294D0494C54AE9F9510F64FCD4E"/>
    <w:rsid w:val="00A66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869e3e-883d-4168-a570-cc2df4d371cb" xsi:nil="true"/>
    <lcf76f155ced4ddcb4097134ff3c332f xmlns="74675293-0678-4e8c-b7c9-fb531f8ec06d">
      <Terms xmlns="http://schemas.microsoft.com/office/infopath/2007/PartnerControls"/>
    </lcf76f155ced4ddcb4097134ff3c332f>
    <SharedWithUsers xmlns="61869e3e-883d-4168-a570-cc2df4d371cb">
      <UserInfo>
        <DisplayName>SharingLinks.f751da92-9491-525f-96c7-882f394481b5.OrganizationView.6da2ad26-711e-4d0a-8535-6eb00fbaec46</DisplayName>
        <AccountId>100</AccountId>
        <AccountType/>
      </UserInfo>
      <UserInfo>
        <DisplayName>Andrea Cooke (Solihull MBC)</DisplayName>
        <AccountId>121</AccountId>
        <AccountType/>
      </UserInfo>
      <UserInfo>
        <DisplayName>Jemma Reidy (Solihull MBC)</DisplayName>
        <AccountId>860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71B4F0DD453CE45AA34E3B138C2B6AF" ma:contentTypeVersion="14" ma:contentTypeDescription="Create a new document." ma:contentTypeScope="" ma:versionID="d906efe66975d99efa767eb092e22b12">
  <xsd:schema xmlns:xsd="http://www.w3.org/2001/XMLSchema" xmlns:xs="http://www.w3.org/2001/XMLSchema" xmlns:p="http://schemas.microsoft.com/office/2006/metadata/properties" xmlns:ns2="74675293-0678-4e8c-b7c9-fb531f8ec06d" xmlns:ns3="61869e3e-883d-4168-a570-cc2df4d371cb" targetNamespace="http://schemas.microsoft.com/office/2006/metadata/properties" ma:root="true" ma:fieldsID="0e6c683a13263d8461bbc7b6fedda052" ns2:_="" ns3:_="">
    <xsd:import namespace="74675293-0678-4e8c-b7c9-fb531f8ec06d"/>
    <xsd:import namespace="61869e3e-883d-4168-a570-cc2df4d371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75293-0678-4e8c-b7c9-fb531f8ec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0eed39-d6ad-4e5c-884b-6dd43fdd6f2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869e3e-883d-4168-a570-cc2df4d371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f6a7ed6-d522-48f4-af08-dc77633e42b5}" ma:internalName="TaxCatchAll" ma:showField="CatchAllData" ma:web="61869e3e-883d-4168-a570-cc2df4d371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6567A9-9200-4260-A71F-EC42A3A7CB63}">
  <ds:schemaRefs>
    <ds:schemaRef ds:uri="http://schemas.microsoft.com/office/2006/metadata/properties"/>
    <ds:schemaRef ds:uri="http://schemas.microsoft.com/office/infopath/2007/PartnerControls"/>
    <ds:schemaRef ds:uri="61869e3e-883d-4168-a570-cc2df4d371cb"/>
    <ds:schemaRef ds:uri="74675293-0678-4e8c-b7c9-fb531f8ec06d"/>
  </ds:schemaRefs>
</ds:datastoreItem>
</file>

<file path=customXml/itemProps2.xml><?xml version="1.0" encoding="utf-8"?>
<ds:datastoreItem xmlns:ds="http://schemas.openxmlformats.org/officeDocument/2006/customXml" ds:itemID="{6F7B56DD-92DC-4909-A1DE-D7A12AC6104E}">
  <ds:schemaRefs>
    <ds:schemaRef ds:uri="http://schemas.openxmlformats.org/officeDocument/2006/bibliography"/>
  </ds:schemaRefs>
</ds:datastoreItem>
</file>

<file path=customXml/itemProps3.xml><?xml version="1.0" encoding="utf-8"?>
<ds:datastoreItem xmlns:ds="http://schemas.openxmlformats.org/officeDocument/2006/customXml" ds:itemID="{4E9AA438-38B2-484B-8D93-542351F5B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75293-0678-4e8c-b7c9-fb531f8ec06d"/>
    <ds:schemaRef ds:uri="61869e3e-883d-4168-a570-cc2df4d37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C77E99-7150-4E51-A367-B911171C09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33</Pages>
  <Words>7931</Words>
  <Characters>45213</Characters>
  <Application>Microsoft Office Word</Application>
  <DocSecurity>2</DocSecurity>
  <Lines>376</Lines>
  <Paragraphs>106</Paragraphs>
  <ScaleCrop>false</ScaleCrop>
  <HeadingPairs>
    <vt:vector size="2" baseType="variant">
      <vt:variant>
        <vt:lpstr>Title</vt:lpstr>
      </vt:variant>
      <vt:variant>
        <vt:i4>1</vt:i4>
      </vt:variant>
    </vt:vector>
  </HeadingPairs>
  <TitlesOfParts>
    <vt:vector size="1" baseType="lpstr">
      <vt:lpstr>RFQ Information and Questionnaire</vt:lpstr>
    </vt:vector>
  </TitlesOfParts>
  <Company>Solihull MBC</Company>
  <LinksUpToDate>false</LinksUpToDate>
  <CharactersWithSpaces>53038</CharactersWithSpaces>
  <SharedDoc>false</SharedDoc>
  <HLinks>
    <vt:vector size="438" baseType="variant">
      <vt:variant>
        <vt:i4>4653179</vt:i4>
      </vt:variant>
      <vt:variant>
        <vt:i4>396</vt:i4>
      </vt:variant>
      <vt:variant>
        <vt:i4>0</vt:i4>
      </vt:variant>
      <vt:variant>
        <vt:i4>5</vt:i4>
      </vt:variant>
      <vt:variant>
        <vt:lpwstr>http://intranet/Portals/0/Council Plan docs/Council Plan 2020-2025_March 22 update v2.pdf</vt:lpwstr>
      </vt:variant>
      <vt:variant>
        <vt:lpwstr/>
      </vt:variant>
      <vt:variant>
        <vt:i4>1507331</vt:i4>
      </vt:variant>
      <vt:variant>
        <vt:i4>393</vt:i4>
      </vt:variant>
      <vt:variant>
        <vt:i4>0</vt:i4>
      </vt:variant>
      <vt:variant>
        <vt:i4>5</vt:i4>
      </vt:variant>
      <vt:variant>
        <vt:lpwstr>https://assets.publishing.service.gov.uk/government/uploads/system/uploads/attachment_data/file/551130/List_of_Mandatory_and_Discretionary_Exclusions.pdf</vt:lpwstr>
      </vt:variant>
      <vt:variant>
        <vt:lpwstr/>
      </vt:variant>
      <vt:variant>
        <vt:i4>2490402</vt:i4>
      </vt:variant>
      <vt:variant>
        <vt:i4>390</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387</vt:i4>
      </vt:variant>
      <vt:variant>
        <vt:i4>0</vt:i4>
      </vt:variant>
      <vt:variant>
        <vt:i4>5</vt:i4>
      </vt:variant>
      <vt:variant>
        <vt:lpwstr>https://www.gov.uk/government/uploads/system/uploads/attachment_data/file/551130/List_of_Mandatory_and_Discretionary_Exclusions.pdf</vt:lpwstr>
      </vt:variant>
      <vt:variant>
        <vt:lpwstr/>
      </vt:variant>
      <vt:variant>
        <vt:i4>3670135</vt:i4>
      </vt:variant>
      <vt:variant>
        <vt:i4>381</vt:i4>
      </vt:variant>
      <vt:variant>
        <vt:i4>0</vt:i4>
      </vt:variant>
      <vt:variant>
        <vt:i4>5</vt:i4>
      </vt:variant>
      <vt:variant>
        <vt:lpwstr>http://www.solihull.gov.uk/tenders</vt:lpwstr>
      </vt:variant>
      <vt:variant>
        <vt:lpwstr/>
      </vt:variant>
      <vt:variant>
        <vt:i4>1638421</vt:i4>
      </vt:variant>
      <vt:variant>
        <vt:i4>378</vt:i4>
      </vt:variant>
      <vt:variant>
        <vt:i4>0</vt:i4>
      </vt:variant>
      <vt:variant>
        <vt:i4>5</vt:i4>
      </vt:variant>
      <vt:variant>
        <vt:lpwstr>http://www.solihull.gov.uk/About-the-Council/ourvision-priorities/councilplan</vt:lpwstr>
      </vt:variant>
      <vt:variant>
        <vt:lpwstr/>
      </vt:variant>
      <vt:variant>
        <vt:i4>3407915</vt:i4>
      </vt:variant>
      <vt:variant>
        <vt:i4>375</vt:i4>
      </vt:variant>
      <vt:variant>
        <vt:i4>0</vt:i4>
      </vt:variant>
      <vt:variant>
        <vt:i4>5</vt:i4>
      </vt:variant>
      <vt:variant>
        <vt:lpwstr>http://www.solihull.gov.uk/</vt:lpwstr>
      </vt:variant>
      <vt:variant>
        <vt:lpwstr/>
      </vt:variant>
      <vt:variant>
        <vt:i4>5963789</vt:i4>
      </vt:variant>
      <vt:variant>
        <vt:i4>372</vt:i4>
      </vt:variant>
      <vt:variant>
        <vt:i4>0</vt:i4>
      </vt:variant>
      <vt:variant>
        <vt:i4>5</vt:i4>
      </vt:variant>
      <vt:variant>
        <vt:lpwstr>https://in-tendhost.co.uk/csw-jets/aspx/Contracts/Current</vt:lpwstr>
      </vt:variant>
      <vt:variant>
        <vt:lpwstr/>
      </vt:variant>
      <vt:variant>
        <vt:i4>5374024</vt:i4>
      </vt:variant>
      <vt:variant>
        <vt:i4>369</vt:i4>
      </vt:variant>
      <vt:variant>
        <vt:i4>0</vt:i4>
      </vt:variant>
      <vt:variant>
        <vt:i4>5</vt:i4>
      </vt:variant>
      <vt:variant>
        <vt:lpwstr>http://www.solihull.gov.uk/About-the-Council/Performance-spending/councilspending/expenditureover250</vt:lpwstr>
      </vt:variant>
      <vt:variant>
        <vt:lpwstr/>
      </vt:variant>
      <vt:variant>
        <vt:i4>3604543</vt:i4>
      </vt:variant>
      <vt:variant>
        <vt:i4>366</vt:i4>
      </vt:variant>
      <vt:variant>
        <vt:i4>0</vt:i4>
      </vt:variant>
      <vt:variant>
        <vt:i4>5</vt:i4>
      </vt:variant>
      <vt:variant>
        <vt:lpwstr>https://www.gov.uk/government/publications/local-government-transparency-code-2015</vt:lpwstr>
      </vt:variant>
      <vt:variant>
        <vt:lpwstr/>
      </vt:variant>
      <vt:variant>
        <vt:i4>5046314</vt:i4>
      </vt:variant>
      <vt:variant>
        <vt:i4>363</vt:i4>
      </vt:variant>
      <vt:variant>
        <vt:i4>0</vt:i4>
      </vt:variant>
      <vt:variant>
        <vt:i4>5</vt:i4>
      </vt:variant>
      <vt:variant>
        <vt:lpwstr>mailto:support@in-tend.com?subject=Difficulty%20Returning%20a%20Tender%20-%20CSW-JETS%20-%20Nuneaton%20&amp;%20Bedworth%20BC</vt:lpwstr>
      </vt:variant>
      <vt:variant>
        <vt:lpwstr/>
      </vt:variant>
      <vt:variant>
        <vt:i4>2293874</vt:i4>
      </vt:variant>
      <vt:variant>
        <vt:i4>360</vt:i4>
      </vt:variant>
      <vt:variant>
        <vt:i4>0</vt:i4>
      </vt:variant>
      <vt:variant>
        <vt:i4>5</vt:i4>
      </vt:variant>
      <vt:variant>
        <vt:lpwstr>https://www.solihull.gov.uk/About-the-Council/Public-health</vt:lpwstr>
      </vt:variant>
      <vt:variant>
        <vt:lpwstr/>
      </vt:variant>
      <vt:variant>
        <vt:i4>1900596</vt:i4>
      </vt:variant>
      <vt:variant>
        <vt:i4>350</vt:i4>
      </vt:variant>
      <vt:variant>
        <vt:i4>0</vt:i4>
      </vt:variant>
      <vt:variant>
        <vt:i4>5</vt:i4>
      </vt:variant>
      <vt:variant>
        <vt:lpwstr/>
      </vt:variant>
      <vt:variant>
        <vt:lpwstr>_Toc163217791</vt:lpwstr>
      </vt:variant>
      <vt:variant>
        <vt:i4>1835060</vt:i4>
      </vt:variant>
      <vt:variant>
        <vt:i4>344</vt:i4>
      </vt:variant>
      <vt:variant>
        <vt:i4>0</vt:i4>
      </vt:variant>
      <vt:variant>
        <vt:i4>5</vt:i4>
      </vt:variant>
      <vt:variant>
        <vt:lpwstr/>
      </vt:variant>
      <vt:variant>
        <vt:lpwstr>_Toc163217788</vt:lpwstr>
      </vt:variant>
      <vt:variant>
        <vt:i4>1835060</vt:i4>
      </vt:variant>
      <vt:variant>
        <vt:i4>338</vt:i4>
      </vt:variant>
      <vt:variant>
        <vt:i4>0</vt:i4>
      </vt:variant>
      <vt:variant>
        <vt:i4>5</vt:i4>
      </vt:variant>
      <vt:variant>
        <vt:lpwstr/>
      </vt:variant>
      <vt:variant>
        <vt:lpwstr>_Toc163217787</vt:lpwstr>
      </vt:variant>
      <vt:variant>
        <vt:i4>1835060</vt:i4>
      </vt:variant>
      <vt:variant>
        <vt:i4>332</vt:i4>
      </vt:variant>
      <vt:variant>
        <vt:i4>0</vt:i4>
      </vt:variant>
      <vt:variant>
        <vt:i4>5</vt:i4>
      </vt:variant>
      <vt:variant>
        <vt:lpwstr/>
      </vt:variant>
      <vt:variant>
        <vt:lpwstr>_Toc163217786</vt:lpwstr>
      </vt:variant>
      <vt:variant>
        <vt:i4>1835060</vt:i4>
      </vt:variant>
      <vt:variant>
        <vt:i4>326</vt:i4>
      </vt:variant>
      <vt:variant>
        <vt:i4>0</vt:i4>
      </vt:variant>
      <vt:variant>
        <vt:i4>5</vt:i4>
      </vt:variant>
      <vt:variant>
        <vt:lpwstr/>
      </vt:variant>
      <vt:variant>
        <vt:lpwstr>_Toc163217785</vt:lpwstr>
      </vt:variant>
      <vt:variant>
        <vt:i4>1835060</vt:i4>
      </vt:variant>
      <vt:variant>
        <vt:i4>320</vt:i4>
      </vt:variant>
      <vt:variant>
        <vt:i4>0</vt:i4>
      </vt:variant>
      <vt:variant>
        <vt:i4>5</vt:i4>
      </vt:variant>
      <vt:variant>
        <vt:lpwstr/>
      </vt:variant>
      <vt:variant>
        <vt:lpwstr>_Toc163217784</vt:lpwstr>
      </vt:variant>
      <vt:variant>
        <vt:i4>1835060</vt:i4>
      </vt:variant>
      <vt:variant>
        <vt:i4>314</vt:i4>
      </vt:variant>
      <vt:variant>
        <vt:i4>0</vt:i4>
      </vt:variant>
      <vt:variant>
        <vt:i4>5</vt:i4>
      </vt:variant>
      <vt:variant>
        <vt:lpwstr/>
      </vt:variant>
      <vt:variant>
        <vt:lpwstr>_Toc163217782</vt:lpwstr>
      </vt:variant>
      <vt:variant>
        <vt:i4>1835060</vt:i4>
      </vt:variant>
      <vt:variant>
        <vt:i4>308</vt:i4>
      </vt:variant>
      <vt:variant>
        <vt:i4>0</vt:i4>
      </vt:variant>
      <vt:variant>
        <vt:i4>5</vt:i4>
      </vt:variant>
      <vt:variant>
        <vt:lpwstr/>
      </vt:variant>
      <vt:variant>
        <vt:lpwstr>_Toc163217781</vt:lpwstr>
      </vt:variant>
      <vt:variant>
        <vt:i4>1835060</vt:i4>
      </vt:variant>
      <vt:variant>
        <vt:i4>302</vt:i4>
      </vt:variant>
      <vt:variant>
        <vt:i4>0</vt:i4>
      </vt:variant>
      <vt:variant>
        <vt:i4>5</vt:i4>
      </vt:variant>
      <vt:variant>
        <vt:lpwstr/>
      </vt:variant>
      <vt:variant>
        <vt:lpwstr>_Toc163217780</vt:lpwstr>
      </vt:variant>
      <vt:variant>
        <vt:i4>1245236</vt:i4>
      </vt:variant>
      <vt:variant>
        <vt:i4>296</vt:i4>
      </vt:variant>
      <vt:variant>
        <vt:i4>0</vt:i4>
      </vt:variant>
      <vt:variant>
        <vt:i4>5</vt:i4>
      </vt:variant>
      <vt:variant>
        <vt:lpwstr/>
      </vt:variant>
      <vt:variant>
        <vt:lpwstr>_Toc163217779</vt:lpwstr>
      </vt:variant>
      <vt:variant>
        <vt:i4>1245236</vt:i4>
      </vt:variant>
      <vt:variant>
        <vt:i4>290</vt:i4>
      </vt:variant>
      <vt:variant>
        <vt:i4>0</vt:i4>
      </vt:variant>
      <vt:variant>
        <vt:i4>5</vt:i4>
      </vt:variant>
      <vt:variant>
        <vt:lpwstr/>
      </vt:variant>
      <vt:variant>
        <vt:lpwstr>_Toc163217778</vt:lpwstr>
      </vt:variant>
      <vt:variant>
        <vt:i4>1245236</vt:i4>
      </vt:variant>
      <vt:variant>
        <vt:i4>284</vt:i4>
      </vt:variant>
      <vt:variant>
        <vt:i4>0</vt:i4>
      </vt:variant>
      <vt:variant>
        <vt:i4>5</vt:i4>
      </vt:variant>
      <vt:variant>
        <vt:lpwstr/>
      </vt:variant>
      <vt:variant>
        <vt:lpwstr>_Toc163217777</vt:lpwstr>
      </vt:variant>
      <vt:variant>
        <vt:i4>1245236</vt:i4>
      </vt:variant>
      <vt:variant>
        <vt:i4>278</vt:i4>
      </vt:variant>
      <vt:variant>
        <vt:i4>0</vt:i4>
      </vt:variant>
      <vt:variant>
        <vt:i4>5</vt:i4>
      </vt:variant>
      <vt:variant>
        <vt:lpwstr/>
      </vt:variant>
      <vt:variant>
        <vt:lpwstr>_Toc163217776</vt:lpwstr>
      </vt:variant>
      <vt:variant>
        <vt:i4>1245236</vt:i4>
      </vt:variant>
      <vt:variant>
        <vt:i4>272</vt:i4>
      </vt:variant>
      <vt:variant>
        <vt:i4>0</vt:i4>
      </vt:variant>
      <vt:variant>
        <vt:i4>5</vt:i4>
      </vt:variant>
      <vt:variant>
        <vt:lpwstr/>
      </vt:variant>
      <vt:variant>
        <vt:lpwstr>_Toc163217775</vt:lpwstr>
      </vt:variant>
      <vt:variant>
        <vt:i4>1245236</vt:i4>
      </vt:variant>
      <vt:variant>
        <vt:i4>266</vt:i4>
      </vt:variant>
      <vt:variant>
        <vt:i4>0</vt:i4>
      </vt:variant>
      <vt:variant>
        <vt:i4>5</vt:i4>
      </vt:variant>
      <vt:variant>
        <vt:lpwstr/>
      </vt:variant>
      <vt:variant>
        <vt:lpwstr>_Toc163217774</vt:lpwstr>
      </vt:variant>
      <vt:variant>
        <vt:i4>1245236</vt:i4>
      </vt:variant>
      <vt:variant>
        <vt:i4>260</vt:i4>
      </vt:variant>
      <vt:variant>
        <vt:i4>0</vt:i4>
      </vt:variant>
      <vt:variant>
        <vt:i4>5</vt:i4>
      </vt:variant>
      <vt:variant>
        <vt:lpwstr/>
      </vt:variant>
      <vt:variant>
        <vt:lpwstr>_Toc163217773</vt:lpwstr>
      </vt:variant>
      <vt:variant>
        <vt:i4>1245236</vt:i4>
      </vt:variant>
      <vt:variant>
        <vt:i4>254</vt:i4>
      </vt:variant>
      <vt:variant>
        <vt:i4>0</vt:i4>
      </vt:variant>
      <vt:variant>
        <vt:i4>5</vt:i4>
      </vt:variant>
      <vt:variant>
        <vt:lpwstr/>
      </vt:variant>
      <vt:variant>
        <vt:lpwstr>_Toc163217772</vt:lpwstr>
      </vt:variant>
      <vt:variant>
        <vt:i4>1245236</vt:i4>
      </vt:variant>
      <vt:variant>
        <vt:i4>248</vt:i4>
      </vt:variant>
      <vt:variant>
        <vt:i4>0</vt:i4>
      </vt:variant>
      <vt:variant>
        <vt:i4>5</vt:i4>
      </vt:variant>
      <vt:variant>
        <vt:lpwstr/>
      </vt:variant>
      <vt:variant>
        <vt:lpwstr>_Toc163217771</vt:lpwstr>
      </vt:variant>
      <vt:variant>
        <vt:i4>1245236</vt:i4>
      </vt:variant>
      <vt:variant>
        <vt:i4>242</vt:i4>
      </vt:variant>
      <vt:variant>
        <vt:i4>0</vt:i4>
      </vt:variant>
      <vt:variant>
        <vt:i4>5</vt:i4>
      </vt:variant>
      <vt:variant>
        <vt:lpwstr/>
      </vt:variant>
      <vt:variant>
        <vt:lpwstr>_Toc163217770</vt:lpwstr>
      </vt:variant>
      <vt:variant>
        <vt:i4>1179700</vt:i4>
      </vt:variant>
      <vt:variant>
        <vt:i4>236</vt:i4>
      </vt:variant>
      <vt:variant>
        <vt:i4>0</vt:i4>
      </vt:variant>
      <vt:variant>
        <vt:i4>5</vt:i4>
      </vt:variant>
      <vt:variant>
        <vt:lpwstr/>
      </vt:variant>
      <vt:variant>
        <vt:lpwstr>_Toc163217769</vt:lpwstr>
      </vt:variant>
      <vt:variant>
        <vt:i4>1179700</vt:i4>
      </vt:variant>
      <vt:variant>
        <vt:i4>230</vt:i4>
      </vt:variant>
      <vt:variant>
        <vt:i4>0</vt:i4>
      </vt:variant>
      <vt:variant>
        <vt:i4>5</vt:i4>
      </vt:variant>
      <vt:variant>
        <vt:lpwstr/>
      </vt:variant>
      <vt:variant>
        <vt:lpwstr>_Toc163217768</vt:lpwstr>
      </vt:variant>
      <vt:variant>
        <vt:i4>1179700</vt:i4>
      </vt:variant>
      <vt:variant>
        <vt:i4>224</vt:i4>
      </vt:variant>
      <vt:variant>
        <vt:i4>0</vt:i4>
      </vt:variant>
      <vt:variant>
        <vt:i4>5</vt:i4>
      </vt:variant>
      <vt:variant>
        <vt:lpwstr/>
      </vt:variant>
      <vt:variant>
        <vt:lpwstr>_Toc163217767</vt:lpwstr>
      </vt:variant>
      <vt:variant>
        <vt:i4>1179700</vt:i4>
      </vt:variant>
      <vt:variant>
        <vt:i4>218</vt:i4>
      </vt:variant>
      <vt:variant>
        <vt:i4>0</vt:i4>
      </vt:variant>
      <vt:variant>
        <vt:i4>5</vt:i4>
      </vt:variant>
      <vt:variant>
        <vt:lpwstr/>
      </vt:variant>
      <vt:variant>
        <vt:lpwstr>_Toc163217766</vt:lpwstr>
      </vt:variant>
      <vt:variant>
        <vt:i4>1179700</vt:i4>
      </vt:variant>
      <vt:variant>
        <vt:i4>212</vt:i4>
      </vt:variant>
      <vt:variant>
        <vt:i4>0</vt:i4>
      </vt:variant>
      <vt:variant>
        <vt:i4>5</vt:i4>
      </vt:variant>
      <vt:variant>
        <vt:lpwstr/>
      </vt:variant>
      <vt:variant>
        <vt:lpwstr>_Toc163217765</vt:lpwstr>
      </vt:variant>
      <vt:variant>
        <vt:i4>1179700</vt:i4>
      </vt:variant>
      <vt:variant>
        <vt:i4>206</vt:i4>
      </vt:variant>
      <vt:variant>
        <vt:i4>0</vt:i4>
      </vt:variant>
      <vt:variant>
        <vt:i4>5</vt:i4>
      </vt:variant>
      <vt:variant>
        <vt:lpwstr/>
      </vt:variant>
      <vt:variant>
        <vt:lpwstr>_Toc163217764</vt:lpwstr>
      </vt:variant>
      <vt:variant>
        <vt:i4>1179700</vt:i4>
      </vt:variant>
      <vt:variant>
        <vt:i4>200</vt:i4>
      </vt:variant>
      <vt:variant>
        <vt:i4>0</vt:i4>
      </vt:variant>
      <vt:variant>
        <vt:i4>5</vt:i4>
      </vt:variant>
      <vt:variant>
        <vt:lpwstr/>
      </vt:variant>
      <vt:variant>
        <vt:lpwstr>_Toc163217763</vt:lpwstr>
      </vt:variant>
      <vt:variant>
        <vt:i4>1179700</vt:i4>
      </vt:variant>
      <vt:variant>
        <vt:i4>194</vt:i4>
      </vt:variant>
      <vt:variant>
        <vt:i4>0</vt:i4>
      </vt:variant>
      <vt:variant>
        <vt:i4>5</vt:i4>
      </vt:variant>
      <vt:variant>
        <vt:lpwstr/>
      </vt:variant>
      <vt:variant>
        <vt:lpwstr>_Toc163217762</vt:lpwstr>
      </vt:variant>
      <vt:variant>
        <vt:i4>1179700</vt:i4>
      </vt:variant>
      <vt:variant>
        <vt:i4>188</vt:i4>
      </vt:variant>
      <vt:variant>
        <vt:i4>0</vt:i4>
      </vt:variant>
      <vt:variant>
        <vt:i4>5</vt:i4>
      </vt:variant>
      <vt:variant>
        <vt:lpwstr/>
      </vt:variant>
      <vt:variant>
        <vt:lpwstr>_Toc163217761</vt:lpwstr>
      </vt:variant>
      <vt:variant>
        <vt:i4>1179700</vt:i4>
      </vt:variant>
      <vt:variant>
        <vt:i4>182</vt:i4>
      </vt:variant>
      <vt:variant>
        <vt:i4>0</vt:i4>
      </vt:variant>
      <vt:variant>
        <vt:i4>5</vt:i4>
      </vt:variant>
      <vt:variant>
        <vt:lpwstr/>
      </vt:variant>
      <vt:variant>
        <vt:lpwstr>_Toc163217760</vt:lpwstr>
      </vt:variant>
      <vt:variant>
        <vt:i4>1114164</vt:i4>
      </vt:variant>
      <vt:variant>
        <vt:i4>176</vt:i4>
      </vt:variant>
      <vt:variant>
        <vt:i4>0</vt:i4>
      </vt:variant>
      <vt:variant>
        <vt:i4>5</vt:i4>
      </vt:variant>
      <vt:variant>
        <vt:lpwstr/>
      </vt:variant>
      <vt:variant>
        <vt:lpwstr>_Toc163217759</vt:lpwstr>
      </vt:variant>
      <vt:variant>
        <vt:i4>1114164</vt:i4>
      </vt:variant>
      <vt:variant>
        <vt:i4>170</vt:i4>
      </vt:variant>
      <vt:variant>
        <vt:i4>0</vt:i4>
      </vt:variant>
      <vt:variant>
        <vt:i4>5</vt:i4>
      </vt:variant>
      <vt:variant>
        <vt:lpwstr/>
      </vt:variant>
      <vt:variant>
        <vt:lpwstr>_Toc163217758</vt:lpwstr>
      </vt:variant>
      <vt:variant>
        <vt:i4>1114164</vt:i4>
      </vt:variant>
      <vt:variant>
        <vt:i4>164</vt:i4>
      </vt:variant>
      <vt:variant>
        <vt:i4>0</vt:i4>
      </vt:variant>
      <vt:variant>
        <vt:i4>5</vt:i4>
      </vt:variant>
      <vt:variant>
        <vt:lpwstr/>
      </vt:variant>
      <vt:variant>
        <vt:lpwstr>_Toc163217757</vt:lpwstr>
      </vt:variant>
      <vt:variant>
        <vt:i4>1114164</vt:i4>
      </vt:variant>
      <vt:variant>
        <vt:i4>158</vt:i4>
      </vt:variant>
      <vt:variant>
        <vt:i4>0</vt:i4>
      </vt:variant>
      <vt:variant>
        <vt:i4>5</vt:i4>
      </vt:variant>
      <vt:variant>
        <vt:lpwstr/>
      </vt:variant>
      <vt:variant>
        <vt:lpwstr>_Toc163217756</vt:lpwstr>
      </vt:variant>
      <vt:variant>
        <vt:i4>1114164</vt:i4>
      </vt:variant>
      <vt:variant>
        <vt:i4>152</vt:i4>
      </vt:variant>
      <vt:variant>
        <vt:i4>0</vt:i4>
      </vt:variant>
      <vt:variant>
        <vt:i4>5</vt:i4>
      </vt:variant>
      <vt:variant>
        <vt:lpwstr/>
      </vt:variant>
      <vt:variant>
        <vt:lpwstr>_Toc163217755</vt:lpwstr>
      </vt:variant>
      <vt:variant>
        <vt:i4>1114164</vt:i4>
      </vt:variant>
      <vt:variant>
        <vt:i4>146</vt:i4>
      </vt:variant>
      <vt:variant>
        <vt:i4>0</vt:i4>
      </vt:variant>
      <vt:variant>
        <vt:i4>5</vt:i4>
      </vt:variant>
      <vt:variant>
        <vt:lpwstr/>
      </vt:variant>
      <vt:variant>
        <vt:lpwstr>_Toc163217754</vt:lpwstr>
      </vt:variant>
      <vt:variant>
        <vt:i4>1114164</vt:i4>
      </vt:variant>
      <vt:variant>
        <vt:i4>140</vt:i4>
      </vt:variant>
      <vt:variant>
        <vt:i4>0</vt:i4>
      </vt:variant>
      <vt:variant>
        <vt:i4>5</vt:i4>
      </vt:variant>
      <vt:variant>
        <vt:lpwstr/>
      </vt:variant>
      <vt:variant>
        <vt:lpwstr>_Toc163217753</vt:lpwstr>
      </vt:variant>
      <vt:variant>
        <vt:i4>1114164</vt:i4>
      </vt:variant>
      <vt:variant>
        <vt:i4>134</vt:i4>
      </vt:variant>
      <vt:variant>
        <vt:i4>0</vt:i4>
      </vt:variant>
      <vt:variant>
        <vt:i4>5</vt:i4>
      </vt:variant>
      <vt:variant>
        <vt:lpwstr/>
      </vt:variant>
      <vt:variant>
        <vt:lpwstr>_Toc163217752</vt:lpwstr>
      </vt:variant>
      <vt:variant>
        <vt:i4>1114164</vt:i4>
      </vt:variant>
      <vt:variant>
        <vt:i4>128</vt:i4>
      </vt:variant>
      <vt:variant>
        <vt:i4>0</vt:i4>
      </vt:variant>
      <vt:variant>
        <vt:i4>5</vt:i4>
      </vt:variant>
      <vt:variant>
        <vt:lpwstr/>
      </vt:variant>
      <vt:variant>
        <vt:lpwstr>_Toc163217751</vt:lpwstr>
      </vt:variant>
      <vt:variant>
        <vt:i4>1114164</vt:i4>
      </vt:variant>
      <vt:variant>
        <vt:i4>122</vt:i4>
      </vt:variant>
      <vt:variant>
        <vt:i4>0</vt:i4>
      </vt:variant>
      <vt:variant>
        <vt:i4>5</vt:i4>
      </vt:variant>
      <vt:variant>
        <vt:lpwstr/>
      </vt:variant>
      <vt:variant>
        <vt:lpwstr>_Toc163217750</vt:lpwstr>
      </vt:variant>
      <vt:variant>
        <vt:i4>1048628</vt:i4>
      </vt:variant>
      <vt:variant>
        <vt:i4>116</vt:i4>
      </vt:variant>
      <vt:variant>
        <vt:i4>0</vt:i4>
      </vt:variant>
      <vt:variant>
        <vt:i4>5</vt:i4>
      </vt:variant>
      <vt:variant>
        <vt:lpwstr/>
      </vt:variant>
      <vt:variant>
        <vt:lpwstr>_Toc163217749</vt:lpwstr>
      </vt:variant>
      <vt:variant>
        <vt:i4>1048628</vt:i4>
      </vt:variant>
      <vt:variant>
        <vt:i4>110</vt:i4>
      </vt:variant>
      <vt:variant>
        <vt:i4>0</vt:i4>
      </vt:variant>
      <vt:variant>
        <vt:i4>5</vt:i4>
      </vt:variant>
      <vt:variant>
        <vt:lpwstr/>
      </vt:variant>
      <vt:variant>
        <vt:lpwstr>_Toc163217748</vt:lpwstr>
      </vt:variant>
      <vt:variant>
        <vt:i4>1048628</vt:i4>
      </vt:variant>
      <vt:variant>
        <vt:i4>104</vt:i4>
      </vt:variant>
      <vt:variant>
        <vt:i4>0</vt:i4>
      </vt:variant>
      <vt:variant>
        <vt:i4>5</vt:i4>
      </vt:variant>
      <vt:variant>
        <vt:lpwstr/>
      </vt:variant>
      <vt:variant>
        <vt:lpwstr>_Toc163217747</vt:lpwstr>
      </vt:variant>
      <vt:variant>
        <vt:i4>1048628</vt:i4>
      </vt:variant>
      <vt:variant>
        <vt:i4>98</vt:i4>
      </vt:variant>
      <vt:variant>
        <vt:i4>0</vt:i4>
      </vt:variant>
      <vt:variant>
        <vt:i4>5</vt:i4>
      </vt:variant>
      <vt:variant>
        <vt:lpwstr/>
      </vt:variant>
      <vt:variant>
        <vt:lpwstr>_Toc163217746</vt:lpwstr>
      </vt:variant>
      <vt:variant>
        <vt:i4>1048628</vt:i4>
      </vt:variant>
      <vt:variant>
        <vt:i4>92</vt:i4>
      </vt:variant>
      <vt:variant>
        <vt:i4>0</vt:i4>
      </vt:variant>
      <vt:variant>
        <vt:i4>5</vt:i4>
      </vt:variant>
      <vt:variant>
        <vt:lpwstr/>
      </vt:variant>
      <vt:variant>
        <vt:lpwstr>_Toc163217745</vt:lpwstr>
      </vt:variant>
      <vt:variant>
        <vt:i4>1048628</vt:i4>
      </vt:variant>
      <vt:variant>
        <vt:i4>86</vt:i4>
      </vt:variant>
      <vt:variant>
        <vt:i4>0</vt:i4>
      </vt:variant>
      <vt:variant>
        <vt:i4>5</vt:i4>
      </vt:variant>
      <vt:variant>
        <vt:lpwstr/>
      </vt:variant>
      <vt:variant>
        <vt:lpwstr>_Toc163217744</vt:lpwstr>
      </vt:variant>
      <vt:variant>
        <vt:i4>1048628</vt:i4>
      </vt:variant>
      <vt:variant>
        <vt:i4>80</vt:i4>
      </vt:variant>
      <vt:variant>
        <vt:i4>0</vt:i4>
      </vt:variant>
      <vt:variant>
        <vt:i4>5</vt:i4>
      </vt:variant>
      <vt:variant>
        <vt:lpwstr/>
      </vt:variant>
      <vt:variant>
        <vt:lpwstr>_Toc163217743</vt:lpwstr>
      </vt:variant>
      <vt:variant>
        <vt:i4>1048628</vt:i4>
      </vt:variant>
      <vt:variant>
        <vt:i4>74</vt:i4>
      </vt:variant>
      <vt:variant>
        <vt:i4>0</vt:i4>
      </vt:variant>
      <vt:variant>
        <vt:i4>5</vt:i4>
      </vt:variant>
      <vt:variant>
        <vt:lpwstr/>
      </vt:variant>
      <vt:variant>
        <vt:lpwstr>_Toc163217742</vt:lpwstr>
      </vt:variant>
      <vt:variant>
        <vt:i4>1048628</vt:i4>
      </vt:variant>
      <vt:variant>
        <vt:i4>68</vt:i4>
      </vt:variant>
      <vt:variant>
        <vt:i4>0</vt:i4>
      </vt:variant>
      <vt:variant>
        <vt:i4>5</vt:i4>
      </vt:variant>
      <vt:variant>
        <vt:lpwstr/>
      </vt:variant>
      <vt:variant>
        <vt:lpwstr>_Toc163217741</vt:lpwstr>
      </vt:variant>
      <vt:variant>
        <vt:i4>1048628</vt:i4>
      </vt:variant>
      <vt:variant>
        <vt:i4>62</vt:i4>
      </vt:variant>
      <vt:variant>
        <vt:i4>0</vt:i4>
      </vt:variant>
      <vt:variant>
        <vt:i4>5</vt:i4>
      </vt:variant>
      <vt:variant>
        <vt:lpwstr/>
      </vt:variant>
      <vt:variant>
        <vt:lpwstr>_Toc163217740</vt:lpwstr>
      </vt:variant>
      <vt:variant>
        <vt:i4>1507380</vt:i4>
      </vt:variant>
      <vt:variant>
        <vt:i4>56</vt:i4>
      </vt:variant>
      <vt:variant>
        <vt:i4>0</vt:i4>
      </vt:variant>
      <vt:variant>
        <vt:i4>5</vt:i4>
      </vt:variant>
      <vt:variant>
        <vt:lpwstr/>
      </vt:variant>
      <vt:variant>
        <vt:lpwstr>_Toc163217739</vt:lpwstr>
      </vt:variant>
      <vt:variant>
        <vt:i4>1507380</vt:i4>
      </vt:variant>
      <vt:variant>
        <vt:i4>50</vt:i4>
      </vt:variant>
      <vt:variant>
        <vt:i4>0</vt:i4>
      </vt:variant>
      <vt:variant>
        <vt:i4>5</vt:i4>
      </vt:variant>
      <vt:variant>
        <vt:lpwstr/>
      </vt:variant>
      <vt:variant>
        <vt:lpwstr>_Toc163217738</vt:lpwstr>
      </vt:variant>
      <vt:variant>
        <vt:i4>1507380</vt:i4>
      </vt:variant>
      <vt:variant>
        <vt:i4>44</vt:i4>
      </vt:variant>
      <vt:variant>
        <vt:i4>0</vt:i4>
      </vt:variant>
      <vt:variant>
        <vt:i4>5</vt:i4>
      </vt:variant>
      <vt:variant>
        <vt:lpwstr/>
      </vt:variant>
      <vt:variant>
        <vt:lpwstr>_Toc163217737</vt:lpwstr>
      </vt:variant>
      <vt:variant>
        <vt:i4>1507380</vt:i4>
      </vt:variant>
      <vt:variant>
        <vt:i4>38</vt:i4>
      </vt:variant>
      <vt:variant>
        <vt:i4>0</vt:i4>
      </vt:variant>
      <vt:variant>
        <vt:i4>5</vt:i4>
      </vt:variant>
      <vt:variant>
        <vt:lpwstr/>
      </vt:variant>
      <vt:variant>
        <vt:lpwstr>_Toc163217736</vt:lpwstr>
      </vt:variant>
      <vt:variant>
        <vt:i4>1507380</vt:i4>
      </vt:variant>
      <vt:variant>
        <vt:i4>32</vt:i4>
      </vt:variant>
      <vt:variant>
        <vt:i4>0</vt:i4>
      </vt:variant>
      <vt:variant>
        <vt:i4>5</vt:i4>
      </vt:variant>
      <vt:variant>
        <vt:lpwstr/>
      </vt:variant>
      <vt:variant>
        <vt:lpwstr>_Toc163217735</vt:lpwstr>
      </vt:variant>
      <vt:variant>
        <vt:i4>1507380</vt:i4>
      </vt:variant>
      <vt:variant>
        <vt:i4>26</vt:i4>
      </vt:variant>
      <vt:variant>
        <vt:i4>0</vt:i4>
      </vt:variant>
      <vt:variant>
        <vt:i4>5</vt:i4>
      </vt:variant>
      <vt:variant>
        <vt:lpwstr/>
      </vt:variant>
      <vt:variant>
        <vt:lpwstr>_Toc163217734</vt:lpwstr>
      </vt:variant>
      <vt:variant>
        <vt:i4>1507380</vt:i4>
      </vt:variant>
      <vt:variant>
        <vt:i4>20</vt:i4>
      </vt:variant>
      <vt:variant>
        <vt:i4>0</vt:i4>
      </vt:variant>
      <vt:variant>
        <vt:i4>5</vt:i4>
      </vt:variant>
      <vt:variant>
        <vt:lpwstr/>
      </vt:variant>
      <vt:variant>
        <vt:lpwstr>_Toc163217733</vt:lpwstr>
      </vt:variant>
      <vt:variant>
        <vt:i4>1507380</vt:i4>
      </vt:variant>
      <vt:variant>
        <vt:i4>14</vt:i4>
      </vt:variant>
      <vt:variant>
        <vt:i4>0</vt:i4>
      </vt:variant>
      <vt:variant>
        <vt:i4>5</vt:i4>
      </vt:variant>
      <vt:variant>
        <vt:lpwstr/>
      </vt:variant>
      <vt:variant>
        <vt:lpwstr>_Toc163217732</vt:lpwstr>
      </vt:variant>
      <vt:variant>
        <vt:i4>1507380</vt:i4>
      </vt:variant>
      <vt:variant>
        <vt:i4>8</vt:i4>
      </vt:variant>
      <vt:variant>
        <vt:i4>0</vt:i4>
      </vt:variant>
      <vt:variant>
        <vt:i4>5</vt:i4>
      </vt:variant>
      <vt:variant>
        <vt:lpwstr/>
      </vt:variant>
      <vt:variant>
        <vt:lpwstr>_Toc163217731</vt:lpwstr>
      </vt:variant>
      <vt:variant>
        <vt:i4>3801150</vt:i4>
      </vt:variant>
      <vt:variant>
        <vt:i4>3</vt:i4>
      </vt:variant>
      <vt:variant>
        <vt:i4>0</vt:i4>
      </vt:variant>
      <vt:variant>
        <vt:i4>5</vt:i4>
      </vt:variant>
      <vt:variant>
        <vt:lpwstr>http://www.csw-jets.co.uk/</vt:lpwstr>
      </vt:variant>
      <vt:variant>
        <vt:lpwstr/>
      </vt:variant>
      <vt:variant>
        <vt:i4>458825</vt:i4>
      </vt:variant>
      <vt:variant>
        <vt:i4>3</vt:i4>
      </vt:variant>
      <vt:variant>
        <vt:i4>0</vt:i4>
      </vt:variant>
      <vt:variant>
        <vt:i4>5</vt:i4>
      </vt:variant>
      <vt:variant>
        <vt:lpwstr>https://www.gov.uk/government/publications/tackling-domestic-abuse-plan/tackling-domestic-abuse-plan-command-paper-639-accessible-version</vt:lpwstr>
      </vt:variant>
      <vt:variant>
        <vt:lpwstr/>
      </vt:variant>
      <vt:variant>
        <vt:i4>458825</vt:i4>
      </vt:variant>
      <vt:variant>
        <vt:i4>0</vt:i4>
      </vt:variant>
      <vt:variant>
        <vt:i4>0</vt:i4>
      </vt:variant>
      <vt:variant>
        <vt:i4>5</vt:i4>
      </vt:variant>
      <vt:variant>
        <vt:lpwstr>https://www.gov.uk/government/publications/tackling-domestic-abuse-plan/tackling-domestic-abuse-plan-command-paper-639-accessible-version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Information and Questionnaire</dc:title>
  <dc:subject/>
  <dc:creator>Cglenn</dc:creator>
  <cp:keywords/>
  <cp:lastModifiedBy>Alastair Jewson (Resources Directorate, Solihull MBC)</cp:lastModifiedBy>
  <cp:revision>14</cp:revision>
  <cp:lastPrinted>2024-06-07T13:03:00Z</cp:lastPrinted>
  <dcterms:created xsi:type="dcterms:W3CDTF">2024-05-21T09:53:00Z</dcterms:created>
  <dcterms:modified xsi:type="dcterms:W3CDTF">2024-06-07T13:30:00Z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0x010100A71B4F0DD453CE45AA34E3B138C2B6AF</vt:lpwstr>
  </property>
  <property fmtid="{D5CDD505-2E9C-101B-9397-08002B2CF9AE}" pid="3" name="_dlc_DocIdItemGuid">
    <vt:lpwstr>15a6ade9-3768-4a96-80be-ae5ef9020d4f</vt:lpwstr>
  </property>
  <property fmtid="{D5CDD505-2E9C-101B-9397-08002B2CF9AE}" pid="4" name="Intranet page">
    <vt:lpwstr/>
  </property>
  <property fmtid="{D5CDD505-2E9C-101B-9397-08002B2CF9AE}" pid="5" name="Function">
    <vt:lpwstr/>
  </property>
  <property fmtid="{D5CDD505-2E9C-101B-9397-08002B2CF9AE}" pid="6" name="MediaServiceImageTags">
    <vt:lpwstr/>
  </property>
</Properties>
</file>