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B2CE5" w14:textId="26AAFAFC" w:rsidR="00C30582" w:rsidRDefault="00B06B5D">
      <w:pPr>
        <w:pBdr>
          <w:top w:val="nil"/>
          <w:left w:val="nil"/>
          <w:bottom w:val="nil"/>
          <w:right w:val="nil"/>
          <w:between w:val="nil"/>
        </w:pBdr>
        <w:spacing w:before="240" w:after="120" w:line="256" w:lineRule="auto"/>
        <w:jc w:val="center"/>
        <w:rPr>
          <w:rFonts w:ascii="Calibri" w:hAnsi="Calibri"/>
          <w:b/>
          <w:color w:val="000000"/>
        </w:rPr>
      </w:pPr>
      <w:r>
        <w:rPr>
          <w:rFonts w:ascii="Calibri" w:hAnsi="Calibri"/>
          <w:b/>
          <w:color w:val="000000"/>
        </w:rPr>
        <w:t xml:space="preserve">FRAMEWORK </w:t>
      </w:r>
      <w:r w:rsidRPr="008A4573">
        <w:rPr>
          <w:rFonts w:ascii="Calibri" w:hAnsi="Calibri"/>
          <w:b/>
          <w:color w:val="000000"/>
        </w:rPr>
        <w:t>SCHEDULE 4</w:t>
      </w:r>
      <w:r w:rsidR="008A4573">
        <w:rPr>
          <w:rFonts w:ascii="Calibri" w:hAnsi="Calibri"/>
          <w:b/>
          <w:color w:val="000000"/>
        </w:rPr>
        <w:t xml:space="preserve"> – </w:t>
      </w:r>
      <w:r w:rsidR="00597E9A" w:rsidRPr="008A4573">
        <w:rPr>
          <w:rFonts w:ascii="Calibri" w:hAnsi="Calibri"/>
          <w:b/>
          <w:color w:val="000000"/>
        </w:rPr>
        <w:t>ANNEX 2</w:t>
      </w:r>
    </w:p>
    <w:p w14:paraId="0CA638A4" w14:textId="77777777" w:rsidR="00C30582" w:rsidRDefault="00A63F96">
      <w:pPr>
        <w:pBdr>
          <w:top w:val="nil"/>
          <w:left w:val="nil"/>
          <w:bottom w:val="nil"/>
          <w:right w:val="nil"/>
          <w:between w:val="nil"/>
        </w:pBdr>
        <w:spacing w:before="240" w:after="120" w:line="256" w:lineRule="auto"/>
        <w:jc w:val="center"/>
        <w:rPr>
          <w:rFonts w:ascii="Calibri" w:hAnsi="Calibri"/>
          <w:b/>
          <w:color w:val="000000"/>
        </w:rPr>
      </w:pPr>
      <w:bookmarkStart w:id="0" w:name="_heading=h.gjdgxs" w:colFirst="0" w:colLast="0"/>
      <w:bookmarkEnd w:id="0"/>
      <w:r>
        <w:rPr>
          <w:rFonts w:ascii="Calibri" w:hAnsi="Calibri"/>
          <w:b/>
          <w:color w:val="000000"/>
        </w:rPr>
        <w:t>RM6100</w:t>
      </w:r>
      <w:r w:rsidR="00B06B5D">
        <w:rPr>
          <w:rFonts w:ascii="Calibri" w:hAnsi="Calibri"/>
          <w:b/>
          <w:color w:val="000000"/>
        </w:rPr>
        <w:t xml:space="preserve"> </w:t>
      </w:r>
      <w:r>
        <w:rPr>
          <w:rFonts w:ascii="Calibri" w:hAnsi="Calibri"/>
          <w:b/>
          <w:color w:val="000000"/>
        </w:rPr>
        <w:t xml:space="preserve">TECHNOLOGY SERVICES 3 </w:t>
      </w:r>
    </w:p>
    <w:p w14:paraId="5FD7B12F" w14:textId="40CCA7AC" w:rsidR="00C30582" w:rsidRDefault="00CF06B5">
      <w:pPr>
        <w:pBdr>
          <w:top w:val="nil"/>
          <w:left w:val="nil"/>
          <w:bottom w:val="nil"/>
          <w:right w:val="nil"/>
          <w:between w:val="nil"/>
        </w:pBdr>
        <w:spacing w:before="240" w:after="120" w:line="256" w:lineRule="auto"/>
        <w:jc w:val="center"/>
        <w:rPr>
          <w:rFonts w:ascii="Calibri" w:hAnsi="Calibri"/>
          <w:b/>
          <w:color w:val="000000"/>
        </w:rPr>
      </w:pPr>
      <w:r>
        <w:rPr>
          <w:rFonts w:ascii="Calibri" w:hAnsi="Calibri"/>
          <w:b/>
          <w:color w:val="000000"/>
        </w:rPr>
        <w:t xml:space="preserve">LOT 1 </w:t>
      </w:r>
      <w:r w:rsidR="00B06B5D">
        <w:rPr>
          <w:rFonts w:ascii="Calibri" w:hAnsi="Calibri"/>
          <w:b/>
          <w:color w:val="000000"/>
        </w:rPr>
        <w:t xml:space="preserve">CALL OFF </w:t>
      </w:r>
      <w:sdt>
        <w:sdtPr>
          <w:tag w:val="goog_rdk_0"/>
          <w:id w:val="158197627"/>
        </w:sdtPr>
        <w:sdtEndPr/>
        <w:sdtContent/>
      </w:sdt>
      <w:r w:rsidR="00B06B5D">
        <w:rPr>
          <w:rFonts w:ascii="Calibri" w:hAnsi="Calibri"/>
          <w:b/>
          <w:color w:val="000000"/>
        </w:rPr>
        <w:t>TERMS</w:t>
      </w:r>
    </w:p>
    <w:p w14:paraId="70B54E75" w14:textId="77777777" w:rsidR="00C30582" w:rsidRDefault="00C30582">
      <w:pPr>
        <w:sectPr w:rsidR="00C30582">
          <w:headerReference w:type="even" r:id="rId12"/>
          <w:headerReference w:type="default" r:id="rId13"/>
          <w:footerReference w:type="even" r:id="rId14"/>
          <w:footerReference w:type="default" r:id="rId15"/>
          <w:headerReference w:type="first" r:id="rId16"/>
          <w:footerReference w:type="first" r:id="rId17"/>
          <w:pgSz w:w="11907" w:h="16840"/>
          <w:pgMar w:top="1814" w:right="1418" w:bottom="1418" w:left="1418" w:header="720" w:footer="720" w:gutter="0"/>
          <w:pgNumType w:start="1"/>
          <w:cols w:space="720" w:equalWidth="0">
            <w:col w:w="9360"/>
          </w:cols>
          <w:titlePg/>
        </w:sectPr>
      </w:pPr>
    </w:p>
    <w:p w14:paraId="768FDE67" w14:textId="77777777" w:rsidR="00C30582" w:rsidRDefault="00C30582">
      <w:pPr>
        <w:pBdr>
          <w:top w:val="single" w:sz="6" w:space="1" w:color="000000"/>
        </w:pBdr>
        <w:rPr>
          <w:sz w:val="12"/>
          <w:szCs w:val="12"/>
        </w:rPr>
      </w:pPr>
      <w:bookmarkStart w:id="1" w:name="bookmark=id.30j0zll" w:colFirst="0" w:colLast="0"/>
      <w:bookmarkEnd w:id="1"/>
    </w:p>
    <w:p w14:paraId="79410615" w14:textId="13539A43" w:rsidR="00C30582" w:rsidRPr="006B3B1B" w:rsidRDefault="006B3B1B" w:rsidP="009223A9">
      <w:pPr>
        <w:rPr>
          <w:b/>
        </w:rPr>
      </w:pPr>
      <w:bookmarkStart w:id="2" w:name="bookmark=id.1fob9te" w:colFirst="0" w:colLast="0"/>
      <w:bookmarkEnd w:id="2"/>
      <w:r>
        <w:rPr>
          <w:b/>
        </w:rPr>
        <w:t>TABLE OF CONTENTS</w:t>
      </w:r>
    </w:p>
    <w:p w14:paraId="49828001" w14:textId="5FDFE6E9" w:rsidR="007A0A0A" w:rsidRDefault="009223A9">
      <w:pPr>
        <w:pStyle w:val="TOC1"/>
        <w:rPr>
          <w:rFonts w:eastAsiaTheme="minorEastAsia" w:cstheme="minorBidi"/>
          <w:caps w:val="0"/>
          <w:noProof/>
        </w:rPr>
      </w:pPr>
      <w:r>
        <w:fldChar w:fldCharType="begin"/>
      </w:r>
      <w:r>
        <w:instrText xml:space="preserve"> TOC \o "1-1" \h \z \u </w:instrText>
      </w:r>
      <w:r>
        <w:fldChar w:fldCharType="separate"/>
      </w:r>
      <w:hyperlink w:anchor="_Toc46338153" w:history="1">
        <w:r w:rsidR="007A0A0A" w:rsidRPr="009B5A7A">
          <w:rPr>
            <w:rStyle w:val="Hyperlink"/>
            <w:rFonts w:ascii="Calibri" w:hAnsi="Calibri"/>
            <w:noProof/>
          </w:rPr>
          <w:t>1.</w:t>
        </w:r>
        <w:r w:rsidR="007A0A0A">
          <w:rPr>
            <w:rFonts w:eastAsiaTheme="minorEastAsia" w:cstheme="minorBidi"/>
            <w:caps w:val="0"/>
            <w:noProof/>
          </w:rPr>
          <w:tab/>
        </w:r>
        <w:r w:rsidR="007A0A0A" w:rsidRPr="009B5A7A">
          <w:rPr>
            <w:rStyle w:val="Hyperlink"/>
            <w:noProof/>
          </w:rPr>
          <w:t>DEFINITIONS</w:t>
        </w:r>
        <w:r w:rsidR="007A0A0A">
          <w:rPr>
            <w:noProof/>
            <w:webHidden/>
          </w:rPr>
          <w:tab/>
        </w:r>
        <w:r w:rsidR="007A0A0A">
          <w:rPr>
            <w:noProof/>
            <w:webHidden/>
          </w:rPr>
          <w:fldChar w:fldCharType="begin"/>
        </w:r>
        <w:r w:rsidR="007A0A0A">
          <w:rPr>
            <w:noProof/>
            <w:webHidden/>
          </w:rPr>
          <w:instrText xml:space="preserve"> PAGEREF _Toc46338153 \h </w:instrText>
        </w:r>
        <w:r w:rsidR="007A0A0A">
          <w:rPr>
            <w:noProof/>
            <w:webHidden/>
          </w:rPr>
        </w:r>
        <w:r w:rsidR="007A0A0A">
          <w:rPr>
            <w:noProof/>
            <w:webHidden/>
          </w:rPr>
          <w:fldChar w:fldCharType="separate"/>
        </w:r>
        <w:r w:rsidR="00582DEB">
          <w:rPr>
            <w:noProof/>
            <w:webHidden/>
          </w:rPr>
          <w:t>4</w:t>
        </w:r>
        <w:r w:rsidR="007A0A0A">
          <w:rPr>
            <w:noProof/>
            <w:webHidden/>
          </w:rPr>
          <w:fldChar w:fldCharType="end"/>
        </w:r>
      </w:hyperlink>
    </w:p>
    <w:p w14:paraId="2E757ABC" w14:textId="5FBF8BEF" w:rsidR="007A0A0A" w:rsidRDefault="00FB239E">
      <w:pPr>
        <w:pStyle w:val="TOC1"/>
        <w:rPr>
          <w:rFonts w:eastAsiaTheme="minorEastAsia" w:cstheme="minorBidi"/>
          <w:caps w:val="0"/>
          <w:noProof/>
        </w:rPr>
      </w:pPr>
      <w:hyperlink w:anchor="_Toc46338154" w:history="1">
        <w:r w:rsidR="007A0A0A" w:rsidRPr="009B5A7A">
          <w:rPr>
            <w:rStyle w:val="Hyperlink"/>
            <w:rFonts w:ascii="Calibri" w:hAnsi="Calibri"/>
            <w:noProof/>
          </w:rPr>
          <w:t>2.</w:t>
        </w:r>
        <w:r w:rsidR="007A0A0A">
          <w:rPr>
            <w:rFonts w:eastAsiaTheme="minorEastAsia" w:cstheme="minorBidi"/>
            <w:caps w:val="0"/>
            <w:noProof/>
          </w:rPr>
          <w:tab/>
        </w:r>
        <w:r w:rsidR="007A0A0A" w:rsidRPr="009B5A7A">
          <w:rPr>
            <w:rStyle w:val="Hyperlink"/>
            <w:noProof/>
          </w:rPr>
          <w:t>Interpretation</w:t>
        </w:r>
        <w:r w:rsidR="007A0A0A">
          <w:rPr>
            <w:noProof/>
            <w:webHidden/>
          </w:rPr>
          <w:tab/>
        </w:r>
        <w:r w:rsidR="007A0A0A">
          <w:rPr>
            <w:noProof/>
            <w:webHidden/>
          </w:rPr>
          <w:fldChar w:fldCharType="begin"/>
        </w:r>
        <w:r w:rsidR="007A0A0A">
          <w:rPr>
            <w:noProof/>
            <w:webHidden/>
          </w:rPr>
          <w:instrText xml:space="preserve"> PAGEREF _Toc46338154 \h </w:instrText>
        </w:r>
        <w:r w:rsidR="007A0A0A">
          <w:rPr>
            <w:noProof/>
            <w:webHidden/>
          </w:rPr>
        </w:r>
        <w:r w:rsidR="007A0A0A">
          <w:rPr>
            <w:noProof/>
            <w:webHidden/>
          </w:rPr>
          <w:fldChar w:fldCharType="separate"/>
        </w:r>
        <w:r w:rsidR="00582DEB">
          <w:rPr>
            <w:noProof/>
            <w:webHidden/>
          </w:rPr>
          <w:t>4</w:t>
        </w:r>
        <w:r w:rsidR="007A0A0A">
          <w:rPr>
            <w:noProof/>
            <w:webHidden/>
          </w:rPr>
          <w:fldChar w:fldCharType="end"/>
        </w:r>
      </w:hyperlink>
    </w:p>
    <w:p w14:paraId="6BF24600" w14:textId="5B48DED6" w:rsidR="007A0A0A" w:rsidRDefault="00FB239E">
      <w:pPr>
        <w:pStyle w:val="TOC1"/>
        <w:rPr>
          <w:rFonts w:eastAsiaTheme="minorEastAsia" w:cstheme="minorBidi"/>
          <w:caps w:val="0"/>
          <w:noProof/>
        </w:rPr>
      </w:pPr>
      <w:hyperlink w:anchor="_Toc46338155" w:history="1">
        <w:r w:rsidR="007A0A0A" w:rsidRPr="009B5A7A">
          <w:rPr>
            <w:rStyle w:val="Hyperlink"/>
            <w:rFonts w:ascii="Calibri" w:hAnsi="Calibri"/>
            <w:noProof/>
          </w:rPr>
          <w:t>3.</w:t>
        </w:r>
        <w:r w:rsidR="007A0A0A">
          <w:rPr>
            <w:rFonts w:eastAsiaTheme="minorEastAsia" w:cstheme="minorBidi"/>
            <w:caps w:val="0"/>
            <w:noProof/>
          </w:rPr>
          <w:tab/>
        </w:r>
        <w:r w:rsidR="007A0A0A" w:rsidRPr="009B5A7A">
          <w:rPr>
            <w:rStyle w:val="Hyperlink"/>
            <w:noProof/>
          </w:rPr>
          <w:t>Warranties and Representations</w:t>
        </w:r>
        <w:r w:rsidR="007A0A0A">
          <w:rPr>
            <w:noProof/>
            <w:webHidden/>
          </w:rPr>
          <w:tab/>
        </w:r>
        <w:r w:rsidR="007A0A0A">
          <w:rPr>
            <w:noProof/>
            <w:webHidden/>
          </w:rPr>
          <w:fldChar w:fldCharType="begin"/>
        </w:r>
        <w:r w:rsidR="007A0A0A">
          <w:rPr>
            <w:noProof/>
            <w:webHidden/>
          </w:rPr>
          <w:instrText xml:space="preserve"> PAGEREF _Toc46338155 \h </w:instrText>
        </w:r>
        <w:r w:rsidR="007A0A0A">
          <w:rPr>
            <w:noProof/>
            <w:webHidden/>
          </w:rPr>
        </w:r>
        <w:r w:rsidR="007A0A0A">
          <w:rPr>
            <w:noProof/>
            <w:webHidden/>
          </w:rPr>
          <w:fldChar w:fldCharType="separate"/>
        </w:r>
        <w:r w:rsidR="00582DEB">
          <w:rPr>
            <w:noProof/>
            <w:webHidden/>
          </w:rPr>
          <w:t>5</w:t>
        </w:r>
        <w:r w:rsidR="007A0A0A">
          <w:rPr>
            <w:noProof/>
            <w:webHidden/>
          </w:rPr>
          <w:fldChar w:fldCharType="end"/>
        </w:r>
      </w:hyperlink>
    </w:p>
    <w:p w14:paraId="487467AF" w14:textId="4A7C1E2A" w:rsidR="007A0A0A" w:rsidRDefault="00FB239E">
      <w:pPr>
        <w:pStyle w:val="TOC1"/>
        <w:rPr>
          <w:rFonts w:eastAsiaTheme="minorEastAsia" w:cstheme="minorBidi"/>
          <w:caps w:val="0"/>
          <w:noProof/>
        </w:rPr>
      </w:pPr>
      <w:hyperlink w:anchor="_Toc46338156" w:history="1">
        <w:r w:rsidR="007A0A0A" w:rsidRPr="009B5A7A">
          <w:rPr>
            <w:rStyle w:val="Hyperlink"/>
            <w:rFonts w:ascii="Calibri" w:hAnsi="Calibri"/>
            <w:noProof/>
          </w:rPr>
          <w:t>4.</w:t>
        </w:r>
        <w:r w:rsidR="007A0A0A">
          <w:rPr>
            <w:rFonts w:eastAsiaTheme="minorEastAsia" w:cstheme="minorBidi"/>
            <w:caps w:val="0"/>
            <w:noProof/>
          </w:rPr>
          <w:tab/>
        </w:r>
        <w:r w:rsidR="007A0A0A" w:rsidRPr="009B5A7A">
          <w:rPr>
            <w:rStyle w:val="Hyperlink"/>
            <w:noProof/>
          </w:rPr>
          <w:t>Contract Period</w:t>
        </w:r>
        <w:r w:rsidR="007A0A0A">
          <w:rPr>
            <w:noProof/>
            <w:webHidden/>
          </w:rPr>
          <w:tab/>
        </w:r>
        <w:r w:rsidR="007A0A0A">
          <w:rPr>
            <w:noProof/>
            <w:webHidden/>
          </w:rPr>
          <w:fldChar w:fldCharType="begin"/>
        </w:r>
        <w:r w:rsidR="007A0A0A">
          <w:rPr>
            <w:noProof/>
            <w:webHidden/>
          </w:rPr>
          <w:instrText xml:space="preserve"> PAGEREF _Toc46338156 \h </w:instrText>
        </w:r>
        <w:r w:rsidR="007A0A0A">
          <w:rPr>
            <w:noProof/>
            <w:webHidden/>
          </w:rPr>
        </w:r>
        <w:r w:rsidR="007A0A0A">
          <w:rPr>
            <w:noProof/>
            <w:webHidden/>
          </w:rPr>
          <w:fldChar w:fldCharType="separate"/>
        </w:r>
        <w:r w:rsidR="00582DEB">
          <w:rPr>
            <w:noProof/>
            <w:webHidden/>
          </w:rPr>
          <w:t>6</w:t>
        </w:r>
        <w:r w:rsidR="007A0A0A">
          <w:rPr>
            <w:noProof/>
            <w:webHidden/>
          </w:rPr>
          <w:fldChar w:fldCharType="end"/>
        </w:r>
      </w:hyperlink>
    </w:p>
    <w:p w14:paraId="34BA7DD1" w14:textId="2E751EF0" w:rsidR="007A0A0A" w:rsidRDefault="00FB239E">
      <w:pPr>
        <w:pStyle w:val="TOC1"/>
        <w:rPr>
          <w:rFonts w:eastAsiaTheme="minorEastAsia" w:cstheme="minorBidi"/>
          <w:caps w:val="0"/>
          <w:noProof/>
        </w:rPr>
      </w:pPr>
      <w:hyperlink w:anchor="_Toc46338157" w:history="1">
        <w:r w:rsidR="007A0A0A" w:rsidRPr="009B5A7A">
          <w:rPr>
            <w:rStyle w:val="Hyperlink"/>
            <w:rFonts w:ascii="Calibri" w:hAnsi="Calibri"/>
            <w:noProof/>
          </w:rPr>
          <w:t>5.</w:t>
        </w:r>
        <w:r w:rsidR="007A0A0A">
          <w:rPr>
            <w:rFonts w:eastAsiaTheme="minorEastAsia" w:cstheme="minorBidi"/>
            <w:caps w:val="0"/>
            <w:noProof/>
          </w:rPr>
          <w:tab/>
        </w:r>
        <w:r w:rsidR="007A0A0A" w:rsidRPr="009B5A7A">
          <w:rPr>
            <w:rStyle w:val="Hyperlink"/>
            <w:noProof/>
          </w:rPr>
          <w:t>Provision and Receipt of the Services and deliverables</w:t>
        </w:r>
        <w:r w:rsidR="007A0A0A">
          <w:rPr>
            <w:noProof/>
            <w:webHidden/>
          </w:rPr>
          <w:tab/>
        </w:r>
        <w:r w:rsidR="007A0A0A">
          <w:rPr>
            <w:noProof/>
            <w:webHidden/>
          </w:rPr>
          <w:fldChar w:fldCharType="begin"/>
        </w:r>
        <w:r w:rsidR="007A0A0A">
          <w:rPr>
            <w:noProof/>
            <w:webHidden/>
          </w:rPr>
          <w:instrText xml:space="preserve"> PAGEREF _Toc46338157 \h </w:instrText>
        </w:r>
        <w:r w:rsidR="007A0A0A">
          <w:rPr>
            <w:noProof/>
            <w:webHidden/>
          </w:rPr>
        </w:r>
        <w:r w:rsidR="007A0A0A">
          <w:rPr>
            <w:noProof/>
            <w:webHidden/>
          </w:rPr>
          <w:fldChar w:fldCharType="separate"/>
        </w:r>
        <w:r w:rsidR="00582DEB">
          <w:rPr>
            <w:noProof/>
            <w:webHidden/>
          </w:rPr>
          <w:t>6</w:t>
        </w:r>
        <w:r w:rsidR="007A0A0A">
          <w:rPr>
            <w:noProof/>
            <w:webHidden/>
          </w:rPr>
          <w:fldChar w:fldCharType="end"/>
        </w:r>
      </w:hyperlink>
    </w:p>
    <w:p w14:paraId="71797B36" w14:textId="6D16177F" w:rsidR="007A0A0A" w:rsidRDefault="00FB239E">
      <w:pPr>
        <w:pStyle w:val="TOC1"/>
        <w:rPr>
          <w:rFonts w:eastAsiaTheme="minorEastAsia" w:cstheme="minorBidi"/>
          <w:caps w:val="0"/>
          <w:noProof/>
        </w:rPr>
      </w:pPr>
      <w:hyperlink w:anchor="_Toc46338158" w:history="1">
        <w:r w:rsidR="007A0A0A" w:rsidRPr="009B5A7A">
          <w:rPr>
            <w:rStyle w:val="Hyperlink"/>
            <w:rFonts w:ascii="Calibri" w:hAnsi="Calibri"/>
            <w:noProof/>
          </w:rPr>
          <w:t>6.</w:t>
        </w:r>
        <w:r w:rsidR="007A0A0A">
          <w:rPr>
            <w:rFonts w:eastAsiaTheme="minorEastAsia" w:cstheme="minorBidi"/>
            <w:caps w:val="0"/>
            <w:noProof/>
          </w:rPr>
          <w:tab/>
        </w:r>
        <w:r w:rsidR="007A0A0A" w:rsidRPr="009B5A7A">
          <w:rPr>
            <w:rStyle w:val="Hyperlink"/>
            <w:noProof/>
          </w:rPr>
          <w:t>SUPPLIER Personnel</w:t>
        </w:r>
        <w:r w:rsidR="007A0A0A">
          <w:rPr>
            <w:noProof/>
            <w:webHidden/>
          </w:rPr>
          <w:tab/>
        </w:r>
        <w:r w:rsidR="007A0A0A">
          <w:rPr>
            <w:noProof/>
            <w:webHidden/>
          </w:rPr>
          <w:fldChar w:fldCharType="begin"/>
        </w:r>
        <w:r w:rsidR="007A0A0A">
          <w:rPr>
            <w:noProof/>
            <w:webHidden/>
          </w:rPr>
          <w:instrText xml:space="preserve"> PAGEREF _Toc46338158 \h </w:instrText>
        </w:r>
        <w:r w:rsidR="007A0A0A">
          <w:rPr>
            <w:noProof/>
            <w:webHidden/>
          </w:rPr>
        </w:r>
        <w:r w:rsidR="007A0A0A">
          <w:rPr>
            <w:noProof/>
            <w:webHidden/>
          </w:rPr>
          <w:fldChar w:fldCharType="separate"/>
        </w:r>
        <w:r w:rsidR="00582DEB">
          <w:rPr>
            <w:noProof/>
            <w:webHidden/>
          </w:rPr>
          <w:t>7</w:t>
        </w:r>
        <w:r w:rsidR="007A0A0A">
          <w:rPr>
            <w:noProof/>
            <w:webHidden/>
          </w:rPr>
          <w:fldChar w:fldCharType="end"/>
        </w:r>
      </w:hyperlink>
    </w:p>
    <w:p w14:paraId="5C78C0F9" w14:textId="539A39B4" w:rsidR="007A0A0A" w:rsidRDefault="00FB239E">
      <w:pPr>
        <w:pStyle w:val="TOC1"/>
        <w:rPr>
          <w:rFonts w:eastAsiaTheme="minorEastAsia" w:cstheme="minorBidi"/>
          <w:caps w:val="0"/>
          <w:noProof/>
        </w:rPr>
      </w:pPr>
      <w:hyperlink w:anchor="_Toc46338159" w:history="1">
        <w:r w:rsidR="007A0A0A" w:rsidRPr="009B5A7A">
          <w:rPr>
            <w:rStyle w:val="Hyperlink"/>
            <w:rFonts w:ascii="Calibri" w:hAnsi="Calibri"/>
            <w:noProof/>
          </w:rPr>
          <w:t>7.</w:t>
        </w:r>
        <w:r w:rsidR="007A0A0A">
          <w:rPr>
            <w:rFonts w:eastAsiaTheme="minorEastAsia" w:cstheme="minorBidi"/>
            <w:caps w:val="0"/>
            <w:noProof/>
          </w:rPr>
          <w:tab/>
        </w:r>
        <w:r w:rsidR="007A0A0A" w:rsidRPr="009B5A7A">
          <w:rPr>
            <w:rStyle w:val="Hyperlink"/>
            <w:noProof/>
          </w:rPr>
          <w:t>STANDARDS</w:t>
        </w:r>
        <w:r w:rsidR="007A0A0A">
          <w:rPr>
            <w:noProof/>
            <w:webHidden/>
          </w:rPr>
          <w:tab/>
        </w:r>
        <w:r w:rsidR="007A0A0A">
          <w:rPr>
            <w:noProof/>
            <w:webHidden/>
          </w:rPr>
          <w:fldChar w:fldCharType="begin"/>
        </w:r>
        <w:r w:rsidR="007A0A0A">
          <w:rPr>
            <w:noProof/>
            <w:webHidden/>
          </w:rPr>
          <w:instrText xml:space="preserve"> PAGEREF _Toc46338159 \h </w:instrText>
        </w:r>
        <w:r w:rsidR="007A0A0A">
          <w:rPr>
            <w:noProof/>
            <w:webHidden/>
          </w:rPr>
        </w:r>
        <w:r w:rsidR="007A0A0A">
          <w:rPr>
            <w:noProof/>
            <w:webHidden/>
          </w:rPr>
          <w:fldChar w:fldCharType="separate"/>
        </w:r>
        <w:r w:rsidR="00582DEB">
          <w:rPr>
            <w:noProof/>
            <w:webHidden/>
          </w:rPr>
          <w:t>9</w:t>
        </w:r>
        <w:r w:rsidR="007A0A0A">
          <w:rPr>
            <w:noProof/>
            <w:webHidden/>
          </w:rPr>
          <w:fldChar w:fldCharType="end"/>
        </w:r>
      </w:hyperlink>
    </w:p>
    <w:p w14:paraId="1F900220" w14:textId="7037A273" w:rsidR="007A0A0A" w:rsidRDefault="00FB239E">
      <w:pPr>
        <w:pStyle w:val="TOC1"/>
        <w:rPr>
          <w:rFonts w:eastAsiaTheme="minorEastAsia" w:cstheme="minorBidi"/>
          <w:caps w:val="0"/>
          <w:noProof/>
        </w:rPr>
      </w:pPr>
      <w:hyperlink w:anchor="_Toc46338160" w:history="1">
        <w:r w:rsidR="007A0A0A" w:rsidRPr="009B5A7A">
          <w:rPr>
            <w:rStyle w:val="Hyperlink"/>
            <w:rFonts w:ascii="Calibri" w:hAnsi="Calibri"/>
            <w:noProof/>
          </w:rPr>
          <w:t>8.</w:t>
        </w:r>
        <w:r w:rsidR="007A0A0A">
          <w:rPr>
            <w:rFonts w:eastAsiaTheme="minorEastAsia" w:cstheme="minorBidi"/>
            <w:caps w:val="0"/>
            <w:noProof/>
          </w:rPr>
          <w:tab/>
        </w:r>
        <w:r w:rsidR="007A0A0A" w:rsidRPr="009B5A7A">
          <w:rPr>
            <w:rStyle w:val="Hyperlink"/>
            <w:noProof/>
          </w:rPr>
          <w:t>BUYER PREMISES</w:t>
        </w:r>
        <w:r w:rsidR="007A0A0A">
          <w:rPr>
            <w:noProof/>
            <w:webHidden/>
          </w:rPr>
          <w:tab/>
        </w:r>
        <w:r w:rsidR="007A0A0A">
          <w:rPr>
            <w:noProof/>
            <w:webHidden/>
          </w:rPr>
          <w:fldChar w:fldCharType="begin"/>
        </w:r>
        <w:r w:rsidR="007A0A0A">
          <w:rPr>
            <w:noProof/>
            <w:webHidden/>
          </w:rPr>
          <w:instrText xml:space="preserve"> PAGEREF _Toc46338160 \h </w:instrText>
        </w:r>
        <w:r w:rsidR="007A0A0A">
          <w:rPr>
            <w:noProof/>
            <w:webHidden/>
          </w:rPr>
        </w:r>
        <w:r w:rsidR="007A0A0A">
          <w:rPr>
            <w:noProof/>
            <w:webHidden/>
          </w:rPr>
          <w:fldChar w:fldCharType="separate"/>
        </w:r>
        <w:r w:rsidR="00582DEB">
          <w:rPr>
            <w:noProof/>
            <w:webHidden/>
          </w:rPr>
          <w:t>9</w:t>
        </w:r>
        <w:r w:rsidR="007A0A0A">
          <w:rPr>
            <w:noProof/>
            <w:webHidden/>
          </w:rPr>
          <w:fldChar w:fldCharType="end"/>
        </w:r>
      </w:hyperlink>
    </w:p>
    <w:p w14:paraId="72AE4E27" w14:textId="1C590A28" w:rsidR="007A0A0A" w:rsidRDefault="00FB239E">
      <w:pPr>
        <w:pStyle w:val="TOC1"/>
        <w:rPr>
          <w:rFonts w:eastAsiaTheme="minorEastAsia" w:cstheme="minorBidi"/>
          <w:caps w:val="0"/>
          <w:noProof/>
        </w:rPr>
      </w:pPr>
      <w:hyperlink w:anchor="_Toc46338161" w:history="1">
        <w:r w:rsidR="007A0A0A" w:rsidRPr="009B5A7A">
          <w:rPr>
            <w:rStyle w:val="Hyperlink"/>
            <w:rFonts w:ascii="Calibri" w:hAnsi="Calibri"/>
            <w:noProof/>
          </w:rPr>
          <w:t>9.</w:t>
        </w:r>
        <w:r w:rsidR="007A0A0A">
          <w:rPr>
            <w:rFonts w:eastAsiaTheme="minorEastAsia" w:cstheme="minorBidi"/>
            <w:caps w:val="0"/>
            <w:noProof/>
          </w:rPr>
          <w:tab/>
        </w:r>
        <w:r w:rsidR="007A0A0A" w:rsidRPr="009B5A7A">
          <w:rPr>
            <w:rStyle w:val="Hyperlink"/>
            <w:noProof/>
          </w:rPr>
          <w:t>Buyer Property</w:t>
        </w:r>
        <w:r w:rsidR="007A0A0A">
          <w:rPr>
            <w:noProof/>
            <w:webHidden/>
          </w:rPr>
          <w:tab/>
        </w:r>
        <w:r w:rsidR="007A0A0A">
          <w:rPr>
            <w:noProof/>
            <w:webHidden/>
          </w:rPr>
          <w:fldChar w:fldCharType="begin"/>
        </w:r>
        <w:r w:rsidR="007A0A0A">
          <w:rPr>
            <w:noProof/>
            <w:webHidden/>
          </w:rPr>
          <w:instrText xml:space="preserve"> PAGEREF _Toc46338161 \h </w:instrText>
        </w:r>
        <w:r w:rsidR="007A0A0A">
          <w:rPr>
            <w:noProof/>
            <w:webHidden/>
          </w:rPr>
        </w:r>
        <w:r w:rsidR="007A0A0A">
          <w:rPr>
            <w:noProof/>
            <w:webHidden/>
          </w:rPr>
          <w:fldChar w:fldCharType="separate"/>
        </w:r>
        <w:r w:rsidR="00582DEB">
          <w:rPr>
            <w:noProof/>
            <w:webHidden/>
          </w:rPr>
          <w:t>9</w:t>
        </w:r>
        <w:r w:rsidR="007A0A0A">
          <w:rPr>
            <w:noProof/>
            <w:webHidden/>
          </w:rPr>
          <w:fldChar w:fldCharType="end"/>
        </w:r>
      </w:hyperlink>
    </w:p>
    <w:p w14:paraId="23F927C7" w14:textId="58C75032" w:rsidR="007A0A0A" w:rsidRDefault="00FB239E">
      <w:pPr>
        <w:pStyle w:val="TOC1"/>
        <w:rPr>
          <w:rFonts w:eastAsiaTheme="minorEastAsia" w:cstheme="minorBidi"/>
          <w:caps w:val="0"/>
          <w:noProof/>
        </w:rPr>
      </w:pPr>
      <w:hyperlink w:anchor="_Toc46338162" w:history="1">
        <w:r w:rsidR="007A0A0A" w:rsidRPr="009B5A7A">
          <w:rPr>
            <w:rStyle w:val="Hyperlink"/>
            <w:rFonts w:ascii="Calibri" w:hAnsi="Calibri"/>
            <w:noProof/>
          </w:rPr>
          <w:t>10.</w:t>
        </w:r>
        <w:r w:rsidR="007A0A0A">
          <w:rPr>
            <w:rFonts w:eastAsiaTheme="minorEastAsia" w:cstheme="minorBidi"/>
            <w:caps w:val="0"/>
            <w:noProof/>
          </w:rPr>
          <w:tab/>
        </w:r>
        <w:r w:rsidR="007A0A0A" w:rsidRPr="009B5A7A">
          <w:rPr>
            <w:rStyle w:val="Hyperlink"/>
            <w:noProof/>
          </w:rPr>
          <w:t>Charges, Payment and Invoicing</w:t>
        </w:r>
        <w:r w:rsidR="007A0A0A">
          <w:rPr>
            <w:noProof/>
            <w:webHidden/>
          </w:rPr>
          <w:tab/>
        </w:r>
        <w:r w:rsidR="007A0A0A">
          <w:rPr>
            <w:noProof/>
            <w:webHidden/>
          </w:rPr>
          <w:fldChar w:fldCharType="begin"/>
        </w:r>
        <w:r w:rsidR="007A0A0A">
          <w:rPr>
            <w:noProof/>
            <w:webHidden/>
          </w:rPr>
          <w:instrText xml:space="preserve"> PAGEREF _Toc46338162 \h </w:instrText>
        </w:r>
        <w:r w:rsidR="007A0A0A">
          <w:rPr>
            <w:noProof/>
            <w:webHidden/>
          </w:rPr>
        </w:r>
        <w:r w:rsidR="007A0A0A">
          <w:rPr>
            <w:noProof/>
            <w:webHidden/>
          </w:rPr>
          <w:fldChar w:fldCharType="separate"/>
        </w:r>
        <w:r w:rsidR="00582DEB">
          <w:rPr>
            <w:noProof/>
            <w:webHidden/>
          </w:rPr>
          <w:t>10</w:t>
        </w:r>
        <w:r w:rsidR="007A0A0A">
          <w:rPr>
            <w:noProof/>
            <w:webHidden/>
          </w:rPr>
          <w:fldChar w:fldCharType="end"/>
        </w:r>
      </w:hyperlink>
    </w:p>
    <w:p w14:paraId="2877CFA4" w14:textId="234F7874" w:rsidR="007A0A0A" w:rsidRDefault="00FB239E">
      <w:pPr>
        <w:pStyle w:val="TOC1"/>
        <w:rPr>
          <w:rFonts w:eastAsiaTheme="minorEastAsia" w:cstheme="minorBidi"/>
          <w:caps w:val="0"/>
          <w:noProof/>
        </w:rPr>
      </w:pPr>
      <w:hyperlink w:anchor="_Toc46338163" w:history="1">
        <w:r w:rsidR="007A0A0A" w:rsidRPr="009B5A7A">
          <w:rPr>
            <w:rStyle w:val="Hyperlink"/>
            <w:rFonts w:ascii="Calibri" w:hAnsi="Calibri"/>
            <w:noProof/>
          </w:rPr>
          <w:t>11.</w:t>
        </w:r>
        <w:r w:rsidR="007A0A0A">
          <w:rPr>
            <w:rFonts w:eastAsiaTheme="minorEastAsia" w:cstheme="minorBidi"/>
            <w:caps w:val="0"/>
            <w:noProof/>
          </w:rPr>
          <w:tab/>
        </w:r>
        <w:r w:rsidR="007A0A0A" w:rsidRPr="009B5A7A">
          <w:rPr>
            <w:rStyle w:val="Hyperlink"/>
            <w:noProof/>
          </w:rPr>
          <w:t>INCOME tax AND NATIONAL INSURANCE CONTRIBUTIONS</w:t>
        </w:r>
        <w:r w:rsidR="007A0A0A">
          <w:rPr>
            <w:noProof/>
            <w:webHidden/>
          </w:rPr>
          <w:tab/>
        </w:r>
        <w:r w:rsidR="007A0A0A">
          <w:rPr>
            <w:noProof/>
            <w:webHidden/>
          </w:rPr>
          <w:fldChar w:fldCharType="begin"/>
        </w:r>
        <w:r w:rsidR="007A0A0A">
          <w:rPr>
            <w:noProof/>
            <w:webHidden/>
          </w:rPr>
          <w:instrText xml:space="preserve"> PAGEREF _Toc46338163 \h </w:instrText>
        </w:r>
        <w:r w:rsidR="007A0A0A">
          <w:rPr>
            <w:noProof/>
            <w:webHidden/>
          </w:rPr>
        </w:r>
        <w:r w:rsidR="007A0A0A">
          <w:rPr>
            <w:noProof/>
            <w:webHidden/>
          </w:rPr>
          <w:fldChar w:fldCharType="separate"/>
        </w:r>
        <w:r w:rsidR="00582DEB">
          <w:rPr>
            <w:noProof/>
            <w:webHidden/>
          </w:rPr>
          <w:t>10</w:t>
        </w:r>
        <w:r w:rsidR="007A0A0A">
          <w:rPr>
            <w:noProof/>
            <w:webHidden/>
          </w:rPr>
          <w:fldChar w:fldCharType="end"/>
        </w:r>
      </w:hyperlink>
    </w:p>
    <w:p w14:paraId="176591F5" w14:textId="2B0B233E" w:rsidR="007A0A0A" w:rsidRDefault="00FB239E">
      <w:pPr>
        <w:pStyle w:val="TOC1"/>
        <w:rPr>
          <w:rFonts w:eastAsiaTheme="minorEastAsia" w:cstheme="minorBidi"/>
          <w:caps w:val="0"/>
          <w:noProof/>
        </w:rPr>
      </w:pPr>
      <w:hyperlink w:anchor="_Toc46338164" w:history="1">
        <w:r w:rsidR="007A0A0A" w:rsidRPr="009B5A7A">
          <w:rPr>
            <w:rStyle w:val="Hyperlink"/>
            <w:rFonts w:ascii="Calibri" w:hAnsi="Calibri"/>
            <w:noProof/>
          </w:rPr>
          <w:t>12.</w:t>
        </w:r>
        <w:r w:rsidR="007A0A0A">
          <w:rPr>
            <w:rFonts w:eastAsiaTheme="minorEastAsia" w:cstheme="minorBidi"/>
            <w:caps w:val="0"/>
            <w:noProof/>
          </w:rPr>
          <w:tab/>
        </w:r>
        <w:r w:rsidR="007A0A0A" w:rsidRPr="009B5A7A">
          <w:rPr>
            <w:rStyle w:val="Hyperlink"/>
            <w:noProof/>
          </w:rPr>
          <w:t>Liabilities</w:t>
        </w:r>
        <w:r w:rsidR="007A0A0A">
          <w:rPr>
            <w:noProof/>
            <w:webHidden/>
          </w:rPr>
          <w:tab/>
        </w:r>
        <w:r w:rsidR="007A0A0A">
          <w:rPr>
            <w:noProof/>
            <w:webHidden/>
          </w:rPr>
          <w:fldChar w:fldCharType="begin"/>
        </w:r>
        <w:r w:rsidR="007A0A0A">
          <w:rPr>
            <w:noProof/>
            <w:webHidden/>
          </w:rPr>
          <w:instrText xml:space="preserve"> PAGEREF _Toc46338164 \h </w:instrText>
        </w:r>
        <w:r w:rsidR="007A0A0A">
          <w:rPr>
            <w:noProof/>
            <w:webHidden/>
          </w:rPr>
        </w:r>
        <w:r w:rsidR="007A0A0A">
          <w:rPr>
            <w:noProof/>
            <w:webHidden/>
          </w:rPr>
          <w:fldChar w:fldCharType="separate"/>
        </w:r>
        <w:r w:rsidR="00582DEB">
          <w:rPr>
            <w:noProof/>
            <w:webHidden/>
          </w:rPr>
          <w:t>11</w:t>
        </w:r>
        <w:r w:rsidR="007A0A0A">
          <w:rPr>
            <w:noProof/>
            <w:webHidden/>
          </w:rPr>
          <w:fldChar w:fldCharType="end"/>
        </w:r>
      </w:hyperlink>
    </w:p>
    <w:p w14:paraId="2E9D3381" w14:textId="7E4E5153" w:rsidR="007A0A0A" w:rsidRDefault="00FB239E">
      <w:pPr>
        <w:pStyle w:val="TOC1"/>
        <w:rPr>
          <w:rFonts w:eastAsiaTheme="minorEastAsia" w:cstheme="minorBidi"/>
          <w:caps w:val="0"/>
          <w:noProof/>
        </w:rPr>
      </w:pPr>
      <w:hyperlink w:anchor="_Toc46338165" w:history="1">
        <w:r w:rsidR="007A0A0A" w:rsidRPr="009B5A7A">
          <w:rPr>
            <w:rStyle w:val="Hyperlink"/>
            <w:rFonts w:ascii="Calibri" w:hAnsi="Calibri"/>
            <w:noProof/>
          </w:rPr>
          <w:t>13.</w:t>
        </w:r>
        <w:r w:rsidR="007A0A0A">
          <w:rPr>
            <w:rFonts w:eastAsiaTheme="minorEastAsia" w:cstheme="minorBidi"/>
            <w:caps w:val="0"/>
            <w:noProof/>
          </w:rPr>
          <w:tab/>
        </w:r>
        <w:r w:rsidR="007A0A0A" w:rsidRPr="009B5A7A">
          <w:rPr>
            <w:rStyle w:val="Hyperlink"/>
            <w:noProof/>
          </w:rPr>
          <w:t>Intellectual Property Rights</w:t>
        </w:r>
        <w:r w:rsidR="007A0A0A">
          <w:rPr>
            <w:noProof/>
            <w:webHidden/>
          </w:rPr>
          <w:tab/>
        </w:r>
        <w:r w:rsidR="007A0A0A">
          <w:rPr>
            <w:noProof/>
            <w:webHidden/>
          </w:rPr>
          <w:fldChar w:fldCharType="begin"/>
        </w:r>
        <w:r w:rsidR="007A0A0A">
          <w:rPr>
            <w:noProof/>
            <w:webHidden/>
          </w:rPr>
          <w:instrText xml:space="preserve"> PAGEREF _Toc46338165 \h </w:instrText>
        </w:r>
        <w:r w:rsidR="007A0A0A">
          <w:rPr>
            <w:noProof/>
            <w:webHidden/>
          </w:rPr>
        </w:r>
        <w:r w:rsidR="007A0A0A">
          <w:rPr>
            <w:noProof/>
            <w:webHidden/>
          </w:rPr>
          <w:fldChar w:fldCharType="separate"/>
        </w:r>
        <w:r w:rsidR="00582DEB">
          <w:rPr>
            <w:noProof/>
            <w:webHidden/>
          </w:rPr>
          <w:t>12</w:t>
        </w:r>
        <w:r w:rsidR="007A0A0A">
          <w:rPr>
            <w:noProof/>
            <w:webHidden/>
          </w:rPr>
          <w:fldChar w:fldCharType="end"/>
        </w:r>
      </w:hyperlink>
    </w:p>
    <w:p w14:paraId="5FCDAAFC" w14:textId="3C229077" w:rsidR="007A0A0A" w:rsidRDefault="00FB239E">
      <w:pPr>
        <w:pStyle w:val="TOC1"/>
        <w:rPr>
          <w:rFonts w:eastAsiaTheme="minorEastAsia" w:cstheme="minorBidi"/>
          <w:caps w:val="0"/>
          <w:noProof/>
        </w:rPr>
      </w:pPr>
      <w:hyperlink w:anchor="_Toc46338166" w:history="1">
        <w:r w:rsidR="007A0A0A" w:rsidRPr="009B5A7A">
          <w:rPr>
            <w:rStyle w:val="Hyperlink"/>
            <w:rFonts w:ascii="Calibri" w:hAnsi="Calibri"/>
            <w:noProof/>
          </w:rPr>
          <w:t>14.</w:t>
        </w:r>
        <w:r w:rsidR="007A0A0A">
          <w:rPr>
            <w:rFonts w:eastAsiaTheme="minorEastAsia" w:cstheme="minorBidi"/>
            <w:caps w:val="0"/>
            <w:noProof/>
          </w:rPr>
          <w:tab/>
        </w:r>
        <w:r w:rsidR="007A0A0A" w:rsidRPr="009B5A7A">
          <w:rPr>
            <w:rStyle w:val="Hyperlink"/>
            <w:noProof/>
          </w:rPr>
          <w:t>publicity and branding</w:t>
        </w:r>
        <w:r w:rsidR="007A0A0A">
          <w:rPr>
            <w:noProof/>
            <w:webHidden/>
          </w:rPr>
          <w:tab/>
        </w:r>
        <w:r w:rsidR="007A0A0A">
          <w:rPr>
            <w:noProof/>
            <w:webHidden/>
          </w:rPr>
          <w:fldChar w:fldCharType="begin"/>
        </w:r>
        <w:r w:rsidR="007A0A0A">
          <w:rPr>
            <w:noProof/>
            <w:webHidden/>
          </w:rPr>
          <w:instrText xml:space="preserve"> PAGEREF _Toc46338166 \h </w:instrText>
        </w:r>
        <w:r w:rsidR="007A0A0A">
          <w:rPr>
            <w:noProof/>
            <w:webHidden/>
          </w:rPr>
        </w:r>
        <w:r w:rsidR="007A0A0A">
          <w:rPr>
            <w:noProof/>
            <w:webHidden/>
          </w:rPr>
          <w:fldChar w:fldCharType="separate"/>
        </w:r>
        <w:r w:rsidR="00582DEB">
          <w:rPr>
            <w:noProof/>
            <w:webHidden/>
          </w:rPr>
          <w:t>13</w:t>
        </w:r>
        <w:r w:rsidR="007A0A0A">
          <w:rPr>
            <w:noProof/>
            <w:webHidden/>
          </w:rPr>
          <w:fldChar w:fldCharType="end"/>
        </w:r>
      </w:hyperlink>
    </w:p>
    <w:p w14:paraId="70257E8E" w14:textId="768627A8" w:rsidR="007A0A0A" w:rsidRDefault="00FB239E">
      <w:pPr>
        <w:pStyle w:val="TOC1"/>
        <w:rPr>
          <w:rFonts w:eastAsiaTheme="minorEastAsia" w:cstheme="minorBidi"/>
          <w:caps w:val="0"/>
          <w:noProof/>
        </w:rPr>
      </w:pPr>
      <w:hyperlink w:anchor="_Toc46338167" w:history="1">
        <w:r w:rsidR="007A0A0A" w:rsidRPr="009B5A7A">
          <w:rPr>
            <w:rStyle w:val="Hyperlink"/>
            <w:rFonts w:ascii="Calibri" w:hAnsi="Calibri"/>
            <w:noProof/>
          </w:rPr>
          <w:t>15.</w:t>
        </w:r>
        <w:r w:rsidR="007A0A0A">
          <w:rPr>
            <w:rFonts w:eastAsiaTheme="minorEastAsia" w:cstheme="minorBidi"/>
            <w:caps w:val="0"/>
            <w:noProof/>
          </w:rPr>
          <w:tab/>
        </w:r>
        <w:r w:rsidR="007A0A0A" w:rsidRPr="009B5A7A">
          <w:rPr>
            <w:rStyle w:val="Hyperlink"/>
            <w:noProof/>
          </w:rPr>
          <w:t>security requirements</w:t>
        </w:r>
        <w:r w:rsidR="007A0A0A">
          <w:rPr>
            <w:noProof/>
            <w:webHidden/>
          </w:rPr>
          <w:tab/>
        </w:r>
        <w:r w:rsidR="007A0A0A">
          <w:rPr>
            <w:noProof/>
            <w:webHidden/>
          </w:rPr>
          <w:fldChar w:fldCharType="begin"/>
        </w:r>
        <w:r w:rsidR="007A0A0A">
          <w:rPr>
            <w:noProof/>
            <w:webHidden/>
          </w:rPr>
          <w:instrText xml:space="preserve"> PAGEREF _Toc46338167 \h </w:instrText>
        </w:r>
        <w:r w:rsidR="007A0A0A">
          <w:rPr>
            <w:noProof/>
            <w:webHidden/>
          </w:rPr>
        </w:r>
        <w:r w:rsidR="007A0A0A">
          <w:rPr>
            <w:noProof/>
            <w:webHidden/>
          </w:rPr>
          <w:fldChar w:fldCharType="separate"/>
        </w:r>
        <w:r w:rsidR="00582DEB">
          <w:rPr>
            <w:noProof/>
            <w:webHidden/>
          </w:rPr>
          <w:t>13</w:t>
        </w:r>
        <w:r w:rsidR="007A0A0A">
          <w:rPr>
            <w:noProof/>
            <w:webHidden/>
          </w:rPr>
          <w:fldChar w:fldCharType="end"/>
        </w:r>
      </w:hyperlink>
    </w:p>
    <w:p w14:paraId="6974F4D6" w14:textId="517B4907" w:rsidR="007A0A0A" w:rsidRDefault="00FB239E">
      <w:pPr>
        <w:pStyle w:val="TOC1"/>
        <w:rPr>
          <w:noProof/>
        </w:rPr>
      </w:pPr>
      <w:hyperlink w:anchor="_Toc46338168" w:history="1">
        <w:r w:rsidR="007A0A0A" w:rsidRPr="009B5A7A">
          <w:rPr>
            <w:rStyle w:val="Hyperlink"/>
            <w:rFonts w:ascii="Calibri" w:hAnsi="Calibri"/>
            <w:noProof/>
          </w:rPr>
          <w:t>16.</w:t>
        </w:r>
        <w:r w:rsidR="007A0A0A">
          <w:rPr>
            <w:rFonts w:eastAsiaTheme="minorEastAsia" w:cstheme="minorBidi"/>
            <w:caps w:val="0"/>
            <w:noProof/>
          </w:rPr>
          <w:tab/>
        </w:r>
        <w:r w:rsidR="007A0A0A" w:rsidRPr="009B5A7A">
          <w:rPr>
            <w:rStyle w:val="Hyperlink"/>
            <w:noProof/>
          </w:rPr>
          <w:t>records and audit</w:t>
        </w:r>
        <w:r w:rsidR="007A0A0A">
          <w:rPr>
            <w:noProof/>
            <w:webHidden/>
          </w:rPr>
          <w:tab/>
        </w:r>
        <w:r w:rsidR="007A0A0A">
          <w:rPr>
            <w:noProof/>
            <w:webHidden/>
          </w:rPr>
          <w:fldChar w:fldCharType="begin"/>
        </w:r>
        <w:r w:rsidR="007A0A0A">
          <w:rPr>
            <w:noProof/>
            <w:webHidden/>
          </w:rPr>
          <w:instrText xml:space="preserve"> PAGEREF _Toc46338168 \h </w:instrText>
        </w:r>
        <w:r w:rsidR="007A0A0A">
          <w:rPr>
            <w:noProof/>
            <w:webHidden/>
          </w:rPr>
        </w:r>
        <w:r w:rsidR="007A0A0A">
          <w:rPr>
            <w:noProof/>
            <w:webHidden/>
          </w:rPr>
          <w:fldChar w:fldCharType="separate"/>
        </w:r>
        <w:r w:rsidR="00582DEB">
          <w:rPr>
            <w:noProof/>
            <w:webHidden/>
          </w:rPr>
          <w:t>14</w:t>
        </w:r>
        <w:r w:rsidR="007A0A0A">
          <w:rPr>
            <w:noProof/>
            <w:webHidden/>
          </w:rPr>
          <w:fldChar w:fldCharType="end"/>
        </w:r>
      </w:hyperlink>
    </w:p>
    <w:p w14:paraId="01AD71FB" w14:textId="77978A2A" w:rsidR="002F7B27" w:rsidRPr="002F7B27" w:rsidRDefault="002F7B27" w:rsidP="002F7B27">
      <w:r>
        <w:t>17.</w:t>
      </w:r>
      <w:r>
        <w:tab/>
        <w:t>INSURANCE…………………………………………………………………………………………………………………………..15</w:t>
      </w:r>
    </w:p>
    <w:p w14:paraId="46E19B45" w14:textId="618B37A2" w:rsidR="007A0A0A" w:rsidRDefault="00FB239E">
      <w:pPr>
        <w:pStyle w:val="TOC1"/>
        <w:rPr>
          <w:rFonts w:eastAsiaTheme="minorEastAsia" w:cstheme="minorBidi"/>
          <w:caps w:val="0"/>
          <w:noProof/>
        </w:rPr>
      </w:pPr>
      <w:hyperlink w:anchor="_Toc46338169" w:history="1">
        <w:r w:rsidR="007A0A0A" w:rsidRPr="009B5A7A">
          <w:rPr>
            <w:rStyle w:val="Hyperlink"/>
            <w:rFonts w:ascii="Calibri" w:hAnsi="Calibri"/>
            <w:noProof/>
          </w:rPr>
          <w:t>18.</w:t>
        </w:r>
        <w:r w:rsidR="007A0A0A">
          <w:rPr>
            <w:rFonts w:eastAsiaTheme="minorEastAsia" w:cstheme="minorBidi"/>
            <w:caps w:val="0"/>
            <w:noProof/>
          </w:rPr>
          <w:tab/>
        </w:r>
        <w:r w:rsidR="007A0A0A" w:rsidRPr="009B5A7A">
          <w:rPr>
            <w:rStyle w:val="Hyperlink"/>
            <w:noProof/>
          </w:rPr>
          <w:t>Protection of Personal Data</w:t>
        </w:r>
        <w:r w:rsidR="007A0A0A">
          <w:rPr>
            <w:noProof/>
            <w:webHidden/>
          </w:rPr>
          <w:tab/>
        </w:r>
        <w:r w:rsidR="007A0A0A">
          <w:rPr>
            <w:noProof/>
            <w:webHidden/>
          </w:rPr>
          <w:fldChar w:fldCharType="begin"/>
        </w:r>
        <w:r w:rsidR="007A0A0A">
          <w:rPr>
            <w:noProof/>
            <w:webHidden/>
          </w:rPr>
          <w:instrText xml:space="preserve"> PAGEREF _Toc46338169 \h </w:instrText>
        </w:r>
        <w:r w:rsidR="007A0A0A">
          <w:rPr>
            <w:noProof/>
            <w:webHidden/>
          </w:rPr>
        </w:r>
        <w:r w:rsidR="007A0A0A">
          <w:rPr>
            <w:noProof/>
            <w:webHidden/>
          </w:rPr>
          <w:fldChar w:fldCharType="separate"/>
        </w:r>
        <w:r w:rsidR="00582DEB">
          <w:rPr>
            <w:noProof/>
            <w:webHidden/>
          </w:rPr>
          <w:t>15</w:t>
        </w:r>
        <w:r w:rsidR="007A0A0A">
          <w:rPr>
            <w:noProof/>
            <w:webHidden/>
          </w:rPr>
          <w:fldChar w:fldCharType="end"/>
        </w:r>
      </w:hyperlink>
    </w:p>
    <w:p w14:paraId="580E84A0" w14:textId="6CD8FCE2" w:rsidR="007A0A0A" w:rsidRDefault="00FB239E">
      <w:pPr>
        <w:pStyle w:val="TOC1"/>
        <w:rPr>
          <w:rFonts w:eastAsiaTheme="minorEastAsia" w:cstheme="minorBidi"/>
          <w:caps w:val="0"/>
          <w:noProof/>
        </w:rPr>
      </w:pPr>
      <w:hyperlink w:anchor="_Toc46338170" w:history="1">
        <w:r w:rsidR="007A0A0A" w:rsidRPr="009B5A7A">
          <w:rPr>
            <w:rStyle w:val="Hyperlink"/>
            <w:rFonts w:ascii="Calibri" w:hAnsi="Calibri"/>
            <w:noProof/>
          </w:rPr>
          <w:t>19.</w:t>
        </w:r>
        <w:r w:rsidR="007A0A0A">
          <w:rPr>
            <w:rFonts w:eastAsiaTheme="minorEastAsia" w:cstheme="minorBidi"/>
            <w:caps w:val="0"/>
            <w:noProof/>
          </w:rPr>
          <w:tab/>
        </w:r>
        <w:r w:rsidR="007A0A0A" w:rsidRPr="009B5A7A">
          <w:rPr>
            <w:rStyle w:val="Hyperlink"/>
            <w:noProof/>
          </w:rPr>
          <w:t>Termination and Expiry</w:t>
        </w:r>
        <w:r w:rsidR="007A0A0A">
          <w:rPr>
            <w:noProof/>
            <w:webHidden/>
          </w:rPr>
          <w:tab/>
        </w:r>
        <w:r w:rsidR="007A0A0A">
          <w:rPr>
            <w:noProof/>
            <w:webHidden/>
          </w:rPr>
          <w:fldChar w:fldCharType="begin"/>
        </w:r>
        <w:r w:rsidR="007A0A0A">
          <w:rPr>
            <w:noProof/>
            <w:webHidden/>
          </w:rPr>
          <w:instrText xml:space="preserve"> PAGEREF _Toc46338170 \h </w:instrText>
        </w:r>
        <w:r w:rsidR="007A0A0A">
          <w:rPr>
            <w:noProof/>
            <w:webHidden/>
          </w:rPr>
        </w:r>
        <w:r w:rsidR="007A0A0A">
          <w:rPr>
            <w:noProof/>
            <w:webHidden/>
          </w:rPr>
          <w:fldChar w:fldCharType="separate"/>
        </w:r>
        <w:r w:rsidR="00582DEB">
          <w:rPr>
            <w:noProof/>
            <w:webHidden/>
          </w:rPr>
          <w:t>18</w:t>
        </w:r>
        <w:r w:rsidR="007A0A0A">
          <w:rPr>
            <w:noProof/>
            <w:webHidden/>
          </w:rPr>
          <w:fldChar w:fldCharType="end"/>
        </w:r>
      </w:hyperlink>
    </w:p>
    <w:p w14:paraId="4002D0CE" w14:textId="6981F947" w:rsidR="007A0A0A" w:rsidRDefault="00FB239E">
      <w:pPr>
        <w:pStyle w:val="TOC1"/>
        <w:rPr>
          <w:rFonts w:eastAsiaTheme="minorEastAsia" w:cstheme="minorBidi"/>
          <w:caps w:val="0"/>
          <w:noProof/>
        </w:rPr>
      </w:pPr>
      <w:hyperlink w:anchor="_Toc46338171" w:history="1">
        <w:r w:rsidR="007A0A0A" w:rsidRPr="009B5A7A">
          <w:rPr>
            <w:rStyle w:val="Hyperlink"/>
            <w:rFonts w:ascii="Calibri" w:hAnsi="Calibri"/>
            <w:noProof/>
          </w:rPr>
          <w:t>20.</w:t>
        </w:r>
        <w:r w:rsidR="007A0A0A">
          <w:rPr>
            <w:rFonts w:eastAsiaTheme="minorEastAsia" w:cstheme="minorBidi"/>
            <w:caps w:val="0"/>
            <w:noProof/>
          </w:rPr>
          <w:tab/>
        </w:r>
        <w:r w:rsidR="007A0A0A" w:rsidRPr="009B5A7A">
          <w:rPr>
            <w:rStyle w:val="Hyperlink"/>
            <w:noProof/>
          </w:rPr>
          <w:t>consequences of termination and expiry and exit management</w:t>
        </w:r>
        <w:r w:rsidR="007A0A0A">
          <w:rPr>
            <w:noProof/>
            <w:webHidden/>
          </w:rPr>
          <w:tab/>
        </w:r>
        <w:r w:rsidR="007A0A0A">
          <w:rPr>
            <w:noProof/>
            <w:webHidden/>
          </w:rPr>
          <w:fldChar w:fldCharType="begin"/>
        </w:r>
        <w:r w:rsidR="007A0A0A">
          <w:rPr>
            <w:noProof/>
            <w:webHidden/>
          </w:rPr>
          <w:instrText xml:space="preserve"> PAGEREF _Toc46338171 \h </w:instrText>
        </w:r>
        <w:r w:rsidR="007A0A0A">
          <w:rPr>
            <w:noProof/>
            <w:webHidden/>
          </w:rPr>
        </w:r>
        <w:r w:rsidR="007A0A0A">
          <w:rPr>
            <w:noProof/>
            <w:webHidden/>
          </w:rPr>
          <w:fldChar w:fldCharType="separate"/>
        </w:r>
        <w:r w:rsidR="00582DEB">
          <w:rPr>
            <w:noProof/>
            <w:webHidden/>
          </w:rPr>
          <w:t>19</w:t>
        </w:r>
        <w:r w:rsidR="007A0A0A">
          <w:rPr>
            <w:noProof/>
            <w:webHidden/>
          </w:rPr>
          <w:fldChar w:fldCharType="end"/>
        </w:r>
      </w:hyperlink>
    </w:p>
    <w:p w14:paraId="47115124" w14:textId="1405F02C" w:rsidR="007A0A0A" w:rsidRDefault="00FB239E">
      <w:pPr>
        <w:pStyle w:val="TOC1"/>
        <w:rPr>
          <w:rFonts w:eastAsiaTheme="minorEastAsia" w:cstheme="minorBidi"/>
          <w:caps w:val="0"/>
          <w:noProof/>
        </w:rPr>
      </w:pPr>
      <w:hyperlink w:anchor="_Toc46338172" w:history="1">
        <w:r w:rsidR="007A0A0A" w:rsidRPr="009B5A7A">
          <w:rPr>
            <w:rStyle w:val="Hyperlink"/>
            <w:rFonts w:ascii="Calibri" w:hAnsi="Calibri"/>
            <w:noProof/>
          </w:rPr>
          <w:t>21.</w:t>
        </w:r>
        <w:r w:rsidR="007A0A0A">
          <w:rPr>
            <w:rFonts w:eastAsiaTheme="minorEastAsia" w:cstheme="minorBidi"/>
            <w:caps w:val="0"/>
            <w:noProof/>
          </w:rPr>
          <w:tab/>
        </w:r>
        <w:r w:rsidR="007A0A0A" w:rsidRPr="009B5A7A">
          <w:rPr>
            <w:rStyle w:val="Hyperlink"/>
            <w:noProof/>
          </w:rPr>
          <w:t>APPOINTMENT OF SUB-CONTRACTORS</w:t>
        </w:r>
        <w:r w:rsidR="007A0A0A">
          <w:rPr>
            <w:noProof/>
            <w:webHidden/>
          </w:rPr>
          <w:tab/>
        </w:r>
        <w:r w:rsidR="007A0A0A">
          <w:rPr>
            <w:noProof/>
            <w:webHidden/>
          </w:rPr>
          <w:fldChar w:fldCharType="begin"/>
        </w:r>
        <w:r w:rsidR="007A0A0A">
          <w:rPr>
            <w:noProof/>
            <w:webHidden/>
          </w:rPr>
          <w:instrText xml:space="preserve"> PAGEREF _Toc46338172 \h </w:instrText>
        </w:r>
        <w:r w:rsidR="007A0A0A">
          <w:rPr>
            <w:noProof/>
            <w:webHidden/>
          </w:rPr>
        </w:r>
        <w:r w:rsidR="007A0A0A">
          <w:rPr>
            <w:noProof/>
            <w:webHidden/>
          </w:rPr>
          <w:fldChar w:fldCharType="separate"/>
        </w:r>
        <w:r w:rsidR="00582DEB">
          <w:rPr>
            <w:noProof/>
            <w:webHidden/>
          </w:rPr>
          <w:t>20</w:t>
        </w:r>
        <w:r w:rsidR="007A0A0A">
          <w:rPr>
            <w:noProof/>
            <w:webHidden/>
          </w:rPr>
          <w:fldChar w:fldCharType="end"/>
        </w:r>
      </w:hyperlink>
    </w:p>
    <w:p w14:paraId="7E62B7E7" w14:textId="762F1DF3" w:rsidR="007A0A0A" w:rsidRDefault="00FB239E">
      <w:pPr>
        <w:pStyle w:val="TOC1"/>
        <w:rPr>
          <w:rFonts w:eastAsiaTheme="minorEastAsia" w:cstheme="minorBidi"/>
          <w:caps w:val="0"/>
          <w:noProof/>
        </w:rPr>
      </w:pPr>
      <w:hyperlink w:anchor="_Toc46338173" w:history="1">
        <w:r w:rsidR="007A0A0A" w:rsidRPr="009B5A7A">
          <w:rPr>
            <w:rStyle w:val="Hyperlink"/>
            <w:rFonts w:ascii="Calibri" w:hAnsi="Calibri"/>
            <w:noProof/>
          </w:rPr>
          <w:t>22.</w:t>
        </w:r>
        <w:r w:rsidR="007A0A0A">
          <w:rPr>
            <w:rFonts w:eastAsiaTheme="minorEastAsia" w:cstheme="minorBidi"/>
            <w:caps w:val="0"/>
            <w:noProof/>
          </w:rPr>
          <w:tab/>
        </w:r>
        <w:r w:rsidR="007A0A0A" w:rsidRPr="009B5A7A">
          <w:rPr>
            <w:rStyle w:val="Hyperlink"/>
            <w:noProof/>
          </w:rPr>
          <w:t>APPOINTMENT OF KEY SUB-CONTRACTORS</w:t>
        </w:r>
        <w:r w:rsidR="007A0A0A">
          <w:rPr>
            <w:noProof/>
            <w:webHidden/>
          </w:rPr>
          <w:tab/>
        </w:r>
        <w:r w:rsidR="007A0A0A">
          <w:rPr>
            <w:noProof/>
            <w:webHidden/>
          </w:rPr>
          <w:fldChar w:fldCharType="begin"/>
        </w:r>
        <w:r w:rsidR="007A0A0A">
          <w:rPr>
            <w:noProof/>
            <w:webHidden/>
          </w:rPr>
          <w:instrText xml:space="preserve"> PAGEREF _Toc46338173 \h </w:instrText>
        </w:r>
        <w:r w:rsidR="007A0A0A">
          <w:rPr>
            <w:noProof/>
            <w:webHidden/>
          </w:rPr>
        </w:r>
        <w:r w:rsidR="007A0A0A">
          <w:rPr>
            <w:noProof/>
            <w:webHidden/>
          </w:rPr>
          <w:fldChar w:fldCharType="separate"/>
        </w:r>
        <w:r w:rsidR="00582DEB">
          <w:rPr>
            <w:noProof/>
            <w:webHidden/>
          </w:rPr>
          <w:t>22</w:t>
        </w:r>
        <w:r w:rsidR="007A0A0A">
          <w:rPr>
            <w:noProof/>
            <w:webHidden/>
          </w:rPr>
          <w:fldChar w:fldCharType="end"/>
        </w:r>
      </w:hyperlink>
    </w:p>
    <w:p w14:paraId="2C36135A" w14:textId="0A804B63" w:rsidR="007A0A0A" w:rsidRDefault="00FB239E">
      <w:pPr>
        <w:pStyle w:val="TOC1"/>
        <w:rPr>
          <w:rFonts w:eastAsiaTheme="minorEastAsia" w:cstheme="minorBidi"/>
          <w:caps w:val="0"/>
          <w:noProof/>
        </w:rPr>
      </w:pPr>
      <w:hyperlink w:anchor="_Toc46338174" w:history="1">
        <w:r w:rsidR="007A0A0A" w:rsidRPr="009B5A7A">
          <w:rPr>
            <w:rStyle w:val="Hyperlink"/>
            <w:rFonts w:ascii="Calibri" w:hAnsi="Calibri"/>
            <w:noProof/>
          </w:rPr>
          <w:t>23.</w:t>
        </w:r>
        <w:r w:rsidR="007A0A0A">
          <w:rPr>
            <w:rFonts w:eastAsiaTheme="minorEastAsia" w:cstheme="minorBidi"/>
            <w:caps w:val="0"/>
            <w:noProof/>
          </w:rPr>
          <w:tab/>
        </w:r>
        <w:r w:rsidR="007A0A0A" w:rsidRPr="009B5A7A">
          <w:rPr>
            <w:rStyle w:val="Hyperlink"/>
            <w:noProof/>
          </w:rPr>
          <w:t>Confidentiality</w:t>
        </w:r>
        <w:r w:rsidR="007A0A0A">
          <w:rPr>
            <w:noProof/>
            <w:webHidden/>
          </w:rPr>
          <w:tab/>
        </w:r>
        <w:r w:rsidR="007A0A0A">
          <w:rPr>
            <w:noProof/>
            <w:webHidden/>
          </w:rPr>
          <w:fldChar w:fldCharType="begin"/>
        </w:r>
        <w:r w:rsidR="007A0A0A">
          <w:rPr>
            <w:noProof/>
            <w:webHidden/>
          </w:rPr>
          <w:instrText xml:space="preserve"> PAGEREF _Toc46338174 \h </w:instrText>
        </w:r>
        <w:r w:rsidR="007A0A0A">
          <w:rPr>
            <w:noProof/>
            <w:webHidden/>
          </w:rPr>
        </w:r>
        <w:r w:rsidR="007A0A0A">
          <w:rPr>
            <w:noProof/>
            <w:webHidden/>
          </w:rPr>
          <w:fldChar w:fldCharType="separate"/>
        </w:r>
        <w:r w:rsidR="00582DEB">
          <w:rPr>
            <w:noProof/>
            <w:webHidden/>
          </w:rPr>
          <w:t>23</w:t>
        </w:r>
        <w:r w:rsidR="007A0A0A">
          <w:rPr>
            <w:noProof/>
            <w:webHidden/>
          </w:rPr>
          <w:fldChar w:fldCharType="end"/>
        </w:r>
      </w:hyperlink>
    </w:p>
    <w:p w14:paraId="3191360B" w14:textId="0713F1E1" w:rsidR="007A0A0A" w:rsidRDefault="00FB239E">
      <w:pPr>
        <w:pStyle w:val="TOC1"/>
        <w:rPr>
          <w:rFonts w:eastAsiaTheme="minorEastAsia" w:cstheme="minorBidi"/>
          <w:caps w:val="0"/>
          <w:noProof/>
        </w:rPr>
      </w:pPr>
      <w:hyperlink w:anchor="_Toc46338175" w:history="1">
        <w:r w:rsidR="007A0A0A" w:rsidRPr="009B5A7A">
          <w:rPr>
            <w:rStyle w:val="Hyperlink"/>
            <w:rFonts w:ascii="Calibri" w:hAnsi="Calibri"/>
            <w:noProof/>
          </w:rPr>
          <w:t>24.</w:t>
        </w:r>
        <w:r w:rsidR="007A0A0A">
          <w:rPr>
            <w:rFonts w:eastAsiaTheme="minorEastAsia" w:cstheme="minorBidi"/>
            <w:caps w:val="0"/>
            <w:noProof/>
          </w:rPr>
          <w:tab/>
        </w:r>
        <w:r w:rsidR="007A0A0A" w:rsidRPr="009B5A7A">
          <w:rPr>
            <w:rStyle w:val="Hyperlink"/>
            <w:noProof/>
          </w:rPr>
          <w:t>TRANSPARENCY AND FOIA</w:t>
        </w:r>
        <w:r w:rsidR="007A0A0A">
          <w:rPr>
            <w:noProof/>
            <w:webHidden/>
          </w:rPr>
          <w:tab/>
        </w:r>
        <w:r w:rsidR="007A0A0A">
          <w:rPr>
            <w:noProof/>
            <w:webHidden/>
          </w:rPr>
          <w:fldChar w:fldCharType="begin"/>
        </w:r>
        <w:r w:rsidR="007A0A0A">
          <w:rPr>
            <w:noProof/>
            <w:webHidden/>
          </w:rPr>
          <w:instrText xml:space="preserve"> PAGEREF _Toc46338175 \h </w:instrText>
        </w:r>
        <w:r w:rsidR="007A0A0A">
          <w:rPr>
            <w:noProof/>
            <w:webHidden/>
          </w:rPr>
        </w:r>
        <w:r w:rsidR="007A0A0A">
          <w:rPr>
            <w:noProof/>
            <w:webHidden/>
          </w:rPr>
          <w:fldChar w:fldCharType="separate"/>
        </w:r>
        <w:r w:rsidR="00582DEB">
          <w:rPr>
            <w:noProof/>
            <w:webHidden/>
          </w:rPr>
          <w:t>24</w:t>
        </w:r>
        <w:r w:rsidR="007A0A0A">
          <w:rPr>
            <w:noProof/>
            <w:webHidden/>
          </w:rPr>
          <w:fldChar w:fldCharType="end"/>
        </w:r>
      </w:hyperlink>
    </w:p>
    <w:p w14:paraId="2AD30F60" w14:textId="77591450" w:rsidR="007A0A0A" w:rsidRDefault="00FB239E">
      <w:pPr>
        <w:pStyle w:val="TOC1"/>
        <w:rPr>
          <w:rFonts w:eastAsiaTheme="minorEastAsia" w:cstheme="minorBidi"/>
          <w:caps w:val="0"/>
          <w:noProof/>
        </w:rPr>
      </w:pPr>
      <w:hyperlink w:anchor="_Toc46338176" w:history="1">
        <w:r w:rsidR="007A0A0A" w:rsidRPr="009B5A7A">
          <w:rPr>
            <w:rStyle w:val="Hyperlink"/>
            <w:rFonts w:ascii="Calibri" w:hAnsi="Calibri"/>
            <w:noProof/>
          </w:rPr>
          <w:t>25.</w:t>
        </w:r>
        <w:r w:rsidR="007A0A0A">
          <w:rPr>
            <w:rFonts w:eastAsiaTheme="minorEastAsia" w:cstheme="minorBidi"/>
            <w:caps w:val="0"/>
            <w:noProof/>
          </w:rPr>
          <w:tab/>
        </w:r>
        <w:r w:rsidR="007A0A0A" w:rsidRPr="009B5A7A">
          <w:rPr>
            <w:rStyle w:val="Hyperlink"/>
            <w:noProof/>
          </w:rPr>
          <w:t>waiver</w:t>
        </w:r>
        <w:r w:rsidR="007A0A0A">
          <w:rPr>
            <w:noProof/>
            <w:webHidden/>
          </w:rPr>
          <w:tab/>
        </w:r>
        <w:r w:rsidR="007A0A0A">
          <w:rPr>
            <w:noProof/>
            <w:webHidden/>
          </w:rPr>
          <w:fldChar w:fldCharType="begin"/>
        </w:r>
        <w:r w:rsidR="007A0A0A">
          <w:rPr>
            <w:noProof/>
            <w:webHidden/>
          </w:rPr>
          <w:instrText xml:space="preserve"> PAGEREF _Toc46338176 \h </w:instrText>
        </w:r>
        <w:r w:rsidR="007A0A0A">
          <w:rPr>
            <w:noProof/>
            <w:webHidden/>
          </w:rPr>
        </w:r>
        <w:r w:rsidR="007A0A0A">
          <w:rPr>
            <w:noProof/>
            <w:webHidden/>
          </w:rPr>
          <w:fldChar w:fldCharType="separate"/>
        </w:r>
        <w:r w:rsidR="00582DEB">
          <w:rPr>
            <w:noProof/>
            <w:webHidden/>
          </w:rPr>
          <w:t>25</w:t>
        </w:r>
        <w:r w:rsidR="007A0A0A">
          <w:rPr>
            <w:noProof/>
            <w:webHidden/>
          </w:rPr>
          <w:fldChar w:fldCharType="end"/>
        </w:r>
      </w:hyperlink>
    </w:p>
    <w:p w14:paraId="7E01A55F" w14:textId="4F95CA39" w:rsidR="007A0A0A" w:rsidRDefault="00FB239E">
      <w:pPr>
        <w:pStyle w:val="TOC1"/>
        <w:rPr>
          <w:rFonts w:eastAsiaTheme="minorEastAsia" w:cstheme="minorBidi"/>
          <w:caps w:val="0"/>
          <w:noProof/>
        </w:rPr>
      </w:pPr>
      <w:hyperlink w:anchor="_Toc46338177" w:history="1">
        <w:r w:rsidR="007A0A0A" w:rsidRPr="009B5A7A">
          <w:rPr>
            <w:rStyle w:val="Hyperlink"/>
            <w:rFonts w:ascii="Calibri" w:hAnsi="Calibri"/>
            <w:noProof/>
          </w:rPr>
          <w:t>26.</w:t>
        </w:r>
        <w:r w:rsidR="007A0A0A">
          <w:rPr>
            <w:rFonts w:eastAsiaTheme="minorEastAsia" w:cstheme="minorBidi"/>
            <w:caps w:val="0"/>
            <w:noProof/>
          </w:rPr>
          <w:tab/>
        </w:r>
        <w:r w:rsidR="007A0A0A" w:rsidRPr="009B5A7A">
          <w:rPr>
            <w:rStyle w:val="Hyperlink"/>
            <w:noProof/>
          </w:rPr>
          <w:t>INVALIDITY</w:t>
        </w:r>
        <w:r w:rsidR="007A0A0A">
          <w:rPr>
            <w:noProof/>
            <w:webHidden/>
          </w:rPr>
          <w:tab/>
        </w:r>
        <w:r w:rsidR="007A0A0A">
          <w:rPr>
            <w:noProof/>
            <w:webHidden/>
          </w:rPr>
          <w:fldChar w:fldCharType="begin"/>
        </w:r>
        <w:r w:rsidR="007A0A0A">
          <w:rPr>
            <w:noProof/>
            <w:webHidden/>
          </w:rPr>
          <w:instrText xml:space="preserve"> PAGEREF _Toc46338177 \h </w:instrText>
        </w:r>
        <w:r w:rsidR="007A0A0A">
          <w:rPr>
            <w:noProof/>
            <w:webHidden/>
          </w:rPr>
        </w:r>
        <w:r w:rsidR="007A0A0A">
          <w:rPr>
            <w:noProof/>
            <w:webHidden/>
          </w:rPr>
          <w:fldChar w:fldCharType="separate"/>
        </w:r>
        <w:r w:rsidR="00582DEB">
          <w:rPr>
            <w:noProof/>
            <w:webHidden/>
          </w:rPr>
          <w:t>25</w:t>
        </w:r>
        <w:r w:rsidR="007A0A0A">
          <w:rPr>
            <w:noProof/>
            <w:webHidden/>
          </w:rPr>
          <w:fldChar w:fldCharType="end"/>
        </w:r>
      </w:hyperlink>
    </w:p>
    <w:p w14:paraId="20322300" w14:textId="2128173D" w:rsidR="007A0A0A" w:rsidRDefault="00FB239E">
      <w:pPr>
        <w:pStyle w:val="TOC1"/>
        <w:rPr>
          <w:rFonts w:eastAsiaTheme="minorEastAsia" w:cstheme="minorBidi"/>
          <w:caps w:val="0"/>
          <w:noProof/>
        </w:rPr>
      </w:pPr>
      <w:hyperlink w:anchor="_Toc46338178" w:history="1">
        <w:r w:rsidR="007A0A0A" w:rsidRPr="009B5A7A">
          <w:rPr>
            <w:rStyle w:val="Hyperlink"/>
            <w:rFonts w:ascii="Calibri" w:hAnsi="Calibri"/>
            <w:noProof/>
          </w:rPr>
          <w:t>27.</w:t>
        </w:r>
        <w:r w:rsidR="007A0A0A">
          <w:rPr>
            <w:rFonts w:eastAsiaTheme="minorEastAsia" w:cstheme="minorBidi"/>
            <w:caps w:val="0"/>
            <w:noProof/>
          </w:rPr>
          <w:tab/>
        </w:r>
        <w:r w:rsidR="007A0A0A" w:rsidRPr="009B5A7A">
          <w:rPr>
            <w:rStyle w:val="Hyperlink"/>
            <w:noProof/>
          </w:rPr>
          <w:t>relationship of the parties</w:t>
        </w:r>
        <w:r w:rsidR="007A0A0A">
          <w:rPr>
            <w:noProof/>
            <w:webHidden/>
          </w:rPr>
          <w:tab/>
        </w:r>
        <w:r w:rsidR="007A0A0A">
          <w:rPr>
            <w:noProof/>
            <w:webHidden/>
          </w:rPr>
          <w:fldChar w:fldCharType="begin"/>
        </w:r>
        <w:r w:rsidR="007A0A0A">
          <w:rPr>
            <w:noProof/>
            <w:webHidden/>
          </w:rPr>
          <w:instrText xml:space="preserve"> PAGEREF _Toc46338178 \h </w:instrText>
        </w:r>
        <w:r w:rsidR="007A0A0A">
          <w:rPr>
            <w:noProof/>
            <w:webHidden/>
          </w:rPr>
        </w:r>
        <w:r w:rsidR="007A0A0A">
          <w:rPr>
            <w:noProof/>
            <w:webHidden/>
          </w:rPr>
          <w:fldChar w:fldCharType="separate"/>
        </w:r>
        <w:r w:rsidR="00582DEB">
          <w:rPr>
            <w:noProof/>
            <w:webHidden/>
          </w:rPr>
          <w:t>25</w:t>
        </w:r>
        <w:r w:rsidR="007A0A0A">
          <w:rPr>
            <w:noProof/>
            <w:webHidden/>
          </w:rPr>
          <w:fldChar w:fldCharType="end"/>
        </w:r>
      </w:hyperlink>
    </w:p>
    <w:p w14:paraId="3E7589A5" w14:textId="0671FD04" w:rsidR="007A0A0A" w:rsidRDefault="00FB239E">
      <w:pPr>
        <w:pStyle w:val="TOC1"/>
        <w:rPr>
          <w:rFonts w:eastAsiaTheme="minorEastAsia" w:cstheme="minorBidi"/>
          <w:caps w:val="0"/>
          <w:noProof/>
        </w:rPr>
      </w:pPr>
      <w:hyperlink w:anchor="_Toc46338179" w:history="1">
        <w:r w:rsidR="007A0A0A" w:rsidRPr="009B5A7A">
          <w:rPr>
            <w:rStyle w:val="Hyperlink"/>
            <w:rFonts w:ascii="Calibri" w:hAnsi="Calibri"/>
            <w:noProof/>
          </w:rPr>
          <w:t>28.</w:t>
        </w:r>
        <w:r w:rsidR="007A0A0A">
          <w:rPr>
            <w:rFonts w:eastAsiaTheme="minorEastAsia" w:cstheme="minorBidi"/>
            <w:caps w:val="0"/>
            <w:noProof/>
          </w:rPr>
          <w:tab/>
        </w:r>
        <w:r w:rsidR="007A0A0A" w:rsidRPr="009B5A7A">
          <w:rPr>
            <w:rStyle w:val="Hyperlink"/>
            <w:noProof/>
          </w:rPr>
          <w:t>PREVENTING FRAUD BRIBERY AND CORRUPTION</w:t>
        </w:r>
        <w:r w:rsidR="007A0A0A">
          <w:rPr>
            <w:noProof/>
            <w:webHidden/>
          </w:rPr>
          <w:tab/>
        </w:r>
        <w:r w:rsidR="007A0A0A">
          <w:rPr>
            <w:noProof/>
            <w:webHidden/>
          </w:rPr>
          <w:fldChar w:fldCharType="begin"/>
        </w:r>
        <w:r w:rsidR="007A0A0A">
          <w:rPr>
            <w:noProof/>
            <w:webHidden/>
          </w:rPr>
          <w:instrText xml:space="preserve"> PAGEREF _Toc46338179 \h </w:instrText>
        </w:r>
        <w:r w:rsidR="007A0A0A">
          <w:rPr>
            <w:noProof/>
            <w:webHidden/>
          </w:rPr>
        </w:r>
        <w:r w:rsidR="007A0A0A">
          <w:rPr>
            <w:noProof/>
            <w:webHidden/>
          </w:rPr>
          <w:fldChar w:fldCharType="separate"/>
        </w:r>
        <w:r w:rsidR="00582DEB">
          <w:rPr>
            <w:noProof/>
            <w:webHidden/>
          </w:rPr>
          <w:t>26</w:t>
        </w:r>
        <w:r w:rsidR="007A0A0A">
          <w:rPr>
            <w:noProof/>
            <w:webHidden/>
          </w:rPr>
          <w:fldChar w:fldCharType="end"/>
        </w:r>
      </w:hyperlink>
    </w:p>
    <w:p w14:paraId="3E2E6631" w14:textId="0FA0E530" w:rsidR="007A0A0A" w:rsidRDefault="00FB239E">
      <w:pPr>
        <w:pStyle w:val="TOC1"/>
        <w:rPr>
          <w:rFonts w:eastAsiaTheme="minorEastAsia" w:cstheme="minorBidi"/>
          <w:caps w:val="0"/>
          <w:noProof/>
        </w:rPr>
      </w:pPr>
      <w:hyperlink w:anchor="_Toc46338180" w:history="1">
        <w:r w:rsidR="007A0A0A" w:rsidRPr="009B5A7A">
          <w:rPr>
            <w:rStyle w:val="Hyperlink"/>
            <w:rFonts w:ascii="Calibri" w:hAnsi="Calibri"/>
            <w:noProof/>
          </w:rPr>
          <w:t>29.</w:t>
        </w:r>
        <w:r w:rsidR="007A0A0A">
          <w:rPr>
            <w:rFonts w:eastAsiaTheme="minorEastAsia" w:cstheme="minorBidi"/>
            <w:caps w:val="0"/>
            <w:noProof/>
          </w:rPr>
          <w:tab/>
        </w:r>
        <w:r w:rsidR="007A0A0A" w:rsidRPr="009B5A7A">
          <w:rPr>
            <w:rStyle w:val="Hyperlink"/>
            <w:noProof/>
          </w:rPr>
          <w:t>EQUALITY, DIVERSITY AND HUMAN RIGHTS</w:t>
        </w:r>
        <w:r w:rsidR="007A0A0A">
          <w:rPr>
            <w:noProof/>
            <w:webHidden/>
          </w:rPr>
          <w:tab/>
        </w:r>
        <w:r w:rsidR="007A0A0A">
          <w:rPr>
            <w:noProof/>
            <w:webHidden/>
          </w:rPr>
          <w:fldChar w:fldCharType="begin"/>
        </w:r>
        <w:r w:rsidR="007A0A0A">
          <w:rPr>
            <w:noProof/>
            <w:webHidden/>
          </w:rPr>
          <w:instrText xml:space="preserve"> PAGEREF _Toc46338180 \h </w:instrText>
        </w:r>
        <w:r w:rsidR="007A0A0A">
          <w:rPr>
            <w:noProof/>
            <w:webHidden/>
          </w:rPr>
        </w:r>
        <w:r w:rsidR="007A0A0A">
          <w:rPr>
            <w:noProof/>
            <w:webHidden/>
          </w:rPr>
          <w:fldChar w:fldCharType="separate"/>
        </w:r>
        <w:r w:rsidR="00582DEB">
          <w:rPr>
            <w:noProof/>
            <w:webHidden/>
          </w:rPr>
          <w:t>27</w:t>
        </w:r>
        <w:r w:rsidR="007A0A0A">
          <w:rPr>
            <w:noProof/>
            <w:webHidden/>
          </w:rPr>
          <w:fldChar w:fldCharType="end"/>
        </w:r>
      </w:hyperlink>
    </w:p>
    <w:p w14:paraId="15134B2F" w14:textId="262912BE" w:rsidR="007A0A0A" w:rsidRDefault="00FB239E">
      <w:pPr>
        <w:pStyle w:val="TOC1"/>
        <w:rPr>
          <w:rFonts w:eastAsiaTheme="minorEastAsia" w:cstheme="minorBidi"/>
          <w:caps w:val="0"/>
          <w:noProof/>
        </w:rPr>
      </w:pPr>
      <w:hyperlink w:anchor="_Toc46338181" w:history="1">
        <w:r w:rsidR="007A0A0A" w:rsidRPr="009B5A7A">
          <w:rPr>
            <w:rStyle w:val="Hyperlink"/>
            <w:rFonts w:ascii="Calibri" w:hAnsi="Calibri"/>
            <w:noProof/>
          </w:rPr>
          <w:t>30.</w:t>
        </w:r>
        <w:r w:rsidR="007A0A0A">
          <w:rPr>
            <w:rFonts w:eastAsiaTheme="minorEastAsia" w:cstheme="minorBidi"/>
            <w:caps w:val="0"/>
            <w:noProof/>
          </w:rPr>
          <w:tab/>
        </w:r>
        <w:r w:rsidR="007A0A0A" w:rsidRPr="009B5A7A">
          <w:rPr>
            <w:rStyle w:val="Hyperlink"/>
            <w:noProof/>
          </w:rPr>
          <w:t>Corporate SOCIAL RESPONSIBILITY</w:t>
        </w:r>
        <w:r w:rsidR="007A0A0A">
          <w:rPr>
            <w:noProof/>
            <w:webHidden/>
          </w:rPr>
          <w:tab/>
        </w:r>
        <w:r w:rsidR="007A0A0A">
          <w:rPr>
            <w:noProof/>
            <w:webHidden/>
          </w:rPr>
          <w:fldChar w:fldCharType="begin"/>
        </w:r>
        <w:r w:rsidR="007A0A0A">
          <w:rPr>
            <w:noProof/>
            <w:webHidden/>
          </w:rPr>
          <w:instrText xml:space="preserve"> PAGEREF _Toc46338181 \h </w:instrText>
        </w:r>
        <w:r w:rsidR="007A0A0A">
          <w:rPr>
            <w:noProof/>
            <w:webHidden/>
          </w:rPr>
        </w:r>
        <w:r w:rsidR="007A0A0A">
          <w:rPr>
            <w:noProof/>
            <w:webHidden/>
          </w:rPr>
          <w:fldChar w:fldCharType="separate"/>
        </w:r>
        <w:r w:rsidR="00582DEB">
          <w:rPr>
            <w:noProof/>
            <w:webHidden/>
          </w:rPr>
          <w:t>27</w:t>
        </w:r>
        <w:r w:rsidR="007A0A0A">
          <w:rPr>
            <w:noProof/>
            <w:webHidden/>
          </w:rPr>
          <w:fldChar w:fldCharType="end"/>
        </w:r>
      </w:hyperlink>
    </w:p>
    <w:p w14:paraId="2037F456" w14:textId="7AEECE08" w:rsidR="007A0A0A" w:rsidRDefault="00FB239E">
      <w:pPr>
        <w:pStyle w:val="TOC1"/>
        <w:rPr>
          <w:rFonts w:eastAsiaTheme="minorEastAsia" w:cstheme="minorBidi"/>
          <w:caps w:val="0"/>
          <w:noProof/>
        </w:rPr>
      </w:pPr>
      <w:hyperlink w:anchor="_Toc46338182" w:history="1">
        <w:r w:rsidR="007A0A0A" w:rsidRPr="009B5A7A">
          <w:rPr>
            <w:rStyle w:val="Hyperlink"/>
            <w:rFonts w:ascii="Calibri" w:hAnsi="Calibri"/>
            <w:noProof/>
          </w:rPr>
          <w:t>31.</w:t>
        </w:r>
        <w:r w:rsidR="007A0A0A">
          <w:rPr>
            <w:rFonts w:eastAsiaTheme="minorEastAsia" w:cstheme="minorBidi"/>
            <w:caps w:val="0"/>
            <w:noProof/>
          </w:rPr>
          <w:tab/>
        </w:r>
        <w:r w:rsidR="007A0A0A" w:rsidRPr="009B5A7A">
          <w:rPr>
            <w:rStyle w:val="Hyperlink"/>
            <w:noProof/>
          </w:rPr>
          <w:t>ASSIGNMENT</w:t>
        </w:r>
        <w:r w:rsidR="007A0A0A">
          <w:rPr>
            <w:noProof/>
            <w:webHidden/>
          </w:rPr>
          <w:tab/>
        </w:r>
        <w:r w:rsidR="007A0A0A">
          <w:rPr>
            <w:noProof/>
            <w:webHidden/>
          </w:rPr>
          <w:fldChar w:fldCharType="begin"/>
        </w:r>
        <w:r w:rsidR="007A0A0A">
          <w:rPr>
            <w:noProof/>
            <w:webHidden/>
          </w:rPr>
          <w:instrText xml:space="preserve"> PAGEREF _Toc46338182 \h </w:instrText>
        </w:r>
        <w:r w:rsidR="007A0A0A">
          <w:rPr>
            <w:noProof/>
            <w:webHidden/>
          </w:rPr>
        </w:r>
        <w:r w:rsidR="007A0A0A">
          <w:rPr>
            <w:noProof/>
            <w:webHidden/>
          </w:rPr>
          <w:fldChar w:fldCharType="separate"/>
        </w:r>
        <w:r w:rsidR="00582DEB">
          <w:rPr>
            <w:noProof/>
            <w:webHidden/>
          </w:rPr>
          <w:t>30</w:t>
        </w:r>
        <w:r w:rsidR="007A0A0A">
          <w:rPr>
            <w:noProof/>
            <w:webHidden/>
          </w:rPr>
          <w:fldChar w:fldCharType="end"/>
        </w:r>
      </w:hyperlink>
    </w:p>
    <w:p w14:paraId="1DA54BCE" w14:textId="718C8BD4" w:rsidR="007A0A0A" w:rsidRDefault="00FB239E">
      <w:pPr>
        <w:pStyle w:val="TOC1"/>
        <w:rPr>
          <w:rFonts w:eastAsiaTheme="minorEastAsia" w:cstheme="minorBidi"/>
          <w:caps w:val="0"/>
          <w:noProof/>
        </w:rPr>
      </w:pPr>
      <w:hyperlink w:anchor="_Toc46338183" w:history="1">
        <w:r w:rsidR="007A0A0A" w:rsidRPr="009B5A7A">
          <w:rPr>
            <w:rStyle w:val="Hyperlink"/>
            <w:rFonts w:ascii="Calibri" w:hAnsi="Calibri"/>
            <w:noProof/>
          </w:rPr>
          <w:t>32.</w:t>
        </w:r>
        <w:r w:rsidR="007A0A0A">
          <w:rPr>
            <w:rFonts w:eastAsiaTheme="minorEastAsia" w:cstheme="minorBidi"/>
            <w:caps w:val="0"/>
            <w:noProof/>
          </w:rPr>
          <w:tab/>
        </w:r>
        <w:r w:rsidR="007A0A0A" w:rsidRPr="009B5A7A">
          <w:rPr>
            <w:rStyle w:val="Hyperlink"/>
            <w:noProof/>
          </w:rPr>
          <w:t>VARIATION</w:t>
        </w:r>
        <w:r w:rsidR="007A0A0A">
          <w:rPr>
            <w:noProof/>
            <w:webHidden/>
          </w:rPr>
          <w:tab/>
        </w:r>
        <w:r w:rsidR="007A0A0A">
          <w:rPr>
            <w:noProof/>
            <w:webHidden/>
          </w:rPr>
          <w:fldChar w:fldCharType="begin"/>
        </w:r>
        <w:r w:rsidR="007A0A0A">
          <w:rPr>
            <w:noProof/>
            <w:webHidden/>
          </w:rPr>
          <w:instrText xml:space="preserve"> PAGEREF _Toc46338183 \h </w:instrText>
        </w:r>
        <w:r w:rsidR="007A0A0A">
          <w:rPr>
            <w:noProof/>
            <w:webHidden/>
          </w:rPr>
        </w:r>
        <w:r w:rsidR="007A0A0A">
          <w:rPr>
            <w:noProof/>
            <w:webHidden/>
          </w:rPr>
          <w:fldChar w:fldCharType="separate"/>
        </w:r>
        <w:r w:rsidR="00582DEB">
          <w:rPr>
            <w:noProof/>
            <w:webHidden/>
          </w:rPr>
          <w:t>30</w:t>
        </w:r>
        <w:r w:rsidR="007A0A0A">
          <w:rPr>
            <w:noProof/>
            <w:webHidden/>
          </w:rPr>
          <w:fldChar w:fldCharType="end"/>
        </w:r>
      </w:hyperlink>
    </w:p>
    <w:p w14:paraId="6959D907" w14:textId="2D439CDF" w:rsidR="007A0A0A" w:rsidRDefault="00FB239E">
      <w:pPr>
        <w:pStyle w:val="TOC1"/>
        <w:rPr>
          <w:rFonts w:eastAsiaTheme="minorEastAsia" w:cstheme="minorBidi"/>
          <w:caps w:val="0"/>
          <w:noProof/>
        </w:rPr>
      </w:pPr>
      <w:hyperlink w:anchor="_Toc46338184" w:history="1">
        <w:r w:rsidR="007A0A0A" w:rsidRPr="009B5A7A">
          <w:rPr>
            <w:rStyle w:val="Hyperlink"/>
            <w:rFonts w:ascii="Calibri" w:hAnsi="Calibri"/>
            <w:noProof/>
          </w:rPr>
          <w:t>33.</w:t>
        </w:r>
        <w:r w:rsidR="007A0A0A">
          <w:rPr>
            <w:rFonts w:eastAsiaTheme="minorEastAsia" w:cstheme="minorBidi"/>
            <w:caps w:val="0"/>
            <w:noProof/>
          </w:rPr>
          <w:tab/>
        </w:r>
        <w:r w:rsidR="007A0A0A" w:rsidRPr="009B5A7A">
          <w:rPr>
            <w:rStyle w:val="Hyperlink"/>
            <w:noProof/>
          </w:rPr>
          <w:t>FORCE MAJEURE</w:t>
        </w:r>
        <w:r w:rsidR="007A0A0A">
          <w:rPr>
            <w:noProof/>
            <w:webHidden/>
          </w:rPr>
          <w:tab/>
        </w:r>
        <w:r w:rsidR="007A0A0A">
          <w:rPr>
            <w:noProof/>
            <w:webHidden/>
          </w:rPr>
          <w:fldChar w:fldCharType="begin"/>
        </w:r>
        <w:r w:rsidR="007A0A0A">
          <w:rPr>
            <w:noProof/>
            <w:webHidden/>
          </w:rPr>
          <w:instrText xml:space="preserve"> PAGEREF _Toc46338184 \h </w:instrText>
        </w:r>
        <w:r w:rsidR="007A0A0A">
          <w:rPr>
            <w:noProof/>
            <w:webHidden/>
          </w:rPr>
        </w:r>
        <w:r w:rsidR="007A0A0A">
          <w:rPr>
            <w:noProof/>
            <w:webHidden/>
          </w:rPr>
          <w:fldChar w:fldCharType="separate"/>
        </w:r>
        <w:r w:rsidR="00582DEB">
          <w:rPr>
            <w:noProof/>
            <w:webHidden/>
          </w:rPr>
          <w:t>30</w:t>
        </w:r>
        <w:r w:rsidR="007A0A0A">
          <w:rPr>
            <w:noProof/>
            <w:webHidden/>
          </w:rPr>
          <w:fldChar w:fldCharType="end"/>
        </w:r>
      </w:hyperlink>
    </w:p>
    <w:p w14:paraId="36E7CE6A" w14:textId="70D025C5" w:rsidR="007A0A0A" w:rsidRDefault="00FB239E">
      <w:pPr>
        <w:pStyle w:val="TOC1"/>
        <w:rPr>
          <w:rFonts w:eastAsiaTheme="minorEastAsia" w:cstheme="minorBidi"/>
          <w:caps w:val="0"/>
          <w:noProof/>
        </w:rPr>
      </w:pPr>
      <w:hyperlink w:anchor="_Toc46338185" w:history="1">
        <w:r w:rsidR="007A0A0A" w:rsidRPr="009B5A7A">
          <w:rPr>
            <w:rStyle w:val="Hyperlink"/>
            <w:rFonts w:ascii="Calibri" w:hAnsi="Calibri"/>
            <w:noProof/>
          </w:rPr>
          <w:t>34.</w:t>
        </w:r>
        <w:r w:rsidR="007A0A0A">
          <w:rPr>
            <w:rFonts w:eastAsiaTheme="minorEastAsia" w:cstheme="minorBidi"/>
            <w:caps w:val="0"/>
            <w:noProof/>
          </w:rPr>
          <w:tab/>
        </w:r>
        <w:r w:rsidR="007A0A0A" w:rsidRPr="009B5A7A">
          <w:rPr>
            <w:rStyle w:val="Hyperlink"/>
            <w:noProof/>
          </w:rPr>
          <w:t>notices</w:t>
        </w:r>
        <w:r w:rsidR="007A0A0A">
          <w:rPr>
            <w:noProof/>
            <w:webHidden/>
          </w:rPr>
          <w:tab/>
        </w:r>
        <w:r w:rsidR="007A0A0A">
          <w:rPr>
            <w:noProof/>
            <w:webHidden/>
          </w:rPr>
          <w:fldChar w:fldCharType="begin"/>
        </w:r>
        <w:r w:rsidR="007A0A0A">
          <w:rPr>
            <w:noProof/>
            <w:webHidden/>
          </w:rPr>
          <w:instrText xml:space="preserve"> PAGEREF _Toc46338185 \h </w:instrText>
        </w:r>
        <w:r w:rsidR="007A0A0A">
          <w:rPr>
            <w:noProof/>
            <w:webHidden/>
          </w:rPr>
        </w:r>
        <w:r w:rsidR="007A0A0A">
          <w:rPr>
            <w:noProof/>
            <w:webHidden/>
          </w:rPr>
          <w:fldChar w:fldCharType="separate"/>
        </w:r>
        <w:r w:rsidR="00582DEB">
          <w:rPr>
            <w:noProof/>
            <w:webHidden/>
          </w:rPr>
          <w:t>30</w:t>
        </w:r>
        <w:r w:rsidR="007A0A0A">
          <w:rPr>
            <w:noProof/>
            <w:webHidden/>
          </w:rPr>
          <w:fldChar w:fldCharType="end"/>
        </w:r>
      </w:hyperlink>
    </w:p>
    <w:p w14:paraId="75E68F6C" w14:textId="6E7F7C52" w:rsidR="007A0A0A" w:rsidRDefault="00FB239E">
      <w:pPr>
        <w:pStyle w:val="TOC1"/>
        <w:rPr>
          <w:rFonts w:eastAsiaTheme="minorEastAsia" w:cstheme="minorBidi"/>
          <w:caps w:val="0"/>
          <w:noProof/>
        </w:rPr>
      </w:pPr>
      <w:hyperlink w:anchor="_Toc46338186" w:history="1">
        <w:r w:rsidR="007A0A0A" w:rsidRPr="009B5A7A">
          <w:rPr>
            <w:rStyle w:val="Hyperlink"/>
            <w:rFonts w:ascii="Calibri" w:hAnsi="Calibri"/>
            <w:noProof/>
          </w:rPr>
          <w:t>35.</w:t>
        </w:r>
        <w:r w:rsidR="007A0A0A">
          <w:rPr>
            <w:rFonts w:eastAsiaTheme="minorEastAsia" w:cstheme="minorBidi"/>
            <w:caps w:val="0"/>
            <w:noProof/>
          </w:rPr>
          <w:tab/>
        </w:r>
        <w:r w:rsidR="007A0A0A" w:rsidRPr="009B5A7A">
          <w:rPr>
            <w:rStyle w:val="Hyperlink"/>
            <w:noProof/>
          </w:rPr>
          <w:t>Entire Agreement and Third Party Rights</w:t>
        </w:r>
        <w:r w:rsidR="007A0A0A">
          <w:rPr>
            <w:noProof/>
            <w:webHidden/>
          </w:rPr>
          <w:tab/>
        </w:r>
        <w:r w:rsidR="007A0A0A">
          <w:rPr>
            <w:noProof/>
            <w:webHidden/>
          </w:rPr>
          <w:fldChar w:fldCharType="begin"/>
        </w:r>
        <w:r w:rsidR="007A0A0A">
          <w:rPr>
            <w:noProof/>
            <w:webHidden/>
          </w:rPr>
          <w:instrText xml:space="preserve"> PAGEREF _Toc46338186 \h </w:instrText>
        </w:r>
        <w:r w:rsidR="007A0A0A">
          <w:rPr>
            <w:noProof/>
            <w:webHidden/>
          </w:rPr>
        </w:r>
        <w:r w:rsidR="007A0A0A">
          <w:rPr>
            <w:noProof/>
            <w:webHidden/>
          </w:rPr>
          <w:fldChar w:fldCharType="separate"/>
        </w:r>
        <w:r w:rsidR="00582DEB">
          <w:rPr>
            <w:noProof/>
            <w:webHidden/>
          </w:rPr>
          <w:t>31</w:t>
        </w:r>
        <w:r w:rsidR="007A0A0A">
          <w:rPr>
            <w:noProof/>
            <w:webHidden/>
          </w:rPr>
          <w:fldChar w:fldCharType="end"/>
        </w:r>
      </w:hyperlink>
    </w:p>
    <w:p w14:paraId="2919170D" w14:textId="4AD42E57" w:rsidR="007A0A0A" w:rsidRDefault="00FB239E">
      <w:pPr>
        <w:pStyle w:val="TOC1"/>
        <w:rPr>
          <w:rFonts w:eastAsiaTheme="minorEastAsia" w:cstheme="minorBidi"/>
          <w:caps w:val="0"/>
          <w:noProof/>
        </w:rPr>
      </w:pPr>
      <w:hyperlink w:anchor="_Toc46338187" w:history="1">
        <w:r w:rsidR="007A0A0A" w:rsidRPr="009B5A7A">
          <w:rPr>
            <w:rStyle w:val="Hyperlink"/>
            <w:rFonts w:ascii="Calibri" w:hAnsi="Calibri"/>
            <w:noProof/>
          </w:rPr>
          <w:t>36.</w:t>
        </w:r>
        <w:r w:rsidR="007A0A0A">
          <w:rPr>
            <w:rFonts w:eastAsiaTheme="minorEastAsia" w:cstheme="minorBidi"/>
            <w:caps w:val="0"/>
            <w:noProof/>
          </w:rPr>
          <w:tab/>
        </w:r>
        <w:r w:rsidR="007A0A0A" w:rsidRPr="009B5A7A">
          <w:rPr>
            <w:rStyle w:val="Hyperlink"/>
            <w:noProof/>
          </w:rPr>
          <w:t>conflicts of interest</w:t>
        </w:r>
        <w:r w:rsidR="007A0A0A">
          <w:rPr>
            <w:noProof/>
            <w:webHidden/>
          </w:rPr>
          <w:tab/>
        </w:r>
        <w:r w:rsidR="007A0A0A">
          <w:rPr>
            <w:noProof/>
            <w:webHidden/>
          </w:rPr>
          <w:fldChar w:fldCharType="begin"/>
        </w:r>
        <w:r w:rsidR="007A0A0A">
          <w:rPr>
            <w:noProof/>
            <w:webHidden/>
          </w:rPr>
          <w:instrText xml:space="preserve"> PAGEREF _Toc46338187 \h </w:instrText>
        </w:r>
        <w:r w:rsidR="007A0A0A">
          <w:rPr>
            <w:noProof/>
            <w:webHidden/>
          </w:rPr>
        </w:r>
        <w:r w:rsidR="007A0A0A">
          <w:rPr>
            <w:noProof/>
            <w:webHidden/>
          </w:rPr>
          <w:fldChar w:fldCharType="separate"/>
        </w:r>
        <w:r w:rsidR="00582DEB">
          <w:rPr>
            <w:noProof/>
            <w:webHidden/>
          </w:rPr>
          <w:t>31</w:t>
        </w:r>
        <w:r w:rsidR="007A0A0A">
          <w:rPr>
            <w:noProof/>
            <w:webHidden/>
          </w:rPr>
          <w:fldChar w:fldCharType="end"/>
        </w:r>
      </w:hyperlink>
    </w:p>
    <w:p w14:paraId="42960818" w14:textId="1D4090D9" w:rsidR="007A0A0A" w:rsidRDefault="00FB239E">
      <w:pPr>
        <w:pStyle w:val="TOC1"/>
        <w:rPr>
          <w:rFonts w:eastAsiaTheme="minorEastAsia" w:cstheme="minorBidi"/>
          <w:caps w:val="0"/>
          <w:noProof/>
        </w:rPr>
      </w:pPr>
      <w:hyperlink w:anchor="_Toc46338188" w:history="1">
        <w:r w:rsidR="007A0A0A" w:rsidRPr="009B5A7A">
          <w:rPr>
            <w:rStyle w:val="Hyperlink"/>
            <w:rFonts w:ascii="Calibri" w:hAnsi="Calibri"/>
            <w:noProof/>
          </w:rPr>
          <w:t>37.</w:t>
        </w:r>
        <w:r w:rsidR="007A0A0A">
          <w:rPr>
            <w:rFonts w:eastAsiaTheme="minorEastAsia" w:cstheme="minorBidi"/>
            <w:caps w:val="0"/>
            <w:noProof/>
          </w:rPr>
          <w:tab/>
        </w:r>
        <w:r w:rsidR="007A0A0A" w:rsidRPr="009B5A7A">
          <w:rPr>
            <w:rStyle w:val="Hyperlink"/>
            <w:noProof/>
          </w:rPr>
          <w:t>Governing Law, Jurisdiction and Dispute Resolution</w:t>
        </w:r>
        <w:r w:rsidR="007A0A0A">
          <w:rPr>
            <w:noProof/>
            <w:webHidden/>
          </w:rPr>
          <w:tab/>
        </w:r>
        <w:r w:rsidR="007A0A0A">
          <w:rPr>
            <w:noProof/>
            <w:webHidden/>
          </w:rPr>
          <w:fldChar w:fldCharType="begin"/>
        </w:r>
        <w:r w:rsidR="007A0A0A">
          <w:rPr>
            <w:noProof/>
            <w:webHidden/>
          </w:rPr>
          <w:instrText xml:space="preserve"> PAGEREF _Toc46338188 \h </w:instrText>
        </w:r>
        <w:r w:rsidR="007A0A0A">
          <w:rPr>
            <w:noProof/>
            <w:webHidden/>
          </w:rPr>
        </w:r>
        <w:r w:rsidR="007A0A0A">
          <w:rPr>
            <w:noProof/>
            <w:webHidden/>
          </w:rPr>
          <w:fldChar w:fldCharType="separate"/>
        </w:r>
        <w:r w:rsidR="00582DEB">
          <w:rPr>
            <w:noProof/>
            <w:webHidden/>
          </w:rPr>
          <w:t>31</w:t>
        </w:r>
        <w:r w:rsidR="007A0A0A">
          <w:rPr>
            <w:noProof/>
            <w:webHidden/>
          </w:rPr>
          <w:fldChar w:fldCharType="end"/>
        </w:r>
      </w:hyperlink>
    </w:p>
    <w:p w14:paraId="10C1474E" w14:textId="4747AE7E" w:rsidR="007A0A0A" w:rsidRDefault="00FB239E">
      <w:pPr>
        <w:pStyle w:val="TOC1"/>
        <w:rPr>
          <w:rFonts w:eastAsiaTheme="minorEastAsia" w:cstheme="minorBidi"/>
          <w:caps w:val="0"/>
          <w:noProof/>
        </w:rPr>
      </w:pPr>
      <w:hyperlink w:anchor="_Toc46338189" w:history="1">
        <w:r w:rsidR="007A0A0A" w:rsidRPr="009B5A7A">
          <w:rPr>
            <w:rStyle w:val="Hyperlink"/>
            <w:noProof/>
          </w:rPr>
          <w:t xml:space="preserve">SCHEDULE </w:t>
        </w:r>
        <w:r w:rsidR="009B488C">
          <w:rPr>
            <w:rStyle w:val="Hyperlink"/>
            <w:noProof/>
          </w:rPr>
          <w:t>1</w:t>
        </w:r>
        <w:r w:rsidR="007A0A0A" w:rsidRPr="009B5A7A">
          <w:rPr>
            <w:rStyle w:val="Hyperlink"/>
            <w:noProof/>
          </w:rPr>
          <w:t xml:space="preserve">  </w:t>
        </w:r>
        <w:r w:rsidR="007A0A0A" w:rsidRPr="009B5A7A">
          <w:rPr>
            <w:rStyle w:val="Hyperlink"/>
            <w:rFonts w:ascii="Calibri" w:hAnsi="Calibri"/>
            <w:noProof/>
          </w:rPr>
          <w:t>DEFINITIONS</w:t>
        </w:r>
        <w:r w:rsidR="007A0A0A">
          <w:rPr>
            <w:noProof/>
            <w:webHidden/>
          </w:rPr>
          <w:tab/>
        </w:r>
        <w:r w:rsidR="007A0A0A">
          <w:rPr>
            <w:noProof/>
            <w:webHidden/>
          </w:rPr>
          <w:fldChar w:fldCharType="begin"/>
        </w:r>
        <w:r w:rsidR="007A0A0A">
          <w:rPr>
            <w:noProof/>
            <w:webHidden/>
          </w:rPr>
          <w:instrText xml:space="preserve"> PAGEREF _Toc46338189 \h </w:instrText>
        </w:r>
        <w:r w:rsidR="007A0A0A">
          <w:rPr>
            <w:noProof/>
            <w:webHidden/>
          </w:rPr>
        </w:r>
        <w:r w:rsidR="007A0A0A">
          <w:rPr>
            <w:noProof/>
            <w:webHidden/>
          </w:rPr>
          <w:fldChar w:fldCharType="separate"/>
        </w:r>
        <w:r w:rsidR="00582DEB">
          <w:rPr>
            <w:noProof/>
            <w:webHidden/>
          </w:rPr>
          <w:t>33</w:t>
        </w:r>
        <w:r w:rsidR="007A0A0A">
          <w:rPr>
            <w:noProof/>
            <w:webHidden/>
          </w:rPr>
          <w:fldChar w:fldCharType="end"/>
        </w:r>
      </w:hyperlink>
    </w:p>
    <w:p w14:paraId="0E1957E4" w14:textId="21DA29CE" w:rsidR="009223A9" w:rsidRDefault="009223A9" w:rsidP="009223A9">
      <w:r>
        <w:fldChar w:fldCharType="end"/>
      </w:r>
    </w:p>
    <w:p w14:paraId="5BF09CA5" w14:textId="77777777" w:rsidR="009223A9" w:rsidRDefault="009223A9" w:rsidP="009223A9">
      <w:pPr>
        <w:sectPr w:rsidR="009223A9" w:rsidSect="00D509BA">
          <w:pgSz w:w="11907" w:h="16840"/>
          <w:pgMar w:top="1418" w:right="1418" w:bottom="1418" w:left="1418" w:header="720" w:footer="402" w:gutter="0"/>
          <w:pgNumType w:start="2"/>
          <w:cols w:space="720" w:equalWidth="0">
            <w:col w:w="9360"/>
          </w:cols>
          <w:titlePg/>
        </w:sectPr>
      </w:pPr>
    </w:p>
    <w:p w14:paraId="4E935016" w14:textId="77777777" w:rsidR="00C30582" w:rsidRDefault="00B06B5D" w:rsidP="00340F26">
      <w:pPr>
        <w:pStyle w:val="Heading1"/>
        <w:keepNext/>
        <w:numPr>
          <w:ilvl w:val="0"/>
          <w:numId w:val="7"/>
        </w:numPr>
      </w:pPr>
      <w:bookmarkStart w:id="3" w:name="_heading=h.3znysh7" w:colFirst="0" w:colLast="0"/>
      <w:bookmarkStart w:id="4" w:name="_Toc46338153"/>
      <w:bookmarkEnd w:id="3"/>
      <w:r>
        <w:lastRenderedPageBreak/>
        <w:t>DEFINITIONS</w:t>
      </w:r>
      <w:bookmarkEnd w:id="4"/>
    </w:p>
    <w:p w14:paraId="04742A99" w14:textId="2DBABC6A" w:rsidR="00C30582" w:rsidRDefault="00B06B5D" w:rsidP="00340F26">
      <w:pPr>
        <w:pStyle w:val="Heading2"/>
        <w:numPr>
          <w:ilvl w:val="1"/>
          <w:numId w:val="7"/>
        </w:numPr>
        <w:rPr>
          <w:b/>
        </w:rPr>
      </w:pPr>
      <w:r>
        <w:t xml:space="preserve">In this Contract, unless the context otherwise requires, capitalised expressions shall have the meanings set out in these </w:t>
      </w:r>
      <w:r w:rsidR="00A16144">
        <w:t>Call-Off Terms</w:t>
      </w:r>
      <w:r w:rsidR="00C01848">
        <w:t xml:space="preserve"> and in particular Schedule</w:t>
      </w:r>
      <w:r w:rsidR="009B488C">
        <w:t xml:space="preserve"> 1</w:t>
      </w:r>
      <w:r>
        <w:t xml:space="preserve"> (Definitions).</w:t>
      </w:r>
    </w:p>
    <w:p w14:paraId="7792D172" w14:textId="77777777" w:rsidR="00C30582" w:rsidRDefault="00B06B5D" w:rsidP="00340F26">
      <w:pPr>
        <w:pStyle w:val="Heading2"/>
        <w:numPr>
          <w:ilvl w:val="1"/>
          <w:numId w:val="7"/>
        </w:numPr>
        <w:rPr>
          <w:b/>
        </w:rPr>
      </w:pPr>
      <w:r>
        <w:t>If no meaning is given to a capitalised expression in this Contract, it shall</w:t>
      </w:r>
      <w:r w:rsidR="00BA2BED">
        <w:t>,</w:t>
      </w:r>
      <w:r>
        <w:t xml:space="preserve"> in the first instance</w:t>
      </w:r>
      <w:r w:rsidR="00BA2BED">
        <w:t>,</w:t>
      </w:r>
      <w:r>
        <w:t xml:space="preserve"> be interpreted in accordance with the Order Form and related documents and otherwise in accordance with common interpretation within the </w:t>
      </w:r>
      <w:r w:rsidR="00BA2BED">
        <w:t>relevant</w:t>
      </w:r>
      <w:r>
        <w:t xml:space="preserve"> services sector</w:t>
      </w:r>
      <w:r w:rsidR="00834676">
        <w:t>/industry</w:t>
      </w:r>
      <w:r>
        <w:t xml:space="preserve"> where appropriate.</w:t>
      </w:r>
    </w:p>
    <w:p w14:paraId="567A0683" w14:textId="77777777" w:rsidR="00C30582" w:rsidRDefault="00B06B5D" w:rsidP="00340F26">
      <w:pPr>
        <w:pStyle w:val="Heading1"/>
        <w:keepNext/>
        <w:numPr>
          <w:ilvl w:val="0"/>
          <w:numId w:val="7"/>
        </w:numPr>
      </w:pPr>
      <w:bookmarkStart w:id="5" w:name="_heading=h.2et92p0" w:colFirst="0" w:colLast="0"/>
      <w:bookmarkStart w:id="6" w:name="_Toc46338154"/>
      <w:bookmarkEnd w:id="5"/>
      <w:r>
        <w:t>Interpretation</w:t>
      </w:r>
      <w:bookmarkEnd w:id="6"/>
    </w:p>
    <w:p w14:paraId="2258B26C" w14:textId="77777777" w:rsidR="00C30582" w:rsidRDefault="00B06B5D" w:rsidP="00340F26">
      <w:pPr>
        <w:pStyle w:val="Heading2"/>
        <w:keepNext/>
        <w:numPr>
          <w:ilvl w:val="1"/>
          <w:numId w:val="7"/>
        </w:numPr>
        <w:rPr>
          <w:b/>
        </w:rPr>
      </w:pPr>
      <w:r>
        <w:t>In this Contract, unless the context otherwise requires:</w:t>
      </w:r>
    </w:p>
    <w:p w14:paraId="3FC1A31D" w14:textId="77777777" w:rsidR="00C30582" w:rsidRDefault="00B06B5D" w:rsidP="00340F26">
      <w:pPr>
        <w:pStyle w:val="Heading3"/>
        <w:numPr>
          <w:ilvl w:val="2"/>
          <w:numId w:val="7"/>
        </w:numPr>
        <w:rPr>
          <w:b/>
        </w:rPr>
      </w:pPr>
      <w:r>
        <w:t>the singular includes the plural and vice versa;</w:t>
      </w:r>
    </w:p>
    <w:p w14:paraId="029B6D20" w14:textId="77777777" w:rsidR="00C30582" w:rsidRDefault="00B06B5D" w:rsidP="00340F26">
      <w:pPr>
        <w:pStyle w:val="Heading3"/>
        <w:numPr>
          <w:ilvl w:val="2"/>
          <w:numId w:val="7"/>
        </w:numPr>
        <w:rPr>
          <w:b/>
        </w:rPr>
      </w:pPr>
      <w:r>
        <w:t>references to a person include an individual, company, body corporate, corporation, unincorporated association, firm, partnership or other legal entity or Crown Body;</w:t>
      </w:r>
    </w:p>
    <w:p w14:paraId="1FB61315" w14:textId="77777777" w:rsidR="00C30582" w:rsidRDefault="00B06B5D" w:rsidP="00340F26">
      <w:pPr>
        <w:pStyle w:val="Heading3"/>
        <w:numPr>
          <w:ilvl w:val="2"/>
          <w:numId w:val="7"/>
        </w:numPr>
        <w:rPr>
          <w:b/>
        </w:rPr>
      </w:pPr>
      <w:r>
        <w:t>a reference to any Law includes a reference to that Law as amended, extended, consolidated or re-enacted from time to time;</w:t>
      </w:r>
    </w:p>
    <w:p w14:paraId="2706D7C9" w14:textId="77777777" w:rsidR="00C30582" w:rsidRDefault="00B06B5D" w:rsidP="00340F26">
      <w:pPr>
        <w:pStyle w:val="Heading3"/>
        <w:numPr>
          <w:ilvl w:val="2"/>
          <w:numId w:val="7"/>
        </w:numPr>
        <w:rPr>
          <w:b/>
        </w:rPr>
      </w:pPr>
      <w:r>
        <w:t>the words "</w:t>
      </w:r>
      <w:r w:rsidRPr="00CE1120">
        <w:rPr>
          <w:b/>
        </w:rPr>
        <w:t>including</w:t>
      </w:r>
      <w:r>
        <w:t>", "</w:t>
      </w:r>
      <w:r w:rsidRPr="00CE1120">
        <w:rPr>
          <w:b/>
        </w:rPr>
        <w:t>other</w:t>
      </w:r>
      <w:r>
        <w:t>", "</w:t>
      </w:r>
      <w:r w:rsidRPr="00CE1120">
        <w:rPr>
          <w:b/>
        </w:rPr>
        <w:t>in particular</w:t>
      </w:r>
      <w:r>
        <w:t>", "</w:t>
      </w:r>
      <w:r w:rsidRPr="00CE1120">
        <w:rPr>
          <w:b/>
        </w:rPr>
        <w:t>for example</w:t>
      </w:r>
      <w:r>
        <w:t>" and similar words shall not limit the generality of the preceding words and shall be construed as if they were immediately followed by the words "</w:t>
      </w:r>
      <w:r w:rsidRPr="00CE1120">
        <w:rPr>
          <w:b/>
        </w:rPr>
        <w:t>without limitation</w:t>
      </w:r>
      <w:r>
        <w:t>";</w:t>
      </w:r>
    </w:p>
    <w:p w14:paraId="4C910B9E" w14:textId="77777777" w:rsidR="00C30582" w:rsidRDefault="00B06B5D" w:rsidP="00340F26">
      <w:pPr>
        <w:pStyle w:val="Heading3"/>
        <w:numPr>
          <w:ilvl w:val="2"/>
          <w:numId w:val="7"/>
        </w:numPr>
        <w:rPr>
          <w:b/>
        </w:rPr>
      </w:pPr>
      <w:r>
        <w:t>references to “</w:t>
      </w:r>
      <w:r w:rsidRPr="00CE1120">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14:paraId="73777ED1" w14:textId="77777777" w:rsidR="00C30582" w:rsidRDefault="00B06B5D" w:rsidP="00340F26">
      <w:pPr>
        <w:pStyle w:val="Heading3"/>
        <w:numPr>
          <w:ilvl w:val="2"/>
          <w:numId w:val="7"/>
        </w:numPr>
        <w:rPr>
          <w:b/>
        </w:rPr>
      </w:pPr>
      <w:r>
        <w:t>references to “</w:t>
      </w:r>
      <w:r w:rsidRPr="009E10A4">
        <w:rPr>
          <w:b/>
        </w:rPr>
        <w:t>Clauses</w:t>
      </w:r>
      <w:r>
        <w:t>” and “</w:t>
      </w:r>
      <w:r w:rsidRPr="009E10A4">
        <w:rPr>
          <w:b/>
        </w:rPr>
        <w:t>Schedules</w:t>
      </w:r>
      <w:r>
        <w:t>” are, unless otherwise provided, references to the clauses and schedules of this Contract and references in any Schedule to paragraphs, parts, annexes and tables are, unless otherwise provided, references to the paragraphs, parts, annexes and tables of the Schedule or the part of the Schedule in which the references appear;</w:t>
      </w:r>
    </w:p>
    <w:p w14:paraId="4A4910A3" w14:textId="77777777" w:rsidR="00C30582" w:rsidRDefault="00B06B5D" w:rsidP="00340F26">
      <w:pPr>
        <w:pStyle w:val="Heading3"/>
        <w:numPr>
          <w:ilvl w:val="2"/>
          <w:numId w:val="7"/>
        </w:numPr>
      </w:pPr>
      <w:r>
        <w:t>the headings in this Contract are for ease of reference only and shall not affect the interpretation or construction of this Contract</w:t>
      </w:r>
      <w:r w:rsidR="005477AD">
        <w:t>; and</w:t>
      </w:r>
    </w:p>
    <w:p w14:paraId="701008AA" w14:textId="77777777" w:rsidR="005477AD" w:rsidRDefault="005477AD" w:rsidP="00340F26">
      <w:pPr>
        <w:pStyle w:val="Heading3"/>
        <w:numPr>
          <w:ilvl w:val="2"/>
          <w:numId w:val="7"/>
        </w:numPr>
      </w:pPr>
      <w:r>
        <w:t xml:space="preserve">any reference which immediately before Exit Day </w:t>
      </w:r>
      <w:r w:rsidR="0074751A">
        <w:t>was</w:t>
      </w:r>
      <w:r>
        <w:t xml:space="preserve"> a reference to (as it has effect from time to time):</w:t>
      </w:r>
    </w:p>
    <w:p w14:paraId="32295E97" w14:textId="77777777" w:rsidR="005477AD" w:rsidRDefault="005477AD" w:rsidP="00340F26">
      <w:pPr>
        <w:pStyle w:val="Heading4"/>
        <w:numPr>
          <w:ilvl w:val="3"/>
          <w:numId w:val="10"/>
        </w:numPr>
        <w:ind w:left="3119" w:hanging="709"/>
      </w:pPr>
      <w:r>
        <w:t>any EU regulation, EU decision, EU tertiary legislation or provision of the EEA agreement (“</w:t>
      </w:r>
      <w:r w:rsidRPr="005477AD">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81E9201" w14:textId="77777777" w:rsidR="005477AD" w:rsidRPr="005477AD" w:rsidRDefault="005477AD" w:rsidP="00340F26">
      <w:pPr>
        <w:pStyle w:val="Heading4"/>
        <w:numPr>
          <w:ilvl w:val="3"/>
          <w:numId w:val="10"/>
        </w:numPr>
        <w:ind w:left="3119" w:hanging="709"/>
      </w:pPr>
      <w:r>
        <w:lastRenderedPageBreak/>
        <w:t>any EU institution or EU authority or other such EU body shall be read on and after Exit Day as a reference to the UK institution, authority or body to which its functions were transferred.</w:t>
      </w:r>
    </w:p>
    <w:p w14:paraId="47D437AF" w14:textId="669DFF8A" w:rsidR="00C30582" w:rsidRDefault="00B06B5D" w:rsidP="00340F26">
      <w:pPr>
        <w:pStyle w:val="Heading2"/>
        <w:keepNext/>
        <w:numPr>
          <w:ilvl w:val="1"/>
          <w:numId w:val="7"/>
        </w:numPr>
        <w:rPr>
          <w:b/>
        </w:rPr>
      </w:pPr>
      <w:bookmarkStart w:id="7" w:name="_heading=h.tyjcwt" w:colFirst="0" w:colLast="0"/>
      <w:bookmarkEnd w:id="7"/>
      <w:r>
        <w:t xml:space="preserve">In the event and to the extent only of a conflict between the Order Form, these </w:t>
      </w:r>
      <w:r w:rsidR="00A16144">
        <w:t>Call-Off Terms</w:t>
      </w:r>
      <w:r>
        <w:t xml:space="preserve"> and the provisions of the Framework, the conflict shall be resolved in accordance with the following descending order of precedence:</w:t>
      </w:r>
    </w:p>
    <w:p w14:paraId="33691036" w14:textId="5BF81D37" w:rsidR="00C30582" w:rsidRPr="008A4573" w:rsidRDefault="00B06B5D" w:rsidP="00340F26">
      <w:pPr>
        <w:pStyle w:val="Heading3"/>
        <w:numPr>
          <w:ilvl w:val="2"/>
          <w:numId w:val="7"/>
        </w:numPr>
        <w:rPr>
          <w:b/>
        </w:rPr>
      </w:pPr>
      <w:r w:rsidRPr="008A4573">
        <w:t xml:space="preserve">the Framework, except Framework Schedule </w:t>
      </w:r>
      <w:r w:rsidR="008A4573" w:rsidRPr="008A4573">
        <w:t>18</w:t>
      </w:r>
      <w:r w:rsidRPr="008A4573">
        <w:t xml:space="preserve"> (Tender);</w:t>
      </w:r>
    </w:p>
    <w:p w14:paraId="609FC713" w14:textId="375D2845" w:rsidR="00C30582" w:rsidRPr="008A4573" w:rsidRDefault="00B06B5D" w:rsidP="00340F26">
      <w:pPr>
        <w:pStyle w:val="Heading3"/>
        <w:numPr>
          <w:ilvl w:val="2"/>
          <w:numId w:val="7"/>
        </w:numPr>
      </w:pPr>
      <w:r w:rsidRPr="008A4573">
        <w:t>the Order For</w:t>
      </w:r>
      <w:sdt>
        <w:sdtPr>
          <w:tag w:val="goog_rdk_2"/>
          <w:id w:val="1359005479"/>
        </w:sdtPr>
        <w:sdtEndPr/>
        <w:sdtContent/>
      </w:sdt>
      <w:sdt>
        <w:sdtPr>
          <w:tag w:val="goog_rdk_3"/>
          <w:id w:val="-1657835782"/>
        </w:sdtPr>
        <w:sdtEndPr/>
        <w:sdtContent/>
      </w:sdt>
      <w:r w:rsidRPr="008A4573">
        <w:t>m</w:t>
      </w:r>
      <w:r w:rsidR="00A16144" w:rsidRPr="008A4573">
        <w:t xml:space="preserve"> (including Attachments)</w:t>
      </w:r>
      <w:r w:rsidRPr="008A4573">
        <w:t>;</w:t>
      </w:r>
    </w:p>
    <w:p w14:paraId="6CA50D79" w14:textId="0A68733D" w:rsidR="00C30582" w:rsidRPr="008A4573" w:rsidRDefault="00B06B5D" w:rsidP="00340F26">
      <w:pPr>
        <w:pStyle w:val="Heading3"/>
        <w:numPr>
          <w:ilvl w:val="2"/>
          <w:numId w:val="7"/>
        </w:numPr>
      </w:pPr>
      <w:r w:rsidRPr="008A4573">
        <w:t xml:space="preserve">these </w:t>
      </w:r>
      <w:r w:rsidR="00A16144" w:rsidRPr="008A4573">
        <w:t>Call-Off Terms</w:t>
      </w:r>
      <w:r w:rsidRPr="008A4573">
        <w:t>;</w:t>
      </w:r>
      <w:r w:rsidR="00A3034D" w:rsidRPr="008A4573">
        <w:t xml:space="preserve"> and </w:t>
      </w:r>
    </w:p>
    <w:p w14:paraId="1302D88A" w14:textId="2BB15B79" w:rsidR="00C30582" w:rsidRPr="008A4573" w:rsidRDefault="00B06B5D" w:rsidP="00340F26">
      <w:pPr>
        <w:pStyle w:val="Heading3"/>
        <w:numPr>
          <w:ilvl w:val="2"/>
          <w:numId w:val="7"/>
        </w:numPr>
      </w:pPr>
      <w:r w:rsidRPr="008A4573">
        <w:t xml:space="preserve">Framework Schedule </w:t>
      </w:r>
      <w:r w:rsidR="008A4573" w:rsidRPr="008A4573">
        <w:t>18</w:t>
      </w:r>
      <w:r w:rsidRPr="008A4573">
        <w:t xml:space="preserve"> (Tender).</w:t>
      </w:r>
    </w:p>
    <w:bookmarkStart w:id="8" w:name="_heading=h.3dy6vkm" w:colFirst="0" w:colLast="0"/>
    <w:bookmarkEnd w:id="8"/>
    <w:p w14:paraId="6F39EA17" w14:textId="5BF3F3C3" w:rsidR="00C30582" w:rsidRDefault="00FB239E" w:rsidP="00340F26">
      <w:pPr>
        <w:pStyle w:val="Heading2"/>
        <w:numPr>
          <w:ilvl w:val="1"/>
          <w:numId w:val="7"/>
        </w:numPr>
      </w:pPr>
      <w:sdt>
        <w:sdtPr>
          <w:tag w:val="goog_rdk_6"/>
          <w:id w:val="-1815024503"/>
        </w:sdtPr>
        <w:sdtEndPr/>
        <w:sdtContent/>
      </w:sdt>
      <w:r w:rsidR="00B06B5D" w:rsidRPr="008A4573">
        <w:t xml:space="preserve">Where Framework Schedule </w:t>
      </w:r>
      <w:r w:rsidR="008A4573" w:rsidRPr="008A4573">
        <w:t>18</w:t>
      </w:r>
      <w:r w:rsidR="00B06B5D" w:rsidRPr="008A4573">
        <w:t xml:space="preserve"> (Tender) contains</w:t>
      </w:r>
      <w:r w:rsidR="00B06B5D">
        <w:t xml:space="preserve"> provisions which are more favourable to the Buyer in relation to this Contract such provisions of the Tender (as applicable) shall prevail. The Buyer shall in its absolute and sole discretion determine whether any provision in the Tender and/or this Contract is more favourable to it in this context.</w:t>
      </w:r>
    </w:p>
    <w:p w14:paraId="1BD66AE5" w14:textId="77777777" w:rsidR="00C30582" w:rsidRDefault="00B06B5D" w:rsidP="00340F26">
      <w:pPr>
        <w:pStyle w:val="Heading1"/>
        <w:keepNext/>
        <w:numPr>
          <w:ilvl w:val="0"/>
          <w:numId w:val="7"/>
        </w:numPr>
      </w:pPr>
      <w:bookmarkStart w:id="9" w:name="_heading=h.1t3h5sf" w:colFirst="0" w:colLast="0"/>
      <w:bookmarkStart w:id="10" w:name="_Toc46338155"/>
      <w:bookmarkEnd w:id="9"/>
      <w:r>
        <w:t>Warranties and Representations</w:t>
      </w:r>
      <w:bookmarkEnd w:id="10"/>
    </w:p>
    <w:p w14:paraId="0BCF9475" w14:textId="77777777" w:rsidR="00C30582" w:rsidRDefault="00B06B5D" w:rsidP="00340F26">
      <w:pPr>
        <w:pStyle w:val="Heading2"/>
        <w:keepNext/>
        <w:numPr>
          <w:ilvl w:val="1"/>
          <w:numId w:val="7"/>
        </w:numPr>
        <w:rPr>
          <w:b/>
        </w:rPr>
      </w:pPr>
      <w:r>
        <w:t xml:space="preserve">The Supplier warrants and represents </w:t>
      </w:r>
      <w:sdt>
        <w:sdtPr>
          <w:tag w:val="goog_rdk_8"/>
          <w:id w:val="-345641687"/>
        </w:sdtPr>
        <w:sdtEndPr/>
        <w:sdtContent/>
      </w:sdt>
      <w:sdt>
        <w:sdtPr>
          <w:tag w:val="goog_rdk_9"/>
          <w:id w:val="-1642959677"/>
        </w:sdtPr>
        <w:sdtEndPr/>
        <w:sdtContent/>
      </w:sdt>
      <w:sdt>
        <w:sdtPr>
          <w:tag w:val="goog_rdk_10"/>
          <w:id w:val="-670562003"/>
        </w:sdtPr>
        <w:sdtEndPr/>
        <w:sdtContent/>
      </w:sdt>
      <w:sdt>
        <w:sdtPr>
          <w:tag w:val="goog_rdk_11"/>
          <w:id w:val="1288618503"/>
        </w:sdtPr>
        <w:sdtEndPr/>
        <w:sdtContent/>
      </w:sdt>
      <w:r>
        <w:t>that:</w:t>
      </w:r>
    </w:p>
    <w:p w14:paraId="357F07FF" w14:textId="77777777" w:rsidR="00C30582" w:rsidRDefault="00B06B5D" w:rsidP="00340F26">
      <w:pPr>
        <w:pStyle w:val="Heading3"/>
        <w:numPr>
          <w:ilvl w:val="2"/>
          <w:numId w:val="7"/>
        </w:numPr>
        <w:rPr>
          <w:b/>
        </w:rPr>
      </w:pPr>
      <w:r>
        <w:t>it has full capacity and authority to enter into and to perform this Contract and this Contract is executed by its authorised representative;</w:t>
      </w:r>
    </w:p>
    <w:p w14:paraId="6562A404" w14:textId="77777777" w:rsidR="00C30582" w:rsidRDefault="00B06B5D" w:rsidP="00340F26">
      <w:pPr>
        <w:pStyle w:val="Heading3"/>
        <w:numPr>
          <w:ilvl w:val="2"/>
          <w:numId w:val="7"/>
        </w:numPr>
        <w:rPr>
          <w:b/>
        </w:rPr>
      </w:pPr>
      <w:r>
        <w:t>it is a legally valid and existing organisation incorporated in the place it was formed;</w:t>
      </w:r>
    </w:p>
    <w:p w14:paraId="143B1A41" w14:textId="77777777" w:rsidR="00C30582" w:rsidRDefault="00B06B5D" w:rsidP="00340F26">
      <w:pPr>
        <w:pStyle w:val="Heading3"/>
        <w:numPr>
          <w:ilvl w:val="2"/>
          <w:numId w:val="7"/>
        </w:numPr>
        <w:rPr>
          <w:b/>
        </w:rPr>
      </w:pPr>
      <w:r>
        <w:t>there are no known legal or regulatory actions or investigations before any court, administrative body or arbitration tribunal pending or threatened against it or its Affiliates that might affect its ability to perform this Contract;</w:t>
      </w:r>
    </w:p>
    <w:p w14:paraId="3A6AD933" w14:textId="77777777" w:rsidR="00C30582" w:rsidRDefault="00B06B5D" w:rsidP="00340F26">
      <w:pPr>
        <w:pStyle w:val="Heading3"/>
        <w:numPr>
          <w:ilvl w:val="2"/>
          <w:numId w:val="7"/>
        </w:numPr>
        <w:rPr>
          <w:b/>
        </w:rPr>
      </w:pPr>
      <w:r>
        <w:t>it maintains all necessary rights, authorisations, licences and consents to perform its obligations under this Contract;</w:t>
      </w:r>
    </w:p>
    <w:p w14:paraId="301B4C1A" w14:textId="77777777" w:rsidR="00C30582" w:rsidRDefault="00B06B5D" w:rsidP="00340F26">
      <w:pPr>
        <w:pStyle w:val="Heading3"/>
        <w:numPr>
          <w:ilvl w:val="2"/>
          <w:numId w:val="7"/>
        </w:numPr>
        <w:rPr>
          <w:b/>
        </w:rPr>
      </w:pPr>
      <w:r>
        <w:t>it does not have any contractual obligations which are likely to have a material adverse effect on its ability to perform this Contract;</w:t>
      </w:r>
    </w:p>
    <w:p w14:paraId="22433B5E" w14:textId="77777777" w:rsidR="00C30582" w:rsidRDefault="00B06B5D" w:rsidP="00340F26">
      <w:pPr>
        <w:pStyle w:val="Heading3"/>
        <w:numPr>
          <w:ilvl w:val="2"/>
          <w:numId w:val="7"/>
        </w:numPr>
      </w:pPr>
      <w:r>
        <w:t>it is not impacted by an Insolvency Event; and</w:t>
      </w:r>
    </w:p>
    <w:p w14:paraId="0849484A" w14:textId="77777777" w:rsidR="00C30582" w:rsidRDefault="00B06B5D" w:rsidP="00340F26">
      <w:pPr>
        <w:pStyle w:val="Heading3"/>
        <w:numPr>
          <w:ilvl w:val="2"/>
          <w:numId w:val="7"/>
        </w:numPr>
      </w:pPr>
      <w:r>
        <w:t xml:space="preserve">all statements made and documents submitted by the Supplier as part of the procurement of the Services </w:t>
      </w:r>
      <w:r w:rsidR="00D1524A">
        <w:t xml:space="preserve">and Deliverables </w:t>
      </w:r>
      <w:r>
        <w:t xml:space="preserve">under this Contract are true and </w:t>
      </w:r>
      <w:sdt>
        <w:sdtPr>
          <w:tag w:val="goog_rdk_12"/>
          <w:id w:val="-710110328"/>
        </w:sdtPr>
        <w:sdtEndPr/>
        <w:sdtContent/>
      </w:sdt>
      <w:r>
        <w:t>accurate.</w:t>
      </w:r>
    </w:p>
    <w:bookmarkStart w:id="11" w:name="_heading=h.4d34og8" w:colFirst="0" w:colLast="0"/>
    <w:bookmarkStart w:id="12" w:name="_Ref44276590"/>
    <w:bookmarkEnd w:id="11"/>
    <w:p w14:paraId="7E66E8C4" w14:textId="014AFAC1" w:rsidR="00C30582" w:rsidRDefault="00FB239E" w:rsidP="00340F26">
      <w:pPr>
        <w:pStyle w:val="Heading1"/>
        <w:keepNext/>
        <w:numPr>
          <w:ilvl w:val="0"/>
          <w:numId w:val="7"/>
        </w:numPr>
        <w:tabs>
          <w:tab w:val="clear" w:pos="720"/>
          <w:tab w:val="left" w:pos="426"/>
        </w:tabs>
      </w:pPr>
      <w:sdt>
        <w:sdtPr>
          <w:tag w:val="goog_rdk_13"/>
          <w:id w:val="-992177599"/>
          <w:showingPlcHdr/>
        </w:sdtPr>
        <w:sdtEndPr/>
        <w:sdtContent>
          <w:r w:rsidR="006B3B1B">
            <w:t xml:space="preserve">    </w:t>
          </w:r>
          <w:bookmarkStart w:id="13" w:name="_Toc46338156"/>
          <w:r w:rsidR="006B3B1B">
            <w:t xml:space="preserve"> </w:t>
          </w:r>
        </w:sdtContent>
      </w:sdt>
      <w:r w:rsidR="00B06B5D">
        <w:t xml:space="preserve">Contract </w:t>
      </w:r>
      <w:sdt>
        <w:sdtPr>
          <w:tag w:val="goog_rdk_14"/>
          <w:id w:val="836656002"/>
        </w:sdtPr>
        <w:sdtEndPr/>
        <w:sdtContent/>
      </w:sdt>
      <w:sdt>
        <w:sdtPr>
          <w:tag w:val="goog_rdk_15"/>
          <w:id w:val="-216667650"/>
        </w:sdtPr>
        <w:sdtEndPr/>
        <w:sdtContent/>
      </w:sdt>
      <w:sdt>
        <w:sdtPr>
          <w:tag w:val="goog_rdk_16"/>
          <w:id w:val="562919681"/>
        </w:sdtPr>
        <w:sdtEndPr/>
        <w:sdtContent/>
      </w:sdt>
      <w:r w:rsidR="00B06B5D">
        <w:t>Period</w:t>
      </w:r>
      <w:bookmarkEnd w:id="12"/>
      <w:bookmarkEnd w:id="13"/>
    </w:p>
    <w:p w14:paraId="4CFC95A6" w14:textId="77777777" w:rsidR="00C30582" w:rsidRDefault="00B06B5D" w:rsidP="00404CAC">
      <w:pPr>
        <w:pStyle w:val="Heading2"/>
        <w:keepNext/>
        <w:numPr>
          <w:ilvl w:val="0"/>
          <w:numId w:val="0"/>
        </w:numPr>
        <w:ind w:left="709"/>
      </w:pPr>
      <w:bookmarkStart w:id="14" w:name="_heading=h.2s8eyo1" w:colFirst="0" w:colLast="0"/>
      <w:bookmarkEnd w:id="14"/>
      <w:r>
        <w:t>This Contract shall take effect on the Commencement Date specified in the Order Form and shall</w:t>
      </w:r>
      <w:r w:rsidR="008C5982">
        <w:t xml:space="preserve"> unless terminated earlier under the terms of this Contract</w:t>
      </w:r>
      <w:r w:rsidR="00F77BFB">
        <w:t>, shall</w:t>
      </w:r>
      <w:r>
        <w:t xml:space="preserve"> </w:t>
      </w:r>
      <w:r w:rsidR="00AA55A0">
        <w:t xml:space="preserve">continue until </w:t>
      </w:r>
      <w:r>
        <w:t>expiry of the Contract Period as specified in the Order Form</w:t>
      </w:r>
      <w:r w:rsidR="00AA55A0">
        <w:t>.</w:t>
      </w:r>
    </w:p>
    <w:p w14:paraId="1105D142" w14:textId="77777777" w:rsidR="00C30582" w:rsidRDefault="00B06B5D" w:rsidP="00340F26">
      <w:pPr>
        <w:pStyle w:val="Heading1"/>
        <w:keepNext/>
        <w:numPr>
          <w:ilvl w:val="0"/>
          <w:numId w:val="7"/>
        </w:numPr>
      </w:pPr>
      <w:bookmarkStart w:id="15" w:name="_heading=h.17dp8vu" w:colFirst="0" w:colLast="0"/>
      <w:bookmarkStart w:id="16" w:name="_Toc46338157"/>
      <w:bookmarkEnd w:id="15"/>
      <w:r>
        <w:t>Provision and Receipt of the Services</w:t>
      </w:r>
      <w:r w:rsidR="00124D3A">
        <w:t xml:space="preserve"> and deliverables</w:t>
      </w:r>
      <w:bookmarkEnd w:id="16"/>
    </w:p>
    <w:p w14:paraId="27397D30" w14:textId="77777777" w:rsidR="00C30582" w:rsidRDefault="00B06B5D" w:rsidP="00340F26">
      <w:pPr>
        <w:pStyle w:val="Heading2"/>
        <w:numPr>
          <w:ilvl w:val="1"/>
          <w:numId w:val="7"/>
        </w:numPr>
      </w:pPr>
      <w:r>
        <w:t xml:space="preserve">The Supplier shall ensure the Services </w:t>
      </w:r>
      <w:r w:rsidR="00BF1D5E">
        <w:t xml:space="preserve">and Deliverables </w:t>
      </w:r>
      <w:r>
        <w:t xml:space="preserve">comply with the Services Specification set out or referred to in the Order </w:t>
      </w:r>
      <w:sdt>
        <w:sdtPr>
          <w:tag w:val="goog_rdk_18"/>
          <w:id w:val="-831217421"/>
        </w:sdtPr>
        <w:sdtEndPr/>
        <w:sdtContent/>
      </w:sdt>
      <w:r>
        <w:t>Form.</w:t>
      </w:r>
    </w:p>
    <w:p w14:paraId="6384545B" w14:textId="77777777" w:rsidR="00C30582" w:rsidRDefault="005A623A" w:rsidP="00340F26">
      <w:pPr>
        <w:pStyle w:val="Heading2"/>
        <w:keepNext/>
        <w:numPr>
          <w:ilvl w:val="1"/>
          <w:numId w:val="7"/>
        </w:numPr>
      </w:pPr>
      <w:r>
        <w:t>T</w:t>
      </w:r>
      <w:r w:rsidR="00B06B5D">
        <w:t xml:space="preserve">he Supplier shall </w:t>
      </w:r>
      <w:r w:rsidR="00D15654">
        <w:t>perform the Services and provide the Deliverables</w:t>
      </w:r>
      <w:r w:rsidR="00B06B5D">
        <w:t>:</w:t>
      </w:r>
    </w:p>
    <w:p w14:paraId="66A5108E" w14:textId="77777777" w:rsidR="00803746" w:rsidRPr="00803746" w:rsidRDefault="00B06B5D" w:rsidP="00340F26">
      <w:pPr>
        <w:pStyle w:val="Heading3"/>
        <w:numPr>
          <w:ilvl w:val="2"/>
          <w:numId w:val="7"/>
        </w:numPr>
      </w:pPr>
      <w:r>
        <w:t xml:space="preserve">in accordance with all applicable </w:t>
      </w:r>
      <w:sdt>
        <w:sdtPr>
          <w:tag w:val="goog_rdk_19"/>
          <w:id w:val="387468613"/>
        </w:sdtPr>
        <w:sdtEndPr/>
        <w:sdtContent/>
      </w:sdt>
      <w:sdt>
        <w:sdtPr>
          <w:tag w:val="goog_rdk_20"/>
          <w:id w:val="-1536724623"/>
        </w:sdtPr>
        <w:sdtEndPr/>
        <w:sdtContent/>
      </w:sdt>
      <w:r>
        <w:t xml:space="preserve">Laws; </w:t>
      </w:r>
    </w:p>
    <w:p w14:paraId="65790E32" w14:textId="77777777" w:rsidR="00C30582" w:rsidRDefault="00D71246" w:rsidP="00340F26">
      <w:pPr>
        <w:pStyle w:val="Heading3"/>
        <w:numPr>
          <w:ilvl w:val="2"/>
          <w:numId w:val="7"/>
        </w:numPr>
      </w:pPr>
      <w:r>
        <w:t xml:space="preserve">using </w:t>
      </w:r>
      <w:r w:rsidR="00D15654">
        <w:t>Good Industry Practice</w:t>
      </w:r>
      <w:r w:rsidR="00803746">
        <w:t>;</w:t>
      </w:r>
      <w:r w:rsidR="006702AD">
        <w:t xml:space="preserve"> and </w:t>
      </w:r>
    </w:p>
    <w:p w14:paraId="7022829B" w14:textId="77777777" w:rsidR="00803746" w:rsidRPr="00803746" w:rsidRDefault="00803746" w:rsidP="00340F26">
      <w:pPr>
        <w:pStyle w:val="Heading3"/>
        <w:numPr>
          <w:ilvl w:val="2"/>
          <w:numId w:val="7"/>
        </w:numPr>
      </w:pPr>
      <w:bookmarkStart w:id="17" w:name="_Ref44428802"/>
      <w:r>
        <w:t xml:space="preserve">in </w:t>
      </w:r>
      <w:r w:rsidR="00B77525">
        <w:t xml:space="preserve">accordance with any </w:t>
      </w:r>
      <w:r w:rsidR="00CA165A">
        <w:t xml:space="preserve">milestones, </w:t>
      </w:r>
      <w:r w:rsidR="00B77525">
        <w:t>date</w:t>
      </w:r>
      <w:r w:rsidR="00CA165A">
        <w:t>s</w:t>
      </w:r>
      <w:r w:rsidR="00B77525">
        <w:t xml:space="preserve"> </w:t>
      </w:r>
      <w:r w:rsidR="001D5AD8">
        <w:t>and/</w:t>
      </w:r>
      <w:r w:rsidR="00B77525">
        <w:t xml:space="preserve">or </w:t>
      </w:r>
      <w:r w:rsidR="004D5FEF">
        <w:t>timescales</w:t>
      </w:r>
      <w:r w:rsidR="00B77525">
        <w:t xml:space="preserve"> specified in the Order Form for such performance </w:t>
      </w:r>
      <w:r w:rsidR="005E3158">
        <w:t xml:space="preserve">or provision </w:t>
      </w:r>
      <w:r w:rsidR="00B77525">
        <w:t>or, in the absence of such dates or times</w:t>
      </w:r>
      <w:r w:rsidR="004D5FEF">
        <w:t>cales</w:t>
      </w:r>
      <w:r w:rsidR="00B77525">
        <w:t>, in a prompt and timely manner</w:t>
      </w:r>
      <w:r w:rsidR="005A623A">
        <w:t>.</w:t>
      </w:r>
      <w:bookmarkEnd w:id="17"/>
      <w:r w:rsidR="005A623A">
        <w:t xml:space="preserve"> </w:t>
      </w:r>
    </w:p>
    <w:p w14:paraId="76F96A78" w14:textId="77777777" w:rsidR="00C30582" w:rsidRDefault="00B06B5D" w:rsidP="00340F26">
      <w:pPr>
        <w:pStyle w:val="Heading2"/>
        <w:numPr>
          <w:ilvl w:val="1"/>
          <w:numId w:val="7"/>
        </w:numPr>
      </w:pPr>
      <w:r>
        <w:t xml:space="preserve">In its </w:t>
      </w:r>
      <w:r w:rsidR="004F1B91">
        <w:t xml:space="preserve">performance of its obligations under this Contract (including </w:t>
      </w:r>
      <w:r>
        <w:t>provision of the Services</w:t>
      </w:r>
      <w:r w:rsidR="003E73CC">
        <w:t xml:space="preserve"> and Deliverables</w:t>
      </w:r>
      <w:r w:rsidR="004F1B91">
        <w:t>)</w:t>
      </w:r>
      <w:r>
        <w:t xml:space="preserve"> the Supplier shall at all times comply with the </w:t>
      </w:r>
      <w:r w:rsidR="004F1B91">
        <w:t xml:space="preserve">applicable </w:t>
      </w:r>
      <w:r>
        <w:t xml:space="preserve">provisions of the </w:t>
      </w:r>
      <w:sdt>
        <w:sdtPr>
          <w:tag w:val="goog_rdk_23"/>
          <w:id w:val="-12921440"/>
        </w:sdtPr>
        <w:sdtEndPr/>
        <w:sdtContent/>
      </w:sdt>
      <w:sdt>
        <w:sdtPr>
          <w:tag w:val="goog_rdk_24"/>
          <w:id w:val="-914930457"/>
        </w:sdtPr>
        <w:sdtEndPr/>
        <w:sdtContent/>
      </w:sdt>
      <w:r>
        <w:t>Framework and this Contract including the Schedules.</w:t>
      </w:r>
    </w:p>
    <w:p w14:paraId="597668AA" w14:textId="77777777" w:rsidR="00D520E7" w:rsidRDefault="00FE7C8A" w:rsidP="00340F26">
      <w:pPr>
        <w:pStyle w:val="Heading2"/>
        <w:numPr>
          <w:ilvl w:val="1"/>
          <w:numId w:val="7"/>
        </w:numPr>
      </w:pPr>
      <w:r>
        <w:t xml:space="preserve">The Supplier shall take reasonable steps to ensure that the in the performance of its obligations under this Contract (including provision of the Services and Deliverables) </w:t>
      </w:r>
      <w:r w:rsidR="00241F7F">
        <w:t xml:space="preserve">it does not disrupt the Buyer’s operations, employees or other contractor engaged by the Buyer. </w:t>
      </w:r>
    </w:p>
    <w:p w14:paraId="2E9A3154" w14:textId="77777777" w:rsidR="002E7EA2" w:rsidRPr="00DF3703" w:rsidRDefault="002E7EA2" w:rsidP="00340F26">
      <w:pPr>
        <w:pStyle w:val="Heading2"/>
        <w:numPr>
          <w:ilvl w:val="1"/>
          <w:numId w:val="7"/>
        </w:numPr>
      </w:pPr>
      <w:bookmarkStart w:id="18" w:name="_Ref44434367"/>
      <w:r w:rsidRPr="00DF3703">
        <w:t>The Supplier shall be responsible</w:t>
      </w:r>
      <w:r w:rsidR="002162DE" w:rsidRPr="00DF3703">
        <w:t>,</w:t>
      </w:r>
      <w:r w:rsidRPr="00DF3703">
        <w:t xml:space="preserve"> at its own cost</w:t>
      </w:r>
      <w:r w:rsidR="002162DE" w:rsidRPr="00DF3703">
        <w:t>,</w:t>
      </w:r>
      <w:r w:rsidRPr="00DF3703">
        <w:t xml:space="preserve"> for the provision of all the Supplier Equipment and any other items necessary for the provision of the Services</w:t>
      </w:r>
      <w:r w:rsidR="00FE76DF">
        <w:t xml:space="preserve"> and Deliverables</w:t>
      </w:r>
      <w:r w:rsidRPr="00DF3703">
        <w:t>.</w:t>
      </w:r>
      <w:bookmarkEnd w:id="18"/>
      <w:r w:rsidRPr="00DF3703">
        <w:t xml:space="preserve">  </w:t>
      </w:r>
    </w:p>
    <w:p w14:paraId="6C6328BF" w14:textId="77777777" w:rsidR="00D451F4" w:rsidRPr="00DF3703" w:rsidRDefault="00F0225D" w:rsidP="00340F26">
      <w:pPr>
        <w:pStyle w:val="Heading2"/>
        <w:numPr>
          <w:ilvl w:val="1"/>
          <w:numId w:val="7"/>
        </w:numPr>
      </w:pPr>
      <w:r w:rsidRPr="00DF3703">
        <w:t xml:space="preserve">The Supplier shall provide the Services at the </w:t>
      </w:r>
      <w:r w:rsidR="00BF4A79" w:rsidRPr="00DF3703">
        <w:t xml:space="preserve">Sites. </w:t>
      </w:r>
    </w:p>
    <w:p w14:paraId="331F214C" w14:textId="77777777" w:rsidR="00C30582" w:rsidRDefault="00B06B5D" w:rsidP="00340F26">
      <w:pPr>
        <w:pStyle w:val="Heading2"/>
        <w:numPr>
          <w:ilvl w:val="1"/>
          <w:numId w:val="7"/>
        </w:numPr>
        <w:rPr>
          <w:b/>
        </w:rPr>
      </w:pPr>
      <w:r>
        <w:t xml:space="preserve">In its receipt of the Services </w:t>
      </w:r>
      <w:r w:rsidR="00DD681C">
        <w:t xml:space="preserve">and </w:t>
      </w:r>
      <w:r w:rsidR="00D520E7">
        <w:t xml:space="preserve">use of the </w:t>
      </w:r>
      <w:r w:rsidR="00DD681C">
        <w:t xml:space="preserve">Deliverables </w:t>
      </w:r>
      <w:r>
        <w:t>the Buyer shall at all times comply with the provisio</w:t>
      </w:r>
      <w:r w:rsidR="00DE288F">
        <w:t>ns of this Contract</w:t>
      </w:r>
      <w:r>
        <w:t>.</w:t>
      </w:r>
    </w:p>
    <w:p w14:paraId="4C4D2877" w14:textId="77777777" w:rsidR="00C30582" w:rsidRDefault="00B06B5D" w:rsidP="00340F26">
      <w:pPr>
        <w:pStyle w:val="Heading2"/>
        <w:numPr>
          <w:ilvl w:val="1"/>
          <w:numId w:val="7"/>
        </w:numPr>
      </w:pPr>
      <w:r>
        <w:t xml:space="preserve">In their dealings under this Contract the Parties shall at all times behave and act reasonably and in good faith towards each </w:t>
      </w:r>
      <w:sdt>
        <w:sdtPr>
          <w:tag w:val="goog_rdk_27"/>
          <w:id w:val="-2078273455"/>
        </w:sdtPr>
        <w:sdtEndPr/>
        <w:sdtContent/>
      </w:sdt>
      <w:r>
        <w:t>other.</w:t>
      </w:r>
    </w:p>
    <w:p w14:paraId="47163E7D" w14:textId="77777777" w:rsidR="00124D3A" w:rsidRDefault="00B6606F" w:rsidP="00340F26">
      <w:pPr>
        <w:pStyle w:val="Heading2"/>
        <w:numPr>
          <w:ilvl w:val="1"/>
          <w:numId w:val="7"/>
        </w:numPr>
      </w:pPr>
      <w:r w:rsidRPr="000343BE">
        <w:t xml:space="preserve">In </w:t>
      </w:r>
      <w:r w:rsidRPr="00C108B4">
        <w:t>providing</w:t>
      </w:r>
      <w:r w:rsidRPr="000343BE">
        <w:t xml:space="preserve"> the Services</w:t>
      </w:r>
      <w:r>
        <w:t xml:space="preserve"> and the Deliverables</w:t>
      </w:r>
      <w:r w:rsidRPr="000343BE">
        <w:t xml:space="preserve">, the </w:t>
      </w:r>
      <w:r>
        <w:t xml:space="preserve">Supplier </w:t>
      </w:r>
      <w:r w:rsidRPr="000343BE">
        <w:t xml:space="preserve">shall operate as, and have the status of, an independent contractor and shall not operate or have the status of agent, employee or representative of </w:t>
      </w:r>
      <w:r>
        <w:t>the Buyer</w:t>
      </w:r>
      <w:r w:rsidRPr="000343BE">
        <w:t>.</w:t>
      </w:r>
    </w:p>
    <w:p w14:paraId="3B681269" w14:textId="601FFEF1" w:rsidR="00301383" w:rsidRDefault="00301383" w:rsidP="00340F26">
      <w:pPr>
        <w:pStyle w:val="Heading2"/>
        <w:numPr>
          <w:ilvl w:val="1"/>
          <w:numId w:val="7"/>
        </w:numPr>
      </w:pPr>
      <w:r>
        <w:t xml:space="preserve">All Deliverables provided by the Supplier under this Contract shall be deemed to be completed once written notification has been received by the Supplier from the Buyer confirming that such Deliverables are accepted. </w:t>
      </w:r>
    </w:p>
    <w:p w14:paraId="6CAE5EA9" w14:textId="77777777" w:rsidR="00505B1F" w:rsidRPr="00505B1F" w:rsidRDefault="00505B1F" w:rsidP="00340F26">
      <w:pPr>
        <w:pStyle w:val="GPSL2Numbered"/>
        <w:numPr>
          <w:ilvl w:val="1"/>
          <w:numId w:val="7"/>
        </w:numPr>
        <w:adjustRightInd w:val="0"/>
        <w:spacing w:line="240" w:lineRule="auto"/>
        <w:jc w:val="both"/>
        <w:rPr>
          <w:rFonts w:asciiTheme="minorHAnsi" w:hAnsiTheme="minorHAnsi" w:cstheme="minorHAnsi"/>
        </w:rPr>
      </w:pPr>
      <w:bookmarkStart w:id="19" w:name="_Ref489967435"/>
      <w:bookmarkStart w:id="20" w:name="_Ref359247340"/>
      <w:bookmarkStart w:id="21" w:name="_Ref359253242"/>
      <w:bookmarkStart w:id="22" w:name="_Ref365989197"/>
      <w:r w:rsidRPr="00505B1F">
        <w:rPr>
          <w:rFonts w:asciiTheme="minorHAnsi" w:hAnsiTheme="minorHAnsi" w:cstheme="minorHAnsi"/>
        </w:rPr>
        <w:t>The Supplier must, throughout the Contract Period, identify new or potential improvements to the provision of the Services with a view to reducing the Buyer’s costs (including the Charges) and/or improving the quality and efficiency of the Services and their supply to the Buyer.</w:t>
      </w:r>
      <w:bookmarkEnd w:id="19"/>
      <w:r w:rsidRPr="00505B1F">
        <w:rPr>
          <w:rFonts w:asciiTheme="minorHAnsi" w:hAnsiTheme="minorHAnsi" w:cstheme="minorHAnsi"/>
        </w:rPr>
        <w:t xml:space="preserve"> </w:t>
      </w:r>
      <w:bookmarkEnd w:id="20"/>
      <w:bookmarkEnd w:id="21"/>
      <w:r w:rsidRPr="00505B1F">
        <w:rPr>
          <w:rFonts w:asciiTheme="minorHAnsi" w:hAnsiTheme="minorHAnsi" w:cstheme="minorHAnsi"/>
        </w:rPr>
        <w:t xml:space="preserve"> </w:t>
      </w:r>
    </w:p>
    <w:p w14:paraId="4684470E" w14:textId="35DB3490" w:rsidR="00505B1F" w:rsidRPr="00505B1F" w:rsidRDefault="00505B1F" w:rsidP="00340F26">
      <w:pPr>
        <w:pStyle w:val="GPSL2Numbered"/>
        <w:numPr>
          <w:ilvl w:val="1"/>
          <w:numId w:val="7"/>
        </w:numPr>
        <w:tabs>
          <w:tab w:val="clear" w:pos="1418"/>
        </w:tabs>
        <w:adjustRightInd w:val="0"/>
        <w:spacing w:line="240" w:lineRule="auto"/>
        <w:jc w:val="both"/>
        <w:rPr>
          <w:rFonts w:asciiTheme="minorHAnsi" w:hAnsiTheme="minorHAnsi" w:cstheme="minorHAnsi"/>
        </w:rPr>
      </w:pPr>
      <w:r w:rsidRPr="00505B1F">
        <w:rPr>
          <w:rFonts w:asciiTheme="minorHAnsi" w:hAnsiTheme="minorHAnsi" w:cstheme="minorHAnsi"/>
        </w:rPr>
        <w:lastRenderedPageBreak/>
        <w:t xml:space="preserve">The Supplier must adopt a policy of continuous improvement in relation to the Services, which must include regular reviews with the Buyer of the Services and the way it provides them, with a view to reducing the Buyer's costs (including the Charges) and/or improving the quality and efficiency of the Services.  The Supplier and the Buyer must provide each other with any information relevant to </w:t>
      </w:r>
      <w:bookmarkEnd w:id="22"/>
      <w:r w:rsidRPr="00505B1F">
        <w:rPr>
          <w:rFonts w:asciiTheme="minorHAnsi" w:hAnsiTheme="minorHAnsi" w:cstheme="minorHAnsi"/>
        </w:rPr>
        <w:t xml:space="preserve">meeting this objective. </w:t>
      </w:r>
    </w:p>
    <w:p w14:paraId="2297072F" w14:textId="77777777" w:rsidR="009D242A" w:rsidRDefault="00AD7812" w:rsidP="00340F26">
      <w:pPr>
        <w:pStyle w:val="Heading1"/>
        <w:keepNext/>
        <w:numPr>
          <w:ilvl w:val="0"/>
          <w:numId w:val="7"/>
        </w:numPr>
      </w:pPr>
      <w:bookmarkStart w:id="23" w:name="_heading=h.3rdcrjn" w:colFirst="0" w:colLast="0"/>
      <w:bookmarkStart w:id="24" w:name="_heading=h.26in1rg" w:colFirst="0" w:colLast="0"/>
      <w:bookmarkStart w:id="25" w:name="_Toc46338158"/>
      <w:bookmarkEnd w:id="23"/>
      <w:bookmarkEnd w:id="24"/>
      <w:r>
        <w:t>SUPPLIER</w:t>
      </w:r>
      <w:r w:rsidR="009D242A">
        <w:t xml:space="preserve"> </w:t>
      </w:r>
      <w:r w:rsidR="00ED4ECA">
        <w:t>Personnel</w:t>
      </w:r>
      <w:bookmarkEnd w:id="25"/>
      <w:r w:rsidR="00ED4ECA">
        <w:t xml:space="preserve"> </w:t>
      </w:r>
    </w:p>
    <w:p w14:paraId="16FB6307" w14:textId="77777777" w:rsidR="00F27924" w:rsidRPr="00F27924" w:rsidRDefault="00F27924" w:rsidP="00F27924">
      <w:pPr>
        <w:pStyle w:val="Body1"/>
        <w:rPr>
          <w:b/>
        </w:rPr>
      </w:pPr>
      <w:r w:rsidRPr="00F27924">
        <w:rPr>
          <w:b/>
        </w:rPr>
        <w:t xml:space="preserve">Supplier Personnel </w:t>
      </w:r>
    </w:p>
    <w:p w14:paraId="4512CBEC" w14:textId="77777777" w:rsidR="00B241A8" w:rsidRDefault="00B241A8" w:rsidP="00340F26">
      <w:pPr>
        <w:pStyle w:val="Heading2"/>
        <w:numPr>
          <w:ilvl w:val="1"/>
          <w:numId w:val="7"/>
        </w:numPr>
      </w:pPr>
      <w:r>
        <w:t>The S</w:t>
      </w:r>
      <w:r w:rsidR="00EC436F">
        <w:t xml:space="preserve">upplier shall </w:t>
      </w:r>
      <w:r>
        <w:t>ensure that all Supplier Personnel involved in the performance of this Contract:</w:t>
      </w:r>
    </w:p>
    <w:p w14:paraId="7D260867" w14:textId="77777777" w:rsidR="00B241A8" w:rsidRPr="00B241A8" w:rsidRDefault="00B241A8" w:rsidP="00340F26">
      <w:pPr>
        <w:pStyle w:val="Heading3"/>
        <w:numPr>
          <w:ilvl w:val="2"/>
          <w:numId w:val="7"/>
        </w:numPr>
      </w:pPr>
      <w:r>
        <w:t xml:space="preserve">are </w:t>
      </w:r>
      <w:r w:rsidR="00B60BA6">
        <w:t xml:space="preserve">adequately trained and </w:t>
      </w:r>
      <w:r w:rsidR="00FC6711">
        <w:t>suitably qualified and experience</w:t>
      </w:r>
      <w:r w:rsidR="00B60BA6">
        <w:t>d</w:t>
      </w:r>
      <w:r w:rsidR="00FC6711">
        <w:t xml:space="preserve"> to perform the tasks assigned to them, and in sufficient number to ensure that the Supplier’s obligations are fulfilled in accordance with this Contract</w:t>
      </w:r>
      <w:r>
        <w:t xml:space="preserve">; </w:t>
      </w:r>
    </w:p>
    <w:p w14:paraId="371D584C" w14:textId="77777777" w:rsidR="004C5C43" w:rsidRDefault="004C5C43" w:rsidP="00340F26">
      <w:pPr>
        <w:pStyle w:val="Heading3"/>
        <w:numPr>
          <w:ilvl w:val="2"/>
          <w:numId w:val="7"/>
        </w:numPr>
      </w:pPr>
      <w:r>
        <w:t xml:space="preserve">are vetted in accordance with Good Industry Practice and, where applicable, </w:t>
      </w:r>
      <w:r w:rsidRPr="005D320D">
        <w:t>the Security Policy and</w:t>
      </w:r>
      <w:r>
        <w:t xml:space="preserve"> Standards; </w:t>
      </w:r>
      <w:r w:rsidR="007E5686">
        <w:t>and</w:t>
      </w:r>
    </w:p>
    <w:p w14:paraId="7BD11F44" w14:textId="77777777" w:rsidR="00F53CAE" w:rsidRDefault="007C0CE1" w:rsidP="00340F26">
      <w:pPr>
        <w:pStyle w:val="Heading3"/>
        <w:numPr>
          <w:ilvl w:val="2"/>
          <w:numId w:val="7"/>
        </w:numPr>
      </w:pPr>
      <w:r>
        <w:t xml:space="preserve">comply with </w:t>
      </w:r>
      <w:r w:rsidR="00F53CAE">
        <w:t>any reasonable instructions issued by the Buye</w:t>
      </w:r>
      <w:r w:rsidR="007E5686">
        <w:t>r from time to time.</w:t>
      </w:r>
      <w:r w:rsidR="00F53CAE">
        <w:t xml:space="preserve"> </w:t>
      </w:r>
    </w:p>
    <w:p w14:paraId="20A974BB" w14:textId="77777777" w:rsidR="00EC436F" w:rsidRDefault="00EC436F" w:rsidP="00340F26">
      <w:pPr>
        <w:pStyle w:val="Heading2"/>
        <w:numPr>
          <w:ilvl w:val="1"/>
          <w:numId w:val="7"/>
        </w:numPr>
      </w:pPr>
      <w:r>
        <w:t>The Supplier shall:</w:t>
      </w:r>
    </w:p>
    <w:p w14:paraId="1FEFFBAF" w14:textId="77777777" w:rsidR="00EC436F" w:rsidRDefault="00EC436F" w:rsidP="00340F26">
      <w:pPr>
        <w:pStyle w:val="Heading3"/>
        <w:numPr>
          <w:ilvl w:val="2"/>
          <w:numId w:val="7"/>
        </w:numPr>
      </w:pPr>
      <w:r>
        <w:t xml:space="preserve">provide a list of the names of all Supplier Personnel requiring admission to the Buyer’s Premises, specifying why they require admission and giving such other particulars as the Buyer may reasonably require; </w:t>
      </w:r>
    </w:p>
    <w:p w14:paraId="54972291" w14:textId="62EE2830" w:rsidR="009B5E55" w:rsidRDefault="0027679F" w:rsidP="00340F26">
      <w:pPr>
        <w:pStyle w:val="Heading3"/>
        <w:numPr>
          <w:ilvl w:val="2"/>
          <w:numId w:val="7"/>
        </w:numPr>
      </w:pPr>
      <w:r>
        <w:t>where requested by the Buyer, replace any Supplier Personnel whose acts or omissions have</w:t>
      </w:r>
      <w:r w:rsidR="00D443F9">
        <w:t xml:space="preserve"> caused the Supplier to </w:t>
      </w:r>
      <w:r w:rsidR="00D443F9" w:rsidRPr="00F05145">
        <w:t>breach C</w:t>
      </w:r>
      <w:r w:rsidRPr="00F05145">
        <w:t>lause</w:t>
      </w:r>
      <w:r w:rsidR="00F05145" w:rsidRPr="00F05145">
        <w:t xml:space="preserve"> </w:t>
      </w:r>
      <w:r w:rsidR="00F05145" w:rsidRPr="00F05145">
        <w:fldChar w:fldCharType="begin"/>
      </w:r>
      <w:r w:rsidR="00F05145" w:rsidRPr="00F05145">
        <w:instrText xml:space="preserve"> REF _Ref44487308 \r \h </w:instrText>
      </w:r>
      <w:r w:rsidR="00F05145">
        <w:instrText xml:space="preserve"> \* MERGEFORMAT </w:instrText>
      </w:r>
      <w:r w:rsidR="00F05145" w:rsidRPr="00F05145">
        <w:fldChar w:fldCharType="separate"/>
      </w:r>
      <w:r w:rsidR="007A0A0A">
        <w:t>28</w:t>
      </w:r>
      <w:r w:rsidR="00F05145" w:rsidRPr="00F05145">
        <w:fldChar w:fldCharType="end"/>
      </w:r>
      <w:r w:rsidR="0075250B" w:rsidRPr="00F05145">
        <w:t>;</w:t>
      </w:r>
    </w:p>
    <w:p w14:paraId="45160525" w14:textId="77777777" w:rsidR="0075250B" w:rsidRPr="0075250B" w:rsidRDefault="00BC2B7D" w:rsidP="00340F26">
      <w:pPr>
        <w:pStyle w:val="Heading3"/>
        <w:numPr>
          <w:ilvl w:val="2"/>
          <w:numId w:val="7"/>
        </w:numPr>
      </w:pPr>
      <w:r>
        <w:t>procure</w:t>
      </w:r>
      <w:r w:rsidR="009B5E55">
        <w:t xml:space="preserve"> that the Supplier Personnel shall vacate the Buyer Premises </w:t>
      </w:r>
      <w:r>
        <w:t>immediately</w:t>
      </w:r>
      <w:r w:rsidR="009B5E55">
        <w:t xml:space="preserve"> </w:t>
      </w:r>
      <w:r>
        <w:t>on completion of the Services or termination or expiry of this Contract (whichever is the earlier)</w:t>
      </w:r>
      <w:r w:rsidR="00623F1D">
        <w:t xml:space="preserve">; </w:t>
      </w:r>
    </w:p>
    <w:p w14:paraId="78D02891" w14:textId="77777777" w:rsidR="00623F1D" w:rsidRDefault="0075250B" w:rsidP="00340F26">
      <w:pPr>
        <w:pStyle w:val="Heading3"/>
        <w:numPr>
          <w:ilvl w:val="2"/>
          <w:numId w:val="7"/>
        </w:numPr>
      </w:pPr>
      <w:r>
        <w:t xml:space="preserve">be liable at all time for all acts or omissions of the Supplier Personnel, so that any act or omission of any Supplier Personnel which results in a Default under this Contract </w:t>
      </w:r>
      <w:r w:rsidRPr="005D320D">
        <w:t>shall be a Default</w:t>
      </w:r>
      <w:r w:rsidR="00623F1D" w:rsidRPr="005D320D">
        <w:t xml:space="preserve"> by</w:t>
      </w:r>
      <w:r w:rsidR="00623F1D">
        <w:t xml:space="preserve"> the Supplier; and </w:t>
      </w:r>
    </w:p>
    <w:p w14:paraId="64B1317E" w14:textId="77777777" w:rsidR="00DD3455" w:rsidRPr="00623F1D" w:rsidRDefault="00623F1D" w:rsidP="00340F26">
      <w:pPr>
        <w:pStyle w:val="Heading3"/>
        <w:numPr>
          <w:ilvl w:val="2"/>
          <w:numId w:val="7"/>
        </w:numPr>
      </w:pPr>
      <w:bookmarkStart w:id="26" w:name="_Ref508902964"/>
      <w:r>
        <w:t>indemnify the Buyer against all claims brought by any person employed by them arising from any act or omission of the Supplier and/or any Supplier Personnel.</w:t>
      </w:r>
      <w:bookmarkEnd w:id="26"/>
      <w:r w:rsidR="0075250B">
        <w:t xml:space="preserve"> </w:t>
      </w:r>
    </w:p>
    <w:p w14:paraId="7CC4A17C" w14:textId="77777777" w:rsidR="00724ACD" w:rsidRPr="00792734" w:rsidRDefault="00724ACD" w:rsidP="00340F26">
      <w:pPr>
        <w:pStyle w:val="Heading2"/>
        <w:numPr>
          <w:ilvl w:val="1"/>
          <w:numId w:val="7"/>
        </w:numPr>
      </w:pPr>
      <w:r w:rsidRPr="00792734">
        <w:t xml:space="preserve">If the Buyer reasonably believes that any of the Supplier Personnel are </w:t>
      </w:r>
      <w:r w:rsidR="00AE700C" w:rsidRPr="00792734">
        <w:t>unsuitable to undertake work in respect of this Contract, it may, by giving written notice to the Supplier:</w:t>
      </w:r>
    </w:p>
    <w:p w14:paraId="1E7415C6" w14:textId="77777777" w:rsidR="00AE700C" w:rsidRPr="00792734" w:rsidRDefault="00F36BDA" w:rsidP="00340F26">
      <w:pPr>
        <w:pStyle w:val="Heading3"/>
        <w:numPr>
          <w:ilvl w:val="2"/>
          <w:numId w:val="7"/>
        </w:numPr>
      </w:pPr>
      <w:r w:rsidRPr="00792734">
        <w:t>r</w:t>
      </w:r>
      <w:r w:rsidR="00664CE8" w:rsidRPr="00792734">
        <w:t>efuse</w:t>
      </w:r>
      <w:r w:rsidR="00AE700C" w:rsidRPr="00792734">
        <w:t xml:space="preserve"> admission to the relevant person(s) to the Buyer’s Premises; and/or </w:t>
      </w:r>
    </w:p>
    <w:p w14:paraId="66740CFE" w14:textId="77777777" w:rsidR="00664CE8" w:rsidRPr="00792734" w:rsidRDefault="00F36BDA" w:rsidP="00340F26">
      <w:pPr>
        <w:pStyle w:val="Heading3"/>
        <w:numPr>
          <w:ilvl w:val="2"/>
          <w:numId w:val="7"/>
        </w:numPr>
      </w:pPr>
      <w:r w:rsidRPr="00792734">
        <w:t>r</w:t>
      </w:r>
      <w:r w:rsidR="00AE700C" w:rsidRPr="00792734">
        <w:t>equire that the Supplier replac</w:t>
      </w:r>
      <w:r w:rsidRPr="00792734">
        <w:t xml:space="preserve">e </w:t>
      </w:r>
      <w:r w:rsidR="00664CE8" w:rsidRPr="00792734">
        <w:t xml:space="preserve">as soon as reasonably practicable </w:t>
      </w:r>
      <w:r w:rsidRPr="00792734">
        <w:t>any such relevant person(s) with a suitably qualified alternative and procure that any security pass issued by the Buyer t</w:t>
      </w:r>
      <w:r w:rsidR="00792734" w:rsidRPr="00792734">
        <w:t>o the relevant person(s) replaced</w:t>
      </w:r>
      <w:r w:rsidRPr="00792734">
        <w:t xml:space="preserve"> is surrendered</w:t>
      </w:r>
      <w:r w:rsidR="00664CE8" w:rsidRPr="00792734">
        <w:t xml:space="preserve">, </w:t>
      </w:r>
    </w:p>
    <w:p w14:paraId="0D2351BB" w14:textId="77777777" w:rsidR="00724ACD" w:rsidRPr="00084990" w:rsidRDefault="00664CE8" w:rsidP="00084990">
      <w:pPr>
        <w:pStyle w:val="Heading2"/>
        <w:numPr>
          <w:ilvl w:val="0"/>
          <w:numId w:val="0"/>
        </w:numPr>
        <w:ind w:left="1440"/>
        <w:rPr>
          <w:highlight w:val="green"/>
        </w:rPr>
      </w:pPr>
      <w:r w:rsidRPr="00664CE8">
        <w:t xml:space="preserve">and the Supplier shall comply with any such notice. </w:t>
      </w:r>
      <w:r w:rsidR="00F36BDA" w:rsidRPr="00664CE8">
        <w:t xml:space="preserve"> </w:t>
      </w:r>
    </w:p>
    <w:p w14:paraId="1F03242A" w14:textId="77777777" w:rsidR="002D179F" w:rsidRPr="00F27924" w:rsidRDefault="002D179F" w:rsidP="002D179F">
      <w:pPr>
        <w:pStyle w:val="Body1"/>
        <w:rPr>
          <w:b/>
        </w:rPr>
      </w:pPr>
      <w:r>
        <w:rPr>
          <w:b/>
        </w:rPr>
        <w:lastRenderedPageBreak/>
        <w:t>Key Supplier Personnel</w:t>
      </w:r>
    </w:p>
    <w:p w14:paraId="568F1FB2" w14:textId="77777777" w:rsidR="002D179F" w:rsidRDefault="00B76760" w:rsidP="00340F26">
      <w:pPr>
        <w:pStyle w:val="Heading2"/>
        <w:numPr>
          <w:ilvl w:val="1"/>
          <w:numId w:val="7"/>
        </w:numPr>
      </w:pPr>
      <w:r>
        <w:t xml:space="preserve">The Supplier shall ensure that the Key Supplier Personnel fulfil the Key Roles at all times </w:t>
      </w:r>
      <w:r w:rsidRPr="005D320D">
        <w:t>during the Contract Period.</w:t>
      </w:r>
      <w:r>
        <w:t xml:space="preserve"> </w:t>
      </w:r>
    </w:p>
    <w:p w14:paraId="4BBFD198" w14:textId="77777777" w:rsidR="005B6A4F" w:rsidRDefault="00B76760" w:rsidP="00340F26">
      <w:pPr>
        <w:pStyle w:val="Heading2"/>
        <w:numPr>
          <w:ilvl w:val="1"/>
          <w:numId w:val="7"/>
        </w:numPr>
      </w:pPr>
      <w:r>
        <w:t xml:space="preserve">The </w:t>
      </w:r>
      <w:r w:rsidR="005B6A4F">
        <w:t xml:space="preserve">Buyer may identify any further roles as being Key Roles and, following agreement to the same by the Supplier, the relevant person selected to fill those Key Roles shall for the purposes of this Contract be included on the list of Key Supplier Personnel. </w:t>
      </w:r>
    </w:p>
    <w:p w14:paraId="18D89D92" w14:textId="77777777" w:rsidR="00B76760" w:rsidRDefault="007E1423" w:rsidP="00340F26">
      <w:pPr>
        <w:pStyle w:val="Heading2"/>
        <w:numPr>
          <w:ilvl w:val="1"/>
          <w:numId w:val="7"/>
        </w:numPr>
      </w:pPr>
      <w:r>
        <w:t xml:space="preserve">The Supplier shall not and shall procure that </w:t>
      </w:r>
      <w:r w:rsidRPr="00164E17">
        <w:t>any Sub-Contractor</w:t>
      </w:r>
      <w:r w:rsidR="00596FBD" w:rsidRPr="00164E17">
        <w:t xml:space="preserve"> shall</w:t>
      </w:r>
      <w:r w:rsidR="00596FBD">
        <w:t xml:space="preserve"> not</w:t>
      </w:r>
      <w:r>
        <w:t xml:space="preserve"> remove or replace any Key Supplier Personnel unless:</w:t>
      </w:r>
    </w:p>
    <w:p w14:paraId="4921AC5A" w14:textId="77777777" w:rsidR="007E1423" w:rsidRPr="007E1423" w:rsidRDefault="007E1423" w:rsidP="00340F26">
      <w:pPr>
        <w:pStyle w:val="Heading3"/>
        <w:numPr>
          <w:ilvl w:val="2"/>
          <w:numId w:val="7"/>
        </w:numPr>
      </w:pPr>
      <w:r w:rsidRPr="007E1423">
        <w:t xml:space="preserve">requested to </w:t>
      </w:r>
      <w:r>
        <w:t xml:space="preserve">do so by the Buyer or the Supplier </w:t>
      </w:r>
      <w:r w:rsidR="00097AE2">
        <w:t>obtains the Buyer’s prior written consent to</w:t>
      </w:r>
      <w:r w:rsidRPr="007E1423">
        <w:t xml:space="preserve"> such removal or replacement (</w:t>
      </w:r>
      <w:r w:rsidR="00097AE2">
        <w:t xml:space="preserve">such consent </w:t>
      </w:r>
      <w:r w:rsidRPr="007E1423">
        <w:t>not to be unreasonably withheld or delayed);</w:t>
      </w:r>
    </w:p>
    <w:p w14:paraId="2BDDC905" w14:textId="77777777" w:rsidR="007E1423" w:rsidRPr="007E1423" w:rsidRDefault="007E1423" w:rsidP="00340F26">
      <w:pPr>
        <w:pStyle w:val="Heading3"/>
        <w:numPr>
          <w:ilvl w:val="2"/>
          <w:numId w:val="7"/>
        </w:numPr>
      </w:pPr>
      <w:r w:rsidRPr="007E1423">
        <w:t>the person concerned resigns, retires or dies or is on maternity or long-term sick leave; or</w:t>
      </w:r>
    </w:p>
    <w:p w14:paraId="767593DD" w14:textId="77777777" w:rsidR="007E1423" w:rsidRPr="007E1423" w:rsidRDefault="007E1423" w:rsidP="00340F26">
      <w:pPr>
        <w:pStyle w:val="Heading3"/>
        <w:numPr>
          <w:ilvl w:val="2"/>
          <w:numId w:val="7"/>
        </w:numPr>
      </w:pPr>
      <w:r w:rsidRPr="007E1423">
        <w:t>the person’s employment or contractual arrangement with the Supplier or Sub</w:t>
      </w:r>
      <w:r w:rsidR="00E63FBB">
        <w:t>-C</w:t>
      </w:r>
      <w:r w:rsidRPr="007E1423">
        <w:t>ontractor is terminated for material breach of contract by the employee.</w:t>
      </w:r>
    </w:p>
    <w:p w14:paraId="17B67754" w14:textId="77777777" w:rsidR="00E63FBB" w:rsidRPr="00E63FBB" w:rsidRDefault="00E63FBB" w:rsidP="00340F26">
      <w:pPr>
        <w:pStyle w:val="Heading2"/>
        <w:numPr>
          <w:ilvl w:val="1"/>
          <w:numId w:val="7"/>
        </w:numPr>
      </w:pPr>
      <w:r w:rsidRPr="00E63FBB">
        <w:t>The Supplier shall:</w:t>
      </w:r>
    </w:p>
    <w:p w14:paraId="4E0C96AD" w14:textId="77777777" w:rsidR="00E63FBB" w:rsidRPr="00E63FBB" w:rsidRDefault="00E63FBB" w:rsidP="00340F26">
      <w:pPr>
        <w:pStyle w:val="Heading3"/>
        <w:numPr>
          <w:ilvl w:val="2"/>
          <w:numId w:val="7"/>
        </w:numPr>
      </w:pPr>
      <w:r w:rsidRPr="00E63FBB">
        <w:t xml:space="preserve">notify the Buyer promptly </w:t>
      </w:r>
      <w:r w:rsidR="004401D3">
        <w:t xml:space="preserve">of the absence of any Key Supplier Personnel </w:t>
      </w:r>
      <w:r w:rsidRPr="00E63FBB">
        <w:t xml:space="preserve">(other than for short-term sickness or holidays of two (2) weeks or less, in which case the Supplier shall ensure appropriate temporary cover for that Key Role); </w:t>
      </w:r>
    </w:p>
    <w:p w14:paraId="53FD376C" w14:textId="77777777" w:rsidR="00E63FBB" w:rsidRPr="00F63B38" w:rsidRDefault="00E63FBB" w:rsidP="00340F26">
      <w:pPr>
        <w:pStyle w:val="Heading3"/>
        <w:numPr>
          <w:ilvl w:val="2"/>
          <w:numId w:val="7"/>
        </w:numPr>
      </w:pPr>
      <w:r w:rsidRPr="00F63B38">
        <w:t xml:space="preserve">ensure that any Key Role is not vacant for any longer than ten (10) Working Days; </w:t>
      </w:r>
    </w:p>
    <w:p w14:paraId="34441C80" w14:textId="77777777" w:rsidR="00E63FBB" w:rsidRPr="00E63FBB" w:rsidRDefault="00E63FBB" w:rsidP="00340F26">
      <w:pPr>
        <w:pStyle w:val="Heading3"/>
        <w:numPr>
          <w:ilvl w:val="2"/>
          <w:numId w:val="7"/>
        </w:numPr>
      </w:pPr>
      <w:r w:rsidRPr="00E63FBB">
        <w:t>give as much notice as is reasonably practicable of its intention to remove or</w:t>
      </w:r>
      <w:r w:rsidR="004401D3">
        <w:t xml:space="preserve"> replace any member of Key Supplier Personnel</w:t>
      </w:r>
      <w:r w:rsidRPr="00E63FBB">
        <w:t xml:space="preserve"> and, except in the cases of death, unexpected ill health or a material breach of the </w:t>
      </w:r>
      <w:r w:rsidR="00392CB0">
        <w:t>Key Supplier Personnel</w:t>
      </w:r>
      <w:r w:rsidRPr="00E63FBB">
        <w:t>’s employment contract, this will mean at least three (3) Months’ notice;</w:t>
      </w:r>
    </w:p>
    <w:p w14:paraId="3406346A" w14:textId="77777777" w:rsidR="00E63FBB" w:rsidRPr="00E63FBB" w:rsidRDefault="00E63FBB" w:rsidP="00340F26">
      <w:pPr>
        <w:pStyle w:val="Heading3"/>
        <w:numPr>
          <w:ilvl w:val="2"/>
          <w:numId w:val="7"/>
        </w:numPr>
      </w:pPr>
      <w:r w:rsidRPr="00E63FBB">
        <w:t>ensure that all arrangements for planned changes in Key S</w:t>
      </w:r>
      <w:r w:rsidR="002A06D5">
        <w:t>upplier Personnel</w:t>
      </w:r>
      <w:r w:rsidRPr="00E63FBB">
        <w:t xml:space="preserve"> provide adequate periods during which incoming and outgoing staff work together to transfer responsibilities and ensure that such change does not have an adverse impact on the provision of the</w:t>
      </w:r>
      <w:r w:rsidR="002A06D5">
        <w:t xml:space="preserve"> Services and</w:t>
      </w:r>
      <w:r w:rsidRPr="00E63FBB">
        <w:t xml:space="preserve"> Deliverables; and</w:t>
      </w:r>
    </w:p>
    <w:p w14:paraId="6D159F25" w14:textId="77777777" w:rsidR="00E63FBB" w:rsidRPr="00E63FBB" w:rsidRDefault="00E63FBB" w:rsidP="00340F26">
      <w:pPr>
        <w:pStyle w:val="Heading3"/>
        <w:numPr>
          <w:ilvl w:val="2"/>
          <w:numId w:val="7"/>
        </w:numPr>
      </w:pPr>
      <w:r w:rsidRPr="00E63FBB">
        <w:t>ensure that any replacement for a Key Role has a level of qualifications and experience appropriate to the relevant Key Role and is fully competent to carry out the</w:t>
      </w:r>
      <w:r w:rsidR="00596FBD">
        <w:t xml:space="preserve"> tasks assigned to the Key Supplier Personnel</w:t>
      </w:r>
      <w:r w:rsidRPr="00E63FBB">
        <w:t xml:space="preserve"> whom he or she has replaced.</w:t>
      </w:r>
    </w:p>
    <w:p w14:paraId="71874A12" w14:textId="77777777" w:rsidR="009D242A" w:rsidRPr="009D242A" w:rsidRDefault="00E16C34" w:rsidP="00340F26">
      <w:pPr>
        <w:pStyle w:val="Heading2"/>
        <w:numPr>
          <w:ilvl w:val="1"/>
          <w:numId w:val="7"/>
        </w:numPr>
      </w:pPr>
      <w:r w:rsidRPr="00E16C34">
        <w:t>The Buyer may require the Supplier to remove or procure that any Sub</w:t>
      </w:r>
      <w:r>
        <w:t>-C</w:t>
      </w:r>
      <w:r w:rsidRPr="00E16C34">
        <w:t>ontr</w:t>
      </w:r>
      <w:r>
        <w:t>actor shall remove any Key Supplier Personnel</w:t>
      </w:r>
      <w:r w:rsidRPr="00E16C34">
        <w:t xml:space="preserve"> that the Buyer considers in any respect unsatisfactory. The Buyer shall not be liable for the</w:t>
      </w:r>
      <w:r>
        <w:t xml:space="preserve"> cost of replacing any Key Supplier Personnel</w:t>
      </w:r>
      <w:r w:rsidR="00F1391C">
        <w:t>.</w:t>
      </w:r>
    </w:p>
    <w:p w14:paraId="6E3189A6" w14:textId="77777777" w:rsidR="00C30582" w:rsidRDefault="00B06B5D" w:rsidP="00340F26">
      <w:pPr>
        <w:pStyle w:val="Heading1"/>
        <w:keepNext/>
        <w:numPr>
          <w:ilvl w:val="0"/>
          <w:numId w:val="7"/>
        </w:numPr>
      </w:pPr>
      <w:bookmarkStart w:id="27" w:name="_Toc46338159"/>
      <w:r>
        <w:lastRenderedPageBreak/>
        <w:t>STANDARDS</w:t>
      </w:r>
      <w:bookmarkEnd w:id="27"/>
    </w:p>
    <w:p w14:paraId="7D7AA1E8" w14:textId="77777777" w:rsidR="00C30582" w:rsidRDefault="00B06B5D" w:rsidP="00510DAE">
      <w:pPr>
        <w:pStyle w:val="Heading2"/>
        <w:numPr>
          <w:ilvl w:val="0"/>
          <w:numId w:val="0"/>
        </w:numPr>
        <w:ind w:left="709"/>
      </w:pPr>
      <w:r>
        <w:t xml:space="preserve">The Supplier shall at all times during the Contract Period comply </w:t>
      </w:r>
      <w:r w:rsidRPr="00F63B38">
        <w:t xml:space="preserve">with the </w:t>
      </w:r>
      <w:sdt>
        <w:sdtPr>
          <w:tag w:val="goog_rdk_32"/>
          <w:id w:val="1532461081"/>
        </w:sdtPr>
        <w:sdtEndPr/>
        <w:sdtContent/>
      </w:sdt>
      <w:sdt>
        <w:sdtPr>
          <w:tag w:val="goog_rdk_33"/>
          <w:id w:val="-1851872308"/>
        </w:sdtPr>
        <w:sdtEndPr/>
        <w:sdtContent/>
      </w:sdt>
      <w:r w:rsidRPr="00F63B38">
        <w:t>Standards</w:t>
      </w:r>
      <w:r>
        <w:t xml:space="preserve"> </w:t>
      </w:r>
      <w:sdt>
        <w:sdtPr>
          <w:tag w:val="goog_rdk_34"/>
          <w:id w:val="-1504201755"/>
        </w:sdtPr>
        <w:sdtEndPr/>
        <w:sdtContent/>
      </w:sdt>
      <w:r>
        <w:t>and maintain, where applicable, accreditation with the relevant Standards' authorisation body.</w:t>
      </w:r>
    </w:p>
    <w:p w14:paraId="64A2442E" w14:textId="77777777" w:rsidR="001802FF" w:rsidRDefault="00360F4E" w:rsidP="00340F26">
      <w:pPr>
        <w:pStyle w:val="Heading1"/>
        <w:keepNext/>
        <w:numPr>
          <w:ilvl w:val="0"/>
          <w:numId w:val="7"/>
        </w:numPr>
      </w:pPr>
      <w:bookmarkStart w:id="28" w:name="_heading=h.lnxbz9" w:colFirst="0" w:colLast="0"/>
      <w:bookmarkStart w:id="29" w:name="_Toc46338160"/>
      <w:bookmarkEnd w:id="28"/>
      <w:r>
        <w:t>BUYER PREMISES</w:t>
      </w:r>
      <w:bookmarkEnd w:id="29"/>
      <w:r>
        <w:t xml:space="preserve"> </w:t>
      </w:r>
    </w:p>
    <w:p w14:paraId="401E7F23" w14:textId="77777777" w:rsidR="00C81239" w:rsidRPr="00C81239" w:rsidRDefault="00EC3BFA" w:rsidP="00340F26">
      <w:pPr>
        <w:pStyle w:val="Heading2"/>
        <w:numPr>
          <w:ilvl w:val="1"/>
          <w:numId w:val="7"/>
        </w:numPr>
      </w:pPr>
      <w:r>
        <w:t xml:space="preserve">If </w:t>
      </w:r>
      <w:r w:rsidR="00DC2FA4">
        <w:t>specified in the Order Form,</w:t>
      </w:r>
      <w:r>
        <w:t xml:space="preserve"> the </w:t>
      </w:r>
      <w:r w:rsidR="00241C0D">
        <w:t>Buyer</w:t>
      </w:r>
      <w:r>
        <w:t xml:space="preserve"> shall provide the Supplier with reasonable access at reasonable </w:t>
      </w:r>
      <w:r w:rsidRPr="001B700C">
        <w:t xml:space="preserve">times to </w:t>
      </w:r>
      <w:r w:rsidR="00DC2FA4" w:rsidRPr="001B700C">
        <w:t>the Buyer Premises</w:t>
      </w:r>
      <w:r w:rsidRPr="001B700C">
        <w:t xml:space="preserve"> for</w:t>
      </w:r>
      <w:r>
        <w:t xml:space="preserve"> the purpose of supplying the Services.  </w:t>
      </w:r>
      <w:r w:rsidR="00B45C2D">
        <w:t>All Supplier Equipment, tools and/or vehicles brought onto the Buyer’s Premises by the Supplier and/or the Supplier Personnel shall be at the Supplier’s risk.</w:t>
      </w:r>
    </w:p>
    <w:p w14:paraId="6D00472A" w14:textId="77777777" w:rsidR="00DC2FA4" w:rsidRPr="00DC2FA4" w:rsidRDefault="00DC2FA4" w:rsidP="00340F26">
      <w:pPr>
        <w:pStyle w:val="Heading2"/>
        <w:numPr>
          <w:ilvl w:val="1"/>
          <w:numId w:val="7"/>
        </w:numPr>
      </w:pPr>
      <w:bookmarkStart w:id="30" w:name="_Ref377050463"/>
      <w:r>
        <w:t xml:space="preserve">If the Supplier supplies all or any of the Services at or from the </w:t>
      </w:r>
      <w:r w:rsidR="001B700C">
        <w:t>Buyer</w:t>
      </w:r>
      <w:r w:rsidR="001C250F">
        <w:t xml:space="preserve"> P</w:t>
      </w:r>
      <w:r>
        <w:t xml:space="preserve">remises, on completion of the Services or termination or expiry of </w:t>
      </w:r>
      <w:r w:rsidR="001C250F">
        <w:t>this Contract</w:t>
      </w:r>
      <w:r>
        <w:t xml:space="preserve"> (whichever is the earlier) the Supplier shall vacate the </w:t>
      </w:r>
      <w:r w:rsidR="006C6509">
        <w:t>Buyer</w:t>
      </w:r>
      <w:r w:rsidR="00B45C2D">
        <w:t xml:space="preserve"> Premises, </w:t>
      </w:r>
      <w:r w:rsidR="0038432B">
        <w:t>remove the Supplier</w:t>
      </w:r>
      <w:r w:rsidR="00B45C2D">
        <w:t xml:space="preserve"> Equipment </w:t>
      </w:r>
      <w:r w:rsidR="001C250F">
        <w:t>and</w:t>
      </w:r>
      <w:r>
        <w:t xml:space="preserve"> leave the </w:t>
      </w:r>
      <w:r w:rsidR="006C6509">
        <w:t>Buyer</w:t>
      </w:r>
      <w:r w:rsidR="00C21717">
        <w:t xml:space="preserve"> Premises</w:t>
      </w:r>
      <w:r>
        <w:t xml:space="preserve"> in a clean, safe and tidy condition.  The Supplier shall be solely responsible for making good any damage to the </w:t>
      </w:r>
      <w:r w:rsidR="006C6509">
        <w:t xml:space="preserve">Buyer </w:t>
      </w:r>
      <w:r w:rsidR="00C21717">
        <w:t>Premises</w:t>
      </w:r>
      <w:r>
        <w:t xml:space="preserve"> which is caused by the Supplier or any </w:t>
      </w:r>
      <w:r w:rsidR="00C21717">
        <w:t>Supplier Personnel</w:t>
      </w:r>
      <w:r>
        <w:t>, other than fair wear and tear.</w:t>
      </w:r>
      <w:bookmarkEnd w:id="30"/>
    </w:p>
    <w:p w14:paraId="3EB71436" w14:textId="77777777" w:rsidR="006C3B7D" w:rsidRDefault="00600CF8" w:rsidP="00340F26">
      <w:pPr>
        <w:pStyle w:val="Heading2"/>
        <w:numPr>
          <w:ilvl w:val="1"/>
          <w:numId w:val="7"/>
        </w:numPr>
      </w:pPr>
      <w:r>
        <w:t xml:space="preserve">The Buyer shall be responsible for maintaining the security of </w:t>
      </w:r>
      <w:r w:rsidR="00EC3BFA">
        <w:t>the Buyer</w:t>
      </w:r>
      <w:r w:rsidR="006C6509">
        <w:t xml:space="preserve"> </w:t>
      </w:r>
      <w:r w:rsidR="00EC3BFA">
        <w:t>Premises</w:t>
      </w:r>
      <w:r>
        <w:t xml:space="preserve">.  While on the </w:t>
      </w:r>
      <w:r w:rsidR="006C6509">
        <w:t>Buyer</w:t>
      </w:r>
      <w:r w:rsidR="00792646">
        <w:t xml:space="preserve"> Premises</w:t>
      </w:r>
      <w:r>
        <w:t xml:space="preserve"> the Supplier shall, and shall procure that all </w:t>
      </w:r>
      <w:r w:rsidR="00792646">
        <w:t>Supplier Personnel</w:t>
      </w:r>
      <w:r w:rsidR="006C3B7D">
        <w:t xml:space="preserve"> shall</w:t>
      </w:r>
      <w:r w:rsidR="00AB7DA5">
        <w:t>,</w:t>
      </w:r>
      <w:r>
        <w:t xml:space="preserve"> comply with</w:t>
      </w:r>
      <w:r w:rsidR="006C3B7D">
        <w:t>:</w:t>
      </w:r>
    </w:p>
    <w:p w14:paraId="108F427F" w14:textId="77777777" w:rsidR="006C3B7D" w:rsidRDefault="00017F9E" w:rsidP="00340F26">
      <w:pPr>
        <w:pStyle w:val="Heading3"/>
        <w:numPr>
          <w:ilvl w:val="2"/>
          <w:numId w:val="7"/>
        </w:numPr>
      </w:pPr>
      <w:r>
        <w:t>all reasonable</w:t>
      </w:r>
      <w:r w:rsidR="00600CF8">
        <w:t xml:space="preserve"> </w:t>
      </w:r>
      <w:r>
        <w:t>conduct requirements of the Buye</w:t>
      </w:r>
      <w:r w:rsidR="00AB7DA5">
        <w:t>r;</w:t>
      </w:r>
      <w:r w:rsidR="006C3B7D">
        <w:t xml:space="preserve"> </w:t>
      </w:r>
    </w:p>
    <w:p w14:paraId="62F6C4AC" w14:textId="77777777" w:rsidR="006C3B7D" w:rsidRDefault="006C3B7D" w:rsidP="00340F26">
      <w:pPr>
        <w:pStyle w:val="Heading3"/>
        <w:numPr>
          <w:ilvl w:val="2"/>
          <w:numId w:val="7"/>
        </w:numPr>
      </w:pPr>
      <w:r>
        <w:t>the Buyer’s current health and safety</w:t>
      </w:r>
      <w:r w:rsidR="00265970">
        <w:t xml:space="preserve"> and environmental policies</w:t>
      </w:r>
      <w:r>
        <w:t xml:space="preserve"> as provided</w:t>
      </w:r>
      <w:r w:rsidR="00AB7DA5">
        <w:t xml:space="preserve"> in advance</w:t>
      </w:r>
      <w:r>
        <w:t xml:space="preserve"> to the Supplier; </w:t>
      </w:r>
      <w:r w:rsidR="00017F9E">
        <w:t xml:space="preserve">and </w:t>
      </w:r>
    </w:p>
    <w:p w14:paraId="2FE3DFB7" w14:textId="77777777" w:rsidR="00600CF8" w:rsidRDefault="00565074" w:rsidP="00340F26">
      <w:pPr>
        <w:pStyle w:val="Heading3"/>
        <w:numPr>
          <w:ilvl w:val="2"/>
          <w:numId w:val="7"/>
        </w:numPr>
      </w:pPr>
      <w:r>
        <w:t xml:space="preserve">the Security Policy, or in the absence of such policy, the Buyer’s </w:t>
      </w:r>
      <w:r w:rsidR="00BA1896">
        <w:t>reasonable</w:t>
      </w:r>
      <w:r>
        <w:t xml:space="preserve"> security requirements notified to the Supplier from time to time. </w:t>
      </w:r>
    </w:p>
    <w:p w14:paraId="540A322A" w14:textId="77777777" w:rsidR="0038432B" w:rsidRPr="00F67135" w:rsidRDefault="004A0E91" w:rsidP="00340F26">
      <w:pPr>
        <w:pStyle w:val="Heading1"/>
        <w:keepNext/>
        <w:numPr>
          <w:ilvl w:val="0"/>
          <w:numId w:val="7"/>
        </w:numPr>
      </w:pPr>
      <w:bookmarkStart w:id="31" w:name="_Toc46338161"/>
      <w:r>
        <w:t xml:space="preserve">Buyer </w:t>
      </w:r>
      <w:r w:rsidR="0038432B">
        <w:t>Property</w:t>
      </w:r>
      <w:bookmarkStart w:id="32" w:name="_Ref377050472"/>
      <w:bookmarkEnd w:id="31"/>
      <w:r w:rsidR="00DC2AA4">
        <w:t xml:space="preserve"> </w:t>
      </w:r>
    </w:p>
    <w:p w14:paraId="2633686D" w14:textId="45166A7D" w:rsidR="0038432B" w:rsidRDefault="0038432B" w:rsidP="00340F26">
      <w:pPr>
        <w:pStyle w:val="Heading2"/>
        <w:numPr>
          <w:ilvl w:val="1"/>
          <w:numId w:val="7"/>
        </w:numPr>
      </w:pPr>
      <w:r>
        <w:t>W</w:t>
      </w:r>
      <w:r w:rsidR="00D443F9">
        <w:t>ithout prejudice to C</w:t>
      </w:r>
      <w:r>
        <w:t>lause </w:t>
      </w:r>
      <w:r w:rsidR="00F67135">
        <w:fldChar w:fldCharType="begin"/>
      </w:r>
      <w:r w:rsidR="00F67135">
        <w:instrText xml:space="preserve"> REF _Ref44434367 \r \h </w:instrText>
      </w:r>
      <w:r w:rsidR="00F67135">
        <w:fldChar w:fldCharType="separate"/>
      </w:r>
      <w:r w:rsidR="007A0A0A">
        <w:t>5.5</w:t>
      </w:r>
      <w:r w:rsidR="00F67135">
        <w:fldChar w:fldCharType="end"/>
      </w:r>
      <w:r>
        <w:t xml:space="preserve">, </w:t>
      </w:r>
      <w:r w:rsidRPr="004F7E51">
        <w:t xml:space="preserve">any </w:t>
      </w:r>
      <w:r w:rsidR="00602908" w:rsidRPr="004F7E51">
        <w:t>Buyer Property</w:t>
      </w:r>
      <w:r w:rsidR="00602908">
        <w:t xml:space="preserve"> </w:t>
      </w:r>
      <w:r>
        <w:t xml:space="preserve">provided by the </w:t>
      </w:r>
      <w:r w:rsidR="00602908">
        <w:t>Buyer</w:t>
      </w:r>
      <w:r>
        <w:t xml:space="preserve"> for the purposes of </w:t>
      </w:r>
      <w:r w:rsidR="00602908">
        <w:t>this Contract</w:t>
      </w:r>
      <w:r>
        <w:t xml:space="preserve"> shall remain the property of the </w:t>
      </w:r>
      <w:r w:rsidR="00602908">
        <w:t>Buyer</w:t>
      </w:r>
      <w:r>
        <w:t xml:space="preserve"> and shall be used by the Supplier and the </w:t>
      </w:r>
      <w:r w:rsidR="004C67A4">
        <w:t>Supplier Personnel</w:t>
      </w:r>
      <w:r>
        <w:t xml:space="preserve"> only for the purpose of carrying out their obligations under </w:t>
      </w:r>
      <w:r w:rsidR="004C67A4">
        <w:t>this Contract</w:t>
      </w:r>
      <w:r>
        <w:t xml:space="preserve">.  Such </w:t>
      </w:r>
      <w:r w:rsidR="004C67A4">
        <w:t>Buyer Property</w:t>
      </w:r>
      <w:r>
        <w:t xml:space="preserve"> shall be returned promptly to the </w:t>
      </w:r>
      <w:r w:rsidR="004C67A4">
        <w:t>Buyer</w:t>
      </w:r>
      <w:r>
        <w:t xml:space="preserve"> on expiry or termination of </w:t>
      </w:r>
      <w:r w:rsidR="004C67A4">
        <w:t>this Contract</w:t>
      </w:r>
      <w:r>
        <w:t>.</w:t>
      </w:r>
      <w:bookmarkEnd w:id="32"/>
    </w:p>
    <w:p w14:paraId="1D39D80B" w14:textId="77777777" w:rsidR="001A3C06" w:rsidRDefault="001A3C06" w:rsidP="00340F26">
      <w:pPr>
        <w:pStyle w:val="Heading2"/>
        <w:numPr>
          <w:ilvl w:val="1"/>
          <w:numId w:val="7"/>
        </w:numPr>
      </w:pPr>
      <w:bookmarkStart w:id="33" w:name="_Ref377050478"/>
      <w:r>
        <w:t>The Supplier shall ensure the security of all the Buyer Property whilst in its possession, either on the Sites or elsewhere during the provision of the Services, in accordance with the Security Policy, or in the absence of such policy, the Buyer’s reasonable security requirements notified to the Supplier from time to time.</w:t>
      </w:r>
    </w:p>
    <w:p w14:paraId="4F21EB8C" w14:textId="77777777" w:rsidR="00DC2AA4" w:rsidRPr="00DC2AA4" w:rsidRDefault="0038432B" w:rsidP="00340F26">
      <w:pPr>
        <w:pStyle w:val="Heading2"/>
        <w:numPr>
          <w:ilvl w:val="1"/>
          <w:numId w:val="7"/>
        </w:numPr>
      </w:pPr>
      <w:r>
        <w:t xml:space="preserve">The Supplier </w:t>
      </w:r>
      <w:r w:rsidR="001A3C06">
        <w:t>shall be liable to</w:t>
      </w:r>
      <w:r>
        <w:t xml:space="preserve"> the </w:t>
      </w:r>
      <w:r w:rsidR="004C67A4">
        <w:t xml:space="preserve">Buyer </w:t>
      </w:r>
      <w:r w:rsidR="001A3C06">
        <w:t>for all</w:t>
      </w:r>
      <w:r>
        <w:t xml:space="preserve"> loss </w:t>
      </w:r>
      <w:r w:rsidR="001A3C06">
        <w:t xml:space="preserve">of </w:t>
      </w:r>
      <w:r>
        <w:t xml:space="preserve">or damage to the </w:t>
      </w:r>
      <w:r w:rsidR="004C67A4">
        <w:t>Buyer Property</w:t>
      </w:r>
      <w:r>
        <w:t xml:space="preserve"> (other than deterioration resulting from normal and proper use) caused by the Supplier or any </w:t>
      </w:r>
      <w:r w:rsidR="004C67A4">
        <w:t>Supplier Personnel</w:t>
      </w:r>
      <w:r>
        <w:t xml:space="preserve">.  </w:t>
      </w:r>
      <w:r w:rsidR="004C67A4">
        <w:t>Buyer Property</w:t>
      </w:r>
      <w:r>
        <w:t xml:space="preserve"> supplied by the </w:t>
      </w:r>
      <w:r w:rsidR="004C67A4">
        <w:t>Buyer</w:t>
      </w:r>
      <w:r>
        <w:t xml:space="preserve"> shall be deemed to be in a good condition when received by the Supplier or relevant </w:t>
      </w:r>
      <w:r w:rsidR="00F8559D">
        <w:t xml:space="preserve">Supplier Personnel </w:t>
      </w:r>
      <w:r>
        <w:t xml:space="preserve">unless the </w:t>
      </w:r>
      <w:r w:rsidR="00F8559D">
        <w:t>Buyer</w:t>
      </w:r>
      <w:r>
        <w:t xml:space="preserve"> is notified otherwise in writing within five (5) Working Days of receipt of such </w:t>
      </w:r>
      <w:r w:rsidR="00F8559D">
        <w:t>Buyer Property</w:t>
      </w:r>
      <w:r>
        <w:t>.</w:t>
      </w:r>
      <w:bookmarkEnd w:id="33"/>
    </w:p>
    <w:p w14:paraId="6356339F" w14:textId="77777777" w:rsidR="00C30582" w:rsidRDefault="00B06B5D" w:rsidP="00340F26">
      <w:pPr>
        <w:pStyle w:val="Heading1"/>
        <w:keepNext/>
        <w:numPr>
          <w:ilvl w:val="0"/>
          <w:numId w:val="7"/>
        </w:numPr>
      </w:pPr>
      <w:bookmarkStart w:id="34" w:name="_Ref45517363"/>
      <w:bookmarkStart w:id="35" w:name="_Toc46338162"/>
      <w:r>
        <w:lastRenderedPageBreak/>
        <w:t xml:space="preserve">Charges, Payment and </w:t>
      </w:r>
      <w:sdt>
        <w:sdtPr>
          <w:tag w:val="goog_rdk_38"/>
          <w:id w:val="-1066731223"/>
        </w:sdtPr>
        <w:sdtEndPr/>
        <w:sdtContent/>
      </w:sdt>
      <w:sdt>
        <w:sdtPr>
          <w:tag w:val="goog_rdk_39"/>
          <w:id w:val="-17157646"/>
        </w:sdtPr>
        <w:sdtEndPr/>
        <w:sdtContent/>
      </w:sdt>
      <w:r>
        <w:t>Invoicing</w:t>
      </w:r>
      <w:bookmarkEnd w:id="34"/>
      <w:bookmarkEnd w:id="35"/>
    </w:p>
    <w:p w14:paraId="7D074BD3" w14:textId="77777777" w:rsidR="002A6423" w:rsidRPr="002A6423" w:rsidRDefault="00B06B5D" w:rsidP="00340F26">
      <w:pPr>
        <w:pStyle w:val="Heading2"/>
        <w:numPr>
          <w:ilvl w:val="1"/>
          <w:numId w:val="7"/>
        </w:numPr>
        <w:rPr>
          <w:b/>
        </w:rPr>
      </w:pPr>
      <w:bookmarkStart w:id="36" w:name="_heading=h.35nkun2" w:colFirst="0" w:colLast="0"/>
      <w:bookmarkEnd w:id="36"/>
      <w:r>
        <w:t>In consideration of the Supplier carrying out its obligations under this Contract, including the provision of the Services</w:t>
      </w:r>
      <w:r w:rsidR="00287D35">
        <w:t xml:space="preserve"> and Deliverables</w:t>
      </w:r>
      <w:r>
        <w:t>, the Buyer shall pay the undisputed Charges.</w:t>
      </w:r>
      <w:r w:rsidR="004D1A15">
        <w:t xml:space="preserve"> </w:t>
      </w:r>
    </w:p>
    <w:p w14:paraId="1BF4E187" w14:textId="472AFFD6" w:rsidR="00407318" w:rsidRPr="00407318" w:rsidRDefault="00B06B5D" w:rsidP="00340F26">
      <w:pPr>
        <w:pStyle w:val="Heading2"/>
        <w:numPr>
          <w:ilvl w:val="1"/>
          <w:numId w:val="7"/>
        </w:numPr>
        <w:rPr>
          <w:b/>
        </w:rPr>
      </w:pPr>
      <w:r>
        <w:t xml:space="preserve">The Charges </w:t>
      </w:r>
      <w:r w:rsidR="0078639B">
        <w:t xml:space="preserve">for Services </w:t>
      </w:r>
      <w:r w:rsidR="005A2CE5">
        <w:t xml:space="preserve">and Deliverables </w:t>
      </w:r>
      <w:r w:rsidR="00121CEE">
        <w:t>payable</w:t>
      </w:r>
      <w:r w:rsidR="0078639B">
        <w:t xml:space="preserve"> by the Buyer during the Contract Period </w:t>
      </w:r>
      <w:r>
        <w:t xml:space="preserve">shall be </w:t>
      </w:r>
      <w:r w:rsidR="001D1B5F">
        <w:t xml:space="preserve">calculated using the </w:t>
      </w:r>
      <w:r>
        <w:t>relevant pricing</w:t>
      </w:r>
      <w:r w:rsidR="008B5377">
        <w:t xml:space="preserve"> information,</w:t>
      </w:r>
      <w:r>
        <w:t xml:space="preserve"> payment profile, invoicing </w:t>
      </w:r>
      <w:r w:rsidR="00251207">
        <w:t>frequency</w:t>
      </w:r>
      <w:r w:rsidR="00541E02">
        <w:t>, invoicing information</w:t>
      </w:r>
      <w:r w:rsidR="00251207">
        <w:t xml:space="preserve"> </w:t>
      </w:r>
      <w:r>
        <w:t>and payment method set out or referred to in the Order Form</w:t>
      </w:r>
      <w:r w:rsidR="00807402">
        <w:t xml:space="preserve"> </w:t>
      </w:r>
      <w:r w:rsidR="00807402" w:rsidRPr="008A4573">
        <w:t xml:space="preserve">and Framework Schedule 3 (Framework Prices and Charging Structure) </w:t>
      </w:r>
      <w:r w:rsidR="001D1B5F" w:rsidRPr="008A4573">
        <w:t>as</w:t>
      </w:r>
      <w:r w:rsidR="001D1B5F">
        <w:t xml:space="preserve"> these apply to the relevant Services</w:t>
      </w:r>
      <w:r w:rsidR="005A2CE5">
        <w:t xml:space="preserve"> and Deliverables</w:t>
      </w:r>
      <w:r w:rsidR="00407318">
        <w:t xml:space="preserve">. Where Charges are expressed in the Order Form to be payable based on milestones, the Supplier shall only be entitled to invoice the Buyer upon receipt of the Buyer’s written confirmation that the relevant milestone has been achieved. </w:t>
      </w:r>
    </w:p>
    <w:p w14:paraId="1C7CC5E5" w14:textId="06DC202D" w:rsidR="00C30582" w:rsidRDefault="008C279E" w:rsidP="00340F26">
      <w:pPr>
        <w:pStyle w:val="Heading2"/>
        <w:numPr>
          <w:ilvl w:val="1"/>
          <w:numId w:val="7"/>
        </w:numPr>
        <w:rPr>
          <w:b/>
        </w:rPr>
      </w:pPr>
      <w:r>
        <w:t xml:space="preserve">The Supplier shall invoice the Charges to the Buyer in accordance with this Clause </w:t>
      </w:r>
      <w:r>
        <w:fldChar w:fldCharType="begin"/>
      </w:r>
      <w:r>
        <w:instrText xml:space="preserve"> REF _Ref45517363 \r \h </w:instrText>
      </w:r>
      <w:r>
        <w:fldChar w:fldCharType="separate"/>
      </w:r>
      <w:r w:rsidR="007A0A0A">
        <w:t>10</w:t>
      </w:r>
      <w:r>
        <w:fldChar w:fldCharType="end"/>
      </w:r>
      <w:r>
        <w:t xml:space="preserve"> and the Order Form and </w:t>
      </w:r>
      <w:r w:rsidR="00F06AC4">
        <w:t xml:space="preserve">the </w:t>
      </w:r>
      <w:r w:rsidR="00076BC2">
        <w:t>Buyer shall pay all sums properly due and payable to the Supplier within thirty (30) days of receipt of a valid invoice</w:t>
      </w:r>
      <w:r w:rsidR="00F06AC4">
        <w:t xml:space="preserve"> </w:t>
      </w:r>
      <w:r w:rsidR="003900D0">
        <w:t xml:space="preserve">using the payment method specified in the Order Form. The Buyer must accept and process for payment an undisputed </w:t>
      </w:r>
      <w:r w:rsidR="003900D0" w:rsidRPr="00624CFA">
        <w:t>Electronic Invoice</w:t>
      </w:r>
      <w:r w:rsidR="003900D0">
        <w:t xml:space="preserve"> received from the Supplier. </w:t>
      </w:r>
    </w:p>
    <w:p w14:paraId="79C0B176" w14:textId="19BCC5BC" w:rsidR="005E72D3" w:rsidRDefault="005E72D3" w:rsidP="00340F26">
      <w:pPr>
        <w:pStyle w:val="Heading2"/>
        <w:numPr>
          <w:ilvl w:val="1"/>
          <w:numId w:val="7"/>
        </w:numPr>
        <w:rPr>
          <w:lang w:val="en"/>
        </w:rPr>
      </w:pPr>
      <w:bookmarkStart w:id="37" w:name="_heading=h.1ksv4uv" w:colFirst="0" w:colLast="0"/>
      <w:bookmarkStart w:id="38" w:name="_Ref45517572"/>
      <w:bookmarkEnd w:id="37"/>
      <w:r w:rsidRPr="005E72D3">
        <w:rPr>
          <w:lang w:val="en"/>
        </w:rPr>
        <w:t>Where the Supplier enters into a Sub-Contract wholly or substantially for the purpose of performing (or contributing to the performance of) the whole or any part of t</w:t>
      </w:r>
      <w:r>
        <w:rPr>
          <w:lang w:val="en"/>
        </w:rPr>
        <w:t xml:space="preserve">his Contract </w:t>
      </w:r>
      <w:r w:rsidRPr="005E72D3">
        <w:rPr>
          <w:lang w:val="en"/>
        </w:rPr>
        <w:t>t</w:t>
      </w:r>
      <w:r w:rsidRPr="005E72D3">
        <w:t>he Supplier shall pay any undisputed sums which are due from the Supplier to the relevant Sub-Contractor</w:t>
      </w:r>
      <w:r w:rsidRPr="005E72D3">
        <w:rPr>
          <w:lang w:val="en"/>
        </w:rPr>
        <w:t xml:space="preserve">, </w:t>
      </w:r>
      <w:r w:rsidRPr="005E72D3">
        <w:t>under that Sub-Contract within thirty (30) days from the receipt of a valid invoice.</w:t>
      </w:r>
      <w:r w:rsidR="00432203" w:rsidRPr="00432203">
        <w:t xml:space="preserve"> </w:t>
      </w:r>
      <w:r w:rsidR="00432203">
        <w:t xml:space="preserve">If the Supplier fails to </w:t>
      </w:r>
      <w:r w:rsidR="00DC718A">
        <w:t xml:space="preserve">comply </w:t>
      </w:r>
      <w:r w:rsidR="00432203">
        <w:t xml:space="preserve">with this Clause </w:t>
      </w:r>
      <w:r w:rsidR="00432203">
        <w:fldChar w:fldCharType="begin"/>
      </w:r>
      <w:r w:rsidR="00432203">
        <w:instrText xml:space="preserve"> REF _Ref45517572 \r \h </w:instrText>
      </w:r>
      <w:r w:rsidR="00432203">
        <w:fldChar w:fldCharType="separate"/>
      </w:r>
      <w:r w:rsidR="007A0A0A">
        <w:t>10.4</w:t>
      </w:r>
      <w:r w:rsidR="00432203">
        <w:fldChar w:fldCharType="end"/>
      </w:r>
      <w:r w:rsidR="00432203">
        <w:t xml:space="preserve">, </w:t>
      </w:r>
      <w:r w:rsidR="00BD7E16">
        <w:t>the Buyer may</w:t>
      </w:r>
      <w:r w:rsidR="00432203">
        <w:t xml:space="preserve"> publish the details of the late payment or non-payment.</w:t>
      </w:r>
      <w:bookmarkEnd w:id="38"/>
    </w:p>
    <w:p w14:paraId="706502CF" w14:textId="77777777" w:rsidR="008E5612" w:rsidRPr="00D51AE5" w:rsidRDefault="008E5612" w:rsidP="00340F26">
      <w:pPr>
        <w:pStyle w:val="Heading2"/>
        <w:numPr>
          <w:ilvl w:val="1"/>
          <w:numId w:val="7"/>
        </w:numPr>
        <w:rPr>
          <w:b/>
        </w:rPr>
      </w:pPr>
      <w:r>
        <w:t xml:space="preserve">Unless otherwise agreed in the Order Form, the Charges include all costs and expenses relating to the Services and Deliverables and no further amounts shall be payable by the Buyer to the Supplier in respect of such Services and Deliverables.  </w:t>
      </w:r>
    </w:p>
    <w:p w14:paraId="6E29C4A5" w14:textId="77777777" w:rsidR="00C30582" w:rsidRDefault="00B06B5D" w:rsidP="00340F26">
      <w:pPr>
        <w:pStyle w:val="Heading2"/>
        <w:numPr>
          <w:ilvl w:val="1"/>
          <w:numId w:val="7"/>
        </w:numPr>
      </w:pPr>
      <w:r>
        <w:t>The Charges are stated exclusive of VAT, which shall be added at the prevailing rate (with visibility of the amount as a separate line item) as applicable and paid by the Buyer following delivery of a valid invoice.</w:t>
      </w:r>
    </w:p>
    <w:p w14:paraId="5369DB1C" w14:textId="77777777" w:rsidR="00C30582" w:rsidRDefault="00B06B5D" w:rsidP="00340F26">
      <w:pPr>
        <w:pStyle w:val="Heading2"/>
        <w:numPr>
          <w:ilvl w:val="1"/>
          <w:numId w:val="7"/>
        </w:numPr>
      </w:pPr>
      <w:bookmarkStart w:id="39" w:name="_heading=h.44sinio" w:colFirst="0" w:colLast="0"/>
      <w:bookmarkStart w:id="40" w:name="_Ref44439980"/>
      <w:bookmarkEnd w:id="39"/>
      <w:r>
        <w:t>The Buyer may retain or set off any amount owed to it by the Supplier (including any Buyer’s Existing Entitlement) against any amount due to the Supplier under this Contract or under any other agreement between the Supplier and the Buyer.</w:t>
      </w:r>
      <w:bookmarkEnd w:id="40"/>
    </w:p>
    <w:p w14:paraId="1F07B40A" w14:textId="179A0F8B" w:rsidR="00C30582" w:rsidRDefault="00B06B5D" w:rsidP="00340F26">
      <w:pPr>
        <w:pStyle w:val="Heading2"/>
        <w:numPr>
          <w:ilvl w:val="1"/>
          <w:numId w:val="7"/>
        </w:numPr>
      </w:pPr>
      <w:r>
        <w:t>If the Buyer wishes to exercise its right pursuant to Clause </w:t>
      </w:r>
      <w:r w:rsidR="00B229DF">
        <w:fldChar w:fldCharType="begin"/>
      </w:r>
      <w:r w:rsidR="00B229DF">
        <w:instrText xml:space="preserve"> REF _Ref44439980 \r \h </w:instrText>
      </w:r>
      <w:r w:rsidR="00B229DF">
        <w:fldChar w:fldCharType="separate"/>
      </w:r>
      <w:r w:rsidR="007A0A0A">
        <w:t>10.7</w:t>
      </w:r>
      <w:r w:rsidR="00B229DF">
        <w:fldChar w:fldCharType="end"/>
      </w:r>
      <w:r w:rsidR="00B229DF">
        <w:t xml:space="preserve"> </w:t>
      </w:r>
      <w:r>
        <w:t>it shall give notice to the Supplier, setting out the Buyer’s reasons for retaining or setting off the relevant Charges.</w:t>
      </w:r>
    </w:p>
    <w:p w14:paraId="6659A0B5" w14:textId="77777777" w:rsidR="00DF5ED7" w:rsidRPr="00F05CE3" w:rsidRDefault="00F05CE3" w:rsidP="00340F26">
      <w:pPr>
        <w:pStyle w:val="Heading1"/>
        <w:keepNext/>
        <w:numPr>
          <w:ilvl w:val="0"/>
          <w:numId w:val="7"/>
        </w:numPr>
      </w:pPr>
      <w:bookmarkStart w:id="41" w:name="_heading=h.2jxsxqh" w:colFirst="0" w:colLast="0"/>
      <w:bookmarkStart w:id="42" w:name="_Toc46338163"/>
      <w:bookmarkEnd w:id="41"/>
      <w:r w:rsidRPr="00F05CE3">
        <w:t xml:space="preserve">INCOME </w:t>
      </w:r>
      <w:r w:rsidR="00D71DCF" w:rsidRPr="00F05CE3">
        <w:t>tax</w:t>
      </w:r>
      <w:r w:rsidRPr="00F05CE3">
        <w:t xml:space="preserve"> AND NATIONAL INSURANCE CONTRIBUTIONS</w:t>
      </w:r>
      <w:bookmarkEnd w:id="42"/>
      <w:r w:rsidRPr="00F05CE3">
        <w:t xml:space="preserve"> </w:t>
      </w:r>
    </w:p>
    <w:p w14:paraId="17773E63" w14:textId="77777777" w:rsidR="00D71DCF" w:rsidRDefault="00D71DCF" w:rsidP="00340F26">
      <w:pPr>
        <w:pStyle w:val="Heading2"/>
        <w:numPr>
          <w:ilvl w:val="1"/>
          <w:numId w:val="7"/>
        </w:numPr>
      </w:pPr>
      <w:bookmarkStart w:id="43" w:name="_Ref413840305"/>
      <w:bookmarkStart w:id="44" w:name="_Ref414634784"/>
      <w:r>
        <w:t xml:space="preserve">Where the Supplier or any </w:t>
      </w:r>
      <w:r w:rsidR="001A1753">
        <w:t xml:space="preserve">Supplier Personnel </w:t>
      </w:r>
      <w:r>
        <w:t xml:space="preserve">are liable to be taxed in the UK or to pay national insurance contributions in respect of </w:t>
      </w:r>
      <w:r w:rsidR="00241C0D">
        <w:t>consideration received under this Contract</w:t>
      </w:r>
      <w:r>
        <w:t>, the Supplier shall:</w:t>
      </w:r>
      <w:bookmarkEnd w:id="43"/>
      <w:bookmarkEnd w:id="44"/>
    </w:p>
    <w:p w14:paraId="54A10E64" w14:textId="77777777" w:rsidR="00D71DCF" w:rsidRDefault="00D71DCF" w:rsidP="00340F26">
      <w:pPr>
        <w:pStyle w:val="Heading3"/>
        <w:numPr>
          <w:ilvl w:val="2"/>
          <w:numId w:val="7"/>
        </w:numPr>
      </w:pPr>
      <w:bookmarkStart w:id="45" w:name="_Ref413838311"/>
      <w:bookmarkStart w:id="46" w:name="_Ref414634884"/>
      <w:r>
        <w:t xml:space="preserve">at all times comply with the Income Tax (Earnings and Pensions) Act 2003 and all other statutes and regulations relating to income tax, and the Social Security Contributions and Benefits Act 1992 (including IR35) and all other statutes and </w:t>
      </w:r>
      <w:r>
        <w:lastRenderedPageBreak/>
        <w:t>regulations relating to national insurance contributions, in respect of that consideration; and</w:t>
      </w:r>
      <w:bookmarkEnd w:id="45"/>
      <w:bookmarkEnd w:id="46"/>
    </w:p>
    <w:p w14:paraId="41B1F589" w14:textId="77777777" w:rsidR="00D71DCF" w:rsidRDefault="00D71DCF" w:rsidP="00340F26">
      <w:pPr>
        <w:pStyle w:val="Heading3"/>
        <w:numPr>
          <w:ilvl w:val="2"/>
          <w:numId w:val="7"/>
        </w:numPr>
      </w:pPr>
      <w:bookmarkStart w:id="47" w:name="_Hlt359343231"/>
      <w:bookmarkStart w:id="48" w:name="_Hlt359519039"/>
      <w:bookmarkStart w:id="49" w:name="_Hlt359519841"/>
      <w:bookmarkStart w:id="50" w:name="_Hlt363733567"/>
      <w:bookmarkStart w:id="51" w:name="_Hlt365630084"/>
      <w:bookmarkStart w:id="52" w:name="_Hlt365648928"/>
      <w:bookmarkStart w:id="53" w:name="_Ref44490874"/>
      <w:bookmarkEnd w:id="47"/>
      <w:bookmarkEnd w:id="48"/>
      <w:bookmarkEnd w:id="49"/>
      <w:bookmarkEnd w:id="50"/>
      <w:bookmarkEnd w:id="51"/>
      <w:bookmarkEnd w:id="52"/>
      <w:r>
        <w:t xml:space="preserve">indemnify the </w:t>
      </w:r>
      <w:r w:rsidR="001A1753">
        <w:t xml:space="preserve">Buyer </w:t>
      </w:r>
      <w:r>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8E37C6">
        <w:t xml:space="preserve">Services and/or </w:t>
      </w:r>
      <w:r>
        <w:t xml:space="preserve">Deliverables by the Supplier or any </w:t>
      </w:r>
      <w:bookmarkStart w:id="54" w:name="_Ref358294219"/>
      <w:r w:rsidR="001A1753">
        <w:t>Supplier Personnel</w:t>
      </w:r>
      <w:r>
        <w:t>.</w:t>
      </w:r>
      <w:bookmarkEnd w:id="53"/>
      <w:bookmarkEnd w:id="54"/>
    </w:p>
    <w:p w14:paraId="63254F20" w14:textId="69E84C4B" w:rsidR="00D71DCF" w:rsidRDefault="00D71DCF" w:rsidP="00340F26">
      <w:pPr>
        <w:pStyle w:val="Heading2"/>
        <w:numPr>
          <w:ilvl w:val="1"/>
          <w:numId w:val="7"/>
        </w:numPr>
      </w:pPr>
      <w:bookmarkStart w:id="55" w:name="_Ref413836287"/>
      <w:r>
        <w:t xml:space="preserve">In the event that any one of the </w:t>
      </w:r>
      <w:r w:rsidR="004F7E51">
        <w:t>Supplier Personnel</w:t>
      </w:r>
      <w:r>
        <w:t xml:space="preserve"> </w:t>
      </w:r>
      <w:r w:rsidRPr="00236300">
        <w:t>is a Worker</w:t>
      </w:r>
      <w:r>
        <w:t xml:space="preserve"> who receives consideration relating to the </w:t>
      </w:r>
      <w:r w:rsidR="001C6A4B">
        <w:t xml:space="preserve">Services and/or </w:t>
      </w:r>
      <w:r>
        <w:t>Deliverables, then, in addi</w:t>
      </w:r>
      <w:r w:rsidR="001C6A4B">
        <w:t>tion to its obligations under Cl</w:t>
      </w:r>
      <w:r>
        <w:t xml:space="preserve">ause </w:t>
      </w:r>
      <w:r>
        <w:fldChar w:fldCharType="begin"/>
      </w:r>
      <w:r>
        <w:instrText xml:space="preserve"> REF _Ref413840305 \r \h  \* MERGEFORMAT </w:instrText>
      </w:r>
      <w:r>
        <w:fldChar w:fldCharType="separate"/>
      </w:r>
      <w:r w:rsidR="007A0A0A">
        <w:t>11.1</w:t>
      </w:r>
      <w:r>
        <w:fldChar w:fldCharType="end"/>
      </w:r>
      <w:r>
        <w:t xml:space="preserve"> </w:t>
      </w:r>
      <w:bookmarkStart w:id="56" w:name="_Ref413835885"/>
      <w:bookmarkEnd w:id="55"/>
      <w:r>
        <w:t>the Supplier shall ensure that its contract with the Worker contains the following requirements:</w:t>
      </w:r>
      <w:bookmarkEnd w:id="56"/>
    </w:p>
    <w:p w14:paraId="29596DF8" w14:textId="66EA28EA" w:rsidR="00D71DCF" w:rsidRDefault="00D71DCF" w:rsidP="00340F26">
      <w:pPr>
        <w:pStyle w:val="Heading3"/>
        <w:numPr>
          <w:ilvl w:val="2"/>
          <w:numId w:val="7"/>
        </w:numPr>
      </w:pPr>
      <w:bookmarkStart w:id="57" w:name="_Ref413838553"/>
      <w:bookmarkStart w:id="58" w:name="_Ref414544355"/>
      <w:bookmarkStart w:id="59" w:name="_Ref414634827"/>
      <w:r>
        <w:t xml:space="preserve">that the </w:t>
      </w:r>
      <w:r w:rsidR="00740D27">
        <w:t xml:space="preserve">Buyer </w:t>
      </w:r>
      <w:r w:rsidR="00662A1D">
        <w:t>may, at any time during the Contract Period</w:t>
      </w:r>
      <w:r>
        <w:t xml:space="preserve">, request that the Worker provides information which demonstrates how the Worker complies with the requirements of </w:t>
      </w:r>
      <w:r w:rsidR="001C6A4B">
        <w:t>Cl</w:t>
      </w:r>
      <w:r>
        <w:t xml:space="preserve">ause </w:t>
      </w:r>
      <w:r>
        <w:fldChar w:fldCharType="begin"/>
      </w:r>
      <w:r>
        <w:instrText xml:space="preserve"> REF _Ref413840305 \r \h  \* MERGEFORMAT </w:instrText>
      </w:r>
      <w:r>
        <w:fldChar w:fldCharType="separate"/>
      </w:r>
      <w:r w:rsidR="007A0A0A">
        <w:t>11.1</w:t>
      </w:r>
      <w:r>
        <w:fldChar w:fldCharType="end"/>
      </w:r>
      <w:r>
        <w:t xml:space="preserve">, or why those requirements do not apply to it. In such case, the </w:t>
      </w:r>
      <w:r w:rsidR="00740D27">
        <w:t>Buyer</w:t>
      </w:r>
      <w:r>
        <w:t xml:space="preserve"> may specify the information which the Worker must provide and the period within which that information must be provided;</w:t>
      </w:r>
      <w:bookmarkEnd w:id="57"/>
      <w:bookmarkEnd w:id="58"/>
      <w:bookmarkEnd w:id="59"/>
    </w:p>
    <w:p w14:paraId="66DC99C9" w14:textId="77777777" w:rsidR="00D71DCF" w:rsidRDefault="00D71DCF" w:rsidP="00340F26">
      <w:pPr>
        <w:pStyle w:val="Heading3"/>
        <w:numPr>
          <w:ilvl w:val="2"/>
          <w:numId w:val="7"/>
        </w:numPr>
      </w:pPr>
      <w:r>
        <w:t>that the Worker’s contract m</w:t>
      </w:r>
      <w:r w:rsidR="00740D27">
        <w:t>ay be terminated at the Buyer</w:t>
      </w:r>
      <w:r>
        <w:t>'s request if:</w:t>
      </w:r>
    </w:p>
    <w:p w14:paraId="380493EE" w14:textId="77777777" w:rsidR="00D71DCF" w:rsidRDefault="00D71DCF" w:rsidP="00340F26">
      <w:pPr>
        <w:pStyle w:val="Heading4"/>
        <w:numPr>
          <w:ilvl w:val="3"/>
          <w:numId w:val="15"/>
        </w:numPr>
        <w:ind w:left="3119" w:hanging="709"/>
      </w:pPr>
      <w:r>
        <w:t xml:space="preserve">the Worker fails to provide the information requested by the </w:t>
      </w:r>
      <w:r w:rsidR="00740D27">
        <w:t>Buyer</w:t>
      </w:r>
      <w:r>
        <w:t xml:space="preserve"> within the time specified by the </w:t>
      </w:r>
      <w:r w:rsidR="00740D27">
        <w:t>Buyer</w:t>
      </w:r>
      <w:r>
        <w:t>; or</w:t>
      </w:r>
    </w:p>
    <w:p w14:paraId="22ABD81F" w14:textId="1FC3A8B6" w:rsidR="00D71DCF" w:rsidRDefault="00D71DCF" w:rsidP="00340F26">
      <w:pPr>
        <w:pStyle w:val="Heading4"/>
        <w:numPr>
          <w:ilvl w:val="3"/>
          <w:numId w:val="15"/>
        </w:numPr>
        <w:ind w:left="3119" w:hanging="709"/>
      </w:pPr>
      <w:r>
        <w:t xml:space="preserve">the Worker provides information which the </w:t>
      </w:r>
      <w:r w:rsidR="00740D27">
        <w:t>Buyer</w:t>
      </w:r>
      <w:r>
        <w:t xml:space="preserve"> considers is inadequate to demonstrate how the Worker complies with </w:t>
      </w:r>
      <w:r w:rsidR="001C6A4B">
        <w:t>Cl</w:t>
      </w:r>
      <w:r>
        <w:t xml:space="preserve">ause </w:t>
      </w:r>
      <w:r>
        <w:fldChar w:fldCharType="begin"/>
      </w:r>
      <w:r>
        <w:instrText xml:space="preserve"> REF _Ref413840305 \r \h  \* MERGEFORMAT </w:instrText>
      </w:r>
      <w:r>
        <w:fldChar w:fldCharType="separate"/>
      </w:r>
      <w:r w:rsidR="007A0A0A">
        <w:t>11.1</w:t>
      </w:r>
      <w:r>
        <w:fldChar w:fldCharType="end"/>
      </w:r>
      <w:r>
        <w:t xml:space="preserve"> or confirms that the Worker is not complying with those requirements; </w:t>
      </w:r>
    </w:p>
    <w:p w14:paraId="358EDBC1" w14:textId="77777777" w:rsidR="00D71DCF" w:rsidRPr="00D71DCF" w:rsidRDefault="00D71DCF" w:rsidP="00340F26">
      <w:pPr>
        <w:pStyle w:val="Heading3"/>
        <w:numPr>
          <w:ilvl w:val="2"/>
          <w:numId w:val="7"/>
        </w:numPr>
      </w:pPr>
      <w:r>
        <w:t xml:space="preserve">that the </w:t>
      </w:r>
      <w:r w:rsidR="00457E8E">
        <w:t xml:space="preserve">Buyer </w:t>
      </w:r>
      <w:r>
        <w:t>may supply any information it receives from the Worker to HMRC for the purpose of the collection and management of revenue for which they are responsible.</w:t>
      </w:r>
    </w:p>
    <w:p w14:paraId="44914152" w14:textId="77777777" w:rsidR="00C30582" w:rsidRPr="00623F1D" w:rsidRDefault="00B06B5D" w:rsidP="00340F26">
      <w:pPr>
        <w:pStyle w:val="Heading1"/>
        <w:keepNext/>
        <w:numPr>
          <w:ilvl w:val="0"/>
          <w:numId w:val="7"/>
        </w:numPr>
      </w:pPr>
      <w:bookmarkStart w:id="60" w:name="_Ref46172587"/>
      <w:bookmarkStart w:id="61" w:name="_Toc46338164"/>
      <w:r w:rsidRPr="00623F1D">
        <w:t>Liabilities</w:t>
      </w:r>
      <w:bookmarkEnd w:id="60"/>
      <w:bookmarkEnd w:id="61"/>
    </w:p>
    <w:p w14:paraId="1383C833" w14:textId="16BE7810" w:rsidR="00C30582" w:rsidRDefault="00B06B5D" w:rsidP="00340F26">
      <w:pPr>
        <w:pStyle w:val="Heading2"/>
        <w:numPr>
          <w:ilvl w:val="1"/>
          <w:numId w:val="7"/>
        </w:numPr>
        <w:rPr>
          <w:b/>
        </w:rPr>
      </w:pPr>
      <w:bookmarkStart w:id="62" w:name="_heading=h.z337ya" w:colFirst="0" w:colLast="0"/>
      <w:bookmarkStart w:id="63" w:name="_Ref44489769"/>
      <w:bookmarkEnd w:id="62"/>
      <w:r>
        <w:t xml:space="preserve">Each Party's total aggregate liability in each Contract Year under this Contract (whether in tort, contract or otherwise) </w:t>
      </w:r>
      <w:r w:rsidR="00807402">
        <w:t>shall not exceed</w:t>
      </w:r>
      <w:r>
        <w:t xml:space="preserve"> the greater of </w:t>
      </w:r>
      <w:r w:rsidR="004C6E02">
        <w:t xml:space="preserve">one million </w:t>
      </w:r>
      <w:r>
        <w:t>pounds (£</w:t>
      </w:r>
      <w:r w:rsidR="004C6E02">
        <w:t>1,000,000</w:t>
      </w:r>
      <w:r>
        <w:t>)</w:t>
      </w:r>
      <w:r w:rsidR="00E2448F" w:rsidRPr="00E2448F">
        <w:t xml:space="preserve"> </w:t>
      </w:r>
      <w:r w:rsidR="00E2448F">
        <w:t>(</w:t>
      </w:r>
      <w:r w:rsidR="00E2448F" w:rsidRPr="00E2448F">
        <w:t>or such greater sum (if any) as may be specified in the Order Form</w:t>
      </w:r>
      <w:r w:rsidR="00E2448F">
        <w:t>)</w:t>
      </w:r>
      <w:r>
        <w:t xml:space="preserve"> or </w:t>
      </w:r>
      <w:r w:rsidR="004C6E02">
        <w:t>one hundred and fifty</w:t>
      </w:r>
      <w:r>
        <w:t xml:space="preserve"> per cent (</w:t>
      </w:r>
      <w:r w:rsidR="004C6E02">
        <w:t>150</w:t>
      </w:r>
      <w:r>
        <w:t>%) of the Charges paid and/or due to be paid in that Contract Year</w:t>
      </w:r>
      <w:r w:rsidR="00E2448F">
        <w:t>.</w:t>
      </w:r>
      <w:bookmarkEnd w:id="63"/>
    </w:p>
    <w:p w14:paraId="41A40519" w14:textId="77777777" w:rsidR="00C30582" w:rsidRDefault="00B06B5D" w:rsidP="00340F26">
      <w:pPr>
        <w:pStyle w:val="Heading2"/>
        <w:numPr>
          <w:ilvl w:val="1"/>
          <w:numId w:val="7"/>
        </w:numPr>
        <w:rPr>
          <w:b/>
        </w:rPr>
      </w:pPr>
      <w:bookmarkStart w:id="64" w:name="_heading=h.3j2qqm3" w:colFirst="0" w:colLast="0"/>
      <w:bookmarkStart w:id="65" w:name="_Ref44489782"/>
      <w:bookmarkEnd w:id="64"/>
      <w:r>
        <w:t>Neither Party is liable to the other for:</w:t>
      </w:r>
      <w:bookmarkEnd w:id="65"/>
    </w:p>
    <w:p w14:paraId="4C646F3E" w14:textId="77777777" w:rsidR="00C30582" w:rsidRDefault="00B06B5D" w:rsidP="00340F26">
      <w:pPr>
        <w:pStyle w:val="Heading3"/>
        <w:numPr>
          <w:ilvl w:val="2"/>
          <w:numId w:val="7"/>
        </w:numPr>
        <w:rPr>
          <w:b/>
        </w:rPr>
      </w:pPr>
      <w:r>
        <w:t>any indirect Losses; or</w:t>
      </w:r>
    </w:p>
    <w:p w14:paraId="440C6B39" w14:textId="77777777" w:rsidR="00C30582" w:rsidRDefault="00B06B5D" w:rsidP="00340F26">
      <w:pPr>
        <w:pStyle w:val="Heading3"/>
        <w:numPr>
          <w:ilvl w:val="2"/>
          <w:numId w:val="7"/>
        </w:numPr>
        <w:rPr>
          <w:b/>
        </w:rPr>
      </w:pPr>
      <w:r>
        <w:t>loss of profits, turnover, savings, business opportunities or damage to goodwill (in each case whether direct or indirect).</w:t>
      </w:r>
    </w:p>
    <w:p w14:paraId="2B7A5169" w14:textId="108BBAB0" w:rsidR="00C30582" w:rsidRDefault="00B06B5D" w:rsidP="00340F26">
      <w:pPr>
        <w:pStyle w:val="Heading2"/>
        <w:numPr>
          <w:ilvl w:val="1"/>
          <w:numId w:val="7"/>
        </w:numPr>
        <w:rPr>
          <w:b/>
        </w:rPr>
      </w:pPr>
      <w:bookmarkStart w:id="66" w:name="_heading=h.1y810tw" w:colFirst="0" w:colLast="0"/>
      <w:bookmarkStart w:id="67" w:name="_Ref44490587"/>
      <w:bookmarkEnd w:id="66"/>
      <w:r>
        <w:t xml:space="preserve">Notwithstanding Clauses </w:t>
      </w:r>
      <w:r w:rsidR="00503D6B">
        <w:fldChar w:fldCharType="begin"/>
      </w:r>
      <w:r w:rsidR="00503D6B">
        <w:instrText xml:space="preserve"> REF _Ref44489769 \r \h </w:instrText>
      </w:r>
      <w:r w:rsidR="00503D6B">
        <w:fldChar w:fldCharType="separate"/>
      </w:r>
      <w:r w:rsidR="007A0A0A">
        <w:t>12.1</w:t>
      </w:r>
      <w:r w:rsidR="00503D6B">
        <w:fldChar w:fldCharType="end"/>
      </w:r>
      <w:r w:rsidR="00503D6B">
        <w:t xml:space="preserve"> and </w:t>
      </w:r>
      <w:r w:rsidR="00503D6B">
        <w:fldChar w:fldCharType="begin"/>
      </w:r>
      <w:r w:rsidR="00503D6B">
        <w:instrText xml:space="preserve"> REF _Ref44489782 \r \h </w:instrText>
      </w:r>
      <w:r w:rsidR="00503D6B">
        <w:fldChar w:fldCharType="separate"/>
      </w:r>
      <w:r w:rsidR="007A0A0A">
        <w:t>12.2</w:t>
      </w:r>
      <w:r w:rsidR="00503D6B">
        <w:fldChar w:fldCharType="end"/>
      </w:r>
      <w:r>
        <w:t>, neither Party limits or excludes:</w:t>
      </w:r>
      <w:bookmarkEnd w:id="67"/>
    </w:p>
    <w:p w14:paraId="0E91EB9C" w14:textId="35FDF2EF" w:rsidR="00C30582" w:rsidRDefault="00B06B5D" w:rsidP="00340F26">
      <w:pPr>
        <w:pStyle w:val="Heading3"/>
        <w:numPr>
          <w:ilvl w:val="2"/>
          <w:numId w:val="7"/>
        </w:numPr>
        <w:rPr>
          <w:b/>
        </w:rPr>
      </w:pPr>
      <w:r>
        <w:t>its liability for death or personal injury caused by its negligence, or that of its employees, agents or Sub</w:t>
      </w:r>
      <w:r w:rsidR="00746694">
        <w:t>-C</w:t>
      </w:r>
      <w:r>
        <w:t>ontractors;</w:t>
      </w:r>
    </w:p>
    <w:p w14:paraId="0F087792" w14:textId="77777777" w:rsidR="00C30582" w:rsidRDefault="00B06B5D" w:rsidP="00340F26">
      <w:pPr>
        <w:pStyle w:val="Heading3"/>
        <w:numPr>
          <w:ilvl w:val="2"/>
          <w:numId w:val="7"/>
        </w:numPr>
        <w:rPr>
          <w:b/>
        </w:rPr>
      </w:pPr>
      <w:r>
        <w:lastRenderedPageBreak/>
        <w:t xml:space="preserve">its liability for bribery or fraud or fraudulent misrepresentation by it or its employees; </w:t>
      </w:r>
    </w:p>
    <w:p w14:paraId="52DFE2D8" w14:textId="77777777" w:rsidR="00C30582" w:rsidRDefault="00B06B5D" w:rsidP="00340F26">
      <w:pPr>
        <w:pStyle w:val="Heading3"/>
        <w:numPr>
          <w:ilvl w:val="2"/>
          <w:numId w:val="7"/>
        </w:numPr>
      </w:pPr>
      <w:r>
        <w:t>any liability that cannot be excluded or lim</w:t>
      </w:r>
      <w:r w:rsidR="0016715C">
        <w:t xml:space="preserve">ited by Law; or </w:t>
      </w:r>
    </w:p>
    <w:p w14:paraId="720E6B42" w14:textId="67F66A2A" w:rsidR="0016715C" w:rsidRPr="0016715C" w:rsidRDefault="0016715C" w:rsidP="00340F26">
      <w:pPr>
        <w:pStyle w:val="Heading3"/>
        <w:numPr>
          <w:ilvl w:val="2"/>
          <w:numId w:val="7"/>
        </w:numPr>
      </w:pPr>
      <w:r>
        <w:t xml:space="preserve">in </w:t>
      </w:r>
      <w:r w:rsidR="001A3D2C">
        <w:t>respect</w:t>
      </w:r>
      <w:r>
        <w:t xml:space="preserve"> of the Supplier</w:t>
      </w:r>
      <w:r w:rsidR="001A3D2C">
        <w:t xml:space="preserve"> only</w:t>
      </w:r>
      <w:r>
        <w:t>, its liability pursuant to the indemnit</w:t>
      </w:r>
      <w:r w:rsidR="00B43D25">
        <w:t>ies</w:t>
      </w:r>
      <w:r>
        <w:t xml:space="preserve"> in Clause</w:t>
      </w:r>
      <w:r w:rsidR="00B43D25">
        <w:t>s</w:t>
      </w:r>
      <w:r>
        <w:t xml:space="preserve"> </w:t>
      </w:r>
      <w:r w:rsidR="00623F1D">
        <w:fldChar w:fldCharType="begin"/>
      </w:r>
      <w:r w:rsidR="00623F1D">
        <w:instrText xml:space="preserve"> REF _Ref508902964 \r \h </w:instrText>
      </w:r>
      <w:r w:rsidR="00623F1D">
        <w:fldChar w:fldCharType="separate"/>
      </w:r>
      <w:r w:rsidR="007A0A0A">
        <w:t>6.2.5</w:t>
      </w:r>
      <w:r w:rsidR="00623F1D">
        <w:fldChar w:fldCharType="end"/>
      </w:r>
      <w:r w:rsidR="003273B3">
        <w:t xml:space="preserve">, </w:t>
      </w:r>
      <w:r w:rsidR="003273B3">
        <w:fldChar w:fldCharType="begin"/>
      </w:r>
      <w:r w:rsidR="003273B3">
        <w:instrText xml:space="preserve"> REF _Ref44490874 \r \h </w:instrText>
      </w:r>
      <w:r w:rsidR="003273B3">
        <w:fldChar w:fldCharType="separate"/>
      </w:r>
      <w:r w:rsidR="007A0A0A">
        <w:t>11.1.2</w:t>
      </w:r>
      <w:r w:rsidR="003273B3">
        <w:fldChar w:fldCharType="end"/>
      </w:r>
      <w:r w:rsidR="003273B3">
        <w:t xml:space="preserve"> and</w:t>
      </w:r>
      <w:r w:rsidR="00B43D25">
        <w:t xml:space="preserve"> </w:t>
      </w:r>
      <w:r w:rsidR="00B43D25">
        <w:fldChar w:fldCharType="begin"/>
      </w:r>
      <w:r w:rsidR="00B43D25">
        <w:instrText xml:space="preserve"> REF _Ref44490955 \r \h </w:instrText>
      </w:r>
      <w:r w:rsidR="00B43D25">
        <w:fldChar w:fldCharType="separate"/>
      </w:r>
      <w:r w:rsidR="007A0A0A">
        <w:t>13.7</w:t>
      </w:r>
      <w:r w:rsidR="00B43D25">
        <w:fldChar w:fldCharType="end"/>
      </w:r>
      <w:r>
        <w:t>.</w:t>
      </w:r>
    </w:p>
    <w:p w14:paraId="2E35A74F" w14:textId="5BF12905" w:rsidR="00A65A7E" w:rsidRDefault="00B06B5D" w:rsidP="00340F26">
      <w:pPr>
        <w:pStyle w:val="Heading2"/>
        <w:numPr>
          <w:ilvl w:val="1"/>
          <w:numId w:val="7"/>
        </w:numPr>
      </w:pPr>
      <w:bookmarkStart w:id="68" w:name="_heading=h.4i7ojhp" w:colFirst="0" w:colLast="0"/>
      <w:bookmarkStart w:id="69" w:name="_Ref44491237"/>
      <w:bookmarkEnd w:id="68"/>
      <w:r>
        <w:t xml:space="preserve">Notwithstanding Clause </w:t>
      </w:r>
      <w:r w:rsidR="00EA4146">
        <w:fldChar w:fldCharType="begin"/>
      </w:r>
      <w:r w:rsidR="00EA4146">
        <w:instrText xml:space="preserve"> REF _Ref44489769 \r \h </w:instrText>
      </w:r>
      <w:r w:rsidR="00EA4146">
        <w:fldChar w:fldCharType="separate"/>
      </w:r>
      <w:r w:rsidR="007A0A0A">
        <w:t>12.1</w:t>
      </w:r>
      <w:r w:rsidR="00EA4146">
        <w:fldChar w:fldCharType="end"/>
      </w:r>
      <w:r w:rsidR="00EA4146">
        <w:t xml:space="preserve"> </w:t>
      </w:r>
      <w:r>
        <w:t>but subject to Clause</w:t>
      </w:r>
      <w:r w:rsidR="00EA4146">
        <w:t xml:space="preserve"> </w:t>
      </w:r>
      <w:r w:rsidR="0045563E">
        <w:t>12.2</w:t>
      </w:r>
      <w:r>
        <w:t>, the Supplier's liability</w:t>
      </w:r>
      <w:r w:rsidR="00B579E4">
        <w:t xml:space="preserve"> </w:t>
      </w:r>
      <w:r w:rsidR="00B14CAB">
        <w:t xml:space="preserve">in respect of Losses arising from a breach of the Data Protection Legislation that is caused by the Supplier’s Default </w:t>
      </w:r>
      <w:r w:rsidR="00B579E4">
        <w:t>shall in no event exceed in aggregate t</w:t>
      </w:r>
      <w:r w:rsidR="005F5BCA">
        <w:t>en</w:t>
      </w:r>
      <w:r w:rsidR="00B579E4">
        <w:t xml:space="preserve"> million </w:t>
      </w:r>
      <w:r w:rsidR="00B579E4" w:rsidRPr="00513BA2">
        <w:t>pounds (£</w:t>
      </w:r>
      <w:r w:rsidR="005F5BCA">
        <w:t>1</w:t>
      </w:r>
      <w:r w:rsidR="00B579E4" w:rsidRPr="00513BA2">
        <w:t>0,000,000)</w:t>
      </w:r>
      <w:r w:rsidR="004556E1">
        <w:rPr>
          <w:rFonts w:ascii="Calibri" w:hAnsi="Calibri"/>
          <w:sz w:val="24"/>
          <w:szCs w:val="24"/>
        </w:rPr>
        <w:t>.</w:t>
      </w:r>
      <w:bookmarkEnd w:id="69"/>
    </w:p>
    <w:p w14:paraId="5B603D91" w14:textId="77777777" w:rsidR="00C30582" w:rsidRDefault="00B06B5D" w:rsidP="00340F26">
      <w:pPr>
        <w:pStyle w:val="Heading2"/>
        <w:numPr>
          <w:ilvl w:val="1"/>
          <w:numId w:val="7"/>
        </w:numPr>
        <w:rPr>
          <w:b/>
        </w:rPr>
      </w:pPr>
      <w:r>
        <w:t>Each Party must use all reasonable endeavours to mitigate any Losses which it suffers under or in connection with this Contract, including any indemnities.</w:t>
      </w:r>
    </w:p>
    <w:p w14:paraId="1626C28A" w14:textId="3996EA82" w:rsidR="00C30582" w:rsidRDefault="00B06B5D" w:rsidP="00340F26">
      <w:pPr>
        <w:pStyle w:val="Heading2"/>
        <w:numPr>
          <w:ilvl w:val="1"/>
          <w:numId w:val="7"/>
        </w:numPr>
      </w:pPr>
      <w:r>
        <w:t>When calculating the Suppl</w:t>
      </w:r>
      <w:r w:rsidR="0090469D">
        <w:t xml:space="preserve">ier’s liability under Clause </w:t>
      </w:r>
      <w:r w:rsidR="0090469D">
        <w:fldChar w:fldCharType="begin"/>
      </w:r>
      <w:r w:rsidR="0090469D">
        <w:instrText xml:space="preserve"> REF _Ref44489769 \r \h </w:instrText>
      </w:r>
      <w:r w:rsidR="0090469D">
        <w:fldChar w:fldCharType="separate"/>
      </w:r>
      <w:r w:rsidR="007A0A0A">
        <w:t>12.1</w:t>
      </w:r>
      <w:r w:rsidR="0090469D">
        <w:fldChar w:fldCharType="end"/>
      </w:r>
      <w:r>
        <w:t xml:space="preserve"> any items specified in Clause </w:t>
      </w:r>
      <w:r w:rsidR="0090469D">
        <w:fldChar w:fldCharType="begin"/>
      </w:r>
      <w:r w:rsidR="0090469D">
        <w:instrText xml:space="preserve"> REF _Ref44491237 \r \h </w:instrText>
      </w:r>
      <w:r w:rsidR="0090469D">
        <w:fldChar w:fldCharType="separate"/>
      </w:r>
      <w:r w:rsidR="007A0A0A">
        <w:t>12.4</w:t>
      </w:r>
      <w:r w:rsidR="0090469D">
        <w:fldChar w:fldCharType="end"/>
      </w:r>
      <w:r w:rsidR="0090469D">
        <w:t xml:space="preserve"> </w:t>
      </w:r>
      <w:r>
        <w:t>will not be taken into consideration.</w:t>
      </w:r>
    </w:p>
    <w:p w14:paraId="6801D9F5" w14:textId="77777777" w:rsidR="00C30582" w:rsidRDefault="00B06B5D" w:rsidP="00340F26">
      <w:pPr>
        <w:pStyle w:val="Heading1"/>
        <w:keepNext/>
        <w:numPr>
          <w:ilvl w:val="0"/>
          <w:numId w:val="7"/>
        </w:numPr>
      </w:pPr>
      <w:bookmarkStart w:id="70" w:name="_heading=h.2xcytpi" w:colFirst="0" w:colLast="0"/>
      <w:bookmarkStart w:id="71" w:name="_Ref46172645"/>
      <w:bookmarkStart w:id="72" w:name="_Toc46338165"/>
      <w:bookmarkEnd w:id="70"/>
      <w:r>
        <w:t>Intellectual Property Rights</w:t>
      </w:r>
      <w:bookmarkEnd w:id="71"/>
      <w:bookmarkEnd w:id="72"/>
    </w:p>
    <w:p w14:paraId="2A138431" w14:textId="77777777" w:rsidR="00C30582" w:rsidRPr="006D7F6F" w:rsidRDefault="00FB239E" w:rsidP="00340F26">
      <w:pPr>
        <w:pStyle w:val="Heading2"/>
        <w:numPr>
          <w:ilvl w:val="1"/>
          <w:numId w:val="7"/>
        </w:numPr>
      </w:pPr>
      <w:sdt>
        <w:sdtPr>
          <w:tag w:val="goog_rdk_58"/>
          <w:id w:val="355461053"/>
        </w:sdtPr>
        <w:sdtEndPr/>
        <w:sdtContent/>
      </w:sdt>
      <w:sdt>
        <w:sdtPr>
          <w:tag w:val="goog_rdk_59"/>
          <w:id w:val="-1360738611"/>
        </w:sdtPr>
        <w:sdtEndPr/>
        <w:sdtContent/>
      </w:sdt>
      <w:r w:rsidR="006C42E8" w:rsidRPr="006D7F6F">
        <w:t xml:space="preserve">Neither </w:t>
      </w:r>
      <w:r w:rsidR="00B06B5D" w:rsidRPr="006D7F6F">
        <w:t xml:space="preserve">Party shall acquire any right, title or interest in or to the </w:t>
      </w:r>
      <w:r w:rsidR="006C42E8" w:rsidRPr="006D7F6F">
        <w:t xml:space="preserve">Existing </w:t>
      </w:r>
      <w:r w:rsidR="00B06B5D" w:rsidRPr="006D7F6F">
        <w:t>IPR of the other Party or its licensors.</w:t>
      </w:r>
      <w:r w:rsidR="006C42E8" w:rsidRPr="006D7F6F">
        <w:t xml:space="preserve"> </w:t>
      </w:r>
      <w:r w:rsidR="005D6377">
        <w:t>Where a Party acquires ownership of IPRs incorrectly under this Contract it must do everything reasonably necessary to complete a transfer assigning them in writing to the other Party on request and at its own cost.</w:t>
      </w:r>
    </w:p>
    <w:p w14:paraId="49C30CC3" w14:textId="77777777" w:rsidR="006C42E8" w:rsidRPr="006D7F6F" w:rsidRDefault="006C42E8" w:rsidP="00340F26">
      <w:pPr>
        <w:pStyle w:val="Heading2"/>
        <w:numPr>
          <w:ilvl w:val="1"/>
          <w:numId w:val="7"/>
        </w:numPr>
      </w:pPr>
      <w:r w:rsidRPr="006D7F6F">
        <w:t xml:space="preserve">The Supplier </w:t>
      </w:r>
      <w:r w:rsidR="008C48FA" w:rsidRPr="006D7F6F">
        <w:t>grants to the Buyer a royalty-free, non-exclusive, perpetual, irrevocable, transferable licence to use</w:t>
      </w:r>
      <w:r w:rsidR="00A323A2" w:rsidRPr="006D7F6F">
        <w:t xml:space="preserve"> and sub-licence the </w:t>
      </w:r>
      <w:r w:rsidR="00634246" w:rsidRPr="006D7F6F">
        <w:t>Supplier’s</w:t>
      </w:r>
      <w:r w:rsidR="00A323A2" w:rsidRPr="006D7F6F">
        <w:t xml:space="preserve"> Existing IPR</w:t>
      </w:r>
      <w:r w:rsidR="00634246" w:rsidRPr="006D7F6F">
        <w:t xml:space="preserve"> for any purpose relating to the Services and</w:t>
      </w:r>
      <w:r w:rsidR="00F74F1F" w:rsidRPr="006D7F6F">
        <w:t>/or</w:t>
      </w:r>
      <w:r w:rsidR="00634246" w:rsidRPr="006D7F6F">
        <w:t xml:space="preserve"> receipt and use of the Deliverables or for any purpose relating to the exercise of the Buyer’s business or function.  </w:t>
      </w:r>
    </w:p>
    <w:p w14:paraId="5ACD812F" w14:textId="7C47065A" w:rsidR="006D5577" w:rsidRDefault="00C7698A" w:rsidP="00340F26">
      <w:pPr>
        <w:pStyle w:val="Heading2"/>
        <w:numPr>
          <w:ilvl w:val="1"/>
          <w:numId w:val="7"/>
        </w:numPr>
      </w:pPr>
      <w:bookmarkStart w:id="73" w:name="_Ref44479211"/>
      <w:r>
        <w:t>A</w:t>
      </w:r>
      <w:r w:rsidR="00494EA4" w:rsidRPr="006D7F6F">
        <w:t>ny</w:t>
      </w:r>
      <w:r w:rsidR="000C3EDC" w:rsidRPr="006D7F6F">
        <w:t xml:space="preserve"> New IPR</w:t>
      </w:r>
      <w:r w:rsidR="00494EA4" w:rsidRPr="006D7F6F">
        <w:t xml:space="preserve"> shall</w:t>
      </w:r>
      <w:r w:rsidR="00494EA4">
        <w:t xml:space="preserve"> vest in the Buyer</w:t>
      </w:r>
      <w:r w:rsidR="000C3EDC">
        <w:t xml:space="preserve">. </w:t>
      </w:r>
      <w:r w:rsidR="00297491">
        <w:t xml:space="preserve">The Supplier </w:t>
      </w:r>
      <w:r w:rsidR="008B4A7C">
        <w:t>assigns</w:t>
      </w:r>
      <w:r w:rsidR="00297491">
        <w:t xml:space="preserve"> to the Buyer with full </w:t>
      </w:r>
      <w:r w:rsidR="008B4A7C">
        <w:t>guarantee</w:t>
      </w:r>
      <w:r w:rsidR="00297491">
        <w:t xml:space="preserve"> (or shall procure from the first owner the assignment to the Buyer), title to and all rights and interest in the New IPR</w:t>
      </w:r>
      <w:r w:rsidR="008B4A7C">
        <w:t>. The assignment under this Clause</w:t>
      </w:r>
      <w:bookmarkEnd w:id="73"/>
      <w:r w:rsidR="008B4A7C">
        <w:t xml:space="preserve"> </w:t>
      </w:r>
      <w:r w:rsidR="008B4A7C">
        <w:fldChar w:fldCharType="begin"/>
      </w:r>
      <w:r w:rsidR="008B4A7C">
        <w:instrText xml:space="preserve"> REF _Ref44479211 \r \h </w:instrText>
      </w:r>
      <w:r w:rsidR="008B4A7C">
        <w:fldChar w:fldCharType="separate"/>
      </w:r>
      <w:r w:rsidR="007A0A0A">
        <w:t>13.3</w:t>
      </w:r>
      <w:r w:rsidR="008B4A7C">
        <w:fldChar w:fldCharType="end"/>
      </w:r>
      <w:r w:rsidR="008B4A7C">
        <w:t xml:space="preserve"> shall take effect as a present assignment of future rights that will take effect immediately on the coming into existence of the relevant New IPR</w:t>
      </w:r>
      <w:r w:rsidR="006D5577">
        <w:t xml:space="preserve"> and the Supplier shall promptly execute all such assignments as are required to ensure that any rights in the New IPR are properly transferred to the Buyer. </w:t>
      </w:r>
      <w:bookmarkStart w:id="74" w:name="_heading=h.1ci93xb" w:colFirst="0" w:colLast="0"/>
      <w:bookmarkEnd w:id="74"/>
    </w:p>
    <w:p w14:paraId="18E1DAF1" w14:textId="77777777" w:rsidR="00164E17" w:rsidRDefault="00AC6DA3" w:rsidP="00340F26">
      <w:pPr>
        <w:pStyle w:val="Heading2"/>
        <w:numPr>
          <w:ilvl w:val="1"/>
          <w:numId w:val="7"/>
        </w:numPr>
      </w:pPr>
      <w:r>
        <w:t>The Buyer grants to the Supplier a royalty-free, non-exclusive, non-transferable licence during the Contract Period to use the</w:t>
      </w:r>
      <w:r w:rsidR="00667278">
        <w:t xml:space="preserve"> Buyer’s Existing IPR and</w:t>
      </w:r>
      <w:r>
        <w:t xml:space="preserve"> New IPR solely to the extent necessary for providing the Services in accordance with this Contract</w:t>
      </w:r>
      <w:r w:rsidR="00164E17">
        <w:t>, including (but not limited to) the right to grant sub-licences to Sub-Contractors provided that:</w:t>
      </w:r>
    </w:p>
    <w:p w14:paraId="2B99147D" w14:textId="589FD198" w:rsidR="00164E17" w:rsidRDefault="00164E17" w:rsidP="00340F26">
      <w:pPr>
        <w:pStyle w:val="Heading2"/>
        <w:numPr>
          <w:ilvl w:val="2"/>
          <w:numId w:val="7"/>
        </w:numPr>
      </w:pPr>
      <w:r>
        <w:t xml:space="preserve">any relevant Sub-Contractor has entered into a confidentiality undertaking with the Supplier on substantially the same terms as set out in Clause </w:t>
      </w:r>
      <w:r>
        <w:fldChar w:fldCharType="begin"/>
      </w:r>
      <w:r>
        <w:instrText xml:space="preserve"> REF _Ref44272961 \r \h </w:instrText>
      </w:r>
      <w:r>
        <w:fldChar w:fldCharType="separate"/>
      </w:r>
      <w:r w:rsidR="007A0A0A">
        <w:t>22</w:t>
      </w:r>
      <w:r>
        <w:fldChar w:fldCharType="end"/>
      </w:r>
      <w:r>
        <w:t xml:space="preserve"> (Confidentiality); and</w:t>
      </w:r>
    </w:p>
    <w:p w14:paraId="2AB3B715" w14:textId="77777777" w:rsidR="00164E17" w:rsidRDefault="00164E17" w:rsidP="00340F26">
      <w:pPr>
        <w:pStyle w:val="Heading2"/>
        <w:numPr>
          <w:ilvl w:val="2"/>
          <w:numId w:val="7"/>
        </w:numPr>
      </w:pPr>
      <w:r>
        <w:t>the Supplier shall not and shall procure that any relevant Sub-Contractor shall not, without the Buyer’s written consent, use the licensed materials for any other purpose or for the benefit of any person other than the Buyer.</w:t>
      </w:r>
    </w:p>
    <w:p w14:paraId="4B8378E5" w14:textId="77777777" w:rsidR="006B73E6" w:rsidRPr="006B73E6" w:rsidRDefault="006B73E6" w:rsidP="00340F26">
      <w:pPr>
        <w:pStyle w:val="Heading2"/>
        <w:numPr>
          <w:ilvl w:val="1"/>
          <w:numId w:val="7"/>
        </w:numPr>
        <w:tabs>
          <w:tab w:val="num" w:pos="709"/>
        </w:tabs>
      </w:pPr>
      <w:r>
        <w:t xml:space="preserve">The Supplier waives (and shall procure that each of the Supplier Personnel shall waive) any moral rights which it is now or may at any future time be entitled under Chapter IV </w:t>
      </w:r>
      <w:r>
        <w:lastRenderedPageBreak/>
        <w:t>of the Copyright Designs and Patents Act 1988 or any similar provisions of law in any jurisdiction</w:t>
      </w:r>
      <w:r w:rsidR="005821AF">
        <w:t>, to the extent such rights arise</w:t>
      </w:r>
      <w:r w:rsidR="00090199">
        <w:t>.</w:t>
      </w:r>
      <w:r>
        <w:t xml:space="preserve"> </w:t>
      </w:r>
    </w:p>
    <w:p w14:paraId="0DC1C1FC" w14:textId="77777777" w:rsidR="00C30582" w:rsidRDefault="00B06B5D" w:rsidP="00340F26">
      <w:pPr>
        <w:pStyle w:val="Heading2"/>
        <w:numPr>
          <w:ilvl w:val="1"/>
          <w:numId w:val="7"/>
        </w:numPr>
      </w:pPr>
      <w:r>
        <w:t>Neither Party shall have any right to use any of the other Party's names, logos or trade marks on any of its products or services without the other Party's prior written consent.</w:t>
      </w:r>
    </w:p>
    <w:p w14:paraId="5D3B9D63" w14:textId="77777777" w:rsidR="00C30582" w:rsidRDefault="00B06B5D" w:rsidP="00340F26">
      <w:pPr>
        <w:pStyle w:val="Heading2"/>
        <w:numPr>
          <w:ilvl w:val="1"/>
          <w:numId w:val="7"/>
        </w:numPr>
      </w:pPr>
      <w:bookmarkStart w:id="75" w:name="_heading=h.3whwml4" w:colFirst="0" w:colLast="0"/>
      <w:bookmarkStart w:id="76" w:name="_heading=h.2bn6wsx" w:colFirst="0" w:colLast="0"/>
      <w:bookmarkStart w:id="77" w:name="_Ref44490955"/>
      <w:bookmarkEnd w:id="75"/>
      <w:bookmarkEnd w:id="76"/>
      <w:r w:rsidRPr="003F364F">
        <w:t xml:space="preserve">The Supplier </w:t>
      </w:r>
      <w:r w:rsidR="00BF3E70">
        <w:t xml:space="preserve">shall, </w:t>
      </w:r>
      <w:r w:rsidRPr="003F364F">
        <w:t>during and after the Contract Period, on written demand, indemnify the Buyer against</w:t>
      </w:r>
      <w:r>
        <w:t xml:space="preserve"> all Losses incurred by, awarded against or agreed to be paid by the Buyer (whether before or after the making of the demand pursuant to the indemnity hereunder) arising from an IPR Claim.</w:t>
      </w:r>
      <w:bookmarkEnd w:id="77"/>
    </w:p>
    <w:p w14:paraId="5311CBAF" w14:textId="7B9A117D" w:rsidR="00BA24DF" w:rsidRDefault="00B06B5D" w:rsidP="00340F26">
      <w:pPr>
        <w:pStyle w:val="Heading2"/>
        <w:numPr>
          <w:ilvl w:val="1"/>
          <w:numId w:val="7"/>
        </w:numPr>
      </w:pPr>
      <w:bookmarkStart w:id="78" w:name="_heading=h.qsh70q" w:colFirst="0" w:colLast="0"/>
      <w:bookmarkEnd w:id="78"/>
      <w:r>
        <w:t xml:space="preserve">If an IPR Claim is made, or </w:t>
      </w:r>
      <w:r w:rsidR="00BA24DF">
        <w:t>the Supplier anticipates than an IPR Claim might be made, the Supplier must, at its own expense and the Buyer’s sole option, either:</w:t>
      </w:r>
    </w:p>
    <w:p w14:paraId="6CBFE7EA" w14:textId="77777777" w:rsidR="00975954" w:rsidRDefault="00543995" w:rsidP="00340F26">
      <w:pPr>
        <w:pStyle w:val="Heading2"/>
        <w:numPr>
          <w:ilvl w:val="2"/>
          <w:numId w:val="7"/>
        </w:numPr>
      </w:pPr>
      <w:r>
        <w:t xml:space="preserve">obtain for the Buyer the right to continue using the relevant item which is subject to the IPR Claim; </w:t>
      </w:r>
      <w:r w:rsidR="00494EA4">
        <w:t xml:space="preserve">or </w:t>
      </w:r>
    </w:p>
    <w:p w14:paraId="1930F911" w14:textId="77777777" w:rsidR="00C30582" w:rsidRDefault="008A39F0" w:rsidP="00340F26">
      <w:pPr>
        <w:pStyle w:val="Heading2"/>
        <w:numPr>
          <w:ilvl w:val="2"/>
          <w:numId w:val="7"/>
        </w:numPr>
      </w:pPr>
      <w:r>
        <w:t xml:space="preserve">replace or modify the relevant item which is subject to the IPR Claim with non-infringing substitutes </w:t>
      </w:r>
      <w:r w:rsidR="000E58F3">
        <w:t>without adversely affecting the functionality or performance of such item</w:t>
      </w:r>
      <w:r w:rsidR="00AB4C7E">
        <w:t xml:space="preserve">. </w:t>
      </w:r>
    </w:p>
    <w:p w14:paraId="06CFBACD" w14:textId="77777777" w:rsidR="00C30582" w:rsidRDefault="00B06B5D" w:rsidP="00340F26">
      <w:pPr>
        <w:pStyle w:val="Heading1"/>
        <w:keepNext/>
        <w:numPr>
          <w:ilvl w:val="0"/>
          <w:numId w:val="7"/>
        </w:numPr>
      </w:pPr>
      <w:bookmarkStart w:id="79" w:name="_heading=h.3as4poj" w:colFirst="0" w:colLast="0"/>
      <w:bookmarkStart w:id="80" w:name="_Toc46338166"/>
      <w:bookmarkEnd w:id="79"/>
      <w:r>
        <w:t>publicity and branding</w:t>
      </w:r>
      <w:bookmarkEnd w:id="80"/>
    </w:p>
    <w:p w14:paraId="6A3DF1BC" w14:textId="77777777" w:rsidR="00C30582" w:rsidRDefault="00B06B5D" w:rsidP="00340F26">
      <w:pPr>
        <w:pStyle w:val="Heading2"/>
        <w:numPr>
          <w:ilvl w:val="1"/>
          <w:numId w:val="7"/>
        </w:numPr>
      </w:pPr>
      <w:r>
        <w:t xml:space="preserve">The Supplier shall not, and shall take all reasonable steps to ensure the Supplier </w:t>
      </w:r>
      <w:r w:rsidR="0080220D">
        <w:t xml:space="preserve">Personnel </w:t>
      </w:r>
      <w:r>
        <w:t>do not, make any press announcements or publicise this Contract or any part of it in any way nor use the Buyer’s name or brand in any promotion or marketing or announcement of orders, without the Buyer’s prior written approval (the decision of the Buyer to approve or not shall not be unreasonably withheld or delayed).</w:t>
      </w:r>
    </w:p>
    <w:p w14:paraId="656F9A07" w14:textId="77777777" w:rsidR="00C30582" w:rsidRDefault="00B06B5D" w:rsidP="00340F26">
      <w:pPr>
        <w:pStyle w:val="Heading2"/>
        <w:numPr>
          <w:ilvl w:val="1"/>
          <w:numId w:val="7"/>
        </w:numPr>
      </w:pPr>
      <w:r>
        <w:t>Each Party acknowledges to the other that nothing in this Contract either expressly or by implication constitutes an endorsement of any products or services of the other Party (including the Services</w:t>
      </w:r>
      <w:r w:rsidR="00320E4D">
        <w:t xml:space="preserve"> and Deliverables</w:t>
      </w:r>
      <w:r>
        <w:t>) and each Party agrees not to conduct itself in such a way as to imply or express any such approval or endorsement.</w:t>
      </w:r>
    </w:p>
    <w:p w14:paraId="0574EB7E" w14:textId="77777777" w:rsidR="00C30582" w:rsidRDefault="00B06B5D" w:rsidP="00340F26">
      <w:pPr>
        <w:pStyle w:val="Heading1"/>
        <w:keepNext/>
        <w:numPr>
          <w:ilvl w:val="0"/>
          <w:numId w:val="7"/>
        </w:numPr>
      </w:pPr>
      <w:bookmarkStart w:id="81" w:name="_heading=h.1pxezwc" w:colFirst="0" w:colLast="0"/>
      <w:bookmarkStart w:id="82" w:name="_Toc46338167"/>
      <w:bookmarkEnd w:id="81"/>
      <w:r>
        <w:t>security requirements</w:t>
      </w:r>
      <w:bookmarkEnd w:id="82"/>
    </w:p>
    <w:p w14:paraId="717AF84B" w14:textId="77777777" w:rsidR="00324151" w:rsidRDefault="00B06B5D" w:rsidP="00340F26">
      <w:pPr>
        <w:pStyle w:val="Heading2"/>
        <w:numPr>
          <w:ilvl w:val="1"/>
          <w:numId w:val="7"/>
        </w:numPr>
      </w:pPr>
      <w:bookmarkStart w:id="83" w:name="_Ref45703790"/>
      <w:r>
        <w:t>The Supplier shall</w:t>
      </w:r>
      <w:r w:rsidR="004D42FC">
        <w:t>, and shall procure that all Supplier Personnel shall,</w:t>
      </w:r>
      <w:r>
        <w:t xml:space="preserve"> </w:t>
      </w:r>
      <w:r w:rsidR="00E0484C">
        <w:t>comply with the Buyer’s the Security Policy, or in the absence of such policy, the Buyer’s reasonable security requirements notified to the Supplier from time to time.</w:t>
      </w:r>
      <w:bookmarkEnd w:id="83"/>
    </w:p>
    <w:p w14:paraId="201A07A6" w14:textId="77777777" w:rsidR="00414CBE" w:rsidRDefault="00324151" w:rsidP="00340F26">
      <w:pPr>
        <w:pStyle w:val="Heading2"/>
        <w:numPr>
          <w:ilvl w:val="1"/>
          <w:numId w:val="7"/>
        </w:numPr>
      </w:pPr>
      <w:r>
        <w:t xml:space="preserve">Without prejudice to Clause </w:t>
      </w:r>
      <w:r>
        <w:fldChar w:fldCharType="begin"/>
      </w:r>
      <w:r>
        <w:instrText xml:space="preserve"> REF _Ref45703790 \r \h </w:instrText>
      </w:r>
      <w:r>
        <w:fldChar w:fldCharType="separate"/>
      </w:r>
      <w:r w:rsidR="007A0A0A">
        <w:t>15.1</w:t>
      </w:r>
      <w:r>
        <w:fldChar w:fldCharType="end"/>
      </w:r>
      <w:r>
        <w:t>, where the Supplier (and any Supplier Personnel) have access to the Buyer</w:t>
      </w:r>
      <w:r w:rsidR="0035767B">
        <w:t xml:space="preserve"> System then the Supplier shall, and shall procure that all Supplier Personnel shall, comply with the Buyer’s enhanced security requirements </w:t>
      </w:r>
      <w:r w:rsidR="008406A8">
        <w:t xml:space="preserve">(which may include compliance with the Buyer’s ICT policy) </w:t>
      </w:r>
      <w:r w:rsidR="0035767B">
        <w:t>set out in the Order Form (if any).</w:t>
      </w:r>
    </w:p>
    <w:p w14:paraId="0E258CFC" w14:textId="52CB3775" w:rsidR="00414CBE" w:rsidRDefault="00414CBE" w:rsidP="00414CBE">
      <w:pPr>
        <w:pStyle w:val="Heading2"/>
        <w:numPr>
          <w:ilvl w:val="1"/>
          <w:numId w:val="7"/>
        </w:numPr>
      </w:pPr>
      <w:bookmarkStart w:id="84" w:name="_Ref48915581"/>
      <w:r w:rsidRPr="00414CBE">
        <w:t>Where a Buyer has notified th</w:t>
      </w:r>
      <w:r w:rsidR="0058234A">
        <w:t>e Supplier that the award of this</w:t>
      </w:r>
      <w:r w:rsidRPr="00414CBE">
        <w:t xml:space="preserve"> Contract by the Buyer shall be conditional upon the Supplier having an accredited security facility and a number of UK national security cleared personnel, the Supplier shall have:</w:t>
      </w:r>
      <w:bookmarkEnd w:id="84"/>
      <w:r w:rsidRPr="00414CBE">
        <w:t xml:space="preserve"> </w:t>
      </w:r>
    </w:p>
    <w:p w14:paraId="519E4BFB" w14:textId="772619F2" w:rsidR="00414CBE" w:rsidRDefault="00414CBE" w:rsidP="00414CBE">
      <w:pPr>
        <w:pStyle w:val="Heading2"/>
        <w:numPr>
          <w:ilvl w:val="2"/>
          <w:numId w:val="7"/>
        </w:numPr>
      </w:pPr>
      <w:r w:rsidRPr="00414CBE">
        <w:t xml:space="preserve">(or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w:t>
      </w:r>
      <w:r w:rsidRPr="00414CBE">
        <w:lastRenderedPageBreak/>
        <w:t>at: </w:t>
      </w:r>
      <w:hyperlink r:id="rId18" w:tgtFrame="_blank" w:history="1">
        <w:r w:rsidRPr="00414CBE">
          <w:t>https://www.gov.uk/government/publications/security-policy-framework</w:t>
        </w:r>
      </w:hyperlink>
      <w:r w:rsidR="0058234A">
        <w:t xml:space="preserve">; and </w:t>
      </w:r>
    </w:p>
    <w:p w14:paraId="159445F1" w14:textId="63848C07" w:rsidR="00C30582" w:rsidRDefault="00414CBE" w:rsidP="00414CBE">
      <w:pPr>
        <w:pStyle w:val="Heading2"/>
        <w:numPr>
          <w:ilvl w:val="2"/>
          <w:numId w:val="7"/>
        </w:numPr>
      </w:pPr>
      <w:r w:rsidRPr="00414CBE">
        <w:t xml:space="preserve">a number of UK national security cleared personnel prior to the Commencement Date. </w:t>
      </w:r>
    </w:p>
    <w:p w14:paraId="6EFCC261" w14:textId="54A0BC55" w:rsidR="00414CBE" w:rsidRPr="00414CBE" w:rsidRDefault="00414CBE" w:rsidP="00414CBE">
      <w:pPr>
        <w:pStyle w:val="Heading2"/>
        <w:numPr>
          <w:ilvl w:val="1"/>
          <w:numId w:val="7"/>
        </w:numPr>
      </w:pPr>
      <w:r>
        <w:t xml:space="preserve">If the Supplier fails to comply with Clause </w:t>
      </w:r>
      <w:r>
        <w:fldChar w:fldCharType="begin"/>
      </w:r>
      <w:r>
        <w:instrText xml:space="preserve"> REF _Ref48915581 \r \h </w:instrText>
      </w:r>
      <w:r>
        <w:fldChar w:fldCharType="separate"/>
      </w:r>
      <w:r>
        <w:t>15.3</w:t>
      </w:r>
      <w:r>
        <w:fldChar w:fldCharType="end"/>
      </w:r>
      <w:r>
        <w:t xml:space="preserve"> above, then without prejudice to the Buyer’s other rights and remedies (if any), the Buyer shall be entitled to terminate this Contract for material Default in accordance with Clause </w:t>
      </w:r>
      <w:r>
        <w:fldChar w:fldCharType="begin"/>
      </w:r>
      <w:r>
        <w:instrText xml:space="preserve"> REF _Ref44483980 \r \h </w:instrText>
      </w:r>
      <w:r>
        <w:fldChar w:fldCharType="separate"/>
      </w:r>
      <w:r>
        <w:t>19.2</w:t>
      </w:r>
      <w:r>
        <w:fldChar w:fldCharType="end"/>
      </w:r>
      <w:r>
        <w:t>.</w:t>
      </w:r>
    </w:p>
    <w:p w14:paraId="744BE937" w14:textId="77777777" w:rsidR="00C30582" w:rsidRDefault="00B06B5D" w:rsidP="00340F26">
      <w:pPr>
        <w:pStyle w:val="Heading1"/>
        <w:keepNext/>
        <w:numPr>
          <w:ilvl w:val="0"/>
          <w:numId w:val="7"/>
        </w:numPr>
      </w:pPr>
      <w:bookmarkStart w:id="85" w:name="_heading=h.49x2ik5" w:colFirst="0" w:colLast="0"/>
      <w:bookmarkStart w:id="86" w:name="_Ref44413431"/>
      <w:bookmarkStart w:id="87" w:name="_Ref45710054"/>
      <w:bookmarkStart w:id="88" w:name="_Toc46338168"/>
      <w:bookmarkEnd w:id="85"/>
      <w:r>
        <w:t xml:space="preserve">records and </w:t>
      </w:r>
      <w:sdt>
        <w:sdtPr>
          <w:tag w:val="goog_rdk_74"/>
          <w:id w:val="-2024549040"/>
        </w:sdtPr>
        <w:sdtEndPr/>
        <w:sdtContent/>
      </w:sdt>
      <w:sdt>
        <w:sdtPr>
          <w:tag w:val="goog_rdk_75"/>
          <w:id w:val="-1058851315"/>
        </w:sdtPr>
        <w:sdtEndPr/>
        <w:sdtContent/>
      </w:sdt>
      <w:r>
        <w:t>audit</w:t>
      </w:r>
      <w:bookmarkEnd w:id="86"/>
      <w:bookmarkEnd w:id="87"/>
      <w:bookmarkEnd w:id="88"/>
    </w:p>
    <w:p w14:paraId="1F3EEBCD" w14:textId="77777777" w:rsidR="00F67F3F" w:rsidRDefault="00F67F3F" w:rsidP="00340F26">
      <w:pPr>
        <w:pStyle w:val="Heading2"/>
        <w:numPr>
          <w:ilvl w:val="1"/>
          <w:numId w:val="7"/>
        </w:numPr>
      </w:pPr>
      <w:bookmarkStart w:id="89" w:name="_heading=h.2p2csry" w:colFirst="0" w:colLast="0"/>
      <w:bookmarkEnd w:id="89"/>
      <w:r w:rsidRPr="00F67F3F">
        <w:t xml:space="preserve">The Supplier </w:t>
      </w:r>
      <w:r w:rsidRPr="00233260">
        <w:t>will maintain full and accurate records</w:t>
      </w:r>
      <w:r w:rsidR="005115A0">
        <w:t>, documents</w:t>
      </w:r>
      <w:r w:rsidRPr="00233260">
        <w:t xml:space="preserve"> and accounts, using </w:t>
      </w:r>
      <w:r w:rsidR="00555033">
        <w:t>G</w:t>
      </w:r>
      <w:r w:rsidR="00233260" w:rsidRPr="00233260">
        <w:t>oo</w:t>
      </w:r>
      <w:r w:rsidR="00555033">
        <w:t>d Industry P</w:t>
      </w:r>
      <w:r w:rsidRPr="00233260">
        <w:t>ractice and generally</w:t>
      </w:r>
      <w:r w:rsidRPr="00F67F3F">
        <w:t xml:space="preserve"> accepted accounting principles, of the:</w:t>
      </w:r>
    </w:p>
    <w:p w14:paraId="4BE8E506" w14:textId="77777777" w:rsidR="00F67F3F" w:rsidRDefault="00F67F3F" w:rsidP="00340F26">
      <w:pPr>
        <w:pStyle w:val="Heading3"/>
        <w:numPr>
          <w:ilvl w:val="2"/>
          <w:numId w:val="7"/>
        </w:numPr>
      </w:pPr>
      <w:r w:rsidRPr="00F67F3F">
        <w:t>operation of this Contract</w:t>
      </w:r>
      <w:r w:rsidR="00233260">
        <w:t xml:space="preserve"> and the </w:t>
      </w:r>
      <w:r w:rsidRPr="00F67F3F">
        <w:t xml:space="preserve">Services </w:t>
      </w:r>
      <w:r w:rsidR="00555033">
        <w:t xml:space="preserve">and/or Deliverables </w:t>
      </w:r>
      <w:r w:rsidRPr="00F67F3F">
        <w:t xml:space="preserve">provided under </w:t>
      </w:r>
      <w:r w:rsidR="00233260">
        <w:t>it</w:t>
      </w:r>
      <w:r w:rsidRPr="00F67F3F">
        <w:t xml:space="preserve"> (including any Sub</w:t>
      </w:r>
      <w:r>
        <w:t>-C</w:t>
      </w:r>
      <w:r w:rsidRPr="00F67F3F">
        <w:t>ontracts)</w:t>
      </w:r>
      <w:r>
        <w:t>; and</w:t>
      </w:r>
    </w:p>
    <w:p w14:paraId="40A6F0F2" w14:textId="77777777" w:rsidR="00F67F3F" w:rsidRPr="00F67F3F" w:rsidRDefault="00F67F3F" w:rsidP="00340F26">
      <w:pPr>
        <w:pStyle w:val="Heading3"/>
        <w:numPr>
          <w:ilvl w:val="2"/>
          <w:numId w:val="7"/>
        </w:numPr>
      </w:pPr>
      <w:r w:rsidRPr="00F67F3F">
        <w:t>amounts paid by the Buye</w:t>
      </w:r>
      <w:r>
        <w:t xml:space="preserve">r under this </w:t>
      </w:r>
      <w:r w:rsidRPr="00F67F3F">
        <w:t>Contract</w:t>
      </w:r>
      <w:r>
        <w:t>.</w:t>
      </w:r>
    </w:p>
    <w:p w14:paraId="5F763E9E" w14:textId="77777777" w:rsidR="00F67F3F" w:rsidRDefault="00F67F3F" w:rsidP="00340F26">
      <w:pPr>
        <w:pStyle w:val="Heading2"/>
        <w:numPr>
          <w:ilvl w:val="1"/>
          <w:numId w:val="7"/>
        </w:numPr>
      </w:pPr>
      <w:bookmarkStart w:id="90" w:name="_Ref44412631"/>
      <w:r w:rsidRPr="00F67F3F">
        <w:t>The Supplier’s records and accounts will be kept until the latest of the following dates:</w:t>
      </w:r>
      <w:bookmarkEnd w:id="90"/>
    </w:p>
    <w:p w14:paraId="564D10E8" w14:textId="77777777" w:rsidR="00F67F3F" w:rsidRDefault="00F67F3F" w:rsidP="00340F26">
      <w:pPr>
        <w:pStyle w:val="Heading3"/>
        <w:numPr>
          <w:ilvl w:val="2"/>
          <w:numId w:val="7"/>
        </w:numPr>
      </w:pPr>
      <w:r w:rsidRPr="00F67F3F">
        <w:t xml:space="preserve">7 years after the date of </w:t>
      </w:r>
      <w:r>
        <w:t xml:space="preserve">termination or expiry </w:t>
      </w:r>
      <w:r w:rsidRPr="00F67F3F">
        <w:t xml:space="preserve">of </w:t>
      </w:r>
      <w:r>
        <w:t>this Contract; or</w:t>
      </w:r>
    </w:p>
    <w:p w14:paraId="658E887E" w14:textId="77777777" w:rsidR="00F67F3F" w:rsidRPr="00F67F3F" w:rsidRDefault="00F67F3F" w:rsidP="00340F26">
      <w:pPr>
        <w:pStyle w:val="Heading3"/>
        <w:numPr>
          <w:ilvl w:val="2"/>
          <w:numId w:val="7"/>
        </w:numPr>
      </w:pPr>
      <w:r>
        <w:t>another date agreed between the Parties.</w:t>
      </w:r>
    </w:p>
    <w:p w14:paraId="28173F6A" w14:textId="77777777" w:rsidR="00A40BA1" w:rsidRDefault="00A40BA1" w:rsidP="00340F26">
      <w:pPr>
        <w:pStyle w:val="Heading2"/>
        <w:keepNext/>
        <w:numPr>
          <w:ilvl w:val="1"/>
          <w:numId w:val="7"/>
        </w:numPr>
      </w:pPr>
      <w:r w:rsidRPr="00A40BA1">
        <w:t>The Supplier will allow representatives of the Buyer, the Comptroller and Auditor General and their staff, any appointed representatives of the National Audit Office, HM Treasury, the Cabinet Office and any successors or assigns of any of the above, access to the records, document</w:t>
      </w:r>
      <w:r w:rsidR="00F729A5">
        <w:t xml:space="preserve">s, account information and Supplier premises </w:t>
      </w:r>
      <w:r w:rsidRPr="00A40BA1">
        <w:t>as may be required by them and subject to reasonable and appropriate confidentiality</w:t>
      </w:r>
      <w:r w:rsidR="00203019">
        <w:t xml:space="preserve"> undertakings, to:</w:t>
      </w:r>
    </w:p>
    <w:p w14:paraId="1EE87FBB" w14:textId="77777777" w:rsidR="00A40BA1" w:rsidRDefault="00203019" w:rsidP="00340F26">
      <w:pPr>
        <w:pStyle w:val="Heading2"/>
        <w:numPr>
          <w:ilvl w:val="2"/>
          <w:numId w:val="7"/>
        </w:numPr>
      </w:pPr>
      <w:r>
        <w:t>verify that the Supplier is complying with the terms of this Contract, including the accuracy of the Charges;</w:t>
      </w:r>
    </w:p>
    <w:p w14:paraId="5878E194" w14:textId="77777777" w:rsidR="001D7AEA" w:rsidRPr="001D7AEA" w:rsidRDefault="001D7AEA" w:rsidP="00340F26">
      <w:pPr>
        <w:pStyle w:val="Heading2"/>
        <w:numPr>
          <w:ilvl w:val="2"/>
          <w:numId w:val="7"/>
        </w:numPr>
      </w:pPr>
      <w:r>
        <w:t xml:space="preserve">inspect the integrity, confidentiality and </w:t>
      </w:r>
      <w:r w:rsidRPr="00FB5C8C">
        <w:t>security of Personal Data;</w:t>
      </w:r>
    </w:p>
    <w:p w14:paraId="3072D0E5" w14:textId="77777777" w:rsidR="00A40BA1" w:rsidRDefault="00D02F61" w:rsidP="00340F26">
      <w:pPr>
        <w:pStyle w:val="Heading2"/>
        <w:numPr>
          <w:ilvl w:val="2"/>
          <w:numId w:val="7"/>
        </w:numPr>
      </w:pPr>
      <w:r>
        <w:t xml:space="preserve">review and verify </w:t>
      </w:r>
      <w:r w:rsidR="00A40BA1">
        <w:t>any books of accounts kept by the Supplier in connection with the provision of the Services</w:t>
      </w:r>
      <w:r>
        <w:t xml:space="preserve"> and Deliverables</w:t>
      </w:r>
      <w:r w:rsidR="00A40BA1">
        <w:t xml:space="preserve"> </w:t>
      </w:r>
      <w:r w:rsidR="00233260">
        <w:t xml:space="preserve">only </w:t>
      </w:r>
      <w:r w:rsidR="00A40BA1">
        <w:t>for the purposes of auditing the Charges under this Contract;</w:t>
      </w:r>
    </w:p>
    <w:p w14:paraId="3FC4AAC5" w14:textId="77777777" w:rsidR="00A40BA1" w:rsidRDefault="00D02F61" w:rsidP="00340F26">
      <w:pPr>
        <w:pStyle w:val="Heading2"/>
        <w:numPr>
          <w:ilvl w:val="2"/>
          <w:numId w:val="7"/>
        </w:numPr>
      </w:pPr>
      <w:r>
        <w:t xml:space="preserve">review and verify </w:t>
      </w:r>
      <w:r w:rsidR="00A40BA1">
        <w:t>any other aspect of the delivery of the Services</w:t>
      </w:r>
      <w:r>
        <w:t xml:space="preserve"> and provision of the Deliverables</w:t>
      </w:r>
      <w:r w:rsidR="00A40BA1">
        <w:t xml:space="preserve"> including to review compliance with any Law; and</w:t>
      </w:r>
    </w:p>
    <w:p w14:paraId="76D82FA4" w14:textId="77777777" w:rsidR="00A40BA1" w:rsidRDefault="00B81F4F" w:rsidP="00340F26">
      <w:pPr>
        <w:pStyle w:val="Heading2"/>
        <w:numPr>
          <w:ilvl w:val="2"/>
          <w:numId w:val="7"/>
        </w:numPr>
      </w:pPr>
      <w:r>
        <w:t xml:space="preserve">review </w:t>
      </w:r>
      <w:r w:rsidR="00A40BA1">
        <w:t>any records about the Supplier’s performance of the Services and to verify that these reflect the Supplier’s own internal reports and records.</w:t>
      </w:r>
    </w:p>
    <w:p w14:paraId="5EA88BE1" w14:textId="77777777" w:rsidR="00233260" w:rsidRPr="00233260" w:rsidRDefault="00233260" w:rsidP="00340F26">
      <w:pPr>
        <w:pStyle w:val="Heading2"/>
        <w:numPr>
          <w:ilvl w:val="1"/>
          <w:numId w:val="7"/>
        </w:numPr>
      </w:pPr>
      <w:r>
        <w:t>Subject to any confidentiality obligations, the Supplier will provide</w:t>
      </w:r>
      <w:r w:rsidR="00E16AE9">
        <w:t xml:space="preserve"> </w:t>
      </w:r>
      <w:r>
        <w:t>all audit information within scope and give auditors access to Supplier Personnel</w:t>
      </w:r>
      <w:r w:rsidR="00E16AE9">
        <w:t xml:space="preserve"> and in each case without undue delay</w:t>
      </w:r>
      <w:r>
        <w:t>.</w:t>
      </w:r>
    </w:p>
    <w:p w14:paraId="030B26C3" w14:textId="77777777" w:rsidR="00233260" w:rsidRPr="00233260" w:rsidRDefault="00233260" w:rsidP="00340F26">
      <w:pPr>
        <w:pStyle w:val="Heading2"/>
        <w:numPr>
          <w:ilvl w:val="1"/>
          <w:numId w:val="7"/>
        </w:numPr>
      </w:pPr>
      <w:r w:rsidRPr="00233260">
        <w:t>The Buyer will use reasonable endeavours to ensure that any audit does not unreasonably disrupt the Supplier, but the Supplier accepts that control over the conduct of audits carried out by the auditors is outside of the Buyer’s control.</w:t>
      </w:r>
    </w:p>
    <w:p w14:paraId="5DDAA928" w14:textId="6E0081FC" w:rsidR="00233260" w:rsidRPr="00233260" w:rsidRDefault="00233260" w:rsidP="00340F26">
      <w:pPr>
        <w:pStyle w:val="Heading2"/>
        <w:numPr>
          <w:ilvl w:val="1"/>
          <w:numId w:val="7"/>
        </w:numPr>
      </w:pPr>
      <w:r w:rsidRPr="00233260">
        <w:lastRenderedPageBreak/>
        <w:t xml:space="preserve">Each Party is responsible for its own costs incurred in respect of its compliance with the audit obligations in this Clause </w:t>
      </w:r>
      <w:r>
        <w:fldChar w:fldCharType="begin"/>
      </w:r>
      <w:r>
        <w:instrText xml:space="preserve"> REF _Ref44413431 \r \h </w:instrText>
      </w:r>
      <w:r>
        <w:fldChar w:fldCharType="separate"/>
      </w:r>
      <w:r w:rsidR="007A0A0A">
        <w:t>16</w:t>
      </w:r>
      <w:r>
        <w:fldChar w:fldCharType="end"/>
      </w:r>
      <w:r w:rsidRPr="00233260">
        <w:t>, save that the Supplier will reim</w:t>
      </w:r>
      <w:r w:rsidR="00B81F4F">
        <w:t>burse the Buyer its reasonable audit costs if the a</w:t>
      </w:r>
      <w:r w:rsidRPr="00233260">
        <w:t>udit reveals a material Default.</w:t>
      </w:r>
    </w:p>
    <w:p w14:paraId="289844B8" w14:textId="6E22E547" w:rsidR="00C12619" w:rsidRPr="00233260" w:rsidRDefault="00FB239E" w:rsidP="00340F26">
      <w:pPr>
        <w:pStyle w:val="Heading2"/>
        <w:keepNext/>
        <w:numPr>
          <w:ilvl w:val="0"/>
          <w:numId w:val="7"/>
        </w:numPr>
        <w:rPr>
          <w:b/>
        </w:rPr>
      </w:pPr>
      <w:sdt>
        <w:sdtPr>
          <w:tag w:val="goog_rdk_76"/>
          <w:id w:val="-1708710758"/>
        </w:sdtPr>
        <w:sdtEndPr/>
        <w:sdtContent/>
      </w:sdt>
      <w:sdt>
        <w:sdtPr>
          <w:tag w:val="goog_rdk_77"/>
          <w:id w:val="1917519581"/>
        </w:sdtPr>
        <w:sdtEndPr/>
        <w:sdtContent/>
      </w:sdt>
      <w:bookmarkStart w:id="91" w:name="_heading=h.147n2zr" w:colFirst="0" w:colLast="0"/>
      <w:bookmarkEnd w:id="91"/>
      <w:sdt>
        <w:sdtPr>
          <w:tag w:val="goog_rdk_78"/>
          <w:id w:val="-1454401785"/>
        </w:sdtPr>
        <w:sdtEndPr/>
        <w:sdtContent/>
      </w:sdt>
      <w:r w:rsidR="00B06B5D" w:rsidRPr="00233260">
        <w:rPr>
          <w:b/>
        </w:rPr>
        <w:t>INSURANCE</w:t>
      </w:r>
    </w:p>
    <w:p w14:paraId="74910182" w14:textId="7DAB2B7B" w:rsidR="0075275C" w:rsidRDefault="0075275C" w:rsidP="00340F26">
      <w:pPr>
        <w:pStyle w:val="Heading2"/>
        <w:numPr>
          <w:ilvl w:val="1"/>
          <w:numId w:val="7"/>
        </w:numPr>
      </w:pPr>
      <w:r>
        <w:t xml:space="preserve">Without limitation to the generality of Clause </w:t>
      </w:r>
      <w:r>
        <w:fldChar w:fldCharType="begin"/>
      </w:r>
      <w:r>
        <w:instrText xml:space="preserve"> REF _Ref45521865 \r \h </w:instrText>
      </w:r>
      <w:r>
        <w:fldChar w:fldCharType="separate"/>
      </w:r>
      <w:r w:rsidR="007A0A0A">
        <w:t>17.2</w:t>
      </w:r>
      <w:r>
        <w:fldChar w:fldCharType="end"/>
      </w:r>
      <w:r>
        <w:t xml:space="preserve">, the Supplier shall ensure that it maintains the policy or policies of insurance referred to in the Order Form. </w:t>
      </w:r>
    </w:p>
    <w:p w14:paraId="79F3E10B" w14:textId="7761397D" w:rsidR="00C30582" w:rsidRDefault="0075275C" w:rsidP="00340F26">
      <w:pPr>
        <w:pStyle w:val="Heading2"/>
        <w:numPr>
          <w:ilvl w:val="1"/>
          <w:numId w:val="7"/>
        </w:numPr>
      </w:pPr>
      <w:bookmarkStart w:id="92" w:name="_Ref45521865"/>
      <w:r>
        <w:t xml:space="preserve">Notwithstanding the benefit to the Buyer of the policy or polices of insurance referred to </w:t>
      </w:r>
      <w:r w:rsidR="00DD510D" w:rsidRPr="008A4573">
        <w:t xml:space="preserve">in </w:t>
      </w:r>
      <w:r w:rsidR="008A4573" w:rsidRPr="008A4573">
        <w:t>Framework Schedule 14</w:t>
      </w:r>
      <w:r w:rsidR="00DD510D" w:rsidRPr="008A4573">
        <w:t xml:space="preserve"> (Insurance Requirements), the</w:t>
      </w:r>
      <w:r w:rsidR="00DD510D">
        <w:t xml:space="preserve"> Supplier shall effect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r>
        <w:t xml:space="preserve"> </w:t>
      </w:r>
      <w:bookmarkEnd w:id="92"/>
    </w:p>
    <w:p w14:paraId="1C0D56EA" w14:textId="77777777" w:rsidR="00C30582" w:rsidRDefault="00B06B5D" w:rsidP="00340F26">
      <w:pPr>
        <w:pStyle w:val="Heading1"/>
        <w:keepNext/>
        <w:numPr>
          <w:ilvl w:val="0"/>
          <w:numId w:val="7"/>
        </w:numPr>
      </w:pPr>
      <w:bookmarkStart w:id="93" w:name="_heading=h.3o7alnk" w:colFirst="0" w:colLast="0"/>
      <w:bookmarkStart w:id="94" w:name="_heading=h.23ckvvd" w:colFirst="0" w:colLast="0"/>
      <w:bookmarkStart w:id="95" w:name="_Ref44483174"/>
      <w:bookmarkStart w:id="96" w:name="_Toc46338169"/>
      <w:bookmarkEnd w:id="93"/>
      <w:bookmarkEnd w:id="94"/>
      <w:r>
        <w:t xml:space="preserve">Protection of </w:t>
      </w:r>
      <w:sdt>
        <w:sdtPr>
          <w:tag w:val="goog_rdk_81"/>
          <w:id w:val="-247886316"/>
        </w:sdtPr>
        <w:sdtEndPr/>
        <w:sdtContent/>
      </w:sdt>
      <w:r>
        <w:t>Personal Data</w:t>
      </w:r>
      <w:bookmarkEnd w:id="95"/>
      <w:bookmarkEnd w:id="96"/>
    </w:p>
    <w:p w14:paraId="46CC027C" w14:textId="77777777" w:rsidR="00C30582" w:rsidRDefault="00EB0BE9" w:rsidP="00340F26">
      <w:pPr>
        <w:pStyle w:val="Heading2"/>
        <w:numPr>
          <w:ilvl w:val="1"/>
          <w:numId w:val="7"/>
        </w:numPr>
        <w:rPr>
          <w:b/>
        </w:rPr>
      </w:pPr>
      <w:bookmarkStart w:id="97" w:name="_heading=h.ihv636" w:colFirst="0" w:colLast="0"/>
      <w:bookmarkEnd w:id="97"/>
      <w:r>
        <w:t>T</w:t>
      </w:r>
      <w:r w:rsidR="00B06B5D">
        <w:t xml:space="preserve">he Parties acknowledge that for the purposes of the Data Protection Legislation, the Buyer is the Controller and the Supplier is the Processor unless otherwise specified in </w:t>
      </w:r>
      <w:r w:rsidR="00CC6386">
        <w:t>the Schedule of</w:t>
      </w:r>
      <w:r w:rsidR="00A8602C">
        <w:t xml:space="preserve"> </w:t>
      </w:r>
      <w:r w:rsidR="00CC6386">
        <w:t>Processing</w:t>
      </w:r>
      <w:r w:rsidR="00A919AC">
        <w:t>, Personal Data and Data Subjects</w:t>
      </w:r>
      <w:r w:rsidR="00B06B5D">
        <w:t xml:space="preserve">. The only processing that the Supplier is authorised to do is listed in </w:t>
      </w:r>
      <w:r w:rsidR="00AD1C5A">
        <w:t xml:space="preserve">the </w:t>
      </w:r>
      <w:r w:rsidR="00A919AC" w:rsidRPr="00A919AC">
        <w:t>Schedule of Processing, Personal Data and Data Subjects</w:t>
      </w:r>
      <w:r w:rsidR="00A919AC" w:rsidRPr="00A919AC" w:rsidDel="00AD1C5A">
        <w:t xml:space="preserve"> </w:t>
      </w:r>
      <w:r w:rsidR="00B06B5D">
        <w:t>by the Buyer and may not be determined by the Supplier.</w:t>
      </w:r>
    </w:p>
    <w:p w14:paraId="1B8820B9" w14:textId="77777777" w:rsidR="00C30582" w:rsidRDefault="00B06B5D" w:rsidP="00340F26">
      <w:pPr>
        <w:pStyle w:val="Heading2"/>
        <w:numPr>
          <w:ilvl w:val="1"/>
          <w:numId w:val="7"/>
        </w:numPr>
        <w:rPr>
          <w:b/>
        </w:rPr>
      </w:pPr>
      <w:r>
        <w:t xml:space="preserve">The Supplier shall notify the Buyer </w:t>
      </w:r>
      <w:sdt>
        <w:sdtPr>
          <w:tag w:val="goog_rdk_82"/>
          <w:id w:val="-1077359211"/>
        </w:sdtPr>
        <w:sdtEndPr/>
        <w:sdtContent/>
      </w:sdt>
      <w:sdt>
        <w:sdtPr>
          <w:tag w:val="goog_rdk_83"/>
          <w:id w:val="1198589136"/>
        </w:sdtPr>
        <w:sdtEndPr/>
        <w:sdtContent/>
      </w:sdt>
      <w:r>
        <w:t>immediately if it considers that any of the Buyer’s instructions</w:t>
      </w:r>
      <w:r w:rsidR="00EE1C27">
        <w:t xml:space="preserve"> </w:t>
      </w:r>
      <w:r>
        <w:t>infringe the Data Protection Legislation.</w:t>
      </w:r>
    </w:p>
    <w:p w14:paraId="505C0C3C" w14:textId="15378D7F" w:rsidR="00C30582" w:rsidRDefault="00B06B5D" w:rsidP="00340F26">
      <w:pPr>
        <w:pStyle w:val="Heading2"/>
        <w:numPr>
          <w:ilvl w:val="1"/>
          <w:numId w:val="7"/>
        </w:numPr>
        <w:rPr>
          <w:b/>
        </w:rPr>
      </w:pPr>
      <w:r>
        <w:t>The Supplier shall provide all reasonable assistance to the Buyer in the preparation of any Data Protection Impact Asse</w:t>
      </w:r>
      <w:r w:rsidR="00651886">
        <w:t>ssment prior to commencing any P</w:t>
      </w:r>
      <w:r>
        <w:t xml:space="preserve">rocessing.  Such assistance </w:t>
      </w:r>
      <w:r w:rsidR="000970BF">
        <w:t>may, at the discretion of the Buyer, include</w:t>
      </w:r>
      <w:r>
        <w:t>:</w:t>
      </w:r>
    </w:p>
    <w:p w14:paraId="764E2805" w14:textId="77777777" w:rsidR="00C30582" w:rsidRDefault="00B06B5D" w:rsidP="00340F26">
      <w:pPr>
        <w:pStyle w:val="Heading3"/>
        <w:numPr>
          <w:ilvl w:val="2"/>
          <w:numId w:val="7"/>
        </w:numPr>
        <w:rPr>
          <w:b/>
        </w:rPr>
      </w:pPr>
      <w:r>
        <w:t>a systematic description of the envisaged processing ope</w:t>
      </w:r>
      <w:r w:rsidR="00651886">
        <w:t>rations and the purpose of the P</w:t>
      </w:r>
      <w:r>
        <w:t>rocessing;</w:t>
      </w:r>
    </w:p>
    <w:p w14:paraId="2F6239EF" w14:textId="77777777" w:rsidR="00C30582" w:rsidRDefault="00B06B5D" w:rsidP="00340F26">
      <w:pPr>
        <w:pStyle w:val="Heading3"/>
        <w:numPr>
          <w:ilvl w:val="2"/>
          <w:numId w:val="7"/>
        </w:numPr>
        <w:rPr>
          <w:b/>
        </w:rPr>
      </w:pPr>
      <w:r>
        <w:t xml:space="preserve">an assessment of the necessity and </w:t>
      </w:r>
      <w:r w:rsidR="00651886">
        <w:t>proportionality of the P</w:t>
      </w:r>
      <w:r>
        <w:t>rocessing operations in relation to the Services;</w:t>
      </w:r>
    </w:p>
    <w:p w14:paraId="665551E0" w14:textId="77777777" w:rsidR="00C30582" w:rsidRDefault="00B06B5D" w:rsidP="00340F26">
      <w:pPr>
        <w:pStyle w:val="Heading3"/>
        <w:numPr>
          <w:ilvl w:val="2"/>
          <w:numId w:val="7"/>
        </w:numPr>
        <w:rPr>
          <w:b/>
        </w:rPr>
      </w:pPr>
      <w:r>
        <w:t>an assessment of the risks to the rights and freedoms of Data Subjects; and</w:t>
      </w:r>
    </w:p>
    <w:p w14:paraId="7232E639" w14:textId="77777777" w:rsidR="00C30582" w:rsidRDefault="00B06B5D" w:rsidP="00340F26">
      <w:pPr>
        <w:pStyle w:val="Heading3"/>
        <w:numPr>
          <w:ilvl w:val="2"/>
          <w:numId w:val="7"/>
        </w:numPr>
        <w:rPr>
          <w:b/>
        </w:rPr>
      </w:pPr>
      <w:r>
        <w:t>the measures envisaged to address the risks, including safeguards, security measures and mechanisms to ensure the protection of Personal Data.</w:t>
      </w:r>
    </w:p>
    <w:p w14:paraId="25B70F78" w14:textId="77777777" w:rsidR="00C30582" w:rsidRDefault="00B06B5D" w:rsidP="00340F26">
      <w:pPr>
        <w:pStyle w:val="Heading2"/>
        <w:numPr>
          <w:ilvl w:val="1"/>
          <w:numId w:val="7"/>
        </w:numPr>
        <w:rPr>
          <w:b/>
        </w:rPr>
      </w:pPr>
      <w:r>
        <w:t>The Supplier shall, in</w:t>
      </w:r>
      <w:r w:rsidR="003D68DF">
        <w:t xml:space="preserve"> relation to any Personal Data P</w:t>
      </w:r>
      <w:r>
        <w:t>rocessed in connection with its obligations under this Contract:</w:t>
      </w:r>
    </w:p>
    <w:p w14:paraId="7AD944AF" w14:textId="77777777" w:rsidR="00C30582" w:rsidRDefault="003D68DF" w:rsidP="00340F26">
      <w:pPr>
        <w:pStyle w:val="Heading3"/>
        <w:numPr>
          <w:ilvl w:val="2"/>
          <w:numId w:val="7"/>
        </w:numPr>
        <w:rPr>
          <w:b/>
        </w:rPr>
      </w:pPr>
      <w:r>
        <w:t>P</w:t>
      </w:r>
      <w:r w:rsidR="00B06B5D">
        <w:t xml:space="preserve">rocess that Personal Data only in accordance with </w:t>
      </w:r>
      <w:r w:rsidR="00AD1C5A">
        <w:t xml:space="preserve">the </w:t>
      </w:r>
      <w:r w:rsidR="00A919AC" w:rsidRPr="00A919AC">
        <w:t>Schedule of Processing, Personal Data and Data Subjects</w:t>
      </w:r>
      <w:r w:rsidR="00AD1C5A" w:rsidRPr="00AD1C5A">
        <w:t xml:space="preserve">, </w:t>
      </w:r>
      <w:r w:rsidR="00B06B5D">
        <w:t>unless the Supplier is required to do otherwise by Law. If it is so required the Supplier shall pr</w:t>
      </w:r>
      <w:r>
        <w:t>omptly notify the Buyer before P</w:t>
      </w:r>
      <w:r w:rsidR="00B06B5D">
        <w:t>rocessing the Personal Data unless prohibited by Law;</w:t>
      </w:r>
    </w:p>
    <w:p w14:paraId="7C2CE276" w14:textId="77777777" w:rsidR="00C30582" w:rsidRDefault="00B06B5D" w:rsidP="00340F26">
      <w:pPr>
        <w:pStyle w:val="Heading3"/>
        <w:numPr>
          <w:ilvl w:val="2"/>
          <w:numId w:val="7"/>
        </w:numPr>
        <w:rPr>
          <w:b/>
        </w:rPr>
      </w:pPr>
      <w:r>
        <w:t>ensure that it has in place Protective Measures, which are appropriate to protect against a Data Loss Event, which the Buyer may reasonably reject (but failure to reject shall not amount to approval by the Buyer of the adequacy of the Protective Measures), having taken account of the:</w:t>
      </w:r>
    </w:p>
    <w:p w14:paraId="60F8B07E" w14:textId="77777777" w:rsidR="00C30582" w:rsidRDefault="00B06B5D" w:rsidP="006B3B1B">
      <w:pPr>
        <w:pStyle w:val="Heading4"/>
        <w:numPr>
          <w:ilvl w:val="3"/>
          <w:numId w:val="27"/>
        </w:numPr>
        <w:ind w:hanging="1202"/>
        <w:rPr>
          <w:b/>
        </w:rPr>
      </w:pPr>
      <w:r>
        <w:lastRenderedPageBreak/>
        <w:t>nature of the data to be protected;</w:t>
      </w:r>
    </w:p>
    <w:p w14:paraId="3F97B3B4" w14:textId="77777777" w:rsidR="00C30582" w:rsidRDefault="00B06B5D" w:rsidP="006B3B1B">
      <w:pPr>
        <w:pStyle w:val="Heading4"/>
        <w:numPr>
          <w:ilvl w:val="3"/>
          <w:numId w:val="27"/>
        </w:numPr>
        <w:ind w:left="3119" w:hanging="709"/>
        <w:rPr>
          <w:b/>
        </w:rPr>
      </w:pPr>
      <w:r>
        <w:t>harm that might result from a Data Loss Event;</w:t>
      </w:r>
    </w:p>
    <w:p w14:paraId="39D5E9BE" w14:textId="77777777" w:rsidR="00C30582" w:rsidRDefault="00B06B5D" w:rsidP="006B3B1B">
      <w:pPr>
        <w:pStyle w:val="Heading4"/>
        <w:numPr>
          <w:ilvl w:val="3"/>
          <w:numId w:val="27"/>
        </w:numPr>
        <w:ind w:left="3119" w:hanging="709"/>
        <w:rPr>
          <w:b/>
        </w:rPr>
      </w:pPr>
      <w:r>
        <w:t>state of technological development; and</w:t>
      </w:r>
    </w:p>
    <w:p w14:paraId="5E74E055" w14:textId="77777777" w:rsidR="00C30582" w:rsidRDefault="00B06B5D" w:rsidP="006B3B1B">
      <w:pPr>
        <w:pStyle w:val="Heading4"/>
        <w:numPr>
          <w:ilvl w:val="3"/>
          <w:numId w:val="27"/>
        </w:numPr>
        <w:ind w:left="3119" w:hanging="709"/>
        <w:rPr>
          <w:b/>
        </w:rPr>
      </w:pPr>
      <w:r>
        <w:t>cost of implementing any measures;</w:t>
      </w:r>
    </w:p>
    <w:p w14:paraId="44CF1391" w14:textId="77777777" w:rsidR="00C30582" w:rsidRDefault="00B06B5D" w:rsidP="00340F26">
      <w:pPr>
        <w:pStyle w:val="Heading3"/>
        <w:numPr>
          <w:ilvl w:val="2"/>
          <w:numId w:val="7"/>
        </w:numPr>
        <w:rPr>
          <w:b/>
        </w:rPr>
      </w:pPr>
      <w:r>
        <w:t>ensure that:</w:t>
      </w:r>
    </w:p>
    <w:p w14:paraId="572E70B9" w14:textId="77777777" w:rsidR="00C30582" w:rsidRDefault="003D68DF" w:rsidP="00340F26">
      <w:pPr>
        <w:pStyle w:val="Heading4"/>
        <w:numPr>
          <w:ilvl w:val="3"/>
          <w:numId w:val="14"/>
        </w:numPr>
        <w:ind w:left="3119" w:hanging="709"/>
        <w:rPr>
          <w:b/>
        </w:rPr>
      </w:pPr>
      <w:r>
        <w:t>the Supplier Personnel do not P</w:t>
      </w:r>
      <w:r w:rsidR="00B06B5D">
        <w:t xml:space="preserve">rocess Personal Data except in accordance with this Contract (and in particular </w:t>
      </w:r>
      <w:r w:rsidR="00A8602C">
        <w:t xml:space="preserve">the </w:t>
      </w:r>
      <w:r w:rsidR="00A919AC" w:rsidRPr="00A919AC">
        <w:t>Schedule of Processing, Personal Data and Data Subjects</w:t>
      </w:r>
      <w:r w:rsidR="00B06B5D">
        <w:t>);</w:t>
      </w:r>
    </w:p>
    <w:p w14:paraId="2BA75B40" w14:textId="77777777" w:rsidR="00C30582" w:rsidRDefault="00B06B5D" w:rsidP="00340F26">
      <w:pPr>
        <w:pStyle w:val="Heading4"/>
        <w:numPr>
          <w:ilvl w:val="3"/>
          <w:numId w:val="14"/>
        </w:numPr>
        <w:ind w:left="3119" w:hanging="709"/>
        <w:rPr>
          <w:b/>
        </w:rPr>
      </w:pPr>
      <w:r>
        <w:t>it takes all reasonable steps to ensure the reliability and in</w:t>
      </w:r>
      <w:r w:rsidR="007C11F1">
        <w:t>tegrity of any of the Supplier P</w:t>
      </w:r>
      <w:r>
        <w:t>ersonnel who have access to the Personal Data and ensure that they:</w:t>
      </w:r>
    </w:p>
    <w:p w14:paraId="4E646B42" w14:textId="77777777" w:rsidR="00C30582" w:rsidRDefault="00B06B5D" w:rsidP="00340F26">
      <w:pPr>
        <w:pStyle w:val="Heading5"/>
        <w:numPr>
          <w:ilvl w:val="4"/>
          <w:numId w:val="14"/>
        </w:numPr>
        <w:tabs>
          <w:tab w:val="clear" w:pos="3833"/>
          <w:tab w:val="left" w:pos="3686"/>
        </w:tabs>
        <w:ind w:left="3686" w:hanging="567"/>
        <w:rPr>
          <w:b/>
        </w:rPr>
      </w:pPr>
      <w:r>
        <w:t>are aware of and comply with the Supplier’s duties under this Clause;</w:t>
      </w:r>
    </w:p>
    <w:p w14:paraId="7D73A7FA" w14:textId="77777777" w:rsidR="00C30582" w:rsidRPr="007C11F1" w:rsidRDefault="00B06B5D" w:rsidP="00340F26">
      <w:pPr>
        <w:pStyle w:val="Heading5"/>
        <w:numPr>
          <w:ilvl w:val="4"/>
          <w:numId w:val="14"/>
        </w:numPr>
        <w:tabs>
          <w:tab w:val="clear" w:pos="3833"/>
          <w:tab w:val="left" w:pos="3686"/>
        </w:tabs>
        <w:ind w:left="3686" w:hanging="567"/>
      </w:pPr>
      <w:r>
        <w:t xml:space="preserve">are subject to appropriate confidentiality undertakings with the Supplier </w:t>
      </w:r>
      <w:r w:rsidRPr="00AF7779">
        <w:t>or any Sub-processor;</w:t>
      </w:r>
    </w:p>
    <w:p w14:paraId="59001C54" w14:textId="77777777" w:rsidR="00C30582" w:rsidRPr="007C11F1" w:rsidRDefault="00B06B5D" w:rsidP="00340F26">
      <w:pPr>
        <w:pStyle w:val="Heading5"/>
        <w:numPr>
          <w:ilvl w:val="4"/>
          <w:numId w:val="14"/>
        </w:numPr>
        <w:tabs>
          <w:tab w:val="clear" w:pos="3833"/>
          <w:tab w:val="left" w:pos="3686"/>
        </w:tabs>
        <w:ind w:left="3686" w:hanging="567"/>
      </w:pPr>
      <w:r>
        <w:t>are informed of the confidential nature of the Personal Data and do not publish, disclose or divulge any of the Personal Data to any third party unless directed in writing to do so by the Buyer or as otherwise permitted by this Contract; and</w:t>
      </w:r>
    </w:p>
    <w:p w14:paraId="744B9BC1" w14:textId="77777777" w:rsidR="00C30582" w:rsidRPr="007C11F1" w:rsidRDefault="00B06B5D" w:rsidP="00340F26">
      <w:pPr>
        <w:pStyle w:val="Heading5"/>
        <w:numPr>
          <w:ilvl w:val="4"/>
          <w:numId w:val="14"/>
        </w:numPr>
        <w:tabs>
          <w:tab w:val="clear" w:pos="3833"/>
          <w:tab w:val="left" w:pos="3686"/>
        </w:tabs>
        <w:ind w:left="3686" w:hanging="567"/>
      </w:pPr>
      <w:r>
        <w:t>have undergone adequate training in the use, care, protection and handling of Personal Data; and</w:t>
      </w:r>
    </w:p>
    <w:p w14:paraId="13A321C5" w14:textId="06FF7707" w:rsidR="00C30582" w:rsidRDefault="00B06B5D" w:rsidP="00340F26">
      <w:pPr>
        <w:pStyle w:val="Heading3"/>
        <w:numPr>
          <w:ilvl w:val="2"/>
          <w:numId w:val="7"/>
        </w:numPr>
        <w:rPr>
          <w:b/>
        </w:rPr>
      </w:pPr>
      <w:bookmarkStart w:id="98" w:name="_heading=h.32hioqz" w:colFirst="0" w:colLast="0"/>
      <w:bookmarkStart w:id="99" w:name="_Ref44483155"/>
      <w:bookmarkEnd w:id="98"/>
      <w:r>
        <w:t xml:space="preserve">not transfer Personal Data outside </w:t>
      </w:r>
      <w:r w:rsidR="009B488C">
        <w:t>to a Restricted Country</w:t>
      </w:r>
      <w:r w:rsidR="00E84163">
        <w:t xml:space="preserve"> </w:t>
      </w:r>
      <w:r>
        <w:t>unless the prior written consent of the Buyer has been obtained and the following conditions are fulfilled:</w:t>
      </w:r>
      <w:bookmarkEnd w:id="99"/>
    </w:p>
    <w:p w14:paraId="74533058" w14:textId="77777777" w:rsidR="00C30582" w:rsidRDefault="00B06B5D" w:rsidP="00340F26">
      <w:pPr>
        <w:pStyle w:val="Heading4"/>
        <w:numPr>
          <w:ilvl w:val="3"/>
          <w:numId w:val="13"/>
        </w:numPr>
        <w:ind w:left="3119" w:hanging="709"/>
        <w:rPr>
          <w:b/>
        </w:rPr>
      </w:pPr>
      <w:r>
        <w:t>the Buyer or the Supplier has provided appropriate safeguards in relation to the transfer (whether in accordance with GDPR Article 46 or LED Article 37 as relevant) as determined by the Buyer;</w:t>
      </w:r>
    </w:p>
    <w:p w14:paraId="36729F7F" w14:textId="77777777" w:rsidR="00C30582" w:rsidRDefault="00B06B5D" w:rsidP="00340F26">
      <w:pPr>
        <w:pStyle w:val="Heading4"/>
        <w:numPr>
          <w:ilvl w:val="3"/>
          <w:numId w:val="13"/>
        </w:numPr>
        <w:ind w:left="3119" w:hanging="709"/>
        <w:rPr>
          <w:b/>
        </w:rPr>
      </w:pPr>
      <w:r>
        <w:t>the Data Subject has enforceable rights and effective legal remedies;</w:t>
      </w:r>
    </w:p>
    <w:p w14:paraId="665DAAF8" w14:textId="77777777" w:rsidR="00C30582" w:rsidRDefault="00B06B5D" w:rsidP="00340F26">
      <w:pPr>
        <w:pStyle w:val="Heading4"/>
        <w:numPr>
          <w:ilvl w:val="3"/>
          <w:numId w:val="13"/>
        </w:numPr>
        <w:ind w:left="3119" w:hanging="709"/>
        <w:rPr>
          <w:b/>
        </w:rPr>
      </w:pPr>
      <w:r>
        <w:t xml:space="preserve">the Supplier complies with its obligations under the Data Protection Legislation by providing an adequate level of protection to any Personal Data that is transferred (or, if it is not so bound, uses its best endeavours to assist the Buyer in meeting its obligations); </w:t>
      </w:r>
    </w:p>
    <w:p w14:paraId="3274D226" w14:textId="77777777" w:rsidR="00C30582" w:rsidRDefault="00B06B5D" w:rsidP="00340F26">
      <w:pPr>
        <w:pStyle w:val="Heading4"/>
        <w:numPr>
          <w:ilvl w:val="3"/>
          <w:numId w:val="13"/>
        </w:numPr>
        <w:ind w:left="3119" w:hanging="709"/>
      </w:pPr>
      <w:r>
        <w:t>the Supplier complies with any reasonable instructions notified to it in advance by the Buyer with respect to the processing of the Personal Data; and</w:t>
      </w:r>
    </w:p>
    <w:p w14:paraId="46AEBE6A" w14:textId="21848DBD" w:rsidR="00C30582" w:rsidRDefault="00E84163" w:rsidP="00340F26">
      <w:pPr>
        <w:pStyle w:val="Heading4"/>
        <w:numPr>
          <w:ilvl w:val="3"/>
          <w:numId w:val="13"/>
        </w:numPr>
        <w:ind w:left="3119" w:hanging="709"/>
      </w:pPr>
      <w:r>
        <w:t>in respect of any P</w:t>
      </w:r>
      <w:r w:rsidR="00B06B5D">
        <w:t>rocessing in, or transfer of Personal Data to, any Restricted Country permitted in accordance with this Clause</w:t>
      </w:r>
      <w:r>
        <w:t xml:space="preserve"> </w:t>
      </w:r>
      <w:r>
        <w:fldChar w:fldCharType="begin"/>
      </w:r>
      <w:r>
        <w:instrText xml:space="preserve"> REF _Ref44483155 \r \h </w:instrText>
      </w:r>
      <w:r>
        <w:fldChar w:fldCharType="separate"/>
      </w:r>
      <w:r w:rsidR="007A0A0A">
        <w:t>18.4.4</w:t>
      </w:r>
      <w:r>
        <w:fldChar w:fldCharType="end"/>
      </w:r>
      <w:r w:rsidR="00B06B5D">
        <w:t xml:space="preserve">, the Supplier shall, when requested by the Buyer, promptly enter into </w:t>
      </w:r>
      <w:r w:rsidR="00B06B5D">
        <w:lastRenderedPageBreak/>
        <w:t>an agreement with the Buyer including or on such provisions as the Standard Contractual Clauses and/or such variation as a regulator or the Buyer might require which terms shall, in the event of any conflict, take precedence over those in this Clause</w:t>
      </w:r>
      <w:r>
        <w:t xml:space="preserve"> </w:t>
      </w:r>
      <w:r>
        <w:fldChar w:fldCharType="begin"/>
      </w:r>
      <w:r>
        <w:instrText xml:space="preserve"> REF _Ref44483174 \r \h </w:instrText>
      </w:r>
      <w:r>
        <w:fldChar w:fldCharType="separate"/>
      </w:r>
      <w:r w:rsidR="007A0A0A">
        <w:t>18</w:t>
      </w:r>
      <w:r>
        <w:fldChar w:fldCharType="end"/>
      </w:r>
      <w:r w:rsidR="00B06B5D">
        <w:t>, and the Supplier shall comply with any reasonable instructions notified to it in advance by the Buyer with respect to the transfer of the Personal Data; and</w:t>
      </w:r>
    </w:p>
    <w:p w14:paraId="38CBD4B4" w14:textId="77777777" w:rsidR="00C30582" w:rsidRDefault="00B06B5D" w:rsidP="00340F26">
      <w:pPr>
        <w:pStyle w:val="Heading3"/>
        <w:numPr>
          <w:ilvl w:val="2"/>
          <w:numId w:val="7"/>
        </w:numPr>
        <w:rPr>
          <w:b/>
        </w:rPr>
      </w:pPr>
      <w:bookmarkStart w:id="100" w:name="_Ref46163394"/>
      <w:r>
        <w:t>at the written direction of the Buyer, delete or return Personal Data (and any copies of it) to the Buyer on termination of this Contract unless the Supplier is required by Law to retain the Personal Data.</w:t>
      </w:r>
      <w:bookmarkEnd w:id="100"/>
    </w:p>
    <w:p w14:paraId="56B78219" w14:textId="7022D238" w:rsidR="00093D42" w:rsidRDefault="00B06B5D" w:rsidP="00340F26">
      <w:pPr>
        <w:pStyle w:val="Heading2"/>
        <w:numPr>
          <w:ilvl w:val="1"/>
          <w:numId w:val="7"/>
        </w:numPr>
        <w:rPr>
          <w:b/>
        </w:rPr>
      </w:pPr>
      <w:bookmarkStart w:id="101" w:name="_heading=h.1hmsyys" w:colFirst="0" w:colLast="0"/>
      <w:bookmarkStart w:id="102" w:name="_Ref44483253"/>
      <w:bookmarkEnd w:id="101"/>
      <w:r w:rsidRPr="009473BB">
        <w:t>Subject to Clause</w:t>
      </w:r>
      <w:r w:rsidR="00B52ADA" w:rsidRPr="009473BB">
        <w:t xml:space="preserve"> </w:t>
      </w:r>
      <w:r w:rsidR="00B52ADA" w:rsidRPr="009473BB">
        <w:fldChar w:fldCharType="begin"/>
      </w:r>
      <w:r w:rsidR="00B52ADA" w:rsidRPr="009473BB">
        <w:instrText xml:space="preserve"> REF _Ref44483198 \r \h </w:instrText>
      </w:r>
      <w:r w:rsidR="009473BB">
        <w:instrText xml:space="preserve"> \* MERGEFORMAT </w:instrText>
      </w:r>
      <w:r w:rsidR="00B52ADA" w:rsidRPr="009473BB">
        <w:fldChar w:fldCharType="separate"/>
      </w:r>
      <w:r w:rsidR="007A0A0A">
        <w:t>18.5</w:t>
      </w:r>
      <w:r w:rsidR="00B52ADA" w:rsidRPr="009473BB">
        <w:fldChar w:fldCharType="end"/>
      </w:r>
      <w:r w:rsidRPr="009473BB">
        <w:t>, the Supplier shall notify the Buyer</w:t>
      </w:r>
      <w:r w:rsidR="00093D42">
        <w:t xml:space="preserve"> immediately</w:t>
      </w:r>
      <w:r w:rsidRPr="009473BB">
        <w:t xml:space="preserve"> </w:t>
      </w:r>
      <w:bookmarkStart w:id="103" w:name="_heading=h.41mghml" w:colFirst="0" w:colLast="0"/>
      <w:bookmarkStart w:id="104" w:name="_Ref44483198"/>
      <w:bookmarkEnd w:id="102"/>
      <w:bookmarkEnd w:id="103"/>
      <w:r w:rsidR="00093D42">
        <w:t>if in relation to it Processing Personal Data under or in connection with this Contract it:</w:t>
      </w:r>
    </w:p>
    <w:p w14:paraId="5906EFEB" w14:textId="77777777" w:rsidR="00093D42" w:rsidRDefault="00093D42" w:rsidP="00340F26">
      <w:pPr>
        <w:pStyle w:val="Heading3"/>
        <w:numPr>
          <w:ilvl w:val="2"/>
          <w:numId w:val="7"/>
        </w:numPr>
        <w:rPr>
          <w:b/>
        </w:rPr>
      </w:pPr>
      <w:r>
        <w:t>receives a Data Subject Request (or purported Data Subject Request);</w:t>
      </w:r>
    </w:p>
    <w:p w14:paraId="7A2EE75B" w14:textId="77777777" w:rsidR="00093D42" w:rsidRDefault="00093D42" w:rsidP="00340F26">
      <w:pPr>
        <w:pStyle w:val="Heading3"/>
        <w:numPr>
          <w:ilvl w:val="2"/>
          <w:numId w:val="7"/>
        </w:numPr>
        <w:rPr>
          <w:b/>
        </w:rPr>
      </w:pPr>
      <w:r>
        <w:t xml:space="preserve">receives a request to rectify, block or erase any Personal Data; </w:t>
      </w:r>
    </w:p>
    <w:p w14:paraId="746E77DB" w14:textId="77777777" w:rsidR="00093D42" w:rsidRDefault="00093D42" w:rsidP="00340F26">
      <w:pPr>
        <w:pStyle w:val="Heading3"/>
        <w:numPr>
          <w:ilvl w:val="2"/>
          <w:numId w:val="7"/>
        </w:numPr>
        <w:rPr>
          <w:b/>
        </w:rPr>
      </w:pPr>
      <w:r>
        <w:t>receives any other request, complaint or communication relating to either Party's obligations under the Data Protection Legislation; or</w:t>
      </w:r>
    </w:p>
    <w:p w14:paraId="4CF8F8AE" w14:textId="77777777" w:rsidR="00093D42" w:rsidRPr="000E39FE" w:rsidRDefault="00093D42" w:rsidP="00340F26">
      <w:pPr>
        <w:pStyle w:val="Heading3"/>
        <w:numPr>
          <w:ilvl w:val="2"/>
          <w:numId w:val="7"/>
        </w:numPr>
        <w:rPr>
          <w:b/>
        </w:rPr>
      </w:pPr>
      <w:r>
        <w:t>receives any communication from the Information Commissioner or any other regulatory authority in connection with Personal Data processed under this Contract;</w:t>
      </w:r>
    </w:p>
    <w:p w14:paraId="06690940" w14:textId="77777777" w:rsidR="00093D42" w:rsidRDefault="00093D42" w:rsidP="00340F26">
      <w:pPr>
        <w:pStyle w:val="Heading3"/>
        <w:numPr>
          <w:ilvl w:val="2"/>
          <w:numId w:val="7"/>
        </w:numPr>
      </w:pPr>
      <w:r>
        <w:t xml:space="preserve">receives a request from any third party for disclosure of Personal Data where compliance with such request is required or purported to be required by Law; or </w:t>
      </w:r>
    </w:p>
    <w:p w14:paraId="06948E28" w14:textId="77777777" w:rsidR="00093D42" w:rsidRDefault="00093D42" w:rsidP="00340F26">
      <w:pPr>
        <w:pStyle w:val="Heading3"/>
        <w:numPr>
          <w:ilvl w:val="2"/>
          <w:numId w:val="7"/>
        </w:numPr>
      </w:pPr>
      <w:r>
        <w:t xml:space="preserve">becomes aware of a Data Loss Event. </w:t>
      </w:r>
    </w:p>
    <w:p w14:paraId="1E126E96" w14:textId="0D42810F" w:rsidR="00C30582" w:rsidRDefault="00B06B5D" w:rsidP="00340F26">
      <w:pPr>
        <w:pStyle w:val="Heading2"/>
        <w:numPr>
          <w:ilvl w:val="1"/>
          <w:numId w:val="7"/>
        </w:numPr>
        <w:rPr>
          <w:b/>
        </w:rPr>
      </w:pPr>
      <w:r>
        <w:t xml:space="preserve">The Supplier’s obligation to notify under Clause </w:t>
      </w:r>
      <w:r w:rsidR="00B52ADA">
        <w:fldChar w:fldCharType="begin"/>
      </w:r>
      <w:r w:rsidR="00B52ADA">
        <w:instrText xml:space="preserve"> REF _Ref44483253 \r \h </w:instrText>
      </w:r>
      <w:r w:rsidR="00B52ADA">
        <w:fldChar w:fldCharType="separate"/>
      </w:r>
      <w:r w:rsidR="007A0A0A">
        <w:t>18.5</w:t>
      </w:r>
      <w:r w:rsidR="00B52ADA">
        <w:fldChar w:fldCharType="end"/>
      </w:r>
      <w:r w:rsidR="00B52ADA">
        <w:t xml:space="preserve"> </w:t>
      </w:r>
      <w:r>
        <w:t>shall include the provision of further information to the Buyer in phases, as details become available.</w:t>
      </w:r>
      <w:bookmarkEnd w:id="104"/>
    </w:p>
    <w:p w14:paraId="442923BE" w14:textId="684F47A6" w:rsidR="00C30582" w:rsidRDefault="00B06B5D" w:rsidP="00340F26">
      <w:pPr>
        <w:pStyle w:val="Heading2"/>
        <w:numPr>
          <w:ilvl w:val="1"/>
          <w:numId w:val="7"/>
        </w:numPr>
        <w:rPr>
          <w:b/>
        </w:rPr>
      </w:pPr>
      <w:r>
        <w:t xml:space="preserve">Taking into account the nature of the processing, the Supplier shall provide the Buyer with full assistance in relation to either Party's obligations under Data Protection Legislation and any complaint, communication or request made under Clause </w:t>
      </w:r>
      <w:r w:rsidR="00BE269A">
        <w:fldChar w:fldCharType="begin"/>
      </w:r>
      <w:r w:rsidR="00BE269A">
        <w:instrText xml:space="preserve"> REF _Ref44483253 \r \h </w:instrText>
      </w:r>
      <w:r w:rsidR="00BE269A">
        <w:fldChar w:fldCharType="separate"/>
      </w:r>
      <w:r w:rsidR="007A0A0A">
        <w:t>18.5</w:t>
      </w:r>
      <w:r w:rsidR="00BE269A">
        <w:fldChar w:fldCharType="end"/>
      </w:r>
      <w:r w:rsidR="00BE269A">
        <w:t xml:space="preserve"> </w:t>
      </w:r>
      <w:r>
        <w:t>(and insofar as possible within the timescales reasonably required by the Buyer) including by promptly providing:</w:t>
      </w:r>
    </w:p>
    <w:p w14:paraId="794D1327" w14:textId="77777777" w:rsidR="00C30582" w:rsidRDefault="00B06B5D" w:rsidP="00340F26">
      <w:pPr>
        <w:pStyle w:val="Heading3"/>
        <w:numPr>
          <w:ilvl w:val="2"/>
          <w:numId w:val="7"/>
        </w:numPr>
        <w:rPr>
          <w:b/>
        </w:rPr>
      </w:pPr>
      <w:r>
        <w:t>the Buyer with full details and copies of the complaint, communication or request;</w:t>
      </w:r>
    </w:p>
    <w:p w14:paraId="1CE4A4EC" w14:textId="77777777" w:rsidR="00C30582" w:rsidRDefault="00B06B5D" w:rsidP="00340F26">
      <w:pPr>
        <w:pStyle w:val="Heading3"/>
        <w:numPr>
          <w:ilvl w:val="2"/>
          <w:numId w:val="7"/>
        </w:numPr>
        <w:rPr>
          <w:b/>
        </w:rPr>
      </w:pPr>
      <w:r>
        <w:t>such assistance as is reasonably requested by the Buyer to enable the Buyer to comply with a Data Subject Request within the relevant timescales set out in the Data Protection Legislation;</w:t>
      </w:r>
    </w:p>
    <w:p w14:paraId="0A97BEFD" w14:textId="77777777" w:rsidR="00C30582" w:rsidRDefault="00B06B5D" w:rsidP="00340F26">
      <w:pPr>
        <w:pStyle w:val="Heading3"/>
        <w:numPr>
          <w:ilvl w:val="2"/>
          <w:numId w:val="7"/>
        </w:numPr>
        <w:rPr>
          <w:b/>
        </w:rPr>
      </w:pPr>
      <w:r>
        <w:t>the Buyer, at its request, with any Personal Data it holds in relation to a Data Subject;</w:t>
      </w:r>
    </w:p>
    <w:p w14:paraId="7A86ADCC" w14:textId="77777777" w:rsidR="00C30582" w:rsidRDefault="00B06B5D" w:rsidP="00340F26">
      <w:pPr>
        <w:pStyle w:val="Heading3"/>
        <w:numPr>
          <w:ilvl w:val="2"/>
          <w:numId w:val="7"/>
        </w:numPr>
        <w:rPr>
          <w:b/>
        </w:rPr>
      </w:pPr>
      <w:r>
        <w:t>assistance as requested by the Buyer f</w:t>
      </w:r>
      <w:r w:rsidR="00BE269A">
        <w:t xml:space="preserve">ollowing any Data Loss Event; and </w:t>
      </w:r>
    </w:p>
    <w:p w14:paraId="1BC66CAA" w14:textId="77777777" w:rsidR="00C30582" w:rsidRDefault="00B06B5D" w:rsidP="00340F26">
      <w:pPr>
        <w:pStyle w:val="Heading3"/>
        <w:numPr>
          <w:ilvl w:val="2"/>
          <w:numId w:val="7"/>
        </w:numPr>
        <w:rPr>
          <w:b/>
        </w:rPr>
      </w:pPr>
      <w:r>
        <w:lastRenderedPageBreak/>
        <w:t>assistance as requested by the Buyer with respect to any request from the Information Commissioner’s Office, or any consultation by the Buyer with the Information Commissioner's Office.</w:t>
      </w:r>
    </w:p>
    <w:p w14:paraId="26436B7C" w14:textId="7D42721A" w:rsidR="00C30582" w:rsidRDefault="00B06B5D" w:rsidP="00340F26">
      <w:pPr>
        <w:pStyle w:val="Heading2"/>
        <w:numPr>
          <w:ilvl w:val="1"/>
          <w:numId w:val="7"/>
        </w:numPr>
      </w:pPr>
      <w:r>
        <w:t xml:space="preserve">The Supplier shall maintain complete and accurate records and information to demonstrate its compliance with this Clause </w:t>
      </w:r>
      <w:r w:rsidR="00BE269A">
        <w:fldChar w:fldCharType="begin"/>
      </w:r>
      <w:r w:rsidR="00BE269A">
        <w:instrText xml:space="preserve"> REF _Ref44483174 \r \h </w:instrText>
      </w:r>
      <w:r w:rsidR="00BE269A">
        <w:fldChar w:fldCharType="separate"/>
      </w:r>
      <w:r w:rsidR="007A0A0A">
        <w:t>18</w:t>
      </w:r>
      <w:r w:rsidR="00BE269A">
        <w:fldChar w:fldCharType="end"/>
      </w:r>
      <w:r>
        <w:t>.</w:t>
      </w:r>
    </w:p>
    <w:p w14:paraId="037F3098" w14:textId="77777777" w:rsidR="00C30582" w:rsidRDefault="00B06B5D" w:rsidP="00340F26">
      <w:pPr>
        <w:pStyle w:val="Heading2"/>
        <w:numPr>
          <w:ilvl w:val="1"/>
          <w:numId w:val="7"/>
        </w:numPr>
      </w:pPr>
      <w:r>
        <w:t>The Supplier shall allow for audits of its Processing activity by the Buyer or the Buyer’s designated auditor or representative.</w:t>
      </w:r>
    </w:p>
    <w:p w14:paraId="4177E1B4" w14:textId="77777777" w:rsidR="00C30582" w:rsidRDefault="00B06B5D" w:rsidP="00340F26">
      <w:pPr>
        <w:pStyle w:val="Heading2"/>
        <w:numPr>
          <w:ilvl w:val="1"/>
          <w:numId w:val="7"/>
        </w:numPr>
        <w:rPr>
          <w:b/>
        </w:rPr>
      </w:pPr>
      <w:r>
        <w:t>Each Party shall designate its own data protection officer if required by the Data Protection Legislation.</w:t>
      </w:r>
    </w:p>
    <w:p w14:paraId="2F1A8FDB" w14:textId="77777777" w:rsidR="00C30582" w:rsidRDefault="00B06B5D" w:rsidP="00340F26">
      <w:pPr>
        <w:pStyle w:val="Heading2"/>
        <w:numPr>
          <w:ilvl w:val="1"/>
          <w:numId w:val="7"/>
        </w:numPr>
        <w:rPr>
          <w:b/>
        </w:rPr>
      </w:pPr>
      <w:r>
        <w:t>Before</w:t>
      </w:r>
      <w:r w:rsidR="0022094E">
        <w:t xml:space="preserve"> allowing any Sub-processor to P</w:t>
      </w:r>
      <w:r>
        <w:t>rocess any Personal Data related to this Contract, the Supplier must:</w:t>
      </w:r>
    </w:p>
    <w:p w14:paraId="290D99C1" w14:textId="77777777" w:rsidR="00C30582" w:rsidRPr="00807402" w:rsidRDefault="00B06B5D" w:rsidP="00340F26">
      <w:pPr>
        <w:pStyle w:val="Heading3"/>
        <w:numPr>
          <w:ilvl w:val="2"/>
          <w:numId w:val="7"/>
        </w:numPr>
      </w:pPr>
      <w:r>
        <w:t>notify the Buyer in writing of the intended Sub-processor and processing;</w:t>
      </w:r>
    </w:p>
    <w:p w14:paraId="09D048C0" w14:textId="77777777" w:rsidR="00C30582" w:rsidRPr="00807402" w:rsidRDefault="00B06B5D" w:rsidP="00340F26">
      <w:pPr>
        <w:pStyle w:val="Heading3"/>
        <w:numPr>
          <w:ilvl w:val="2"/>
          <w:numId w:val="7"/>
        </w:numPr>
      </w:pPr>
      <w:r>
        <w:t>obtain the written consent of the Buyer;</w:t>
      </w:r>
    </w:p>
    <w:p w14:paraId="168393BE" w14:textId="68711B7B" w:rsidR="00C30582" w:rsidRPr="00807402" w:rsidRDefault="00B06B5D" w:rsidP="00340F26">
      <w:pPr>
        <w:pStyle w:val="Heading3"/>
        <w:numPr>
          <w:ilvl w:val="2"/>
          <w:numId w:val="7"/>
        </w:numPr>
      </w:pPr>
      <w:r>
        <w:t>enter into a written agreement with the Sub-processor which give effect to the</w:t>
      </w:r>
      <w:r w:rsidR="0022094E">
        <w:t xml:space="preserve"> terms set out in this Clause </w:t>
      </w:r>
      <w:r w:rsidR="0022094E">
        <w:fldChar w:fldCharType="begin"/>
      </w:r>
      <w:r w:rsidR="0022094E">
        <w:instrText xml:space="preserve"> REF _Ref44483174 \r \h </w:instrText>
      </w:r>
      <w:r w:rsidR="0022094E">
        <w:fldChar w:fldCharType="separate"/>
      </w:r>
      <w:r w:rsidR="007A0A0A">
        <w:t>18</w:t>
      </w:r>
      <w:r w:rsidR="0022094E">
        <w:fldChar w:fldCharType="end"/>
      </w:r>
      <w:r>
        <w:t xml:space="preserve"> such that they apply to the Sub-processor; and</w:t>
      </w:r>
    </w:p>
    <w:p w14:paraId="50C79705" w14:textId="77777777" w:rsidR="00C30582" w:rsidRPr="00807402" w:rsidRDefault="00B06B5D" w:rsidP="00340F26">
      <w:pPr>
        <w:pStyle w:val="Heading3"/>
        <w:numPr>
          <w:ilvl w:val="2"/>
          <w:numId w:val="7"/>
        </w:numPr>
      </w:pPr>
      <w:r>
        <w:t>provide the Buyer with such information regarding the Sub-processor as the Buyer may reasonably require.</w:t>
      </w:r>
    </w:p>
    <w:p w14:paraId="13F98119" w14:textId="77777777" w:rsidR="00C30582" w:rsidRDefault="00B06B5D" w:rsidP="00340F26">
      <w:pPr>
        <w:pStyle w:val="Heading2"/>
        <w:numPr>
          <w:ilvl w:val="1"/>
          <w:numId w:val="7"/>
        </w:numPr>
        <w:rPr>
          <w:b/>
        </w:rPr>
      </w:pPr>
      <w:r>
        <w:t>The Supplier shall remain fully liable for all acts or omissions of any of its Sub-processors.</w:t>
      </w:r>
    </w:p>
    <w:p w14:paraId="65DA4D3C" w14:textId="743A6A01" w:rsidR="00C30582" w:rsidRDefault="00B06B5D" w:rsidP="00340F26">
      <w:pPr>
        <w:pStyle w:val="Heading2"/>
        <w:numPr>
          <w:ilvl w:val="1"/>
          <w:numId w:val="7"/>
        </w:numPr>
        <w:rPr>
          <w:b/>
        </w:rPr>
      </w:pPr>
      <w:r>
        <w:t>The Buyer may, at any time on not less than thirty (30) Working Days’ notice, revise this Clause by replacing it with any applicable controller to processor standard clauses or similar terms forming part of an applicable certification scheme (which sh</w:t>
      </w:r>
      <w:r w:rsidR="00992803">
        <w:t xml:space="preserve">all apply when incorporated by </w:t>
      </w:r>
      <w:r w:rsidR="003D7D15">
        <w:t>A</w:t>
      </w:r>
      <w:r>
        <w:t>ttachment to this Contract).</w:t>
      </w:r>
    </w:p>
    <w:p w14:paraId="4723C48A" w14:textId="1647985C" w:rsidR="00C30582" w:rsidRDefault="00B06B5D" w:rsidP="00340F26">
      <w:pPr>
        <w:pStyle w:val="Heading2"/>
        <w:numPr>
          <w:ilvl w:val="1"/>
          <w:numId w:val="7"/>
        </w:numPr>
      </w:pPr>
      <w:r>
        <w:t>The Parties agree to take account of any guidance issued by the Information Commissioner’s Office. The Buyer may on not less than thirty (30) Working Days’ notice to the Supplier amend this Contract to ensure that it complies with any guidance, codes of practice, codes of conduct, regulatory guidance, standard clauses or any other related laws arising from the GDPR.</w:t>
      </w:r>
    </w:p>
    <w:p w14:paraId="4237CB1C" w14:textId="5630BE46" w:rsidR="00C30582" w:rsidRDefault="00B06B5D" w:rsidP="00340F26">
      <w:pPr>
        <w:pStyle w:val="Heading1"/>
        <w:keepNext/>
        <w:numPr>
          <w:ilvl w:val="0"/>
          <w:numId w:val="7"/>
        </w:numPr>
      </w:pPr>
      <w:bookmarkStart w:id="105" w:name="_heading=h.2grqrue" w:colFirst="0" w:colLast="0"/>
      <w:bookmarkStart w:id="106" w:name="_Ref45726352"/>
      <w:bookmarkStart w:id="107" w:name="_Toc46338170"/>
      <w:bookmarkEnd w:id="105"/>
      <w:r>
        <w:t xml:space="preserve">Termination and </w:t>
      </w:r>
      <w:sdt>
        <w:sdtPr>
          <w:tag w:val="goog_rdk_91"/>
          <w:id w:val="492681415"/>
        </w:sdtPr>
        <w:sdtEndPr/>
        <w:sdtContent/>
      </w:sdt>
      <w:sdt>
        <w:sdtPr>
          <w:tag w:val="goog_rdk_92"/>
          <w:id w:val="350143565"/>
        </w:sdtPr>
        <w:sdtEndPr/>
        <w:sdtContent/>
      </w:sdt>
      <w:r>
        <w:t>Expiry</w:t>
      </w:r>
      <w:bookmarkEnd w:id="106"/>
      <w:bookmarkEnd w:id="107"/>
    </w:p>
    <w:p w14:paraId="27007A0B" w14:textId="45E1D08E" w:rsidR="005824F3" w:rsidRPr="005824F3" w:rsidRDefault="005824F3" w:rsidP="005824F3">
      <w:pPr>
        <w:pStyle w:val="Body1"/>
        <w:rPr>
          <w:b/>
        </w:rPr>
      </w:pPr>
      <w:r w:rsidRPr="005824F3">
        <w:rPr>
          <w:b/>
        </w:rPr>
        <w:t>Buyer Termination Rights</w:t>
      </w:r>
    </w:p>
    <w:p w14:paraId="7177CE01" w14:textId="61F1CFC4" w:rsidR="00C30582" w:rsidRDefault="00B06B5D" w:rsidP="00340F26">
      <w:pPr>
        <w:pStyle w:val="Heading2"/>
        <w:numPr>
          <w:ilvl w:val="1"/>
          <w:numId w:val="7"/>
        </w:numPr>
        <w:rPr>
          <w:b/>
        </w:rPr>
      </w:pPr>
      <w:bookmarkStart w:id="108" w:name="_Ref44367225"/>
      <w:r>
        <w:t>The Buyer may terminate this Contract without reason at any time by issuing a written notice to the Supplier giving at least</w:t>
      </w:r>
      <w:r w:rsidR="00D06721">
        <w:t xml:space="preserve"> thirty (30) </w:t>
      </w:r>
      <w:r w:rsidR="00EF4E1E">
        <w:t>Working Days</w:t>
      </w:r>
      <w:r>
        <w:t xml:space="preserve"> written </w:t>
      </w:r>
      <w:sdt>
        <w:sdtPr>
          <w:tag w:val="goog_rdk_95"/>
          <w:id w:val="-229005798"/>
        </w:sdtPr>
        <w:sdtEndPr/>
        <w:sdtContent/>
      </w:sdt>
      <w:sdt>
        <w:sdtPr>
          <w:tag w:val="goog_rdk_96"/>
          <w:id w:val="-1920782620"/>
        </w:sdtPr>
        <w:sdtEndPr/>
        <w:sdtContent/>
      </w:sdt>
      <w:r>
        <w:t>notice</w:t>
      </w:r>
      <w:r w:rsidR="00EF4E1E">
        <w:t xml:space="preserve"> </w:t>
      </w:r>
      <w:r>
        <w:t xml:space="preserve">unless a </w:t>
      </w:r>
      <w:r w:rsidR="00EF4E1E">
        <w:t>different</w:t>
      </w:r>
      <w:r w:rsidR="00933F14">
        <w:t xml:space="preserve"> </w:t>
      </w:r>
      <w:r>
        <w:t>period is specified in the Order Form.</w:t>
      </w:r>
      <w:bookmarkEnd w:id="108"/>
    </w:p>
    <w:p w14:paraId="1C26FE97" w14:textId="77777777" w:rsidR="00C30582" w:rsidRDefault="00B06B5D" w:rsidP="00340F26">
      <w:pPr>
        <w:pStyle w:val="Heading2"/>
        <w:numPr>
          <w:ilvl w:val="1"/>
          <w:numId w:val="7"/>
        </w:numPr>
        <w:rPr>
          <w:b/>
        </w:rPr>
      </w:pPr>
      <w:bookmarkStart w:id="109" w:name="_heading=h.vx1227" w:colFirst="0" w:colLast="0"/>
      <w:bookmarkStart w:id="110" w:name="_Ref44483980"/>
      <w:bookmarkEnd w:id="109"/>
      <w:r>
        <w:t xml:space="preserve">The </w:t>
      </w:r>
      <w:sdt>
        <w:sdtPr>
          <w:tag w:val="goog_rdk_97"/>
          <w:id w:val="2121561061"/>
        </w:sdtPr>
        <w:sdtEndPr/>
        <w:sdtContent/>
      </w:sdt>
      <w:sdt>
        <w:sdtPr>
          <w:tag w:val="goog_rdk_98"/>
          <w:id w:val="-2139031365"/>
        </w:sdtPr>
        <w:sdtEndPr/>
        <w:sdtContent/>
      </w:sdt>
      <w:r>
        <w:t>Buyer may terminate this Contract at any time with immediate effect for material Default by issuing a written notice to the Supplier where:</w:t>
      </w:r>
      <w:bookmarkEnd w:id="110"/>
    </w:p>
    <w:p w14:paraId="1F01B502" w14:textId="77777777" w:rsidR="00C30582" w:rsidRDefault="00B06B5D" w:rsidP="00340F26">
      <w:pPr>
        <w:pStyle w:val="Heading3"/>
        <w:numPr>
          <w:ilvl w:val="2"/>
          <w:numId w:val="7"/>
        </w:numPr>
        <w:rPr>
          <w:b/>
        </w:rPr>
      </w:pPr>
      <w:r>
        <w:t>the Supplier commits any material Default of this Contract which is not, in the reasonable opinion of the Buyer, capable of remedy; and/or</w:t>
      </w:r>
    </w:p>
    <w:p w14:paraId="1F89D283" w14:textId="77777777" w:rsidR="00C30582" w:rsidRDefault="00B06B5D" w:rsidP="00340F26">
      <w:pPr>
        <w:pStyle w:val="Heading3"/>
        <w:numPr>
          <w:ilvl w:val="2"/>
          <w:numId w:val="7"/>
        </w:numPr>
        <w:rPr>
          <w:b/>
        </w:rPr>
      </w:pPr>
      <w:r>
        <w:lastRenderedPageBreak/>
        <w:t xml:space="preserve">the Supplier commits a Default, including a material Default, which in the opinion of the Buyer is remediable but has not remedied such Default to the satisfaction of the </w:t>
      </w:r>
      <w:sdt>
        <w:sdtPr>
          <w:tag w:val="goog_rdk_99"/>
          <w:id w:val="1590192749"/>
        </w:sdtPr>
        <w:sdtEndPr/>
        <w:sdtContent/>
      </w:sdt>
      <w:sdt>
        <w:sdtPr>
          <w:tag w:val="goog_rdk_100"/>
          <w:id w:val="848299645"/>
        </w:sdtPr>
        <w:sdtEndPr/>
        <w:sdtContent/>
      </w:sdt>
      <w:r>
        <w:t>Buyer within fifteen (15) Working Days of being notified in writing to do so.</w:t>
      </w:r>
    </w:p>
    <w:p w14:paraId="055DBBB1" w14:textId="4232F29C" w:rsidR="00C30582" w:rsidRDefault="00B06B5D" w:rsidP="00340F26">
      <w:pPr>
        <w:pStyle w:val="Heading2"/>
        <w:numPr>
          <w:ilvl w:val="1"/>
          <w:numId w:val="7"/>
        </w:numPr>
        <w:rPr>
          <w:b/>
        </w:rPr>
      </w:pPr>
      <w:r>
        <w:t>For the purpose of Clause</w:t>
      </w:r>
      <w:r w:rsidR="000345DD">
        <w:t xml:space="preserve"> </w:t>
      </w:r>
      <w:r w:rsidR="000345DD">
        <w:fldChar w:fldCharType="begin"/>
      </w:r>
      <w:r w:rsidR="000345DD">
        <w:instrText xml:space="preserve"> REF _Ref44483980 \r \h </w:instrText>
      </w:r>
      <w:r w:rsidR="000345DD">
        <w:fldChar w:fldCharType="separate"/>
      </w:r>
      <w:r w:rsidR="007A0A0A">
        <w:t>19.2</w:t>
      </w:r>
      <w:r w:rsidR="000345DD">
        <w:fldChar w:fldCharType="end"/>
      </w:r>
      <w:r>
        <w:t>, a material Default may be a single material Default or a number of Defaults or repeated Defaults (whether of the same or different obligations and regardless of whether such Defaults are remedied) which taken together constitute a material Default.</w:t>
      </w:r>
    </w:p>
    <w:p w14:paraId="77F62F71" w14:textId="64655ADF" w:rsidR="00C30582" w:rsidRDefault="00B06B5D" w:rsidP="00340F26">
      <w:pPr>
        <w:pStyle w:val="Heading2"/>
        <w:numPr>
          <w:ilvl w:val="1"/>
          <w:numId w:val="7"/>
        </w:numPr>
      </w:pPr>
      <w:r>
        <w:t xml:space="preserve">The Buyer may terminate this Contract </w:t>
      </w:r>
      <w:r w:rsidR="000345DD">
        <w:t xml:space="preserve">with immediate effect </w:t>
      </w:r>
      <w:r>
        <w:t xml:space="preserve">by issuing a written notice to the Supplier where an Insolvency Event affecting the Supplier </w:t>
      </w:r>
      <w:sdt>
        <w:sdtPr>
          <w:tag w:val="goog_rdk_101"/>
          <w:id w:val="1869030679"/>
        </w:sdtPr>
        <w:sdtEndPr/>
        <w:sdtContent/>
      </w:sdt>
      <w:sdt>
        <w:sdtPr>
          <w:tag w:val="goog_rdk_102"/>
          <w:id w:val="1136446288"/>
        </w:sdtPr>
        <w:sdtEndPr/>
        <w:sdtContent/>
      </w:sdt>
      <w:r>
        <w:t>occurs.</w:t>
      </w:r>
    </w:p>
    <w:p w14:paraId="1F5C15F3" w14:textId="0CF12554" w:rsidR="005824F3" w:rsidRPr="005824F3" w:rsidRDefault="005824F3" w:rsidP="005824F3">
      <w:pPr>
        <w:pStyle w:val="Body2"/>
      </w:pPr>
      <w:r w:rsidRPr="005824F3">
        <w:t>Supplier Termination Rights</w:t>
      </w:r>
    </w:p>
    <w:p w14:paraId="783958CB" w14:textId="6D345D0A" w:rsidR="00C30582" w:rsidRDefault="00B06B5D" w:rsidP="00340F26">
      <w:pPr>
        <w:pStyle w:val="Heading2"/>
        <w:numPr>
          <w:ilvl w:val="1"/>
          <w:numId w:val="7"/>
        </w:numPr>
      </w:pPr>
      <w:bookmarkStart w:id="111" w:name="_Ref46162410"/>
      <w:r>
        <w:t xml:space="preserve">The </w:t>
      </w:r>
      <w:sdt>
        <w:sdtPr>
          <w:tag w:val="goog_rdk_103"/>
          <w:id w:val="-1311698493"/>
        </w:sdtPr>
        <w:sdtEndPr/>
        <w:sdtContent/>
      </w:sdt>
      <w:sdt>
        <w:sdtPr>
          <w:tag w:val="goog_rdk_104"/>
          <w:id w:val="-1076439941"/>
        </w:sdtPr>
        <w:sdtEndPr/>
        <w:sdtContent/>
      </w:sdt>
      <w:r w:rsidR="00C349AA" w:rsidRPr="00C349AA">
        <w:t xml:space="preserve"> </w:t>
      </w:r>
      <w:r w:rsidR="00C349AA">
        <w:t>Supplier can issue a Reminder Notice if the Buyer does not pay an undisputed invoice on time. The Supplier can terminate this Contract if the Buyer fails to pay an undisputed invoiced sum due and worth over 10% of the annual Contract Value within 30 days of the date of the Reminder Notice.</w:t>
      </w:r>
      <w:bookmarkEnd w:id="111"/>
    </w:p>
    <w:bookmarkStart w:id="112" w:name="_heading=h.3fwokq0" w:colFirst="0" w:colLast="0"/>
    <w:bookmarkEnd w:id="112"/>
    <w:p w14:paraId="4B104FCB" w14:textId="2627CE26" w:rsidR="00C30582" w:rsidRDefault="00FB239E" w:rsidP="00340F26">
      <w:pPr>
        <w:pStyle w:val="Heading2"/>
        <w:numPr>
          <w:ilvl w:val="1"/>
          <w:numId w:val="7"/>
        </w:numPr>
      </w:pPr>
      <w:sdt>
        <w:sdtPr>
          <w:tag w:val="goog_rdk_105"/>
          <w:id w:val="1462298675"/>
        </w:sdtPr>
        <w:sdtEndPr/>
        <w:sdtContent/>
      </w:sdt>
      <w:sdt>
        <w:sdtPr>
          <w:tag w:val="goog_rdk_106"/>
          <w:id w:val="1327635425"/>
        </w:sdtPr>
        <w:sdtEndPr/>
        <w:sdtContent/>
      </w:sdt>
      <w:r w:rsidR="00B06B5D">
        <w:t>The Supplier shall continue to perform all of its obligations under this Contract and shall not suspen</w:t>
      </w:r>
      <w:r w:rsidR="00DA0816">
        <w:t>d the provision of the Services</w:t>
      </w:r>
      <w:r w:rsidR="00E31658">
        <w:t xml:space="preserve"> for failure of the Buyer to pay undisputed sums of money (whether in whole or in part)</w:t>
      </w:r>
      <w:r w:rsidR="00DA0816">
        <w:t>.</w:t>
      </w:r>
    </w:p>
    <w:p w14:paraId="601C4CAA" w14:textId="3E9625F4" w:rsidR="000C56A3" w:rsidRPr="000C56A3" w:rsidRDefault="000C56A3" w:rsidP="000C56A3">
      <w:pPr>
        <w:pStyle w:val="Body2"/>
      </w:pPr>
      <w:r>
        <w:t>Partial Termination and Suspension</w:t>
      </w:r>
    </w:p>
    <w:p w14:paraId="78631AE2" w14:textId="20AC0271" w:rsidR="00912401" w:rsidRDefault="005B0BAD" w:rsidP="00340F26">
      <w:pPr>
        <w:pStyle w:val="Heading2"/>
        <w:numPr>
          <w:ilvl w:val="1"/>
          <w:numId w:val="7"/>
        </w:numPr>
      </w:pPr>
      <w:bookmarkStart w:id="113" w:name="_Ref46162195"/>
      <w:r>
        <w:t>Where the Buyer has the right to terminate this Contract it can terminate or suspend (for any period), all or part of it. If the Buyer suspends this Contract it can provide the Services and/or Deliverables itself or buy them from a third party.</w:t>
      </w:r>
      <w:bookmarkEnd w:id="113"/>
    </w:p>
    <w:p w14:paraId="23B0A6AC" w14:textId="212DEF78" w:rsidR="000C56A3" w:rsidRDefault="000C56A3" w:rsidP="00340F26">
      <w:pPr>
        <w:pStyle w:val="Heading2"/>
        <w:numPr>
          <w:ilvl w:val="1"/>
          <w:numId w:val="7"/>
        </w:numPr>
      </w:pPr>
      <w:r>
        <w:t xml:space="preserve">The Buyer can only partially terminate or suspend this Contract if the remaining parts of this Contract can still be used to effectively deliver the intended purpose. The Parties must agree any necessary </w:t>
      </w:r>
      <w:r w:rsidR="0031252D">
        <w:t>variation</w:t>
      </w:r>
      <w:r>
        <w:t xml:space="preserve"> required by Clause </w:t>
      </w:r>
      <w:r w:rsidR="0047184D">
        <w:fldChar w:fldCharType="begin"/>
      </w:r>
      <w:r w:rsidR="0047184D">
        <w:instrText xml:space="preserve"> REF _Ref46162195 \r \h </w:instrText>
      </w:r>
      <w:r w:rsidR="0047184D">
        <w:fldChar w:fldCharType="separate"/>
      </w:r>
      <w:r w:rsidR="007A0A0A">
        <w:t>19.7</w:t>
      </w:r>
      <w:r w:rsidR="0047184D">
        <w:fldChar w:fldCharType="end"/>
      </w:r>
      <w:r w:rsidR="0047184D">
        <w:t xml:space="preserve"> in accordance with Clause </w:t>
      </w:r>
      <w:r w:rsidR="0047184D">
        <w:fldChar w:fldCharType="begin"/>
      </w:r>
      <w:r w:rsidR="0047184D">
        <w:instrText xml:space="preserve"> REF _Ref46162185 \r \h </w:instrText>
      </w:r>
      <w:r w:rsidR="0047184D">
        <w:fldChar w:fldCharType="separate"/>
      </w:r>
      <w:r w:rsidR="007A0A0A">
        <w:t>32.1</w:t>
      </w:r>
      <w:r w:rsidR="0047184D">
        <w:fldChar w:fldCharType="end"/>
      </w:r>
      <w:r>
        <w:t>, but the Supplier may not either</w:t>
      </w:r>
      <w:r w:rsidR="0047184D">
        <w:t>:</w:t>
      </w:r>
    </w:p>
    <w:p w14:paraId="2E810C04" w14:textId="4A52F438" w:rsidR="00D631C6" w:rsidRDefault="00D631C6" w:rsidP="00340F26">
      <w:pPr>
        <w:pStyle w:val="Heading3"/>
        <w:numPr>
          <w:ilvl w:val="2"/>
          <w:numId w:val="7"/>
        </w:numPr>
      </w:pPr>
      <w:r>
        <w:t>reject the variation;</w:t>
      </w:r>
    </w:p>
    <w:p w14:paraId="05C9D0D8" w14:textId="500DE086" w:rsidR="0047184D" w:rsidRPr="0047184D" w:rsidRDefault="00D631C6" w:rsidP="00340F26">
      <w:pPr>
        <w:pStyle w:val="Heading3"/>
        <w:numPr>
          <w:ilvl w:val="2"/>
          <w:numId w:val="7"/>
        </w:numPr>
      </w:pPr>
      <w:r>
        <w:t xml:space="preserve">increase the Charges, except where the right to partial termination is under Clause </w:t>
      </w:r>
      <w:r>
        <w:fldChar w:fldCharType="begin"/>
      </w:r>
      <w:r>
        <w:instrText xml:space="preserve"> REF _Ref44367225 \r \h </w:instrText>
      </w:r>
      <w:r>
        <w:fldChar w:fldCharType="separate"/>
      </w:r>
      <w:r w:rsidR="007A0A0A">
        <w:t>19.1</w:t>
      </w:r>
      <w:r>
        <w:fldChar w:fldCharType="end"/>
      </w:r>
      <w:r>
        <w:t>.</w:t>
      </w:r>
    </w:p>
    <w:p w14:paraId="495A4659" w14:textId="1140268C" w:rsidR="005824F3" w:rsidRPr="005824F3" w:rsidRDefault="0064562A" w:rsidP="00340F26">
      <w:pPr>
        <w:pStyle w:val="Heading2"/>
        <w:numPr>
          <w:ilvl w:val="1"/>
          <w:numId w:val="7"/>
        </w:numPr>
      </w:pPr>
      <w:r>
        <w:t xml:space="preserve">The Buyer can still use other rights available, or subsequently available to it if it acts on its rights under Clause </w:t>
      </w:r>
      <w:r>
        <w:fldChar w:fldCharType="begin"/>
      </w:r>
      <w:r>
        <w:instrText xml:space="preserve"> REF _Ref46162195 \r \h </w:instrText>
      </w:r>
      <w:r>
        <w:fldChar w:fldCharType="separate"/>
      </w:r>
      <w:r w:rsidR="007A0A0A">
        <w:t>19.7</w:t>
      </w:r>
      <w:r>
        <w:fldChar w:fldCharType="end"/>
      </w:r>
      <w:r>
        <w:t>.</w:t>
      </w:r>
    </w:p>
    <w:p w14:paraId="4BD1F5E3" w14:textId="130B4969" w:rsidR="00FC002D" w:rsidRDefault="00FC002D" w:rsidP="00340F26">
      <w:pPr>
        <w:pStyle w:val="Heading1"/>
        <w:keepNext/>
        <w:numPr>
          <w:ilvl w:val="0"/>
          <w:numId w:val="7"/>
        </w:numPr>
      </w:pPr>
      <w:bookmarkStart w:id="114" w:name="_Ref44359795"/>
      <w:bookmarkStart w:id="115" w:name="_Ref46172741"/>
      <w:bookmarkStart w:id="116" w:name="_Toc46338171"/>
      <w:r>
        <w:t>consequences of termination and expiry</w:t>
      </w:r>
      <w:bookmarkEnd w:id="114"/>
      <w:r w:rsidR="000E3864">
        <w:t xml:space="preserve"> and exit management</w:t>
      </w:r>
      <w:bookmarkEnd w:id="115"/>
      <w:bookmarkEnd w:id="116"/>
    </w:p>
    <w:p w14:paraId="50D2E8D2" w14:textId="3614923F" w:rsidR="00FC002D" w:rsidRPr="00FC002D" w:rsidRDefault="00FC002D" w:rsidP="00340F26">
      <w:pPr>
        <w:pStyle w:val="Heading2"/>
        <w:numPr>
          <w:ilvl w:val="1"/>
          <w:numId w:val="7"/>
        </w:numPr>
      </w:pPr>
      <w:r w:rsidRPr="00FC002D">
        <w:t xml:space="preserve">Even if a notice has been served to </w:t>
      </w:r>
      <w:r>
        <w:t>terminate this</w:t>
      </w:r>
      <w:r w:rsidR="002F36EC">
        <w:t xml:space="preserve"> Contract,</w:t>
      </w:r>
      <w:r w:rsidRPr="00FC002D">
        <w:t xml:space="preserve"> </w:t>
      </w:r>
      <w:r w:rsidR="003257E6">
        <w:t xml:space="preserve">unless otherwise notified by the Buyer, </w:t>
      </w:r>
      <w:r w:rsidRPr="00FC002D">
        <w:t xml:space="preserve">the Supplier must continue to provide </w:t>
      </w:r>
      <w:r w:rsidR="003257E6">
        <w:t xml:space="preserve">the </w:t>
      </w:r>
      <w:r w:rsidRPr="00FC002D">
        <w:t xml:space="preserve">Services </w:t>
      </w:r>
      <w:r w:rsidR="003257E6">
        <w:t xml:space="preserve">and Deliverables </w:t>
      </w:r>
      <w:r w:rsidRPr="00FC002D">
        <w:t>until the dates set out in the notice</w:t>
      </w:r>
      <w:r w:rsidR="001F42A7">
        <w:t xml:space="preserve"> and as necessary to comply with this Clause </w:t>
      </w:r>
      <w:r w:rsidR="001F42A7">
        <w:fldChar w:fldCharType="begin"/>
      </w:r>
      <w:r w:rsidR="001F42A7">
        <w:instrText xml:space="preserve"> REF _Ref44359795 \r \h </w:instrText>
      </w:r>
      <w:r w:rsidR="001F42A7">
        <w:fldChar w:fldCharType="separate"/>
      </w:r>
      <w:r w:rsidR="007A0A0A">
        <w:t>20</w:t>
      </w:r>
      <w:r w:rsidR="001F42A7">
        <w:fldChar w:fldCharType="end"/>
      </w:r>
      <w:r w:rsidRPr="00FC002D">
        <w:t>.</w:t>
      </w:r>
    </w:p>
    <w:p w14:paraId="463A9495" w14:textId="77777777" w:rsidR="00FC002D" w:rsidRPr="00FC002D" w:rsidRDefault="00FC002D" w:rsidP="00340F26">
      <w:pPr>
        <w:pStyle w:val="Heading2"/>
        <w:numPr>
          <w:ilvl w:val="1"/>
          <w:numId w:val="7"/>
        </w:numPr>
      </w:pPr>
      <w:bookmarkStart w:id="117" w:name="_Ref46163308"/>
      <w:r>
        <w:t>Expiry</w:t>
      </w:r>
      <w:r w:rsidRPr="00FC002D">
        <w:t xml:space="preserve"> or </w:t>
      </w:r>
      <w:r>
        <w:t xml:space="preserve">termination of this </w:t>
      </w:r>
      <w:r w:rsidRPr="00FC002D">
        <w:t>Contract will not affect:</w:t>
      </w:r>
      <w:bookmarkEnd w:id="117"/>
    </w:p>
    <w:p w14:paraId="5062FF3B" w14:textId="77777777" w:rsidR="00FC002D" w:rsidRPr="00FC002D" w:rsidRDefault="00FC002D" w:rsidP="00340F26">
      <w:pPr>
        <w:pStyle w:val="Heading2"/>
        <w:numPr>
          <w:ilvl w:val="2"/>
          <w:numId w:val="7"/>
        </w:numPr>
      </w:pPr>
      <w:r w:rsidRPr="00FC002D">
        <w:t xml:space="preserve">any rights, remedies or obligations accrued before its </w:t>
      </w:r>
      <w:r>
        <w:t>termination</w:t>
      </w:r>
      <w:r w:rsidRPr="00FC002D">
        <w:t xml:space="preserve"> or expir</w:t>
      </w:r>
      <w:r>
        <w:t>y (as applicable); and</w:t>
      </w:r>
    </w:p>
    <w:p w14:paraId="00E651E1" w14:textId="77777777" w:rsidR="00FC002D" w:rsidRPr="00FC002D" w:rsidRDefault="00FC002D" w:rsidP="00340F26">
      <w:pPr>
        <w:pStyle w:val="Heading2"/>
        <w:numPr>
          <w:ilvl w:val="2"/>
          <w:numId w:val="7"/>
        </w:numPr>
      </w:pPr>
      <w:r w:rsidRPr="00FC002D">
        <w:lastRenderedPageBreak/>
        <w:t xml:space="preserve">the right of either Party to recover any amount outstanding at the time of </w:t>
      </w:r>
      <w:r>
        <w:t>termination</w:t>
      </w:r>
      <w:r w:rsidRPr="00FC002D">
        <w:t xml:space="preserve"> or expiry</w:t>
      </w:r>
      <w:r>
        <w:t xml:space="preserve"> (as applicable).</w:t>
      </w:r>
    </w:p>
    <w:p w14:paraId="1EDFD73E" w14:textId="77777777" w:rsidR="00C30582" w:rsidRDefault="00B06B5D" w:rsidP="00340F26">
      <w:pPr>
        <w:pStyle w:val="Heading2"/>
        <w:numPr>
          <w:ilvl w:val="1"/>
          <w:numId w:val="7"/>
        </w:numPr>
      </w:pPr>
      <w:bookmarkStart w:id="118" w:name="_Ref46163311"/>
      <w:r>
        <w:t>Upon termination or expiry of this Contract:</w:t>
      </w:r>
      <w:bookmarkEnd w:id="118"/>
    </w:p>
    <w:p w14:paraId="0C512957" w14:textId="6BB40DFE" w:rsidR="00FC002D" w:rsidRPr="00FC002D" w:rsidRDefault="00FC002D" w:rsidP="00340F26">
      <w:pPr>
        <w:pStyle w:val="Heading3"/>
        <w:numPr>
          <w:ilvl w:val="2"/>
          <w:numId w:val="7"/>
        </w:numPr>
      </w:pPr>
      <w:r>
        <w:t>t</w:t>
      </w:r>
      <w:r w:rsidRPr="00FC002D">
        <w:t>he rights and obligations of the Parties</w:t>
      </w:r>
      <w:r w:rsidR="000815E4">
        <w:t xml:space="preserve"> under this Contract</w:t>
      </w:r>
      <w:r w:rsidRPr="00FC002D">
        <w:t xml:space="preserve"> will cease, except those continuing provisions </w:t>
      </w:r>
      <w:r w:rsidR="000815E4">
        <w:t>identified</w:t>
      </w:r>
      <w:r w:rsidRPr="00FC002D">
        <w:t xml:space="preserve"> in </w:t>
      </w:r>
      <w:r>
        <w:t>C</w:t>
      </w:r>
      <w:r w:rsidRPr="00FC002D">
        <w:t xml:space="preserve">lause </w:t>
      </w:r>
      <w:r>
        <w:fldChar w:fldCharType="begin"/>
      </w:r>
      <w:r>
        <w:instrText xml:space="preserve"> REF _Ref44283393 \r \h </w:instrText>
      </w:r>
      <w:r>
        <w:fldChar w:fldCharType="separate"/>
      </w:r>
      <w:r w:rsidR="007A0A0A">
        <w:t>20.4</w:t>
      </w:r>
      <w:r>
        <w:fldChar w:fldCharType="end"/>
      </w:r>
      <w:r w:rsidR="00974CF9">
        <w:t>;</w:t>
      </w:r>
    </w:p>
    <w:p w14:paraId="20AB95FC" w14:textId="77777777" w:rsidR="00C30582" w:rsidRDefault="00B06B5D" w:rsidP="00340F26">
      <w:pPr>
        <w:pStyle w:val="Heading3"/>
        <w:numPr>
          <w:ilvl w:val="2"/>
          <w:numId w:val="7"/>
        </w:numPr>
      </w:pPr>
      <w:bookmarkStart w:id="119" w:name="_Ref44283937"/>
      <w:r>
        <w:t>the Buyer will</w:t>
      </w:r>
      <w:bookmarkEnd w:id="119"/>
      <w:r w:rsidR="009F095F">
        <w:t xml:space="preserve"> </w:t>
      </w:r>
      <w:r>
        <w:t>pay any outstanding Charges properly due to the Supplier;</w:t>
      </w:r>
    </w:p>
    <w:p w14:paraId="71A5962F" w14:textId="77777777" w:rsidR="00974CF9" w:rsidRDefault="00974CF9" w:rsidP="00340F26">
      <w:pPr>
        <w:pStyle w:val="Heading3"/>
        <w:numPr>
          <w:ilvl w:val="2"/>
          <w:numId w:val="7"/>
        </w:numPr>
      </w:pPr>
      <w:bookmarkStart w:id="120" w:name="_Ref44284258"/>
      <w:r>
        <w:t>the Supplier will:</w:t>
      </w:r>
      <w:bookmarkEnd w:id="120"/>
    </w:p>
    <w:p w14:paraId="787F8304" w14:textId="77777777" w:rsidR="001F42A7" w:rsidRDefault="00BB698E" w:rsidP="00340F26">
      <w:pPr>
        <w:pStyle w:val="Heading3"/>
        <w:numPr>
          <w:ilvl w:val="3"/>
          <w:numId w:val="7"/>
        </w:numPr>
        <w:ind w:left="3119" w:hanging="709"/>
      </w:pPr>
      <w:bookmarkStart w:id="121" w:name="_Ref44284246"/>
      <w:r>
        <w:t xml:space="preserve">promptly return all Buyer Property </w:t>
      </w:r>
      <w:r w:rsidR="00C03800">
        <w:t xml:space="preserve">in </w:t>
      </w:r>
      <w:r w:rsidR="002D1537">
        <w:t>the possession, custody or control of the Supplier or the Supplier Personnel</w:t>
      </w:r>
      <w:r w:rsidR="00C03800">
        <w:t xml:space="preserve"> </w:t>
      </w:r>
      <w:r>
        <w:t xml:space="preserve">to the Buyer; </w:t>
      </w:r>
    </w:p>
    <w:p w14:paraId="4ED2354D" w14:textId="4C5A43F9" w:rsidR="00AF5A64" w:rsidRDefault="00AF5A64" w:rsidP="00340F26">
      <w:pPr>
        <w:pStyle w:val="Heading3"/>
        <w:numPr>
          <w:ilvl w:val="3"/>
          <w:numId w:val="7"/>
        </w:numPr>
        <w:ind w:left="3119" w:hanging="709"/>
      </w:pPr>
      <w:r>
        <w:t xml:space="preserve">at no additional cost, promptly deliver all Deliverables (whether or not then complete) to the Buyer in accordance with any reasonable instructions given by the Buyer; </w:t>
      </w:r>
    </w:p>
    <w:p w14:paraId="3DEE906F" w14:textId="3E31CB0A" w:rsidR="001D43DC" w:rsidRPr="001D43DC" w:rsidRDefault="005653FC" w:rsidP="00340F26">
      <w:pPr>
        <w:pStyle w:val="Heading3"/>
        <w:numPr>
          <w:ilvl w:val="3"/>
          <w:numId w:val="7"/>
        </w:numPr>
        <w:ind w:left="3119" w:hanging="709"/>
      </w:pPr>
      <w:r>
        <w:t xml:space="preserve">where the Buyer terminations this Contract under Clause </w:t>
      </w:r>
      <w:r>
        <w:fldChar w:fldCharType="begin"/>
      </w:r>
      <w:r>
        <w:instrText xml:space="preserve"> REF _Ref44483980 \r \h </w:instrText>
      </w:r>
      <w:r>
        <w:fldChar w:fldCharType="separate"/>
      </w:r>
      <w:r w:rsidR="007A0A0A">
        <w:t>19.2</w:t>
      </w:r>
      <w:r>
        <w:fldChar w:fldCharType="end"/>
      </w:r>
      <w:r>
        <w:t xml:space="preserve">, </w:t>
      </w:r>
      <w:r w:rsidR="001D43DC">
        <w:t xml:space="preserve">at no additional cost, </w:t>
      </w:r>
      <w:r w:rsidR="00B71C75">
        <w:t xml:space="preserve">co-operate fully in the handover (if any) and re-procurement (including to a replacement supplier); </w:t>
      </w:r>
    </w:p>
    <w:p w14:paraId="7153A6C2" w14:textId="77777777" w:rsidR="00861671" w:rsidRDefault="00131CD6" w:rsidP="00340F26">
      <w:pPr>
        <w:pStyle w:val="Heading3"/>
        <w:numPr>
          <w:ilvl w:val="3"/>
          <w:numId w:val="7"/>
        </w:numPr>
        <w:ind w:left="3119" w:hanging="709"/>
      </w:pPr>
      <w:r w:rsidRPr="00131CD6">
        <w:t>within 10 Working Days of</w:t>
      </w:r>
      <w:r>
        <w:t xml:space="preserve"> the termination or expiry date,</w:t>
      </w:r>
      <w:r w:rsidRPr="00131CD6">
        <w:t xml:space="preserve"> return to the Buyer </w:t>
      </w:r>
      <w:r>
        <w:t>on a pro rata basis</w:t>
      </w:r>
      <w:r w:rsidR="006305D7">
        <w:t xml:space="preserve"> any sums </w:t>
      </w:r>
      <w:r>
        <w:t>paid in advance</w:t>
      </w:r>
      <w:r w:rsidR="006305D7">
        <w:t xml:space="preserve"> for Services</w:t>
      </w:r>
      <w:r>
        <w:t xml:space="preserve"> </w:t>
      </w:r>
      <w:r w:rsidR="007B7143">
        <w:t xml:space="preserve">and/or Deliverables </w:t>
      </w:r>
      <w:r>
        <w:t xml:space="preserve">due to be provided by the Supplier under this Contract for any period post </w:t>
      </w:r>
      <w:r w:rsidR="006305D7">
        <w:t>the termination or expiry date</w:t>
      </w:r>
      <w:r>
        <w:t xml:space="preserve"> (as applicable)</w:t>
      </w:r>
      <w:r w:rsidR="00861671">
        <w:t>;</w:t>
      </w:r>
    </w:p>
    <w:bookmarkEnd w:id="121"/>
    <w:p w14:paraId="31314DE0" w14:textId="77777777" w:rsidR="00C30582" w:rsidRDefault="00B06B5D" w:rsidP="00340F26">
      <w:pPr>
        <w:pStyle w:val="Heading3"/>
        <w:keepNext/>
        <w:numPr>
          <w:ilvl w:val="2"/>
          <w:numId w:val="7"/>
        </w:numPr>
      </w:pPr>
      <w:r>
        <w:t>each Party will promptly either:</w:t>
      </w:r>
    </w:p>
    <w:p w14:paraId="4B854558" w14:textId="77777777" w:rsidR="00C30582" w:rsidRDefault="00B06B5D" w:rsidP="00340F26">
      <w:pPr>
        <w:pStyle w:val="Heading4"/>
        <w:numPr>
          <w:ilvl w:val="3"/>
          <w:numId w:val="12"/>
        </w:numPr>
        <w:ind w:left="3119" w:hanging="709"/>
      </w:pPr>
      <w:r>
        <w:t>return all copies of the other’s Confidential Information in such Party’s custody, possession or control</w:t>
      </w:r>
      <w:r w:rsidR="006305D7" w:rsidRPr="006305D7">
        <w:rPr>
          <w:rFonts w:ascii="Helvetica Neue" w:eastAsia="Helvetica Neue" w:hAnsi="Helvetica Neue" w:cs="Helvetica Neue"/>
          <w:sz w:val="24"/>
          <w:szCs w:val="24"/>
          <w:lang w:eastAsia="en-US"/>
        </w:rPr>
        <w:t xml:space="preserve"> </w:t>
      </w:r>
      <w:r w:rsidR="006305D7" w:rsidRPr="006305D7">
        <w:t>unless there is a legal requirement to keep it or this Contract states otherwise</w:t>
      </w:r>
      <w:r>
        <w:t>; or</w:t>
      </w:r>
    </w:p>
    <w:p w14:paraId="52C218EF" w14:textId="77777777" w:rsidR="00C30582" w:rsidRDefault="00B06B5D" w:rsidP="00340F26">
      <w:pPr>
        <w:pStyle w:val="Heading4"/>
        <w:numPr>
          <w:ilvl w:val="3"/>
          <w:numId w:val="12"/>
        </w:numPr>
        <w:ind w:left="3119" w:hanging="709"/>
      </w:pPr>
      <w:r>
        <w:t>(where the other Party has given its prior written consent to its destruction) destroy the other Party’s Confidential Information and confirm its destruction to the reasonable satisfaction of the other Party.</w:t>
      </w:r>
    </w:p>
    <w:p w14:paraId="7B436C1A" w14:textId="5D4D16DE" w:rsidR="00C30582" w:rsidRDefault="00B06B5D" w:rsidP="00340F26">
      <w:pPr>
        <w:pStyle w:val="Heading2"/>
        <w:numPr>
          <w:ilvl w:val="1"/>
          <w:numId w:val="7"/>
        </w:numPr>
      </w:pPr>
      <w:bookmarkStart w:id="122" w:name="_Ref44283393"/>
      <w:r>
        <w:t xml:space="preserve">The following Clauses survive the termination or expiry of this Contract: </w:t>
      </w:r>
      <w:r w:rsidR="00A365AC">
        <w:t xml:space="preserve">Clause </w:t>
      </w:r>
      <w:r w:rsidR="00A365AC">
        <w:rPr>
          <w:highlight w:val="yellow"/>
        </w:rPr>
        <w:fldChar w:fldCharType="begin"/>
      </w:r>
      <w:r w:rsidR="00A365AC">
        <w:instrText xml:space="preserve"> REF _Ref46172587 \r \h </w:instrText>
      </w:r>
      <w:r w:rsidR="00A365AC">
        <w:rPr>
          <w:highlight w:val="yellow"/>
        </w:rPr>
      </w:r>
      <w:r w:rsidR="00A365AC">
        <w:rPr>
          <w:highlight w:val="yellow"/>
        </w:rPr>
        <w:fldChar w:fldCharType="separate"/>
      </w:r>
      <w:r w:rsidR="007A0A0A">
        <w:t>12</w:t>
      </w:r>
      <w:r w:rsidR="00A365AC">
        <w:rPr>
          <w:highlight w:val="yellow"/>
        </w:rPr>
        <w:fldChar w:fldCharType="end"/>
      </w:r>
      <w:r w:rsidR="00A365AC">
        <w:t xml:space="preserve"> (Liabilities), </w:t>
      </w:r>
      <w:r w:rsidR="00E80092">
        <w:t xml:space="preserve">Clause </w:t>
      </w:r>
      <w:r w:rsidR="00E80092">
        <w:fldChar w:fldCharType="begin"/>
      </w:r>
      <w:r w:rsidR="00E80092">
        <w:instrText xml:space="preserve"> REF _Ref46172645 \r \h </w:instrText>
      </w:r>
      <w:r w:rsidR="00E80092">
        <w:fldChar w:fldCharType="separate"/>
      </w:r>
      <w:r w:rsidR="007A0A0A">
        <w:t>13</w:t>
      </w:r>
      <w:r w:rsidR="00E80092">
        <w:fldChar w:fldCharType="end"/>
      </w:r>
      <w:r w:rsidR="00A365AC">
        <w:t xml:space="preserve"> </w:t>
      </w:r>
      <w:r w:rsidR="00E80092">
        <w:t xml:space="preserve">(Intellectual Property Rights), Clause </w:t>
      </w:r>
      <w:r w:rsidR="00E80092">
        <w:fldChar w:fldCharType="begin"/>
      </w:r>
      <w:r w:rsidR="00E80092">
        <w:instrText xml:space="preserve"> REF _Ref44413431 \r \h </w:instrText>
      </w:r>
      <w:r w:rsidR="00E80092">
        <w:fldChar w:fldCharType="separate"/>
      </w:r>
      <w:r w:rsidR="007A0A0A">
        <w:t>16</w:t>
      </w:r>
      <w:r w:rsidR="00E80092">
        <w:fldChar w:fldCharType="end"/>
      </w:r>
      <w:r w:rsidR="00E80092">
        <w:t xml:space="preserve"> (Records and Audit), Clause </w:t>
      </w:r>
      <w:r w:rsidR="004A0A12">
        <w:fldChar w:fldCharType="begin"/>
      </w:r>
      <w:r w:rsidR="004A0A12">
        <w:instrText xml:space="preserve"> REF _Ref44483174 \r \h </w:instrText>
      </w:r>
      <w:r w:rsidR="004A0A12">
        <w:fldChar w:fldCharType="separate"/>
      </w:r>
      <w:r w:rsidR="007A0A0A">
        <w:t>18</w:t>
      </w:r>
      <w:r w:rsidR="004A0A12">
        <w:fldChar w:fldCharType="end"/>
      </w:r>
      <w:r w:rsidR="004A0A12">
        <w:t xml:space="preserve"> (Protection of Personal Data), Clause </w:t>
      </w:r>
      <w:r w:rsidR="004A0A12">
        <w:fldChar w:fldCharType="begin"/>
      </w:r>
      <w:r w:rsidR="004A0A12">
        <w:instrText xml:space="preserve"> REF _Ref46172741 \r \h </w:instrText>
      </w:r>
      <w:r w:rsidR="004A0A12">
        <w:fldChar w:fldCharType="separate"/>
      </w:r>
      <w:r w:rsidR="007A0A0A">
        <w:t>20</w:t>
      </w:r>
      <w:r w:rsidR="004A0A12">
        <w:fldChar w:fldCharType="end"/>
      </w:r>
      <w:r w:rsidR="004A0A12">
        <w:t xml:space="preserve"> (Consequences of Termination and Expiry and Exit Management), Clause </w:t>
      </w:r>
      <w:r w:rsidR="004A0A12">
        <w:fldChar w:fldCharType="begin"/>
      </w:r>
      <w:r w:rsidR="004A0A12">
        <w:instrText xml:space="preserve"> REF _Ref45708721 \r \h </w:instrText>
      </w:r>
      <w:r w:rsidR="004A0A12">
        <w:fldChar w:fldCharType="separate"/>
      </w:r>
      <w:r w:rsidR="007A0A0A">
        <w:t>23</w:t>
      </w:r>
      <w:r w:rsidR="004A0A12">
        <w:fldChar w:fldCharType="end"/>
      </w:r>
      <w:r w:rsidR="004A0A12">
        <w:t xml:space="preserve"> (Confidentiality), </w:t>
      </w:r>
      <w:r w:rsidR="00574174">
        <w:t xml:space="preserve">Clauses </w:t>
      </w:r>
      <w:r w:rsidR="00574174">
        <w:fldChar w:fldCharType="begin"/>
      </w:r>
      <w:r w:rsidR="00574174">
        <w:instrText xml:space="preserve"> REF _Ref46172826 \r \h </w:instrText>
      </w:r>
      <w:r w:rsidR="00574174">
        <w:fldChar w:fldCharType="separate"/>
      </w:r>
      <w:r w:rsidR="007A0A0A">
        <w:t>24.4</w:t>
      </w:r>
      <w:r w:rsidR="00574174">
        <w:fldChar w:fldCharType="end"/>
      </w:r>
      <w:r w:rsidR="00574174">
        <w:t xml:space="preserve"> - </w:t>
      </w:r>
      <w:r w:rsidR="00574174">
        <w:fldChar w:fldCharType="begin"/>
      </w:r>
      <w:r w:rsidR="00574174">
        <w:instrText xml:space="preserve"> REF _Ref46172827 \r \h </w:instrText>
      </w:r>
      <w:r w:rsidR="00574174">
        <w:fldChar w:fldCharType="separate"/>
      </w:r>
      <w:r w:rsidR="007A0A0A">
        <w:t>24.6</w:t>
      </w:r>
      <w:r w:rsidR="00574174">
        <w:fldChar w:fldCharType="end"/>
      </w:r>
      <w:r w:rsidR="00574174">
        <w:t xml:space="preserve"> (FOIA), Clause </w:t>
      </w:r>
      <w:r w:rsidR="00574174">
        <w:fldChar w:fldCharType="begin"/>
      </w:r>
      <w:r w:rsidR="00574174">
        <w:instrText xml:space="preserve"> REF _Ref46172852 \r \h </w:instrText>
      </w:r>
      <w:r w:rsidR="00574174">
        <w:fldChar w:fldCharType="separate"/>
      </w:r>
      <w:r w:rsidR="007A0A0A">
        <w:t>26</w:t>
      </w:r>
      <w:r w:rsidR="00574174">
        <w:fldChar w:fldCharType="end"/>
      </w:r>
      <w:r w:rsidR="00574174">
        <w:t xml:space="preserve"> (Invalidity), Clause</w:t>
      </w:r>
      <w:r w:rsidR="00A855C9">
        <w:t xml:space="preserve"> </w:t>
      </w:r>
      <w:r w:rsidR="00A855C9">
        <w:fldChar w:fldCharType="begin"/>
      </w:r>
      <w:r w:rsidR="00A855C9">
        <w:instrText xml:space="preserve"> REF _Ref46172880 \r \h </w:instrText>
      </w:r>
      <w:r w:rsidR="00A855C9">
        <w:fldChar w:fldCharType="separate"/>
      </w:r>
      <w:r w:rsidR="007A0A0A">
        <w:t>35</w:t>
      </w:r>
      <w:r w:rsidR="00A855C9">
        <w:fldChar w:fldCharType="end"/>
      </w:r>
      <w:r w:rsidR="00A855C9">
        <w:t xml:space="preserve"> (Entire Agreement and Third Party Rights), Clause </w:t>
      </w:r>
      <w:r w:rsidR="00A855C9">
        <w:fldChar w:fldCharType="begin"/>
      </w:r>
      <w:r w:rsidR="00A855C9">
        <w:instrText xml:space="preserve"> REF _Ref46172913 \r \h </w:instrText>
      </w:r>
      <w:r w:rsidR="00A855C9">
        <w:fldChar w:fldCharType="separate"/>
      </w:r>
      <w:r w:rsidR="007A0A0A">
        <w:t>37</w:t>
      </w:r>
      <w:r w:rsidR="00A855C9">
        <w:fldChar w:fldCharType="end"/>
      </w:r>
      <w:r w:rsidR="00A855C9">
        <w:t xml:space="preserve"> (Governing Law, Jurisdiction and Dispute Resolution)</w:t>
      </w:r>
      <w:r w:rsidR="001C2069">
        <w:t>, Schedule</w:t>
      </w:r>
      <w:r w:rsidR="00F75A7C">
        <w:t xml:space="preserve"> 1</w:t>
      </w:r>
      <w:r w:rsidR="001C2069">
        <w:t xml:space="preserve"> (Defin</w:t>
      </w:r>
      <w:r w:rsidR="002B3164">
        <w:t>i</w:t>
      </w:r>
      <w:r w:rsidR="001C2069">
        <w:t>tions)</w:t>
      </w:r>
      <w:r w:rsidR="00A855C9">
        <w:t xml:space="preserve"> </w:t>
      </w:r>
      <w:r>
        <w:t>and any Clauses and Schedules which are expressly or by implication intended to continue.</w:t>
      </w:r>
      <w:bookmarkEnd w:id="122"/>
    </w:p>
    <w:p w14:paraId="64971522" w14:textId="63624512" w:rsidR="00FA0845" w:rsidRDefault="00B86708" w:rsidP="00340F26">
      <w:pPr>
        <w:pStyle w:val="Heading1"/>
        <w:keepNext/>
        <w:numPr>
          <w:ilvl w:val="0"/>
          <w:numId w:val="7"/>
        </w:numPr>
      </w:pPr>
      <w:bookmarkStart w:id="123" w:name="_heading=h.1v1yuxt" w:colFirst="0" w:colLast="0"/>
      <w:bookmarkEnd w:id="123"/>
      <w:r>
        <w:t xml:space="preserve"> </w:t>
      </w:r>
      <w:bookmarkStart w:id="124" w:name="_Toc46338172"/>
      <w:r w:rsidR="002D6EF2">
        <w:t>APPOINTMENT OF SUB-CONTRACTORS</w:t>
      </w:r>
      <w:bookmarkEnd w:id="124"/>
      <w:r w:rsidR="002D6EF2">
        <w:t xml:space="preserve"> </w:t>
      </w:r>
    </w:p>
    <w:p w14:paraId="1312A494" w14:textId="77777777" w:rsidR="000E3812" w:rsidRPr="000E3812" w:rsidRDefault="000E3812" w:rsidP="00340F26">
      <w:pPr>
        <w:pStyle w:val="Heading2"/>
        <w:numPr>
          <w:ilvl w:val="1"/>
          <w:numId w:val="7"/>
        </w:numPr>
      </w:pPr>
      <w:r w:rsidRPr="000E3812">
        <w:t>The Supplier shall exercise due skill and care in the selection and appointment of any Sub</w:t>
      </w:r>
      <w:r w:rsidRPr="000E3812">
        <w:noBreakHyphen/>
        <w:t>contractors to ensure that the Supplier is able to:</w:t>
      </w:r>
    </w:p>
    <w:p w14:paraId="4D407278" w14:textId="77777777" w:rsidR="000E3812" w:rsidRPr="000E3812" w:rsidRDefault="000E3812" w:rsidP="00340F26">
      <w:pPr>
        <w:pStyle w:val="Heading3"/>
        <w:keepNext/>
        <w:numPr>
          <w:ilvl w:val="2"/>
          <w:numId w:val="7"/>
        </w:numPr>
      </w:pPr>
      <w:r w:rsidRPr="000E3812">
        <w:lastRenderedPageBreak/>
        <w:t>manage any Sub</w:t>
      </w:r>
      <w:r w:rsidRPr="000E3812">
        <w:noBreakHyphen/>
        <w:t xml:space="preserve">contractors in accordance with Good Industry Practice; </w:t>
      </w:r>
      <w:r w:rsidR="00B33EC6">
        <w:t>and</w:t>
      </w:r>
    </w:p>
    <w:p w14:paraId="3C7441FB" w14:textId="77777777" w:rsidR="000E3812" w:rsidRPr="000E3812" w:rsidRDefault="000E3812" w:rsidP="00340F26">
      <w:pPr>
        <w:pStyle w:val="Heading3"/>
        <w:keepNext/>
        <w:numPr>
          <w:ilvl w:val="2"/>
          <w:numId w:val="7"/>
        </w:numPr>
      </w:pPr>
      <w:r w:rsidRPr="000E3812">
        <w:t xml:space="preserve">comply with its obligations under this </w:t>
      </w:r>
      <w:r>
        <w:t>Contract</w:t>
      </w:r>
      <w:r w:rsidRPr="000E3812">
        <w:t xml:space="preserve"> in t</w:t>
      </w:r>
      <w:r w:rsidR="00B33EC6">
        <w:t>he delivery of the Services and provision of the Deliverables.</w:t>
      </w:r>
    </w:p>
    <w:p w14:paraId="53141299" w14:textId="77777777" w:rsidR="004C12DD" w:rsidRPr="004C12DD" w:rsidRDefault="004C12DD" w:rsidP="00340F26">
      <w:pPr>
        <w:pStyle w:val="Heading2"/>
        <w:numPr>
          <w:ilvl w:val="1"/>
          <w:numId w:val="7"/>
        </w:numPr>
      </w:pPr>
      <w:bookmarkStart w:id="125" w:name="_Ref45707983"/>
      <w:r w:rsidRPr="004C12DD">
        <w:t xml:space="preserve">Prior to sub-contracting any of its </w:t>
      </w:r>
      <w:r>
        <w:t>obligations under this Contract</w:t>
      </w:r>
      <w:r w:rsidRPr="004C12DD">
        <w:t xml:space="preserve">, the Supplier shall notify the </w:t>
      </w:r>
      <w:r>
        <w:t>Buyer</w:t>
      </w:r>
      <w:r w:rsidRPr="004C12DD">
        <w:t xml:space="preserve"> in writing of:</w:t>
      </w:r>
      <w:bookmarkEnd w:id="125"/>
      <w:r w:rsidRPr="004C12DD">
        <w:t xml:space="preserve"> </w:t>
      </w:r>
    </w:p>
    <w:p w14:paraId="441A5E4F" w14:textId="77777777" w:rsidR="004C12DD" w:rsidRPr="004C12DD" w:rsidRDefault="004C12DD" w:rsidP="00340F26">
      <w:pPr>
        <w:pStyle w:val="Heading3"/>
        <w:keepNext/>
        <w:numPr>
          <w:ilvl w:val="2"/>
          <w:numId w:val="7"/>
        </w:numPr>
      </w:pPr>
      <w:r>
        <w:t>the proposed Sub-C</w:t>
      </w:r>
      <w:r w:rsidRPr="004C12DD">
        <w:t>ontractor’s name, registered office and company registration number;</w:t>
      </w:r>
    </w:p>
    <w:p w14:paraId="42A0D7AA" w14:textId="77777777" w:rsidR="004C12DD" w:rsidRPr="004C12DD" w:rsidRDefault="004C12DD" w:rsidP="00340F26">
      <w:pPr>
        <w:pStyle w:val="Heading3"/>
        <w:keepNext/>
        <w:numPr>
          <w:ilvl w:val="2"/>
          <w:numId w:val="7"/>
        </w:numPr>
      </w:pPr>
      <w:r w:rsidRPr="004C12DD">
        <w:t>the scope of any Services to be provi</w:t>
      </w:r>
      <w:r>
        <w:t>ded by the proposed Sub</w:t>
      </w:r>
      <w:r>
        <w:noBreakHyphen/>
        <w:t>C</w:t>
      </w:r>
      <w:r w:rsidRPr="004C12DD">
        <w:t>ontractor; and</w:t>
      </w:r>
    </w:p>
    <w:p w14:paraId="2F7E5BDE" w14:textId="77777777" w:rsidR="004C12DD" w:rsidRPr="004C12DD" w:rsidRDefault="004C12DD" w:rsidP="00340F26">
      <w:pPr>
        <w:pStyle w:val="Heading3"/>
        <w:keepNext/>
        <w:numPr>
          <w:ilvl w:val="2"/>
          <w:numId w:val="7"/>
        </w:numPr>
      </w:pPr>
      <w:r>
        <w:t>where the proposed Sub</w:t>
      </w:r>
      <w:r>
        <w:noBreakHyphen/>
        <w:t>C</w:t>
      </w:r>
      <w:r w:rsidRPr="004C12DD">
        <w:t xml:space="preserve">ontractor is an Affiliate of the Supplier, evidence that demonstrates to the reasonable satisfaction of the </w:t>
      </w:r>
      <w:r w:rsidR="00F94285">
        <w:t>Buyer that the proposed Sub</w:t>
      </w:r>
      <w:r w:rsidR="00F94285">
        <w:noBreakHyphen/>
        <w:t>C</w:t>
      </w:r>
      <w:r w:rsidRPr="004C12DD">
        <w:t xml:space="preserve">ontract has been agreed on “arm’s-length” terms. </w:t>
      </w:r>
    </w:p>
    <w:p w14:paraId="1D971596" w14:textId="1BC23FCE" w:rsidR="00CF0BB3" w:rsidRPr="00CF0BB3" w:rsidRDefault="00CF0BB3" w:rsidP="00340F26">
      <w:pPr>
        <w:pStyle w:val="Heading2"/>
        <w:numPr>
          <w:ilvl w:val="1"/>
          <w:numId w:val="7"/>
        </w:numPr>
      </w:pPr>
      <w:bookmarkStart w:id="126" w:name="_Ref45708106"/>
      <w:r w:rsidRPr="00CF0BB3">
        <w:t xml:space="preserve">If requested by the </w:t>
      </w:r>
      <w:r>
        <w:t xml:space="preserve">Buyer </w:t>
      </w:r>
      <w:r w:rsidRPr="00CF0BB3">
        <w:t>within 10 Working Days of receipt of the Supplier’s noti</w:t>
      </w:r>
      <w:r>
        <w:t>ce issued pursuant to Clause </w:t>
      </w:r>
      <w:r>
        <w:fldChar w:fldCharType="begin"/>
      </w:r>
      <w:r>
        <w:instrText xml:space="preserve"> REF _Ref45707983 \r \h </w:instrText>
      </w:r>
      <w:r>
        <w:fldChar w:fldCharType="separate"/>
      </w:r>
      <w:r w:rsidR="007A0A0A">
        <w:t>21.2</w:t>
      </w:r>
      <w:r>
        <w:fldChar w:fldCharType="end"/>
      </w:r>
      <w:r w:rsidRPr="00CF0BB3">
        <w:t>, the Supplier shall also provide:</w:t>
      </w:r>
      <w:bookmarkEnd w:id="126"/>
    </w:p>
    <w:p w14:paraId="4823EF56" w14:textId="77777777" w:rsidR="00CF0BB3" w:rsidRPr="00CF0BB3" w:rsidRDefault="00CF0BB3" w:rsidP="00340F26">
      <w:pPr>
        <w:pStyle w:val="Heading3"/>
        <w:keepNext/>
        <w:numPr>
          <w:ilvl w:val="2"/>
          <w:numId w:val="7"/>
        </w:numPr>
      </w:pPr>
      <w:r>
        <w:t>a copy of the proposed Sub</w:t>
      </w:r>
      <w:r>
        <w:noBreakHyphen/>
        <w:t>C</w:t>
      </w:r>
      <w:r w:rsidRPr="00CF0BB3">
        <w:t xml:space="preserve">ontract; and </w:t>
      </w:r>
    </w:p>
    <w:p w14:paraId="25A199E6" w14:textId="77777777" w:rsidR="00CF0BB3" w:rsidRDefault="00CF0BB3" w:rsidP="00340F26">
      <w:pPr>
        <w:pStyle w:val="Heading3"/>
        <w:keepNext/>
        <w:numPr>
          <w:ilvl w:val="2"/>
          <w:numId w:val="7"/>
        </w:numPr>
      </w:pPr>
      <w:r w:rsidRPr="00CF0BB3">
        <w:t>any further information reaso</w:t>
      </w:r>
      <w:r>
        <w:t xml:space="preserve">nably requested by the Buyer. </w:t>
      </w:r>
    </w:p>
    <w:p w14:paraId="4399D65C" w14:textId="5D13B39E" w:rsidR="00A7150A" w:rsidRPr="00A7150A" w:rsidRDefault="00F94285" w:rsidP="00340F26">
      <w:pPr>
        <w:pStyle w:val="Heading2"/>
        <w:numPr>
          <w:ilvl w:val="1"/>
          <w:numId w:val="7"/>
        </w:numPr>
      </w:pPr>
      <w:r w:rsidRPr="00F94285">
        <w:t xml:space="preserve">The </w:t>
      </w:r>
      <w:r>
        <w:t>Buyer</w:t>
      </w:r>
      <w:r w:rsidRPr="00F94285">
        <w:t xml:space="preserve"> may, within 10 Working Days of receipt of the Supplier’s noti</w:t>
      </w:r>
      <w:r>
        <w:t>ce issued pursuant to Clause </w:t>
      </w:r>
      <w:r>
        <w:fldChar w:fldCharType="begin"/>
      </w:r>
      <w:r>
        <w:instrText xml:space="preserve"> REF _Ref45707983 \r \h </w:instrText>
      </w:r>
      <w:r>
        <w:fldChar w:fldCharType="separate"/>
      </w:r>
      <w:r w:rsidR="007A0A0A">
        <w:t>21.2</w:t>
      </w:r>
      <w:r>
        <w:fldChar w:fldCharType="end"/>
      </w:r>
      <w:r w:rsidRPr="00F94285">
        <w:t xml:space="preserve"> (or, if later, receipt of any further information </w:t>
      </w:r>
      <w:r w:rsidR="00CF0BB3">
        <w:t>requested pursuant to Clause </w:t>
      </w:r>
      <w:r w:rsidR="00CF0BB3">
        <w:fldChar w:fldCharType="begin"/>
      </w:r>
      <w:r w:rsidR="00CF0BB3">
        <w:instrText xml:space="preserve"> REF _Ref45708106 \r \h </w:instrText>
      </w:r>
      <w:r w:rsidR="00CF0BB3">
        <w:fldChar w:fldCharType="separate"/>
      </w:r>
      <w:r w:rsidR="007A0A0A">
        <w:t>21.3</w:t>
      </w:r>
      <w:r w:rsidR="00CF0BB3">
        <w:fldChar w:fldCharType="end"/>
      </w:r>
      <w:r w:rsidRPr="00F94285">
        <w:t>), object to the a</w:t>
      </w:r>
      <w:r w:rsidR="00CF0BB3">
        <w:t>ppointment of the relevant Sub</w:t>
      </w:r>
      <w:r w:rsidR="00CF0BB3">
        <w:noBreakHyphen/>
        <w:t>C</w:t>
      </w:r>
      <w:r w:rsidRPr="00F94285">
        <w:t>ontractor if it considers that:</w:t>
      </w:r>
    </w:p>
    <w:p w14:paraId="7FC15E09" w14:textId="77777777" w:rsidR="00A7150A" w:rsidRPr="00A7150A" w:rsidRDefault="00A7150A" w:rsidP="00340F26">
      <w:pPr>
        <w:pStyle w:val="Heading3"/>
        <w:keepNext/>
        <w:numPr>
          <w:ilvl w:val="2"/>
          <w:numId w:val="7"/>
        </w:numPr>
      </w:pPr>
      <w:r w:rsidRPr="00A7150A">
        <w:t>the</w:t>
      </w:r>
      <w:r w:rsidR="009A4D94">
        <w:t xml:space="preserve"> appointment of a proposed Sub</w:t>
      </w:r>
      <w:r w:rsidR="009A4D94">
        <w:noBreakHyphen/>
        <w:t>C</w:t>
      </w:r>
      <w:r w:rsidRPr="00A7150A">
        <w:t xml:space="preserve">ontractor may prejudice the provision of the Services and/or may be contrary to the interests of the </w:t>
      </w:r>
      <w:r w:rsidR="009A4D94">
        <w:t>Buyer</w:t>
      </w:r>
      <w:r w:rsidRPr="00A7150A">
        <w:t xml:space="preserve">; </w:t>
      </w:r>
    </w:p>
    <w:p w14:paraId="38417E93" w14:textId="77777777" w:rsidR="00A7150A" w:rsidRPr="00A7150A" w:rsidRDefault="009A4D94" w:rsidP="00340F26">
      <w:pPr>
        <w:pStyle w:val="Heading3"/>
        <w:keepNext/>
        <w:numPr>
          <w:ilvl w:val="2"/>
          <w:numId w:val="7"/>
        </w:numPr>
      </w:pPr>
      <w:r>
        <w:t>the proposed Sub</w:t>
      </w:r>
      <w:r>
        <w:noBreakHyphen/>
        <w:t>C</w:t>
      </w:r>
      <w:r w:rsidR="00A7150A" w:rsidRPr="00A7150A">
        <w:t>ontractor is unreliable and/or has not provided reasonable services to its other customers;</w:t>
      </w:r>
      <w:r w:rsidR="002D3964">
        <w:t xml:space="preserve"> and/or</w:t>
      </w:r>
    </w:p>
    <w:p w14:paraId="43A19841" w14:textId="77777777" w:rsidR="00A7150A" w:rsidRPr="00A7150A" w:rsidRDefault="009A4D94" w:rsidP="00340F26">
      <w:pPr>
        <w:pStyle w:val="Heading3"/>
        <w:keepNext/>
        <w:numPr>
          <w:ilvl w:val="2"/>
          <w:numId w:val="7"/>
        </w:numPr>
      </w:pPr>
      <w:r>
        <w:t>the proposed Sub</w:t>
      </w:r>
      <w:r>
        <w:noBreakHyphen/>
        <w:t>C</w:t>
      </w:r>
      <w:r w:rsidR="00A7150A" w:rsidRPr="00A7150A">
        <w:t xml:space="preserve">ontractor employs unfit persons; </w:t>
      </w:r>
    </w:p>
    <w:p w14:paraId="295AE110" w14:textId="77777777" w:rsidR="002D6EF2" w:rsidRPr="009A4D94" w:rsidRDefault="009A4D94" w:rsidP="009A4D94">
      <w:pPr>
        <w:pStyle w:val="Heading2"/>
        <w:numPr>
          <w:ilvl w:val="0"/>
          <w:numId w:val="0"/>
        </w:numPr>
        <w:ind w:left="1440"/>
        <w:rPr>
          <w:rFonts w:cstheme="minorHAnsi"/>
        </w:rPr>
      </w:pPr>
      <w:r w:rsidRPr="009A4D94">
        <w:rPr>
          <w:rFonts w:cstheme="minorHAnsi"/>
          <w:spacing w:val="-3"/>
          <w:lang w:val="en-US"/>
        </w:rPr>
        <w:t>in which case, the Supplier shall not proceed with the proposed appointment.</w:t>
      </w:r>
    </w:p>
    <w:p w14:paraId="1E78E86C" w14:textId="77777777" w:rsidR="002D3964" w:rsidRPr="002D3964" w:rsidRDefault="002D3964" w:rsidP="00340F26">
      <w:pPr>
        <w:pStyle w:val="Heading2"/>
        <w:numPr>
          <w:ilvl w:val="1"/>
          <w:numId w:val="7"/>
        </w:numPr>
      </w:pPr>
      <w:r w:rsidRPr="002D3964">
        <w:t>If:</w:t>
      </w:r>
    </w:p>
    <w:p w14:paraId="1F794743" w14:textId="77777777" w:rsidR="002D3964" w:rsidRPr="002D3964" w:rsidRDefault="002D3964" w:rsidP="00340F26">
      <w:pPr>
        <w:pStyle w:val="Heading3"/>
        <w:keepNext/>
        <w:numPr>
          <w:ilvl w:val="2"/>
          <w:numId w:val="7"/>
        </w:numPr>
      </w:pPr>
      <w:r w:rsidRPr="002D3964">
        <w:t xml:space="preserve">the </w:t>
      </w:r>
      <w:r>
        <w:t>Buyer</w:t>
      </w:r>
      <w:r w:rsidRPr="002D3964">
        <w:t xml:space="preserve"> has not notified the Supplier that </w:t>
      </w:r>
      <w:r>
        <w:t>it objects to the proposed Sub-C</w:t>
      </w:r>
      <w:r w:rsidRPr="002D3964">
        <w:t>ontractor’s appointment by the later of 10 Working Days of receipt of:</w:t>
      </w:r>
    </w:p>
    <w:p w14:paraId="0AAF8885" w14:textId="13452655" w:rsidR="002D3964" w:rsidRPr="002D3964" w:rsidRDefault="002D3964" w:rsidP="00340F26">
      <w:pPr>
        <w:pStyle w:val="Heading4"/>
        <w:numPr>
          <w:ilvl w:val="3"/>
          <w:numId w:val="22"/>
        </w:numPr>
        <w:ind w:hanging="1202"/>
      </w:pPr>
      <w:r w:rsidRPr="002D3964">
        <w:t>the Supplier’s noti</w:t>
      </w:r>
      <w:r>
        <w:t>ce issued pursuant to Clause </w:t>
      </w:r>
      <w:r>
        <w:fldChar w:fldCharType="begin"/>
      </w:r>
      <w:r>
        <w:instrText xml:space="preserve"> REF _Ref45707983 \r \h </w:instrText>
      </w:r>
      <w:r>
        <w:fldChar w:fldCharType="separate"/>
      </w:r>
      <w:r w:rsidR="007A0A0A">
        <w:t>21.2</w:t>
      </w:r>
      <w:r>
        <w:fldChar w:fldCharType="end"/>
      </w:r>
      <w:r w:rsidRPr="002D3964">
        <w:t>; and</w:t>
      </w:r>
    </w:p>
    <w:p w14:paraId="0B150C1E" w14:textId="415F8598" w:rsidR="002D3964" w:rsidRPr="002D3964" w:rsidRDefault="002D3964" w:rsidP="00340F26">
      <w:pPr>
        <w:pStyle w:val="Heading4"/>
        <w:numPr>
          <w:ilvl w:val="3"/>
          <w:numId w:val="22"/>
        </w:numPr>
        <w:ind w:left="3119" w:hanging="709"/>
      </w:pPr>
      <w:r w:rsidRPr="002D3964">
        <w:t xml:space="preserve">any further information requested by the </w:t>
      </w:r>
      <w:r w:rsidR="002653FE">
        <w:t>Buyer</w:t>
      </w:r>
      <w:r>
        <w:t xml:space="preserve"> pursuant to Clause </w:t>
      </w:r>
      <w:r>
        <w:fldChar w:fldCharType="begin"/>
      </w:r>
      <w:r>
        <w:instrText xml:space="preserve"> REF _Ref45708106 \r \h </w:instrText>
      </w:r>
      <w:r>
        <w:fldChar w:fldCharType="separate"/>
      </w:r>
      <w:r w:rsidR="007A0A0A">
        <w:t>21.3</w:t>
      </w:r>
      <w:r>
        <w:fldChar w:fldCharType="end"/>
      </w:r>
      <w:r w:rsidRPr="002D3964">
        <w:t>; and</w:t>
      </w:r>
    </w:p>
    <w:p w14:paraId="417E9E69" w14:textId="7890C1FB" w:rsidR="002D3964" w:rsidRPr="002D3964" w:rsidRDefault="002653FE" w:rsidP="00340F26">
      <w:pPr>
        <w:pStyle w:val="Heading3"/>
        <w:keepNext/>
        <w:numPr>
          <w:ilvl w:val="2"/>
          <w:numId w:val="7"/>
        </w:numPr>
      </w:pPr>
      <w:r>
        <w:t>the proposed Sub</w:t>
      </w:r>
      <w:r>
        <w:noBreakHyphen/>
        <w:t>Contract is not a Key Sub</w:t>
      </w:r>
      <w:r>
        <w:noBreakHyphen/>
        <w:t>C</w:t>
      </w:r>
      <w:r w:rsidR="002D3964" w:rsidRPr="002D3964">
        <w:t xml:space="preserve">ontract (which shall require the written consent of </w:t>
      </w:r>
      <w:r w:rsidR="005B10B4">
        <w:t xml:space="preserve">CCS and </w:t>
      </w:r>
      <w:r w:rsidR="002D3964" w:rsidRPr="002D3964">
        <w:t xml:space="preserve">the </w:t>
      </w:r>
      <w:r>
        <w:t>Buyer</w:t>
      </w:r>
      <w:r w:rsidR="009B488C">
        <w:t xml:space="preserve"> in accordance with Clause 22</w:t>
      </w:r>
      <w:r w:rsidR="002D3964" w:rsidRPr="002D3964" w:rsidDel="00C968B1">
        <w:t xml:space="preserve"> </w:t>
      </w:r>
      <w:r w:rsidR="002D3964" w:rsidRPr="002D3964">
        <w:t>(Appointment of Key Sub-contractors),</w:t>
      </w:r>
    </w:p>
    <w:p w14:paraId="318FEEDF" w14:textId="77777777" w:rsidR="009A4D94" w:rsidRPr="002653FE" w:rsidRDefault="002D3964" w:rsidP="002D3964">
      <w:pPr>
        <w:pStyle w:val="Heading2"/>
        <w:numPr>
          <w:ilvl w:val="0"/>
          <w:numId w:val="0"/>
        </w:numPr>
        <w:ind w:left="1440"/>
        <w:rPr>
          <w:rFonts w:cstheme="minorHAnsi"/>
        </w:rPr>
      </w:pPr>
      <w:r w:rsidRPr="002653FE">
        <w:rPr>
          <w:rFonts w:cstheme="minorHAnsi"/>
          <w:bCs/>
          <w:iCs/>
          <w:spacing w:val="-3"/>
          <w:lang w:val="en-US"/>
        </w:rPr>
        <w:t>the Supplier may proceed with the proposed appointment.</w:t>
      </w:r>
    </w:p>
    <w:p w14:paraId="79CBBAD9" w14:textId="77777777" w:rsidR="00883F10" w:rsidRPr="00883F10" w:rsidRDefault="00B06B5D" w:rsidP="00340F26">
      <w:pPr>
        <w:pStyle w:val="Heading2"/>
        <w:numPr>
          <w:ilvl w:val="1"/>
          <w:numId w:val="7"/>
        </w:numPr>
      </w:pPr>
      <w:r>
        <w:lastRenderedPageBreak/>
        <w:t xml:space="preserve">The Supplier shall remain responsible for all acts and omissions </w:t>
      </w:r>
      <w:r w:rsidRPr="00411BB4">
        <w:t>of its Sub-Contractors and</w:t>
      </w:r>
      <w:r>
        <w:t xml:space="preserve"> the acts and omissions of those employed or engaged by the Sub-Contractors as if they were its own.</w:t>
      </w:r>
    </w:p>
    <w:p w14:paraId="17CC0EDF" w14:textId="77777777" w:rsidR="005B10B4" w:rsidRDefault="00D57B65" w:rsidP="00340F26">
      <w:pPr>
        <w:pStyle w:val="Heading1"/>
        <w:keepNext/>
        <w:numPr>
          <w:ilvl w:val="0"/>
          <w:numId w:val="7"/>
        </w:numPr>
      </w:pPr>
      <w:bookmarkStart w:id="127" w:name="_heading=h.4f1mdlm" w:colFirst="0" w:colLast="0"/>
      <w:bookmarkStart w:id="128" w:name="_Toc46338173"/>
      <w:bookmarkStart w:id="129" w:name="_Ref44272961"/>
      <w:bookmarkEnd w:id="127"/>
      <w:r>
        <w:t>APPOINTMENT OF KEY SUB-CONTRACTORS</w:t>
      </w:r>
      <w:bookmarkEnd w:id="128"/>
      <w:r>
        <w:t xml:space="preserve"> </w:t>
      </w:r>
    </w:p>
    <w:p w14:paraId="0A633431" w14:textId="54B9E9A3" w:rsidR="00F10A63" w:rsidRDefault="00F10A63" w:rsidP="00340F26">
      <w:pPr>
        <w:pStyle w:val="Heading2"/>
        <w:numPr>
          <w:ilvl w:val="1"/>
          <w:numId w:val="7"/>
        </w:numPr>
      </w:pPr>
      <w:r w:rsidRPr="008A4573">
        <w:t>The Su</w:t>
      </w:r>
      <w:r w:rsidR="00060C37" w:rsidRPr="008A4573">
        <w:t xml:space="preserve">pplier shall only be </w:t>
      </w:r>
      <w:r w:rsidRPr="008A4573">
        <w:t>entitled to sub-contract its obligations to the Key Sub-Contractors listed in Framework Sche</w:t>
      </w:r>
      <w:r w:rsidR="008A4573" w:rsidRPr="008A4573">
        <w:t>dule 7</w:t>
      </w:r>
      <w:r w:rsidRPr="008A4573">
        <w:t xml:space="preserve"> (Key Sub-Contractors) where</w:t>
      </w:r>
      <w:r>
        <w:t xml:space="preserve"> such Key Sub-Contractors are set out in the Order Form. </w:t>
      </w:r>
    </w:p>
    <w:p w14:paraId="1AD5F19A" w14:textId="77777777" w:rsidR="00F10A63" w:rsidRDefault="00F10A63" w:rsidP="00340F26">
      <w:pPr>
        <w:pStyle w:val="Heading2"/>
        <w:numPr>
          <w:ilvl w:val="1"/>
          <w:numId w:val="7"/>
        </w:numPr>
      </w:pPr>
      <w:r w:rsidRPr="00C663F5">
        <w:t>Where during the Contract Period the Supplier wish</w:t>
      </w:r>
      <w:r>
        <w:t>es to enter into a new Key Sub</w:t>
      </w:r>
      <w:r>
        <w:noBreakHyphen/>
        <w:t>C</w:t>
      </w:r>
      <w:r w:rsidRPr="00C663F5">
        <w:t>ontract or replace a Key Sub</w:t>
      </w:r>
      <w:r>
        <w:t>-C</w:t>
      </w:r>
      <w:r w:rsidRPr="00C663F5">
        <w:t xml:space="preserve">ontractor, it must obtain the prior written consent of CCS and the </w:t>
      </w:r>
      <w:r w:rsidRPr="00DA218C">
        <w:rPr>
          <w:rFonts w:cstheme="minorHAnsi"/>
        </w:rPr>
        <w:t>Buyer</w:t>
      </w:r>
      <w:r w:rsidR="00DA218C" w:rsidRPr="00DA218C">
        <w:rPr>
          <w:rFonts w:cstheme="minorHAnsi"/>
        </w:rPr>
        <w:t xml:space="preserve"> (such consent not to be unreasonably withheld or delayed)</w:t>
      </w:r>
      <w:r w:rsidRPr="00DA218C">
        <w:rPr>
          <w:rFonts w:cstheme="minorHAnsi"/>
        </w:rPr>
        <w:t>.</w:t>
      </w:r>
      <w:r w:rsidRPr="00C663F5">
        <w:t xml:space="preserve">  CCS and</w:t>
      </w:r>
      <w:r w:rsidR="00DA218C">
        <w:t>/or</w:t>
      </w:r>
      <w:r w:rsidRPr="00C663F5">
        <w:t xml:space="preserve"> the Buyer may reasonably withhold </w:t>
      </w:r>
      <w:r w:rsidR="00DA218C">
        <w:t>its</w:t>
      </w:r>
      <w:r w:rsidRPr="00C663F5">
        <w:t xml:space="preserve"> consent to the appointment of a Key Sub</w:t>
      </w:r>
      <w:r w:rsidR="00DA218C">
        <w:t>-C</w:t>
      </w:r>
      <w:r w:rsidR="00A21D5B">
        <w:t>ontractor if any of them</w:t>
      </w:r>
      <w:r w:rsidRPr="00C663F5">
        <w:t xml:space="preserve"> considers that:</w:t>
      </w:r>
    </w:p>
    <w:p w14:paraId="1CA26475" w14:textId="77777777" w:rsidR="00A21D5B" w:rsidRPr="00060C37" w:rsidRDefault="00A21D5B" w:rsidP="00340F26">
      <w:pPr>
        <w:pStyle w:val="GPSL3numberedclause"/>
        <w:numPr>
          <w:ilvl w:val="2"/>
          <w:numId w:val="7"/>
        </w:numPr>
        <w:tabs>
          <w:tab w:val="clear" w:pos="2410"/>
          <w:tab w:val="left" w:pos="1985"/>
        </w:tabs>
        <w:rPr>
          <w:rFonts w:asciiTheme="minorHAnsi" w:hAnsiTheme="minorHAnsi" w:cstheme="minorHAnsi"/>
        </w:rPr>
      </w:pPr>
      <w:r w:rsidRPr="00060C37">
        <w:rPr>
          <w:rFonts w:asciiTheme="minorHAnsi" w:hAnsiTheme="minorHAnsi" w:cstheme="minorHAnsi"/>
        </w:rPr>
        <w:t>the appointment of a proposed Key Sub-Contractor may prejudice the provision of the Services or may be contrary to its interests;</w:t>
      </w:r>
    </w:p>
    <w:p w14:paraId="1CF4A93C" w14:textId="77777777" w:rsidR="00A21D5B" w:rsidRPr="00060C37" w:rsidRDefault="00A21D5B" w:rsidP="00340F26">
      <w:pPr>
        <w:pStyle w:val="GPSL3numberedclause"/>
        <w:numPr>
          <w:ilvl w:val="2"/>
          <w:numId w:val="7"/>
        </w:numPr>
        <w:tabs>
          <w:tab w:val="clear" w:pos="2410"/>
          <w:tab w:val="left" w:pos="1985"/>
        </w:tabs>
        <w:rPr>
          <w:rFonts w:asciiTheme="minorHAnsi" w:hAnsiTheme="minorHAnsi" w:cstheme="minorHAnsi"/>
        </w:rPr>
      </w:pPr>
      <w:r w:rsidRPr="00060C37">
        <w:rPr>
          <w:rFonts w:asciiTheme="minorHAnsi" w:hAnsiTheme="minorHAnsi" w:cstheme="minorHAnsi"/>
        </w:rPr>
        <w:t>the proposed Key Sub-Contractor is unreliable and/or has not provided reliable goods and or reasonable services to its other customers; and/or</w:t>
      </w:r>
    </w:p>
    <w:p w14:paraId="710D1645" w14:textId="77777777" w:rsidR="00A21D5B" w:rsidRPr="00060C37" w:rsidRDefault="00A21D5B" w:rsidP="00340F26">
      <w:pPr>
        <w:pStyle w:val="GPSL3numberedclause"/>
        <w:numPr>
          <w:ilvl w:val="2"/>
          <w:numId w:val="7"/>
        </w:numPr>
        <w:tabs>
          <w:tab w:val="clear" w:pos="2410"/>
          <w:tab w:val="left" w:pos="1985"/>
        </w:tabs>
        <w:rPr>
          <w:rFonts w:asciiTheme="minorHAnsi" w:hAnsiTheme="minorHAnsi" w:cstheme="minorHAnsi"/>
        </w:rPr>
      </w:pPr>
      <w:r w:rsidRPr="00060C37">
        <w:rPr>
          <w:rFonts w:asciiTheme="minorHAnsi" w:hAnsiTheme="minorHAnsi" w:cstheme="minorHAnsi"/>
        </w:rPr>
        <w:t>the proposed Key Sub</w:t>
      </w:r>
      <w:r w:rsidR="00060C37" w:rsidRPr="00060C37">
        <w:rPr>
          <w:rFonts w:asciiTheme="minorHAnsi" w:hAnsiTheme="minorHAnsi" w:cstheme="minorHAnsi"/>
        </w:rPr>
        <w:t>-C</w:t>
      </w:r>
      <w:r w:rsidRPr="00060C37">
        <w:rPr>
          <w:rFonts w:asciiTheme="minorHAnsi" w:hAnsiTheme="minorHAnsi" w:cstheme="minorHAnsi"/>
        </w:rPr>
        <w:t>ontractor employs unfit persons.</w:t>
      </w:r>
    </w:p>
    <w:p w14:paraId="1E1C4D1B" w14:textId="77777777" w:rsidR="009A2F23" w:rsidRPr="009A2F23" w:rsidRDefault="009A2F23" w:rsidP="00340F26">
      <w:pPr>
        <w:pStyle w:val="Heading2"/>
        <w:numPr>
          <w:ilvl w:val="1"/>
          <w:numId w:val="7"/>
        </w:numPr>
      </w:pPr>
      <w:bookmarkStart w:id="130" w:name="_Ref379879118"/>
      <w:r w:rsidRPr="009A2F23">
        <w:t>The Supplier shall ensure that each new or replacement Key Sub</w:t>
      </w:r>
      <w:r w:rsidRPr="009A2F23">
        <w:noBreakHyphen/>
        <w:t>Contract shall include:</w:t>
      </w:r>
      <w:bookmarkEnd w:id="130"/>
      <w:r w:rsidRPr="009A2F23">
        <w:t xml:space="preserve"> </w:t>
      </w:r>
    </w:p>
    <w:p w14:paraId="3EC6B7FC" w14:textId="77777777" w:rsidR="009A2F23" w:rsidRPr="009A2F23" w:rsidRDefault="009A2F23" w:rsidP="00340F26">
      <w:pPr>
        <w:pStyle w:val="GPSL3numberedclause"/>
        <w:numPr>
          <w:ilvl w:val="2"/>
          <w:numId w:val="7"/>
        </w:numPr>
        <w:tabs>
          <w:tab w:val="clear" w:pos="2410"/>
          <w:tab w:val="left" w:pos="1985"/>
        </w:tabs>
        <w:rPr>
          <w:rFonts w:asciiTheme="minorHAnsi" w:hAnsiTheme="minorHAnsi" w:cstheme="minorHAnsi"/>
        </w:rPr>
      </w:pPr>
      <w:r w:rsidRPr="009A2F23">
        <w:rPr>
          <w:rFonts w:asciiTheme="minorHAnsi" w:hAnsiTheme="minorHAnsi" w:cstheme="minorHAnsi"/>
        </w:rPr>
        <w:t xml:space="preserve">provisions which will enable the Supplier to discharge its obligations under </w:t>
      </w:r>
      <w:r w:rsidR="002264EF">
        <w:rPr>
          <w:rFonts w:asciiTheme="minorHAnsi" w:hAnsiTheme="minorHAnsi" w:cstheme="minorHAnsi"/>
        </w:rPr>
        <w:t>this Contract</w:t>
      </w:r>
      <w:r w:rsidRPr="009A2F23">
        <w:rPr>
          <w:rFonts w:asciiTheme="minorHAnsi" w:hAnsiTheme="minorHAnsi" w:cstheme="minorHAnsi"/>
        </w:rPr>
        <w:t>;</w:t>
      </w:r>
    </w:p>
    <w:p w14:paraId="688D1AB5" w14:textId="77777777" w:rsidR="009A2F23" w:rsidRPr="009A2F23" w:rsidRDefault="009A2F23" w:rsidP="00340F26">
      <w:pPr>
        <w:pStyle w:val="GPSL3numberedclause"/>
        <w:numPr>
          <w:ilvl w:val="2"/>
          <w:numId w:val="7"/>
        </w:numPr>
        <w:tabs>
          <w:tab w:val="clear" w:pos="2410"/>
          <w:tab w:val="left" w:pos="1985"/>
        </w:tabs>
        <w:rPr>
          <w:rFonts w:asciiTheme="minorHAnsi" w:hAnsiTheme="minorHAnsi" w:cstheme="minorHAnsi"/>
        </w:rPr>
      </w:pPr>
      <w:r w:rsidRPr="009A2F23">
        <w:rPr>
          <w:rFonts w:asciiTheme="minorHAnsi" w:hAnsiTheme="minorHAnsi" w:cstheme="minorHAnsi"/>
        </w:rPr>
        <w:t xml:space="preserve">a right under CRTPA for the Buyer to enforce any provisions under the Key Sub-Contract which confer a benefit upon </w:t>
      </w:r>
      <w:r w:rsidR="002264EF">
        <w:rPr>
          <w:rFonts w:asciiTheme="minorHAnsi" w:hAnsiTheme="minorHAnsi" w:cstheme="minorHAnsi"/>
        </w:rPr>
        <w:t>the Buyer</w:t>
      </w:r>
      <w:r w:rsidRPr="009A2F23">
        <w:rPr>
          <w:rFonts w:asciiTheme="minorHAnsi" w:hAnsiTheme="minorHAnsi" w:cstheme="minorHAnsi"/>
        </w:rPr>
        <w:t>;</w:t>
      </w:r>
    </w:p>
    <w:p w14:paraId="08467BA2" w14:textId="77777777" w:rsidR="009A2F23" w:rsidRPr="009A2F23" w:rsidRDefault="009A2F23" w:rsidP="00340F26">
      <w:pPr>
        <w:pStyle w:val="GPSL3numberedclause"/>
        <w:numPr>
          <w:ilvl w:val="2"/>
          <w:numId w:val="7"/>
        </w:numPr>
        <w:tabs>
          <w:tab w:val="clear" w:pos="2410"/>
          <w:tab w:val="left" w:pos="1985"/>
        </w:tabs>
        <w:rPr>
          <w:rFonts w:asciiTheme="minorHAnsi" w:hAnsiTheme="minorHAnsi" w:cstheme="minorHAnsi"/>
        </w:rPr>
      </w:pPr>
      <w:r w:rsidRPr="009A2F23">
        <w:rPr>
          <w:rFonts w:asciiTheme="minorHAnsi" w:hAnsiTheme="minorHAnsi" w:cstheme="minorHAnsi"/>
        </w:rPr>
        <w:t>a provision enabling the Buyer to enforce the Key Sub</w:t>
      </w:r>
      <w:r w:rsidRPr="009A2F23">
        <w:rPr>
          <w:rFonts w:asciiTheme="minorHAnsi" w:hAnsiTheme="minorHAnsi" w:cstheme="minorHAnsi"/>
        </w:rPr>
        <w:noBreakHyphen/>
        <w:t xml:space="preserve">Contract as if it were the Supplier; </w:t>
      </w:r>
    </w:p>
    <w:p w14:paraId="13019C38" w14:textId="77777777" w:rsidR="009A2F23" w:rsidRPr="009A2F23" w:rsidRDefault="009A2F23" w:rsidP="00340F26">
      <w:pPr>
        <w:pStyle w:val="GPSL3numberedclause"/>
        <w:numPr>
          <w:ilvl w:val="2"/>
          <w:numId w:val="7"/>
        </w:numPr>
        <w:tabs>
          <w:tab w:val="clear" w:pos="2410"/>
          <w:tab w:val="left" w:pos="1985"/>
        </w:tabs>
        <w:rPr>
          <w:rFonts w:asciiTheme="minorHAnsi" w:hAnsiTheme="minorHAnsi" w:cstheme="minorHAnsi"/>
        </w:rPr>
      </w:pPr>
      <w:r w:rsidRPr="009A2F23">
        <w:rPr>
          <w:rFonts w:asciiTheme="minorHAnsi" w:hAnsiTheme="minorHAnsi" w:cstheme="minorHAnsi"/>
        </w:rPr>
        <w:t>a provision enabling the Supplier to assign, novate or otherwise transfer any of its rights and/or obligations under the Key Sub</w:t>
      </w:r>
      <w:r w:rsidRPr="009A2F23">
        <w:rPr>
          <w:rFonts w:asciiTheme="minorHAnsi" w:hAnsiTheme="minorHAnsi" w:cstheme="minorHAnsi"/>
        </w:rPr>
        <w:noBreakHyphen/>
        <w:t xml:space="preserve">Contract to the Buyer; </w:t>
      </w:r>
    </w:p>
    <w:p w14:paraId="3FD2C3D2" w14:textId="77777777" w:rsidR="009A2F23" w:rsidRPr="009A2F23" w:rsidRDefault="009A2F23" w:rsidP="00340F26">
      <w:pPr>
        <w:pStyle w:val="GPSL3numberedclause"/>
        <w:numPr>
          <w:ilvl w:val="2"/>
          <w:numId w:val="7"/>
        </w:numPr>
        <w:tabs>
          <w:tab w:val="clear" w:pos="2410"/>
          <w:tab w:val="left" w:pos="1985"/>
        </w:tabs>
        <w:rPr>
          <w:rFonts w:asciiTheme="minorHAnsi" w:hAnsiTheme="minorHAnsi" w:cstheme="minorHAnsi"/>
        </w:rPr>
      </w:pPr>
      <w:r w:rsidRPr="009A2F23">
        <w:rPr>
          <w:rFonts w:asciiTheme="minorHAnsi" w:hAnsiTheme="minorHAnsi" w:cstheme="minorHAnsi"/>
        </w:rPr>
        <w:t>obligations no less onerous on the Key Sub</w:t>
      </w:r>
      <w:r w:rsidR="002264EF">
        <w:rPr>
          <w:rFonts w:asciiTheme="minorHAnsi" w:hAnsiTheme="minorHAnsi" w:cstheme="minorHAnsi"/>
        </w:rPr>
        <w:t>-C</w:t>
      </w:r>
      <w:r w:rsidRPr="009A2F23">
        <w:rPr>
          <w:rFonts w:asciiTheme="minorHAnsi" w:hAnsiTheme="minorHAnsi" w:cstheme="minorHAnsi"/>
        </w:rPr>
        <w:t xml:space="preserve">ontractor than those imposed on the Supplier under </w:t>
      </w:r>
      <w:r w:rsidR="002264EF">
        <w:rPr>
          <w:rFonts w:asciiTheme="minorHAnsi" w:hAnsiTheme="minorHAnsi" w:cstheme="minorHAnsi"/>
        </w:rPr>
        <w:t>this Contract</w:t>
      </w:r>
      <w:r w:rsidRPr="009A2F23">
        <w:rPr>
          <w:rFonts w:asciiTheme="minorHAnsi" w:hAnsiTheme="minorHAnsi" w:cstheme="minorHAnsi"/>
        </w:rPr>
        <w:t xml:space="preserve"> in respect of:</w:t>
      </w:r>
    </w:p>
    <w:p w14:paraId="13AF20F7" w14:textId="5D45E3DF" w:rsidR="009A2F23" w:rsidRPr="009A2F23" w:rsidRDefault="009A2F23" w:rsidP="00340F26">
      <w:pPr>
        <w:pStyle w:val="GPSL4numberedclause"/>
        <w:numPr>
          <w:ilvl w:val="3"/>
          <w:numId w:val="7"/>
        </w:numPr>
        <w:tabs>
          <w:tab w:val="clear" w:pos="2977"/>
        </w:tabs>
        <w:ind w:left="2977" w:hanging="567"/>
        <w:rPr>
          <w:rFonts w:asciiTheme="minorHAnsi" w:hAnsiTheme="minorHAnsi" w:cstheme="minorHAnsi"/>
        </w:rPr>
      </w:pPr>
      <w:r w:rsidRPr="009A2F23">
        <w:rPr>
          <w:rFonts w:asciiTheme="minorHAnsi" w:hAnsiTheme="minorHAnsi" w:cstheme="minorHAnsi"/>
        </w:rPr>
        <w:t>the data protection requireme</w:t>
      </w:r>
      <w:r w:rsidR="00350F8C">
        <w:rPr>
          <w:rFonts w:asciiTheme="minorHAnsi" w:hAnsiTheme="minorHAnsi" w:cstheme="minorHAnsi"/>
        </w:rPr>
        <w:t>nts set out in Clause </w:t>
      </w:r>
      <w:r w:rsidR="00350F8C">
        <w:rPr>
          <w:rFonts w:asciiTheme="minorHAnsi" w:hAnsiTheme="minorHAnsi" w:cstheme="minorHAnsi"/>
        </w:rPr>
        <w:fldChar w:fldCharType="begin"/>
      </w:r>
      <w:r w:rsidR="00350F8C">
        <w:rPr>
          <w:rFonts w:asciiTheme="minorHAnsi" w:hAnsiTheme="minorHAnsi" w:cstheme="minorHAnsi"/>
        </w:rPr>
        <w:instrText xml:space="preserve"> REF _Ref44483174 \r \h </w:instrText>
      </w:r>
      <w:r w:rsidR="00350F8C">
        <w:rPr>
          <w:rFonts w:asciiTheme="minorHAnsi" w:hAnsiTheme="minorHAnsi" w:cstheme="minorHAnsi"/>
        </w:rPr>
      </w:r>
      <w:r w:rsidR="00350F8C">
        <w:rPr>
          <w:rFonts w:asciiTheme="minorHAnsi" w:hAnsiTheme="minorHAnsi" w:cstheme="minorHAnsi"/>
        </w:rPr>
        <w:fldChar w:fldCharType="separate"/>
      </w:r>
      <w:r w:rsidR="007A0A0A">
        <w:rPr>
          <w:rFonts w:asciiTheme="minorHAnsi" w:hAnsiTheme="minorHAnsi" w:cstheme="minorHAnsi"/>
        </w:rPr>
        <w:t>18</w:t>
      </w:r>
      <w:r w:rsidR="00350F8C">
        <w:rPr>
          <w:rFonts w:asciiTheme="minorHAnsi" w:hAnsiTheme="minorHAnsi" w:cstheme="minorHAnsi"/>
        </w:rPr>
        <w:fldChar w:fldCharType="end"/>
      </w:r>
      <w:r w:rsidR="00350F8C">
        <w:rPr>
          <w:rFonts w:asciiTheme="minorHAnsi" w:hAnsiTheme="minorHAnsi" w:cstheme="minorHAnsi"/>
        </w:rPr>
        <w:t xml:space="preserve"> (Data P</w:t>
      </w:r>
      <w:r w:rsidRPr="009A2F23">
        <w:rPr>
          <w:rFonts w:asciiTheme="minorHAnsi" w:hAnsiTheme="minorHAnsi" w:cstheme="minorHAnsi"/>
        </w:rPr>
        <w:t>rotection);</w:t>
      </w:r>
    </w:p>
    <w:p w14:paraId="409056C2" w14:textId="0DE02576" w:rsidR="009A2F23" w:rsidRPr="009A2F23" w:rsidRDefault="009A2F23" w:rsidP="00340F26">
      <w:pPr>
        <w:pStyle w:val="GPSL4numberedclause"/>
        <w:numPr>
          <w:ilvl w:val="3"/>
          <w:numId w:val="7"/>
        </w:numPr>
        <w:tabs>
          <w:tab w:val="clear" w:pos="2977"/>
        </w:tabs>
        <w:ind w:left="2977" w:hanging="567"/>
        <w:rPr>
          <w:rFonts w:asciiTheme="minorHAnsi" w:hAnsiTheme="minorHAnsi" w:cstheme="minorHAnsi"/>
        </w:rPr>
      </w:pPr>
      <w:r w:rsidRPr="009A2F23">
        <w:rPr>
          <w:rFonts w:asciiTheme="minorHAnsi" w:hAnsiTheme="minorHAnsi" w:cstheme="minorHAnsi"/>
        </w:rPr>
        <w:t xml:space="preserve">the FOIA </w:t>
      </w:r>
      <w:r w:rsidR="00350F8C">
        <w:rPr>
          <w:rFonts w:asciiTheme="minorHAnsi" w:hAnsiTheme="minorHAnsi" w:cstheme="minorHAnsi"/>
        </w:rPr>
        <w:t>requirements set out in Clause </w:t>
      </w:r>
      <w:r w:rsidR="0063722C">
        <w:rPr>
          <w:rFonts w:asciiTheme="minorHAnsi" w:hAnsiTheme="minorHAnsi" w:cstheme="minorHAnsi"/>
          <w:highlight w:val="yellow"/>
        </w:rPr>
        <w:fldChar w:fldCharType="begin"/>
      </w:r>
      <w:r w:rsidR="0063722C">
        <w:rPr>
          <w:rFonts w:asciiTheme="minorHAnsi" w:hAnsiTheme="minorHAnsi" w:cstheme="minorHAnsi"/>
        </w:rPr>
        <w:instrText xml:space="preserve"> REF _Ref44494895 \r \h </w:instrText>
      </w:r>
      <w:r w:rsidR="0063722C">
        <w:rPr>
          <w:rFonts w:asciiTheme="minorHAnsi" w:hAnsiTheme="minorHAnsi" w:cstheme="minorHAnsi"/>
          <w:highlight w:val="yellow"/>
        </w:rPr>
      </w:r>
      <w:r w:rsidR="0063722C">
        <w:rPr>
          <w:rFonts w:asciiTheme="minorHAnsi" w:hAnsiTheme="minorHAnsi" w:cstheme="minorHAnsi"/>
          <w:highlight w:val="yellow"/>
        </w:rPr>
        <w:fldChar w:fldCharType="separate"/>
      </w:r>
      <w:r w:rsidR="007A0A0A">
        <w:rPr>
          <w:rFonts w:asciiTheme="minorHAnsi" w:hAnsiTheme="minorHAnsi" w:cstheme="minorHAnsi"/>
        </w:rPr>
        <w:t>24</w:t>
      </w:r>
      <w:r w:rsidR="0063722C">
        <w:rPr>
          <w:rFonts w:asciiTheme="minorHAnsi" w:hAnsiTheme="minorHAnsi" w:cstheme="minorHAnsi"/>
          <w:highlight w:val="yellow"/>
        </w:rPr>
        <w:fldChar w:fldCharType="end"/>
      </w:r>
      <w:r w:rsidR="00350F8C">
        <w:rPr>
          <w:rFonts w:asciiTheme="minorHAnsi" w:hAnsiTheme="minorHAnsi" w:cstheme="minorHAnsi"/>
        </w:rPr>
        <w:t xml:space="preserve"> </w:t>
      </w:r>
      <w:r w:rsidRPr="009A2F23">
        <w:rPr>
          <w:rFonts w:asciiTheme="minorHAnsi" w:hAnsiTheme="minorHAnsi" w:cstheme="minorHAnsi"/>
        </w:rPr>
        <w:t>(</w:t>
      </w:r>
      <w:r w:rsidR="0063722C">
        <w:rPr>
          <w:rFonts w:asciiTheme="minorHAnsi" w:hAnsiTheme="minorHAnsi" w:cstheme="minorHAnsi"/>
        </w:rPr>
        <w:t>Transparency and FOIA)</w:t>
      </w:r>
      <w:r w:rsidRPr="009A2F23">
        <w:rPr>
          <w:rFonts w:asciiTheme="minorHAnsi" w:hAnsiTheme="minorHAnsi" w:cstheme="minorHAnsi"/>
        </w:rPr>
        <w:t>;</w:t>
      </w:r>
    </w:p>
    <w:p w14:paraId="7C5D1EB3" w14:textId="77777777" w:rsidR="009A2F23" w:rsidRPr="009A2F23" w:rsidRDefault="009A2F23" w:rsidP="00340F26">
      <w:pPr>
        <w:pStyle w:val="GPSL4numberedclause"/>
        <w:numPr>
          <w:ilvl w:val="3"/>
          <w:numId w:val="7"/>
        </w:numPr>
        <w:tabs>
          <w:tab w:val="clear" w:pos="2977"/>
        </w:tabs>
        <w:ind w:left="2977" w:hanging="567"/>
        <w:rPr>
          <w:rFonts w:asciiTheme="minorHAnsi" w:hAnsiTheme="minorHAnsi" w:cstheme="minorHAnsi"/>
        </w:rPr>
      </w:pPr>
      <w:r w:rsidRPr="009A2F23">
        <w:rPr>
          <w:rFonts w:asciiTheme="minorHAnsi" w:hAnsiTheme="minorHAnsi" w:cstheme="minorHAnsi"/>
        </w:rPr>
        <w:t>the keeping of records in respect of the services being provided under t</w:t>
      </w:r>
      <w:r w:rsidR="005776AF">
        <w:rPr>
          <w:rFonts w:asciiTheme="minorHAnsi" w:hAnsiTheme="minorHAnsi" w:cstheme="minorHAnsi"/>
        </w:rPr>
        <w:t>he Key Sub</w:t>
      </w:r>
      <w:r w:rsidR="005776AF">
        <w:rPr>
          <w:rFonts w:asciiTheme="minorHAnsi" w:hAnsiTheme="minorHAnsi" w:cstheme="minorHAnsi"/>
        </w:rPr>
        <w:noBreakHyphen/>
        <w:t>Contract</w:t>
      </w:r>
      <w:r w:rsidRPr="009A2F23">
        <w:rPr>
          <w:rFonts w:asciiTheme="minorHAnsi" w:hAnsiTheme="minorHAnsi" w:cstheme="minorHAnsi"/>
        </w:rPr>
        <w:t>; and</w:t>
      </w:r>
    </w:p>
    <w:p w14:paraId="1B6FAB25" w14:textId="73794314" w:rsidR="009A2F23" w:rsidRPr="009A2F23" w:rsidRDefault="009A2F23" w:rsidP="00340F26">
      <w:pPr>
        <w:pStyle w:val="GPSL4numberedclause"/>
        <w:numPr>
          <w:ilvl w:val="3"/>
          <w:numId w:val="7"/>
        </w:numPr>
        <w:tabs>
          <w:tab w:val="clear" w:pos="2977"/>
        </w:tabs>
        <w:ind w:left="2977" w:hanging="567"/>
        <w:rPr>
          <w:rFonts w:asciiTheme="minorHAnsi" w:hAnsiTheme="minorHAnsi" w:cstheme="minorHAnsi"/>
        </w:rPr>
      </w:pPr>
      <w:r w:rsidRPr="009A2F23">
        <w:rPr>
          <w:rFonts w:asciiTheme="minorHAnsi" w:hAnsiTheme="minorHAnsi" w:cstheme="minorHAnsi"/>
        </w:rPr>
        <w:t>the conduct of audit</w:t>
      </w:r>
      <w:r w:rsidR="005776AF">
        <w:rPr>
          <w:rFonts w:asciiTheme="minorHAnsi" w:hAnsiTheme="minorHAnsi" w:cstheme="minorHAnsi"/>
        </w:rPr>
        <w:t>s set out in Clause </w:t>
      </w:r>
      <w:r w:rsidR="00E07751">
        <w:rPr>
          <w:rFonts w:asciiTheme="minorHAnsi" w:hAnsiTheme="minorHAnsi" w:cstheme="minorHAnsi"/>
          <w:highlight w:val="yellow"/>
        </w:rPr>
        <w:fldChar w:fldCharType="begin"/>
      </w:r>
      <w:r w:rsidR="00E07751">
        <w:rPr>
          <w:rFonts w:asciiTheme="minorHAnsi" w:hAnsiTheme="minorHAnsi" w:cstheme="minorHAnsi"/>
        </w:rPr>
        <w:instrText xml:space="preserve"> REF _Ref45710054 \r \h </w:instrText>
      </w:r>
      <w:r w:rsidR="00E07751">
        <w:rPr>
          <w:rFonts w:asciiTheme="minorHAnsi" w:hAnsiTheme="minorHAnsi" w:cstheme="minorHAnsi"/>
          <w:highlight w:val="yellow"/>
        </w:rPr>
      </w:r>
      <w:r w:rsidR="00E07751">
        <w:rPr>
          <w:rFonts w:asciiTheme="minorHAnsi" w:hAnsiTheme="minorHAnsi" w:cstheme="minorHAnsi"/>
          <w:highlight w:val="yellow"/>
        </w:rPr>
        <w:fldChar w:fldCharType="separate"/>
      </w:r>
      <w:r w:rsidR="007A0A0A">
        <w:rPr>
          <w:rFonts w:asciiTheme="minorHAnsi" w:hAnsiTheme="minorHAnsi" w:cstheme="minorHAnsi"/>
        </w:rPr>
        <w:t>16</w:t>
      </w:r>
      <w:r w:rsidR="00E07751">
        <w:rPr>
          <w:rFonts w:asciiTheme="minorHAnsi" w:hAnsiTheme="minorHAnsi" w:cstheme="minorHAnsi"/>
          <w:highlight w:val="yellow"/>
        </w:rPr>
        <w:fldChar w:fldCharType="end"/>
      </w:r>
      <w:r w:rsidRPr="009A2F23">
        <w:rPr>
          <w:rFonts w:asciiTheme="minorHAnsi" w:hAnsiTheme="minorHAnsi" w:cstheme="minorHAnsi"/>
        </w:rPr>
        <w:t xml:space="preserve"> (Record</w:t>
      </w:r>
      <w:r w:rsidR="00E07751">
        <w:rPr>
          <w:rFonts w:asciiTheme="minorHAnsi" w:hAnsiTheme="minorHAnsi" w:cstheme="minorHAnsi"/>
        </w:rPr>
        <w:t>s and Audit</w:t>
      </w:r>
      <w:r w:rsidRPr="009A2F23">
        <w:rPr>
          <w:rFonts w:asciiTheme="minorHAnsi" w:hAnsiTheme="minorHAnsi" w:cstheme="minorHAnsi"/>
        </w:rPr>
        <w:t>);</w:t>
      </w:r>
    </w:p>
    <w:p w14:paraId="2605767F" w14:textId="4539348B" w:rsidR="009A2F23" w:rsidRPr="004C7C1B" w:rsidRDefault="009A2F23" w:rsidP="00340F26">
      <w:pPr>
        <w:pStyle w:val="GPSL3numberedclause"/>
        <w:numPr>
          <w:ilvl w:val="2"/>
          <w:numId w:val="7"/>
        </w:numPr>
        <w:tabs>
          <w:tab w:val="clear" w:pos="2410"/>
          <w:tab w:val="left" w:pos="1985"/>
        </w:tabs>
        <w:rPr>
          <w:rFonts w:asciiTheme="minorHAnsi" w:hAnsiTheme="minorHAnsi" w:cstheme="minorHAnsi"/>
        </w:rPr>
      </w:pPr>
      <w:r w:rsidRPr="004C7C1B">
        <w:rPr>
          <w:rFonts w:asciiTheme="minorHAnsi" w:hAnsiTheme="minorHAnsi" w:cstheme="minorHAnsi"/>
        </w:rPr>
        <w:t>provisions enabling the Supplier to terminate the Key Sub</w:t>
      </w:r>
      <w:r w:rsidRPr="004C7C1B">
        <w:rPr>
          <w:rFonts w:asciiTheme="minorHAnsi" w:hAnsiTheme="minorHAnsi" w:cstheme="minorHAnsi"/>
        </w:rPr>
        <w:noBreakHyphen/>
        <w:t xml:space="preserve">Contract on notice on terms no more onerous on the Supplier than those imposed on </w:t>
      </w:r>
      <w:r w:rsidR="00D321D3">
        <w:rPr>
          <w:rFonts w:asciiTheme="minorHAnsi" w:hAnsiTheme="minorHAnsi" w:cstheme="minorHAnsi"/>
        </w:rPr>
        <w:t>the Buyer under Clauses </w:t>
      </w:r>
      <w:r w:rsidR="00D321D3">
        <w:rPr>
          <w:rFonts w:asciiTheme="minorHAnsi" w:hAnsiTheme="minorHAnsi" w:cstheme="minorHAnsi"/>
        </w:rPr>
        <w:fldChar w:fldCharType="begin"/>
      </w:r>
      <w:r w:rsidR="00D321D3">
        <w:rPr>
          <w:rFonts w:asciiTheme="minorHAnsi" w:hAnsiTheme="minorHAnsi" w:cstheme="minorHAnsi"/>
        </w:rPr>
        <w:instrText xml:space="preserve"> REF _Ref45726352 \r \h </w:instrText>
      </w:r>
      <w:r w:rsidR="00D321D3">
        <w:rPr>
          <w:rFonts w:asciiTheme="minorHAnsi" w:hAnsiTheme="minorHAnsi" w:cstheme="minorHAnsi"/>
        </w:rPr>
      </w:r>
      <w:r w:rsidR="00D321D3">
        <w:rPr>
          <w:rFonts w:asciiTheme="minorHAnsi" w:hAnsiTheme="minorHAnsi" w:cstheme="minorHAnsi"/>
        </w:rPr>
        <w:fldChar w:fldCharType="separate"/>
      </w:r>
      <w:r w:rsidR="007A0A0A">
        <w:rPr>
          <w:rFonts w:asciiTheme="minorHAnsi" w:hAnsiTheme="minorHAnsi" w:cstheme="minorHAnsi"/>
        </w:rPr>
        <w:t>19</w:t>
      </w:r>
      <w:r w:rsidR="00D321D3">
        <w:rPr>
          <w:rFonts w:asciiTheme="minorHAnsi" w:hAnsiTheme="minorHAnsi" w:cstheme="minorHAnsi"/>
        </w:rPr>
        <w:fldChar w:fldCharType="end"/>
      </w:r>
      <w:r w:rsidR="00D321D3">
        <w:rPr>
          <w:rFonts w:asciiTheme="minorHAnsi" w:hAnsiTheme="minorHAnsi" w:cstheme="minorHAnsi"/>
        </w:rPr>
        <w:t xml:space="preserve"> and </w:t>
      </w:r>
      <w:r w:rsidR="00D321D3">
        <w:rPr>
          <w:rFonts w:asciiTheme="minorHAnsi" w:hAnsiTheme="minorHAnsi" w:cstheme="minorHAnsi"/>
        </w:rPr>
        <w:fldChar w:fldCharType="begin"/>
      </w:r>
      <w:r w:rsidR="00D321D3">
        <w:rPr>
          <w:rFonts w:asciiTheme="minorHAnsi" w:hAnsiTheme="minorHAnsi" w:cstheme="minorHAnsi"/>
        </w:rPr>
        <w:instrText xml:space="preserve"> REF _Ref44359795 \r \h </w:instrText>
      </w:r>
      <w:r w:rsidR="00D321D3">
        <w:rPr>
          <w:rFonts w:asciiTheme="minorHAnsi" w:hAnsiTheme="minorHAnsi" w:cstheme="minorHAnsi"/>
        </w:rPr>
      </w:r>
      <w:r w:rsidR="00D321D3">
        <w:rPr>
          <w:rFonts w:asciiTheme="minorHAnsi" w:hAnsiTheme="minorHAnsi" w:cstheme="minorHAnsi"/>
        </w:rPr>
        <w:fldChar w:fldCharType="separate"/>
      </w:r>
      <w:r w:rsidR="007A0A0A">
        <w:rPr>
          <w:rFonts w:asciiTheme="minorHAnsi" w:hAnsiTheme="minorHAnsi" w:cstheme="minorHAnsi"/>
        </w:rPr>
        <w:t>20</w:t>
      </w:r>
      <w:r w:rsidR="00D321D3">
        <w:rPr>
          <w:rFonts w:asciiTheme="minorHAnsi" w:hAnsiTheme="minorHAnsi" w:cstheme="minorHAnsi"/>
        </w:rPr>
        <w:fldChar w:fldCharType="end"/>
      </w:r>
      <w:r w:rsidRPr="004C7C1B">
        <w:rPr>
          <w:rFonts w:asciiTheme="minorHAnsi" w:hAnsiTheme="minorHAnsi" w:cstheme="minorHAnsi"/>
        </w:rPr>
        <w:t xml:space="preserve"> of this Contract; and</w:t>
      </w:r>
    </w:p>
    <w:p w14:paraId="3A9FA7A0" w14:textId="77777777" w:rsidR="000D7D2E" w:rsidRPr="004C7C1B" w:rsidRDefault="009A2F23" w:rsidP="00340F26">
      <w:pPr>
        <w:pStyle w:val="GPSL3numberedclause"/>
        <w:numPr>
          <w:ilvl w:val="2"/>
          <w:numId w:val="7"/>
        </w:numPr>
        <w:tabs>
          <w:tab w:val="clear" w:pos="2410"/>
          <w:tab w:val="left" w:pos="1985"/>
        </w:tabs>
        <w:rPr>
          <w:rFonts w:asciiTheme="minorHAnsi" w:hAnsiTheme="minorHAnsi" w:cstheme="minorHAnsi"/>
        </w:rPr>
      </w:pPr>
      <w:r w:rsidRPr="004C7C1B">
        <w:rPr>
          <w:rFonts w:asciiTheme="minorHAnsi" w:hAnsiTheme="minorHAnsi" w:cstheme="minorHAnsi"/>
        </w:rPr>
        <w:t>a provision restricting the ability of the Key Sub</w:t>
      </w:r>
      <w:r w:rsidR="00D321D3">
        <w:rPr>
          <w:rFonts w:asciiTheme="minorHAnsi" w:hAnsiTheme="minorHAnsi" w:cstheme="minorHAnsi"/>
        </w:rPr>
        <w:t>-C</w:t>
      </w:r>
      <w:r w:rsidRPr="004C7C1B">
        <w:rPr>
          <w:rFonts w:asciiTheme="minorHAnsi" w:hAnsiTheme="minorHAnsi" w:cstheme="minorHAnsi"/>
        </w:rPr>
        <w:t>ontractor to sub</w:t>
      </w:r>
      <w:r w:rsidRPr="004C7C1B">
        <w:rPr>
          <w:rFonts w:asciiTheme="minorHAnsi" w:hAnsiTheme="minorHAnsi" w:cstheme="minorHAnsi"/>
        </w:rPr>
        <w:noBreakHyphen/>
        <w:t xml:space="preserve">contract all or any part of the provision of the </w:t>
      </w:r>
      <w:r w:rsidR="00D321D3">
        <w:rPr>
          <w:rFonts w:asciiTheme="minorHAnsi" w:hAnsiTheme="minorHAnsi" w:cstheme="minorHAnsi"/>
        </w:rPr>
        <w:t>Services</w:t>
      </w:r>
      <w:r w:rsidRPr="004C7C1B">
        <w:rPr>
          <w:rFonts w:asciiTheme="minorHAnsi" w:hAnsiTheme="minorHAnsi" w:cstheme="minorHAnsi"/>
        </w:rPr>
        <w:t xml:space="preserve"> provided to the Supplier under the Key Sub</w:t>
      </w:r>
      <w:r w:rsidRPr="004C7C1B">
        <w:rPr>
          <w:rFonts w:asciiTheme="minorHAnsi" w:hAnsiTheme="minorHAnsi" w:cstheme="minorHAnsi"/>
        </w:rPr>
        <w:noBreakHyphen/>
        <w:t xml:space="preserve">Contract without first seeking the written consent of the Buyer. </w:t>
      </w:r>
    </w:p>
    <w:p w14:paraId="19EE7587" w14:textId="77777777" w:rsidR="00C30582" w:rsidRDefault="00B06B5D" w:rsidP="00340F26">
      <w:pPr>
        <w:pStyle w:val="Heading1"/>
        <w:keepNext/>
        <w:numPr>
          <w:ilvl w:val="0"/>
          <w:numId w:val="7"/>
        </w:numPr>
      </w:pPr>
      <w:bookmarkStart w:id="131" w:name="_Ref45708721"/>
      <w:bookmarkStart w:id="132" w:name="_Toc46338174"/>
      <w:r>
        <w:lastRenderedPageBreak/>
        <w:t>Confidentiality</w:t>
      </w:r>
      <w:bookmarkEnd w:id="129"/>
      <w:bookmarkEnd w:id="131"/>
      <w:bookmarkEnd w:id="132"/>
    </w:p>
    <w:p w14:paraId="6C1F6BB2" w14:textId="55283A58" w:rsidR="00C30582" w:rsidRDefault="00B06B5D" w:rsidP="00340F26">
      <w:pPr>
        <w:pStyle w:val="Heading2"/>
        <w:numPr>
          <w:ilvl w:val="1"/>
          <w:numId w:val="7"/>
        </w:numPr>
        <w:rPr>
          <w:b/>
        </w:rPr>
      </w:pPr>
      <w:r>
        <w:t>For the purp</w:t>
      </w:r>
      <w:r w:rsidR="00F26075">
        <w:t>oses of this Clause </w:t>
      </w:r>
      <w:r w:rsidR="00D57B65">
        <w:fldChar w:fldCharType="begin"/>
      </w:r>
      <w:r w:rsidR="00D57B65">
        <w:instrText xml:space="preserve"> REF _Ref45708721 \r \h </w:instrText>
      </w:r>
      <w:r w:rsidR="00D57B65">
        <w:fldChar w:fldCharType="separate"/>
      </w:r>
      <w:r w:rsidR="007A0A0A">
        <w:t>23</w:t>
      </w:r>
      <w:r w:rsidR="00D57B65">
        <w:fldChar w:fldCharType="end"/>
      </w:r>
      <w:r>
        <w:t>, the term “</w:t>
      </w:r>
      <w:r w:rsidRPr="00F26075">
        <w:rPr>
          <w:b/>
        </w:rPr>
        <w:t>Disclosing Party</w:t>
      </w:r>
      <w:r>
        <w:t>” shall mean a Party which discloses or makes available directly or indirectly its Confidential Information and “</w:t>
      </w:r>
      <w:r w:rsidRPr="00F26075">
        <w:rPr>
          <w:b/>
        </w:rPr>
        <w:t>Recipient</w:t>
      </w:r>
      <w:r>
        <w:t>” shall mean the Party which receives or obtains directly or indirectly Confidential Information.</w:t>
      </w:r>
    </w:p>
    <w:p w14:paraId="0C737996" w14:textId="28588F1D" w:rsidR="00C30582" w:rsidRDefault="00B06B5D" w:rsidP="00340F26">
      <w:pPr>
        <w:pStyle w:val="Heading2"/>
        <w:numPr>
          <w:ilvl w:val="1"/>
          <w:numId w:val="7"/>
        </w:numPr>
        <w:rPr>
          <w:b/>
        </w:rPr>
      </w:pPr>
      <w:bookmarkStart w:id="133" w:name="_Ref44278729"/>
      <w:r>
        <w:t xml:space="preserve">Except to the </w:t>
      </w:r>
      <w:r w:rsidR="00F10F04">
        <w:t xml:space="preserve">extent set out in this Clause </w:t>
      </w:r>
      <w:r w:rsidR="00D57B65">
        <w:fldChar w:fldCharType="begin"/>
      </w:r>
      <w:r w:rsidR="00D57B65">
        <w:instrText xml:space="preserve"> REF _Ref45708721 \r \h </w:instrText>
      </w:r>
      <w:r w:rsidR="00D57B65">
        <w:fldChar w:fldCharType="separate"/>
      </w:r>
      <w:r w:rsidR="007A0A0A">
        <w:t>23</w:t>
      </w:r>
      <w:r w:rsidR="00D57B65">
        <w:fldChar w:fldCharType="end"/>
      </w:r>
      <w:r>
        <w:t xml:space="preserve"> or where disclosure is expressly permitted elsewhere in this Contract, the Recipient shall:</w:t>
      </w:r>
      <w:bookmarkEnd w:id="133"/>
    </w:p>
    <w:p w14:paraId="450C34F3" w14:textId="77777777" w:rsidR="00C30582" w:rsidRDefault="00B06B5D" w:rsidP="00340F26">
      <w:pPr>
        <w:pStyle w:val="Heading3"/>
        <w:numPr>
          <w:ilvl w:val="2"/>
          <w:numId w:val="7"/>
        </w:numPr>
        <w:rPr>
          <w:b/>
        </w:rPr>
      </w:pPr>
      <w: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05836BB" w14:textId="77777777" w:rsidR="00C30582" w:rsidRDefault="00B06B5D" w:rsidP="00340F26">
      <w:pPr>
        <w:pStyle w:val="Heading3"/>
        <w:numPr>
          <w:ilvl w:val="2"/>
          <w:numId w:val="7"/>
        </w:numPr>
        <w:rPr>
          <w:b/>
        </w:rPr>
      </w:pPr>
      <w:r>
        <w:t>not disclose the Disclosing Party's Confidential Information to any other person except as expressly set out in this Contract or without obtaining the owner's prior written consent;</w:t>
      </w:r>
    </w:p>
    <w:p w14:paraId="53385F5A" w14:textId="77777777" w:rsidR="00C30582" w:rsidRDefault="00B06B5D" w:rsidP="00340F26">
      <w:pPr>
        <w:pStyle w:val="Heading3"/>
        <w:numPr>
          <w:ilvl w:val="2"/>
          <w:numId w:val="7"/>
        </w:numPr>
        <w:rPr>
          <w:b/>
        </w:rPr>
      </w:pPr>
      <w:r>
        <w:t>not use or exploit the Disclosing Party’s Confidential Information in any way except for the purposes anticipated under this Contract; and</w:t>
      </w:r>
    </w:p>
    <w:p w14:paraId="34AEDB1C" w14:textId="77777777" w:rsidR="00C30582" w:rsidRDefault="00B06B5D" w:rsidP="00340F26">
      <w:pPr>
        <w:pStyle w:val="Heading3"/>
        <w:numPr>
          <w:ilvl w:val="2"/>
          <w:numId w:val="7"/>
        </w:numPr>
        <w:rPr>
          <w:b/>
        </w:rPr>
      </w:pPr>
      <w:r>
        <w:t>immediately notify the Disclosing Party if it suspects or becomes aware of any unauthorised access, copying, use or disclosure in any form of any of the Disclosing Party’s Confidential Information.</w:t>
      </w:r>
    </w:p>
    <w:p w14:paraId="33189A1D" w14:textId="77777777" w:rsidR="00C30582" w:rsidRDefault="00B06B5D" w:rsidP="00340F26">
      <w:pPr>
        <w:pStyle w:val="Heading2"/>
        <w:numPr>
          <w:ilvl w:val="1"/>
          <w:numId w:val="7"/>
        </w:numPr>
        <w:rPr>
          <w:b/>
        </w:rPr>
      </w:pPr>
      <w:bookmarkStart w:id="134" w:name="_Ref44278740"/>
      <w:r>
        <w:t>The Recipient shall be entitled to disclose the Confidential Information of the Disclosing Party where:</w:t>
      </w:r>
      <w:bookmarkEnd w:id="134"/>
    </w:p>
    <w:p w14:paraId="51DD1550" w14:textId="77777777" w:rsidR="00C30582" w:rsidRDefault="00B06B5D" w:rsidP="00340F26">
      <w:pPr>
        <w:pStyle w:val="Heading3"/>
        <w:numPr>
          <w:ilvl w:val="2"/>
          <w:numId w:val="7"/>
        </w:numPr>
        <w:rPr>
          <w:b/>
        </w:rPr>
      </w:pPr>
      <w:r>
        <w:t>the Recipient is required to disclose the Confidential Information by Law;</w:t>
      </w:r>
    </w:p>
    <w:p w14:paraId="2987828B" w14:textId="77777777" w:rsidR="00C30582" w:rsidRDefault="00B06B5D" w:rsidP="00340F26">
      <w:pPr>
        <w:pStyle w:val="Heading3"/>
        <w:numPr>
          <w:ilvl w:val="2"/>
          <w:numId w:val="7"/>
        </w:numPr>
        <w:rPr>
          <w:b/>
        </w:rPr>
      </w:pPr>
      <w:r>
        <w:t>the need for such disclosure arises out of or in connection with:</w:t>
      </w:r>
    </w:p>
    <w:p w14:paraId="4EA7D83A" w14:textId="77777777" w:rsidR="00C30582" w:rsidRDefault="00B06B5D" w:rsidP="00340F26">
      <w:pPr>
        <w:pStyle w:val="Heading4"/>
        <w:numPr>
          <w:ilvl w:val="3"/>
          <w:numId w:val="21"/>
        </w:numPr>
        <w:tabs>
          <w:tab w:val="clear" w:pos="3113"/>
          <w:tab w:val="left" w:pos="2977"/>
        </w:tabs>
        <w:ind w:left="2977" w:hanging="567"/>
        <w:rPr>
          <w:b/>
        </w:rPr>
      </w:pPr>
      <w:r>
        <w:t>any legal challenge or potential legal challenge against the Buyer arising out of or in connection with this Contract;</w:t>
      </w:r>
    </w:p>
    <w:p w14:paraId="181EF8B9" w14:textId="77777777" w:rsidR="00C30582" w:rsidRDefault="00B06B5D" w:rsidP="00340F26">
      <w:pPr>
        <w:pStyle w:val="Heading4"/>
        <w:numPr>
          <w:ilvl w:val="3"/>
          <w:numId w:val="21"/>
        </w:numPr>
        <w:tabs>
          <w:tab w:val="clear" w:pos="3113"/>
          <w:tab w:val="left" w:pos="2977"/>
        </w:tabs>
        <w:ind w:left="2977" w:hanging="567"/>
      </w:pPr>
      <w:r>
        <w:t xml:space="preserve">the purpose of the examination and certification of the Buyer's accounts (provided that the disclosure is made on a confidential basis) or for any examination pursuant to Section 6(1) of the National Audit Act 1983 of the economy, efficiency and effectiveness with which the </w:t>
      </w:r>
      <w:r w:rsidR="00AC455D">
        <w:t>Buyer</w:t>
      </w:r>
      <w:r>
        <w:t xml:space="preserve"> is making use of any Services provided under this Contract;</w:t>
      </w:r>
      <w:r w:rsidR="00EB4B9D">
        <w:t xml:space="preserve"> or</w:t>
      </w:r>
    </w:p>
    <w:p w14:paraId="773887E7" w14:textId="5E63544A" w:rsidR="00EB4B9D" w:rsidRPr="00EB4B9D" w:rsidRDefault="00EB4B9D" w:rsidP="00340F26">
      <w:pPr>
        <w:pStyle w:val="Heading4"/>
        <w:numPr>
          <w:ilvl w:val="3"/>
          <w:numId w:val="21"/>
        </w:numPr>
        <w:tabs>
          <w:tab w:val="clear" w:pos="3113"/>
          <w:tab w:val="left" w:pos="2977"/>
        </w:tabs>
        <w:ind w:left="2977" w:hanging="567"/>
      </w:pPr>
      <w:r>
        <w:t xml:space="preserve">the conduct of a </w:t>
      </w:r>
      <w:r w:rsidR="00616F49">
        <w:t xml:space="preserve">Central </w:t>
      </w:r>
      <w:r w:rsidRPr="00EB4B9D">
        <w:t>Government Body review in respect of this Contract</w:t>
      </w:r>
      <w:r>
        <w:t>;</w:t>
      </w:r>
    </w:p>
    <w:p w14:paraId="4EC299AF" w14:textId="77777777" w:rsidR="00C30582" w:rsidRDefault="00B06B5D" w:rsidP="00340F26">
      <w:pPr>
        <w:pStyle w:val="Heading3"/>
        <w:numPr>
          <w:ilvl w:val="2"/>
          <w:numId w:val="7"/>
        </w:numPr>
        <w:rPr>
          <w:b/>
        </w:rPr>
      </w:pPr>
      <w:r>
        <w:t>the Recipient has reasonable grounds to believe that the Disclosing Party is involved in activity that may constitute a criminal offence under the Bribery Act 2010 and the disclosure is being made to the Serious Fraud Office.</w:t>
      </w:r>
    </w:p>
    <w:p w14:paraId="1A8EB6A7" w14:textId="77777777" w:rsidR="00C30582" w:rsidRDefault="00B06B5D" w:rsidP="00340F26">
      <w:pPr>
        <w:pStyle w:val="Heading2"/>
        <w:numPr>
          <w:ilvl w:val="1"/>
          <w:numId w:val="7"/>
        </w:numPr>
        <w:rPr>
          <w:b/>
        </w:rPr>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w:t>
      </w:r>
      <w:sdt>
        <w:sdtPr>
          <w:tag w:val="goog_rdk_115"/>
          <w:id w:val="-1904126121"/>
        </w:sdtPr>
        <w:sdtEndPr/>
        <w:sdtContent/>
      </w:sdt>
      <w:sdt>
        <w:sdtPr>
          <w:tag w:val="goog_rdk_116"/>
          <w:id w:val="-320115053"/>
        </w:sdtPr>
        <w:sdtEndPr/>
        <w:sdtContent/>
      </w:sdt>
      <w:r>
        <w:t>apply.</w:t>
      </w:r>
    </w:p>
    <w:p w14:paraId="7001E39B" w14:textId="7429B39B" w:rsidR="007718F4" w:rsidRPr="007718F4" w:rsidRDefault="007718F4" w:rsidP="00340F26">
      <w:pPr>
        <w:pStyle w:val="Heading2"/>
        <w:numPr>
          <w:ilvl w:val="1"/>
          <w:numId w:val="7"/>
        </w:numPr>
      </w:pPr>
      <w:r w:rsidRPr="007718F4">
        <w:lastRenderedPageBreak/>
        <w:t xml:space="preserve">Subject to Clauses </w:t>
      </w:r>
      <w:r>
        <w:fldChar w:fldCharType="begin"/>
      </w:r>
      <w:r>
        <w:instrText xml:space="preserve"> REF _Ref44278729 \r \h </w:instrText>
      </w:r>
      <w:r>
        <w:fldChar w:fldCharType="separate"/>
      </w:r>
      <w:r w:rsidR="007A0A0A">
        <w:t>23.2</w:t>
      </w:r>
      <w:r>
        <w:fldChar w:fldCharType="end"/>
      </w:r>
      <w:r w:rsidRPr="007718F4">
        <w:t xml:space="preserve"> and </w:t>
      </w:r>
      <w:r>
        <w:fldChar w:fldCharType="begin"/>
      </w:r>
      <w:r>
        <w:instrText xml:space="preserve"> REF _Ref44278740 \r \h </w:instrText>
      </w:r>
      <w:r>
        <w:fldChar w:fldCharType="separate"/>
      </w:r>
      <w:r w:rsidR="007A0A0A">
        <w:t>23.3</w:t>
      </w:r>
      <w:r>
        <w:fldChar w:fldCharType="end"/>
      </w:r>
      <w:r w:rsidRPr="007718F4">
        <w:t xml:space="preserve">, the Supplier may only disclose </w:t>
      </w:r>
      <w:r>
        <w:t>the Buyer’s Confidential Information</w:t>
      </w:r>
      <w:r w:rsidRPr="007718F4">
        <w:t xml:space="preserve"> on a confidential basis to:</w:t>
      </w:r>
    </w:p>
    <w:p w14:paraId="1385A154" w14:textId="77777777" w:rsidR="007718F4" w:rsidRPr="007718F4" w:rsidRDefault="007718F4" w:rsidP="00340F26">
      <w:pPr>
        <w:pStyle w:val="Heading2"/>
        <w:numPr>
          <w:ilvl w:val="2"/>
          <w:numId w:val="7"/>
        </w:numPr>
      </w:pPr>
      <w:r w:rsidRPr="007718F4">
        <w:t xml:space="preserve">Supplier Personnel who are directly involved in the provision of the Services and need to know the Confidential Information to enable the performance of the Supplier’s obligations under this </w:t>
      </w:r>
      <w:r>
        <w:t>Contract</w:t>
      </w:r>
      <w:r w:rsidRPr="007718F4">
        <w:t>; and</w:t>
      </w:r>
    </w:p>
    <w:p w14:paraId="088ADC46" w14:textId="77777777" w:rsidR="007718F4" w:rsidRPr="007718F4" w:rsidRDefault="007718F4" w:rsidP="00340F26">
      <w:pPr>
        <w:pStyle w:val="Heading2"/>
        <w:numPr>
          <w:ilvl w:val="2"/>
          <w:numId w:val="7"/>
        </w:numPr>
      </w:pPr>
      <w:r w:rsidRPr="007718F4">
        <w:t xml:space="preserve">its professional advisers for the purposes of obtaining advice in relation to this </w:t>
      </w:r>
      <w:r>
        <w:t>Contract</w:t>
      </w:r>
      <w:r w:rsidRPr="007718F4">
        <w:t>.</w:t>
      </w:r>
    </w:p>
    <w:p w14:paraId="52312B37" w14:textId="617F7F22" w:rsidR="00C30582" w:rsidRDefault="00B06B5D" w:rsidP="00340F26">
      <w:pPr>
        <w:pStyle w:val="Heading2"/>
        <w:numPr>
          <w:ilvl w:val="1"/>
          <w:numId w:val="7"/>
        </w:numPr>
        <w:rPr>
          <w:b/>
        </w:rPr>
      </w:pPr>
      <w:r>
        <w:t>Where the Supplier discloses Confidential Information of the Buyer pursuant to this Clause </w:t>
      </w:r>
      <w:r w:rsidR="00D57B65">
        <w:fldChar w:fldCharType="begin"/>
      </w:r>
      <w:r w:rsidR="00D57B65">
        <w:instrText xml:space="preserve"> REF _Ref45708721 \r \h </w:instrText>
      </w:r>
      <w:r w:rsidR="00D57B65">
        <w:fldChar w:fldCharType="separate"/>
      </w:r>
      <w:r w:rsidR="007A0A0A">
        <w:t>23</w:t>
      </w:r>
      <w:r w:rsidR="00D57B65">
        <w:fldChar w:fldCharType="end"/>
      </w:r>
      <w:r>
        <w:t>, it shall remain responsible at all times for compliance with the confidentiality obligations set out in this Contract by the persons to whom disclosure has been made.</w:t>
      </w:r>
    </w:p>
    <w:p w14:paraId="4353C941" w14:textId="77777777" w:rsidR="00C30582" w:rsidRDefault="00B06B5D" w:rsidP="00340F26">
      <w:pPr>
        <w:pStyle w:val="Heading2"/>
        <w:numPr>
          <w:ilvl w:val="1"/>
          <w:numId w:val="7"/>
        </w:numPr>
        <w:rPr>
          <w:b/>
        </w:rPr>
      </w:pPr>
      <w:r>
        <w:t>The Buyer may disclose the Confidential Information of the Supplier:</w:t>
      </w:r>
    </w:p>
    <w:p w14:paraId="005C8827" w14:textId="34B098B9" w:rsidR="007718F4" w:rsidRPr="007718F4" w:rsidRDefault="0087221A" w:rsidP="00340F26">
      <w:pPr>
        <w:pStyle w:val="Heading3"/>
        <w:numPr>
          <w:ilvl w:val="2"/>
          <w:numId w:val="7"/>
        </w:numPr>
        <w:rPr>
          <w:b/>
        </w:rPr>
      </w:pPr>
      <w:r>
        <w:t xml:space="preserve">on a confidential basis to any Central Government Body </w:t>
      </w:r>
      <w:r w:rsidR="0091445F">
        <w:t>for any proper purpose of the Buyer or of the relevant Central Government Body</w:t>
      </w:r>
      <w:r w:rsidR="007718F4">
        <w:t>;</w:t>
      </w:r>
    </w:p>
    <w:p w14:paraId="78DFE2DB" w14:textId="77777777" w:rsidR="00C30582" w:rsidRDefault="00B06B5D" w:rsidP="00340F26">
      <w:pPr>
        <w:pStyle w:val="Heading3"/>
        <w:numPr>
          <w:ilvl w:val="2"/>
          <w:numId w:val="7"/>
        </w:numPr>
        <w:rPr>
          <w:b/>
        </w:rPr>
      </w:pPr>
      <w:r>
        <w:t>to Parliament and Parliamentary Committees or if required by any Parliamentary reporting requirement;</w:t>
      </w:r>
    </w:p>
    <w:p w14:paraId="400EEF96" w14:textId="77777777" w:rsidR="00C30582" w:rsidRDefault="00B06B5D" w:rsidP="00340F26">
      <w:pPr>
        <w:pStyle w:val="Heading3"/>
        <w:numPr>
          <w:ilvl w:val="2"/>
          <w:numId w:val="7"/>
        </w:numPr>
        <w:rPr>
          <w:b/>
        </w:rPr>
      </w:pPr>
      <w:r>
        <w:t>to the extent that the Buyer (acting reasonably) deems disclosure necessary or appropriate in the course of carrying out its public functions;</w:t>
      </w:r>
    </w:p>
    <w:p w14:paraId="180A114E" w14:textId="77777777" w:rsidR="00C30582" w:rsidRDefault="00B06B5D" w:rsidP="00340F26">
      <w:pPr>
        <w:pStyle w:val="Heading3"/>
        <w:numPr>
          <w:ilvl w:val="2"/>
          <w:numId w:val="7"/>
        </w:numPr>
        <w:rPr>
          <w:b/>
        </w:rPr>
      </w:pPr>
      <w:r>
        <w:t xml:space="preserve">on a confidential basis to a professional adviser, consultant, supplier or other person engaged by </w:t>
      </w:r>
      <w:sdt>
        <w:sdtPr>
          <w:tag w:val="goog_rdk_119"/>
          <w:id w:val="-1966501979"/>
        </w:sdtPr>
        <w:sdtEndPr/>
        <w:sdtContent/>
      </w:sdt>
      <w:r>
        <w:t>the Buyer for any purpose relating to or connected with this Contract;</w:t>
      </w:r>
    </w:p>
    <w:p w14:paraId="55469F92" w14:textId="77777777" w:rsidR="00C30582" w:rsidRDefault="00B06B5D" w:rsidP="00340F26">
      <w:pPr>
        <w:pStyle w:val="Heading3"/>
        <w:numPr>
          <w:ilvl w:val="2"/>
          <w:numId w:val="7"/>
        </w:numPr>
        <w:rPr>
          <w:b/>
        </w:rPr>
      </w:pPr>
      <w:r>
        <w:t>on a confidential basis for the purpose of the exercise of its rights under this Contract; or</w:t>
      </w:r>
    </w:p>
    <w:p w14:paraId="116493C3" w14:textId="77777777" w:rsidR="00C30582" w:rsidRDefault="00B06B5D" w:rsidP="00340F26">
      <w:pPr>
        <w:pStyle w:val="Heading3"/>
        <w:numPr>
          <w:ilvl w:val="2"/>
          <w:numId w:val="7"/>
        </w:numPr>
        <w:rPr>
          <w:b/>
        </w:rPr>
      </w:pPr>
      <w:r>
        <w:t xml:space="preserve">to a proposed transferee, assignee or </w:t>
      </w:r>
      <w:proofErr w:type="spellStart"/>
      <w:r>
        <w:t>novatee</w:t>
      </w:r>
      <w:proofErr w:type="spellEnd"/>
      <w:r>
        <w:t xml:space="preserve"> of, or successor in title to the Buyer</w:t>
      </w:r>
      <w:r w:rsidR="00D702C1">
        <w:t>,</w:t>
      </w:r>
    </w:p>
    <w:p w14:paraId="5A854CA5" w14:textId="0B5CB3B7" w:rsidR="00C30582" w:rsidRDefault="00B06B5D">
      <w:pPr>
        <w:ind w:left="1418"/>
      </w:pPr>
      <w:r>
        <w:t>and for the purposes of the foregoing, references to disclosure on a confidential basis shall mean disclosure subject to a confidentiality agreement or arrangement containing terms no less stringent than those placed on the Buyer under this Clause </w:t>
      </w:r>
      <w:r w:rsidR="00D57B65">
        <w:fldChar w:fldCharType="begin"/>
      </w:r>
      <w:r w:rsidR="00D57B65">
        <w:instrText xml:space="preserve"> REF _Ref45708721 \r \h </w:instrText>
      </w:r>
      <w:r w:rsidR="00D57B65">
        <w:fldChar w:fldCharType="separate"/>
      </w:r>
      <w:r w:rsidR="007A0A0A">
        <w:t>23</w:t>
      </w:r>
      <w:r w:rsidR="00D57B65">
        <w:fldChar w:fldCharType="end"/>
      </w:r>
      <w:r>
        <w:t>.</w:t>
      </w:r>
    </w:p>
    <w:p w14:paraId="46DA479C" w14:textId="56CCD0FC" w:rsidR="00C30582" w:rsidRDefault="00B06B5D" w:rsidP="00340F26">
      <w:pPr>
        <w:pStyle w:val="Heading2"/>
        <w:numPr>
          <w:ilvl w:val="1"/>
          <w:numId w:val="7"/>
        </w:numPr>
      </w:pPr>
      <w:r>
        <w:t>In the event of a breach by the Supplier of any of the applicable provisions of this Clause</w:t>
      </w:r>
      <w:r w:rsidR="00210271">
        <w:t xml:space="preserve"> </w:t>
      </w:r>
      <w:r w:rsidR="00D57B65">
        <w:fldChar w:fldCharType="begin"/>
      </w:r>
      <w:r w:rsidR="00D57B65">
        <w:instrText xml:space="preserve"> REF _Ref45708721 \r \h </w:instrText>
      </w:r>
      <w:r w:rsidR="00D57B65">
        <w:fldChar w:fldCharType="separate"/>
      </w:r>
      <w:r w:rsidR="007A0A0A">
        <w:t>23</w:t>
      </w:r>
      <w:r w:rsidR="00D57B65">
        <w:fldChar w:fldCharType="end"/>
      </w:r>
      <w:r>
        <w:t>, the Buyer reserves the right to terminate this Contract for material Default.</w:t>
      </w:r>
    </w:p>
    <w:p w14:paraId="3EF9F434" w14:textId="77777777" w:rsidR="00C30582" w:rsidRDefault="00B06B5D" w:rsidP="00340F26">
      <w:pPr>
        <w:pStyle w:val="Heading2"/>
        <w:numPr>
          <w:ilvl w:val="1"/>
          <w:numId w:val="7"/>
        </w:numPr>
      </w:pPr>
      <w:r>
        <w:t>Transparency Information is not Confidential Information.</w:t>
      </w:r>
    </w:p>
    <w:p w14:paraId="161A4224" w14:textId="694962AA" w:rsidR="00C30582" w:rsidRDefault="00B06B5D" w:rsidP="00340F26">
      <w:pPr>
        <w:pStyle w:val="Heading1"/>
        <w:keepNext/>
        <w:numPr>
          <w:ilvl w:val="0"/>
          <w:numId w:val="7"/>
        </w:numPr>
      </w:pPr>
      <w:bookmarkStart w:id="135" w:name="_heading=h.2u6wntf" w:colFirst="0" w:colLast="0"/>
      <w:bookmarkStart w:id="136" w:name="_Ref44494895"/>
      <w:bookmarkStart w:id="137" w:name="_Toc46338175"/>
      <w:bookmarkEnd w:id="135"/>
      <w:r>
        <w:t>TRANSPARENCY AND FOIA</w:t>
      </w:r>
      <w:bookmarkEnd w:id="136"/>
      <w:bookmarkEnd w:id="137"/>
    </w:p>
    <w:p w14:paraId="3F5B04AD" w14:textId="759DC78B" w:rsidR="007E6D99" w:rsidRPr="007E6D99" w:rsidRDefault="007E6D99" w:rsidP="007E6D99">
      <w:pPr>
        <w:pStyle w:val="Body1"/>
        <w:rPr>
          <w:b/>
        </w:rPr>
      </w:pPr>
      <w:r w:rsidRPr="007E6D99">
        <w:rPr>
          <w:b/>
        </w:rPr>
        <w:t xml:space="preserve">Transparency </w:t>
      </w:r>
    </w:p>
    <w:p w14:paraId="32FCE596" w14:textId="674BDD06" w:rsidR="007E6D99" w:rsidRPr="00992803" w:rsidRDefault="007E6D99" w:rsidP="00340F26">
      <w:pPr>
        <w:pStyle w:val="Heading2"/>
        <w:numPr>
          <w:ilvl w:val="1"/>
          <w:numId w:val="7"/>
        </w:numPr>
      </w:pPr>
      <w:r w:rsidRPr="007E6D99">
        <w:t>Without prejudice to the Supplier's repor</w:t>
      </w:r>
      <w:r>
        <w:t xml:space="preserve">ting requirements set out in this Contract, within three (3) months of the Commencement </w:t>
      </w:r>
      <w:r w:rsidRPr="007E6D99">
        <w:t>Date the Supplier</w:t>
      </w:r>
      <w:r>
        <w:t xml:space="preserve"> shall submit to the Buyer for approval (such a</w:t>
      </w:r>
      <w:r w:rsidRPr="007E6D99">
        <w:t xml:space="preserve">pproval not to be unreasonably withheld or delayed) draft Transparency </w:t>
      </w:r>
      <w:r w:rsidRPr="00992803">
        <w:t xml:space="preserve">Reports consistent with the content requirements and format set out in Attachment </w:t>
      </w:r>
      <w:r w:rsidR="00992803" w:rsidRPr="00992803">
        <w:t>3</w:t>
      </w:r>
      <w:r w:rsidRPr="00992803">
        <w:t xml:space="preserve"> of the Order Form.</w:t>
      </w:r>
    </w:p>
    <w:p w14:paraId="4BEB77DD" w14:textId="496156DF" w:rsidR="007E6D99" w:rsidRPr="00992803" w:rsidRDefault="007E6D99" w:rsidP="00340F26">
      <w:pPr>
        <w:pStyle w:val="Heading2"/>
        <w:numPr>
          <w:ilvl w:val="1"/>
          <w:numId w:val="7"/>
        </w:numPr>
      </w:pPr>
      <w:r w:rsidRPr="00992803">
        <w:t>If the Buyer rejects any proposed Transparency Report submitted by the Supplier, the Supplier shall submit a revised version of t</w:t>
      </w:r>
      <w:r w:rsidR="000971D3" w:rsidRPr="00992803">
        <w:t>he relevant report for further a</w:t>
      </w:r>
      <w:r w:rsidRPr="00992803">
        <w:t>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0FD0FD0" w14:textId="7610A1C7" w:rsidR="007E6D99" w:rsidRPr="00992803" w:rsidRDefault="007E6D99" w:rsidP="00340F26">
      <w:pPr>
        <w:pStyle w:val="Heading2"/>
        <w:numPr>
          <w:ilvl w:val="1"/>
          <w:numId w:val="7"/>
        </w:numPr>
      </w:pPr>
      <w:r w:rsidRPr="00992803">
        <w:t xml:space="preserve">The Supplier shall provide accurate and up-to-date versions of each Transparency Report to the Buyer at the frequency referred to in </w:t>
      </w:r>
      <w:r w:rsidR="000971D3" w:rsidRPr="00992803">
        <w:t xml:space="preserve">Attachment </w:t>
      </w:r>
      <w:r w:rsidR="00992803" w:rsidRPr="00992803">
        <w:t>3</w:t>
      </w:r>
      <w:r w:rsidR="000971D3" w:rsidRPr="00992803">
        <w:t xml:space="preserve"> of the Order Form. </w:t>
      </w:r>
    </w:p>
    <w:p w14:paraId="19DA6502" w14:textId="7DE3404F" w:rsidR="007E6D99" w:rsidRPr="007E6D99" w:rsidRDefault="007E6D99" w:rsidP="007E6D99">
      <w:pPr>
        <w:pStyle w:val="Body1"/>
        <w:rPr>
          <w:b/>
        </w:rPr>
      </w:pPr>
      <w:r w:rsidRPr="007E6D99">
        <w:rPr>
          <w:b/>
        </w:rPr>
        <w:t>FOIA</w:t>
      </w:r>
    </w:p>
    <w:p w14:paraId="08680AFD" w14:textId="77777777" w:rsidR="00C30582" w:rsidRDefault="00B06B5D" w:rsidP="00340F26">
      <w:pPr>
        <w:pStyle w:val="Heading2"/>
        <w:numPr>
          <w:ilvl w:val="1"/>
          <w:numId w:val="7"/>
        </w:numPr>
      </w:pPr>
      <w:bookmarkStart w:id="138" w:name="_Ref46172826"/>
      <w:r>
        <w:t>The Supplier must tell the Buyer within 48 hours if it receives a Request For Information.</w:t>
      </w:r>
      <w:bookmarkEnd w:id="138"/>
    </w:p>
    <w:p w14:paraId="1A7A5053" w14:textId="77777777" w:rsidR="00C30582" w:rsidRDefault="00B06B5D" w:rsidP="00340F26">
      <w:pPr>
        <w:pStyle w:val="Heading2"/>
        <w:numPr>
          <w:ilvl w:val="1"/>
          <w:numId w:val="7"/>
        </w:numPr>
      </w:pPr>
      <w:r>
        <w:t xml:space="preserve">Within the required timescales the Supplier must give </w:t>
      </w:r>
      <w:sdt>
        <w:sdtPr>
          <w:tag w:val="goog_rdk_122"/>
          <w:id w:val="-1922627956"/>
        </w:sdtPr>
        <w:sdtEndPr/>
        <w:sdtContent/>
      </w:sdt>
      <w:sdt>
        <w:sdtPr>
          <w:tag w:val="goog_rdk_123"/>
          <w:id w:val="1774667986"/>
        </w:sdtPr>
        <w:sdtEndPr/>
        <w:sdtContent/>
      </w:sdt>
      <w:r w:rsidR="009647D3">
        <w:t>the</w:t>
      </w:r>
      <w:r>
        <w:t xml:space="preserve"> Buyer full co-operation and information needed so the Buyer can:</w:t>
      </w:r>
    </w:p>
    <w:p w14:paraId="61682D68" w14:textId="77777777" w:rsidR="00C30582" w:rsidRDefault="00B06B5D" w:rsidP="00340F26">
      <w:pPr>
        <w:pStyle w:val="Heading3"/>
        <w:numPr>
          <w:ilvl w:val="2"/>
          <w:numId w:val="7"/>
        </w:numPr>
      </w:pPr>
      <w:r>
        <w:t>publish the Transparency Information;</w:t>
      </w:r>
    </w:p>
    <w:p w14:paraId="74A2E3E4" w14:textId="77777777" w:rsidR="00C30582" w:rsidRDefault="00B06B5D" w:rsidP="00340F26">
      <w:pPr>
        <w:pStyle w:val="Heading3"/>
        <w:numPr>
          <w:ilvl w:val="2"/>
          <w:numId w:val="7"/>
        </w:numPr>
      </w:pPr>
      <w:r>
        <w:t>comply with any Freedom of Information Act (FOIA) request; and</w:t>
      </w:r>
    </w:p>
    <w:p w14:paraId="280D9E5C" w14:textId="77777777" w:rsidR="00C30582" w:rsidRDefault="00B06B5D" w:rsidP="00340F26">
      <w:pPr>
        <w:pStyle w:val="Heading3"/>
        <w:numPr>
          <w:ilvl w:val="2"/>
          <w:numId w:val="7"/>
        </w:numPr>
      </w:pPr>
      <w:r>
        <w:t>comply with any Environmental Information Regulations (EIR) request.</w:t>
      </w:r>
    </w:p>
    <w:p w14:paraId="2D810511" w14:textId="342CC084" w:rsidR="00C30582" w:rsidRDefault="00B06B5D" w:rsidP="00340F26">
      <w:pPr>
        <w:pStyle w:val="Heading2"/>
        <w:numPr>
          <w:ilvl w:val="1"/>
          <w:numId w:val="7"/>
        </w:numPr>
      </w:pPr>
      <w:bookmarkStart w:id="139" w:name="_Ref46172827"/>
      <w:r>
        <w:t>The Buyer may talk to the Supplier to help it decide whether to publish information under this Clause</w:t>
      </w:r>
      <w:r w:rsidR="00210271">
        <w:t xml:space="preserve"> </w:t>
      </w:r>
      <w:r w:rsidR="00210271">
        <w:fldChar w:fldCharType="begin"/>
      </w:r>
      <w:r w:rsidR="00210271">
        <w:instrText xml:space="preserve"> REF _Ref44494895 \r \h </w:instrText>
      </w:r>
      <w:r w:rsidR="00210271">
        <w:fldChar w:fldCharType="separate"/>
      </w:r>
      <w:r w:rsidR="007A0A0A">
        <w:t>24</w:t>
      </w:r>
      <w:r w:rsidR="00210271">
        <w:fldChar w:fldCharType="end"/>
      </w:r>
      <w:r>
        <w:t>. However, the extent, content and format of the disclosure is the Buyer’s decision</w:t>
      </w:r>
      <w:r w:rsidR="00CF188C">
        <w:t xml:space="preserve"> in its absolute discretion</w:t>
      </w:r>
      <w:r>
        <w:t>.</w:t>
      </w:r>
      <w:bookmarkEnd w:id="139"/>
    </w:p>
    <w:p w14:paraId="49AC2841" w14:textId="77777777" w:rsidR="00C30582" w:rsidRDefault="00B06B5D" w:rsidP="00340F26">
      <w:pPr>
        <w:pStyle w:val="Heading1"/>
        <w:keepNext/>
        <w:numPr>
          <w:ilvl w:val="0"/>
          <w:numId w:val="7"/>
        </w:numPr>
      </w:pPr>
      <w:bookmarkStart w:id="140" w:name="_heading=h.19c6y18" w:colFirst="0" w:colLast="0"/>
      <w:bookmarkStart w:id="141" w:name="_heading=h.3tbugp1" w:colFirst="0" w:colLast="0"/>
      <w:bookmarkStart w:id="142" w:name="_Toc46338176"/>
      <w:bookmarkEnd w:id="140"/>
      <w:bookmarkEnd w:id="141"/>
      <w:r>
        <w:t>waiver</w:t>
      </w:r>
      <w:bookmarkEnd w:id="142"/>
    </w:p>
    <w:p w14:paraId="6C911F9A" w14:textId="77777777" w:rsidR="00C30582" w:rsidRDefault="00B06B5D" w:rsidP="00340F26">
      <w:pPr>
        <w:pStyle w:val="Heading2"/>
        <w:numPr>
          <w:ilvl w:val="1"/>
          <w:numId w:val="7"/>
        </w:numPr>
      </w:pPr>
      <w:r>
        <w:t>A partial or full waiver or relaxation of the terms of this Contract is only valid if it is stated to be a waiver in writing to the other Party.</w:t>
      </w:r>
    </w:p>
    <w:p w14:paraId="1676368F" w14:textId="77777777" w:rsidR="00C30582" w:rsidRDefault="00B06B5D" w:rsidP="00340F26">
      <w:pPr>
        <w:pStyle w:val="Heading2"/>
        <w:numPr>
          <w:ilvl w:val="1"/>
          <w:numId w:val="7"/>
        </w:numPr>
      </w:pPr>
      <w:r>
        <w:t>Unless otherwise provided in this Contract, rights and remedies under this Contract are cumulative and do not exclude any rights or remedies provided by Law, in equity or otherwise.</w:t>
      </w:r>
    </w:p>
    <w:p w14:paraId="5017B6BC" w14:textId="77777777" w:rsidR="00C30582" w:rsidRDefault="00B06B5D" w:rsidP="00340F26">
      <w:pPr>
        <w:pStyle w:val="Heading1"/>
        <w:keepNext/>
        <w:numPr>
          <w:ilvl w:val="0"/>
          <w:numId w:val="7"/>
        </w:numPr>
      </w:pPr>
      <w:bookmarkStart w:id="143" w:name="_heading=h.28h4qwu" w:colFirst="0" w:colLast="0"/>
      <w:bookmarkStart w:id="144" w:name="_Ref46172852"/>
      <w:bookmarkStart w:id="145" w:name="_Toc46338177"/>
      <w:bookmarkEnd w:id="143"/>
      <w:r>
        <w:t>INVALIDITY</w:t>
      </w:r>
      <w:bookmarkEnd w:id="144"/>
      <w:bookmarkEnd w:id="145"/>
      <w:r w:rsidR="0038748F">
        <w:t xml:space="preserve"> </w:t>
      </w:r>
    </w:p>
    <w:p w14:paraId="38CA1946" w14:textId="77777777" w:rsidR="00C30582" w:rsidRDefault="00B06B5D" w:rsidP="00340F26">
      <w:pPr>
        <w:pStyle w:val="Heading2"/>
        <w:numPr>
          <w:ilvl w:val="1"/>
          <w:numId w:val="7"/>
        </w:numPr>
      </w:pPr>
      <w:r>
        <w:t>If any part of this Contract is prohibited by Law or judged by a court to be unlawful, void or unenforceable, it must be read as if it was removed from this Contract as much as required and rendered ineffective as far as possible without affecting the rest of this Contract, whether it’s valid or enforceable.</w:t>
      </w:r>
    </w:p>
    <w:p w14:paraId="3C385724" w14:textId="77777777" w:rsidR="004B136A" w:rsidRDefault="004B136A" w:rsidP="00340F26">
      <w:pPr>
        <w:pStyle w:val="Heading1"/>
        <w:keepNext/>
        <w:numPr>
          <w:ilvl w:val="0"/>
          <w:numId w:val="7"/>
        </w:numPr>
      </w:pPr>
      <w:bookmarkStart w:id="146" w:name="_heading=h.nmf14n" w:colFirst="0" w:colLast="0"/>
      <w:bookmarkStart w:id="147" w:name="_Toc46338178"/>
      <w:bookmarkStart w:id="148" w:name="_Ref44486962"/>
      <w:bookmarkEnd w:id="146"/>
      <w:r>
        <w:t>relationship of the parties</w:t>
      </w:r>
      <w:bookmarkEnd w:id="147"/>
    </w:p>
    <w:p w14:paraId="5873C935" w14:textId="77777777" w:rsidR="004B136A" w:rsidRDefault="004B136A" w:rsidP="00340F26">
      <w:pPr>
        <w:pStyle w:val="Heading2"/>
        <w:numPr>
          <w:ilvl w:val="1"/>
          <w:numId w:val="7"/>
        </w:numPr>
      </w:pPr>
      <w:r w:rsidRPr="0038748F">
        <w:t xml:space="preserve">Except as expressly provided otherwise in this </w:t>
      </w:r>
      <w:r>
        <w:t>Contract</w:t>
      </w:r>
      <w:r w:rsidRPr="0038748F">
        <w:t xml:space="preserve">, nothing in this </w:t>
      </w:r>
      <w:r>
        <w:t>Contract, nor any actions taken by the P</w:t>
      </w:r>
      <w:r w:rsidRPr="0038748F">
        <w:t xml:space="preserve">arties pursuant to this </w:t>
      </w:r>
      <w:r>
        <w:t>Contract</w:t>
      </w:r>
      <w:r w:rsidRPr="0038748F">
        <w:t>, shall create a partnership, joint venture or relationship of employer and employee or p</w:t>
      </w:r>
      <w:r>
        <w:t>rincipal and agent between the Parties, or authorise either P</w:t>
      </w:r>
      <w:r w:rsidRPr="0038748F">
        <w:t xml:space="preserve">arty to make representations or enter into any commitments for or on behalf of any other </w:t>
      </w:r>
      <w:r>
        <w:t>P</w:t>
      </w:r>
      <w:r w:rsidRPr="0038748F">
        <w:t>arty.</w:t>
      </w:r>
    </w:p>
    <w:p w14:paraId="6CFADAE1" w14:textId="77777777" w:rsidR="00C30582" w:rsidRDefault="00B06B5D" w:rsidP="00340F26">
      <w:pPr>
        <w:pStyle w:val="Heading1"/>
        <w:keepNext/>
        <w:numPr>
          <w:ilvl w:val="0"/>
          <w:numId w:val="7"/>
        </w:numPr>
      </w:pPr>
      <w:bookmarkStart w:id="149" w:name="_Ref44487308"/>
      <w:bookmarkStart w:id="150" w:name="_Toc46338179"/>
      <w:r>
        <w:t xml:space="preserve">PREVENTING FRAUD BRIBERY AND </w:t>
      </w:r>
      <w:sdt>
        <w:sdtPr>
          <w:tag w:val="goog_rdk_128"/>
          <w:id w:val="-1172558336"/>
        </w:sdtPr>
        <w:sdtEndPr/>
        <w:sdtContent/>
      </w:sdt>
      <w:r>
        <w:t>CORRUPTION</w:t>
      </w:r>
      <w:bookmarkEnd w:id="148"/>
      <w:bookmarkEnd w:id="149"/>
      <w:bookmarkEnd w:id="150"/>
    </w:p>
    <w:p w14:paraId="6EABE7C4" w14:textId="77777777" w:rsidR="00C30582" w:rsidRDefault="009A5022" w:rsidP="00340F26">
      <w:pPr>
        <w:pStyle w:val="Heading2"/>
        <w:numPr>
          <w:ilvl w:val="1"/>
          <w:numId w:val="7"/>
        </w:numPr>
      </w:pPr>
      <w:bookmarkStart w:id="151" w:name="_heading=h.37m2jsg" w:colFirst="0" w:colLast="0"/>
      <w:bookmarkStart w:id="152" w:name="_Ref44486986"/>
      <w:bookmarkEnd w:id="151"/>
      <w:r>
        <w:t>The Supplier must not during the</w:t>
      </w:r>
      <w:r w:rsidR="00B06B5D">
        <w:t xml:space="preserve"> Contract Period:</w:t>
      </w:r>
      <w:bookmarkEnd w:id="152"/>
    </w:p>
    <w:p w14:paraId="53E7381F" w14:textId="77777777" w:rsidR="00C30582" w:rsidRDefault="00B06B5D" w:rsidP="00340F26">
      <w:pPr>
        <w:pStyle w:val="Heading3"/>
        <w:numPr>
          <w:ilvl w:val="2"/>
          <w:numId w:val="7"/>
        </w:numPr>
      </w:pPr>
      <w:r>
        <w:t>commit a Prohibited Act or any other criminal offence in the Regulations 57(1) and 57(2); nor</w:t>
      </w:r>
    </w:p>
    <w:p w14:paraId="6860E915" w14:textId="1731C35E" w:rsidR="00C30582" w:rsidRDefault="00B06B5D" w:rsidP="00340F26">
      <w:pPr>
        <w:pStyle w:val="Heading3"/>
        <w:numPr>
          <w:ilvl w:val="2"/>
          <w:numId w:val="7"/>
        </w:numPr>
      </w:pPr>
      <w:r>
        <w:t>do or allow anything which would cause the Buyer, including any of their employees, consultants, contractors, Sub</w:t>
      </w:r>
      <w:r w:rsidR="00746694">
        <w:t>-C</w:t>
      </w:r>
      <w:r>
        <w:t>ontractors or agents to breach any of the Relevant Requirements or incur any liability under them.</w:t>
      </w:r>
    </w:p>
    <w:p w14:paraId="68DAB314" w14:textId="77777777" w:rsidR="00C30582" w:rsidRDefault="00B06B5D" w:rsidP="00340F26">
      <w:pPr>
        <w:pStyle w:val="Heading2"/>
        <w:numPr>
          <w:ilvl w:val="1"/>
          <w:numId w:val="7"/>
        </w:numPr>
      </w:pPr>
      <w:bookmarkStart w:id="153" w:name="_heading=h.1mrcu09" w:colFirst="0" w:colLast="0"/>
      <w:bookmarkStart w:id="154" w:name="_Ref44486991"/>
      <w:bookmarkEnd w:id="153"/>
      <w:r>
        <w:t>The Supplier must during the Contract Period:</w:t>
      </w:r>
      <w:bookmarkEnd w:id="154"/>
    </w:p>
    <w:p w14:paraId="2914E80C" w14:textId="6B20B4B4" w:rsidR="00C30582" w:rsidRDefault="00B06B5D" w:rsidP="00340F26">
      <w:pPr>
        <w:pStyle w:val="Heading3"/>
        <w:numPr>
          <w:ilvl w:val="2"/>
          <w:numId w:val="7"/>
        </w:numPr>
      </w:pPr>
      <w:r>
        <w:t>create, maintain and enforce adequate policies and procedures to ensure it complies with the Relevant Requirements to prevent a Prohibited Act and require its Sub</w:t>
      </w:r>
      <w:r w:rsidR="00746694">
        <w:t>-C</w:t>
      </w:r>
      <w:r>
        <w:t>ontractors to do the same;</w:t>
      </w:r>
    </w:p>
    <w:p w14:paraId="2216EFC6" w14:textId="0DB2EF0D" w:rsidR="00C30582" w:rsidRDefault="00B06B5D" w:rsidP="00340F26">
      <w:pPr>
        <w:pStyle w:val="Heading3"/>
        <w:numPr>
          <w:ilvl w:val="2"/>
          <w:numId w:val="7"/>
        </w:numPr>
      </w:pPr>
      <w:r>
        <w:t xml:space="preserve">keep full records to show it has complied with its obligations under this Clause </w:t>
      </w:r>
      <w:r w:rsidR="00210271">
        <w:fldChar w:fldCharType="begin"/>
      </w:r>
      <w:r w:rsidR="00210271">
        <w:instrText xml:space="preserve"> REF _Ref44487308 \r \h </w:instrText>
      </w:r>
      <w:r w:rsidR="00210271">
        <w:fldChar w:fldCharType="separate"/>
      </w:r>
      <w:r w:rsidR="007A0A0A">
        <w:t>28</w:t>
      </w:r>
      <w:r w:rsidR="00210271">
        <w:fldChar w:fldCharType="end"/>
      </w:r>
      <w:r>
        <w:t xml:space="preserve"> and give copies to the Buyer on request; and</w:t>
      </w:r>
    </w:p>
    <w:p w14:paraId="64F9497B" w14:textId="4B29121C" w:rsidR="00C30582" w:rsidRDefault="00B06B5D" w:rsidP="00340F26">
      <w:pPr>
        <w:pStyle w:val="Heading3"/>
        <w:numPr>
          <w:ilvl w:val="2"/>
          <w:numId w:val="7"/>
        </w:numPr>
      </w:pPr>
      <w:r>
        <w:t>if required by the Buyer, within 20 Working Days of the Commencement Date, and then annually, certify in writing to the Buyer, that it has complied with this Clause</w:t>
      </w:r>
      <w:r w:rsidR="00EB06C0">
        <w:t xml:space="preserve"> </w:t>
      </w:r>
      <w:r w:rsidR="00EB06C0">
        <w:fldChar w:fldCharType="begin"/>
      </w:r>
      <w:r w:rsidR="00EB06C0">
        <w:instrText xml:space="preserve"> REF _Ref44487308 \r \h </w:instrText>
      </w:r>
      <w:r w:rsidR="00EB06C0">
        <w:fldChar w:fldCharType="separate"/>
      </w:r>
      <w:r w:rsidR="007A0A0A">
        <w:t>28</w:t>
      </w:r>
      <w:r w:rsidR="00EB06C0">
        <w:fldChar w:fldCharType="end"/>
      </w:r>
      <w:r>
        <w:t>, including compliance of Supplier</w:t>
      </w:r>
      <w:r w:rsidR="005423EA">
        <w:t xml:space="preserve"> Personnel</w:t>
      </w:r>
      <w:r>
        <w:t>, and provide reasonable supporting evidence of this on request, including its policies and procedures.</w:t>
      </w:r>
    </w:p>
    <w:p w14:paraId="4A84E99F" w14:textId="56CB5C88" w:rsidR="00C30582" w:rsidRDefault="00B06B5D" w:rsidP="00340F26">
      <w:pPr>
        <w:pStyle w:val="Heading2"/>
        <w:numPr>
          <w:ilvl w:val="1"/>
          <w:numId w:val="7"/>
        </w:numPr>
      </w:pPr>
      <w:bookmarkStart w:id="155" w:name="_heading=h.46r0co2" w:colFirst="0" w:colLast="0"/>
      <w:bookmarkStart w:id="156" w:name="_Ref44487025"/>
      <w:bookmarkEnd w:id="155"/>
      <w:r>
        <w:t xml:space="preserve">The Supplier must immediately notify the Buyer if it becomes aware of any breach of Clauses </w:t>
      </w:r>
      <w:r w:rsidR="005423EA">
        <w:fldChar w:fldCharType="begin"/>
      </w:r>
      <w:r w:rsidR="005423EA">
        <w:instrText xml:space="preserve"> REF _Ref44486986 \r \h </w:instrText>
      </w:r>
      <w:r w:rsidR="005423EA">
        <w:fldChar w:fldCharType="separate"/>
      </w:r>
      <w:r w:rsidR="007A0A0A">
        <w:t>28.1</w:t>
      </w:r>
      <w:r w:rsidR="005423EA">
        <w:fldChar w:fldCharType="end"/>
      </w:r>
      <w:r>
        <w:t xml:space="preserve"> and </w:t>
      </w:r>
      <w:r w:rsidR="005423EA">
        <w:fldChar w:fldCharType="begin"/>
      </w:r>
      <w:r w:rsidR="005423EA">
        <w:instrText xml:space="preserve"> REF _Ref44486991 \r \h </w:instrText>
      </w:r>
      <w:r w:rsidR="005423EA">
        <w:fldChar w:fldCharType="separate"/>
      </w:r>
      <w:r w:rsidR="007A0A0A">
        <w:t>28.2</w:t>
      </w:r>
      <w:r w:rsidR="005423EA">
        <w:fldChar w:fldCharType="end"/>
      </w:r>
      <w:r>
        <w:t xml:space="preserve"> or has any reason to think that it, or any of the Supplier</w:t>
      </w:r>
      <w:r w:rsidR="005423EA">
        <w:t xml:space="preserve"> Personnel</w:t>
      </w:r>
      <w:r>
        <w:t>, has either:</w:t>
      </w:r>
      <w:bookmarkEnd w:id="156"/>
    </w:p>
    <w:p w14:paraId="68034EDA" w14:textId="77777777" w:rsidR="00C30582" w:rsidRDefault="00B06B5D" w:rsidP="00340F26">
      <w:pPr>
        <w:pStyle w:val="Heading3"/>
        <w:numPr>
          <w:ilvl w:val="2"/>
          <w:numId w:val="7"/>
        </w:numPr>
      </w:pPr>
      <w:r>
        <w:t>been investigated or prosecuted for an alleged Prohibited Act;</w:t>
      </w:r>
    </w:p>
    <w:p w14:paraId="61F4F615" w14:textId="77777777" w:rsidR="00C30582" w:rsidRDefault="00B06B5D" w:rsidP="00340F26">
      <w:pPr>
        <w:pStyle w:val="Heading3"/>
        <w:numPr>
          <w:ilvl w:val="2"/>
          <w:numId w:val="7"/>
        </w:numPr>
      </w:pPr>
      <w:r>
        <w:t>been debarred, suspended, proposed for suspension or debarment, or is otherwise ineligible to take part in procurement programmes or contracts because of a Prohibited Act by any government department or agency;</w:t>
      </w:r>
    </w:p>
    <w:p w14:paraId="0D916B42" w14:textId="77777777" w:rsidR="00C30582" w:rsidRDefault="00B06B5D" w:rsidP="00340F26">
      <w:pPr>
        <w:pStyle w:val="Heading3"/>
        <w:numPr>
          <w:ilvl w:val="2"/>
          <w:numId w:val="7"/>
        </w:numPr>
      </w:pPr>
      <w:r>
        <w:t>received a request or demand for any undue financial or other advantage of any kind related to the Framework or any contract entered into under the Framework; or</w:t>
      </w:r>
    </w:p>
    <w:p w14:paraId="1ECC7E79" w14:textId="77777777" w:rsidR="00C30582" w:rsidRDefault="00B06B5D" w:rsidP="00340F26">
      <w:pPr>
        <w:pStyle w:val="Heading3"/>
        <w:numPr>
          <w:ilvl w:val="2"/>
          <w:numId w:val="7"/>
        </w:numPr>
      </w:pPr>
      <w:r>
        <w:t>suspected that any person or Party directly or indirectly related to the Framework or any contract entered into under the Framework has committed or attempted to commit a Prohibited Act.</w:t>
      </w:r>
    </w:p>
    <w:p w14:paraId="261CA3FA" w14:textId="54142FF1" w:rsidR="00C30582" w:rsidRDefault="00B06B5D" w:rsidP="00340F26">
      <w:pPr>
        <w:pStyle w:val="Heading2"/>
        <w:numPr>
          <w:ilvl w:val="1"/>
          <w:numId w:val="7"/>
        </w:numPr>
      </w:pPr>
      <w:bookmarkStart w:id="157" w:name="_heading=h.2lwamvv" w:colFirst="0" w:colLast="0"/>
      <w:bookmarkStart w:id="158" w:name="_Ref44487036"/>
      <w:bookmarkEnd w:id="157"/>
      <w:r>
        <w:t xml:space="preserve">If the Supplier notifies the Buyer as required by Clause </w:t>
      </w:r>
      <w:r w:rsidR="00336DC2">
        <w:fldChar w:fldCharType="begin"/>
      </w:r>
      <w:r w:rsidR="00336DC2">
        <w:instrText xml:space="preserve"> REF _Ref44487025 \r \h </w:instrText>
      </w:r>
      <w:r w:rsidR="00336DC2">
        <w:fldChar w:fldCharType="separate"/>
      </w:r>
      <w:r w:rsidR="007A0A0A">
        <w:t>28.3</w:t>
      </w:r>
      <w:r w:rsidR="00336DC2">
        <w:fldChar w:fldCharType="end"/>
      </w:r>
      <w:r>
        <w:t>, the Supplier must respond promptly to their further enquiries, co-operate with any investigation and allow the audit of any books, records and relevant documentation.</w:t>
      </w:r>
      <w:bookmarkEnd w:id="158"/>
    </w:p>
    <w:p w14:paraId="33CB7441" w14:textId="3E577644" w:rsidR="00C30582" w:rsidRDefault="00B06B5D" w:rsidP="00340F26">
      <w:pPr>
        <w:pStyle w:val="Heading2"/>
        <w:numPr>
          <w:ilvl w:val="1"/>
          <w:numId w:val="7"/>
        </w:numPr>
      </w:pPr>
      <w:r>
        <w:t xml:space="preserve">In any notice the Supplier gives under Clause </w:t>
      </w:r>
      <w:r w:rsidR="00336DC2">
        <w:fldChar w:fldCharType="begin"/>
      </w:r>
      <w:r w:rsidR="00336DC2">
        <w:instrText xml:space="preserve"> REF _Ref44487036 \r \h </w:instrText>
      </w:r>
      <w:r w:rsidR="00336DC2">
        <w:fldChar w:fldCharType="separate"/>
      </w:r>
      <w:r w:rsidR="007A0A0A">
        <w:t>28.4</w:t>
      </w:r>
      <w:r w:rsidR="00336DC2">
        <w:fldChar w:fldCharType="end"/>
      </w:r>
      <w:r>
        <w:t xml:space="preserve"> it must specify the:</w:t>
      </w:r>
    </w:p>
    <w:p w14:paraId="1F37B190" w14:textId="77777777" w:rsidR="00C30582" w:rsidRDefault="00B06B5D" w:rsidP="00340F26">
      <w:pPr>
        <w:pStyle w:val="Heading3"/>
        <w:numPr>
          <w:ilvl w:val="2"/>
          <w:numId w:val="7"/>
        </w:numPr>
      </w:pPr>
      <w:r>
        <w:t>Prohibited Act;</w:t>
      </w:r>
    </w:p>
    <w:p w14:paraId="36A3B3E2" w14:textId="77777777" w:rsidR="00C30582" w:rsidRDefault="00B06B5D" w:rsidP="00340F26">
      <w:pPr>
        <w:pStyle w:val="Heading3"/>
        <w:numPr>
          <w:ilvl w:val="2"/>
          <w:numId w:val="7"/>
        </w:numPr>
      </w:pPr>
      <w:r>
        <w:t>identity of the Party who it thinks has committed the Prohibited Act; and</w:t>
      </w:r>
    </w:p>
    <w:p w14:paraId="4138C562" w14:textId="77777777" w:rsidR="00C30582" w:rsidRDefault="00B06B5D" w:rsidP="00340F26">
      <w:pPr>
        <w:pStyle w:val="Heading3"/>
        <w:numPr>
          <w:ilvl w:val="2"/>
          <w:numId w:val="7"/>
        </w:numPr>
      </w:pPr>
      <w:r>
        <w:t>action it has decided to take.</w:t>
      </w:r>
    </w:p>
    <w:p w14:paraId="39F92A1A" w14:textId="77777777" w:rsidR="00C30582" w:rsidRDefault="00B06B5D" w:rsidP="00340F26">
      <w:pPr>
        <w:pStyle w:val="Heading1"/>
        <w:keepNext/>
        <w:numPr>
          <w:ilvl w:val="0"/>
          <w:numId w:val="7"/>
        </w:numPr>
      </w:pPr>
      <w:bookmarkStart w:id="159" w:name="_heading=h.111kx3o" w:colFirst="0" w:colLast="0"/>
      <w:bookmarkStart w:id="160" w:name="_Toc46338180"/>
      <w:bookmarkEnd w:id="159"/>
      <w:r>
        <w:t>EQUALITY, DIVERSITY AND HUMAN RIGHTS</w:t>
      </w:r>
      <w:bookmarkEnd w:id="160"/>
    </w:p>
    <w:p w14:paraId="26D0F7B2" w14:textId="77777777" w:rsidR="00C30582" w:rsidRDefault="00B06B5D" w:rsidP="00340F26">
      <w:pPr>
        <w:pStyle w:val="Heading2"/>
        <w:numPr>
          <w:ilvl w:val="1"/>
          <w:numId w:val="7"/>
        </w:numPr>
      </w:pPr>
      <w:r>
        <w:t>The Supplier must follow all applicable equality Law when it performs its obligations under this Contract, including:</w:t>
      </w:r>
    </w:p>
    <w:p w14:paraId="39BB2FBF" w14:textId="77777777" w:rsidR="00C30582" w:rsidRDefault="00B06B5D" w:rsidP="00340F26">
      <w:pPr>
        <w:pStyle w:val="Heading3"/>
        <w:numPr>
          <w:ilvl w:val="2"/>
          <w:numId w:val="7"/>
        </w:numPr>
      </w:pPr>
      <w:r>
        <w:t>protections against discrimination on the grounds of race, sex, gender reassignment, religion or belief, disability, sexual orientation, pregnancy, maternity, age or otherwise; and</w:t>
      </w:r>
    </w:p>
    <w:p w14:paraId="5D23822F" w14:textId="77777777" w:rsidR="00C30582" w:rsidRDefault="00B06B5D" w:rsidP="00340F26">
      <w:pPr>
        <w:pStyle w:val="Heading3"/>
        <w:numPr>
          <w:ilvl w:val="2"/>
          <w:numId w:val="7"/>
        </w:numPr>
      </w:pPr>
      <w:r>
        <w:t>any other requirements and instructions which the Buyer reasonably imposes related to equality Law.</w:t>
      </w:r>
    </w:p>
    <w:p w14:paraId="36463013" w14:textId="77777777" w:rsidR="00C30582" w:rsidRDefault="00B06B5D" w:rsidP="00340F26">
      <w:pPr>
        <w:pStyle w:val="Heading2"/>
        <w:numPr>
          <w:ilvl w:val="1"/>
          <w:numId w:val="7"/>
        </w:numPr>
      </w:pPr>
      <w:r>
        <w:t>The Supplier must take all necessary steps, and inform the Buyer of the steps taken, to prevent anything that is considered to be unlawful discrimination by any court or tribunal, or the Equality and Human Rights Commission (or any successor organisation) when working on a Contract.</w:t>
      </w:r>
    </w:p>
    <w:p w14:paraId="08111BA7" w14:textId="0B2F1CE9" w:rsidR="00245F0C" w:rsidRDefault="00245F0C" w:rsidP="00340F26">
      <w:pPr>
        <w:pStyle w:val="Heading1"/>
        <w:keepNext/>
        <w:numPr>
          <w:ilvl w:val="0"/>
          <w:numId w:val="7"/>
        </w:numPr>
      </w:pPr>
      <w:bookmarkStart w:id="161" w:name="_heading=h.3l18frh" w:colFirst="0" w:colLast="0"/>
      <w:bookmarkStart w:id="162" w:name="_Ref46163839"/>
      <w:bookmarkStart w:id="163" w:name="_Toc46338181"/>
      <w:bookmarkEnd w:id="161"/>
      <w:r>
        <w:t xml:space="preserve">Corporate </w:t>
      </w:r>
      <w:r w:rsidR="008C0756">
        <w:t>SOCIAL RESPONSIBILITY</w:t>
      </w:r>
      <w:bookmarkEnd w:id="162"/>
      <w:bookmarkEnd w:id="163"/>
      <w:r w:rsidR="008C0756">
        <w:t xml:space="preserve"> </w:t>
      </w:r>
    </w:p>
    <w:p w14:paraId="2974BBD0" w14:textId="29109612" w:rsidR="008C0756" w:rsidRPr="009A7D3C" w:rsidRDefault="008C0756" w:rsidP="008C0756">
      <w:pPr>
        <w:pStyle w:val="Body1"/>
        <w:rPr>
          <w:b/>
        </w:rPr>
      </w:pPr>
      <w:r w:rsidRPr="009A7D3C">
        <w:rPr>
          <w:b/>
        </w:rPr>
        <w:t xml:space="preserve">Supplier Code of Conduct </w:t>
      </w:r>
    </w:p>
    <w:p w14:paraId="0CE7F166" w14:textId="0C45D5CB" w:rsidR="008C0756" w:rsidRDefault="008C0756" w:rsidP="00340F26">
      <w:pPr>
        <w:pStyle w:val="Heading2"/>
        <w:numPr>
          <w:ilvl w:val="1"/>
          <w:numId w:val="7"/>
        </w:numPr>
      </w:pPr>
      <w:r w:rsidRPr="008C0756">
        <w:t xml:space="preserve">In </w:t>
      </w:r>
      <w:r w:rsidR="0045563E">
        <w:t>February 2019</w:t>
      </w:r>
      <w:r w:rsidRPr="008C0756">
        <w:t xml:space="preserve">, HM Government published a Supplier Code of Conduct setting out the standards and behaviours expected of suppliers who work with government. </w:t>
      </w:r>
      <w:r w:rsidR="0045563E">
        <w:t>(</w:t>
      </w:r>
      <w:r w:rsidR="0045563E" w:rsidRPr="0045563E">
        <w:t>https://assets.publishing.service.gov.uk/government/uploads/system/uploads/attachment_data/file/779660/20190220-Supplier_Code_of_Conduct.pdf</w:t>
      </w:r>
      <w:r w:rsidRPr="008C0756">
        <w:t>)</w:t>
      </w:r>
    </w:p>
    <w:p w14:paraId="1867309E" w14:textId="77777777" w:rsidR="008C03EC" w:rsidRDefault="008C0756" w:rsidP="00340F26">
      <w:pPr>
        <w:pStyle w:val="Heading2"/>
        <w:numPr>
          <w:ilvl w:val="1"/>
          <w:numId w:val="7"/>
        </w:numPr>
      </w:pPr>
      <w:r>
        <w:t>The Buyer</w:t>
      </w:r>
      <w:r w:rsidRPr="008C0756">
        <w:t xml:space="preserve"> </w:t>
      </w:r>
      <w:r w:rsidR="00A6387C">
        <w:t>that the Supplier</w:t>
      </w:r>
      <w:r w:rsidRPr="008C0756">
        <w:t xml:space="preserve"> and </w:t>
      </w:r>
      <w:r w:rsidR="00A6387C">
        <w:t>its S</w:t>
      </w:r>
      <w:r w:rsidRPr="008C0756">
        <w:t>ub</w:t>
      </w:r>
      <w:r w:rsidR="00A6387C">
        <w:t>-Contractors will</w:t>
      </w:r>
      <w:r w:rsidR="008C03EC">
        <w:t>:</w:t>
      </w:r>
    </w:p>
    <w:p w14:paraId="2955D83E" w14:textId="77777777" w:rsidR="008C03EC" w:rsidRDefault="008C0756" w:rsidP="00340F26">
      <w:pPr>
        <w:pStyle w:val="Heading3"/>
        <w:numPr>
          <w:ilvl w:val="2"/>
          <w:numId w:val="7"/>
        </w:numPr>
      </w:pPr>
      <w:r w:rsidRPr="008C0756">
        <w:t>meet the standards set out in that Code</w:t>
      </w:r>
      <w:r w:rsidR="008C03EC">
        <w:t>;</w:t>
      </w:r>
    </w:p>
    <w:p w14:paraId="39249F30" w14:textId="479270C5" w:rsidR="008C0756" w:rsidRDefault="008C0756" w:rsidP="00340F26">
      <w:pPr>
        <w:pStyle w:val="Heading3"/>
        <w:numPr>
          <w:ilvl w:val="2"/>
          <w:numId w:val="7"/>
        </w:numPr>
      </w:pPr>
      <w:r w:rsidRPr="008C0756">
        <w:t xml:space="preserve">comply with the standards set out in </w:t>
      </w:r>
      <w:r w:rsidR="00A6387C">
        <w:t xml:space="preserve">this Clause </w:t>
      </w:r>
      <w:r w:rsidR="00A6387C">
        <w:fldChar w:fldCharType="begin"/>
      </w:r>
      <w:r w:rsidR="00A6387C">
        <w:instrText xml:space="preserve"> REF _Ref46163839 \r \h </w:instrText>
      </w:r>
      <w:r w:rsidR="008C03EC">
        <w:instrText xml:space="preserve"> \* MERGEFORMAT </w:instrText>
      </w:r>
      <w:r w:rsidR="00A6387C">
        <w:fldChar w:fldCharType="separate"/>
      </w:r>
      <w:r w:rsidR="007A0A0A">
        <w:t>30</w:t>
      </w:r>
      <w:r w:rsidR="00A6387C">
        <w:fldChar w:fldCharType="end"/>
      </w:r>
      <w:r w:rsidR="008C03EC">
        <w:t xml:space="preserve">; and </w:t>
      </w:r>
    </w:p>
    <w:p w14:paraId="4CFBC9B2" w14:textId="1E4FADFF" w:rsidR="008C0756" w:rsidRDefault="008C0756" w:rsidP="00340F26">
      <w:pPr>
        <w:pStyle w:val="Heading3"/>
        <w:numPr>
          <w:ilvl w:val="2"/>
          <w:numId w:val="7"/>
        </w:numPr>
      </w:pPr>
      <w:r w:rsidRPr="008C0756">
        <w:t xml:space="preserve">comply with </w:t>
      </w:r>
      <w:r w:rsidR="008C03EC">
        <w:t xml:space="preserve">any </w:t>
      </w:r>
      <w:r w:rsidRPr="008C0756">
        <w:t xml:space="preserve">such </w:t>
      </w:r>
      <w:r w:rsidR="008C03EC">
        <w:t xml:space="preserve">additional </w:t>
      </w:r>
      <w:r w:rsidR="008C03EC" w:rsidRPr="008C0756">
        <w:t>c</w:t>
      </w:r>
      <w:r w:rsidR="008C03EC">
        <w:t>o</w:t>
      </w:r>
      <w:r w:rsidR="008C03EC" w:rsidRPr="008C0756">
        <w:t>rporate</w:t>
      </w:r>
      <w:r w:rsidRPr="008C0756">
        <w:t xml:space="preserve"> social responsibility requirements as the Buyer may notify to the Supplier from time to time.</w:t>
      </w:r>
    </w:p>
    <w:p w14:paraId="6FCABDD5" w14:textId="201D7F43" w:rsidR="009A5C53" w:rsidRPr="009A7D3C" w:rsidRDefault="009A5C53" w:rsidP="009A5C53">
      <w:pPr>
        <w:pStyle w:val="Body1"/>
        <w:rPr>
          <w:b/>
        </w:rPr>
      </w:pPr>
      <w:r>
        <w:rPr>
          <w:b/>
        </w:rPr>
        <w:t xml:space="preserve">Equality and Accessibility </w:t>
      </w:r>
    </w:p>
    <w:p w14:paraId="65BCDCD9" w14:textId="2CE458E8" w:rsidR="009A5C53" w:rsidRDefault="009A5C53" w:rsidP="00340F26">
      <w:pPr>
        <w:pStyle w:val="Heading2"/>
        <w:numPr>
          <w:ilvl w:val="1"/>
          <w:numId w:val="7"/>
        </w:numPr>
      </w:pPr>
      <w:r w:rsidRPr="00C07E75">
        <w:t xml:space="preserve">In addition to legal obligations, the Supplier shall </w:t>
      </w:r>
      <w:r w:rsidR="00C07E75">
        <w:t xml:space="preserve">support </w:t>
      </w:r>
      <w:r w:rsidRPr="00C07E75">
        <w:t xml:space="preserve">the Buyer in fulfilling its Public Sector Equality duty under S149 of the Equality Act 2010 by ensuring that it fulfils its obligations under </w:t>
      </w:r>
      <w:r w:rsidR="00C07E75">
        <w:t xml:space="preserve">this Contract </w:t>
      </w:r>
      <w:r w:rsidRPr="00C07E75">
        <w:t>in a way that seeks to:</w:t>
      </w:r>
    </w:p>
    <w:p w14:paraId="19715709" w14:textId="77777777" w:rsidR="009A5C53" w:rsidRDefault="009A5C53" w:rsidP="00340F26">
      <w:pPr>
        <w:pStyle w:val="Heading3"/>
        <w:numPr>
          <w:ilvl w:val="2"/>
          <w:numId w:val="7"/>
        </w:numPr>
      </w:pPr>
      <w:r w:rsidRPr="00C07E75">
        <w:t>eliminate discrimination, harassment or victimisation of any kind; and</w:t>
      </w:r>
    </w:p>
    <w:p w14:paraId="2C24C4D2" w14:textId="77777777" w:rsidR="009A5C53" w:rsidRDefault="009A5C53" w:rsidP="00340F26">
      <w:pPr>
        <w:pStyle w:val="Heading3"/>
        <w:numPr>
          <w:ilvl w:val="2"/>
          <w:numId w:val="7"/>
        </w:numPr>
      </w:pPr>
      <w:r w:rsidRPr="00C07E75">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74B61CB" w14:textId="57188A48" w:rsidR="00C07E75" w:rsidRPr="009A7D3C" w:rsidRDefault="00C07E75" w:rsidP="00C07E75">
      <w:pPr>
        <w:pStyle w:val="Body1"/>
        <w:rPr>
          <w:b/>
        </w:rPr>
      </w:pPr>
      <w:r>
        <w:rPr>
          <w:b/>
        </w:rPr>
        <w:t>Modern Slavery, Child Labour and Inhumane Treatment</w:t>
      </w:r>
    </w:p>
    <w:p w14:paraId="39C45348" w14:textId="77777777" w:rsidR="00B975FD" w:rsidRDefault="00B975FD" w:rsidP="00340F26">
      <w:pPr>
        <w:pStyle w:val="Heading2"/>
        <w:numPr>
          <w:ilvl w:val="1"/>
          <w:numId w:val="7"/>
        </w:numPr>
      </w:pPr>
      <w:bookmarkStart w:id="164" w:name="_Ref46165396"/>
      <w:r w:rsidRPr="00B975FD">
        <w:t>The Supplier:</w:t>
      </w:r>
      <w:bookmarkEnd w:id="164"/>
    </w:p>
    <w:p w14:paraId="3BBBB664" w14:textId="70882FC1" w:rsidR="00B975FD" w:rsidRDefault="00B975FD" w:rsidP="00340F26">
      <w:pPr>
        <w:pStyle w:val="Heading3"/>
        <w:numPr>
          <w:ilvl w:val="2"/>
          <w:numId w:val="7"/>
        </w:numPr>
      </w:pPr>
      <w:r w:rsidRPr="00B975FD">
        <w:t>shall not use, nor allow its Sub</w:t>
      </w:r>
      <w:r>
        <w:t>-C</w:t>
      </w:r>
      <w:r w:rsidRPr="00B975FD">
        <w:t>ontractors to use forced, bonded or involuntary prison labour;</w:t>
      </w:r>
    </w:p>
    <w:p w14:paraId="2B50EDE0" w14:textId="267CE9D2" w:rsidR="00B975FD" w:rsidRDefault="00B975FD" w:rsidP="00340F26">
      <w:pPr>
        <w:pStyle w:val="Heading3"/>
        <w:numPr>
          <w:ilvl w:val="2"/>
          <w:numId w:val="7"/>
        </w:numPr>
      </w:pPr>
      <w:r w:rsidRPr="00B975FD">
        <w:t xml:space="preserve">shall not require any Supplier </w:t>
      </w:r>
      <w:r>
        <w:t xml:space="preserve">Personnel </w:t>
      </w:r>
      <w:r w:rsidRPr="00B975FD">
        <w:t xml:space="preserve">to lodge deposits or identify papers with the Employer and shall be free to leave their employer after reasonable notice;  </w:t>
      </w:r>
    </w:p>
    <w:p w14:paraId="5AC27228" w14:textId="1EB2B16B" w:rsidR="00B975FD" w:rsidRDefault="00B975FD" w:rsidP="00340F26">
      <w:pPr>
        <w:pStyle w:val="Heading3"/>
        <w:numPr>
          <w:ilvl w:val="2"/>
          <w:numId w:val="7"/>
        </w:numPr>
      </w:pPr>
      <w:r w:rsidRPr="00B975FD">
        <w:t>warrants and represents that it has not been convicted of any slavery or human trafficking offenc</w:t>
      </w:r>
      <w:r w:rsidR="008561E4">
        <w:t>es anywhere around the world;</w:t>
      </w:r>
      <w:r w:rsidRPr="00B975FD">
        <w:t xml:space="preserve">  </w:t>
      </w:r>
    </w:p>
    <w:p w14:paraId="70A242D1" w14:textId="250BF2F0" w:rsidR="00B975FD" w:rsidRDefault="00B975FD" w:rsidP="00340F26">
      <w:pPr>
        <w:pStyle w:val="Heading3"/>
        <w:numPr>
          <w:ilvl w:val="2"/>
          <w:numId w:val="7"/>
        </w:numPr>
      </w:pPr>
      <w:r w:rsidRPr="00B975FD">
        <w:t>warrants that to the best of its knowledge it is not currently under investigation, inquiry or enforcement proceedings in relation to any allegation of slavery or human trafficking offe</w:t>
      </w:r>
      <w:r w:rsidR="008561E4">
        <w:t>nses anywhere around the world;</w:t>
      </w:r>
      <w:r w:rsidRPr="00B975FD">
        <w:t xml:space="preserve"> </w:t>
      </w:r>
    </w:p>
    <w:p w14:paraId="1BEA4769" w14:textId="47802434" w:rsidR="00B975FD" w:rsidRDefault="00B975FD" w:rsidP="00340F26">
      <w:pPr>
        <w:pStyle w:val="Heading3"/>
        <w:numPr>
          <w:ilvl w:val="2"/>
          <w:numId w:val="7"/>
        </w:numPr>
      </w:pPr>
      <w:r w:rsidRPr="00B975FD">
        <w:t>shall make reasonable enquires to ensure that its officers, employees and Sub</w:t>
      </w:r>
      <w:r w:rsidR="008561E4">
        <w:t>-C</w:t>
      </w:r>
      <w:r w:rsidRPr="00B975FD">
        <w:t>ontractors have not been convicted of slavery or human trafficking off</w:t>
      </w:r>
      <w:r w:rsidR="008561E4">
        <w:t>enses anywhere around the world;</w:t>
      </w:r>
    </w:p>
    <w:p w14:paraId="05C247D0" w14:textId="59CEFCB5" w:rsidR="00B975FD" w:rsidRDefault="00B975FD" w:rsidP="00340F26">
      <w:pPr>
        <w:pStyle w:val="Heading3"/>
        <w:numPr>
          <w:ilvl w:val="2"/>
          <w:numId w:val="7"/>
        </w:numPr>
      </w:pPr>
      <w:r w:rsidRPr="00B975FD">
        <w:t xml:space="preserve">shall have and maintain throughout the </w:t>
      </w:r>
      <w:r w:rsidR="008561E4">
        <w:t xml:space="preserve">Contract Period </w:t>
      </w:r>
      <w:r w:rsidRPr="00B975FD">
        <w:t>its own policies and procedures to ensure its compliance with the Modern Slavery Act and include in its contracts with its Sub</w:t>
      </w:r>
      <w:r w:rsidR="008561E4">
        <w:t>-C</w:t>
      </w:r>
      <w:r w:rsidRPr="00B975FD">
        <w:t>ontractors anti-slavery and human trafficking provisions;</w:t>
      </w:r>
    </w:p>
    <w:p w14:paraId="0949A0AD" w14:textId="01902593" w:rsidR="00B975FD" w:rsidRDefault="00B975FD" w:rsidP="00340F26">
      <w:pPr>
        <w:pStyle w:val="Heading3"/>
        <w:numPr>
          <w:ilvl w:val="2"/>
          <w:numId w:val="7"/>
        </w:numPr>
      </w:pPr>
      <w:r w:rsidRPr="00B975FD">
        <w:t>shall implement due diligence procedures to ensure that there is no slavery or human trafficking in any part of its supply chain</w:t>
      </w:r>
      <w:r w:rsidR="008561E4">
        <w:t xml:space="preserve"> performing obligations under this </w:t>
      </w:r>
      <w:r w:rsidRPr="00B975FD">
        <w:t>Contract;</w:t>
      </w:r>
    </w:p>
    <w:p w14:paraId="68A5C378" w14:textId="20DAAAC0" w:rsidR="00B975FD" w:rsidRDefault="00B975FD" w:rsidP="00340F26">
      <w:pPr>
        <w:pStyle w:val="Heading3"/>
        <w:numPr>
          <w:ilvl w:val="2"/>
          <w:numId w:val="7"/>
        </w:numPr>
      </w:pPr>
      <w:r w:rsidRPr="00B975FD">
        <w:t xml:space="preserve">shall prepare and deliver to </w:t>
      </w:r>
      <w:r w:rsidR="008561E4">
        <w:t>the Buyer</w:t>
      </w:r>
      <w:r w:rsidRPr="00B975FD">
        <w:t xml:space="preserve">, an annual slavery and human trafficking report setting out the steps it has taken to ensure that slavery and human trafficking is not taking place in any of its supply chains or in any part of its business with its annual certification of compliance with </w:t>
      </w:r>
      <w:r w:rsidR="008561E4">
        <w:t xml:space="preserve">Clause </w:t>
      </w:r>
      <w:r w:rsidR="008561E4">
        <w:fldChar w:fldCharType="begin"/>
      </w:r>
      <w:r w:rsidR="008561E4">
        <w:instrText xml:space="preserve"> REF _Ref46165396 \r \h </w:instrText>
      </w:r>
      <w:r w:rsidR="008561E4">
        <w:fldChar w:fldCharType="separate"/>
      </w:r>
      <w:r w:rsidR="007A0A0A">
        <w:t>30.4</w:t>
      </w:r>
      <w:r w:rsidR="008561E4">
        <w:fldChar w:fldCharType="end"/>
      </w:r>
      <w:r w:rsidRPr="00B975FD">
        <w:t>;</w:t>
      </w:r>
    </w:p>
    <w:p w14:paraId="3A48BC65" w14:textId="660DA0D0" w:rsidR="00B975FD" w:rsidRDefault="00B975FD" w:rsidP="00340F26">
      <w:pPr>
        <w:pStyle w:val="Heading3"/>
        <w:numPr>
          <w:ilvl w:val="2"/>
          <w:numId w:val="7"/>
        </w:numPr>
      </w:pPr>
      <w:r w:rsidRPr="00B975FD">
        <w:t>shall not use, nor allow its employees or Sub</w:t>
      </w:r>
      <w:r w:rsidR="008561E4">
        <w:t>-C</w:t>
      </w:r>
      <w:r w:rsidRPr="00B975FD">
        <w:t>ontractors to use physical abuse or discipline, the threat of physical abuse, sexual or other harassment and verbal abuse or other forms of intimidation of its employees or Sub</w:t>
      </w:r>
      <w:r w:rsidR="008561E4">
        <w:t>-C</w:t>
      </w:r>
      <w:r w:rsidRPr="00B975FD">
        <w:t>ontractors;</w:t>
      </w:r>
    </w:p>
    <w:p w14:paraId="13703474" w14:textId="2A8EA222" w:rsidR="00B975FD" w:rsidRDefault="00B975FD" w:rsidP="00340F26">
      <w:pPr>
        <w:pStyle w:val="Heading3"/>
        <w:numPr>
          <w:ilvl w:val="2"/>
          <w:numId w:val="7"/>
        </w:numPr>
      </w:pPr>
      <w:r w:rsidRPr="00B975FD">
        <w:t>shall not use or allow child or slave labour to be used by its Sub</w:t>
      </w:r>
      <w:r w:rsidR="00643CB6">
        <w:t>-C</w:t>
      </w:r>
      <w:r w:rsidRPr="00B975FD">
        <w:t>ontractors;</w:t>
      </w:r>
    </w:p>
    <w:p w14:paraId="5298FDBD" w14:textId="79E05DE4" w:rsidR="00B975FD" w:rsidRDefault="00B975FD" w:rsidP="00340F26">
      <w:pPr>
        <w:pStyle w:val="Heading3"/>
        <w:numPr>
          <w:ilvl w:val="2"/>
          <w:numId w:val="7"/>
        </w:numPr>
      </w:pPr>
      <w:r w:rsidRPr="00B975FD">
        <w:t>shall report the discovery or suspicion of any slavery or trafficking by it or its Sub</w:t>
      </w:r>
      <w:r w:rsidR="00643CB6">
        <w:t>-C</w:t>
      </w:r>
      <w:r w:rsidRPr="00B975FD">
        <w:t>ontractors to the Buyer and Modern Slavery Helpline.</w:t>
      </w:r>
    </w:p>
    <w:p w14:paraId="0D860436" w14:textId="77777777" w:rsidR="00643CB6" w:rsidRDefault="00643CB6" w:rsidP="00643CB6">
      <w:pPr>
        <w:pStyle w:val="Body1"/>
        <w:rPr>
          <w:b/>
        </w:rPr>
      </w:pPr>
      <w:r w:rsidRPr="00643CB6">
        <w:rPr>
          <w:b/>
        </w:rPr>
        <w:t xml:space="preserve">Income Security </w:t>
      </w:r>
    </w:p>
    <w:p w14:paraId="56BF52AB" w14:textId="788B27E2" w:rsidR="00643CB6" w:rsidRPr="003B2E7D" w:rsidRDefault="00643CB6" w:rsidP="00340F26">
      <w:pPr>
        <w:pStyle w:val="Heading2"/>
        <w:numPr>
          <w:ilvl w:val="1"/>
          <w:numId w:val="7"/>
        </w:numPr>
      </w:pPr>
      <w:r w:rsidRPr="003B2E7D">
        <w:t>The Supplier shall:</w:t>
      </w:r>
    </w:p>
    <w:p w14:paraId="547A2EB5" w14:textId="77777777" w:rsidR="003B2E7D" w:rsidRDefault="003B2E7D" w:rsidP="00340F26">
      <w:pPr>
        <w:pStyle w:val="Heading3"/>
        <w:numPr>
          <w:ilvl w:val="2"/>
          <w:numId w:val="7"/>
        </w:numPr>
      </w:pPr>
      <w:r w:rsidRPr="003B2E7D">
        <w:t>ensure that that all wages and benefits paid for a standard working week meet, at a minimum, national legal standards in the country of employment;</w:t>
      </w:r>
    </w:p>
    <w:p w14:paraId="6E5EB2F6" w14:textId="045799DB" w:rsidR="003B2E7D" w:rsidRDefault="003B2E7D" w:rsidP="00340F26">
      <w:pPr>
        <w:pStyle w:val="Heading3"/>
        <w:numPr>
          <w:ilvl w:val="2"/>
          <w:numId w:val="7"/>
        </w:numPr>
      </w:pPr>
      <w:r w:rsidRPr="003B2E7D">
        <w:t xml:space="preserve">ensure that all Supplier </w:t>
      </w:r>
      <w:r w:rsidR="00412113">
        <w:t>Personnel</w:t>
      </w:r>
      <w:r w:rsidRPr="003B2E7D">
        <w:t xml:space="preserve"> are provided with written and understandable Information about their employment conditions in respect of wages before they enter;</w:t>
      </w:r>
    </w:p>
    <w:p w14:paraId="42048612" w14:textId="3C02E38C" w:rsidR="003B2E7D" w:rsidRDefault="00412113" w:rsidP="00340F26">
      <w:pPr>
        <w:pStyle w:val="Heading3"/>
        <w:numPr>
          <w:ilvl w:val="2"/>
          <w:numId w:val="7"/>
        </w:numPr>
      </w:pPr>
      <w:r>
        <w:t>ensure that all</w:t>
      </w:r>
      <w:r w:rsidR="003B2E7D" w:rsidRPr="003B2E7D">
        <w:t xml:space="preserve"> workers shall be provided with written and </w:t>
      </w:r>
      <w:r>
        <w:t>understandable i</w:t>
      </w:r>
      <w:r w:rsidR="003B2E7D" w:rsidRPr="003B2E7D">
        <w:t>nformation about their employment conditions in respect of wages before they enter  employment and about the particulars of their wages for the pay period concerned each time that they are paid;</w:t>
      </w:r>
    </w:p>
    <w:p w14:paraId="4298405F" w14:textId="77777777" w:rsidR="003B2E7D" w:rsidRDefault="003B2E7D" w:rsidP="00340F26">
      <w:pPr>
        <w:pStyle w:val="Heading3"/>
        <w:numPr>
          <w:ilvl w:val="2"/>
          <w:numId w:val="7"/>
        </w:numPr>
      </w:pPr>
      <w:r w:rsidRPr="003B2E7D">
        <w:t>not make deductions from wages:</w:t>
      </w:r>
    </w:p>
    <w:p w14:paraId="343C5F69" w14:textId="291B9633" w:rsidR="003B2E7D" w:rsidRDefault="003B2E7D" w:rsidP="00340F26">
      <w:pPr>
        <w:pStyle w:val="Heading4"/>
        <w:numPr>
          <w:ilvl w:val="3"/>
          <w:numId w:val="24"/>
        </w:numPr>
        <w:ind w:hanging="1202"/>
      </w:pPr>
      <w:r w:rsidRPr="003B2E7D">
        <w:t>as a disciplinary measure</w:t>
      </w:r>
      <w:r>
        <w:t>;</w:t>
      </w:r>
      <w:r w:rsidRPr="003B2E7D">
        <w:t xml:space="preserve"> </w:t>
      </w:r>
    </w:p>
    <w:p w14:paraId="0B251936" w14:textId="77777777" w:rsidR="003B2E7D" w:rsidRDefault="003B2E7D" w:rsidP="00340F26">
      <w:pPr>
        <w:pStyle w:val="Heading4"/>
        <w:numPr>
          <w:ilvl w:val="3"/>
          <w:numId w:val="24"/>
        </w:numPr>
        <w:ind w:left="3119" w:hanging="709"/>
      </w:pPr>
      <w:r w:rsidRPr="003B2E7D">
        <w:t>except where permitted by law; or</w:t>
      </w:r>
    </w:p>
    <w:p w14:paraId="2944ECD5" w14:textId="77777777" w:rsidR="003B2E7D" w:rsidRDefault="003B2E7D" w:rsidP="00340F26">
      <w:pPr>
        <w:pStyle w:val="Heading4"/>
        <w:numPr>
          <w:ilvl w:val="3"/>
          <w:numId w:val="24"/>
        </w:numPr>
        <w:ind w:left="3119" w:hanging="709"/>
      </w:pPr>
      <w:r w:rsidRPr="003B2E7D">
        <w:t>without expressed permission of the worker concerned;</w:t>
      </w:r>
    </w:p>
    <w:p w14:paraId="543E7467" w14:textId="1DF2D5A6" w:rsidR="003B2E7D" w:rsidRDefault="003B2E7D" w:rsidP="00340F26">
      <w:pPr>
        <w:pStyle w:val="Heading3"/>
        <w:numPr>
          <w:ilvl w:val="2"/>
          <w:numId w:val="7"/>
        </w:numPr>
      </w:pPr>
      <w:r w:rsidRPr="003B2E7D">
        <w:t xml:space="preserve">record all disciplinary measures taken against Supplier </w:t>
      </w:r>
      <w:r w:rsidR="00412113">
        <w:t>Personnel</w:t>
      </w:r>
      <w:r w:rsidRPr="003B2E7D">
        <w:t>; and</w:t>
      </w:r>
    </w:p>
    <w:p w14:paraId="7B048921" w14:textId="380D5C25" w:rsidR="003B2E7D" w:rsidRDefault="003B2E7D" w:rsidP="00340F26">
      <w:pPr>
        <w:pStyle w:val="Heading3"/>
        <w:numPr>
          <w:ilvl w:val="2"/>
          <w:numId w:val="7"/>
        </w:numPr>
      </w:pPr>
      <w:r w:rsidRPr="003B2E7D">
        <w:t xml:space="preserve">ensure that Supplier </w:t>
      </w:r>
      <w:r w:rsidR="00412113">
        <w:t xml:space="preserve">Personnel </w:t>
      </w:r>
      <w:r w:rsidRPr="003B2E7D">
        <w:t>are engaged under a recognised employment relationship established through national law and practice.</w:t>
      </w:r>
    </w:p>
    <w:p w14:paraId="26A11326" w14:textId="429002E0" w:rsidR="00643CB6" w:rsidRDefault="00412113" w:rsidP="00412113">
      <w:pPr>
        <w:pStyle w:val="Body1"/>
        <w:rPr>
          <w:b/>
        </w:rPr>
      </w:pPr>
      <w:r>
        <w:rPr>
          <w:b/>
        </w:rPr>
        <w:t xml:space="preserve">Working Hours </w:t>
      </w:r>
    </w:p>
    <w:p w14:paraId="6DE6B27D" w14:textId="77777777" w:rsidR="002E4095" w:rsidRDefault="002E4095" w:rsidP="00340F26">
      <w:pPr>
        <w:pStyle w:val="Heading2"/>
        <w:numPr>
          <w:ilvl w:val="1"/>
          <w:numId w:val="7"/>
        </w:numPr>
      </w:pPr>
      <w:r w:rsidRPr="002E4095">
        <w:t>The Supplier shall:</w:t>
      </w:r>
    </w:p>
    <w:p w14:paraId="465A56B4" w14:textId="6BA80772" w:rsidR="002E4095" w:rsidRDefault="002E4095" w:rsidP="00340F26">
      <w:pPr>
        <w:pStyle w:val="Heading3"/>
        <w:numPr>
          <w:ilvl w:val="2"/>
          <w:numId w:val="7"/>
        </w:numPr>
      </w:pPr>
      <w:r w:rsidRPr="002E4095">
        <w:t>ensure that</w:t>
      </w:r>
      <w:r w:rsidR="005B170C">
        <w:t xml:space="preserve"> the working hours of Supplier Personnel</w:t>
      </w:r>
      <w:r w:rsidRPr="002E4095">
        <w:t xml:space="preserve"> comply with national laws, and any collective agreements;</w:t>
      </w:r>
    </w:p>
    <w:p w14:paraId="12BD0372" w14:textId="4027640C" w:rsidR="002E4095" w:rsidRDefault="002E4095" w:rsidP="00340F26">
      <w:pPr>
        <w:pStyle w:val="Heading3"/>
        <w:numPr>
          <w:ilvl w:val="2"/>
          <w:numId w:val="7"/>
        </w:numPr>
      </w:pPr>
      <w:r w:rsidRPr="002E4095">
        <w:t>that the working hours of Supplier</w:t>
      </w:r>
      <w:r w:rsidR="005B170C">
        <w:t xml:space="preserve"> Personnel</w:t>
      </w:r>
      <w:r w:rsidRPr="002E4095">
        <w:t>, excluding overtime, shall be defined by contract, and shall not exceed 48 hours per week unless the individual has agreed in writing;</w:t>
      </w:r>
    </w:p>
    <w:p w14:paraId="7839EDE6" w14:textId="77777777" w:rsidR="002E4095" w:rsidRDefault="002E4095" w:rsidP="00340F26">
      <w:pPr>
        <w:pStyle w:val="Heading3"/>
        <w:numPr>
          <w:ilvl w:val="2"/>
          <w:numId w:val="7"/>
        </w:numPr>
      </w:pPr>
      <w:r w:rsidRPr="002E4095">
        <w:t>ensure that use of overtime used responsibly, taking into account:</w:t>
      </w:r>
    </w:p>
    <w:p w14:paraId="61688750" w14:textId="77777777" w:rsidR="002E4095" w:rsidRPr="002E4095" w:rsidRDefault="002E4095" w:rsidP="00340F26">
      <w:pPr>
        <w:pStyle w:val="Heading4"/>
        <w:numPr>
          <w:ilvl w:val="3"/>
          <w:numId w:val="25"/>
        </w:numPr>
        <w:ind w:hanging="1202"/>
      </w:pPr>
      <w:r w:rsidRPr="002E4095">
        <w:t>the extent;</w:t>
      </w:r>
    </w:p>
    <w:p w14:paraId="021C0486" w14:textId="77777777" w:rsidR="002E4095" w:rsidRPr="002E4095" w:rsidRDefault="002E4095" w:rsidP="00340F26">
      <w:pPr>
        <w:pStyle w:val="Heading4"/>
        <w:numPr>
          <w:ilvl w:val="3"/>
          <w:numId w:val="25"/>
        </w:numPr>
        <w:ind w:hanging="1202"/>
      </w:pPr>
      <w:r w:rsidRPr="002E4095">
        <w:t xml:space="preserve">frequency; and </w:t>
      </w:r>
    </w:p>
    <w:p w14:paraId="07E630D8" w14:textId="77777777" w:rsidR="002E4095" w:rsidRPr="002E4095" w:rsidRDefault="002E4095" w:rsidP="00340F26">
      <w:pPr>
        <w:pStyle w:val="Heading4"/>
        <w:numPr>
          <w:ilvl w:val="3"/>
          <w:numId w:val="25"/>
        </w:numPr>
        <w:ind w:hanging="1202"/>
      </w:pPr>
      <w:r w:rsidRPr="002E4095">
        <w:t xml:space="preserve">hours worked; </w:t>
      </w:r>
    </w:p>
    <w:p w14:paraId="24EC8FBC" w14:textId="2E8EC712" w:rsidR="002E4095" w:rsidRDefault="002E4095" w:rsidP="002E4095">
      <w:pPr>
        <w:pStyle w:val="Heading3"/>
        <w:numPr>
          <w:ilvl w:val="0"/>
          <w:numId w:val="0"/>
        </w:numPr>
        <w:ind w:left="2393"/>
      </w:pPr>
      <w:r w:rsidRPr="002E4095">
        <w:t xml:space="preserve">by individuals and by the </w:t>
      </w:r>
      <w:r w:rsidR="005B170C">
        <w:t xml:space="preserve">Supplier Personnel </w:t>
      </w:r>
      <w:r w:rsidRPr="002E4095">
        <w:t>as a whole;</w:t>
      </w:r>
    </w:p>
    <w:p w14:paraId="5EE63847" w14:textId="6E277AAD" w:rsidR="002E4095" w:rsidRDefault="002E4095" w:rsidP="00340F26">
      <w:pPr>
        <w:pStyle w:val="Heading2"/>
        <w:numPr>
          <w:ilvl w:val="1"/>
          <w:numId w:val="7"/>
        </w:numPr>
      </w:pPr>
      <w:bookmarkStart w:id="165" w:name="_Ref46165791"/>
      <w:r w:rsidRPr="002E4095">
        <w:t>The total hours worked in any seven day period shall not exceed 60 hours, excep</w:t>
      </w:r>
      <w:r w:rsidR="005B170C">
        <w:t xml:space="preserve">t where covered by Clause </w:t>
      </w:r>
      <w:r w:rsidR="0045563E">
        <w:t>30.8</w:t>
      </w:r>
      <w:r w:rsidRPr="002E4095">
        <w:t xml:space="preserve"> below.</w:t>
      </w:r>
      <w:bookmarkEnd w:id="165"/>
    </w:p>
    <w:p w14:paraId="4109DDF3" w14:textId="77777777" w:rsidR="002E4095" w:rsidRDefault="002E4095" w:rsidP="00340F26">
      <w:pPr>
        <w:pStyle w:val="Heading2"/>
        <w:numPr>
          <w:ilvl w:val="1"/>
          <w:numId w:val="7"/>
        </w:numPr>
      </w:pPr>
      <w:bookmarkStart w:id="166" w:name="_gjdgxs" w:colFirst="0" w:colLast="0"/>
      <w:bookmarkEnd w:id="166"/>
      <w:r w:rsidRPr="002E4095">
        <w:t>Working hours may exceed 60 hours in any seven day period only in exceptional circumstances where all of the following are met:</w:t>
      </w:r>
    </w:p>
    <w:p w14:paraId="32948B2B" w14:textId="77777777" w:rsidR="002E4095" w:rsidRDefault="002E4095" w:rsidP="00340F26">
      <w:pPr>
        <w:pStyle w:val="Heading3"/>
        <w:numPr>
          <w:ilvl w:val="2"/>
          <w:numId w:val="7"/>
        </w:numPr>
      </w:pPr>
      <w:r w:rsidRPr="005B170C">
        <w:t>this is allowed by national law;</w:t>
      </w:r>
    </w:p>
    <w:p w14:paraId="07ABCCF0" w14:textId="77777777" w:rsidR="002E4095" w:rsidRDefault="002E4095" w:rsidP="00340F26">
      <w:pPr>
        <w:pStyle w:val="Heading3"/>
        <w:numPr>
          <w:ilvl w:val="2"/>
          <w:numId w:val="7"/>
        </w:numPr>
      </w:pPr>
      <w:r w:rsidRPr="005B170C">
        <w:t>this is allowed by a collective agreement freely negotiated with a workers’ organisation representing a significant portion of the workforce;</w:t>
      </w:r>
    </w:p>
    <w:p w14:paraId="64E1BE45" w14:textId="46977291" w:rsidR="002E4095" w:rsidRPr="005B170C" w:rsidRDefault="002E4095" w:rsidP="00340F26">
      <w:pPr>
        <w:pStyle w:val="Heading3"/>
        <w:numPr>
          <w:ilvl w:val="2"/>
          <w:numId w:val="7"/>
        </w:numPr>
      </w:pPr>
      <w:r w:rsidRPr="005B170C">
        <w:t>appropriate safeguards are taken to protect the workers’ health and safety; and</w:t>
      </w:r>
    </w:p>
    <w:p w14:paraId="434D47EA" w14:textId="77777777" w:rsidR="002E4095" w:rsidRDefault="002E4095" w:rsidP="00340F26">
      <w:pPr>
        <w:pStyle w:val="Heading3"/>
        <w:numPr>
          <w:ilvl w:val="2"/>
          <w:numId w:val="7"/>
        </w:numPr>
      </w:pPr>
      <w:r w:rsidRPr="005B170C">
        <w:t>the employer can demonstrate that exceptional circumstances apply such as unexpected production peaks, accidents or emergencies.</w:t>
      </w:r>
    </w:p>
    <w:p w14:paraId="06CCB69A" w14:textId="2F2F66D7" w:rsidR="002E4095" w:rsidRDefault="002E4095" w:rsidP="00340F26">
      <w:pPr>
        <w:pStyle w:val="Heading2"/>
        <w:numPr>
          <w:ilvl w:val="1"/>
          <w:numId w:val="7"/>
        </w:numPr>
      </w:pPr>
      <w:r w:rsidRPr="002E4095">
        <w:t xml:space="preserve">All Supplier </w:t>
      </w:r>
      <w:r w:rsidR="00F95881">
        <w:t xml:space="preserve">Personnel </w:t>
      </w:r>
      <w:r w:rsidRPr="002E4095">
        <w:t>shall be provided with at least one (1) day off in every seven (7) day period or, where allowed by national law, two (2) days off in every fourteen (14) day period.</w:t>
      </w:r>
    </w:p>
    <w:p w14:paraId="2D6ADAE4" w14:textId="77777777" w:rsidR="00F95881" w:rsidRDefault="00F95881" w:rsidP="00F95881">
      <w:pPr>
        <w:pStyle w:val="Body1"/>
        <w:rPr>
          <w:b/>
        </w:rPr>
      </w:pPr>
      <w:r>
        <w:rPr>
          <w:b/>
        </w:rPr>
        <w:t xml:space="preserve">Sustainability </w:t>
      </w:r>
    </w:p>
    <w:p w14:paraId="1FCFD494" w14:textId="64F6BA42" w:rsidR="00F95881" w:rsidRDefault="00F95881" w:rsidP="00340F26">
      <w:pPr>
        <w:pStyle w:val="Heading2"/>
        <w:numPr>
          <w:ilvl w:val="1"/>
          <w:numId w:val="7"/>
        </w:numPr>
      </w:pPr>
      <w:r>
        <w:t>The S</w:t>
      </w:r>
      <w:r w:rsidRPr="00F95881">
        <w:t xml:space="preserve">upplier shall meet the applicable Government Buying Standards applicable to </w:t>
      </w:r>
      <w:r>
        <w:t>the Services</w:t>
      </w:r>
      <w:r w:rsidRPr="00F95881">
        <w:t xml:space="preserve"> which can be found online at: </w:t>
      </w:r>
      <w:hyperlink r:id="rId19" w:history="1">
        <w:r w:rsidRPr="00F95881">
          <w:t>https://www.gov.uk/government/collections/sustainable-procurement-the-government-buying-standards-gbs</w:t>
        </w:r>
      </w:hyperlink>
      <w:r>
        <w:t>.</w:t>
      </w:r>
    </w:p>
    <w:p w14:paraId="3DAF0B11" w14:textId="28881818" w:rsidR="00C30582" w:rsidRDefault="00B06B5D" w:rsidP="00340F26">
      <w:pPr>
        <w:pStyle w:val="Heading1"/>
        <w:keepNext/>
        <w:numPr>
          <w:ilvl w:val="0"/>
          <w:numId w:val="7"/>
        </w:numPr>
      </w:pPr>
      <w:bookmarkStart w:id="167" w:name="_Toc46338182"/>
      <w:r>
        <w:t>ASSIGNMENT</w:t>
      </w:r>
      <w:bookmarkEnd w:id="167"/>
      <w:r w:rsidR="0083798B">
        <w:t xml:space="preserve"> </w:t>
      </w:r>
    </w:p>
    <w:p w14:paraId="7F484D8F" w14:textId="77777777" w:rsidR="00C30582" w:rsidRDefault="00B06B5D" w:rsidP="00340F26">
      <w:pPr>
        <w:pStyle w:val="Heading2"/>
        <w:numPr>
          <w:ilvl w:val="1"/>
          <w:numId w:val="7"/>
        </w:numPr>
      </w:pPr>
      <w:r>
        <w:t>The Supplier cannot assign this Contract without the Buyer’s written consent.</w:t>
      </w:r>
    </w:p>
    <w:p w14:paraId="13D4649B" w14:textId="77777777" w:rsidR="00C30582" w:rsidRDefault="00B06B5D" w:rsidP="00340F26">
      <w:pPr>
        <w:pStyle w:val="Heading2"/>
        <w:numPr>
          <w:ilvl w:val="1"/>
          <w:numId w:val="7"/>
        </w:numPr>
      </w:pPr>
      <w:bookmarkStart w:id="168" w:name="_heading=h.206ipza" w:colFirst="0" w:colLast="0"/>
      <w:bookmarkEnd w:id="168"/>
      <w:r>
        <w:t>The Buyer can assign, novate or transfer this Contract or any part of it to any Crown Body, public or private sector body which performs the functions of the Buyer.</w:t>
      </w:r>
    </w:p>
    <w:p w14:paraId="56245950" w14:textId="77777777" w:rsidR="00C30582" w:rsidRDefault="00B06B5D" w:rsidP="00340F26">
      <w:pPr>
        <w:pStyle w:val="Heading1"/>
        <w:keepNext/>
        <w:numPr>
          <w:ilvl w:val="0"/>
          <w:numId w:val="7"/>
        </w:numPr>
      </w:pPr>
      <w:bookmarkStart w:id="169" w:name="_heading=h.4k668n3" w:colFirst="0" w:colLast="0"/>
      <w:bookmarkStart w:id="170" w:name="_Toc46338183"/>
      <w:bookmarkEnd w:id="169"/>
      <w:r>
        <w:t>VARIATION</w:t>
      </w:r>
      <w:bookmarkEnd w:id="170"/>
    </w:p>
    <w:p w14:paraId="4B832515" w14:textId="77777777" w:rsidR="00C30582" w:rsidRDefault="00B06B5D" w:rsidP="00340F26">
      <w:pPr>
        <w:pStyle w:val="Heading2"/>
        <w:numPr>
          <w:ilvl w:val="1"/>
          <w:numId w:val="7"/>
        </w:numPr>
      </w:pPr>
      <w:bookmarkStart w:id="171" w:name="_Ref46162185"/>
      <w:r>
        <w:t xml:space="preserve">Either Party may request a variation to this Contract provided that such variation does not amount to a material change of this Contract within the meaning of the Regulations and the Law. </w:t>
      </w:r>
      <w:r w:rsidR="00B764D5">
        <w:t>S</w:t>
      </w:r>
      <w:r>
        <w:t>uch a change will only be effective if agreed in writing and signed by both Parties.</w:t>
      </w:r>
      <w:bookmarkEnd w:id="171"/>
    </w:p>
    <w:p w14:paraId="01327A5D" w14:textId="77777777" w:rsidR="005477AD" w:rsidRPr="005477AD" w:rsidRDefault="005477AD" w:rsidP="00340F26">
      <w:pPr>
        <w:pStyle w:val="Heading2"/>
        <w:numPr>
          <w:ilvl w:val="1"/>
          <w:numId w:val="7"/>
        </w:numPr>
      </w:pPr>
      <w:r w:rsidRPr="005477AD">
        <w:t xml:space="preserve">For 101(5) of the Regulations, if the Court declares any </w:t>
      </w:r>
      <w:r w:rsidR="009F0E8C">
        <w:t>change to this Contract</w:t>
      </w:r>
      <w:r w:rsidRPr="005477AD">
        <w:t xml:space="preserve"> ineffective, the Parties agree that their mutual rights and obligations will be regulated </w:t>
      </w:r>
      <w:r w:rsidR="009F0E8C">
        <w:t>by the terms of this</w:t>
      </w:r>
      <w:r w:rsidRPr="005477AD">
        <w:t xml:space="preserve"> Contract as they existed immediately prior to that </w:t>
      </w:r>
      <w:r w:rsidR="009F0E8C">
        <w:t>change</w:t>
      </w:r>
      <w:r w:rsidRPr="005477AD">
        <w:t xml:space="preserve"> and as if the Parties had never entered into that </w:t>
      </w:r>
      <w:r w:rsidR="009F0E8C">
        <w:t>change.</w:t>
      </w:r>
    </w:p>
    <w:p w14:paraId="1629E8A3" w14:textId="084B8EA5" w:rsidR="00905C3F" w:rsidRDefault="00905C3F" w:rsidP="00340F26">
      <w:pPr>
        <w:pStyle w:val="Heading1"/>
        <w:keepNext/>
        <w:numPr>
          <w:ilvl w:val="0"/>
          <w:numId w:val="7"/>
        </w:numPr>
      </w:pPr>
      <w:bookmarkStart w:id="172" w:name="_heading=h.2zbgiuw" w:colFirst="0" w:colLast="0"/>
      <w:bookmarkStart w:id="173" w:name="_Ref46166240"/>
      <w:bookmarkStart w:id="174" w:name="_Toc46338184"/>
      <w:bookmarkStart w:id="175" w:name="_Ref44494938"/>
      <w:bookmarkEnd w:id="172"/>
      <w:r>
        <w:t>FORCE MAJEURE</w:t>
      </w:r>
      <w:bookmarkEnd w:id="173"/>
      <w:bookmarkEnd w:id="174"/>
      <w:r>
        <w:t xml:space="preserve"> </w:t>
      </w:r>
    </w:p>
    <w:p w14:paraId="31B6C395" w14:textId="660722E2" w:rsidR="00BF10A1" w:rsidRPr="00426697" w:rsidRDefault="00BF10A1" w:rsidP="00340F26">
      <w:pPr>
        <w:pStyle w:val="Heading2"/>
        <w:numPr>
          <w:ilvl w:val="1"/>
          <w:numId w:val="7"/>
        </w:numPr>
      </w:pPr>
      <w:bookmarkStart w:id="176" w:name="_Ref46167530"/>
      <w:r>
        <w:t xml:space="preserve">Any Party </w:t>
      </w:r>
      <w:r w:rsidRPr="00426697">
        <w:t>affected by a Force Majeure Event is excused from pe</w:t>
      </w:r>
      <w:r w:rsidR="00CD0B5D" w:rsidRPr="00426697">
        <w:t>rforming its obligations under this</w:t>
      </w:r>
      <w:r w:rsidRPr="00426697">
        <w:t xml:space="preserve"> Contract while the inability to perform continues, if it both:</w:t>
      </w:r>
      <w:bookmarkEnd w:id="176"/>
    </w:p>
    <w:p w14:paraId="7ADE5A0F" w14:textId="331C20A1" w:rsidR="00BF10A1" w:rsidRDefault="00BF10A1" w:rsidP="00340F26">
      <w:pPr>
        <w:pStyle w:val="Heading3"/>
        <w:numPr>
          <w:ilvl w:val="2"/>
          <w:numId w:val="7"/>
        </w:numPr>
      </w:pPr>
      <w:r w:rsidRPr="00426697">
        <w:t>provides a Force Majeure Notice to the</w:t>
      </w:r>
      <w:r>
        <w:t xml:space="preserve"> other Party</w:t>
      </w:r>
      <w:r w:rsidR="00CD0B5D">
        <w:t>;</w:t>
      </w:r>
    </w:p>
    <w:p w14:paraId="5046ADFC" w14:textId="4D0EEB28" w:rsidR="00BF10A1" w:rsidRDefault="00BF10A1" w:rsidP="00340F26">
      <w:pPr>
        <w:pStyle w:val="Heading3"/>
        <w:numPr>
          <w:ilvl w:val="2"/>
          <w:numId w:val="7"/>
        </w:numPr>
      </w:pPr>
      <w:r>
        <w:t>uses all reasonable measures practical to reduce the impact of the Force Majeure Event</w:t>
      </w:r>
      <w:r w:rsidR="00CD0B5D">
        <w:t>.</w:t>
      </w:r>
    </w:p>
    <w:p w14:paraId="210672D7" w14:textId="313A3E65" w:rsidR="001E0452" w:rsidRPr="00BF315E" w:rsidRDefault="00D84A6B" w:rsidP="00340F26">
      <w:pPr>
        <w:pStyle w:val="Heading2"/>
        <w:numPr>
          <w:ilvl w:val="1"/>
          <w:numId w:val="7"/>
        </w:numPr>
      </w:pPr>
      <w:bookmarkStart w:id="177" w:name="_Ref46305369"/>
      <w:r>
        <w:t>Either P</w:t>
      </w:r>
      <w:r w:rsidR="001E0452">
        <w:t xml:space="preserve">arty can partially or fully terminate this Contract if the provision of the Services is </w:t>
      </w:r>
      <w:r w:rsidR="001E0452" w:rsidRPr="00BF315E">
        <w:t xml:space="preserve">materially affected by a Force Majeure Event which lasts for </w:t>
      </w:r>
      <w:r w:rsidR="00094FDB" w:rsidRPr="00BF315E">
        <w:t>ninety (</w:t>
      </w:r>
      <w:r w:rsidR="001E0452" w:rsidRPr="00BF315E">
        <w:t>90</w:t>
      </w:r>
      <w:r w:rsidR="00094FDB" w:rsidRPr="00BF315E">
        <w:t>)</w:t>
      </w:r>
      <w:r w:rsidR="001E0452" w:rsidRPr="00BF315E">
        <w:t xml:space="preserve"> days continuously.</w:t>
      </w:r>
      <w:bookmarkEnd w:id="177"/>
    </w:p>
    <w:p w14:paraId="227885AE" w14:textId="096C49BA" w:rsidR="00577C48" w:rsidRPr="00BF315E" w:rsidRDefault="00577C48" w:rsidP="00577C48">
      <w:pPr>
        <w:pStyle w:val="Heading2"/>
        <w:numPr>
          <w:ilvl w:val="1"/>
          <w:numId w:val="7"/>
        </w:numPr>
        <w:rPr>
          <w:rFonts w:ascii="Calibri" w:hAnsi="Calibri"/>
        </w:rPr>
      </w:pPr>
      <w:r w:rsidRPr="00BF315E">
        <w:rPr>
          <w:rFonts w:ascii="Calibri" w:hAnsi="Calibri"/>
        </w:rPr>
        <w:t xml:space="preserve">If the Supplier is the affected Party, it shall not be entitled to claim relief under this Clause </w:t>
      </w:r>
      <w:r w:rsidRPr="00BF315E">
        <w:rPr>
          <w:rFonts w:ascii="Calibri" w:hAnsi="Calibri"/>
        </w:rPr>
        <w:fldChar w:fldCharType="begin"/>
      </w:r>
      <w:r w:rsidRPr="00BF315E">
        <w:rPr>
          <w:rFonts w:ascii="Calibri" w:hAnsi="Calibri"/>
        </w:rPr>
        <w:instrText xml:space="preserve"> REF _Ref46166240 \r \h  \* MERGEFORMAT </w:instrText>
      </w:r>
      <w:r w:rsidRPr="00BF315E">
        <w:rPr>
          <w:rFonts w:ascii="Calibri" w:hAnsi="Calibri"/>
        </w:rPr>
      </w:r>
      <w:r w:rsidRPr="00BF315E">
        <w:rPr>
          <w:rFonts w:ascii="Calibri" w:hAnsi="Calibri"/>
        </w:rPr>
        <w:fldChar w:fldCharType="separate"/>
      </w:r>
      <w:r w:rsidR="007A0A0A" w:rsidRPr="00BF315E">
        <w:rPr>
          <w:rFonts w:ascii="Calibri" w:hAnsi="Calibri"/>
        </w:rPr>
        <w:t>33</w:t>
      </w:r>
      <w:r w:rsidRPr="00BF315E">
        <w:rPr>
          <w:rFonts w:ascii="Calibri" w:hAnsi="Calibri"/>
        </w:rPr>
        <w:fldChar w:fldCharType="end"/>
      </w:r>
      <w:r w:rsidRPr="00BF315E">
        <w:rPr>
          <w:rFonts w:ascii="Calibri" w:hAnsi="Calibri"/>
        </w:rPr>
        <w:t xml:space="preserve"> to the extent that consequences of the relevant Force Majeure Event should have been foreseen and prevented or avoided by a prudent provider of services similar to the Services, operating to the standards required by this Contract.</w:t>
      </w:r>
    </w:p>
    <w:p w14:paraId="1CC21D35" w14:textId="4BE1C90B" w:rsidR="00BF10A1" w:rsidRDefault="00BF10A1" w:rsidP="00340F26">
      <w:pPr>
        <w:pStyle w:val="Heading2"/>
        <w:numPr>
          <w:ilvl w:val="1"/>
          <w:numId w:val="7"/>
        </w:numPr>
      </w:pPr>
      <w:r>
        <w:t>Where a Party terminates under Clause</w:t>
      </w:r>
      <w:r w:rsidR="001E0452">
        <w:t xml:space="preserve"> </w:t>
      </w:r>
      <w:r w:rsidR="001E0452">
        <w:fldChar w:fldCharType="begin"/>
      </w:r>
      <w:r w:rsidR="001E0452">
        <w:instrText xml:space="preserve"> REF _Ref46305369 \r \h </w:instrText>
      </w:r>
      <w:r w:rsidR="001E0452">
        <w:fldChar w:fldCharType="separate"/>
      </w:r>
      <w:r w:rsidR="007A0A0A">
        <w:t>33.2</w:t>
      </w:r>
      <w:r w:rsidR="001E0452">
        <w:fldChar w:fldCharType="end"/>
      </w:r>
      <w:r>
        <w:t xml:space="preserve">: </w:t>
      </w:r>
    </w:p>
    <w:p w14:paraId="5DE74242" w14:textId="6B920EFD" w:rsidR="00BF10A1" w:rsidRDefault="00BF10A1" w:rsidP="00340F26">
      <w:pPr>
        <w:pStyle w:val="Heading3"/>
        <w:numPr>
          <w:ilvl w:val="2"/>
          <w:numId w:val="7"/>
        </w:numPr>
      </w:pPr>
      <w:r>
        <w:t>each party must cover its own Losses</w:t>
      </w:r>
      <w:r w:rsidR="000E3864">
        <w:t xml:space="preserve">; and </w:t>
      </w:r>
    </w:p>
    <w:p w14:paraId="55AC0BE2" w14:textId="363FC8A7" w:rsidR="00905C3F" w:rsidRPr="00905C3F" w:rsidRDefault="00BF10A1" w:rsidP="00340F26">
      <w:pPr>
        <w:pStyle w:val="Heading3"/>
        <w:numPr>
          <w:ilvl w:val="2"/>
          <w:numId w:val="7"/>
        </w:numPr>
      </w:pPr>
      <w:r>
        <w:t>Clause</w:t>
      </w:r>
      <w:r w:rsidR="00C90A89">
        <w:t>s</w:t>
      </w:r>
      <w:r>
        <w:t xml:space="preserve"> </w:t>
      </w:r>
      <w:r w:rsidR="00C90A89">
        <w:fldChar w:fldCharType="begin"/>
      </w:r>
      <w:r w:rsidR="00C90A89">
        <w:instrText xml:space="preserve"> REF _Ref46163308 \r \h </w:instrText>
      </w:r>
      <w:r w:rsidR="00C90A89">
        <w:fldChar w:fldCharType="separate"/>
      </w:r>
      <w:r w:rsidR="007A0A0A">
        <w:t>20.2</w:t>
      </w:r>
      <w:r w:rsidR="00C90A89">
        <w:fldChar w:fldCharType="end"/>
      </w:r>
      <w:r w:rsidR="00C90A89">
        <w:t xml:space="preserve">, </w:t>
      </w:r>
      <w:r w:rsidR="00C90A89">
        <w:fldChar w:fldCharType="begin"/>
      </w:r>
      <w:r w:rsidR="00C90A89">
        <w:instrText xml:space="preserve"> REF _Ref46163311 \r \h </w:instrText>
      </w:r>
      <w:r w:rsidR="00C90A89">
        <w:fldChar w:fldCharType="separate"/>
      </w:r>
      <w:r w:rsidR="007A0A0A">
        <w:t>20.3</w:t>
      </w:r>
      <w:r w:rsidR="00C90A89">
        <w:fldChar w:fldCharType="end"/>
      </w:r>
      <w:r w:rsidR="00E66B2D">
        <w:t xml:space="preserve">, </w:t>
      </w:r>
      <w:r w:rsidR="00C90A89">
        <w:fldChar w:fldCharType="begin"/>
      </w:r>
      <w:r w:rsidR="00C90A89">
        <w:instrText xml:space="preserve"> REF _Ref44283393 \r \h </w:instrText>
      </w:r>
      <w:r w:rsidR="00C90A89">
        <w:fldChar w:fldCharType="separate"/>
      </w:r>
      <w:r w:rsidR="007A0A0A">
        <w:t>20.4</w:t>
      </w:r>
      <w:r w:rsidR="00C90A89">
        <w:fldChar w:fldCharType="end"/>
      </w:r>
      <w:r w:rsidR="00E66B2D">
        <w:t xml:space="preserve"> and </w:t>
      </w:r>
      <w:r w:rsidR="00E66B2D">
        <w:fldChar w:fldCharType="begin"/>
      </w:r>
      <w:r w:rsidR="00E66B2D">
        <w:instrText xml:space="preserve"> REF _Ref46163394 \r \h </w:instrText>
      </w:r>
      <w:r w:rsidR="00E66B2D">
        <w:fldChar w:fldCharType="separate"/>
      </w:r>
      <w:r w:rsidR="007A0A0A">
        <w:t>18.4.5</w:t>
      </w:r>
      <w:r w:rsidR="00E66B2D">
        <w:fldChar w:fldCharType="end"/>
      </w:r>
      <w:r w:rsidR="00C90A89">
        <w:t xml:space="preserve"> shall apply. </w:t>
      </w:r>
    </w:p>
    <w:p w14:paraId="088CEC33" w14:textId="7A89DE81" w:rsidR="00C30582" w:rsidRDefault="00B06B5D" w:rsidP="00340F26">
      <w:pPr>
        <w:pStyle w:val="Heading1"/>
        <w:keepNext/>
        <w:numPr>
          <w:ilvl w:val="0"/>
          <w:numId w:val="7"/>
        </w:numPr>
      </w:pPr>
      <w:bookmarkStart w:id="178" w:name="_Toc46338185"/>
      <w:r>
        <w:t>notices</w:t>
      </w:r>
      <w:bookmarkEnd w:id="175"/>
      <w:bookmarkEnd w:id="178"/>
    </w:p>
    <w:p w14:paraId="214E0CAA" w14:textId="77777777" w:rsidR="00C30582" w:rsidRDefault="00B06B5D" w:rsidP="00340F26">
      <w:pPr>
        <w:pStyle w:val="Heading2"/>
        <w:numPr>
          <w:ilvl w:val="1"/>
          <w:numId w:val="7"/>
        </w:numPr>
      </w:pPr>
      <w:r>
        <w:t>All notices under this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14:paraId="4A489436" w14:textId="77777777" w:rsidR="00C30582" w:rsidRDefault="00B06B5D" w:rsidP="00340F26">
      <w:pPr>
        <w:pStyle w:val="Heading2"/>
        <w:numPr>
          <w:ilvl w:val="1"/>
          <w:numId w:val="7"/>
        </w:numPr>
      </w:pPr>
      <w:r>
        <w:t>Notices to the Buyer must be sent to the Buyer Authorised Representative’s address or email address in the Order Form.</w:t>
      </w:r>
    </w:p>
    <w:p w14:paraId="5D6AB185" w14:textId="7A2CFF72" w:rsidR="00C30582" w:rsidRDefault="00B06B5D" w:rsidP="00340F26">
      <w:pPr>
        <w:pStyle w:val="Heading2"/>
        <w:numPr>
          <w:ilvl w:val="1"/>
          <w:numId w:val="7"/>
        </w:numPr>
      </w:pPr>
      <w:r>
        <w:t xml:space="preserve">This Clause </w:t>
      </w:r>
      <w:r w:rsidR="0060013E">
        <w:fldChar w:fldCharType="begin"/>
      </w:r>
      <w:r w:rsidR="0060013E">
        <w:instrText xml:space="preserve"> REF _Ref44494938 \r \h </w:instrText>
      </w:r>
      <w:r w:rsidR="0060013E">
        <w:fldChar w:fldCharType="separate"/>
      </w:r>
      <w:r w:rsidR="007A0A0A">
        <w:t>33</w:t>
      </w:r>
      <w:r w:rsidR="0060013E">
        <w:fldChar w:fldCharType="end"/>
      </w:r>
      <w:r w:rsidR="0060013E">
        <w:t xml:space="preserve"> </w:t>
      </w:r>
      <w:r>
        <w:t>does not apply to the service of legal proceedings or any documents in any legal action, arbitration or dispute resolution.</w:t>
      </w:r>
    </w:p>
    <w:p w14:paraId="61293200" w14:textId="77777777" w:rsidR="00C30582" w:rsidRDefault="00B06B5D" w:rsidP="00340F26">
      <w:pPr>
        <w:pStyle w:val="Heading1"/>
        <w:keepNext/>
        <w:numPr>
          <w:ilvl w:val="0"/>
          <w:numId w:val="7"/>
        </w:numPr>
      </w:pPr>
      <w:bookmarkStart w:id="179" w:name="_heading=h.1egqt2p" w:colFirst="0" w:colLast="0"/>
      <w:bookmarkStart w:id="180" w:name="_Ref46172880"/>
      <w:bookmarkStart w:id="181" w:name="_Toc46338186"/>
      <w:bookmarkEnd w:id="179"/>
      <w:r>
        <w:t>Entire Agreement and Third Party Rights</w:t>
      </w:r>
      <w:bookmarkEnd w:id="180"/>
      <w:bookmarkEnd w:id="181"/>
    </w:p>
    <w:p w14:paraId="04701F6B" w14:textId="4EED636E" w:rsidR="00C30582" w:rsidRDefault="00B06B5D" w:rsidP="00340F26">
      <w:pPr>
        <w:pStyle w:val="Heading2"/>
        <w:numPr>
          <w:ilvl w:val="1"/>
          <w:numId w:val="7"/>
        </w:numPr>
      </w:pPr>
      <w:bookmarkStart w:id="182" w:name="_heading=h.3ygebqi" w:colFirst="0" w:colLast="0"/>
      <w:bookmarkStart w:id="183" w:name="_Ref44487329"/>
      <w:bookmarkEnd w:id="182"/>
      <w:r>
        <w:t xml:space="preserve">This Contract constitutes the entire agreement between the Parties in respect of the matter and supersedes and extinguishes all prior negotiations, course of dealings or agreements made between the Parties in relation to its subject matter, whether written or oral. Neither Party has been given, nor entered into this Contract in reliance on, any warranty, statement, promise or representation other than those expressly set out in this Contract. Nothing in this Clause </w:t>
      </w:r>
      <w:r w:rsidR="000A78E9">
        <w:fldChar w:fldCharType="begin"/>
      </w:r>
      <w:r w:rsidR="000A78E9">
        <w:instrText xml:space="preserve"> REF _Ref44487329 \r \h </w:instrText>
      </w:r>
      <w:r w:rsidR="000A78E9">
        <w:fldChar w:fldCharType="separate"/>
      </w:r>
      <w:r w:rsidR="007A0A0A">
        <w:t>35.1</w:t>
      </w:r>
      <w:r w:rsidR="000A78E9">
        <w:fldChar w:fldCharType="end"/>
      </w:r>
      <w:r w:rsidR="000A78E9">
        <w:t xml:space="preserve"> </w:t>
      </w:r>
      <w:r>
        <w:t>shall exclude any liability in respect of misrepresentations made fraudulently.</w:t>
      </w:r>
      <w:bookmarkEnd w:id="183"/>
    </w:p>
    <w:p w14:paraId="5C71F12F" w14:textId="77777777" w:rsidR="00C30582" w:rsidRDefault="00B06B5D" w:rsidP="00340F26">
      <w:pPr>
        <w:pStyle w:val="Heading2"/>
        <w:numPr>
          <w:ilvl w:val="1"/>
          <w:numId w:val="7"/>
        </w:numPr>
        <w:rPr>
          <w:b/>
        </w:rPr>
      </w:pPr>
      <w:r>
        <w:t>A person who is not a Party to this Contract has no right under the CRTPA to enforce any term of this Contract but this does not affect any right or remedy of any person which exists or is available otherwise than pursuant to that Act.</w:t>
      </w:r>
    </w:p>
    <w:p w14:paraId="1A3E8373" w14:textId="77777777" w:rsidR="00C30582" w:rsidRDefault="00B06B5D" w:rsidP="00340F26">
      <w:pPr>
        <w:pStyle w:val="Heading1"/>
        <w:keepNext/>
        <w:numPr>
          <w:ilvl w:val="0"/>
          <w:numId w:val="7"/>
        </w:numPr>
      </w:pPr>
      <w:bookmarkStart w:id="184" w:name="_heading=h.2dlolyb" w:colFirst="0" w:colLast="0"/>
      <w:bookmarkStart w:id="185" w:name="_Toc46338187"/>
      <w:bookmarkEnd w:id="184"/>
      <w:r>
        <w:t>conflicts of interest</w:t>
      </w:r>
      <w:bookmarkEnd w:id="185"/>
    </w:p>
    <w:p w14:paraId="6B45916A" w14:textId="564CFD5B" w:rsidR="00C30582" w:rsidRDefault="00B06B5D" w:rsidP="00340F26">
      <w:pPr>
        <w:pStyle w:val="Heading2"/>
        <w:numPr>
          <w:ilvl w:val="1"/>
          <w:numId w:val="7"/>
        </w:numPr>
      </w:pPr>
      <w:r>
        <w:t xml:space="preserve">The Supplier must take action to ensure that neither the Supplier nor the </w:t>
      </w:r>
      <w:r w:rsidR="00E076A4">
        <w:t>Supplier Personnel</w:t>
      </w:r>
      <w:r>
        <w:t xml:space="preserve"> are placed in the position of an actual or potential Conflict of Interest.</w:t>
      </w:r>
    </w:p>
    <w:p w14:paraId="66E88A03" w14:textId="77777777" w:rsidR="00C30582" w:rsidRDefault="00B06B5D" w:rsidP="00340F26">
      <w:pPr>
        <w:pStyle w:val="Heading2"/>
        <w:numPr>
          <w:ilvl w:val="1"/>
          <w:numId w:val="7"/>
        </w:numPr>
      </w:pPr>
      <w:r>
        <w:t>The Supplier must promptly notify and provide details to the Buyer if a Conflict of Interest happens or is expected to happen.</w:t>
      </w:r>
    </w:p>
    <w:p w14:paraId="020394B2" w14:textId="77777777" w:rsidR="00C30582" w:rsidRDefault="00B06B5D" w:rsidP="00340F26">
      <w:pPr>
        <w:pStyle w:val="Heading2"/>
        <w:numPr>
          <w:ilvl w:val="1"/>
          <w:numId w:val="7"/>
        </w:numPr>
      </w:pPr>
      <w:r>
        <w:t>The Buyer can terminate this Contract immediately by giving notice in writing to the Supplier or take any steps it thinks are necessary where there is or may be an actual or potential Conflict of Interest.</w:t>
      </w:r>
    </w:p>
    <w:p w14:paraId="5E6C30F3" w14:textId="77777777" w:rsidR="00C30582" w:rsidRDefault="00B06B5D" w:rsidP="00340F26">
      <w:pPr>
        <w:pStyle w:val="Heading1"/>
        <w:keepNext/>
        <w:numPr>
          <w:ilvl w:val="0"/>
          <w:numId w:val="7"/>
        </w:numPr>
      </w:pPr>
      <w:bookmarkStart w:id="186" w:name="_heading=h.sqyw64" w:colFirst="0" w:colLast="0"/>
      <w:bookmarkStart w:id="187" w:name="_Ref46172913"/>
      <w:bookmarkStart w:id="188" w:name="_Toc46338188"/>
      <w:bookmarkEnd w:id="186"/>
      <w:r>
        <w:t xml:space="preserve">Governing Law, Jurisdiction and </w:t>
      </w:r>
      <w:sdt>
        <w:sdtPr>
          <w:tag w:val="goog_rdk_130"/>
          <w:id w:val="1917044274"/>
        </w:sdtPr>
        <w:sdtEndPr/>
        <w:sdtContent/>
      </w:sdt>
      <w:r>
        <w:t xml:space="preserve">Dispute </w:t>
      </w:r>
      <w:sdt>
        <w:sdtPr>
          <w:tag w:val="goog_rdk_131"/>
          <w:id w:val="-541896748"/>
        </w:sdtPr>
        <w:sdtEndPr/>
        <w:sdtContent/>
      </w:sdt>
      <w:sdt>
        <w:sdtPr>
          <w:tag w:val="goog_rdk_132"/>
          <w:id w:val="-600567657"/>
        </w:sdtPr>
        <w:sdtEndPr/>
        <w:sdtContent/>
      </w:sdt>
      <w:r>
        <w:t>Resolution</w:t>
      </w:r>
      <w:bookmarkEnd w:id="187"/>
      <w:bookmarkEnd w:id="188"/>
    </w:p>
    <w:p w14:paraId="779ED4A2" w14:textId="77777777" w:rsidR="00C30582" w:rsidRDefault="00B06B5D" w:rsidP="00340F26">
      <w:pPr>
        <w:pStyle w:val="Heading2"/>
        <w:numPr>
          <w:ilvl w:val="1"/>
          <w:numId w:val="7"/>
        </w:numPr>
        <w:rPr>
          <w:b/>
        </w:rPr>
      </w:pPr>
      <w:r>
        <w:t>This Contract and any Disputes shall be governed by and construed in accordance with the laws of England and Wales.</w:t>
      </w:r>
    </w:p>
    <w:p w14:paraId="23505373" w14:textId="77777777" w:rsidR="00C30582" w:rsidRDefault="00B06B5D" w:rsidP="00340F26">
      <w:pPr>
        <w:pStyle w:val="Heading2"/>
        <w:numPr>
          <w:ilvl w:val="1"/>
          <w:numId w:val="7"/>
        </w:numPr>
        <w:rPr>
          <w:b/>
        </w:rPr>
      </w:pPr>
      <w:bookmarkStart w:id="189" w:name="_heading=h.3cqmetx" w:colFirst="0" w:colLast="0"/>
      <w:bookmarkStart w:id="190" w:name="_Ref44487422"/>
      <w:bookmarkEnd w:id="189"/>
      <w:r>
        <w:t>In the event of a Dispute arising out of or in connection with this Contract senior representatives of the Parties who have authority to settle the dispute shall, within twenty (20) Working Days of receipt of a written request from the Party raising the Dispute, meet in good faith to resolve the Dispute.</w:t>
      </w:r>
      <w:bookmarkEnd w:id="190"/>
    </w:p>
    <w:p w14:paraId="5B9E1B59" w14:textId="570B425E" w:rsidR="00C30582" w:rsidRDefault="00B06B5D" w:rsidP="00340F26">
      <w:pPr>
        <w:pStyle w:val="Heading2"/>
        <w:numPr>
          <w:ilvl w:val="1"/>
          <w:numId w:val="7"/>
        </w:numPr>
        <w:rPr>
          <w:b/>
        </w:rPr>
      </w:pPr>
      <w:r>
        <w:t xml:space="preserve">If after (20) Working Days of escalation </w:t>
      </w:r>
      <w:r w:rsidR="00E40CBD">
        <w:t xml:space="preserve">under Clause </w:t>
      </w:r>
      <w:r w:rsidR="00E40CBD">
        <w:fldChar w:fldCharType="begin"/>
      </w:r>
      <w:r w:rsidR="00E40CBD">
        <w:instrText xml:space="preserve"> REF _Ref44487422 \r \h </w:instrText>
      </w:r>
      <w:r w:rsidR="00E40CBD">
        <w:fldChar w:fldCharType="separate"/>
      </w:r>
      <w:r w:rsidR="007A0A0A">
        <w:t>37.2</w:t>
      </w:r>
      <w:r w:rsidR="00E40CBD">
        <w:fldChar w:fldCharType="end"/>
      </w:r>
      <w:r w:rsidR="00E40CBD">
        <w:t xml:space="preserve"> </w:t>
      </w:r>
      <w:r>
        <w:t>the Dispute remains unresolved the Parties may decide to settle it by mediation using the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pursuant to Clause </w:t>
      </w:r>
      <w:r w:rsidR="00E40CBD">
        <w:fldChar w:fldCharType="begin"/>
      </w:r>
      <w:r w:rsidR="00E40CBD">
        <w:instrText xml:space="preserve"> REF _Ref44487452 \r \h </w:instrText>
      </w:r>
      <w:r w:rsidR="00E40CBD">
        <w:fldChar w:fldCharType="separate"/>
      </w:r>
      <w:r w:rsidR="007A0A0A">
        <w:t>37.4</w:t>
      </w:r>
      <w:r w:rsidR="00E40CBD">
        <w:fldChar w:fldCharType="end"/>
      </w:r>
      <w:r>
        <w:t>.</w:t>
      </w:r>
    </w:p>
    <w:p w14:paraId="5B8C047D" w14:textId="77777777" w:rsidR="00C30582" w:rsidRDefault="00B06B5D" w:rsidP="00340F26">
      <w:pPr>
        <w:pStyle w:val="Heading2"/>
        <w:numPr>
          <w:ilvl w:val="1"/>
          <w:numId w:val="7"/>
        </w:numPr>
        <w:rPr>
          <w:b/>
        </w:rPr>
      </w:pPr>
      <w:bookmarkStart w:id="191" w:name="_heading=h.1rvwp1q" w:colFirst="0" w:colLast="0"/>
      <w:bookmarkStart w:id="192" w:name="_Ref44487452"/>
      <w:bookmarkEnd w:id="191"/>
      <w:r>
        <w:t>The Parties irrevocably agree that the courts of England and Wales have the exclusive jurisdiction to:</w:t>
      </w:r>
      <w:bookmarkEnd w:id="192"/>
    </w:p>
    <w:p w14:paraId="2595237A" w14:textId="77777777" w:rsidR="00C30582" w:rsidRDefault="00B06B5D" w:rsidP="00340F26">
      <w:pPr>
        <w:pStyle w:val="Heading3"/>
        <w:numPr>
          <w:ilvl w:val="2"/>
          <w:numId w:val="7"/>
        </w:numPr>
        <w:rPr>
          <w:b/>
        </w:rPr>
      </w:pPr>
      <w:r>
        <w:t>determine the Dispute;</w:t>
      </w:r>
    </w:p>
    <w:p w14:paraId="657EC0A8" w14:textId="77777777" w:rsidR="00C30582" w:rsidRDefault="00B06B5D" w:rsidP="00340F26">
      <w:pPr>
        <w:pStyle w:val="Heading3"/>
        <w:numPr>
          <w:ilvl w:val="2"/>
          <w:numId w:val="7"/>
        </w:numPr>
        <w:rPr>
          <w:b/>
        </w:rPr>
      </w:pPr>
      <w:r>
        <w:t>grant interim remedies; and</w:t>
      </w:r>
    </w:p>
    <w:p w14:paraId="4AB1D5DB" w14:textId="77777777" w:rsidR="00C30582" w:rsidRDefault="00B06B5D" w:rsidP="00340F26">
      <w:pPr>
        <w:pStyle w:val="Heading3"/>
        <w:numPr>
          <w:ilvl w:val="2"/>
          <w:numId w:val="7"/>
        </w:numPr>
        <w:rPr>
          <w:b/>
        </w:rPr>
      </w:pPr>
      <w:r>
        <w:t>grant any other provisional or protective relief.</w:t>
      </w:r>
    </w:p>
    <w:p w14:paraId="236610D2" w14:textId="77777777" w:rsidR="00C30582" w:rsidRDefault="00B06B5D">
      <w:pPr>
        <w:jc w:val="left"/>
      </w:pPr>
      <w:r>
        <w:br w:type="page"/>
      </w:r>
    </w:p>
    <w:p w14:paraId="206FFE83" w14:textId="1956EA31" w:rsidR="00C30582" w:rsidRDefault="00B06B5D" w:rsidP="006B3B1B">
      <w:pPr>
        <w:pStyle w:val="Heading1"/>
        <w:keepNext/>
        <w:numPr>
          <w:ilvl w:val="0"/>
          <w:numId w:val="0"/>
        </w:numPr>
        <w:tabs>
          <w:tab w:val="clear" w:pos="720"/>
          <w:tab w:val="left" w:pos="0"/>
        </w:tabs>
        <w:jc w:val="center"/>
        <w:rPr>
          <w:rFonts w:ascii="Calibri" w:hAnsi="Calibri"/>
          <w:b w:val="0"/>
          <w:color w:val="000000"/>
        </w:rPr>
      </w:pPr>
      <w:bookmarkStart w:id="193" w:name="_heading=h.4bvk7pj" w:colFirst="0" w:colLast="0"/>
      <w:bookmarkStart w:id="194" w:name="_Toc46338189"/>
      <w:bookmarkEnd w:id="193"/>
      <w:r w:rsidRPr="009223A9">
        <w:t>SCHEDULE</w:t>
      </w:r>
      <w:r w:rsidR="006B3B1B">
        <w:t xml:space="preserve">  </w:t>
      </w:r>
      <w:r w:rsidR="009B488C">
        <w:t>1</w:t>
      </w:r>
      <w:r w:rsidR="006B3B1B">
        <w:br/>
      </w:r>
      <w:r w:rsidRPr="006B3B1B">
        <w:rPr>
          <w:rFonts w:ascii="Calibri" w:hAnsi="Calibri"/>
          <w:color w:val="000000"/>
        </w:rPr>
        <w:t>DEFINITIONS</w:t>
      </w:r>
      <w:bookmarkEnd w:id="194"/>
    </w:p>
    <w:p w14:paraId="0383A58F" w14:textId="77777777" w:rsidR="00C30582" w:rsidRDefault="00B06B5D" w:rsidP="00340F26">
      <w:pPr>
        <w:numPr>
          <w:ilvl w:val="0"/>
          <w:numId w:val="8"/>
        </w:numPr>
        <w:pBdr>
          <w:top w:val="nil"/>
          <w:left w:val="nil"/>
          <w:bottom w:val="nil"/>
          <w:right w:val="nil"/>
          <w:between w:val="nil"/>
        </w:pBdr>
        <w:tabs>
          <w:tab w:val="left" w:pos="567"/>
        </w:tabs>
        <w:spacing w:before="200" w:after="240"/>
        <w:ind w:left="567" w:hanging="567"/>
      </w:pPr>
      <w:r>
        <w:rPr>
          <w:rFonts w:ascii="Calibri" w:hAnsi="Calibri"/>
          <w:color w:val="000000"/>
        </w:rPr>
        <w:t>In accordance with Clause 1 (Definitions), in this Contract the following expressions shall have the meanings ascribed in the table below.</w:t>
      </w:r>
    </w:p>
    <w:tbl>
      <w:tblPr>
        <w:tblStyle w:val="a"/>
        <w:tblW w:w="87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6"/>
      </w:tblGrid>
      <w:tr w:rsidR="0063107B" w14:paraId="3EC327DC" w14:textId="77777777" w:rsidTr="00C72E42">
        <w:tc>
          <w:tcPr>
            <w:tcW w:w="1843" w:type="dxa"/>
          </w:tcPr>
          <w:p w14:paraId="7378FC6A" w14:textId="23607CB6" w:rsidR="0063107B" w:rsidRDefault="0063107B" w:rsidP="00C72E42">
            <w:pPr>
              <w:jc w:val="left"/>
              <w:rPr>
                <w:b/>
              </w:rPr>
            </w:pPr>
            <w:r>
              <w:rPr>
                <w:b/>
              </w:rPr>
              <w:t>Affected Party</w:t>
            </w:r>
          </w:p>
        </w:tc>
        <w:tc>
          <w:tcPr>
            <w:tcW w:w="6946" w:type="dxa"/>
          </w:tcPr>
          <w:p w14:paraId="0378723C" w14:textId="2923CDF3" w:rsidR="0063107B" w:rsidRPr="0063107B" w:rsidRDefault="0063107B">
            <w:pPr>
              <w:rPr>
                <w:rFonts w:cstheme="minorHAnsi"/>
              </w:rPr>
            </w:pPr>
            <w:r w:rsidRPr="0063107B">
              <w:rPr>
                <w:rFonts w:cstheme="minorHAnsi"/>
              </w:rPr>
              <w:t xml:space="preserve">means </w:t>
            </w:r>
            <w:r>
              <w:rPr>
                <w:rFonts w:cstheme="minorHAnsi"/>
              </w:rPr>
              <w:t>the P</w:t>
            </w:r>
            <w:r w:rsidRPr="0063107B">
              <w:rPr>
                <w:rFonts w:cstheme="minorHAnsi"/>
              </w:rPr>
              <w:t>arty seeking to claim relief in respect of a Force Majeure Event</w:t>
            </w:r>
          </w:p>
        </w:tc>
      </w:tr>
      <w:tr w:rsidR="0092092A" w14:paraId="21A36766" w14:textId="77777777" w:rsidTr="00C72E42">
        <w:tc>
          <w:tcPr>
            <w:tcW w:w="1843" w:type="dxa"/>
          </w:tcPr>
          <w:p w14:paraId="6C731ABD" w14:textId="77777777" w:rsidR="0092092A" w:rsidRDefault="0092092A" w:rsidP="00C72E42">
            <w:pPr>
              <w:jc w:val="left"/>
              <w:rPr>
                <w:b/>
              </w:rPr>
            </w:pPr>
            <w:r>
              <w:rPr>
                <w:b/>
              </w:rPr>
              <w:t>Affiliates</w:t>
            </w:r>
          </w:p>
        </w:tc>
        <w:tc>
          <w:tcPr>
            <w:tcW w:w="6946" w:type="dxa"/>
          </w:tcPr>
          <w:p w14:paraId="16D5C2EB" w14:textId="77777777" w:rsidR="0092092A" w:rsidRDefault="0092092A">
            <w:r w:rsidRPr="0092092A">
              <w:t>means in relation to a body corporate, any other entity which directly or indirectly Controls, is Controlled by, or is under direct or indirect common Control of that body corporate from time to time</w:t>
            </w:r>
          </w:p>
        </w:tc>
      </w:tr>
      <w:tr w:rsidR="00812B72" w14:paraId="602562BB" w14:textId="77777777" w:rsidTr="00C72E42">
        <w:tc>
          <w:tcPr>
            <w:tcW w:w="1843" w:type="dxa"/>
          </w:tcPr>
          <w:p w14:paraId="14C2661C" w14:textId="77777777" w:rsidR="00812B72" w:rsidRDefault="00812B72" w:rsidP="00C72E42">
            <w:pPr>
              <w:jc w:val="left"/>
              <w:rPr>
                <w:b/>
              </w:rPr>
            </w:pPr>
            <w:r>
              <w:rPr>
                <w:b/>
              </w:rPr>
              <w:t>Attachment</w:t>
            </w:r>
          </w:p>
        </w:tc>
        <w:tc>
          <w:tcPr>
            <w:tcW w:w="6946" w:type="dxa"/>
          </w:tcPr>
          <w:p w14:paraId="00D4008A" w14:textId="77777777" w:rsidR="00812B72" w:rsidRDefault="00812B72">
            <w:r>
              <w:t>means an attachment to the Order Form</w:t>
            </w:r>
          </w:p>
        </w:tc>
      </w:tr>
      <w:tr w:rsidR="00906BA4" w14:paraId="48EE6D8E" w14:textId="77777777" w:rsidTr="00C72E42">
        <w:tc>
          <w:tcPr>
            <w:tcW w:w="1843" w:type="dxa"/>
          </w:tcPr>
          <w:p w14:paraId="32B1CE4B" w14:textId="1441197B" w:rsidR="00906BA4" w:rsidRDefault="00906BA4" w:rsidP="00C72E42">
            <w:pPr>
              <w:jc w:val="left"/>
              <w:rPr>
                <w:b/>
              </w:rPr>
            </w:pPr>
            <w:r>
              <w:rPr>
                <w:b/>
              </w:rPr>
              <w:t>BCDR Plan</w:t>
            </w:r>
          </w:p>
        </w:tc>
        <w:tc>
          <w:tcPr>
            <w:tcW w:w="6946" w:type="dxa"/>
          </w:tcPr>
          <w:p w14:paraId="6A43DFD2" w14:textId="2407C067" w:rsidR="00906BA4" w:rsidRDefault="00906BA4" w:rsidP="006F0167">
            <w:r w:rsidRPr="006F0167">
              <w:rPr>
                <w:rFonts w:cstheme="minorHAnsi"/>
                <w:spacing w:val="-1"/>
              </w:rPr>
              <w:t>means</w:t>
            </w:r>
            <w:r w:rsidRPr="006F0167">
              <w:rPr>
                <w:rFonts w:cstheme="minorHAnsi"/>
                <w:spacing w:val="1"/>
              </w:rPr>
              <w:t xml:space="preserve"> </w:t>
            </w:r>
            <w:r w:rsidRPr="006F0167">
              <w:rPr>
                <w:rFonts w:cstheme="minorHAnsi"/>
              </w:rPr>
              <w:t>the</w:t>
            </w:r>
            <w:r w:rsidRPr="006F0167">
              <w:rPr>
                <w:rFonts w:cstheme="minorHAnsi"/>
                <w:spacing w:val="3"/>
              </w:rPr>
              <w:t xml:space="preserve"> </w:t>
            </w:r>
            <w:r w:rsidRPr="006F0167">
              <w:rPr>
                <w:rFonts w:cstheme="minorHAnsi"/>
                <w:spacing w:val="-1"/>
              </w:rPr>
              <w:t>plan</w:t>
            </w:r>
            <w:r w:rsidRPr="006F0167">
              <w:rPr>
                <w:rFonts w:cstheme="minorHAnsi"/>
                <w:spacing w:val="2"/>
              </w:rPr>
              <w:t xml:space="preserve"> </w:t>
            </w:r>
            <w:r w:rsidRPr="006F0167">
              <w:rPr>
                <w:rFonts w:cstheme="minorHAnsi"/>
                <w:spacing w:val="-1"/>
              </w:rPr>
              <w:t>prepared</w:t>
            </w:r>
            <w:r w:rsidRPr="006F0167">
              <w:rPr>
                <w:rFonts w:cstheme="minorHAnsi"/>
              </w:rPr>
              <w:t xml:space="preserve"> </w:t>
            </w:r>
            <w:r w:rsidRPr="006F0167">
              <w:rPr>
                <w:rFonts w:cstheme="minorHAnsi"/>
                <w:spacing w:val="-1"/>
              </w:rPr>
              <w:t>pursuant</w:t>
            </w:r>
            <w:r w:rsidRPr="006F0167">
              <w:rPr>
                <w:rFonts w:cstheme="minorHAnsi"/>
                <w:spacing w:val="4"/>
              </w:rPr>
              <w:t xml:space="preserve"> </w:t>
            </w:r>
            <w:r w:rsidRPr="006F0167">
              <w:rPr>
                <w:rFonts w:cstheme="minorHAnsi"/>
              </w:rPr>
              <w:t>to</w:t>
            </w:r>
            <w:r w:rsidRPr="006F0167">
              <w:rPr>
                <w:rFonts w:cstheme="minorHAnsi"/>
                <w:spacing w:val="2"/>
              </w:rPr>
              <w:t xml:space="preserve"> </w:t>
            </w:r>
            <w:r w:rsidRPr="006F0167">
              <w:rPr>
                <w:rFonts w:cstheme="minorHAnsi"/>
                <w:spacing w:val="-1"/>
              </w:rPr>
              <w:t>Paragraph</w:t>
            </w:r>
            <w:r w:rsidRPr="006F0167">
              <w:rPr>
                <w:rFonts w:cstheme="minorHAnsi"/>
                <w:spacing w:val="2"/>
              </w:rPr>
              <w:t xml:space="preserve"> </w:t>
            </w:r>
            <w:r w:rsidRPr="006F0167">
              <w:rPr>
                <w:rFonts w:cstheme="minorHAnsi"/>
              </w:rPr>
              <w:t>2</w:t>
            </w:r>
            <w:r w:rsidR="006F0167" w:rsidRPr="006F0167">
              <w:rPr>
                <w:rFonts w:cstheme="minorHAnsi"/>
              </w:rPr>
              <w:t>.1</w:t>
            </w:r>
            <w:r w:rsidRPr="006F0167">
              <w:rPr>
                <w:rFonts w:cstheme="minorHAnsi"/>
              </w:rPr>
              <w:t xml:space="preserve"> </w:t>
            </w:r>
            <w:r w:rsidRPr="006F0167">
              <w:rPr>
                <w:rFonts w:cstheme="minorHAnsi"/>
                <w:spacing w:val="-2"/>
              </w:rPr>
              <w:t>of</w:t>
            </w:r>
            <w:r w:rsidRPr="006F0167">
              <w:rPr>
                <w:rFonts w:cstheme="minorHAnsi"/>
                <w:spacing w:val="8"/>
              </w:rPr>
              <w:t xml:space="preserve"> </w:t>
            </w:r>
            <w:r w:rsidRPr="006F0167">
              <w:rPr>
                <w:rFonts w:cstheme="minorHAnsi"/>
                <w:spacing w:val="-1"/>
              </w:rPr>
              <w:t xml:space="preserve">Schedule </w:t>
            </w:r>
            <w:r w:rsidR="006F0167" w:rsidRPr="006F0167">
              <w:rPr>
                <w:rFonts w:cstheme="minorHAnsi"/>
                <w:spacing w:val="-1"/>
              </w:rPr>
              <w:t>S1</w:t>
            </w:r>
            <w:r w:rsidRPr="006F0167">
              <w:rPr>
                <w:rFonts w:cstheme="minorHAnsi"/>
                <w:spacing w:val="37"/>
              </w:rPr>
              <w:t xml:space="preserve"> </w:t>
            </w:r>
            <w:r w:rsidRPr="006F0167">
              <w:rPr>
                <w:rFonts w:cstheme="minorHAnsi"/>
                <w:spacing w:val="-1"/>
              </w:rPr>
              <w:t>(Business</w:t>
            </w:r>
            <w:r w:rsidRPr="006F0167">
              <w:rPr>
                <w:rFonts w:cstheme="minorHAnsi"/>
                <w:spacing w:val="40"/>
              </w:rPr>
              <w:t xml:space="preserve"> </w:t>
            </w:r>
            <w:r w:rsidRPr="006F0167">
              <w:rPr>
                <w:rFonts w:cstheme="minorHAnsi"/>
                <w:spacing w:val="-1"/>
              </w:rPr>
              <w:t>Continuity</w:t>
            </w:r>
            <w:r w:rsidRPr="006F0167">
              <w:rPr>
                <w:rFonts w:cstheme="minorHAnsi"/>
                <w:spacing w:val="38"/>
              </w:rPr>
              <w:t xml:space="preserve"> </w:t>
            </w:r>
            <w:r w:rsidRPr="006F0167">
              <w:rPr>
                <w:rFonts w:cstheme="minorHAnsi"/>
                <w:spacing w:val="-1"/>
              </w:rPr>
              <w:t>and</w:t>
            </w:r>
            <w:r w:rsidRPr="006F0167">
              <w:rPr>
                <w:rFonts w:cstheme="minorHAnsi"/>
                <w:spacing w:val="37"/>
              </w:rPr>
              <w:t xml:space="preserve"> </w:t>
            </w:r>
            <w:r w:rsidRPr="006F0167">
              <w:rPr>
                <w:rFonts w:cstheme="minorHAnsi"/>
                <w:spacing w:val="-1"/>
              </w:rPr>
              <w:t>Disaster</w:t>
            </w:r>
            <w:r w:rsidRPr="006F0167">
              <w:rPr>
                <w:rFonts w:cstheme="minorHAnsi"/>
                <w:spacing w:val="21"/>
              </w:rPr>
              <w:t xml:space="preserve"> </w:t>
            </w:r>
            <w:r w:rsidRPr="006F0167">
              <w:rPr>
                <w:rFonts w:cstheme="minorHAnsi"/>
                <w:spacing w:val="-1"/>
              </w:rPr>
              <w:t>Recovery)</w:t>
            </w:r>
            <w:r w:rsidR="007F187F" w:rsidRPr="006F0167">
              <w:rPr>
                <w:rFonts w:cstheme="minorHAnsi"/>
                <w:spacing w:val="-1"/>
              </w:rPr>
              <w:t xml:space="preserve"> where used as indicated in the Order Form</w:t>
            </w:r>
            <w:r w:rsidRPr="006F0167">
              <w:rPr>
                <w:rFonts w:cstheme="minorHAnsi"/>
                <w:spacing w:val="-1"/>
              </w:rPr>
              <w:t>,</w:t>
            </w:r>
            <w:r w:rsidRPr="006F0167">
              <w:rPr>
                <w:rFonts w:cstheme="minorHAnsi"/>
                <w:spacing w:val="2"/>
              </w:rPr>
              <w:t xml:space="preserve"> </w:t>
            </w:r>
            <w:r w:rsidRPr="006F0167">
              <w:rPr>
                <w:rFonts w:cstheme="minorHAnsi"/>
              </w:rPr>
              <w:t>as</w:t>
            </w:r>
            <w:r w:rsidRPr="006F0167">
              <w:rPr>
                <w:rFonts w:cstheme="minorHAnsi"/>
                <w:spacing w:val="-2"/>
              </w:rPr>
              <w:t xml:space="preserve"> </w:t>
            </w:r>
            <w:r w:rsidRPr="006F0167">
              <w:rPr>
                <w:rFonts w:cstheme="minorHAnsi"/>
              </w:rPr>
              <w:t>may</w:t>
            </w:r>
            <w:r w:rsidRPr="006F0167">
              <w:rPr>
                <w:rFonts w:cstheme="minorHAnsi"/>
                <w:spacing w:val="-2"/>
              </w:rPr>
              <w:t xml:space="preserve"> </w:t>
            </w:r>
            <w:r w:rsidRPr="006F0167">
              <w:rPr>
                <w:rFonts w:cstheme="minorHAnsi"/>
              </w:rPr>
              <w:t xml:space="preserve">be </w:t>
            </w:r>
            <w:r w:rsidRPr="006F0167">
              <w:rPr>
                <w:rFonts w:cstheme="minorHAnsi"/>
                <w:spacing w:val="-1"/>
              </w:rPr>
              <w:t>amended</w:t>
            </w:r>
            <w:r w:rsidRPr="006F0167">
              <w:rPr>
                <w:rFonts w:cstheme="minorHAnsi"/>
                <w:spacing w:val="-2"/>
              </w:rPr>
              <w:t xml:space="preserve"> </w:t>
            </w:r>
            <w:r w:rsidRPr="006F0167">
              <w:rPr>
                <w:rFonts w:cstheme="minorHAnsi"/>
                <w:spacing w:val="-1"/>
              </w:rPr>
              <w:t>from time</w:t>
            </w:r>
            <w:r w:rsidRPr="006F0167">
              <w:rPr>
                <w:rFonts w:cstheme="minorHAnsi"/>
                <w:spacing w:val="-2"/>
              </w:rPr>
              <w:t xml:space="preserve"> </w:t>
            </w:r>
            <w:r w:rsidRPr="006F0167">
              <w:rPr>
                <w:rFonts w:cstheme="minorHAnsi"/>
              </w:rPr>
              <w:t>to</w:t>
            </w:r>
            <w:r w:rsidRPr="006F0167">
              <w:rPr>
                <w:rFonts w:cstheme="minorHAnsi"/>
                <w:spacing w:val="-2"/>
              </w:rPr>
              <w:t xml:space="preserve"> time</w:t>
            </w:r>
          </w:p>
        </w:tc>
      </w:tr>
      <w:tr w:rsidR="00C30582" w14:paraId="61EE82E6" w14:textId="77777777" w:rsidTr="00C72E42">
        <w:tc>
          <w:tcPr>
            <w:tcW w:w="1843" w:type="dxa"/>
          </w:tcPr>
          <w:p w14:paraId="15498D68" w14:textId="77777777" w:rsidR="00C30582" w:rsidRDefault="00B06B5D" w:rsidP="00C72E42">
            <w:pPr>
              <w:jc w:val="left"/>
              <w:rPr>
                <w:b/>
              </w:rPr>
            </w:pPr>
            <w:r>
              <w:rPr>
                <w:b/>
              </w:rPr>
              <w:t>Buyer</w:t>
            </w:r>
          </w:p>
        </w:tc>
        <w:tc>
          <w:tcPr>
            <w:tcW w:w="6946" w:type="dxa"/>
          </w:tcPr>
          <w:p w14:paraId="41C29C2F" w14:textId="77777777" w:rsidR="00C30582" w:rsidRDefault="00B06B5D" w:rsidP="00E2448F">
            <w:r>
              <w:t>means the organisation eligible to use the Framework as specified in the Order Form</w:t>
            </w:r>
          </w:p>
        </w:tc>
      </w:tr>
      <w:tr w:rsidR="00C30582" w14:paraId="212C4A41" w14:textId="77777777" w:rsidTr="00C72E42">
        <w:tc>
          <w:tcPr>
            <w:tcW w:w="1843" w:type="dxa"/>
          </w:tcPr>
          <w:p w14:paraId="1620AADE" w14:textId="77777777" w:rsidR="00C30582" w:rsidRDefault="00B06B5D" w:rsidP="00C72E42">
            <w:pPr>
              <w:jc w:val="left"/>
              <w:rPr>
                <w:b/>
              </w:rPr>
            </w:pPr>
            <w:r>
              <w:rPr>
                <w:b/>
              </w:rPr>
              <w:t>Buyer’s Existing Entitlement</w:t>
            </w:r>
          </w:p>
        </w:tc>
        <w:tc>
          <w:tcPr>
            <w:tcW w:w="6946" w:type="dxa"/>
          </w:tcPr>
          <w:p w14:paraId="7E47BD0B" w14:textId="77777777" w:rsidR="00C30582" w:rsidRDefault="00B06B5D">
            <w:r>
              <w:t>means Buyer’s funds held on account by the Supplier in respect of another transaction(s) outside of this Contract and to be used as part or whole payment of the Charges</w:t>
            </w:r>
          </w:p>
        </w:tc>
      </w:tr>
      <w:tr w:rsidR="005F5431" w14:paraId="598D5C1A" w14:textId="77777777" w:rsidTr="00C72E42">
        <w:tc>
          <w:tcPr>
            <w:tcW w:w="1843" w:type="dxa"/>
          </w:tcPr>
          <w:p w14:paraId="3B2971CF" w14:textId="77777777" w:rsidR="005F5431" w:rsidRDefault="005F5431" w:rsidP="00C72E42">
            <w:pPr>
              <w:jc w:val="left"/>
              <w:rPr>
                <w:b/>
              </w:rPr>
            </w:pPr>
            <w:r>
              <w:rPr>
                <w:b/>
              </w:rPr>
              <w:t>Buyer Premises</w:t>
            </w:r>
          </w:p>
        </w:tc>
        <w:tc>
          <w:tcPr>
            <w:tcW w:w="6946" w:type="dxa"/>
          </w:tcPr>
          <w:p w14:paraId="3FFFF601" w14:textId="483028C0" w:rsidR="005F5431" w:rsidRPr="005F5431" w:rsidRDefault="005F5431">
            <w:pPr>
              <w:rPr>
                <w:rFonts w:ascii="Arial" w:hAnsi="Arial" w:cs="Arial"/>
                <w:sz w:val="20"/>
                <w:szCs w:val="20"/>
              </w:rPr>
            </w:pPr>
            <w:r>
              <w:t xml:space="preserve">means </w:t>
            </w:r>
            <w:r w:rsidRPr="005F5431">
              <w:t>premises owned, controlled or occupied by the Buyer which are made available for use by the Supplier or its Sub</w:t>
            </w:r>
            <w:r w:rsidR="00746694">
              <w:t>-C</w:t>
            </w:r>
            <w:r w:rsidRPr="005F5431">
              <w:t>ontractors for the provision of the Services and/or Deliverables (or any of them)</w:t>
            </w:r>
            <w:r>
              <w:t xml:space="preserve"> as set out or referred to in the Order Form</w:t>
            </w:r>
          </w:p>
        </w:tc>
      </w:tr>
      <w:tr w:rsidR="006C6509" w14:paraId="400BECF0" w14:textId="77777777" w:rsidTr="00C72E42">
        <w:tc>
          <w:tcPr>
            <w:tcW w:w="1843" w:type="dxa"/>
          </w:tcPr>
          <w:p w14:paraId="1F134630" w14:textId="77777777" w:rsidR="006C6509" w:rsidRDefault="006C6509" w:rsidP="00C72E42">
            <w:pPr>
              <w:jc w:val="left"/>
              <w:rPr>
                <w:b/>
              </w:rPr>
            </w:pPr>
            <w:r>
              <w:rPr>
                <w:b/>
              </w:rPr>
              <w:t>Buyer Property</w:t>
            </w:r>
          </w:p>
        </w:tc>
        <w:tc>
          <w:tcPr>
            <w:tcW w:w="6946" w:type="dxa"/>
          </w:tcPr>
          <w:p w14:paraId="417852C3" w14:textId="77777777" w:rsidR="006C6509" w:rsidRDefault="006C6509">
            <w:r>
              <w:t xml:space="preserve">means the property, other than real property </w:t>
            </w:r>
            <w:r w:rsidR="0099637E">
              <w:t>and IPR, including the Buyer System issued or made available to the Supplier by the buyer in connection with this Contract as set out or referred to in the Order Form</w:t>
            </w:r>
          </w:p>
        </w:tc>
      </w:tr>
      <w:tr w:rsidR="00CF06B5" w14:paraId="31EA7700" w14:textId="77777777" w:rsidTr="00C72E42">
        <w:tc>
          <w:tcPr>
            <w:tcW w:w="1843" w:type="dxa"/>
          </w:tcPr>
          <w:p w14:paraId="248D94D2" w14:textId="77777777" w:rsidR="00CF06B5" w:rsidRDefault="00CF06B5" w:rsidP="00C72E42">
            <w:pPr>
              <w:jc w:val="left"/>
              <w:rPr>
                <w:b/>
              </w:rPr>
            </w:pPr>
            <w:r>
              <w:rPr>
                <w:b/>
              </w:rPr>
              <w:t>Buyer System</w:t>
            </w:r>
          </w:p>
        </w:tc>
        <w:tc>
          <w:tcPr>
            <w:tcW w:w="6946" w:type="dxa"/>
          </w:tcPr>
          <w:p w14:paraId="669309C3" w14:textId="77777777" w:rsidR="00CF06B5" w:rsidRDefault="003566D9" w:rsidP="003566D9">
            <w:r>
              <w:t>means the Buyer</w:t>
            </w:r>
            <w:r w:rsidR="000B612A">
              <w:t>'s computing environment (consisting of hardware, software and/or telecommunications networks or equipme</w:t>
            </w:r>
            <w:r>
              <w:t>nt) used by the Buyer or in respect of which access may be granted to the Supplier to provide the Services</w:t>
            </w:r>
          </w:p>
        </w:tc>
      </w:tr>
      <w:tr w:rsidR="00C30582" w14:paraId="3345D6C2" w14:textId="77777777" w:rsidTr="00C72E42">
        <w:tc>
          <w:tcPr>
            <w:tcW w:w="1843" w:type="dxa"/>
          </w:tcPr>
          <w:p w14:paraId="0AE409D4" w14:textId="396C03AF" w:rsidR="00C30582" w:rsidRDefault="00A16144" w:rsidP="00C72E42">
            <w:pPr>
              <w:jc w:val="left"/>
              <w:rPr>
                <w:b/>
              </w:rPr>
            </w:pPr>
            <w:r>
              <w:rPr>
                <w:b/>
              </w:rPr>
              <w:t>Call-Off Terms</w:t>
            </w:r>
          </w:p>
        </w:tc>
        <w:tc>
          <w:tcPr>
            <w:tcW w:w="6946" w:type="dxa"/>
          </w:tcPr>
          <w:p w14:paraId="6959C0C9" w14:textId="77777777" w:rsidR="00C30582" w:rsidRDefault="00B06B5D">
            <w:r>
              <w:t>means these terms and conditions</w:t>
            </w:r>
          </w:p>
        </w:tc>
      </w:tr>
      <w:tr w:rsidR="00C30582" w14:paraId="203AB8CE" w14:textId="77777777" w:rsidTr="00C72E42">
        <w:tc>
          <w:tcPr>
            <w:tcW w:w="1843" w:type="dxa"/>
          </w:tcPr>
          <w:p w14:paraId="194C8DFF" w14:textId="77777777" w:rsidR="00C30582" w:rsidRDefault="00B06B5D" w:rsidP="00C72E42">
            <w:pPr>
              <w:jc w:val="left"/>
              <w:rPr>
                <w:b/>
              </w:rPr>
            </w:pPr>
            <w:r>
              <w:rPr>
                <w:b/>
              </w:rPr>
              <w:t>CCS</w:t>
            </w:r>
          </w:p>
        </w:tc>
        <w:tc>
          <w:tcPr>
            <w:tcW w:w="6946" w:type="dxa"/>
          </w:tcPr>
          <w:p w14:paraId="28F027FC" w14:textId="77777777" w:rsidR="00C30582" w:rsidRDefault="00B06B5D">
            <w:r>
              <w:t>means Crown Commercial Service, the authority to the Framework</w:t>
            </w:r>
          </w:p>
        </w:tc>
      </w:tr>
      <w:tr w:rsidR="00C30582" w14:paraId="325CAA86" w14:textId="77777777" w:rsidTr="00C72E42">
        <w:tc>
          <w:tcPr>
            <w:tcW w:w="1843" w:type="dxa"/>
            <w:shd w:val="clear" w:color="auto" w:fill="auto"/>
          </w:tcPr>
          <w:p w14:paraId="07D06A8A" w14:textId="77777777" w:rsidR="00C30582" w:rsidRDefault="00FB239E" w:rsidP="00C72E42">
            <w:pPr>
              <w:jc w:val="left"/>
              <w:rPr>
                <w:b/>
              </w:rPr>
            </w:pPr>
            <w:sdt>
              <w:sdtPr>
                <w:tag w:val="goog_rdk_138"/>
                <w:id w:val="804983724"/>
              </w:sdtPr>
              <w:sdtEndPr/>
              <w:sdtContent/>
            </w:sdt>
            <w:r w:rsidR="00B06B5D">
              <w:rPr>
                <w:b/>
              </w:rPr>
              <w:t>Central Government Body</w:t>
            </w:r>
          </w:p>
        </w:tc>
        <w:tc>
          <w:tcPr>
            <w:tcW w:w="6946" w:type="dxa"/>
            <w:shd w:val="clear" w:color="auto" w:fill="auto"/>
          </w:tcPr>
          <w:p w14:paraId="6193F058" w14:textId="77777777" w:rsidR="00C30582" w:rsidRDefault="00B06B5D">
            <w:pPr>
              <w:pBdr>
                <w:top w:val="nil"/>
                <w:left w:val="nil"/>
                <w:bottom w:val="nil"/>
                <w:right w:val="nil"/>
                <w:between w:val="nil"/>
              </w:pBdr>
              <w:tabs>
                <w:tab w:val="left" w:pos="-9"/>
              </w:tabs>
              <w:spacing w:after="120"/>
              <w:ind w:left="32" w:hanging="32"/>
              <w:rPr>
                <w:rFonts w:ascii="Calibri" w:hAnsi="Calibri"/>
                <w:color w:val="000000"/>
              </w:rPr>
            </w:pPr>
            <w:r>
              <w:rPr>
                <w:rFonts w:ascii="Calibri" w:hAnsi="Calibri"/>
                <w:color w:val="000000"/>
              </w:rPr>
              <w:t>means a body listed in one of the following sub-categories of the Central Government classification of the Public Sector Classification Guide, as published and amended from time to time by the Office for National Statistics:</w:t>
            </w:r>
          </w:p>
          <w:p w14:paraId="0378535D" w14:textId="77777777" w:rsidR="00C30582" w:rsidRDefault="00B06B5D" w:rsidP="00340F26">
            <w:pPr>
              <w:numPr>
                <w:ilvl w:val="0"/>
                <w:numId w:val="6"/>
              </w:numPr>
              <w:pBdr>
                <w:top w:val="nil"/>
                <w:left w:val="nil"/>
                <w:bottom w:val="nil"/>
                <w:right w:val="nil"/>
                <w:between w:val="nil"/>
              </w:pBdr>
              <w:tabs>
                <w:tab w:val="left" w:pos="744"/>
              </w:tabs>
              <w:spacing w:line="259" w:lineRule="auto"/>
              <w:ind w:left="737" w:hanging="709"/>
              <w:jc w:val="left"/>
            </w:pPr>
            <w:r>
              <w:rPr>
                <w:rFonts w:ascii="Calibri" w:hAnsi="Calibri"/>
                <w:color w:val="000000"/>
              </w:rPr>
              <w:t>Government Department;</w:t>
            </w:r>
          </w:p>
          <w:p w14:paraId="3A22BFC6" w14:textId="77777777" w:rsidR="00C30582" w:rsidRDefault="00B06B5D" w:rsidP="00340F26">
            <w:pPr>
              <w:numPr>
                <w:ilvl w:val="0"/>
                <w:numId w:val="6"/>
              </w:numPr>
              <w:pBdr>
                <w:top w:val="nil"/>
                <w:left w:val="nil"/>
                <w:bottom w:val="nil"/>
                <w:right w:val="nil"/>
                <w:between w:val="nil"/>
              </w:pBdr>
              <w:tabs>
                <w:tab w:val="left" w:pos="744"/>
              </w:tabs>
              <w:spacing w:line="259" w:lineRule="auto"/>
              <w:ind w:left="737" w:hanging="709"/>
              <w:jc w:val="left"/>
            </w:pPr>
            <w:r>
              <w:rPr>
                <w:rFonts w:ascii="Calibri" w:hAnsi="Calibri"/>
                <w:color w:val="000000"/>
              </w:rPr>
              <w:t>Non-Departmental Public Body or Assembly Sponsored Public Body (advisory, executive, or tribunal);</w:t>
            </w:r>
          </w:p>
          <w:p w14:paraId="6223D01E" w14:textId="77777777" w:rsidR="00C30582" w:rsidRDefault="00B06B5D" w:rsidP="00340F26">
            <w:pPr>
              <w:numPr>
                <w:ilvl w:val="0"/>
                <w:numId w:val="6"/>
              </w:numPr>
              <w:pBdr>
                <w:top w:val="nil"/>
                <w:left w:val="nil"/>
                <w:bottom w:val="nil"/>
                <w:right w:val="nil"/>
                <w:between w:val="nil"/>
              </w:pBdr>
              <w:tabs>
                <w:tab w:val="left" w:pos="744"/>
              </w:tabs>
              <w:spacing w:line="259" w:lineRule="auto"/>
              <w:ind w:left="737" w:hanging="709"/>
              <w:jc w:val="left"/>
            </w:pPr>
            <w:r>
              <w:rPr>
                <w:rFonts w:ascii="Calibri" w:hAnsi="Calibri"/>
                <w:color w:val="000000"/>
              </w:rPr>
              <w:t>Non-Ministerial Department; or</w:t>
            </w:r>
          </w:p>
          <w:p w14:paraId="12F3E9CA" w14:textId="77777777" w:rsidR="00C30582" w:rsidRDefault="00B06B5D" w:rsidP="00340F26">
            <w:pPr>
              <w:numPr>
                <w:ilvl w:val="0"/>
                <w:numId w:val="6"/>
              </w:numPr>
              <w:pBdr>
                <w:top w:val="nil"/>
                <w:left w:val="nil"/>
                <w:bottom w:val="nil"/>
                <w:right w:val="nil"/>
                <w:between w:val="nil"/>
              </w:pBdr>
              <w:tabs>
                <w:tab w:val="left" w:pos="744"/>
              </w:tabs>
              <w:spacing w:after="160" w:line="259" w:lineRule="auto"/>
              <w:ind w:left="737" w:hanging="709"/>
              <w:jc w:val="left"/>
            </w:pPr>
            <w:r>
              <w:rPr>
                <w:rFonts w:ascii="Calibri" w:hAnsi="Calibri"/>
                <w:color w:val="000000"/>
              </w:rPr>
              <w:t>Executive Agency</w:t>
            </w:r>
          </w:p>
        </w:tc>
      </w:tr>
      <w:tr w:rsidR="00C30582" w14:paraId="4705232A" w14:textId="77777777" w:rsidTr="00C72E42">
        <w:tc>
          <w:tcPr>
            <w:tcW w:w="1843" w:type="dxa"/>
          </w:tcPr>
          <w:p w14:paraId="28069CBD" w14:textId="77777777" w:rsidR="00C30582" w:rsidRDefault="00B06B5D" w:rsidP="00C72E42">
            <w:pPr>
              <w:jc w:val="left"/>
              <w:rPr>
                <w:b/>
              </w:rPr>
            </w:pPr>
            <w:r>
              <w:rPr>
                <w:b/>
              </w:rPr>
              <w:t>Charges</w:t>
            </w:r>
          </w:p>
        </w:tc>
        <w:tc>
          <w:tcPr>
            <w:tcW w:w="6946" w:type="dxa"/>
          </w:tcPr>
          <w:p w14:paraId="20B7D222" w14:textId="77777777" w:rsidR="00C30582" w:rsidRDefault="00B06B5D" w:rsidP="00A8602C">
            <w:r>
              <w:t xml:space="preserve">means the </w:t>
            </w:r>
            <w:r w:rsidR="009647D3">
              <w:t xml:space="preserve">charges </w:t>
            </w:r>
            <w:r>
              <w:t xml:space="preserve">payable to the Supplier by the Buyer under this Contract in respect of the Services, </w:t>
            </w:r>
            <w:r w:rsidR="009647D3">
              <w:t>calculated in accordance with this Contract (including</w:t>
            </w:r>
            <w:r>
              <w:t xml:space="preserve"> </w:t>
            </w:r>
            <w:r w:rsidR="00A8602C">
              <w:t>Framework Schedule 3 (</w:t>
            </w:r>
            <w:r>
              <w:t xml:space="preserve">Framework Prices </w:t>
            </w:r>
            <w:r w:rsidR="00A8602C">
              <w:t>and Charging Structure)</w:t>
            </w:r>
            <w:r w:rsidR="00C72E42">
              <w:t>)</w:t>
            </w:r>
            <w:r w:rsidR="00A8602C">
              <w:t xml:space="preserve"> and as set out or referred to in the Order Form</w:t>
            </w:r>
          </w:p>
        </w:tc>
      </w:tr>
      <w:tr w:rsidR="00C30582" w14:paraId="6B200CD5" w14:textId="77777777" w:rsidTr="00C72E42">
        <w:tc>
          <w:tcPr>
            <w:tcW w:w="1843" w:type="dxa"/>
          </w:tcPr>
          <w:p w14:paraId="2B22E0AB" w14:textId="77777777" w:rsidR="00C30582" w:rsidRDefault="00B06B5D" w:rsidP="00C72E42">
            <w:pPr>
              <w:jc w:val="left"/>
              <w:rPr>
                <w:b/>
              </w:rPr>
            </w:pPr>
            <w:r>
              <w:rPr>
                <w:b/>
              </w:rPr>
              <w:t>Commencement Date</w:t>
            </w:r>
          </w:p>
        </w:tc>
        <w:tc>
          <w:tcPr>
            <w:tcW w:w="6946" w:type="dxa"/>
          </w:tcPr>
          <w:p w14:paraId="7411D4DD" w14:textId="77777777" w:rsidR="00C30582" w:rsidRDefault="00B06B5D">
            <w:r>
              <w:t>means the date specified as such in the Order Form</w:t>
            </w:r>
          </w:p>
        </w:tc>
      </w:tr>
      <w:tr w:rsidR="00C30582" w14:paraId="752FB917" w14:textId="77777777" w:rsidTr="00C72E42">
        <w:tc>
          <w:tcPr>
            <w:tcW w:w="1843" w:type="dxa"/>
          </w:tcPr>
          <w:p w14:paraId="47992C9B" w14:textId="77777777" w:rsidR="00C30582" w:rsidRDefault="00B06B5D" w:rsidP="00C72E42">
            <w:pPr>
              <w:jc w:val="left"/>
              <w:rPr>
                <w:b/>
              </w:rPr>
            </w:pPr>
            <w:r>
              <w:rPr>
                <w:b/>
              </w:rPr>
              <w:t>Commercially Sensitive Information</w:t>
            </w:r>
          </w:p>
        </w:tc>
        <w:tc>
          <w:tcPr>
            <w:tcW w:w="6946" w:type="dxa"/>
          </w:tcPr>
          <w:p w14:paraId="5A511F6F" w14:textId="77777777" w:rsidR="00C30582" w:rsidRDefault="00B06B5D" w:rsidP="00114D58">
            <w:r>
              <w:t xml:space="preserve">the Confidential Information listed </w:t>
            </w:r>
            <w:r w:rsidRPr="00A3562D">
              <w:t xml:space="preserve">in the </w:t>
            </w:r>
            <w:sdt>
              <w:sdtPr>
                <w:tag w:val="goog_rdk_139"/>
                <w:id w:val="-1073744928"/>
              </w:sdtPr>
              <w:sdtEndPr/>
              <w:sdtContent/>
            </w:sdt>
            <w:r w:rsidRPr="00A3562D">
              <w:t xml:space="preserve">Framework </w:t>
            </w:r>
            <w:r>
              <w:t>or Order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8C0920" w14:paraId="69F046DD" w14:textId="77777777" w:rsidTr="00C72E42">
        <w:tc>
          <w:tcPr>
            <w:tcW w:w="1843" w:type="dxa"/>
          </w:tcPr>
          <w:p w14:paraId="42DCAA68" w14:textId="77777777" w:rsidR="008C0920" w:rsidRDefault="008C0920" w:rsidP="008C0920">
            <w:pPr>
              <w:jc w:val="left"/>
              <w:rPr>
                <w:b/>
              </w:rPr>
            </w:pPr>
            <w:r>
              <w:rPr>
                <w:b/>
              </w:rPr>
              <w:t>Confidential Information</w:t>
            </w:r>
          </w:p>
        </w:tc>
        <w:tc>
          <w:tcPr>
            <w:tcW w:w="6946" w:type="dxa"/>
          </w:tcPr>
          <w:p w14:paraId="0FCD1C80" w14:textId="77777777" w:rsidR="008C0920" w:rsidRDefault="008C0920" w:rsidP="008C0920">
            <w:r>
              <w:t>means the Buyer's confidential information and/or the Supplier's confidential information, as the context requires, but not including any information which:</w:t>
            </w:r>
          </w:p>
          <w:p w14:paraId="4ACB237B" w14:textId="77777777" w:rsidR="008C0920" w:rsidRPr="00382B55" w:rsidRDefault="008C0920" w:rsidP="008C0920">
            <w:pPr>
              <w:pStyle w:val="BodyText"/>
              <w:numPr>
                <w:ilvl w:val="0"/>
                <w:numId w:val="31"/>
              </w:numPr>
              <w:tabs>
                <w:tab w:val="clear" w:pos="360"/>
              </w:tabs>
              <w:spacing w:before="120" w:after="120"/>
              <w:ind w:left="458" w:hanging="458"/>
            </w:pPr>
            <w:r w:rsidRPr="00382B55">
              <w:t xml:space="preserve">was in the possession of the Recipient without obligation of confidentiality prior to its disclosure by the Disclosing Party; </w:t>
            </w:r>
          </w:p>
          <w:p w14:paraId="6E1CFC60" w14:textId="77777777" w:rsidR="008C0920" w:rsidRPr="00382B55" w:rsidRDefault="008C0920" w:rsidP="008C0920">
            <w:pPr>
              <w:pStyle w:val="BodyText"/>
              <w:numPr>
                <w:ilvl w:val="0"/>
                <w:numId w:val="31"/>
              </w:numPr>
              <w:tabs>
                <w:tab w:val="clear" w:pos="360"/>
              </w:tabs>
              <w:spacing w:before="120" w:after="120"/>
              <w:ind w:left="458" w:hanging="458"/>
            </w:pPr>
            <w:r w:rsidRPr="00382B55">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14:paraId="2F33238E" w14:textId="77777777" w:rsidR="008C0920" w:rsidRDefault="008C0920" w:rsidP="008C0920">
            <w:pPr>
              <w:pStyle w:val="BodyText"/>
              <w:numPr>
                <w:ilvl w:val="0"/>
                <w:numId w:val="31"/>
              </w:numPr>
              <w:tabs>
                <w:tab w:val="clear" w:pos="360"/>
              </w:tabs>
              <w:spacing w:before="120" w:after="120"/>
              <w:ind w:left="458" w:hanging="458"/>
            </w:pPr>
            <w:r w:rsidRPr="00382B55">
              <w:t xml:space="preserve">was already generally available and in the public domain at the time of disclosure otherwise than by a breach of this Contract or breach of a duty of confidentiality; </w:t>
            </w:r>
            <w:r>
              <w:t xml:space="preserve">or </w:t>
            </w:r>
          </w:p>
          <w:p w14:paraId="268225C9" w14:textId="0CE458E6" w:rsidR="008C0920" w:rsidRDefault="008C0920" w:rsidP="008C0920">
            <w:pPr>
              <w:pStyle w:val="BodyText"/>
              <w:numPr>
                <w:ilvl w:val="0"/>
                <w:numId w:val="31"/>
              </w:numPr>
              <w:tabs>
                <w:tab w:val="clear" w:pos="360"/>
              </w:tabs>
              <w:spacing w:before="120" w:after="120"/>
              <w:ind w:left="458" w:hanging="458"/>
            </w:pPr>
            <w:r w:rsidRPr="00382B55">
              <w:t>was independently developed without access to the Confidential Information</w:t>
            </w:r>
          </w:p>
        </w:tc>
      </w:tr>
      <w:tr w:rsidR="008C0920" w14:paraId="46B0DE34" w14:textId="77777777" w:rsidTr="00C72E42">
        <w:tc>
          <w:tcPr>
            <w:tcW w:w="1843" w:type="dxa"/>
          </w:tcPr>
          <w:p w14:paraId="41DB8AFD" w14:textId="77777777" w:rsidR="008C0920" w:rsidRDefault="008C0920" w:rsidP="008C0920">
            <w:pPr>
              <w:jc w:val="left"/>
              <w:rPr>
                <w:b/>
              </w:rPr>
            </w:pPr>
            <w:r>
              <w:rPr>
                <w:b/>
              </w:rPr>
              <w:t>Conflict of Interest</w:t>
            </w:r>
          </w:p>
        </w:tc>
        <w:tc>
          <w:tcPr>
            <w:tcW w:w="6946" w:type="dxa"/>
          </w:tcPr>
          <w:p w14:paraId="1E6FEBAC" w14:textId="77777777" w:rsidR="008C0920" w:rsidRDefault="008C0920" w:rsidP="008C0920">
            <w:r>
              <w:t>a conflict between the financial or personal duties of the Supplier or the Supplier’s staff and the duties owed to the Buyer under this Contract, in the reasonable opinion of the Buyer</w:t>
            </w:r>
          </w:p>
        </w:tc>
      </w:tr>
      <w:tr w:rsidR="008C0920" w14:paraId="6793C432" w14:textId="77777777" w:rsidTr="00C72E42">
        <w:tc>
          <w:tcPr>
            <w:tcW w:w="1843" w:type="dxa"/>
          </w:tcPr>
          <w:p w14:paraId="0A495DFD" w14:textId="77777777" w:rsidR="008C0920" w:rsidRDefault="008C0920" w:rsidP="008C0920">
            <w:pPr>
              <w:jc w:val="left"/>
              <w:rPr>
                <w:b/>
              </w:rPr>
            </w:pPr>
            <w:r>
              <w:rPr>
                <w:b/>
              </w:rPr>
              <w:t>Contract</w:t>
            </w:r>
          </w:p>
        </w:tc>
        <w:tc>
          <w:tcPr>
            <w:tcW w:w="6946" w:type="dxa"/>
          </w:tcPr>
          <w:p w14:paraId="3BA7785F" w14:textId="77777777" w:rsidR="008C0920" w:rsidRDefault="008C0920" w:rsidP="008C0920">
            <w:r>
              <w:t>means the contract between the Buyer and the Supplier (entered into pursuant to the terms of the Framework) consisting of:</w:t>
            </w:r>
          </w:p>
          <w:p w14:paraId="22C1969A" w14:textId="77777777" w:rsidR="008C0920" w:rsidRDefault="008C0920" w:rsidP="008C0920">
            <w:pPr>
              <w:numPr>
                <w:ilvl w:val="0"/>
                <w:numId w:val="2"/>
              </w:numPr>
              <w:tabs>
                <w:tab w:val="left" w:pos="737"/>
              </w:tabs>
              <w:spacing w:line="259" w:lineRule="auto"/>
              <w:ind w:left="737" w:hanging="737"/>
              <w:jc w:val="left"/>
            </w:pPr>
            <w:r>
              <w:t xml:space="preserve">the Order </w:t>
            </w:r>
            <w:sdt>
              <w:sdtPr>
                <w:tag w:val="goog_rdk_141"/>
                <w:id w:val="-1174102831"/>
              </w:sdtPr>
              <w:sdtEndPr/>
              <w:sdtContent/>
            </w:sdt>
            <w:r>
              <w:t>Form; and</w:t>
            </w:r>
          </w:p>
          <w:p w14:paraId="77BB4D5C" w14:textId="03BB07C9" w:rsidR="008C0920" w:rsidRDefault="008C0920" w:rsidP="008C0920">
            <w:pPr>
              <w:numPr>
                <w:ilvl w:val="0"/>
                <w:numId w:val="2"/>
              </w:numPr>
              <w:tabs>
                <w:tab w:val="left" w:pos="737"/>
              </w:tabs>
              <w:spacing w:line="259" w:lineRule="auto"/>
              <w:ind w:left="737" w:hanging="737"/>
              <w:jc w:val="left"/>
            </w:pPr>
            <w:r>
              <w:t>the Call-Off Terms</w:t>
            </w:r>
          </w:p>
        </w:tc>
      </w:tr>
      <w:tr w:rsidR="008C0920" w14:paraId="0D36CD1E" w14:textId="77777777" w:rsidTr="00C72E42">
        <w:tc>
          <w:tcPr>
            <w:tcW w:w="1843" w:type="dxa"/>
          </w:tcPr>
          <w:p w14:paraId="52763E12" w14:textId="77777777" w:rsidR="008C0920" w:rsidRDefault="008C0920" w:rsidP="008C0920">
            <w:pPr>
              <w:jc w:val="left"/>
              <w:rPr>
                <w:b/>
              </w:rPr>
            </w:pPr>
            <w:r>
              <w:rPr>
                <w:b/>
              </w:rPr>
              <w:t>Contract Period</w:t>
            </w:r>
          </w:p>
        </w:tc>
        <w:tc>
          <w:tcPr>
            <w:tcW w:w="6946" w:type="dxa"/>
          </w:tcPr>
          <w:p w14:paraId="1D38202B" w14:textId="77777777" w:rsidR="008C0920" w:rsidRDefault="008C0920" w:rsidP="008C0920">
            <w:pPr>
              <w:jc w:val="left"/>
            </w:pPr>
            <w:r>
              <w:t xml:space="preserve">means the duration of this Contract as specified in the Order </w:t>
            </w:r>
            <w:sdt>
              <w:sdtPr>
                <w:tag w:val="goog_rdk_142"/>
                <w:id w:val="-66572317"/>
              </w:sdtPr>
              <w:sdtEndPr/>
              <w:sdtContent/>
            </w:sdt>
            <w:r>
              <w:t>Form</w:t>
            </w:r>
          </w:p>
        </w:tc>
      </w:tr>
      <w:tr w:rsidR="008C0920" w14:paraId="0DE04C83" w14:textId="77777777" w:rsidTr="00C72E42">
        <w:tc>
          <w:tcPr>
            <w:tcW w:w="1843" w:type="dxa"/>
          </w:tcPr>
          <w:p w14:paraId="372ABBAB" w14:textId="1E67B0ED" w:rsidR="008C0920" w:rsidRDefault="008C0920" w:rsidP="008C0920">
            <w:pPr>
              <w:jc w:val="left"/>
              <w:rPr>
                <w:b/>
              </w:rPr>
            </w:pPr>
            <w:r>
              <w:rPr>
                <w:b/>
              </w:rPr>
              <w:t>Contract Value</w:t>
            </w:r>
          </w:p>
        </w:tc>
        <w:tc>
          <w:tcPr>
            <w:tcW w:w="6946" w:type="dxa"/>
          </w:tcPr>
          <w:p w14:paraId="7D6E5C85" w14:textId="38267E2C" w:rsidR="008C0920" w:rsidRPr="00327B10" w:rsidRDefault="008C0920" w:rsidP="008C0920">
            <w:pPr>
              <w:rPr>
                <w:rFonts w:cstheme="minorHAnsi"/>
              </w:rPr>
            </w:pPr>
            <w:r w:rsidRPr="00327B10">
              <w:rPr>
                <w:rFonts w:cstheme="minorHAnsi"/>
              </w:rPr>
              <w:t>means the higher of the actual or expected total</w:t>
            </w:r>
            <w:r>
              <w:rPr>
                <w:rFonts w:cstheme="minorHAnsi"/>
              </w:rPr>
              <w:t xml:space="preserve"> Charges paid or payable under this</w:t>
            </w:r>
            <w:r w:rsidRPr="00327B10">
              <w:rPr>
                <w:rFonts w:cstheme="minorHAnsi"/>
              </w:rPr>
              <w:t xml:space="preserve"> Contract where all obligations are met by the Supplier</w:t>
            </w:r>
          </w:p>
        </w:tc>
      </w:tr>
      <w:tr w:rsidR="008C0920" w14:paraId="62BB22C8" w14:textId="77777777" w:rsidTr="00C72E42">
        <w:tc>
          <w:tcPr>
            <w:tcW w:w="1843" w:type="dxa"/>
          </w:tcPr>
          <w:p w14:paraId="0A67B3EB" w14:textId="77777777" w:rsidR="008C0920" w:rsidRDefault="008C0920" w:rsidP="008C0920">
            <w:pPr>
              <w:jc w:val="left"/>
              <w:rPr>
                <w:b/>
              </w:rPr>
            </w:pPr>
            <w:r>
              <w:rPr>
                <w:b/>
              </w:rPr>
              <w:t>Contract Year</w:t>
            </w:r>
          </w:p>
        </w:tc>
        <w:tc>
          <w:tcPr>
            <w:tcW w:w="6946" w:type="dxa"/>
          </w:tcPr>
          <w:p w14:paraId="476E04CE" w14:textId="77777777" w:rsidR="008C0920" w:rsidRDefault="008C0920" w:rsidP="008C0920">
            <w:r>
              <w:t>means a consecutive period of twelve (12) Months commencing on the Commencement Date or each anniversary thereof</w:t>
            </w:r>
          </w:p>
        </w:tc>
      </w:tr>
      <w:tr w:rsidR="008C0920" w14:paraId="39F9E837" w14:textId="77777777" w:rsidTr="00C72E42">
        <w:tc>
          <w:tcPr>
            <w:tcW w:w="1843" w:type="dxa"/>
          </w:tcPr>
          <w:p w14:paraId="40324B97" w14:textId="77777777" w:rsidR="008C0920" w:rsidRDefault="008C0920" w:rsidP="008C0920">
            <w:pPr>
              <w:jc w:val="left"/>
              <w:rPr>
                <w:b/>
              </w:rPr>
            </w:pPr>
            <w:r>
              <w:rPr>
                <w:b/>
              </w:rPr>
              <w:t>Control</w:t>
            </w:r>
          </w:p>
        </w:tc>
        <w:tc>
          <w:tcPr>
            <w:tcW w:w="6946" w:type="dxa"/>
          </w:tcPr>
          <w:p w14:paraId="648AC023" w14:textId="77777777" w:rsidR="008C0920" w:rsidRDefault="008C0920" w:rsidP="008C0920">
            <w:r w:rsidRPr="004834B5">
              <w:t>means control in either of the senses defined in sections 450 and 1124 of the Corporation Tax Act 2010 and "Controlled" shall be construed accordingly</w:t>
            </w:r>
          </w:p>
        </w:tc>
      </w:tr>
      <w:tr w:rsidR="008C0920" w14:paraId="7F94E0C0" w14:textId="77777777" w:rsidTr="00C72E42">
        <w:tc>
          <w:tcPr>
            <w:tcW w:w="1843" w:type="dxa"/>
          </w:tcPr>
          <w:p w14:paraId="434E563B" w14:textId="77777777" w:rsidR="008C0920" w:rsidRDefault="008C0920" w:rsidP="008C0920">
            <w:pPr>
              <w:jc w:val="left"/>
              <w:rPr>
                <w:b/>
              </w:rPr>
            </w:pPr>
            <w:r>
              <w:rPr>
                <w:b/>
              </w:rPr>
              <w:t>Controller</w:t>
            </w:r>
          </w:p>
        </w:tc>
        <w:tc>
          <w:tcPr>
            <w:tcW w:w="6946" w:type="dxa"/>
          </w:tcPr>
          <w:p w14:paraId="2F4EDD84" w14:textId="77777777" w:rsidR="008C0920" w:rsidRDefault="008C0920" w:rsidP="008C0920">
            <w:r>
              <w:t>has the meaning given to it in the GDPR</w:t>
            </w:r>
          </w:p>
        </w:tc>
      </w:tr>
      <w:tr w:rsidR="008C0920" w14:paraId="7AE36E64" w14:textId="77777777" w:rsidTr="00C72E42">
        <w:tc>
          <w:tcPr>
            <w:tcW w:w="1843" w:type="dxa"/>
          </w:tcPr>
          <w:p w14:paraId="0D7F10C0" w14:textId="77777777" w:rsidR="008C0920" w:rsidRDefault="008C0920" w:rsidP="008C0920">
            <w:pPr>
              <w:jc w:val="left"/>
              <w:rPr>
                <w:b/>
              </w:rPr>
            </w:pPr>
            <w:r>
              <w:rPr>
                <w:b/>
              </w:rPr>
              <w:t>Crown Body</w:t>
            </w:r>
          </w:p>
        </w:tc>
        <w:tc>
          <w:tcPr>
            <w:tcW w:w="6946" w:type="dxa"/>
          </w:tcPr>
          <w:p w14:paraId="5EB257E9" w14:textId="77777777" w:rsidR="008C0920" w:rsidRDefault="008C0920" w:rsidP="008C0920">
            <w: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8C0920" w14:paraId="72C0313E" w14:textId="77777777" w:rsidTr="00C72E42">
        <w:tc>
          <w:tcPr>
            <w:tcW w:w="1843" w:type="dxa"/>
          </w:tcPr>
          <w:p w14:paraId="020EEFFD" w14:textId="77777777" w:rsidR="008C0920" w:rsidRDefault="008C0920" w:rsidP="008C0920">
            <w:pPr>
              <w:jc w:val="left"/>
              <w:rPr>
                <w:b/>
              </w:rPr>
            </w:pPr>
            <w:r>
              <w:rPr>
                <w:b/>
              </w:rPr>
              <w:t>CRTPA</w:t>
            </w:r>
          </w:p>
        </w:tc>
        <w:tc>
          <w:tcPr>
            <w:tcW w:w="6946" w:type="dxa"/>
          </w:tcPr>
          <w:p w14:paraId="1219618E" w14:textId="77777777" w:rsidR="008C0920" w:rsidRDefault="008C0920" w:rsidP="008C0920">
            <w:r>
              <w:t>means the Contracts (Rights of Third Parties) Act 1999</w:t>
            </w:r>
          </w:p>
        </w:tc>
      </w:tr>
      <w:tr w:rsidR="008C0920" w14:paraId="47410DA3" w14:textId="77777777" w:rsidTr="00C72E42">
        <w:tc>
          <w:tcPr>
            <w:tcW w:w="1843" w:type="dxa"/>
          </w:tcPr>
          <w:p w14:paraId="522E1241" w14:textId="77777777" w:rsidR="008C0920" w:rsidRDefault="008C0920" w:rsidP="008C0920">
            <w:pPr>
              <w:jc w:val="left"/>
              <w:rPr>
                <w:b/>
              </w:rPr>
            </w:pPr>
            <w:r>
              <w:rPr>
                <w:b/>
              </w:rPr>
              <w:t>Data Loss Event</w:t>
            </w:r>
          </w:p>
        </w:tc>
        <w:tc>
          <w:tcPr>
            <w:tcW w:w="6946" w:type="dxa"/>
          </w:tcPr>
          <w:p w14:paraId="4C7F35D5" w14:textId="77777777" w:rsidR="008C0920" w:rsidRDefault="008C0920" w:rsidP="008C0920">
            <w:r>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008C0920" w14:paraId="0DF91EC5" w14:textId="77777777" w:rsidTr="00C72E42">
        <w:tc>
          <w:tcPr>
            <w:tcW w:w="1843" w:type="dxa"/>
          </w:tcPr>
          <w:p w14:paraId="25B4F737" w14:textId="77777777" w:rsidR="008C0920" w:rsidRDefault="008C0920" w:rsidP="008C0920">
            <w:pPr>
              <w:jc w:val="left"/>
              <w:rPr>
                <w:b/>
              </w:rPr>
            </w:pPr>
            <w:r>
              <w:rPr>
                <w:b/>
              </w:rPr>
              <w:t>Data Protection Impact Assessment</w:t>
            </w:r>
          </w:p>
        </w:tc>
        <w:tc>
          <w:tcPr>
            <w:tcW w:w="6946" w:type="dxa"/>
          </w:tcPr>
          <w:p w14:paraId="2A7CBA05" w14:textId="77777777" w:rsidR="008C0920" w:rsidRDefault="008C0920" w:rsidP="008C0920">
            <w:r>
              <w:t>means an assessment by the Controller of the impact of the envisaged processing on the protection of Personal Data</w:t>
            </w:r>
          </w:p>
        </w:tc>
      </w:tr>
      <w:tr w:rsidR="008C0920" w14:paraId="6A587301" w14:textId="77777777" w:rsidTr="00C72E42">
        <w:tc>
          <w:tcPr>
            <w:tcW w:w="1843" w:type="dxa"/>
          </w:tcPr>
          <w:p w14:paraId="291E33F3" w14:textId="77777777" w:rsidR="008C0920" w:rsidRDefault="008C0920" w:rsidP="008C0920">
            <w:pPr>
              <w:jc w:val="left"/>
              <w:rPr>
                <w:b/>
              </w:rPr>
            </w:pPr>
            <w:r>
              <w:rPr>
                <w:b/>
              </w:rPr>
              <w:t>Data Protection Legislation</w:t>
            </w:r>
          </w:p>
        </w:tc>
        <w:tc>
          <w:tcPr>
            <w:tcW w:w="6946" w:type="dxa"/>
          </w:tcPr>
          <w:p w14:paraId="06BBB697" w14:textId="77777777" w:rsidR="008C0920" w:rsidRDefault="008C0920" w:rsidP="008C0920">
            <w:r>
              <w:t>means (i)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8C0920" w14:paraId="58F7B116" w14:textId="77777777" w:rsidTr="00C72E42">
        <w:tc>
          <w:tcPr>
            <w:tcW w:w="1843" w:type="dxa"/>
          </w:tcPr>
          <w:p w14:paraId="5E40D763" w14:textId="77777777" w:rsidR="008C0920" w:rsidRDefault="008C0920" w:rsidP="008C0920">
            <w:pPr>
              <w:jc w:val="left"/>
              <w:rPr>
                <w:b/>
              </w:rPr>
            </w:pPr>
            <w:r>
              <w:rPr>
                <w:b/>
              </w:rPr>
              <w:t>Data Protection Officer</w:t>
            </w:r>
          </w:p>
        </w:tc>
        <w:tc>
          <w:tcPr>
            <w:tcW w:w="6946" w:type="dxa"/>
          </w:tcPr>
          <w:p w14:paraId="7893CBA0" w14:textId="77777777" w:rsidR="008C0920" w:rsidRDefault="008C0920" w:rsidP="008C0920">
            <w:r>
              <w:t>has the meaning given to it in the GDPR</w:t>
            </w:r>
          </w:p>
        </w:tc>
      </w:tr>
      <w:tr w:rsidR="008C0920" w14:paraId="4F856DD4" w14:textId="77777777" w:rsidTr="00C72E42">
        <w:tc>
          <w:tcPr>
            <w:tcW w:w="1843" w:type="dxa"/>
          </w:tcPr>
          <w:p w14:paraId="31516B7D" w14:textId="77777777" w:rsidR="008C0920" w:rsidRDefault="008C0920" w:rsidP="008C0920">
            <w:pPr>
              <w:jc w:val="left"/>
              <w:rPr>
                <w:b/>
              </w:rPr>
            </w:pPr>
            <w:r>
              <w:rPr>
                <w:b/>
              </w:rPr>
              <w:t>Data Subject</w:t>
            </w:r>
          </w:p>
        </w:tc>
        <w:tc>
          <w:tcPr>
            <w:tcW w:w="6946" w:type="dxa"/>
          </w:tcPr>
          <w:p w14:paraId="1B9573BA" w14:textId="77777777" w:rsidR="008C0920" w:rsidRDefault="008C0920" w:rsidP="008C0920">
            <w:r>
              <w:t>has the meaning given to it in the GDPR</w:t>
            </w:r>
          </w:p>
        </w:tc>
      </w:tr>
      <w:tr w:rsidR="008C0920" w14:paraId="40B8135D" w14:textId="77777777" w:rsidTr="00C72E42">
        <w:tc>
          <w:tcPr>
            <w:tcW w:w="1843" w:type="dxa"/>
          </w:tcPr>
          <w:p w14:paraId="4CD32DE4" w14:textId="77777777" w:rsidR="008C0920" w:rsidRDefault="008C0920" w:rsidP="008C0920">
            <w:pPr>
              <w:jc w:val="left"/>
              <w:rPr>
                <w:b/>
              </w:rPr>
            </w:pPr>
            <w:r>
              <w:rPr>
                <w:b/>
              </w:rPr>
              <w:t>Data Subject Request</w:t>
            </w:r>
          </w:p>
        </w:tc>
        <w:tc>
          <w:tcPr>
            <w:tcW w:w="6946" w:type="dxa"/>
          </w:tcPr>
          <w:p w14:paraId="5C944F6E" w14:textId="77777777" w:rsidR="008C0920" w:rsidRDefault="008C0920" w:rsidP="008C0920">
            <w:r>
              <w:t>means a request made by, or on behalf of, a Data Subject in accordance with rights granted pursuant to the Data Protection Legislation to access their Personal Data</w:t>
            </w:r>
          </w:p>
        </w:tc>
      </w:tr>
      <w:tr w:rsidR="008C0920" w14:paraId="0EA4BC59" w14:textId="77777777" w:rsidTr="00C72E42">
        <w:tc>
          <w:tcPr>
            <w:tcW w:w="1843" w:type="dxa"/>
          </w:tcPr>
          <w:p w14:paraId="70CBBFE8" w14:textId="77777777" w:rsidR="008C0920" w:rsidRDefault="008C0920" w:rsidP="008C0920">
            <w:pPr>
              <w:jc w:val="left"/>
              <w:rPr>
                <w:b/>
              </w:rPr>
            </w:pPr>
            <w:r>
              <w:rPr>
                <w:b/>
              </w:rPr>
              <w:t>Default</w:t>
            </w:r>
          </w:p>
        </w:tc>
        <w:tc>
          <w:tcPr>
            <w:tcW w:w="6946" w:type="dxa"/>
          </w:tcPr>
          <w:p w14:paraId="538E216A" w14:textId="77777777" w:rsidR="008C0920" w:rsidRDefault="008C0920" w:rsidP="008C0920">
            <w:r>
              <w:t>means any breach of the obligations of the Supplier (including any fundamental breach or breach of a fundamental term) or any other default, act, omission, misrepresentation, negligence or negligent statement of the Supplier or its personnel in connection with or in relation to this Contract or the subject matter of this Contract and in respect of which the Supplier is liable to the Buyer</w:t>
            </w:r>
          </w:p>
        </w:tc>
      </w:tr>
      <w:tr w:rsidR="008C0920" w14:paraId="4479EA73" w14:textId="77777777" w:rsidTr="00C72E42">
        <w:tc>
          <w:tcPr>
            <w:tcW w:w="1843" w:type="dxa"/>
          </w:tcPr>
          <w:p w14:paraId="60DA57D4" w14:textId="77777777" w:rsidR="008C0920" w:rsidRDefault="008C0920" w:rsidP="008C0920">
            <w:pPr>
              <w:jc w:val="left"/>
              <w:rPr>
                <w:b/>
              </w:rPr>
            </w:pPr>
            <w:r>
              <w:rPr>
                <w:b/>
              </w:rPr>
              <w:t xml:space="preserve">Deliverables </w:t>
            </w:r>
          </w:p>
        </w:tc>
        <w:tc>
          <w:tcPr>
            <w:tcW w:w="6946" w:type="dxa"/>
          </w:tcPr>
          <w:p w14:paraId="33685461" w14:textId="77777777" w:rsidR="008C0920" w:rsidRDefault="008C0920" w:rsidP="008C0920">
            <w:r>
              <w:t>means any item or feature in the supply of Services delivered or to be delivered by the Supplier to the Buyer in accordance with this Contract as specified in the Order Form</w:t>
            </w:r>
          </w:p>
        </w:tc>
      </w:tr>
      <w:tr w:rsidR="008C0920" w14:paraId="62FC781D" w14:textId="77777777" w:rsidTr="00C72E42">
        <w:tc>
          <w:tcPr>
            <w:tcW w:w="1843" w:type="dxa"/>
          </w:tcPr>
          <w:p w14:paraId="1424161F" w14:textId="77777777" w:rsidR="008C0920" w:rsidRDefault="008C0920" w:rsidP="008C0920">
            <w:pPr>
              <w:jc w:val="left"/>
              <w:rPr>
                <w:b/>
              </w:rPr>
            </w:pPr>
            <w:r>
              <w:rPr>
                <w:b/>
              </w:rPr>
              <w:t>Dispute</w:t>
            </w:r>
          </w:p>
        </w:tc>
        <w:tc>
          <w:tcPr>
            <w:tcW w:w="6946" w:type="dxa"/>
          </w:tcPr>
          <w:p w14:paraId="47715CA8" w14:textId="77777777" w:rsidR="008C0920" w:rsidRDefault="008C0920" w:rsidP="008C0920">
            <w:r>
              <w:t xml:space="preserve">means any claim, dispute or difference arises out of or in connection with this Contract (whether contractual or </w:t>
            </w:r>
            <w:proofErr w:type="spellStart"/>
            <w:r>
              <w:t>non contractual</w:t>
            </w:r>
            <w:proofErr w:type="spellEnd"/>
            <w:r>
              <w:t xml:space="preserve">) or in connection with the negotiation, existence, legal validity, enforceability or termination of this Contract, whether the alleged liability shall arise under English law or under the law of some other country and regardless of whether a particular cause of action may successfully be brought in the English </w:t>
            </w:r>
            <w:sdt>
              <w:sdtPr>
                <w:tag w:val="goog_rdk_143"/>
                <w:id w:val="-1331670488"/>
              </w:sdtPr>
              <w:sdtEndPr/>
              <w:sdtContent/>
            </w:sdt>
            <w:r>
              <w:t>courts</w:t>
            </w:r>
          </w:p>
        </w:tc>
      </w:tr>
      <w:tr w:rsidR="008C0920" w14:paraId="0784A027" w14:textId="77777777" w:rsidTr="00C72E42">
        <w:tc>
          <w:tcPr>
            <w:tcW w:w="1843" w:type="dxa"/>
          </w:tcPr>
          <w:p w14:paraId="0A98DDA2" w14:textId="77777777" w:rsidR="008C0920" w:rsidRDefault="008C0920" w:rsidP="008C0920">
            <w:pPr>
              <w:jc w:val="left"/>
              <w:rPr>
                <w:b/>
              </w:rPr>
            </w:pPr>
            <w:r>
              <w:rPr>
                <w:b/>
              </w:rPr>
              <w:t>DPA 2018</w:t>
            </w:r>
          </w:p>
        </w:tc>
        <w:tc>
          <w:tcPr>
            <w:tcW w:w="6946" w:type="dxa"/>
          </w:tcPr>
          <w:p w14:paraId="257B5550" w14:textId="77777777" w:rsidR="008C0920" w:rsidRDefault="008C0920" w:rsidP="008C0920">
            <w:r>
              <w:t>means the Data Protection Act 2018</w:t>
            </w:r>
          </w:p>
        </w:tc>
      </w:tr>
      <w:tr w:rsidR="008C0920" w14:paraId="7D56FAD5" w14:textId="77777777" w:rsidTr="00C72E42">
        <w:tc>
          <w:tcPr>
            <w:tcW w:w="1843" w:type="dxa"/>
          </w:tcPr>
          <w:p w14:paraId="0600B397" w14:textId="77777777" w:rsidR="008C0920" w:rsidRDefault="008C0920" w:rsidP="008C0920">
            <w:pPr>
              <w:jc w:val="left"/>
              <w:rPr>
                <w:b/>
              </w:rPr>
            </w:pPr>
            <w:r>
              <w:rPr>
                <w:b/>
              </w:rPr>
              <w:t>EIR</w:t>
            </w:r>
          </w:p>
        </w:tc>
        <w:tc>
          <w:tcPr>
            <w:tcW w:w="6946" w:type="dxa"/>
          </w:tcPr>
          <w:p w14:paraId="63F65CE7" w14:textId="77777777" w:rsidR="008C0920" w:rsidRDefault="008C0920" w:rsidP="008C0920">
            <w:r>
              <w:t>the Environmental Information Regulations 2004</w:t>
            </w:r>
          </w:p>
        </w:tc>
      </w:tr>
      <w:tr w:rsidR="008C0920" w14:paraId="738B7C94" w14:textId="77777777" w:rsidTr="00C72E42">
        <w:tc>
          <w:tcPr>
            <w:tcW w:w="1843" w:type="dxa"/>
          </w:tcPr>
          <w:p w14:paraId="0CE1B352" w14:textId="77777777" w:rsidR="008C0920" w:rsidRDefault="008C0920" w:rsidP="008C0920">
            <w:pPr>
              <w:jc w:val="left"/>
              <w:rPr>
                <w:b/>
              </w:rPr>
            </w:pPr>
            <w:r>
              <w:rPr>
                <w:b/>
              </w:rPr>
              <w:t>Electronic Invoice</w:t>
            </w:r>
          </w:p>
        </w:tc>
        <w:tc>
          <w:tcPr>
            <w:tcW w:w="6946" w:type="dxa"/>
          </w:tcPr>
          <w:p w14:paraId="49A900AB" w14:textId="77777777" w:rsidR="008C0920" w:rsidRDefault="008C0920" w:rsidP="008C0920">
            <w:r w:rsidRPr="005477AD">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8C0920" w14:paraId="1062A460" w14:textId="77777777" w:rsidTr="00C72E42">
        <w:tc>
          <w:tcPr>
            <w:tcW w:w="1843" w:type="dxa"/>
          </w:tcPr>
          <w:p w14:paraId="49373F83" w14:textId="77777777" w:rsidR="008C0920" w:rsidRDefault="008C0920" w:rsidP="008C0920">
            <w:pPr>
              <w:jc w:val="left"/>
              <w:rPr>
                <w:b/>
              </w:rPr>
            </w:pPr>
            <w:r>
              <w:rPr>
                <w:b/>
              </w:rPr>
              <w:t>Exit Day</w:t>
            </w:r>
          </w:p>
        </w:tc>
        <w:tc>
          <w:tcPr>
            <w:tcW w:w="6946" w:type="dxa"/>
          </w:tcPr>
          <w:p w14:paraId="678C6745" w14:textId="77777777" w:rsidR="008C0920" w:rsidRPr="005477AD" w:rsidRDefault="008C0920" w:rsidP="008C0920">
            <w:r w:rsidRPr="005477AD">
              <w:t>shall have the meaning in the European Union (Withdrawal) Act 2018</w:t>
            </w:r>
          </w:p>
        </w:tc>
      </w:tr>
      <w:tr w:rsidR="008C0920" w14:paraId="06CEEE0C" w14:textId="77777777" w:rsidTr="00C72E42">
        <w:tc>
          <w:tcPr>
            <w:tcW w:w="1843" w:type="dxa"/>
          </w:tcPr>
          <w:p w14:paraId="3348B657" w14:textId="77777777" w:rsidR="008C0920" w:rsidRDefault="008C0920" w:rsidP="008C0920">
            <w:pPr>
              <w:jc w:val="left"/>
              <w:rPr>
                <w:b/>
              </w:rPr>
            </w:pPr>
            <w:r>
              <w:rPr>
                <w:b/>
              </w:rPr>
              <w:t>Existing IPR</w:t>
            </w:r>
          </w:p>
        </w:tc>
        <w:tc>
          <w:tcPr>
            <w:tcW w:w="6946" w:type="dxa"/>
          </w:tcPr>
          <w:p w14:paraId="0787FBAE" w14:textId="77777777" w:rsidR="008C0920" w:rsidRPr="005477AD" w:rsidRDefault="008C0920" w:rsidP="008C0920">
            <w:r>
              <w:t xml:space="preserve">means </w:t>
            </w:r>
            <w:r w:rsidRPr="00236300">
              <w:t>any and all IPR that are owned by or licensed to either Party and which are or have been developed independently of the Contract (whether prior to the Commencement Date or otherwise)</w:t>
            </w:r>
          </w:p>
        </w:tc>
      </w:tr>
      <w:tr w:rsidR="008C0920" w14:paraId="17D1935C" w14:textId="77777777" w:rsidTr="00C72E42">
        <w:tc>
          <w:tcPr>
            <w:tcW w:w="1843" w:type="dxa"/>
          </w:tcPr>
          <w:p w14:paraId="4B8EFFCD" w14:textId="77777777" w:rsidR="008C0920" w:rsidRDefault="008C0920" w:rsidP="008C0920">
            <w:pPr>
              <w:jc w:val="left"/>
              <w:rPr>
                <w:b/>
              </w:rPr>
            </w:pPr>
            <w:r>
              <w:rPr>
                <w:b/>
              </w:rPr>
              <w:t>FOIA</w:t>
            </w:r>
          </w:p>
        </w:tc>
        <w:tc>
          <w:tcPr>
            <w:tcW w:w="6946" w:type="dxa"/>
          </w:tcPr>
          <w:p w14:paraId="47F83337" w14:textId="77777777" w:rsidR="008C0920" w:rsidRDefault="008C0920" w:rsidP="008C0920">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C0920" w14:paraId="352A5F3C" w14:textId="77777777" w:rsidTr="00C72E42">
        <w:tc>
          <w:tcPr>
            <w:tcW w:w="1843" w:type="dxa"/>
          </w:tcPr>
          <w:p w14:paraId="21AA5E5B" w14:textId="13573EC7" w:rsidR="008C0920" w:rsidRDefault="008C0920" w:rsidP="008C0920">
            <w:pPr>
              <w:jc w:val="left"/>
              <w:rPr>
                <w:b/>
              </w:rPr>
            </w:pPr>
            <w:r>
              <w:rPr>
                <w:b/>
              </w:rPr>
              <w:t>Force Majeure Event</w:t>
            </w:r>
          </w:p>
        </w:tc>
        <w:tc>
          <w:tcPr>
            <w:tcW w:w="6946" w:type="dxa"/>
          </w:tcPr>
          <w:p w14:paraId="56F553C2" w14:textId="14D0065B" w:rsidR="008C0920" w:rsidRPr="00426697" w:rsidRDefault="008C0920" w:rsidP="008C0920">
            <w:pPr>
              <w:pStyle w:val="GPsDefinition"/>
              <w:numPr>
                <w:ilvl w:val="0"/>
                <w:numId w:val="0"/>
              </w:numPr>
              <w:tabs>
                <w:tab w:val="left" w:pos="-179"/>
              </w:tabs>
              <w:rPr>
                <w:rFonts w:asciiTheme="minorHAnsi" w:hAnsiTheme="minorHAnsi" w:cstheme="minorHAnsi"/>
              </w:rPr>
            </w:pPr>
            <w:r>
              <w:rPr>
                <w:rFonts w:asciiTheme="minorHAnsi" w:hAnsiTheme="minorHAnsi" w:cstheme="minorHAnsi"/>
              </w:rPr>
              <w:t xml:space="preserve">means </w:t>
            </w:r>
            <w:r w:rsidRPr="00426697">
              <w:rPr>
                <w:rFonts w:asciiTheme="minorHAnsi" w:hAnsiTheme="minorHAnsi" w:cstheme="minorHAnsi"/>
              </w:rPr>
              <w:t xml:space="preserve">any event, occurrence, circumstance, matter or cause affecting the performance by </w:t>
            </w:r>
            <w:r w:rsidRPr="00BF315E">
              <w:rPr>
                <w:rFonts w:asciiTheme="minorHAnsi" w:hAnsiTheme="minorHAnsi" w:cstheme="minorHAnsi"/>
              </w:rPr>
              <w:t>either the Buyer or the Supplier of its obligations (except those events, occurrences, circumstances, matters or causes which are attributable to any wilful act, neglect or failure to take reasonable preventative action by the relevant Party) arising from:</w:t>
            </w:r>
          </w:p>
          <w:p w14:paraId="1C9B13EB" w14:textId="1AF69212" w:rsidR="008C0920" w:rsidRPr="002B3164" w:rsidRDefault="008C0920" w:rsidP="008C0920">
            <w:pPr>
              <w:numPr>
                <w:ilvl w:val="0"/>
                <w:numId w:val="28"/>
              </w:numPr>
              <w:tabs>
                <w:tab w:val="left" w:pos="737"/>
              </w:tabs>
              <w:spacing w:line="259" w:lineRule="auto"/>
              <w:ind w:hanging="691"/>
              <w:jc w:val="left"/>
            </w:pPr>
            <w:r w:rsidRPr="002B3164">
              <w:t>acts, events, omissions, happenings or non-happenings beyond the reasonable control of the Affected Party which prevent or materially delay the Affected Party from performing its obligations under this Contract;</w:t>
            </w:r>
          </w:p>
          <w:p w14:paraId="0457DB11" w14:textId="77777777" w:rsidR="008C0920" w:rsidRPr="002B3164" w:rsidRDefault="008C0920" w:rsidP="008C0920">
            <w:pPr>
              <w:numPr>
                <w:ilvl w:val="0"/>
                <w:numId w:val="28"/>
              </w:numPr>
              <w:tabs>
                <w:tab w:val="left" w:pos="737"/>
              </w:tabs>
              <w:spacing w:line="259" w:lineRule="auto"/>
              <w:ind w:hanging="691"/>
              <w:jc w:val="left"/>
            </w:pPr>
            <w:r w:rsidRPr="002B3164">
              <w:t>riots, civil commotion, war or armed conflict, acts of terrorism, nuclear, biological or chemical warfare;</w:t>
            </w:r>
          </w:p>
          <w:p w14:paraId="397BD399" w14:textId="77777777" w:rsidR="008C0920" w:rsidRPr="002B3164" w:rsidRDefault="008C0920" w:rsidP="008C0920">
            <w:pPr>
              <w:numPr>
                <w:ilvl w:val="0"/>
                <w:numId w:val="28"/>
              </w:numPr>
              <w:tabs>
                <w:tab w:val="left" w:pos="737"/>
              </w:tabs>
              <w:spacing w:line="259" w:lineRule="auto"/>
              <w:ind w:hanging="691"/>
              <w:jc w:val="left"/>
            </w:pPr>
            <w:r w:rsidRPr="002B3164">
              <w:t>acts of a Crown Body, local government or regulatory bodies;</w:t>
            </w:r>
          </w:p>
          <w:p w14:paraId="5E7165CE" w14:textId="77777777" w:rsidR="008C0920" w:rsidRPr="002B3164" w:rsidRDefault="008C0920" w:rsidP="008C0920">
            <w:pPr>
              <w:numPr>
                <w:ilvl w:val="0"/>
                <w:numId w:val="28"/>
              </w:numPr>
              <w:tabs>
                <w:tab w:val="left" w:pos="737"/>
              </w:tabs>
              <w:spacing w:line="259" w:lineRule="auto"/>
              <w:ind w:hanging="691"/>
              <w:jc w:val="left"/>
            </w:pPr>
            <w:r w:rsidRPr="002B3164">
              <w:t>fire, flood or any disaster; or</w:t>
            </w:r>
          </w:p>
          <w:p w14:paraId="3F5B65C7" w14:textId="77777777" w:rsidR="008C0920" w:rsidRPr="002B3164" w:rsidRDefault="008C0920" w:rsidP="008C0920">
            <w:pPr>
              <w:numPr>
                <w:ilvl w:val="0"/>
                <w:numId w:val="28"/>
              </w:numPr>
              <w:tabs>
                <w:tab w:val="left" w:pos="737"/>
              </w:tabs>
              <w:spacing w:line="259" w:lineRule="auto"/>
              <w:ind w:hanging="691"/>
              <w:jc w:val="left"/>
            </w:pPr>
            <w:r w:rsidRPr="002B3164">
              <w:t>an industrial dispute affecting a third party for which a substitute third party is not reasonably available but excluding:</w:t>
            </w:r>
          </w:p>
          <w:p w14:paraId="305C6A3F" w14:textId="360531CD" w:rsidR="008C0920" w:rsidRPr="00426697" w:rsidRDefault="008C0920" w:rsidP="008C0920">
            <w:pPr>
              <w:pStyle w:val="GPSDefinitionL3"/>
              <w:numPr>
                <w:ilvl w:val="2"/>
                <w:numId w:val="18"/>
              </w:numPr>
              <w:tabs>
                <w:tab w:val="clear" w:pos="-9"/>
                <w:tab w:val="left" w:pos="-576"/>
                <w:tab w:val="left" w:pos="144"/>
              </w:tabs>
              <w:ind w:left="1305" w:hanging="567"/>
              <w:rPr>
                <w:rFonts w:asciiTheme="minorHAnsi" w:hAnsiTheme="minorHAnsi" w:cstheme="minorHAnsi"/>
              </w:rPr>
            </w:pPr>
            <w:r w:rsidRPr="00426697">
              <w:rPr>
                <w:rFonts w:asciiTheme="minorHAnsi" w:hAnsiTheme="minorHAnsi" w:cstheme="minorHAnsi"/>
              </w:rPr>
              <w:t xml:space="preserve">any industrial dispute relating to the Supplier, the Supplier </w:t>
            </w:r>
            <w:r>
              <w:rPr>
                <w:rFonts w:asciiTheme="minorHAnsi" w:hAnsiTheme="minorHAnsi" w:cstheme="minorHAnsi"/>
              </w:rPr>
              <w:t>Personnel</w:t>
            </w:r>
            <w:r w:rsidRPr="00426697">
              <w:rPr>
                <w:rFonts w:asciiTheme="minorHAnsi" w:hAnsiTheme="minorHAnsi" w:cstheme="minorHAnsi"/>
              </w:rPr>
              <w:t xml:space="preserve"> (including any subsets of them) or any other failure in the Supplier or the Sub</w:t>
            </w:r>
            <w:r>
              <w:rPr>
                <w:rFonts w:asciiTheme="minorHAnsi" w:hAnsiTheme="minorHAnsi" w:cstheme="minorHAnsi"/>
              </w:rPr>
              <w:t>-C</w:t>
            </w:r>
            <w:r w:rsidRPr="00426697">
              <w:rPr>
                <w:rFonts w:asciiTheme="minorHAnsi" w:hAnsiTheme="minorHAnsi" w:cstheme="minorHAnsi"/>
              </w:rPr>
              <w:t xml:space="preserve">ontractor's supply chain; </w:t>
            </w:r>
          </w:p>
          <w:p w14:paraId="6464BC64" w14:textId="77777777" w:rsidR="008C0920" w:rsidRPr="00426697" w:rsidRDefault="008C0920" w:rsidP="008C0920">
            <w:pPr>
              <w:pStyle w:val="GPSDefinitionL3"/>
              <w:numPr>
                <w:ilvl w:val="2"/>
                <w:numId w:val="18"/>
              </w:numPr>
              <w:tabs>
                <w:tab w:val="clear" w:pos="-9"/>
                <w:tab w:val="left" w:pos="-576"/>
                <w:tab w:val="left" w:pos="144"/>
              </w:tabs>
              <w:ind w:left="1305" w:hanging="567"/>
              <w:rPr>
                <w:rFonts w:asciiTheme="minorHAnsi" w:hAnsiTheme="minorHAnsi" w:cstheme="minorHAnsi"/>
              </w:rPr>
            </w:pPr>
            <w:r w:rsidRPr="00426697">
              <w:rPr>
                <w:rFonts w:asciiTheme="minorHAnsi" w:hAnsiTheme="minorHAnsi" w:cstheme="minorHAnsi"/>
              </w:rPr>
              <w:t>any event, occurrence, circumstance, matter or cause which is attributable to the wilful act, neglect or failure to take reasonable precautions against it by the Party concerned; and</w:t>
            </w:r>
          </w:p>
          <w:p w14:paraId="1FF28022" w14:textId="0BE6CAFE" w:rsidR="008C0920" w:rsidRPr="00577C48" w:rsidRDefault="008C0920" w:rsidP="008C0920">
            <w:pPr>
              <w:pStyle w:val="GPSDefinitionL3"/>
              <w:numPr>
                <w:ilvl w:val="2"/>
                <w:numId w:val="18"/>
              </w:numPr>
              <w:tabs>
                <w:tab w:val="clear" w:pos="-9"/>
                <w:tab w:val="left" w:pos="-576"/>
                <w:tab w:val="left" w:pos="144"/>
              </w:tabs>
              <w:ind w:left="1305" w:hanging="567"/>
              <w:rPr>
                <w:rFonts w:asciiTheme="minorHAnsi" w:hAnsiTheme="minorHAnsi" w:cstheme="minorHAnsi"/>
              </w:rPr>
            </w:pPr>
            <w:r w:rsidRPr="00426697">
              <w:rPr>
                <w:rFonts w:asciiTheme="minorHAnsi" w:hAnsiTheme="minorHAnsi" w:cstheme="minorHAnsi"/>
              </w:rPr>
              <w:t>any failure of delay caused b</w:t>
            </w:r>
            <w:r>
              <w:rPr>
                <w:rFonts w:asciiTheme="minorHAnsi" w:hAnsiTheme="minorHAnsi" w:cstheme="minorHAnsi"/>
              </w:rPr>
              <w:t>y a lack of funds</w:t>
            </w:r>
          </w:p>
        </w:tc>
      </w:tr>
      <w:tr w:rsidR="008C0920" w14:paraId="3190DBFC" w14:textId="77777777" w:rsidTr="00C72E42">
        <w:tc>
          <w:tcPr>
            <w:tcW w:w="1843" w:type="dxa"/>
          </w:tcPr>
          <w:p w14:paraId="2AB87C5E" w14:textId="72834CA1" w:rsidR="008C0920" w:rsidRDefault="008C0920" w:rsidP="008C0920">
            <w:pPr>
              <w:jc w:val="left"/>
              <w:rPr>
                <w:b/>
              </w:rPr>
            </w:pPr>
            <w:r>
              <w:rPr>
                <w:b/>
              </w:rPr>
              <w:t>Force Majeure Notice</w:t>
            </w:r>
          </w:p>
        </w:tc>
        <w:tc>
          <w:tcPr>
            <w:tcW w:w="6946" w:type="dxa"/>
          </w:tcPr>
          <w:p w14:paraId="0287DF5E" w14:textId="734E833E" w:rsidR="008C0920" w:rsidRPr="007A3EEE" w:rsidRDefault="008C0920" w:rsidP="008C0920">
            <w:pPr>
              <w:pStyle w:val="GPsDefinition"/>
              <w:numPr>
                <w:ilvl w:val="0"/>
                <w:numId w:val="0"/>
              </w:numPr>
              <w:tabs>
                <w:tab w:val="left" w:pos="-179"/>
              </w:tabs>
              <w:rPr>
                <w:rFonts w:asciiTheme="minorHAnsi" w:hAnsiTheme="minorHAnsi" w:cstheme="minorHAnsi"/>
              </w:rPr>
            </w:pPr>
            <w:r w:rsidRPr="007A3EEE">
              <w:t>means a written notice served by the Affected Party on the other Party stating that the Affected Party believes that there is a Force Majeure Event</w:t>
            </w:r>
          </w:p>
        </w:tc>
      </w:tr>
      <w:tr w:rsidR="008C0920" w14:paraId="57D376AD" w14:textId="77777777" w:rsidTr="00C72E42">
        <w:tc>
          <w:tcPr>
            <w:tcW w:w="1843" w:type="dxa"/>
          </w:tcPr>
          <w:p w14:paraId="5E0EE3BF" w14:textId="77777777" w:rsidR="008C0920" w:rsidRDefault="008C0920" w:rsidP="008C0920">
            <w:pPr>
              <w:jc w:val="left"/>
              <w:rPr>
                <w:b/>
              </w:rPr>
            </w:pPr>
            <w:r>
              <w:rPr>
                <w:b/>
              </w:rPr>
              <w:t>Framework</w:t>
            </w:r>
          </w:p>
        </w:tc>
        <w:tc>
          <w:tcPr>
            <w:tcW w:w="6946" w:type="dxa"/>
          </w:tcPr>
          <w:p w14:paraId="7C44007B" w14:textId="77777777" w:rsidR="008C0920" w:rsidRDefault="008C0920" w:rsidP="008C0920">
            <w:r>
              <w:t>means the framework agreement reference RM6100 between the Supplier and CCS</w:t>
            </w:r>
          </w:p>
        </w:tc>
      </w:tr>
      <w:tr w:rsidR="008C0920" w14:paraId="0A4FBD04" w14:textId="77777777" w:rsidTr="00C72E42">
        <w:tc>
          <w:tcPr>
            <w:tcW w:w="1843" w:type="dxa"/>
          </w:tcPr>
          <w:p w14:paraId="667CBEC2" w14:textId="77777777" w:rsidR="008C0920" w:rsidRDefault="008C0920" w:rsidP="008C0920">
            <w:pPr>
              <w:jc w:val="left"/>
              <w:rPr>
                <w:b/>
              </w:rPr>
            </w:pPr>
            <w:r>
              <w:rPr>
                <w:b/>
              </w:rPr>
              <w:t>GDPR</w:t>
            </w:r>
          </w:p>
        </w:tc>
        <w:tc>
          <w:tcPr>
            <w:tcW w:w="6946" w:type="dxa"/>
          </w:tcPr>
          <w:p w14:paraId="5AAF189A" w14:textId="77777777" w:rsidR="008C0920" w:rsidRDefault="008C0920" w:rsidP="008C0920">
            <w:r>
              <w:t>the General Data Protection Regulation (Regulation (EU) 2016/679)</w:t>
            </w:r>
          </w:p>
        </w:tc>
      </w:tr>
      <w:tr w:rsidR="008C0920" w14:paraId="52549F62" w14:textId="77777777" w:rsidTr="00C72E42">
        <w:tc>
          <w:tcPr>
            <w:tcW w:w="1843" w:type="dxa"/>
          </w:tcPr>
          <w:p w14:paraId="3012F99A" w14:textId="77777777" w:rsidR="008C0920" w:rsidRDefault="008C0920" w:rsidP="008C0920">
            <w:pPr>
              <w:jc w:val="left"/>
              <w:rPr>
                <w:b/>
              </w:rPr>
            </w:pPr>
            <w:r>
              <w:rPr>
                <w:b/>
              </w:rPr>
              <w:t>Government</w:t>
            </w:r>
          </w:p>
        </w:tc>
        <w:tc>
          <w:tcPr>
            <w:tcW w:w="6946" w:type="dxa"/>
          </w:tcPr>
          <w:p w14:paraId="62FE56CB" w14:textId="77777777" w:rsidR="008C0920" w:rsidRDefault="008C0920" w:rsidP="008C0920">
            <w: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8C0920" w14:paraId="4F075815" w14:textId="77777777" w:rsidTr="00C72E42">
        <w:tc>
          <w:tcPr>
            <w:tcW w:w="1843" w:type="dxa"/>
          </w:tcPr>
          <w:p w14:paraId="411D340E" w14:textId="77777777" w:rsidR="008C0920" w:rsidRDefault="008C0920" w:rsidP="008C0920">
            <w:pPr>
              <w:jc w:val="left"/>
              <w:rPr>
                <w:b/>
              </w:rPr>
            </w:pPr>
            <w:r>
              <w:rPr>
                <w:b/>
              </w:rPr>
              <w:t>Insolvency Event</w:t>
            </w:r>
          </w:p>
        </w:tc>
        <w:tc>
          <w:tcPr>
            <w:tcW w:w="6946" w:type="dxa"/>
          </w:tcPr>
          <w:p w14:paraId="1862E52A" w14:textId="77777777" w:rsidR="008C0920" w:rsidRDefault="008C0920" w:rsidP="008C0920">
            <w:r>
              <w:t>means, in respect of the Supplier:</w:t>
            </w:r>
          </w:p>
          <w:p w14:paraId="24FE3B33" w14:textId="77777777" w:rsidR="008C0920" w:rsidRDefault="008C0920" w:rsidP="008C0920">
            <w:pPr>
              <w:ind w:left="595" w:hanging="595"/>
            </w:pPr>
            <w:r>
              <w:t>a)</w:t>
            </w:r>
            <w:r>
              <w:tab/>
              <w:t>a proposal is made for a voluntary arrangement within Part I of the Insolvency Act 1986 or of any other composition scheme or arrangement with, or assignment for the benefit of, its creditors; or</w:t>
            </w:r>
          </w:p>
          <w:p w14:paraId="4831DD2F" w14:textId="77777777" w:rsidR="008C0920" w:rsidRDefault="008C0920" w:rsidP="008C0920">
            <w:pPr>
              <w:ind w:left="595" w:hanging="595"/>
            </w:pPr>
            <w:r>
              <w:t>b)</w:t>
            </w:r>
            <w:r>
              <w:tab/>
              <w:t>a shareholders' meeting is convened for the purpose of considering a resolution that it be wound up or a resolution for its winding-up is passed (other than as part of, and exclusively for the purpose of, a bona fide reconstruction or amalgamation); or</w:t>
            </w:r>
          </w:p>
          <w:p w14:paraId="3BFF1CC1" w14:textId="77777777" w:rsidR="008C0920" w:rsidRDefault="008C0920" w:rsidP="008C0920">
            <w:pPr>
              <w:ind w:left="595" w:hanging="595"/>
            </w:pPr>
            <w:r>
              <w:t>c)</w:t>
            </w:r>
            <w:r>
              <w:tab/>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44FEF94C" w14:textId="77777777" w:rsidR="008C0920" w:rsidRDefault="008C0920" w:rsidP="008C0920">
            <w:pPr>
              <w:ind w:left="595" w:hanging="595"/>
            </w:pPr>
            <w:r>
              <w:t>d)</w:t>
            </w:r>
            <w:r>
              <w:tab/>
              <w:t>a receiver, administrative receiver or similar officer is appointed over the whole or any part of its business or assets; or</w:t>
            </w:r>
          </w:p>
          <w:p w14:paraId="04AEA2A4" w14:textId="77777777" w:rsidR="008C0920" w:rsidRDefault="008C0920" w:rsidP="008C0920">
            <w:pPr>
              <w:ind w:left="595" w:hanging="595"/>
            </w:pPr>
            <w:r>
              <w:t>e)</w:t>
            </w:r>
            <w:r>
              <w:tab/>
              <w:t>an application is made either for the appointment of an administrator or for an administration order, an administrator is appointed, or notice of intention to appoint an administrator is given; or</w:t>
            </w:r>
          </w:p>
          <w:p w14:paraId="3AA232BD" w14:textId="77777777" w:rsidR="008C0920" w:rsidRDefault="008C0920" w:rsidP="008C0920">
            <w:pPr>
              <w:ind w:left="595" w:hanging="595"/>
            </w:pPr>
            <w:r>
              <w:t>f)</w:t>
            </w:r>
            <w:r>
              <w:tab/>
              <w:t>it is or becomes insolvent within the meaning of section 123 of the Insolvency Act 1986; or</w:t>
            </w:r>
          </w:p>
          <w:p w14:paraId="7B81493C" w14:textId="77777777" w:rsidR="008C0920" w:rsidRDefault="008C0920" w:rsidP="008C0920">
            <w:pPr>
              <w:ind w:left="595" w:hanging="595"/>
            </w:pPr>
            <w:r>
              <w:t>g)</w:t>
            </w:r>
            <w:r>
              <w:tab/>
              <w:t>being a "small company" within the meaning of section 382(3) of the Companies Act 2006, a moratorium comes into force pursuant to Schedule A1 of the Insolvency Act 1986; or</w:t>
            </w:r>
          </w:p>
          <w:p w14:paraId="29E37510" w14:textId="77777777" w:rsidR="008C0920" w:rsidRDefault="008C0920" w:rsidP="008C0920">
            <w:pPr>
              <w:ind w:left="595" w:hanging="595"/>
            </w:pPr>
            <w:r>
              <w:t>h)</w:t>
            </w:r>
            <w:r>
              <w:tab/>
              <w:t>where the person is an individual or partnership, any event analogous to those listed in limbs (a) to (g) (inclusive) occurs in relation to that individual or partnership; or</w:t>
            </w:r>
          </w:p>
          <w:p w14:paraId="160EC0CE" w14:textId="77777777" w:rsidR="008C0920" w:rsidRDefault="008C0920" w:rsidP="008C0920">
            <w:pPr>
              <w:ind w:left="595" w:hanging="595"/>
            </w:pPr>
            <w:r>
              <w:t>i)</w:t>
            </w:r>
            <w:r>
              <w:tab/>
              <w:t>any event analogous to those listed in limbs (a) to (h) (inclusive) occurs under the law of any other jurisdiction</w:t>
            </w:r>
          </w:p>
        </w:tc>
      </w:tr>
      <w:tr w:rsidR="008C0920" w14:paraId="4D7F47D7" w14:textId="77777777" w:rsidTr="00C72E42">
        <w:tc>
          <w:tcPr>
            <w:tcW w:w="1843" w:type="dxa"/>
          </w:tcPr>
          <w:p w14:paraId="67CAEEC6" w14:textId="77777777" w:rsidR="008C0920" w:rsidRDefault="008C0920" w:rsidP="008C0920">
            <w:pPr>
              <w:jc w:val="left"/>
              <w:rPr>
                <w:b/>
              </w:rPr>
            </w:pPr>
            <w:r>
              <w:rPr>
                <w:b/>
              </w:rPr>
              <w:t>Intellectual Property Rights or IPR</w:t>
            </w:r>
          </w:p>
        </w:tc>
        <w:tc>
          <w:tcPr>
            <w:tcW w:w="6946" w:type="dxa"/>
          </w:tcPr>
          <w:p w14:paraId="6F371744" w14:textId="77777777" w:rsidR="008C0920" w:rsidRDefault="008C0920" w:rsidP="008C0920">
            <w:r>
              <w:t>means:</w:t>
            </w:r>
          </w:p>
          <w:p w14:paraId="2F8476C7" w14:textId="77777777" w:rsidR="008C0920" w:rsidRDefault="008C0920" w:rsidP="008C0920">
            <w:pPr>
              <w:tabs>
                <w:tab w:val="left" w:pos="595"/>
              </w:tabs>
              <w:ind w:left="595" w:hanging="595"/>
            </w:pPr>
            <w:r>
              <w:t>a)</w:t>
            </w:r>
            <w:r>
              <w:tab/>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7CD7980" w14:textId="77777777" w:rsidR="008C0920" w:rsidRDefault="008C0920" w:rsidP="008C0920">
            <w:pPr>
              <w:tabs>
                <w:tab w:val="left" w:pos="595"/>
              </w:tabs>
              <w:ind w:left="595" w:hanging="595"/>
            </w:pPr>
            <w:r>
              <w:t>b)</w:t>
            </w:r>
            <w:r>
              <w:tab/>
              <w:t>applications for registration, and the right to apply for registration, for any of the rights listed at (a) that are capable of being registered in any country or jurisdiction; and</w:t>
            </w:r>
          </w:p>
          <w:p w14:paraId="70BAE8BB" w14:textId="77777777" w:rsidR="008C0920" w:rsidRDefault="008C0920" w:rsidP="008C0920">
            <w:pPr>
              <w:tabs>
                <w:tab w:val="left" w:pos="595"/>
              </w:tabs>
              <w:ind w:left="595" w:hanging="595"/>
            </w:pPr>
            <w:r>
              <w:t>c)</w:t>
            </w:r>
            <w:r>
              <w:tab/>
              <w:t>all other rights having equivalent or similar effect in any country or jurisdiction</w:t>
            </w:r>
          </w:p>
        </w:tc>
      </w:tr>
      <w:tr w:rsidR="008C0920" w14:paraId="32CA3325" w14:textId="77777777" w:rsidTr="00C72E42">
        <w:tc>
          <w:tcPr>
            <w:tcW w:w="1843" w:type="dxa"/>
          </w:tcPr>
          <w:p w14:paraId="26F3F154" w14:textId="77777777" w:rsidR="008C0920" w:rsidRDefault="008C0920" w:rsidP="008C0920">
            <w:pPr>
              <w:jc w:val="left"/>
              <w:rPr>
                <w:b/>
              </w:rPr>
            </w:pPr>
            <w:r>
              <w:rPr>
                <w:b/>
              </w:rPr>
              <w:t>IPR Claim</w:t>
            </w:r>
          </w:p>
        </w:tc>
        <w:tc>
          <w:tcPr>
            <w:tcW w:w="6946" w:type="dxa"/>
          </w:tcPr>
          <w:p w14:paraId="777DDE68" w14:textId="77777777" w:rsidR="008C0920" w:rsidRDefault="008C0920" w:rsidP="008C0920">
            <w:r>
              <w:t>means any claim of infringement or alleged infringement (including the defence of such infringement or alleged infringement) of any IPR, used to provide the Services or as otherwise provided and/or licensed by the Supplier (or to which the Supplier has provided access) to the Buyer in the fulfilment of its obligations under this Contract</w:t>
            </w:r>
          </w:p>
        </w:tc>
      </w:tr>
      <w:tr w:rsidR="008C0920" w14:paraId="7CCAB97C" w14:textId="77777777" w:rsidTr="00C72E42">
        <w:tc>
          <w:tcPr>
            <w:tcW w:w="1843" w:type="dxa"/>
          </w:tcPr>
          <w:p w14:paraId="1218D38F" w14:textId="639749B5" w:rsidR="008C0920" w:rsidRDefault="009B488C" w:rsidP="008C0920">
            <w:pPr>
              <w:jc w:val="left"/>
              <w:rPr>
                <w:b/>
              </w:rPr>
            </w:pPr>
            <w:r>
              <w:rPr>
                <w:b/>
              </w:rPr>
              <w:t>Key Sub-Contract</w:t>
            </w:r>
          </w:p>
        </w:tc>
        <w:tc>
          <w:tcPr>
            <w:tcW w:w="6946" w:type="dxa"/>
          </w:tcPr>
          <w:p w14:paraId="5D78C281" w14:textId="77777777" w:rsidR="008C0920" w:rsidRDefault="008C0920" w:rsidP="008C0920">
            <w:r>
              <w:t xml:space="preserve">means each Sub-Contract with a Key Sub-Contractor </w:t>
            </w:r>
          </w:p>
        </w:tc>
      </w:tr>
      <w:tr w:rsidR="008C0920" w14:paraId="7B69CEA6" w14:textId="77777777" w:rsidTr="00C72E42">
        <w:tc>
          <w:tcPr>
            <w:tcW w:w="1843" w:type="dxa"/>
          </w:tcPr>
          <w:p w14:paraId="083AB619" w14:textId="5D050D03" w:rsidR="008C0920" w:rsidRDefault="008C0920" w:rsidP="008C0920">
            <w:pPr>
              <w:jc w:val="left"/>
              <w:rPr>
                <w:b/>
              </w:rPr>
            </w:pPr>
            <w:r>
              <w:rPr>
                <w:b/>
              </w:rPr>
              <w:t>Key Sub-Contractor</w:t>
            </w:r>
          </w:p>
        </w:tc>
        <w:tc>
          <w:tcPr>
            <w:tcW w:w="6946" w:type="dxa"/>
          </w:tcPr>
          <w:p w14:paraId="4F688DDC" w14:textId="77777777" w:rsidR="008C0920" w:rsidRPr="0089399E" w:rsidRDefault="008C0920" w:rsidP="008C0920">
            <w:pPr>
              <w:rPr>
                <w:rFonts w:cstheme="minorHAnsi"/>
              </w:rPr>
            </w:pPr>
            <w:r w:rsidRPr="0089399E">
              <w:rPr>
                <w:rFonts w:cstheme="minorHAnsi"/>
              </w:rPr>
              <w:t>means any Sub-Contractor:</w:t>
            </w:r>
          </w:p>
          <w:p w14:paraId="79171446" w14:textId="77777777" w:rsidR="008C0920" w:rsidRPr="003F7294" w:rsidRDefault="008C0920" w:rsidP="008C0920">
            <w:pPr>
              <w:rPr>
                <w:rFonts w:cstheme="minorHAnsi"/>
              </w:rPr>
            </w:pPr>
          </w:p>
          <w:p w14:paraId="0571BC17" w14:textId="77777777" w:rsidR="008C0920" w:rsidRDefault="008C0920" w:rsidP="008C0920">
            <w:pPr>
              <w:pStyle w:val="GPSDefinitionL2"/>
              <w:numPr>
                <w:ilvl w:val="1"/>
                <w:numId w:val="30"/>
              </w:numPr>
              <w:tabs>
                <w:tab w:val="clear" w:pos="-9"/>
                <w:tab w:val="left" w:pos="-576"/>
                <w:tab w:val="left" w:pos="144"/>
              </w:tabs>
              <w:rPr>
                <w:rFonts w:asciiTheme="minorHAnsi" w:hAnsiTheme="minorHAnsi" w:cstheme="minorHAnsi"/>
              </w:rPr>
            </w:pPr>
            <w:r>
              <w:rPr>
                <w:rFonts w:asciiTheme="minorHAnsi" w:hAnsiTheme="minorHAnsi" w:cstheme="minorHAnsi"/>
              </w:rPr>
              <w:t>listed as such in the Order Form;</w:t>
            </w:r>
          </w:p>
          <w:p w14:paraId="77497F2A" w14:textId="77777777" w:rsidR="008C0920" w:rsidRPr="0089399E" w:rsidRDefault="008C0920" w:rsidP="008C0920">
            <w:pPr>
              <w:pStyle w:val="GPSDefinitionL2"/>
              <w:numPr>
                <w:ilvl w:val="1"/>
                <w:numId w:val="30"/>
              </w:numPr>
              <w:tabs>
                <w:tab w:val="clear" w:pos="-9"/>
                <w:tab w:val="left" w:pos="-576"/>
                <w:tab w:val="left" w:pos="144"/>
              </w:tabs>
              <w:ind w:hanging="288"/>
              <w:rPr>
                <w:rFonts w:asciiTheme="minorHAnsi" w:hAnsiTheme="minorHAnsi" w:cstheme="minorHAnsi"/>
              </w:rPr>
            </w:pPr>
            <w:r w:rsidRPr="0089399E">
              <w:rPr>
                <w:rFonts w:asciiTheme="minorHAnsi" w:hAnsiTheme="minorHAnsi" w:cstheme="minorHAnsi"/>
              </w:rPr>
              <w:t xml:space="preserve">which, in the opinion of CCS or the Buyer performs (or would perform if appointed) a critical role in the provision of all or any part of the </w:t>
            </w:r>
            <w:r>
              <w:rPr>
                <w:rFonts w:asciiTheme="minorHAnsi" w:hAnsiTheme="minorHAnsi" w:cstheme="minorHAnsi"/>
              </w:rPr>
              <w:t>Services and/or Deliverables</w:t>
            </w:r>
            <w:r w:rsidRPr="0089399E">
              <w:rPr>
                <w:rFonts w:asciiTheme="minorHAnsi" w:hAnsiTheme="minorHAnsi" w:cstheme="minorHAnsi"/>
              </w:rPr>
              <w:t>; and/or</w:t>
            </w:r>
          </w:p>
          <w:p w14:paraId="59A07308" w14:textId="77777777" w:rsidR="008C0920" w:rsidRPr="0089399E" w:rsidRDefault="008C0920" w:rsidP="008C0920">
            <w:pPr>
              <w:pStyle w:val="GPSDefinitionL2"/>
              <w:numPr>
                <w:ilvl w:val="1"/>
                <w:numId w:val="30"/>
              </w:numPr>
              <w:tabs>
                <w:tab w:val="clear" w:pos="-9"/>
                <w:tab w:val="left" w:pos="-576"/>
                <w:tab w:val="left" w:pos="144"/>
              </w:tabs>
              <w:ind w:hanging="288"/>
              <w:rPr>
                <w:sz w:val="24"/>
                <w:szCs w:val="24"/>
              </w:rPr>
            </w:pPr>
            <w:r w:rsidRPr="0089399E">
              <w:rPr>
                <w:rFonts w:asciiTheme="minorHAnsi" w:hAnsiTheme="minorHAnsi" w:cstheme="minorHAnsi"/>
              </w:rPr>
              <w:t xml:space="preserve">with a Sub-Contract with a contract value which at the time of appointment exceeds (or would exceed if appointed) 10% of the aggregate Charges forecast to be payable under </w:t>
            </w:r>
            <w:r>
              <w:rPr>
                <w:rFonts w:asciiTheme="minorHAnsi" w:hAnsiTheme="minorHAnsi" w:cstheme="minorHAnsi"/>
              </w:rPr>
              <w:t xml:space="preserve">this Contract. </w:t>
            </w:r>
          </w:p>
        </w:tc>
      </w:tr>
      <w:tr w:rsidR="008C0920" w14:paraId="06D9084A" w14:textId="77777777" w:rsidTr="00C72E42">
        <w:tc>
          <w:tcPr>
            <w:tcW w:w="1843" w:type="dxa"/>
          </w:tcPr>
          <w:p w14:paraId="2529A0DB" w14:textId="69BE9163" w:rsidR="008C0920" w:rsidRDefault="008C0920" w:rsidP="008C0920">
            <w:pPr>
              <w:jc w:val="left"/>
              <w:rPr>
                <w:b/>
              </w:rPr>
            </w:pPr>
            <w:r>
              <w:rPr>
                <w:b/>
              </w:rPr>
              <w:t>Know-How</w:t>
            </w:r>
          </w:p>
        </w:tc>
        <w:tc>
          <w:tcPr>
            <w:tcW w:w="6946" w:type="dxa"/>
          </w:tcPr>
          <w:p w14:paraId="490CB06C" w14:textId="77777777" w:rsidR="008C0920" w:rsidRPr="007076C1" w:rsidRDefault="008C0920" w:rsidP="008C0920">
            <w:pPr>
              <w:rPr>
                <w:rFonts w:cstheme="minorHAnsi"/>
              </w:rPr>
            </w:pPr>
            <w:r w:rsidRPr="007076C1">
              <w:rPr>
                <w:rFonts w:cstheme="minorHAnsi"/>
              </w:rPr>
              <w:t>means all ideas, concepts, schemes, information, knowledge, techniques, methodology, and anything else in the nature of know-how relating to the Services but excluding know-how already in the other Party’s possession before the Commencement Date;</w:t>
            </w:r>
          </w:p>
        </w:tc>
      </w:tr>
      <w:tr w:rsidR="008C0920" w14:paraId="472D8A22" w14:textId="77777777" w:rsidTr="00C72E42">
        <w:tc>
          <w:tcPr>
            <w:tcW w:w="1843" w:type="dxa"/>
          </w:tcPr>
          <w:p w14:paraId="4F1FA552" w14:textId="77777777" w:rsidR="008C0920" w:rsidRDefault="008C0920" w:rsidP="008C0920">
            <w:pPr>
              <w:jc w:val="left"/>
              <w:rPr>
                <w:b/>
              </w:rPr>
            </w:pPr>
            <w:r>
              <w:rPr>
                <w:b/>
              </w:rPr>
              <w:t>Law</w:t>
            </w:r>
          </w:p>
        </w:tc>
        <w:tc>
          <w:tcPr>
            <w:tcW w:w="6946" w:type="dxa"/>
          </w:tcPr>
          <w:p w14:paraId="0C161B9A" w14:textId="77777777" w:rsidR="008C0920" w:rsidRDefault="008C0920" w:rsidP="008C0920">
            <w: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C0920" w14:paraId="45B62A75" w14:textId="77777777" w:rsidTr="00C72E42">
        <w:tc>
          <w:tcPr>
            <w:tcW w:w="1843" w:type="dxa"/>
          </w:tcPr>
          <w:p w14:paraId="3919141E" w14:textId="77777777" w:rsidR="008C0920" w:rsidRDefault="008C0920" w:rsidP="008C0920">
            <w:pPr>
              <w:jc w:val="left"/>
              <w:rPr>
                <w:b/>
              </w:rPr>
            </w:pPr>
            <w:r>
              <w:rPr>
                <w:b/>
              </w:rPr>
              <w:t>LED</w:t>
            </w:r>
          </w:p>
        </w:tc>
        <w:tc>
          <w:tcPr>
            <w:tcW w:w="6946" w:type="dxa"/>
          </w:tcPr>
          <w:p w14:paraId="12258D9B" w14:textId="77777777" w:rsidR="008C0920" w:rsidRDefault="008C0920" w:rsidP="008C0920">
            <w:r>
              <w:t>means the Law Enforcement Directive (Directive (EU) 2016/680)</w:t>
            </w:r>
          </w:p>
        </w:tc>
      </w:tr>
      <w:tr w:rsidR="008C0920" w14:paraId="064F5F9D" w14:textId="77777777" w:rsidTr="00C72E42">
        <w:tc>
          <w:tcPr>
            <w:tcW w:w="1843" w:type="dxa"/>
          </w:tcPr>
          <w:p w14:paraId="7887985A" w14:textId="77777777" w:rsidR="008C0920" w:rsidRDefault="008C0920" w:rsidP="008C0920">
            <w:pPr>
              <w:jc w:val="left"/>
              <w:rPr>
                <w:b/>
              </w:rPr>
            </w:pPr>
            <w:r>
              <w:rPr>
                <w:b/>
              </w:rPr>
              <w:t>Losses or Loss</w:t>
            </w:r>
          </w:p>
        </w:tc>
        <w:tc>
          <w:tcPr>
            <w:tcW w:w="6946" w:type="dxa"/>
          </w:tcPr>
          <w:p w14:paraId="04ECAA56" w14:textId="77777777" w:rsidR="008C0920" w:rsidRDefault="008C0920" w:rsidP="008C0920">
            <w:r>
              <w:t>means all losses, liabilities, damages, costs, fines, expenses (including legal fees), disbursements, costs of investigation, litigation, settlement, judgment, interest and penalties whether arising in contract, tort (including negligence), breach of statutory duty, misrepresentation or otherwise</w:t>
            </w:r>
          </w:p>
        </w:tc>
      </w:tr>
      <w:tr w:rsidR="008C0920" w14:paraId="25A27EC9" w14:textId="77777777" w:rsidTr="00C72E42">
        <w:tc>
          <w:tcPr>
            <w:tcW w:w="1843" w:type="dxa"/>
          </w:tcPr>
          <w:p w14:paraId="26122913" w14:textId="29E0D96C" w:rsidR="008C0920" w:rsidRDefault="008C0920" w:rsidP="008C0920">
            <w:pPr>
              <w:jc w:val="left"/>
              <w:rPr>
                <w:b/>
              </w:rPr>
            </w:pPr>
            <w:r>
              <w:rPr>
                <w:b/>
              </w:rPr>
              <w:t>Modern Slavery Helpline</w:t>
            </w:r>
          </w:p>
        </w:tc>
        <w:tc>
          <w:tcPr>
            <w:tcW w:w="6946" w:type="dxa"/>
          </w:tcPr>
          <w:p w14:paraId="21BE8935" w14:textId="1950883D" w:rsidR="008C0920" w:rsidRPr="00C33828" w:rsidRDefault="008C0920" w:rsidP="008C0920">
            <w:pPr>
              <w:rPr>
                <w:rFonts w:cstheme="minorHAnsi"/>
              </w:rPr>
            </w:pPr>
            <w:r w:rsidRPr="00C33828">
              <w:rPr>
                <w:rFonts w:eastAsia="Arial" w:cstheme="minorHAnsi"/>
              </w:rPr>
              <w:t xml:space="preserve">means the mechanism for reporting suspicion, seeking help or advice and information on the subject of modern slavery available online at </w:t>
            </w:r>
            <w:hyperlink r:id="rId20">
              <w:r w:rsidRPr="00C33828">
                <w:rPr>
                  <w:rFonts w:eastAsia="Arial" w:cstheme="minorHAnsi"/>
                  <w:color w:val="0000FF"/>
                  <w:u w:val="single"/>
                </w:rPr>
                <w:t>https://www.modernslaveryhelpline.org/report</w:t>
              </w:r>
            </w:hyperlink>
            <w:r w:rsidRPr="00C33828">
              <w:rPr>
                <w:rFonts w:eastAsia="Arial" w:cstheme="minorHAnsi"/>
              </w:rPr>
              <w:t xml:space="preserve"> or by telephone on 08000 121 700</w:t>
            </w:r>
          </w:p>
        </w:tc>
      </w:tr>
      <w:tr w:rsidR="008C0920" w14:paraId="34B5406D" w14:textId="77777777" w:rsidTr="00C72E42">
        <w:tc>
          <w:tcPr>
            <w:tcW w:w="1843" w:type="dxa"/>
          </w:tcPr>
          <w:p w14:paraId="2E13D09E" w14:textId="77777777" w:rsidR="008C0920" w:rsidRDefault="008C0920" w:rsidP="008C0920">
            <w:pPr>
              <w:jc w:val="left"/>
              <w:rPr>
                <w:b/>
              </w:rPr>
            </w:pPr>
            <w:r>
              <w:rPr>
                <w:b/>
              </w:rPr>
              <w:t>New IPR</w:t>
            </w:r>
          </w:p>
        </w:tc>
        <w:tc>
          <w:tcPr>
            <w:tcW w:w="6946" w:type="dxa"/>
          </w:tcPr>
          <w:p w14:paraId="49371B49" w14:textId="77777777" w:rsidR="008C0920" w:rsidRDefault="008C0920" w:rsidP="008C0920">
            <w:pPr>
              <w:pStyle w:val="GPSDefinitionL2"/>
              <w:numPr>
                <w:ilvl w:val="0"/>
                <w:numId w:val="0"/>
              </w:numPr>
              <w:tabs>
                <w:tab w:val="clear" w:pos="-9"/>
                <w:tab w:val="left" w:pos="-576"/>
                <w:tab w:val="left" w:pos="144"/>
              </w:tabs>
            </w:pPr>
            <w:r>
              <w:t>means:</w:t>
            </w:r>
          </w:p>
          <w:p w14:paraId="621E89D9" w14:textId="77777777" w:rsidR="008C0920" w:rsidRPr="00CA5274" w:rsidRDefault="008C0920" w:rsidP="008C0920">
            <w:pPr>
              <w:pStyle w:val="GPSDefinitionL2"/>
              <w:numPr>
                <w:ilvl w:val="1"/>
                <w:numId w:val="23"/>
              </w:numPr>
              <w:tabs>
                <w:tab w:val="clear" w:pos="-9"/>
                <w:tab w:val="clear" w:pos="432"/>
                <w:tab w:val="left" w:pos="-576"/>
                <w:tab w:val="left" w:pos="144"/>
                <w:tab w:val="num" w:pos="457"/>
              </w:tabs>
              <w:ind w:hanging="400"/>
            </w:pPr>
            <w:r w:rsidRPr="00CA5274">
              <w:t>IPR in items created by the Supplier (or by a third party on behalf of the Supplier) specifically for the purposes of the Contract and updates and amendments of these items; and/or</w:t>
            </w:r>
          </w:p>
          <w:p w14:paraId="489B2ADD" w14:textId="77777777" w:rsidR="008C0920" w:rsidRPr="00CA5274" w:rsidRDefault="008C0920" w:rsidP="008C0920">
            <w:pPr>
              <w:pStyle w:val="GPSDefinitionL2"/>
              <w:numPr>
                <w:ilvl w:val="1"/>
                <w:numId w:val="23"/>
              </w:numPr>
              <w:tabs>
                <w:tab w:val="clear" w:pos="-9"/>
                <w:tab w:val="left" w:pos="-576"/>
                <w:tab w:val="left" w:pos="144"/>
              </w:tabs>
              <w:ind w:left="315" w:hanging="283"/>
            </w:pPr>
            <w:r w:rsidRPr="00CA5274">
              <w:t xml:space="preserve">IPR in or arising as a result of the performance of the Supplier’s obligations under the Contract and all updates and amendments to the same; </w:t>
            </w:r>
          </w:p>
          <w:p w14:paraId="03C842BF" w14:textId="503E8A31" w:rsidR="008C0920" w:rsidRDefault="008C0920" w:rsidP="008C0920">
            <w:r w:rsidRPr="00CA5274">
              <w:rPr>
                <w:rFonts w:ascii="Calibri" w:hAnsi="Calibri"/>
              </w:rPr>
              <w:t>but shall not include the Supplier’s Existing IPR</w:t>
            </w:r>
          </w:p>
        </w:tc>
      </w:tr>
      <w:tr w:rsidR="008C0920" w14:paraId="146F6243" w14:textId="77777777" w:rsidTr="00C72E42">
        <w:tc>
          <w:tcPr>
            <w:tcW w:w="1843" w:type="dxa"/>
          </w:tcPr>
          <w:p w14:paraId="2875616D" w14:textId="77777777" w:rsidR="008C0920" w:rsidRDefault="008C0920" w:rsidP="008C0920">
            <w:pPr>
              <w:jc w:val="left"/>
              <w:rPr>
                <w:b/>
              </w:rPr>
            </w:pPr>
            <w:r>
              <w:rPr>
                <w:b/>
              </w:rPr>
              <w:t>Order</w:t>
            </w:r>
          </w:p>
        </w:tc>
        <w:tc>
          <w:tcPr>
            <w:tcW w:w="6946" w:type="dxa"/>
          </w:tcPr>
          <w:p w14:paraId="3A27658B" w14:textId="77777777" w:rsidR="008C0920" w:rsidRDefault="008C0920" w:rsidP="008C0920">
            <w:r>
              <w:t>means the order placed by the Buyer with the Supplier for the provision of the Services and/or Deliverables in accordance with the Framework and under the terms of this Contrac</w:t>
            </w:r>
            <w:sdt>
              <w:sdtPr>
                <w:tag w:val="goog_rdk_146"/>
                <w:id w:val="1994758101"/>
              </w:sdtPr>
              <w:sdtEndPr/>
              <w:sdtContent/>
            </w:sdt>
            <w:r>
              <w:t>t</w:t>
            </w:r>
          </w:p>
        </w:tc>
      </w:tr>
      <w:tr w:rsidR="008C0920" w14:paraId="5B578030" w14:textId="77777777" w:rsidTr="00C72E42">
        <w:tc>
          <w:tcPr>
            <w:tcW w:w="1843" w:type="dxa"/>
          </w:tcPr>
          <w:p w14:paraId="101952E0" w14:textId="77777777" w:rsidR="008C0920" w:rsidRDefault="008C0920" w:rsidP="008C0920">
            <w:pPr>
              <w:jc w:val="left"/>
              <w:rPr>
                <w:b/>
              </w:rPr>
            </w:pPr>
            <w:r>
              <w:rPr>
                <w:b/>
              </w:rPr>
              <w:t>Order Form</w:t>
            </w:r>
          </w:p>
        </w:tc>
        <w:tc>
          <w:tcPr>
            <w:tcW w:w="6946" w:type="dxa"/>
          </w:tcPr>
          <w:p w14:paraId="368D0722" w14:textId="157A6C4A" w:rsidR="008C0920" w:rsidRDefault="008C0920" w:rsidP="008C0920">
            <w:r>
              <w:t xml:space="preserve">means the form (based on the template included at Annex 1 to Framework Schedule 4 (Template Order Form and Template Call-Off Terms)) </w:t>
            </w:r>
            <w:r w:rsidRPr="00692887">
              <w:t>together with any Attachments</w:t>
            </w:r>
            <w:r>
              <w:t>,</w:t>
            </w:r>
            <w:r w:rsidRPr="00692887">
              <w:t xml:space="preserve"> </w:t>
            </w:r>
            <w:r>
              <w:t>as completed and forming part of this Contract, which contains details of an Order together with other information in relation to such Order, including the description of the Services to be provided</w:t>
            </w:r>
          </w:p>
        </w:tc>
      </w:tr>
      <w:tr w:rsidR="008C0920" w14:paraId="78007DAA" w14:textId="77777777" w:rsidTr="00C72E42">
        <w:tc>
          <w:tcPr>
            <w:tcW w:w="1843" w:type="dxa"/>
          </w:tcPr>
          <w:p w14:paraId="46DD8D4D" w14:textId="77777777" w:rsidR="008C0920" w:rsidRDefault="008C0920" w:rsidP="008C0920">
            <w:pPr>
              <w:jc w:val="left"/>
              <w:rPr>
                <w:b/>
              </w:rPr>
            </w:pPr>
            <w:r>
              <w:rPr>
                <w:b/>
              </w:rPr>
              <w:t>Party</w:t>
            </w:r>
          </w:p>
        </w:tc>
        <w:tc>
          <w:tcPr>
            <w:tcW w:w="6946" w:type="dxa"/>
          </w:tcPr>
          <w:p w14:paraId="3C8290F9" w14:textId="77777777" w:rsidR="008C0920" w:rsidRDefault="008C0920" w:rsidP="008C0920">
            <w:r>
              <w:t>means a party to this Contract, namely either the Buyer or the Supplier (together the “</w:t>
            </w:r>
            <w:r w:rsidRPr="00112669">
              <w:rPr>
                <w:b/>
              </w:rPr>
              <w:t>Parties</w:t>
            </w:r>
            <w:r>
              <w:t>”)</w:t>
            </w:r>
          </w:p>
        </w:tc>
      </w:tr>
      <w:tr w:rsidR="008C0920" w14:paraId="7ECBF813" w14:textId="77777777" w:rsidTr="00C72E42">
        <w:tc>
          <w:tcPr>
            <w:tcW w:w="1843" w:type="dxa"/>
          </w:tcPr>
          <w:p w14:paraId="45E1E176" w14:textId="77777777" w:rsidR="008C0920" w:rsidRDefault="008C0920" w:rsidP="008C0920">
            <w:pPr>
              <w:jc w:val="left"/>
              <w:rPr>
                <w:b/>
              </w:rPr>
            </w:pPr>
            <w:r>
              <w:rPr>
                <w:b/>
              </w:rPr>
              <w:t>Personal Data</w:t>
            </w:r>
          </w:p>
        </w:tc>
        <w:tc>
          <w:tcPr>
            <w:tcW w:w="6946" w:type="dxa"/>
          </w:tcPr>
          <w:p w14:paraId="05934BB4" w14:textId="77777777" w:rsidR="008C0920" w:rsidRDefault="008C0920" w:rsidP="008C0920">
            <w:r>
              <w:t>has the meaning given to it in the GDPR</w:t>
            </w:r>
          </w:p>
        </w:tc>
      </w:tr>
      <w:tr w:rsidR="008C0920" w14:paraId="0A0237F0" w14:textId="77777777" w:rsidTr="00C72E42">
        <w:tc>
          <w:tcPr>
            <w:tcW w:w="1843" w:type="dxa"/>
          </w:tcPr>
          <w:p w14:paraId="71F9003D" w14:textId="77777777" w:rsidR="008C0920" w:rsidRDefault="008C0920" w:rsidP="008C0920">
            <w:pPr>
              <w:jc w:val="left"/>
              <w:rPr>
                <w:b/>
              </w:rPr>
            </w:pPr>
            <w:r>
              <w:rPr>
                <w:b/>
              </w:rPr>
              <w:t>Personal Data Breach</w:t>
            </w:r>
          </w:p>
        </w:tc>
        <w:tc>
          <w:tcPr>
            <w:tcW w:w="6946" w:type="dxa"/>
          </w:tcPr>
          <w:p w14:paraId="788B106E" w14:textId="77777777" w:rsidR="008C0920" w:rsidRDefault="008C0920" w:rsidP="008C0920">
            <w:r>
              <w:t>has the meaning given to it in the GDPR</w:t>
            </w:r>
          </w:p>
        </w:tc>
      </w:tr>
      <w:tr w:rsidR="008C0920" w14:paraId="06215B91" w14:textId="77777777" w:rsidTr="00C72E42">
        <w:tc>
          <w:tcPr>
            <w:tcW w:w="1843" w:type="dxa"/>
          </w:tcPr>
          <w:p w14:paraId="12289BED" w14:textId="77777777" w:rsidR="008C0920" w:rsidRDefault="008C0920" w:rsidP="008C0920">
            <w:pPr>
              <w:jc w:val="left"/>
              <w:rPr>
                <w:b/>
              </w:rPr>
            </w:pPr>
            <w:r>
              <w:rPr>
                <w:b/>
              </w:rPr>
              <w:t>Processing</w:t>
            </w:r>
          </w:p>
        </w:tc>
        <w:tc>
          <w:tcPr>
            <w:tcW w:w="6946" w:type="dxa"/>
          </w:tcPr>
          <w:p w14:paraId="3AF28D3E" w14:textId="77777777" w:rsidR="008C0920" w:rsidRDefault="008C0920" w:rsidP="008C0920">
            <w:r>
              <w:t>has the meaning given to it in the GDPR and “Process” and “Processed” shall be interpreted accordingly</w:t>
            </w:r>
          </w:p>
        </w:tc>
      </w:tr>
      <w:tr w:rsidR="008C0920" w14:paraId="0644318E" w14:textId="77777777" w:rsidTr="00C72E42">
        <w:tc>
          <w:tcPr>
            <w:tcW w:w="1843" w:type="dxa"/>
          </w:tcPr>
          <w:p w14:paraId="48C28D90" w14:textId="77777777" w:rsidR="008C0920" w:rsidRDefault="008C0920" w:rsidP="008C0920">
            <w:pPr>
              <w:jc w:val="left"/>
              <w:rPr>
                <w:b/>
              </w:rPr>
            </w:pPr>
            <w:r>
              <w:rPr>
                <w:b/>
              </w:rPr>
              <w:t>Processor</w:t>
            </w:r>
          </w:p>
        </w:tc>
        <w:tc>
          <w:tcPr>
            <w:tcW w:w="6946" w:type="dxa"/>
          </w:tcPr>
          <w:p w14:paraId="6ABD9684" w14:textId="77777777" w:rsidR="008C0920" w:rsidRDefault="008C0920" w:rsidP="008C0920">
            <w:r>
              <w:t>has the meaning given to it in the GDPR</w:t>
            </w:r>
          </w:p>
        </w:tc>
      </w:tr>
      <w:tr w:rsidR="008C0920" w14:paraId="11724302" w14:textId="77777777" w:rsidTr="00C72E42">
        <w:tc>
          <w:tcPr>
            <w:tcW w:w="1843" w:type="dxa"/>
          </w:tcPr>
          <w:p w14:paraId="012DC1C6" w14:textId="77777777" w:rsidR="008C0920" w:rsidRDefault="008C0920" w:rsidP="008C0920">
            <w:pPr>
              <w:jc w:val="left"/>
              <w:rPr>
                <w:b/>
              </w:rPr>
            </w:pPr>
            <w:r>
              <w:rPr>
                <w:b/>
              </w:rPr>
              <w:t>Prohibited Acts</w:t>
            </w:r>
          </w:p>
        </w:tc>
        <w:tc>
          <w:tcPr>
            <w:tcW w:w="6946" w:type="dxa"/>
          </w:tcPr>
          <w:p w14:paraId="536F6A59" w14:textId="77777777" w:rsidR="008C0920" w:rsidRDefault="008C0920" w:rsidP="008C0920">
            <w:r>
              <w:t>means:</w:t>
            </w:r>
          </w:p>
          <w:p w14:paraId="744FB29E" w14:textId="77777777" w:rsidR="008C0920" w:rsidRDefault="008C0920" w:rsidP="008C0920">
            <w:pPr>
              <w:numPr>
                <w:ilvl w:val="1"/>
                <w:numId w:val="4"/>
              </w:numPr>
              <w:ind w:hanging="656"/>
            </w:pPr>
            <w:r>
              <w:t>to directly or indirectly offer, promise or give any person working for or engaged by a Buyer or any other public body a financial or other advantage to:</w:t>
            </w:r>
          </w:p>
          <w:p w14:paraId="30845E58" w14:textId="77777777" w:rsidR="008C0920" w:rsidRDefault="008C0920" w:rsidP="008C0920">
            <w:pPr>
              <w:numPr>
                <w:ilvl w:val="2"/>
                <w:numId w:val="4"/>
              </w:numPr>
            </w:pPr>
            <w:r>
              <w:t>induce that person to perform improperly a relevant function or activity; or</w:t>
            </w:r>
          </w:p>
          <w:p w14:paraId="6124350D" w14:textId="77777777" w:rsidR="008C0920" w:rsidRDefault="008C0920" w:rsidP="008C0920">
            <w:pPr>
              <w:numPr>
                <w:ilvl w:val="2"/>
                <w:numId w:val="4"/>
              </w:numPr>
            </w:pPr>
            <w:r>
              <w:t>reward that person for improper performance of a relevant function or activity;</w:t>
            </w:r>
          </w:p>
          <w:p w14:paraId="451420D1" w14:textId="77777777" w:rsidR="008C0920" w:rsidRDefault="008C0920" w:rsidP="008C0920">
            <w:pPr>
              <w:numPr>
                <w:ilvl w:val="1"/>
                <w:numId w:val="4"/>
              </w:numPr>
              <w:ind w:hanging="656"/>
            </w:pPr>
            <w:r>
              <w:t>to directly or indirectly request, agree to receive or accept any financial or other advantage as an inducement or a reward for improper performance of a relevant function or activity in connection with this Contract; or</w:t>
            </w:r>
          </w:p>
          <w:p w14:paraId="303BDDC0" w14:textId="77777777" w:rsidR="008C0920" w:rsidRDefault="008C0920" w:rsidP="008C0920">
            <w:pPr>
              <w:numPr>
                <w:ilvl w:val="1"/>
                <w:numId w:val="4"/>
              </w:numPr>
              <w:ind w:hanging="656"/>
            </w:pPr>
            <w:r>
              <w:t>committing any offence:</w:t>
            </w:r>
          </w:p>
          <w:p w14:paraId="03B6D0D7" w14:textId="77777777" w:rsidR="008C0920" w:rsidRDefault="008C0920" w:rsidP="008C0920">
            <w:pPr>
              <w:numPr>
                <w:ilvl w:val="2"/>
                <w:numId w:val="4"/>
              </w:numPr>
            </w:pPr>
            <w:r>
              <w:t>under the Bribery Act 2010 (or any legislation repealed or revoked by such Act); or</w:t>
            </w:r>
          </w:p>
          <w:p w14:paraId="17768387" w14:textId="77777777" w:rsidR="008C0920" w:rsidRDefault="008C0920" w:rsidP="008C0920">
            <w:pPr>
              <w:numPr>
                <w:ilvl w:val="2"/>
                <w:numId w:val="4"/>
              </w:numPr>
            </w:pPr>
            <w:r>
              <w:t>under legislation or common law concerning fraudulent acts; or</w:t>
            </w:r>
          </w:p>
          <w:p w14:paraId="38A08718" w14:textId="77777777" w:rsidR="008C0920" w:rsidRDefault="008C0920" w:rsidP="008C0920">
            <w:pPr>
              <w:numPr>
                <w:ilvl w:val="1"/>
                <w:numId w:val="4"/>
              </w:numPr>
              <w:ind w:hanging="656"/>
            </w:pPr>
            <w:r>
              <w:t>defrauding, attempting to defraud or conspiring to defraud a Buyer or other public body; or</w:t>
            </w:r>
          </w:p>
          <w:p w14:paraId="016B6E47" w14:textId="77777777" w:rsidR="008C0920" w:rsidRDefault="008C0920" w:rsidP="008C0920">
            <w:pPr>
              <w:numPr>
                <w:ilvl w:val="1"/>
                <w:numId w:val="4"/>
              </w:numPr>
              <w:ind w:hanging="656"/>
            </w:pPr>
            <w:r>
              <w:t>any activity, practice or conduct which would constitute one of the offences listed under (c) above if such activity, practice or conduct had been carried out in the UK</w:t>
            </w:r>
          </w:p>
        </w:tc>
      </w:tr>
      <w:tr w:rsidR="008C0920" w14:paraId="2387F648" w14:textId="77777777" w:rsidTr="00C72E42">
        <w:tc>
          <w:tcPr>
            <w:tcW w:w="1843" w:type="dxa"/>
          </w:tcPr>
          <w:p w14:paraId="67815374" w14:textId="77777777" w:rsidR="008C0920" w:rsidRDefault="008C0920" w:rsidP="008C0920">
            <w:pPr>
              <w:jc w:val="left"/>
              <w:rPr>
                <w:b/>
              </w:rPr>
            </w:pPr>
            <w:r>
              <w:rPr>
                <w:b/>
              </w:rPr>
              <w:t>Protective Measures</w:t>
            </w:r>
          </w:p>
        </w:tc>
        <w:tc>
          <w:tcPr>
            <w:tcW w:w="6946" w:type="dxa"/>
          </w:tcPr>
          <w:p w14:paraId="676B8987" w14:textId="77777777" w:rsidR="008C0920" w:rsidRDefault="008C0920" w:rsidP="008C0920">
            <w: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or referred to in the Security Policy</w:t>
            </w:r>
          </w:p>
        </w:tc>
      </w:tr>
      <w:tr w:rsidR="008C0920" w14:paraId="394DC9DD" w14:textId="77777777" w:rsidTr="00C72E42">
        <w:tc>
          <w:tcPr>
            <w:tcW w:w="1843" w:type="dxa"/>
          </w:tcPr>
          <w:p w14:paraId="31FFF3C3" w14:textId="77777777" w:rsidR="008C0920" w:rsidRDefault="008C0920" w:rsidP="008C0920">
            <w:pPr>
              <w:jc w:val="left"/>
              <w:rPr>
                <w:b/>
              </w:rPr>
            </w:pPr>
            <w:r>
              <w:rPr>
                <w:b/>
              </w:rPr>
              <w:t>Regulations</w:t>
            </w:r>
          </w:p>
        </w:tc>
        <w:tc>
          <w:tcPr>
            <w:tcW w:w="6946" w:type="dxa"/>
          </w:tcPr>
          <w:p w14:paraId="43373DE1" w14:textId="77777777" w:rsidR="008C0920" w:rsidRDefault="008C0920" w:rsidP="008C0920">
            <w:r>
              <w:t xml:space="preserve">means the Public Contracts Regulations 2015 </w:t>
            </w:r>
            <w:sdt>
              <w:sdtPr>
                <w:tag w:val="goog_rdk_147"/>
                <w:id w:val="1071235551"/>
              </w:sdtPr>
              <w:sdtEndPr/>
              <w:sdtContent/>
            </w:sdt>
            <w:r>
              <w:t>and/or the Public Contracts (Scotland) Regulations 2015 (as the context requires)</w:t>
            </w:r>
          </w:p>
        </w:tc>
      </w:tr>
      <w:tr w:rsidR="008C0920" w14:paraId="074169EF" w14:textId="77777777" w:rsidTr="00C72E42">
        <w:tc>
          <w:tcPr>
            <w:tcW w:w="1843" w:type="dxa"/>
          </w:tcPr>
          <w:p w14:paraId="7845F70D" w14:textId="77777777" w:rsidR="008C0920" w:rsidRDefault="008C0920" w:rsidP="008C0920">
            <w:pPr>
              <w:jc w:val="left"/>
              <w:rPr>
                <w:b/>
              </w:rPr>
            </w:pPr>
            <w:r>
              <w:rPr>
                <w:b/>
              </w:rPr>
              <w:t>Relevant Requirements</w:t>
            </w:r>
          </w:p>
        </w:tc>
        <w:tc>
          <w:tcPr>
            <w:tcW w:w="6946" w:type="dxa"/>
          </w:tcPr>
          <w:p w14:paraId="2F23B0C6" w14:textId="77777777" w:rsidR="008C0920" w:rsidRDefault="008C0920" w:rsidP="008C0920">
            <w:r>
              <w:t>means all applicable Law relating to bribery, corruption and fraud, including the Bribery Act 2010 and any guidance issued by the Secretary of State pursuant to section 9 of the Bribery Act 2010</w:t>
            </w:r>
          </w:p>
        </w:tc>
      </w:tr>
      <w:tr w:rsidR="008C0920" w14:paraId="0DDA3633" w14:textId="77777777" w:rsidTr="00C72E42">
        <w:tc>
          <w:tcPr>
            <w:tcW w:w="1843" w:type="dxa"/>
          </w:tcPr>
          <w:p w14:paraId="027CFA85" w14:textId="3BE962FE" w:rsidR="008C0920" w:rsidRDefault="008C0920" w:rsidP="008C0920">
            <w:pPr>
              <w:jc w:val="left"/>
              <w:rPr>
                <w:b/>
              </w:rPr>
            </w:pPr>
            <w:r>
              <w:rPr>
                <w:b/>
              </w:rPr>
              <w:t>Reminder Notice</w:t>
            </w:r>
          </w:p>
        </w:tc>
        <w:tc>
          <w:tcPr>
            <w:tcW w:w="6946" w:type="dxa"/>
          </w:tcPr>
          <w:p w14:paraId="0FA37C0A" w14:textId="57DE98D6" w:rsidR="008C0920" w:rsidRDefault="008C0920" w:rsidP="008C0920">
            <w:r>
              <w:t xml:space="preserve">means </w:t>
            </w:r>
            <w:r w:rsidRPr="00081B1F">
              <w:t>a notice sen</w:t>
            </w:r>
            <w:r>
              <w:t xml:space="preserve">t in accordance with Clause </w:t>
            </w:r>
            <w:r>
              <w:fldChar w:fldCharType="begin"/>
            </w:r>
            <w:r>
              <w:instrText xml:space="preserve"> REF _Ref46162410 \r \h </w:instrText>
            </w:r>
            <w:r>
              <w:fldChar w:fldCharType="separate"/>
            </w:r>
            <w:r>
              <w:t>19.5</w:t>
            </w:r>
            <w:r>
              <w:fldChar w:fldCharType="end"/>
            </w:r>
            <w:r w:rsidRPr="00081B1F">
              <w:t xml:space="preserve"> given by the Supplier to the Buyer providing notification that payment has not been received on time</w:t>
            </w:r>
          </w:p>
        </w:tc>
      </w:tr>
      <w:tr w:rsidR="008C0920" w14:paraId="62BBF07C" w14:textId="77777777" w:rsidTr="00C72E42">
        <w:tc>
          <w:tcPr>
            <w:tcW w:w="1843" w:type="dxa"/>
          </w:tcPr>
          <w:p w14:paraId="7389ACAB" w14:textId="77777777" w:rsidR="008C0920" w:rsidRDefault="008C0920" w:rsidP="008C0920">
            <w:pPr>
              <w:jc w:val="left"/>
              <w:rPr>
                <w:b/>
              </w:rPr>
            </w:pPr>
            <w:r>
              <w:rPr>
                <w:b/>
              </w:rPr>
              <w:t>Request for Information</w:t>
            </w:r>
          </w:p>
        </w:tc>
        <w:tc>
          <w:tcPr>
            <w:tcW w:w="6946" w:type="dxa"/>
          </w:tcPr>
          <w:p w14:paraId="03B21AD4" w14:textId="77777777" w:rsidR="008C0920" w:rsidRDefault="008C0920" w:rsidP="008C0920">
            <w:r>
              <w:t>means a request for information or an apparent request relating to this Contract or an apparent request for such information under the FOIA or the EIRs</w:t>
            </w:r>
          </w:p>
        </w:tc>
      </w:tr>
      <w:tr w:rsidR="008C0920" w14:paraId="30A55AE8" w14:textId="77777777" w:rsidTr="00C72E42">
        <w:tc>
          <w:tcPr>
            <w:tcW w:w="1843" w:type="dxa"/>
          </w:tcPr>
          <w:p w14:paraId="5F05AB19" w14:textId="77777777" w:rsidR="008C0920" w:rsidRDefault="008C0920" w:rsidP="008C0920">
            <w:pPr>
              <w:jc w:val="left"/>
              <w:rPr>
                <w:b/>
              </w:rPr>
            </w:pPr>
            <w:r>
              <w:rPr>
                <w:b/>
              </w:rPr>
              <w:t>Restricted Country</w:t>
            </w:r>
          </w:p>
        </w:tc>
        <w:tc>
          <w:tcPr>
            <w:tcW w:w="6946" w:type="dxa"/>
          </w:tcPr>
          <w:p w14:paraId="7781C70E" w14:textId="77777777" w:rsidR="008C0920" w:rsidRDefault="008C0920" w:rsidP="008C0920">
            <w:pPr>
              <w:tabs>
                <w:tab w:val="left" w:pos="454"/>
              </w:tabs>
            </w:pPr>
            <w:r>
              <w:t>means any country which is not:</w:t>
            </w:r>
          </w:p>
          <w:p w14:paraId="48BE5048" w14:textId="77777777" w:rsidR="008C0920" w:rsidRDefault="008C0920" w:rsidP="008C0920">
            <w:pPr>
              <w:numPr>
                <w:ilvl w:val="0"/>
                <w:numId w:val="3"/>
              </w:numPr>
              <w:pBdr>
                <w:top w:val="nil"/>
                <w:left w:val="nil"/>
                <w:bottom w:val="nil"/>
                <w:right w:val="nil"/>
                <w:between w:val="nil"/>
              </w:pBdr>
              <w:tabs>
                <w:tab w:val="left" w:pos="454"/>
              </w:tabs>
              <w:spacing w:line="259" w:lineRule="auto"/>
              <w:ind w:left="454" w:hanging="426"/>
              <w:jc w:val="left"/>
            </w:pPr>
            <w:r>
              <w:rPr>
                <w:rFonts w:ascii="Calibri" w:hAnsi="Calibri"/>
                <w:color w:val="000000"/>
              </w:rPr>
              <w:t>a member of the European Economic Area;</w:t>
            </w:r>
          </w:p>
          <w:p w14:paraId="481ABF16" w14:textId="77777777" w:rsidR="008C0920" w:rsidRDefault="008C0920" w:rsidP="008C0920">
            <w:pPr>
              <w:numPr>
                <w:ilvl w:val="0"/>
                <w:numId w:val="3"/>
              </w:numPr>
              <w:pBdr>
                <w:top w:val="nil"/>
                <w:left w:val="nil"/>
                <w:bottom w:val="nil"/>
                <w:right w:val="nil"/>
                <w:between w:val="nil"/>
              </w:pBdr>
              <w:tabs>
                <w:tab w:val="left" w:pos="454"/>
              </w:tabs>
              <w:spacing w:line="259" w:lineRule="auto"/>
              <w:ind w:left="454" w:hanging="426"/>
              <w:jc w:val="left"/>
            </w:pPr>
            <w:r>
              <w:rPr>
                <w:rFonts w:ascii="Calibri" w:hAnsi="Calibri"/>
                <w:color w:val="000000"/>
              </w:rPr>
              <w:t>the United Kingdom; or</w:t>
            </w:r>
          </w:p>
          <w:p w14:paraId="45217C2B" w14:textId="77777777" w:rsidR="008C0920" w:rsidRDefault="008C0920" w:rsidP="008C0920">
            <w:pPr>
              <w:numPr>
                <w:ilvl w:val="0"/>
                <w:numId w:val="3"/>
              </w:numPr>
              <w:pBdr>
                <w:top w:val="nil"/>
                <w:left w:val="nil"/>
                <w:bottom w:val="nil"/>
                <w:right w:val="nil"/>
                <w:between w:val="nil"/>
              </w:pBdr>
              <w:tabs>
                <w:tab w:val="left" w:pos="454"/>
              </w:tabs>
              <w:spacing w:after="160" w:line="259" w:lineRule="auto"/>
              <w:ind w:left="454" w:hanging="426"/>
              <w:jc w:val="left"/>
            </w:pPr>
            <w:r>
              <w:rPr>
                <w:rFonts w:ascii="Calibri" w:hAnsi="Calibri"/>
                <w:color w:val="000000"/>
              </w:rPr>
              <w:t>deemed adequate by the European Commission pursuant to article 25(6) of Directive 95/46/EC or article 45(3) of the GDPR</w:t>
            </w:r>
          </w:p>
        </w:tc>
      </w:tr>
      <w:tr w:rsidR="008C0920" w14:paraId="0BECC1D5" w14:textId="77777777" w:rsidTr="00C72E42">
        <w:trPr>
          <w:trHeight w:val="3667"/>
        </w:trPr>
        <w:tc>
          <w:tcPr>
            <w:tcW w:w="1843" w:type="dxa"/>
          </w:tcPr>
          <w:p w14:paraId="529D5597" w14:textId="77777777" w:rsidR="008C0920" w:rsidRDefault="008C0920" w:rsidP="008C0920">
            <w:pPr>
              <w:jc w:val="left"/>
              <w:rPr>
                <w:b/>
              </w:rPr>
            </w:pPr>
            <w:r w:rsidRPr="00120866">
              <w:rPr>
                <w:b/>
              </w:rPr>
              <w:t xml:space="preserve">Schedule of </w:t>
            </w:r>
            <w:r>
              <w:rPr>
                <w:b/>
              </w:rPr>
              <w:t>Processing, Personal Data and Data Subjects</w:t>
            </w:r>
          </w:p>
        </w:tc>
        <w:tc>
          <w:tcPr>
            <w:tcW w:w="6946" w:type="dxa"/>
          </w:tcPr>
          <w:p w14:paraId="78E95D7D" w14:textId="77777777" w:rsidR="008C0920" w:rsidRDefault="008C0920" w:rsidP="008C0920">
            <w:r>
              <w:t>means the schedule of processing, personal data and data subjects set out in Attachment 2 of the Order Form (to be completed by the Buyer) which sets out various details concerning the processing of Personal Data including:</w:t>
            </w:r>
          </w:p>
          <w:p w14:paraId="2BB48A3C" w14:textId="77777777" w:rsidR="008C0920" w:rsidRDefault="008C0920" w:rsidP="008C0920">
            <w:pPr>
              <w:pStyle w:val="ListParagraph"/>
              <w:numPr>
                <w:ilvl w:val="0"/>
                <w:numId w:val="11"/>
              </w:numPr>
              <w:ind w:left="460" w:hanging="460"/>
            </w:pPr>
            <w:r>
              <w:t>identity of the Controller and Processor;</w:t>
            </w:r>
          </w:p>
          <w:p w14:paraId="4827E328" w14:textId="77777777" w:rsidR="008C0920" w:rsidRDefault="008C0920" w:rsidP="008C0920">
            <w:pPr>
              <w:pStyle w:val="ListParagraph"/>
              <w:numPr>
                <w:ilvl w:val="0"/>
                <w:numId w:val="11"/>
              </w:numPr>
              <w:ind w:left="460" w:hanging="460"/>
            </w:pPr>
            <w:r>
              <w:t>subject matter of processing;</w:t>
            </w:r>
          </w:p>
          <w:p w14:paraId="3D425AAF" w14:textId="77777777" w:rsidR="008C0920" w:rsidRDefault="008C0920" w:rsidP="008C0920">
            <w:pPr>
              <w:pStyle w:val="ListParagraph"/>
              <w:numPr>
                <w:ilvl w:val="0"/>
                <w:numId w:val="11"/>
              </w:numPr>
              <w:ind w:left="460" w:hanging="460"/>
            </w:pPr>
            <w:r>
              <w:t>duration of the processing;</w:t>
            </w:r>
          </w:p>
          <w:p w14:paraId="359DCDA8" w14:textId="77777777" w:rsidR="008C0920" w:rsidRDefault="008C0920" w:rsidP="008C0920">
            <w:pPr>
              <w:pStyle w:val="ListParagraph"/>
              <w:numPr>
                <w:ilvl w:val="0"/>
                <w:numId w:val="11"/>
              </w:numPr>
              <w:ind w:left="460" w:hanging="460"/>
            </w:pPr>
            <w:r>
              <w:t xml:space="preserve">nature and purposes of the processing; </w:t>
            </w:r>
          </w:p>
          <w:p w14:paraId="01E776F5" w14:textId="77777777" w:rsidR="008C0920" w:rsidRDefault="008C0920" w:rsidP="008C0920">
            <w:pPr>
              <w:pStyle w:val="ListParagraph"/>
              <w:numPr>
                <w:ilvl w:val="0"/>
                <w:numId w:val="11"/>
              </w:numPr>
              <w:ind w:left="460" w:hanging="460"/>
            </w:pPr>
            <w:r>
              <w:t>type of Personal Data being Processed;</w:t>
            </w:r>
          </w:p>
          <w:p w14:paraId="27CB4F13" w14:textId="77777777" w:rsidR="008C0920" w:rsidRDefault="008C0920" w:rsidP="008C0920">
            <w:pPr>
              <w:pStyle w:val="ListParagraph"/>
              <w:numPr>
                <w:ilvl w:val="0"/>
                <w:numId w:val="11"/>
              </w:numPr>
              <w:ind w:left="460" w:hanging="460"/>
            </w:pPr>
            <w:r>
              <w:t>categories of Data Subject; and</w:t>
            </w:r>
          </w:p>
          <w:p w14:paraId="3DA55CFA" w14:textId="77777777" w:rsidR="008C0920" w:rsidRDefault="008C0920" w:rsidP="008C0920">
            <w:pPr>
              <w:pStyle w:val="ListParagraph"/>
              <w:numPr>
                <w:ilvl w:val="0"/>
                <w:numId w:val="11"/>
              </w:numPr>
              <w:ind w:left="460" w:hanging="460"/>
            </w:pPr>
            <w:r>
              <w:t>plan for return of the data once the processing is complete unless requirement under Data Protection Legislation to preserve that type of data</w:t>
            </w:r>
          </w:p>
        </w:tc>
      </w:tr>
      <w:tr w:rsidR="008C0920" w14:paraId="540D90E4" w14:textId="77777777" w:rsidTr="00C72E42">
        <w:tc>
          <w:tcPr>
            <w:tcW w:w="1843" w:type="dxa"/>
          </w:tcPr>
          <w:p w14:paraId="14D4C825" w14:textId="77777777" w:rsidR="008C0920" w:rsidRDefault="008C0920" w:rsidP="008C0920">
            <w:pPr>
              <w:jc w:val="left"/>
              <w:rPr>
                <w:b/>
              </w:rPr>
            </w:pPr>
            <w:r>
              <w:rPr>
                <w:b/>
              </w:rPr>
              <w:t>Services</w:t>
            </w:r>
          </w:p>
        </w:tc>
        <w:tc>
          <w:tcPr>
            <w:tcW w:w="6946" w:type="dxa"/>
          </w:tcPr>
          <w:p w14:paraId="420EFD05" w14:textId="77777777" w:rsidR="008C0920" w:rsidRDefault="008C0920" w:rsidP="008C0920">
            <w:r>
              <w:t>means the services which the Supplier shall make available to the Buyer under this Contract as set out or referred to in the Order Form</w:t>
            </w:r>
          </w:p>
        </w:tc>
      </w:tr>
      <w:tr w:rsidR="008C0920" w14:paraId="0B9F8F69" w14:textId="77777777" w:rsidTr="00C72E42">
        <w:tc>
          <w:tcPr>
            <w:tcW w:w="1843" w:type="dxa"/>
          </w:tcPr>
          <w:p w14:paraId="277C6022" w14:textId="77777777" w:rsidR="008C0920" w:rsidRDefault="008C0920" w:rsidP="008C0920">
            <w:pPr>
              <w:jc w:val="left"/>
              <w:rPr>
                <w:b/>
              </w:rPr>
            </w:pPr>
            <w:r>
              <w:rPr>
                <w:b/>
              </w:rPr>
              <w:t>Security Policy</w:t>
            </w:r>
          </w:p>
        </w:tc>
        <w:tc>
          <w:tcPr>
            <w:tcW w:w="6946" w:type="dxa"/>
          </w:tcPr>
          <w:p w14:paraId="6980C201" w14:textId="77777777" w:rsidR="008C0920" w:rsidRDefault="008C0920" w:rsidP="008C0920">
            <w:r>
              <w:t xml:space="preserve">means the </w:t>
            </w:r>
            <w:r w:rsidRPr="005D320D">
              <w:t>security policy, referred to in the Order Form, in force as at the Commencement Date (a copy of which has been supplied to the Supplier), as updated from time to time and notified to the Supplier</w:t>
            </w:r>
          </w:p>
        </w:tc>
      </w:tr>
      <w:tr w:rsidR="008C0920" w14:paraId="75FBE7FF" w14:textId="77777777" w:rsidTr="00C72E42">
        <w:tc>
          <w:tcPr>
            <w:tcW w:w="1843" w:type="dxa"/>
          </w:tcPr>
          <w:p w14:paraId="034D69F8" w14:textId="77777777" w:rsidR="008C0920" w:rsidRDefault="008C0920" w:rsidP="008C0920">
            <w:pPr>
              <w:jc w:val="left"/>
              <w:rPr>
                <w:b/>
              </w:rPr>
            </w:pPr>
            <w:r>
              <w:rPr>
                <w:b/>
              </w:rPr>
              <w:t>Services Specification</w:t>
            </w:r>
          </w:p>
        </w:tc>
        <w:tc>
          <w:tcPr>
            <w:tcW w:w="6946" w:type="dxa"/>
          </w:tcPr>
          <w:p w14:paraId="4BE6F2C2" w14:textId="77777777" w:rsidR="008C0920" w:rsidRDefault="008C0920" w:rsidP="008C0920">
            <w:r>
              <w:t>means the specification of the Services as set out or referred to in Attachment 1 to the Order Form</w:t>
            </w:r>
          </w:p>
        </w:tc>
      </w:tr>
      <w:tr w:rsidR="008C0920" w14:paraId="0405FE42" w14:textId="77777777" w:rsidTr="00C72E42">
        <w:tc>
          <w:tcPr>
            <w:tcW w:w="1843" w:type="dxa"/>
          </w:tcPr>
          <w:p w14:paraId="5C002B94" w14:textId="77777777" w:rsidR="008C0920" w:rsidRDefault="008C0920" w:rsidP="008C0920">
            <w:pPr>
              <w:jc w:val="left"/>
              <w:rPr>
                <w:b/>
              </w:rPr>
            </w:pPr>
            <w:r>
              <w:rPr>
                <w:b/>
              </w:rPr>
              <w:t>Sites</w:t>
            </w:r>
          </w:p>
        </w:tc>
        <w:tc>
          <w:tcPr>
            <w:tcW w:w="6946" w:type="dxa"/>
          </w:tcPr>
          <w:p w14:paraId="0D94B60B" w14:textId="77777777" w:rsidR="008C0920" w:rsidRPr="00317C3C" w:rsidRDefault="008C0920" w:rsidP="008C0920">
            <w:r>
              <w:t xml:space="preserve">means </w:t>
            </w:r>
            <w:r w:rsidRPr="00317C3C">
              <w:t>any premises (including the Buyer Premises, the Supplier’s premises or third party premises) from, to or at which:</w:t>
            </w:r>
          </w:p>
          <w:p w14:paraId="1D187F57" w14:textId="77777777" w:rsidR="008C0920" w:rsidRPr="00317C3C" w:rsidRDefault="008C0920" w:rsidP="008C0920">
            <w:pPr>
              <w:pStyle w:val="ListParagraph"/>
              <w:numPr>
                <w:ilvl w:val="0"/>
                <w:numId w:val="19"/>
              </w:numPr>
              <w:ind w:left="457" w:hanging="425"/>
            </w:pPr>
            <w:r w:rsidRPr="00317C3C">
              <w:t xml:space="preserve">the </w:t>
            </w:r>
            <w:r>
              <w:t xml:space="preserve">Services and/or </w:t>
            </w:r>
            <w:r w:rsidRPr="00317C3C">
              <w:t>Deliverables are (or are to be) provided; or</w:t>
            </w:r>
          </w:p>
          <w:p w14:paraId="4FDA010D" w14:textId="77777777" w:rsidR="008C0920" w:rsidRDefault="008C0920" w:rsidP="008C0920">
            <w:pPr>
              <w:pStyle w:val="ListParagraph"/>
              <w:numPr>
                <w:ilvl w:val="0"/>
                <w:numId w:val="19"/>
              </w:numPr>
              <w:ind w:left="460" w:hanging="431"/>
            </w:pPr>
            <w:r w:rsidRPr="00317C3C">
              <w:t xml:space="preserve">the Supplier manages, organises or otherwise directs the provision or the use of the </w:t>
            </w:r>
            <w:r>
              <w:t xml:space="preserve">Services and/or </w:t>
            </w:r>
            <w:r w:rsidRPr="00317C3C">
              <w:t>Deliverables</w:t>
            </w:r>
            <w:r>
              <w:t xml:space="preserve">, </w:t>
            </w:r>
          </w:p>
          <w:p w14:paraId="79671E65" w14:textId="77777777" w:rsidR="008C0920" w:rsidRDefault="008C0920" w:rsidP="008C0920">
            <w:r>
              <w:t xml:space="preserve">and which are set out in or referred to in the Order Form </w:t>
            </w:r>
          </w:p>
        </w:tc>
      </w:tr>
      <w:tr w:rsidR="008C0920" w14:paraId="4BEF3D2C" w14:textId="77777777" w:rsidTr="00C72E42">
        <w:tc>
          <w:tcPr>
            <w:tcW w:w="1843" w:type="dxa"/>
          </w:tcPr>
          <w:p w14:paraId="74F7DD4D" w14:textId="77777777" w:rsidR="008C0920" w:rsidRDefault="008C0920" w:rsidP="008C0920">
            <w:pPr>
              <w:jc w:val="left"/>
              <w:rPr>
                <w:b/>
              </w:rPr>
            </w:pPr>
            <w:r>
              <w:rPr>
                <w:b/>
              </w:rPr>
              <w:t>Standards</w:t>
            </w:r>
          </w:p>
        </w:tc>
        <w:tc>
          <w:tcPr>
            <w:tcW w:w="6946" w:type="dxa"/>
          </w:tcPr>
          <w:p w14:paraId="63F1BD12" w14:textId="35BAA98E" w:rsidR="008C0920" w:rsidRDefault="008C0920" w:rsidP="008C0920">
            <w:r>
              <w:t xml:space="preserve">means any standards set out or referred to in these Call-Off Terms, the Order Form and the </w:t>
            </w:r>
            <w:sdt>
              <w:sdtPr>
                <w:tag w:val="goog_rdk_148"/>
                <w:id w:val="-1857501638"/>
              </w:sdtPr>
              <w:sdtEndPr/>
              <w:sdtContent/>
            </w:sdt>
            <w:r>
              <w:t>Framework</w:t>
            </w:r>
          </w:p>
        </w:tc>
      </w:tr>
      <w:tr w:rsidR="008C0920" w14:paraId="1580A396" w14:textId="77777777" w:rsidTr="00C72E42">
        <w:tc>
          <w:tcPr>
            <w:tcW w:w="1843" w:type="dxa"/>
          </w:tcPr>
          <w:p w14:paraId="340A8E76" w14:textId="77777777" w:rsidR="008C0920" w:rsidRDefault="008C0920" w:rsidP="008C0920">
            <w:pPr>
              <w:jc w:val="left"/>
              <w:rPr>
                <w:b/>
              </w:rPr>
            </w:pPr>
            <w:r>
              <w:rPr>
                <w:b/>
              </w:rPr>
              <w:t>Standard Contractual Clauses</w:t>
            </w:r>
          </w:p>
        </w:tc>
        <w:tc>
          <w:tcPr>
            <w:tcW w:w="6946" w:type="dxa"/>
            <w:tcBorders>
              <w:top w:val="single" w:sz="8" w:space="0" w:color="000000"/>
              <w:left w:val="nil"/>
              <w:bottom w:val="single" w:sz="8" w:space="0" w:color="000000"/>
              <w:right w:val="single" w:sz="8" w:space="0" w:color="000000"/>
            </w:tcBorders>
          </w:tcPr>
          <w:p w14:paraId="140817AA" w14:textId="77777777" w:rsidR="008C0920" w:rsidRDefault="008C0920" w:rsidP="008C0920">
            <w:r>
              <w:t>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tc>
      </w:tr>
      <w:tr w:rsidR="008C0920" w14:paraId="79611EC8" w14:textId="77777777" w:rsidTr="00C72E42">
        <w:tc>
          <w:tcPr>
            <w:tcW w:w="1843" w:type="dxa"/>
          </w:tcPr>
          <w:p w14:paraId="03106845" w14:textId="77777777" w:rsidR="008C0920" w:rsidRDefault="008C0920" w:rsidP="008C0920">
            <w:pPr>
              <w:jc w:val="left"/>
              <w:rPr>
                <w:b/>
              </w:rPr>
            </w:pPr>
            <w:r>
              <w:rPr>
                <w:b/>
              </w:rPr>
              <w:t>Sub-Contract</w:t>
            </w:r>
          </w:p>
        </w:tc>
        <w:tc>
          <w:tcPr>
            <w:tcW w:w="6946" w:type="dxa"/>
          </w:tcPr>
          <w:p w14:paraId="277CCA14" w14:textId="77777777" w:rsidR="008C0920" w:rsidRDefault="008C0920" w:rsidP="008C0920">
            <w:r>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8C0920" w14:paraId="0646EACA" w14:textId="77777777" w:rsidTr="00C72E42">
        <w:tc>
          <w:tcPr>
            <w:tcW w:w="1843" w:type="dxa"/>
          </w:tcPr>
          <w:p w14:paraId="1DE6D45F" w14:textId="77777777" w:rsidR="008C0920" w:rsidRDefault="008C0920" w:rsidP="008C0920">
            <w:pPr>
              <w:jc w:val="left"/>
              <w:rPr>
                <w:b/>
              </w:rPr>
            </w:pPr>
            <w:r>
              <w:rPr>
                <w:b/>
              </w:rPr>
              <w:t>Sub-Contractor</w:t>
            </w:r>
          </w:p>
        </w:tc>
        <w:tc>
          <w:tcPr>
            <w:tcW w:w="6946" w:type="dxa"/>
          </w:tcPr>
          <w:p w14:paraId="3B6E01C6" w14:textId="06FEF1FA" w:rsidR="008C0920" w:rsidRDefault="008C0920" w:rsidP="008C0920">
            <w:r>
              <w:t>means any third party other than the Supplier, who is a party to a Sub-Contract and the servants or agents of that person</w:t>
            </w:r>
          </w:p>
        </w:tc>
      </w:tr>
      <w:tr w:rsidR="008C0920" w14:paraId="5BFE1724" w14:textId="77777777" w:rsidTr="00C72E42">
        <w:tc>
          <w:tcPr>
            <w:tcW w:w="1843" w:type="dxa"/>
          </w:tcPr>
          <w:p w14:paraId="69AA0366" w14:textId="77777777" w:rsidR="008C0920" w:rsidRDefault="008C0920" w:rsidP="008C0920">
            <w:pPr>
              <w:jc w:val="left"/>
              <w:rPr>
                <w:b/>
              </w:rPr>
            </w:pPr>
            <w:r>
              <w:rPr>
                <w:b/>
              </w:rPr>
              <w:t>Sub-processor</w:t>
            </w:r>
          </w:p>
        </w:tc>
        <w:tc>
          <w:tcPr>
            <w:tcW w:w="6946" w:type="dxa"/>
          </w:tcPr>
          <w:p w14:paraId="3A514CDA" w14:textId="7D95B246" w:rsidR="008C0920" w:rsidRDefault="008C0920" w:rsidP="008C0920">
            <w:r>
              <w:t xml:space="preserve">means any third party appointed to process Personal Data on behalf of the Supplier related to this Contract </w:t>
            </w:r>
          </w:p>
        </w:tc>
      </w:tr>
      <w:tr w:rsidR="008C0920" w14:paraId="1F048E03" w14:textId="77777777" w:rsidTr="00C72E42">
        <w:tc>
          <w:tcPr>
            <w:tcW w:w="1843" w:type="dxa"/>
          </w:tcPr>
          <w:p w14:paraId="3DCAB903" w14:textId="77777777" w:rsidR="008C0920" w:rsidRDefault="008C0920" w:rsidP="008C0920">
            <w:pPr>
              <w:jc w:val="left"/>
              <w:rPr>
                <w:b/>
              </w:rPr>
            </w:pPr>
            <w:r>
              <w:rPr>
                <w:b/>
              </w:rPr>
              <w:t>Supplier</w:t>
            </w:r>
          </w:p>
        </w:tc>
        <w:tc>
          <w:tcPr>
            <w:tcW w:w="6946" w:type="dxa"/>
          </w:tcPr>
          <w:p w14:paraId="25288860" w14:textId="77777777" w:rsidR="008C0920" w:rsidRDefault="008C0920" w:rsidP="008C0920">
            <w:r>
              <w:t>means the entity identified as such in the Order Form</w:t>
            </w:r>
          </w:p>
        </w:tc>
      </w:tr>
      <w:tr w:rsidR="008C0920" w14:paraId="01757DBE" w14:textId="77777777" w:rsidTr="00C72E42">
        <w:tc>
          <w:tcPr>
            <w:tcW w:w="1843" w:type="dxa"/>
          </w:tcPr>
          <w:p w14:paraId="0CC8D957" w14:textId="77777777" w:rsidR="008C0920" w:rsidRDefault="008C0920" w:rsidP="008C0920">
            <w:pPr>
              <w:jc w:val="left"/>
              <w:rPr>
                <w:b/>
              </w:rPr>
            </w:pPr>
            <w:r>
              <w:rPr>
                <w:b/>
              </w:rPr>
              <w:t xml:space="preserve">Supplier Equipment </w:t>
            </w:r>
          </w:p>
        </w:tc>
        <w:tc>
          <w:tcPr>
            <w:tcW w:w="6946" w:type="dxa"/>
          </w:tcPr>
          <w:p w14:paraId="1046A6B1" w14:textId="77777777" w:rsidR="008C0920" w:rsidRDefault="008C0920" w:rsidP="008C0920">
            <w:r w:rsidRPr="00586626">
              <w:t>means the Supplier's hardware, computer and telecoms devices, equipment, plant, materials and such other items supplied and used by the Supplier (but not hired, leased or loaned from the Buyer) in the performance of its obligations under this Contract</w:t>
            </w:r>
          </w:p>
        </w:tc>
      </w:tr>
      <w:tr w:rsidR="008C0920" w14:paraId="329F6AD2" w14:textId="77777777" w:rsidTr="00C72E42">
        <w:tc>
          <w:tcPr>
            <w:tcW w:w="1843" w:type="dxa"/>
          </w:tcPr>
          <w:p w14:paraId="1365804C" w14:textId="77777777" w:rsidR="008C0920" w:rsidRDefault="008C0920" w:rsidP="008C0920">
            <w:pPr>
              <w:jc w:val="left"/>
              <w:rPr>
                <w:b/>
              </w:rPr>
            </w:pPr>
            <w:r>
              <w:rPr>
                <w:b/>
              </w:rPr>
              <w:t>Supplier Personnel</w:t>
            </w:r>
          </w:p>
        </w:tc>
        <w:tc>
          <w:tcPr>
            <w:tcW w:w="6946" w:type="dxa"/>
          </w:tcPr>
          <w:p w14:paraId="37F7A5C6" w14:textId="77777777" w:rsidR="008C0920" w:rsidRDefault="008C0920" w:rsidP="008C0920">
            <w:r w:rsidRPr="007718F4">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w:t>
            </w:r>
            <w:r>
              <w:t>Contract</w:t>
            </w:r>
          </w:p>
        </w:tc>
      </w:tr>
      <w:tr w:rsidR="008C0920" w14:paraId="0F58F14D" w14:textId="77777777" w:rsidTr="00C72E42">
        <w:tc>
          <w:tcPr>
            <w:tcW w:w="1843" w:type="dxa"/>
          </w:tcPr>
          <w:p w14:paraId="6D913112" w14:textId="77777777" w:rsidR="008C0920" w:rsidRDefault="008C0920" w:rsidP="008C0920">
            <w:pPr>
              <w:jc w:val="left"/>
              <w:rPr>
                <w:b/>
              </w:rPr>
            </w:pPr>
            <w:r>
              <w:rPr>
                <w:b/>
              </w:rPr>
              <w:t>Transparency Information</w:t>
            </w:r>
          </w:p>
        </w:tc>
        <w:tc>
          <w:tcPr>
            <w:tcW w:w="6946" w:type="dxa"/>
          </w:tcPr>
          <w:p w14:paraId="76147A1F" w14:textId="34D906E8" w:rsidR="008C0920" w:rsidRDefault="008C0920" w:rsidP="008C0920">
            <w:pPr>
              <w:ind w:left="32"/>
            </w:pPr>
            <w:r>
              <w:t>means the Transparency Reports (including information relating to the Services and performance of this Contract which the Supplier is required to provide to the Buyer in accordance with the reporting requirements specified in the Framework) and the content of this Contract, including any changes to this Contract agreed from time to time, except for:</w:t>
            </w:r>
          </w:p>
          <w:p w14:paraId="0A9DEE7A" w14:textId="77777777" w:rsidR="008C0920" w:rsidRDefault="008C0920" w:rsidP="008C0920">
            <w:pPr>
              <w:numPr>
                <w:ilvl w:val="0"/>
                <w:numId w:val="5"/>
              </w:numPr>
              <w:pBdr>
                <w:top w:val="nil"/>
                <w:left w:val="nil"/>
                <w:bottom w:val="nil"/>
                <w:right w:val="nil"/>
                <w:between w:val="nil"/>
              </w:pBdr>
              <w:tabs>
                <w:tab w:val="left" w:pos="454"/>
              </w:tabs>
              <w:spacing w:line="259" w:lineRule="auto"/>
              <w:ind w:left="454" w:hanging="426"/>
              <w:jc w:val="left"/>
            </w:pPr>
            <w:r>
              <w:rPr>
                <w:rFonts w:ascii="Calibri" w:hAnsi="Calibri"/>
                <w:color w:val="000000"/>
              </w:rPr>
              <w:t>any information which is exempt from disclosure in accordance with the provisions of the FOIA, which shall be determined by the Buyer; and</w:t>
            </w:r>
          </w:p>
          <w:p w14:paraId="67D2717F" w14:textId="77777777" w:rsidR="008C0920" w:rsidRDefault="008C0920" w:rsidP="008C0920">
            <w:pPr>
              <w:numPr>
                <w:ilvl w:val="0"/>
                <w:numId w:val="5"/>
              </w:numPr>
              <w:pBdr>
                <w:top w:val="nil"/>
                <w:left w:val="nil"/>
                <w:bottom w:val="nil"/>
                <w:right w:val="nil"/>
                <w:between w:val="nil"/>
              </w:pBdr>
              <w:tabs>
                <w:tab w:val="left" w:pos="454"/>
              </w:tabs>
              <w:spacing w:after="160" w:line="259" w:lineRule="auto"/>
              <w:ind w:left="454" w:hanging="426"/>
              <w:jc w:val="left"/>
            </w:pPr>
            <w:r>
              <w:rPr>
                <w:rFonts w:ascii="Calibri" w:hAnsi="Calibri"/>
                <w:color w:val="000000"/>
              </w:rPr>
              <w:t>Commercially Sensitive Information</w:t>
            </w:r>
          </w:p>
        </w:tc>
      </w:tr>
      <w:tr w:rsidR="008C0920" w14:paraId="1AE4296C" w14:textId="77777777" w:rsidTr="00C72E42">
        <w:tc>
          <w:tcPr>
            <w:tcW w:w="1843" w:type="dxa"/>
          </w:tcPr>
          <w:p w14:paraId="71DDC3B8" w14:textId="7D2DBF91" w:rsidR="008C0920" w:rsidRDefault="008C0920" w:rsidP="008C0920">
            <w:pPr>
              <w:jc w:val="left"/>
              <w:rPr>
                <w:b/>
              </w:rPr>
            </w:pPr>
            <w:r>
              <w:rPr>
                <w:b/>
              </w:rPr>
              <w:t>Transparency Reports</w:t>
            </w:r>
          </w:p>
        </w:tc>
        <w:tc>
          <w:tcPr>
            <w:tcW w:w="6946" w:type="dxa"/>
          </w:tcPr>
          <w:p w14:paraId="63AA64A6" w14:textId="62664F87" w:rsidR="008C0920" w:rsidRPr="00277654" w:rsidRDefault="008C0920" w:rsidP="008C0920">
            <w:pPr>
              <w:ind w:left="32"/>
              <w:rPr>
                <w:rFonts w:cstheme="minorHAnsi"/>
              </w:rPr>
            </w:pPr>
            <w:r w:rsidRPr="00277654">
              <w:rPr>
                <w:rFonts w:cstheme="minorHAnsi"/>
              </w:rPr>
              <w:t>means the information relating to the Services and/or Deliverables and performance of this Contract which the Supplier is required to provide to the Buyer</w:t>
            </w:r>
          </w:p>
        </w:tc>
      </w:tr>
      <w:tr w:rsidR="008C0920" w14:paraId="33E8ECC5" w14:textId="77777777" w:rsidTr="00C72E42">
        <w:tc>
          <w:tcPr>
            <w:tcW w:w="1843" w:type="dxa"/>
          </w:tcPr>
          <w:p w14:paraId="622DDA7B" w14:textId="77777777" w:rsidR="008C0920" w:rsidRDefault="008C0920" w:rsidP="008C0920">
            <w:pPr>
              <w:jc w:val="left"/>
              <w:rPr>
                <w:b/>
              </w:rPr>
            </w:pPr>
            <w:r>
              <w:rPr>
                <w:b/>
              </w:rPr>
              <w:t xml:space="preserve">Worker </w:t>
            </w:r>
          </w:p>
        </w:tc>
        <w:tc>
          <w:tcPr>
            <w:tcW w:w="6946" w:type="dxa"/>
          </w:tcPr>
          <w:p w14:paraId="142393C7" w14:textId="77777777" w:rsidR="008C0920" w:rsidRPr="004F7E51" w:rsidRDefault="008C0920" w:rsidP="008C0920">
            <w:pPr>
              <w:rPr>
                <w:rFonts w:ascii="Arial" w:hAnsi="Arial" w:cs="Arial"/>
              </w:rPr>
            </w:pPr>
            <w:r w:rsidRPr="004F7E51">
              <w:t xml:space="preserve">any one of the Supplier </w:t>
            </w:r>
            <w:r>
              <w:t xml:space="preserve">Personnel </w:t>
            </w:r>
            <w:r w:rsidRPr="004F7E51">
              <w:t>which the Buyer, in its reasonable opinion, considers is an individual to which Procurement Policy Note 08/15 (Tax Arrangements of Public Appointees) (https://www.gov.uk/government/publications/procurement-policy-note-0815-tax-arrangements-of-appointees) applies in respect of the Services and/or Deliverables</w:t>
            </w:r>
          </w:p>
        </w:tc>
      </w:tr>
      <w:tr w:rsidR="008C0920" w14:paraId="3512C373" w14:textId="77777777" w:rsidTr="00C72E42">
        <w:tc>
          <w:tcPr>
            <w:tcW w:w="1843" w:type="dxa"/>
          </w:tcPr>
          <w:p w14:paraId="09D0133E" w14:textId="77777777" w:rsidR="008C0920" w:rsidRDefault="008C0920" w:rsidP="008C0920">
            <w:pPr>
              <w:jc w:val="left"/>
              <w:rPr>
                <w:b/>
              </w:rPr>
            </w:pPr>
            <w:r>
              <w:rPr>
                <w:b/>
              </w:rPr>
              <w:t>Working Day</w:t>
            </w:r>
          </w:p>
        </w:tc>
        <w:tc>
          <w:tcPr>
            <w:tcW w:w="6946" w:type="dxa"/>
          </w:tcPr>
          <w:p w14:paraId="0E7EE48E" w14:textId="77777777" w:rsidR="008C0920" w:rsidRDefault="008C0920" w:rsidP="008C0920">
            <w:r>
              <w:t>means any day other than a Saturday, Sunday or public holiday in England and Wales</w:t>
            </w:r>
          </w:p>
        </w:tc>
      </w:tr>
      <w:tr w:rsidR="008C0920" w14:paraId="7C4B377B" w14:textId="77777777" w:rsidTr="00C72E42">
        <w:tc>
          <w:tcPr>
            <w:tcW w:w="1843" w:type="dxa"/>
          </w:tcPr>
          <w:p w14:paraId="2BE0DE88" w14:textId="77777777" w:rsidR="008C0920" w:rsidRDefault="008C0920" w:rsidP="008C0920">
            <w:pPr>
              <w:jc w:val="left"/>
              <w:rPr>
                <w:b/>
              </w:rPr>
            </w:pPr>
            <w:r>
              <w:rPr>
                <w:b/>
              </w:rPr>
              <w:t>VAT</w:t>
            </w:r>
          </w:p>
        </w:tc>
        <w:tc>
          <w:tcPr>
            <w:tcW w:w="6946" w:type="dxa"/>
          </w:tcPr>
          <w:p w14:paraId="6CC5D362" w14:textId="77777777" w:rsidR="008C0920" w:rsidRDefault="008C0920" w:rsidP="008C0920">
            <w:r>
              <w:t>means value added tax in accordance with the provisions of the Value Added Tax Act 1994</w:t>
            </w:r>
          </w:p>
        </w:tc>
      </w:tr>
    </w:tbl>
    <w:p w14:paraId="6C9C64A3" w14:textId="77777777" w:rsidR="00C30582" w:rsidRDefault="00C30582">
      <w:pPr>
        <w:jc w:val="left"/>
      </w:pPr>
      <w:bookmarkStart w:id="195" w:name="_heading=h.2r0uhxc" w:colFirst="0" w:colLast="0"/>
      <w:bookmarkEnd w:id="195"/>
    </w:p>
    <w:sectPr w:rsidR="00C30582" w:rsidSect="00582DEB">
      <w:headerReference w:type="default" r:id="rId21"/>
      <w:headerReference w:type="first" r:id="rId22"/>
      <w:pgSz w:w="11907" w:h="16840"/>
      <w:pgMar w:top="1418" w:right="1418" w:bottom="1418" w:left="1418" w:header="720" w:footer="0" w:gutter="0"/>
      <w:pgNumType w:start="4"/>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E1C5A" w14:textId="77777777" w:rsidR="00A06BDF" w:rsidRDefault="00A06BDF">
      <w:r>
        <w:separator/>
      </w:r>
    </w:p>
  </w:endnote>
  <w:endnote w:type="continuationSeparator" w:id="0">
    <w:p w14:paraId="426BB799" w14:textId="77777777" w:rsidR="00A06BDF" w:rsidRDefault="00A0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6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300FE" w14:textId="77777777" w:rsidR="00582DEB" w:rsidRDefault="00582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0980747"/>
      <w:docPartObj>
        <w:docPartGallery w:val="Page Numbers (Bottom of Page)"/>
        <w:docPartUnique/>
      </w:docPartObj>
    </w:sdtPr>
    <w:sdtEndPr>
      <w:rPr>
        <w:noProof/>
      </w:rPr>
    </w:sdtEndPr>
    <w:sdtContent>
      <w:p w14:paraId="67B04898" w14:textId="0D3F7386" w:rsidR="00D509BA" w:rsidRDefault="00D509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CF36E" w14:textId="754FF61B" w:rsidR="00D509BA" w:rsidRPr="00D509BA" w:rsidRDefault="00D509BA" w:rsidP="00D50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623096"/>
      <w:docPartObj>
        <w:docPartGallery w:val="Page Numbers (Bottom of Page)"/>
        <w:docPartUnique/>
      </w:docPartObj>
    </w:sdtPr>
    <w:sdtEndPr>
      <w:rPr>
        <w:noProof/>
      </w:rPr>
    </w:sdtEndPr>
    <w:sdtContent>
      <w:p w14:paraId="65BF72DE" w14:textId="1D3924CA" w:rsidR="00D509BA" w:rsidRDefault="00D509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7376F" w14:textId="77777777" w:rsidR="00D509BA" w:rsidRDefault="00D50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BDBD9" w14:textId="77777777" w:rsidR="00A06BDF" w:rsidRDefault="00A06BDF">
      <w:r>
        <w:separator/>
      </w:r>
    </w:p>
  </w:footnote>
  <w:footnote w:type="continuationSeparator" w:id="0">
    <w:p w14:paraId="7229C7EA" w14:textId="77777777" w:rsidR="00A06BDF" w:rsidRDefault="00A06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EE3B1" w14:textId="77777777" w:rsidR="00582DEB" w:rsidRDefault="00582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D0011" w14:textId="77777777" w:rsidR="00D509BA" w:rsidRDefault="00D509BA">
    <w:pPr>
      <w:pBdr>
        <w:top w:val="nil"/>
        <w:left w:val="nil"/>
        <w:bottom w:val="nil"/>
        <w:right w:val="nil"/>
        <w:between w:val="nil"/>
      </w:pBdr>
      <w:tabs>
        <w:tab w:val="right" w:pos="9072"/>
      </w:tabs>
      <w:rPr>
        <w:rFonts w:ascii="Calibri" w:hAnsi="Calibri"/>
        <w:color w:val="000000"/>
      </w:rPr>
    </w:pPr>
    <w:r>
      <w:rPr>
        <w:rFonts w:ascii="Calibri" w:hAnsi="Calibri"/>
        <w:color w:val="000000"/>
      </w:rPr>
      <w:tab/>
    </w:r>
  </w:p>
  <w:p w14:paraId="57586D22" w14:textId="77777777" w:rsidR="00D509BA" w:rsidRDefault="00D509BA">
    <w:pPr>
      <w:pBdr>
        <w:top w:val="nil"/>
        <w:left w:val="nil"/>
        <w:bottom w:val="single" w:sz="6" w:space="1" w:color="000000"/>
        <w:right w:val="nil"/>
        <w:between w:val="nil"/>
      </w:pBdr>
      <w:tabs>
        <w:tab w:val="right" w:pos="9072"/>
      </w:tabs>
      <w:rPr>
        <w:rFonts w:ascii="Calibri" w:hAnsi="Calibri"/>
        <w:color w:val="000000"/>
      </w:rPr>
    </w:pPr>
  </w:p>
  <w:p w14:paraId="765F8CD6" w14:textId="77777777" w:rsidR="00D509BA" w:rsidRDefault="00D509BA">
    <w:pPr>
      <w:pBdr>
        <w:top w:val="nil"/>
        <w:left w:val="nil"/>
        <w:bottom w:val="nil"/>
        <w:right w:val="nil"/>
        <w:between w:val="nil"/>
      </w:pBdr>
      <w:tabs>
        <w:tab w:val="right" w:pos="9072"/>
      </w:tabs>
      <w:rPr>
        <w:rFonts w:ascii="Calibri" w:hAnsi="Calibri"/>
        <w:color w:val="000000"/>
      </w:rPr>
    </w:pPr>
  </w:p>
  <w:p w14:paraId="4AAAE5A1" w14:textId="77777777" w:rsidR="00D509BA" w:rsidRDefault="00D509BA">
    <w:pPr>
      <w:pBdr>
        <w:top w:val="nil"/>
        <w:left w:val="nil"/>
        <w:bottom w:val="nil"/>
        <w:right w:val="nil"/>
        <w:between w:val="nil"/>
      </w:pBdr>
      <w:tabs>
        <w:tab w:val="right" w:pos="9072"/>
      </w:tabs>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76AF1" w14:textId="1F32FA78" w:rsidR="00D509BA" w:rsidRDefault="00D509BA" w:rsidP="00D509BA">
    <w:pPr>
      <w:pBdr>
        <w:top w:val="nil"/>
        <w:left w:val="nil"/>
        <w:bottom w:val="nil"/>
        <w:right w:val="nil"/>
        <w:between w:val="nil"/>
      </w:pBdr>
      <w:tabs>
        <w:tab w:val="right" w:pos="9072"/>
        <w:tab w:val="center" w:pos="4536"/>
      </w:tabs>
      <w:jc w:val="right"/>
      <w:rPr>
        <w:rFonts w:ascii="Calibri" w:hAnsi="Calibri"/>
        <w:color w:val="000000"/>
      </w:rPr>
    </w:pPr>
    <w:r>
      <w:rPr>
        <w:rFonts w:ascii="Calibri" w:hAnsi="Calibri"/>
        <w:color w:val="000000"/>
      </w:rPr>
      <w:t>Call-Off Terms to</w:t>
    </w:r>
  </w:p>
  <w:p w14:paraId="01BF9C6C" w14:textId="5966A3E3" w:rsidR="00D509BA" w:rsidRDefault="00D509BA" w:rsidP="00D509BA">
    <w:pPr>
      <w:pBdr>
        <w:top w:val="nil"/>
        <w:left w:val="nil"/>
        <w:bottom w:val="nil"/>
        <w:right w:val="nil"/>
        <w:between w:val="nil"/>
      </w:pBdr>
      <w:tabs>
        <w:tab w:val="right" w:pos="9072"/>
        <w:tab w:val="center" w:pos="4536"/>
      </w:tabs>
      <w:jc w:val="right"/>
      <w:rPr>
        <w:rFonts w:ascii="Calibri" w:hAnsi="Calibri"/>
        <w:color w:val="000000"/>
      </w:rPr>
    </w:pPr>
    <w:r>
      <w:rPr>
        <w:rFonts w:ascii="Calibri" w:hAnsi="Calibri"/>
        <w:color w:val="000000"/>
      </w:rPr>
      <w:t>701578417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16F4B" w14:textId="77777777" w:rsidR="00D509BA" w:rsidRDefault="00D509BA">
    <w:pPr>
      <w:pBdr>
        <w:top w:val="nil"/>
        <w:left w:val="nil"/>
        <w:bottom w:val="nil"/>
        <w:right w:val="nil"/>
        <w:between w:val="nil"/>
      </w:pBdr>
      <w:tabs>
        <w:tab w:val="right" w:pos="9072"/>
        <w:tab w:val="center" w:pos="4536"/>
      </w:tabs>
      <w:rPr>
        <w:rFonts w:ascii="Calibri" w:hAnsi="Calibri"/>
        <w:color w:val="808080"/>
        <w:sz w:val="18"/>
        <w:szCs w:val="18"/>
      </w:rPr>
    </w:pPr>
    <w:bookmarkStart w:id="196" w:name="bookmark=id.25b2l0r" w:colFirst="0" w:colLast="0"/>
    <w:bookmarkEnd w:id="196"/>
    <w:r>
      <w:rPr>
        <w:rFonts w:ascii="Calibri" w:hAnsi="Calibri"/>
        <w:color w:val="808080"/>
        <w:sz w:val="18"/>
        <w:szCs w:val="18"/>
      </w:rPr>
      <w:tab/>
    </w:r>
    <w:r>
      <w:rPr>
        <w:rFonts w:ascii="Calibri" w:hAnsi="Calibri"/>
        <w:color w:val="808080"/>
        <w:sz w:val="18"/>
        <w:szCs w:val="18"/>
      </w:rPr>
      <w:tab/>
    </w:r>
    <w:bookmarkStart w:id="197" w:name="bookmark=id.kgcv8k" w:colFirst="0" w:colLast="0"/>
    <w:bookmarkEnd w:id="197"/>
  </w:p>
  <w:p w14:paraId="1FC76C1C" w14:textId="77777777" w:rsidR="00D509BA" w:rsidRDefault="00D509BA">
    <w:pPr>
      <w:pBdr>
        <w:top w:val="nil"/>
        <w:left w:val="nil"/>
        <w:bottom w:val="nil"/>
        <w:right w:val="nil"/>
        <w:between w:val="nil"/>
      </w:pBdr>
      <w:tabs>
        <w:tab w:val="right" w:pos="9072"/>
        <w:tab w:val="center" w:pos="4536"/>
      </w:tabs>
      <w:jc w:val="left"/>
      <w:rPr>
        <w:rFonts w:ascii="Calibri" w:hAnsi="Calibri"/>
        <w:color w:val="808080"/>
        <w:sz w:val="18"/>
        <w:szCs w:val="18"/>
      </w:rPr>
    </w:pPr>
  </w:p>
  <w:p w14:paraId="408B3C2C" w14:textId="77777777" w:rsidR="00D509BA" w:rsidRDefault="00D509BA">
    <w:pPr>
      <w:pBdr>
        <w:top w:val="single" w:sz="6" w:space="1" w:color="000000"/>
        <w:left w:val="nil"/>
        <w:bottom w:val="nil"/>
        <w:right w:val="nil"/>
        <w:between w:val="nil"/>
      </w:pBdr>
      <w:tabs>
        <w:tab w:val="right" w:pos="9072"/>
        <w:tab w:val="center" w:pos="4536"/>
      </w:tabs>
      <w:rPr>
        <w:rFonts w:ascii="Calibri" w:hAnsi="Calibri"/>
        <w:color w:val="808080"/>
        <w:sz w:val="18"/>
        <w:szCs w:val="18"/>
      </w:rPr>
    </w:pPr>
  </w:p>
  <w:p w14:paraId="38904132" w14:textId="77777777" w:rsidR="00D509BA" w:rsidRDefault="00D509BA">
    <w:pPr>
      <w:pBdr>
        <w:top w:val="nil"/>
        <w:left w:val="nil"/>
        <w:bottom w:val="nil"/>
        <w:right w:val="nil"/>
        <w:between w:val="nil"/>
      </w:pBdr>
      <w:tabs>
        <w:tab w:val="right" w:pos="9072"/>
        <w:tab w:val="center" w:pos="4536"/>
      </w:tabs>
      <w:rPr>
        <w:rFonts w:ascii="Calibri" w:hAnsi="Calibri"/>
        <w:color w:val="000000"/>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87831" w14:textId="77777777" w:rsidR="00D509BA" w:rsidRDefault="00D509BA">
    <w:pPr>
      <w:pBdr>
        <w:top w:val="nil"/>
        <w:left w:val="nil"/>
        <w:bottom w:val="nil"/>
        <w:right w:val="nil"/>
        <w:between w:val="nil"/>
      </w:pBdr>
      <w:tabs>
        <w:tab w:val="right" w:pos="9072"/>
      </w:tabs>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756AF"/>
    <w:multiLevelType w:val="multilevel"/>
    <w:tmpl w:val="7B5A8F68"/>
    <w:lvl w:ilvl="0">
      <w:start w:val="1"/>
      <w:numFmt w:val="lowerLetter"/>
      <w:pStyle w:val="GPSL1CLAUSEHEADING"/>
      <w:lvlText w:val="%1)"/>
      <w:lvlJc w:val="left"/>
      <w:pPr>
        <w:ind w:left="4500" w:hanging="360"/>
      </w:pPr>
    </w:lvl>
    <w:lvl w:ilvl="1">
      <w:start w:val="1"/>
      <w:numFmt w:val="lowerLetter"/>
      <w:pStyle w:val="GPSL2numberedclause"/>
      <w:lvlText w:val="%2."/>
      <w:lvlJc w:val="left"/>
      <w:pPr>
        <w:ind w:left="5220" w:hanging="360"/>
      </w:pPr>
    </w:lvl>
    <w:lvl w:ilvl="2">
      <w:start w:val="1"/>
      <w:numFmt w:val="lowerRoman"/>
      <w:pStyle w:val="GPSL3numberedclause"/>
      <w:lvlText w:val="%3."/>
      <w:lvlJc w:val="right"/>
      <w:pPr>
        <w:ind w:left="5940" w:hanging="180"/>
      </w:pPr>
    </w:lvl>
    <w:lvl w:ilvl="3">
      <w:start w:val="1"/>
      <w:numFmt w:val="decimal"/>
      <w:pStyle w:val="GPSL4numberedclause"/>
      <w:lvlText w:val="%4."/>
      <w:lvlJc w:val="left"/>
      <w:pPr>
        <w:ind w:left="6660" w:hanging="360"/>
      </w:pPr>
    </w:lvl>
    <w:lvl w:ilvl="4">
      <w:start w:val="1"/>
      <w:numFmt w:val="lowerLetter"/>
      <w:pStyle w:val="GPSL5numberedclause"/>
      <w:lvlText w:val="%5."/>
      <w:lvlJc w:val="left"/>
      <w:pPr>
        <w:ind w:left="7380" w:hanging="360"/>
      </w:pPr>
    </w:lvl>
    <w:lvl w:ilvl="5">
      <w:start w:val="1"/>
      <w:numFmt w:val="lowerRoman"/>
      <w:pStyle w:val="GPSL6numbered"/>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1" w15:restartNumberingAfterBreak="0">
    <w:nsid w:val="066173FC"/>
    <w:multiLevelType w:val="hybridMultilevel"/>
    <w:tmpl w:val="83609BB0"/>
    <w:lvl w:ilvl="0" w:tplc="7DF2526C">
      <w:start w:val="1"/>
      <w:numFmt w:val="bullet"/>
      <w:pStyle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741F2"/>
    <w:multiLevelType w:val="multilevel"/>
    <w:tmpl w:val="4E7C4E0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EE4FED"/>
    <w:multiLevelType w:val="multilevel"/>
    <w:tmpl w:val="67140A52"/>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cstheme="minorHAnsi"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E4277E"/>
    <w:multiLevelType w:val="hybridMultilevel"/>
    <w:tmpl w:val="76BCA9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8085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856375"/>
    <w:multiLevelType w:val="multilevel"/>
    <w:tmpl w:val="67140A52"/>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cstheme="minorHAnsi"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8B608D"/>
    <w:multiLevelType w:val="multilevel"/>
    <w:tmpl w:val="CC6E54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C47D07"/>
    <w:multiLevelType w:val="multilevel"/>
    <w:tmpl w:val="A4283A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173513"/>
    <w:multiLevelType w:val="multilevel"/>
    <w:tmpl w:val="B1B278B8"/>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5"/>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8"/>
      </w:pPr>
    </w:lvl>
    <w:lvl w:ilvl="8">
      <w:start w:val="1"/>
      <w:numFmt w:val="decimal"/>
      <w:lvlText w:val="·"/>
      <w:lvlJc w:val="left"/>
      <w:pPr>
        <w:ind w:left="8081" w:hanging="709"/>
      </w:pPr>
      <w:rPr>
        <w:rFonts w:ascii="Noto Sans Symbols" w:eastAsia="Noto Sans Symbols" w:hAnsi="Noto Sans Symbols" w:cs="Noto Sans Symbols"/>
      </w:rPr>
    </w:lvl>
  </w:abstractNum>
  <w:abstractNum w:abstractNumId="11" w15:restartNumberingAfterBreak="0">
    <w:nsid w:val="24C12EA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2" w15:restartNumberingAfterBreak="0">
    <w:nsid w:val="252829B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3" w15:restartNumberingAfterBreak="0">
    <w:nsid w:val="26A36D2B"/>
    <w:multiLevelType w:val="multilevel"/>
    <w:tmpl w:val="C75C92F8"/>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6235A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5" w15:restartNumberingAfterBreak="0">
    <w:nsid w:val="3D5F351D"/>
    <w:multiLevelType w:val="multilevel"/>
    <w:tmpl w:val="99189B0A"/>
    <w:lvl w:ilvl="0">
      <w:start w:val="1"/>
      <w:numFmt w:val="lowerLetter"/>
      <w:lvlText w:val="%1)"/>
      <w:lvlJc w:val="left"/>
      <w:pPr>
        <w:ind w:left="4500" w:hanging="360"/>
      </w:pPr>
    </w:lvl>
    <w:lvl w:ilvl="1">
      <w:start w:val="1"/>
      <w:numFmt w:val="lowerLetter"/>
      <w:lvlText w:val="%2."/>
      <w:lvlJc w:val="left"/>
      <w:pPr>
        <w:ind w:left="5220" w:hanging="360"/>
      </w:pPr>
    </w:lvl>
    <w:lvl w:ilvl="2">
      <w:start w:val="1"/>
      <w:numFmt w:val="lowerRoman"/>
      <w:lvlText w:val="%3."/>
      <w:lvlJc w:val="right"/>
      <w:pPr>
        <w:ind w:left="5940" w:hanging="180"/>
      </w:pPr>
    </w:lvl>
    <w:lvl w:ilvl="3">
      <w:start w:val="1"/>
      <w:numFmt w:val="decimal"/>
      <w:lvlText w:val="%4."/>
      <w:lvlJc w:val="left"/>
      <w:pPr>
        <w:ind w:left="6660" w:hanging="360"/>
      </w:pPr>
    </w:lvl>
    <w:lvl w:ilvl="4">
      <w:start w:val="1"/>
      <w:numFmt w:val="lowerLetter"/>
      <w:lvlText w:val="%5."/>
      <w:lvlJc w:val="left"/>
      <w:pPr>
        <w:ind w:left="7380" w:hanging="360"/>
      </w:pPr>
    </w:lvl>
    <w:lvl w:ilvl="5">
      <w:start w:val="1"/>
      <w:numFmt w:val="lowerRoman"/>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16" w15:restartNumberingAfterBreak="0">
    <w:nsid w:val="3EFF7D26"/>
    <w:multiLevelType w:val="multilevel"/>
    <w:tmpl w:val="C09E0F7E"/>
    <w:lvl w:ilvl="0">
      <w:start w:val="1"/>
      <w:numFmt w:val="decimal"/>
      <w:pStyle w:val="Heading1"/>
      <w:lvlText w:val="%1."/>
      <w:lvlJc w:val="left"/>
      <w:pPr>
        <w:ind w:left="794" w:hanging="794"/>
      </w:pPr>
      <w:rPr>
        <w:smallCaps w:val="0"/>
      </w:rPr>
    </w:lvl>
    <w:lvl w:ilvl="1">
      <w:start w:val="1"/>
      <w:numFmt w:val="decimal"/>
      <w:pStyle w:val="Heading2"/>
      <w:lvlText w:val="%1.%2"/>
      <w:lvlJc w:val="left"/>
      <w:pPr>
        <w:ind w:left="1418" w:hanging="566"/>
      </w:pPr>
      <w:rPr>
        <w:b w:val="0"/>
        <w:smallCaps w:val="0"/>
      </w:rPr>
    </w:lvl>
    <w:lvl w:ilvl="2">
      <w:start w:val="1"/>
      <w:numFmt w:val="decimal"/>
      <w:pStyle w:val="Heading3"/>
      <w:lvlText w:val="%1.%2.%3"/>
      <w:lvlJc w:val="left"/>
      <w:pPr>
        <w:ind w:left="2155" w:hanging="737"/>
      </w:pPr>
      <w:rPr>
        <w:smallCaps w:val="0"/>
      </w:rPr>
    </w:lvl>
    <w:lvl w:ilvl="3">
      <w:start w:val="1"/>
      <w:numFmt w:val="decimal"/>
      <w:pStyle w:val="Heading4"/>
      <w:lvlText w:val="%1.%2.%3.%4"/>
      <w:lvlJc w:val="left"/>
      <w:pPr>
        <w:ind w:left="2880" w:hanging="725"/>
      </w:pPr>
      <w:rPr>
        <w:smallCaps w:val="0"/>
      </w:rPr>
    </w:lvl>
    <w:lvl w:ilvl="4">
      <w:start w:val="1"/>
      <w:numFmt w:val="lowerLetter"/>
      <w:pStyle w:val="Heading5"/>
      <w:lvlText w:val="(%5)"/>
      <w:lvlJc w:val="left"/>
      <w:pPr>
        <w:ind w:left="3600" w:hanging="720"/>
      </w:pPr>
      <w:rPr>
        <w:smallCaps w:val="0"/>
      </w:rPr>
    </w:lvl>
    <w:lvl w:ilvl="5">
      <w:start w:val="1"/>
      <w:numFmt w:val="upperLetter"/>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17" w15:restartNumberingAfterBreak="0">
    <w:nsid w:val="438C1D3A"/>
    <w:multiLevelType w:val="multilevel"/>
    <w:tmpl w:val="CC6E54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A7CBF"/>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9" w15:restartNumberingAfterBreak="0">
    <w:nsid w:val="48831A75"/>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0" w15:restartNumberingAfterBreak="0">
    <w:nsid w:val="4B77507E"/>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1" w15:restartNumberingAfterBreak="0">
    <w:nsid w:val="519E688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2" w15:restartNumberingAfterBreak="0">
    <w:nsid w:val="5B5934D8"/>
    <w:multiLevelType w:val="multilevel"/>
    <w:tmpl w:val="2F0E931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i w:val="0"/>
        <w:sz w:val="20"/>
        <w:szCs w:val="20"/>
      </w:rPr>
    </w:lvl>
    <w:lvl w:ilvl="2">
      <w:start w:val="1"/>
      <w:numFmt w:val="decimal"/>
      <w:pStyle w:val="Level3Number"/>
      <w:lvlText w:val="%1.%2.%3"/>
      <w:lvlJc w:val="left"/>
      <w:pPr>
        <w:tabs>
          <w:tab w:val="num" w:pos="1571"/>
        </w:tabs>
        <w:ind w:left="157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827"/>
        </w:tabs>
        <w:ind w:left="1827" w:hanging="567"/>
      </w:pPr>
      <w:rPr>
        <w:rFonts w:hint="default"/>
        <w:sz w:val="20"/>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60DB7C4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4" w15:restartNumberingAfterBreak="0">
    <w:nsid w:val="60FF4F8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5" w15:restartNumberingAfterBreak="0">
    <w:nsid w:val="635468E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6" w15:restartNumberingAfterBreak="0">
    <w:nsid w:val="69327910"/>
    <w:multiLevelType w:val="hybridMultilevel"/>
    <w:tmpl w:val="76BCA9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738B6526"/>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9" w15:restartNumberingAfterBreak="0">
    <w:nsid w:val="7CE06F32"/>
    <w:multiLevelType w:val="multilevel"/>
    <w:tmpl w:val="1D66123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15"/>
  </w:num>
  <w:num w:numId="4">
    <w:abstractNumId w:val="9"/>
  </w:num>
  <w:num w:numId="5">
    <w:abstractNumId w:val="0"/>
  </w:num>
  <w:num w:numId="6">
    <w:abstractNumId w:val="29"/>
  </w:num>
  <w:num w:numId="7">
    <w:abstractNumId w:val="23"/>
  </w:num>
  <w:num w:numId="8">
    <w:abstractNumId w:val="10"/>
  </w:num>
  <w:num w:numId="9">
    <w:abstractNumId w:val="2"/>
  </w:num>
  <w:num w:numId="10">
    <w:abstractNumId w:val="25"/>
  </w:num>
  <w:num w:numId="11">
    <w:abstractNumId w:val="26"/>
  </w:num>
  <w:num w:numId="12">
    <w:abstractNumId w:val="14"/>
  </w:num>
  <w:num w:numId="13">
    <w:abstractNumId w:val="24"/>
  </w:num>
  <w:num w:numId="14">
    <w:abstractNumId w:val="18"/>
  </w:num>
  <w:num w:numId="15">
    <w:abstractNumId w:val="11"/>
  </w:num>
  <w:num w:numId="16">
    <w:abstractNumId w:val="22"/>
  </w:num>
  <w:num w:numId="17">
    <w:abstractNumId w:val="1"/>
  </w:num>
  <w:num w:numId="18">
    <w:abstractNumId w:val="3"/>
  </w:num>
  <w:num w:numId="19">
    <w:abstractNumId w:val="4"/>
  </w:num>
  <w:num w:numId="20">
    <w:abstractNumId w:val="6"/>
  </w:num>
  <w:num w:numId="21">
    <w:abstractNumId w:val="21"/>
  </w:num>
  <w:num w:numId="22">
    <w:abstractNumId w:val="5"/>
  </w:num>
  <w:num w:numId="23">
    <w:abstractNumId w:val="13"/>
  </w:num>
  <w:num w:numId="24">
    <w:abstractNumId w:val="28"/>
  </w:num>
  <w:num w:numId="25">
    <w:abstractNumId w:val="12"/>
  </w:num>
  <w:num w:numId="26">
    <w:abstractNumId w:val="16"/>
  </w:num>
  <w:num w:numId="27">
    <w:abstractNumId w:val="20"/>
  </w:num>
  <w:num w:numId="28">
    <w:abstractNumId w:val="8"/>
  </w:num>
  <w:num w:numId="29">
    <w:abstractNumId w:val="2"/>
  </w:num>
  <w:num w:numId="30">
    <w:abstractNumId w:val="7"/>
  </w:num>
  <w:num w:numId="31">
    <w:abstractNumId w:val="19"/>
  </w:num>
  <w:num w:numId="32">
    <w:abstractNumId w:val="16"/>
  </w:num>
  <w:num w:numId="33">
    <w:abstractNumId w:val="16"/>
  </w:num>
  <w:num w:numId="3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82"/>
    <w:rsid w:val="000014E5"/>
    <w:rsid w:val="000043D0"/>
    <w:rsid w:val="00011D03"/>
    <w:rsid w:val="00015AEA"/>
    <w:rsid w:val="00015F98"/>
    <w:rsid w:val="000179B5"/>
    <w:rsid w:val="00017F9E"/>
    <w:rsid w:val="00024EB3"/>
    <w:rsid w:val="00025CEB"/>
    <w:rsid w:val="00030B6B"/>
    <w:rsid w:val="00030DCF"/>
    <w:rsid w:val="000345DD"/>
    <w:rsid w:val="00035998"/>
    <w:rsid w:val="000359FC"/>
    <w:rsid w:val="0004625F"/>
    <w:rsid w:val="00051D9C"/>
    <w:rsid w:val="00060C37"/>
    <w:rsid w:val="00064057"/>
    <w:rsid w:val="00070712"/>
    <w:rsid w:val="00071D6B"/>
    <w:rsid w:val="00073B38"/>
    <w:rsid w:val="00076BC2"/>
    <w:rsid w:val="000775C7"/>
    <w:rsid w:val="000815E4"/>
    <w:rsid w:val="00081B1F"/>
    <w:rsid w:val="00081C22"/>
    <w:rsid w:val="00084990"/>
    <w:rsid w:val="000877C7"/>
    <w:rsid w:val="00090199"/>
    <w:rsid w:val="0009053A"/>
    <w:rsid w:val="00093D42"/>
    <w:rsid w:val="00094FDB"/>
    <w:rsid w:val="0009519A"/>
    <w:rsid w:val="000970BF"/>
    <w:rsid w:val="000971D3"/>
    <w:rsid w:val="00097AE2"/>
    <w:rsid w:val="000A27E8"/>
    <w:rsid w:val="000A3428"/>
    <w:rsid w:val="000A387C"/>
    <w:rsid w:val="000A3885"/>
    <w:rsid w:val="000A4071"/>
    <w:rsid w:val="000A6534"/>
    <w:rsid w:val="000A78E9"/>
    <w:rsid w:val="000B612A"/>
    <w:rsid w:val="000B69BD"/>
    <w:rsid w:val="000C0023"/>
    <w:rsid w:val="000C3EDC"/>
    <w:rsid w:val="000C49C4"/>
    <w:rsid w:val="000C550B"/>
    <w:rsid w:val="000C56A3"/>
    <w:rsid w:val="000D117D"/>
    <w:rsid w:val="000D15A0"/>
    <w:rsid w:val="000D2BB3"/>
    <w:rsid w:val="000D2CE2"/>
    <w:rsid w:val="000D7D2E"/>
    <w:rsid w:val="000E33D1"/>
    <w:rsid w:val="000E36E5"/>
    <w:rsid w:val="000E3812"/>
    <w:rsid w:val="000E3864"/>
    <w:rsid w:val="000E5174"/>
    <w:rsid w:val="000E58F3"/>
    <w:rsid w:val="000F0B7A"/>
    <w:rsid w:val="000F19F7"/>
    <w:rsid w:val="000F2625"/>
    <w:rsid w:val="000F2D76"/>
    <w:rsid w:val="000F318B"/>
    <w:rsid w:val="000F499C"/>
    <w:rsid w:val="001051E2"/>
    <w:rsid w:val="00107EC5"/>
    <w:rsid w:val="0011164A"/>
    <w:rsid w:val="00112669"/>
    <w:rsid w:val="00113253"/>
    <w:rsid w:val="00114D58"/>
    <w:rsid w:val="00120866"/>
    <w:rsid w:val="00121828"/>
    <w:rsid w:val="00121CEE"/>
    <w:rsid w:val="00122214"/>
    <w:rsid w:val="00122867"/>
    <w:rsid w:val="00124D3A"/>
    <w:rsid w:val="00131CD6"/>
    <w:rsid w:val="00136054"/>
    <w:rsid w:val="0014469D"/>
    <w:rsid w:val="00145BD5"/>
    <w:rsid w:val="0015169F"/>
    <w:rsid w:val="00154FAC"/>
    <w:rsid w:val="00164E17"/>
    <w:rsid w:val="0016715C"/>
    <w:rsid w:val="00171834"/>
    <w:rsid w:val="00173644"/>
    <w:rsid w:val="001771F7"/>
    <w:rsid w:val="001802FF"/>
    <w:rsid w:val="00180FDD"/>
    <w:rsid w:val="00184921"/>
    <w:rsid w:val="00184A8D"/>
    <w:rsid w:val="0018635C"/>
    <w:rsid w:val="0019409E"/>
    <w:rsid w:val="001A1753"/>
    <w:rsid w:val="001A34B0"/>
    <w:rsid w:val="001A3C06"/>
    <w:rsid w:val="001A3D2C"/>
    <w:rsid w:val="001A5179"/>
    <w:rsid w:val="001A693D"/>
    <w:rsid w:val="001A7106"/>
    <w:rsid w:val="001B0653"/>
    <w:rsid w:val="001B1111"/>
    <w:rsid w:val="001B5E14"/>
    <w:rsid w:val="001B608D"/>
    <w:rsid w:val="001B700C"/>
    <w:rsid w:val="001C052E"/>
    <w:rsid w:val="001C2069"/>
    <w:rsid w:val="001C250F"/>
    <w:rsid w:val="001C6A4B"/>
    <w:rsid w:val="001C75A3"/>
    <w:rsid w:val="001D1B5F"/>
    <w:rsid w:val="001D43DC"/>
    <w:rsid w:val="001D5AD8"/>
    <w:rsid w:val="001D6BFB"/>
    <w:rsid w:val="001D7AEA"/>
    <w:rsid w:val="001D7C8A"/>
    <w:rsid w:val="001E0452"/>
    <w:rsid w:val="001E3144"/>
    <w:rsid w:val="001E3485"/>
    <w:rsid w:val="001E49A1"/>
    <w:rsid w:val="001F06A7"/>
    <w:rsid w:val="001F1356"/>
    <w:rsid w:val="001F3E67"/>
    <w:rsid w:val="001F42A7"/>
    <w:rsid w:val="002007F3"/>
    <w:rsid w:val="00203019"/>
    <w:rsid w:val="00210271"/>
    <w:rsid w:val="00210B40"/>
    <w:rsid w:val="00213068"/>
    <w:rsid w:val="002162DE"/>
    <w:rsid w:val="0022094E"/>
    <w:rsid w:val="002264EF"/>
    <w:rsid w:val="002306BB"/>
    <w:rsid w:val="00233260"/>
    <w:rsid w:val="002334C7"/>
    <w:rsid w:val="00233B50"/>
    <w:rsid w:val="00233EE3"/>
    <w:rsid w:val="00234C84"/>
    <w:rsid w:val="00235721"/>
    <w:rsid w:val="002359EE"/>
    <w:rsid w:val="00236300"/>
    <w:rsid w:val="00237027"/>
    <w:rsid w:val="00237ED5"/>
    <w:rsid w:val="002405FC"/>
    <w:rsid w:val="00241C0D"/>
    <w:rsid w:val="00241F7F"/>
    <w:rsid w:val="00245F0C"/>
    <w:rsid w:val="00246E7E"/>
    <w:rsid w:val="00251207"/>
    <w:rsid w:val="0026270B"/>
    <w:rsid w:val="002653FE"/>
    <w:rsid w:val="00265970"/>
    <w:rsid w:val="00266777"/>
    <w:rsid w:val="00266BD4"/>
    <w:rsid w:val="00266C12"/>
    <w:rsid w:val="00272BFA"/>
    <w:rsid w:val="00273DD3"/>
    <w:rsid w:val="00275291"/>
    <w:rsid w:val="0027571B"/>
    <w:rsid w:val="00275D60"/>
    <w:rsid w:val="0027679F"/>
    <w:rsid w:val="00277654"/>
    <w:rsid w:val="00277C65"/>
    <w:rsid w:val="00280CEA"/>
    <w:rsid w:val="00281092"/>
    <w:rsid w:val="00287D35"/>
    <w:rsid w:val="00293DB9"/>
    <w:rsid w:val="00295ACC"/>
    <w:rsid w:val="00297491"/>
    <w:rsid w:val="00297955"/>
    <w:rsid w:val="002A06D5"/>
    <w:rsid w:val="002A08EC"/>
    <w:rsid w:val="002A3488"/>
    <w:rsid w:val="002A6423"/>
    <w:rsid w:val="002B3164"/>
    <w:rsid w:val="002B433F"/>
    <w:rsid w:val="002B6AA4"/>
    <w:rsid w:val="002B7D2D"/>
    <w:rsid w:val="002C10FE"/>
    <w:rsid w:val="002D0588"/>
    <w:rsid w:val="002D1537"/>
    <w:rsid w:val="002D179F"/>
    <w:rsid w:val="002D3964"/>
    <w:rsid w:val="002D4CE4"/>
    <w:rsid w:val="002D6EF2"/>
    <w:rsid w:val="002E290A"/>
    <w:rsid w:val="002E2AF6"/>
    <w:rsid w:val="002E3492"/>
    <w:rsid w:val="002E37A8"/>
    <w:rsid w:val="002E4095"/>
    <w:rsid w:val="002E5D9C"/>
    <w:rsid w:val="002E7EA2"/>
    <w:rsid w:val="002F36EC"/>
    <w:rsid w:val="002F4BC2"/>
    <w:rsid w:val="002F7B27"/>
    <w:rsid w:val="002F7E74"/>
    <w:rsid w:val="00301383"/>
    <w:rsid w:val="00301C6D"/>
    <w:rsid w:val="00301F39"/>
    <w:rsid w:val="00307CA9"/>
    <w:rsid w:val="00310B1D"/>
    <w:rsid w:val="0031252D"/>
    <w:rsid w:val="00317C3C"/>
    <w:rsid w:val="00320E4D"/>
    <w:rsid w:val="00321990"/>
    <w:rsid w:val="0032407A"/>
    <w:rsid w:val="00324151"/>
    <w:rsid w:val="0032568E"/>
    <w:rsid w:val="003257A9"/>
    <w:rsid w:val="003257E6"/>
    <w:rsid w:val="0032668D"/>
    <w:rsid w:val="003273B3"/>
    <w:rsid w:val="00327B10"/>
    <w:rsid w:val="003366A5"/>
    <w:rsid w:val="00336A13"/>
    <w:rsid w:val="00336DC2"/>
    <w:rsid w:val="00340F26"/>
    <w:rsid w:val="00341062"/>
    <w:rsid w:val="003428C3"/>
    <w:rsid w:val="00343759"/>
    <w:rsid w:val="00344BBE"/>
    <w:rsid w:val="00350F8C"/>
    <w:rsid w:val="003566D9"/>
    <w:rsid w:val="0035767B"/>
    <w:rsid w:val="00360F4E"/>
    <w:rsid w:val="00373406"/>
    <w:rsid w:val="00374B6A"/>
    <w:rsid w:val="003777F0"/>
    <w:rsid w:val="003835C0"/>
    <w:rsid w:val="0038432B"/>
    <w:rsid w:val="00384FB9"/>
    <w:rsid w:val="0038748F"/>
    <w:rsid w:val="003900D0"/>
    <w:rsid w:val="003904BC"/>
    <w:rsid w:val="00392CB0"/>
    <w:rsid w:val="00394834"/>
    <w:rsid w:val="003A6F47"/>
    <w:rsid w:val="003B2E7D"/>
    <w:rsid w:val="003B317E"/>
    <w:rsid w:val="003B6003"/>
    <w:rsid w:val="003C4E9B"/>
    <w:rsid w:val="003C7F57"/>
    <w:rsid w:val="003D00AE"/>
    <w:rsid w:val="003D0F00"/>
    <w:rsid w:val="003D49CF"/>
    <w:rsid w:val="003D68DF"/>
    <w:rsid w:val="003D73D7"/>
    <w:rsid w:val="003D7D15"/>
    <w:rsid w:val="003E0222"/>
    <w:rsid w:val="003E035D"/>
    <w:rsid w:val="003E4E79"/>
    <w:rsid w:val="003E6FC2"/>
    <w:rsid w:val="003E73CC"/>
    <w:rsid w:val="003E7561"/>
    <w:rsid w:val="003F364F"/>
    <w:rsid w:val="003F5584"/>
    <w:rsid w:val="003F7294"/>
    <w:rsid w:val="003F7C6E"/>
    <w:rsid w:val="004041DC"/>
    <w:rsid w:val="00404CAC"/>
    <w:rsid w:val="00407318"/>
    <w:rsid w:val="0040759A"/>
    <w:rsid w:val="004108E3"/>
    <w:rsid w:val="00410EA3"/>
    <w:rsid w:val="0041118D"/>
    <w:rsid w:val="00411BB4"/>
    <w:rsid w:val="00411EE4"/>
    <w:rsid w:val="00412113"/>
    <w:rsid w:val="004134D2"/>
    <w:rsid w:val="0041436C"/>
    <w:rsid w:val="00414CBE"/>
    <w:rsid w:val="00417B8D"/>
    <w:rsid w:val="00426697"/>
    <w:rsid w:val="00427372"/>
    <w:rsid w:val="00430442"/>
    <w:rsid w:val="0043124B"/>
    <w:rsid w:val="00432203"/>
    <w:rsid w:val="004347DB"/>
    <w:rsid w:val="004401D3"/>
    <w:rsid w:val="00441A25"/>
    <w:rsid w:val="00443CD5"/>
    <w:rsid w:val="00445F60"/>
    <w:rsid w:val="00446164"/>
    <w:rsid w:val="00446B99"/>
    <w:rsid w:val="0045087F"/>
    <w:rsid w:val="0045118B"/>
    <w:rsid w:val="004532AC"/>
    <w:rsid w:val="00454283"/>
    <w:rsid w:val="004542F1"/>
    <w:rsid w:val="0045563E"/>
    <w:rsid w:val="004556E1"/>
    <w:rsid w:val="0045611F"/>
    <w:rsid w:val="00457E8E"/>
    <w:rsid w:val="004651CF"/>
    <w:rsid w:val="0047184D"/>
    <w:rsid w:val="0047460B"/>
    <w:rsid w:val="004834B5"/>
    <w:rsid w:val="004851C6"/>
    <w:rsid w:val="0049281D"/>
    <w:rsid w:val="00492F63"/>
    <w:rsid w:val="00493882"/>
    <w:rsid w:val="00494473"/>
    <w:rsid w:val="00494EA4"/>
    <w:rsid w:val="00495F55"/>
    <w:rsid w:val="00496A2A"/>
    <w:rsid w:val="004A0A12"/>
    <w:rsid w:val="004A0E91"/>
    <w:rsid w:val="004B09C5"/>
    <w:rsid w:val="004B136A"/>
    <w:rsid w:val="004B2350"/>
    <w:rsid w:val="004B771C"/>
    <w:rsid w:val="004C12DD"/>
    <w:rsid w:val="004C1E9D"/>
    <w:rsid w:val="004C35F4"/>
    <w:rsid w:val="004C5C43"/>
    <w:rsid w:val="004C67A4"/>
    <w:rsid w:val="004C6E02"/>
    <w:rsid w:val="004C791B"/>
    <w:rsid w:val="004C7C1B"/>
    <w:rsid w:val="004D039D"/>
    <w:rsid w:val="004D1A15"/>
    <w:rsid w:val="004D42FC"/>
    <w:rsid w:val="004D5FEF"/>
    <w:rsid w:val="004D78C2"/>
    <w:rsid w:val="004E10FE"/>
    <w:rsid w:val="004E23E6"/>
    <w:rsid w:val="004E5CA7"/>
    <w:rsid w:val="004F1B91"/>
    <w:rsid w:val="004F2CA2"/>
    <w:rsid w:val="004F3F18"/>
    <w:rsid w:val="004F7104"/>
    <w:rsid w:val="004F7E51"/>
    <w:rsid w:val="00500682"/>
    <w:rsid w:val="00503D6B"/>
    <w:rsid w:val="00505B1F"/>
    <w:rsid w:val="00510DAE"/>
    <w:rsid w:val="005115A0"/>
    <w:rsid w:val="00513BA2"/>
    <w:rsid w:val="0051724F"/>
    <w:rsid w:val="0052508D"/>
    <w:rsid w:val="00531190"/>
    <w:rsid w:val="00534A18"/>
    <w:rsid w:val="00540209"/>
    <w:rsid w:val="00540871"/>
    <w:rsid w:val="00541045"/>
    <w:rsid w:val="005415B8"/>
    <w:rsid w:val="00541E02"/>
    <w:rsid w:val="005423EA"/>
    <w:rsid w:val="005435A6"/>
    <w:rsid w:val="00543995"/>
    <w:rsid w:val="005477AD"/>
    <w:rsid w:val="00555033"/>
    <w:rsid w:val="005555D6"/>
    <w:rsid w:val="005579FF"/>
    <w:rsid w:val="005615E6"/>
    <w:rsid w:val="00565074"/>
    <w:rsid w:val="005653FC"/>
    <w:rsid w:val="00571676"/>
    <w:rsid w:val="005716D0"/>
    <w:rsid w:val="00574174"/>
    <w:rsid w:val="005776AF"/>
    <w:rsid w:val="00577C48"/>
    <w:rsid w:val="00581479"/>
    <w:rsid w:val="00581F66"/>
    <w:rsid w:val="005821AF"/>
    <w:rsid w:val="0058234A"/>
    <w:rsid w:val="005824F3"/>
    <w:rsid w:val="00582DEB"/>
    <w:rsid w:val="00583485"/>
    <w:rsid w:val="00586626"/>
    <w:rsid w:val="00586E53"/>
    <w:rsid w:val="005873B1"/>
    <w:rsid w:val="00590A5E"/>
    <w:rsid w:val="00591773"/>
    <w:rsid w:val="00591D67"/>
    <w:rsid w:val="0059569C"/>
    <w:rsid w:val="00596FBD"/>
    <w:rsid w:val="00597BB3"/>
    <w:rsid w:val="00597D26"/>
    <w:rsid w:val="00597E9A"/>
    <w:rsid w:val="005A129A"/>
    <w:rsid w:val="005A2CE5"/>
    <w:rsid w:val="005A5C89"/>
    <w:rsid w:val="005A623A"/>
    <w:rsid w:val="005A71BD"/>
    <w:rsid w:val="005B0BAD"/>
    <w:rsid w:val="005B10B4"/>
    <w:rsid w:val="005B1687"/>
    <w:rsid w:val="005B170C"/>
    <w:rsid w:val="005B1D67"/>
    <w:rsid w:val="005B6A4F"/>
    <w:rsid w:val="005C4271"/>
    <w:rsid w:val="005C72F9"/>
    <w:rsid w:val="005D1B62"/>
    <w:rsid w:val="005D320D"/>
    <w:rsid w:val="005D6377"/>
    <w:rsid w:val="005D71B4"/>
    <w:rsid w:val="005E3158"/>
    <w:rsid w:val="005E4546"/>
    <w:rsid w:val="005E4CA4"/>
    <w:rsid w:val="005E5D7A"/>
    <w:rsid w:val="005E72D3"/>
    <w:rsid w:val="005F0BD4"/>
    <w:rsid w:val="005F34CE"/>
    <w:rsid w:val="005F486F"/>
    <w:rsid w:val="005F5431"/>
    <w:rsid w:val="005F5BCA"/>
    <w:rsid w:val="005F616F"/>
    <w:rsid w:val="0060013E"/>
    <w:rsid w:val="00600CF8"/>
    <w:rsid w:val="00602908"/>
    <w:rsid w:val="00612565"/>
    <w:rsid w:val="006127A7"/>
    <w:rsid w:val="00614F98"/>
    <w:rsid w:val="00616F49"/>
    <w:rsid w:val="00623F1D"/>
    <w:rsid w:val="00624CFA"/>
    <w:rsid w:val="00625886"/>
    <w:rsid w:val="006305D7"/>
    <w:rsid w:val="0063107B"/>
    <w:rsid w:val="00633209"/>
    <w:rsid w:val="00634246"/>
    <w:rsid w:val="0063722C"/>
    <w:rsid w:val="00642205"/>
    <w:rsid w:val="00643CB6"/>
    <w:rsid w:val="00644CA8"/>
    <w:rsid w:val="0064562A"/>
    <w:rsid w:val="006513DA"/>
    <w:rsid w:val="00651886"/>
    <w:rsid w:val="00651C57"/>
    <w:rsid w:val="00652D74"/>
    <w:rsid w:val="00660D3D"/>
    <w:rsid w:val="00662A1D"/>
    <w:rsid w:val="00664CE8"/>
    <w:rsid w:val="00666687"/>
    <w:rsid w:val="00667278"/>
    <w:rsid w:val="006702AD"/>
    <w:rsid w:val="00671E62"/>
    <w:rsid w:val="00673981"/>
    <w:rsid w:val="00685A77"/>
    <w:rsid w:val="00686069"/>
    <w:rsid w:val="0068700C"/>
    <w:rsid w:val="00692887"/>
    <w:rsid w:val="00694029"/>
    <w:rsid w:val="0069487A"/>
    <w:rsid w:val="006979A5"/>
    <w:rsid w:val="006A10C8"/>
    <w:rsid w:val="006A4467"/>
    <w:rsid w:val="006B00A0"/>
    <w:rsid w:val="006B09C5"/>
    <w:rsid w:val="006B3B1B"/>
    <w:rsid w:val="006B73E6"/>
    <w:rsid w:val="006B74A1"/>
    <w:rsid w:val="006C1BD5"/>
    <w:rsid w:val="006C3B7D"/>
    <w:rsid w:val="006C42E8"/>
    <w:rsid w:val="006C60EF"/>
    <w:rsid w:val="006C6509"/>
    <w:rsid w:val="006C6917"/>
    <w:rsid w:val="006C7DE6"/>
    <w:rsid w:val="006D3A67"/>
    <w:rsid w:val="006D3C4E"/>
    <w:rsid w:val="006D5577"/>
    <w:rsid w:val="006D7F6F"/>
    <w:rsid w:val="006E1EB1"/>
    <w:rsid w:val="006E1FD6"/>
    <w:rsid w:val="006E6E59"/>
    <w:rsid w:val="006F0167"/>
    <w:rsid w:val="006F3F78"/>
    <w:rsid w:val="006F4338"/>
    <w:rsid w:val="006F4CC6"/>
    <w:rsid w:val="00701805"/>
    <w:rsid w:val="00706E2E"/>
    <w:rsid w:val="00707159"/>
    <w:rsid w:val="007076C1"/>
    <w:rsid w:val="00707F31"/>
    <w:rsid w:val="00710636"/>
    <w:rsid w:val="00711B0E"/>
    <w:rsid w:val="00712E15"/>
    <w:rsid w:val="00721DC6"/>
    <w:rsid w:val="00724ACD"/>
    <w:rsid w:val="00730FB9"/>
    <w:rsid w:val="00740D27"/>
    <w:rsid w:val="0074557F"/>
    <w:rsid w:val="00745D46"/>
    <w:rsid w:val="00746396"/>
    <w:rsid w:val="00746694"/>
    <w:rsid w:val="00746F6C"/>
    <w:rsid w:val="0074751A"/>
    <w:rsid w:val="00747EAB"/>
    <w:rsid w:val="0075250B"/>
    <w:rsid w:val="0075275C"/>
    <w:rsid w:val="00757C1F"/>
    <w:rsid w:val="00763851"/>
    <w:rsid w:val="007665F2"/>
    <w:rsid w:val="007718F4"/>
    <w:rsid w:val="00774478"/>
    <w:rsid w:val="00781BAA"/>
    <w:rsid w:val="007849CB"/>
    <w:rsid w:val="00784DE9"/>
    <w:rsid w:val="0078639B"/>
    <w:rsid w:val="00790672"/>
    <w:rsid w:val="00792646"/>
    <w:rsid w:val="00792734"/>
    <w:rsid w:val="00794CA9"/>
    <w:rsid w:val="0079593A"/>
    <w:rsid w:val="00796F2A"/>
    <w:rsid w:val="007A0A0A"/>
    <w:rsid w:val="007A176F"/>
    <w:rsid w:val="007A3EEE"/>
    <w:rsid w:val="007A45CA"/>
    <w:rsid w:val="007A482D"/>
    <w:rsid w:val="007A7879"/>
    <w:rsid w:val="007B14C0"/>
    <w:rsid w:val="007B6FA5"/>
    <w:rsid w:val="007B7143"/>
    <w:rsid w:val="007C0CE1"/>
    <w:rsid w:val="007C0E43"/>
    <w:rsid w:val="007C11F1"/>
    <w:rsid w:val="007C14CD"/>
    <w:rsid w:val="007C2707"/>
    <w:rsid w:val="007C3F6F"/>
    <w:rsid w:val="007C5FFB"/>
    <w:rsid w:val="007D0172"/>
    <w:rsid w:val="007D2D1A"/>
    <w:rsid w:val="007D7BB4"/>
    <w:rsid w:val="007E03EB"/>
    <w:rsid w:val="007E1423"/>
    <w:rsid w:val="007E5686"/>
    <w:rsid w:val="007E62E0"/>
    <w:rsid w:val="007E6D99"/>
    <w:rsid w:val="007E73AF"/>
    <w:rsid w:val="007F0CA7"/>
    <w:rsid w:val="007F187F"/>
    <w:rsid w:val="007F7A53"/>
    <w:rsid w:val="007F7CCD"/>
    <w:rsid w:val="0080220D"/>
    <w:rsid w:val="008029E4"/>
    <w:rsid w:val="00802F77"/>
    <w:rsid w:val="00803746"/>
    <w:rsid w:val="00807402"/>
    <w:rsid w:val="00811294"/>
    <w:rsid w:val="00812B72"/>
    <w:rsid w:val="00813D70"/>
    <w:rsid w:val="00815A58"/>
    <w:rsid w:val="0081675F"/>
    <w:rsid w:val="00830323"/>
    <w:rsid w:val="008304AD"/>
    <w:rsid w:val="00833AA0"/>
    <w:rsid w:val="00834676"/>
    <w:rsid w:val="0083798B"/>
    <w:rsid w:val="008406A8"/>
    <w:rsid w:val="00840FC2"/>
    <w:rsid w:val="00845608"/>
    <w:rsid w:val="008458D5"/>
    <w:rsid w:val="00845A4B"/>
    <w:rsid w:val="00845FF7"/>
    <w:rsid w:val="00850193"/>
    <w:rsid w:val="008561E4"/>
    <w:rsid w:val="00856E04"/>
    <w:rsid w:val="00861671"/>
    <w:rsid w:val="008700DC"/>
    <w:rsid w:val="0087021A"/>
    <w:rsid w:val="00870C96"/>
    <w:rsid w:val="0087221A"/>
    <w:rsid w:val="008770A9"/>
    <w:rsid w:val="008805EA"/>
    <w:rsid w:val="008819C4"/>
    <w:rsid w:val="008821DD"/>
    <w:rsid w:val="00883F10"/>
    <w:rsid w:val="0089157B"/>
    <w:rsid w:val="008915D0"/>
    <w:rsid w:val="00892167"/>
    <w:rsid w:val="00892D7C"/>
    <w:rsid w:val="0089399E"/>
    <w:rsid w:val="008A0F95"/>
    <w:rsid w:val="008A39F0"/>
    <w:rsid w:val="008A4573"/>
    <w:rsid w:val="008A4587"/>
    <w:rsid w:val="008A7236"/>
    <w:rsid w:val="008B2435"/>
    <w:rsid w:val="008B4186"/>
    <w:rsid w:val="008B4A7C"/>
    <w:rsid w:val="008B5377"/>
    <w:rsid w:val="008C03EC"/>
    <w:rsid w:val="008C0756"/>
    <w:rsid w:val="008C0920"/>
    <w:rsid w:val="008C0CA2"/>
    <w:rsid w:val="008C2097"/>
    <w:rsid w:val="008C279E"/>
    <w:rsid w:val="008C48FA"/>
    <w:rsid w:val="008C5982"/>
    <w:rsid w:val="008D1260"/>
    <w:rsid w:val="008D1758"/>
    <w:rsid w:val="008D7E94"/>
    <w:rsid w:val="008E0B65"/>
    <w:rsid w:val="008E37C6"/>
    <w:rsid w:val="008E5612"/>
    <w:rsid w:val="008E6AA1"/>
    <w:rsid w:val="00902649"/>
    <w:rsid w:val="00903488"/>
    <w:rsid w:val="009043DE"/>
    <w:rsid w:val="0090469D"/>
    <w:rsid w:val="00905C3F"/>
    <w:rsid w:val="00906024"/>
    <w:rsid w:val="00906A78"/>
    <w:rsid w:val="00906B8F"/>
    <w:rsid w:val="00906BA4"/>
    <w:rsid w:val="00912401"/>
    <w:rsid w:val="00912DC2"/>
    <w:rsid w:val="0091445F"/>
    <w:rsid w:val="0092092A"/>
    <w:rsid w:val="0092092C"/>
    <w:rsid w:val="00920B21"/>
    <w:rsid w:val="009223A9"/>
    <w:rsid w:val="0093220E"/>
    <w:rsid w:val="00933F14"/>
    <w:rsid w:val="009342B9"/>
    <w:rsid w:val="00934342"/>
    <w:rsid w:val="0093630E"/>
    <w:rsid w:val="00944B62"/>
    <w:rsid w:val="00945488"/>
    <w:rsid w:val="00946E9D"/>
    <w:rsid w:val="009473BB"/>
    <w:rsid w:val="00947660"/>
    <w:rsid w:val="0095275E"/>
    <w:rsid w:val="00956276"/>
    <w:rsid w:val="009615E9"/>
    <w:rsid w:val="009647D3"/>
    <w:rsid w:val="00964B53"/>
    <w:rsid w:val="00972294"/>
    <w:rsid w:val="00974CF9"/>
    <w:rsid w:val="00974D6D"/>
    <w:rsid w:val="00975954"/>
    <w:rsid w:val="009764F1"/>
    <w:rsid w:val="00981B06"/>
    <w:rsid w:val="00984DDF"/>
    <w:rsid w:val="0099132C"/>
    <w:rsid w:val="0099147E"/>
    <w:rsid w:val="00992803"/>
    <w:rsid w:val="0099610F"/>
    <w:rsid w:val="0099637E"/>
    <w:rsid w:val="009A19EB"/>
    <w:rsid w:val="009A2F23"/>
    <w:rsid w:val="009A4D94"/>
    <w:rsid w:val="009A5022"/>
    <w:rsid w:val="009A5C53"/>
    <w:rsid w:val="009A7D3C"/>
    <w:rsid w:val="009B4799"/>
    <w:rsid w:val="009B488C"/>
    <w:rsid w:val="009B5E55"/>
    <w:rsid w:val="009C040E"/>
    <w:rsid w:val="009D242A"/>
    <w:rsid w:val="009D2C14"/>
    <w:rsid w:val="009D2F34"/>
    <w:rsid w:val="009D6C2E"/>
    <w:rsid w:val="009E10A4"/>
    <w:rsid w:val="009E3B65"/>
    <w:rsid w:val="009F095F"/>
    <w:rsid w:val="009F0E8C"/>
    <w:rsid w:val="009F3F40"/>
    <w:rsid w:val="009F7335"/>
    <w:rsid w:val="00A028B2"/>
    <w:rsid w:val="00A06BDF"/>
    <w:rsid w:val="00A07DEA"/>
    <w:rsid w:val="00A07E50"/>
    <w:rsid w:val="00A07EBA"/>
    <w:rsid w:val="00A1132A"/>
    <w:rsid w:val="00A13B03"/>
    <w:rsid w:val="00A16144"/>
    <w:rsid w:val="00A1630C"/>
    <w:rsid w:val="00A1667C"/>
    <w:rsid w:val="00A16CCC"/>
    <w:rsid w:val="00A21D5B"/>
    <w:rsid w:val="00A22CB8"/>
    <w:rsid w:val="00A3034D"/>
    <w:rsid w:val="00A318B7"/>
    <w:rsid w:val="00A323A2"/>
    <w:rsid w:val="00A34F0E"/>
    <w:rsid w:val="00A3562D"/>
    <w:rsid w:val="00A365AC"/>
    <w:rsid w:val="00A37790"/>
    <w:rsid w:val="00A40BA1"/>
    <w:rsid w:val="00A42547"/>
    <w:rsid w:val="00A50022"/>
    <w:rsid w:val="00A54E4E"/>
    <w:rsid w:val="00A55450"/>
    <w:rsid w:val="00A5626A"/>
    <w:rsid w:val="00A6387C"/>
    <w:rsid w:val="00A63F96"/>
    <w:rsid w:val="00A6426B"/>
    <w:rsid w:val="00A65A7E"/>
    <w:rsid w:val="00A7150A"/>
    <w:rsid w:val="00A725F1"/>
    <w:rsid w:val="00A73D84"/>
    <w:rsid w:val="00A816EB"/>
    <w:rsid w:val="00A855C9"/>
    <w:rsid w:val="00A8602C"/>
    <w:rsid w:val="00A87A87"/>
    <w:rsid w:val="00A913B9"/>
    <w:rsid w:val="00A919AC"/>
    <w:rsid w:val="00AA09F2"/>
    <w:rsid w:val="00AA55A0"/>
    <w:rsid w:val="00AA5FBC"/>
    <w:rsid w:val="00AB393D"/>
    <w:rsid w:val="00AB4C7E"/>
    <w:rsid w:val="00AB7DA5"/>
    <w:rsid w:val="00AC0D04"/>
    <w:rsid w:val="00AC1423"/>
    <w:rsid w:val="00AC2B33"/>
    <w:rsid w:val="00AC455D"/>
    <w:rsid w:val="00AC6DA3"/>
    <w:rsid w:val="00AD14E8"/>
    <w:rsid w:val="00AD1B78"/>
    <w:rsid w:val="00AD1C5A"/>
    <w:rsid w:val="00AD2F9E"/>
    <w:rsid w:val="00AD3C14"/>
    <w:rsid w:val="00AD6E5B"/>
    <w:rsid w:val="00AD7101"/>
    <w:rsid w:val="00AD7812"/>
    <w:rsid w:val="00AE27DA"/>
    <w:rsid w:val="00AE4562"/>
    <w:rsid w:val="00AE54DA"/>
    <w:rsid w:val="00AE5964"/>
    <w:rsid w:val="00AE700C"/>
    <w:rsid w:val="00AE77D2"/>
    <w:rsid w:val="00AF0385"/>
    <w:rsid w:val="00AF3C7B"/>
    <w:rsid w:val="00AF5A64"/>
    <w:rsid w:val="00AF5C36"/>
    <w:rsid w:val="00AF7779"/>
    <w:rsid w:val="00B03F31"/>
    <w:rsid w:val="00B0495D"/>
    <w:rsid w:val="00B06B5D"/>
    <w:rsid w:val="00B12C35"/>
    <w:rsid w:val="00B14CAB"/>
    <w:rsid w:val="00B17DB3"/>
    <w:rsid w:val="00B20E32"/>
    <w:rsid w:val="00B229DF"/>
    <w:rsid w:val="00B241A8"/>
    <w:rsid w:val="00B267C5"/>
    <w:rsid w:val="00B3036B"/>
    <w:rsid w:val="00B33EC6"/>
    <w:rsid w:val="00B35003"/>
    <w:rsid w:val="00B3595D"/>
    <w:rsid w:val="00B415A3"/>
    <w:rsid w:val="00B43D25"/>
    <w:rsid w:val="00B43F3F"/>
    <w:rsid w:val="00B45C2D"/>
    <w:rsid w:val="00B46919"/>
    <w:rsid w:val="00B528C4"/>
    <w:rsid w:val="00B52ADA"/>
    <w:rsid w:val="00B52F37"/>
    <w:rsid w:val="00B55010"/>
    <w:rsid w:val="00B574F2"/>
    <w:rsid w:val="00B579E4"/>
    <w:rsid w:val="00B609C4"/>
    <w:rsid w:val="00B60BA6"/>
    <w:rsid w:val="00B63F41"/>
    <w:rsid w:val="00B6606F"/>
    <w:rsid w:val="00B67391"/>
    <w:rsid w:val="00B71C75"/>
    <w:rsid w:val="00B764D5"/>
    <w:rsid w:val="00B76760"/>
    <w:rsid w:val="00B77525"/>
    <w:rsid w:val="00B7764C"/>
    <w:rsid w:val="00B81F4F"/>
    <w:rsid w:val="00B82F33"/>
    <w:rsid w:val="00B8358B"/>
    <w:rsid w:val="00B8383D"/>
    <w:rsid w:val="00B854E8"/>
    <w:rsid w:val="00B86708"/>
    <w:rsid w:val="00B90BA0"/>
    <w:rsid w:val="00B9154C"/>
    <w:rsid w:val="00B93380"/>
    <w:rsid w:val="00B945AE"/>
    <w:rsid w:val="00B954F7"/>
    <w:rsid w:val="00B95C5D"/>
    <w:rsid w:val="00B975FD"/>
    <w:rsid w:val="00BA1896"/>
    <w:rsid w:val="00BA24DF"/>
    <w:rsid w:val="00BA2BED"/>
    <w:rsid w:val="00BA5D7A"/>
    <w:rsid w:val="00BA5FB0"/>
    <w:rsid w:val="00BA620D"/>
    <w:rsid w:val="00BB0B11"/>
    <w:rsid w:val="00BB148E"/>
    <w:rsid w:val="00BB5538"/>
    <w:rsid w:val="00BB698E"/>
    <w:rsid w:val="00BC0228"/>
    <w:rsid w:val="00BC0745"/>
    <w:rsid w:val="00BC2834"/>
    <w:rsid w:val="00BC2B7D"/>
    <w:rsid w:val="00BC4129"/>
    <w:rsid w:val="00BC48A1"/>
    <w:rsid w:val="00BC510E"/>
    <w:rsid w:val="00BD4263"/>
    <w:rsid w:val="00BD62BB"/>
    <w:rsid w:val="00BD73F8"/>
    <w:rsid w:val="00BD7E16"/>
    <w:rsid w:val="00BE269A"/>
    <w:rsid w:val="00BF10A1"/>
    <w:rsid w:val="00BF1D5E"/>
    <w:rsid w:val="00BF315E"/>
    <w:rsid w:val="00BF3354"/>
    <w:rsid w:val="00BF3674"/>
    <w:rsid w:val="00BF3E70"/>
    <w:rsid w:val="00BF3F92"/>
    <w:rsid w:val="00BF4251"/>
    <w:rsid w:val="00BF4A79"/>
    <w:rsid w:val="00BF4F7A"/>
    <w:rsid w:val="00BF7018"/>
    <w:rsid w:val="00C01848"/>
    <w:rsid w:val="00C01E2D"/>
    <w:rsid w:val="00C03800"/>
    <w:rsid w:val="00C07C4C"/>
    <w:rsid w:val="00C07E75"/>
    <w:rsid w:val="00C10723"/>
    <w:rsid w:val="00C12619"/>
    <w:rsid w:val="00C21717"/>
    <w:rsid w:val="00C2205C"/>
    <w:rsid w:val="00C2478F"/>
    <w:rsid w:val="00C30582"/>
    <w:rsid w:val="00C334BD"/>
    <w:rsid w:val="00C33828"/>
    <w:rsid w:val="00C349AA"/>
    <w:rsid w:val="00C37219"/>
    <w:rsid w:val="00C41FCE"/>
    <w:rsid w:val="00C46CC7"/>
    <w:rsid w:val="00C617FF"/>
    <w:rsid w:val="00C65D64"/>
    <w:rsid w:val="00C66077"/>
    <w:rsid w:val="00C663F5"/>
    <w:rsid w:val="00C70245"/>
    <w:rsid w:val="00C72E42"/>
    <w:rsid w:val="00C74DC7"/>
    <w:rsid w:val="00C75012"/>
    <w:rsid w:val="00C75D31"/>
    <w:rsid w:val="00C7698A"/>
    <w:rsid w:val="00C769A2"/>
    <w:rsid w:val="00C77BEA"/>
    <w:rsid w:val="00C80861"/>
    <w:rsid w:val="00C81239"/>
    <w:rsid w:val="00C81593"/>
    <w:rsid w:val="00C87D29"/>
    <w:rsid w:val="00C90A89"/>
    <w:rsid w:val="00C90F90"/>
    <w:rsid w:val="00C97DA8"/>
    <w:rsid w:val="00CA165A"/>
    <w:rsid w:val="00CA5274"/>
    <w:rsid w:val="00CA6AF6"/>
    <w:rsid w:val="00CB13D3"/>
    <w:rsid w:val="00CC375E"/>
    <w:rsid w:val="00CC422E"/>
    <w:rsid w:val="00CC4E1E"/>
    <w:rsid w:val="00CC6386"/>
    <w:rsid w:val="00CD0B5D"/>
    <w:rsid w:val="00CD0D90"/>
    <w:rsid w:val="00CE07F1"/>
    <w:rsid w:val="00CE1120"/>
    <w:rsid w:val="00CE1864"/>
    <w:rsid w:val="00CE2EC5"/>
    <w:rsid w:val="00CE5FED"/>
    <w:rsid w:val="00CF06B5"/>
    <w:rsid w:val="00CF0BB3"/>
    <w:rsid w:val="00CF188C"/>
    <w:rsid w:val="00CF3A17"/>
    <w:rsid w:val="00CF7141"/>
    <w:rsid w:val="00D02F61"/>
    <w:rsid w:val="00D03B05"/>
    <w:rsid w:val="00D05909"/>
    <w:rsid w:val="00D05D81"/>
    <w:rsid w:val="00D06721"/>
    <w:rsid w:val="00D06F3D"/>
    <w:rsid w:val="00D0788E"/>
    <w:rsid w:val="00D102E0"/>
    <w:rsid w:val="00D10EF0"/>
    <w:rsid w:val="00D1524A"/>
    <w:rsid w:val="00D15654"/>
    <w:rsid w:val="00D15727"/>
    <w:rsid w:val="00D16953"/>
    <w:rsid w:val="00D16B58"/>
    <w:rsid w:val="00D25216"/>
    <w:rsid w:val="00D26736"/>
    <w:rsid w:val="00D271F7"/>
    <w:rsid w:val="00D321D3"/>
    <w:rsid w:val="00D33030"/>
    <w:rsid w:val="00D34846"/>
    <w:rsid w:val="00D35068"/>
    <w:rsid w:val="00D355D5"/>
    <w:rsid w:val="00D4220A"/>
    <w:rsid w:val="00D441E3"/>
    <w:rsid w:val="00D443F9"/>
    <w:rsid w:val="00D451F4"/>
    <w:rsid w:val="00D47BC2"/>
    <w:rsid w:val="00D509BA"/>
    <w:rsid w:val="00D51868"/>
    <w:rsid w:val="00D51AE5"/>
    <w:rsid w:val="00D520E7"/>
    <w:rsid w:val="00D566DB"/>
    <w:rsid w:val="00D57B65"/>
    <w:rsid w:val="00D62995"/>
    <w:rsid w:val="00D631C6"/>
    <w:rsid w:val="00D702C1"/>
    <w:rsid w:val="00D71246"/>
    <w:rsid w:val="00D71DCF"/>
    <w:rsid w:val="00D728E8"/>
    <w:rsid w:val="00D72ADF"/>
    <w:rsid w:val="00D75E39"/>
    <w:rsid w:val="00D7741F"/>
    <w:rsid w:val="00D84A6B"/>
    <w:rsid w:val="00D905CD"/>
    <w:rsid w:val="00D906A3"/>
    <w:rsid w:val="00D9485E"/>
    <w:rsid w:val="00DA0816"/>
    <w:rsid w:val="00DA218C"/>
    <w:rsid w:val="00DB05E7"/>
    <w:rsid w:val="00DB0961"/>
    <w:rsid w:val="00DB3918"/>
    <w:rsid w:val="00DB743C"/>
    <w:rsid w:val="00DB7E3E"/>
    <w:rsid w:val="00DC158E"/>
    <w:rsid w:val="00DC2AA4"/>
    <w:rsid w:val="00DC2FA4"/>
    <w:rsid w:val="00DC718A"/>
    <w:rsid w:val="00DD2013"/>
    <w:rsid w:val="00DD3455"/>
    <w:rsid w:val="00DD4DFC"/>
    <w:rsid w:val="00DD510D"/>
    <w:rsid w:val="00DD681C"/>
    <w:rsid w:val="00DE288F"/>
    <w:rsid w:val="00DE5385"/>
    <w:rsid w:val="00DE67B0"/>
    <w:rsid w:val="00DF06C6"/>
    <w:rsid w:val="00DF1C86"/>
    <w:rsid w:val="00DF3703"/>
    <w:rsid w:val="00DF48B9"/>
    <w:rsid w:val="00DF5ED7"/>
    <w:rsid w:val="00DF612A"/>
    <w:rsid w:val="00E025F9"/>
    <w:rsid w:val="00E0484C"/>
    <w:rsid w:val="00E076A4"/>
    <w:rsid w:val="00E07751"/>
    <w:rsid w:val="00E10230"/>
    <w:rsid w:val="00E14259"/>
    <w:rsid w:val="00E16739"/>
    <w:rsid w:val="00E16AE9"/>
    <w:rsid w:val="00E16C34"/>
    <w:rsid w:val="00E1715D"/>
    <w:rsid w:val="00E2448F"/>
    <w:rsid w:val="00E24CC2"/>
    <w:rsid w:val="00E261A1"/>
    <w:rsid w:val="00E2753C"/>
    <w:rsid w:val="00E31658"/>
    <w:rsid w:val="00E40CBD"/>
    <w:rsid w:val="00E517D4"/>
    <w:rsid w:val="00E63FBB"/>
    <w:rsid w:val="00E64145"/>
    <w:rsid w:val="00E66B2D"/>
    <w:rsid w:val="00E70F1D"/>
    <w:rsid w:val="00E7486E"/>
    <w:rsid w:val="00E764E4"/>
    <w:rsid w:val="00E80092"/>
    <w:rsid w:val="00E801D2"/>
    <w:rsid w:val="00E84163"/>
    <w:rsid w:val="00E85A94"/>
    <w:rsid w:val="00E87E9F"/>
    <w:rsid w:val="00E91127"/>
    <w:rsid w:val="00E91FC9"/>
    <w:rsid w:val="00E92089"/>
    <w:rsid w:val="00E941A2"/>
    <w:rsid w:val="00E952B1"/>
    <w:rsid w:val="00E97610"/>
    <w:rsid w:val="00EA03CD"/>
    <w:rsid w:val="00EA1585"/>
    <w:rsid w:val="00EA3232"/>
    <w:rsid w:val="00EA4146"/>
    <w:rsid w:val="00EA70EE"/>
    <w:rsid w:val="00EB06C0"/>
    <w:rsid w:val="00EB0AF7"/>
    <w:rsid w:val="00EB0BE9"/>
    <w:rsid w:val="00EB4B9D"/>
    <w:rsid w:val="00EB50A7"/>
    <w:rsid w:val="00EB72A2"/>
    <w:rsid w:val="00EC2015"/>
    <w:rsid w:val="00EC3BFA"/>
    <w:rsid w:val="00EC436F"/>
    <w:rsid w:val="00ED03C9"/>
    <w:rsid w:val="00ED4ECA"/>
    <w:rsid w:val="00EE0ADE"/>
    <w:rsid w:val="00EE1C27"/>
    <w:rsid w:val="00EE766E"/>
    <w:rsid w:val="00EE7BA1"/>
    <w:rsid w:val="00EF4E1E"/>
    <w:rsid w:val="00F0225D"/>
    <w:rsid w:val="00F05145"/>
    <w:rsid w:val="00F05CE3"/>
    <w:rsid w:val="00F06AC4"/>
    <w:rsid w:val="00F10A63"/>
    <w:rsid w:val="00F10F04"/>
    <w:rsid w:val="00F112DF"/>
    <w:rsid w:val="00F1154D"/>
    <w:rsid w:val="00F11B10"/>
    <w:rsid w:val="00F1391C"/>
    <w:rsid w:val="00F16D80"/>
    <w:rsid w:val="00F173BC"/>
    <w:rsid w:val="00F20820"/>
    <w:rsid w:val="00F23D69"/>
    <w:rsid w:val="00F25767"/>
    <w:rsid w:val="00F26075"/>
    <w:rsid w:val="00F27924"/>
    <w:rsid w:val="00F318B7"/>
    <w:rsid w:val="00F32076"/>
    <w:rsid w:val="00F36BDA"/>
    <w:rsid w:val="00F36D34"/>
    <w:rsid w:val="00F45F5F"/>
    <w:rsid w:val="00F47DF3"/>
    <w:rsid w:val="00F53CAE"/>
    <w:rsid w:val="00F5427B"/>
    <w:rsid w:val="00F63B38"/>
    <w:rsid w:val="00F650B3"/>
    <w:rsid w:val="00F65F5F"/>
    <w:rsid w:val="00F67135"/>
    <w:rsid w:val="00F67F3F"/>
    <w:rsid w:val="00F712F7"/>
    <w:rsid w:val="00F716E3"/>
    <w:rsid w:val="00F729A5"/>
    <w:rsid w:val="00F7393D"/>
    <w:rsid w:val="00F74B37"/>
    <w:rsid w:val="00F74F1F"/>
    <w:rsid w:val="00F75A7C"/>
    <w:rsid w:val="00F77BFB"/>
    <w:rsid w:val="00F8559D"/>
    <w:rsid w:val="00F91488"/>
    <w:rsid w:val="00F94285"/>
    <w:rsid w:val="00F95881"/>
    <w:rsid w:val="00FA0845"/>
    <w:rsid w:val="00FA23A8"/>
    <w:rsid w:val="00FA55BB"/>
    <w:rsid w:val="00FB239E"/>
    <w:rsid w:val="00FB2B30"/>
    <w:rsid w:val="00FB5C8C"/>
    <w:rsid w:val="00FC002D"/>
    <w:rsid w:val="00FC05F1"/>
    <w:rsid w:val="00FC6711"/>
    <w:rsid w:val="00FD2BEE"/>
    <w:rsid w:val="00FD4581"/>
    <w:rsid w:val="00FE1D88"/>
    <w:rsid w:val="00FE5401"/>
    <w:rsid w:val="00FE76DF"/>
    <w:rsid w:val="00FE7C8A"/>
    <w:rsid w:val="00FF2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6887B6"/>
  <w15:docId w15:val="{2C818377-85C3-49EE-AE6C-BD91ABC6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25"/>
    <w:rPr>
      <w:rFonts w:asciiTheme="minorHAnsi" w:hAnsiTheme="minorHAnsi"/>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Body1"/>
    <w:qFormat/>
    <w:rsid w:val="00530C81"/>
    <w:pPr>
      <w:numPr>
        <w:numId w:val="1"/>
      </w:numPr>
      <w:tabs>
        <w:tab w:val="left" w:pos="720"/>
      </w:tabs>
      <w:spacing w:before="200" w:after="60"/>
      <w:outlineLvl w:val="0"/>
    </w:pPr>
    <w:rPr>
      <w:b/>
      <w:caps/>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Body2"/>
    <w:qFormat/>
    <w:rsid w:val="00530C81"/>
    <w:pPr>
      <w:numPr>
        <w:ilvl w:val="1"/>
        <w:numId w:val="1"/>
      </w:numPr>
      <w:spacing w:before="200" w:after="60"/>
      <w:outlineLvl w:val="1"/>
    </w:pPr>
  </w:style>
  <w:style w:type="paragraph" w:styleId="Heading3">
    <w:name w:val="heading 3"/>
    <w:aliases w:val="h3,Level 3 Topic Heading,h31,h32,H3,L3,l3,l31,3,3rd level,Head 3,subhead,1.,TF-Overskrift 3,Subhead,titre 1.1.1,ITT t3,PA Minor Section,l32,CT,l3+toc 3,level3,31,subhead1,1.2,TF-Overskrift 31,text,h33,l33,h311,l311,32,3rd level1,1.3,H31,h312"/>
    <w:basedOn w:val="Normal"/>
    <w:next w:val="Body3"/>
    <w:link w:val="Heading3Char"/>
    <w:qFormat/>
    <w:rsid w:val="00530C81"/>
    <w:pPr>
      <w:numPr>
        <w:ilvl w:val="2"/>
        <w:numId w:val="1"/>
      </w:numPr>
      <w:spacing w:before="200" w:after="60"/>
      <w:outlineLvl w:val="2"/>
    </w:p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Normal"/>
    <w:next w:val="Body4"/>
    <w:qFormat/>
    <w:rsid w:val="00530C81"/>
    <w:pPr>
      <w:numPr>
        <w:ilvl w:val="3"/>
        <w:numId w:val="1"/>
      </w:numPr>
      <w:tabs>
        <w:tab w:val="left" w:pos="3113"/>
      </w:tabs>
      <w:spacing w:before="200" w:after="60"/>
      <w:outlineLvl w:val="3"/>
    </w:p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51"/>
    <w:basedOn w:val="Normal"/>
    <w:next w:val="Body5"/>
    <w:qFormat/>
    <w:rsid w:val="00530C81"/>
    <w:pPr>
      <w:numPr>
        <w:ilvl w:val="4"/>
        <w:numId w:val="1"/>
      </w:numPr>
      <w:tabs>
        <w:tab w:val="left" w:pos="3833"/>
      </w:tabs>
      <w:spacing w:before="200" w:after="60"/>
      <w:outlineLvl w:val="4"/>
    </w:pPr>
  </w:style>
  <w:style w:type="paragraph" w:styleId="Heading6">
    <w:name w:val="heading 6"/>
    <w:aliases w:val="(I),Legal Level 1.,Appendix,H6,Lev 6,6,sub-dash,sd,bullet2,h6,Heading 6  Appendix Y &amp; Z,Normal diagram,ITT t6,PA Appendix,Heading 6(unused),L1 PIP,H6 DO NOT USE,Bullet list,H61,PR14,Contract 5th Level,Third Subheading,T1,H62,H63,H64,H65,H66"/>
    <w:basedOn w:val="Normal"/>
    <w:next w:val="Body6"/>
    <w:qFormat/>
    <w:rsid w:val="00530C81"/>
    <w:pPr>
      <w:numPr>
        <w:ilvl w:val="5"/>
        <w:numId w:val="1"/>
      </w:numPr>
      <w:tabs>
        <w:tab w:val="left" w:pos="4553"/>
      </w:tabs>
      <w:spacing w:before="200" w:after="60"/>
      <w:outlineLvl w:val="5"/>
    </w:pPr>
  </w:style>
  <w:style w:type="paragraph" w:styleId="Heading7">
    <w:name w:val="heading 7"/>
    <w:aliases w:val="Legal Level 1.1.,Appendix Major,Lev 7,7,ITT t7,PA Appendix Major,Heading 7(unused),L2 PIP,H7DO NOT USE,h7,Appendix 2,a2,Heading 7 - Schedule Level 1,Blank 3,Appendix Heading,App Head,App heading,letter list,lettered list,cnc,L7,H7,•H7"/>
    <w:basedOn w:val="Normal"/>
    <w:next w:val="Body7"/>
    <w:qFormat/>
    <w:pPr>
      <w:numPr>
        <w:ilvl w:val="6"/>
        <w:numId w:val="1"/>
      </w:numPr>
      <w:tabs>
        <w:tab w:val="left" w:pos="5278"/>
      </w:tabs>
      <w:spacing w:before="200" w:after="60"/>
      <w:outlineLvl w:val="6"/>
    </w:pPr>
  </w:style>
  <w:style w:type="paragraph" w:styleId="Heading8">
    <w:name w:val="heading 8"/>
    <w:aliases w:val="Legal Level 1.1.1.,Heading 8 - Schedule Level 2,Appendix Minor,Lev 8,8,ITT t8,PA Appendix Minor,h8 DO NOT USE,h8,Appendix 3,a3,Blank 4,Heading 8 (Do Not Use)"/>
    <w:basedOn w:val="Normal"/>
    <w:next w:val="Body8"/>
    <w:qFormat/>
    <w:pPr>
      <w:numPr>
        <w:ilvl w:val="7"/>
        <w:numId w:val="1"/>
      </w:numPr>
      <w:tabs>
        <w:tab w:val="left" w:pos="5993"/>
      </w:tabs>
      <w:spacing w:before="200" w:after="60"/>
      <w:outlineLvl w:val="7"/>
    </w:pPr>
  </w:style>
  <w:style w:type="paragraph" w:styleId="Heading9">
    <w:name w:val="heading 9"/>
    <w:aliases w:val="Heading 9 (defunct),Legal Level 1.1.1.1.,Heading 9 - Schedule Level 3,Lev 9,9,App1,App Heading,ITT t9,h9 DO NOT USE,Titre 10,h9,Blank 5,appendix,Heading 9 (Do Not Use)"/>
    <w:basedOn w:val="Normal"/>
    <w:next w:val="Body9"/>
    <w:qFormat/>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1">
    <w:name w:val="Body1"/>
    <w:basedOn w:val="Normal"/>
    <w:pPr>
      <w:spacing w:before="200" w:after="60"/>
      <w:ind w:left="720"/>
    </w:pPr>
  </w:style>
  <w:style w:type="paragraph" w:customStyle="1" w:styleId="Body2">
    <w:name w:val="Body2"/>
    <w:basedOn w:val="Normal"/>
    <w:autoRedefine/>
    <w:rsid w:val="005824F3"/>
    <w:pPr>
      <w:spacing w:before="200" w:after="60"/>
      <w:ind w:left="720"/>
    </w:pPr>
    <w:rPr>
      <w:b/>
    </w:rPr>
  </w:style>
  <w:style w:type="paragraph" w:customStyle="1" w:styleId="Body3">
    <w:name w:val="Body3"/>
    <w:basedOn w:val="Normal"/>
    <w:pPr>
      <w:spacing w:before="200" w:after="60"/>
      <w:ind w:left="2393"/>
    </w:pPr>
  </w:style>
  <w:style w:type="paragraph" w:customStyle="1" w:styleId="Body4">
    <w:name w:val="Body4"/>
    <w:basedOn w:val="Normal"/>
    <w:pPr>
      <w:spacing w:before="200" w:after="60"/>
      <w:ind w:left="3113"/>
    </w:pPr>
  </w:style>
  <w:style w:type="paragraph" w:customStyle="1" w:styleId="Body5">
    <w:name w:val="Body5"/>
    <w:basedOn w:val="Normal"/>
    <w:pPr>
      <w:spacing w:before="200" w:after="60"/>
      <w:ind w:left="3833"/>
    </w:pPr>
  </w:style>
  <w:style w:type="paragraph" w:customStyle="1" w:styleId="Body6">
    <w:name w:val="Body6"/>
    <w:basedOn w:val="Normal"/>
    <w:pPr>
      <w:spacing w:before="200" w:after="60"/>
      <w:ind w:left="4553"/>
    </w:pPr>
  </w:style>
  <w:style w:type="paragraph" w:customStyle="1" w:styleId="Body7">
    <w:name w:val="Body7"/>
    <w:basedOn w:val="Normal"/>
    <w:pPr>
      <w:spacing w:before="200" w:after="60"/>
      <w:ind w:left="5273"/>
    </w:pPr>
  </w:style>
  <w:style w:type="paragraph" w:customStyle="1" w:styleId="Body8">
    <w:name w:val="Body8"/>
    <w:basedOn w:val="Normal"/>
    <w:pPr>
      <w:spacing w:before="200" w:after="60"/>
      <w:ind w:left="5993"/>
    </w:pPr>
  </w:style>
  <w:style w:type="paragraph" w:customStyle="1" w:styleId="Body9">
    <w:name w:val="Body9"/>
    <w:basedOn w:val="Normal"/>
    <w:pPr>
      <w:spacing w:before="200" w:after="60"/>
      <w:ind w:left="6713"/>
    </w:pPr>
  </w:style>
  <w:style w:type="paragraph" w:styleId="BodyTextIndent">
    <w:name w:val="Body Text Indent"/>
    <w:basedOn w:val="Normal"/>
    <w:pPr>
      <w:spacing w:before="200" w:after="60"/>
      <w:ind w:left="720"/>
    </w:pPr>
  </w:style>
  <w:style w:type="paragraph" w:styleId="ListBullet">
    <w:name w:val="List Bullet"/>
    <w:basedOn w:val="Normal"/>
    <w:pPr>
      <w:ind w:left="720" w:hanging="720"/>
    </w:pPr>
  </w:style>
  <w:style w:type="paragraph" w:styleId="ListBullet2">
    <w:name w:val="List Bullet 2"/>
    <w:basedOn w:val="Normal"/>
    <w:pPr>
      <w:ind w:left="1004" w:hanging="720"/>
    </w:pPr>
  </w:style>
  <w:style w:type="paragraph" w:styleId="ListBullet3">
    <w:name w:val="List Bullet 3"/>
    <w:basedOn w:val="Normal"/>
    <w:pPr>
      <w:ind w:left="1287" w:hanging="720"/>
    </w:pPr>
  </w:style>
  <w:style w:type="paragraph" w:styleId="ListBullet4">
    <w:name w:val="List Bullet 4"/>
    <w:basedOn w:val="Normal"/>
    <w:pPr>
      <w:ind w:left="1571" w:hanging="720"/>
    </w:pPr>
  </w:style>
  <w:style w:type="paragraph" w:styleId="ListBullet5">
    <w:name w:val="List Bullet 5"/>
    <w:basedOn w:val="Normal"/>
    <w:pPr>
      <w:ind w:left="1854" w:hanging="720"/>
    </w:pPr>
  </w:style>
  <w:style w:type="paragraph" w:styleId="ListContinue">
    <w:name w:val="List Continue"/>
    <w:basedOn w:val="Normal"/>
    <w:pPr>
      <w:spacing w:after="120"/>
      <w:ind w:left="720"/>
    </w:pPr>
  </w:style>
  <w:style w:type="paragraph" w:styleId="ListNumber">
    <w:name w:val="List Number"/>
    <w:basedOn w:val="Normal"/>
    <w:pPr>
      <w:widowControl w:val="0"/>
      <w:ind w:left="709" w:hanging="709"/>
    </w:pPr>
    <w:rPr>
      <w:lang w:eastAsia="en-US"/>
    </w:rPr>
  </w:style>
  <w:style w:type="paragraph" w:styleId="ListNumber2">
    <w:name w:val="List Number 2"/>
    <w:basedOn w:val="Normal"/>
    <w:pPr>
      <w:widowControl w:val="0"/>
      <w:ind w:left="993" w:hanging="709"/>
    </w:pPr>
    <w:rPr>
      <w:lang w:eastAsia="en-US"/>
    </w:rPr>
  </w:style>
  <w:style w:type="paragraph" w:styleId="ListContinue2">
    <w:name w:val="List Continue 2"/>
    <w:basedOn w:val="Normal"/>
    <w:pPr>
      <w:spacing w:after="120"/>
      <w:ind w:left="566"/>
    </w:pPr>
  </w:style>
  <w:style w:type="paragraph" w:styleId="ListNumber3">
    <w:name w:val="List Number 3"/>
    <w:basedOn w:val="Normal"/>
    <w:pPr>
      <w:ind w:left="1287" w:hanging="720"/>
    </w:pPr>
  </w:style>
  <w:style w:type="paragraph" w:styleId="ListNumber4">
    <w:name w:val="List Number 4"/>
    <w:basedOn w:val="Normal"/>
    <w:pPr>
      <w:ind w:left="1571" w:hanging="720"/>
    </w:pPr>
  </w:style>
  <w:style w:type="paragraph" w:styleId="ListNumber5">
    <w:name w:val="List Number 5"/>
    <w:basedOn w:val="Normal"/>
    <w:pPr>
      <w:ind w:left="1854" w:hanging="720"/>
    </w:pPr>
  </w:style>
  <w:style w:type="paragraph" w:styleId="Header">
    <w:name w:val="header"/>
    <w:basedOn w:val="Normal"/>
    <w:link w:val="HeaderChar"/>
    <w:uiPriority w:val="99"/>
    <w:rsid w:val="00EE5B25"/>
    <w:pPr>
      <w:tabs>
        <w:tab w:val="right" w:pos="9072"/>
      </w:tabs>
    </w:pPr>
  </w:style>
  <w:style w:type="paragraph" w:styleId="Footer">
    <w:name w:val="footer"/>
    <w:basedOn w:val="Normal"/>
    <w:link w:val="FooterChar"/>
    <w:uiPriority w:val="99"/>
    <w:rsid w:val="00EE5B25"/>
    <w:pPr>
      <w:tabs>
        <w:tab w:val="right" w:pos="9072"/>
      </w:tabs>
    </w:pPr>
    <w:rPr>
      <w:color w:val="808080" w:themeColor="background1" w:themeShade="80"/>
      <w:sz w:val="18"/>
    </w:rPr>
  </w:style>
  <w:style w:type="character" w:styleId="PageNumber">
    <w:name w:val="page number"/>
    <w:basedOn w:val="DefaultParagraphFont"/>
    <w:rPr>
      <w:rFonts w:ascii="Arial" w:hAnsi="Arial"/>
    </w:rPr>
  </w:style>
  <w:style w:type="paragraph" w:styleId="Index1">
    <w:name w:val="index 1"/>
    <w:basedOn w:val="Normal"/>
    <w:next w:val="Normal"/>
    <w:semiHidden/>
    <w:pPr>
      <w:tabs>
        <w:tab w:val="right" w:leader="dot" w:pos="9071"/>
      </w:tabs>
      <w:ind w:left="85" w:hanging="85"/>
      <w:jc w:val="left"/>
    </w:pPr>
  </w:style>
  <w:style w:type="paragraph" w:styleId="NormalIndent">
    <w:name w:val="Normal Indent"/>
    <w:basedOn w:val="Normal"/>
    <w:pPr>
      <w:ind w:left="720"/>
    </w:pPr>
  </w:style>
  <w:style w:type="paragraph" w:styleId="Index2">
    <w:name w:val="index 2"/>
    <w:basedOn w:val="Normal"/>
    <w:next w:val="Normal"/>
    <w:semiHidden/>
    <w:pPr>
      <w:tabs>
        <w:tab w:val="right" w:leader="dot" w:pos="9071"/>
      </w:tabs>
      <w:ind w:left="170" w:hanging="85"/>
      <w:jc w:val="left"/>
    </w:pPr>
  </w:style>
  <w:style w:type="paragraph" w:styleId="Index3">
    <w:name w:val="index 3"/>
    <w:basedOn w:val="Normal"/>
    <w:next w:val="Normal"/>
    <w:semiHidden/>
    <w:pPr>
      <w:tabs>
        <w:tab w:val="right" w:leader="dot" w:pos="9071"/>
      </w:tabs>
      <w:ind w:left="720" w:hanging="240"/>
      <w:jc w:val="left"/>
    </w:pPr>
  </w:style>
  <w:style w:type="paragraph" w:styleId="Index4">
    <w:name w:val="index 4"/>
    <w:basedOn w:val="Normal"/>
    <w:next w:val="Normal"/>
    <w:semiHidden/>
    <w:pPr>
      <w:tabs>
        <w:tab w:val="right" w:leader="dot" w:pos="9071"/>
      </w:tabs>
      <w:ind w:left="960" w:hanging="240"/>
      <w:jc w:val="left"/>
    </w:pPr>
  </w:style>
  <w:style w:type="paragraph" w:styleId="Index5">
    <w:name w:val="index 5"/>
    <w:basedOn w:val="Normal"/>
    <w:next w:val="Normal"/>
    <w:semiHidden/>
    <w:pPr>
      <w:tabs>
        <w:tab w:val="right" w:leader="dot" w:pos="9071"/>
      </w:tabs>
      <w:ind w:left="1200" w:hanging="240"/>
      <w:jc w:val="left"/>
    </w:pPr>
  </w:style>
  <w:style w:type="paragraph" w:styleId="Index6">
    <w:name w:val="index 6"/>
    <w:basedOn w:val="Normal"/>
    <w:next w:val="Normal"/>
    <w:semiHidden/>
    <w:pPr>
      <w:tabs>
        <w:tab w:val="right" w:leader="dot" w:pos="9071"/>
      </w:tabs>
      <w:ind w:left="1440" w:hanging="240"/>
      <w:jc w:val="left"/>
    </w:pPr>
  </w:style>
  <w:style w:type="paragraph" w:styleId="Index7">
    <w:name w:val="index 7"/>
    <w:basedOn w:val="Normal"/>
    <w:next w:val="Normal"/>
    <w:semiHidden/>
    <w:pPr>
      <w:tabs>
        <w:tab w:val="right" w:leader="dot" w:pos="9071"/>
      </w:tabs>
      <w:ind w:left="1680" w:hanging="240"/>
      <w:jc w:val="left"/>
    </w:pPr>
  </w:style>
  <w:style w:type="paragraph" w:styleId="Index8">
    <w:name w:val="index 8"/>
    <w:basedOn w:val="Normal"/>
    <w:next w:val="Normal"/>
    <w:semiHidden/>
    <w:pPr>
      <w:tabs>
        <w:tab w:val="right" w:leader="dot" w:pos="9071"/>
      </w:tabs>
      <w:ind w:left="1920" w:hanging="240"/>
      <w:jc w:val="left"/>
    </w:pPr>
  </w:style>
  <w:style w:type="paragraph" w:styleId="Index9">
    <w:name w:val="index 9"/>
    <w:basedOn w:val="Normal"/>
    <w:next w:val="Normal"/>
    <w:semiHidden/>
    <w:pPr>
      <w:tabs>
        <w:tab w:val="right" w:leader="dot" w:pos="9071"/>
      </w:tabs>
      <w:ind w:left="2160" w:hanging="240"/>
      <w:jc w:val="left"/>
    </w:pPr>
  </w:style>
  <w:style w:type="paragraph" w:styleId="IndexHeading">
    <w:name w:val="index heading"/>
    <w:basedOn w:val="Normal"/>
    <w:next w:val="Index1"/>
    <w:semiHidden/>
    <w:pPr>
      <w:spacing w:before="120" w:after="120"/>
      <w:jc w:val="left"/>
    </w:pPr>
    <w:rPr>
      <w:b/>
      <w:i/>
    </w:rPr>
  </w:style>
  <w:style w:type="paragraph" w:styleId="Signature">
    <w:name w:val="Signature"/>
    <w:basedOn w:val="Normal"/>
    <w:pPr>
      <w:ind w:left="4252"/>
    </w:pPr>
  </w:style>
  <w:style w:type="paragraph" w:customStyle="1" w:styleId="SchTitle">
    <w:name w:val="Sch Title"/>
    <w:next w:val="Normal"/>
    <w:pPr>
      <w:keepNext/>
      <w:spacing w:before="200" w:after="60"/>
      <w:jc w:val="center"/>
    </w:pPr>
    <w:rPr>
      <w:rFonts w:ascii="Arial" w:hAnsi="Arial"/>
      <w:b/>
    </w:rPr>
  </w:style>
  <w:style w:type="paragraph" w:customStyle="1" w:styleId="STBody">
    <w:name w:val="STBody"/>
    <w:basedOn w:val="Normal"/>
    <w:pPr>
      <w:keepNext/>
      <w:spacing w:before="200" w:after="60"/>
      <w:jc w:val="center"/>
    </w:pPr>
  </w:style>
  <w:style w:type="paragraph" w:customStyle="1" w:styleId="DocSpace">
    <w:name w:val="DocSpace"/>
    <w:basedOn w:val="Normal"/>
    <w:pPr>
      <w:spacing w:before="200" w:after="60"/>
    </w:pPr>
  </w:style>
  <w:style w:type="paragraph" w:customStyle="1" w:styleId="SchedClauses">
    <w:name w:val="Sched Clauses"/>
    <w:basedOn w:val="Normal"/>
    <w:pPr>
      <w:spacing w:before="200" w:after="60"/>
    </w:pPr>
  </w:style>
  <w:style w:type="paragraph" w:customStyle="1" w:styleId="DefinitionLeft">
    <w:name w:val="Definition Left"/>
    <w:basedOn w:val="Normal"/>
    <w:pPr>
      <w:spacing w:before="200"/>
    </w:pPr>
    <w:rPr>
      <w:b/>
    </w:rPr>
  </w:style>
  <w:style w:type="paragraph" w:customStyle="1" w:styleId="DefinitionRight">
    <w:name w:val="Definition Right"/>
    <w:basedOn w:val="Normal"/>
    <w:pPr>
      <w:spacing w:before="200"/>
    </w:pPr>
  </w:style>
  <w:style w:type="character" w:styleId="Hyperlink">
    <w:name w:val="Hyperlink"/>
    <w:basedOn w:val="DefaultParagraphFont"/>
    <w:uiPriority w:val="99"/>
    <w:rPr>
      <w:color w:val="0000FF"/>
      <w:u w:val="single"/>
    </w:rPr>
  </w:style>
  <w:style w:type="paragraph" w:styleId="TOC1">
    <w:name w:val="toc 1"/>
    <w:basedOn w:val="Normal"/>
    <w:next w:val="Normal"/>
    <w:uiPriority w:val="39"/>
    <w:pPr>
      <w:tabs>
        <w:tab w:val="left" w:pos="720"/>
        <w:tab w:val="right" w:leader="dot" w:pos="9071"/>
      </w:tabs>
      <w:spacing w:before="120" w:after="120"/>
      <w:jc w:val="left"/>
    </w:pPr>
    <w:rPr>
      <w:caps/>
    </w:rPr>
  </w:style>
  <w:style w:type="paragraph" w:styleId="TOC2">
    <w:name w:val="toc 2"/>
    <w:basedOn w:val="Normal"/>
    <w:next w:val="Normal"/>
    <w:uiPriority w:val="39"/>
    <w:pPr>
      <w:tabs>
        <w:tab w:val="right" w:leader="dot" w:pos="9071"/>
      </w:tabs>
      <w:jc w:val="left"/>
    </w:pPr>
    <w:rPr>
      <w:smallCaps/>
    </w:rPr>
  </w:style>
  <w:style w:type="paragraph" w:styleId="TOC3">
    <w:name w:val="toc 3"/>
    <w:basedOn w:val="Normal"/>
    <w:next w:val="Normal"/>
    <w:uiPriority w:val="39"/>
    <w:pPr>
      <w:tabs>
        <w:tab w:val="right" w:leader="dot" w:pos="9071"/>
      </w:tabs>
      <w:ind w:left="240"/>
      <w:jc w:val="left"/>
    </w:pPr>
    <w:rPr>
      <w:i/>
    </w:rPr>
  </w:style>
  <w:style w:type="paragraph" w:styleId="TOC4">
    <w:name w:val="toc 4"/>
    <w:basedOn w:val="Normal"/>
    <w:next w:val="Normal"/>
    <w:uiPriority w:val="39"/>
    <w:pPr>
      <w:tabs>
        <w:tab w:val="right" w:leader="dot" w:pos="9071"/>
      </w:tabs>
      <w:ind w:left="480"/>
      <w:jc w:val="left"/>
    </w:pPr>
    <w:rPr>
      <w:sz w:val="18"/>
    </w:rPr>
  </w:style>
  <w:style w:type="paragraph" w:styleId="TOC5">
    <w:name w:val="toc 5"/>
    <w:basedOn w:val="Normal"/>
    <w:next w:val="Normal"/>
    <w:uiPriority w:val="39"/>
    <w:pPr>
      <w:tabs>
        <w:tab w:val="right" w:leader="dot" w:pos="9071"/>
      </w:tabs>
      <w:ind w:left="720"/>
      <w:jc w:val="left"/>
    </w:pPr>
    <w:rPr>
      <w:sz w:val="18"/>
    </w:rPr>
  </w:style>
  <w:style w:type="paragraph" w:styleId="TOC6">
    <w:name w:val="toc 6"/>
    <w:basedOn w:val="Normal"/>
    <w:next w:val="Normal"/>
    <w:uiPriority w:val="39"/>
    <w:pPr>
      <w:tabs>
        <w:tab w:val="right" w:leader="dot" w:pos="9071"/>
      </w:tabs>
      <w:ind w:left="960"/>
      <w:jc w:val="left"/>
    </w:pPr>
    <w:rPr>
      <w:sz w:val="18"/>
    </w:rPr>
  </w:style>
  <w:style w:type="paragraph" w:styleId="TOC7">
    <w:name w:val="toc 7"/>
    <w:basedOn w:val="Normal"/>
    <w:next w:val="Normal"/>
    <w:uiPriority w:val="39"/>
    <w:pPr>
      <w:tabs>
        <w:tab w:val="right" w:leader="dot" w:pos="9071"/>
      </w:tabs>
      <w:ind w:left="1200"/>
      <w:jc w:val="left"/>
    </w:pPr>
    <w:rPr>
      <w:sz w:val="18"/>
    </w:rPr>
  </w:style>
  <w:style w:type="paragraph" w:styleId="TOC8">
    <w:name w:val="toc 8"/>
    <w:basedOn w:val="Normal"/>
    <w:next w:val="Normal"/>
    <w:uiPriority w:val="39"/>
    <w:pPr>
      <w:tabs>
        <w:tab w:val="right" w:leader="dot" w:pos="9071"/>
      </w:tabs>
      <w:ind w:left="1440"/>
      <w:jc w:val="left"/>
    </w:pPr>
    <w:rPr>
      <w:sz w:val="18"/>
    </w:rPr>
  </w:style>
  <w:style w:type="paragraph" w:styleId="TOC9">
    <w:name w:val="toc 9"/>
    <w:basedOn w:val="Normal"/>
    <w:next w:val="Normal"/>
    <w:uiPriority w:val="39"/>
    <w:pPr>
      <w:tabs>
        <w:tab w:val="right" w:leader="dot" w:pos="9071"/>
      </w:tabs>
      <w:ind w:left="1680"/>
      <w:jc w:val="left"/>
    </w:pPr>
    <w:rPr>
      <w:sz w:val="18"/>
    </w:rPr>
  </w:style>
  <w:style w:type="paragraph" w:styleId="BodyText">
    <w:name w:val="Body Text"/>
    <w:basedOn w:val="Normal"/>
    <w:link w:val="BodyTextChar"/>
    <w:uiPriority w:val="99"/>
    <w:qFormat/>
    <w:pPr>
      <w:spacing w:before="200" w:after="60"/>
    </w:pPr>
  </w:style>
  <w:style w:type="paragraph" w:styleId="BodyText2">
    <w:name w:val="Body Text 2"/>
    <w:basedOn w:val="Normal"/>
    <w:pPr>
      <w:spacing w:before="200" w:after="60" w:line="480" w:lineRule="auto"/>
    </w:pPr>
  </w:style>
  <w:style w:type="paragraph" w:styleId="BodyText3">
    <w:name w:val="Body Text 3"/>
    <w:basedOn w:val="Normal"/>
    <w:pPr>
      <w:spacing w:before="200" w:after="6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4" w:firstLine="210"/>
    </w:pPr>
  </w:style>
  <w:style w:type="paragraph" w:styleId="BodyTextIndent2">
    <w:name w:val="Body Text Indent 2"/>
    <w:basedOn w:val="Normal"/>
    <w:pPr>
      <w:spacing w:before="200" w:after="60" w:line="480" w:lineRule="auto"/>
      <w:ind w:left="284"/>
    </w:pPr>
  </w:style>
  <w:style w:type="paragraph" w:styleId="BodyTextIndent3">
    <w:name w:val="Body Text Indent 3"/>
    <w:basedOn w:val="Normal"/>
    <w:pPr>
      <w:spacing w:before="200" w:after="60"/>
      <w:ind w:left="284"/>
    </w:pPr>
    <w:rPr>
      <w:sz w:val="16"/>
      <w:szCs w:val="16"/>
    </w:rPr>
  </w:style>
  <w:style w:type="paragraph" w:styleId="BalloonText">
    <w:name w:val="Balloon Text"/>
    <w:basedOn w:val="Normal"/>
    <w:link w:val="BalloonTextChar"/>
    <w:uiPriority w:val="99"/>
    <w:rsid w:val="00EE5B25"/>
    <w:rPr>
      <w:rFonts w:ascii="Tahoma" w:hAnsi="Tahoma" w:cs="Tahoma"/>
      <w:sz w:val="16"/>
      <w:szCs w:val="16"/>
    </w:rPr>
  </w:style>
  <w:style w:type="character" w:customStyle="1" w:styleId="BalloonTextChar">
    <w:name w:val="Balloon Text Char"/>
    <w:basedOn w:val="DefaultParagraphFont"/>
    <w:link w:val="BalloonText"/>
    <w:uiPriority w:val="99"/>
    <w:rsid w:val="00C40FB1"/>
    <w:rPr>
      <w:rFonts w:ascii="Tahoma" w:hAnsi="Tahoma" w:cs="Tahoma"/>
      <w:sz w:val="16"/>
      <w:szCs w:val="16"/>
    </w:rPr>
  </w:style>
  <w:style w:type="paragraph" w:customStyle="1" w:styleId="GPSL1Guidance">
    <w:name w:val="GPS L1 Guidance"/>
    <w:basedOn w:val="Normal"/>
    <w:link w:val="GPSL1GuidanceChar"/>
    <w:qFormat/>
    <w:rsid w:val="00530C81"/>
    <w:pPr>
      <w:spacing w:before="240" w:after="120" w:line="256" w:lineRule="auto"/>
      <w:ind w:left="709"/>
    </w:pPr>
    <w:rPr>
      <w:rFonts w:ascii="Calibri" w:hAnsi="Calibri"/>
      <w:b/>
      <w:i/>
    </w:rPr>
  </w:style>
  <w:style w:type="character" w:customStyle="1" w:styleId="GPSL1GuidanceChar">
    <w:name w:val="GPS L1 Guidance Char"/>
    <w:basedOn w:val="DefaultParagraphFont"/>
    <w:link w:val="GPSL1Guidance"/>
    <w:rsid w:val="00530C81"/>
    <w:rPr>
      <w:rFonts w:ascii="Calibri" w:eastAsia="Calibri" w:hAnsi="Calibri" w:cs="Calibri"/>
      <w:b/>
      <w:i/>
      <w:sz w:val="22"/>
      <w:szCs w:val="22"/>
    </w:rPr>
  </w:style>
  <w:style w:type="character" w:styleId="CommentReference">
    <w:name w:val="annotation reference"/>
    <w:basedOn w:val="DefaultParagraphFont"/>
    <w:uiPriority w:val="99"/>
    <w:unhideWhenUsed/>
    <w:rsid w:val="00530C81"/>
    <w:rPr>
      <w:sz w:val="16"/>
      <w:szCs w:val="16"/>
    </w:rPr>
  </w:style>
  <w:style w:type="paragraph" w:styleId="CommentText">
    <w:name w:val="annotation text"/>
    <w:basedOn w:val="Normal"/>
    <w:link w:val="CommentTextChar"/>
    <w:uiPriority w:val="99"/>
    <w:unhideWhenUsed/>
    <w:rsid w:val="00EE5B25"/>
    <w:pPr>
      <w:spacing w:after="160"/>
      <w:jc w:val="left"/>
    </w:pPr>
    <w:rPr>
      <w:rFonts w:eastAsiaTheme="minorHAnsi" w:cstheme="minorBidi"/>
      <w:lang w:eastAsia="en-US"/>
    </w:rPr>
  </w:style>
  <w:style w:type="character" w:customStyle="1" w:styleId="CommentTextChar">
    <w:name w:val="Comment Text Char"/>
    <w:basedOn w:val="DefaultParagraphFont"/>
    <w:link w:val="CommentText"/>
    <w:uiPriority w:val="99"/>
    <w:rsid w:val="00530C81"/>
    <w:rPr>
      <w:rFonts w:asciiTheme="minorHAnsi" w:eastAsiaTheme="minorHAnsi" w:hAnsiTheme="minorHAnsi" w:cstheme="minorBidi"/>
      <w:sz w:val="22"/>
      <w:lang w:eastAsia="en-US"/>
    </w:rPr>
  </w:style>
  <w:style w:type="paragraph" w:customStyle="1" w:styleId="GPSL2NumberedBoldHeading">
    <w:name w:val="GPS L2 Numbered Bold Heading"/>
    <w:basedOn w:val="Normal"/>
    <w:link w:val="GPSL2NumberedBoldHeadingChar"/>
    <w:qFormat/>
    <w:rsid w:val="00EE5B25"/>
    <w:pPr>
      <w:tabs>
        <w:tab w:val="left" w:pos="1418"/>
      </w:tabs>
      <w:spacing w:before="120" w:after="120" w:line="256" w:lineRule="auto"/>
      <w:ind w:left="720" w:hanging="360"/>
      <w:jc w:val="left"/>
    </w:pPr>
    <w:rPr>
      <w:rFonts w:ascii="Calibri" w:hAnsi="Calibri"/>
      <w:b/>
      <w:lang w:eastAsia="zh-CN"/>
    </w:rPr>
  </w:style>
  <w:style w:type="character" w:customStyle="1" w:styleId="GPSL2NumberedBoldHeadingChar">
    <w:name w:val="GPS L2 Numbered Bold Heading Char"/>
    <w:basedOn w:val="DefaultParagraphFont"/>
    <w:link w:val="GPSL2NumberedBoldHeading"/>
    <w:rsid w:val="00530C81"/>
    <w:rPr>
      <w:rFonts w:ascii="Calibri" w:eastAsia="Calibri" w:hAnsi="Calibri" w:cs="Calibri"/>
      <w:b/>
      <w:sz w:val="22"/>
      <w:szCs w:val="22"/>
      <w:lang w:eastAsia="zh-CN"/>
    </w:rPr>
  </w:style>
  <w:style w:type="table" w:styleId="TableGrid">
    <w:name w:val="Table Grid"/>
    <w:basedOn w:val="TableNormal"/>
    <w:uiPriority w:val="39"/>
    <w:rsid w:val="00530C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B25"/>
    <w:pPr>
      <w:spacing w:after="160" w:line="259" w:lineRule="auto"/>
      <w:ind w:left="720"/>
      <w:contextualSpacing/>
      <w:jc w:val="left"/>
    </w:pPr>
    <w:rPr>
      <w:rFonts w:eastAsiaTheme="minorHAnsi" w:cstheme="minorBidi"/>
      <w:lang w:eastAsia="en-US"/>
    </w:rPr>
  </w:style>
  <w:style w:type="paragraph" w:customStyle="1" w:styleId="GPSL2Numbered">
    <w:name w:val="GPS L2 Numbered"/>
    <w:basedOn w:val="GPSL2NumberedBoldHeading"/>
    <w:link w:val="GPSL2NumberedChar"/>
    <w:qFormat/>
    <w:rsid w:val="00530C81"/>
    <w:pPr>
      <w:numPr>
        <w:ilvl w:val="1"/>
      </w:numPr>
      <w:ind w:left="720" w:hanging="360"/>
    </w:pPr>
    <w:rPr>
      <w:b w:val="0"/>
    </w:rPr>
  </w:style>
  <w:style w:type="character" w:customStyle="1" w:styleId="GPSL2NumberedChar">
    <w:name w:val="GPS L2 Numbered Char"/>
    <w:basedOn w:val="GPSL2NumberedBoldHeadingChar"/>
    <w:link w:val="GPSL2Numbered"/>
    <w:rsid w:val="00530C81"/>
    <w:rPr>
      <w:rFonts w:ascii="Calibri" w:eastAsia="Calibri" w:hAnsi="Calibri" w:cs="Calibri"/>
      <w:b w:val="0"/>
      <w:sz w:val="22"/>
      <w:szCs w:val="22"/>
      <w:lang w:eastAsia="zh-CN"/>
    </w:rPr>
  </w:style>
  <w:style w:type="paragraph" w:styleId="CommentSubject">
    <w:name w:val="annotation subject"/>
    <w:basedOn w:val="CommentText"/>
    <w:next w:val="CommentText"/>
    <w:link w:val="CommentSubjectChar"/>
    <w:uiPriority w:val="99"/>
    <w:semiHidden/>
    <w:unhideWhenUsed/>
    <w:rsid w:val="00EE5B25"/>
    <w:pPr>
      <w:spacing w:after="0"/>
      <w:jc w:val="both"/>
    </w:pPr>
    <w:rPr>
      <w:rFonts w:eastAsia="Times New Roman" w:cs="Times New Roman"/>
      <w:b/>
      <w:bCs/>
      <w:sz w:val="20"/>
      <w:lang w:eastAsia="en-GB"/>
    </w:rPr>
  </w:style>
  <w:style w:type="character" w:customStyle="1" w:styleId="CommentSubjectChar">
    <w:name w:val="Comment Subject Char"/>
    <w:basedOn w:val="CommentTextChar"/>
    <w:link w:val="CommentSubject"/>
    <w:uiPriority w:val="99"/>
    <w:semiHidden/>
    <w:rsid w:val="006874D9"/>
    <w:rPr>
      <w:rFonts w:asciiTheme="minorHAnsi" w:eastAsiaTheme="minorHAnsi" w:hAnsiTheme="minorHAnsi" w:cstheme="minorBidi"/>
      <w:b/>
      <w:bCs/>
      <w:sz w:val="22"/>
      <w:lang w:eastAsia="en-US"/>
    </w:rPr>
  </w:style>
  <w:style w:type="table" w:customStyle="1" w:styleId="TableGrid1">
    <w:name w:val="Table Grid1"/>
    <w:basedOn w:val="TableNormal"/>
    <w:next w:val="TableGrid"/>
    <w:uiPriority w:val="59"/>
    <w:rsid w:val="00F1223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EE5B25"/>
    <w:pPr>
      <w:numPr>
        <w:numId w:val="5"/>
      </w:numPr>
      <w:tabs>
        <w:tab w:val="left" w:pos="709"/>
      </w:tabs>
      <w:adjustRightInd w:val="0"/>
      <w:spacing w:before="240" w:after="240"/>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E5B25"/>
    <w:pPr>
      <w:numPr>
        <w:ilvl w:val="1"/>
        <w:numId w:val="5"/>
      </w:numPr>
      <w:tabs>
        <w:tab w:val="left" w:pos="1418"/>
      </w:tabs>
      <w:adjustRightInd w:val="0"/>
      <w:spacing w:before="120" w:after="120"/>
    </w:pPr>
    <w:rPr>
      <w:rFonts w:ascii="Arial" w:hAnsi="Arial" w:cs="Arial"/>
      <w:lang w:eastAsia="zh-CN"/>
    </w:rPr>
  </w:style>
  <w:style w:type="paragraph" w:customStyle="1" w:styleId="GPSL3numberedclause">
    <w:name w:val="GPS L3 numbered clause"/>
    <w:basedOn w:val="GPSL2numberedclause"/>
    <w:link w:val="GPSL3numberedclauseChar"/>
    <w:qFormat/>
    <w:rsid w:val="00EE5B25"/>
    <w:pPr>
      <w:numPr>
        <w:ilvl w:val="2"/>
      </w:numPr>
      <w:tabs>
        <w:tab w:val="clear" w:pos="1418"/>
        <w:tab w:val="left" w:pos="2410"/>
      </w:tabs>
    </w:pPr>
  </w:style>
  <w:style w:type="paragraph" w:customStyle="1" w:styleId="GPSL4numberedclause">
    <w:name w:val="GPS L4 numbered clause"/>
    <w:basedOn w:val="GPSL3numberedclause"/>
    <w:link w:val="GPSL4numberedclauseChar"/>
    <w:qFormat/>
    <w:rsid w:val="00EE5B25"/>
    <w:pPr>
      <w:numPr>
        <w:ilvl w:val="3"/>
      </w:numPr>
      <w:tabs>
        <w:tab w:val="clear" w:pos="2410"/>
        <w:tab w:val="left" w:pos="2977"/>
      </w:tabs>
    </w:pPr>
  </w:style>
  <w:style w:type="paragraph" w:customStyle="1" w:styleId="GPSL5numberedclause">
    <w:name w:val="GPS L5 numbered clause"/>
    <w:basedOn w:val="GPSL4numberedclause"/>
    <w:qFormat/>
    <w:rsid w:val="00EE5B25"/>
    <w:pPr>
      <w:numPr>
        <w:ilvl w:val="4"/>
      </w:numPr>
    </w:pPr>
  </w:style>
  <w:style w:type="paragraph" w:customStyle="1" w:styleId="GPSL6numbered">
    <w:name w:val="GPS L6 numbered"/>
    <w:basedOn w:val="GPSL5numberedclause"/>
    <w:qFormat/>
    <w:rsid w:val="00EE5B25"/>
    <w:pPr>
      <w:numPr>
        <w:ilvl w:val="5"/>
      </w:numPr>
      <w:tabs>
        <w:tab w:val="clear" w:pos="2977"/>
        <w:tab w:val="left" w:pos="4111"/>
      </w:tabs>
    </w:pPr>
  </w:style>
  <w:style w:type="paragraph" w:styleId="Revision">
    <w:name w:val="Revision"/>
    <w:hidden/>
    <w:uiPriority w:val="99"/>
    <w:semiHidden/>
    <w:rsid w:val="00D52CFC"/>
    <w:rPr>
      <w:rFonts w:asciiTheme="minorHAnsi" w:hAnsiTheme="minorHAnsi"/>
    </w:rPr>
  </w:style>
  <w:style w:type="paragraph" w:customStyle="1" w:styleId="GPsDefinition">
    <w:name w:val="GPs Definition"/>
    <w:basedOn w:val="Normal"/>
    <w:uiPriority w:val="99"/>
    <w:qFormat/>
    <w:rsid w:val="00EE5B25"/>
    <w:pPr>
      <w:numPr>
        <w:numId w:val="9"/>
      </w:numPr>
      <w:tabs>
        <w:tab w:val="left" w:pos="-9"/>
      </w:tabs>
      <w:overflowPunct w:val="0"/>
      <w:autoSpaceDE w:val="0"/>
      <w:autoSpaceDN w:val="0"/>
      <w:adjustRightInd w:val="0"/>
      <w:spacing w:after="120"/>
      <w:textAlignment w:val="baseline"/>
    </w:pPr>
    <w:rPr>
      <w:rFonts w:ascii="Calibri" w:hAnsi="Calibri"/>
    </w:rPr>
  </w:style>
  <w:style w:type="paragraph" w:customStyle="1" w:styleId="GPSDefinitionL2">
    <w:name w:val="GPS Definition L2"/>
    <w:basedOn w:val="GPsDefinition"/>
    <w:link w:val="GPSDefinitionL2Char"/>
    <w:qFormat/>
    <w:rsid w:val="00EE5B25"/>
    <w:pPr>
      <w:numPr>
        <w:ilvl w:val="1"/>
      </w:numPr>
    </w:pPr>
  </w:style>
  <w:style w:type="paragraph" w:customStyle="1" w:styleId="GPSDefinitionL3">
    <w:name w:val="GPS Definition L3"/>
    <w:basedOn w:val="GPSDefinitionL2"/>
    <w:link w:val="GPSDefinitionL3Char"/>
    <w:qFormat/>
    <w:rsid w:val="00EE5B25"/>
    <w:pPr>
      <w:numPr>
        <w:ilvl w:val="2"/>
      </w:numPr>
    </w:pPr>
  </w:style>
  <w:style w:type="paragraph" w:customStyle="1" w:styleId="GPSDefinitionL4">
    <w:name w:val="GPS Definition L4"/>
    <w:basedOn w:val="GPSDefinitionL3"/>
    <w:qFormat/>
    <w:rsid w:val="00EE5B25"/>
    <w:pPr>
      <w:numPr>
        <w:ilvl w:val="3"/>
      </w:numPr>
      <w:tabs>
        <w:tab w:val="clear" w:pos="2880"/>
      </w:tabs>
      <w:ind w:hanging="360"/>
    </w:pPr>
  </w:style>
  <w:style w:type="character" w:customStyle="1" w:styleId="GPSDefinitionL2Char">
    <w:name w:val="GPS Definition L2 Char"/>
    <w:basedOn w:val="DefaultParagraphFont"/>
    <w:link w:val="GPSDefinitionL2"/>
    <w:locked/>
    <w:rsid w:val="00FD1588"/>
  </w:style>
  <w:style w:type="paragraph" w:customStyle="1" w:styleId="GPSDefinitionTerm">
    <w:name w:val="GPS Definition Term"/>
    <w:basedOn w:val="Normal"/>
    <w:qFormat/>
    <w:rsid w:val="00EE5B25"/>
    <w:pPr>
      <w:spacing w:after="120" w:line="256" w:lineRule="auto"/>
      <w:ind w:left="23"/>
      <w:jc w:val="left"/>
    </w:pPr>
    <w:rPr>
      <w:rFonts w:ascii="Calibri" w:hAnsi="Calibri"/>
      <w:b/>
    </w:rPr>
  </w:style>
  <w:style w:type="character" w:customStyle="1" w:styleId="HeaderChar">
    <w:name w:val="Header Char"/>
    <w:basedOn w:val="DefaultParagraphFont"/>
    <w:link w:val="Header"/>
    <w:uiPriority w:val="99"/>
    <w:rsid w:val="00EE5B25"/>
    <w:rPr>
      <w:rFonts w:asciiTheme="minorHAnsi" w:hAnsiTheme="minorHAnsi"/>
      <w:sz w:val="22"/>
    </w:rPr>
  </w:style>
  <w:style w:type="character" w:customStyle="1" w:styleId="FooterChar">
    <w:name w:val="Footer Char"/>
    <w:basedOn w:val="DefaultParagraphFont"/>
    <w:link w:val="Footer"/>
    <w:uiPriority w:val="99"/>
    <w:rsid w:val="00EE5B25"/>
    <w:rPr>
      <w:rFonts w:asciiTheme="minorHAnsi" w:hAnsiTheme="minorHAnsi"/>
      <w:color w:val="808080" w:themeColor="background1" w:themeShade="80"/>
      <w:sz w:val="18"/>
    </w:rPr>
  </w:style>
  <w:style w:type="character" w:customStyle="1" w:styleId="GPSL3numberedclauseChar">
    <w:name w:val="GPS L3 numbered clause Char"/>
    <w:basedOn w:val="DefaultParagraphFont"/>
    <w:link w:val="GPSL3numberedclause"/>
    <w:rsid w:val="00EE5B25"/>
    <w:rPr>
      <w:rFonts w:ascii="Arial" w:hAnsi="Arial" w:cs="Aria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GPSL2numberedclauseChar1">
    <w:name w:val="GPS L2 numbered clause Char1"/>
    <w:basedOn w:val="DefaultParagraphFont"/>
    <w:link w:val="GPSL2numberedclause"/>
    <w:rsid w:val="006C6917"/>
    <w:rPr>
      <w:rFonts w:ascii="Arial" w:hAnsi="Arial" w:cs="Arial"/>
      <w:lang w:eastAsia="zh-CN"/>
    </w:rPr>
  </w:style>
  <w:style w:type="paragraph" w:customStyle="1" w:styleId="Level1Heading">
    <w:name w:val="Level 1 Heading"/>
    <w:basedOn w:val="BodyText"/>
    <w:next w:val="Normal"/>
    <w:rsid w:val="00600CF8"/>
    <w:pPr>
      <w:keepNext/>
      <w:numPr>
        <w:numId w:val="16"/>
      </w:numPr>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rsid w:val="00600CF8"/>
    <w:pPr>
      <w:numPr>
        <w:ilvl w:val="1"/>
        <w:numId w:val="16"/>
      </w:num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rsid w:val="00600CF8"/>
    <w:pPr>
      <w:numPr>
        <w:ilvl w:val="2"/>
        <w:numId w:val="16"/>
      </w:numPr>
      <w:tabs>
        <w:tab w:val="left" w:pos="1699"/>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rsid w:val="00600CF8"/>
    <w:pPr>
      <w:numPr>
        <w:ilvl w:val="3"/>
        <w:numId w:val="16"/>
      </w:num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rsid w:val="00600CF8"/>
    <w:pPr>
      <w:numPr>
        <w:ilvl w:val="4"/>
        <w:numId w:val="16"/>
      </w:numPr>
      <w:tabs>
        <w:tab w:val="left" w:pos="2261"/>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rsid w:val="00600CF8"/>
    <w:pPr>
      <w:numPr>
        <w:ilvl w:val="5"/>
        <w:numId w:val="16"/>
      </w:num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rsid w:val="00600CF8"/>
    <w:pPr>
      <w:numPr>
        <w:ilvl w:val="6"/>
        <w:numId w:val="16"/>
      </w:num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rsid w:val="00600CF8"/>
    <w:pPr>
      <w:numPr>
        <w:ilvl w:val="7"/>
        <w:numId w:val="16"/>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qFormat/>
    <w:rsid w:val="006B73E6"/>
    <w:pPr>
      <w:numPr>
        <w:numId w:val="17"/>
      </w:numPr>
      <w:spacing w:before="0" w:after="240"/>
    </w:pPr>
    <w:rPr>
      <w:rFonts w:ascii="Arial" w:eastAsia="Times New Roman" w:hAnsi="Arial" w:cs="Times New Roman"/>
      <w:szCs w:val="24"/>
      <w:lang w:eastAsia="en-US"/>
    </w:rPr>
  </w:style>
  <w:style w:type="paragraph" w:customStyle="1" w:styleId="ClsL1">
    <w:name w:val="Cls L1"/>
    <w:basedOn w:val="Normal"/>
    <w:uiPriority w:val="99"/>
    <w:rsid w:val="002D3964"/>
    <w:pPr>
      <w:numPr>
        <w:ilvl w:val="3"/>
        <w:numId w:val="20"/>
      </w:numPr>
      <w:tabs>
        <w:tab w:val="clear" w:pos="2268"/>
        <w:tab w:val="num" w:pos="720"/>
      </w:tabs>
      <w:spacing w:after="220"/>
      <w:ind w:left="720" w:hanging="720"/>
      <w:outlineLvl w:val="0"/>
    </w:pPr>
    <w:rPr>
      <w:rFonts w:ascii="Times New Roman" w:eastAsia="SimSun" w:hAnsi="Times New Roman" w:cs="Times New Roman"/>
      <w:b/>
      <w:caps/>
      <w:lang w:eastAsia="zh-CN"/>
    </w:rPr>
  </w:style>
  <w:style w:type="paragraph" w:customStyle="1" w:styleId="ClsL2">
    <w:name w:val="Cls L2"/>
    <w:basedOn w:val="Normal"/>
    <w:uiPriority w:val="99"/>
    <w:rsid w:val="002D3964"/>
    <w:pPr>
      <w:numPr>
        <w:ilvl w:val="4"/>
        <w:numId w:val="20"/>
      </w:numPr>
      <w:tabs>
        <w:tab w:val="clear" w:pos="2835"/>
        <w:tab w:val="num" w:pos="720"/>
      </w:tabs>
      <w:spacing w:after="220"/>
      <w:ind w:left="720" w:hanging="720"/>
      <w:outlineLvl w:val="1"/>
    </w:pPr>
    <w:rPr>
      <w:rFonts w:ascii="Times New Roman" w:eastAsia="SimSun" w:hAnsi="Times New Roman" w:cs="Times New Roman"/>
      <w:lang w:eastAsia="zh-CN"/>
    </w:rPr>
  </w:style>
  <w:style w:type="paragraph" w:customStyle="1" w:styleId="ClsL3">
    <w:name w:val="Cls L3"/>
    <w:basedOn w:val="Normal"/>
    <w:uiPriority w:val="99"/>
    <w:rsid w:val="002D3964"/>
    <w:pPr>
      <w:numPr>
        <w:ilvl w:val="5"/>
        <w:numId w:val="20"/>
      </w:numPr>
      <w:tabs>
        <w:tab w:val="num" w:pos="1440"/>
      </w:tabs>
      <w:spacing w:after="220"/>
      <w:ind w:left="1440" w:hanging="720"/>
      <w:outlineLvl w:val="2"/>
    </w:pPr>
    <w:rPr>
      <w:rFonts w:ascii="Times New Roman" w:eastAsia="SimSun" w:hAnsi="Times New Roman" w:cs="Times New Roman"/>
      <w:lang w:eastAsia="zh-CN"/>
    </w:rPr>
  </w:style>
  <w:style w:type="character" w:customStyle="1" w:styleId="GPSL4numberedclauseChar">
    <w:name w:val="GPS L4 numbered clause Char"/>
    <w:link w:val="GPSL4numberedclause"/>
    <w:locked/>
    <w:rsid w:val="009A2F23"/>
    <w:rPr>
      <w:rFonts w:ascii="Arial" w:hAnsi="Arial" w:cs="Arial"/>
      <w:lang w:eastAsia="zh-CN"/>
    </w:rPr>
  </w:style>
  <w:style w:type="character" w:customStyle="1" w:styleId="GPSDefinitionL3Char">
    <w:name w:val="GPS Definition L3 Char"/>
    <w:link w:val="GPSDefinitionL3"/>
    <w:rsid w:val="00426697"/>
  </w:style>
  <w:style w:type="character" w:customStyle="1" w:styleId="Heading3Char">
    <w:name w:val="Heading 3 Char"/>
    <w:aliases w:val="h3 Char,Level 3 Topic Heading Char,h31 Char,h32 Char,H3 Char,L3 Char,l3 Char,l31 Char,3 Char,3rd level Char,Head 3 Char,subhead Char,1. Char,TF-Overskrift 3 Char,Subhead Char,titre 1.1.1 Char,ITT t3 Char,PA Minor Section Char,l32 Char"/>
    <w:basedOn w:val="DefaultParagraphFont"/>
    <w:link w:val="Heading3"/>
    <w:rsid w:val="00093D42"/>
    <w:rPr>
      <w:rFonts w:asciiTheme="minorHAnsi" w:hAnsiTheme="minorHAnsi"/>
    </w:rPr>
  </w:style>
  <w:style w:type="character" w:customStyle="1" w:styleId="BodyTextChar">
    <w:name w:val="Body Text Char"/>
    <w:basedOn w:val="DefaultParagraphFont"/>
    <w:link w:val="BodyText"/>
    <w:uiPriority w:val="99"/>
    <w:locked/>
    <w:rsid w:val="008C0920"/>
    <w:rPr>
      <w:rFonts w:asciiTheme="minorHAnsi" w:hAnsiTheme="minorHAnsi"/>
    </w:rPr>
  </w:style>
  <w:style w:type="paragraph" w:customStyle="1" w:styleId="gmail-m2337432090165584463msolistparagraph">
    <w:name w:val="gmail-m_2337432090165584463msolistparagraph"/>
    <w:basedOn w:val="Normal"/>
    <w:rsid w:val="00414CBE"/>
    <w:pPr>
      <w:spacing w:before="100" w:beforeAutospacing="1" w:after="100" w:afterAutospacing="1"/>
      <w:jc w:val="left"/>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23372">
      <w:bodyDiv w:val="1"/>
      <w:marLeft w:val="0"/>
      <w:marRight w:val="0"/>
      <w:marTop w:val="0"/>
      <w:marBottom w:val="0"/>
      <w:divBdr>
        <w:top w:val="none" w:sz="0" w:space="0" w:color="auto"/>
        <w:left w:val="none" w:sz="0" w:space="0" w:color="auto"/>
        <w:bottom w:val="none" w:sz="0" w:space="0" w:color="auto"/>
        <w:right w:val="none" w:sz="0" w:space="0" w:color="auto"/>
      </w:divBdr>
    </w:div>
    <w:div w:id="210772980">
      <w:bodyDiv w:val="1"/>
      <w:marLeft w:val="0"/>
      <w:marRight w:val="0"/>
      <w:marTop w:val="0"/>
      <w:marBottom w:val="0"/>
      <w:divBdr>
        <w:top w:val="none" w:sz="0" w:space="0" w:color="auto"/>
        <w:left w:val="none" w:sz="0" w:space="0" w:color="auto"/>
        <w:bottom w:val="none" w:sz="0" w:space="0" w:color="auto"/>
        <w:right w:val="none" w:sz="0" w:space="0" w:color="auto"/>
      </w:divBdr>
    </w:div>
    <w:div w:id="377973096">
      <w:bodyDiv w:val="1"/>
      <w:marLeft w:val="0"/>
      <w:marRight w:val="0"/>
      <w:marTop w:val="0"/>
      <w:marBottom w:val="0"/>
      <w:divBdr>
        <w:top w:val="none" w:sz="0" w:space="0" w:color="auto"/>
        <w:left w:val="none" w:sz="0" w:space="0" w:color="auto"/>
        <w:bottom w:val="none" w:sz="0" w:space="0" w:color="auto"/>
        <w:right w:val="none" w:sz="0" w:space="0" w:color="auto"/>
      </w:divBdr>
    </w:div>
    <w:div w:id="1744134325">
      <w:bodyDiv w:val="1"/>
      <w:marLeft w:val="0"/>
      <w:marRight w:val="0"/>
      <w:marTop w:val="0"/>
      <w:marBottom w:val="0"/>
      <w:divBdr>
        <w:top w:val="none" w:sz="0" w:space="0" w:color="auto"/>
        <w:left w:val="none" w:sz="0" w:space="0" w:color="auto"/>
        <w:bottom w:val="none" w:sz="0" w:space="0" w:color="auto"/>
        <w:right w:val="none" w:sz="0" w:space="0" w:color="auto"/>
      </w:divBdr>
    </w:div>
    <w:div w:id="201557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protect-eu.mimecast.com/s/mQIACk5LphmkN9phJs5Db?domain=gov.uk"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odernslaveryhelpline.org/repo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34E1CC1CE1E498C504526D6B06EA8" ma:contentTypeVersion="5" ma:contentTypeDescription="Create a new document." ma:contentTypeScope="" ma:versionID="ca35a732c36998c4728100d2152329bf">
  <xsd:schema xmlns:xsd="http://www.w3.org/2001/XMLSchema" xmlns:xs="http://www.w3.org/2001/XMLSchema" xmlns:p="http://schemas.microsoft.com/office/2006/metadata/properties" xmlns:ns2="18016225-29b1-4187-8c97-98f03a8c5fe2" xmlns:ns3="52f3df52-7dee-42aa-97b9-eb8d41fe446f" targetNamespace="http://schemas.microsoft.com/office/2006/metadata/properties" ma:root="true" ma:fieldsID="e5f7644c8af2b25fbebe24de1704d36a" ns2:_="" ns3:_="">
    <xsd:import namespace="18016225-29b1-4187-8c97-98f03a8c5fe2"/>
    <xsd:import namespace="52f3df52-7dee-42aa-97b9-eb8d41fe446f"/>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52f3df52-7dee-42aa-97b9-eb8d41fe446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CW7ic8Z0xyaiPnbn8I++loFIqVw==">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</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52F7-5F0B-4366-93C2-EA862B3A8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52f3df52-7dee-42aa-97b9-eb8d41fe4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BBA9B-10B8-4CF7-8E3F-B1E69A3A7D43}">
  <ds:schemaRefs>
    <ds:schemaRef ds:uri="http://schemas.microsoft.com/sharepoint/v3/contenttype/forms"/>
  </ds:schemaRefs>
</ds:datastoreItem>
</file>

<file path=customXml/itemProps3.xml><?xml version="1.0" encoding="utf-8"?>
<ds:datastoreItem xmlns:ds="http://schemas.openxmlformats.org/officeDocument/2006/customXml" ds:itemID="{73F3E9AD-6728-4115-B7BC-E2F5E0A44D9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f3df52-7dee-42aa-97b9-eb8d41fe446f"/>
    <ds:schemaRef ds:uri="http://purl.org/dc/elements/1.1/"/>
    <ds:schemaRef ds:uri="http://schemas.microsoft.com/office/2006/metadata/properties"/>
    <ds:schemaRef ds:uri="18016225-29b1-4187-8c97-98f03a8c5fe2"/>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F745F6F-D378-0040-9CD3-B7328512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14700</Words>
  <Characters>83796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Elsworth</dc:creator>
  <cp:lastModifiedBy>Prince, Toni  (Army Info-Strat-Cmrcl-C1)</cp:lastModifiedBy>
  <cp:revision>5</cp:revision>
  <dcterms:created xsi:type="dcterms:W3CDTF">2021-09-22T07:16:00Z</dcterms:created>
  <dcterms:modified xsi:type="dcterms:W3CDTF">2021-12-07T15:41:00Z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0x01010018F34E1CC1CE1E498C504526D6B06EA8</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ies>
</file>